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26E7A84" w14:textId="09A18B26" w:rsidR="006363DD" w:rsidRPr="006363DD" w:rsidRDefault="00CC5A62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373143">
        <w:rPr>
          <w:rFonts w:asciiTheme="minorHAnsi" w:hAnsiTheme="minorHAnsi" w:cstheme="minorHAnsi"/>
          <w:b/>
          <w:color w:val="000000" w:themeColor="text1"/>
          <w:u w:val="single"/>
        </w:rPr>
        <w:t>Final Viva</w:t>
      </w:r>
      <w:r w:rsidR="00891AAC">
        <w:rPr>
          <w:rFonts w:asciiTheme="minorHAnsi" w:hAnsiTheme="minorHAnsi" w:cstheme="minorHAnsi"/>
          <w:b/>
          <w:color w:val="000000" w:themeColor="text1"/>
          <w:u w:val="single"/>
        </w:rPr>
        <w:t xml:space="preserve"> -</w:t>
      </w:r>
      <w:r w:rsidR="00373143">
        <w:rPr>
          <w:rFonts w:asciiTheme="minorHAnsi" w:hAnsiTheme="minorHAnsi" w:cstheme="minorHAnsi"/>
          <w:b/>
          <w:color w:val="000000" w:themeColor="text1"/>
          <w:u w:val="single"/>
        </w:rPr>
        <w:t xml:space="preserve"> 20%</w:t>
      </w:r>
    </w:p>
    <w:p w14:paraId="035EDA52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6A543A" w:rsidRPr="00C2152E" w14:paraId="287511A0" w14:textId="77777777" w:rsidTr="00435DD7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8EA3063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7B4F336F" w14:textId="53A6D7F3" w:rsidR="006A543A" w:rsidRPr="00C2152E" w:rsidRDefault="0015734C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Kallem Thomas</w:t>
            </w:r>
          </w:p>
        </w:tc>
      </w:tr>
      <w:tr w:rsidR="006A543A" w:rsidRPr="00C2152E" w14:paraId="1B15928F" w14:textId="77777777" w:rsidTr="00435DD7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E31FAF9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4E75DFBF" w14:textId="0670BDC1" w:rsidR="006A543A" w:rsidRPr="00C2152E" w:rsidRDefault="0044554D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Smoothed particle hydro</w:t>
            </w:r>
            <w:r w:rsidR="00B4667D">
              <w:rPr>
                <w:rFonts w:asciiTheme="minorHAnsi" w:hAnsiTheme="minorHAnsi" w:cstheme="minorHAnsi"/>
                <w:b/>
                <w:color w:val="000000" w:themeColor="text1"/>
              </w:rPr>
              <w:t>-dynamic(SPH) A versioned literature review</w:t>
            </w:r>
            <w:r w:rsidR="00957033">
              <w:rPr>
                <w:rFonts w:asciiTheme="minorHAnsi" w:hAnsiTheme="minorHAnsi" w:cstheme="minorHAnsi"/>
                <w:b/>
                <w:color w:val="000000" w:themeColor="text1"/>
              </w:rPr>
              <w:t xml:space="preserve"> aligned to a C++ implementation</w:t>
            </w:r>
          </w:p>
        </w:tc>
      </w:tr>
      <w:tr w:rsidR="006A543A" w:rsidRPr="00C2152E" w14:paraId="19495529" w14:textId="77777777" w:rsidTr="00435DD7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5A42834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25A72BD5" w14:textId="65B254EF" w:rsidR="006A543A" w:rsidRPr="00C2152E" w:rsidRDefault="0015734C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Nathan </w:t>
            </w:r>
            <w:r w:rsidR="00150FB2">
              <w:rPr>
                <w:rFonts w:asciiTheme="minorHAnsi" w:hAnsiTheme="minorHAnsi" w:cstheme="minorHAnsi"/>
                <w:b/>
                <w:color w:val="000000" w:themeColor="text1"/>
              </w:rPr>
              <w:t>Morgan</w:t>
            </w:r>
          </w:p>
        </w:tc>
      </w:tr>
      <w:tr w:rsidR="006A543A" w:rsidRPr="00C2152E" w14:paraId="4E24F7F0" w14:textId="77777777" w:rsidTr="00435DD7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D54C403" w14:textId="4AC8B683" w:rsidR="006A543A" w:rsidRPr="00C2152E" w:rsidRDefault="00906D7E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27F070D2" w14:textId="636019C0" w:rsidR="006A543A" w:rsidRPr="00C2152E" w:rsidRDefault="00DE43A1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Nigel Davies</w:t>
            </w:r>
          </w:p>
        </w:tc>
      </w:tr>
      <w:tr w:rsidR="006A543A" w:rsidRPr="00C2152E" w14:paraId="2E90082C" w14:textId="77777777" w:rsidTr="00435DD7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B488F3F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3504CE2E" w14:textId="11A2F2C0" w:rsidR="00235C54" w:rsidRDefault="00BB212B" w:rsidP="00235C5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1678458770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3321FA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☒</w:t>
                </w:r>
              </w:sdtContent>
            </w:sdt>
            <w:r w:rsidR="00235C54">
              <w:rPr>
                <w:rFonts w:asciiTheme="minorHAnsi" w:hAnsiTheme="minorHAnsi" w:cstheme="minorHAnsi"/>
                <w:b/>
                <w:color w:val="000000" w:themeColor="text1"/>
              </w:rPr>
              <w:t xml:space="preserve"> Applied Computing    </w:t>
            </w:r>
          </w:p>
          <w:p w14:paraId="146690BB" w14:textId="77777777" w:rsidR="00235C54" w:rsidRDefault="00BB212B" w:rsidP="00235C5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66111891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235C5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235C54">
              <w:rPr>
                <w:rFonts w:asciiTheme="minorHAnsi" w:hAnsiTheme="minorHAnsi" w:cstheme="minorHAnsi"/>
                <w:b/>
                <w:color w:val="000000" w:themeColor="text1"/>
              </w:rPr>
              <w:t xml:space="preserve"> CNC   </w:t>
            </w:r>
          </w:p>
          <w:p w14:paraId="3DCB1D7E" w14:textId="77777777" w:rsidR="00235C54" w:rsidRDefault="00BB212B" w:rsidP="00235C5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87843802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235C5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235C54">
              <w:rPr>
                <w:rFonts w:asciiTheme="minorHAnsi" w:hAnsiTheme="minorHAnsi" w:cstheme="minorHAnsi"/>
                <w:b/>
                <w:color w:val="000000" w:themeColor="text1"/>
              </w:rPr>
              <w:t xml:space="preserve"> DIS     </w:t>
            </w:r>
          </w:p>
          <w:p w14:paraId="34373028" w14:textId="77777777" w:rsidR="00235C54" w:rsidRDefault="00BB212B" w:rsidP="00235C5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79343367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235C5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235C54">
              <w:rPr>
                <w:rFonts w:asciiTheme="minorHAnsi" w:hAnsiTheme="minorHAnsi" w:cstheme="minorHAnsi"/>
                <w:b/>
                <w:color w:val="000000" w:themeColor="text1"/>
              </w:rPr>
              <w:t xml:space="preserve"> Software Dev   </w:t>
            </w:r>
          </w:p>
          <w:p w14:paraId="3796C854" w14:textId="1C830C93" w:rsidR="006A543A" w:rsidRPr="00C2152E" w:rsidRDefault="00BB212B" w:rsidP="00235C5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174051729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235C5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235C54">
              <w:rPr>
                <w:rFonts w:asciiTheme="minorHAnsi" w:hAnsiTheme="minorHAnsi" w:cstheme="minorHAnsi"/>
                <w:b/>
                <w:color w:val="000000" w:themeColor="text1"/>
              </w:rPr>
              <w:t xml:space="preserve"> Games Dev    </w:t>
            </w:r>
          </w:p>
        </w:tc>
      </w:tr>
      <w:tr w:rsidR="006A543A" w:rsidRPr="00C2152E" w14:paraId="60A22194" w14:textId="77777777" w:rsidTr="007C13F6">
        <w:trPr>
          <w:trHeight w:val="79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69648AA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2E6E82F1" w14:textId="054CF16C" w:rsidR="00EA3215" w:rsidRPr="00C2152E" w:rsidRDefault="00BB212B" w:rsidP="007C13F6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988474916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7B11D1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Experiment     </w:t>
            </w: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809908654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052DAA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Development   </w:t>
            </w:r>
            <w:r w:rsidR="00210C59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</w:tc>
      </w:tr>
    </w:tbl>
    <w:p w14:paraId="46EF164A" w14:textId="77777777" w:rsidR="006363DD" w:rsidRPr="006363DD" w:rsidRDefault="006363DD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606" w:type="dxa"/>
        <w:shd w:val="clear" w:color="auto" w:fill="FFFFFF" w:themeFill="background1"/>
        <w:tblLayout w:type="fixed"/>
        <w:tblLook w:val="04A0" w:firstRow="1" w:lastRow="0" w:firstColumn="1" w:lastColumn="0" w:noHBand="0" w:noVBand="1"/>
      </w:tblPr>
      <w:tblGrid>
        <w:gridCol w:w="3641"/>
        <w:gridCol w:w="1287"/>
        <w:gridCol w:w="1417"/>
        <w:gridCol w:w="1560"/>
        <w:gridCol w:w="1701"/>
      </w:tblGrid>
      <w:tr w:rsidR="006363DD" w:rsidRPr="006363DD" w14:paraId="2C908FD6" w14:textId="77777777" w:rsidTr="005F6EA2">
        <w:trPr>
          <w:trHeight w:val="485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5D36E175" w14:textId="77777777" w:rsidR="005F6EA2" w:rsidRPr="006363DD" w:rsidRDefault="00435DD7" w:rsidP="005F6EA2">
            <w:pPr>
              <w:spacing w:before="120"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5F6EA2">
              <w:rPr>
                <w:rFonts w:asciiTheme="minorHAnsi" w:hAnsiTheme="minorHAnsi"/>
                <w:b/>
                <w:color w:val="000000" w:themeColor="text1"/>
                <w:lang w:eastAsia="en-GB"/>
              </w:rPr>
              <w:t>Interim Viva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D7437C6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E8C5A7C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977F953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AA4BA6C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6363DD" w:rsidRPr="006363DD" w14:paraId="1AAAE5CF" w14:textId="77777777" w:rsidTr="007C13F6">
        <w:trPr>
          <w:trHeight w:val="366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0EACCF9" w14:textId="77777777" w:rsidR="00D70634" w:rsidRDefault="00866E85" w:rsidP="005F6EA2">
            <w:pPr>
              <w:spacing w:before="120" w:after="120"/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 </w:t>
            </w:r>
            <w:r w:rsidR="006363DD" w:rsidRPr="006363DD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type: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0AC64A32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74191C8E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2695CDD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F1C45B5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6363DD" w:rsidRPr="006363DD" w14:paraId="21F04188" w14:textId="77777777" w:rsidTr="007C13F6">
        <w:trPr>
          <w:trHeight w:val="300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93EF165" w14:textId="1EB98117" w:rsidR="006363DD" w:rsidRPr="00435DD7" w:rsidRDefault="00435DD7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435DD7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6EBF763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226597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44238DD" w14:textId="4F6E0E45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B8C56F2" w14:textId="72840323" w:rsidR="006363DD" w:rsidRPr="006363DD" w:rsidRDefault="005E230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18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</w:tr>
      <w:tr w:rsidR="006363DD" w:rsidRPr="006363DD" w14:paraId="77C1F7FA" w14:textId="77777777" w:rsidTr="006E17D1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90EBA0D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65044EAD" w14:textId="4FFF4313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76C0B"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14B2766" w14:textId="05063161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76C0B"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B336B1D" w14:textId="6C706E59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EA12981" w14:textId="79A5894D" w:rsidR="006363DD" w:rsidRPr="006363DD" w:rsidRDefault="005E230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</w:t>
            </w:r>
            <w:r w:rsidR="00193D7C"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B52048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6363DD" w:rsidRPr="006363DD" w14:paraId="32DC4F75" w14:textId="77777777" w:rsidTr="007C13F6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75321E9" w14:textId="40EAD701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Demo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B48DDA7" w14:textId="77777777"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56C5318" w14:textId="77777777"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7BC8A46" w14:textId="05EE30D3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7116F01" w14:textId="40821DD2" w:rsidR="006363DD" w:rsidRPr="006363DD" w:rsidRDefault="005E230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</w:t>
            </w:r>
            <w:r w:rsidR="00667BBC"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6363DD" w:rsidRPr="006363DD" w14:paraId="2374B462" w14:textId="77777777" w:rsidTr="006E17D1">
        <w:trPr>
          <w:trHeight w:val="52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8E10A07" w14:textId="0F5376DB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4. 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Presentation Style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C4A962A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46FD17A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0C417D9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DD3DA90" w14:textId="58DF2C4F" w:rsidR="006363DD" w:rsidRPr="006363DD" w:rsidRDefault="0038597A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435DD7" w:rsidRPr="006363DD" w14:paraId="7C7EE5A0" w14:textId="77777777" w:rsidTr="006E17D1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4F38E6EC" w14:textId="43C606B5" w:rsidR="00435DD7" w:rsidRPr="006363DD" w:rsidRDefault="00435DD7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5. </w:t>
            </w:r>
            <w:r w:rsidR="00373143">
              <w:rPr>
                <w:rFonts w:asciiTheme="minorHAnsi" w:hAnsiTheme="minorHAnsi"/>
                <w:color w:val="000000" w:themeColor="text1"/>
                <w:lang w:eastAsia="en-GB"/>
              </w:rPr>
              <w:t>Supporting Materials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</w:tcPr>
          <w:p w14:paraId="54FFC4F9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</w:tcPr>
          <w:p w14:paraId="73346B1B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3CFDE52B" w14:textId="5A8243A6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76C0B">
              <w:rPr>
                <w:rFonts w:asciiTheme="minorHAnsi" w:hAnsiTheme="minorHAnsi"/>
                <w:color w:val="000000" w:themeColor="text1"/>
                <w:lang w:eastAsia="en-GB"/>
              </w:rPr>
              <w:t>1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  <w:tc>
          <w:tcPr>
            <w:tcW w:w="1701" w:type="dxa"/>
            <w:tcBorders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734D6DEC" w14:textId="3D24A817" w:rsidR="00435DD7" w:rsidRPr="006363DD" w:rsidRDefault="00DE43A1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435DD7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76C0B">
              <w:rPr>
                <w:rFonts w:asciiTheme="minorHAnsi" w:hAnsiTheme="minorHAnsi"/>
                <w:color w:val="000000" w:themeColor="text1"/>
                <w:lang w:eastAsia="en-GB"/>
              </w:rPr>
              <w:t>1</w:t>
            </w:r>
            <w:r w:rsidR="00435DD7" w:rsidRPr="00866E85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="006363DD" w:rsidRPr="006363DD" w14:paraId="54622651" w14:textId="77777777" w:rsidTr="007C13F6">
        <w:trPr>
          <w:trHeight w:val="632"/>
        </w:trPr>
        <w:tc>
          <w:tcPr>
            <w:tcW w:w="364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3CFB8C4" w14:textId="77777777" w:rsidR="006363DD" w:rsidRPr="006363DD" w:rsidRDefault="00866E85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2EFF65E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0ACB52B6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530CC6F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C1FA0A2" w14:textId="7EA69C81" w:rsidR="006363DD" w:rsidRPr="008D4A65" w:rsidRDefault="0038597A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70</w:t>
            </w:r>
            <w:r w:rsidR="008D4A6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14:paraId="5464C57F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38F96B55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53977FAF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760A3450" w14:textId="77777777" w:rsidR="00435DD7" w:rsidRDefault="00435DD7">
      <w:pPr>
        <w:rPr>
          <w:rFonts w:asciiTheme="minorHAnsi" w:hAnsiTheme="minorHAnsi"/>
          <w:color w:val="000000" w:themeColor="text1"/>
        </w:rPr>
      </w:pPr>
      <w:r>
        <w:rPr>
          <w:rFonts w:asciiTheme="minorHAnsi" w:hAnsiTheme="minorHAnsi"/>
          <w:color w:val="000000" w:themeColor="text1"/>
        </w:rPr>
        <w:t>(</w:t>
      </w:r>
      <w:r w:rsidR="005F6EA2">
        <w:rPr>
          <w:rFonts w:asciiTheme="minorHAnsi" w:hAnsiTheme="minorHAnsi"/>
          <w:color w:val="000000" w:themeColor="text1"/>
        </w:rPr>
        <w:t>Feedback/Comments</w:t>
      </w:r>
      <w:r>
        <w:rPr>
          <w:rFonts w:asciiTheme="minorHAnsi" w:hAnsiTheme="minorHAnsi"/>
          <w:color w:val="000000" w:themeColor="text1"/>
        </w:rPr>
        <w:t xml:space="preserve"> on next page)</w:t>
      </w:r>
    </w:p>
    <w:p w14:paraId="0085D5CE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2967F350" w14:textId="77777777" w:rsidR="00435DD7" w:rsidRDefault="00435DD7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br w:type="page"/>
      </w:r>
    </w:p>
    <w:p w14:paraId="13EE15BD" w14:textId="77777777" w:rsidR="00D87BAB" w:rsidRPr="006363DD" w:rsidRDefault="005F6EA2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lastRenderedPageBreak/>
        <w:t>Feedback/Comments</w:t>
      </w:r>
      <w:r w:rsidR="006363DD" w:rsidRPr="006363DD">
        <w:rPr>
          <w:rFonts w:asciiTheme="minorHAnsi" w:hAnsiTheme="minorHAnsi"/>
          <w:b/>
          <w:color w:val="000000" w:themeColor="text1"/>
        </w:rPr>
        <w:t>:</w:t>
      </w:r>
    </w:p>
    <w:p w14:paraId="2FC4B230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14:paraId="724FA139" w14:textId="77777777" w:rsidTr="006363DD">
        <w:trPr>
          <w:trHeight w:val="8773"/>
        </w:trPr>
        <w:tc>
          <w:tcPr>
            <w:tcW w:w="9576" w:type="dxa"/>
          </w:tcPr>
          <w:p w14:paraId="7692DBE0" w14:textId="77777777" w:rsidR="00957033" w:rsidRDefault="00957033" w:rsidP="00957033">
            <w:pPr>
              <w:rPr>
                <w:rFonts w:asciiTheme="minorHAnsi" w:hAnsiTheme="minorHAnsi"/>
                <w:color w:val="000000" w:themeColor="text1"/>
              </w:rPr>
            </w:pPr>
          </w:p>
          <w:p w14:paraId="19ADB846" w14:textId="7611E6F6" w:rsidR="00284CA5" w:rsidRDefault="007A01EF" w:rsidP="00A430A8">
            <w:pPr>
              <w:ind w:left="720" w:hanging="720"/>
              <w:jc w:val="both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             </w:t>
            </w:r>
            <w:r w:rsidR="00284CA5">
              <w:rPr>
                <w:rFonts w:asciiTheme="minorHAnsi" w:hAnsiTheme="minorHAnsi"/>
                <w:color w:val="000000" w:themeColor="text1"/>
              </w:rPr>
              <w:t>The student knows and understands his project well</w:t>
            </w:r>
            <w:r w:rsidR="00C45208">
              <w:rPr>
                <w:rFonts w:asciiTheme="minorHAnsi" w:hAnsiTheme="minorHAnsi"/>
                <w:color w:val="000000" w:themeColor="text1"/>
              </w:rPr>
              <w:t xml:space="preserve"> from a computing perspective </w:t>
            </w:r>
            <w:r w:rsidR="002E0321">
              <w:rPr>
                <w:rFonts w:asciiTheme="minorHAnsi" w:hAnsiTheme="minorHAnsi"/>
                <w:color w:val="000000" w:themeColor="text1"/>
              </w:rPr>
              <w:t>but I feel is still uncertain as to how to represent fluid flow accurately</w:t>
            </w:r>
            <w:r w:rsidR="006A7877">
              <w:rPr>
                <w:rFonts w:asciiTheme="minorHAnsi" w:hAnsiTheme="minorHAnsi"/>
                <w:color w:val="000000" w:themeColor="text1"/>
              </w:rPr>
              <w:t>. The SPH model approximates fluid flow in terms of particles</w:t>
            </w:r>
            <w:r w:rsidR="00EE24B8">
              <w:rPr>
                <w:rFonts w:asciiTheme="minorHAnsi" w:hAnsiTheme="minorHAnsi"/>
                <w:color w:val="000000" w:themeColor="text1"/>
              </w:rPr>
              <w:t>, with various parameters assigned to them obeying Newtons laws which may not accurately represent the fluid.</w:t>
            </w:r>
          </w:p>
          <w:p w14:paraId="65A4EBE8" w14:textId="77777777" w:rsidR="007A01EF" w:rsidRDefault="007A01EF" w:rsidP="00284CA5">
            <w:pPr>
              <w:ind w:left="720" w:hanging="720"/>
              <w:rPr>
                <w:rFonts w:asciiTheme="minorHAnsi" w:hAnsiTheme="minorHAnsi"/>
                <w:color w:val="000000" w:themeColor="text1"/>
              </w:rPr>
            </w:pPr>
          </w:p>
          <w:p w14:paraId="38831AE4" w14:textId="481157F9" w:rsidR="00284CA5" w:rsidRDefault="00284CA5" w:rsidP="00284CA5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The student has discussed his findings</w:t>
            </w:r>
            <w:r w:rsidR="002921D3">
              <w:rPr>
                <w:rFonts w:asciiTheme="minorHAnsi" w:hAnsiTheme="minorHAnsi"/>
                <w:color w:val="000000" w:themeColor="text1"/>
              </w:rPr>
              <w:t>/results</w:t>
            </w:r>
            <w:r>
              <w:rPr>
                <w:rFonts w:asciiTheme="minorHAnsi" w:hAnsiTheme="minorHAnsi"/>
                <w:color w:val="000000" w:themeColor="text1"/>
              </w:rPr>
              <w:t xml:space="preserve"> from the project work, including what worked well and what no so well along with recommendations for future work and improvements which could be made to the </w:t>
            </w:r>
            <w:r w:rsidR="006544CE">
              <w:rPr>
                <w:rFonts w:asciiTheme="minorHAnsi" w:hAnsiTheme="minorHAnsi"/>
                <w:color w:val="000000" w:themeColor="text1"/>
              </w:rPr>
              <w:t xml:space="preserve">SPH model to incorporate different fluids and obstacles which the fluid </w:t>
            </w:r>
            <w:r w:rsidR="00520B5A">
              <w:rPr>
                <w:rFonts w:asciiTheme="minorHAnsi" w:hAnsiTheme="minorHAnsi"/>
                <w:color w:val="000000" w:themeColor="text1"/>
              </w:rPr>
              <w:t>could flow over.</w:t>
            </w:r>
          </w:p>
          <w:p w14:paraId="18AB5EEB" w14:textId="257466B8" w:rsidR="00284CA5" w:rsidRDefault="00284CA5" w:rsidP="00284CA5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The Demo </w:t>
            </w:r>
            <w:r w:rsidR="00520B5A">
              <w:rPr>
                <w:rFonts w:asciiTheme="minorHAnsi" w:hAnsiTheme="minorHAnsi"/>
                <w:color w:val="000000" w:themeColor="text1"/>
              </w:rPr>
              <w:t xml:space="preserve">was activated </w:t>
            </w:r>
            <w:r w:rsidR="00DA5CA0">
              <w:rPr>
                <w:rFonts w:asciiTheme="minorHAnsi" w:hAnsiTheme="minorHAnsi"/>
                <w:color w:val="000000" w:themeColor="text1"/>
              </w:rPr>
              <w:t xml:space="preserve">and apparently </w:t>
            </w:r>
            <w:r>
              <w:rPr>
                <w:rFonts w:asciiTheme="minorHAnsi" w:hAnsiTheme="minorHAnsi"/>
                <w:color w:val="000000" w:themeColor="text1"/>
              </w:rPr>
              <w:t>work</w:t>
            </w:r>
            <w:r w:rsidR="00520B5A">
              <w:rPr>
                <w:rFonts w:asciiTheme="minorHAnsi" w:hAnsiTheme="minorHAnsi"/>
                <w:color w:val="000000" w:themeColor="text1"/>
              </w:rPr>
              <w:t>ed but not very well</w:t>
            </w:r>
            <w:r w:rsidR="00DA5CA0">
              <w:rPr>
                <w:rFonts w:asciiTheme="minorHAnsi" w:hAnsiTheme="minorHAnsi"/>
                <w:color w:val="000000" w:themeColor="text1"/>
              </w:rPr>
              <w:t xml:space="preserve">, very little difference </w:t>
            </w:r>
            <w:r w:rsidR="00A430A8">
              <w:rPr>
                <w:rFonts w:asciiTheme="minorHAnsi" w:hAnsiTheme="minorHAnsi"/>
                <w:color w:val="000000" w:themeColor="text1"/>
              </w:rPr>
              <w:t xml:space="preserve">was </w:t>
            </w:r>
            <w:r w:rsidR="00DA5CA0">
              <w:rPr>
                <w:rFonts w:asciiTheme="minorHAnsi" w:hAnsiTheme="minorHAnsi"/>
                <w:color w:val="000000" w:themeColor="text1"/>
              </w:rPr>
              <w:t xml:space="preserve">observed in how fluid flowed/moved in a </w:t>
            </w:r>
            <w:r w:rsidR="003F635F">
              <w:rPr>
                <w:rFonts w:asciiTheme="minorHAnsi" w:hAnsiTheme="minorHAnsi"/>
                <w:color w:val="000000" w:themeColor="text1"/>
              </w:rPr>
              <w:t>3D bottle.</w:t>
            </w:r>
          </w:p>
          <w:p w14:paraId="016518CB" w14:textId="3CD9F0B4" w:rsidR="00284CA5" w:rsidRDefault="00284CA5" w:rsidP="00284CA5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The student’s Presentation</w:t>
            </w:r>
            <w:r w:rsidR="003F635F">
              <w:rPr>
                <w:rFonts w:asciiTheme="minorHAnsi" w:hAnsiTheme="minorHAnsi"/>
                <w:color w:val="000000" w:themeColor="text1"/>
              </w:rPr>
              <w:t xml:space="preserve"> style is </w:t>
            </w:r>
            <w:r>
              <w:rPr>
                <w:rFonts w:asciiTheme="minorHAnsi" w:hAnsiTheme="minorHAnsi"/>
                <w:color w:val="000000" w:themeColor="text1"/>
              </w:rPr>
              <w:t xml:space="preserve">good, the student spoke well with enthusiasm, confidence and was </w:t>
            </w:r>
            <w:r w:rsidR="00C45208">
              <w:rPr>
                <w:rFonts w:asciiTheme="minorHAnsi" w:hAnsiTheme="minorHAnsi"/>
                <w:color w:val="000000" w:themeColor="text1"/>
              </w:rPr>
              <w:t xml:space="preserve">quite </w:t>
            </w:r>
            <w:r>
              <w:rPr>
                <w:rFonts w:asciiTheme="minorHAnsi" w:hAnsiTheme="minorHAnsi"/>
                <w:color w:val="000000" w:themeColor="text1"/>
              </w:rPr>
              <w:t>engaging throughout.</w:t>
            </w:r>
          </w:p>
          <w:p w14:paraId="1E74D8CC" w14:textId="77777777" w:rsidR="00284CA5" w:rsidRDefault="00284CA5" w:rsidP="00284CA5">
            <w:pPr>
              <w:rPr>
                <w:rFonts w:asciiTheme="minorHAnsi" w:hAnsiTheme="minorHAnsi"/>
                <w:color w:val="000000" w:themeColor="text1"/>
              </w:rPr>
            </w:pPr>
          </w:p>
          <w:p w14:paraId="27F4B850" w14:textId="35FBD375" w:rsidR="00616D97" w:rsidRDefault="00616D97">
            <w:pPr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14:paraId="73E90D30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789D9642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6363DD">
      <w:footerReference w:type="default" r:id="rId7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3AF0567" w14:textId="77777777" w:rsidR="00BB212B" w:rsidRDefault="00BB212B" w:rsidP="007D1FA6">
      <w:r>
        <w:separator/>
      </w:r>
    </w:p>
  </w:endnote>
  <w:endnote w:type="continuationSeparator" w:id="0">
    <w:p w14:paraId="78D9FAFD" w14:textId="77777777" w:rsidR="00BB212B" w:rsidRDefault="00BB212B" w:rsidP="007D1FA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163547651"/>
      <w:docPartObj>
        <w:docPartGallery w:val="Page Numbers (Bottom of Page)"/>
        <w:docPartUnique/>
      </w:docPartObj>
    </w:sdtPr>
    <w:sdtEndPr>
      <w:rPr>
        <w:rFonts w:asciiTheme="minorHAnsi" w:hAnsiTheme="minorHAnsi" w:cstheme="minorHAnsi"/>
        <w:noProof/>
        <w:sz w:val="20"/>
        <w:szCs w:val="20"/>
      </w:rPr>
    </w:sdtEndPr>
    <w:sdtContent>
      <w:p w14:paraId="17E7F95F" w14:textId="77777777" w:rsidR="007D1FA6" w:rsidRPr="007D1FA6" w:rsidRDefault="007D1FA6" w:rsidP="007D1FA6">
        <w:pPr>
          <w:pStyle w:val="Footer"/>
          <w:jc w:val="center"/>
          <w:rPr>
            <w:rFonts w:asciiTheme="minorHAnsi" w:hAnsiTheme="minorHAnsi" w:cstheme="minorHAnsi"/>
            <w:sz w:val="20"/>
            <w:szCs w:val="20"/>
          </w:rPr>
        </w:pPr>
        <w:r w:rsidRPr="007D1FA6">
          <w:rPr>
            <w:rFonts w:asciiTheme="minorHAnsi" w:hAnsiTheme="minorHAnsi" w:cstheme="minorHAnsi"/>
            <w:sz w:val="20"/>
            <w:szCs w:val="20"/>
          </w:rPr>
          <w:fldChar w:fldCharType="begin"/>
        </w:r>
        <w:r w:rsidRPr="007D1FA6">
          <w:rPr>
            <w:rFonts w:asciiTheme="minorHAnsi" w:hAnsiTheme="minorHAnsi" w:cstheme="minorHAnsi"/>
            <w:sz w:val="20"/>
            <w:szCs w:val="20"/>
          </w:rPr>
          <w:instrText xml:space="preserve"> PAGE   \* MERGEFORMAT </w:instrText>
        </w:r>
        <w:r w:rsidRPr="007D1FA6">
          <w:rPr>
            <w:rFonts w:asciiTheme="minorHAnsi" w:hAnsiTheme="minorHAnsi" w:cstheme="minorHAnsi"/>
            <w:sz w:val="20"/>
            <w:szCs w:val="20"/>
          </w:rPr>
          <w:fldChar w:fldCharType="separate"/>
        </w:r>
        <w:r w:rsidR="007A6D2B">
          <w:rPr>
            <w:rFonts w:asciiTheme="minorHAnsi" w:hAnsiTheme="minorHAnsi" w:cstheme="minorHAnsi"/>
            <w:noProof/>
            <w:sz w:val="20"/>
            <w:szCs w:val="20"/>
          </w:rPr>
          <w:t>1</w:t>
        </w:r>
        <w:r w:rsidRPr="007D1FA6">
          <w:rPr>
            <w:rFonts w:asciiTheme="minorHAnsi" w:hAnsiTheme="minorHAnsi" w:cstheme="minorHAnsi"/>
            <w:noProof/>
            <w:sz w:val="20"/>
            <w:szCs w:val="20"/>
          </w:rPr>
          <w:fldChar w:fldCharType="end"/>
        </w:r>
      </w:p>
    </w:sdtContent>
  </w:sdt>
  <w:p w14:paraId="39567147" w14:textId="77777777" w:rsidR="007D1FA6" w:rsidRDefault="007D1FA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5DC8CD6" w14:textId="77777777" w:rsidR="00BB212B" w:rsidRDefault="00BB212B" w:rsidP="007D1FA6">
      <w:r>
        <w:separator/>
      </w:r>
    </w:p>
  </w:footnote>
  <w:footnote w:type="continuationSeparator" w:id="0">
    <w:p w14:paraId="33F9B20A" w14:textId="77777777" w:rsidR="00BB212B" w:rsidRDefault="00BB212B" w:rsidP="007D1FA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6F105A9"/>
    <w:multiLevelType w:val="hybridMultilevel"/>
    <w:tmpl w:val="D612052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07794718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52DAA"/>
    <w:rsid w:val="000772D0"/>
    <w:rsid w:val="00082578"/>
    <w:rsid w:val="000A7EEA"/>
    <w:rsid w:val="000E74C4"/>
    <w:rsid w:val="00102F3D"/>
    <w:rsid w:val="00125730"/>
    <w:rsid w:val="00150FB2"/>
    <w:rsid w:val="0015734C"/>
    <w:rsid w:val="00177625"/>
    <w:rsid w:val="00193D7C"/>
    <w:rsid w:val="001B7DFC"/>
    <w:rsid w:val="001D0DDD"/>
    <w:rsid w:val="001F1A6B"/>
    <w:rsid w:val="002071E2"/>
    <w:rsid w:val="00210C59"/>
    <w:rsid w:val="0022281D"/>
    <w:rsid w:val="00235C54"/>
    <w:rsid w:val="00242112"/>
    <w:rsid w:val="00244548"/>
    <w:rsid w:val="00253402"/>
    <w:rsid w:val="00282994"/>
    <w:rsid w:val="00284CA5"/>
    <w:rsid w:val="002921D3"/>
    <w:rsid w:val="002D3179"/>
    <w:rsid w:val="002E0321"/>
    <w:rsid w:val="002E699B"/>
    <w:rsid w:val="003321FA"/>
    <w:rsid w:val="003419D7"/>
    <w:rsid w:val="00362670"/>
    <w:rsid w:val="00373143"/>
    <w:rsid w:val="0038597A"/>
    <w:rsid w:val="003C6876"/>
    <w:rsid w:val="003F049D"/>
    <w:rsid w:val="003F4877"/>
    <w:rsid w:val="003F635F"/>
    <w:rsid w:val="0040356C"/>
    <w:rsid w:val="0040712C"/>
    <w:rsid w:val="00435DD7"/>
    <w:rsid w:val="0044554D"/>
    <w:rsid w:val="00475C8E"/>
    <w:rsid w:val="0048754A"/>
    <w:rsid w:val="004E34E6"/>
    <w:rsid w:val="004F4338"/>
    <w:rsid w:val="00520B5A"/>
    <w:rsid w:val="00523F8F"/>
    <w:rsid w:val="005A54B0"/>
    <w:rsid w:val="005E230E"/>
    <w:rsid w:val="005F6EA2"/>
    <w:rsid w:val="00602B4B"/>
    <w:rsid w:val="00606C3B"/>
    <w:rsid w:val="00616D97"/>
    <w:rsid w:val="00620867"/>
    <w:rsid w:val="006363DD"/>
    <w:rsid w:val="006447C2"/>
    <w:rsid w:val="00647A98"/>
    <w:rsid w:val="006530D2"/>
    <w:rsid w:val="006544CE"/>
    <w:rsid w:val="006645F5"/>
    <w:rsid w:val="006661BB"/>
    <w:rsid w:val="00667BBC"/>
    <w:rsid w:val="00681FB6"/>
    <w:rsid w:val="006A543A"/>
    <w:rsid w:val="006A7877"/>
    <w:rsid w:val="006D2494"/>
    <w:rsid w:val="006E17D1"/>
    <w:rsid w:val="006F3D6B"/>
    <w:rsid w:val="0072644A"/>
    <w:rsid w:val="007360D5"/>
    <w:rsid w:val="007430AD"/>
    <w:rsid w:val="00777F92"/>
    <w:rsid w:val="00781C01"/>
    <w:rsid w:val="0079317C"/>
    <w:rsid w:val="007A01EF"/>
    <w:rsid w:val="007A6D2B"/>
    <w:rsid w:val="007B11D1"/>
    <w:rsid w:val="007B53B7"/>
    <w:rsid w:val="007C13F6"/>
    <w:rsid w:val="007C3AC7"/>
    <w:rsid w:val="007D1FA6"/>
    <w:rsid w:val="008147E6"/>
    <w:rsid w:val="008452E4"/>
    <w:rsid w:val="008669E7"/>
    <w:rsid w:val="00866E85"/>
    <w:rsid w:val="00876C0B"/>
    <w:rsid w:val="00891AAC"/>
    <w:rsid w:val="008B05C1"/>
    <w:rsid w:val="008C56AD"/>
    <w:rsid w:val="008D4A65"/>
    <w:rsid w:val="00906D7E"/>
    <w:rsid w:val="00912A0E"/>
    <w:rsid w:val="00957033"/>
    <w:rsid w:val="009E3822"/>
    <w:rsid w:val="009E5232"/>
    <w:rsid w:val="009F37CB"/>
    <w:rsid w:val="00A151E5"/>
    <w:rsid w:val="00A430A8"/>
    <w:rsid w:val="00A51E3F"/>
    <w:rsid w:val="00A736BA"/>
    <w:rsid w:val="00AB34FE"/>
    <w:rsid w:val="00AC6617"/>
    <w:rsid w:val="00AF75EC"/>
    <w:rsid w:val="00B40285"/>
    <w:rsid w:val="00B4667D"/>
    <w:rsid w:val="00B50610"/>
    <w:rsid w:val="00B52048"/>
    <w:rsid w:val="00B71768"/>
    <w:rsid w:val="00BB212B"/>
    <w:rsid w:val="00BC1053"/>
    <w:rsid w:val="00BD7FFC"/>
    <w:rsid w:val="00C423F9"/>
    <w:rsid w:val="00C45208"/>
    <w:rsid w:val="00C60A27"/>
    <w:rsid w:val="00C71C4B"/>
    <w:rsid w:val="00C9419F"/>
    <w:rsid w:val="00CA2382"/>
    <w:rsid w:val="00CC4C41"/>
    <w:rsid w:val="00CC5A62"/>
    <w:rsid w:val="00CD2262"/>
    <w:rsid w:val="00CE5755"/>
    <w:rsid w:val="00CF3983"/>
    <w:rsid w:val="00D438C6"/>
    <w:rsid w:val="00D70634"/>
    <w:rsid w:val="00D87BAB"/>
    <w:rsid w:val="00D952D6"/>
    <w:rsid w:val="00DA5CA0"/>
    <w:rsid w:val="00DB52A4"/>
    <w:rsid w:val="00DD05A2"/>
    <w:rsid w:val="00DE43A1"/>
    <w:rsid w:val="00E03544"/>
    <w:rsid w:val="00E179E4"/>
    <w:rsid w:val="00E312C7"/>
    <w:rsid w:val="00EA3215"/>
    <w:rsid w:val="00EC2CC9"/>
    <w:rsid w:val="00EE24B8"/>
    <w:rsid w:val="00F03716"/>
    <w:rsid w:val="00F14758"/>
    <w:rsid w:val="00F20A1E"/>
    <w:rsid w:val="00F450E7"/>
    <w:rsid w:val="00F579B5"/>
    <w:rsid w:val="00F66DA8"/>
    <w:rsid w:val="00F74E23"/>
    <w:rsid w:val="00F826EF"/>
    <w:rsid w:val="00FD1D01"/>
    <w:rsid w:val="00FF6CF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7A884C4"/>
  <w15:docId w15:val="{6ACFB18B-0868-4736-8F55-2C1FE8A66D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Revision">
    <w:name w:val="Revision"/>
    <w:hidden/>
    <w:uiPriority w:val="99"/>
    <w:semiHidden/>
    <w:rsid w:val="00AC6617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ListParagraph">
    <w:name w:val="List Paragraph"/>
    <w:basedOn w:val="Normal"/>
    <w:uiPriority w:val="34"/>
    <w:qFormat/>
    <w:rsid w:val="00435DD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  <w:style w:type="character" w:styleId="PlaceholderText">
    <w:name w:val="Placeholder Text"/>
    <w:basedOn w:val="DefaultParagraphFont"/>
    <w:uiPriority w:val="99"/>
    <w:semiHidden/>
    <w:rsid w:val="00052DAA"/>
    <w:rPr>
      <w:color w:val="80808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2</Pages>
  <Words>249</Words>
  <Characters>1421</Characters>
  <Application>Microsoft Office Word</Application>
  <DocSecurity>4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1667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Gaynor Thomas</cp:lastModifiedBy>
  <cp:revision>2</cp:revision>
  <cp:lastPrinted>2026-05-12T09:54:00Z</cp:lastPrinted>
  <dcterms:created xsi:type="dcterms:W3CDTF">2026-06-04T10:09:00Z</dcterms:created>
  <dcterms:modified xsi:type="dcterms:W3CDTF">2026-06-04T10:09:00Z</dcterms:modified>
</cp:coreProperties>
</file>