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798101807"/>
        <w:docPartObj>
          <w:docPartGallery w:val="Cover Pages"/>
          <w:docPartUnique/>
        </w:docPartObj>
      </w:sdtPr>
      <w:sdtEndPr>
        <w:rPr>
          <w:rFonts w:ascii="Arial" w:eastAsia="Arial" w:hAnsi="Arial" w:cs="Arial"/>
          <w:color w:val="auto"/>
        </w:rPr>
      </w:sdtEndPr>
      <w:sdtContent>
        <w:p w14:paraId="369B57BC" w14:textId="55A85375" w:rsidR="00085DFC" w:rsidRDefault="00085DFC">
          <w:pPr>
            <w:pStyle w:val="NoSpacing"/>
            <w:spacing w:before="1540" w:after="240"/>
            <w:jc w:val="center"/>
            <w:rPr>
              <w:color w:val="4472C4" w:themeColor="accent1"/>
            </w:rPr>
          </w:pPr>
          <w:r>
            <w:rPr>
              <w:noProof/>
              <w:color w:val="4472C4" w:themeColor="accent1"/>
            </w:rPr>
            <w:drawing>
              <wp:inline distT="0" distB="0" distL="0" distR="0" wp14:anchorId="16B4BE38" wp14:editId="2EF23B0B">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4472C4" w:themeColor="accent1"/>
            </w:rPr>
            <w:alias w:val="Title"/>
            <w:tag w:val=""/>
            <w:id w:val="1735040861"/>
            <w:placeholder>
              <w:docPart w:val="0C58768394154CDF8A75CE8B8F7EB923"/>
            </w:placeholder>
            <w:dataBinding w:prefixMappings="xmlns:ns0='http://purl.org/dc/elements/1.1/' xmlns:ns1='http://schemas.openxmlformats.org/package/2006/metadata/core-properties' " w:xpath="/ns1:coreProperties[1]/ns0:title[1]" w:storeItemID="{6C3C8BC8-F283-45AE-878A-BAB7291924A1}"/>
            <w:text/>
          </w:sdtPr>
          <w:sdtContent>
            <w:p w14:paraId="00818711" w14:textId="3088F0E8" w:rsidR="00085DFC" w:rsidRPr="00085DFC" w:rsidRDefault="00085DFC">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color w:val="4472C4" w:themeColor="accent1"/>
                </w:rPr>
              </w:pPr>
              <w:r w:rsidRPr="00085DFC">
                <w:rPr>
                  <w:rFonts w:ascii="Arial" w:eastAsiaTheme="majorEastAsia" w:hAnsi="Arial" w:cs="Arial"/>
                  <w:caps/>
                  <w:color w:val="4472C4" w:themeColor="accent1"/>
                </w:rPr>
                <w:t>Developing Innovation and Creativity for Business Advantage</w:t>
              </w:r>
            </w:p>
          </w:sdtContent>
        </w:sdt>
        <w:sdt>
          <w:sdtPr>
            <w:rPr>
              <w:color w:val="4472C4" w:themeColor="accent1"/>
              <w:sz w:val="28"/>
              <w:szCs w:val="28"/>
            </w:rPr>
            <w:alias w:val="Subtitle"/>
            <w:tag w:val=""/>
            <w:id w:val="328029620"/>
            <w:placeholder>
              <w:docPart w:val="FE117B9E4B93436EA667953A6BB2E120"/>
            </w:placeholder>
            <w:dataBinding w:prefixMappings="xmlns:ns0='http://purl.org/dc/elements/1.1/' xmlns:ns1='http://schemas.openxmlformats.org/package/2006/metadata/core-properties' " w:xpath="/ns1:coreProperties[1]/ns0:subject[1]" w:storeItemID="{6C3C8BC8-F283-45AE-878A-BAB7291924A1}"/>
            <w:text/>
          </w:sdtPr>
          <w:sdtContent>
            <w:p w14:paraId="04273A65" w14:textId="0B7A3D43" w:rsidR="00085DFC" w:rsidRDefault="00085DFC">
              <w:pPr>
                <w:pStyle w:val="NoSpacing"/>
                <w:jc w:val="center"/>
                <w:rPr>
                  <w:color w:val="4472C4" w:themeColor="accent1"/>
                  <w:sz w:val="28"/>
                  <w:szCs w:val="28"/>
                </w:rPr>
              </w:pPr>
              <w:r w:rsidRPr="00085DFC">
                <w:rPr>
                  <w:color w:val="4472C4" w:themeColor="accent1"/>
                  <w:sz w:val="28"/>
                  <w:szCs w:val="28"/>
                </w:rPr>
                <w:t>BMSW6102</w:t>
              </w:r>
            </w:p>
          </w:sdtContent>
        </w:sdt>
        <w:p w14:paraId="6FF7F667" w14:textId="77777777" w:rsidR="00085DFC" w:rsidRDefault="00085DF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61312" behindDoc="0" locked="0" layoutInCell="1" allowOverlap="1" wp14:anchorId="1DCFE087" wp14:editId="4AE5521D">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5-04T00:00:00Z">
                                    <w:dateFormat w:val="MMMM d, yyyy"/>
                                    <w:lid w:val="en-US"/>
                                    <w:storeMappedDataAs w:val="dateTime"/>
                                    <w:calendar w:val="gregorian"/>
                                  </w:date>
                                </w:sdtPr>
                                <w:sdtContent>
                                  <w:p w14:paraId="2D8401BA" w14:textId="7A5080C0" w:rsidR="00085DFC" w:rsidRDefault="002A3176">
                                    <w:pPr>
                                      <w:pStyle w:val="NoSpacing"/>
                                      <w:spacing w:after="40"/>
                                      <w:jc w:val="center"/>
                                      <w:rPr>
                                        <w:caps/>
                                        <w:color w:val="4472C4" w:themeColor="accent1"/>
                                        <w:sz w:val="28"/>
                                        <w:szCs w:val="28"/>
                                      </w:rPr>
                                    </w:pPr>
                                    <w:r>
                                      <w:rPr>
                                        <w:caps/>
                                        <w:color w:val="4472C4" w:themeColor="accent1"/>
                                        <w:sz w:val="28"/>
                                        <w:szCs w:val="28"/>
                                      </w:rPr>
                                      <w:t>May 4, 2023</w:t>
                                    </w:r>
                                  </w:p>
                                </w:sdtContent>
                              </w:sdt>
                              <w:p w14:paraId="3C430BD8" w14:textId="77777777" w:rsidR="00085DFC" w:rsidRDefault="00085DFC">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[Company name]</w:t>
                                    </w:r>
                                  </w:sdtContent>
                                </w:sdt>
                              </w:p>
                              <w:p w14:paraId="732A3E0C" w14:textId="77777777" w:rsidR="00085DFC" w:rsidRDefault="00085DFC">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DCFE087"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6131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5-04T00:00:00Z">
                              <w:dateFormat w:val="MMMM d, yyyy"/>
                              <w:lid w:val="en-US"/>
                              <w:storeMappedDataAs w:val="dateTime"/>
                              <w:calendar w:val="gregorian"/>
                            </w:date>
                          </w:sdtPr>
                          <w:sdtContent>
                            <w:p w14:paraId="2D8401BA" w14:textId="7A5080C0" w:rsidR="00085DFC" w:rsidRDefault="002A3176">
                              <w:pPr>
                                <w:pStyle w:val="NoSpacing"/>
                                <w:spacing w:after="40"/>
                                <w:jc w:val="center"/>
                                <w:rPr>
                                  <w:caps/>
                                  <w:color w:val="4472C4" w:themeColor="accent1"/>
                                  <w:sz w:val="28"/>
                                  <w:szCs w:val="28"/>
                                </w:rPr>
                              </w:pPr>
                              <w:r>
                                <w:rPr>
                                  <w:caps/>
                                  <w:color w:val="4472C4" w:themeColor="accent1"/>
                                  <w:sz w:val="28"/>
                                  <w:szCs w:val="28"/>
                                </w:rPr>
                                <w:t>May 4, 2023</w:t>
                              </w:r>
                            </w:p>
                          </w:sdtContent>
                        </w:sdt>
                        <w:p w14:paraId="3C430BD8" w14:textId="77777777" w:rsidR="00085DFC" w:rsidRDefault="00085DFC">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[Company name]</w:t>
                              </w:r>
                            </w:sdtContent>
                          </w:sdt>
                        </w:p>
                        <w:p w14:paraId="732A3E0C" w14:textId="77777777" w:rsidR="00085DFC" w:rsidRDefault="00085DFC">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[Company address]</w:t>
                              </w:r>
                            </w:sdtContent>
                          </w:sdt>
                        </w:p>
                      </w:txbxContent>
                    </v:textbox>
                    <w10:wrap anchorx="margin" anchory="page"/>
                  </v:shape>
                </w:pict>
              </mc:Fallback>
            </mc:AlternateContent>
          </w:r>
          <w:r>
            <w:rPr>
              <w:noProof/>
              <w:color w:val="4472C4" w:themeColor="accent1"/>
            </w:rPr>
            <w:drawing>
              <wp:inline distT="0" distB="0" distL="0" distR="0" wp14:anchorId="5A8C0FC8" wp14:editId="4A463F0D">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BBD0560" w14:textId="1D8D6D57" w:rsidR="00085DFC" w:rsidRDefault="00085DFC">
          <w:pPr>
            <w:spacing w:line="259" w:lineRule="auto"/>
            <w:jc w:val="left"/>
            <w:rPr>
              <w:rFonts w:eastAsia="Arial" w:cs="Arial"/>
            </w:rPr>
          </w:pPr>
          <w:r>
            <w:rPr>
              <w:rFonts w:eastAsia="Arial" w:cs="Arial"/>
            </w:rPr>
            <w:br w:type="page"/>
          </w:r>
        </w:p>
      </w:sdtContent>
    </w:sdt>
    <w:p w14:paraId="3B749A02" w14:textId="09D8CB1C" w:rsidR="00F361EF" w:rsidRDefault="00F361EF" w:rsidP="00F361EF">
      <w:pPr>
        <w:rPr>
          <w:rFonts w:eastAsia="Arial" w:cs="Arial"/>
        </w:rPr>
      </w:pPr>
      <w:r w:rsidRPr="6B000F8F">
        <w:rPr>
          <w:rFonts w:eastAsia="Arial" w:cs="Arial"/>
        </w:rPr>
        <w:lastRenderedPageBreak/>
        <w:t xml:space="preserve">Student </w:t>
      </w:r>
      <w:r w:rsidR="00E32F11">
        <w:rPr>
          <w:rFonts w:eastAsia="Arial" w:cs="Arial"/>
        </w:rPr>
        <w:t>n</w:t>
      </w:r>
      <w:r w:rsidRPr="6B000F8F">
        <w:rPr>
          <w:rFonts w:eastAsia="Arial" w:cs="Arial"/>
        </w:rPr>
        <w:t>ame; Alfa Amado Barri</w:t>
      </w:r>
    </w:p>
    <w:p w14:paraId="034503D1" w14:textId="77777777" w:rsidR="00F361EF" w:rsidRDefault="00F361EF" w:rsidP="00F361EF">
      <w:pPr>
        <w:rPr>
          <w:rFonts w:eastAsia="Arial" w:cs="Arial"/>
        </w:rPr>
      </w:pPr>
      <w:r w:rsidRPr="6B000F8F">
        <w:rPr>
          <w:rFonts w:eastAsia="Arial" w:cs="Arial"/>
        </w:rPr>
        <w:t>Student ID: 2019276</w:t>
      </w:r>
    </w:p>
    <w:p w14:paraId="09B0082D" w14:textId="02181E6F" w:rsidR="00F361EF" w:rsidRDefault="00085DFC" w:rsidP="00F361EF">
      <w:pPr>
        <w:rPr>
          <w:rFonts w:eastAsia="Arial" w:cs="Arial"/>
        </w:rPr>
      </w:pPr>
      <w:r w:rsidRPr="6B000F8F">
        <w:rPr>
          <w:rFonts w:eastAsia="Arial" w:cs="Arial"/>
        </w:rPr>
        <w:t>Module</w:t>
      </w:r>
      <w:r>
        <w:rPr>
          <w:rFonts w:eastAsia="Arial" w:cs="Arial"/>
        </w:rPr>
        <w:t xml:space="preserve"> </w:t>
      </w:r>
      <w:r w:rsidRPr="6B000F8F">
        <w:rPr>
          <w:rFonts w:eastAsia="Arial" w:cs="Arial"/>
        </w:rPr>
        <w:t>Developing</w:t>
      </w:r>
      <w:r w:rsidRPr="00085DFC">
        <w:rPr>
          <w:rFonts w:eastAsia="Arial" w:cs="Arial"/>
        </w:rPr>
        <w:t xml:space="preserve"> Innovation and Creativity for Business Advantage</w:t>
      </w:r>
    </w:p>
    <w:p w14:paraId="41365003" w14:textId="071C2802" w:rsidR="00F361EF" w:rsidRDefault="00F361EF" w:rsidP="00F361EF">
      <w:pPr>
        <w:rPr>
          <w:rFonts w:eastAsia="Arial" w:cs="Arial"/>
        </w:rPr>
      </w:pPr>
      <w:r w:rsidRPr="6B000F8F">
        <w:rPr>
          <w:rFonts w:eastAsia="Arial" w:cs="Arial"/>
        </w:rPr>
        <w:t xml:space="preserve">Module code: </w:t>
      </w:r>
      <w:bookmarkStart w:id="0" w:name="_Hlk134031105"/>
      <w:r w:rsidRPr="6B000F8F">
        <w:rPr>
          <w:rFonts w:eastAsia="Arial" w:cs="Arial"/>
        </w:rPr>
        <w:t>BMSW610</w:t>
      </w:r>
      <w:r w:rsidR="007739F8">
        <w:rPr>
          <w:rFonts w:eastAsia="Arial" w:cs="Arial"/>
        </w:rPr>
        <w:t>2</w:t>
      </w:r>
    </w:p>
    <w:bookmarkEnd w:id="0"/>
    <w:p w14:paraId="5BA84D42" w14:textId="7D874D78" w:rsidR="00F361EF" w:rsidRDefault="00F361EF" w:rsidP="00F361EF">
      <w:pPr>
        <w:rPr>
          <w:rFonts w:eastAsia="Arial" w:cs="Arial"/>
        </w:rPr>
      </w:pPr>
      <w:r w:rsidRPr="6B000F8F">
        <w:rPr>
          <w:rFonts w:eastAsia="Arial" w:cs="Arial"/>
        </w:rPr>
        <w:t xml:space="preserve"> Lecturer</w:t>
      </w:r>
      <w:r w:rsidR="00740570">
        <w:rPr>
          <w:rFonts w:eastAsia="Arial" w:cs="Arial"/>
        </w:rPr>
        <w:t xml:space="preserve">: </w:t>
      </w:r>
      <w:r w:rsidRPr="6B000F8F">
        <w:rPr>
          <w:rFonts w:eastAsia="Arial" w:cs="Arial"/>
        </w:rPr>
        <w:t xml:space="preserve"> </w:t>
      </w:r>
      <w:r w:rsidR="007739F8">
        <w:rPr>
          <w:rFonts w:eastAsia="Arial" w:cs="Arial"/>
        </w:rPr>
        <w:t>Dr Rexon Nting</w:t>
      </w:r>
    </w:p>
    <w:p w14:paraId="62A8C726" w14:textId="77777777" w:rsidR="00F361EF" w:rsidRDefault="00F361EF" w:rsidP="00F361EF">
      <w:pPr>
        <w:rPr>
          <w:rFonts w:eastAsia="Arial" w:cs="Arial"/>
        </w:rPr>
      </w:pPr>
    </w:p>
    <w:p w14:paraId="6661DD32" w14:textId="50A764B2" w:rsidR="00580868" w:rsidRDefault="00580868" w:rsidP="008065FD">
      <w:pPr>
        <w:pStyle w:val="Title"/>
      </w:pPr>
      <w:r>
        <w:br w:type="page"/>
      </w:r>
    </w:p>
    <w:sdt>
      <w:sdtPr>
        <w:rPr>
          <w:rFonts w:ascii="Arial" w:eastAsiaTheme="minorHAnsi" w:hAnsi="Arial" w:cstheme="minorBidi"/>
          <w:color w:val="auto"/>
          <w:sz w:val="22"/>
          <w:szCs w:val="22"/>
        </w:rPr>
        <w:id w:val="29227745"/>
        <w:docPartObj>
          <w:docPartGallery w:val="Table of Contents"/>
          <w:docPartUnique/>
        </w:docPartObj>
      </w:sdtPr>
      <w:sdtEndPr>
        <w:rPr>
          <w:b/>
          <w:bCs/>
          <w:noProof/>
        </w:rPr>
      </w:sdtEndPr>
      <w:sdtContent>
        <w:p w14:paraId="2BD88A35" w14:textId="249CCD47" w:rsidR="00076ADF" w:rsidRDefault="00076ADF" w:rsidP="007A2078">
          <w:pPr>
            <w:pStyle w:val="TOCHeading"/>
          </w:pPr>
          <w:r>
            <w:t>Contents</w:t>
          </w:r>
        </w:p>
        <w:p w14:paraId="51DD9CC0" w14:textId="1F15026E" w:rsidR="008065FD" w:rsidRDefault="00076ADF">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131428062" w:history="1">
            <w:r w:rsidR="008065FD" w:rsidRPr="00B55A8B">
              <w:rPr>
                <w:rStyle w:val="Hyperlink"/>
                <w:noProof/>
              </w:rPr>
              <w:t>Executive Summary</w:t>
            </w:r>
            <w:r w:rsidR="008065FD">
              <w:rPr>
                <w:noProof/>
                <w:webHidden/>
              </w:rPr>
              <w:tab/>
            </w:r>
            <w:r w:rsidR="008065FD">
              <w:rPr>
                <w:noProof/>
                <w:webHidden/>
              </w:rPr>
              <w:fldChar w:fldCharType="begin"/>
            </w:r>
            <w:r w:rsidR="008065FD">
              <w:rPr>
                <w:noProof/>
                <w:webHidden/>
              </w:rPr>
              <w:instrText xml:space="preserve"> PAGEREF _Toc131428062 \h </w:instrText>
            </w:r>
            <w:r w:rsidR="008065FD">
              <w:rPr>
                <w:noProof/>
                <w:webHidden/>
              </w:rPr>
            </w:r>
            <w:r w:rsidR="008065FD">
              <w:rPr>
                <w:noProof/>
                <w:webHidden/>
              </w:rPr>
              <w:fldChar w:fldCharType="separate"/>
            </w:r>
            <w:r w:rsidR="008065FD">
              <w:rPr>
                <w:noProof/>
                <w:webHidden/>
              </w:rPr>
              <w:t>3</w:t>
            </w:r>
            <w:r w:rsidR="008065FD">
              <w:rPr>
                <w:noProof/>
                <w:webHidden/>
              </w:rPr>
              <w:fldChar w:fldCharType="end"/>
            </w:r>
          </w:hyperlink>
        </w:p>
        <w:p w14:paraId="3DD349DE" w14:textId="6E63A718" w:rsidR="008065FD" w:rsidRDefault="00000000">
          <w:pPr>
            <w:pStyle w:val="TOC1"/>
            <w:tabs>
              <w:tab w:val="right" w:leader="dot" w:pos="9350"/>
            </w:tabs>
            <w:rPr>
              <w:rFonts w:asciiTheme="minorHAnsi" w:eastAsiaTheme="minorEastAsia" w:hAnsiTheme="minorHAnsi"/>
              <w:noProof/>
            </w:rPr>
          </w:pPr>
          <w:hyperlink w:anchor="_Toc131428063" w:history="1">
            <w:r w:rsidR="008065FD" w:rsidRPr="00B55A8B">
              <w:rPr>
                <w:rStyle w:val="Hyperlink"/>
                <w:noProof/>
              </w:rPr>
              <w:t>Introduction</w:t>
            </w:r>
            <w:r w:rsidR="008065FD">
              <w:rPr>
                <w:noProof/>
                <w:webHidden/>
              </w:rPr>
              <w:tab/>
            </w:r>
            <w:r w:rsidR="008065FD">
              <w:rPr>
                <w:noProof/>
                <w:webHidden/>
              </w:rPr>
              <w:fldChar w:fldCharType="begin"/>
            </w:r>
            <w:r w:rsidR="008065FD">
              <w:rPr>
                <w:noProof/>
                <w:webHidden/>
              </w:rPr>
              <w:instrText xml:space="preserve"> PAGEREF _Toc131428063 \h </w:instrText>
            </w:r>
            <w:r w:rsidR="008065FD">
              <w:rPr>
                <w:noProof/>
                <w:webHidden/>
              </w:rPr>
            </w:r>
            <w:r w:rsidR="008065FD">
              <w:rPr>
                <w:noProof/>
                <w:webHidden/>
              </w:rPr>
              <w:fldChar w:fldCharType="separate"/>
            </w:r>
            <w:r w:rsidR="008065FD">
              <w:rPr>
                <w:noProof/>
                <w:webHidden/>
              </w:rPr>
              <w:t>4</w:t>
            </w:r>
            <w:r w:rsidR="008065FD">
              <w:rPr>
                <w:noProof/>
                <w:webHidden/>
              </w:rPr>
              <w:fldChar w:fldCharType="end"/>
            </w:r>
          </w:hyperlink>
        </w:p>
        <w:p w14:paraId="6DC59480" w14:textId="77B12611" w:rsidR="008065FD" w:rsidRDefault="00000000">
          <w:pPr>
            <w:pStyle w:val="TOC1"/>
            <w:tabs>
              <w:tab w:val="right" w:leader="dot" w:pos="9350"/>
            </w:tabs>
            <w:rPr>
              <w:rFonts w:asciiTheme="minorHAnsi" w:eastAsiaTheme="minorEastAsia" w:hAnsiTheme="minorHAnsi"/>
              <w:noProof/>
            </w:rPr>
          </w:pPr>
          <w:hyperlink w:anchor="_Toc131428064" w:history="1">
            <w:r w:rsidR="008065FD" w:rsidRPr="00B55A8B">
              <w:rPr>
                <w:rStyle w:val="Hyperlink"/>
                <w:noProof/>
              </w:rPr>
              <w:t>Home Energy Management System</w:t>
            </w:r>
            <w:r w:rsidR="008065FD">
              <w:rPr>
                <w:noProof/>
                <w:webHidden/>
              </w:rPr>
              <w:tab/>
            </w:r>
            <w:r w:rsidR="008065FD">
              <w:rPr>
                <w:noProof/>
                <w:webHidden/>
              </w:rPr>
              <w:fldChar w:fldCharType="begin"/>
            </w:r>
            <w:r w:rsidR="008065FD">
              <w:rPr>
                <w:noProof/>
                <w:webHidden/>
              </w:rPr>
              <w:instrText xml:space="preserve"> PAGEREF _Toc131428064 \h </w:instrText>
            </w:r>
            <w:r w:rsidR="008065FD">
              <w:rPr>
                <w:noProof/>
                <w:webHidden/>
              </w:rPr>
            </w:r>
            <w:r w:rsidR="008065FD">
              <w:rPr>
                <w:noProof/>
                <w:webHidden/>
              </w:rPr>
              <w:fldChar w:fldCharType="separate"/>
            </w:r>
            <w:r w:rsidR="008065FD">
              <w:rPr>
                <w:noProof/>
                <w:webHidden/>
              </w:rPr>
              <w:t>4</w:t>
            </w:r>
            <w:r w:rsidR="008065FD">
              <w:rPr>
                <w:noProof/>
                <w:webHidden/>
              </w:rPr>
              <w:fldChar w:fldCharType="end"/>
            </w:r>
          </w:hyperlink>
        </w:p>
        <w:p w14:paraId="4FDEDDF2" w14:textId="383A835C" w:rsidR="008065FD" w:rsidRDefault="00000000">
          <w:pPr>
            <w:pStyle w:val="TOC2"/>
            <w:tabs>
              <w:tab w:val="right" w:leader="dot" w:pos="9350"/>
            </w:tabs>
            <w:rPr>
              <w:rFonts w:asciiTheme="minorHAnsi" w:eastAsiaTheme="minorEastAsia" w:hAnsiTheme="minorHAnsi"/>
              <w:noProof/>
            </w:rPr>
          </w:pPr>
          <w:hyperlink w:anchor="_Toc131428065" w:history="1">
            <w:r w:rsidR="008065FD" w:rsidRPr="00B55A8B">
              <w:rPr>
                <w:rStyle w:val="Hyperlink"/>
                <w:noProof/>
              </w:rPr>
              <w:t>primary customers</w:t>
            </w:r>
            <w:r w:rsidR="008065FD">
              <w:rPr>
                <w:noProof/>
                <w:webHidden/>
              </w:rPr>
              <w:tab/>
            </w:r>
            <w:r w:rsidR="008065FD">
              <w:rPr>
                <w:noProof/>
                <w:webHidden/>
              </w:rPr>
              <w:fldChar w:fldCharType="begin"/>
            </w:r>
            <w:r w:rsidR="008065FD">
              <w:rPr>
                <w:noProof/>
                <w:webHidden/>
              </w:rPr>
              <w:instrText xml:space="preserve"> PAGEREF _Toc131428065 \h </w:instrText>
            </w:r>
            <w:r w:rsidR="008065FD">
              <w:rPr>
                <w:noProof/>
                <w:webHidden/>
              </w:rPr>
            </w:r>
            <w:r w:rsidR="008065FD">
              <w:rPr>
                <w:noProof/>
                <w:webHidden/>
              </w:rPr>
              <w:fldChar w:fldCharType="separate"/>
            </w:r>
            <w:r w:rsidR="008065FD">
              <w:rPr>
                <w:noProof/>
                <w:webHidden/>
              </w:rPr>
              <w:t>4</w:t>
            </w:r>
            <w:r w:rsidR="008065FD">
              <w:rPr>
                <w:noProof/>
                <w:webHidden/>
              </w:rPr>
              <w:fldChar w:fldCharType="end"/>
            </w:r>
          </w:hyperlink>
        </w:p>
        <w:p w14:paraId="33F57909" w14:textId="3E046746" w:rsidR="008065FD" w:rsidRDefault="00000000">
          <w:pPr>
            <w:pStyle w:val="TOC2"/>
            <w:tabs>
              <w:tab w:val="right" w:leader="dot" w:pos="9350"/>
            </w:tabs>
            <w:rPr>
              <w:rFonts w:asciiTheme="minorHAnsi" w:eastAsiaTheme="minorEastAsia" w:hAnsiTheme="minorHAnsi"/>
              <w:noProof/>
            </w:rPr>
          </w:pPr>
          <w:hyperlink w:anchor="_Toc131428066" w:history="1">
            <w:r w:rsidR="008065FD" w:rsidRPr="00B55A8B">
              <w:rPr>
                <w:rStyle w:val="Hyperlink"/>
                <w:noProof/>
              </w:rPr>
              <w:t>Competitor's way of selling products</w:t>
            </w:r>
            <w:r w:rsidR="008065FD">
              <w:rPr>
                <w:noProof/>
                <w:webHidden/>
              </w:rPr>
              <w:tab/>
            </w:r>
            <w:r w:rsidR="008065FD">
              <w:rPr>
                <w:noProof/>
                <w:webHidden/>
              </w:rPr>
              <w:fldChar w:fldCharType="begin"/>
            </w:r>
            <w:r w:rsidR="008065FD">
              <w:rPr>
                <w:noProof/>
                <w:webHidden/>
              </w:rPr>
              <w:instrText xml:space="preserve"> PAGEREF _Toc131428066 \h </w:instrText>
            </w:r>
            <w:r w:rsidR="008065FD">
              <w:rPr>
                <w:noProof/>
                <w:webHidden/>
              </w:rPr>
            </w:r>
            <w:r w:rsidR="008065FD">
              <w:rPr>
                <w:noProof/>
                <w:webHidden/>
              </w:rPr>
              <w:fldChar w:fldCharType="separate"/>
            </w:r>
            <w:r w:rsidR="008065FD">
              <w:rPr>
                <w:noProof/>
                <w:webHidden/>
              </w:rPr>
              <w:t>7</w:t>
            </w:r>
            <w:r w:rsidR="008065FD">
              <w:rPr>
                <w:noProof/>
                <w:webHidden/>
              </w:rPr>
              <w:fldChar w:fldCharType="end"/>
            </w:r>
          </w:hyperlink>
        </w:p>
        <w:p w14:paraId="6B312C3A" w14:textId="6EC7B741" w:rsidR="008065FD" w:rsidRDefault="00000000">
          <w:pPr>
            <w:pStyle w:val="TOC1"/>
            <w:tabs>
              <w:tab w:val="right" w:leader="dot" w:pos="9350"/>
            </w:tabs>
            <w:rPr>
              <w:rFonts w:asciiTheme="minorHAnsi" w:eastAsiaTheme="minorEastAsia" w:hAnsiTheme="minorHAnsi"/>
              <w:noProof/>
            </w:rPr>
          </w:pPr>
          <w:hyperlink w:anchor="_Toc131428067" w:history="1">
            <w:r w:rsidR="008065FD" w:rsidRPr="00B55A8B">
              <w:rPr>
                <w:rStyle w:val="Hyperlink"/>
                <w:noProof/>
              </w:rPr>
              <w:t>eCommerce</w:t>
            </w:r>
            <w:r w:rsidR="008065FD">
              <w:rPr>
                <w:noProof/>
                <w:webHidden/>
              </w:rPr>
              <w:tab/>
            </w:r>
            <w:r w:rsidR="008065FD">
              <w:rPr>
                <w:noProof/>
                <w:webHidden/>
              </w:rPr>
              <w:fldChar w:fldCharType="begin"/>
            </w:r>
            <w:r w:rsidR="008065FD">
              <w:rPr>
                <w:noProof/>
                <w:webHidden/>
              </w:rPr>
              <w:instrText xml:space="preserve"> PAGEREF _Toc131428067 \h </w:instrText>
            </w:r>
            <w:r w:rsidR="008065FD">
              <w:rPr>
                <w:noProof/>
                <w:webHidden/>
              </w:rPr>
            </w:r>
            <w:r w:rsidR="008065FD">
              <w:rPr>
                <w:noProof/>
                <w:webHidden/>
              </w:rPr>
              <w:fldChar w:fldCharType="separate"/>
            </w:r>
            <w:r w:rsidR="008065FD">
              <w:rPr>
                <w:noProof/>
                <w:webHidden/>
              </w:rPr>
              <w:t>8</w:t>
            </w:r>
            <w:r w:rsidR="008065FD">
              <w:rPr>
                <w:noProof/>
                <w:webHidden/>
              </w:rPr>
              <w:fldChar w:fldCharType="end"/>
            </w:r>
          </w:hyperlink>
        </w:p>
        <w:p w14:paraId="587AA4BB" w14:textId="13AF154F" w:rsidR="008065FD" w:rsidRDefault="00000000">
          <w:pPr>
            <w:pStyle w:val="TOC2"/>
            <w:tabs>
              <w:tab w:val="right" w:leader="dot" w:pos="9350"/>
            </w:tabs>
            <w:rPr>
              <w:rFonts w:asciiTheme="minorHAnsi" w:eastAsiaTheme="minorEastAsia" w:hAnsiTheme="minorHAnsi"/>
              <w:noProof/>
            </w:rPr>
          </w:pPr>
          <w:hyperlink w:anchor="_Toc131428068" w:history="1">
            <w:r w:rsidR="008065FD" w:rsidRPr="00B55A8B">
              <w:rPr>
                <w:rStyle w:val="Hyperlink"/>
                <w:noProof/>
              </w:rPr>
              <w:t>SaaS platform</w:t>
            </w:r>
            <w:r w:rsidR="008065FD">
              <w:rPr>
                <w:noProof/>
                <w:webHidden/>
              </w:rPr>
              <w:tab/>
            </w:r>
            <w:r w:rsidR="008065FD">
              <w:rPr>
                <w:noProof/>
                <w:webHidden/>
              </w:rPr>
              <w:fldChar w:fldCharType="begin"/>
            </w:r>
            <w:r w:rsidR="008065FD">
              <w:rPr>
                <w:noProof/>
                <w:webHidden/>
              </w:rPr>
              <w:instrText xml:space="preserve"> PAGEREF _Toc131428068 \h </w:instrText>
            </w:r>
            <w:r w:rsidR="008065FD">
              <w:rPr>
                <w:noProof/>
                <w:webHidden/>
              </w:rPr>
            </w:r>
            <w:r w:rsidR="008065FD">
              <w:rPr>
                <w:noProof/>
                <w:webHidden/>
              </w:rPr>
              <w:fldChar w:fldCharType="separate"/>
            </w:r>
            <w:r w:rsidR="008065FD">
              <w:rPr>
                <w:noProof/>
                <w:webHidden/>
              </w:rPr>
              <w:t>8</w:t>
            </w:r>
            <w:r w:rsidR="008065FD">
              <w:rPr>
                <w:noProof/>
                <w:webHidden/>
              </w:rPr>
              <w:fldChar w:fldCharType="end"/>
            </w:r>
          </w:hyperlink>
        </w:p>
        <w:p w14:paraId="740E76EB" w14:textId="41308AD1" w:rsidR="008065FD" w:rsidRDefault="00000000">
          <w:pPr>
            <w:pStyle w:val="TOC2"/>
            <w:tabs>
              <w:tab w:val="right" w:leader="dot" w:pos="9350"/>
            </w:tabs>
            <w:rPr>
              <w:rFonts w:asciiTheme="minorHAnsi" w:eastAsiaTheme="minorEastAsia" w:hAnsiTheme="minorHAnsi"/>
              <w:noProof/>
            </w:rPr>
          </w:pPr>
          <w:hyperlink w:anchor="_Toc131428069" w:history="1">
            <w:r w:rsidR="008065FD" w:rsidRPr="00B55A8B">
              <w:rPr>
                <w:rStyle w:val="Hyperlink"/>
                <w:noProof/>
              </w:rPr>
              <w:t>PayPal</w:t>
            </w:r>
            <w:r w:rsidR="008065FD">
              <w:rPr>
                <w:noProof/>
                <w:webHidden/>
              </w:rPr>
              <w:tab/>
            </w:r>
            <w:r w:rsidR="008065FD">
              <w:rPr>
                <w:noProof/>
                <w:webHidden/>
              </w:rPr>
              <w:fldChar w:fldCharType="begin"/>
            </w:r>
            <w:r w:rsidR="008065FD">
              <w:rPr>
                <w:noProof/>
                <w:webHidden/>
              </w:rPr>
              <w:instrText xml:space="preserve"> PAGEREF _Toc131428069 \h </w:instrText>
            </w:r>
            <w:r w:rsidR="008065FD">
              <w:rPr>
                <w:noProof/>
                <w:webHidden/>
              </w:rPr>
            </w:r>
            <w:r w:rsidR="008065FD">
              <w:rPr>
                <w:noProof/>
                <w:webHidden/>
              </w:rPr>
              <w:fldChar w:fldCharType="separate"/>
            </w:r>
            <w:r w:rsidR="008065FD">
              <w:rPr>
                <w:noProof/>
                <w:webHidden/>
              </w:rPr>
              <w:t>9</w:t>
            </w:r>
            <w:r w:rsidR="008065FD">
              <w:rPr>
                <w:noProof/>
                <w:webHidden/>
              </w:rPr>
              <w:fldChar w:fldCharType="end"/>
            </w:r>
          </w:hyperlink>
        </w:p>
        <w:p w14:paraId="69F4FF2B" w14:textId="3EDD775A" w:rsidR="008065FD" w:rsidRDefault="00000000">
          <w:pPr>
            <w:pStyle w:val="TOC2"/>
            <w:tabs>
              <w:tab w:val="right" w:leader="dot" w:pos="9350"/>
            </w:tabs>
            <w:rPr>
              <w:rFonts w:asciiTheme="minorHAnsi" w:eastAsiaTheme="minorEastAsia" w:hAnsiTheme="minorHAnsi"/>
              <w:noProof/>
            </w:rPr>
          </w:pPr>
          <w:hyperlink w:anchor="_Toc131428070" w:history="1">
            <w:r w:rsidR="008065FD" w:rsidRPr="00B55A8B">
              <w:rPr>
                <w:rStyle w:val="Hyperlink"/>
                <w:noProof/>
              </w:rPr>
              <w:t>Content Sample</w:t>
            </w:r>
            <w:r w:rsidR="008065FD">
              <w:rPr>
                <w:noProof/>
                <w:webHidden/>
              </w:rPr>
              <w:tab/>
            </w:r>
            <w:r w:rsidR="008065FD">
              <w:rPr>
                <w:noProof/>
                <w:webHidden/>
              </w:rPr>
              <w:fldChar w:fldCharType="begin"/>
            </w:r>
            <w:r w:rsidR="008065FD">
              <w:rPr>
                <w:noProof/>
                <w:webHidden/>
              </w:rPr>
              <w:instrText xml:space="preserve"> PAGEREF _Toc131428070 \h </w:instrText>
            </w:r>
            <w:r w:rsidR="008065FD">
              <w:rPr>
                <w:noProof/>
                <w:webHidden/>
              </w:rPr>
            </w:r>
            <w:r w:rsidR="008065FD">
              <w:rPr>
                <w:noProof/>
                <w:webHidden/>
              </w:rPr>
              <w:fldChar w:fldCharType="separate"/>
            </w:r>
            <w:r w:rsidR="008065FD">
              <w:rPr>
                <w:noProof/>
                <w:webHidden/>
              </w:rPr>
              <w:t>10</w:t>
            </w:r>
            <w:r w:rsidR="008065FD">
              <w:rPr>
                <w:noProof/>
                <w:webHidden/>
              </w:rPr>
              <w:fldChar w:fldCharType="end"/>
            </w:r>
          </w:hyperlink>
        </w:p>
        <w:p w14:paraId="76EE00BD" w14:textId="153308B5" w:rsidR="008065FD" w:rsidRDefault="00000000">
          <w:pPr>
            <w:pStyle w:val="TOC1"/>
            <w:tabs>
              <w:tab w:val="right" w:leader="dot" w:pos="9350"/>
            </w:tabs>
            <w:rPr>
              <w:rFonts w:asciiTheme="minorHAnsi" w:eastAsiaTheme="minorEastAsia" w:hAnsiTheme="minorHAnsi"/>
              <w:noProof/>
            </w:rPr>
          </w:pPr>
          <w:hyperlink w:anchor="_Toc131428071" w:history="1">
            <w:r w:rsidR="008065FD" w:rsidRPr="00B55A8B">
              <w:rPr>
                <w:rStyle w:val="Hyperlink"/>
                <w:noProof/>
              </w:rPr>
              <w:t>Marketing</w:t>
            </w:r>
            <w:r w:rsidR="008065FD">
              <w:rPr>
                <w:noProof/>
                <w:webHidden/>
              </w:rPr>
              <w:tab/>
            </w:r>
            <w:r w:rsidR="008065FD">
              <w:rPr>
                <w:noProof/>
                <w:webHidden/>
              </w:rPr>
              <w:fldChar w:fldCharType="begin"/>
            </w:r>
            <w:r w:rsidR="008065FD">
              <w:rPr>
                <w:noProof/>
                <w:webHidden/>
              </w:rPr>
              <w:instrText xml:space="preserve"> PAGEREF _Toc131428071 \h </w:instrText>
            </w:r>
            <w:r w:rsidR="008065FD">
              <w:rPr>
                <w:noProof/>
                <w:webHidden/>
              </w:rPr>
            </w:r>
            <w:r w:rsidR="008065FD">
              <w:rPr>
                <w:noProof/>
                <w:webHidden/>
              </w:rPr>
              <w:fldChar w:fldCharType="separate"/>
            </w:r>
            <w:r w:rsidR="008065FD">
              <w:rPr>
                <w:noProof/>
                <w:webHidden/>
              </w:rPr>
              <w:t>11</w:t>
            </w:r>
            <w:r w:rsidR="008065FD">
              <w:rPr>
                <w:noProof/>
                <w:webHidden/>
              </w:rPr>
              <w:fldChar w:fldCharType="end"/>
            </w:r>
          </w:hyperlink>
        </w:p>
        <w:p w14:paraId="239F56FC" w14:textId="3D5E9E3A" w:rsidR="008065FD" w:rsidRDefault="00000000">
          <w:pPr>
            <w:pStyle w:val="TOC2"/>
            <w:tabs>
              <w:tab w:val="right" w:leader="dot" w:pos="9350"/>
            </w:tabs>
            <w:rPr>
              <w:rFonts w:asciiTheme="minorHAnsi" w:eastAsiaTheme="minorEastAsia" w:hAnsiTheme="minorHAnsi"/>
              <w:noProof/>
            </w:rPr>
          </w:pPr>
          <w:hyperlink w:anchor="_Toc131428072" w:history="1">
            <w:r w:rsidR="008065FD" w:rsidRPr="00B55A8B">
              <w:rPr>
                <w:rStyle w:val="Hyperlink"/>
                <w:noProof/>
              </w:rPr>
              <w:t>The target customers</w:t>
            </w:r>
            <w:r w:rsidR="008065FD">
              <w:rPr>
                <w:noProof/>
                <w:webHidden/>
              </w:rPr>
              <w:tab/>
            </w:r>
            <w:r w:rsidR="008065FD">
              <w:rPr>
                <w:noProof/>
                <w:webHidden/>
              </w:rPr>
              <w:fldChar w:fldCharType="begin"/>
            </w:r>
            <w:r w:rsidR="008065FD">
              <w:rPr>
                <w:noProof/>
                <w:webHidden/>
              </w:rPr>
              <w:instrText xml:space="preserve"> PAGEREF _Toc131428072 \h </w:instrText>
            </w:r>
            <w:r w:rsidR="008065FD">
              <w:rPr>
                <w:noProof/>
                <w:webHidden/>
              </w:rPr>
            </w:r>
            <w:r w:rsidR="008065FD">
              <w:rPr>
                <w:noProof/>
                <w:webHidden/>
              </w:rPr>
              <w:fldChar w:fldCharType="separate"/>
            </w:r>
            <w:r w:rsidR="008065FD">
              <w:rPr>
                <w:noProof/>
                <w:webHidden/>
              </w:rPr>
              <w:t>11</w:t>
            </w:r>
            <w:r w:rsidR="008065FD">
              <w:rPr>
                <w:noProof/>
                <w:webHidden/>
              </w:rPr>
              <w:fldChar w:fldCharType="end"/>
            </w:r>
          </w:hyperlink>
        </w:p>
        <w:p w14:paraId="32D8D2FF" w14:textId="35A39AFA" w:rsidR="008065FD" w:rsidRDefault="00000000">
          <w:pPr>
            <w:pStyle w:val="TOC2"/>
            <w:tabs>
              <w:tab w:val="right" w:leader="dot" w:pos="9350"/>
            </w:tabs>
            <w:rPr>
              <w:rFonts w:asciiTheme="minorHAnsi" w:eastAsiaTheme="minorEastAsia" w:hAnsiTheme="minorHAnsi"/>
              <w:noProof/>
            </w:rPr>
          </w:pPr>
          <w:hyperlink w:anchor="_Toc131428073" w:history="1">
            <w:r w:rsidR="008065FD" w:rsidRPr="00B55A8B">
              <w:rPr>
                <w:rStyle w:val="Hyperlink"/>
                <w:noProof/>
              </w:rPr>
              <w:t>Promoting</w:t>
            </w:r>
            <w:r w:rsidR="008065FD">
              <w:rPr>
                <w:noProof/>
                <w:webHidden/>
              </w:rPr>
              <w:tab/>
            </w:r>
            <w:r w:rsidR="008065FD">
              <w:rPr>
                <w:noProof/>
                <w:webHidden/>
              </w:rPr>
              <w:fldChar w:fldCharType="begin"/>
            </w:r>
            <w:r w:rsidR="008065FD">
              <w:rPr>
                <w:noProof/>
                <w:webHidden/>
              </w:rPr>
              <w:instrText xml:space="preserve"> PAGEREF _Toc131428073 \h </w:instrText>
            </w:r>
            <w:r w:rsidR="008065FD">
              <w:rPr>
                <w:noProof/>
                <w:webHidden/>
              </w:rPr>
            </w:r>
            <w:r w:rsidR="008065FD">
              <w:rPr>
                <w:noProof/>
                <w:webHidden/>
              </w:rPr>
              <w:fldChar w:fldCharType="separate"/>
            </w:r>
            <w:r w:rsidR="008065FD">
              <w:rPr>
                <w:noProof/>
                <w:webHidden/>
              </w:rPr>
              <w:t>12</w:t>
            </w:r>
            <w:r w:rsidR="008065FD">
              <w:rPr>
                <w:noProof/>
                <w:webHidden/>
              </w:rPr>
              <w:fldChar w:fldCharType="end"/>
            </w:r>
          </w:hyperlink>
        </w:p>
        <w:p w14:paraId="4323451F" w14:textId="152FCD20" w:rsidR="008065FD" w:rsidRDefault="00000000">
          <w:pPr>
            <w:pStyle w:val="TOC2"/>
            <w:tabs>
              <w:tab w:val="right" w:leader="dot" w:pos="9350"/>
            </w:tabs>
            <w:rPr>
              <w:rFonts w:asciiTheme="minorHAnsi" w:eastAsiaTheme="minorEastAsia" w:hAnsiTheme="minorHAnsi"/>
              <w:noProof/>
            </w:rPr>
          </w:pPr>
          <w:hyperlink w:anchor="_Toc131428074" w:history="1">
            <w:r w:rsidR="008065FD" w:rsidRPr="00B55A8B">
              <w:rPr>
                <w:rStyle w:val="Hyperlink"/>
                <w:noProof/>
              </w:rPr>
              <w:t>The customer journey</w:t>
            </w:r>
            <w:r w:rsidR="008065FD">
              <w:rPr>
                <w:noProof/>
                <w:webHidden/>
              </w:rPr>
              <w:tab/>
            </w:r>
            <w:r w:rsidR="008065FD">
              <w:rPr>
                <w:noProof/>
                <w:webHidden/>
              </w:rPr>
              <w:fldChar w:fldCharType="begin"/>
            </w:r>
            <w:r w:rsidR="008065FD">
              <w:rPr>
                <w:noProof/>
                <w:webHidden/>
              </w:rPr>
              <w:instrText xml:space="preserve"> PAGEREF _Toc131428074 \h </w:instrText>
            </w:r>
            <w:r w:rsidR="008065FD">
              <w:rPr>
                <w:noProof/>
                <w:webHidden/>
              </w:rPr>
            </w:r>
            <w:r w:rsidR="008065FD">
              <w:rPr>
                <w:noProof/>
                <w:webHidden/>
              </w:rPr>
              <w:fldChar w:fldCharType="separate"/>
            </w:r>
            <w:r w:rsidR="008065FD">
              <w:rPr>
                <w:noProof/>
                <w:webHidden/>
              </w:rPr>
              <w:t>13</w:t>
            </w:r>
            <w:r w:rsidR="008065FD">
              <w:rPr>
                <w:noProof/>
                <w:webHidden/>
              </w:rPr>
              <w:fldChar w:fldCharType="end"/>
            </w:r>
          </w:hyperlink>
        </w:p>
        <w:p w14:paraId="3B1F90DA" w14:textId="33229400" w:rsidR="008065FD" w:rsidRDefault="00000000">
          <w:pPr>
            <w:pStyle w:val="TOC2"/>
            <w:tabs>
              <w:tab w:val="right" w:leader="dot" w:pos="9350"/>
            </w:tabs>
            <w:rPr>
              <w:rFonts w:asciiTheme="minorHAnsi" w:eastAsiaTheme="minorEastAsia" w:hAnsiTheme="minorHAnsi"/>
              <w:noProof/>
            </w:rPr>
          </w:pPr>
          <w:hyperlink w:anchor="_Toc131428075" w:history="1">
            <w:r w:rsidR="008065FD" w:rsidRPr="00B55A8B">
              <w:rPr>
                <w:rStyle w:val="Hyperlink"/>
                <w:noProof/>
              </w:rPr>
              <w:t>Email marketing</w:t>
            </w:r>
            <w:r w:rsidR="008065FD">
              <w:rPr>
                <w:noProof/>
                <w:webHidden/>
              </w:rPr>
              <w:tab/>
            </w:r>
            <w:r w:rsidR="008065FD">
              <w:rPr>
                <w:noProof/>
                <w:webHidden/>
              </w:rPr>
              <w:fldChar w:fldCharType="begin"/>
            </w:r>
            <w:r w:rsidR="008065FD">
              <w:rPr>
                <w:noProof/>
                <w:webHidden/>
              </w:rPr>
              <w:instrText xml:space="preserve"> PAGEREF _Toc131428075 \h </w:instrText>
            </w:r>
            <w:r w:rsidR="008065FD">
              <w:rPr>
                <w:noProof/>
                <w:webHidden/>
              </w:rPr>
            </w:r>
            <w:r w:rsidR="008065FD">
              <w:rPr>
                <w:noProof/>
                <w:webHidden/>
              </w:rPr>
              <w:fldChar w:fldCharType="separate"/>
            </w:r>
            <w:r w:rsidR="008065FD">
              <w:rPr>
                <w:noProof/>
                <w:webHidden/>
              </w:rPr>
              <w:t>14</w:t>
            </w:r>
            <w:r w:rsidR="008065FD">
              <w:rPr>
                <w:noProof/>
                <w:webHidden/>
              </w:rPr>
              <w:fldChar w:fldCharType="end"/>
            </w:r>
          </w:hyperlink>
        </w:p>
        <w:p w14:paraId="4504C5D3" w14:textId="7F6D841D" w:rsidR="008065FD" w:rsidRDefault="00000000">
          <w:pPr>
            <w:pStyle w:val="TOC1"/>
            <w:tabs>
              <w:tab w:val="right" w:leader="dot" w:pos="9350"/>
            </w:tabs>
            <w:rPr>
              <w:rFonts w:asciiTheme="minorHAnsi" w:eastAsiaTheme="minorEastAsia" w:hAnsiTheme="minorHAnsi"/>
              <w:noProof/>
            </w:rPr>
          </w:pPr>
          <w:hyperlink w:anchor="_Toc131428076" w:history="1">
            <w:r w:rsidR="008065FD" w:rsidRPr="00B55A8B">
              <w:rPr>
                <w:rStyle w:val="Hyperlink"/>
                <w:noProof/>
              </w:rPr>
              <w:t>Privacy and Data Protection</w:t>
            </w:r>
            <w:r w:rsidR="008065FD">
              <w:rPr>
                <w:noProof/>
                <w:webHidden/>
              </w:rPr>
              <w:tab/>
            </w:r>
            <w:r w:rsidR="008065FD">
              <w:rPr>
                <w:noProof/>
                <w:webHidden/>
              </w:rPr>
              <w:fldChar w:fldCharType="begin"/>
            </w:r>
            <w:r w:rsidR="008065FD">
              <w:rPr>
                <w:noProof/>
                <w:webHidden/>
              </w:rPr>
              <w:instrText xml:space="preserve"> PAGEREF _Toc131428076 \h </w:instrText>
            </w:r>
            <w:r w:rsidR="008065FD">
              <w:rPr>
                <w:noProof/>
                <w:webHidden/>
              </w:rPr>
            </w:r>
            <w:r w:rsidR="008065FD">
              <w:rPr>
                <w:noProof/>
                <w:webHidden/>
              </w:rPr>
              <w:fldChar w:fldCharType="separate"/>
            </w:r>
            <w:r w:rsidR="008065FD">
              <w:rPr>
                <w:noProof/>
                <w:webHidden/>
              </w:rPr>
              <w:t>15</w:t>
            </w:r>
            <w:r w:rsidR="008065FD">
              <w:rPr>
                <w:noProof/>
                <w:webHidden/>
              </w:rPr>
              <w:fldChar w:fldCharType="end"/>
            </w:r>
          </w:hyperlink>
        </w:p>
        <w:p w14:paraId="63260631" w14:textId="1DE57915" w:rsidR="008065FD" w:rsidRDefault="00000000">
          <w:pPr>
            <w:pStyle w:val="TOC2"/>
            <w:tabs>
              <w:tab w:val="right" w:leader="dot" w:pos="9350"/>
            </w:tabs>
            <w:rPr>
              <w:rFonts w:asciiTheme="minorHAnsi" w:eastAsiaTheme="minorEastAsia" w:hAnsiTheme="minorHAnsi"/>
              <w:noProof/>
            </w:rPr>
          </w:pPr>
          <w:hyperlink w:anchor="_Toc131428077" w:history="1">
            <w:r w:rsidR="008065FD" w:rsidRPr="00B55A8B">
              <w:rPr>
                <w:rStyle w:val="Hyperlink"/>
                <w:noProof/>
              </w:rPr>
              <w:t>GDPR &amp; DPA</w:t>
            </w:r>
            <w:r w:rsidR="008065FD">
              <w:rPr>
                <w:noProof/>
                <w:webHidden/>
              </w:rPr>
              <w:tab/>
            </w:r>
            <w:r w:rsidR="008065FD">
              <w:rPr>
                <w:noProof/>
                <w:webHidden/>
              </w:rPr>
              <w:fldChar w:fldCharType="begin"/>
            </w:r>
            <w:r w:rsidR="008065FD">
              <w:rPr>
                <w:noProof/>
                <w:webHidden/>
              </w:rPr>
              <w:instrText xml:space="preserve"> PAGEREF _Toc131428077 \h </w:instrText>
            </w:r>
            <w:r w:rsidR="008065FD">
              <w:rPr>
                <w:noProof/>
                <w:webHidden/>
              </w:rPr>
            </w:r>
            <w:r w:rsidR="008065FD">
              <w:rPr>
                <w:noProof/>
                <w:webHidden/>
              </w:rPr>
              <w:fldChar w:fldCharType="separate"/>
            </w:r>
            <w:r w:rsidR="008065FD">
              <w:rPr>
                <w:noProof/>
                <w:webHidden/>
              </w:rPr>
              <w:t>15</w:t>
            </w:r>
            <w:r w:rsidR="008065FD">
              <w:rPr>
                <w:noProof/>
                <w:webHidden/>
              </w:rPr>
              <w:fldChar w:fldCharType="end"/>
            </w:r>
          </w:hyperlink>
        </w:p>
        <w:p w14:paraId="44C87E23" w14:textId="04F8501C" w:rsidR="008065FD" w:rsidRDefault="00000000">
          <w:pPr>
            <w:pStyle w:val="TOC2"/>
            <w:tabs>
              <w:tab w:val="right" w:leader="dot" w:pos="9350"/>
            </w:tabs>
            <w:rPr>
              <w:rFonts w:asciiTheme="minorHAnsi" w:eastAsiaTheme="minorEastAsia" w:hAnsiTheme="minorHAnsi"/>
              <w:noProof/>
            </w:rPr>
          </w:pPr>
          <w:hyperlink w:anchor="_Toc131428078" w:history="1">
            <w:r w:rsidR="008065FD" w:rsidRPr="00B55A8B">
              <w:rPr>
                <w:rStyle w:val="Hyperlink"/>
                <w:noProof/>
              </w:rPr>
              <w:t>PECR</w:t>
            </w:r>
            <w:r w:rsidR="008065FD">
              <w:rPr>
                <w:noProof/>
                <w:webHidden/>
              </w:rPr>
              <w:tab/>
            </w:r>
            <w:r w:rsidR="008065FD">
              <w:rPr>
                <w:noProof/>
                <w:webHidden/>
              </w:rPr>
              <w:fldChar w:fldCharType="begin"/>
            </w:r>
            <w:r w:rsidR="008065FD">
              <w:rPr>
                <w:noProof/>
                <w:webHidden/>
              </w:rPr>
              <w:instrText xml:space="preserve"> PAGEREF _Toc131428078 \h </w:instrText>
            </w:r>
            <w:r w:rsidR="008065FD">
              <w:rPr>
                <w:noProof/>
                <w:webHidden/>
              </w:rPr>
            </w:r>
            <w:r w:rsidR="008065FD">
              <w:rPr>
                <w:noProof/>
                <w:webHidden/>
              </w:rPr>
              <w:fldChar w:fldCharType="separate"/>
            </w:r>
            <w:r w:rsidR="008065FD">
              <w:rPr>
                <w:noProof/>
                <w:webHidden/>
              </w:rPr>
              <w:t>17</w:t>
            </w:r>
            <w:r w:rsidR="008065FD">
              <w:rPr>
                <w:noProof/>
                <w:webHidden/>
              </w:rPr>
              <w:fldChar w:fldCharType="end"/>
            </w:r>
          </w:hyperlink>
        </w:p>
        <w:p w14:paraId="5A9BD39D" w14:textId="14AB12A8" w:rsidR="008065FD" w:rsidRDefault="00000000">
          <w:pPr>
            <w:pStyle w:val="TOC2"/>
            <w:tabs>
              <w:tab w:val="right" w:leader="dot" w:pos="9350"/>
            </w:tabs>
            <w:rPr>
              <w:rFonts w:asciiTheme="minorHAnsi" w:eastAsiaTheme="minorEastAsia" w:hAnsiTheme="minorHAnsi"/>
              <w:noProof/>
            </w:rPr>
          </w:pPr>
          <w:hyperlink w:anchor="_Toc131428079" w:history="1">
            <w:r w:rsidR="008065FD" w:rsidRPr="00B55A8B">
              <w:rPr>
                <w:rStyle w:val="Hyperlink"/>
                <w:noProof/>
              </w:rPr>
              <w:t>Security</w:t>
            </w:r>
            <w:r w:rsidR="008065FD">
              <w:rPr>
                <w:noProof/>
                <w:webHidden/>
              </w:rPr>
              <w:tab/>
            </w:r>
            <w:r w:rsidR="008065FD">
              <w:rPr>
                <w:noProof/>
                <w:webHidden/>
              </w:rPr>
              <w:fldChar w:fldCharType="begin"/>
            </w:r>
            <w:r w:rsidR="008065FD">
              <w:rPr>
                <w:noProof/>
                <w:webHidden/>
              </w:rPr>
              <w:instrText xml:space="preserve"> PAGEREF _Toc131428079 \h </w:instrText>
            </w:r>
            <w:r w:rsidR="008065FD">
              <w:rPr>
                <w:noProof/>
                <w:webHidden/>
              </w:rPr>
            </w:r>
            <w:r w:rsidR="008065FD">
              <w:rPr>
                <w:noProof/>
                <w:webHidden/>
              </w:rPr>
              <w:fldChar w:fldCharType="separate"/>
            </w:r>
            <w:r w:rsidR="008065FD">
              <w:rPr>
                <w:noProof/>
                <w:webHidden/>
              </w:rPr>
              <w:t>17</w:t>
            </w:r>
            <w:r w:rsidR="008065FD">
              <w:rPr>
                <w:noProof/>
                <w:webHidden/>
              </w:rPr>
              <w:fldChar w:fldCharType="end"/>
            </w:r>
          </w:hyperlink>
        </w:p>
        <w:p w14:paraId="27121224" w14:textId="29C4CCCD" w:rsidR="008065FD" w:rsidRDefault="00000000">
          <w:pPr>
            <w:pStyle w:val="TOC1"/>
            <w:tabs>
              <w:tab w:val="right" w:leader="dot" w:pos="9350"/>
            </w:tabs>
            <w:rPr>
              <w:rFonts w:asciiTheme="minorHAnsi" w:eastAsiaTheme="minorEastAsia" w:hAnsiTheme="minorHAnsi"/>
              <w:noProof/>
            </w:rPr>
          </w:pPr>
          <w:hyperlink w:anchor="_Toc131428080" w:history="1">
            <w:r w:rsidR="008065FD" w:rsidRPr="00B55A8B">
              <w:rPr>
                <w:rStyle w:val="Hyperlink"/>
                <w:noProof/>
              </w:rPr>
              <w:t>Conclusion</w:t>
            </w:r>
            <w:r w:rsidR="008065FD">
              <w:rPr>
                <w:noProof/>
                <w:webHidden/>
              </w:rPr>
              <w:tab/>
            </w:r>
            <w:r w:rsidR="008065FD">
              <w:rPr>
                <w:noProof/>
                <w:webHidden/>
              </w:rPr>
              <w:fldChar w:fldCharType="begin"/>
            </w:r>
            <w:r w:rsidR="008065FD">
              <w:rPr>
                <w:noProof/>
                <w:webHidden/>
              </w:rPr>
              <w:instrText xml:space="preserve"> PAGEREF _Toc131428080 \h </w:instrText>
            </w:r>
            <w:r w:rsidR="008065FD">
              <w:rPr>
                <w:noProof/>
                <w:webHidden/>
              </w:rPr>
            </w:r>
            <w:r w:rsidR="008065FD">
              <w:rPr>
                <w:noProof/>
                <w:webHidden/>
              </w:rPr>
              <w:fldChar w:fldCharType="separate"/>
            </w:r>
            <w:r w:rsidR="008065FD">
              <w:rPr>
                <w:noProof/>
                <w:webHidden/>
              </w:rPr>
              <w:t>18</w:t>
            </w:r>
            <w:r w:rsidR="008065FD">
              <w:rPr>
                <w:noProof/>
                <w:webHidden/>
              </w:rPr>
              <w:fldChar w:fldCharType="end"/>
            </w:r>
          </w:hyperlink>
        </w:p>
        <w:p w14:paraId="2D3AD86A" w14:textId="7B4EBC53" w:rsidR="00076ADF" w:rsidRDefault="00076ADF">
          <w:r>
            <w:rPr>
              <w:b/>
              <w:bCs/>
              <w:noProof/>
            </w:rPr>
            <w:fldChar w:fldCharType="end"/>
          </w:r>
        </w:p>
      </w:sdtContent>
    </w:sdt>
    <w:p w14:paraId="6A6DA036" w14:textId="0AA81967" w:rsidR="00580868" w:rsidRDefault="00580868" w:rsidP="001379E3">
      <w:r>
        <w:br w:type="page"/>
      </w:r>
    </w:p>
    <w:p w14:paraId="3019D3DD" w14:textId="77777777" w:rsidR="00646AAE" w:rsidRPr="002A3176" w:rsidRDefault="00646AAE" w:rsidP="002A3176">
      <w:pPr>
        <w:pStyle w:val="Heading1"/>
        <w:rPr>
          <w:sz w:val="22"/>
          <w:szCs w:val="22"/>
        </w:rPr>
      </w:pPr>
      <w:bookmarkStart w:id="1" w:name="_Hlk131325718"/>
      <w:bookmarkStart w:id="2" w:name="_Toc131428062"/>
      <w:r w:rsidRPr="0043293D">
        <w:rPr>
          <w:sz w:val="22"/>
          <w:szCs w:val="22"/>
        </w:rPr>
        <w:lastRenderedPageBreak/>
        <w:t>Executive</w:t>
      </w:r>
      <w:r w:rsidRPr="002A3176">
        <w:rPr>
          <w:sz w:val="22"/>
          <w:szCs w:val="22"/>
        </w:rPr>
        <w:t xml:space="preserve"> Summary</w:t>
      </w:r>
      <w:bookmarkEnd w:id="2"/>
    </w:p>
    <w:p w14:paraId="1D5DEE5A" w14:textId="6C7A9486" w:rsidR="00B109DF" w:rsidRPr="00913C77" w:rsidRDefault="00AB7312" w:rsidP="00913C77">
      <w:pPr>
        <w:rPr>
          <w:rFonts w:cs="Arial"/>
        </w:rPr>
      </w:pPr>
      <w:r w:rsidRPr="00913C77">
        <w:rPr>
          <w:rFonts w:cs="Arial"/>
        </w:rPr>
        <w:t>This</w:t>
      </w:r>
      <w:r w:rsidR="00646AAE" w:rsidRPr="00913C77">
        <w:rPr>
          <w:rFonts w:cs="Arial"/>
        </w:rPr>
        <w:t xml:space="preserve"> report is about </w:t>
      </w:r>
      <w:r w:rsidR="0091213D" w:rsidRPr="00913C77">
        <w:rPr>
          <w:rFonts w:cs="Arial"/>
        </w:rPr>
        <w:t>E-Manage;</w:t>
      </w:r>
      <w:r w:rsidR="00646AAE" w:rsidRPr="00913C77">
        <w:rPr>
          <w:rFonts w:cs="Arial"/>
        </w:rPr>
        <w:t xml:space="preserve"> </w:t>
      </w:r>
      <w:r w:rsidR="0091213D" w:rsidRPr="00913C77">
        <w:rPr>
          <w:rFonts w:cs="Arial"/>
        </w:rPr>
        <w:t>it is</w:t>
      </w:r>
      <w:r w:rsidR="00646AAE" w:rsidRPr="00913C77">
        <w:rPr>
          <w:rFonts w:cs="Arial"/>
        </w:rPr>
        <w:t xml:space="preserve"> a company that has been made for the sole purpose of se</w:t>
      </w:r>
      <w:r w:rsidR="008C0124" w:rsidRPr="00913C77">
        <w:rPr>
          <w:rFonts w:cs="Arial"/>
        </w:rPr>
        <w:t>l</w:t>
      </w:r>
      <w:r w:rsidR="00646AAE" w:rsidRPr="00913C77">
        <w:rPr>
          <w:rFonts w:cs="Arial"/>
        </w:rPr>
        <w:t>ling home energy management system</w:t>
      </w:r>
      <w:r w:rsidR="008C0124" w:rsidRPr="00913C77">
        <w:rPr>
          <w:rFonts w:cs="Arial"/>
        </w:rPr>
        <w:t>s</w:t>
      </w:r>
      <w:r w:rsidR="00646AAE" w:rsidRPr="00913C77">
        <w:rPr>
          <w:rFonts w:cs="Arial"/>
        </w:rPr>
        <w:t xml:space="preserve"> in the UK. This report will give </w:t>
      </w:r>
      <w:r w:rsidR="008C0124" w:rsidRPr="00913C77">
        <w:rPr>
          <w:rFonts w:cs="Arial"/>
        </w:rPr>
        <w:t xml:space="preserve">an </w:t>
      </w:r>
      <w:r w:rsidR="00646AAE" w:rsidRPr="00913C77">
        <w:rPr>
          <w:rFonts w:cs="Arial"/>
        </w:rPr>
        <w:t>analysis and di</w:t>
      </w:r>
      <w:r w:rsidR="008C0124" w:rsidRPr="00913C77">
        <w:rPr>
          <w:rFonts w:cs="Arial"/>
        </w:rPr>
        <w:t>scuss</w:t>
      </w:r>
      <w:r w:rsidR="00646AAE" w:rsidRPr="00913C77">
        <w:rPr>
          <w:rFonts w:cs="Arial"/>
        </w:rPr>
        <w:t xml:space="preserve">ion </w:t>
      </w:r>
      <w:r w:rsidR="0091213D" w:rsidRPr="00913C77">
        <w:rPr>
          <w:rFonts w:cs="Arial"/>
        </w:rPr>
        <w:t>of</w:t>
      </w:r>
      <w:r w:rsidR="00646AAE" w:rsidRPr="00913C77">
        <w:rPr>
          <w:rFonts w:cs="Arial"/>
        </w:rPr>
        <w:t xml:space="preserve"> how E-Manage will sell the product, who will be their main custo</w:t>
      </w:r>
      <w:r w:rsidR="008C0124" w:rsidRPr="00913C77">
        <w:rPr>
          <w:rFonts w:cs="Arial"/>
        </w:rPr>
        <w:t>m</w:t>
      </w:r>
      <w:r w:rsidR="00646AAE" w:rsidRPr="00913C77">
        <w:rPr>
          <w:rFonts w:cs="Arial"/>
        </w:rPr>
        <w:t xml:space="preserve">ers, </w:t>
      </w:r>
      <w:r w:rsidR="008C0124" w:rsidRPr="00913C77">
        <w:rPr>
          <w:rFonts w:cs="Arial"/>
        </w:rPr>
        <w:t xml:space="preserve">and </w:t>
      </w:r>
      <w:r w:rsidR="00646AAE" w:rsidRPr="00913C77">
        <w:rPr>
          <w:rFonts w:cs="Arial"/>
        </w:rPr>
        <w:t>who are their comp</w:t>
      </w:r>
      <w:r w:rsidR="008C0124" w:rsidRPr="00913C77">
        <w:rPr>
          <w:rFonts w:cs="Arial"/>
        </w:rPr>
        <w:t>e</w:t>
      </w:r>
      <w:r w:rsidR="00646AAE" w:rsidRPr="00913C77">
        <w:rPr>
          <w:rFonts w:cs="Arial"/>
        </w:rPr>
        <w:t>titors.</w:t>
      </w:r>
      <w:r w:rsidR="008C0124" w:rsidRPr="00913C77">
        <w:rPr>
          <w:rFonts w:cs="Arial"/>
        </w:rPr>
        <w:t xml:space="preserve"> Ad</w:t>
      </w:r>
      <w:r w:rsidR="00B109DF" w:rsidRPr="00913C77">
        <w:rPr>
          <w:rFonts w:cs="Arial"/>
        </w:rPr>
        <w:t>ditionall</w:t>
      </w:r>
      <w:r w:rsidR="008C0124" w:rsidRPr="00913C77">
        <w:rPr>
          <w:rFonts w:cs="Arial"/>
        </w:rPr>
        <w:t xml:space="preserve">y, the report also </w:t>
      </w:r>
      <w:r w:rsidR="0091213D" w:rsidRPr="00913C77">
        <w:rPr>
          <w:rFonts w:cs="Arial"/>
        </w:rPr>
        <w:t>highlights</w:t>
      </w:r>
      <w:r w:rsidR="008C0124" w:rsidRPr="00913C77">
        <w:rPr>
          <w:rFonts w:cs="Arial"/>
        </w:rPr>
        <w:t xml:space="preserve"> what is SaaS, </w:t>
      </w:r>
      <w:r w:rsidR="00B109DF" w:rsidRPr="00913C77">
        <w:rPr>
          <w:rFonts w:cs="Arial"/>
        </w:rPr>
        <w:t xml:space="preserve">and </w:t>
      </w:r>
      <w:r w:rsidR="008C0124" w:rsidRPr="00913C77">
        <w:rPr>
          <w:rFonts w:cs="Arial"/>
        </w:rPr>
        <w:t xml:space="preserve">which </w:t>
      </w:r>
      <w:r w:rsidR="00F361EF" w:rsidRPr="00913C77">
        <w:rPr>
          <w:rFonts w:cs="Arial"/>
        </w:rPr>
        <w:t>SaaS</w:t>
      </w:r>
      <w:r w:rsidR="008C0124" w:rsidRPr="00913C77">
        <w:rPr>
          <w:rFonts w:cs="Arial"/>
        </w:rPr>
        <w:t xml:space="preserve"> platform will E-Manage will ch</w:t>
      </w:r>
      <w:r w:rsidR="00B109DF" w:rsidRPr="00913C77">
        <w:rPr>
          <w:rFonts w:cs="Arial"/>
        </w:rPr>
        <w:t>o</w:t>
      </w:r>
      <w:r w:rsidR="008C0124" w:rsidRPr="00913C77">
        <w:rPr>
          <w:rFonts w:cs="Arial"/>
        </w:rPr>
        <w:t>ose how they will set</w:t>
      </w:r>
      <w:r w:rsidR="00B109DF" w:rsidRPr="00913C77">
        <w:rPr>
          <w:rFonts w:cs="Arial"/>
        </w:rPr>
        <w:t xml:space="preserve"> </w:t>
      </w:r>
      <w:r w:rsidR="008C0124" w:rsidRPr="00913C77">
        <w:rPr>
          <w:rFonts w:cs="Arial"/>
        </w:rPr>
        <w:t>up their payment methods.</w:t>
      </w:r>
      <w:r w:rsidR="00B109DF" w:rsidRPr="00913C77">
        <w:rPr>
          <w:rFonts w:cs="Arial"/>
        </w:rPr>
        <w:t xml:space="preserve"> Furthermore, this report will give full </w:t>
      </w:r>
      <w:r w:rsidR="0091213D" w:rsidRPr="00913C77">
        <w:rPr>
          <w:rFonts w:cs="Arial"/>
        </w:rPr>
        <w:t>details</w:t>
      </w:r>
      <w:r w:rsidR="00B109DF" w:rsidRPr="00913C77">
        <w:rPr>
          <w:rFonts w:cs="Arial"/>
        </w:rPr>
        <w:t xml:space="preserve"> </w:t>
      </w:r>
      <w:r w:rsidR="0091213D" w:rsidRPr="00913C77">
        <w:rPr>
          <w:rFonts w:cs="Arial"/>
        </w:rPr>
        <w:t>of</w:t>
      </w:r>
      <w:r w:rsidR="00B109DF" w:rsidRPr="00913C77">
        <w:rPr>
          <w:rFonts w:cs="Arial"/>
        </w:rPr>
        <w:t xml:space="preserve"> what the target customers are for E-Manage and how </w:t>
      </w:r>
      <w:r w:rsidR="0091213D" w:rsidRPr="00913C77">
        <w:rPr>
          <w:rFonts w:cs="Arial"/>
        </w:rPr>
        <w:t>they will</w:t>
      </w:r>
      <w:r w:rsidR="00B109DF" w:rsidRPr="00913C77">
        <w:rPr>
          <w:rFonts w:cs="Arial"/>
        </w:rPr>
        <w:t xml:space="preserve"> promote the product to potential customers. Lastly, this will introduce and discuss what GDPR and DPA as well as PECR</w:t>
      </w:r>
      <w:r w:rsidR="0091213D" w:rsidRPr="00913C77">
        <w:rPr>
          <w:rFonts w:cs="Arial"/>
        </w:rPr>
        <w:t xml:space="preserve"> are, and</w:t>
      </w:r>
      <w:r w:rsidR="00B109DF" w:rsidRPr="00913C77">
        <w:rPr>
          <w:rFonts w:cs="Arial"/>
        </w:rPr>
        <w:t xml:space="preserve"> how all these laws will affect E-Manage in conducting business.</w:t>
      </w:r>
    </w:p>
    <w:p w14:paraId="4FC81C2F" w14:textId="77777777" w:rsidR="00B109DF" w:rsidRPr="00913C77" w:rsidRDefault="00B109DF" w:rsidP="00913C77">
      <w:pPr>
        <w:rPr>
          <w:rFonts w:cs="Arial"/>
        </w:rPr>
      </w:pPr>
    </w:p>
    <w:p w14:paraId="132A3B41" w14:textId="77777777" w:rsidR="008065FD" w:rsidRPr="00913C77" w:rsidRDefault="008065FD" w:rsidP="00913C77">
      <w:pPr>
        <w:jc w:val="left"/>
        <w:rPr>
          <w:rFonts w:eastAsiaTheme="majorEastAsia" w:cs="Arial"/>
          <w:color w:val="000000" w:themeColor="text1"/>
        </w:rPr>
      </w:pPr>
      <w:r w:rsidRPr="00913C77">
        <w:rPr>
          <w:rFonts w:cs="Arial"/>
        </w:rPr>
        <w:br w:type="page"/>
      </w:r>
    </w:p>
    <w:p w14:paraId="4A7F0E9A" w14:textId="70A2086D" w:rsidR="00B109DF" w:rsidRPr="002A3176" w:rsidRDefault="00B109DF" w:rsidP="002A3176">
      <w:pPr>
        <w:pStyle w:val="Heading1"/>
        <w:rPr>
          <w:sz w:val="22"/>
          <w:szCs w:val="22"/>
        </w:rPr>
      </w:pPr>
      <w:bookmarkStart w:id="3" w:name="_Toc131428063"/>
      <w:r w:rsidRPr="002A3176">
        <w:rPr>
          <w:sz w:val="22"/>
          <w:szCs w:val="22"/>
        </w:rPr>
        <w:lastRenderedPageBreak/>
        <w:t>Introduction</w:t>
      </w:r>
      <w:bookmarkEnd w:id="3"/>
    </w:p>
    <w:p w14:paraId="41491086" w14:textId="6D9C3137" w:rsidR="00646AAE" w:rsidRPr="00913C77" w:rsidRDefault="00B109DF" w:rsidP="00913C77">
      <w:pPr>
        <w:rPr>
          <w:rFonts w:cs="Arial"/>
        </w:rPr>
      </w:pPr>
      <w:r w:rsidRPr="00913C77">
        <w:rPr>
          <w:rFonts w:cs="Arial"/>
        </w:rPr>
        <w:t xml:space="preserve">E-manage is a startup venture that specializes in providing a Home Energy Management System for businesses and individuals in the UK. The company has identified a gap in the market for a product that can help individuals and businesses manage their energy more efficiently and effectively. To achieve its goals, the company has developed a product that can help customers to manage their energy consumption from start to finish. </w:t>
      </w:r>
      <w:r w:rsidR="00F361EF" w:rsidRPr="00913C77">
        <w:rPr>
          <w:rFonts w:cs="Arial"/>
        </w:rPr>
        <w:t>The report</w:t>
      </w:r>
      <w:r w:rsidRPr="00913C77">
        <w:rPr>
          <w:rFonts w:cs="Arial"/>
        </w:rPr>
        <w:t xml:space="preserve"> will explore the various aspects of E-</w:t>
      </w:r>
      <w:r w:rsidR="00F361EF" w:rsidRPr="00913C77">
        <w:rPr>
          <w:rFonts w:cs="Arial"/>
        </w:rPr>
        <w:t>manager’s</w:t>
      </w:r>
      <w:r w:rsidRPr="00913C77">
        <w:rPr>
          <w:rFonts w:cs="Arial"/>
        </w:rPr>
        <w:t xml:space="preserve"> business proposition and provide more information regarding the company's future.</w:t>
      </w:r>
    </w:p>
    <w:p w14:paraId="42824488" w14:textId="5B9369A7" w:rsidR="007A2078" w:rsidRPr="00913C77" w:rsidRDefault="007A2078" w:rsidP="00913C77">
      <w:pPr>
        <w:pStyle w:val="Heading1"/>
        <w:shd w:val="clear" w:color="auto" w:fill="FFFFFF" w:themeFill="background1"/>
        <w:rPr>
          <w:rFonts w:cs="Arial"/>
          <w:sz w:val="22"/>
          <w:szCs w:val="22"/>
          <w:shd w:val="clear" w:color="auto" w:fill="F7F7F8"/>
        </w:rPr>
      </w:pPr>
      <w:bookmarkStart w:id="4" w:name="_Toc131428064"/>
      <w:r w:rsidRPr="00913C77">
        <w:rPr>
          <w:rFonts w:cs="Arial"/>
          <w:sz w:val="22"/>
          <w:szCs w:val="22"/>
        </w:rPr>
        <w:t>Home Energy Management System</w:t>
      </w:r>
      <w:bookmarkEnd w:id="4"/>
    </w:p>
    <w:bookmarkEnd w:id="1"/>
    <w:p w14:paraId="496B676B" w14:textId="1789AC59" w:rsidR="00580868" w:rsidRPr="00913C77" w:rsidRDefault="008A1198" w:rsidP="00913C77">
      <w:pPr>
        <w:rPr>
          <w:rFonts w:cs="Arial"/>
        </w:rPr>
      </w:pPr>
      <w:r w:rsidRPr="00913C77">
        <w:rPr>
          <w:rFonts w:cs="Arial"/>
        </w:rPr>
        <w:t>In the U</w:t>
      </w:r>
      <w:r w:rsidR="006B6852" w:rsidRPr="00913C77">
        <w:rPr>
          <w:rFonts w:cs="Arial"/>
        </w:rPr>
        <w:t>K</w:t>
      </w:r>
      <w:r w:rsidRPr="00913C77">
        <w:rPr>
          <w:rFonts w:cs="Arial"/>
        </w:rPr>
        <w:t xml:space="preserve"> there has bee</w:t>
      </w:r>
      <w:r w:rsidR="009B59BE" w:rsidRPr="00913C77">
        <w:rPr>
          <w:rFonts w:cs="Arial"/>
        </w:rPr>
        <w:t>n</w:t>
      </w:r>
      <w:r w:rsidRPr="00913C77">
        <w:rPr>
          <w:rFonts w:cs="Arial"/>
        </w:rPr>
        <w:t xml:space="preserve"> an increase in the cost of living since 2021, not only that but inflation is 11.1% which is a record high in 41 years.</w:t>
      </w:r>
      <w:r w:rsidR="00967257" w:rsidRPr="00913C77">
        <w:rPr>
          <w:rFonts w:cs="Arial"/>
        </w:rPr>
        <w:t xml:space="preserve"> Inflation affects the prices of goods and services</w:t>
      </w:r>
      <w:r w:rsidR="00D559B0" w:rsidRPr="00913C77">
        <w:rPr>
          <w:rFonts w:cs="Arial"/>
        </w:rPr>
        <w:t>, goods such as foods, clo</w:t>
      </w:r>
      <w:r w:rsidR="0026017E" w:rsidRPr="00913C77">
        <w:rPr>
          <w:rFonts w:cs="Arial"/>
        </w:rPr>
        <w:t>the</w:t>
      </w:r>
      <w:r w:rsidR="00D559B0" w:rsidRPr="00913C77">
        <w:rPr>
          <w:rFonts w:cs="Arial"/>
        </w:rPr>
        <w:t>s</w:t>
      </w:r>
      <w:r w:rsidR="0026017E" w:rsidRPr="00913C77">
        <w:rPr>
          <w:rFonts w:cs="Arial"/>
        </w:rPr>
        <w:t>,</w:t>
      </w:r>
      <w:r w:rsidR="00D559B0" w:rsidRPr="00913C77">
        <w:rPr>
          <w:rFonts w:cs="Arial"/>
        </w:rPr>
        <w:t xml:space="preserve"> and other ne</w:t>
      </w:r>
      <w:r w:rsidR="0026017E" w:rsidRPr="00913C77">
        <w:rPr>
          <w:rFonts w:cs="Arial"/>
        </w:rPr>
        <w:t>cess</w:t>
      </w:r>
      <w:r w:rsidR="00D559B0" w:rsidRPr="00913C77">
        <w:rPr>
          <w:rFonts w:cs="Arial"/>
        </w:rPr>
        <w:t>ary items needed in day</w:t>
      </w:r>
      <w:r w:rsidR="0026017E" w:rsidRPr="00913C77">
        <w:rPr>
          <w:rFonts w:cs="Arial"/>
        </w:rPr>
        <w:t>-to-</w:t>
      </w:r>
      <w:r w:rsidR="00D559B0" w:rsidRPr="00913C77">
        <w:rPr>
          <w:rFonts w:cs="Arial"/>
        </w:rPr>
        <w:t>day life</w:t>
      </w:r>
      <w:r w:rsidR="0026017E" w:rsidRPr="00913C77">
        <w:rPr>
          <w:rFonts w:cs="Arial"/>
        </w:rPr>
        <w:t>,</w:t>
      </w:r>
      <w:r w:rsidR="00D559B0" w:rsidRPr="00913C77">
        <w:rPr>
          <w:rFonts w:cs="Arial"/>
        </w:rPr>
        <w:t xml:space="preserve"> and services such a</w:t>
      </w:r>
      <w:r w:rsidR="0026017E" w:rsidRPr="00913C77">
        <w:rPr>
          <w:rFonts w:cs="Arial"/>
        </w:rPr>
        <w:t>s</w:t>
      </w:r>
      <w:r w:rsidR="00D559B0" w:rsidRPr="00913C77">
        <w:rPr>
          <w:rFonts w:cs="Arial"/>
        </w:rPr>
        <w:t xml:space="preserve"> electric</w:t>
      </w:r>
      <w:r w:rsidR="0026017E" w:rsidRPr="00913C77">
        <w:rPr>
          <w:rFonts w:cs="Arial"/>
        </w:rPr>
        <w:t>it</w:t>
      </w:r>
      <w:r w:rsidR="00D559B0" w:rsidRPr="00913C77">
        <w:rPr>
          <w:rFonts w:cs="Arial"/>
        </w:rPr>
        <w:t>y, water</w:t>
      </w:r>
      <w:r w:rsidR="0026017E" w:rsidRPr="00913C77">
        <w:rPr>
          <w:rFonts w:cs="Arial"/>
        </w:rPr>
        <w:t>,</w:t>
      </w:r>
      <w:r w:rsidR="00D559B0" w:rsidRPr="00913C77">
        <w:rPr>
          <w:rFonts w:cs="Arial"/>
        </w:rPr>
        <w:t xml:space="preserve"> and gas.</w:t>
      </w:r>
      <w:r w:rsidR="00F93BCE" w:rsidRPr="00913C77">
        <w:rPr>
          <w:rFonts w:cs="Arial"/>
        </w:rPr>
        <w:t xml:space="preserve"> </w:t>
      </w:r>
      <w:r w:rsidR="00F361EF" w:rsidRPr="00913C77">
        <w:rPr>
          <w:rFonts w:cs="Arial"/>
        </w:rPr>
        <w:t>With</w:t>
      </w:r>
      <w:r w:rsidR="00F93BCE" w:rsidRPr="00913C77">
        <w:rPr>
          <w:rFonts w:cs="Arial"/>
        </w:rPr>
        <w:t xml:space="preserve"> </w:t>
      </w:r>
      <w:r w:rsidR="0026017E" w:rsidRPr="00913C77">
        <w:rPr>
          <w:rFonts w:cs="Arial"/>
        </w:rPr>
        <w:t xml:space="preserve">the </w:t>
      </w:r>
      <w:r w:rsidR="00C53738" w:rsidRPr="00913C77">
        <w:rPr>
          <w:rFonts w:cs="Arial"/>
        </w:rPr>
        <w:t>increas</w:t>
      </w:r>
      <w:r w:rsidR="0026017E" w:rsidRPr="00913C77">
        <w:rPr>
          <w:rFonts w:cs="Arial"/>
        </w:rPr>
        <w:t>e</w:t>
      </w:r>
      <w:r w:rsidR="00C53738" w:rsidRPr="00913C77">
        <w:rPr>
          <w:rFonts w:cs="Arial"/>
        </w:rPr>
        <w:t xml:space="preserve"> in all this happening it became </w:t>
      </w:r>
      <w:r w:rsidR="00F361EF" w:rsidRPr="00913C77">
        <w:rPr>
          <w:rFonts w:cs="Arial"/>
        </w:rPr>
        <w:t>hard</w:t>
      </w:r>
      <w:r w:rsidR="0026017E" w:rsidRPr="00913C77">
        <w:rPr>
          <w:rFonts w:cs="Arial"/>
        </w:rPr>
        <w:t xml:space="preserve"> to open a </w:t>
      </w:r>
      <w:r w:rsidR="00374A62" w:rsidRPr="00913C77">
        <w:rPr>
          <w:rFonts w:cs="Arial"/>
        </w:rPr>
        <w:t>“</w:t>
      </w:r>
      <w:r w:rsidR="0026017E" w:rsidRPr="00913C77">
        <w:rPr>
          <w:rFonts w:cs="Arial"/>
        </w:rPr>
        <w:t>Brick &amp; Mortar (B&amp;M) business model</w:t>
      </w:r>
      <w:r w:rsidR="00374A62" w:rsidRPr="00913C77">
        <w:rPr>
          <w:rFonts w:cs="Arial"/>
        </w:rPr>
        <w:t>”</w:t>
      </w:r>
      <w:r w:rsidR="0026017E" w:rsidRPr="00913C77">
        <w:rPr>
          <w:rFonts w:cs="Arial"/>
        </w:rPr>
        <w:t xml:space="preserve"> in the UK currently</w:t>
      </w:r>
      <w:r w:rsidR="00DC16DC" w:rsidRPr="00913C77">
        <w:rPr>
          <w:rFonts w:cs="Arial"/>
          <w:color w:val="222222"/>
          <w:shd w:val="clear" w:color="auto" w:fill="FFFFFF"/>
        </w:rPr>
        <w:t xml:space="preserve"> (</w:t>
      </w:r>
      <w:r w:rsidR="00DC16DC" w:rsidRPr="00913C77">
        <w:rPr>
          <w:rFonts w:cs="Arial"/>
        </w:rPr>
        <w:t>Chan, and Pollard, 2003)</w:t>
      </w:r>
      <w:r w:rsidR="0026017E" w:rsidRPr="00913C77">
        <w:rPr>
          <w:rFonts w:cs="Arial"/>
        </w:rPr>
        <w:t xml:space="preserve">. As </w:t>
      </w:r>
      <w:r w:rsidR="00F361EF" w:rsidRPr="00913C77">
        <w:rPr>
          <w:rFonts w:cs="Arial"/>
        </w:rPr>
        <w:t>I have seen</w:t>
      </w:r>
      <w:r w:rsidR="0026017E" w:rsidRPr="00913C77">
        <w:rPr>
          <w:rFonts w:cs="Arial"/>
        </w:rPr>
        <w:t xml:space="preserve"> the </w:t>
      </w:r>
      <w:r w:rsidR="00F361EF" w:rsidRPr="00913C77">
        <w:rPr>
          <w:rFonts w:cs="Arial"/>
        </w:rPr>
        <w:t>scenario,</w:t>
      </w:r>
      <w:r w:rsidR="0026017E" w:rsidRPr="00913C77">
        <w:rPr>
          <w:rFonts w:cs="Arial"/>
        </w:rPr>
        <w:t xml:space="preserve"> I have </w:t>
      </w:r>
      <w:r w:rsidR="00F361EF" w:rsidRPr="00913C77">
        <w:rPr>
          <w:rFonts w:cs="Arial"/>
        </w:rPr>
        <w:t>produced</w:t>
      </w:r>
      <w:r w:rsidR="0026017E" w:rsidRPr="00913C77">
        <w:rPr>
          <w:rFonts w:cs="Arial"/>
        </w:rPr>
        <w:t xml:space="preserve"> </w:t>
      </w:r>
      <w:r w:rsidR="00AD3682" w:rsidRPr="00913C77">
        <w:rPr>
          <w:rFonts w:cs="Arial"/>
        </w:rPr>
        <w:t xml:space="preserve">a </w:t>
      </w:r>
      <w:r w:rsidR="0026017E" w:rsidRPr="00913C77">
        <w:rPr>
          <w:rFonts w:cs="Arial"/>
        </w:rPr>
        <w:t>product that can help people manage their ener</w:t>
      </w:r>
      <w:r w:rsidR="00AD3682" w:rsidRPr="00913C77">
        <w:rPr>
          <w:rFonts w:cs="Arial"/>
        </w:rPr>
        <w:t>g</w:t>
      </w:r>
      <w:r w:rsidR="0026017E" w:rsidRPr="00913C77">
        <w:rPr>
          <w:rFonts w:cs="Arial"/>
        </w:rPr>
        <w:t>y usage in this crisis.</w:t>
      </w:r>
    </w:p>
    <w:p w14:paraId="2D50354F" w14:textId="2CB500B8" w:rsidR="0026017E" w:rsidRPr="00913C77" w:rsidRDefault="0026017E" w:rsidP="00913C77">
      <w:pPr>
        <w:rPr>
          <w:rFonts w:cs="Arial"/>
        </w:rPr>
      </w:pPr>
      <w:r w:rsidRPr="00913C77">
        <w:rPr>
          <w:rFonts w:cs="Arial"/>
        </w:rPr>
        <w:t>Home Energy Management System</w:t>
      </w:r>
      <w:r w:rsidR="00AD3682" w:rsidRPr="00913C77">
        <w:rPr>
          <w:rFonts w:cs="Arial"/>
        </w:rPr>
        <w:t xml:space="preserve">, this is a product that will monitor, maintain, and control of the usage of electricity in the house or even in </w:t>
      </w:r>
      <w:r w:rsidR="00225660" w:rsidRPr="00913C77">
        <w:rPr>
          <w:rFonts w:cs="Arial"/>
        </w:rPr>
        <w:t xml:space="preserve">the </w:t>
      </w:r>
      <w:r w:rsidR="00AD3682" w:rsidRPr="00913C77">
        <w:rPr>
          <w:rFonts w:cs="Arial"/>
        </w:rPr>
        <w:t>office</w:t>
      </w:r>
      <w:r w:rsidR="00DC16DC" w:rsidRPr="00913C77">
        <w:rPr>
          <w:rFonts w:cs="Arial"/>
        </w:rPr>
        <w:t xml:space="preserve"> (Zhou, et al., 2016)</w:t>
      </w:r>
      <w:r w:rsidR="00AD3682" w:rsidRPr="00913C77">
        <w:rPr>
          <w:rFonts w:cs="Arial"/>
        </w:rPr>
        <w:t>. This tool monitors the use of ener</w:t>
      </w:r>
      <w:r w:rsidR="00225660" w:rsidRPr="00913C77">
        <w:rPr>
          <w:rFonts w:cs="Arial"/>
        </w:rPr>
        <w:t>g</w:t>
      </w:r>
      <w:r w:rsidR="00AD3682" w:rsidRPr="00913C77">
        <w:rPr>
          <w:rFonts w:cs="Arial"/>
        </w:rPr>
        <w:t>y used in the house and notif</w:t>
      </w:r>
      <w:r w:rsidR="00225660" w:rsidRPr="00913C77">
        <w:rPr>
          <w:rFonts w:cs="Arial"/>
        </w:rPr>
        <w:t>ies</w:t>
      </w:r>
      <w:r w:rsidR="00AD3682" w:rsidRPr="00913C77">
        <w:rPr>
          <w:rFonts w:cs="Arial"/>
        </w:rPr>
        <w:t xml:space="preserve"> the users how much is being used and which appliance is using it the most.</w:t>
      </w:r>
      <w:r w:rsidR="00DC14D7" w:rsidRPr="00913C77">
        <w:rPr>
          <w:rFonts w:cs="Arial"/>
        </w:rPr>
        <w:t xml:space="preserve"> This tool can also be monitored using devices such as smartphones and computer</w:t>
      </w:r>
      <w:r w:rsidR="003435D2" w:rsidRPr="00913C77">
        <w:rPr>
          <w:rFonts w:cs="Arial"/>
        </w:rPr>
        <w:t>s</w:t>
      </w:r>
      <w:r w:rsidR="00DC14D7" w:rsidRPr="00913C77">
        <w:rPr>
          <w:rFonts w:cs="Arial"/>
        </w:rPr>
        <w:t xml:space="preserve"> using Apps and software. Finally</w:t>
      </w:r>
      <w:r w:rsidR="003435D2" w:rsidRPr="00913C77">
        <w:rPr>
          <w:rFonts w:cs="Arial"/>
        </w:rPr>
        <w:t>,</w:t>
      </w:r>
      <w:r w:rsidR="00DC14D7" w:rsidRPr="00913C77">
        <w:rPr>
          <w:rFonts w:cs="Arial"/>
        </w:rPr>
        <w:t xml:space="preserve"> this product will have a feature that will allow the users to set automatic turn</w:t>
      </w:r>
      <w:r w:rsidR="003435D2" w:rsidRPr="00913C77">
        <w:rPr>
          <w:rFonts w:cs="Arial"/>
        </w:rPr>
        <w:t>-</w:t>
      </w:r>
      <w:r w:rsidR="00DC14D7" w:rsidRPr="00913C77">
        <w:rPr>
          <w:rFonts w:cs="Arial"/>
        </w:rPr>
        <w:t>off appli</w:t>
      </w:r>
      <w:r w:rsidR="003435D2" w:rsidRPr="00913C77">
        <w:rPr>
          <w:rFonts w:cs="Arial"/>
        </w:rPr>
        <w:t>ances</w:t>
      </w:r>
      <w:r w:rsidR="00DC14D7" w:rsidRPr="00913C77">
        <w:rPr>
          <w:rFonts w:cs="Arial"/>
        </w:rPr>
        <w:t>, when an appliance is using too much en</w:t>
      </w:r>
      <w:r w:rsidR="00521E1D" w:rsidRPr="00913C77">
        <w:rPr>
          <w:rFonts w:cs="Arial"/>
        </w:rPr>
        <w:t>ergy</w:t>
      </w:r>
      <w:r w:rsidR="007924C5" w:rsidRPr="00913C77">
        <w:rPr>
          <w:rFonts w:cs="Arial"/>
        </w:rPr>
        <w:t xml:space="preserve"> it will either turn off the appliance o</w:t>
      </w:r>
      <w:r w:rsidR="003435D2" w:rsidRPr="00913C77">
        <w:rPr>
          <w:rFonts w:cs="Arial"/>
        </w:rPr>
        <w:t>r</w:t>
      </w:r>
      <w:r w:rsidR="007924C5" w:rsidRPr="00913C77">
        <w:rPr>
          <w:rFonts w:cs="Arial"/>
        </w:rPr>
        <w:t xml:space="preserve"> notify the</w:t>
      </w:r>
      <w:r w:rsidR="003435D2" w:rsidRPr="00913C77">
        <w:rPr>
          <w:rFonts w:cs="Arial"/>
        </w:rPr>
        <w:t xml:space="preserve"> users. This tool wi</w:t>
      </w:r>
      <w:r w:rsidR="0008041C" w:rsidRPr="00913C77">
        <w:rPr>
          <w:rFonts w:cs="Arial"/>
        </w:rPr>
        <w:t>l</w:t>
      </w:r>
      <w:r w:rsidR="003435D2" w:rsidRPr="00913C77">
        <w:rPr>
          <w:rFonts w:cs="Arial"/>
        </w:rPr>
        <w:t xml:space="preserve">l use </w:t>
      </w:r>
      <w:r w:rsidR="0008041C" w:rsidRPr="00913C77">
        <w:rPr>
          <w:rFonts w:cs="Arial"/>
        </w:rPr>
        <w:t xml:space="preserve">the </w:t>
      </w:r>
      <w:r w:rsidR="003435D2" w:rsidRPr="00913C77">
        <w:rPr>
          <w:rFonts w:cs="Arial"/>
        </w:rPr>
        <w:t>latest human detection technology to turn off fans or light</w:t>
      </w:r>
      <w:r w:rsidR="0008041C" w:rsidRPr="00913C77">
        <w:rPr>
          <w:rFonts w:cs="Arial"/>
        </w:rPr>
        <w:t>s</w:t>
      </w:r>
      <w:r w:rsidR="003435D2" w:rsidRPr="00913C77">
        <w:rPr>
          <w:rFonts w:cs="Arial"/>
        </w:rPr>
        <w:t xml:space="preserve"> if nobody is in the room to save energy.</w:t>
      </w:r>
    </w:p>
    <w:p w14:paraId="3C4184B8" w14:textId="2E3D8466" w:rsidR="00412A65" w:rsidRPr="00913C77" w:rsidRDefault="00AE0676" w:rsidP="00913C77">
      <w:pPr>
        <w:pStyle w:val="Heading2"/>
        <w:rPr>
          <w:rFonts w:cs="Arial"/>
          <w:sz w:val="22"/>
          <w:szCs w:val="22"/>
        </w:rPr>
      </w:pPr>
      <w:bookmarkStart w:id="5" w:name="_Toc131428065"/>
      <w:r w:rsidRPr="00913C77">
        <w:rPr>
          <w:rFonts w:cs="Arial"/>
          <w:sz w:val="22"/>
          <w:szCs w:val="22"/>
        </w:rPr>
        <w:t>P</w:t>
      </w:r>
      <w:r w:rsidR="00412A65" w:rsidRPr="00913C77">
        <w:rPr>
          <w:rFonts w:cs="Arial"/>
          <w:sz w:val="22"/>
          <w:szCs w:val="22"/>
        </w:rPr>
        <w:t>rimary customers</w:t>
      </w:r>
      <w:bookmarkEnd w:id="5"/>
    </w:p>
    <w:p w14:paraId="6742CD58" w14:textId="7B922520" w:rsidR="00B07CAB" w:rsidRPr="00913C77" w:rsidRDefault="00B07CAB" w:rsidP="00913C77">
      <w:pPr>
        <w:rPr>
          <w:rFonts w:cs="Arial"/>
        </w:rPr>
      </w:pPr>
      <w:r w:rsidRPr="00913C77">
        <w:rPr>
          <w:rFonts w:cs="Arial"/>
        </w:rPr>
        <w:t>One of our primary customers will be household</w:t>
      </w:r>
      <w:r w:rsidR="00FE3BB0" w:rsidRPr="00913C77">
        <w:rPr>
          <w:rFonts w:cs="Arial"/>
        </w:rPr>
        <w:t>s</w:t>
      </w:r>
      <w:r w:rsidRPr="00913C77">
        <w:rPr>
          <w:rFonts w:cs="Arial"/>
        </w:rPr>
        <w:t xml:space="preserve"> a</w:t>
      </w:r>
      <w:r w:rsidR="00FE3BB0" w:rsidRPr="00913C77">
        <w:rPr>
          <w:rFonts w:cs="Arial"/>
        </w:rPr>
        <w:t>cro</w:t>
      </w:r>
      <w:r w:rsidRPr="00913C77">
        <w:rPr>
          <w:rFonts w:cs="Arial"/>
        </w:rPr>
        <w:t xml:space="preserve">ss the UK who are </w:t>
      </w:r>
      <w:r w:rsidR="00FE3BB0" w:rsidRPr="00913C77">
        <w:rPr>
          <w:rFonts w:cs="Arial"/>
        </w:rPr>
        <w:t>looking for ways to reduce the usage of ener</w:t>
      </w:r>
      <w:r w:rsidR="001C1BA2" w:rsidRPr="00913C77">
        <w:rPr>
          <w:rFonts w:cs="Arial"/>
        </w:rPr>
        <w:t>g</w:t>
      </w:r>
      <w:r w:rsidR="00FE3BB0" w:rsidRPr="00913C77">
        <w:rPr>
          <w:rFonts w:cs="Arial"/>
        </w:rPr>
        <w:t>y in their households.</w:t>
      </w:r>
      <w:r w:rsidR="001C1BA2" w:rsidRPr="00913C77">
        <w:rPr>
          <w:rFonts w:cs="Arial"/>
        </w:rPr>
        <w:t xml:space="preserve"> </w:t>
      </w:r>
      <w:r w:rsidR="009E0F20" w:rsidRPr="00913C77">
        <w:rPr>
          <w:rFonts w:cs="Arial"/>
        </w:rPr>
        <w:t>Of course</w:t>
      </w:r>
      <w:r w:rsidR="004E74CE" w:rsidRPr="00913C77">
        <w:rPr>
          <w:rFonts w:cs="Arial"/>
        </w:rPr>
        <w:t>,</w:t>
      </w:r>
      <w:r w:rsidR="009E0F20" w:rsidRPr="00913C77">
        <w:rPr>
          <w:rFonts w:cs="Arial"/>
        </w:rPr>
        <w:t xml:space="preserve"> these incl</w:t>
      </w:r>
      <w:r w:rsidR="004E74CE" w:rsidRPr="00913C77">
        <w:rPr>
          <w:rFonts w:cs="Arial"/>
        </w:rPr>
        <w:t>ud</w:t>
      </w:r>
      <w:r w:rsidR="009E0F20" w:rsidRPr="00913C77">
        <w:rPr>
          <w:rFonts w:cs="Arial"/>
        </w:rPr>
        <w:t>e landowners, renters, and even homeowners.</w:t>
      </w:r>
      <w:r w:rsidR="004E74CE" w:rsidRPr="00913C77">
        <w:rPr>
          <w:rFonts w:cs="Arial"/>
        </w:rPr>
        <w:t xml:space="preserve"> These </w:t>
      </w:r>
      <w:r w:rsidR="0091213D" w:rsidRPr="00913C77">
        <w:rPr>
          <w:rFonts w:cs="Arial"/>
        </w:rPr>
        <w:t>three</w:t>
      </w:r>
      <w:r w:rsidR="004E74CE" w:rsidRPr="00913C77">
        <w:rPr>
          <w:rFonts w:cs="Arial"/>
        </w:rPr>
        <w:t xml:space="preserve"> are primary customers but their other types </w:t>
      </w:r>
      <w:r w:rsidR="00D70BC2" w:rsidRPr="00913C77">
        <w:rPr>
          <w:rFonts w:cs="Arial"/>
        </w:rPr>
        <w:t xml:space="preserve">of </w:t>
      </w:r>
      <w:r w:rsidR="004E74CE" w:rsidRPr="00913C77">
        <w:rPr>
          <w:rFonts w:cs="Arial"/>
        </w:rPr>
        <w:t>customers as well, one is con</w:t>
      </w:r>
      <w:r w:rsidR="00D70BC2" w:rsidRPr="00913C77">
        <w:rPr>
          <w:rFonts w:cs="Arial"/>
        </w:rPr>
        <w:t>su</w:t>
      </w:r>
      <w:r w:rsidR="004E74CE" w:rsidRPr="00913C77">
        <w:rPr>
          <w:rFonts w:cs="Arial"/>
        </w:rPr>
        <w:t xml:space="preserve">mers who are environmentally conscious and want to </w:t>
      </w:r>
      <w:r w:rsidR="00F361EF" w:rsidRPr="00913C77">
        <w:rPr>
          <w:rFonts w:cs="Arial"/>
        </w:rPr>
        <w:t>use as little</w:t>
      </w:r>
      <w:r w:rsidR="004E74CE" w:rsidRPr="00913C77">
        <w:rPr>
          <w:rFonts w:cs="Arial"/>
        </w:rPr>
        <w:t xml:space="preserve"> ener</w:t>
      </w:r>
      <w:r w:rsidR="00D70BC2" w:rsidRPr="00913C77">
        <w:rPr>
          <w:rFonts w:cs="Arial"/>
        </w:rPr>
        <w:t>g</w:t>
      </w:r>
      <w:r w:rsidR="004E74CE" w:rsidRPr="00913C77">
        <w:rPr>
          <w:rFonts w:cs="Arial"/>
        </w:rPr>
        <w:t>y as possible to reduce their carbon footprint as low as possible.</w:t>
      </w:r>
      <w:r w:rsidR="007103C9" w:rsidRPr="00913C77">
        <w:rPr>
          <w:rFonts w:cs="Arial"/>
        </w:rPr>
        <w:t xml:space="preserve"> </w:t>
      </w:r>
      <w:r w:rsidR="009106ED" w:rsidRPr="00913C77">
        <w:rPr>
          <w:rFonts w:cs="Arial"/>
        </w:rPr>
        <w:t xml:space="preserve">and other </w:t>
      </w:r>
      <w:r w:rsidR="00480B33" w:rsidRPr="00913C77">
        <w:rPr>
          <w:rFonts w:cs="Arial"/>
        </w:rPr>
        <w:t xml:space="preserve">sets of customers are small business owners who are looking for ways to keep their energy </w:t>
      </w:r>
      <w:r w:rsidR="00F361EF" w:rsidRPr="00913C77">
        <w:rPr>
          <w:rFonts w:cs="Arial"/>
        </w:rPr>
        <w:t>usage as</w:t>
      </w:r>
      <w:r w:rsidR="00480B33" w:rsidRPr="00913C77">
        <w:rPr>
          <w:rFonts w:cs="Arial"/>
        </w:rPr>
        <w:t xml:space="preserve"> low as </w:t>
      </w:r>
      <w:r w:rsidR="00F361EF" w:rsidRPr="00913C77">
        <w:rPr>
          <w:rFonts w:cs="Arial"/>
        </w:rPr>
        <w:t>possible,</w:t>
      </w:r>
      <w:r w:rsidR="00480B33" w:rsidRPr="00913C77">
        <w:rPr>
          <w:rFonts w:cs="Arial"/>
        </w:rPr>
        <w:t xml:space="preserve"> so it does not crats extra costs in their business.</w:t>
      </w:r>
      <w:r w:rsidR="00212B0D" w:rsidRPr="00913C77">
        <w:rPr>
          <w:rFonts w:cs="Arial"/>
        </w:rPr>
        <w:t xml:space="preserve"> </w:t>
      </w:r>
    </w:p>
    <w:p w14:paraId="08347D4C" w14:textId="761C0F5F" w:rsidR="00675549" w:rsidRPr="00913C77" w:rsidRDefault="00435024" w:rsidP="00913C77">
      <w:pPr>
        <w:rPr>
          <w:rFonts w:cs="Arial"/>
        </w:rPr>
      </w:pPr>
      <w:r w:rsidRPr="00913C77">
        <w:rPr>
          <w:rFonts w:cs="Arial"/>
        </w:rPr>
        <w:lastRenderedPageBreak/>
        <w:t>There are seve</w:t>
      </w:r>
      <w:r w:rsidR="0045518B" w:rsidRPr="00913C77">
        <w:rPr>
          <w:rFonts w:cs="Arial"/>
        </w:rPr>
        <w:t>ral</w:t>
      </w:r>
      <w:r w:rsidRPr="00913C77">
        <w:rPr>
          <w:rFonts w:cs="Arial"/>
        </w:rPr>
        <w:t xml:space="preserve"> this product will be sold to the consumers, one of the most common way</w:t>
      </w:r>
      <w:r w:rsidR="0045518B" w:rsidRPr="00913C77">
        <w:rPr>
          <w:rFonts w:cs="Arial"/>
        </w:rPr>
        <w:t>s</w:t>
      </w:r>
      <w:r w:rsidRPr="00913C77">
        <w:rPr>
          <w:rFonts w:cs="Arial"/>
        </w:rPr>
        <w:t xml:space="preserve"> is selling it on Amazon, amazon is one of the largest retailers of online shopping in the world</w:t>
      </w:r>
      <w:r w:rsidR="00AE0676" w:rsidRPr="00913C77">
        <w:rPr>
          <w:rFonts w:cs="Arial"/>
        </w:rPr>
        <w:t xml:space="preserve"> </w:t>
      </w:r>
      <w:r w:rsidR="00AE0676" w:rsidRPr="00913C77">
        <w:rPr>
          <w:rFonts w:cs="Arial"/>
          <w:color w:val="000000"/>
          <w:shd w:val="clear" w:color="auto" w:fill="FFFFFF"/>
        </w:rPr>
        <w:t>(Debter, 2022)</w:t>
      </w:r>
      <w:r w:rsidRPr="00913C77">
        <w:rPr>
          <w:rFonts w:cs="Arial"/>
        </w:rPr>
        <w:t>.</w:t>
      </w:r>
      <w:r w:rsidR="003B691F" w:rsidRPr="00913C77">
        <w:rPr>
          <w:rFonts w:cs="Arial"/>
        </w:rPr>
        <w:t xml:space="preserve"> They have a far reach towards consumers than most other online retailers in the world. Not only that but they also ha</w:t>
      </w:r>
      <w:r w:rsidR="0045518B" w:rsidRPr="00913C77">
        <w:rPr>
          <w:rFonts w:cs="Arial"/>
        </w:rPr>
        <w:t>ve</w:t>
      </w:r>
      <w:r w:rsidR="003B691F" w:rsidRPr="00913C77">
        <w:rPr>
          <w:rFonts w:cs="Arial"/>
        </w:rPr>
        <w:t xml:space="preserve"> reliable and fast shipping, making it possible for </w:t>
      </w:r>
      <w:r w:rsidR="00F361EF" w:rsidRPr="00913C77">
        <w:rPr>
          <w:rFonts w:cs="Arial"/>
        </w:rPr>
        <w:t>consumers</w:t>
      </w:r>
      <w:r w:rsidR="003B691F" w:rsidRPr="00913C77">
        <w:rPr>
          <w:rFonts w:cs="Arial"/>
        </w:rPr>
        <w:t xml:space="preserve"> </w:t>
      </w:r>
      <w:r w:rsidR="009B4F90" w:rsidRPr="00913C77">
        <w:rPr>
          <w:rFonts w:cs="Arial"/>
        </w:rPr>
        <w:t xml:space="preserve">to obtain their products fast. Another online platform that will be used is eBay, they also have a wider reach to </w:t>
      </w:r>
      <w:r w:rsidR="0045518B" w:rsidRPr="00913C77">
        <w:rPr>
          <w:rFonts w:cs="Arial"/>
        </w:rPr>
        <w:t xml:space="preserve">the </w:t>
      </w:r>
      <w:r w:rsidR="009B4F90" w:rsidRPr="00913C77">
        <w:rPr>
          <w:rFonts w:cs="Arial"/>
        </w:rPr>
        <w:t xml:space="preserve">audience, </w:t>
      </w:r>
      <w:r w:rsidR="0045518B" w:rsidRPr="00913C77">
        <w:rPr>
          <w:rFonts w:cs="Arial"/>
        </w:rPr>
        <w:t xml:space="preserve">and </w:t>
      </w:r>
      <w:r w:rsidR="009B4F90" w:rsidRPr="00913C77">
        <w:rPr>
          <w:rFonts w:cs="Arial"/>
        </w:rPr>
        <w:t>they provide sellers with various tools to help them find customers for their products.</w:t>
      </w:r>
      <w:r w:rsidR="008E2A91" w:rsidRPr="00913C77">
        <w:rPr>
          <w:rFonts w:cs="Arial"/>
        </w:rPr>
        <w:t xml:space="preserve"> Social media such as Facebook has </w:t>
      </w:r>
      <w:r w:rsidR="0045518B" w:rsidRPr="00913C77">
        <w:rPr>
          <w:rFonts w:cs="Arial"/>
        </w:rPr>
        <w:t xml:space="preserve">a </w:t>
      </w:r>
      <w:r w:rsidR="008E2A91" w:rsidRPr="00913C77">
        <w:rPr>
          <w:rFonts w:cs="Arial"/>
        </w:rPr>
        <w:t>Facebook marketplace which is a</w:t>
      </w:r>
      <w:r w:rsidR="0045518B" w:rsidRPr="00913C77">
        <w:rPr>
          <w:rFonts w:cs="Arial"/>
        </w:rPr>
        <w:t>n</w:t>
      </w:r>
      <w:r w:rsidR="008E2A91" w:rsidRPr="00913C77">
        <w:rPr>
          <w:rFonts w:cs="Arial"/>
        </w:rPr>
        <w:t xml:space="preserve"> onli</w:t>
      </w:r>
      <w:r w:rsidR="0045518B" w:rsidRPr="00913C77">
        <w:rPr>
          <w:rFonts w:cs="Arial"/>
        </w:rPr>
        <w:t>n</w:t>
      </w:r>
      <w:r w:rsidR="008E2A91" w:rsidRPr="00913C77">
        <w:rPr>
          <w:rFonts w:cs="Arial"/>
        </w:rPr>
        <w:t xml:space="preserve">e market within </w:t>
      </w:r>
      <w:r w:rsidR="0045518B" w:rsidRPr="00913C77">
        <w:rPr>
          <w:rFonts w:cs="Arial"/>
        </w:rPr>
        <w:t>F</w:t>
      </w:r>
      <w:r w:rsidR="008E2A91" w:rsidRPr="00913C77">
        <w:rPr>
          <w:rFonts w:cs="Arial"/>
        </w:rPr>
        <w:t>acebook to sell produ</w:t>
      </w:r>
      <w:r w:rsidR="0045518B" w:rsidRPr="00913C77">
        <w:rPr>
          <w:rFonts w:cs="Arial"/>
        </w:rPr>
        <w:t>c</w:t>
      </w:r>
      <w:r w:rsidR="008E2A91" w:rsidRPr="00913C77">
        <w:rPr>
          <w:rFonts w:cs="Arial"/>
        </w:rPr>
        <w:t>ts to c</w:t>
      </w:r>
      <w:r w:rsidR="0045518B" w:rsidRPr="00913C77">
        <w:rPr>
          <w:rFonts w:cs="Arial"/>
        </w:rPr>
        <w:t>usto</w:t>
      </w:r>
      <w:r w:rsidR="008E2A91" w:rsidRPr="00913C77">
        <w:rPr>
          <w:rFonts w:cs="Arial"/>
        </w:rPr>
        <w:t xml:space="preserve">mers. Facebook marketplace is perfect for finding </w:t>
      </w:r>
      <w:r w:rsidR="00645D5E" w:rsidRPr="00913C77">
        <w:rPr>
          <w:rFonts w:cs="Arial"/>
        </w:rPr>
        <w:t xml:space="preserve">local customers as the site has </w:t>
      </w:r>
      <w:r w:rsidR="0045518B" w:rsidRPr="00913C77">
        <w:rPr>
          <w:rFonts w:cs="Arial"/>
        </w:rPr>
        <w:t xml:space="preserve">a </w:t>
      </w:r>
      <w:r w:rsidR="00645D5E" w:rsidRPr="00913C77">
        <w:rPr>
          <w:rFonts w:cs="Arial"/>
        </w:rPr>
        <w:t>feat</w:t>
      </w:r>
      <w:r w:rsidR="00C94193" w:rsidRPr="00913C77">
        <w:rPr>
          <w:rFonts w:cs="Arial"/>
        </w:rPr>
        <w:t>ure</w:t>
      </w:r>
      <w:r w:rsidR="00645D5E" w:rsidRPr="00913C77">
        <w:rPr>
          <w:rFonts w:cs="Arial"/>
        </w:rPr>
        <w:t xml:space="preserve"> that allows </w:t>
      </w:r>
      <w:r w:rsidR="007E146C" w:rsidRPr="00913C77">
        <w:rPr>
          <w:rFonts w:cs="Arial"/>
        </w:rPr>
        <w:t>finding</w:t>
      </w:r>
      <w:r w:rsidR="00582341" w:rsidRPr="00913C77">
        <w:rPr>
          <w:rFonts w:cs="Arial"/>
        </w:rPr>
        <w:t xml:space="preserve"> what produ</w:t>
      </w:r>
      <w:r w:rsidR="007E146C" w:rsidRPr="00913C77">
        <w:rPr>
          <w:rFonts w:cs="Arial"/>
        </w:rPr>
        <w:t>c</w:t>
      </w:r>
      <w:r w:rsidR="00582341" w:rsidRPr="00913C77">
        <w:rPr>
          <w:rFonts w:cs="Arial"/>
        </w:rPr>
        <w:t>ts are being sold nearby. Another way to reach potential customers is th</w:t>
      </w:r>
      <w:r w:rsidR="00C074A6" w:rsidRPr="00913C77">
        <w:rPr>
          <w:rFonts w:cs="Arial"/>
        </w:rPr>
        <w:t>r</w:t>
      </w:r>
      <w:r w:rsidR="00582341" w:rsidRPr="00913C77">
        <w:rPr>
          <w:rFonts w:cs="Arial"/>
        </w:rPr>
        <w:t xml:space="preserve">ough using </w:t>
      </w:r>
      <w:r w:rsidR="00C074A6" w:rsidRPr="00913C77">
        <w:rPr>
          <w:rFonts w:cs="Arial"/>
        </w:rPr>
        <w:t>Googl</w:t>
      </w:r>
      <w:r w:rsidR="00582341" w:rsidRPr="00913C77">
        <w:rPr>
          <w:rFonts w:cs="Arial"/>
        </w:rPr>
        <w:t xml:space="preserve">e ads, as </w:t>
      </w:r>
      <w:r w:rsidR="00C074A6" w:rsidRPr="00913C77">
        <w:rPr>
          <w:rFonts w:cs="Arial"/>
        </w:rPr>
        <w:t>Googl</w:t>
      </w:r>
      <w:r w:rsidR="00582341" w:rsidRPr="00913C77">
        <w:rPr>
          <w:rFonts w:cs="Arial"/>
        </w:rPr>
        <w:t xml:space="preserve">e ads run targeted ads on consumers who are looking </w:t>
      </w:r>
      <w:r w:rsidR="00EA55BB" w:rsidRPr="00913C77">
        <w:rPr>
          <w:rFonts w:cs="Arial"/>
        </w:rPr>
        <w:t>for ways to reduce their ener</w:t>
      </w:r>
      <w:r w:rsidR="00C074A6" w:rsidRPr="00913C77">
        <w:rPr>
          <w:rFonts w:cs="Arial"/>
        </w:rPr>
        <w:t>g</w:t>
      </w:r>
      <w:r w:rsidR="00EA55BB" w:rsidRPr="00913C77">
        <w:rPr>
          <w:rFonts w:cs="Arial"/>
        </w:rPr>
        <w:t>y usage and monitor them without any hassle</w:t>
      </w:r>
      <w:r w:rsidR="00AE0676" w:rsidRPr="00913C77">
        <w:rPr>
          <w:rFonts w:cs="Arial"/>
        </w:rPr>
        <w:t xml:space="preserve"> </w:t>
      </w:r>
      <w:r w:rsidR="00AE0676" w:rsidRPr="00913C77">
        <w:rPr>
          <w:rFonts w:cs="Arial"/>
          <w:color w:val="000000"/>
          <w:shd w:val="clear" w:color="auto" w:fill="FFFFFF"/>
        </w:rPr>
        <w:t>(Google.com, 2019)</w:t>
      </w:r>
      <w:r w:rsidR="00EA55BB" w:rsidRPr="00913C77">
        <w:rPr>
          <w:rFonts w:cs="Arial"/>
        </w:rPr>
        <w:t>.</w:t>
      </w:r>
      <w:r w:rsidR="000F41D0" w:rsidRPr="00913C77">
        <w:rPr>
          <w:rFonts w:cs="Arial"/>
        </w:rPr>
        <w:t xml:space="preserve"> Par</w:t>
      </w:r>
      <w:r w:rsidR="00C074A6" w:rsidRPr="00913C77">
        <w:rPr>
          <w:rFonts w:cs="Arial"/>
        </w:rPr>
        <w:t>t</w:t>
      </w:r>
      <w:r w:rsidR="000F41D0" w:rsidRPr="00913C77">
        <w:rPr>
          <w:rFonts w:cs="Arial"/>
        </w:rPr>
        <w:t>nering with local influ</w:t>
      </w:r>
      <w:r w:rsidR="00C074A6" w:rsidRPr="00913C77">
        <w:rPr>
          <w:rFonts w:cs="Arial"/>
        </w:rPr>
        <w:t>enc</w:t>
      </w:r>
      <w:r w:rsidR="000F41D0" w:rsidRPr="00913C77">
        <w:rPr>
          <w:rFonts w:cs="Arial"/>
        </w:rPr>
        <w:t>ers who make eco-friend</w:t>
      </w:r>
      <w:r w:rsidR="00FC3D71" w:rsidRPr="00913C77">
        <w:rPr>
          <w:rFonts w:cs="Arial"/>
        </w:rPr>
        <w:t>l</w:t>
      </w:r>
      <w:r w:rsidR="000F41D0" w:rsidRPr="00913C77">
        <w:rPr>
          <w:rFonts w:cs="Arial"/>
        </w:rPr>
        <w:t xml:space="preserve">y content </w:t>
      </w:r>
      <w:r w:rsidR="00F361EF" w:rsidRPr="00913C77">
        <w:rPr>
          <w:rFonts w:cs="Arial"/>
        </w:rPr>
        <w:t>on platforms</w:t>
      </w:r>
      <w:r w:rsidR="004412AF" w:rsidRPr="00913C77">
        <w:rPr>
          <w:rFonts w:cs="Arial"/>
        </w:rPr>
        <w:t xml:space="preserve"> such as </w:t>
      </w:r>
      <w:r w:rsidR="00F361EF" w:rsidRPr="00913C77">
        <w:rPr>
          <w:rFonts w:cs="Arial"/>
        </w:rPr>
        <w:t>YouTube</w:t>
      </w:r>
      <w:r w:rsidR="003814A6" w:rsidRPr="00913C77">
        <w:rPr>
          <w:rFonts w:cs="Arial"/>
        </w:rPr>
        <w:t xml:space="preserve">, </w:t>
      </w:r>
      <w:r w:rsidR="00FC3D71" w:rsidRPr="00913C77">
        <w:rPr>
          <w:rFonts w:cs="Arial"/>
        </w:rPr>
        <w:t>F</w:t>
      </w:r>
      <w:r w:rsidR="003814A6" w:rsidRPr="00913C77">
        <w:rPr>
          <w:rFonts w:cs="Arial"/>
        </w:rPr>
        <w:t>acebook</w:t>
      </w:r>
      <w:r w:rsidR="00FC3D71" w:rsidRPr="00913C77">
        <w:rPr>
          <w:rFonts w:cs="Arial"/>
        </w:rPr>
        <w:t>,</w:t>
      </w:r>
      <w:r w:rsidR="004412AF" w:rsidRPr="00913C77">
        <w:rPr>
          <w:rFonts w:cs="Arial"/>
        </w:rPr>
        <w:t xml:space="preserve"> and </w:t>
      </w:r>
      <w:r w:rsidR="00F361EF" w:rsidRPr="00913C77">
        <w:rPr>
          <w:rFonts w:cs="Arial"/>
        </w:rPr>
        <w:t>TikTok</w:t>
      </w:r>
      <w:r w:rsidR="003814A6" w:rsidRPr="00913C77">
        <w:rPr>
          <w:rFonts w:cs="Arial"/>
        </w:rPr>
        <w:t xml:space="preserve">. Partner with them and promote </w:t>
      </w:r>
      <w:r w:rsidR="00BF1B69" w:rsidRPr="00913C77">
        <w:rPr>
          <w:rFonts w:cs="Arial"/>
        </w:rPr>
        <w:t>the products</w:t>
      </w:r>
      <w:r w:rsidR="0045252B" w:rsidRPr="00913C77">
        <w:rPr>
          <w:rFonts w:cs="Arial"/>
        </w:rPr>
        <w:t xml:space="preserve"> to their audiences.</w:t>
      </w:r>
      <w:r w:rsidR="007B2509" w:rsidRPr="00913C77">
        <w:rPr>
          <w:rFonts w:cs="Arial"/>
        </w:rPr>
        <w:t xml:space="preserve"> </w:t>
      </w:r>
      <w:r w:rsidR="00C903ED" w:rsidRPr="00913C77">
        <w:rPr>
          <w:rFonts w:cs="Arial"/>
        </w:rPr>
        <w:t>Another partnering opportunity is to partner with home improvement store</w:t>
      </w:r>
      <w:r w:rsidR="00CF56F5" w:rsidRPr="00913C77">
        <w:rPr>
          <w:rFonts w:cs="Arial"/>
        </w:rPr>
        <w:t>s</w:t>
      </w:r>
      <w:r w:rsidR="00C903ED" w:rsidRPr="00913C77">
        <w:rPr>
          <w:rFonts w:cs="Arial"/>
        </w:rPr>
        <w:t xml:space="preserve"> or similar stores such as Home Depot or Lowe, by partnering with them the produ</w:t>
      </w:r>
      <w:r w:rsidR="00CF56F5" w:rsidRPr="00913C77">
        <w:rPr>
          <w:rFonts w:cs="Arial"/>
        </w:rPr>
        <w:t>c</w:t>
      </w:r>
      <w:r w:rsidR="00C903ED" w:rsidRPr="00913C77">
        <w:rPr>
          <w:rFonts w:cs="Arial"/>
        </w:rPr>
        <w:t xml:space="preserve">t will have access to </w:t>
      </w:r>
      <w:r w:rsidR="00CF56F5" w:rsidRPr="00913C77">
        <w:rPr>
          <w:rFonts w:cs="Arial"/>
        </w:rPr>
        <w:t xml:space="preserve">a </w:t>
      </w:r>
      <w:r w:rsidR="00C903ED" w:rsidRPr="00913C77">
        <w:rPr>
          <w:rFonts w:cs="Arial"/>
        </w:rPr>
        <w:t>larger customer reach.</w:t>
      </w:r>
    </w:p>
    <w:p w14:paraId="4720DF2F" w14:textId="3CD27D1B" w:rsidR="0026017E" w:rsidRPr="00913C77" w:rsidRDefault="0099113F" w:rsidP="00913C77">
      <w:pPr>
        <w:rPr>
          <w:rFonts w:cs="Arial"/>
        </w:rPr>
      </w:pPr>
      <w:r w:rsidRPr="00913C77">
        <w:rPr>
          <w:rFonts w:cs="Arial"/>
        </w:rPr>
        <w:t xml:space="preserve">The name </w:t>
      </w:r>
      <w:r w:rsidR="00913C77" w:rsidRPr="00913C77">
        <w:rPr>
          <w:rFonts w:cs="Arial"/>
        </w:rPr>
        <w:t>of</w:t>
      </w:r>
      <w:r w:rsidRPr="00913C77">
        <w:rPr>
          <w:rFonts w:cs="Arial"/>
        </w:rPr>
        <w:t xml:space="preserve"> this venture will </w:t>
      </w:r>
      <w:r w:rsidR="00913C77" w:rsidRPr="00913C77">
        <w:rPr>
          <w:rFonts w:cs="Arial"/>
        </w:rPr>
        <w:t>be</w:t>
      </w:r>
      <w:r w:rsidRPr="00913C77">
        <w:rPr>
          <w:rFonts w:cs="Arial"/>
        </w:rPr>
        <w:t xml:space="preserve"> E-Manage</w:t>
      </w:r>
      <w:r w:rsidR="009D06BB" w:rsidRPr="00913C77">
        <w:rPr>
          <w:rFonts w:cs="Arial"/>
        </w:rPr>
        <w:t xml:space="preserve">. </w:t>
      </w:r>
      <w:r w:rsidR="0091213D" w:rsidRPr="00913C77">
        <w:rPr>
          <w:rFonts w:cs="Arial"/>
        </w:rPr>
        <w:t>He</w:t>
      </w:r>
      <w:r w:rsidR="009D06BB" w:rsidRPr="00913C77">
        <w:rPr>
          <w:rFonts w:cs="Arial"/>
        </w:rPr>
        <w:t xml:space="preserve"> stands for Ener</w:t>
      </w:r>
      <w:r w:rsidR="00414242" w:rsidRPr="00913C77">
        <w:rPr>
          <w:rFonts w:cs="Arial"/>
        </w:rPr>
        <w:t>g</w:t>
      </w:r>
      <w:r w:rsidR="009D06BB" w:rsidRPr="00913C77">
        <w:rPr>
          <w:rFonts w:cs="Arial"/>
        </w:rPr>
        <w:t>y and manage indicates managing energy. The name is easy to remember, concise, and conveys the pr</w:t>
      </w:r>
      <w:r w:rsidR="0084404D" w:rsidRPr="00913C77">
        <w:rPr>
          <w:rFonts w:cs="Arial"/>
        </w:rPr>
        <w:t>odu</w:t>
      </w:r>
      <w:r w:rsidR="009D06BB" w:rsidRPr="00913C77">
        <w:rPr>
          <w:rFonts w:cs="Arial"/>
        </w:rPr>
        <w:t>ct</w:t>
      </w:r>
      <w:r w:rsidR="00010CBE" w:rsidRPr="00913C77">
        <w:rPr>
          <w:rFonts w:cs="Arial"/>
        </w:rPr>
        <w:t>'</w:t>
      </w:r>
      <w:r w:rsidR="009D06BB" w:rsidRPr="00913C77">
        <w:rPr>
          <w:rFonts w:cs="Arial"/>
        </w:rPr>
        <w:t>s</w:t>
      </w:r>
      <w:r w:rsidR="0084404D" w:rsidRPr="00913C77">
        <w:rPr>
          <w:rFonts w:cs="Arial"/>
        </w:rPr>
        <w:t xml:space="preserve"> main benefits and main purpose</w:t>
      </w:r>
      <w:r w:rsidR="0091213D" w:rsidRPr="00913C77">
        <w:rPr>
          <w:rFonts w:cs="Arial"/>
        </w:rPr>
        <w:t xml:space="preserve">. </w:t>
      </w:r>
      <w:r w:rsidR="000E7F59" w:rsidRPr="00913C77">
        <w:rPr>
          <w:rFonts w:cs="Arial"/>
        </w:rPr>
        <w:t xml:space="preserve">The name </w:t>
      </w:r>
      <w:r w:rsidR="00411F48" w:rsidRPr="00913C77">
        <w:rPr>
          <w:rFonts w:cs="Arial"/>
        </w:rPr>
        <w:t>position manag</w:t>
      </w:r>
      <w:r w:rsidR="00101DE7" w:rsidRPr="00913C77">
        <w:rPr>
          <w:rFonts w:cs="Arial"/>
        </w:rPr>
        <w:t>es</w:t>
      </w:r>
      <w:r w:rsidR="00411F48" w:rsidRPr="00913C77">
        <w:rPr>
          <w:rFonts w:cs="Arial"/>
        </w:rPr>
        <w:t xml:space="preserve"> energy consumption, which could appeal to consumers who are interested in reducing their carbon footprint and saving money on their energy bills</w:t>
      </w:r>
      <w:r w:rsidR="001D310C" w:rsidRPr="00913C77">
        <w:rPr>
          <w:rFonts w:cs="Arial"/>
        </w:rPr>
        <w:t>. This name is also quite straightforward</w:t>
      </w:r>
      <w:r w:rsidR="00BD3A92" w:rsidRPr="00913C77">
        <w:rPr>
          <w:rFonts w:cs="Arial"/>
        </w:rPr>
        <w:t xml:space="preserve">, this can easily help </w:t>
      </w:r>
      <w:r w:rsidR="00E24339" w:rsidRPr="00913C77">
        <w:rPr>
          <w:rFonts w:cs="Arial"/>
        </w:rPr>
        <w:t xml:space="preserve">the </w:t>
      </w:r>
      <w:r w:rsidR="00BD3A92" w:rsidRPr="00913C77">
        <w:rPr>
          <w:rFonts w:cs="Arial"/>
        </w:rPr>
        <w:t xml:space="preserve">customer identify </w:t>
      </w:r>
      <w:r w:rsidR="00C5039F" w:rsidRPr="00913C77">
        <w:rPr>
          <w:rFonts w:cs="Arial"/>
        </w:rPr>
        <w:t>what the product does and the benefits of the product.</w:t>
      </w:r>
    </w:p>
    <w:p w14:paraId="33CF75DC" w14:textId="3C48EDED" w:rsidR="00112585" w:rsidRPr="00913C77" w:rsidRDefault="00112585" w:rsidP="00913C77">
      <w:pPr>
        <w:rPr>
          <w:rFonts w:cs="Arial"/>
        </w:rPr>
      </w:pPr>
      <w:r w:rsidRPr="00913C77">
        <w:rPr>
          <w:rFonts w:cs="Arial"/>
        </w:rPr>
        <w:t>The mission statement of the new venture will be to “help consumers save money on energy bills and consum</w:t>
      </w:r>
      <w:r w:rsidR="00FB7F8A" w:rsidRPr="00913C77">
        <w:rPr>
          <w:rFonts w:cs="Arial"/>
        </w:rPr>
        <w:t>ption</w:t>
      </w:r>
      <w:r w:rsidR="0091213D" w:rsidRPr="00913C77">
        <w:rPr>
          <w:rFonts w:cs="Arial"/>
        </w:rPr>
        <w:t>.”</w:t>
      </w:r>
      <w:r w:rsidR="00FB7F8A" w:rsidRPr="00913C77">
        <w:rPr>
          <w:rFonts w:cs="Arial"/>
        </w:rPr>
        <w:t xml:space="preserve"> This mission statement </w:t>
      </w:r>
      <w:r w:rsidR="00F361EF" w:rsidRPr="00913C77">
        <w:rPr>
          <w:rFonts w:cs="Arial"/>
        </w:rPr>
        <w:t>highlights</w:t>
      </w:r>
      <w:r w:rsidR="00FB7F8A" w:rsidRPr="00913C77">
        <w:rPr>
          <w:rFonts w:cs="Arial"/>
        </w:rPr>
        <w:t xml:space="preserve"> the company's full mission and brings it into the daylight. By reading our mission statement consumers will understand what produ</w:t>
      </w:r>
      <w:r w:rsidR="008065CD" w:rsidRPr="00913C77">
        <w:rPr>
          <w:rFonts w:cs="Arial"/>
        </w:rPr>
        <w:t>c</w:t>
      </w:r>
      <w:r w:rsidR="00FB7F8A" w:rsidRPr="00913C77">
        <w:rPr>
          <w:rFonts w:cs="Arial"/>
        </w:rPr>
        <w:t>t we are trying to sell and what the compan</w:t>
      </w:r>
      <w:r w:rsidR="008065CD" w:rsidRPr="00913C77">
        <w:rPr>
          <w:rFonts w:cs="Arial"/>
        </w:rPr>
        <w:t>y'</w:t>
      </w:r>
      <w:r w:rsidR="00FB7F8A" w:rsidRPr="00913C77">
        <w:rPr>
          <w:rFonts w:cs="Arial"/>
        </w:rPr>
        <w:t>s goal is.</w:t>
      </w:r>
    </w:p>
    <w:p w14:paraId="363DB4C8" w14:textId="39D7127A" w:rsidR="00573237" w:rsidRPr="00913C77" w:rsidRDefault="00573237" w:rsidP="00913C77">
      <w:pPr>
        <w:rPr>
          <w:rFonts w:cs="Arial"/>
        </w:rPr>
      </w:pPr>
      <w:r w:rsidRPr="00913C77">
        <w:rPr>
          <w:rFonts w:cs="Arial"/>
        </w:rPr>
        <w:t>To sustain such a business proposition, there are several strategies that can be employed here. Such strategies will be analyzed and discussed further:</w:t>
      </w:r>
    </w:p>
    <w:p w14:paraId="0AECB142" w14:textId="494B3428" w:rsidR="00573237" w:rsidRPr="00913C77" w:rsidRDefault="00923F12" w:rsidP="00913C77">
      <w:pPr>
        <w:pStyle w:val="ListParagraph"/>
        <w:numPr>
          <w:ilvl w:val="0"/>
          <w:numId w:val="1"/>
        </w:numPr>
        <w:rPr>
          <w:rFonts w:cs="Arial"/>
        </w:rPr>
      </w:pPr>
      <w:r w:rsidRPr="00913C77">
        <w:rPr>
          <w:rFonts w:cs="Arial"/>
        </w:rPr>
        <w:t xml:space="preserve">Continues innovation: </w:t>
      </w:r>
      <w:r w:rsidR="00D46EC9" w:rsidRPr="00913C77">
        <w:rPr>
          <w:rFonts w:cs="Arial"/>
        </w:rPr>
        <w:t>E-Manager can sustain its business in the long te</w:t>
      </w:r>
      <w:r w:rsidR="00471877" w:rsidRPr="00913C77">
        <w:rPr>
          <w:rFonts w:cs="Arial"/>
        </w:rPr>
        <w:t>r</w:t>
      </w:r>
      <w:r w:rsidR="00D46EC9" w:rsidRPr="00913C77">
        <w:rPr>
          <w:rFonts w:cs="Arial"/>
        </w:rPr>
        <w:t>m by simply continu</w:t>
      </w:r>
      <w:r w:rsidR="00471877" w:rsidRPr="00913C77">
        <w:rPr>
          <w:rFonts w:cs="Arial"/>
        </w:rPr>
        <w:t>ing</w:t>
      </w:r>
      <w:r w:rsidR="00D46EC9" w:rsidRPr="00913C77">
        <w:rPr>
          <w:rFonts w:cs="Arial"/>
        </w:rPr>
        <w:t xml:space="preserve"> innovation on the produ</w:t>
      </w:r>
      <w:r w:rsidR="00471877" w:rsidRPr="00913C77">
        <w:rPr>
          <w:rFonts w:cs="Arial"/>
        </w:rPr>
        <w:t>c</w:t>
      </w:r>
      <w:r w:rsidR="00D46EC9" w:rsidRPr="00913C77">
        <w:rPr>
          <w:rFonts w:cs="Arial"/>
        </w:rPr>
        <w:t xml:space="preserve">t. By introducing new </w:t>
      </w:r>
      <w:r w:rsidR="00471877" w:rsidRPr="00913C77">
        <w:rPr>
          <w:rFonts w:cs="Arial"/>
        </w:rPr>
        <w:t xml:space="preserve">features </w:t>
      </w:r>
      <w:r w:rsidR="00D46EC9" w:rsidRPr="00913C77">
        <w:rPr>
          <w:rFonts w:cs="Arial"/>
        </w:rPr>
        <w:t>and finding ways to reduce the price</w:t>
      </w:r>
      <w:r w:rsidR="00891CA9" w:rsidRPr="00913C77">
        <w:rPr>
          <w:rFonts w:cs="Arial"/>
        </w:rPr>
        <w:t xml:space="preserve">. New </w:t>
      </w:r>
      <w:r w:rsidR="00471877" w:rsidRPr="00913C77">
        <w:rPr>
          <w:rFonts w:cs="Arial"/>
        </w:rPr>
        <w:t xml:space="preserve">features </w:t>
      </w:r>
      <w:r w:rsidR="00D00F99" w:rsidRPr="00913C77">
        <w:rPr>
          <w:rFonts w:cs="Arial"/>
        </w:rPr>
        <w:t>such as temperature control, human detection in the room, or AI-powered energy optimization algorithms.</w:t>
      </w:r>
    </w:p>
    <w:p w14:paraId="651CBDCB" w14:textId="476B2E99" w:rsidR="00444ECD" w:rsidRPr="00913C77" w:rsidRDefault="00444ECD" w:rsidP="00913C77">
      <w:pPr>
        <w:pStyle w:val="ListParagraph"/>
        <w:numPr>
          <w:ilvl w:val="0"/>
          <w:numId w:val="1"/>
        </w:numPr>
        <w:rPr>
          <w:rFonts w:cs="Arial"/>
        </w:rPr>
      </w:pPr>
      <w:r w:rsidRPr="00913C77">
        <w:rPr>
          <w:rFonts w:cs="Arial"/>
        </w:rPr>
        <w:lastRenderedPageBreak/>
        <w:t>Marketing and Branding: E-Manager</w:t>
      </w:r>
      <w:r w:rsidR="00637609" w:rsidRPr="00913C77">
        <w:rPr>
          <w:rFonts w:cs="Arial"/>
        </w:rPr>
        <w:t xml:space="preserve"> can</w:t>
      </w:r>
      <w:r w:rsidR="008C1739" w:rsidRPr="00913C77">
        <w:rPr>
          <w:rFonts w:cs="Arial"/>
        </w:rPr>
        <w:t xml:space="preserve"> </w:t>
      </w:r>
      <w:r w:rsidR="00637609" w:rsidRPr="00913C77">
        <w:rPr>
          <w:rFonts w:cs="Arial"/>
        </w:rPr>
        <w:t>create a st</w:t>
      </w:r>
      <w:r w:rsidR="00E64550" w:rsidRPr="00913C77">
        <w:rPr>
          <w:rFonts w:cs="Arial"/>
        </w:rPr>
        <w:t>ro</w:t>
      </w:r>
      <w:r w:rsidR="00637609" w:rsidRPr="00913C77">
        <w:rPr>
          <w:rFonts w:cs="Arial"/>
        </w:rPr>
        <w:t>ng brand image and market share by</w:t>
      </w:r>
      <w:r w:rsidR="008C1739" w:rsidRPr="00913C77">
        <w:rPr>
          <w:rFonts w:cs="Arial"/>
        </w:rPr>
        <w:t xml:space="preserve"> engaging social media content, running targeted ads, building an email list, and participating in trade shows. The company can also leverage customer reviews and testimonies to build trust and credibility among its customers.</w:t>
      </w:r>
    </w:p>
    <w:p w14:paraId="75E789DB" w14:textId="40298996" w:rsidR="00845DE6" w:rsidRPr="00913C77" w:rsidRDefault="00845DE6" w:rsidP="00913C77">
      <w:pPr>
        <w:pStyle w:val="ListParagraph"/>
        <w:numPr>
          <w:ilvl w:val="0"/>
          <w:numId w:val="1"/>
        </w:numPr>
        <w:rPr>
          <w:rFonts w:cs="Arial"/>
        </w:rPr>
      </w:pPr>
      <w:r w:rsidRPr="00913C77">
        <w:rPr>
          <w:rFonts w:cs="Arial"/>
        </w:rPr>
        <w:t>Diversification:</w:t>
      </w:r>
      <w:r w:rsidR="005C54E9" w:rsidRPr="00913C77">
        <w:rPr>
          <w:rFonts w:cs="Arial"/>
        </w:rPr>
        <w:t xml:space="preserve"> E-Manager</w:t>
      </w:r>
      <w:r w:rsidR="007F4C8C" w:rsidRPr="00913C77">
        <w:rPr>
          <w:rFonts w:cs="Arial"/>
        </w:rPr>
        <w:t xml:space="preserve"> could diversify its product offerings to appeal to a broader range of customers. For example, E-Manager could develop complementary products such as smart plugs, energy-efficient appliances, or renewable energy solutions. This could help E-Manager capture a larger share of the home energy management market and provide customers with a comprehensive solution for reducing their energy consumption</w:t>
      </w:r>
      <w:r w:rsidR="003D57D7" w:rsidRPr="00913C77">
        <w:rPr>
          <w:rFonts w:cs="Arial"/>
        </w:rPr>
        <w:t>.</w:t>
      </w:r>
    </w:p>
    <w:p w14:paraId="14900C39" w14:textId="07D5A7A9" w:rsidR="003D57D7" w:rsidRPr="00913C77" w:rsidRDefault="003D57D7" w:rsidP="00913C77">
      <w:pPr>
        <w:pStyle w:val="ListParagraph"/>
        <w:numPr>
          <w:ilvl w:val="0"/>
          <w:numId w:val="1"/>
        </w:numPr>
        <w:rPr>
          <w:rFonts w:cs="Arial"/>
        </w:rPr>
      </w:pPr>
      <w:r w:rsidRPr="00913C77">
        <w:rPr>
          <w:rFonts w:cs="Arial"/>
        </w:rPr>
        <w:t xml:space="preserve">Partnerships: </w:t>
      </w:r>
      <w:r w:rsidR="006E72FE" w:rsidRPr="00913C77">
        <w:rPr>
          <w:rFonts w:cs="Arial"/>
        </w:rPr>
        <w:t xml:space="preserve">E-Manager could form strategic partnerships with other companies to expand its reach and offer customers additional benefits. For example, </w:t>
      </w:r>
      <w:r w:rsidR="00F72B47" w:rsidRPr="00913C77">
        <w:rPr>
          <w:rFonts w:cs="Arial"/>
        </w:rPr>
        <w:t xml:space="preserve">E-Manager </w:t>
      </w:r>
      <w:r w:rsidR="006E72FE" w:rsidRPr="00913C77">
        <w:rPr>
          <w:rFonts w:cs="Arial"/>
        </w:rPr>
        <w:t xml:space="preserve">could partner with utility companies to offer discounts for customers who use the product. </w:t>
      </w:r>
      <w:r w:rsidR="00F72B47" w:rsidRPr="00913C77">
        <w:rPr>
          <w:rFonts w:cs="Arial"/>
        </w:rPr>
        <w:t xml:space="preserve">E-Manager </w:t>
      </w:r>
      <w:r w:rsidR="006E72FE" w:rsidRPr="00913C77">
        <w:rPr>
          <w:rFonts w:cs="Arial"/>
        </w:rPr>
        <w:t>could also partner with home builders or contractors to install the product in new homes or during renovations.</w:t>
      </w:r>
    </w:p>
    <w:p w14:paraId="2A8DC08F" w14:textId="2C0AAAD9" w:rsidR="00AD5790" w:rsidRPr="00913C77" w:rsidRDefault="0087189F" w:rsidP="00913C77">
      <w:pPr>
        <w:pStyle w:val="ListParagraph"/>
        <w:numPr>
          <w:ilvl w:val="0"/>
          <w:numId w:val="1"/>
        </w:numPr>
        <w:rPr>
          <w:rFonts w:cs="Arial"/>
        </w:rPr>
      </w:pPr>
      <w:r w:rsidRPr="00913C77">
        <w:rPr>
          <w:rFonts w:cs="Arial"/>
        </w:rPr>
        <w:t xml:space="preserve">Customer Service: Providing excellent customer service can be a key factor in sustaining a business proposition. E-Manager could invest in a </w:t>
      </w:r>
      <w:r w:rsidR="00F361EF" w:rsidRPr="00913C77">
        <w:rPr>
          <w:rFonts w:cs="Arial"/>
        </w:rPr>
        <w:t>resolute</w:t>
      </w:r>
      <w:r w:rsidRPr="00913C77">
        <w:rPr>
          <w:rFonts w:cs="Arial"/>
        </w:rPr>
        <w:t xml:space="preserve"> customer support team that can help customers troubleshoot issues, answer questions, and provide technical assistance. By providing exceptional customer service, E-Manager can build </w:t>
      </w:r>
      <w:r w:rsidR="00AA03A5" w:rsidRPr="00913C77">
        <w:rPr>
          <w:rFonts w:cs="Arial"/>
        </w:rPr>
        <w:t>trust and</w:t>
      </w:r>
      <w:r w:rsidRPr="00913C77">
        <w:rPr>
          <w:rFonts w:cs="Arial"/>
        </w:rPr>
        <w:t xml:space="preserve"> loy</w:t>
      </w:r>
      <w:r w:rsidR="00AA03A5" w:rsidRPr="00913C77">
        <w:rPr>
          <w:rFonts w:cs="Arial"/>
        </w:rPr>
        <w:t>alty among customers and even obtain new customers.</w:t>
      </w:r>
    </w:p>
    <w:p w14:paraId="18749690" w14:textId="77777777" w:rsidR="00B109DF" w:rsidRPr="00913C77" w:rsidRDefault="00B109DF" w:rsidP="00913C77">
      <w:pPr>
        <w:rPr>
          <w:rFonts w:cs="Arial"/>
        </w:rPr>
      </w:pPr>
    </w:p>
    <w:p w14:paraId="1B940B93" w14:textId="579AD088" w:rsidR="00BC29EF" w:rsidRPr="00913C77" w:rsidRDefault="00BC29EF" w:rsidP="00913C77">
      <w:pPr>
        <w:rPr>
          <w:rFonts w:cs="Arial"/>
        </w:rPr>
      </w:pPr>
      <w:r w:rsidRPr="00913C77">
        <w:rPr>
          <w:rFonts w:cs="Arial"/>
        </w:rPr>
        <w:t xml:space="preserve">Some of the competitors in the UK market for </w:t>
      </w:r>
      <w:r w:rsidR="00F94EED" w:rsidRPr="00913C77">
        <w:rPr>
          <w:rFonts w:cs="Arial"/>
        </w:rPr>
        <w:t xml:space="preserve">E-Manager </w:t>
      </w:r>
      <w:r w:rsidRPr="00913C77">
        <w:rPr>
          <w:rFonts w:cs="Arial"/>
        </w:rPr>
        <w:t>could include companies such as Tado, Nest, Hive, and British Gas</w:t>
      </w:r>
      <w:r w:rsidR="00AE0676" w:rsidRPr="00913C77">
        <w:rPr>
          <w:rFonts w:cs="Arial"/>
        </w:rPr>
        <w:t xml:space="preserve"> </w:t>
      </w:r>
      <w:r w:rsidR="00AE0676" w:rsidRPr="00913C77">
        <w:rPr>
          <w:rFonts w:cs="Arial"/>
          <w:color w:val="000000"/>
          <w:shd w:val="clear" w:color="auto" w:fill="FFFFFF"/>
        </w:rPr>
        <w:t>(Guardian staff reporter, 2015)</w:t>
      </w:r>
      <w:r w:rsidRPr="00913C77">
        <w:rPr>
          <w:rFonts w:cs="Arial"/>
        </w:rPr>
        <w:t xml:space="preserve">. These companies offer home energy management solutions that enable users to monitor and control their energy consumption, </w:t>
      </w:r>
      <w:r w:rsidR="0091213D" w:rsidRPr="00913C77">
        <w:rPr>
          <w:rFonts w:cs="Arial"/>
        </w:rPr>
        <w:t>like</w:t>
      </w:r>
      <w:r w:rsidRPr="00913C77">
        <w:rPr>
          <w:rFonts w:cs="Arial"/>
        </w:rPr>
        <w:t xml:space="preserve"> the </w:t>
      </w:r>
      <w:r w:rsidR="00F94EED" w:rsidRPr="00913C77">
        <w:rPr>
          <w:rFonts w:cs="Arial"/>
        </w:rPr>
        <w:t xml:space="preserve">E-Manager </w:t>
      </w:r>
      <w:r w:rsidRPr="00913C77">
        <w:rPr>
          <w:rFonts w:cs="Arial"/>
        </w:rPr>
        <w:t>product</w:t>
      </w:r>
      <w:r w:rsidR="00AE0676" w:rsidRPr="00913C77">
        <w:rPr>
          <w:rFonts w:cs="Arial"/>
        </w:rPr>
        <w:t xml:space="preserve"> </w:t>
      </w:r>
      <w:r w:rsidR="00AE0676" w:rsidRPr="00913C77">
        <w:rPr>
          <w:rFonts w:cs="Arial"/>
          <w:color w:val="000000"/>
          <w:shd w:val="clear" w:color="auto" w:fill="FFFFFF"/>
        </w:rPr>
        <w:t>(Britishgas.co.uk, 2013)</w:t>
      </w:r>
      <w:r w:rsidRPr="00913C77">
        <w:rPr>
          <w:rFonts w:cs="Arial"/>
        </w:rPr>
        <w:t>.</w:t>
      </w:r>
      <w:r w:rsidR="00F640E6" w:rsidRPr="00913C77">
        <w:rPr>
          <w:rFonts w:cs="Arial"/>
        </w:rPr>
        <w:t xml:space="preserve"> </w:t>
      </w:r>
      <w:r w:rsidRPr="00913C77">
        <w:rPr>
          <w:rFonts w:cs="Arial"/>
        </w:rPr>
        <w:t xml:space="preserve">To compete </w:t>
      </w:r>
      <w:r w:rsidR="006B02CF" w:rsidRPr="00913C77">
        <w:rPr>
          <w:rFonts w:cs="Arial"/>
        </w:rPr>
        <w:t>with them</w:t>
      </w:r>
      <w:r w:rsidRPr="00913C77">
        <w:rPr>
          <w:rFonts w:cs="Arial"/>
        </w:rPr>
        <w:t xml:space="preserve">, </w:t>
      </w:r>
      <w:r w:rsidR="00F94EED" w:rsidRPr="00913C77">
        <w:rPr>
          <w:rFonts w:cs="Arial"/>
        </w:rPr>
        <w:t xml:space="preserve">E-Manager </w:t>
      </w:r>
      <w:r w:rsidRPr="00913C77">
        <w:rPr>
          <w:rFonts w:cs="Arial"/>
        </w:rPr>
        <w:t xml:space="preserve">will need to differentiate itself by offering unique features and benefits that appeal to its target customers. This could include offering more advanced AI-powered energy optimization algorithms, a more user-friendly interface, or a more affordable price point. </w:t>
      </w:r>
      <w:r w:rsidR="00F94EED" w:rsidRPr="00913C77">
        <w:rPr>
          <w:rFonts w:cs="Arial"/>
        </w:rPr>
        <w:t xml:space="preserve">E-Manager </w:t>
      </w:r>
      <w:r w:rsidRPr="00913C77">
        <w:rPr>
          <w:rFonts w:cs="Arial"/>
        </w:rPr>
        <w:t>could also leverage its commitment to sustainability and environmental responsibility to differentiate itself from competitors and appeal to customers who prioritize eco-friendliness in their purchasing decisions.</w:t>
      </w:r>
    </w:p>
    <w:p w14:paraId="342CBB60" w14:textId="1B202DFD" w:rsidR="007F457D" w:rsidRPr="00913C77" w:rsidRDefault="007F457D" w:rsidP="00913C77">
      <w:pPr>
        <w:rPr>
          <w:rFonts w:cs="Arial"/>
        </w:rPr>
      </w:pPr>
      <w:r w:rsidRPr="00913C77">
        <w:rPr>
          <w:rFonts w:cs="Arial"/>
          <w:b/>
          <w:bCs/>
        </w:rPr>
        <w:t>To differentiate E-Manager from its competitors</w:t>
      </w:r>
      <w:r w:rsidRPr="00913C77">
        <w:rPr>
          <w:rFonts w:cs="Arial"/>
        </w:rPr>
        <w:t>, it can focus on offering unique features and benefits that address the needs of its target customers. For example:</w:t>
      </w:r>
    </w:p>
    <w:p w14:paraId="331D1AEE" w14:textId="5ADD4DD0" w:rsidR="007F457D" w:rsidRPr="00913C77" w:rsidRDefault="007F457D" w:rsidP="00913C77">
      <w:pPr>
        <w:pStyle w:val="ListParagraph"/>
        <w:numPr>
          <w:ilvl w:val="0"/>
          <w:numId w:val="3"/>
        </w:numPr>
        <w:rPr>
          <w:rFonts w:cs="Arial"/>
        </w:rPr>
      </w:pPr>
      <w:r w:rsidRPr="00913C77">
        <w:rPr>
          <w:rFonts w:cs="Arial"/>
        </w:rPr>
        <w:lastRenderedPageBreak/>
        <w:t>Advanced</w:t>
      </w:r>
      <w:r w:rsidR="005236E8" w:rsidRPr="00913C77">
        <w:rPr>
          <w:rFonts w:cs="Arial"/>
        </w:rPr>
        <w:t xml:space="preserve"> and smart</w:t>
      </w:r>
      <w:r w:rsidRPr="00913C77">
        <w:rPr>
          <w:rFonts w:cs="Arial"/>
        </w:rPr>
        <w:t xml:space="preserve"> AI algorithms: E-Manager could differentiate itself by offering more advanced and accurate AI-powered energy optimization algorithms that can adapt to changing usage patterns and preferences</w:t>
      </w:r>
      <w:r w:rsidR="005236E8" w:rsidRPr="00913C77">
        <w:rPr>
          <w:rFonts w:cs="Arial"/>
        </w:rPr>
        <w:t xml:space="preserve"> of the users</w:t>
      </w:r>
      <w:r w:rsidRPr="00913C77">
        <w:rPr>
          <w:rFonts w:cs="Arial"/>
        </w:rPr>
        <w:t>.</w:t>
      </w:r>
    </w:p>
    <w:p w14:paraId="7E9EFA1E" w14:textId="7697DEFB" w:rsidR="007F457D" w:rsidRPr="00913C77" w:rsidRDefault="007F457D" w:rsidP="00913C77">
      <w:pPr>
        <w:pStyle w:val="ListParagraph"/>
        <w:numPr>
          <w:ilvl w:val="0"/>
          <w:numId w:val="3"/>
        </w:numPr>
        <w:rPr>
          <w:rFonts w:cs="Arial"/>
        </w:rPr>
      </w:pPr>
      <w:r w:rsidRPr="00913C77">
        <w:rPr>
          <w:rFonts w:cs="Arial"/>
        </w:rPr>
        <w:t>User-friendly interface:</w:t>
      </w:r>
      <w:r w:rsidR="00C8320D" w:rsidRPr="00913C77">
        <w:rPr>
          <w:rFonts w:cs="Arial"/>
        </w:rPr>
        <w:t xml:space="preserve"> </w:t>
      </w:r>
      <w:r w:rsidR="005236E8" w:rsidRPr="00913C77">
        <w:rPr>
          <w:rFonts w:cs="Arial"/>
        </w:rPr>
        <w:t xml:space="preserve">By offering a more user-friendly interface that is easy to use and </w:t>
      </w:r>
      <w:r w:rsidR="0091213D" w:rsidRPr="00913C77">
        <w:rPr>
          <w:rFonts w:cs="Arial"/>
        </w:rPr>
        <w:t>understand,</w:t>
      </w:r>
      <w:r w:rsidRPr="00913C77">
        <w:rPr>
          <w:rFonts w:cs="Arial"/>
        </w:rPr>
        <w:t xml:space="preserve"> E-Manager could differentiate itself </w:t>
      </w:r>
      <w:r w:rsidR="005236E8" w:rsidRPr="00913C77">
        <w:rPr>
          <w:rFonts w:cs="Arial"/>
        </w:rPr>
        <w:t>f</w:t>
      </w:r>
      <w:r w:rsidR="00C8320D" w:rsidRPr="00913C77">
        <w:rPr>
          <w:rFonts w:cs="Arial"/>
        </w:rPr>
        <w:t>ro</w:t>
      </w:r>
      <w:r w:rsidR="005236E8" w:rsidRPr="00913C77">
        <w:rPr>
          <w:rFonts w:cs="Arial"/>
        </w:rPr>
        <w:t>m others in the market</w:t>
      </w:r>
      <w:r w:rsidRPr="00913C77">
        <w:rPr>
          <w:rFonts w:cs="Arial"/>
        </w:rPr>
        <w:t>,</w:t>
      </w:r>
      <w:r w:rsidR="005236E8" w:rsidRPr="00913C77">
        <w:rPr>
          <w:rFonts w:cs="Arial"/>
        </w:rPr>
        <w:t xml:space="preserve"> creating a user-friendly interface</w:t>
      </w:r>
      <w:r w:rsidRPr="00913C77">
        <w:rPr>
          <w:rFonts w:cs="Arial"/>
        </w:rPr>
        <w:t xml:space="preserve"> even for customers who are not tech-savvy.</w:t>
      </w:r>
    </w:p>
    <w:p w14:paraId="33EE530D" w14:textId="71D607B6" w:rsidR="007F457D" w:rsidRPr="00913C77" w:rsidRDefault="007F457D" w:rsidP="00913C77">
      <w:pPr>
        <w:pStyle w:val="ListParagraph"/>
        <w:numPr>
          <w:ilvl w:val="0"/>
          <w:numId w:val="3"/>
        </w:numPr>
        <w:rPr>
          <w:rFonts w:cs="Arial"/>
        </w:rPr>
      </w:pPr>
      <w:r w:rsidRPr="00913C77">
        <w:rPr>
          <w:rFonts w:cs="Arial"/>
        </w:rPr>
        <w:t>Cost-effectiveness: E-Manager could differentiate itself by offering a more affordable price point compared to its competitors, without compromising on the quality or functionality of the product.</w:t>
      </w:r>
    </w:p>
    <w:p w14:paraId="58F4E0D4" w14:textId="2B20C275" w:rsidR="007F457D" w:rsidRPr="00913C77" w:rsidRDefault="007F457D" w:rsidP="00913C77">
      <w:pPr>
        <w:pStyle w:val="ListParagraph"/>
        <w:numPr>
          <w:ilvl w:val="0"/>
          <w:numId w:val="3"/>
        </w:numPr>
        <w:rPr>
          <w:rFonts w:cs="Arial"/>
        </w:rPr>
      </w:pPr>
      <w:r w:rsidRPr="00913C77">
        <w:rPr>
          <w:rFonts w:cs="Arial"/>
        </w:rPr>
        <w:t>Sustainability: E-Manager could differentiate itself</w:t>
      </w:r>
      <w:r w:rsidR="003E71B9" w:rsidRPr="00913C77">
        <w:rPr>
          <w:rFonts w:cs="Arial"/>
        </w:rPr>
        <w:t xml:space="preserve"> from other competitors</w:t>
      </w:r>
      <w:r w:rsidRPr="00913C77">
        <w:rPr>
          <w:rFonts w:cs="Arial"/>
        </w:rPr>
        <w:t xml:space="preserve"> by emphasizing its commitment to sustainability and environmental responsibility, using eco-friendly materials, reducing </w:t>
      </w:r>
      <w:r w:rsidR="003E71B9" w:rsidRPr="00913C77">
        <w:rPr>
          <w:rFonts w:cs="Arial"/>
        </w:rPr>
        <w:t xml:space="preserve">its </w:t>
      </w:r>
      <w:r w:rsidRPr="00913C77">
        <w:rPr>
          <w:rFonts w:cs="Arial"/>
        </w:rPr>
        <w:t>carbon footprint during production, and supporting renewable energy sources.</w:t>
      </w:r>
      <w:r w:rsidR="00C85EC9" w:rsidRPr="00913C77">
        <w:rPr>
          <w:rFonts w:cs="Arial"/>
        </w:rPr>
        <w:t xml:space="preserve"> </w:t>
      </w:r>
    </w:p>
    <w:p w14:paraId="36C0805D" w14:textId="77777777" w:rsidR="00E32F11" w:rsidRDefault="007F457D" w:rsidP="00913C77">
      <w:pPr>
        <w:pStyle w:val="ListParagraph"/>
        <w:numPr>
          <w:ilvl w:val="0"/>
          <w:numId w:val="3"/>
        </w:numPr>
        <w:rPr>
          <w:rFonts w:cs="Arial"/>
        </w:rPr>
      </w:pPr>
      <w:r w:rsidRPr="00913C77">
        <w:rPr>
          <w:rFonts w:cs="Arial"/>
        </w:rPr>
        <w:t>Customization: E-Manager could differentiate itself</w:t>
      </w:r>
      <w:r w:rsidR="003E71B9" w:rsidRPr="00913C77">
        <w:rPr>
          <w:rFonts w:cs="Arial"/>
        </w:rPr>
        <w:t xml:space="preserve"> from the other comp</w:t>
      </w:r>
      <w:r w:rsidR="00601B05" w:rsidRPr="00913C77">
        <w:rPr>
          <w:rFonts w:cs="Arial"/>
        </w:rPr>
        <w:t>etit</w:t>
      </w:r>
      <w:r w:rsidR="003E71B9" w:rsidRPr="00913C77">
        <w:rPr>
          <w:rFonts w:cs="Arial"/>
        </w:rPr>
        <w:t>ors</w:t>
      </w:r>
      <w:r w:rsidRPr="00913C77">
        <w:rPr>
          <w:rFonts w:cs="Arial"/>
        </w:rPr>
        <w:t xml:space="preserve"> by offering </w:t>
      </w:r>
    </w:p>
    <w:p w14:paraId="45620D51" w14:textId="6B870B11" w:rsidR="007F457D" w:rsidRPr="00913C77" w:rsidRDefault="007F457D" w:rsidP="00913C77">
      <w:pPr>
        <w:pStyle w:val="ListParagraph"/>
        <w:numPr>
          <w:ilvl w:val="0"/>
          <w:numId w:val="3"/>
        </w:numPr>
        <w:rPr>
          <w:rFonts w:cs="Arial"/>
        </w:rPr>
      </w:pPr>
      <w:r w:rsidRPr="00913C77">
        <w:rPr>
          <w:rFonts w:cs="Arial"/>
        </w:rPr>
        <w:t>a more customized solution that can be tailored to the unique needs of each customer, such as adjusting to different home sizes, types of heating systems, and preferences.</w:t>
      </w:r>
    </w:p>
    <w:p w14:paraId="4417AE93" w14:textId="1CFD7372" w:rsidR="00322DA3" w:rsidRPr="00913C77" w:rsidRDefault="00BC29EF" w:rsidP="00913C77">
      <w:pPr>
        <w:pStyle w:val="Heading2"/>
        <w:rPr>
          <w:rFonts w:cs="Arial"/>
          <w:sz w:val="22"/>
          <w:szCs w:val="22"/>
        </w:rPr>
      </w:pPr>
      <w:r w:rsidRPr="00913C77">
        <w:rPr>
          <w:rFonts w:cs="Arial"/>
          <w:sz w:val="22"/>
          <w:szCs w:val="22"/>
        </w:rPr>
        <w:br/>
      </w:r>
      <w:bookmarkStart w:id="6" w:name="_Toc131428066"/>
      <w:r w:rsidR="00322DA3" w:rsidRPr="00913C77">
        <w:rPr>
          <w:rFonts w:cs="Arial"/>
          <w:sz w:val="22"/>
          <w:szCs w:val="22"/>
        </w:rPr>
        <w:t>Comp</w:t>
      </w:r>
      <w:r w:rsidR="00756572" w:rsidRPr="00913C77">
        <w:rPr>
          <w:rFonts w:cs="Arial"/>
          <w:sz w:val="22"/>
          <w:szCs w:val="22"/>
        </w:rPr>
        <w:t>etitor'</w:t>
      </w:r>
      <w:r w:rsidR="00322DA3" w:rsidRPr="00913C77">
        <w:rPr>
          <w:rFonts w:cs="Arial"/>
          <w:sz w:val="22"/>
          <w:szCs w:val="22"/>
        </w:rPr>
        <w:t>s way of se</w:t>
      </w:r>
      <w:r w:rsidR="00756572" w:rsidRPr="00913C77">
        <w:rPr>
          <w:rFonts w:cs="Arial"/>
          <w:sz w:val="22"/>
          <w:szCs w:val="22"/>
        </w:rPr>
        <w:t>l</w:t>
      </w:r>
      <w:r w:rsidR="00322DA3" w:rsidRPr="00913C77">
        <w:rPr>
          <w:rFonts w:cs="Arial"/>
          <w:sz w:val="22"/>
          <w:szCs w:val="22"/>
        </w:rPr>
        <w:t>ling produ</w:t>
      </w:r>
      <w:r w:rsidR="00756572" w:rsidRPr="00913C77">
        <w:rPr>
          <w:rFonts w:cs="Arial"/>
          <w:sz w:val="22"/>
          <w:szCs w:val="22"/>
        </w:rPr>
        <w:t>c</w:t>
      </w:r>
      <w:r w:rsidR="00322DA3" w:rsidRPr="00913C77">
        <w:rPr>
          <w:rFonts w:cs="Arial"/>
          <w:sz w:val="22"/>
          <w:szCs w:val="22"/>
        </w:rPr>
        <w:t>ts</w:t>
      </w:r>
      <w:bookmarkEnd w:id="6"/>
    </w:p>
    <w:p w14:paraId="59FC33B2" w14:textId="77777777" w:rsidR="00322DA3" w:rsidRPr="00913C77" w:rsidRDefault="00322DA3" w:rsidP="00913C77">
      <w:pPr>
        <w:rPr>
          <w:rFonts w:cs="Arial"/>
        </w:rPr>
      </w:pPr>
      <w:r w:rsidRPr="00913C77">
        <w:rPr>
          <w:rFonts w:cs="Arial"/>
        </w:rPr>
        <w:t>companies in the home energy management market may sell their products and services:</w:t>
      </w:r>
    </w:p>
    <w:p w14:paraId="3B5819A4" w14:textId="631D828A" w:rsidR="00322DA3" w:rsidRPr="00913C77" w:rsidRDefault="00322DA3" w:rsidP="00913C77">
      <w:pPr>
        <w:pStyle w:val="ListParagraph"/>
        <w:numPr>
          <w:ilvl w:val="0"/>
          <w:numId w:val="4"/>
        </w:numPr>
        <w:rPr>
          <w:rFonts w:cs="Arial"/>
        </w:rPr>
      </w:pPr>
      <w:r w:rsidRPr="00913C77">
        <w:rPr>
          <w:rFonts w:cs="Arial"/>
        </w:rPr>
        <w:t xml:space="preserve">Online platforms: Many companies in this </w:t>
      </w:r>
      <w:r w:rsidR="00756572" w:rsidRPr="00913C77">
        <w:rPr>
          <w:rFonts w:cs="Arial"/>
        </w:rPr>
        <w:t>industry</w:t>
      </w:r>
      <w:r w:rsidRPr="00913C77">
        <w:rPr>
          <w:rFonts w:cs="Arial"/>
        </w:rPr>
        <w:t xml:space="preserve"> sell their products and services through their own e-commerce websites or online marketplaces, such as Amazon or eBay.</w:t>
      </w:r>
    </w:p>
    <w:p w14:paraId="3DDC8A96" w14:textId="77777777" w:rsidR="00322DA3" w:rsidRPr="00913C77" w:rsidRDefault="00322DA3" w:rsidP="00913C77">
      <w:pPr>
        <w:pStyle w:val="ListParagraph"/>
        <w:numPr>
          <w:ilvl w:val="0"/>
          <w:numId w:val="4"/>
        </w:numPr>
        <w:rPr>
          <w:rFonts w:cs="Arial"/>
        </w:rPr>
      </w:pPr>
      <w:r w:rsidRPr="00913C77">
        <w:rPr>
          <w:rFonts w:cs="Arial"/>
        </w:rPr>
        <w:t>Brick-and-mortar stores: Some companies may have physical retail locations where customers can purchase their products or receive consultations on their services.</w:t>
      </w:r>
    </w:p>
    <w:p w14:paraId="50BD6672" w14:textId="77777777" w:rsidR="00322DA3" w:rsidRPr="00913C77" w:rsidRDefault="00322DA3" w:rsidP="00913C77">
      <w:pPr>
        <w:pStyle w:val="ListParagraph"/>
        <w:numPr>
          <w:ilvl w:val="0"/>
          <w:numId w:val="4"/>
        </w:numPr>
        <w:rPr>
          <w:rFonts w:cs="Arial"/>
        </w:rPr>
      </w:pPr>
      <w:r w:rsidRPr="00913C77">
        <w:rPr>
          <w:rFonts w:cs="Arial"/>
        </w:rPr>
        <w:t>Partnership agreements: Some companies may partner with third-party service providers, such as utility companies or home service providers, to offer their products and services to their existing customer bases.</w:t>
      </w:r>
    </w:p>
    <w:p w14:paraId="0D1007F9" w14:textId="77777777" w:rsidR="00322DA3" w:rsidRPr="00913C77" w:rsidRDefault="00322DA3" w:rsidP="00913C77">
      <w:pPr>
        <w:pStyle w:val="ListParagraph"/>
        <w:numPr>
          <w:ilvl w:val="0"/>
          <w:numId w:val="4"/>
        </w:numPr>
        <w:rPr>
          <w:rFonts w:cs="Arial"/>
        </w:rPr>
      </w:pPr>
      <w:r w:rsidRPr="00913C77">
        <w:rPr>
          <w:rFonts w:cs="Arial"/>
        </w:rPr>
        <w:t>Direct sales: Some companies may employ a direct sales model, where they send sales representatives to customers' homes to sell their products and services.</w:t>
      </w:r>
    </w:p>
    <w:p w14:paraId="3CD38F9A" w14:textId="4F5A592A" w:rsidR="00E138A3" w:rsidRPr="00913C77" w:rsidRDefault="00322DA3" w:rsidP="00913C77">
      <w:pPr>
        <w:pStyle w:val="ListParagraph"/>
        <w:numPr>
          <w:ilvl w:val="0"/>
          <w:numId w:val="4"/>
        </w:numPr>
        <w:rPr>
          <w:rFonts w:cs="Arial"/>
        </w:rPr>
      </w:pPr>
      <w:r w:rsidRPr="00913C77">
        <w:rPr>
          <w:rFonts w:cs="Arial"/>
        </w:rPr>
        <w:t>Social media: Many companies in this space use social media platforms, such as Facebook, Twitter, and Instagram, to promote their products and services and engage with potential customers.</w:t>
      </w:r>
    </w:p>
    <w:p w14:paraId="6DC13244" w14:textId="3CA0A388" w:rsidR="00322DA3" w:rsidRPr="00913C77" w:rsidRDefault="00556320" w:rsidP="00913C77">
      <w:pPr>
        <w:pStyle w:val="Heading1"/>
        <w:rPr>
          <w:rFonts w:cs="Arial"/>
          <w:sz w:val="22"/>
          <w:szCs w:val="22"/>
        </w:rPr>
      </w:pPr>
      <w:r>
        <w:rPr>
          <w:rFonts w:cs="Arial"/>
          <w:sz w:val="22"/>
          <w:szCs w:val="22"/>
        </w:rPr>
        <w:lastRenderedPageBreak/>
        <w:t xml:space="preserve">   </w:t>
      </w:r>
    </w:p>
    <w:p w14:paraId="5716DFEE" w14:textId="1AF926B8" w:rsidR="00E138A3" w:rsidRPr="00913C77" w:rsidRDefault="00260AEF" w:rsidP="00913C77">
      <w:pPr>
        <w:rPr>
          <w:rFonts w:cs="Arial"/>
        </w:rPr>
      </w:pPr>
      <w:r w:rsidRPr="00913C77">
        <w:rPr>
          <w:rFonts w:cs="Arial"/>
        </w:rPr>
        <w:t xml:space="preserve">SAAS </w:t>
      </w:r>
      <w:r w:rsidR="00F361EF" w:rsidRPr="00913C77">
        <w:rPr>
          <w:rFonts w:cs="Arial"/>
        </w:rPr>
        <w:t>is also known</w:t>
      </w:r>
      <w:r w:rsidRPr="00913C77">
        <w:rPr>
          <w:rFonts w:cs="Arial"/>
        </w:rPr>
        <w:t xml:space="preserve"> as software as a service. </w:t>
      </w:r>
      <w:r w:rsidR="0041486E" w:rsidRPr="00913C77">
        <w:rPr>
          <w:rFonts w:cs="Arial"/>
        </w:rPr>
        <w:t>is a software distribution or delivery method where a third-party provider hosts the software remotely and offers it to customers over the internet. This means that users can access software applications through the internet without the need to download or install any software on their personal computers</w:t>
      </w:r>
      <w:r w:rsidR="00C53613" w:rsidRPr="00913C77">
        <w:rPr>
          <w:rFonts w:cs="Arial"/>
        </w:rPr>
        <w:t xml:space="preserve"> (Cusumano, 2010)</w:t>
      </w:r>
      <w:r w:rsidR="0041486E" w:rsidRPr="00913C77">
        <w:rPr>
          <w:rFonts w:cs="Arial"/>
        </w:rPr>
        <w:t xml:space="preserve">. </w:t>
      </w:r>
      <w:r w:rsidR="00327FFD" w:rsidRPr="00913C77">
        <w:rPr>
          <w:rFonts w:cs="Arial"/>
        </w:rPr>
        <w:t>Here, E-Manage can set</w:t>
      </w:r>
      <w:r w:rsidR="00101DE7" w:rsidRPr="00913C77">
        <w:rPr>
          <w:rFonts w:cs="Arial"/>
        </w:rPr>
        <w:t xml:space="preserve"> </w:t>
      </w:r>
      <w:r w:rsidR="00327FFD" w:rsidRPr="00913C77">
        <w:rPr>
          <w:rFonts w:cs="Arial"/>
        </w:rPr>
        <w:t>up a website using SAAS platforms.</w:t>
      </w:r>
    </w:p>
    <w:p w14:paraId="7D55851E" w14:textId="54E0D858" w:rsidR="00412A65" w:rsidRPr="00913C77" w:rsidRDefault="00412A65" w:rsidP="00913C77">
      <w:pPr>
        <w:pStyle w:val="Heading2"/>
        <w:rPr>
          <w:rFonts w:cs="Arial"/>
          <w:sz w:val="22"/>
          <w:szCs w:val="22"/>
        </w:rPr>
      </w:pPr>
      <w:bookmarkStart w:id="7" w:name="_Toc131428068"/>
      <w:r w:rsidRPr="00913C77">
        <w:rPr>
          <w:rFonts w:cs="Arial"/>
          <w:sz w:val="22"/>
          <w:szCs w:val="22"/>
        </w:rPr>
        <w:t>SaaS platform</w:t>
      </w:r>
      <w:bookmarkEnd w:id="7"/>
    </w:p>
    <w:p w14:paraId="73B843F7" w14:textId="2DBF24A3" w:rsidR="00816AC9" w:rsidRPr="00913C77" w:rsidRDefault="00816AC9" w:rsidP="00913C77">
      <w:pPr>
        <w:rPr>
          <w:rFonts w:cs="Arial"/>
        </w:rPr>
      </w:pPr>
      <w:r w:rsidRPr="00913C77">
        <w:rPr>
          <w:rFonts w:cs="Arial"/>
        </w:rPr>
        <w:t xml:space="preserve">Creating an e-commerce website for </w:t>
      </w:r>
      <w:r w:rsidR="000972CA" w:rsidRPr="00913C77">
        <w:rPr>
          <w:rFonts w:cs="Arial"/>
        </w:rPr>
        <w:t>E-Manage</w:t>
      </w:r>
      <w:r w:rsidRPr="00913C77">
        <w:rPr>
          <w:rFonts w:cs="Arial"/>
        </w:rPr>
        <w:t xml:space="preserve"> can be </w:t>
      </w:r>
      <w:r w:rsidR="00AB7312" w:rsidRPr="00913C77">
        <w:rPr>
          <w:rFonts w:cs="Arial"/>
        </w:rPr>
        <w:t>a wonderful way</w:t>
      </w:r>
      <w:r w:rsidRPr="00913C77">
        <w:rPr>
          <w:rFonts w:cs="Arial"/>
        </w:rPr>
        <w:t xml:space="preserve"> to reach a wider audience and sell its products online. Here are the steps to create an e-commerce website using a SaaS platform and a website template:</w:t>
      </w:r>
    </w:p>
    <w:p w14:paraId="7F145D67" w14:textId="3AB37134" w:rsidR="00816AC9" w:rsidRPr="00913C77" w:rsidRDefault="00816AC9" w:rsidP="00913C77">
      <w:pPr>
        <w:pStyle w:val="ListParagraph"/>
        <w:numPr>
          <w:ilvl w:val="0"/>
          <w:numId w:val="5"/>
        </w:numPr>
        <w:rPr>
          <w:rFonts w:cs="Arial"/>
        </w:rPr>
      </w:pPr>
      <w:r w:rsidRPr="00913C77">
        <w:rPr>
          <w:rFonts w:cs="Arial"/>
        </w:rPr>
        <w:t xml:space="preserve">Choose a SaaS platform: For </w:t>
      </w:r>
      <w:r w:rsidR="000972CA" w:rsidRPr="00913C77">
        <w:rPr>
          <w:rFonts w:cs="Arial"/>
        </w:rPr>
        <w:t>E-Manage</w:t>
      </w:r>
      <w:r w:rsidRPr="00913C77">
        <w:rPr>
          <w:rFonts w:cs="Arial"/>
        </w:rPr>
        <w:t xml:space="preserve">, Shopify can be </w:t>
      </w:r>
      <w:r w:rsidR="00AB7312" w:rsidRPr="00913C77">
        <w:rPr>
          <w:rFonts w:cs="Arial"/>
        </w:rPr>
        <w:t>an excellent choice</w:t>
      </w:r>
      <w:r w:rsidRPr="00913C77">
        <w:rPr>
          <w:rFonts w:cs="Arial"/>
        </w:rPr>
        <w:t xml:space="preserve"> for an e-commerce platform</w:t>
      </w:r>
      <w:r w:rsidR="0049392E" w:rsidRPr="00913C77">
        <w:rPr>
          <w:rFonts w:cs="Arial"/>
        </w:rPr>
        <w:t xml:space="preserve"> </w:t>
      </w:r>
      <w:r w:rsidR="0049392E" w:rsidRPr="00913C77">
        <w:rPr>
          <w:rFonts w:cs="Arial"/>
          <w:color w:val="000000"/>
          <w:shd w:val="clear" w:color="auto" w:fill="FFFFFF"/>
        </w:rPr>
        <w:t>(Shopify, 2022)</w:t>
      </w:r>
      <w:r w:rsidRPr="00913C77">
        <w:rPr>
          <w:rFonts w:cs="Arial"/>
        </w:rPr>
        <w:t>. Shopify is a popular and easy-to-use platform that offers a range of features specifically designed for online stores.</w:t>
      </w:r>
    </w:p>
    <w:p w14:paraId="4B50303A" w14:textId="7E49886C" w:rsidR="00816AC9" w:rsidRPr="00913C77" w:rsidRDefault="00816AC9" w:rsidP="00913C77">
      <w:pPr>
        <w:pStyle w:val="ListParagraph"/>
        <w:numPr>
          <w:ilvl w:val="0"/>
          <w:numId w:val="5"/>
        </w:numPr>
        <w:rPr>
          <w:rFonts w:cs="Arial"/>
        </w:rPr>
      </w:pPr>
      <w:r w:rsidRPr="00913C77">
        <w:rPr>
          <w:rFonts w:cs="Arial"/>
        </w:rPr>
        <w:t xml:space="preserve">Sign up and set up your store: To create an e-commerce website on Shopify, sign up for an account and follow the prompts to set up </w:t>
      </w:r>
      <w:r w:rsidR="00D3014E" w:rsidRPr="00913C77">
        <w:rPr>
          <w:rFonts w:cs="Arial"/>
        </w:rPr>
        <w:t>the</w:t>
      </w:r>
      <w:r w:rsidRPr="00913C77">
        <w:rPr>
          <w:rFonts w:cs="Arial"/>
        </w:rPr>
        <w:t xml:space="preserve"> store. This includes adding products, configuring shipping and payment options, and customizing the design of </w:t>
      </w:r>
      <w:r w:rsidR="00D3014E" w:rsidRPr="00913C77">
        <w:rPr>
          <w:rFonts w:cs="Arial"/>
        </w:rPr>
        <w:t>the</w:t>
      </w:r>
      <w:r w:rsidRPr="00913C77">
        <w:rPr>
          <w:rFonts w:cs="Arial"/>
        </w:rPr>
        <w:t xml:space="preserve"> store.</w:t>
      </w:r>
    </w:p>
    <w:p w14:paraId="5E570BFE" w14:textId="172EEC5F" w:rsidR="00816AC9" w:rsidRPr="00913C77" w:rsidRDefault="00816AC9" w:rsidP="00913C77">
      <w:pPr>
        <w:pStyle w:val="ListParagraph"/>
        <w:numPr>
          <w:ilvl w:val="0"/>
          <w:numId w:val="5"/>
        </w:numPr>
        <w:rPr>
          <w:rFonts w:cs="Arial"/>
        </w:rPr>
      </w:pPr>
      <w:r w:rsidRPr="00913C77">
        <w:rPr>
          <w:rFonts w:cs="Arial"/>
        </w:rPr>
        <w:t xml:space="preserve">Choose a website template: Shopify offers a range of customizable website templates that are specifically designed for e-commerce stores. Choose a template that suits the branding and design of </w:t>
      </w:r>
      <w:r w:rsidR="000972CA" w:rsidRPr="00913C77">
        <w:rPr>
          <w:rFonts w:cs="Arial"/>
        </w:rPr>
        <w:t>E-</w:t>
      </w:r>
      <w:r w:rsidR="00AB7312" w:rsidRPr="00913C77">
        <w:rPr>
          <w:rFonts w:cs="Arial"/>
        </w:rPr>
        <w:t>Manage and</w:t>
      </w:r>
      <w:r w:rsidRPr="00913C77">
        <w:rPr>
          <w:rFonts w:cs="Arial"/>
        </w:rPr>
        <w:t xml:space="preserve"> customize it with the relevant content and images.</w:t>
      </w:r>
      <w:r w:rsidR="00B32718" w:rsidRPr="00913C77">
        <w:rPr>
          <w:rFonts w:cs="Arial"/>
        </w:rPr>
        <w:t xml:space="preserve"> The template can be simple or complex depe</w:t>
      </w:r>
      <w:r w:rsidR="00DE05EA" w:rsidRPr="00913C77">
        <w:rPr>
          <w:rFonts w:cs="Arial"/>
        </w:rPr>
        <w:t>n</w:t>
      </w:r>
      <w:r w:rsidR="00B32718" w:rsidRPr="00913C77">
        <w:rPr>
          <w:rFonts w:cs="Arial"/>
        </w:rPr>
        <w:t>ding on the user preference.</w:t>
      </w:r>
    </w:p>
    <w:p w14:paraId="4C73F0D4" w14:textId="2DEC991F" w:rsidR="00816AC9" w:rsidRPr="00913C77" w:rsidRDefault="00816AC9" w:rsidP="00913C77">
      <w:pPr>
        <w:pStyle w:val="ListParagraph"/>
        <w:numPr>
          <w:ilvl w:val="0"/>
          <w:numId w:val="5"/>
        </w:numPr>
        <w:rPr>
          <w:rFonts w:cs="Arial"/>
        </w:rPr>
      </w:pPr>
      <w:r w:rsidRPr="00913C77">
        <w:rPr>
          <w:rFonts w:cs="Arial"/>
        </w:rPr>
        <w:t xml:space="preserve">Add product information: Add product information such as images, descriptions, and pricing to </w:t>
      </w:r>
      <w:r w:rsidR="00B32718" w:rsidRPr="00913C77">
        <w:rPr>
          <w:rFonts w:cs="Arial"/>
        </w:rPr>
        <w:t>the</w:t>
      </w:r>
      <w:r w:rsidRPr="00913C77">
        <w:rPr>
          <w:rFonts w:cs="Arial"/>
        </w:rPr>
        <w:t xml:space="preserve"> store. This can be done through Shopify's product management system, which allows</w:t>
      </w:r>
      <w:r w:rsidR="00B32718" w:rsidRPr="00913C77">
        <w:rPr>
          <w:rFonts w:cs="Arial"/>
        </w:rPr>
        <w:t xml:space="preserve"> anybody </w:t>
      </w:r>
      <w:r w:rsidRPr="00913C77">
        <w:rPr>
          <w:rFonts w:cs="Arial"/>
        </w:rPr>
        <w:t xml:space="preserve">to easily add, edit, and organize </w:t>
      </w:r>
      <w:r w:rsidR="00B32718" w:rsidRPr="00913C77">
        <w:rPr>
          <w:rFonts w:cs="Arial"/>
        </w:rPr>
        <w:t>their</w:t>
      </w:r>
      <w:r w:rsidRPr="00913C77">
        <w:rPr>
          <w:rFonts w:cs="Arial"/>
        </w:rPr>
        <w:t xml:space="preserve"> products.</w:t>
      </w:r>
      <w:r w:rsidR="00B32718" w:rsidRPr="00913C77">
        <w:rPr>
          <w:rFonts w:cs="Arial"/>
        </w:rPr>
        <w:t xml:space="preserve"> This feature is </w:t>
      </w:r>
      <w:r w:rsidR="00F97864" w:rsidRPr="00913C77">
        <w:rPr>
          <w:rFonts w:cs="Arial"/>
        </w:rPr>
        <w:t>quite easy</w:t>
      </w:r>
      <w:r w:rsidR="00B32718" w:rsidRPr="00913C77">
        <w:rPr>
          <w:rFonts w:cs="Arial"/>
        </w:rPr>
        <w:t xml:space="preserve"> to use an</w:t>
      </w:r>
      <w:r w:rsidR="00DE05EA" w:rsidRPr="00913C77">
        <w:rPr>
          <w:rFonts w:cs="Arial"/>
        </w:rPr>
        <w:t>d</w:t>
      </w:r>
      <w:r w:rsidR="00B32718" w:rsidRPr="00913C77">
        <w:rPr>
          <w:rFonts w:cs="Arial"/>
        </w:rPr>
        <w:t xml:space="preserve"> user</w:t>
      </w:r>
      <w:r w:rsidR="00DE05EA" w:rsidRPr="00913C77">
        <w:rPr>
          <w:rFonts w:cs="Arial"/>
        </w:rPr>
        <w:t>-</w:t>
      </w:r>
      <w:r w:rsidR="00B32718" w:rsidRPr="00913C77">
        <w:rPr>
          <w:rFonts w:cs="Arial"/>
        </w:rPr>
        <w:t>friendly.</w:t>
      </w:r>
    </w:p>
    <w:p w14:paraId="16EAE1E4" w14:textId="0683E1FD" w:rsidR="00816AC9" w:rsidRPr="00913C77" w:rsidRDefault="00816AC9" w:rsidP="00913C77">
      <w:pPr>
        <w:pStyle w:val="ListParagraph"/>
        <w:numPr>
          <w:ilvl w:val="0"/>
          <w:numId w:val="5"/>
        </w:numPr>
        <w:rPr>
          <w:rFonts w:cs="Arial"/>
        </w:rPr>
      </w:pPr>
      <w:r w:rsidRPr="00913C77">
        <w:rPr>
          <w:rFonts w:cs="Arial"/>
        </w:rPr>
        <w:t xml:space="preserve">Configure payment and shipping options: Shopify offers a range of payment and shipping options, including credit card payments, PayPal, and shipping integrations with major carriers such as UPS and FedEx. Choose the options that work best for </w:t>
      </w:r>
      <w:r w:rsidR="000972CA" w:rsidRPr="00913C77">
        <w:rPr>
          <w:rFonts w:cs="Arial"/>
        </w:rPr>
        <w:t>E-</w:t>
      </w:r>
      <w:r w:rsidR="00AB7312" w:rsidRPr="00913C77">
        <w:rPr>
          <w:rFonts w:cs="Arial"/>
        </w:rPr>
        <w:t>Manage and</w:t>
      </w:r>
      <w:r w:rsidRPr="00913C77">
        <w:rPr>
          <w:rFonts w:cs="Arial"/>
        </w:rPr>
        <w:t xml:space="preserve"> configure them through the Shopify dashboard.</w:t>
      </w:r>
      <w:r w:rsidR="00BA6227" w:rsidRPr="00913C77">
        <w:rPr>
          <w:rFonts w:cs="Arial"/>
        </w:rPr>
        <w:t xml:space="preserve"> Here we will choose PayPal.</w:t>
      </w:r>
    </w:p>
    <w:p w14:paraId="4BE89862" w14:textId="533331C4" w:rsidR="00816AC9" w:rsidRPr="00913C77" w:rsidRDefault="00816AC9" w:rsidP="00913C77">
      <w:pPr>
        <w:pStyle w:val="ListParagraph"/>
        <w:numPr>
          <w:ilvl w:val="0"/>
          <w:numId w:val="5"/>
        </w:numPr>
        <w:rPr>
          <w:rFonts w:cs="Arial"/>
        </w:rPr>
      </w:pPr>
      <w:r w:rsidRPr="00913C77">
        <w:rPr>
          <w:rFonts w:cs="Arial"/>
        </w:rPr>
        <w:t xml:space="preserve">Customize the design: Customize the design of your store to match the branding and design of </w:t>
      </w:r>
      <w:r w:rsidR="000972CA" w:rsidRPr="00913C77">
        <w:rPr>
          <w:rFonts w:cs="Arial"/>
        </w:rPr>
        <w:t>E-Manage</w:t>
      </w:r>
      <w:r w:rsidRPr="00913C77">
        <w:rPr>
          <w:rFonts w:cs="Arial"/>
        </w:rPr>
        <w:t>. This can include adding logos, changing colors, and customizing the layout of your pages.</w:t>
      </w:r>
      <w:r w:rsidR="00F24E3E" w:rsidRPr="00913C77">
        <w:rPr>
          <w:rFonts w:cs="Arial"/>
        </w:rPr>
        <w:t xml:space="preserve"> Logo</w:t>
      </w:r>
      <w:r w:rsidR="00101DE7" w:rsidRPr="00913C77">
        <w:rPr>
          <w:rFonts w:cs="Arial"/>
        </w:rPr>
        <w:t>s</w:t>
      </w:r>
      <w:r w:rsidR="00F24E3E" w:rsidRPr="00913C77">
        <w:rPr>
          <w:rFonts w:cs="Arial"/>
        </w:rPr>
        <w:t xml:space="preserve"> are important and requ</w:t>
      </w:r>
      <w:r w:rsidR="00101DE7" w:rsidRPr="00913C77">
        <w:rPr>
          <w:rFonts w:cs="Arial"/>
        </w:rPr>
        <w:t>ire</w:t>
      </w:r>
      <w:r w:rsidR="00F24E3E" w:rsidRPr="00913C77">
        <w:rPr>
          <w:rFonts w:cs="Arial"/>
        </w:rPr>
        <w:t xml:space="preserve"> care as </w:t>
      </w:r>
      <w:r w:rsidR="00AB7312" w:rsidRPr="00913C77">
        <w:rPr>
          <w:rFonts w:cs="Arial"/>
        </w:rPr>
        <w:t>logos</w:t>
      </w:r>
      <w:r w:rsidR="00F24E3E" w:rsidRPr="00913C77">
        <w:rPr>
          <w:rFonts w:cs="Arial"/>
        </w:rPr>
        <w:t xml:space="preserve"> help customers to identify the company and distingu</w:t>
      </w:r>
      <w:r w:rsidR="00101DE7" w:rsidRPr="00913C77">
        <w:rPr>
          <w:rFonts w:cs="Arial"/>
        </w:rPr>
        <w:t>ish</w:t>
      </w:r>
      <w:r w:rsidR="00F24E3E" w:rsidRPr="00913C77">
        <w:rPr>
          <w:rFonts w:cs="Arial"/>
        </w:rPr>
        <w:t xml:space="preserve"> it from the rest of the competition.</w:t>
      </w:r>
    </w:p>
    <w:p w14:paraId="352AB60D" w14:textId="235AA297" w:rsidR="00816AC9" w:rsidRPr="00913C77" w:rsidRDefault="00816AC9" w:rsidP="00913C77">
      <w:pPr>
        <w:pStyle w:val="ListParagraph"/>
        <w:numPr>
          <w:ilvl w:val="0"/>
          <w:numId w:val="5"/>
        </w:numPr>
        <w:rPr>
          <w:rFonts w:cs="Arial"/>
        </w:rPr>
      </w:pPr>
      <w:r w:rsidRPr="00913C77">
        <w:rPr>
          <w:rFonts w:cs="Arial"/>
        </w:rPr>
        <w:lastRenderedPageBreak/>
        <w:t xml:space="preserve">Test and launch: Before launching your e-commerce store, </w:t>
      </w:r>
      <w:proofErr w:type="gramStart"/>
      <w:r w:rsidRPr="00913C77">
        <w:rPr>
          <w:rFonts w:cs="Arial"/>
        </w:rPr>
        <w:t>test</w:t>
      </w:r>
      <w:proofErr w:type="gramEnd"/>
      <w:r w:rsidRPr="00913C77">
        <w:rPr>
          <w:rFonts w:cs="Arial"/>
        </w:rPr>
        <w:t xml:space="preserve"> it thoroughly to ensure that all features and functions are working correctly. Once</w:t>
      </w:r>
      <w:r w:rsidR="00255851" w:rsidRPr="00913C77">
        <w:rPr>
          <w:rFonts w:cs="Arial"/>
        </w:rPr>
        <w:t xml:space="preserve"> everything has been checked for th</w:t>
      </w:r>
      <w:r w:rsidR="00101DE7" w:rsidRPr="00913C77">
        <w:rPr>
          <w:rFonts w:cs="Arial"/>
        </w:rPr>
        <w:t>e</w:t>
      </w:r>
      <w:r w:rsidR="00255851" w:rsidRPr="00913C77">
        <w:rPr>
          <w:rFonts w:cs="Arial"/>
        </w:rPr>
        <w:t>n launch the website.</w:t>
      </w:r>
    </w:p>
    <w:p w14:paraId="4296F161" w14:textId="1D0A9278" w:rsidR="00816AC9" w:rsidRPr="00913C77" w:rsidRDefault="00816AC9" w:rsidP="00913C77">
      <w:pPr>
        <w:rPr>
          <w:rFonts w:cs="Arial"/>
        </w:rPr>
      </w:pPr>
      <w:r w:rsidRPr="00913C77">
        <w:rPr>
          <w:rFonts w:cs="Arial"/>
        </w:rPr>
        <w:t xml:space="preserve">Other things to </w:t>
      </w:r>
      <w:r w:rsidR="009A534D" w:rsidRPr="00913C77">
        <w:rPr>
          <w:rFonts w:cs="Arial"/>
        </w:rPr>
        <w:t>note</w:t>
      </w:r>
      <w:r w:rsidRPr="00913C77">
        <w:rPr>
          <w:rFonts w:cs="Arial"/>
        </w:rPr>
        <w:t xml:space="preserve"> when creating an e-commerce website include search engine optimization (SEO), customer service options, and analytics and reporting. By using a SaaS platform like Shopify, </w:t>
      </w:r>
      <w:r w:rsidR="000972CA" w:rsidRPr="00913C77">
        <w:rPr>
          <w:rFonts w:cs="Arial"/>
        </w:rPr>
        <w:t>E-Manage</w:t>
      </w:r>
      <w:r w:rsidRPr="00913C77">
        <w:rPr>
          <w:rFonts w:cs="Arial"/>
        </w:rPr>
        <w:t xml:space="preserve"> can quickly and easily create an effective and professional e-commerce website to sell its products online</w:t>
      </w:r>
      <w:r w:rsidR="009A534D" w:rsidRPr="00913C77">
        <w:rPr>
          <w:rFonts w:cs="Arial"/>
        </w:rPr>
        <w:t xml:space="preserve"> and reach its customers much faster and cheaper</w:t>
      </w:r>
      <w:r w:rsidR="00230003" w:rsidRPr="00913C77">
        <w:rPr>
          <w:rFonts w:cs="Arial"/>
        </w:rPr>
        <w:t xml:space="preserve"> making it cost</w:t>
      </w:r>
      <w:r w:rsidR="000A0C37" w:rsidRPr="00913C77">
        <w:rPr>
          <w:rFonts w:cs="Arial"/>
        </w:rPr>
        <w:t>-</w:t>
      </w:r>
      <w:r w:rsidR="00230003" w:rsidRPr="00913C77">
        <w:rPr>
          <w:rFonts w:cs="Arial"/>
        </w:rPr>
        <w:t>effective</w:t>
      </w:r>
      <w:r w:rsidRPr="00913C77">
        <w:rPr>
          <w:rFonts w:cs="Arial"/>
        </w:rPr>
        <w:t>.</w:t>
      </w:r>
    </w:p>
    <w:p w14:paraId="4ABB4D62" w14:textId="0E947C26" w:rsidR="00E65958" w:rsidRPr="00913C77" w:rsidRDefault="00E65958" w:rsidP="00913C77">
      <w:pPr>
        <w:rPr>
          <w:rFonts w:cs="Arial"/>
        </w:rPr>
      </w:pPr>
    </w:p>
    <w:p w14:paraId="12555947" w14:textId="6F4EA273" w:rsidR="00412A65" w:rsidRPr="00913C77" w:rsidRDefault="00412A65" w:rsidP="00913C77">
      <w:pPr>
        <w:pStyle w:val="Heading2"/>
        <w:rPr>
          <w:rFonts w:cs="Arial"/>
          <w:sz w:val="22"/>
          <w:szCs w:val="22"/>
        </w:rPr>
      </w:pPr>
      <w:bookmarkStart w:id="8" w:name="_Toc131428069"/>
      <w:r w:rsidRPr="00913C77">
        <w:rPr>
          <w:rFonts w:cs="Arial"/>
          <w:sz w:val="22"/>
          <w:szCs w:val="22"/>
        </w:rPr>
        <w:t>PayPal</w:t>
      </w:r>
      <w:bookmarkEnd w:id="8"/>
    </w:p>
    <w:p w14:paraId="3B77A722" w14:textId="52740791" w:rsidR="00E65958" w:rsidRPr="00913C77" w:rsidRDefault="00E65958" w:rsidP="00913C77">
      <w:pPr>
        <w:rPr>
          <w:rFonts w:cs="Arial"/>
        </w:rPr>
      </w:pPr>
      <w:r w:rsidRPr="00913C77">
        <w:rPr>
          <w:rFonts w:cs="Arial"/>
        </w:rPr>
        <w:t xml:space="preserve">When selling products online, accepting payments from customers is </w:t>
      </w:r>
      <w:r w:rsidR="00FC18F1" w:rsidRPr="00913C77">
        <w:rPr>
          <w:rFonts w:cs="Arial"/>
        </w:rPr>
        <w:t>of</w:t>
      </w:r>
      <w:r w:rsidR="000A0C37" w:rsidRPr="00913C77">
        <w:rPr>
          <w:rFonts w:cs="Arial"/>
        </w:rPr>
        <w:t xml:space="preserve"> cl</w:t>
      </w:r>
      <w:r w:rsidR="00FC18F1" w:rsidRPr="00913C77">
        <w:rPr>
          <w:rFonts w:cs="Arial"/>
        </w:rPr>
        <w:t>osure important</w:t>
      </w:r>
      <w:r w:rsidRPr="00913C77">
        <w:rPr>
          <w:rFonts w:cs="Arial"/>
        </w:rPr>
        <w:t>. In order to do this, businesses</w:t>
      </w:r>
      <w:r w:rsidR="00FC18F1" w:rsidRPr="00913C77">
        <w:rPr>
          <w:rFonts w:cs="Arial"/>
        </w:rPr>
        <w:t xml:space="preserve"> like E-Manage</w:t>
      </w:r>
      <w:r w:rsidRPr="00913C77">
        <w:rPr>
          <w:rFonts w:cs="Arial"/>
        </w:rPr>
        <w:t xml:space="preserve"> </w:t>
      </w:r>
      <w:r w:rsidR="00913C77" w:rsidRPr="00913C77">
        <w:rPr>
          <w:rFonts w:cs="Arial"/>
        </w:rPr>
        <w:t>need</w:t>
      </w:r>
      <w:r w:rsidRPr="00913C77">
        <w:rPr>
          <w:rFonts w:cs="Arial"/>
        </w:rPr>
        <w:t xml:space="preserve"> to use a payment service provider (PSP) that enables them to accept credit and debit card payments, as well as other forms of electronic payments such as PayPal</w:t>
      </w:r>
      <w:r w:rsidR="008F5AFA" w:rsidRPr="00913C77">
        <w:rPr>
          <w:rFonts w:cs="Arial"/>
        </w:rPr>
        <w:t xml:space="preserve"> </w:t>
      </w:r>
      <w:r w:rsidR="00913C77" w:rsidRPr="00913C77">
        <w:rPr>
          <w:rFonts w:cs="Arial"/>
        </w:rPr>
        <w:t>‌ (</w:t>
      </w:r>
      <w:r w:rsidR="008F5AFA" w:rsidRPr="00913C77">
        <w:rPr>
          <w:rFonts w:cs="Arial"/>
        </w:rPr>
        <w:t>Williams, 2007)</w:t>
      </w:r>
      <w:r w:rsidRPr="00913C77">
        <w:rPr>
          <w:rFonts w:cs="Arial"/>
        </w:rPr>
        <w:t>.</w:t>
      </w:r>
    </w:p>
    <w:p w14:paraId="7853A821" w14:textId="58D586D6" w:rsidR="00E65958" w:rsidRPr="00913C77" w:rsidRDefault="00FC18F1" w:rsidP="00913C77">
      <w:pPr>
        <w:rPr>
          <w:rFonts w:cs="Arial"/>
        </w:rPr>
      </w:pPr>
      <w:r w:rsidRPr="00913C77">
        <w:rPr>
          <w:rFonts w:cs="Arial"/>
        </w:rPr>
        <w:t xml:space="preserve">Here we will use </w:t>
      </w:r>
      <w:r w:rsidR="00E65958" w:rsidRPr="00913C77">
        <w:rPr>
          <w:rFonts w:cs="Arial"/>
        </w:rPr>
        <w:t>PayPal</w:t>
      </w:r>
      <w:r w:rsidRPr="00913C77">
        <w:rPr>
          <w:rFonts w:cs="Arial"/>
        </w:rPr>
        <w:t xml:space="preserve"> One of the most popular PSPs</w:t>
      </w:r>
      <w:r w:rsidR="00E65958" w:rsidRPr="00913C77">
        <w:rPr>
          <w:rFonts w:cs="Arial"/>
        </w:rPr>
        <w:t>, which is used by millions of businesses worldwide. To set up a PayPal account, businesses will need to create an account on the PayPal website and link it to their bank account. PayPal offers a range of payment options, including credit card payments, debit card payments, and bank transfers.</w:t>
      </w:r>
    </w:p>
    <w:p w14:paraId="716B8595" w14:textId="16702999" w:rsidR="00E65958" w:rsidRPr="00913C77" w:rsidRDefault="00E65958" w:rsidP="00913C77">
      <w:pPr>
        <w:rPr>
          <w:rFonts w:cs="Arial"/>
        </w:rPr>
      </w:pPr>
      <w:r w:rsidRPr="00913C77">
        <w:rPr>
          <w:rFonts w:cs="Arial"/>
        </w:rPr>
        <w:t>When accepting card payments, businesses need to be aware of the Payment Card Industry Data Security Standard (PCI-DSS), which is a set of security standards established by major credit card companies</w:t>
      </w:r>
      <w:r w:rsidR="008F5AFA" w:rsidRPr="00913C77">
        <w:rPr>
          <w:rFonts w:cs="Arial"/>
        </w:rPr>
        <w:t xml:space="preserve"> </w:t>
      </w:r>
      <w:r w:rsidR="008F5AFA" w:rsidRPr="00913C77">
        <w:rPr>
          <w:rFonts w:cs="Arial"/>
          <w:color w:val="000000"/>
          <w:shd w:val="clear" w:color="auto" w:fill="FFFFFF"/>
        </w:rPr>
        <w:t>(PCI Security Standards Council, 2023)</w:t>
      </w:r>
      <w:r w:rsidRPr="00913C77">
        <w:rPr>
          <w:rFonts w:cs="Arial"/>
        </w:rPr>
        <w:t>.</w:t>
      </w:r>
      <w:r w:rsidR="000A0C37" w:rsidRPr="00913C77">
        <w:rPr>
          <w:rFonts w:cs="Arial"/>
        </w:rPr>
        <w:t xml:space="preserve"> Following</w:t>
      </w:r>
      <w:r w:rsidRPr="00913C77">
        <w:rPr>
          <w:rFonts w:cs="Arial"/>
        </w:rPr>
        <w:t xml:space="preserve"> PCI-DSS </w:t>
      </w:r>
      <w:r w:rsidR="000A0C37" w:rsidRPr="00913C77">
        <w:rPr>
          <w:rFonts w:cs="Arial"/>
        </w:rPr>
        <w:t>regulation</w:t>
      </w:r>
      <w:r w:rsidR="00BF0BFD" w:rsidRPr="00913C77">
        <w:rPr>
          <w:rFonts w:cs="Arial"/>
        </w:rPr>
        <w:t>s</w:t>
      </w:r>
      <w:r w:rsidRPr="00913C77">
        <w:rPr>
          <w:rFonts w:cs="Arial"/>
        </w:rPr>
        <w:t xml:space="preserve"> is important to ensure that customer data is protected and secure. To become PCI-DSS compliant, businesses need to follow a set of guidelines that cover areas such as network security, access control, and data protection</w:t>
      </w:r>
      <w:r w:rsidR="008F5AFA" w:rsidRPr="00913C77">
        <w:rPr>
          <w:rFonts w:cs="Arial"/>
        </w:rPr>
        <w:t xml:space="preserve"> (‌Clapper, and Richmond, 2016)</w:t>
      </w:r>
      <w:r w:rsidRPr="00913C77">
        <w:rPr>
          <w:rFonts w:cs="Arial"/>
        </w:rPr>
        <w:t>.</w:t>
      </w:r>
      <w:r w:rsidR="00A50D85" w:rsidRPr="00913C77">
        <w:rPr>
          <w:rFonts w:cs="Arial"/>
        </w:rPr>
        <w:t xml:space="preserve"> If PCI-DSS </w:t>
      </w:r>
      <w:r w:rsidR="000A0C37" w:rsidRPr="00913C77">
        <w:rPr>
          <w:rFonts w:cs="Arial"/>
        </w:rPr>
        <w:t>is</w:t>
      </w:r>
      <w:r w:rsidR="00A50D85" w:rsidRPr="00913C77">
        <w:rPr>
          <w:rFonts w:cs="Arial"/>
        </w:rPr>
        <w:t xml:space="preserve"> not followed </w:t>
      </w:r>
      <w:r w:rsidR="00AB7312" w:rsidRPr="00913C77">
        <w:rPr>
          <w:rFonts w:cs="Arial"/>
        </w:rPr>
        <w:t>through,</w:t>
      </w:r>
      <w:r w:rsidR="00A50D85" w:rsidRPr="00913C77">
        <w:rPr>
          <w:rFonts w:cs="Arial"/>
        </w:rPr>
        <w:t xml:space="preserve"> th</w:t>
      </w:r>
      <w:r w:rsidR="000A0C37" w:rsidRPr="00913C77">
        <w:rPr>
          <w:rFonts w:cs="Arial"/>
        </w:rPr>
        <w:t>e</w:t>
      </w:r>
      <w:r w:rsidR="00A50D85" w:rsidRPr="00913C77">
        <w:rPr>
          <w:rFonts w:cs="Arial"/>
        </w:rPr>
        <w:t xml:space="preserve">n there may be negative </w:t>
      </w:r>
      <w:r w:rsidR="000A0C37" w:rsidRPr="00913C77">
        <w:rPr>
          <w:rFonts w:cs="Arial"/>
        </w:rPr>
        <w:t>e</w:t>
      </w:r>
      <w:r w:rsidR="00A50D85" w:rsidRPr="00913C77">
        <w:rPr>
          <w:rFonts w:cs="Arial"/>
        </w:rPr>
        <w:t>ffects such as jail time or shutdown of the business.</w:t>
      </w:r>
    </w:p>
    <w:p w14:paraId="7E49D07F" w14:textId="77777777" w:rsidR="00FC7026" w:rsidRPr="00913C77" w:rsidRDefault="00FC7026" w:rsidP="00913C77">
      <w:pPr>
        <w:rPr>
          <w:rFonts w:cs="Arial"/>
        </w:rPr>
      </w:pPr>
    </w:p>
    <w:p w14:paraId="0C93BD64" w14:textId="77777777" w:rsidR="00FC7026" w:rsidRPr="00913C77" w:rsidRDefault="00FC7026" w:rsidP="00913C77">
      <w:pPr>
        <w:rPr>
          <w:rFonts w:cs="Arial"/>
        </w:rPr>
      </w:pPr>
      <w:r w:rsidRPr="00913C77">
        <w:rPr>
          <w:rFonts w:cs="Arial"/>
        </w:rPr>
        <w:br w:type="page"/>
      </w:r>
    </w:p>
    <w:p w14:paraId="6DF51D91" w14:textId="70D09291" w:rsidR="00FC7026" w:rsidRPr="00913C77" w:rsidRDefault="00FC7026" w:rsidP="00913C77">
      <w:pPr>
        <w:pStyle w:val="Heading2"/>
        <w:rPr>
          <w:rFonts w:cs="Arial"/>
          <w:sz w:val="22"/>
          <w:szCs w:val="22"/>
        </w:rPr>
      </w:pPr>
      <w:bookmarkStart w:id="9" w:name="_Toc131428070"/>
      <w:r w:rsidRPr="00913C77">
        <w:rPr>
          <w:rFonts w:cs="Arial"/>
          <w:sz w:val="22"/>
          <w:szCs w:val="22"/>
        </w:rPr>
        <w:lastRenderedPageBreak/>
        <w:t>Content Sample</w:t>
      </w:r>
      <w:bookmarkEnd w:id="9"/>
    </w:p>
    <w:p w14:paraId="6F7C4201" w14:textId="420FE32F" w:rsidR="00FC7026" w:rsidRPr="00913C77" w:rsidRDefault="00FC7026" w:rsidP="00913C77">
      <w:pPr>
        <w:rPr>
          <w:rFonts w:cs="Arial"/>
        </w:rPr>
      </w:pPr>
      <w:r w:rsidRPr="00913C77">
        <w:rPr>
          <w:rFonts w:cs="Arial"/>
        </w:rPr>
        <w:t xml:space="preserve">The sample website design for the company and the prototype for the product </w:t>
      </w:r>
      <w:r w:rsidR="00101DE7" w:rsidRPr="00913C77">
        <w:rPr>
          <w:rFonts w:cs="Arial"/>
        </w:rPr>
        <w:t>are</w:t>
      </w:r>
      <w:r w:rsidRPr="00913C77">
        <w:rPr>
          <w:rFonts w:cs="Arial"/>
        </w:rPr>
        <w:t xml:space="preserve"> something like this:</w:t>
      </w:r>
    </w:p>
    <w:p w14:paraId="0A9F195B" w14:textId="1F3143EB" w:rsidR="00FC7026" w:rsidRPr="00913C77" w:rsidRDefault="006F4D51" w:rsidP="00913C77">
      <w:pPr>
        <w:rPr>
          <w:rFonts w:cs="Arial"/>
        </w:rPr>
      </w:pPr>
      <w:r w:rsidRPr="00913C77">
        <w:rPr>
          <w:rFonts w:cs="Arial"/>
          <w:noProof/>
        </w:rPr>
        <w:drawing>
          <wp:anchor distT="0" distB="0" distL="114300" distR="114300" simplePos="0" relativeHeight="251659264" behindDoc="0" locked="0" layoutInCell="1" allowOverlap="1" wp14:anchorId="40075913" wp14:editId="74F10B69">
            <wp:simplePos x="0" y="0"/>
            <wp:positionH relativeFrom="column">
              <wp:posOffset>0</wp:posOffset>
            </wp:positionH>
            <wp:positionV relativeFrom="paragraph">
              <wp:posOffset>0</wp:posOffset>
            </wp:positionV>
            <wp:extent cx="5943600" cy="3370580"/>
            <wp:effectExtent l="0" t="0" r="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70580"/>
                    </a:xfrm>
                    <a:prstGeom prst="rect">
                      <a:avLst/>
                    </a:prstGeom>
                  </pic:spPr>
                </pic:pic>
              </a:graphicData>
            </a:graphic>
          </wp:anchor>
        </w:drawing>
      </w:r>
    </w:p>
    <w:p w14:paraId="7D81945D" w14:textId="11899659" w:rsidR="00E65958" w:rsidRPr="00913C77" w:rsidRDefault="00FC7026" w:rsidP="00913C77">
      <w:pPr>
        <w:rPr>
          <w:rFonts w:cs="Arial"/>
        </w:rPr>
      </w:pPr>
      <w:r w:rsidRPr="00913C77">
        <w:rPr>
          <w:rFonts w:cs="Arial"/>
        </w:rPr>
        <w:t xml:space="preserve"> </w:t>
      </w:r>
      <w:r w:rsidR="00E65958" w:rsidRPr="00913C77">
        <w:rPr>
          <w:rFonts w:cs="Arial"/>
        </w:rPr>
        <w:br w:type="page"/>
      </w:r>
    </w:p>
    <w:p w14:paraId="0BA708D3" w14:textId="52205E56" w:rsidR="00E65958" w:rsidRPr="00913C77" w:rsidRDefault="00E65958" w:rsidP="00913C77">
      <w:pPr>
        <w:pStyle w:val="Heading1"/>
        <w:rPr>
          <w:rFonts w:cs="Arial"/>
          <w:sz w:val="22"/>
          <w:szCs w:val="22"/>
        </w:rPr>
      </w:pPr>
      <w:bookmarkStart w:id="10" w:name="_Toc131428071"/>
      <w:r w:rsidRPr="00913C77">
        <w:rPr>
          <w:rFonts w:cs="Arial"/>
          <w:sz w:val="22"/>
          <w:szCs w:val="22"/>
        </w:rPr>
        <w:lastRenderedPageBreak/>
        <w:t>Marketing</w:t>
      </w:r>
      <w:bookmarkEnd w:id="10"/>
      <w:r w:rsidRPr="00913C77">
        <w:rPr>
          <w:rFonts w:cs="Arial"/>
          <w:sz w:val="22"/>
          <w:szCs w:val="22"/>
        </w:rPr>
        <w:t xml:space="preserve"> </w:t>
      </w:r>
    </w:p>
    <w:p w14:paraId="06EB83D5" w14:textId="0AE6A7B3" w:rsidR="00A83861" w:rsidRPr="00913C77" w:rsidRDefault="00BF0BFD" w:rsidP="00913C77">
      <w:pPr>
        <w:rPr>
          <w:rFonts w:cs="Arial"/>
        </w:rPr>
      </w:pPr>
      <w:r w:rsidRPr="00913C77">
        <w:rPr>
          <w:rFonts w:cs="Arial"/>
        </w:rPr>
        <w:t>E-Mange need</w:t>
      </w:r>
      <w:r w:rsidR="00B9271D" w:rsidRPr="00913C77">
        <w:rPr>
          <w:rFonts w:cs="Arial"/>
        </w:rPr>
        <w:t>s</w:t>
      </w:r>
      <w:r w:rsidRPr="00913C77">
        <w:rPr>
          <w:rFonts w:cs="Arial"/>
        </w:rPr>
        <w:t xml:space="preserve"> storge marketing and branding to reach it</w:t>
      </w:r>
      <w:r w:rsidR="00B9271D" w:rsidRPr="00913C77">
        <w:rPr>
          <w:rFonts w:cs="Arial"/>
        </w:rPr>
        <w:t>s,</w:t>
      </w:r>
      <w:r w:rsidRPr="00913C77">
        <w:rPr>
          <w:rFonts w:cs="Arial"/>
        </w:rPr>
        <w:t xml:space="preserve"> customers, otherwise</w:t>
      </w:r>
      <w:r w:rsidR="00B9271D" w:rsidRPr="00913C77">
        <w:rPr>
          <w:rFonts w:cs="Arial"/>
        </w:rPr>
        <w:t>,</w:t>
      </w:r>
      <w:r w:rsidRPr="00913C77">
        <w:rPr>
          <w:rFonts w:cs="Arial"/>
        </w:rPr>
        <w:t xml:space="preserve"> its comp</w:t>
      </w:r>
      <w:r w:rsidR="00B9271D" w:rsidRPr="00913C77">
        <w:rPr>
          <w:rFonts w:cs="Arial"/>
        </w:rPr>
        <w:t>etitor</w:t>
      </w:r>
      <w:r w:rsidRPr="00913C77">
        <w:rPr>
          <w:rFonts w:cs="Arial"/>
        </w:rPr>
        <w:t>s who have been established in the market before E-Manage will grow. Marketing is critical for any business to grow as it i</w:t>
      </w:r>
      <w:r w:rsidR="00B9271D" w:rsidRPr="00913C77">
        <w:rPr>
          <w:rFonts w:cs="Arial"/>
        </w:rPr>
        <w:t>nform</w:t>
      </w:r>
      <w:r w:rsidRPr="00913C77">
        <w:rPr>
          <w:rFonts w:cs="Arial"/>
        </w:rPr>
        <w:t xml:space="preserve">s </w:t>
      </w:r>
      <w:r w:rsidR="00AB7312" w:rsidRPr="00913C77">
        <w:rPr>
          <w:rFonts w:cs="Arial"/>
        </w:rPr>
        <w:t>customers of what</w:t>
      </w:r>
      <w:r w:rsidRPr="00913C77">
        <w:rPr>
          <w:rFonts w:cs="Arial"/>
        </w:rPr>
        <w:t xml:space="preserve"> the business is selling whe</w:t>
      </w:r>
      <w:r w:rsidR="00B9271D" w:rsidRPr="00913C77">
        <w:rPr>
          <w:rFonts w:cs="Arial"/>
        </w:rPr>
        <w:t>ther</w:t>
      </w:r>
      <w:r w:rsidRPr="00913C77">
        <w:rPr>
          <w:rFonts w:cs="Arial"/>
        </w:rPr>
        <w:t xml:space="preserve"> </w:t>
      </w:r>
      <w:r w:rsidR="00AB7312" w:rsidRPr="00913C77">
        <w:rPr>
          <w:rFonts w:cs="Arial"/>
        </w:rPr>
        <w:t>it is</w:t>
      </w:r>
      <w:r w:rsidRPr="00913C77">
        <w:rPr>
          <w:rFonts w:cs="Arial"/>
        </w:rPr>
        <w:t xml:space="preserve"> a product or a service. For a new company</w:t>
      </w:r>
      <w:r w:rsidR="00B9271D" w:rsidRPr="00913C77">
        <w:rPr>
          <w:rFonts w:cs="Arial"/>
        </w:rPr>
        <w:t>,</w:t>
      </w:r>
      <w:r w:rsidRPr="00913C77">
        <w:rPr>
          <w:rFonts w:cs="Arial"/>
        </w:rPr>
        <w:t xml:space="preserve"> it </w:t>
      </w:r>
      <w:r w:rsidR="00B9271D" w:rsidRPr="00913C77">
        <w:rPr>
          <w:rFonts w:cs="Arial"/>
        </w:rPr>
        <w:t xml:space="preserve">is </w:t>
      </w:r>
      <w:r w:rsidR="00AB7312" w:rsidRPr="00913C77">
        <w:rPr>
          <w:rFonts w:cs="Arial"/>
        </w:rPr>
        <w:t>important</w:t>
      </w:r>
      <w:r w:rsidRPr="00913C77">
        <w:rPr>
          <w:rFonts w:cs="Arial"/>
        </w:rPr>
        <w:t xml:space="preserve"> to creat</w:t>
      </w:r>
      <w:r w:rsidR="00B9271D" w:rsidRPr="00913C77">
        <w:rPr>
          <w:rFonts w:cs="Arial"/>
        </w:rPr>
        <w:t>e</w:t>
      </w:r>
      <w:r w:rsidRPr="00913C77">
        <w:rPr>
          <w:rFonts w:cs="Arial"/>
        </w:rPr>
        <w:t xml:space="preserve"> a st</w:t>
      </w:r>
      <w:r w:rsidR="00B9271D" w:rsidRPr="00913C77">
        <w:rPr>
          <w:rFonts w:cs="Arial"/>
        </w:rPr>
        <w:t>ro</w:t>
      </w:r>
      <w:r w:rsidRPr="00913C77">
        <w:rPr>
          <w:rFonts w:cs="Arial"/>
        </w:rPr>
        <w:t>ng and uniq</w:t>
      </w:r>
      <w:r w:rsidR="00B9271D" w:rsidRPr="00913C77">
        <w:rPr>
          <w:rFonts w:cs="Arial"/>
        </w:rPr>
        <w:t>u</w:t>
      </w:r>
      <w:r w:rsidRPr="00913C77">
        <w:rPr>
          <w:rFonts w:cs="Arial"/>
        </w:rPr>
        <w:t>e brand image that will dist</w:t>
      </w:r>
      <w:r w:rsidR="00B9271D" w:rsidRPr="00913C77">
        <w:rPr>
          <w:rFonts w:cs="Arial"/>
        </w:rPr>
        <w:t>anc</w:t>
      </w:r>
      <w:r w:rsidRPr="00913C77">
        <w:rPr>
          <w:rFonts w:cs="Arial"/>
        </w:rPr>
        <w:t>e us f</w:t>
      </w:r>
      <w:r w:rsidR="00B9271D" w:rsidRPr="00913C77">
        <w:rPr>
          <w:rFonts w:cs="Arial"/>
        </w:rPr>
        <w:t>ro</w:t>
      </w:r>
      <w:r w:rsidRPr="00913C77">
        <w:rPr>
          <w:rFonts w:cs="Arial"/>
        </w:rPr>
        <w:t>m the comp</w:t>
      </w:r>
      <w:r w:rsidR="00B9271D" w:rsidRPr="00913C77">
        <w:rPr>
          <w:rFonts w:cs="Arial"/>
        </w:rPr>
        <w:t>e</w:t>
      </w:r>
      <w:r w:rsidRPr="00913C77">
        <w:rPr>
          <w:rFonts w:cs="Arial"/>
        </w:rPr>
        <w:t>tition.</w:t>
      </w:r>
    </w:p>
    <w:p w14:paraId="3A5644CD" w14:textId="77777777" w:rsidR="00A83861" w:rsidRPr="00913C77" w:rsidRDefault="00A83861" w:rsidP="00913C77">
      <w:pPr>
        <w:rPr>
          <w:rFonts w:cs="Arial"/>
        </w:rPr>
      </w:pPr>
    </w:p>
    <w:p w14:paraId="2CD88D9B" w14:textId="28A9CF6B" w:rsidR="00A83861" w:rsidRPr="00913C77" w:rsidRDefault="00A83861" w:rsidP="00913C77">
      <w:pPr>
        <w:pStyle w:val="Heading2"/>
        <w:rPr>
          <w:rFonts w:cs="Arial"/>
          <w:sz w:val="22"/>
          <w:szCs w:val="22"/>
        </w:rPr>
      </w:pPr>
      <w:bookmarkStart w:id="11" w:name="_Toc131428072"/>
      <w:r w:rsidRPr="00913C77">
        <w:rPr>
          <w:rFonts w:cs="Arial"/>
          <w:sz w:val="22"/>
          <w:szCs w:val="22"/>
        </w:rPr>
        <w:t>The target customers</w:t>
      </w:r>
      <w:bookmarkEnd w:id="11"/>
    </w:p>
    <w:p w14:paraId="7348FA8F" w14:textId="324423FE" w:rsidR="00A83861" w:rsidRPr="00913C77" w:rsidRDefault="00696974" w:rsidP="00913C77">
      <w:pPr>
        <w:rPr>
          <w:rFonts w:cs="Arial"/>
        </w:rPr>
      </w:pPr>
      <w:r w:rsidRPr="00913C77">
        <w:rPr>
          <w:rFonts w:cs="Arial"/>
        </w:rPr>
        <w:t xml:space="preserve">Finding the target customer is </w:t>
      </w:r>
      <w:r w:rsidR="0091213D" w:rsidRPr="00913C77">
        <w:rPr>
          <w:rFonts w:cs="Arial"/>
        </w:rPr>
        <w:t>critical</w:t>
      </w:r>
      <w:r w:rsidRPr="00913C77">
        <w:rPr>
          <w:rFonts w:cs="Arial"/>
        </w:rPr>
        <w:t xml:space="preserve"> </w:t>
      </w:r>
      <w:r w:rsidR="0091213D" w:rsidRPr="00913C77">
        <w:rPr>
          <w:rFonts w:cs="Arial"/>
        </w:rPr>
        <w:t>for</w:t>
      </w:r>
      <w:r w:rsidRPr="00913C77">
        <w:rPr>
          <w:rFonts w:cs="Arial"/>
        </w:rPr>
        <w:t xml:space="preserve"> new business as this </w:t>
      </w:r>
      <w:r w:rsidR="00AB7312" w:rsidRPr="00913C77">
        <w:rPr>
          <w:rFonts w:cs="Arial"/>
        </w:rPr>
        <w:t>helps</w:t>
      </w:r>
      <w:r w:rsidRPr="00913C77">
        <w:rPr>
          <w:rFonts w:cs="Arial"/>
        </w:rPr>
        <w:t xml:space="preserve"> to identify and prioritize the customer's many fasters (Choi et at.,1998). </w:t>
      </w:r>
      <w:r w:rsidR="00A83861" w:rsidRPr="00913C77">
        <w:rPr>
          <w:rFonts w:cs="Arial"/>
        </w:rPr>
        <w:t>The target customers for this product are UK residents who are looking for affordable and high-quality household and personal care products.</w:t>
      </w:r>
      <w:r w:rsidR="00FD226F" w:rsidRPr="00913C77">
        <w:rPr>
          <w:rFonts w:cs="Arial"/>
        </w:rPr>
        <w:t xml:space="preserve"> Customers who are on a tight budget.</w:t>
      </w:r>
      <w:r w:rsidRPr="00913C77">
        <w:rPr>
          <w:rFonts w:cs="Arial"/>
        </w:rPr>
        <w:t xml:space="preserve"> </w:t>
      </w:r>
      <w:r w:rsidR="00AB7312" w:rsidRPr="00913C77">
        <w:rPr>
          <w:rFonts w:cs="Arial"/>
        </w:rPr>
        <w:t>The</w:t>
      </w:r>
      <w:r w:rsidR="0036056B" w:rsidRPr="00913C77">
        <w:rPr>
          <w:rFonts w:cs="Arial"/>
        </w:rPr>
        <w:t xml:space="preserve"> primary</w:t>
      </w:r>
      <w:r w:rsidR="00A83861" w:rsidRPr="00913C77">
        <w:rPr>
          <w:rFonts w:cs="Arial"/>
        </w:rPr>
        <w:t xml:space="preserve"> </w:t>
      </w:r>
      <w:r w:rsidR="0036056B" w:rsidRPr="00913C77">
        <w:rPr>
          <w:rFonts w:cs="Arial"/>
        </w:rPr>
        <w:t xml:space="preserve">target customers are </w:t>
      </w:r>
      <w:r w:rsidR="00A83861" w:rsidRPr="00913C77">
        <w:rPr>
          <w:rFonts w:cs="Arial"/>
        </w:rPr>
        <w:t>individuals or households who are on a budget and are looking for cost-effective solutions for their everyday needs. They may be price-sensitive but still value quality and eco-friendly products.</w:t>
      </w:r>
      <w:r w:rsidRPr="00913C77">
        <w:rPr>
          <w:rFonts w:cs="Arial"/>
        </w:rPr>
        <w:t xml:space="preserve"> </w:t>
      </w:r>
      <w:r w:rsidR="00FD226F" w:rsidRPr="00913C77">
        <w:rPr>
          <w:rFonts w:cs="Arial"/>
        </w:rPr>
        <w:t>Additionally</w:t>
      </w:r>
      <w:r w:rsidR="00A83861" w:rsidRPr="00913C77">
        <w:rPr>
          <w:rFonts w:cs="Arial"/>
        </w:rPr>
        <w:t xml:space="preserve">, eco-conscious consumers who are looking for sustainable and environmentally friendly products will be targeted. These individuals place a high value on using products that are ethically and sustainably sourced, and the product </w:t>
      </w:r>
      <w:r w:rsidR="00AB7312" w:rsidRPr="00913C77">
        <w:rPr>
          <w:rFonts w:cs="Arial"/>
        </w:rPr>
        <w:t>offered</w:t>
      </w:r>
      <w:r w:rsidR="00A83861" w:rsidRPr="00913C77">
        <w:rPr>
          <w:rFonts w:cs="Arial"/>
        </w:rPr>
        <w:t xml:space="preserve"> will reflect this preference.</w:t>
      </w:r>
      <w:r w:rsidRPr="00913C77">
        <w:rPr>
          <w:rFonts w:cs="Arial"/>
        </w:rPr>
        <w:t xml:space="preserve"> </w:t>
      </w:r>
      <w:r w:rsidR="00FD226F" w:rsidRPr="00913C77">
        <w:rPr>
          <w:rFonts w:cs="Arial"/>
        </w:rPr>
        <w:t>Furthermore</w:t>
      </w:r>
      <w:r w:rsidR="00A83861" w:rsidRPr="00913C77">
        <w:rPr>
          <w:rFonts w:cs="Arial"/>
        </w:rPr>
        <w:t>, busy professionals who value convenience will also be targeted. These individuals may not have the time or inclination to shop for household and personal care products in-store and will prefer the convenience of ordering online and having products delivered to their doorstep.</w:t>
      </w:r>
    </w:p>
    <w:p w14:paraId="3ECFE39B" w14:textId="1E812D81" w:rsidR="00A83861" w:rsidRPr="00913C77" w:rsidRDefault="00A83861" w:rsidP="00913C77">
      <w:pPr>
        <w:rPr>
          <w:rFonts w:cs="Arial"/>
        </w:rPr>
      </w:pPr>
    </w:p>
    <w:p w14:paraId="4FC93BE8" w14:textId="760C00D4" w:rsidR="00412A65" w:rsidRPr="00913C77" w:rsidRDefault="00412A65" w:rsidP="00913C77">
      <w:pPr>
        <w:pStyle w:val="Heading2"/>
        <w:rPr>
          <w:rFonts w:cs="Arial"/>
          <w:sz w:val="22"/>
          <w:szCs w:val="22"/>
        </w:rPr>
      </w:pPr>
      <w:bookmarkStart w:id="12" w:name="_Toc131428073"/>
      <w:r w:rsidRPr="00913C77">
        <w:rPr>
          <w:rFonts w:cs="Arial"/>
          <w:sz w:val="22"/>
          <w:szCs w:val="22"/>
        </w:rPr>
        <w:t>Promoting</w:t>
      </w:r>
      <w:bookmarkEnd w:id="12"/>
    </w:p>
    <w:p w14:paraId="132F0C9C" w14:textId="788CE20E" w:rsidR="00A83861" w:rsidRPr="00913C77" w:rsidRDefault="00A83861" w:rsidP="00913C77">
      <w:pPr>
        <w:rPr>
          <w:rFonts w:cs="Arial"/>
        </w:rPr>
      </w:pPr>
      <w:r w:rsidRPr="00913C77">
        <w:rPr>
          <w:rFonts w:cs="Arial"/>
        </w:rPr>
        <w:t>Promoting a new product or service is crucial to attract</w:t>
      </w:r>
      <w:r w:rsidR="002441E8" w:rsidRPr="00913C77">
        <w:rPr>
          <w:rFonts w:cs="Arial"/>
        </w:rPr>
        <w:t>ing</w:t>
      </w:r>
      <w:r w:rsidRPr="00913C77">
        <w:rPr>
          <w:rFonts w:cs="Arial"/>
        </w:rPr>
        <w:t xml:space="preserve"> potential customers and generat</w:t>
      </w:r>
      <w:r w:rsidR="000407B2" w:rsidRPr="00913C77">
        <w:rPr>
          <w:rFonts w:cs="Arial"/>
        </w:rPr>
        <w:t>ing</w:t>
      </w:r>
      <w:r w:rsidRPr="00913C77">
        <w:rPr>
          <w:rFonts w:cs="Arial"/>
        </w:rPr>
        <w:t xml:space="preserve"> sales. There are several effective ways to promote a product or service:</w:t>
      </w:r>
    </w:p>
    <w:p w14:paraId="0F0381AF" w14:textId="5E321BCF" w:rsidR="00A83861" w:rsidRPr="00913C77" w:rsidRDefault="00A83861" w:rsidP="00913C77">
      <w:pPr>
        <w:pStyle w:val="ListParagraph"/>
        <w:numPr>
          <w:ilvl w:val="0"/>
          <w:numId w:val="6"/>
        </w:numPr>
        <w:rPr>
          <w:rFonts w:cs="Arial"/>
        </w:rPr>
      </w:pPr>
      <w:r w:rsidRPr="00913C77">
        <w:rPr>
          <w:rFonts w:cs="Arial"/>
        </w:rPr>
        <w:t>Social media marketing:</w:t>
      </w:r>
      <w:r w:rsidR="00AF60AD" w:rsidRPr="00913C77">
        <w:rPr>
          <w:rFonts w:cs="Arial"/>
        </w:rPr>
        <w:t xml:space="preserve"> E-Manage can </w:t>
      </w:r>
      <w:r w:rsidR="00AB7312" w:rsidRPr="00913C77">
        <w:rPr>
          <w:rFonts w:cs="Arial"/>
        </w:rPr>
        <w:t xml:space="preserve">use </w:t>
      </w:r>
      <w:r w:rsidR="0091213D" w:rsidRPr="00913C77">
        <w:rPr>
          <w:rFonts w:cs="Arial"/>
        </w:rPr>
        <w:t>social</w:t>
      </w:r>
      <w:r w:rsidRPr="00913C77">
        <w:rPr>
          <w:rFonts w:cs="Arial"/>
        </w:rPr>
        <w:t xml:space="preserve"> media platforms such as Facebook, Twitter, Instagram, and LinkedIn to promote the product or service through sponsored posts, ads, and. This can help to increase brand awareness and reach a wider audience</w:t>
      </w:r>
      <w:r w:rsidR="00E966E2" w:rsidRPr="00913C77">
        <w:rPr>
          <w:rFonts w:cs="Arial"/>
        </w:rPr>
        <w:t xml:space="preserve"> (Tsimonis and Dimitriadis, 2014)</w:t>
      </w:r>
      <w:r w:rsidRPr="00913C77">
        <w:rPr>
          <w:rFonts w:cs="Arial"/>
        </w:rPr>
        <w:t>.</w:t>
      </w:r>
    </w:p>
    <w:p w14:paraId="1492D538" w14:textId="474FF2AE" w:rsidR="00A83861" w:rsidRPr="00913C77" w:rsidRDefault="00A83861" w:rsidP="00913C77">
      <w:pPr>
        <w:pStyle w:val="ListParagraph"/>
        <w:numPr>
          <w:ilvl w:val="0"/>
          <w:numId w:val="6"/>
        </w:numPr>
        <w:rPr>
          <w:rFonts w:cs="Arial"/>
        </w:rPr>
      </w:pPr>
      <w:r w:rsidRPr="00913C77">
        <w:rPr>
          <w:rFonts w:cs="Arial"/>
        </w:rPr>
        <w:t>Search engine optimization (SEO): Optimizing the website for search engines such as Google can help to improve the website's ranking in search results, making it easier for potential customers to find the product or service when searching online</w:t>
      </w:r>
      <w:r w:rsidR="00E966E2" w:rsidRPr="00913C77">
        <w:rPr>
          <w:rFonts w:cs="Arial"/>
        </w:rPr>
        <w:t xml:space="preserve"> (Ramya Terrance et al., 2018)</w:t>
      </w:r>
      <w:r w:rsidRPr="00913C77">
        <w:rPr>
          <w:rFonts w:cs="Arial"/>
        </w:rPr>
        <w:t>.</w:t>
      </w:r>
    </w:p>
    <w:p w14:paraId="600A7320" w14:textId="452E1322" w:rsidR="00A83861" w:rsidRPr="00913C77" w:rsidRDefault="00A83861" w:rsidP="00913C77">
      <w:pPr>
        <w:pStyle w:val="ListParagraph"/>
        <w:numPr>
          <w:ilvl w:val="0"/>
          <w:numId w:val="6"/>
        </w:numPr>
        <w:rPr>
          <w:rFonts w:cs="Arial"/>
        </w:rPr>
      </w:pPr>
      <w:r w:rsidRPr="00913C77">
        <w:rPr>
          <w:rFonts w:cs="Arial"/>
        </w:rPr>
        <w:lastRenderedPageBreak/>
        <w:t>Content marketing: Creating high-quality content such as blog posts, videos, and infographics can help to attract potential customers and establish the business as an authority in its industry</w:t>
      </w:r>
      <w:r w:rsidR="00E966E2" w:rsidRPr="00913C77">
        <w:rPr>
          <w:rFonts w:cs="Arial"/>
        </w:rPr>
        <w:t xml:space="preserve"> (Lieb, 2012)</w:t>
      </w:r>
      <w:r w:rsidRPr="00913C77">
        <w:rPr>
          <w:rFonts w:cs="Arial"/>
        </w:rPr>
        <w:t>.</w:t>
      </w:r>
    </w:p>
    <w:p w14:paraId="0BEF6BCB" w14:textId="021D627D" w:rsidR="00A83861" w:rsidRPr="00913C77" w:rsidRDefault="00A83861" w:rsidP="00913C77">
      <w:pPr>
        <w:pStyle w:val="ListParagraph"/>
        <w:numPr>
          <w:ilvl w:val="0"/>
          <w:numId w:val="6"/>
        </w:numPr>
        <w:rPr>
          <w:rFonts w:cs="Arial"/>
        </w:rPr>
      </w:pPr>
      <w:r w:rsidRPr="00913C77">
        <w:rPr>
          <w:rFonts w:cs="Arial"/>
        </w:rPr>
        <w:t>Email marketing: Email marketing can be used to promote the product or service through newsletters, promotional emails, and personalized offers to subscribers</w:t>
      </w:r>
      <w:r w:rsidR="00E966E2" w:rsidRPr="00913C77">
        <w:rPr>
          <w:rFonts w:cs="Arial"/>
        </w:rPr>
        <w:t xml:space="preserve"> (</w:t>
      </w:r>
      <w:r w:rsidR="00E966E2" w:rsidRPr="00913C77">
        <w:rPr>
          <w:rFonts w:cs="Arial"/>
          <w:color w:val="222222"/>
          <w:shd w:val="clear" w:color="auto" w:fill="FFFFFF"/>
        </w:rPr>
        <w:t>Kaur, 2005)</w:t>
      </w:r>
      <w:r w:rsidRPr="00913C77">
        <w:rPr>
          <w:rFonts w:cs="Arial"/>
        </w:rPr>
        <w:t>.</w:t>
      </w:r>
    </w:p>
    <w:p w14:paraId="7B070410" w14:textId="67EDECCC" w:rsidR="00A83861" w:rsidRPr="00913C77" w:rsidRDefault="00A83861" w:rsidP="00913C77">
      <w:pPr>
        <w:pStyle w:val="ListParagraph"/>
        <w:numPr>
          <w:ilvl w:val="0"/>
          <w:numId w:val="6"/>
        </w:numPr>
        <w:rPr>
          <w:rFonts w:cs="Arial"/>
        </w:rPr>
      </w:pPr>
      <w:r w:rsidRPr="00913C77">
        <w:rPr>
          <w:rFonts w:cs="Arial"/>
        </w:rPr>
        <w:t>Affiliate marketing: Partnering with influencers and affiliates can help to promote the product or service to a wider audience and generate sales through commissions</w:t>
      </w:r>
      <w:r w:rsidR="00E966E2" w:rsidRPr="00913C77">
        <w:rPr>
          <w:rFonts w:cs="Arial"/>
        </w:rPr>
        <w:t xml:space="preserve"> (Dwivedi, Rana and Alryalat, 2017)</w:t>
      </w:r>
      <w:r w:rsidRPr="00913C77">
        <w:rPr>
          <w:rFonts w:cs="Arial"/>
        </w:rPr>
        <w:t>.</w:t>
      </w:r>
    </w:p>
    <w:p w14:paraId="5733D84A" w14:textId="77777777" w:rsidR="00A83861" w:rsidRPr="00913C77" w:rsidRDefault="00A83861" w:rsidP="00913C77">
      <w:pPr>
        <w:pStyle w:val="ListParagraph"/>
        <w:numPr>
          <w:ilvl w:val="0"/>
          <w:numId w:val="6"/>
        </w:numPr>
        <w:rPr>
          <w:rFonts w:cs="Arial"/>
        </w:rPr>
      </w:pPr>
      <w:r w:rsidRPr="00913C77">
        <w:rPr>
          <w:rFonts w:cs="Arial"/>
        </w:rPr>
        <w:t>Public relations (PR): Building relationships with journalists and media outlets can help to generate press coverage for the product or service, increasing brand visibility and credibility.</w:t>
      </w:r>
    </w:p>
    <w:p w14:paraId="7AFD8019" w14:textId="77777777" w:rsidR="00A83861" w:rsidRPr="00913C77" w:rsidRDefault="00A83861" w:rsidP="00913C77">
      <w:pPr>
        <w:pStyle w:val="ListParagraph"/>
        <w:numPr>
          <w:ilvl w:val="0"/>
          <w:numId w:val="6"/>
        </w:numPr>
        <w:rPr>
          <w:rFonts w:cs="Arial"/>
        </w:rPr>
      </w:pPr>
      <w:r w:rsidRPr="00913C77">
        <w:rPr>
          <w:rFonts w:cs="Arial"/>
        </w:rPr>
        <w:t>Events and sponsorships: Hosting events and sponsoring relevant conferences or industry events can help to promote the product or service and increase brand awareness among potential customers.</w:t>
      </w:r>
    </w:p>
    <w:p w14:paraId="04DA6C97" w14:textId="0E4A2D14" w:rsidR="00E65958" w:rsidRPr="00913C77" w:rsidRDefault="00A83861" w:rsidP="00913C77">
      <w:pPr>
        <w:pStyle w:val="ListParagraph"/>
        <w:numPr>
          <w:ilvl w:val="0"/>
          <w:numId w:val="6"/>
        </w:numPr>
        <w:rPr>
          <w:rFonts w:cs="Arial"/>
        </w:rPr>
      </w:pPr>
      <w:r w:rsidRPr="00913C77">
        <w:rPr>
          <w:rFonts w:cs="Arial"/>
        </w:rPr>
        <w:t>Referral marketing: Encouraging existing customers to refer friends and family to the product or service can help to generate new sales and increase customer loyalty.</w:t>
      </w:r>
    </w:p>
    <w:p w14:paraId="6CE52669" w14:textId="0EE54E54" w:rsidR="001E4A78" w:rsidRPr="00913C77" w:rsidRDefault="001E4A78" w:rsidP="00913C77">
      <w:pPr>
        <w:jc w:val="left"/>
        <w:rPr>
          <w:rFonts w:cs="Arial"/>
        </w:rPr>
      </w:pPr>
    </w:p>
    <w:p w14:paraId="5EAC6F78" w14:textId="77777777" w:rsidR="00950092" w:rsidRPr="00913C77" w:rsidRDefault="00950092" w:rsidP="00913C77">
      <w:pPr>
        <w:rPr>
          <w:rFonts w:cs="Arial"/>
        </w:rPr>
      </w:pPr>
    </w:p>
    <w:p w14:paraId="0620422F" w14:textId="5B8D4B11" w:rsidR="00412A65" w:rsidRPr="00913C77" w:rsidRDefault="00412A65" w:rsidP="00913C77">
      <w:pPr>
        <w:pStyle w:val="Heading2"/>
        <w:rPr>
          <w:rFonts w:cs="Arial"/>
          <w:sz w:val="22"/>
          <w:szCs w:val="22"/>
        </w:rPr>
      </w:pPr>
      <w:bookmarkStart w:id="13" w:name="_Toc131428074"/>
      <w:r w:rsidRPr="00913C77">
        <w:rPr>
          <w:rFonts w:cs="Arial"/>
          <w:sz w:val="22"/>
          <w:szCs w:val="22"/>
        </w:rPr>
        <w:t xml:space="preserve">The customer </w:t>
      </w:r>
      <w:bookmarkEnd w:id="13"/>
      <w:r w:rsidR="0091213D" w:rsidRPr="00913C77">
        <w:rPr>
          <w:rFonts w:cs="Arial"/>
          <w:sz w:val="22"/>
          <w:szCs w:val="22"/>
        </w:rPr>
        <w:t>journeys.</w:t>
      </w:r>
    </w:p>
    <w:p w14:paraId="6E2B89B6" w14:textId="70C11CB0" w:rsidR="00950092" w:rsidRPr="00913C77" w:rsidRDefault="00A66C38" w:rsidP="00913C77">
      <w:pPr>
        <w:rPr>
          <w:rFonts w:cs="Arial"/>
        </w:rPr>
      </w:pPr>
      <w:r w:rsidRPr="00913C77">
        <w:rPr>
          <w:rFonts w:cs="Arial"/>
        </w:rPr>
        <w:t>The c</w:t>
      </w:r>
      <w:r w:rsidR="00950092" w:rsidRPr="00913C77">
        <w:rPr>
          <w:rFonts w:cs="Arial"/>
        </w:rPr>
        <w:t xml:space="preserve">ustomer journey </w:t>
      </w:r>
      <w:r w:rsidRPr="00913C77">
        <w:rPr>
          <w:rFonts w:cs="Arial"/>
        </w:rPr>
        <w:t>is</w:t>
      </w:r>
      <w:r w:rsidR="00950092" w:rsidRPr="00913C77">
        <w:rPr>
          <w:rFonts w:cs="Arial"/>
        </w:rPr>
        <w:t xml:space="preserve"> the sum of all the experiences a customer goes through while interacting with a company or brand. The journey starts from the moment the customer becomes</w:t>
      </w:r>
      <w:r w:rsidRPr="00913C77">
        <w:rPr>
          <w:rFonts w:cs="Arial"/>
        </w:rPr>
        <w:t xml:space="preserve"> known or</w:t>
      </w:r>
      <w:r w:rsidR="00950092" w:rsidRPr="00913C77">
        <w:rPr>
          <w:rFonts w:cs="Arial"/>
        </w:rPr>
        <w:t xml:space="preserve"> aware of the company and ends when they complete a purchase </w:t>
      </w:r>
      <w:r w:rsidRPr="00913C77">
        <w:rPr>
          <w:rFonts w:cs="Arial"/>
        </w:rPr>
        <w:t xml:space="preserve">of a product or service </w:t>
      </w:r>
      <w:r w:rsidR="00950092" w:rsidRPr="00913C77">
        <w:rPr>
          <w:rFonts w:cs="Arial"/>
        </w:rPr>
        <w:t>from the company</w:t>
      </w:r>
      <w:r w:rsidR="00E966E2" w:rsidRPr="00913C77">
        <w:rPr>
          <w:rFonts w:cs="Arial"/>
        </w:rPr>
        <w:t xml:space="preserve"> (Lemon and Verhoef, 2016)</w:t>
      </w:r>
      <w:r w:rsidRPr="00913C77">
        <w:rPr>
          <w:rFonts w:cs="Arial"/>
        </w:rPr>
        <w:t>.</w:t>
      </w:r>
      <w:r w:rsidR="00E966E2" w:rsidRPr="00913C77">
        <w:rPr>
          <w:rFonts w:cs="Arial"/>
        </w:rPr>
        <w:t xml:space="preserve"> </w:t>
      </w:r>
      <w:r w:rsidR="00950092" w:rsidRPr="00913C77">
        <w:rPr>
          <w:rFonts w:cs="Arial"/>
        </w:rPr>
        <w:t>Understanding customer journey</w:t>
      </w:r>
      <w:r w:rsidRPr="00913C77">
        <w:rPr>
          <w:rFonts w:cs="Arial"/>
        </w:rPr>
        <w:t>s</w:t>
      </w:r>
      <w:r w:rsidR="00950092" w:rsidRPr="00913C77">
        <w:rPr>
          <w:rFonts w:cs="Arial"/>
        </w:rPr>
        <w:t xml:space="preserve"> is critical for businesses to create effective marketing strategies and to provide a positive customer experience. By mapping out the customer journey, companies can identify </w:t>
      </w:r>
      <w:r w:rsidRPr="00913C77">
        <w:rPr>
          <w:rFonts w:cs="Arial"/>
        </w:rPr>
        <w:t>weaknesses</w:t>
      </w:r>
      <w:r w:rsidR="00950092" w:rsidRPr="00913C77">
        <w:rPr>
          <w:rFonts w:cs="Arial"/>
        </w:rPr>
        <w:t xml:space="preserve"> and opportunities to improve the customer experience</w:t>
      </w:r>
      <w:r w:rsidR="00E966E2" w:rsidRPr="00913C77">
        <w:rPr>
          <w:rFonts w:cs="Arial"/>
        </w:rPr>
        <w:t xml:space="preserve"> (Lemon and Verhoef, 2016)</w:t>
      </w:r>
      <w:r w:rsidR="00950092" w:rsidRPr="00913C77">
        <w:rPr>
          <w:rFonts w:cs="Arial"/>
        </w:rPr>
        <w:t>. This allows them to develop targeted marketing campaigns and create personalized experiences for their customers.</w:t>
      </w:r>
    </w:p>
    <w:p w14:paraId="174F034E" w14:textId="306A0701" w:rsidR="00950092" w:rsidRPr="00913C77" w:rsidRDefault="00950092" w:rsidP="00913C77">
      <w:pPr>
        <w:rPr>
          <w:rFonts w:cs="Arial"/>
        </w:rPr>
      </w:pPr>
      <w:r w:rsidRPr="00913C77">
        <w:rPr>
          <w:rFonts w:cs="Arial"/>
        </w:rPr>
        <w:t xml:space="preserve">There are </w:t>
      </w:r>
      <w:r w:rsidR="0091213D" w:rsidRPr="00913C77">
        <w:rPr>
          <w:rFonts w:cs="Arial"/>
        </w:rPr>
        <w:t>four</w:t>
      </w:r>
      <w:r w:rsidR="007E207A" w:rsidRPr="00913C77">
        <w:rPr>
          <w:rFonts w:cs="Arial"/>
        </w:rPr>
        <w:t xml:space="preserve"> main</w:t>
      </w:r>
      <w:r w:rsidRPr="00913C77">
        <w:rPr>
          <w:rFonts w:cs="Arial"/>
        </w:rPr>
        <w:t xml:space="preserve"> stages in the customer journey, </w:t>
      </w:r>
      <w:r w:rsidR="007E207A" w:rsidRPr="00913C77">
        <w:rPr>
          <w:rFonts w:cs="Arial"/>
        </w:rPr>
        <w:t>however, these</w:t>
      </w:r>
      <w:r w:rsidRPr="00913C77">
        <w:rPr>
          <w:rFonts w:cs="Arial"/>
        </w:rPr>
        <w:t xml:space="preserve"> can vary depending on the nature of the product or service.</w:t>
      </w:r>
      <w:r w:rsidR="007E207A" w:rsidRPr="00913C77">
        <w:rPr>
          <w:rFonts w:cs="Arial"/>
        </w:rPr>
        <w:t xml:space="preserve"> the </w:t>
      </w:r>
      <w:r w:rsidR="0091213D" w:rsidRPr="00913C77">
        <w:rPr>
          <w:rFonts w:cs="Arial"/>
        </w:rPr>
        <w:t>four</w:t>
      </w:r>
      <w:r w:rsidRPr="00913C77">
        <w:rPr>
          <w:rFonts w:cs="Arial"/>
        </w:rPr>
        <w:t xml:space="preserve"> common stages include:</w:t>
      </w:r>
    </w:p>
    <w:p w14:paraId="4D3E884C" w14:textId="4788B2BB" w:rsidR="00950092" w:rsidRPr="00913C77" w:rsidRDefault="00950092" w:rsidP="00913C77">
      <w:pPr>
        <w:pStyle w:val="ListParagraph"/>
        <w:numPr>
          <w:ilvl w:val="0"/>
          <w:numId w:val="7"/>
        </w:numPr>
        <w:rPr>
          <w:rFonts w:cs="Arial"/>
        </w:rPr>
      </w:pPr>
      <w:r w:rsidRPr="00913C77">
        <w:rPr>
          <w:rFonts w:cs="Arial"/>
        </w:rPr>
        <w:t xml:space="preserve">Awareness: The customer becomes aware of the company and its products or services. This can happen through various channels, such as social media, advertising, or word of </w:t>
      </w:r>
      <w:r w:rsidRPr="00913C77">
        <w:rPr>
          <w:rFonts w:cs="Arial"/>
        </w:rPr>
        <w:lastRenderedPageBreak/>
        <w:t>mouth.</w:t>
      </w:r>
      <w:r w:rsidR="00A516D4" w:rsidRPr="00913C77">
        <w:rPr>
          <w:rFonts w:cs="Arial"/>
        </w:rPr>
        <w:t xml:space="preserve"> For example, customers become aware of E-Manage through advertising on social media platforms such as Facebook.</w:t>
      </w:r>
    </w:p>
    <w:p w14:paraId="72FFB7F4" w14:textId="61462E8B" w:rsidR="00950092" w:rsidRPr="00913C77" w:rsidRDefault="00950092" w:rsidP="00913C77">
      <w:pPr>
        <w:pStyle w:val="ListParagraph"/>
        <w:numPr>
          <w:ilvl w:val="0"/>
          <w:numId w:val="7"/>
        </w:numPr>
        <w:rPr>
          <w:rFonts w:cs="Arial"/>
        </w:rPr>
      </w:pPr>
      <w:r w:rsidRPr="00913C77">
        <w:rPr>
          <w:rFonts w:cs="Arial"/>
        </w:rPr>
        <w:t>Consideration: The customer starts to research the product or service and evaluates different options. They may read reviews, compare prices, and seek recommendations from friends or family.</w:t>
      </w:r>
      <w:r w:rsidR="00CC5D22" w:rsidRPr="00913C77">
        <w:rPr>
          <w:rFonts w:cs="Arial"/>
        </w:rPr>
        <w:t xml:space="preserve"> Here the customers read ex</w:t>
      </w:r>
      <w:r w:rsidR="000F7828" w:rsidRPr="00913C77">
        <w:rPr>
          <w:rFonts w:cs="Arial"/>
        </w:rPr>
        <w:t>is</w:t>
      </w:r>
      <w:r w:rsidR="00CC5D22" w:rsidRPr="00913C77">
        <w:rPr>
          <w:rFonts w:cs="Arial"/>
        </w:rPr>
        <w:t>ting review</w:t>
      </w:r>
      <w:r w:rsidR="000F7828" w:rsidRPr="00913C77">
        <w:rPr>
          <w:rFonts w:cs="Arial"/>
        </w:rPr>
        <w:t>s</w:t>
      </w:r>
      <w:r w:rsidR="00CC5D22" w:rsidRPr="00913C77">
        <w:rPr>
          <w:rFonts w:cs="Arial"/>
        </w:rPr>
        <w:t xml:space="preserve"> </w:t>
      </w:r>
      <w:r w:rsidR="0091213D" w:rsidRPr="00913C77">
        <w:rPr>
          <w:rFonts w:cs="Arial"/>
        </w:rPr>
        <w:t>of</w:t>
      </w:r>
      <w:r w:rsidR="00CC5D22" w:rsidRPr="00913C77">
        <w:rPr>
          <w:rFonts w:cs="Arial"/>
        </w:rPr>
        <w:t xml:space="preserve"> customers who have already purchased the product from E-Manage.</w:t>
      </w:r>
    </w:p>
    <w:p w14:paraId="5740FE81" w14:textId="4E7A6578" w:rsidR="00950092" w:rsidRPr="00913C77" w:rsidRDefault="00950092" w:rsidP="00913C77">
      <w:pPr>
        <w:pStyle w:val="ListParagraph"/>
        <w:numPr>
          <w:ilvl w:val="0"/>
          <w:numId w:val="7"/>
        </w:numPr>
        <w:rPr>
          <w:rFonts w:cs="Arial"/>
        </w:rPr>
      </w:pPr>
      <w:r w:rsidRPr="00913C77">
        <w:rPr>
          <w:rFonts w:cs="Arial"/>
        </w:rPr>
        <w:t>Decision: The customer decides to purchase the product or service. At this stage, they may need more information or reassurance before making a final decision.</w:t>
      </w:r>
      <w:r w:rsidR="00604FA9" w:rsidRPr="00913C77">
        <w:rPr>
          <w:rFonts w:cs="Arial"/>
        </w:rPr>
        <w:t xml:space="preserve"> For example, they directly contact the company to ask about the product. </w:t>
      </w:r>
    </w:p>
    <w:p w14:paraId="7370863C" w14:textId="2040DFD0" w:rsidR="00950092" w:rsidRPr="00913C77" w:rsidRDefault="00950092" w:rsidP="00913C77">
      <w:pPr>
        <w:pStyle w:val="ListParagraph"/>
        <w:numPr>
          <w:ilvl w:val="0"/>
          <w:numId w:val="7"/>
        </w:numPr>
        <w:rPr>
          <w:rFonts w:cs="Arial"/>
        </w:rPr>
      </w:pPr>
      <w:r w:rsidRPr="00913C77">
        <w:rPr>
          <w:rFonts w:cs="Arial"/>
        </w:rPr>
        <w:t>Post-purchase evaluation: After purchasing the product or service, the customer evaluates their experience and decides whether to continue using the company in the future. They may also provide feedback or share their experience with others.</w:t>
      </w:r>
      <w:r w:rsidR="0017045D" w:rsidRPr="00913C77">
        <w:rPr>
          <w:rFonts w:cs="Arial"/>
        </w:rPr>
        <w:t xml:space="preserve"> For example, after purchasing the produ</w:t>
      </w:r>
      <w:r w:rsidR="008F5610" w:rsidRPr="00913C77">
        <w:rPr>
          <w:rFonts w:cs="Arial"/>
        </w:rPr>
        <w:t>c</w:t>
      </w:r>
      <w:r w:rsidR="0017045D" w:rsidRPr="00913C77">
        <w:rPr>
          <w:rFonts w:cs="Arial"/>
        </w:rPr>
        <w:t xml:space="preserve">t from E-Manage they use it and see if they like it, after that based on their </w:t>
      </w:r>
      <w:r w:rsidR="0091213D" w:rsidRPr="00913C77">
        <w:rPr>
          <w:rFonts w:cs="Arial"/>
        </w:rPr>
        <w:t>experience,</w:t>
      </w:r>
      <w:r w:rsidR="0017045D" w:rsidRPr="00913C77">
        <w:rPr>
          <w:rFonts w:cs="Arial"/>
        </w:rPr>
        <w:t xml:space="preserve"> they write a review on the compan</w:t>
      </w:r>
      <w:r w:rsidR="008F5610" w:rsidRPr="00913C77">
        <w:rPr>
          <w:rFonts w:cs="Arial"/>
        </w:rPr>
        <w:t>y'</w:t>
      </w:r>
      <w:r w:rsidR="0017045D" w:rsidRPr="00913C77">
        <w:rPr>
          <w:rFonts w:cs="Arial"/>
        </w:rPr>
        <w:t>s webpage or on their social media page.</w:t>
      </w:r>
    </w:p>
    <w:p w14:paraId="400AD2F0" w14:textId="46C75A71" w:rsidR="00950092" w:rsidRPr="00913C77" w:rsidRDefault="00950092" w:rsidP="00913C77">
      <w:pPr>
        <w:rPr>
          <w:rFonts w:cs="Arial"/>
        </w:rPr>
      </w:pPr>
    </w:p>
    <w:p w14:paraId="66C0508A" w14:textId="65630352" w:rsidR="00161F4A" w:rsidRPr="00913C77" w:rsidRDefault="00161F4A" w:rsidP="00913C77">
      <w:pPr>
        <w:pStyle w:val="Heading2"/>
        <w:rPr>
          <w:rFonts w:cs="Arial"/>
          <w:sz w:val="22"/>
          <w:szCs w:val="22"/>
        </w:rPr>
      </w:pPr>
      <w:bookmarkStart w:id="14" w:name="_Toc131428075"/>
      <w:r w:rsidRPr="00913C77">
        <w:rPr>
          <w:rFonts w:cs="Arial"/>
          <w:sz w:val="22"/>
          <w:szCs w:val="22"/>
        </w:rPr>
        <w:t>Email marketing</w:t>
      </w:r>
      <w:bookmarkEnd w:id="14"/>
      <w:r w:rsidRPr="00913C77">
        <w:rPr>
          <w:rFonts w:cs="Arial"/>
          <w:sz w:val="22"/>
          <w:szCs w:val="22"/>
        </w:rPr>
        <w:t xml:space="preserve"> </w:t>
      </w:r>
    </w:p>
    <w:p w14:paraId="4FD34749" w14:textId="46A1887F" w:rsidR="00161F4A" w:rsidRPr="00913C77" w:rsidRDefault="00161F4A" w:rsidP="00913C77">
      <w:pPr>
        <w:rPr>
          <w:rFonts w:cs="Arial"/>
        </w:rPr>
      </w:pPr>
      <w:r w:rsidRPr="00913C77">
        <w:rPr>
          <w:rFonts w:cs="Arial"/>
        </w:rPr>
        <w:t xml:space="preserve">Email marketing </w:t>
      </w:r>
      <w:r w:rsidR="007F02F9" w:rsidRPr="00913C77">
        <w:rPr>
          <w:rFonts w:cs="Arial"/>
        </w:rPr>
        <w:t>is</w:t>
      </w:r>
      <w:r w:rsidRPr="00913C77">
        <w:rPr>
          <w:rFonts w:cs="Arial"/>
        </w:rPr>
        <w:t xml:space="preserve"> </w:t>
      </w:r>
      <w:r w:rsidR="007F02F9" w:rsidRPr="00913C77">
        <w:rPr>
          <w:rFonts w:cs="Arial"/>
        </w:rPr>
        <w:t xml:space="preserve">a </w:t>
      </w:r>
      <w:r w:rsidRPr="00913C77">
        <w:rPr>
          <w:rFonts w:cs="Arial"/>
        </w:rPr>
        <w:t xml:space="preserve">highly effective way to promote a product or service </w:t>
      </w:r>
      <w:r w:rsidR="007F02F9" w:rsidRPr="00913C77">
        <w:rPr>
          <w:rFonts w:cs="Arial"/>
        </w:rPr>
        <w:t>as well as</w:t>
      </w:r>
      <w:r w:rsidRPr="00913C77">
        <w:rPr>
          <w:rFonts w:cs="Arial"/>
        </w:rPr>
        <w:t xml:space="preserve"> communicate with potential customers. Before launching a product, it can be useful to gather email addresses from interested individuals so that they can be notified when the product is available for purchase. </w:t>
      </w:r>
      <w:r w:rsidR="00AB7312" w:rsidRPr="00913C77">
        <w:rPr>
          <w:rFonts w:cs="Arial"/>
        </w:rPr>
        <w:t>But</w:t>
      </w:r>
      <w:r w:rsidRPr="00913C77">
        <w:rPr>
          <w:rFonts w:cs="Arial"/>
        </w:rPr>
        <w:t xml:space="preserve"> </w:t>
      </w:r>
      <w:r w:rsidR="0091213D" w:rsidRPr="00913C77">
        <w:rPr>
          <w:rFonts w:cs="Arial"/>
        </w:rPr>
        <w:t>it is</w:t>
      </w:r>
      <w:r w:rsidR="007F02F9" w:rsidRPr="00913C77">
        <w:rPr>
          <w:rFonts w:cs="Arial"/>
        </w:rPr>
        <w:t xml:space="preserve"> very </w:t>
      </w:r>
      <w:r w:rsidRPr="00913C77">
        <w:rPr>
          <w:rFonts w:cs="Arial"/>
        </w:rPr>
        <w:t>important to be aware of email marketing laws and regulations</w:t>
      </w:r>
      <w:r w:rsidR="007F02F9" w:rsidRPr="00913C77">
        <w:rPr>
          <w:rFonts w:cs="Arial"/>
        </w:rPr>
        <w:t xml:space="preserve"> otherwise one might find oneself in a legal problem</w:t>
      </w:r>
      <w:r w:rsidR="00E966E2" w:rsidRPr="00913C77">
        <w:rPr>
          <w:rFonts w:cs="Arial"/>
        </w:rPr>
        <w:t xml:space="preserve"> (Hartemo, 2016)</w:t>
      </w:r>
      <w:r w:rsidR="007F02F9" w:rsidRPr="00913C77">
        <w:rPr>
          <w:rFonts w:cs="Arial"/>
        </w:rPr>
        <w:t>.</w:t>
      </w:r>
    </w:p>
    <w:p w14:paraId="776293B5" w14:textId="2D0D3A34" w:rsidR="00161F4A" w:rsidRPr="00913C77" w:rsidRDefault="00161F4A" w:rsidP="00913C77">
      <w:pPr>
        <w:rPr>
          <w:rFonts w:cs="Arial"/>
        </w:rPr>
      </w:pPr>
      <w:r w:rsidRPr="00913C77">
        <w:rPr>
          <w:rFonts w:cs="Arial"/>
        </w:rPr>
        <w:t>One way to gather email addresses for pre-launch promotion is to create a landing page</w:t>
      </w:r>
      <w:r w:rsidR="007F02F9" w:rsidRPr="00913C77">
        <w:rPr>
          <w:rFonts w:cs="Arial"/>
        </w:rPr>
        <w:t xml:space="preserve"> on the website or the soc</w:t>
      </w:r>
      <w:r w:rsidR="00193D1E" w:rsidRPr="00913C77">
        <w:rPr>
          <w:rFonts w:cs="Arial"/>
        </w:rPr>
        <w:t>i</w:t>
      </w:r>
      <w:r w:rsidR="007F02F9" w:rsidRPr="00913C77">
        <w:rPr>
          <w:rFonts w:cs="Arial"/>
        </w:rPr>
        <w:t>al media page of the company</w:t>
      </w:r>
      <w:r w:rsidRPr="00913C77">
        <w:rPr>
          <w:rFonts w:cs="Arial"/>
        </w:rPr>
        <w:t xml:space="preserve"> that describes your product and invites people to sign up for updates</w:t>
      </w:r>
      <w:r w:rsidR="00E966E2" w:rsidRPr="00913C77">
        <w:rPr>
          <w:rFonts w:cs="Arial"/>
        </w:rPr>
        <w:t xml:space="preserve"> (Hartemo, 2016)</w:t>
      </w:r>
      <w:r w:rsidRPr="00913C77">
        <w:rPr>
          <w:rFonts w:cs="Arial"/>
        </w:rPr>
        <w:t xml:space="preserve">. </w:t>
      </w:r>
      <w:r w:rsidR="007F02F9" w:rsidRPr="00913C77">
        <w:rPr>
          <w:rFonts w:cs="Arial"/>
        </w:rPr>
        <w:t>This</w:t>
      </w:r>
      <w:r w:rsidRPr="00913C77">
        <w:rPr>
          <w:rFonts w:cs="Arial"/>
        </w:rPr>
        <w:t xml:space="preserve"> can use social media</w:t>
      </w:r>
      <w:r w:rsidR="007F02F9" w:rsidRPr="00913C77">
        <w:rPr>
          <w:rFonts w:cs="Arial"/>
        </w:rPr>
        <w:t xml:space="preserve"> such as </w:t>
      </w:r>
      <w:r w:rsidR="00193D1E" w:rsidRPr="00913C77">
        <w:rPr>
          <w:rFonts w:cs="Arial"/>
        </w:rPr>
        <w:t>F</w:t>
      </w:r>
      <w:r w:rsidR="007F02F9" w:rsidRPr="00913C77">
        <w:rPr>
          <w:rFonts w:cs="Arial"/>
        </w:rPr>
        <w:t xml:space="preserve">acebook, </w:t>
      </w:r>
      <w:r w:rsidR="00193D1E" w:rsidRPr="00913C77">
        <w:rPr>
          <w:rFonts w:cs="Arial"/>
        </w:rPr>
        <w:t>T</w:t>
      </w:r>
      <w:r w:rsidR="007F02F9" w:rsidRPr="00913C77">
        <w:rPr>
          <w:rFonts w:cs="Arial"/>
        </w:rPr>
        <w:t>witter, othe</w:t>
      </w:r>
      <w:r w:rsidR="00193D1E" w:rsidRPr="00913C77">
        <w:rPr>
          <w:rFonts w:cs="Arial"/>
        </w:rPr>
        <w:t>r</w:t>
      </w:r>
      <w:r w:rsidR="007F02F9" w:rsidRPr="00913C77">
        <w:rPr>
          <w:rFonts w:cs="Arial"/>
        </w:rPr>
        <w:t xml:space="preserve"> platforms</w:t>
      </w:r>
      <w:r w:rsidR="00193D1E" w:rsidRPr="00913C77">
        <w:rPr>
          <w:rFonts w:cs="Arial"/>
        </w:rPr>
        <w:t>,</w:t>
      </w:r>
      <w:r w:rsidRPr="00913C77">
        <w:rPr>
          <w:rFonts w:cs="Arial"/>
        </w:rPr>
        <w:t xml:space="preserve"> and other marketing channels to drive traffic to this landing page. When people sign up,</w:t>
      </w:r>
      <w:r w:rsidR="007F02F9" w:rsidRPr="00913C77">
        <w:rPr>
          <w:rFonts w:cs="Arial"/>
        </w:rPr>
        <w:t xml:space="preserve"> it is </w:t>
      </w:r>
      <w:r w:rsidR="00193D1E" w:rsidRPr="00913C77">
        <w:rPr>
          <w:rFonts w:cs="Arial"/>
        </w:rPr>
        <w:t>i</w:t>
      </w:r>
      <w:r w:rsidR="007F02F9" w:rsidRPr="00913C77">
        <w:rPr>
          <w:rFonts w:cs="Arial"/>
        </w:rPr>
        <w:t>mportant to</w:t>
      </w:r>
      <w:r w:rsidRPr="00913C77">
        <w:rPr>
          <w:rFonts w:cs="Arial"/>
        </w:rPr>
        <w:t xml:space="preserve"> make sure that </w:t>
      </w:r>
      <w:r w:rsidR="007F02F9" w:rsidRPr="00913C77">
        <w:rPr>
          <w:rFonts w:cs="Arial"/>
        </w:rPr>
        <w:t>it</w:t>
      </w:r>
      <w:r w:rsidRPr="00913C77">
        <w:rPr>
          <w:rFonts w:cs="Arial"/>
        </w:rPr>
        <w:t xml:space="preserve"> clearly state</w:t>
      </w:r>
      <w:r w:rsidR="00713B4F" w:rsidRPr="00913C77">
        <w:rPr>
          <w:rFonts w:cs="Arial"/>
        </w:rPr>
        <w:t>s</w:t>
      </w:r>
      <w:r w:rsidRPr="00913C77">
        <w:rPr>
          <w:rFonts w:cs="Arial"/>
        </w:rPr>
        <w:t xml:space="preserve"> what they can expect to receive </w:t>
      </w:r>
      <w:r w:rsidR="007F02F9" w:rsidRPr="00913C77">
        <w:rPr>
          <w:rFonts w:cs="Arial"/>
        </w:rPr>
        <w:t>mail f</w:t>
      </w:r>
      <w:r w:rsidR="00193D1E" w:rsidRPr="00913C77">
        <w:rPr>
          <w:rFonts w:cs="Arial"/>
        </w:rPr>
        <w:t>ro</w:t>
      </w:r>
      <w:r w:rsidR="007F02F9" w:rsidRPr="00913C77">
        <w:rPr>
          <w:rFonts w:cs="Arial"/>
        </w:rPr>
        <w:t>m the company</w:t>
      </w:r>
      <w:r w:rsidRPr="00913C77">
        <w:rPr>
          <w:rFonts w:cs="Arial"/>
        </w:rPr>
        <w:t xml:space="preserve"> (</w:t>
      </w:r>
      <w:r w:rsidR="00512384" w:rsidRPr="00913C77">
        <w:rPr>
          <w:rFonts w:cs="Arial"/>
        </w:rPr>
        <w:t xml:space="preserve">such as </w:t>
      </w:r>
      <w:r w:rsidRPr="00913C77">
        <w:rPr>
          <w:rFonts w:cs="Arial"/>
        </w:rPr>
        <w:t>updates on the product launch), how often they will receive emails, and how they can unsubscribe if they choose to do so.</w:t>
      </w:r>
    </w:p>
    <w:p w14:paraId="1BC97EF1" w14:textId="406A29A0" w:rsidR="00161F4A" w:rsidRPr="00913C77" w:rsidRDefault="00161F4A" w:rsidP="00913C77">
      <w:pPr>
        <w:rPr>
          <w:rFonts w:cs="Arial"/>
        </w:rPr>
      </w:pPr>
      <w:r w:rsidRPr="00913C77">
        <w:rPr>
          <w:rFonts w:cs="Arial"/>
        </w:rPr>
        <w:t xml:space="preserve">Once </w:t>
      </w:r>
      <w:r w:rsidR="007F02F9" w:rsidRPr="00913C77">
        <w:rPr>
          <w:rFonts w:cs="Arial"/>
        </w:rPr>
        <w:t>the</w:t>
      </w:r>
      <w:r w:rsidRPr="00913C77">
        <w:rPr>
          <w:rFonts w:cs="Arial"/>
        </w:rPr>
        <w:t xml:space="preserve"> list of email addresses</w:t>
      </w:r>
      <w:r w:rsidR="007F02F9" w:rsidRPr="00913C77">
        <w:rPr>
          <w:rFonts w:cs="Arial"/>
        </w:rPr>
        <w:t xml:space="preserve"> ha</w:t>
      </w:r>
      <w:r w:rsidR="00193D1E" w:rsidRPr="00913C77">
        <w:rPr>
          <w:rFonts w:cs="Arial"/>
        </w:rPr>
        <w:t>s</w:t>
      </w:r>
      <w:r w:rsidR="007F02F9" w:rsidRPr="00913C77">
        <w:rPr>
          <w:rFonts w:cs="Arial"/>
        </w:rPr>
        <w:t xml:space="preserve"> </w:t>
      </w:r>
      <w:r w:rsidR="00713B4F" w:rsidRPr="00913C77">
        <w:rPr>
          <w:rFonts w:cs="Arial"/>
        </w:rPr>
        <w:t xml:space="preserve">been </w:t>
      </w:r>
      <w:r w:rsidR="007F02F9" w:rsidRPr="00913C77">
        <w:rPr>
          <w:rFonts w:cs="Arial"/>
        </w:rPr>
        <w:t>gathered</w:t>
      </w:r>
      <w:r w:rsidRPr="00913C77">
        <w:rPr>
          <w:rFonts w:cs="Arial"/>
        </w:rPr>
        <w:t xml:space="preserve">, you can begin to craft email marketing messages that promote your product and encourage people to make a purchase. </w:t>
      </w:r>
      <w:r w:rsidR="0091213D" w:rsidRPr="00913C77">
        <w:rPr>
          <w:rFonts w:cs="Arial"/>
        </w:rPr>
        <w:t>It is</w:t>
      </w:r>
      <w:r w:rsidRPr="00913C77">
        <w:rPr>
          <w:rFonts w:cs="Arial"/>
        </w:rPr>
        <w:t xml:space="preserve"> important to make your emails engaging and informative and to provide real value to your subscribers. Avoid </w:t>
      </w:r>
      <w:r w:rsidRPr="00913C77">
        <w:rPr>
          <w:rFonts w:cs="Arial"/>
        </w:rPr>
        <w:lastRenderedPageBreak/>
        <w:t xml:space="preserve">using spammy tactics like using all caps or excessive exclamation </w:t>
      </w:r>
      <w:r w:rsidR="0091213D" w:rsidRPr="00913C77">
        <w:rPr>
          <w:rFonts w:cs="Arial"/>
        </w:rPr>
        <w:t>points and</w:t>
      </w:r>
      <w:r w:rsidRPr="00913C77">
        <w:rPr>
          <w:rFonts w:cs="Arial"/>
        </w:rPr>
        <w:t xml:space="preserve"> be sure to comply with regulations like the </w:t>
      </w:r>
      <w:r w:rsidR="00456C96" w:rsidRPr="00913C77">
        <w:rPr>
          <w:rFonts w:cs="Arial"/>
        </w:rPr>
        <w:t>Privacy and Electronic Communications Regulations (PECR) of 2003.</w:t>
      </w:r>
    </w:p>
    <w:p w14:paraId="1C17A484" w14:textId="037CDEFF" w:rsidR="00161F4A" w:rsidRPr="00913C77" w:rsidRDefault="0020148E" w:rsidP="00913C77">
      <w:pPr>
        <w:rPr>
          <w:rFonts w:cs="Arial"/>
        </w:rPr>
      </w:pPr>
      <w:r w:rsidRPr="00913C77">
        <w:rPr>
          <w:rFonts w:cs="Arial"/>
        </w:rPr>
        <w:t>One of the most</w:t>
      </w:r>
      <w:r w:rsidR="00161F4A" w:rsidRPr="00913C77">
        <w:rPr>
          <w:rFonts w:cs="Arial"/>
        </w:rPr>
        <w:t xml:space="preserve"> effective approach</w:t>
      </w:r>
      <w:r w:rsidRPr="00913C77">
        <w:rPr>
          <w:rFonts w:cs="Arial"/>
        </w:rPr>
        <w:t>es</w:t>
      </w:r>
      <w:r w:rsidR="00161F4A" w:rsidRPr="00913C77">
        <w:rPr>
          <w:rFonts w:cs="Arial"/>
        </w:rPr>
        <w:t xml:space="preserve"> to email marketing is to create a series of emails that are sent out over time. For example, </w:t>
      </w:r>
      <w:r w:rsidRPr="00913C77">
        <w:rPr>
          <w:rFonts w:cs="Arial"/>
        </w:rPr>
        <w:t>E-Manage</w:t>
      </w:r>
      <w:r w:rsidR="00161F4A" w:rsidRPr="00913C77">
        <w:rPr>
          <w:rFonts w:cs="Arial"/>
        </w:rPr>
        <w:t xml:space="preserve"> might</w:t>
      </w:r>
      <w:r w:rsidRPr="00913C77">
        <w:rPr>
          <w:rFonts w:cs="Arial"/>
        </w:rPr>
        <w:t xml:space="preserve"> start by</w:t>
      </w:r>
      <w:r w:rsidR="00161F4A" w:rsidRPr="00913C77">
        <w:rPr>
          <w:rFonts w:cs="Arial"/>
        </w:rPr>
        <w:t xml:space="preserve"> send</w:t>
      </w:r>
      <w:r w:rsidRPr="00913C77">
        <w:rPr>
          <w:rFonts w:cs="Arial"/>
        </w:rPr>
        <w:t>ing</w:t>
      </w:r>
      <w:r w:rsidR="00161F4A" w:rsidRPr="00913C77">
        <w:rPr>
          <w:rFonts w:cs="Arial"/>
        </w:rPr>
        <w:t xml:space="preserve"> an initial email that introduces </w:t>
      </w:r>
      <w:r w:rsidR="003948C5" w:rsidRPr="00913C77">
        <w:rPr>
          <w:rFonts w:cs="Arial"/>
        </w:rPr>
        <w:t>the</w:t>
      </w:r>
      <w:r w:rsidR="00161F4A" w:rsidRPr="00913C77">
        <w:rPr>
          <w:rFonts w:cs="Arial"/>
        </w:rPr>
        <w:t xml:space="preserve"> product and offers a special pre-launch discount to subscribers. Then, </w:t>
      </w:r>
      <w:r w:rsidR="003948C5" w:rsidRPr="00913C77">
        <w:rPr>
          <w:rFonts w:cs="Arial"/>
        </w:rPr>
        <w:t>E-Manage</w:t>
      </w:r>
      <w:r w:rsidR="00161F4A" w:rsidRPr="00913C77">
        <w:rPr>
          <w:rFonts w:cs="Arial"/>
        </w:rPr>
        <w:t xml:space="preserve"> </w:t>
      </w:r>
      <w:r w:rsidR="003948C5" w:rsidRPr="00913C77">
        <w:rPr>
          <w:rFonts w:cs="Arial"/>
        </w:rPr>
        <w:t>can</w:t>
      </w:r>
      <w:r w:rsidR="00161F4A" w:rsidRPr="00913C77">
        <w:rPr>
          <w:rFonts w:cs="Arial"/>
        </w:rPr>
        <w:t xml:space="preserve"> send a follow-up email a </w:t>
      </w:r>
      <w:r w:rsidR="003948C5" w:rsidRPr="00913C77">
        <w:rPr>
          <w:rFonts w:cs="Arial"/>
        </w:rPr>
        <w:t>couple of</w:t>
      </w:r>
      <w:r w:rsidR="00161F4A" w:rsidRPr="00913C77">
        <w:rPr>
          <w:rFonts w:cs="Arial"/>
        </w:rPr>
        <w:t xml:space="preserve"> days later that provides more information about the product and includes testimonials from satisfied customers. Finally, </w:t>
      </w:r>
      <w:r w:rsidR="003948C5" w:rsidRPr="00913C77">
        <w:rPr>
          <w:rFonts w:cs="Arial"/>
        </w:rPr>
        <w:t>the company</w:t>
      </w:r>
      <w:r w:rsidR="00161F4A" w:rsidRPr="00913C77">
        <w:rPr>
          <w:rFonts w:cs="Arial"/>
        </w:rPr>
        <w:t xml:space="preserve"> </w:t>
      </w:r>
      <w:r w:rsidR="003948C5" w:rsidRPr="00913C77">
        <w:rPr>
          <w:rFonts w:cs="Arial"/>
        </w:rPr>
        <w:t>can</w:t>
      </w:r>
      <w:r w:rsidR="00161F4A" w:rsidRPr="00913C77">
        <w:rPr>
          <w:rFonts w:cs="Arial"/>
        </w:rPr>
        <w:t xml:space="preserve"> send a final email just before the product launch that reminds subscribers of the special discount and encourages them to make a purchase.</w:t>
      </w:r>
    </w:p>
    <w:p w14:paraId="228357C7" w14:textId="4CABBBBC" w:rsidR="00161F4A" w:rsidRPr="00913C77" w:rsidRDefault="00161F4A" w:rsidP="00913C77">
      <w:pPr>
        <w:rPr>
          <w:rFonts w:cs="Arial"/>
        </w:rPr>
      </w:pPr>
    </w:p>
    <w:p w14:paraId="7F5B8BA3" w14:textId="748B8168" w:rsidR="00161F4A" w:rsidRPr="00913C77" w:rsidRDefault="00161F4A" w:rsidP="00913C77">
      <w:pPr>
        <w:pStyle w:val="Heading1"/>
        <w:rPr>
          <w:rFonts w:cs="Arial"/>
          <w:sz w:val="22"/>
          <w:szCs w:val="22"/>
        </w:rPr>
      </w:pPr>
      <w:bookmarkStart w:id="15" w:name="_Toc131428076"/>
      <w:r w:rsidRPr="00913C77">
        <w:rPr>
          <w:rFonts w:cs="Arial"/>
          <w:sz w:val="22"/>
          <w:szCs w:val="22"/>
        </w:rPr>
        <w:t>Privacy and Data Protection</w:t>
      </w:r>
      <w:bookmarkEnd w:id="15"/>
    </w:p>
    <w:p w14:paraId="2A13739B" w14:textId="49B233A9" w:rsidR="00161F4A" w:rsidRPr="00913C77" w:rsidRDefault="00706DC2" w:rsidP="00913C77">
      <w:pPr>
        <w:pStyle w:val="Heading2"/>
        <w:rPr>
          <w:rFonts w:cs="Arial"/>
          <w:sz w:val="22"/>
          <w:szCs w:val="22"/>
        </w:rPr>
      </w:pPr>
      <w:bookmarkStart w:id="16" w:name="_Toc131428077"/>
      <w:r w:rsidRPr="00913C77">
        <w:rPr>
          <w:rFonts w:cs="Arial"/>
          <w:sz w:val="22"/>
          <w:szCs w:val="22"/>
        </w:rPr>
        <w:t>GDPR &amp; DPA</w:t>
      </w:r>
      <w:bookmarkEnd w:id="16"/>
    </w:p>
    <w:p w14:paraId="44877740" w14:textId="6A5962FB" w:rsidR="00104D78" w:rsidRPr="00913C77" w:rsidRDefault="00104D78" w:rsidP="00913C77">
      <w:pPr>
        <w:rPr>
          <w:rFonts w:cs="Arial"/>
        </w:rPr>
      </w:pPr>
      <w:r w:rsidRPr="00913C77">
        <w:rPr>
          <w:rFonts w:cs="Arial"/>
        </w:rPr>
        <w:t>Privacy and data protection are critical considerations for any business that collects, processes, or stores personal data.</w:t>
      </w:r>
      <w:r w:rsidR="00F17646" w:rsidRPr="00913C77">
        <w:rPr>
          <w:rFonts w:cs="Arial"/>
        </w:rPr>
        <w:t xml:space="preserve"> Such as E-Manage.</w:t>
      </w:r>
      <w:r w:rsidRPr="00913C77">
        <w:rPr>
          <w:rFonts w:cs="Arial"/>
        </w:rPr>
        <w:t xml:space="preserve"> The General Data Protection Regulation (GDPR) is a European Union regulation that governs how personal data must be </w:t>
      </w:r>
      <w:proofErr w:type="gramStart"/>
      <w:r w:rsidRPr="00913C77">
        <w:rPr>
          <w:rFonts w:cs="Arial"/>
        </w:rPr>
        <w:t>handled</w:t>
      </w:r>
      <w:proofErr w:type="gramEnd"/>
      <w:r w:rsidRPr="00913C77">
        <w:rPr>
          <w:rFonts w:cs="Arial"/>
        </w:rPr>
        <w:t>. In the UK</w:t>
      </w:r>
      <w:r w:rsidR="00E966E2" w:rsidRPr="00913C77">
        <w:rPr>
          <w:rFonts w:cs="Arial"/>
        </w:rPr>
        <w:t xml:space="preserve"> (Tankard, 2016)</w:t>
      </w:r>
      <w:r w:rsidRPr="00913C77">
        <w:rPr>
          <w:rFonts w:cs="Arial"/>
        </w:rPr>
        <w:t>, the GDPR is supplemented by the Data Protection Act 2018, which sets out additional rules and requirements</w:t>
      </w:r>
      <w:r w:rsidR="00980EC5" w:rsidRPr="00913C77">
        <w:rPr>
          <w:rFonts w:cs="Arial"/>
        </w:rPr>
        <w:t xml:space="preserve"> for companies to follow and maintain</w:t>
      </w:r>
      <w:r w:rsidR="00E966E2" w:rsidRPr="00913C77">
        <w:rPr>
          <w:rFonts w:cs="Arial"/>
        </w:rPr>
        <w:t xml:space="preserve"> (Lovell and Foy, 2018)</w:t>
      </w:r>
      <w:r w:rsidRPr="00913C77">
        <w:rPr>
          <w:rFonts w:cs="Arial"/>
        </w:rPr>
        <w:t>.</w:t>
      </w:r>
    </w:p>
    <w:p w14:paraId="465D33E1" w14:textId="5A9B9149" w:rsidR="00030342" w:rsidRPr="00913C77" w:rsidRDefault="00030342" w:rsidP="00913C77">
      <w:pPr>
        <w:rPr>
          <w:rFonts w:cs="Arial"/>
        </w:rPr>
      </w:pPr>
      <w:r w:rsidRPr="00913C77">
        <w:rPr>
          <w:rFonts w:cs="Arial"/>
        </w:rPr>
        <w:t>The General Data Protection Regulation (GDPR) and Data Protection Act 2018 (DPA) are designed to protect the personal data of individuals and set out strict rules on how data is collected, processed, and stored. As a result, it is essential that E-manage is fully compliant with these regulations to avoid any legal or reputational issues</w:t>
      </w:r>
      <w:r w:rsidR="00E966E2" w:rsidRPr="00913C77">
        <w:rPr>
          <w:rFonts w:cs="Arial"/>
        </w:rPr>
        <w:t xml:space="preserve"> (Spencer and Patel, 2019)</w:t>
      </w:r>
      <w:r w:rsidRPr="00913C77">
        <w:rPr>
          <w:rFonts w:cs="Arial"/>
        </w:rPr>
        <w:t>.</w:t>
      </w:r>
    </w:p>
    <w:p w14:paraId="009C1642" w14:textId="6590390A" w:rsidR="00030342" w:rsidRPr="00913C77" w:rsidRDefault="00030342" w:rsidP="00913C77">
      <w:pPr>
        <w:rPr>
          <w:rFonts w:cs="Arial"/>
        </w:rPr>
      </w:pPr>
      <w:r w:rsidRPr="00913C77">
        <w:rPr>
          <w:rFonts w:cs="Arial"/>
        </w:rPr>
        <w:t>GDPR and DPA can affect E-manage and their product in relation to the collection and use of customer data</w:t>
      </w:r>
      <w:r w:rsidR="00F17646" w:rsidRPr="00913C77">
        <w:rPr>
          <w:rFonts w:cs="Arial"/>
        </w:rPr>
        <w:t xml:space="preserve"> since the product E-Manage is selling requires gathering some information for the users for a long period of time</w:t>
      </w:r>
      <w:r w:rsidR="00E966E2" w:rsidRPr="00913C77">
        <w:rPr>
          <w:rFonts w:cs="Arial"/>
        </w:rPr>
        <w:t xml:space="preserve"> (Spencer and Patel, 2019)</w:t>
      </w:r>
      <w:r w:rsidRPr="00913C77">
        <w:rPr>
          <w:rFonts w:cs="Arial"/>
        </w:rPr>
        <w:t>. The regulations</w:t>
      </w:r>
      <w:r w:rsidR="00F17646" w:rsidRPr="00913C77">
        <w:rPr>
          <w:rFonts w:cs="Arial"/>
        </w:rPr>
        <w:t xml:space="preserve"> however</w:t>
      </w:r>
      <w:r w:rsidRPr="00913C77">
        <w:rPr>
          <w:rFonts w:cs="Arial"/>
        </w:rPr>
        <w:t xml:space="preserve"> require that companies only collect data that is necessary for a specific purpose and that they obtain explicit consent from individuals before collecting and processing their personal data. E-</w:t>
      </w:r>
      <w:r w:rsidR="0091213D" w:rsidRPr="00913C77">
        <w:rPr>
          <w:rFonts w:cs="Arial"/>
        </w:rPr>
        <w:t>manager</w:t>
      </w:r>
      <w:r w:rsidRPr="00913C77">
        <w:rPr>
          <w:rFonts w:cs="Arial"/>
        </w:rPr>
        <w:t xml:space="preserve"> will need to ensure that their website and any other channels they use for collecting customer data such as social media</w:t>
      </w:r>
      <w:r w:rsidR="004F1C12" w:rsidRPr="00913C77">
        <w:rPr>
          <w:rFonts w:cs="Arial"/>
        </w:rPr>
        <w:t xml:space="preserve"> like Facebook or Twitter</w:t>
      </w:r>
      <w:r w:rsidRPr="00913C77">
        <w:rPr>
          <w:rFonts w:cs="Arial"/>
        </w:rPr>
        <w:t xml:space="preserve"> or email marketing are fully compliant with these regulations.</w:t>
      </w:r>
    </w:p>
    <w:p w14:paraId="14BEB77F" w14:textId="77777777" w:rsidR="007F4698" w:rsidRPr="00913C77" w:rsidRDefault="007F4698" w:rsidP="00913C77">
      <w:pPr>
        <w:rPr>
          <w:rFonts w:cs="Arial"/>
        </w:rPr>
      </w:pPr>
      <w:r w:rsidRPr="00913C77">
        <w:rPr>
          <w:rFonts w:cs="Arial"/>
        </w:rPr>
        <w:t>To comply with the GDPR/Data Protection Act 2018, E-manage can take the following steps:</w:t>
      </w:r>
    </w:p>
    <w:p w14:paraId="73924226" w14:textId="77777777" w:rsidR="007F4698" w:rsidRPr="00913C77" w:rsidRDefault="007F4698" w:rsidP="00913C77">
      <w:pPr>
        <w:numPr>
          <w:ilvl w:val="0"/>
          <w:numId w:val="9"/>
        </w:numPr>
        <w:rPr>
          <w:rFonts w:cs="Arial"/>
        </w:rPr>
      </w:pPr>
      <w:r w:rsidRPr="00913C77">
        <w:rPr>
          <w:rFonts w:cs="Arial"/>
        </w:rPr>
        <w:lastRenderedPageBreak/>
        <w:t>Understand the legal basis for processing personal data: E-manage needs to have a lawful basis for collecting, processing, and storing personal data. This could be consent, legitimate interest, or contractual obligation.</w:t>
      </w:r>
    </w:p>
    <w:p w14:paraId="4D00A2CA" w14:textId="3CE5D6B4" w:rsidR="007F4698" w:rsidRPr="00913C77" w:rsidRDefault="007F4698" w:rsidP="00913C77">
      <w:pPr>
        <w:numPr>
          <w:ilvl w:val="0"/>
          <w:numId w:val="9"/>
        </w:numPr>
        <w:rPr>
          <w:rFonts w:cs="Arial"/>
        </w:rPr>
      </w:pPr>
      <w:r w:rsidRPr="00913C77">
        <w:rPr>
          <w:rFonts w:cs="Arial"/>
        </w:rPr>
        <w:t>Obtain explicit consent: E-</w:t>
      </w:r>
      <w:r w:rsidR="0091213D" w:rsidRPr="00913C77">
        <w:rPr>
          <w:rFonts w:cs="Arial"/>
        </w:rPr>
        <w:t>manage</w:t>
      </w:r>
      <w:r w:rsidRPr="00913C77">
        <w:rPr>
          <w:rFonts w:cs="Arial"/>
        </w:rPr>
        <w:t xml:space="preserve"> </w:t>
      </w:r>
      <w:r w:rsidR="006F4D51" w:rsidRPr="00913C77">
        <w:rPr>
          <w:rFonts w:cs="Arial"/>
        </w:rPr>
        <w:t>must</w:t>
      </w:r>
      <w:r w:rsidRPr="00913C77">
        <w:rPr>
          <w:rFonts w:cs="Arial"/>
        </w:rPr>
        <w:t xml:space="preserve"> obtain explicit consent from individuals before collecting their personal data. The consent should be freely given, specific, informed, and unambiguous.</w:t>
      </w:r>
      <w:r w:rsidR="006F4D51" w:rsidRPr="00913C77">
        <w:rPr>
          <w:rFonts w:cs="Arial"/>
        </w:rPr>
        <w:t xml:space="preserve"> For example, E-Mange notifies customers through email </w:t>
      </w:r>
      <w:r w:rsidR="00266D07" w:rsidRPr="00913C77">
        <w:rPr>
          <w:rFonts w:cs="Arial"/>
        </w:rPr>
        <w:t>or stating on the website about collecting user info.</w:t>
      </w:r>
    </w:p>
    <w:p w14:paraId="2C720A4F" w14:textId="794D505E" w:rsidR="007F4698" w:rsidRPr="00913C77" w:rsidRDefault="007F4698" w:rsidP="00913C77">
      <w:pPr>
        <w:numPr>
          <w:ilvl w:val="0"/>
          <w:numId w:val="9"/>
        </w:numPr>
        <w:rPr>
          <w:rFonts w:cs="Arial"/>
        </w:rPr>
      </w:pPr>
      <w:r w:rsidRPr="00913C77">
        <w:rPr>
          <w:rFonts w:cs="Arial"/>
        </w:rPr>
        <w:t>Provide privacy notices: E-</w:t>
      </w:r>
      <w:r w:rsidR="0091213D" w:rsidRPr="00913C77">
        <w:rPr>
          <w:rFonts w:cs="Arial"/>
        </w:rPr>
        <w:t>manage</w:t>
      </w:r>
      <w:r w:rsidRPr="00913C77">
        <w:rPr>
          <w:rFonts w:cs="Arial"/>
        </w:rPr>
        <w:t xml:space="preserve"> </w:t>
      </w:r>
      <w:r w:rsidR="006F4D51" w:rsidRPr="00913C77">
        <w:rPr>
          <w:rFonts w:cs="Arial"/>
        </w:rPr>
        <w:t>must</w:t>
      </w:r>
      <w:r w:rsidRPr="00913C77">
        <w:rPr>
          <w:rFonts w:cs="Arial"/>
        </w:rPr>
        <w:t xml:space="preserve"> provide privacy notices to individuals that clearly explain how their personal data will be used, the legal basis</w:t>
      </w:r>
      <w:r w:rsidR="003C3BE4" w:rsidRPr="00913C77">
        <w:rPr>
          <w:rFonts w:cs="Arial"/>
        </w:rPr>
        <w:t xml:space="preserve"> such as which law allows </w:t>
      </w:r>
      <w:r w:rsidRPr="00913C77">
        <w:rPr>
          <w:rFonts w:cs="Arial"/>
        </w:rPr>
        <w:t>for processing the data, and how long the data will be retained.</w:t>
      </w:r>
      <w:r w:rsidR="003C3BE4" w:rsidRPr="00913C77">
        <w:rPr>
          <w:rFonts w:cs="Arial"/>
        </w:rPr>
        <w:t xml:space="preserve"> </w:t>
      </w:r>
    </w:p>
    <w:p w14:paraId="2E0233E5" w14:textId="6688CFEF" w:rsidR="007F4698" w:rsidRPr="00913C77" w:rsidRDefault="007F4698" w:rsidP="00913C77">
      <w:pPr>
        <w:numPr>
          <w:ilvl w:val="0"/>
          <w:numId w:val="9"/>
        </w:numPr>
        <w:rPr>
          <w:rFonts w:cs="Arial"/>
        </w:rPr>
      </w:pPr>
      <w:r w:rsidRPr="00913C77">
        <w:rPr>
          <w:rFonts w:cs="Arial"/>
        </w:rPr>
        <w:t>Implement security measures: E-manage should implement technical and organizational security measures to protect personal data from unauthorized access, disclosure, or loss.</w:t>
      </w:r>
      <w:r w:rsidR="003C3BE4" w:rsidRPr="00913C77">
        <w:rPr>
          <w:rFonts w:cs="Arial"/>
        </w:rPr>
        <w:t xml:space="preserve"> If failed and the data was hack</w:t>
      </w:r>
      <w:r w:rsidR="00C971C4" w:rsidRPr="00913C77">
        <w:rPr>
          <w:rFonts w:cs="Arial"/>
        </w:rPr>
        <w:t>ed</w:t>
      </w:r>
      <w:r w:rsidR="003C3BE4" w:rsidRPr="00913C77">
        <w:rPr>
          <w:rFonts w:cs="Arial"/>
        </w:rPr>
        <w:t xml:space="preserve"> the company will face legal tro</w:t>
      </w:r>
      <w:r w:rsidR="00C971C4" w:rsidRPr="00913C77">
        <w:rPr>
          <w:rFonts w:cs="Arial"/>
        </w:rPr>
        <w:t>u</w:t>
      </w:r>
      <w:r w:rsidR="003C3BE4" w:rsidRPr="00913C77">
        <w:rPr>
          <w:rFonts w:cs="Arial"/>
        </w:rPr>
        <w:t>bles from the government and the public.</w:t>
      </w:r>
    </w:p>
    <w:p w14:paraId="258D9EB3" w14:textId="77777777" w:rsidR="007F4698" w:rsidRPr="00913C77" w:rsidRDefault="007F4698" w:rsidP="00913C77">
      <w:pPr>
        <w:numPr>
          <w:ilvl w:val="0"/>
          <w:numId w:val="9"/>
        </w:numPr>
        <w:rPr>
          <w:rFonts w:cs="Arial"/>
        </w:rPr>
      </w:pPr>
      <w:r w:rsidRPr="00913C77">
        <w:rPr>
          <w:rFonts w:cs="Arial"/>
        </w:rPr>
        <w:t>Support data subject rights: E-manage should support individuals' rights under the GDPR/Data Protection Act 2018, including the right to access, rectify, erase, and restrict the processing of their personal data.</w:t>
      </w:r>
    </w:p>
    <w:p w14:paraId="4786855D" w14:textId="29D7CAC3" w:rsidR="007F4698" w:rsidRPr="00913C77" w:rsidRDefault="007F4698" w:rsidP="00913C77">
      <w:pPr>
        <w:numPr>
          <w:ilvl w:val="0"/>
          <w:numId w:val="9"/>
        </w:numPr>
        <w:rPr>
          <w:rFonts w:cs="Arial"/>
        </w:rPr>
      </w:pPr>
      <w:r w:rsidRPr="00913C77">
        <w:rPr>
          <w:rFonts w:cs="Arial"/>
        </w:rPr>
        <w:t>Data breach notification: E-manage should have processes in place to detect, investigate, and report personal data breaches to the relevant authority and affected individuals within 72 hours of becoming aware of the breach.</w:t>
      </w:r>
      <w:r w:rsidR="003C3BE4" w:rsidRPr="00913C77">
        <w:rPr>
          <w:rFonts w:cs="Arial"/>
        </w:rPr>
        <w:t xml:space="preserve"> This helps to retain some trust and loyalty among the </w:t>
      </w:r>
      <w:r w:rsidR="0091213D" w:rsidRPr="00913C77">
        <w:rPr>
          <w:rFonts w:cs="Arial"/>
        </w:rPr>
        <w:t>customers</w:t>
      </w:r>
      <w:r w:rsidR="003C3BE4" w:rsidRPr="00913C77">
        <w:rPr>
          <w:rFonts w:cs="Arial"/>
        </w:rPr>
        <w:t>.</w:t>
      </w:r>
    </w:p>
    <w:p w14:paraId="0EB72172" w14:textId="3A2E2457" w:rsidR="007F4698" w:rsidRPr="00913C77" w:rsidRDefault="007F4698" w:rsidP="00913C77">
      <w:pPr>
        <w:numPr>
          <w:ilvl w:val="0"/>
          <w:numId w:val="9"/>
        </w:numPr>
        <w:rPr>
          <w:rFonts w:cs="Arial"/>
        </w:rPr>
      </w:pPr>
      <w:r w:rsidRPr="00913C77">
        <w:rPr>
          <w:rFonts w:cs="Arial"/>
        </w:rPr>
        <w:t xml:space="preserve">Training and awareness: </w:t>
      </w:r>
      <w:r w:rsidR="003C3BE4" w:rsidRPr="00913C77">
        <w:rPr>
          <w:rFonts w:cs="Arial"/>
        </w:rPr>
        <w:t xml:space="preserve">the company </w:t>
      </w:r>
      <w:r w:rsidRPr="00913C77">
        <w:rPr>
          <w:rFonts w:cs="Arial"/>
        </w:rPr>
        <w:t>should provide regular training and awareness to employees and contractors on data protection and privacy best practices.</w:t>
      </w:r>
    </w:p>
    <w:p w14:paraId="0382BE07" w14:textId="2D4AE185" w:rsidR="00104D78" w:rsidRPr="00913C77" w:rsidRDefault="00104D78" w:rsidP="00913C77">
      <w:pPr>
        <w:rPr>
          <w:rFonts w:cs="Arial"/>
        </w:rPr>
      </w:pPr>
    </w:p>
    <w:p w14:paraId="2CBA68FC" w14:textId="065A51D5" w:rsidR="00104D78" w:rsidRPr="00913C77" w:rsidRDefault="00104D78" w:rsidP="00913C77">
      <w:pPr>
        <w:rPr>
          <w:rFonts w:cs="Arial"/>
        </w:rPr>
      </w:pPr>
      <w:r w:rsidRPr="00913C77">
        <w:rPr>
          <w:rFonts w:cs="Arial"/>
        </w:rPr>
        <w:br w:type="page"/>
      </w:r>
    </w:p>
    <w:p w14:paraId="7D69D355" w14:textId="5FDD4D60" w:rsidR="00706DC2" w:rsidRPr="00913C77" w:rsidRDefault="00706DC2" w:rsidP="00913C77">
      <w:pPr>
        <w:pStyle w:val="Heading2"/>
        <w:rPr>
          <w:rFonts w:cs="Arial"/>
          <w:sz w:val="22"/>
          <w:szCs w:val="22"/>
        </w:rPr>
      </w:pPr>
      <w:bookmarkStart w:id="17" w:name="_Toc131428078"/>
      <w:r w:rsidRPr="00913C77">
        <w:rPr>
          <w:rFonts w:cs="Arial"/>
          <w:sz w:val="22"/>
          <w:szCs w:val="22"/>
        </w:rPr>
        <w:lastRenderedPageBreak/>
        <w:t>PECR</w:t>
      </w:r>
      <w:bookmarkEnd w:id="17"/>
    </w:p>
    <w:p w14:paraId="03C022CC" w14:textId="6B31B054" w:rsidR="00104D78" w:rsidRPr="00913C77" w:rsidRDefault="00104D78" w:rsidP="00913C77">
      <w:pPr>
        <w:rPr>
          <w:rFonts w:cs="Arial"/>
        </w:rPr>
      </w:pPr>
      <w:r w:rsidRPr="00913C77">
        <w:rPr>
          <w:rFonts w:cs="Arial"/>
        </w:rPr>
        <w:t>Privacy and Electronic Communications Regulations (PECR) are regulations that govern the sending of marketing communications through electronic channels such as email, SMS, social media, and phone calls. These regulations complement the GDPR/Data Protection Act 2018 and aim to protect individuals' privacy and personal data</w:t>
      </w:r>
      <w:r w:rsidR="00E966E2" w:rsidRPr="00913C77">
        <w:rPr>
          <w:rFonts w:cs="Arial"/>
        </w:rPr>
        <w:t xml:space="preserve"> </w:t>
      </w:r>
      <w:r w:rsidR="00E966E2" w:rsidRPr="00913C77">
        <w:rPr>
          <w:rFonts w:cs="Arial"/>
          <w:color w:val="000000"/>
          <w:shd w:val="clear" w:color="auto" w:fill="FFFFFF"/>
        </w:rPr>
        <w:t>(Ico.org.uk, 2023)</w:t>
      </w:r>
      <w:r w:rsidRPr="00913C77">
        <w:rPr>
          <w:rFonts w:cs="Arial"/>
        </w:rPr>
        <w:t>.</w:t>
      </w:r>
    </w:p>
    <w:p w14:paraId="7D039265" w14:textId="5E0A5317" w:rsidR="00104D78" w:rsidRPr="00913C77" w:rsidRDefault="00104D78" w:rsidP="00913C77">
      <w:pPr>
        <w:rPr>
          <w:rFonts w:cs="Arial"/>
        </w:rPr>
      </w:pPr>
      <w:r w:rsidRPr="00913C77">
        <w:rPr>
          <w:rFonts w:cs="Arial"/>
        </w:rPr>
        <w:t>Under PECR, businesses must obtain explicit consent from individuals before sending them marketing communications via electronic channels. The consent must be freely given, specific, informed, and unambiguous</w:t>
      </w:r>
      <w:r w:rsidR="00E966E2" w:rsidRPr="00913C77">
        <w:rPr>
          <w:rFonts w:cs="Arial"/>
        </w:rPr>
        <w:t xml:space="preserve"> </w:t>
      </w:r>
      <w:r w:rsidR="00E966E2" w:rsidRPr="00913C77">
        <w:rPr>
          <w:rFonts w:cs="Arial"/>
          <w:color w:val="000000"/>
          <w:shd w:val="clear" w:color="auto" w:fill="FFFFFF"/>
        </w:rPr>
        <w:t>(Ico.org.uk, 2023)</w:t>
      </w:r>
      <w:r w:rsidRPr="00913C77">
        <w:rPr>
          <w:rFonts w:cs="Arial"/>
        </w:rPr>
        <w:t>. Businesses must also provide individuals with the option to opt</w:t>
      </w:r>
      <w:r w:rsidR="00C971C4" w:rsidRPr="00913C77">
        <w:rPr>
          <w:rFonts w:cs="Arial"/>
        </w:rPr>
        <w:t xml:space="preserve"> </w:t>
      </w:r>
      <w:r w:rsidRPr="00913C77">
        <w:rPr>
          <w:rFonts w:cs="Arial"/>
        </w:rPr>
        <w:t>out of receiving marketing communications</w:t>
      </w:r>
      <w:r w:rsidR="00C971C4" w:rsidRPr="00913C77">
        <w:rPr>
          <w:rFonts w:cs="Arial"/>
        </w:rPr>
        <w:t xml:space="preserve"> such as unsubscribing from the service</w:t>
      </w:r>
      <w:r w:rsidRPr="00913C77">
        <w:rPr>
          <w:rFonts w:cs="Arial"/>
        </w:rPr>
        <w:t>, and the process for opting out should be simple and clear</w:t>
      </w:r>
      <w:r w:rsidR="00C971C4" w:rsidRPr="00913C77">
        <w:rPr>
          <w:rFonts w:cs="Arial"/>
        </w:rPr>
        <w:t xml:space="preserve"> like a single click</w:t>
      </w:r>
      <w:r w:rsidRPr="00913C77">
        <w:rPr>
          <w:rFonts w:cs="Arial"/>
        </w:rPr>
        <w:t>.</w:t>
      </w:r>
    </w:p>
    <w:p w14:paraId="2E08F5EE" w14:textId="453A97F5" w:rsidR="00596F63" w:rsidRPr="00913C77" w:rsidRDefault="0091213D" w:rsidP="00913C77">
      <w:pPr>
        <w:rPr>
          <w:rFonts w:cs="Arial"/>
        </w:rPr>
      </w:pPr>
      <w:r w:rsidRPr="00913C77">
        <w:rPr>
          <w:rFonts w:cs="Arial"/>
        </w:rPr>
        <w:t>To</w:t>
      </w:r>
      <w:r w:rsidR="00596F63" w:rsidRPr="00913C77">
        <w:rPr>
          <w:rFonts w:cs="Arial"/>
        </w:rPr>
        <w:t xml:space="preserve"> comply with the Privacy and Electronic Communication Regulations (PECR), E-manage can take several steps. Firstly, they must obtain explicit consent from customers before sending any marketing communications via electronic methods, such as email or SMS. This consent must be freely given, specific, informed, and unambiguous.</w:t>
      </w:r>
      <w:r w:rsidR="00777F8C" w:rsidRPr="00913C77">
        <w:rPr>
          <w:rFonts w:cs="Arial"/>
        </w:rPr>
        <w:t xml:space="preserve"> </w:t>
      </w:r>
      <w:r w:rsidR="00596F63" w:rsidRPr="00913C77">
        <w:rPr>
          <w:rFonts w:cs="Arial"/>
        </w:rPr>
        <w:t>E-manage should</w:t>
      </w:r>
      <w:r w:rsidR="00777F8C" w:rsidRPr="00913C77">
        <w:rPr>
          <w:rFonts w:cs="Arial"/>
        </w:rPr>
        <w:t xml:space="preserve"> also</w:t>
      </w:r>
      <w:r w:rsidR="00596F63" w:rsidRPr="00913C77">
        <w:rPr>
          <w:rFonts w:cs="Arial"/>
        </w:rPr>
        <w:t xml:space="preserve"> provide customers with a clear and </w:t>
      </w:r>
      <w:r w:rsidR="00F97864" w:rsidRPr="00913C77">
        <w:rPr>
          <w:rFonts w:cs="Arial"/>
        </w:rPr>
        <w:t>uncomplicated way</w:t>
      </w:r>
      <w:r w:rsidR="00596F63" w:rsidRPr="00913C77">
        <w:rPr>
          <w:rFonts w:cs="Arial"/>
        </w:rPr>
        <w:t xml:space="preserve"> to opt</w:t>
      </w:r>
      <w:r w:rsidR="00777F8C" w:rsidRPr="00913C77">
        <w:rPr>
          <w:rFonts w:cs="Arial"/>
        </w:rPr>
        <w:t xml:space="preserve"> </w:t>
      </w:r>
      <w:r w:rsidR="00596F63" w:rsidRPr="00913C77">
        <w:rPr>
          <w:rFonts w:cs="Arial"/>
        </w:rPr>
        <w:t>out of receiving marketing communications in the future. They must honor these opt-outs as soon as possible.</w:t>
      </w:r>
      <w:r w:rsidR="00777F8C" w:rsidRPr="00913C77">
        <w:rPr>
          <w:rFonts w:cs="Arial"/>
        </w:rPr>
        <w:t xml:space="preserve"> Ad</w:t>
      </w:r>
      <w:r w:rsidR="00101DE7" w:rsidRPr="00913C77">
        <w:rPr>
          <w:rFonts w:cs="Arial"/>
        </w:rPr>
        <w:t>ditio</w:t>
      </w:r>
      <w:r w:rsidR="00777F8C" w:rsidRPr="00913C77">
        <w:rPr>
          <w:rFonts w:cs="Arial"/>
        </w:rPr>
        <w:t>nally,</w:t>
      </w:r>
      <w:r w:rsidR="00596F63" w:rsidRPr="00913C77">
        <w:rPr>
          <w:rFonts w:cs="Arial"/>
        </w:rPr>
        <w:t xml:space="preserve"> E-manage should keep accurate records of the customers who have opted-in or opted</w:t>
      </w:r>
      <w:r w:rsidR="00777F8C" w:rsidRPr="00913C77">
        <w:rPr>
          <w:rFonts w:cs="Arial"/>
        </w:rPr>
        <w:t xml:space="preserve"> </w:t>
      </w:r>
      <w:r w:rsidR="00596F63" w:rsidRPr="00913C77">
        <w:rPr>
          <w:rFonts w:cs="Arial"/>
        </w:rPr>
        <w:t xml:space="preserve">out of receiving marketing communications. </w:t>
      </w:r>
      <w:r w:rsidR="00777F8C" w:rsidRPr="00913C77">
        <w:rPr>
          <w:rFonts w:cs="Arial"/>
        </w:rPr>
        <w:t>The company</w:t>
      </w:r>
      <w:r w:rsidR="00596F63" w:rsidRPr="00913C77">
        <w:rPr>
          <w:rFonts w:cs="Arial"/>
        </w:rPr>
        <w:t xml:space="preserve"> should implement technical and organizational measures to ensure the security and confidentiality of customers' personal data.</w:t>
      </w:r>
      <w:r w:rsidR="00777F8C" w:rsidRPr="00913C77">
        <w:rPr>
          <w:rFonts w:cs="Arial"/>
        </w:rPr>
        <w:t xml:space="preserve"> Furthermore,</w:t>
      </w:r>
      <w:r w:rsidR="00596F63" w:rsidRPr="00913C77">
        <w:rPr>
          <w:rFonts w:cs="Arial"/>
        </w:rPr>
        <w:t xml:space="preserve"> E-manage should regularly audit their data protection policies and procedures to ensure they remain compliant with the PECR</w:t>
      </w:r>
      <w:r w:rsidR="00777F8C" w:rsidRPr="00913C77">
        <w:rPr>
          <w:rFonts w:cs="Arial"/>
        </w:rPr>
        <w:t xml:space="preserve"> to the government</w:t>
      </w:r>
      <w:r w:rsidR="00596F63" w:rsidRPr="00913C77">
        <w:rPr>
          <w:rFonts w:cs="Arial"/>
        </w:rPr>
        <w:t xml:space="preserve">. </w:t>
      </w:r>
      <w:r w:rsidR="00777F8C" w:rsidRPr="00913C77">
        <w:rPr>
          <w:rFonts w:cs="Arial"/>
        </w:rPr>
        <w:t>Lastly</w:t>
      </w:r>
      <w:r w:rsidR="00596F63" w:rsidRPr="00913C77">
        <w:rPr>
          <w:rFonts w:cs="Arial"/>
        </w:rPr>
        <w:t>, E-manage should educate their employees on the importance of data protection and their role in ensuring compliance with PECR.</w:t>
      </w:r>
    </w:p>
    <w:p w14:paraId="28CF78A4" w14:textId="2A5BB52D" w:rsidR="00596F63" w:rsidRPr="00913C77" w:rsidRDefault="00596F63" w:rsidP="00913C77">
      <w:pPr>
        <w:rPr>
          <w:rFonts w:cs="Arial"/>
        </w:rPr>
      </w:pPr>
      <w:r w:rsidRPr="00913C77">
        <w:rPr>
          <w:rFonts w:cs="Arial"/>
        </w:rPr>
        <w:t>.</w:t>
      </w:r>
    </w:p>
    <w:p w14:paraId="69BA7051" w14:textId="57365F2F" w:rsidR="00104D78" w:rsidRPr="00913C77" w:rsidRDefault="00706DC2" w:rsidP="00913C77">
      <w:pPr>
        <w:pStyle w:val="Heading2"/>
        <w:rPr>
          <w:rFonts w:cs="Arial"/>
          <w:sz w:val="22"/>
          <w:szCs w:val="22"/>
        </w:rPr>
      </w:pPr>
      <w:bookmarkStart w:id="18" w:name="_Toc131428079"/>
      <w:r w:rsidRPr="00913C77">
        <w:rPr>
          <w:rFonts w:cs="Arial"/>
          <w:sz w:val="22"/>
          <w:szCs w:val="22"/>
        </w:rPr>
        <w:t>Security</w:t>
      </w:r>
      <w:bookmarkEnd w:id="18"/>
      <w:r w:rsidRPr="00913C77">
        <w:rPr>
          <w:rFonts w:cs="Arial"/>
          <w:sz w:val="22"/>
          <w:szCs w:val="22"/>
        </w:rPr>
        <w:t xml:space="preserve"> </w:t>
      </w:r>
    </w:p>
    <w:p w14:paraId="205C7193" w14:textId="67DFCFF5" w:rsidR="00A7605B" w:rsidRPr="00913C77" w:rsidRDefault="00A7605B" w:rsidP="00913C77">
      <w:pPr>
        <w:rPr>
          <w:rFonts w:cs="Arial"/>
        </w:rPr>
      </w:pPr>
      <w:r w:rsidRPr="00913C77">
        <w:rPr>
          <w:rFonts w:cs="Arial"/>
        </w:rPr>
        <w:t xml:space="preserve">Security is of utmost importance for E-manage, especially when it comes to </w:t>
      </w:r>
      <w:r w:rsidRPr="00913C77">
        <w:rPr>
          <w:rFonts w:cs="Arial"/>
          <w:b/>
          <w:bCs/>
        </w:rPr>
        <w:t>secure access to their cloud provider</w:t>
      </w:r>
      <w:r w:rsidR="00E966E2" w:rsidRPr="00913C77">
        <w:rPr>
          <w:rFonts w:cs="Arial"/>
          <w:b/>
          <w:bCs/>
        </w:rPr>
        <w:t xml:space="preserve"> </w:t>
      </w:r>
      <w:r w:rsidR="00E966E2" w:rsidRPr="00913C77">
        <w:rPr>
          <w:rFonts w:cs="Arial"/>
          <w:color w:val="000000"/>
          <w:shd w:val="clear" w:color="auto" w:fill="FFFFFF"/>
        </w:rPr>
        <w:t>(Ibm.com, 2019)</w:t>
      </w:r>
      <w:r w:rsidRPr="00913C77">
        <w:rPr>
          <w:rFonts w:cs="Arial"/>
        </w:rPr>
        <w:t>. It is crucial that E-manage implements strong authentication measures such as two-factor authentication and access controls to ensure only authorized individuals can access their cloud provider</w:t>
      </w:r>
      <w:r w:rsidR="00E966E2" w:rsidRPr="00913C77">
        <w:rPr>
          <w:rFonts w:cs="Arial"/>
        </w:rPr>
        <w:t xml:space="preserve"> </w:t>
      </w:r>
      <w:r w:rsidR="00E966E2" w:rsidRPr="00913C77">
        <w:rPr>
          <w:rFonts w:cs="Arial"/>
          <w:color w:val="000000"/>
          <w:shd w:val="clear" w:color="auto" w:fill="FFFFFF"/>
        </w:rPr>
        <w:t>(Ibm.com, 2019)</w:t>
      </w:r>
      <w:r w:rsidRPr="00913C77">
        <w:rPr>
          <w:rFonts w:cs="Arial"/>
        </w:rPr>
        <w:t>. Additionally, E-manage should monitor access logs and review them on a regular basis to detect any unauthorized access attempts.</w:t>
      </w:r>
    </w:p>
    <w:p w14:paraId="157DE15B" w14:textId="77777777" w:rsidR="00A7605B" w:rsidRPr="00913C77" w:rsidRDefault="00A7605B" w:rsidP="00913C77">
      <w:pPr>
        <w:rPr>
          <w:rFonts w:cs="Arial"/>
        </w:rPr>
      </w:pPr>
      <w:r w:rsidRPr="00913C77">
        <w:rPr>
          <w:rFonts w:cs="Arial"/>
        </w:rPr>
        <w:t xml:space="preserve">Default access is another aspect that </w:t>
      </w:r>
      <w:r w:rsidRPr="00913C77">
        <w:rPr>
          <w:rFonts w:cs="Arial"/>
          <w:b/>
          <w:bCs/>
        </w:rPr>
        <w:t>requires sensitivity</w:t>
      </w:r>
      <w:r w:rsidRPr="00913C77">
        <w:rPr>
          <w:rFonts w:cs="Arial"/>
        </w:rPr>
        <w:t xml:space="preserve">. E-manage should avoid using default usernames and passwords for their cloud provider accounts, as these are easily exploitable by </w:t>
      </w:r>
      <w:r w:rsidRPr="00913C77">
        <w:rPr>
          <w:rFonts w:cs="Arial"/>
        </w:rPr>
        <w:lastRenderedPageBreak/>
        <w:t>attackers. Instead, they should create unique, strong passwords that are frequently changed to prevent unauthorized access.</w:t>
      </w:r>
    </w:p>
    <w:p w14:paraId="193B2871" w14:textId="782DA294" w:rsidR="00A7605B" w:rsidRPr="00913C77" w:rsidRDefault="00A7605B" w:rsidP="00913C77">
      <w:pPr>
        <w:rPr>
          <w:rFonts w:cs="Arial"/>
        </w:rPr>
      </w:pPr>
      <w:r w:rsidRPr="00913C77">
        <w:rPr>
          <w:rFonts w:cs="Arial"/>
          <w:b/>
          <w:bCs/>
        </w:rPr>
        <w:t>Encrypting traffic</w:t>
      </w:r>
      <w:r w:rsidRPr="00913C77">
        <w:rPr>
          <w:rFonts w:cs="Arial"/>
        </w:rPr>
        <w:t xml:space="preserve"> in transit and at rest is also critical for protecting sensitive information</w:t>
      </w:r>
      <w:r w:rsidR="00E966E2" w:rsidRPr="00913C77">
        <w:rPr>
          <w:rFonts w:cs="Arial"/>
        </w:rPr>
        <w:t xml:space="preserve"> </w:t>
      </w:r>
      <w:r w:rsidR="00E966E2" w:rsidRPr="00913C77">
        <w:rPr>
          <w:rFonts w:cs="Arial"/>
          <w:color w:val="000000"/>
          <w:shd w:val="clear" w:color="auto" w:fill="FFFFFF"/>
        </w:rPr>
        <w:t>(Google Cloud, 2023)</w:t>
      </w:r>
      <w:r w:rsidRPr="00913C77">
        <w:rPr>
          <w:rFonts w:cs="Arial"/>
        </w:rPr>
        <w:t>. E-manage should use Secure Sockets Layer (SSL) or Transport Layer Security (TLS) to encrypt traffic in transit to prevent interception or eavesdropping. They should also encrypt data at rest using encryption algorithms to protect it from unauthorized access in case of data breaches</w:t>
      </w:r>
      <w:r w:rsidR="00E966E2" w:rsidRPr="00913C77">
        <w:rPr>
          <w:rFonts w:cs="Arial"/>
        </w:rPr>
        <w:t xml:space="preserve"> </w:t>
      </w:r>
      <w:r w:rsidR="00E966E2" w:rsidRPr="00913C77">
        <w:rPr>
          <w:rFonts w:cs="Arial"/>
          <w:color w:val="000000"/>
          <w:shd w:val="clear" w:color="auto" w:fill="FFFFFF"/>
        </w:rPr>
        <w:t>(Google Cloud, 2023)</w:t>
      </w:r>
      <w:r w:rsidRPr="00913C77">
        <w:rPr>
          <w:rFonts w:cs="Arial"/>
        </w:rPr>
        <w:t>.</w:t>
      </w:r>
    </w:p>
    <w:p w14:paraId="52021A64" w14:textId="4221E606" w:rsidR="00104D78" w:rsidRPr="00913C77" w:rsidRDefault="00104D78" w:rsidP="00913C77">
      <w:pPr>
        <w:rPr>
          <w:rFonts w:cs="Arial"/>
        </w:rPr>
      </w:pPr>
    </w:p>
    <w:p w14:paraId="298248C7" w14:textId="4B5D2845" w:rsidR="00A7605B" w:rsidRPr="00913C77" w:rsidRDefault="001E4A78" w:rsidP="00913C77">
      <w:pPr>
        <w:pStyle w:val="Heading1"/>
        <w:rPr>
          <w:rFonts w:cs="Arial"/>
          <w:sz w:val="22"/>
          <w:szCs w:val="22"/>
        </w:rPr>
      </w:pPr>
      <w:bookmarkStart w:id="19" w:name="_Toc131428080"/>
      <w:r w:rsidRPr="00913C77">
        <w:rPr>
          <w:rFonts w:cs="Arial"/>
          <w:sz w:val="22"/>
          <w:szCs w:val="22"/>
        </w:rPr>
        <w:t>Conclusion</w:t>
      </w:r>
      <w:bookmarkEnd w:id="19"/>
    </w:p>
    <w:p w14:paraId="4FDEC45E" w14:textId="28CEA0F7" w:rsidR="001E4A78" w:rsidRPr="00913C77" w:rsidRDefault="00DE0F46" w:rsidP="00913C77">
      <w:pPr>
        <w:rPr>
          <w:rFonts w:cs="Arial"/>
        </w:rPr>
      </w:pPr>
      <w:r w:rsidRPr="00913C77">
        <w:rPr>
          <w:rFonts w:cs="Arial"/>
        </w:rPr>
        <w:t>In summ</w:t>
      </w:r>
      <w:r w:rsidR="00843A76" w:rsidRPr="00913C77">
        <w:rPr>
          <w:rFonts w:cs="Arial"/>
        </w:rPr>
        <w:t>a</w:t>
      </w:r>
      <w:r w:rsidRPr="00913C77">
        <w:rPr>
          <w:rFonts w:cs="Arial"/>
        </w:rPr>
        <w:t xml:space="preserve">ry, this report </w:t>
      </w:r>
      <w:r w:rsidR="0091213D" w:rsidRPr="00913C77">
        <w:rPr>
          <w:rFonts w:cs="Arial"/>
        </w:rPr>
        <w:t>highlights</w:t>
      </w:r>
      <w:r w:rsidRPr="00913C77">
        <w:rPr>
          <w:rFonts w:cs="Arial"/>
        </w:rPr>
        <w:t xml:space="preserve"> a </w:t>
      </w:r>
      <w:r w:rsidR="00843A76" w:rsidRPr="00913C77">
        <w:rPr>
          <w:rFonts w:cs="Arial"/>
        </w:rPr>
        <w:t>ne</w:t>
      </w:r>
      <w:r w:rsidRPr="00913C77">
        <w:rPr>
          <w:rFonts w:cs="Arial"/>
        </w:rPr>
        <w:t>w innovative product that can be launched in the market, who are the primary customers, and who are the comp</w:t>
      </w:r>
      <w:r w:rsidR="00843A76" w:rsidRPr="00913C77">
        <w:rPr>
          <w:rFonts w:cs="Arial"/>
        </w:rPr>
        <w:t>e</w:t>
      </w:r>
      <w:r w:rsidRPr="00913C77">
        <w:rPr>
          <w:rFonts w:cs="Arial"/>
        </w:rPr>
        <w:t>titors.</w:t>
      </w:r>
      <w:r w:rsidR="004A75CA" w:rsidRPr="00913C77">
        <w:rPr>
          <w:rFonts w:cs="Arial"/>
        </w:rPr>
        <w:t xml:space="preserve"> The report also shows how E-Manage can use eCommerce to reach its potential customers and how it can set up online payment methods.</w:t>
      </w:r>
      <w:r w:rsidR="00843A76" w:rsidRPr="00913C77">
        <w:rPr>
          <w:rFonts w:cs="Arial"/>
        </w:rPr>
        <w:t xml:space="preserve"> Additionally, the report discusses how E-Manage can use marketing to promote their product, who are their main targeted customers and how they will use email marketing. Lastly, </w:t>
      </w:r>
      <w:r w:rsidR="0091213D" w:rsidRPr="00913C77">
        <w:rPr>
          <w:rFonts w:cs="Arial"/>
        </w:rPr>
        <w:t>the</w:t>
      </w:r>
      <w:r w:rsidR="00843A76" w:rsidRPr="00913C77">
        <w:rPr>
          <w:rFonts w:cs="Arial"/>
        </w:rPr>
        <w:t xml:space="preserve"> report will discuss GDPR and DPA as well as PECR, laws regarding online data and privacy, and how this can affect E-Manage.</w:t>
      </w:r>
    </w:p>
    <w:p w14:paraId="73FFE350" w14:textId="39B87FAF" w:rsidR="00FB6F37" w:rsidRPr="00913C77" w:rsidRDefault="00FB6F37" w:rsidP="00913C77">
      <w:pPr>
        <w:jc w:val="left"/>
        <w:rPr>
          <w:rFonts w:cs="Arial"/>
        </w:rPr>
      </w:pPr>
      <w:r w:rsidRPr="00913C77">
        <w:rPr>
          <w:rFonts w:cs="Arial"/>
        </w:rPr>
        <w:br w:type="page"/>
      </w:r>
    </w:p>
    <w:p w14:paraId="049FE723" w14:textId="03EEEE29" w:rsidR="00FB6F37" w:rsidRPr="00913C77" w:rsidRDefault="00FB6F37" w:rsidP="00913C77">
      <w:pPr>
        <w:pStyle w:val="Heading1"/>
        <w:rPr>
          <w:rFonts w:cs="Arial"/>
          <w:sz w:val="22"/>
          <w:szCs w:val="22"/>
        </w:rPr>
      </w:pPr>
      <w:r w:rsidRPr="00913C77">
        <w:rPr>
          <w:rFonts w:cs="Arial"/>
          <w:sz w:val="22"/>
          <w:szCs w:val="22"/>
        </w:rPr>
        <w:lastRenderedPageBreak/>
        <w:t>Reference</w:t>
      </w:r>
    </w:p>
    <w:p w14:paraId="706D2DBA" w14:textId="37CBD066" w:rsidR="00E966E2" w:rsidRPr="00913C77" w:rsidRDefault="00E966E2" w:rsidP="00913C77">
      <w:pPr>
        <w:jc w:val="left"/>
        <w:rPr>
          <w:rFonts w:cs="Arial"/>
        </w:rPr>
      </w:pPr>
      <w:r w:rsidRPr="00913C77">
        <w:rPr>
          <w:rFonts w:cs="Arial"/>
        </w:rPr>
        <w:t>‌</w:t>
      </w:r>
      <w:r w:rsidRPr="00913C77">
        <w:rPr>
          <w:rFonts w:eastAsia="Times New Roman" w:cs="Arial"/>
        </w:rPr>
        <w:t xml:space="preserve"> </w:t>
      </w:r>
      <w:r w:rsidRPr="00913C77">
        <w:rPr>
          <w:rFonts w:cs="Arial"/>
        </w:rPr>
        <w:t xml:space="preserve">Cusumano, M. (2010). Cloud computing and SaaS as new computing platforms. </w:t>
      </w:r>
      <w:r w:rsidRPr="00913C77">
        <w:rPr>
          <w:rFonts w:cs="Arial"/>
          <w:i/>
          <w:iCs/>
        </w:rPr>
        <w:t>Communications of the ACM</w:t>
      </w:r>
      <w:r w:rsidRPr="00913C77">
        <w:rPr>
          <w:rFonts w:cs="Arial"/>
        </w:rPr>
        <w:t xml:space="preserve">, 53(4), p.27. </w:t>
      </w:r>
      <w:r w:rsidR="00AB7312" w:rsidRPr="00913C77">
        <w:rPr>
          <w:rFonts w:cs="Arial"/>
        </w:rPr>
        <w:t>Doi: https://doi.org/10.1145/1721654.1721667</w:t>
      </w:r>
      <w:r w:rsidRPr="00913C77">
        <w:rPr>
          <w:rFonts w:cs="Arial"/>
        </w:rPr>
        <w:t>.</w:t>
      </w:r>
    </w:p>
    <w:p w14:paraId="278038C6" w14:textId="77777777" w:rsidR="00E966E2" w:rsidRPr="00913C77" w:rsidRDefault="00E966E2" w:rsidP="00913C77">
      <w:pPr>
        <w:jc w:val="left"/>
        <w:rPr>
          <w:rFonts w:cs="Arial"/>
        </w:rPr>
      </w:pPr>
      <w:r w:rsidRPr="00913C77">
        <w:rPr>
          <w:rFonts w:cs="Arial"/>
        </w:rPr>
        <w:t>‌Britishgas.co.uk. (2013). </w:t>
      </w:r>
      <w:r w:rsidRPr="00913C77">
        <w:rPr>
          <w:rFonts w:cs="Arial"/>
          <w:i/>
          <w:iCs/>
        </w:rPr>
        <w:t>Smart Home - Protect your home - British Gas</w:t>
      </w:r>
      <w:r w:rsidRPr="00913C77">
        <w:rPr>
          <w:rFonts w:cs="Arial"/>
        </w:rPr>
        <w:t>. [online] Available at: https://www.britishgas.co.uk/smart-home/technology.html [Accessed 3 Apr. 2023].</w:t>
      </w:r>
    </w:p>
    <w:p w14:paraId="7D0ED5AC" w14:textId="77777777" w:rsidR="00E966E2" w:rsidRPr="00913C77" w:rsidRDefault="00E966E2" w:rsidP="00913C77">
      <w:pPr>
        <w:jc w:val="left"/>
        <w:rPr>
          <w:rFonts w:cs="Arial"/>
        </w:rPr>
      </w:pPr>
      <w:r w:rsidRPr="00913C77">
        <w:rPr>
          <w:rFonts w:cs="Arial"/>
        </w:rPr>
        <w:t>Chan, P.S. and Pollard, D., 2003. Succeeding in the dotcom economy: Challenges for brick &amp; mortar companies. </w:t>
      </w:r>
      <w:r w:rsidRPr="00913C77">
        <w:rPr>
          <w:rFonts w:cs="Arial"/>
          <w:i/>
          <w:iCs/>
        </w:rPr>
        <w:t>International Journal of Management</w:t>
      </w:r>
      <w:r w:rsidRPr="00913C77">
        <w:rPr>
          <w:rFonts w:cs="Arial"/>
        </w:rPr>
        <w:t>, </w:t>
      </w:r>
      <w:r w:rsidRPr="00913C77">
        <w:rPr>
          <w:rFonts w:cs="Arial"/>
          <w:i/>
          <w:iCs/>
        </w:rPr>
        <w:t>20</w:t>
      </w:r>
      <w:r w:rsidRPr="00913C77">
        <w:rPr>
          <w:rFonts w:cs="Arial"/>
        </w:rPr>
        <w:t>(1), p.11.</w:t>
      </w:r>
    </w:p>
    <w:p w14:paraId="3D282E35" w14:textId="77777777" w:rsidR="00E966E2" w:rsidRPr="00913C77" w:rsidRDefault="00E966E2" w:rsidP="00913C77">
      <w:pPr>
        <w:jc w:val="left"/>
        <w:rPr>
          <w:rFonts w:cs="Arial"/>
        </w:rPr>
      </w:pPr>
      <w:r w:rsidRPr="00913C77">
        <w:rPr>
          <w:rFonts w:cs="Arial"/>
        </w:rPr>
        <w:t>Choi, J., Cooper, K. and Hamner, P., 1998. Identifying target customers. </w:t>
      </w:r>
      <w:r w:rsidRPr="00913C77">
        <w:rPr>
          <w:rFonts w:cs="Arial"/>
          <w:i/>
          <w:iCs/>
        </w:rPr>
        <w:t>Marketing Research</w:t>
      </w:r>
      <w:r w:rsidRPr="00913C77">
        <w:rPr>
          <w:rFonts w:cs="Arial"/>
        </w:rPr>
        <w:t>, </w:t>
      </w:r>
      <w:r w:rsidRPr="00913C77">
        <w:rPr>
          <w:rFonts w:cs="Arial"/>
          <w:i/>
          <w:iCs/>
        </w:rPr>
        <w:t>10</w:t>
      </w:r>
      <w:r w:rsidRPr="00913C77">
        <w:rPr>
          <w:rFonts w:cs="Arial"/>
        </w:rPr>
        <w:t>(2), p.22.</w:t>
      </w:r>
    </w:p>
    <w:p w14:paraId="49817182" w14:textId="77777777" w:rsidR="00E966E2" w:rsidRPr="00913C77" w:rsidRDefault="00E966E2" w:rsidP="00913C77">
      <w:pPr>
        <w:jc w:val="left"/>
        <w:rPr>
          <w:rFonts w:cs="Arial"/>
        </w:rPr>
      </w:pPr>
      <w:r w:rsidRPr="00913C77">
        <w:rPr>
          <w:rFonts w:cs="Arial"/>
        </w:rPr>
        <w:t>‌Clapper, D. and Richmond, W., 2016. SMALL BUSINESS COMPLIANCE WITH PCI DSS. </w:t>
      </w:r>
      <w:r w:rsidRPr="00913C77">
        <w:rPr>
          <w:rFonts w:cs="Arial"/>
          <w:i/>
          <w:iCs/>
        </w:rPr>
        <w:t>Journal of Management Information &amp; Decision Sciences</w:t>
      </w:r>
      <w:r w:rsidRPr="00913C77">
        <w:rPr>
          <w:rFonts w:cs="Arial"/>
        </w:rPr>
        <w:t>, </w:t>
      </w:r>
      <w:r w:rsidRPr="00913C77">
        <w:rPr>
          <w:rFonts w:cs="Arial"/>
          <w:i/>
          <w:iCs/>
        </w:rPr>
        <w:t>19</w:t>
      </w:r>
      <w:r w:rsidRPr="00913C77">
        <w:rPr>
          <w:rFonts w:cs="Arial"/>
        </w:rPr>
        <w:t>(1).</w:t>
      </w:r>
    </w:p>
    <w:p w14:paraId="05EC624B" w14:textId="77777777" w:rsidR="00E966E2" w:rsidRPr="00913C77" w:rsidRDefault="00E966E2" w:rsidP="00913C77">
      <w:pPr>
        <w:jc w:val="left"/>
        <w:rPr>
          <w:rFonts w:cs="Arial"/>
        </w:rPr>
      </w:pPr>
      <w:r w:rsidRPr="00913C77">
        <w:rPr>
          <w:rFonts w:cs="Arial"/>
        </w:rPr>
        <w:t>Debter, L. (2022). The World’s Largest Retailers 2022: Pandemic Helps Amazon Cement Its Lead. </w:t>
      </w:r>
      <w:r w:rsidRPr="00913C77">
        <w:rPr>
          <w:rFonts w:cs="Arial"/>
          <w:i/>
          <w:iCs/>
        </w:rPr>
        <w:t>Forbes</w:t>
      </w:r>
      <w:r w:rsidRPr="00913C77">
        <w:rPr>
          <w:rFonts w:cs="Arial"/>
        </w:rPr>
        <w:t>. [online] 12 Oct. Available at: https://www.forbes.com/sites/laurendebter/2022/05/12/worlds-largest-retailers-2022-amazon-walmart-alibaba/?sh=17a8b32b59e3 [Accessed 3 Apr. 2023].</w:t>
      </w:r>
    </w:p>
    <w:p w14:paraId="58839775" w14:textId="0070D6EA" w:rsidR="00E966E2" w:rsidRPr="00913C77" w:rsidRDefault="00E966E2" w:rsidP="00913C77">
      <w:pPr>
        <w:jc w:val="left"/>
        <w:rPr>
          <w:rFonts w:cs="Arial"/>
        </w:rPr>
      </w:pPr>
      <w:r w:rsidRPr="00913C77">
        <w:rPr>
          <w:rFonts w:cs="Arial"/>
        </w:rPr>
        <w:t xml:space="preserve">Dwivedi, YogeshK., Rana, NripendraP. and Alryalat, M.A.A. (2017). Affiliate marketing: An overview and analysis of emerging literature. </w:t>
      </w:r>
      <w:r w:rsidRPr="00913C77">
        <w:rPr>
          <w:rFonts w:cs="Arial"/>
          <w:i/>
          <w:iCs/>
        </w:rPr>
        <w:t>The Marketing Review</w:t>
      </w:r>
      <w:r w:rsidRPr="00913C77">
        <w:rPr>
          <w:rFonts w:cs="Arial"/>
        </w:rPr>
        <w:t xml:space="preserve">, 17(1), pp.33–50. </w:t>
      </w:r>
      <w:r w:rsidR="00AB7312" w:rsidRPr="00913C77">
        <w:rPr>
          <w:rFonts w:cs="Arial"/>
        </w:rPr>
        <w:t>Doi: https://doi.org/10.1362/146934717x14909733966092</w:t>
      </w:r>
      <w:r w:rsidRPr="00913C77">
        <w:rPr>
          <w:rFonts w:cs="Arial"/>
        </w:rPr>
        <w:t>.</w:t>
      </w:r>
    </w:p>
    <w:p w14:paraId="4B5656E5" w14:textId="77777777" w:rsidR="00E966E2" w:rsidRPr="00913C77" w:rsidRDefault="00E966E2" w:rsidP="00913C77">
      <w:pPr>
        <w:jc w:val="left"/>
        <w:rPr>
          <w:rFonts w:cs="Arial"/>
        </w:rPr>
      </w:pPr>
      <w:r w:rsidRPr="00913C77">
        <w:rPr>
          <w:rFonts w:cs="Arial"/>
        </w:rPr>
        <w:t>‌Google Cloud. (2023). </w:t>
      </w:r>
      <w:r w:rsidRPr="00913C77">
        <w:rPr>
          <w:rFonts w:cs="Arial"/>
          <w:i/>
          <w:iCs/>
        </w:rPr>
        <w:t>Encryption in transit</w:t>
      </w:r>
      <w:r w:rsidRPr="00913C77">
        <w:rPr>
          <w:rFonts w:cs="Arial"/>
        </w:rPr>
        <w:t>. [online] Available at: https://cloud.google.com/docs/security/encryption-in-transit#:~:text=Encryption%20in%20transit%20defends%20your,Reducing%20the%20potential%20attack%20surface [Accessed 3 Apr. 2023].</w:t>
      </w:r>
    </w:p>
    <w:p w14:paraId="4A505E8A" w14:textId="77777777" w:rsidR="00E966E2" w:rsidRPr="00913C77" w:rsidRDefault="00E966E2" w:rsidP="00913C77">
      <w:pPr>
        <w:jc w:val="left"/>
        <w:rPr>
          <w:rFonts w:cs="Arial"/>
        </w:rPr>
      </w:pPr>
      <w:r w:rsidRPr="00913C77">
        <w:rPr>
          <w:rFonts w:cs="Arial"/>
        </w:rPr>
        <w:t>‌Google.com. (2019). </w:t>
      </w:r>
      <w:r w:rsidRPr="00913C77">
        <w:rPr>
          <w:rFonts w:cs="Arial"/>
          <w:i/>
          <w:iCs/>
        </w:rPr>
        <w:t>Targeting your ads - Google Ads Help</w:t>
      </w:r>
      <w:r w:rsidRPr="00913C77">
        <w:rPr>
          <w:rFonts w:cs="Arial"/>
        </w:rPr>
        <w:t>. [online] Available at: https://support.google.com/google-ads/answer/1704368?hl=en [Accessed 3 Apr. 2023].</w:t>
      </w:r>
    </w:p>
    <w:p w14:paraId="0847BBB0" w14:textId="77777777" w:rsidR="00E966E2" w:rsidRPr="00913C77" w:rsidRDefault="00E966E2" w:rsidP="00913C77">
      <w:pPr>
        <w:jc w:val="left"/>
        <w:rPr>
          <w:rFonts w:cs="Arial"/>
        </w:rPr>
      </w:pPr>
      <w:r w:rsidRPr="00913C77">
        <w:rPr>
          <w:rFonts w:cs="Arial"/>
        </w:rPr>
        <w:t>‌Guardian staff reporter (2015). </w:t>
      </w:r>
      <w:r w:rsidRPr="00913C77">
        <w:rPr>
          <w:rFonts w:cs="Arial"/>
          <w:i/>
          <w:iCs/>
        </w:rPr>
        <w:t>Smart thermostats reviewed: Which can save you the most?</w:t>
      </w:r>
      <w:r w:rsidRPr="00913C77">
        <w:rPr>
          <w:rFonts w:cs="Arial"/>
        </w:rPr>
        <w:t> [online] the Guardian. Available at: https://www.theguardian.com/environment/2015/jan/27/smart-thermostats-reviewed-which-can-save-you-most [Accessed 3 Apr. 2023].</w:t>
      </w:r>
    </w:p>
    <w:p w14:paraId="42F80376" w14:textId="7C9A7862" w:rsidR="00E966E2" w:rsidRPr="00913C77" w:rsidRDefault="00E966E2" w:rsidP="00913C77">
      <w:pPr>
        <w:jc w:val="left"/>
        <w:rPr>
          <w:rFonts w:cs="Arial"/>
        </w:rPr>
      </w:pPr>
      <w:r w:rsidRPr="00913C77">
        <w:rPr>
          <w:rFonts w:cs="Arial"/>
        </w:rPr>
        <w:lastRenderedPageBreak/>
        <w:t xml:space="preserve">Hartemo, M. (2016). Email Marketing in the Era of the Empowered Consumer. </w:t>
      </w:r>
      <w:r w:rsidRPr="00913C77">
        <w:rPr>
          <w:rFonts w:cs="Arial"/>
          <w:i/>
          <w:iCs/>
        </w:rPr>
        <w:t>Journal of Research in Interactive Marketing</w:t>
      </w:r>
      <w:r w:rsidRPr="00913C77">
        <w:rPr>
          <w:rFonts w:cs="Arial"/>
        </w:rPr>
        <w:t xml:space="preserve">, 10(3), pp.212–230. </w:t>
      </w:r>
      <w:r w:rsidR="0091213D" w:rsidRPr="00913C77">
        <w:rPr>
          <w:rFonts w:cs="Arial"/>
        </w:rPr>
        <w:t>Doi: https://doi.org/10.1108/jrim-06-2015-0040</w:t>
      </w:r>
      <w:r w:rsidRPr="00913C77">
        <w:rPr>
          <w:rFonts w:cs="Arial"/>
        </w:rPr>
        <w:t>.</w:t>
      </w:r>
    </w:p>
    <w:p w14:paraId="3FA9AC5F" w14:textId="77777777" w:rsidR="00E966E2" w:rsidRPr="00913C77" w:rsidRDefault="00E966E2" w:rsidP="00913C77">
      <w:pPr>
        <w:jc w:val="left"/>
        <w:rPr>
          <w:rFonts w:cs="Arial"/>
        </w:rPr>
      </w:pPr>
      <w:r w:rsidRPr="00913C77">
        <w:rPr>
          <w:rFonts w:cs="Arial"/>
        </w:rPr>
        <w:t>‌Ibm.com. (2019). </w:t>
      </w:r>
      <w:r w:rsidRPr="00913C77">
        <w:rPr>
          <w:rFonts w:cs="Arial"/>
          <w:i/>
          <w:iCs/>
        </w:rPr>
        <w:t>What is Cloud Security? Cloud Security Defined | IBM</w:t>
      </w:r>
      <w:r w:rsidRPr="00913C77">
        <w:rPr>
          <w:rFonts w:cs="Arial"/>
        </w:rPr>
        <w:t>. [online] Available at: https://www.ibm.com/topics/cloud-security [Accessed 3 Apr. 2023].</w:t>
      </w:r>
    </w:p>
    <w:p w14:paraId="6B467E91" w14:textId="77777777" w:rsidR="00E966E2" w:rsidRPr="00913C77" w:rsidRDefault="00E966E2" w:rsidP="00913C77">
      <w:pPr>
        <w:jc w:val="left"/>
        <w:rPr>
          <w:rFonts w:cs="Arial"/>
        </w:rPr>
      </w:pPr>
      <w:r w:rsidRPr="00913C77">
        <w:rPr>
          <w:rFonts w:cs="Arial"/>
        </w:rPr>
        <w:t>Ico.org.uk. (2023). </w:t>
      </w:r>
      <w:r w:rsidRPr="00913C77">
        <w:rPr>
          <w:rFonts w:cs="Arial"/>
          <w:i/>
          <w:iCs/>
        </w:rPr>
        <w:t>What are PECR?</w:t>
      </w:r>
      <w:r w:rsidRPr="00913C77">
        <w:rPr>
          <w:rFonts w:cs="Arial"/>
        </w:rPr>
        <w:t> [online] Available at: https://ico.org.uk/for-organisations/guide-to-pecr/what-are-pecr/ [Accessed 3 Apr. 2023].</w:t>
      </w:r>
    </w:p>
    <w:p w14:paraId="0A727A83" w14:textId="77777777" w:rsidR="00E966E2" w:rsidRPr="00913C77" w:rsidRDefault="00E966E2" w:rsidP="00913C77">
      <w:pPr>
        <w:jc w:val="left"/>
        <w:rPr>
          <w:rFonts w:cs="Arial"/>
        </w:rPr>
      </w:pPr>
      <w:r w:rsidRPr="00913C77">
        <w:rPr>
          <w:rFonts w:cs="Arial"/>
        </w:rPr>
        <w:t>Kaur, P., 2005. E-marketing-a global perspective.</w:t>
      </w:r>
    </w:p>
    <w:p w14:paraId="64D2B48D" w14:textId="6FA495A7" w:rsidR="00E966E2" w:rsidRPr="00913C77" w:rsidRDefault="00E966E2" w:rsidP="00913C77">
      <w:pPr>
        <w:jc w:val="left"/>
        <w:rPr>
          <w:rFonts w:cs="Arial"/>
        </w:rPr>
      </w:pPr>
      <w:r w:rsidRPr="00913C77">
        <w:rPr>
          <w:rFonts w:cs="Arial"/>
        </w:rPr>
        <w:t xml:space="preserve">Lemon, K.N. and Verhoef, P.C. (2016). Understanding Customer Experience Throughout the Customer Journey. </w:t>
      </w:r>
      <w:r w:rsidRPr="00913C77">
        <w:rPr>
          <w:rFonts w:cs="Arial"/>
          <w:i/>
          <w:iCs/>
        </w:rPr>
        <w:t>Journal of Marketing</w:t>
      </w:r>
      <w:r w:rsidRPr="00913C77">
        <w:rPr>
          <w:rFonts w:cs="Arial"/>
        </w:rPr>
        <w:t xml:space="preserve">, 80(6), pp.69–96. </w:t>
      </w:r>
      <w:r w:rsidR="00AB7312" w:rsidRPr="00913C77">
        <w:rPr>
          <w:rFonts w:cs="Arial"/>
        </w:rPr>
        <w:t>Doi: https://doi.org/10.1509/jm.15.0420</w:t>
      </w:r>
      <w:r w:rsidRPr="00913C77">
        <w:rPr>
          <w:rFonts w:cs="Arial"/>
        </w:rPr>
        <w:t>.</w:t>
      </w:r>
    </w:p>
    <w:p w14:paraId="02657193" w14:textId="77777777" w:rsidR="00E966E2" w:rsidRPr="00913C77" w:rsidRDefault="00E966E2" w:rsidP="00913C77">
      <w:pPr>
        <w:jc w:val="left"/>
        <w:rPr>
          <w:rFonts w:cs="Arial"/>
        </w:rPr>
      </w:pPr>
      <w:r w:rsidRPr="00913C77">
        <w:rPr>
          <w:rFonts w:cs="Arial"/>
        </w:rPr>
        <w:t>Lieb, R., 2012. </w:t>
      </w:r>
      <w:r w:rsidRPr="00913C77">
        <w:rPr>
          <w:rFonts w:cs="Arial"/>
          <w:i/>
          <w:iCs/>
        </w:rPr>
        <w:t>Content marketing: Think like a publisher-How to use content to market online and in social media</w:t>
      </w:r>
      <w:r w:rsidRPr="00913C77">
        <w:rPr>
          <w:rFonts w:cs="Arial"/>
        </w:rPr>
        <w:t>. Que Publishing.</w:t>
      </w:r>
    </w:p>
    <w:p w14:paraId="08C2BA8B" w14:textId="6D1BD72B" w:rsidR="00E966E2" w:rsidRPr="00913C77" w:rsidRDefault="00E966E2" w:rsidP="00913C77">
      <w:pPr>
        <w:jc w:val="left"/>
        <w:rPr>
          <w:rFonts w:cs="Arial"/>
        </w:rPr>
      </w:pPr>
      <w:r w:rsidRPr="00913C77">
        <w:rPr>
          <w:rFonts w:cs="Arial"/>
        </w:rPr>
        <w:t xml:space="preserve">Lovell, M. and Foy, M.A. (2018). General Data Protection Regulation May 2018 (GDPR). </w:t>
      </w:r>
      <w:r w:rsidRPr="00913C77">
        <w:rPr>
          <w:rFonts w:cs="Arial"/>
          <w:i/>
          <w:iCs/>
        </w:rPr>
        <w:t>Bone &amp; Joint 360</w:t>
      </w:r>
      <w:r w:rsidRPr="00913C77">
        <w:rPr>
          <w:rFonts w:cs="Arial"/>
        </w:rPr>
        <w:t xml:space="preserve">, 7(4), pp.41–42. </w:t>
      </w:r>
      <w:r w:rsidR="00AB7312" w:rsidRPr="00913C77">
        <w:rPr>
          <w:rFonts w:cs="Arial"/>
        </w:rPr>
        <w:t>Doi: https://doi.org/10.1302/2048-0105.74.360622</w:t>
      </w:r>
      <w:r w:rsidRPr="00913C77">
        <w:rPr>
          <w:rFonts w:cs="Arial"/>
        </w:rPr>
        <w:t>.</w:t>
      </w:r>
    </w:p>
    <w:p w14:paraId="317B2B6F" w14:textId="77777777" w:rsidR="00E966E2" w:rsidRPr="00913C77" w:rsidRDefault="00E966E2" w:rsidP="00913C77">
      <w:pPr>
        <w:jc w:val="left"/>
        <w:rPr>
          <w:rFonts w:cs="Arial"/>
        </w:rPr>
      </w:pPr>
      <w:r w:rsidRPr="00913C77">
        <w:rPr>
          <w:rFonts w:cs="Arial"/>
        </w:rPr>
        <w:t>PCI Security Standards Council. (2023). </w:t>
      </w:r>
      <w:r w:rsidRPr="00913C77">
        <w:rPr>
          <w:rFonts w:cs="Arial"/>
          <w:i/>
          <w:iCs/>
        </w:rPr>
        <w:t>Official PCI Security Standards Council Site</w:t>
      </w:r>
      <w:r w:rsidRPr="00913C77">
        <w:rPr>
          <w:rFonts w:cs="Arial"/>
        </w:rPr>
        <w:t>. [online] Available at: https://www.pcisecuritystandards.org/ [Accessed 3 Apr. 2023].</w:t>
      </w:r>
    </w:p>
    <w:p w14:paraId="5D3E0FFD" w14:textId="267A3ED6" w:rsidR="00E966E2" w:rsidRPr="00913C77" w:rsidRDefault="00E966E2" w:rsidP="00913C77">
      <w:pPr>
        <w:jc w:val="left"/>
        <w:rPr>
          <w:rFonts w:cs="Arial"/>
        </w:rPr>
      </w:pPr>
      <w:r w:rsidRPr="00913C77">
        <w:rPr>
          <w:rFonts w:cs="Arial"/>
        </w:rPr>
        <w:t xml:space="preserve">Ramya Terrance, A., Shrivastava, S., Kumari, A. and Sivanandam, L. (2018). Competitive Analysis of Retail Websites through Search Engine Marketing. </w:t>
      </w:r>
      <w:r w:rsidRPr="00913C77">
        <w:rPr>
          <w:rFonts w:cs="Arial"/>
          <w:i/>
          <w:iCs/>
        </w:rPr>
        <w:t>Ingeniería solidaria</w:t>
      </w:r>
      <w:r w:rsidRPr="00913C77">
        <w:rPr>
          <w:rFonts w:cs="Arial"/>
        </w:rPr>
        <w:t xml:space="preserve">, 14(25), p.1. </w:t>
      </w:r>
      <w:r w:rsidR="00AB7312" w:rsidRPr="00913C77">
        <w:rPr>
          <w:rFonts w:cs="Arial"/>
        </w:rPr>
        <w:t>Doi: https://doi.org/10.16925/.v14i0.2235</w:t>
      </w:r>
      <w:r w:rsidRPr="00913C77">
        <w:rPr>
          <w:rFonts w:cs="Arial"/>
        </w:rPr>
        <w:t>.</w:t>
      </w:r>
    </w:p>
    <w:p w14:paraId="30F8433A" w14:textId="77777777" w:rsidR="00E966E2" w:rsidRPr="00913C77" w:rsidRDefault="00E966E2" w:rsidP="00913C77">
      <w:pPr>
        <w:jc w:val="left"/>
        <w:rPr>
          <w:rFonts w:cs="Arial"/>
        </w:rPr>
      </w:pPr>
      <w:r w:rsidRPr="00913C77">
        <w:rPr>
          <w:rFonts w:cs="Arial"/>
        </w:rPr>
        <w:t>‌Shopify. (2022). </w:t>
      </w:r>
      <w:r w:rsidRPr="00913C77">
        <w:rPr>
          <w:rFonts w:cs="Arial"/>
          <w:i/>
          <w:iCs/>
        </w:rPr>
        <w:t>Start and grow your e-commerce business - 3-Day Free Trial</w:t>
      </w:r>
      <w:r w:rsidRPr="00913C77">
        <w:rPr>
          <w:rFonts w:cs="Arial"/>
        </w:rPr>
        <w:t>. [online] Available at: https://www.shopify.com/ [Accessed 3 Apr. 2023].</w:t>
      </w:r>
    </w:p>
    <w:p w14:paraId="3F37CFDA" w14:textId="4184E03B" w:rsidR="00E966E2" w:rsidRPr="00913C77" w:rsidRDefault="00E966E2" w:rsidP="00913C77">
      <w:pPr>
        <w:jc w:val="left"/>
        <w:rPr>
          <w:rFonts w:cs="Arial"/>
        </w:rPr>
      </w:pPr>
      <w:r w:rsidRPr="00913C77">
        <w:rPr>
          <w:rFonts w:cs="Arial"/>
        </w:rPr>
        <w:t xml:space="preserve">Spencer, A. and Patel, S. (2019). Applying the Data Protection Act 2018 and General Data Protection Regulation principles in healthcare settings. </w:t>
      </w:r>
      <w:r w:rsidRPr="00913C77">
        <w:rPr>
          <w:rFonts w:cs="Arial"/>
          <w:i/>
          <w:iCs/>
        </w:rPr>
        <w:t>Nursing Management</w:t>
      </w:r>
      <w:r w:rsidRPr="00913C77">
        <w:rPr>
          <w:rFonts w:cs="Arial"/>
        </w:rPr>
        <w:t xml:space="preserve">, [online] 26(1), pp.34–40. </w:t>
      </w:r>
      <w:r w:rsidR="00AB7312" w:rsidRPr="00913C77">
        <w:rPr>
          <w:rFonts w:cs="Arial"/>
        </w:rPr>
        <w:t>Doi: https://doi.org/10.7748/nm.2019.e1806</w:t>
      </w:r>
      <w:r w:rsidRPr="00913C77">
        <w:rPr>
          <w:rFonts w:cs="Arial"/>
        </w:rPr>
        <w:t>.</w:t>
      </w:r>
    </w:p>
    <w:p w14:paraId="5B2DB87C" w14:textId="54F55BF9" w:rsidR="00E966E2" w:rsidRPr="00913C77" w:rsidRDefault="00E966E2" w:rsidP="00913C77">
      <w:pPr>
        <w:jc w:val="left"/>
        <w:rPr>
          <w:rFonts w:cs="Arial"/>
        </w:rPr>
      </w:pPr>
      <w:r w:rsidRPr="00913C77">
        <w:rPr>
          <w:rFonts w:cs="Arial"/>
        </w:rPr>
        <w:t xml:space="preserve">Tankard, C. (2016). What the GDPR means for businesses. </w:t>
      </w:r>
      <w:r w:rsidRPr="00913C77">
        <w:rPr>
          <w:rFonts w:cs="Arial"/>
          <w:i/>
          <w:iCs/>
        </w:rPr>
        <w:t>Network Security</w:t>
      </w:r>
      <w:r w:rsidRPr="00913C77">
        <w:rPr>
          <w:rFonts w:cs="Arial"/>
        </w:rPr>
        <w:t xml:space="preserve">, [online] 2016(6), pp.5–8. </w:t>
      </w:r>
      <w:r w:rsidR="00AB7312" w:rsidRPr="00913C77">
        <w:rPr>
          <w:rFonts w:cs="Arial"/>
        </w:rPr>
        <w:t>Doi: https://doi.org/10.1016/s1353-4858(16)30056-3</w:t>
      </w:r>
      <w:r w:rsidRPr="00913C77">
        <w:rPr>
          <w:rFonts w:cs="Arial"/>
        </w:rPr>
        <w:t>.</w:t>
      </w:r>
    </w:p>
    <w:p w14:paraId="040B422B" w14:textId="2E73583D" w:rsidR="00E966E2" w:rsidRPr="00913C77" w:rsidRDefault="00E966E2" w:rsidP="00913C77">
      <w:pPr>
        <w:jc w:val="left"/>
        <w:rPr>
          <w:rFonts w:cs="Arial"/>
        </w:rPr>
      </w:pPr>
      <w:r w:rsidRPr="00913C77">
        <w:rPr>
          <w:rFonts w:cs="Arial"/>
        </w:rPr>
        <w:t xml:space="preserve">Tsimonis, G. and Dimitriadis, S. (2014). Brand strategies in social media. </w:t>
      </w:r>
      <w:r w:rsidRPr="00913C77">
        <w:rPr>
          <w:rFonts w:cs="Arial"/>
          <w:i/>
          <w:iCs/>
        </w:rPr>
        <w:t>Marketing Intelligence &amp; Planning</w:t>
      </w:r>
      <w:r w:rsidRPr="00913C77">
        <w:rPr>
          <w:rFonts w:cs="Arial"/>
        </w:rPr>
        <w:t xml:space="preserve">, 32(3), pp.328–344. </w:t>
      </w:r>
      <w:r w:rsidR="00AB7312" w:rsidRPr="00913C77">
        <w:rPr>
          <w:rFonts w:cs="Arial"/>
        </w:rPr>
        <w:t>Doi: https://doi.org/10.1108/mip-04-2013-0056</w:t>
      </w:r>
      <w:r w:rsidRPr="00913C77">
        <w:rPr>
          <w:rFonts w:cs="Arial"/>
        </w:rPr>
        <w:t>.</w:t>
      </w:r>
    </w:p>
    <w:p w14:paraId="3EF62C49" w14:textId="77777777" w:rsidR="00E966E2" w:rsidRPr="00913C77" w:rsidRDefault="00E966E2" w:rsidP="00913C77">
      <w:pPr>
        <w:jc w:val="left"/>
        <w:rPr>
          <w:rFonts w:cs="Arial"/>
        </w:rPr>
      </w:pPr>
      <w:r w:rsidRPr="00913C77">
        <w:rPr>
          <w:rFonts w:cs="Arial"/>
        </w:rPr>
        <w:lastRenderedPageBreak/>
        <w:t>‌Williams, D., 2007. Introduction to paypal. </w:t>
      </w:r>
      <w:r w:rsidRPr="00913C77">
        <w:rPr>
          <w:rFonts w:cs="Arial"/>
          <w:i/>
          <w:iCs/>
        </w:rPr>
        <w:t>Pro PayPal E-Commerce</w:t>
      </w:r>
      <w:r w:rsidRPr="00913C77">
        <w:rPr>
          <w:rFonts w:cs="Arial"/>
        </w:rPr>
        <w:t>, pp.1-12.</w:t>
      </w:r>
    </w:p>
    <w:p w14:paraId="050DBCFF" w14:textId="77777777" w:rsidR="00E966E2" w:rsidRPr="00913C77" w:rsidRDefault="00E966E2" w:rsidP="00913C77">
      <w:pPr>
        <w:jc w:val="left"/>
        <w:rPr>
          <w:rFonts w:cs="Arial"/>
        </w:rPr>
      </w:pPr>
      <w:r w:rsidRPr="00913C77">
        <w:rPr>
          <w:rFonts w:cs="Arial"/>
        </w:rPr>
        <w:t>Zhou, B., Li, W., Chan, K.W., Cao, Y., Kuang, Y., Liu, X. and Wang, X., 2016. Smart home energy management systems: Concept, configurations, and scheduling strategies. </w:t>
      </w:r>
      <w:r w:rsidRPr="00913C77">
        <w:rPr>
          <w:rFonts w:cs="Arial"/>
          <w:i/>
          <w:iCs/>
        </w:rPr>
        <w:t>Renewable and Sustainable Energy Reviews</w:t>
      </w:r>
      <w:r w:rsidRPr="00913C77">
        <w:rPr>
          <w:rFonts w:cs="Arial"/>
        </w:rPr>
        <w:t>, </w:t>
      </w:r>
      <w:r w:rsidRPr="00913C77">
        <w:rPr>
          <w:rFonts w:cs="Arial"/>
          <w:i/>
          <w:iCs/>
        </w:rPr>
        <w:t>61</w:t>
      </w:r>
      <w:r w:rsidRPr="00913C77">
        <w:rPr>
          <w:rFonts w:cs="Arial"/>
        </w:rPr>
        <w:t>, pp.30-40.</w:t>
      </w:r>
    </w:p>
    <w:p w14:paraId="58EC5898" w14:textId="0374AE99" w:rsidR="00E966E2" w:rsidRPr="00913C77" w:rsidRDefault="00E966E2" w:rsidP="00913C77">
      <w:pPr>
        <w:jc w:val="left"/>
        <w:rPr>
          <w:rFonts w:cs="Arial"/>
        </w:rPr>
      </w:pPr>
    </w:p>
    <w:p w14:paraId="32288E9A" w14:textId="7E0F995B" w:rsidR="00E966E2" w:rsidRPr="00913C77" w:rsidRDefault="00E966E2" w:rsidP="00913C77">
      <w:pPr>
        <w:jc w:val="left"/>
        <w:rPr>
          <w:rFonts w:cs="Arial"/>
        </w:rPr>
      </w:pPr>
    </w:p>
    <w:p w14:paraId="3B391F55" w14:textId="58F38AAD" w:rsidR="00E966E2" w:rsidRPr="00913C77" w:rsidRDefault="00E966E2" w:rsidP="00913C77">
      <w:pPr>
        <w:jc w:val="left"/>
        <w:rPr>
          <w:rFonts w:cs="Arial"/>
        </w:rPr>
      </w:pPr>
    </w:p>
    <w:p w14:paraId="3D3DDDA6" w14:textId="29A7A8CA" w:rsidR="00AE0676" w:rsidRPr="00913C77" w:rsidRDefault="00AE0676" w:rsidP="00913C77">
      <w:pPr>
        <w:jc w:val="left"/>
        <w:rPr>
          <w:rFonts w:cs="Arial"/>
        </w:rPr>
      </w:pPr>
    </w:p>
    <w:p w14:paraId="3E3803C6" w14:textId="77777777" w:rsidR="00AE0676" w:rsidRPr="00913C77" w:rsidRDefault="00AE0676" w:rsidP="00913C77">
      <w:pPr>
        <w:jc w:val="left"/>
        <w:rPr>
          <w:rFonts w:cs="Arial"/>
        </w:rPr>
      </w:pPr>
      <w:r w:rsidRPr="00913C77">
        <w:rPr>
          <w:rFonts w:cs="Arial"/>
        </w:rPr>
        <w:t>‌</w:t>
      </w:r>
    </w:p>
    <w:p w14:paraId="3FA01006" w14:textId="77777777" w:rsidR="00AE0676" w:rsidRPr="00913C77" w:rsidRDefault="00AE0676" w:rsidP="00913C77">
      <w:pPr>
        <w:jc w:val="left"/>
        <w:rPr>
          <w:rFonts w:cs="Arial"/>
        </w:rPr>
      </w:pPr>
    </w:p>
    <w:sectPr w:rsidR="00AE0676" w:rsidRPr="00913C77" w:rsidSect="00085DFC">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30175" w14:textId="77777777" w:rsidR="007D4B00" w:rsidRDefault="007D4B00" w:rsidP="007739F8">
      <w:pPr>
        <w:spacing w:after="0" w:line="240" w:lineRule="auto"/>
      </w:pPr>
      <w:r>
        <w:separator/>
      </w:r>
    </w:p>
  </w:endnote>
  <w:endnote w:type="continuationSeparator" w:id="0">
    <w:p w14:paraId="417DFF06" w14:textId="77777777" w:rsidR="007D4B00" w:rsidRDefault="007D4B00" w:rsidP="007739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altName w:val="Vrinda"/>
    <w:panose1 w:val="000004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56DEE" w14:textId="77777777" w:rsidR="007739F8" w:rsidRDefault="007739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1583909"/>
      <w:docPartObj>
        <w:docPartGallery w:val="Page Numbers (Bottom of Page)"/>
        <w:docPartUnique/>
      </w:docPartObj>
    </w:sdtPr>
    <w:sdtEndPr>
      <w:rPr>
        <w:noProof/>
      </w:rPr>
    </w:sdtEndPr>
    <w:sdtContent>
      <w:p w14:paraId="3D0E1D97" w14:textId="712A0C41" w:rsidR="007739F8" w:rsidRDefault="007739F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F0B608" w14:textId="77777777" w:rsidR="007739F8" w:rsidRDefault="007739F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C79EB" w14:textId="77777777" w:rsidR="007739F8" w:rsidRDefault="007739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8D32C" w14:textId="77777777" w:rsidR="007D4B00" w:rsidRDefault="007D4B00" w:rsidP="007739F8">
      <w:pPr>
        <w:spacing w:after="0" w:line="240" w:lineRule="auto"/>
      </w:pPr>
      <w:r>
        <w:separator/>
      </w:r>
    </w:p>
  </w:footnote>
  <w:footnote w:type="continuationSeparator" w:id="0">
    <w:p w14:paraId="0D1ED556" w14:textId="77777777" w:rsidR="007D4B00" w:rsidRDefault="007D4B00" w:rsidP="007739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0938C" w14:textId="77777777" w:rsidR="007739F8" w:rsidRDefault="007739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75F66" w14:textId="77777777" w:rsidR="007739F8" w:rsidRDefault="007739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E3CE4" w14:textId="77777777" w:rsidR="007739F8" w:rsidRDefault="007739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C4D31"/>
    <w:multiLevelType w:val="multilevel"/>
    <w:tmpl w:val="0C36D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6F45F4"/>
    <w:multiLevelType w:val="multilevel"/>
    <w:tmpl w:val="CF2C8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AC9125A"/>
    <w:multiLevelType w:val="multilevel"/>
    <w:tmpl w:val="95B4B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F0628DB"/>
    <w:multiLevelType w:val="multilevel"/>
    <w:tmpl w:val="40E85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2C914F2"/>
    <w:multiLevelType w:val="multilevel"/>
    <w:tmpl w:val="65AE3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4805054"/>
    <w:multiLevelType w:val="multilevel"/>
    <w:tmpl w:val="E2C8C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D151229"/>
    <w:multiLevelType w:val="multilevel"/>
    <w:tmpl w:val="D25CB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0EC57A0"/>
    <w:multiLevelType w:val="hybridMultilevel"/>
    <w:tmpl w:val="555401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C2E47B7"/>
    <w:multiLevelType w:val="multilevel"/>
    <w:tmpl w:val="E904F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6193309">
    <w:abstractNumId w:val="7"/>
  </w:num>
  <w:num w:numId="2" w16cid:durableId="238250293">
    <w:abstractNumId w:val="1"/>
  </w:num>
  <w:num w:numId="3" w16cid:durableId="1544364890">
    <w:abstractNumId w:val="8"/>
  </w:num>
  <w:num w:numId="4" w16cid:durableId="1259603519">
    <w:abstractNumId w:val="4"/>
  </w:num>
  <w:num w:numId="5" w16cid:durableId="1908493394">
    <w:abstractNumId w:val="2"/>
  </w:num>
  <w:num w:numId="6" w16cid:durableId="32115382">
    <w:abstractNumId w:val="3"/>
  </w:num>
  <w:num w:numId="7" w16cid:durableId="360008727">
    <w:abstractNumId w:val="0"/>
  </w:num>
  <w:num w:numId="8" w16cid:durableId="349380925">
    <w:abstractNumId w:val="5"/>
  </w:num>
  <w:num w:numId="9" w16cid:durableId="3717307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GwMDY2NjW2MDU2NDVV0lEKTi0uzszPAykwrgUAb3sH8SwAAAA="/>
  </w:docVars>
  <w:rsids>
    <w:rsidRoot w:val="006F7EF7"/>
    <w:rsid w:val="00010CBE"/>
    <w:rsid w:val="00030342"/>
    <w:rsid w:val="0003777A"/>
    <w:rsid w:val="000407B2"/>
    <w:rsid w:val="00076ADF"/>
    <w:rsid w:val="0008041C"/>
    <w:rsid w:val="000804B4"/>
    <w:rsid w:val="00085DFC"/>
    <w:rsid w:val="00091FEF"/>
    <w:rsid w:val="000972CA"/>
    <w:rsid w:val="000A0C37"/>
    <w:rsid w:val="000E31F3"/>
    <w:rsid w:val="000E7F59"/>
    <w:rsid w:val="000F41D0"/>
    <w:rsid w:val="000F7828"/>
    <w:rsid w:val="00101DE7"/>
    <w:rsid w:val="00104D78"/>
    <w:rsid w:val="00112585"/>
    <w:rsid w:val="001373DE"/>
    <w:rsid w:val="001379E3"/>
    <w:rsid w:val="00161F4A"/>
    <w:rsid w:val="0017045D"/>
    <w:rsid w:val="00182E0B"/>
    <w:rsid w:val="00193D1E"/>
    <w:rsid w:val="001C1BA2"/>
    <w:rsid w:val="001D310C"/>
    <w:rsid w:val="001E4A78"/>
    <w:rsid w:val="0020148E"/>
    <w:rsid w:val="00212B0D"/>
    <w:rsid w:val="00225660"/>
    <w:rsid w:val="00230003"/>
    <w:rsid w:val="00236740"/>
    <w:rsid w:val="002441E8"/>
    <w:rsid w:val="00255851"/>
    <w:rsid w:val="0026017E"/>
    <w:rsid w:val="00260AEF"/>
    <w:rsid w:val="00266D07"/>
    <w:rsid w:val="002A3176"/>
    <w:rsid w:val="00313F83"/>
    <w:rsid w:val="00322DA3"/>
    <w:rsid w:val="00327FFD"/>
    <w:rsid w:val="0034020B"/>
    <w:rsid w:val="003435D2"/>
    <w:rsid w:val="0036056B"/>
    <w:rsid w:val="00370B29"/>
    <w:rsid w:val="00374A62"/>
    <w:rsid w:val="003814A6"/>
    <w:rsid w:val="003948C5"/>
    <w:rsid w:val="003A7AFB"/>
    <w:rsid w:val="003B691F"/>
    <w:rsid w:val="003C3BE4"/>
    <w:rsid w:val="003D57D7"/>
    <w:rsid w:val="003E71B9"/>
    <w:rsid w:val="00411F48"/>
    <w:rsid w:val="00412A65"/>
    <w:rsid w:val="00414242"/>
    <w:rsid w:val="0041486E"/>
    <w:rsid w:val="0043293D"/>
    <w:rsid w:val="00435024"/>
    <w:rsid w:val="004412AF"/>
    <w:rsid w:val="00444ECD"/>
    <w:rsid w:val="00444FAF"/>
    <w:rsid w:val="0045101E"/>
    <w:rsid w:val="0045252B"/>
    <w:rsid w:val="00453325"/>
    <w:rsid w:val="0045518B"/>
    <w:rsid w:val="00456C96"/>
    <w:rsid w:val="00471877"/>
    <w:rsid w:val="00480B33"/>
    <w:rsid w:val="0049392E"/>
    <w:rsid w:val="004A75CA"/>
    <w:rsid w:val="004E38DE"/>
    <w:rsid w:val="004E74CE"/>
    <w:rsid w:val="004F1C12"/>
    <w:rsid w:val="00512384"/>
    <w:rsid w:val="00515A3C"/>
    <w:rsid w:val="00521E1D"/>
    <w:rsid w:val="005236E8"/>
    <w:rsid w:val="00556320"/>
    <w:rsid w:val="00573237"/>
    <w:rsid w:val="00580868"/>
    <w:rsid w:val="00582341"/>
    <w:rsid w:val="00596F63"/>
    <w:rsid w:val="005B3E13"/>
    <w:rsid w:val="005C54E9"/>
    <w:rsid w:val="005E483A"/>
    <w:rsid w:val="005F692D"/>
    <w:rsid w:val="00601B05"/>
    <w:rsid w:val="00604FA9"/>
    <w:rsid w:val="00637609"/>
    <w:rsid w:val="00645D5E"/>
    <w:rsid w:val="00646AAE"/>
    <w:rsid w:val="00657515"/>
    <w:rsid w:val="00675549"/>
    <w:rsid w:val="00696974"/>
    <w:rsid w:val="006B02CF"/>
    <w:rsid w:val="006B6852"/>
    <w:rsid w:val="006E72FE"/>
    <w:rsid w:val="006F4D51"/>
    <w:rsid w:val="006F7EF7"/>
    <w:rsid w:val="00706DC2"/>
    <w:rsid w:val="007103C9"/>
    <w:rsid w:val="00713B4F"/>
    <w:rsid w:val="00740570"/>
    <w:rsid w:val="00756572"/>
    <w:rsid w:val="00773730"/>
    <w:rsid w:val="007739F8"/>
    <w:rsid w:val="00776824"/>
    <w:rsid w:val="00777F8C"/>
    <w:rsid w:val="007924C5"/>
    <w:rsid w:val="007A2078"/>
    <w:rsid w:val="007B2509"/>
    <w:rsid w:val="007D4B00"/>
    <w:rsid w:val="007E146C"/>
    <w:rsid w:val="007E207A"/>
    <w:rsid w:val="007F02F9"/>
    <w:rsid w:val="007F457D"/>
    <w:rsid w:val="007F4698"/>
    <w:rsid w:val="007F4C8C"/>
    <w:rsid w:val="008065CD"/>
    <w:rsid w:val="008065FD"/>
    <w:rsid w:val="00816AC9"/>
    <w:rsid w:val="00843A76"/>
    <w:rsid w:val="0084404D"/>
    <w:rsid w:val="00844498"/>
    <w:rsid w:val="00845DE6"/>
    <w:rsid w:val="00864241"/>
    <w:rsid w:val="0087189F"/>
    <w:rsid w:val="00891CA9"/>
    <w:rsid w:val="008A1198"/>
    <w:rsid w:val="008C0124"/>
    <w:rsid w:val="008C1739"/>
    <w:rsid w:val="008E2A91"/>
    <w:rsid w:val="008E5FA6"/>
    <w:rsid w:val="008F5610"/>
    <w:rsid w:val="008F5AFA"/>
    <w:rsid w:val="009106ED"/>
    <w:rsid w:val="0091213D"/>
    <w:rsid w:val="00913C77"/>
    <w:rsid w:val="00923F12"/>
    <w:rsid w:val="00950092"/>
    <w:rsid w:val="00967257"/>
    <w:rsid w:val="00980EC5"/>
    <w:rsid w:val="0099113F"/>
    <w:rsid w:val="0099428B"/>
    <w:rsid w:val="009A534D"/>
    <w:rsid w:val="009B4F90"/>
    <w:rsid w:val="009B59BE"/>
    <w:rsid w:val="009C6659"/>
    <w:rsid w:val="009D06BB"/>
    <w:rsid w:val="009E0F20"/>
    <w:rsid w:val="00A50D85"/>
    <w:rsid w:val="00A516D4"/>
    <w:rsid w:val="00A66652"/>
    <w:rsid w:val="00A66C38"/>
    <w:rsid w:val="00A7605B"/>
    <w:rsid w:val="00A83861"/>
    <w:rsid w:val="00A915CB"/>
    <w:rsid w:val="00AA03A5"/>
    <w:rsid w:val="00AB7312"/>
    <w:rsid w:val="00AC00EB"/>
    <w:rsid w:val="00AC6F16"/>
    <w:rsid w:val="00AD3682"/>
    <w:rsid w:val="00AD5790"/>
    <w:rsid w:val="00AE0676"/>
    <w:rsid w:val="00AF60AD"/>
    <w:rsid w:val="00B07CAB"/>
    <w:rsid w:val="00B109DF"/>
    <w:rsid w:val="00B32718"/>
    <w:rsid w:val="00B53743"/>
    <w:rsid w:val="00B9271D"/>
    <w:rsid w:val="00BA6227"/>
    <w:rsid w:val="00BC29EF"/>
    <w:rsid w:val="00BD3A92"/>
    <w:rsid w:val="00BF0BFD"/>
    <w:rsid w:val="00BF1B69"/>
    <w:rsid w:val="00BF6B82"/>
    <w:rsid w:val="00C074A6"/>
    <w:rsid w:val="00C5039F"/>
    <w:rsid w:val="00C53613"/>
    <w:rsid w:val="00C53738"/>
    <w:rsid w:val="00C813D7"/>
    <w:rsid w:val="00C8320D"/>
    <w:rsid w:val="00C85EC9"/>
    <w:rsid w:val="00C903ED"/>
    <w:rsid w:val="00C94193"/>
    <w:rsid w:val="00C971C4"/>
    <w:rsid w:val="00CC5D22"/>
    <w:rsid w:val="00CF30AC"/>
    <w:rsid w:val="00CF38AE"/>
    <w:rsid w:val="00CF56F5"/>
    <w:rsid w:val="00D00F99"/>
    <w:rsid w:val="00D3014E"/>
    <w:rsid w:val="00D46EC9"/>
    <w:rsid w:val="00D559B0"/>
    <w:rsid w:val="00D62512"/>
    <w:rsid w:val="00D70BC2"/>
    <w:rsid w:val="00DC14D7"/>
    <w:rsid w:val="00DC16DC"/>
    <w:rsid w:val="00DE05EA"/>
    <w:rsid w:val="00DE0F46"/>
    <w:rsid w:val="00DE37DF"/>
    <w:rsid w:val="00E138A3"/>
    <w:rsid w:val="00E24339"/>
    <w:rsid w:val="00E32F11"/>
    <w:rsid w:val="00E60120"/>
    <w:rsid w:val="00E64550"/>
    <w:rsid w:val="00E65958"/>
    <w:rsid w:val="00E966E2"/>
    <w:rsid w:val="00EA55BB"/>
    <w:rsid w:val="00F17646"/>
    <w:rsid w:val="00F24E3E"/>
    <w:rsid w:val="00F361EF"/>
    <w:rsid w:val="00F640E6"/>
    <w:rsid w:val="00F72B47"/>
    <w:rsid w:val="00F93BCE"/>
    <w:rsid w:val="00F94EED"/>
    <w:rsid w:val="00F97864"/>
    <w:rsid w:val="00FA2858"/>
    <w:rsid w:val="00FB6F37"/>
    <w:rsid w:val="00FB7F8A"/>
    <w:rsid w:val="00FC18F1"/>
    <w:rsid w:val="00FC3D71"/>
    <w:rsid w:val="00FC7026"/>
    <w:rsid w:val="00FD226F"/>
    <w:rsid w:val="00FE3BB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E44C3"/>
  <w15:chartTrackingRefBased/>
  <w15:docId w15:val="{266A60C9-3E06-44BB-840B-50C2280C2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79E3"/>
    <w:pPr>
      <w:spacing w:line="360" w:lineRule="auto"/>
      <w:jc w:val="both"/>
    </w:pPr>
    <w:rPr>
      <w:rFonts w:ascii="Arial" w:hAnsi="Arial"/>
    </w:rPr>
  </w:style>
  <w:style w:type="paragraph" w:styleId="Heading1">
    <w:name w:val="heading 1"/>
    <w:basedOn w:val="Normal"/>
    <w:next w:val="Normal"/>
    <w:link w:val="Heading1Char"/>
    <w:uiPriority w:val="9"/>
    <w:qFormat/>
    <w:rsid w:val="007A2078"/>
    <w:pPr>
      <w:keepNext/>
      <w:keepLines/>
      <w:spacing w:before="240" w:after="0"/>
      <w:outlineLvl w:val="0"/>
    </w:pPr>
    <w:rPr>
      <w:rFonts w:eastAsiaTheme="majorEastAsia" w:cstheme="majorBidi"/>
      <w:color w:val="000000" w:themeColor="text1"/>
      <w:sz w:val="36"/>
      <w:szCs w:val="32"/>
    </w:rPr>
  </w:style>
  <w:style w:type="paragraph" w:styleId="Heading2">
    <w:name w:val="heading 2"/>
    <w:basedOn w:val="Normal"/>
    <w:next w:val="Normal"/>
    <w:link w:val="Heading2Char"/>
    <w:uiPriority w:val="9"/>
    <w:unhideWhenUsed/>
    <w:qFormat/>
    <w:rsid w:val="0099428B"/>
    <w:pPr>
      <w:keepNext/>
      <w:keepLines/>
      <w:spacing w:before="40" w:after="0"/>
      <w:outlineLvl w:val="1"/>
    </w:pPr>
    <w:rPr>
      <w:rFonts w:eastAsiaTheme="majorEastAsia" w:cstheme="majorBidi"/>
      <w:color w:val="000000" w:themeColor="text1"/>
      <w:sz w:val="32"/>
      <w:szCs w:val="26"/>
    </w:rPr>
  </w:style>
  <w:style w:type="paragraph" w:styleId="Heading3">
    <w:name w:val="heading 3"/>
    <w:basedOn w:val="Normal"/>
    <w:next w:val="Normal"/>
    <w:link w:val="Heading3Char"/>
    <w:uiPriority w:val="9"/>
    <w:unhideWhenUsed/>
    <w:qFormat/>
    <w:rsid w:val="003A7AF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2078"/>
    <w:rPr>
      <w:rFonts w:ascii="Arial" w:eastAsiaTheme="majorEastAsia" w:hAnsi="Arial" w:cstheme="majorBidi"/>
      <w:color w:val="000000" w:themeColor="text1"/>
      <w:sz w:val="36"/>
      <w:szCs w:val="32"/>
    </w:rPr>
  </w:style>
  <w:style w:type="character" w:customStyle="1" w:styleId="Heading2Char">
    <w:name w:val="Heading 2 Char"/>
    <w:basedOn w:val="DefaultParagraphFont"/>
    <w:link w:val="Heading2"/>
    <w:uiPriority w:val="9"/>
    <w:rsid w:val="0099428B"/>
    <w:rPr>
      <w:rFonts w:ascii="Arial" w:eastAsiaTheme="majorEastAsia" w:hAnsi="Arial" w:cstheme="majorBidi"/>
      <w:color w:val="000000" w:themeColor="text1"/>
      <w:sz w:val="32"/>
      <w:szCs w:val="26"/>
    </w:rPr>
  </w:style>
  <w:style w:type="paragraph" w:styleId="ListParagraph">
    <w:name w:val="List Paragraph"/>
    <w:basedOn w:val="Normal"/>
    <w:uiPriority w:val="34"/>
    <w:qFormat/>
    <w:rsid w:val="00573237"/>
    <w:pPr>
      <w:ind w:left="720"/>
      <w:contextualSpacing/>
    </w:pPr>
  </w:style>
  <w:style w:type="paragraph" w:styleId="NormalWeb">
    <w:name w:val="Normal (Web)"/>
    <w:basedOn w:val="Normal"/>
    <w:uiPriority w:val="99"/>
    <w:semiHidden/>
    <w:unhideWhenUsed/>
    <w:rsid w:val="006E72FE"/>
    <w:rPr>
      <w:rFonts w:ascii="Times New Roman" w:hAnsi="Times New Roman" w:cs="Times New Roman"/>
      <w:sz w:val="24"/>
      <w:szCs w:val="24"/>
    </w:rPr>
  </w:style>
  <w:style w:type="paragraph" w:styleId="TOCHeading">
    <w:name w:val="TOC Heading"/>
    <w:basedOn w:val="Heading1"/>
    <w:next w:val="Normal"/>
    <w:uiPriority w:val="39"/>
    <w:unhideWhenUsed/>
    <w:qFormat/>
    <w:rsid w:val="00076ADF"/>
    <w:pPr>
      <w:spacing w:line="259" w:lineRule="auto"/>
      <w:jc w:val="left"/>
      <w:outlineLvl w:val="9"/>
    </w:pPr>
    <w:rPr>
      <w:rFonts w:asciiTheme="majorHAnsi" w:hAnsiTheme="majorHAnsi"/>
      <w:color w:val="2F5496" w:themeColor="accent1" w:themeShade="BF"/>
      <w:sz w:val="32"/>
    </w:rPr>
  </w:style>
  <w:style w:type="paragraph" w:styleId="TOC1">
    <w:name w:val="toc 1"/>
    <w:basedOn w:val="Normal"/>
    <w:next w:val="Normal"/>
    <w:autoRedefine/>
    <w:uiPriority w:val="39"/>
    <w:unhideWhenUsed/>
    <w:rsid w:val="00076ADF"/>
    <w:pPr>
      <w:spacing w:after="100"/>
    </w:pPr>
  </w:style>
  <w:style w:type="paragraph" w:styleId="TOC2">
    <w:name w:val="toc 2"/>
    <w:basedOn w:val="Normal"/>
    <w:next w:val="Normal"/>
    <w:autoRedefine/>
    <w:uiPriority w:val="39"/>
    <w:unhideWhenUsed/>
    <w:rsid w:val="00076ADF"/>
    <w:pPr>
      <w:spacing w:after="100"/>
      <w:ind w:left="220"/>
    </w:pPr>
  </w:style>
  <w:style w:type="character" w:styleId="Hyperlink">
    <w:name w:val="Hyperlink"/>
    <w:basedOn w:val="DefaultParagraphFont"/>
    <w:uiPriority w:val="99"/>
    <w:unhideWhenUsed/>
    <w:rsid w:val="00076ADF"/>
    <w:rPr>
      <w:color w:val="0563C1" w:themeColor="hyperlink"/>
      <w:u w:val="single"/>
    </w:rPr>
  </w:style>
  <w:style w:type="paragraph" w:styleId="Title">
    <w:name w:val="Title"/>
    <w:basedOn w:val="Normal"/>
    <w:next w:val="Normal"/>
    <w:link w:val="TitleChar"/>
    <w:uiPriority w:val="10"/>
    <w:qFormat/>
    <w:rsid w:val="008065F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65FD"/>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7739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39F8"/>
    <w:rPr>
      <w:rFonts w:ascii="Arial" w:hAnsi="Arial"/>
    </w:rPr>
  </w:style>
  <w:style w:type="paragraph" w:styleId="Footer">
    <w:name w:val="footer"/>
    <w:basedOn w:val="Normal"/>
    <w:link w:val="FooterChar"/>
    <w:uiPriority w:val="99"/>
    <w:unhideWhenUsed/>
    <w:rsid w:val="007739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39F8"/>
    <w:rPr>
      <w:rFonts w:ascii="Arial" w:hAnsi="Arial"/>
    </w:rPr>
  </w:style>
  <w:style w:type="paragraph" w:styleId="NoSpacing">
    <w:name w:val="No Spacing"/>
    <w:link w:val="NoSpacingChar"/>
    <w:uiPriority w:val="1"/>
    <w:qFormat/>
    <w:rsid w:val="00085DFC"/>
    <w:pPr>
      <w:spacing w:after="0" w:line="240" w:lineRule="auto"/>
    </w:pPr>
    <w:rPr>
      <w:rFonts w:eastAsiaTheme="minorEastAsia"/>
    </w:rPr>
  </w:style>
  <w:style w:type="character" w:customStyle="1" w:styleId="NoSpacingChar">
    <w:name w:val="No Spacing Char"/>
    <w:basedOn w:val="DefaultParagraphFont"/>
    <w:link w:val="NoSpacing"/>
    <w:uiPriority w:val="1"/>
    <w:rsid w:val="00085DFC"/>
    <w:rPr>
      <w:rFonts w:eastAsiaTheme="minorEastAsia"/>
    </w:rPr>
  </w:style>
  <w:style w:type="character" w:customStyle="1" w:styleId="Heading3Char">
    <w:name w:val="Heading 3 Char"/>
    <w:basedOn w:val="DefaultParagraphFont"/>
    <w:link w:val="Heading3"/>
    <w:uiPriority w:val="9"/>
    <w:rsid w:val="003A7AFB"/>
    <w:rPr>
      <w:rFonts w:asciiTheme="majorHAnsi" w:eastAsiaTheme="majorEastAsia" w:hAnsiTheme="majorHAnsi" w:cstheme="majorBidi"/>
      <w:color w:val="1F3763" w:themeColor="accent1" w:themeShade="7F"/>
      <w:sz w:val="24"/>
      <w:szCs w:val="24"/>
    </w:rPr>
  </w:style>
  <w:style w:type="character" w:styleId="IntenseEmphasis">
    <w:name w:val="Intense Emphasis"/>
    <w:basedOn w:val="DefaultParagraphFont"/>
    <w:uiPriority w:val="21"/>
    <w:qFormat/>
    <w:rsid w:val="003A7AFB"/>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078598">
      <w:bodyDiv w:val="1"/>
      <w:marLeft w:val="0"/>
      <w:marRight w:val="0"/>
      <w:marTop w:val="0"/>
      <w:marBottom w:val="0"/>
      <w:divBdr>
        <w:top w:val="none" w:sz="0" w:space="0" w:color="auto"/>
        <w:left w:val="none" w:sz="0" w:space="0" w:color="auto"/>
        <w:bottom w:val="none" w:sz="0" w:space="0" w:color="auto"/>
        <w:right w:val="none" w:sz="0" w:space="0" w:color="auto"/>
      </w:divBdr>
    </w:div>
    <w:div w:id="154496979">
      <w:bodyDiv w:val="1"/>
      <w:marLeft w:val="0"/>
      <w:marRight w:val="0"/>
      <w:marTop w:val="0"/>
      <w:marBottom w:val="0"/>
      <w:divBdr>
        <w:top w:val="none" w:sz="0" w:space="0" w:color="auto"/>
        <w:left w:val="none" w:sz="0" w:space="0" w:color="auto"/>
        <w:bottom w:val="none" w:sz="0" w:space="0" w:color="auto"/>
        <w:right w:val="none" w:sz="0" w:space="0" w:color="auto"/>
      </w:divBdr>
    </w:div>
    <w:div w:id="181431801">
      <w:bodyDiv w:val="1"/>
      <w:marLeft w:val="0"/>
      <w:marRight w:val="0"/>
      <w:marTop w:val="0"/>
      <w:marBottom w:val="0"/>
      <w:divBdr>
        <w:top w:val="none" w:sz="0" w:space="0" w:color="auto"/>
        <w:left w:val="none" w:sz="0" w:space="0" w:color="auto"/>
        <w:bottom w:val="none" w:sz="0" w:space="0" w:color="auto"/>
        <w:right w:val="none" w:sz="0" w:space="0" w:color="auto"/>
      </w:divBdr>
    </w:div>
    <w:div w:id="216741508">
      <w:bodyDiv w:val="1"/>
      <w:marLeft w:val="0"/>
      <w:marRight w:val="0"/>
      <w:marTop w:val="0"/>
      <w:marBottom w:val="0"/>
      <w:divBdr>
        <w:top w:val="none" w:sz="0" w:space="0" w:color="auto"/>
        <w:left w:val="none" w:sz="0" w:space="0" w:color="auto"/>
        <w:bottom w:val="none" w:sz="0" w:space="0" w:color="auto"/>
        <w:right w:val="none" w:sz="0" w:space="0" w:color="auto"/>
      </w:divBdr>
      <w:divsChild>
        <w:div w:id="1471363293">
          <w:marLeft w:val="0"/>
          <w:marRight w:val="0"/>
          <w:marTop w:val="0"/>
          <w:marBottom w:val="0"/>
          <w:divBdr>
            <w:top w:val="single" w:sz="2" w:space="0" w:color="auto"/>
            <w:left w:val="single" w:sz="2" w:space="0" w:color="auto"/>
            <w:bottom w:val="single" w:sz="6" w:space="0" w:color="auto"/>
            <w:right w:val="single" w:sz="2" w:space="0" w:color="auto"/>
          </w:divBdr>
          <w:divsChild>
            <w:div w:id="1189106452">
              <w:marLeft w:val="0"/>
              <w:marRight w:val="0"/>
              <w:marTop w:val="100"/>
              <w:marBottom w:val="100"/>
              <w:divBdr>
                <w:top w:val="single" w:sz="2" w:space="0" w:color="D9D9E3"/>
                <w:left w:val="single" w:sz="2" w:space="0" w:color="D9D9E3"/>
                <w:bottom w:val="single" w:sz="2" w:space="0" w:color="D9D9E3"/>
                <w:right w:val="single" w:sz="2" w:space="0" w:color="D9D9E3"/>
              </w:divBdr>
              <w:divsChild>
                <w:div w:id="1213998324">
                  <w:marLeft w:val="0"/>
                  <w:marRight w:val="0"/>
                  <w:marTop w:val="0"/>
                  <w:marBottom w:val="0"/>
                  <w:divBdr>
                    <w:top w:val="single" w:sz="2" w:space="0" w:color="D9D9E3"/>
                    <w:left w:val="single" w:sz="2" w:space="0" w:color="D9D9E3"/>
                    <w:bottom w:val="single" w:sz="2" w:space="0" w:color="D9D9E3"/>
                    <w:right w:val="single" w:sz="2" w:space="0" w:color="D9D9E3"/>
                  </w:divBdr>
                  <w:divsChild>
                    <w:div w:id="80418689">
                      <w:marLeft w:val="0"/>
                      <w:marRight w:val="0"/>
                      <w:marTop w:val="0"/>
                      <w:marBottom w:val="0"/>
                      <w:divBdr>
                        <w:top w:val="single" w:sz="2" w:space="0" w:color="D9D9E3"/>
                        <w:left w:val="single" w:sz="2" w:space="0" w:color="D9D9E3"/>
                        <w:bottom w:val="single" w:sz="2" w:space="0" w:color="D9D9E3"/>
                        <w:right w:val="single" w:sz="2" w:space="0" w:color="D9D9E3"/>
                      </w:divBdr>
                      <w:divsChild>
                        <w:div w:id="981272236">
                          <w:marLeft w:val="0"/>
                          <w:marRight w:val="0"/>
                          <w:marTop w:val="0"/>
                          <w:marBottom w:val="0"/>
                          <w:divBdr>
                            <w:top w:val="single" w:sz="2" w:space="0" w:color="D9D9E3"/>
                            <w:left w:val="single" w:sz="2" w:space="0" w:color="D9D9E3"/>
                            <w:bottom w:val="single" w:sz="2" w:space="0" w:color="D9D9E3"/>
                            <w:right w:val="single" w:sz="2" w:space="0" w:color="D9D9E3"/>
                          </w:divBdr>
                          <w:divsChild>
                            <w:div w:id="13055013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24535401">
      <w:bodyDiv w:val="1"/>
      <w:marLeft w:val="0"/>
      <w:marRight w:val="0"/>
      <w:marTop w:val="0"/>
      <w:marBottom w:val="0"/>
      <w:divBdr>
        <w:top w:val="none" w:sz="0" w:space="0" w:color="auto"/>
        <w:left w:val="none" w:sz="0" w:space="0" w:color="auto"/>
        <w:bottom w:val="none" w:sz="0" w:space="0" w:color="auto"/>
        <w:right w:val="none" w:sz="0" w:space="0" w:color="auto"/>
      </w:divBdr>
    </w:div>
    <w:div w:id="543447619">
      <w:bodyDiv w:val="1"/>
      <w:marLeft w:val="0"/>
      <w:marRight w:val="0"/>
      <w:marTop w:val="0"/>
      <w:marBottom w:val="0"/>
      <w:divBdr>
        <w:top w:val="none" w:sz="0" w:space="0" w:color="auto"/>
        <w:left w:val="none" w:sz="0" w:space="0" w:color="auto"/>
        <w:bottom w:val="none" w:sz="0" w:space="0" w:color="auto"/>
        <w:right w:val="none" w:sz="0" w:space="0" w:color="auto"/>
      </w:divBdr>
    </w:div>
    <w:div w:id="591815490">
      <w:bodyDiv w:val="1"/>
      <w:marLeft w:val="0"/>
      <w:marRight w:val="0"/>
      <w:marTop w:val="0"/>
      <w:marBottom w:val="0"/>
      <w:divBdr>
        <w:top w:val="none" w:sz="0" w:space="0" w:color="auto"/>
        <w:left w:val="none" w:sz="0" w:space="0" w:color="auto"/>
        <w:bottom w:val="none" w:sz="0" w:space="0" w:color="auto"/>
        <w:right w:val="none" w:sz="0" w:space="0" w:color="auto"/>
      </w:divBdr>
    </w:div>
    <w:div w:id="693729566">
      <w:bodyDiv w:val="1"/>
      <w:marLeft w:val="0"/>
      <w:marRight w:val="0"/>
      <w:marTop w:val="0"/>
      <w:marBottom w:val="0"/>
      <w:divBdr>
        <w:top w:val="none" w:sz="0" w:space="0" w:color="auto"/>
        <w:left w:val="none" w:sz="0" w:space="0" w:color="auto"/>
        <w:bottom w:val="none" w:sz="0" w:space="0" w:color="auto"/>
        <w:right w:val="none" w:sz="0" w:space="0" w:color="auto"/>
      </w:divBdr>
      <w:divsChild>
        <w:div w:id="1917013712">
          <w:marLeft w:val="0"/>
          <w:marRight w:val="0"/>
          <w:marTop w:val="0"/>
          <w:marBottom w:val="0"/>
          <w:divBdr>
            <w:top w:val="single" w:sz="2" w:space="0" w:color="auto"/>
            <w:left w:val="single" w:sz="2" w:space="0" w:color="auto"/>
            <w:bottom w:val="single" w:sz="6" w:space="0" w:color="auto"/>
            <w:right w:val="single" w:sz="2" w:space="0" w:color="auto"/>
          </w:divBdr>
          <w:divsChild>
            <w:div w:id="974338962">
              <w:marLeft w:val="0"/>
              <w:marRight w:val="0"/>
              <w:marTop w:val="100"/>
              <w:marBottom w:val="100"/>
              <w:divBdr>
                <w:top w:val="single" w:sz="2" w:space="0" w:color="D9D9E3"/>
                <w:left w:val="single" w:sz="2" w:space="0" w:color="D9D9E3"/>
                <w:bottom w:val="single" w:sz="2" w:space="0" w:color="D9D9E3"/>
                <w:right w:val="single" w:sz="2" w:space="0" w:color="D9D9E3"/>
              </w:divBdr>
              <w:divsChild>
                <w:div w:id="415785135">
                  <w:marLeft w:val="0"/>
                  <w:marRight w:val="0"/>
                  <w:marTop w:val="0"/>
                  <w:marBottom w:val="0"/>
                  <w:divBdr>
                    <w:top w:val="single" w:sz="2" w:space="0" w:color="D9D9E3"/>
                    <w:left w:val="single" w:sz="2" w:space="0" w:color="D9D9E3"/>
                    <w:bottom w:val="single" w:sz="2" w:space="0" w:color="D9D9E3"/>
                    <w:right w:val="single" w:sz="2" w:space="0" w:color="D9D9E3"/>
                  </w:divBdr>
                  <w:divsChild>
                    <w:div w:id="1894193748">
                      <w:marLeft w:val="0"/>
                      <w:marRight w:val="0"/>
                      <w:marTop w:val="0"/>
                      <w:marBottom w:val="0"/>
                      <w:divBdr>
                        <w:top w:val="single" w:sz="2" w:space="0" w:color="D9D9E3"/>
                        <w:left w:val="single" w:sz="2" w:space="0" w:color="D9D9E3"/>
                        <w:bottom w:val="single" w:sz="2" w:space="0" w:color="D9D9E3"/>
                        <w:right w:val="single" w:sz="2" w:space="0" w:color="D9D9E3"/>
                      </w:divBdr>
                      <w:divsChild>
                        <w:div w:id="2047561069">
                          <w:marLeft w:val="0"/>
                          <w:marRight w:val="0"/>
                          <w:marTop w:val="0"/>
                          <w:marBottom w:val="0"/>
                          <w:divBdr>
                            <w:top w:val="single" w:sz="2" w:space="0" w:color="D9D9E3"/>
                            <w:left w:val="single" w:sz="2" w:space="0" w:color="D9D9E3"/>
                            <w:bottom w:val="single" w:sz="2" w:space="0" w:color="D9D9E3"/>
                            <w:right w:val="single" w:sz="2" w:space="0" w:color="D9D9E3"/>
                          </w:divBdr>
                          <w:divsChild>
                            <w:div w:id="4335992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17705079">
      <w:bodyDiv w:val="1"/>
      <w:marLeft w:val="0"/>
      <w:marRight w:val="0"/>
      <w:marTop w:val="0"/>
      <w:marBottom w:val="0"/>
      <w:divBdr>
        <w:top w:val="none" w:sz="0" w:space="0" w:color="auto"/>
        <w:left w:val="none" w:sz="0" w:space="0" w:color="auto"/>
        <w:bottom w:val="none" w:sz="0" w:space="0" w:color="auto"/>
        <w:right w:val="none" w:sz="0" w:space="0" w:color="auto"/>
      </w:divBdr>
      <w:divsChild>
        <w:div w:id="196892175">
          <w:marLeft w:val="0"/>
          <w:marRight w:val="0"/>
          <w:marTop w:val="0"/>
          <w:marBottom w:val="0"/>
          <w:divBdr>
            <w:top w:val="none" w:sz="0" w:space="0" w:color="auto"/>
            <w:left w:val="none" w:sz="0" w:space="0" w:color="auto"/>
            <w:bottom w:val="none" w:sz="0" w:space="0" w:color="auto"/>
            <w:right w:val="none" w:sz="0" w:space="0" w:color="auto"/>
          </w:divBdr>
        </w:div>
      </w:divsChild>
    </w:div>
    <w:div w:id="835539332">
      <w:bodyDiv w:val="1"/>
      <w:marLeft w:val="0"/>
      <w:marRight w:val="0"/>
      <w:marTop w:val="0"/>
      <w:marBottom w:val="0"/>
      <w:divBdr>
        <w:top w:val="none" w:sz="0" w:space="0" w:color="auto"/>
        <w:left w:val="none" w:sz="0" w:space="0" w:color="auto"/>
        <w:bottom w:val="none" w:sz="0" w:space="0" w:color="auto"/>
        <w:right w:val="none" w:sz="0" w:space="0" w:color="auto"/>
      </w:divBdr>
    </w:div>
    <w:div w:id="1122961749">
      <w:bodyDiv w:val="1"/>
      <w:marLeft w:val="0"/>
      <w:marRight w:val="0"/>
      <w:marTop w:val="0"/>
      <w:marBottom w:val="0"/>
      <w:divBdr>
        <w:top w:val="none" w:sz="0" w:space="0" w:color="auto"/>
        <w:left w:val="none" w:sz="0" w:space="0" w:color="auto"/>
        <w:bottom w:val="none" w:sz="0" w:space="0" w:color="auto"/>
        <w:right w:val="none" w:sz="0" w:space="0" w:color="auto"/>
      </w:divBdr>
    </w:div>
    <w:div w:id="1185366435">
      <w:bodyDiv w:val="1"/>
      <w:marLeft w:val="0"/>
      <w:marRight w:val="0"/>
      <w:marTop w:val="0"/>
      <w:marBottom w:val="0"/>
      <w:divBdr>
        <w:top w:val="none" w:sz="0" w:space="0" w:color="auto"/>
        <w:left w:val="none" w:sz="0" w:space="0" w:color="auto"/>
        <w:bottom w:val="none" w:sz="0" w:space="0" w:color="auto"/>
        <w:right w:val="none" w:sz="0" w:space="0" w:color="auto"/>
      </w:divBdr>
    </w:div>
    <w:div w:id="1227375884">
      <w:bodyDiv w:val="1"/>
      <w:marLeft w:val="0"/>
      <w:marRight w:val="0"/>
      <w:marTop w:val="0"/>
      <w:marBottom w:val="0"/>
      <w:divBdr>
        <w:top w:val="none" w:sz="0" w:space="0" w:color="auto"/>
        <w:left w:val="none" w:sz="0" w:space="0" w:color="auto"/>
        <w:bottom w:val="none" w:sz="0" w:space="0" w:color="auto"/>
        <w:right w:val="none" w:sz="0" w:space="0" w:color="auto"/>
      </w:divBdr>
    </w:div>
    <w:div w:id="1237714366">
      <w:bodyDiv w:val="1"/>
      <w:marLeft w:val="0"/>
      <w:marRight w:val="0"/>
      <w:marTop w:val="0"/>
      <w:marBottom w:val="0"/>
      <w:divBdr>
        <w:top w:val="none" w:sz="0" w:space="0" w:color="auto"/>
        <w:left w:val="none" w:sz="0" w:space="0" w:color="auto"/>
        <w:bottom w:val="none" w:sz="0" w:space="0" w:color="auto"/>
        <w:right w:val="none" w:sz="0" w:space="0" w:color="auto"/>
      </w:divBdr>
    </w:div>
    <w:div w:id="1245914341">
      <w:bodyDiv w:val="1"/>
      <w:marLeft w:val="0"/>
      <w:marRight w:val="0"/>
      <w:marTop w:val="0"/>
      <w:marBottom w:val="0"/>
      <w:divBdr>
        <w:top w:val="none" w:sz="0" w:space="0" w:color="auto"/>
        <w:left w:val="none" w:sz="0" w:space="0" w:color="auto"/>
        <w:bottom w:val="none" w:sz="0" w:space="0" w:color="auto"/>
        <w:right w:val="none" w:sz="0" w:space="0" w:color="auto"/>
      </w:divBdr>
    </w:div>
    <w:div w:id="1251046379">
      <w:bodyDiv w:val="1"/>
      <w:marLeft w:val="0"/>
      <w:marRight w:val="0"/>
      <w:marTop w:val="0"/>
      <w:marBottom w:val="0"/>
      <w:divBdr>
        <w:top w:val="none" w:sz="0" w:space="0" w:color="auto"/>
        <w:left w:val="none" w:sz="0" w:space="0" w:color="auto"/>
        <w:bottom w:val="none" w:sz="0" w:space="0" w:color="auto"/>
        <w:right w:val="none" w:sz="0" w:space="0" w:color="auto"/>
      </w:divBdr>
    </w:div>
    <w:div w:id="1363631827">
      <w:bodyDiv w:val="1"/>
      <w:marLeft w:val="0"/>
      <w:marRight w:val="0"/>
      <w:marTop w:val="0"/>
      <w:marBottom w:val="0"/>
      <w:divBdr>
        <w:top w:val="none" w:sz="0" w:space="0" w:color="auto"/>
        <w:left w:val="none" w:sz="0" w:space="0" w:color="auto"/>
        <w:bottom w:val="none" w:sz="0" w:space="0" w:color="auto"/>
        <w:right w:val="none" w:sz="0" w:space="0" w:color="auto"/>
      </w:divBdr>
    </w:div>
    <w:div w:id="1365015248">
      <w:bodyDiv w:val="1"/>
      <w:marLeft w:val="0"/>
      <w:marRight w:val="0"/>
      <w:marTop w:val="0"/>
      <w:marBottom w:val="0"/>
      <w:divBdr>
        <w:top w:val="none" w:sz="0" w:space="0" w:color="auto"/>
        <w:left w:val="none" w:sz="0" w:space="0" w:color="auto"/>
        <w:bottom w:val="none" w:sz="0" w:space="0" w:color="auto"/>
        <w:right w:val="none" w:sz="0" w:space="0" w:color="auto"/>
      </w:divBdr>
    </w:div>
    <w:div w:id="1427456888">
      <w:bodyDiv w:val="1"/>
      <w:marLeft w:val="0"/>
      <w:marRight w:val="0"/>
      <w:marTop w:val="0"/>
      <w:marBottom w:val="0"/>
      <w:divBdr>
        <w:top w:val="none" w:sz="0" w:space="0" w:color="auto"/>
        <w:left w:val="none" w:sz="0" w:space="0" w:color="auto"/>
        <w:bottom w:val="none" w:sz="0" w:space="0" w:color="auto"/>
        <w:right w:val="none" w:sz="0" w:space="0" w:color="auto"/>
      </w:divBdr>
    </w:div>
    <w:div w:id="1457528496">
      <w:bodyDiv w:val="1"/>
      <w:marLeft w:val="0"/>
      <w:marRight w:val="0"/>
      <w:marTop w:val="0"/>
      <w:marBottom w:val="0"/>
      <w:divBdr>
        <w:top w:val="none" w:sz="0" w:space="0" w:color="auto"/>
        <w:left w:val="none" w:sz="0" w:space="0" w:color="auto"/>
        <w:bottom w:val="none" w:sz="0" w:space="0" w:color="auto"/>
        <w:right w:val="none" w:sz="0" w:space="0" w:color="auto"/>
      </w:divBdr>
      <w:divsChild>
        <w:div w:id="1662469495">
          <w:marLeft w:val="0"/>
          <w:marRight w:val="0"/>
          <w:marTop w:val="0"/>
          <w:marBottom w:val="0"/>
          <w:divBdr>
            <w:top w:val="single" w:sz="2" w:space="0" w:color="auto"/>
            <w:left w:val="single" w:sz="2" w:space="0" w:color="auto"/>
            <w:bottom w:val="single" w:sz="6" w:space="0" w:color="auto"/>
            <w:right w:val="single" w:sz="2" w:space="0" w:color="auto"/>
          </w:divBdr>
          <w:divsChild>
            <w:div w:id="369690040">
              <w:marLeft w:val="0"/>
              <w:marRight w:val="0"/>
              <w:marTop w:val="100"/>
              <w:marBottom w:val="100"/>
              <w:divBdr>
                <w:top w:val="single" w:sz="2" w:space="0" w:color="D9D9E3"/>
                <w:left w:val="single" w:sz="2" w:space="0" w:color="D9D9E3"/>
                <w:bottom w:val="single" w:sz="2" w:space="0" w:color="D9D9E3"/>
                <w:right w:val="single" w:sz="2" w:space="0" w:color="D9D9E3"/>
              </w:divBdr>
              <w:divsChild>
                <w:div w:id="1864247843">
                  <w:marLeft w:val="0"/>
                  <w:marRight w:val="0"/>
                  <w:marTop w:val="0"/>
                  <w:marBottom w:val="0"/>
                  <w:divBdr>
                    <w:top w:val="single" w:sz="2" w:space="0" w:color="D9D9E3"/>
                    <w:left w:val="single" w:sz="2" w:space="0" w:color="D9D9E3"/>
                    <w:bottom w:val="single" w:sz="2" w:space="0" w:color="D9D9E3"/>
                    <w:right w:val="single" w:sz="2" w:space="0" w:color="D9D9E3"/>
                  </w:divBdr>
                  <w:divsChild>
                    <w:div w:id="351493483">
                      <w:marLeft w:val="0"/>
                      <w:marRight w:val="0"/>
                      <w:marTop w:val="0"/>
                      <w:marBottom w:val="0"/>
                      <w:divBdr>
                        <w:top w:val="single" w:sz="2" w:space="0" w:color="D9D9E3"/>
                        <w:left w:val="single" w:sz="2" w:space="0" w:color="D9D9E3"/>
                        <w:bottom w:val="single" w:sz="2" w:space="0" w:color="D9D9E3"/>
                        <w:right w:val="single" w:sz="2" w:space="0" w:color="D9D9E3"/>
                      </w:divBdr>
                      <w:divsChild>
                        <w:div w:id="1241526693">
                          <w:marLeft w:val="0"/>
                          <w:marRight w:val="0"/>
                          <w:marTop w:val="0"/>
                          <w:marBottom w:val="0"/>
                          <w:divBdr>
                            <w:top w:val="single" w:sz="2" w:space="0" w:color="D9D9E3"/>
                            <w:left w:val="single" w:sz="2" w:space="0" w:color="D9D9E3"/>
                            <w:bottom w:val="single" w:sz="2" w:space="0" w:color="D9D9E3"/>
                            <w:right w:val="single" w:sz="2" w:space="0" w:color="D9D9E3"/>
                          </w:divBdr>
                          <w:divsChild>
                            <w:div w:id="1396121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89903181">
      <w:bodyDiv w:val="1"/>
      <w:marLeft w:val="0"/>
      <w:marRight w:val="0"/>
      <w:marTop w:val="0"/>
      <w:marBottom w:val="0"/>
      <w:divBdr>
        <w:top w:val="none" w:sz="0" w:space="0" w:color="auto"/>
        <w:left w:val="none" w:sz="0" w:space="0" w:color="auto"/>
        <w:bottom w:val="none" w:sz="0" w:space="0" w:color="auto"/>
        <w:right w:val="none" w:sz="0" w:space="0" w:color="auto"/>
      </w:divBdr>
    </w:div>
    <w:div w:id="1511529596">
      <w:bodyDiv w:val="1"/>
      <w:marLeft w:val="0"/>
      <w:marRight w:val="0"/>
      <w:marTop w:val="0"/>
      <w:marBottom w:val="0"/>
      <w:divBdr>
        <w:top w:val="none" w:sz="0" w:space="0" w:color="auto"/>
        <w:left w:val="none" w:sz="0" w:space="0" w:color="auto"/>
        <w:bottom w:val="none" w:sz="0" w:space="0" w:color="auto"/>
        <w:right w:val="none" w:sz="0" w:space="0" w:color="auto"/>
      </w:divBdr>
    </w:div>
    <w:div w:id="1559394964">
      <w:bodyDiv w:val="1"/>
      <w:marLeft w:val="0"/>
      <w:marRight w:val="0"/>
      <w:marTop w:val="0"/>
      <w:marBottom w:val="0"/>
      <w:divBdr>
        <w:top w:val="none" w:sz="0" w:space="0" w:color="auto"/>
        <w:left w:val="none" w:sz="0" w:space="0" w:color="auto"/>
        <w:bottom w:val="none" w:sz="0" w:space="0" w:color="auto"/>
        <w:right w:val="none" w:sz="0" w:space="0" w:color="auto"/>
      </w:divBdr>
    </w:div>
    <w:div w:id="1797987762">
      <w:bodyDiv w:val="1"/>
      <w:marLeft w:val="0"/>
      <w:marRight w:val="0"/>
      <w:marTop w:val="0"/>
      <w:marBottom w:val="0"/>
      <w:divBdr>
        <w:top w:val="none" w:sz="0" w:space="0" w:color="auto"/>
        <w:left w:val="none" w:sz="0" w:space="0" w:color="auto"/>
        <w:bottom w:val="none" w:sz="0" w:space="0" w:color="auto"/>
        <w:right w:val="none" w:sz="0" w:space="0" w:color="auto"/>
      </w:divBdr>
    </w:div>
    <w:div w:id="1958369681">
      <w:bodyDiv w:val="1"/>
      <w:marLeft w:val="0"/>
      <w:marRight w:val="0"/>
      <w:marTop w:val="0"/>
      <w:marBottom w:val="0"/>
      <w:divBdr>
        <w:top w:val="none" w:sz="0" w:space="0" w:color="auto"/>
        <w:left w:val="none" w:sz="0" w:space="0" w:color="auto"/>
        <w:bottom w:val="none" w:sz="0" w:space="0" w:color="auto"/>
        <w:right w:val="none" w:sz="0" w:space="0" w:color="auto"/>
      </w:divBdr>
    </w:div>
    <w:div w:id="2039744233">
      <w:bodyDiv w:val="1"/>
      <w:marLeft w:val="0"/>
      <w:marRight w:val="0"/>
      <w:marTop w:val="0"/>
      <w:marBottom w:val="0"/>
      <w:divBdr>
        <w:top w:val="none" w:sz="0" w:space="0" w:color="auto"/>
        <w:left w:val="none" w:sz="0" w:space="0" w:color="auto"/>
        <w:bottom w:val="none" w:sz="0" w:space="0" w:color="auto"/>
        <w:right w:val="none" w:sz="0" w:space="0" w:color="auto"/>
      </w:divBdr>
    </w:div>
    <w:div w:id="2042705630">
      <w:bodyDiv w:val="1"/>
      <w:marLeft w:val="0"/>
      <w:marRight w:val="0"/>
      <w:marTop w:val="0"/>
      <w:marBottom w:val="0"/>
      <w:divBdr>
        <w:top w:val="none" w:sz="0" w:space="0" w:color="auto"/>
        <w:left w:val="none" w:sz="0" w:space="0" w:color="auto"/>
        <w:bottom w:val="none" w:sz="0" w:space="0" w:color="auto"/>
        <w:right w:val="none" w:sz="0" w:space="0" w:color="auto"/>
      </w:divBdr>
      <w:divsChild>
        <w:div w:id="1106119270">
          <w:marLeft w:val="0"/>
          <w:marRight w:val="0"/>
          <w:marTop w:val="0"/>
          <w:marBottom w:val="0"/>
          <w:divBdr>
            <w:top w:val="single" w:sz="2" w:space="0" w:color="auto"/>
            <w:left w:val="single" w:sz="2" w:space="0" w:color="auto"/>
            <w:bottom w:val="single" w:sz="6" w:space="0" w:color="auto"/>
            <w:right w:val="single" w:sz="2" w:space="0" w:color="auto"/>
          </w:divBdr>
          <w:divsChild>
            <w:div w:id="597107019">
              <w:marLeft w:val="0"/>
              <w:marRight w:val="0"/>
              <w:marTop w:val="100"/>
              <w:marBottom w:val="100"/>
              <w:divBdr>
                <w:top w:val="single" w:sz="2" w:space="0" w:color="D9D9E3"/>
                <w:left w:val="single" w:sz="2" w:space="0" w:color="D9D9E3"/>
                <w:bottom w:val="single" w:sz="2" w:space="0" w:color="D9D9E3"/>
                <w:right w:val="single" w:sz="2" w:space="0" w:color="D9D9E3"/>
              </w:divBdr>
              <w:divsChild>
                <w:div w:id="1535383941">
                  <w:marLeft w:val="0"/>
                  <w:marRight w:val="0"/>
                  <w:marTop w:val="0"/>
                  <w:marBottom w:val="0"/>
                  <w:divBdr>
                    <w:top w:val="single" w:sz="2" w:space="0" w:color="D9D9E3"/>
                    <w:left w:val="single" w:sz="2" w:space="0" w:color="D9D9E3"/>
                    <w:bottom w:val="single" w:sz="2" w:space="0" w:color="D9D9E3"/>
                    <w:right w:val="single" w:sz="2" w:space="0" w:color="D9D9E3"/>
                  </w:divBdr>
                  <w:divsChild>
                    <w:div w:id="1595045065">
                      <w:marLeft w:val="0"/>
                      <w:marRight w:val="0"/>
                      <w:marTop w:val="0"/>
                      <w:marBottom w:val="0"/>
                      <w:divBdr>
                        <w:top w:val="single" w:sz="2" w:space="0" w:color="D9D9E3"/>
                        <w:left w:val="single" w:sz="2" w:space="0" w:color="D9D9E3"/>
                        <w:bottom w:val="single" w:sz="2" w:space="0" w:color="D9D9E3"/>
                        <w:right w:val="single" w:sz="2" w:space="0" w:color="D9D9E3"/>
                      </w:divBdr>
                      <w:divsChild>
                        <w:div w:id="967511657">
                          <w:marLeft w:val="0"/>
                          <w:marRight w:val="0"/>
                          <w:marTop w:val="0"/>
                          <w:marBottom w:val="0"/>
                          <w:divBdr>
                            <w:top w:val="single" w:sz="2" w:space="0" w:color="D9D9E3"/>
                            <w:left w:val="single" w:sz="2" w:space="0" w:color="D9D9E3"/>
                            <w:bottom w:val="single" w:sz="2" w:space="0" w:color="D9D9E3"/>
                            <w:right w:val="single" w:sz="2" w:space="0" w:color="D9D9E3"/>
                          </w:divBdr>
                          <w:divsChild>
                            <w:div w:id="19919025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20486346">
      <w:bodyDiv w:val="1"/>
      <w:marLeft w:val="0"/>
      <w:marRight w:val="0"/>
      <w:marTop w:val="0"/>
      <w:marBottom w:val="0"/>
      <w:divBdr>
        <w:top w:val="none" w:sz="0" w:space="0" w:color="auto"/>
        <w:left w:val="none" w:sz="0" w:space="0" w:color="auto"/>
        <w:bottom w:val="none" w:sz="0" w:space="0" w:color="auto"/>
        <w:right w:val="none" w:sz="0" w:space="0" w:color="auto"/>
      </w:divBdr>
    </w:div>
    <w:div w:id="2144152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C58768394154CDF8A75CE8B8F7EB923"/>
        <w:category>
          <w:name w:val="General"/>
          <w:gallery w:val="placeholder"/>
        </w:category>
        <w:types>
          <w:type w:val="bbPlcHdr"/>
        </w:types>
        <w:behaviors>
          <w:behavior w:val="content"/>
        </w:behaviors>
        <w:guid w:val="{9DCF2045-5F29-41B0-9E89-60D94BBE488A}"/>
      </w:docPartPr>
      <w:docPartBody>
        <w:p w:rsidR="00000000" w:rsidRDefault="00091B87" w:rsidP="00091B87">
          <w:pPr>
            <w:pStyle w:val="0C58768394154CDF8A75CE8B8F7EB923"/>
          </w:pPr>
          <w:r>
            <w:rPr>
              <w:rFonts w:asciiTheme="majorHAnsi" w:eastAsiaTheme="majorEastAsia" w:hAnsiTheme="majorHAnsi" w:cstheme="majorBidi"/>
              <w:caps/>
              <w:color w:val="4472C4" w:themeColor="accent1"/>
              <w:sz w:val="80"/>
              <w:szCs w:val="80"/>
            </w:rPr>
            <w:t>[Document title]</w:t>
          </w:r>
        </w:p>
      </w:docPartBody>
    </w:docPart>
    <w:docPart>
      <w:docPartPr>
        <w:name w:val="FE117B9E4B93436EA667953A6BB2E120"/>
        <w:category>
          <w:name w:val="General"/>
          <w:gallery w:val="placeholder"/>
        </w:category>
        <w:types>
          <w:type w:val="bbPlcHdr"/>
        </w:types>
        <w:behaviors>
          <w:behavior w:val="content"/>
        </w:behaviors>
        <w:guid w:val="{E6507DC3-B61A-4055-9844-0D06A0A90C19}"/>
      </w:docPartPr>
      <w:docPartBody>
        <w:p w:rsidR="00000000" w:rsidRDefault="00091B87" w:rsidP="00091B87">
          <w:pPr>
            <w:pStyle w:val="FE117B9E4B93436EA667953A6BB2E12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altName w:val="Vrinda"/>
    <w:panose1 w:val="000004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B87"/>
    <w:rsid w:val="00091B87"/>
    <w:rsid w:val="00324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418B06299654D67859CCECBB8F6C2C8">
    <w:name w:val="6418B06299654D67859CCECBB8F6C2C8"/>
    <w:rsid w:val="00091B87"/>
  </w:style>
  <w:style w:type="paragraph" w:customStyle="1" w:styleId="38E28CA95952457DA60B274B0E30EEE2">
    <w:name w:val="38E28CA95952457DA60B274B0E30EEE2"/>
    <w:rsid w:val="00091B87"/>
  </w:style>
  <w:style w:type="paragraph" w:customStyle="1" w:styleId="0C58768394154CDF8A75CE8B8F7EB923">
    <w:name w:val="0C58768394154CDF8A75CE8B8F7EB923"/>
    <w:rsid w:val="00091B87"/>
  </w:style>
  <w:style w:type="paragraph" w:customStyle="1" w:styleId="FE117B9E4B93436EA667953A6BB2E120">
    <w:name w:val="FE117B9E4B93436EA667953A6BB2E120"/>
    <w:rsid w:val="00091B8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2023-05-04T00:00:00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181FF3D-5C2F-4D5B-A6BD-DD10952B2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Pages>
  <Words>5434</Words>
  <Characters>30974</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36336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Innovation and Creativity for Business Advantage</dc:title>
  <dc:subject>BMSW6102</dc:subject>
  <dc:creator>Alfa</dc:creator>
  <cp:keywords/>
  <dc:description/>
  <cp:lastModifiedBy>alfadjo bary</cp:lastModifiedBy>
  <cp:revision>4</cp:revision>
  <dcterms:created xsi:type="dcterms:W3CDTF">2023-05-03T17:04:00Z</dcterms:created>
  <dcterms:modified xsi:type="dcterms:W3CDTF">2023-05-03T21:25:00Z</dcterms:modified>
  <cp:category/>
</cp:coreProperties>
</file>