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01ABF" w14:textId="69A75328" w:rsidR="00D54803" w:rsidRDefault="00D54803"/>
    <w:p w14:paraId="532E0C42" w14:textId="28991AF1" w:rsidR="00F10DA5" w:rsidRDefault="00F10DA5"/>
    <w:p w14:paraId="14AB56A9" w14:textId="0C285356" w:rsidR="00F10DA5" w:rsidRDefault="00F10DA5"/>
    <w:p w14:paraId="0211B7BA" w14:textId="7CC217DC" w:rsidR="00F10DA5" w:rsidRDefault="00F10DA5"/>
    <w:p w14:paraId="3D1A4318" w14:textId="338CB6FA" w:rsidR="00F10DA5" w:rsidRDefault="00F10DA5"/>
    <w:p w14:paraId="385464B2" w14:textId="18A7CC45" w:rsidR="00F10DA5" w:rsidRDefault="00F10DA5"/>
    <w:p w14:paraId="7854311B" w14:textId="50ECC1EF" w:rsidR="00F10DA5" w:rsidRDefault="00F10DA5"/>
    <w:p w14:paraId="25D8C1AC" w14:textId="078AA0C8" w:rsidR="00F10DA5" w:rsidRDefault="00F10DA5"/>
    <w:p w14:paraId="6C46BC18" w14:textId="70AAE1B2" w:rsidR="00F10DA5" w:rsidRDefault="00F10DA5"/>
    <w:p w14:paraId="66A168F7" w14:textId="5944BCF2" w:rsidR="00F10DA5" w:rsidRDefault="00F10DA5"/>
    <w:p w14:paraId="3D117B5D" w14:textId="19995C79" w:rsidR="00F10DA5" w:rsidRDefault="00F10DA5">
      <w:pPr>
        <w:rPr>
          <w:rFonts w:asciiTheme="majorHAnsi" w:eastAsiaTheme="majorEastAsia" w:hAnsi="Calibri Light" w:cstheme="majorBidi"/>
          <w:color w:val="000000" w:themeColor="text1"/>
          <w:kern w:val="24"/>
          <w:sz w:val="120"/>
          <w:szCs w:val="120"/>
        </w:rPr>
      </w:pPr>
      <w:r>
        <w:t xml:space="preserve">                            </w:t>
      </w:r>
      <w:r>
        <w:rPr>
          <w:rFonts w:asciiTheme="majorHAnsi" w:eastAsiaTheme="majorEastAsia" w:hAnsi="Calibri Light" w:cstheme="majorBidi"/>
          <w:color w:val="000000" w:themeColor="text1"/>
          <w:kern w:val="24"/>
          <w:sz w:val="120"/>
          <w:szCs w:val="120"/>
        </w:rPr>
        <w:t>Marcus Thomas</w:t>
      </w:r>
    </w:p>
    <w:p w14:paraId="12A9F654" w14:textId="1FB11A0D" w:rsidR="00F10DA5" w:rsidRDefault="00F10DA5" w:rsidP="00F10DA5">
      <w:pPr>
        <w:pStyle w:val="NormalWeb"/>
        <w:spacing w:before="200" w:beforeAutospacing="0" w:after="0" w:afterAutospacing="0" w:line="216" w:lineRule="auto"/>
        <w:jc w:val="center"/>
      </w:pPr>
      <w:r>
        <w:rPr>
          <w:rFonts w:asciiTheme="majorHAnsi" w:eastAsiaTheme="majorEastAsia" w:hAnsi="Calibri Light" w:cstheme="majorBidi"/>
          <w:color w:val="000000" w:themeColor="text1"/>
          <w:kern w:val="24"/>
          <w:sz w:val="120"/>
          <w:szCs w:val="120"/>
        </w:rPr>
        <w:t xml:space="preserve">  </w:t>
      </w:r>
      <w:r>
        <w:rPr>
          <w:rFonts w:asciiTheme="minorHAnsi" w:eastAsiaTheme="minorEastAsia" w:hAnsi="Calibri" w:cstheme="minorBidi"/>
          <w:color w:val="000000" w:themeColor="text1"/>
          <w:kern w:val="24"/>
          <w:sz w:val="48"/>
          <w:szCs w:val="48"/>
        </w:rPr>
        <w:t xml:space="preserve">Student no 1905296 </w:t>
      </w:r>
    </w:p>
    <w:p w14:paraId="1D5BAC1D" w14:textId="77777777" w:rsidR="00F10DA5" w:rsidRDefault="00F10DA5" w:rsidP="00F10DA5">
      <w:pPr>
        <w:pStyle w:val="NormalWeb"/>
        <w:spacing w:before="200" w:beforeAutospacing="0" w:after="0" w:afterAutospacing="0" w:line="216" w:lineRule="auto"/>
        <w:jc w:val="center"/>
      </w:pPr>
      <w:r>
        <w:rPr>
          <w:rFonts w:asciiTheme="minorHAnsi" w:eastAsiaTheme="minorEastAsia" w:hAnsi="Calibri" w:cstheme="minorBidi"/>
          <w:color w:val="000000" w:themeColor="text1"/>
          <w:kern w:val="24"/>
          <w:sz w:val="48"/>
          <w:szCs w:val="48"/>
        </w:rPr>
        <w:t>Bmsk4006 PART 2</w:t>
      </w:r>
    </w:p>
    <w:p w14:paraId="60E6A5D5" w14:textId="77777777" w:rsidR="00F10DA5" w:rsidRDefault="00F10DA5" w:rsidP="00F10DA5">
      <w:pPr>
        <w:pStyle w:val="NormalWeb"/>
        <w:spacing w:before="200" w:beforeAutospacing="0" w:after="0" w:afterAutospacing="0" w:line="216" w:lineRule="auto"/>
        <w:jc w:val="center"/>
      </w:pPr>
      <w:r>
        <w:rPr>
          <w:rFonts w:asciiTheme="minorHAnsi" w:eastAsiaTheme="minorEastAsia" w:hAnsi="Calibri" w:cstheme="minorBidi"/>
          <w:color w:val="000000" w:themeColor="text1"/>
          <w:kern w:val="24"/>
          <w:sz w:val="48"/>
          <w:szCs w:val="48"/>
        </w:rPr>
        <w:t>(Reflection)</w:t>
      </w:r>
    </w:p>
    <w:p w14:paraId="0B74B94B" w14:textId="24896B5B" w:rsidR="00F10DA5" w:rsidRDefault="00F10DA5" w:rsidP="00F10DA5">
      <w:pPr>
        <w:pStyle w:val="NormalWeb"/>
        <w:spacing w:before="200" w:beforeAutospacing="0" w:after="0" w:afterAutospacing="0" w:line="216" w:lineRule="auto"/>
        <w:jc w:val="center"/>
      </w:pPr>
      <w:r>
        <w:rPr>
          <w:rFonts w:asciiTheme="minorHAnsi" w:eastAsiaTheme="minorEastAsia" w:hAnsi="Calibri" w:cstheme="minorBidi"/>
          <w:color w:val="000000" w:themeColor="text1"/>
          <w:kern w:val="24"/>
          <w:sz w:val="48"/>
          <w:szCs w:val="48"/>
        </w:rPr>
        <w:t>Managing enterprise in the 21</w:t>
      </w:r>
      <w:proofErr w:type="spellStart"/>
      <w:r>
        <w:rPr>
          <w:rFonts w:asciiTheme="minorHAnsi" w:eastAsiaTheme="minorEastAsia" w:hAnsi="Calibri" w:cstheme="minorBidi"/>
          <w:color w:val="000000" w:themeColor="text1"/>
          <w:kern w:val="24"/>
          <w:position w:val="14"/>
          <w:sz w:val="48"/>
          <w:szCs w:val="48"/>
          <w:vertAlign w:val="superscript"/>
        </w:rPr>
        <w:t>st</w:t>
      </w:r>
      <w:proofErr w:type="spellEnd"/>
      <w:r>
        <w:rPr>
          <w:rFonts w:asciiTheme="minorHAnsi" w:eastAsiaTheme="minorEastAsia" w:hAnsi="Calibri" w:cstheme="minorBidi"/>
          <w:color w:val="000000" w:themeColor="text1"/>
          <w:kern w:val="24"/>
          <w:sz w:val="48"/>
          <w:szCs w:val="48"/>
        </w:rPr>
        <w:t xml:space="preserve"> century</w:t>
      </w:r>
    </w:p>
    <w:p w14:paraId="2B7D51B2" w14:textId="46E84D83" w:rsidR="00F10DA5" w:rsidRDefault="00F10DA5"/>
    <w:p w14:paraId="58F2710E" w14:textId="67E81773" w:rsidR="00F10DA5" w:rsidRDefault="00F10DA5"/>
    <w:p w14:paraId="4DD89029" w14:textId="081F58A1" w:rsidR="00F10DA5" w:rsidRDefault="00F10DA5"/>
    <w:p w14:paraId="3597C2E6" w14:textId="1A1CC40E" w:rsidR="00F10DA5" w:rsidRDefault="00F10DA5"/>
    <w:p w14:paraId="5C9A0009" w14:textId="1B0046E4" w:rsidR="00F10DA5" w:rsidRDefault="00F10DA5"/>
    <w:p w14:paraId="74AC68B3" w14:textId="15398CFF" w:rsidR="00F10DA5" w:rsidRDefault="00F10DA5"/>
    <w:p w14:paraId="5BE2D0C0" w14:textId="276F45D8" w:rsidR="00F10DA5" w:rsidRDefault="00F10DA5"/>
    <w:p w14:paraId="72D73F1D" w14:textId="469D3EF6" w:rsidR="00F10DA5" w:rsidRDefault="00F10DA5"/>
    <w:p w14:paraId="19852DEC" w14:textId="253F864F" w:rsidR="00F10DA5" w:rsidRDefault="00F10DA5"/>
    <w:p w14:paraId="11105ACC" w14:textId="3B77EC46" w:rsidR="00F10DA5" w:rsidRDefault="00F10DA5"/>
    <w:p w14:paraId="02AFFAB2" w14:textId="34313A28" w:rsidR="00F10DA5" w:rsidRDefault="00F10DA5"/>
    <w:p w14:paraId="5F90F2EA" w14:textId="56C3D871" w:rsidR="00F10DA5" w:rsidRDefault="00F10DA5"/>
    <w:p w14:paraId="3253544C" w14:textId="41D5BB01" w:rsidR="00F10DA5" w:rsidRDefault="00F10DA5"/>
    <w:p w14:paraId="3F73F592" w14:textId="5EA0C491" w:rsidR="00F10DA5" w:rsidRDefault="00F10DA5"/>
    <w:p w14:paraId="58A1E968" w14:textId="568428DA" w:rsidR="00F10DA5" w:rsidRDefault="00F10DA5"/>
    <w:p w14:paraId="27200684" w14:textId="12A6CF32" w:rsidR="00F10DA5" w:rsidRDefault="00F10DA5"/>
    <w:p w14:paraId="24677174" w14:textId="2F784323" w:rsidR="00F10DA5" w:rsidRDefault="00F10DA5"/>
    <w:p w14:paraId="33B460F2" w14:textId="43EA5A62" w:rsidR="00F10DA5" w:rsidRPr="00706483" w:rsidRDefault="00F10DA5">
      <w:pPr>
        <w:rPr>
          <w:rFonts w:asciiTheme="majorHAnsi" w:eastAsiaTheme="majorEastAsia" w:hAnsi="Calibri Light" w:cstheme="majorBidi"/>
          <w:color w:val="000000" w:themeColor="text1"/>
          <w:kern w:val="24"/>
          <w:sz w:val="40"/>
          <w:szCs w:val="40"/>
        </w:rPr>
      </w:pPr>
      <w:r>
        <w:t xml:space="preserve">                   </w:t>
      </w:r>
      <w:r>
        <w:rPr>
          <w:rFonts w:asciiTheme="majorHAnsi" w:eastAsiaTheme="majorEastAsia" w:hAnsi="Calibri Light" w:cstheme="majorBidi"/>
          <w:color w:val="000000" w:themeColor="text1"/>
          <w:kern w:val="24"/>
          <w:sz w:val="88"/>
          <w:szCs w:val="88"/>
        </w:rPr>
        <w:t xml:space="preserve">        </w:t>
      </w:r>
      <w:r w:rsidRPr="00706483">
        <w:rPr>
          <w:rFonts w:asciiTheme="majorHAnsi" w:eastAsiaTheme="majorEastAsia" w:hAnsi="Calibri Light" w:cstheme="majorBidi"/>
          <w:color w:val="000000" w:themeColor="text1"/>
          <w:kern w:val="24"/>
          <w:sz w:val="40"/>
          <w:szCs w:val="40"/>
        </w:rPr>
        <w:t>Content Page</w:t>
      </w:r>
    </w:p>
    <w:p w14:paraId="46B4B38F" w14:textId="35DC686F" w:rsidR="00F10DA5" w:rsidRDefault="00F10DA5" w:rsidP="00F10DA5">
      <w:pPr>
        <w:pStyle w:val="NormalWeb"/>
        <w:spacing w:before="200" w:beforeAutospacing="0" w:after="0" w:afterAutospacing="0" w:line="216" w:lineRule="auto"/>
        <w:rPr>
          <w:rFonts w:asciiTheme="majorHAnsi" w:eastAsiaTheme="majorEastAsia" w:hAnsiTheme="majorHAnsi" w:cstheme="majorBidi"/>
          <w:color w:val="2F5496" w:themeColor="accent1" w:themeShade="BF"/>
          <w:sz w:val="32"/>
          <w:szCs w:val="32"/>
          <w:lang w:val="en-US" w:eastAsia="en-US"/>
        </w:rPr>
      </w:pPr>
    </w:p>
    <w:sdt>
      <w:sdtPr>
        <w:rPr>
          <w:rFonts w:asciiTheme="minorHAnsi" w:eastAsiaTheme="minorHAnsi" w:hAnsiTheme="minorHAnsi" w:cstheme="minorBidi"/>
          <w:color w:val="auto"/>
          <w:sz w:val="22"/>
          <w:szCs w:val="22"/>
          <w:lang w:val="en-GB"/>
        </w:rPr>
        <w:id w:val="-1164229986"/>
        <w:docPartObj>
          <w:docPartGallery w:val="Table of Contents"/>
          <w:docPartUnique/>
        </w:docPartObj>
      </w:sdtPr>
      <w:sdtEndPr>
        <w:rPr>
          <w:b/>
          <w:bCs/>
          <w:noProof/>
        </w:rPr>
      </w:sdtEndPr>
      <w:sdtContent>
        <w:p w14:paraId="6CE1B7EF" w14:textId="7DF28E69" w:rsidR="00706483" w:rsidRDefault="00706483">
          <w:pPr>
            <w:pStyle w:val="TOCHeading"/>
          </w:pPr>
          <w:r>
            <w:t>Contents</w:t>
          </w:r>
        </w:p>
        <w:p w14:paraId="34FCFD6E" w14:textId="416C5DBC" w:rsidR="00706483" w:rsidRDefault="00706483">
          <w:pPr>
            <w:pStyle w:val="TOC1"/>
            <w:tabs>
              <w:tab w:val="right" w:leader="dot" w:pos="10456"/>
            </w:tabs>
            <w:rPr>
              <w:noProof/>
            </w:rPr>
          </w:pPr>
          <w:r>
            <w:fldChar w:fldCharType="begin"/>
          </w:r>
          <w:r>
            <w:instrText xml:space="preserve"> TOC \o "1-3" \h \z \u </w:instrText>
          </w:r>
          <w:r>
            <w:fldChar w:fldCharType="separate"/>
          </w:r>
          <w:hyperlink w:anchor="_Toc75607702" w:history="1">
            <w:r w:rsidRPr="004C1019">
              <w:rPr>
                <w:rStyle w:val="Hyperlink"/>
                <w:noProof/>
              </w:rPr>
              <w:t>Section 1: Introduction</w:t>
            </w:r>
            <w:r>
              <w:rPr>
                <w:noProof/>
                <w:webHidden/>
              </w:rPr>
              <w:tab/>
            </w:r>
            <w:r>
              <w:rPr>
                <w:noProof/>
                <w:webHidden/>
              </w:rPr>
              <w:fldChar w:fldCharType="begin"/>
            </w:r>
            <w:r>
              <w:rPr>
                <w:noProof/>
                <w:webHidden/>
              </w:rPr>
              <w:instrText xml:space="preserve"> PAGEREF _Toc75607702 \h </w:instrText>
            </w:r>
            <w:r>
              <w:rPr>
                <w:noProof/>
                <w:webHidden/>
              </w:rPr>
            </w:r>
            <w:r>
              <w:rPr>
                <w:noProof/>
                <w:webHidden/>
              </w:rPr>
              <w:fldChar w:fldCharType="separate"/>
            </w:r>
            <w:r>
              <w:rPr>
                <w:noProof/>
                <w:webHidden/>
              </w:rPr>
              <w:t>3</w:t>
            </w:r>
            <w:r>
              <w:rPr>
                <w:noProof/>
                <w:webHidden/>
              </w:rPr>
              <w:fldChar w:fldCharType="end"/>
            </w:r>
          </w:hyperlink>
        </w:p>
        <w:p w14:paraId="68932F4A" w14:textId="50EDEE0D" w:rsidR="00706483" w:rsidRDefault="00166C84">
          <w:pPr>
            <w:pStyle w:val="TOC1"/>
            <w:tabs>
              <w:tab w:val="right" w:leader="dot" w:pos="10456"/>
            </w:tabs>
            <w:rPr>
              <w:noProof/>
            </w:rPr>
          </w:pPr>
          <w:hyperlink w:anchor="_Toc75607703" w:history="1">
            <w:r w:rsidR="00706483" w:rsidRPr="004C1019">
              <w:rPr>
                <w:rStyle w:val="Hyperlink"/>
                <w:noProof/>
              </w:rPr>
              <w:t>Section 2:My personal and learning experience during the module</w:t>
            </w:r>
            <w:r w:rsidR="00706483">
              <w:rPr>
                <w:noProof/>
                <w:webHidden/>
              </w:rPr>
              <w:tab/>
            </w:r>
            <w:r w:rsidR="00706483">
              <w:rPr>
                <w:noProof/>
                <w:webHidden/>
              </w:rPr>
              <w:fldChar w:fldCharType="begin"/>
            </w:r>
            <w:r w:rsidR="00706483">
              <w:rPr>
                <w:noProof/>
                <w:webHidden/>
              </w:rPr>
              <w:instrText xml:space="preserve"> PAGEREF _Toc75607703 \h </w:instrText>
            </w:r>
            <w:r w:rsidR="00706483">
              <w:rPr>
                <w:noProof/>
                <w:webHidden/>
              </w:rPr>
            </w:r>
            <w:r w:rsidR="00706483">
              <w:rPr>
                <w:noProof/>
                <w:webHidden/>
              </w:rPr>
              <w:fldChar w:fldCharType="separate"/>
            </w:r>
            <w:r w:rsidR="00706483">
              <w:rPr>
                <w:noProof/>
                <w:webHidden/>
              </w:rPr>
              <w:t>4</w:t>
            </w:r>
            <w:r w:rsidR="00706483">
              <w:rPr>
                <w:noProof/>
                <w:webHidden/>
              </w:rPr>
              <w:fldChar w:fldCharType="end"/>
            </w:r>
          </w:hyperlink>
        </w:p>
        <w:p w14:paraId="718A0AEA" w14:textId="06D9C645" w:rsidR="00706483" w:rsidRDefault="00166C84">
          <w:pPr>
            <w:pStyle w:val="TOC1"/>
            <w:tabs>
              <w:tab w:val="right" w:leader="dot" w:pos="10456"/>
            </w:tabs>
            <w:rPr>
              <w:noProof/>
            </w:rPr>
          </w:pPr>
          <w:hyperlink w:anchor="_Toc75607704" w:history="1">
            <w:r w:rsidR="00706483" w:rsidRPr="004C1019">
              <w:rPr>
                <w:rStyle w:val="Hyperlink"/>
                <w:noProof/>
              </w:rPr>
              <w:t>Section 3:My personal and learning experience during the module Continues</w:t>
            </w:r>
            <w:r w:rsidR="00706483">
              <w:rPr>
                <w:noProof/>
                <w:webHidden/>
              </w:rPr>
              <w:tab/>
            </w:r>
            <w:r w:rsidR="00706483">
              <w:rPr>
                <w:noProof/>
                <w:webHidden/>
              </w:rPr>
              <w:fldChar w:fldCharType="begin"/>
            </w:r>
            <w:r w:rsidR="00706483">
              <w:rPr>
                <w:noProof/>
                <w:webHidden/>
              </w:rPr>
              <w:instrText xml:space="preserve"> PAGEREF _Toc75607704 \h </w:instrText>
            </w:r>
            <w:r w:rsidR="00706483">
              <w:rPr>
                <w:noProof/>
                <w:webHidden/>
              </w:rPr>
            </w:r>
            <w:r w:rsidR="00706483">
              <w:rPr>
                <w:noProof/>
                <w:webHidden/>
              </w:rPr>
              <w:fldChar w:fldCharType="separate"/>
            </w:r>
            <w:r w:rsidR="00706483">
              <w:rPr>
                <w:noProof/>
                <w:webHidden/>
              </w:rPr>
              <w:t>5</w:t>
            </w:r>
            <w:r w:rsidR="00706483">
              <w:rPr>
                <w:noProof/>
                <w:webHidden/>
              </w:rPr>
              <w:fldChar w:fldCharType="end"/>
            </w:r>
          </w:hyperlink>
        </w:p>
        <w:p w14:paraId="57D19576" w14:textId="677C8B14" w:rsidR="00706483" w:rsidRDefault="00166C84">
          <w:pPr>
            <w:pStyle w:val="TOC1"/>
            <w:tabs>
              <w:tab w:val="right" w:leader="dot" w:pos="10456"/>
            </w:tabs>
            <w:rPr>
              <w:noProof/>
            </w:rPr>
          </w:pPr>
          <w:hyperlink w:anchor="_Toc75607705" w:history="1">
            <w:r w:rsidR="00706483" w:rsidRPr="004C1019">
              <w:rPr>
                <w:rStyle w:val="Hyperlink"/>
                <w:noProof/>
              </w:rPr>
              <w:t>Section 4:My personal and learning experience during the module Continues</w:t>
            </w:r>
            <w:r w:rsidR="00706483">
              <w:rPr>
                <w:noProof/>
                <w:webHidden/>
              </w:rPr>
              <w:tab/>
            </w:r>
            <w:r w:rsidR="00706483">
              <w:rPr>
                <w:noProof/>
                <w:webHidden/>
              </w:rPr>
              <w:fldChar w:fldCharType="begin"/>
            </w:r>
            <w:r w:rsidR="00706483">
              <w:rPr>
                <w:noProof/>
                <w:webHidden/>
              </w:rPr>
              <w:instrText xml:space="preserve"> PAGEREF _Toc75607705 \h </w:instrText>
            </w:r>
            <w:r w:rsidR="00706483">
              <w:rPr>
                <w:noProof/>
                <w:webHidden/>
              </w:rPr>
            </w:r>
            <w:r w:rsidR="00706483">
              <w:rPr>
                <w:noProof/>
                <w:webHidden/>
              </w:rPr>
              <w:fldChar w:fldCharType="separate"/>
            </w:r>
            <w:r w:rsidR="00706483">
              <w:rPr>
                <w:noProof/>
                <w:webHidden/>
              </w:rPr>
              <w:t>6</w:t>
            </w:r>
            <w:r w:rsidR="00706483">
              <w:rPr>
                <w:noProof/>
                <w:webHidden/>
              </w:rPr>
              <w:fldChar w:fldCharType="end"/>
            </w:r>
          </w:hyperlink>
        </w:p>
        <w:p w14:paraId="1E5FC3C9" w14:textId="707E1293" w:rsidR="00706483" w:rsidRDefault="00166C84">
          <w:pPr>
            <w:pStyle w:val="TOC1"/>
            <w:tabs>
              <w:tab w:val="right" w:leader="dot" w:pos="10456"/>
            </w:tabs>
            <w:rPr>
              <w:noProof/>
            </w:rPr>
          </w:pPr>
          <w:hyperlink w:anchor="_Toc75607706" w:history="1">
            <w:r w:rsidR="00706483" w:rsidRPr="004C1019">
              <w:rPr>
                <w:rStyle w:val="Hyperlink"/>
                <w:noProof/>
              </w:rPr>
              <w:t xml:space="preserve">Section 5: </w:t>
            </w:r>
            <w:r w:rsidR="00706483" w:rsidRPr="004C1019">
              <w:rPr>
                <w:rStyle w:val="Hyperlink"/>
                <w:rFonts w:hAnsi="Calibri Light"/>
                <w:noProof/>
              </w:rPr>
              <w:t>Conclusion</w:t>
            </w:r>
            <w:r w:rsidR="00706483">
              <w:rPr>
                <w:noProof/>
                <w:webHidden/>
              </w:rPr>
              <w:tab/>
            </w:r>
            <w:r w:rsidR="00706483">
              <w:rPr>
                <w:noProof/>
                <w:webHidden/>
              </w:rPr>
              <w:fldChar w:fldCharType="begin"/>
            </w:r>
            <w:r w:rsidR="00706483">
              <w:rPr>
                <w:noProof/>
                <w:webHidden/>
              </w:rPr>
              <w:instrText xml:space="preserve"> PAGEREF _Toc75607706 \h </w:instrText>
            </w:r>
            <w:r w:rsidR="00706483">
              <w:rPr>
                <w:noProof/>
                <w:webHidden/>
              </w:rPr>
            </w:r>
            <w:r w:rsidR="00706483">
              <w:rPr>
                <w:noProof/>
                <w:webHidden/>
              </w:rPr>
              <w:fldChar w:fldCharType="separate"/>
            </w:r>
            <w:r w:rsidR="00706483">
              <w:rPr>
                <w:noProof/>
                <w:webHidden/>
              </w:rPr>
              <w:t>7</w:t>
            </w:r>
            <w:r w:rsidR="00706483">
              <w:rPr>
                <w:noProof/>
                <w:webHidden/>
              </w:rPr>
              <w:fldChar w:fldCharType="end"/>
            </w:r>
          </w:hyperlink>
        </w:p>
        <w:p w14:paraId="5AE6A96B" w14:textId="461D54D5" w:rsidR="00706483" w:rsidRDefault="00166C84">
          <w:pPr>
            <w:pStyle w:val="TOC1"/>
            <w:tabs>
              <w:tab w:val="right" w:leader="dot" w:pos="10456"/>
            </w:tabs>
            <w:rPr>
              <w:noProof/>
            </w:rPr>
          </w:pPr>
          <w:hyperlink w:anchor="_Toc75607707" w:history="1">
            <w:r w:rsidR="00706483" w:rsidRPr="004C1019">
              <w:rPr>
                <w:rStyle w:val="Hyperlink"/>
                <w:noProof/>
              </w:rPr>
              <w:t>Section 6:Refences</w:t>
            </w:r>
            <w:r w:rsidR="00706483">
              <w:rPr>
                <w:noProof/>
                <w:webHidden/>
              </w:rPr>
              <w:tab/>
            </w:r>
            <w:r w:rsidR="00706483">
              <w:rPr>
                <w:noProof/>
                <w:webHidden/>
              </w:rPr>
              <w:fldChar w:fldCharType="begin"/>
            </w:r>
            <w:r w:rsidR="00706483">
              <w:rPr>
                <w:noProof/>
                <w:webHidden/>
              </w:rPr>
              <w:instrText xml:space="preserve"> PAGEREF _Toc75607707 \h </w:instrText>
            </w:r>
            <w:r w:rsidR="00706483">
              <w:rPr>
                <w:noProof/>
                <w:webHidden/>
              </w:rPr>
            </w:r>
            <w:r w:rsidR="00706483">
              <w:rPr>
                <w:noProof/>
                <w:webHidden/>
              </w:rPr>
              <w:fldChar w:fldCharType="separate"/>
            </w:r>
            <w:r w:rsidR="00706483">
              <w:rPr>
                <w:noProof/>
                <w:webHidden/>
              </w:rPr>
              <w:t>8</w:t>
            </w:r>
            <w:r w:rsidR="00706483">
              <w:rPr>
                <w:noProof/>
                <w:webHidden/>
              </w:rPr>
              <w:fldChar w:fldCharType="end"/>
            </w:r>
          </w:hyperlink>
        </w:p>
        <w:p w14:paraId="2A5A473C" w14:textId="6E4C3DFA" w:rsidR="00706483" w:rsidRDefault="00706483">
          <w:r>
            <w:rPr>
              <w:b/>
              <w:bCs/>
              <w:noProof/>
            </w:rPr>
            <w:fldChar w:fldCharType="end"/>
          </w:r>
        </w:p>
      </w:sdtContent>
    </w:sdt>
    <w:p w14:paraId="639F34BA" w14:textId="77777777"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0901EC99" w14:textId="322D35C4"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52CA3870" w14:textId="32E4113B"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7275D787" w14:textId="2DDA40BE"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28F285AD" w14:textId="7AFF10B7"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263138A3" w14:textId="49569E4E"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1B03EF0E" w14:textId="00F6A1F7"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10B024D9" w14:textId="50826170"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34E0EB67" w14:textId="33B3AB2E"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0EBAD89C" w14:textId="3114846E"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7B294CCB" w14:textId="7A7409F8"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50AF639B" w14:textId="738D1C87"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078C647A" w14:textId="2FF7527F"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3E249220" w14:textId="1C06B41D"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57AFBF75" w14:textId="394D0FE9" w:rsidR="00F10DA5" w:rsidRPr="007E5D20" w:rsidRDefault="00F10DA5" w:rsidP="007E5D20">
      <w:pPr>
        <w:pStyle w:val="TOCHeading"/>
      </w:pPr>
    </w:p>
    <w:p w14:paraId="12256D57" w14:textId="0B74806A"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0F6F1EAE" w14:textId="34F8A738"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4233D70D" w14:textId="59CDE10B"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4A3F3C3C" w14:textId="76F6B072"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70DBFFC5" w14:textId="42F01A3C"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102B3868" w14:textId="651FA1A1"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09889201" w14:textId="5755F525"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17AA82E8" w14:textId="036CB86E"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7CEC05A3" w14:textId="05A12878"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129A2697" w14:textId="3EC71BAA"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777D140F" w14:textId="14777259"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456A6D37" w14:textId="77777777" w:rsidR="0095679A" w:rsidRDefault="0095679A"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7CAEAEA1" w14:textId="77777777" w:rsidR="00F10DA5" w:rsidRDefault="00F10DA5" w:rsidP="00F10DA5">
      <w:pPr>
        <w:pStyle w:val="NormalWeb"/>
        <w:spacing w:before="200" w:beforeAutospacing="0" w:after="0" w:afterAutospacing="0" w:line="216" w:lineRule="auto"/>
        <w:rPr>
          <w:rFonts w:asciiTheme="minorHAnsi" w:eastAsiaTheme="minorEastAsia" w:hAnsi="Calibri" w:cstheme="minorBidi"/>
          <w:color w:val="000000" w:themeColor="text1"/>
          <w:kern w:val="24"/>
          <w:sz w:val="30"/>
          <w:szCs w:val="30"/>
        </w:rPr>
      </w:pPr>
    </w:p>
    <w:p w14:paraId="1AF40D80" w14:textId="1ECCDBBE" w:rsidR="00F10DA5" w:rsidRDefault="00F10DA5" w:rsidP="0095679A">
      <w:pPr>
        <w:pStyle w:val="Heading1"/>
      </w:pPr>
      <w:r>
        <w:rPr>
          <w:rFonts w:eastAsiaTheme="minorEastAsia"/>
        </w:rPr>
        <w:t xml:space="preserve">                                             </w:t>
      </w:r>
      <w:bookmarkStart w:id="0" w:name="_Toc75607702"/>
      <w:r w:rsidR="0095679A">
        <w:rPr>
          <w:rFonts w:eastAsiaTheme="minorEastAsia"/>
        </w:rPr>
        <w:t>Section 1: Introduction</w:t>
      </w:r>
      <w:bookmarkEnd w:id="0"/>
    </w:p>
    <w:p w14:paraId="273FFEA4" w14:textId="5D18942C" w:rsidR="00F10DA5" w:rsidRDefault="00F10DA5"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88"/>
          <w:szCs w:val="88"/>
        </w:rPr>
      </w:pPr>
    </w:p>
    <w:p w14:paraId="4922F3FD" w14:textId="054570BD" w:rsidR="00F10DA5" w:rsidRDefault="00F10DA5" w:rsidP="00F10DA5">
      <w:pPr>
        <w:pStyle w:val="NormalWeb"/>
        <w:spacing w:before="200" w:beforeAutospacing="0" w:after="0" w:afterAutospacing="0" w:line="216" w:lineRule="auto"/>
      </w:pPr>
    </w:p>
    <w:p w14:paraId="5CF71CF5" w14:textId="1B83D4AC" w:rsidR="00F10DA5" w:rsidRDefault="00F10DA5" w:rsidP="00F10DA5">
      <w:pPr>
        <w:pStyle w:val="NormalWeb"/>
        <w:spacing w:before="200" w:beforeAutospacing="0" w:after="0" w:afterAutospacing="0" w:line="216" w:lineRule="auto"/>
      </w:pPr>
      <w:r>
        <w:rPr>
          <w:rFonts w:asciiTheme="minorHAnsi" w:eastAsiaTheme="minorEastAsia" w:hAnsi="Calibri" w:cstheme="minorBidi"/>
          <w:color w:val="000000" w:themeColor="text1"/>
          <w:kern w:val="24"/>
          <w:sz w:val="28"/>
          <w:szCs w:val="28"/>
        </w:rPr>
        <w:t>This essay is about experienced I went through engaging in research gather information for my business plan. I have talk about my difficulties, parts I enjoyed. I have learnt so much researching all this information. The knowledge I have learnt has given me more inspiration, confidents and motivation and made me aware of what is needed to run my business in the future. Taking my hobby to another level. In the next chapter I will explain more.</w:t>
      </w:r>
    </w:p>
    <w:p w14:paraId="79B6B022" w14:textId="2B827B30" w:rsidR="00F10DA5" w:rsidRDefault="00F10DA5" w:rsidP="00F10DA5">
      <w:pPr>
        <w:pStyle w:val="NormalWeb"/>
        <w:spacing w:before="200" w:beforeAutospacing="0" w:after="0" w:afterAutospacing="0" w:line="216" w:lineRule="auto"/>
      </w:pPr>
    </w:p>
    <w:p w14:paraId="47BCBCD3" w14:textId="2EA4C312" w:rsidR="00F10DA5" w:rsidRDefault="00F10DA5" w:rsidP="00F10DA5">
      <w:pPr>
        <w:pStyle w:val="NormalWeb"/>
        <w:spacing w:before="200" w:beforeAutospacing="0" w:after="0" w:afterAutospacing="0" w:line="216" w:lineRule="auto"/>
      </w:pPr>
    </w:p>
    <w:p w14:paraId="01DC49E8" w14:textId="7B0BFDE1" w:rsidR="00F10DA5" w:rsidRDefault="00F10DA5" w:rsidP="00F10DA5">
      <w:pPr>
        <w:pStyle w:val="NormalWeb"/>
        <w:spacing w:before="200" w:beforeAutospacing="0" w:after="0" w:afterAutospacing="0" w:line="216" w:lineRule="auto"/>
      </w:pPr>
    </w:p>
    <w:p w14:paraId="16178E37" w14:textId="20B7868F" w:rsidR="00F10DA5" w:rsidRDefault="00F10DA5" w:rsidP="00F10DA5">
      <w:pPr>
        <w:pStyle w:val="NormalWeb"/>
        <w:spacing w:before="200" w:beforeAutospacing="0" w:after="0" w:afterAutospacing="0" w:line="216" w:lineRule="auto"/>
      </w:pPr>
    </w:p>
    <w:p w14:paraId="3BB1E6BA" w14:textId="32ED520D" w:rsidR="00F10DA5" w:rsidRDefault="00F10DA5" w:rsidP="00F10DA5">
      <w:pPr>
        <w:pStyle w:val="NormalWeb"/>
        <w:spacing w:before="200" w:beforeAutospacing="0" w:after="0" w:afterAutospacing="0" w:line="216" w:lineRule="auto"/>
      </w:pPr>
    </w:p>
    <w:p w14:paraId="55718673" w14:textId="7F3FDFC9" w:rsidR="00F10DA5" w:rsidRDefault="00F10DA5" w:rsidP="00F10DA5">
      <w:pPr>
        <w:pStyle w:val="NormalWeb"/>
        <w:spacing w:before="200" w:beforeAutospacing="0" w:after="0" w:afterAutospacing="0" w:line="216" w:lineRule="auto"/>
      </w:pPr>
    </w:p>
    <w:p w14:paraId="50792571" w14:textId="529E50F8" w:rsidR="00F10DA5" w:rsidRDefault="00F10DA5" w:rsidP="00F10DA5">
      <w:pPr>
        <w:pStyle w:val="NormalWeb"/>
        <w:spacing w:before="200" w:beforeAutospacing="0" w:after="0" w:afterAutospacing="0" w:line="216" w:lineRule="auto"/>
      </w:pPr>
    </w:p>
    <w:p w14:paraId="1E9509AC" w14:textId="56A0BB36" w:rsidR="00F10DA5" w:rsidRDefault="00F10DA5" w:rsidP="00F10DA5">
      <w:pPr>
        <w:pStyle w:val="NormalWeb"/>
        <w:spacing w:before="200" w:beforeAutospacing="0" w:after="0" w:afterAutospacing="0" w:line="216" w:lineRule="auto"/>
      </w:pPr>
    </w:p>
    <w:p w14:paraId="6F3AFB81" w14:textId="44CF6B7D" w:rsidR="00F10DA5" w:rsidRDefault="00F10DA5" w:rsidP="00F10DA5">
      <w:pPr>
        <w:pStyle w:val="NormalWeb"/>
        <w:spacing w:before="200" w:beforeAutospacing="0" w:after="0" w:afterAutospacing="0" w:line="216" w:lineRule="auto"/>
      </w:pPr>
    </w:p>
    <w:p w14:paraId="645B7C57" w14:textId="24BDFEF5" w:rsidR="00F10DA5" w:rsidRDefault="00F10DA5" w:rsidP="00F10DA5">
      <w:pPr>
        <w:pStyle w:val="NormalWeb"/>
        <w:spacing w:before="200" w:beforeAutospacing="0" w:after="0" w:afterAutospacing="0" w:line="216" w:lineRule="auto"/>
      </w:pPr>
    </w:p>
    <w:p w14:paraId="27EABF51" w14:textId="73BA56BF" w:rsidR="00F10DA5" w:rsidRDefault="00F10DA5" w:rsidP="00F10DA5">
      <w:pPr>
        <w:pStyle w:val="NormalWeb"/>
        <w:spacing w:before="200" w:beforeAutospacing="0" w:after="0" w:afterAutospacing="0" w:line="216" w:lineRule="auto"/>
      </w:pPr>
    </w:p>
    <w:p w14:paraId="4E9ED2CC" w14:textId="3E09CE3A" w:rsidR="00F10DA5" w:rsidRDefault="00F10DA5" w:rsidP="00F10DA5">
      <w:pPr>
        <w:pStyle w:val="NormalWeb"/>
        <w:spacing w:before="200" w:beforeAutospacing="0" w:after="0" w:afterAutospacing="0" w:line="216" w:lineRule="auto"/>
      </w:pPr>
    </w:p>
    <w:p w14:paraId="1939530D" w14:textId="4733D43E" w:rsidR="00F10DA5" w:rsidRDefault="00F10DA5" w:rsidP="00F10DA5">
      <w:pPr>
        <w:pStyle w:val="NormalWeb"/>
        <w:spacing w:before="200" w:beforeAutospacing="0" w:after="0" w:afterAutospacing="0" w:line="216" w:lineRule="auto"/>
      </w:pPr>
    </w:p>
    <w:p w14:paraId="2A62230B" w14:textId="11E732A4" w:rsidR="00F10DA5" w:rsidRDefault="00F10DA5" w:rsidP="00F10DA5">
      <w:pPr>
        <w:pStyle w:val="NormalWeb"/>
        <w:spacing w:before="200" w:beforeAutospacing="0" w:after="0" w:afterAutospacing="0" w:line="216" w:lineRule="auto"/>
      </w:pPr>
    </w:p>
    <w:p w14:paraId="6D8E88A7" w14:textId="101D6F06" w:rsidR="00F10DA5" w:rsidRDefault="00F10DA5" w:rsidP="00F10DA5">
      <w:pPr>
        <w:pStyle w:val="NormalWeb"/>
        <w:spacing w:before="200" w:beforeAutospacing="0" w:after="0" w:afterAutospacing="0" w:line="216" w:lineRule="auto"/>
      </w:pPr>
    </w:p>
    <w:p w14:paraId="5438F280" w14:textId="27BBF09E" w:rsidR="00F10DA5" w:rsidRDefault="00F10DA5" w:rsidP="00F10DA5">
      <w:pPr>
        <w:pStyle w:val="NormalWeb"/>
        <w:spacing w:before="200" w:beforeAutospacing="0" w:after="0" w:afterAutospacing="0" w:line="216" w:lineRule="auto"/>
      </w:pPr>
    </w:p>
    <w:p w14:paraId="700AA840" w14:textId="63E58AB2" w:rsidR="00F10DA5" w:rsidRDefault="00F10DA5" w:rsidP="00F10DA5">
      <w:pPr>
        <w:pStyle w:val="NormalWeb"/>
        <w:spacing w:before="200" w:beforeAutospacing="0" w:after="0" w:afterAutospacing="0" w:line="216" w:lineRule="auto"/>
      </w:pPr>
    </w:p>
    <w:p w14:paraId="7806BAC8" w14:textId="35388EFB" w:rsidR="00F10DA5" w:rsidRDefault="00F10DA5" w:rsidP="00F10DA5">
      <w:pPr>
        <w:pStyle w:val="NormalWeb"/>
        <w:spacing w:before="200" w:beforeAutospacing="0" w:after="0" w:afterAutospacing="0" w:line="216" w:lineRule="auto"/>
      </w:pPr>
    </w:p>
    <w:p w14:paraId="55D204A1" w14:textId="75087F55" w:rsidR="00F10DA5" w:rsidRDefault="00F10DA5" w:rsidP="00F10DA5">
      <w:pPr>
        <w:pStyle w:val="NormalWeb"/>
        <w:spacing w:before="200" w:beforeAutospacing="0" w:after="0" w:afterAutospacing="0" w:line="216" w:lineRule="auto"/>
      </w:pPr>
    </w:p>
    <w:p w14:paraId="6209E0D4" w14:textId="30031615" w:rsidR="00F10DA5" w:rsidRDefault="00F10DA5" w:rsidP="00F10DA5">
      <w:pPr>
        <w:pStyle w:val="NormalWeb"/>
        <w:spacing w:before="200" w:beforeAutospacing="0" w:after="0" w:afterAutospacing="0" w:line="216" w:lineRule="auto"/>
      </w:pPr>
    </w:p>
    <w:p w14:paraId="3D52165F" w14:textId="2860C352" w:rsidR="0095679A" w:rsidRDefault="00FA20FB" w:rsidP="0095679A">
      <w:pPr>
        <w:pStyle w:val="NormalWeb"/>
        <w:spacing w:before="200" w:beforeAutospacing="0" w:after="0" w:afterAutospacing="0" w:line="216" w:lineRule="auto"/>
      </w:pPr>
      <w:r>
        <w:rPr>
          <w:rFonts w:asciiTheme="majorHAnsi" w:eastAsiaTheme="majorEastAsia" w:hAnsi="Calibri Light" w:cstheme="majorBidi"/>
          <w:color w:val="000000" w:themeColor="text1"/>
          <w:kern w:val="24"/>
          <w:sz w:val="48"/>
          <w:szCs w:val="48"/>
        </w:rPr>
        <w:t xml:space="preserve">    </w:t>
      </w:r>
      <w:r w:rsidR="0095679A">
        <w:rPr>
          <w:rFonts w:asciiTheme="majorHAnsi" w:eastAsiaTheme="majorEastAsia" w:hAnsi="Calibri Light" w:cstheme="majorBidi"/>
          <w:color w:val="000000" w:themeColor="text1"/>
          <w:kern w:val="24"/>
          <w:sz w:val="48"/>
          <w:szCs w:val="48"/>
        </w:rPr>
        <w:t xml:space="preserve">        </w:t>
      </w:r>
    </w:p>
    <w:p w14:paraId="6E416CBC" w14:textId="22D2B288" w:rsidR="00F10DA5" w:rsidRPr="0095679A" w:rsidRDefault="0095679A" w:rsidP="0095679A">
      <w:pPr>
        <w:pStyle w:val="Heading1"/>
      </w:pPr>
      <w:r>
        <w:t xml:space="preserve">        </w:t>
      </w:r>
      <w:bookmarkStart w:id="1" w:name="_Toc75607703"/>
      <w:r>
        <w:t>Section 2:</w:t>
      </w:r>
      <w:r w:rsidR="00706483">
        <w:t xml:space="preserve"> </w:t>
      </w:r>
      <w:r w:rsidR="00FA20FB" w:rsidRPr="0095679A">
        <w:t xml:space="preserve">My personal and learning experience during the </w:t>
      </w:r>
      <w:r w:rsidR="00FA20FB" w:rsidRPr="0095679A">
        <w:br/>
        <w:t xml:space="preserve">                                     </w:t>
      </w:r>
      <w:proofErr w:type="gramStart"/>
      <w:r w:rsidR="00FA20FB" w:rsidRPr="0095679A">
        <w:t>module</w:t>
      </w:r>
      <w:bookmarkEnd w:id="1"/>
      <w:proofErr w:type="gramEnd"/>
    </w:p>
    <w:p w14:paraId="10513B21" w14:textId="44895410" w:rsidR="00FA20FB" w:rsidRDefault="00FA20FB" w:rsidP="00FA20FB">
      <w:pPr>
        <w:pStyle w:val="NormalWeb"/>
        <w:spacing w:before="200" w:beforeAutospacing="0" w:after="0" w:afterAutospacing="0" w:line="216" w:lineRule="auto"/>
      </w:pPr>
      <w:r>
        <w:rPr>
          <w:rFonts w:asciiTheme="minorHAnsi" w:eastAsiaTheme="minorEastAsia" w:hAnsi="Calibri" w:cstheme="minorBidi"/>
          <w:color w:val="000000" w:themeColor="text1"/>
          <w:kern w:val="24"/>
          <w:sz w:val="32"/>
          <w:szCs w:val="32"/>
        </w:rPr>
        <w:t>From engaging in research putting my business plan together I have come cross so many challenges. I never knew there was so much involved in creating a business plan from start. The whole experience has opened my mind to a different way of thinking. As before I would not know where to start from if I wanted to open a business. After researching and learning I now so much. Learning about the legal side (Health and safety) of the business I found it interesting. It made me think how stupid I was. Making such a big mistake when repairing a customer device, it was shocking that if I did not have regular breaks, I could have serious health problems in the long run like bad back, Bad eyes, etc. As before I would just do all the work with not considering having a break every 15 mins. I would have a breaks every 2-3 hours lasting 20-25 mins max. Trying my best to complete all repairs not knowing the dangers lying ahead. I am So glad I have learnt the health and safety procedure. I printed off my own copy of health and safety regulations and now follow them rules anytime I have any repairs.</w:t>
      </w:r>
    </w:p>
    <w:p w14:paraId="17560B07" w14:textId="267A00D8" w:rsidR="00FA20FB" w:rsidRDefault="00FA20FB" w:rsidP="00FA20FB">
      <w:pPr>
        <w:pStyle w:val="NormalWeb"/>
        <w:spacing w:before="200" w:beforeAutospacing="0" w:after="0" w:afterAutospacing="0" w:line="216" w:lineRule="auto"/>
      </w:pPr>
      <w:r>
        <w:rPr>
          <w:rFonts w:asciiTheme="minorHAnsi" w:eastAsiaTheme="minorEastAsia" w:hAnsi="Calibri" w:cstheme="minorBidi"/>
          <w:color w:val="000000" w:themeColor="text1"/>
          <w:kern w:val="24"/>
          <w:sz w:val="32"/>
          <w:szCs w:val="32"/>
        </w:rPr>
        <w:t>When researching my competitors, the only thing I found difficult was finding different strategies to gain more customers. My 3 competitors had more money and different strategies to keep their customers coming to them. I knew I had to find a good number of strategies to compete against my rivals. Not having a lot of cash behind me like them. After further Researching their methods on how they keep their customers coming to them for repairs also purchasing refurbish stock. I finally came up with my own formula as a small business. I have Identified I had fewer pay outs than my competitors which kind of gave me a bit of an advantage but not much.  I found several strategies I could use to keep my business alive in the business world. For example, I will do special offers buy 1 get %5 off selected items or if you spend over a certain amount of money for example £100 you get free delivery. All new ideas I never had before so glad this essay was brought forward.</w:t>
      </w:r>
    </w:p>
    <w:p w14:paraId="4469B700" w14:textId="317F208F" w:rsidR="00FA20FB" w:rsidRDefault="00FA20FB" w:rsidP="00F10DA5">
      <w:pPr>
        <w:pStyle w:val="NormalWeb"/>
        <w:spacing w:before="200" w:beforeAutospacing="0" w:after="0" w:afterAutospacing="0" w:line="216" w:lineRule="auto"/>
        <w:rPr>
          <w:sz w:val="48"/>
          <w:szCs w:val="48"/>
        </w:rPr>
      </w:pPr>
    </w:p>
    <w:p w14:paraId="7510C95D" w14:textId="2009F690" w:rsidR="00FA20FB" w:rsidRDefault="00FA20FB" w:rsidP="00F10DA5">
      <w:pPr>
        <w:pStyle w:val="NormalWeb"/>
        <w:spacing w:before="200" w:beforeAutospacing="0" w:after="0" w:afterAutospacing="0" w:line="216" w:lineRule="auto"/>
        <w:rPr>
          <w:sz w:val="48"/>
          <w:szCs w:val="48"/>
        </w:rPr>
      </w:pPr>
    </w:p>
    <w:p w14:paraId="3944BCDE" w14:textId="1D0E603A" w:rsidR="00FA20FB" w:rsidRDefault="00FA20FB" w:rsidP="00F10DA5">
      <w:pPr>
        <w:pStyle w:val="NormalWeb"/>
        <w:spacing w:before="200" w:beforeAutospacing="0" w:after="0" w:afterAutospacing="0" w:line="216" w:lineRule="auto"/>
        <w:rPr>
          <w:sz w:val="48"/>
          <w:szCs w:val="48"/>
        </w:rPr>
      </w:pPr>
    </w:p>
    <w:p w14:paraId="3481849C" w14:textId="176D6FAF" w:rsidR="00706483" w:rsidRPr="0095679A" w:rsidRDefault="00706483" w:rsidP="00706483">
      <w:pPr>
        <w:pStyle w:val="NormalWeb"/>
        <w:spacing w:before="200" w:beforeAutospacing="0" w:after="0" w:afterAutospacing="0" w:line="216" w:lineRule="auto"/>
      </w:pPr>
      <w:r>
        <w:rPr>
          <w:rFonts w:asciiTheme="majorHAnsi" w:eastAsiaTheme="majorEastAsia" w:hAnsi="Calibri Light" w:cstheme="majorBidi"/>
          <w:color w:val="000000" w:themeColor="text1"/>
          <w:kern w:val="24"/>
          <w:sz w:val="40"/>
          <w:szCs w:val="40"/>
        </w:rPr>
        <w:t xml:space="preserve">             </w:t>
      </w:r>
    </w:p>
    <w:p w14:paraId="07D70C44" w14:textId="0817D511" w:rsidR="00FA20FB" w:rsidRPr="00706483" w:rsidRDefault="00706483" w:rsidP="00706483">
      <w:pPr>
        <w:pStyle w:val="Heading1"/>
      </w:pPr>
      <w:r>
        <w:t xml:space="preserve"> </w:t>
      </w:r>
      <w:bookmarkStart w:id="2" w:name="_Toc75607704"/>
      <w:r w:rsidRPr="0095679A">
        <w:rPr>
          <w:sz w:val="24"/>
          <w:szCs w:val="24"/>
        </w:rPr>
        <w:t>Section 3:</w:t>
      </w:r>
      <w:r>
        <w:rPr>
          <w:sz w:val="24"/>
          <w:szCs w:val="24"/>
        </w:rPr>
        <w:t xml:space="preserve"> </w:t>
      </w:r>
      <w:r w:rsidR="00FA20FB" w:rsidRPr="00706483">
        <w:t>My personal and learning experience during the module</w:t>
      </w:r>
      <w:r>
        <w:t xml:space="preserve"> </w:t>
      </w:r>
      <w:proofErr w:type="gramStart"/>
      <w:r w:rsidR="00FA20FB" w:rsidRPr="00706483">
        <w:t>Continues</w:t>
      </w:r>
      <w:bookmarkEnd w:id="2"/>
      <w:proofErr w:type="gramEnd"/>
    </w:p>
    <w:p w14:paraId="51862E8F" w14:textId="23B4FB05"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50B5EF11" w14:textId="129A014C" w:rsidR="00FA20FB" w:rsidRDefault="00FA20FB" w:rsidP="00FA20FB">
      <w:pPr>
        <w:pStyle w:val="NormalWeb"/>
        <w:spacing w:before="200" w:beforeAutospacing="0" w:after="0" w:afterAutospacing="0" w:line="216" w:lineRule="auto"/>
      </w:pPr>
      <w:r>
        <w:rPr>
          <w:rFonts w:asciiTheme="minorHAnsi" w:eastAsiaTheme="minorEastAsia" w:hAnsi="Calibri" w:cstheme="minorBidi"/>
          <w:color w:val="000000" w:themeColor="text1"/>
          <w:kern w:val="24"/>
          <w:sz w:val="32"/>
          <w:szCs w:val="32"/>
        </w:rPr>
        <w:t>The part I found amazing and very interesting out of all the research gathered. Was when I was researching about the industry I wanted to do as my business which is smartphone/PC tablet repair services. What I could not believe at first was the figures of repairs carried out in the United Kingdom. The population how owns a smartphone the figures for repairs carried out is shocking. With Apple smartphone making up most of the cost for repairs in the United Kingdom. It made me think If I had a contract in place with a smartphone insurance company repairing their devices that could formulate a nice income. Which make sense has most of my customers own apple smartphones from old to latest models (iPhone 4s-iPhone 11 Pro). Researching did point me in the right direction for example in my bulk buy I would make sure I have 60% of apple iPhone devices and 40% of Android devices.</w:t>
      </w:r>
    </w:p>
    <w:p w14:paraId="6EA1472C" w14:textId="651F8983" w:rsidR="00FA20FB" w:rsidRDefault="00FA20FB" w:rsidP="00FA20FB">
      <w:pPr>
        <w:pStyle w:val="NormalWeb"/>
        <w:spacing w:before="200" w:beforeAutospacing="0" w:after="0" w:afterAutospacing="0" w:line="216" w:lineRule="auto"/>
      </w:pPr>
      <w:r>
        <w:rPr>
          <w:rFonts w:asciiTheme="minorHAnsi" w:eastAsiaTheme="minorEastAsia" w:hAnsi="Calibri" w:cstheme="minorBidi"/>
          <w:color w:val="000000" w:themeColor="text1"/>
          <w:kern w:val="24"/>
          <w:sz w:val="32"/>
          <w:szCs w:val="32"/>
        </w:rPr>
        <w:t>When doing my cashflow it was the hardest and most stressful task in the whole essay. Working out figures making sure I never missed nothing out. It took me days to understand how to get it right after making mistakes causing me to do my cashflow again from the start. Making sure figures are correct is important in business that is what keeps the business alive cash. The advantages of knowing all this is great. Before I would have no estimate in mind of quantity of stock to sell a week or figure I can generate from all sales. Before I would just go with the flow no targets nothing in place to grow my hobby into a business. Now I think totally different knowing following my business plan hitting sale targets monthly bring in the figures on the cashflow or near to it. My business can be a success.</w:t>
      </w:r>
    </w:p>
    <w:p w14:paraId="710EA4D6" w14:textId="6EE50849"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637BCF47" w14:textId="1FCBD340"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69740CC6" w14:textId="241AEF8F"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3864FC71" w14:textId="15355D6F"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3B4E31C2" w14:textId="2189FF82"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461BD513" w14:textId="1C214069" w:rsidR="0095679A" w:rsidRDefault="0095679A"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42B0C26D" w14:textId="77777777" w:rsidR="0095679A" w:rsidRDefault="0095679A"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5BFD21E7" w14:textId="77777777" w:rsidR="00706483" w:rsidRDefault="00706483"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rPr>
      </w:pPr>
    </w:p>
    <w:p w14:paraId="4AB1DFCC" w14:textId="15558F7F" w:rsidR="00FA20FB" w:rsidRPr="00706483" w:rsidRDefault="00706483" w:rsidP="00706483">
      <w:pPr>
        <w:pStyle w:val="Heading1"/>
        <w:rPr>
          <w:sz w:val="24"/>
          <w:szCs w:val="24"/>
        </w:rPr>
      </w:pPr>
      <w:r>
        <w:t xml:space="preserve">                   </w:t>
      </w:r>
      <w:bookmarkStart w:id="3" w:name="_Toc75607705"/>
      <w:r w:rsidRPr="0095679A">
        <w:rPr>
          <w:sz w:val="24"/>
          <w:szCs w:val="24"/>
        </w:rPr>
        <w:t>Section 4:</w:t>
      </w:r>
      <w:r>
        <w:rPr>
          <w:sz w:val="24"/>
          <w:szCs w:val="24"/>
        </w:rPr>
        <w:t xml:space="preserve"> </w:t>
      </w:r>
      <w:r w:rsidR="00FA20FB" w:rsidRPr="00706483">
        <w:t xml:space="preserve">My personal and learning experience during the module </w:t>
      </w:r>
      <w:proofErr w:type="gramStart"/>
      <w:r w:rsidR="00FA20FB" w:rsidRPr="00706483">
        <w:t>Continues</w:t>
      </w:r>
      <w:bookmarkEnd w:id="3"/>
      <w:proofErr w:type="gramEnd"/>
    </w:p>
    <w:p w14:paraId="4D6A3A31" w14:textId="7F473566"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2AC73A32" w14:textId="5DB27908"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r>
        <w:rPr>
          <w:rFonts w:asciiTheme="minorHAnsi" w:eastAsiaTheme="minorEastAsia" w:hAnsi="Calibri" w:cstheme="minorBidi"/>
          <w:color w:val="000000" w:themeColor="text1"/>
          <w:kern w:val="24"/>
          <w:sz w:val="32"/>
          <w:szCs w:val="32"/>
        </w:rPr>
        <w:t xml:space="preserve">Important information learned during this essay was finding out about business financing. After researched number of funders of business start-up loans which I never knew existed. I have identified there's loads of ways of getting help with business finance. As before I was not aware there was so my grants available out there to help business. Money that you do not have to repay to the lender.  Engaging in research made me aware of the business loans from the government with very low interest rates which are cheaper than the banks. My local council have small business grants available. The latest government funding called the coronavirus bounce back loans has low interest to. where you take out a loan and do not have to start repaying back your loan after the first 12 months. Which is good to know but Instead I asked my grandparents how are willing to help. But knowing all the money available for small business is advantage just in case of an emergency that might occur for example more cash need for stock, equipment stops working, </w:t>
      </w:r>
      <w:r w:rsidR="00FB155A">
        <w:rPr>
          <w:rFonts w:asciiTheme="minorHAnsi" w:eastAsiaTheme="minorEastAsia" w:hAnsi="Calibri" w:cstheme="minorBidi"/>
          <w:color w:val="000000" w:themeColor="text1"/>
          <w:kern w:val="24"/>
          <w:sz w:val="32"/>
          <w:szCs w:val="32"/>
        </w:rPr>
        <w:t>etc.</w:t>
      </w:r>
      <w:r>
        <w:rPr>
          <w:rFonts w:asciiTheme="minorHAnsi" w:eastAsiaTheme="minorEastAsia" w:hAnsi="Calibri" w:cstheme="minorBidi"/>
          <w:color w:val="000000" w:themeColor="text1"/>
          <w:kern w:val="24"/>
          <w:sz w:val="32"/>
          <w:szCs w:val="32"/>
        </w:rPr>
        <w:t xml:space="preserve"> </w:t>
      </w:r>
    </w:p>
    <w:p w14:paraId="0A95EDF5" w14:textId="34D67B04"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233A05F9" w14:textId="0403D9CF"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22C77E18" w14:textId="5A3D126B"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73F87972" w14:textId="1E57FDCE"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30B09730" w14:textId="01A4CDA1"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2A714E04" w14:textId="57CAAF97"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15BF2BC8" w14:textId="61FF5373"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1B313AAC" w14:textId="4AA48E6F"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25F909C6" w14:textId="5DF8B56A"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29547E19" w14:textId="29764FB6"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3ADCCFA9" w14:textId="4417585E"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4EA5DD0C" w14:textId="4C1DF977"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34F8177C" w14:textId="2CA9ADF0"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0482AB61" w14:textId="23F55DE4"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171FA968" w14:textId="34B2A963"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4519140E" w14:textId="6E2335CC"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57D3D5B5" w14:textId="74BA71AB" w:rsidR="00FA20FB" w:rsidRDefault="00FA20FB" w:rsidP="00FA20FB">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p>
    <w:p w14:paraId="2FA7A30F" w14:textId="0AB5CD09" w:rsidR="00FA20FB" w:rsidRPr="00FB155A" w:rsidRDefault="00FB155A" w:rsidP="00706483">
      <w:pPr>
        <w:pStyle w:val="Heading1"/>
        <w:rPr>
          <w:sz w:val="48"/>
          <w:szCs w:val="48"/>
        </w:rPr>
      </w:pPr>
      <w:r>
        <w:rPr>
          <w:rFonts w:eastAsiaTheme="minorEastAsia"/>
        </w:rPr>
        <w:t xml:space="preserve">                                     </w:t>
      </w:r>
      <w:bookmarkStart w:id="4" w:name="_Toc75607706"/>
      <w:r w:rsidR="0095679A">
        <w:rPr>
          <w:rFonts w:eastAsiaTheme="minorEastAsia"/>
        </w:rPr>
        <w:t>Section 5:</w:t>
      </w:r>
      <w:r>
        <w:rPr>
          <w:rFonts w:eastAsiaTheme="minorEastAsia"/>
        </w:rPr>
        <w:t xml:space="preserve"> </w:t>
      </w:r>
      <w:r w:rsidRPr="00706483">
        <w:rPr>
          <w:rFonts w:hAnsi="Calibri Light"/>
          <w:sz w:val="40"/>
          <w:szCs w:val="40"/>
        </w:rPr>
        <w:t>Conclusion</w:t>
      </w:r>
      <w:bookmarkEnd w:id="4"/>
    </w:p>
    <w:p w14:paraId="69D894D2" w14:textId="77777777" w:rsidR="00FA20FB" w:rsidRP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11477D75" w14:textId="52C7F5EF" w:rsidR="00FB155A" w:rsidRDefault="00FB155A" w:rsidP="00FB155A">
      <w:pPr>
        <w:pStyle w:val="NormalWeb"/>
        <w:spacing w:before="200" w:beforeAutospacing="0" w:after="0" w:afterAutospacing="0" w:line="216" w:lineRule="auto"/>
      </w:pPr>
      <w:r>
        <w:rPr>
          <w:rFonts w:asciiTheme="minorHAnsi" w:eastAsiaTheme="minorEastAsia" w:hAnsi="Calibri" w:cstheme="minorBidi"/>
          <w:color w:val="000000" w:themeColor="text1"/>
          <w:kern w:val="24"/>
          <w:sz w:val="32"/>
          <w:szCs w:val="32"/>
        </w:rPr>
        <w:t>I have learned so much doing this essay. It was the most difficult, stressful, emotional essay brought forward and inspiring. My up and downs during this essay was worth it giving me the knowledge and focus to deliver a good business plan and have a successful running business Which one day will make an income for myself and brother. The knowledge I have gained is a great tool to carry with me in the future. Knowing where to start and what to do makes my dream possible owning my own successful business.</w:t>
      </w:r>
    </w:p>
    <w:p w14:paraId="683F6A93" w14:textId="63E887BB" w:rsidR="00FA20FB" w:rsidRDefault="00FA20FB" w:rsidP="00F10DA5">
      <w:pPr>
        <w:pStyle w:val="NormalWeb"/>
        <w:spacing w:before="200" w:beforeAutospacing="0" w:after="0" w:afterAutospacing="0" w:line="216" w:lineRule="auto"/>
        <w:rPr>
          <w:rFonts w:asciiTheme="majorHAnsi" w:eastAsiaTheme="majorEastAsia" w:hAnsi="Calibri Light" w:cstheme="majorBidi"/>
          <w:color w:val="000000" w:themeColor="text1"/>
          <w:kern w:val="24"/>
          <w:sz w:val="48"/>
          <w:szCs w:val="48"/>
        </w:rPr>
      </w:pPr>
    </w:p>
    <w:p w14:paraId="6AABF436" w14:textId="77777777" w:rsidR="00FA20FB" w:rsidRPr="00FA20FB" w:rsidRDefault="00FA20FB" w:rsidP="00F10DA5">
      <w:pPr>
        <w:pStyle w:val="NormalWeb"/>
        <w:spacing w:before="200" w:beforeAutospacing="0" w:after="0" w:afterAutospacing="0" w:line="216" w:lineRule="auto"/>
        <w:rPr>
          <w:sz w:val="48"/>
          <w:szCs w:val="48"/>
        </w:rPr>
      </w:pPr>
    </w:p>
    <w:p w14:paraId="04B2FB03" w14:textId="77777777" w:rsidR="00F10DA5" w:rsidRDefault="00F10DA5" w:rsidP="00F10DA5">
      <w:pPr>
        <w:pStyle w:val="NormalWeb"/>
        <w:spacing w:before="200" w:beforeAutospacing="0" w:after="0" w:afterAutospacing="0" w:line="216" w:lineRule="auto"/>
      </w:pPr>
    </w:p>
    <w:p w14:paraId="7A396469" w14:textId="5C32B51A" w:rsidR="00F10DA5" w:rsidRDefault="00F10DA5"/>
    <w:p w14:paraId="205A9A23" w14:textId="4ED7F593" w:rsidR="00FB155A" w:rsidRDefault="00FB155A"/>
    <w:p w14:paraId="4DF4DF78" w14:textId="462DDAFB" w:rsidR="00FB155A" w:rsidRDefault="00FB155A"/>
    <w:p w14:paraId="6836A799" w14:textId="13C87F50" w:rsidR="00FB155A" w:rsidRDefault="00FB155A"/>
    <w:p w14:paraId="0DC8D4AA" w14:textId="6C9344DD" w:rsidR="00FB155A" w:rsidRDefault="00FB155A"/>
    <w:p w14:paraId="68C5BA95" w14:textId="0493E057" w:rsidR="00FB155A" w:rsidRDefault="00FB155A"/>
    <w:p w14:paraId="381226E6" w14:textId="2B6B0F5C" w:rsidR="00FB155A" w:rsidRDefault="00FB155A"/>
    <w:p w14:paraId="4539130A" w14:textId="399C3F93" w:rsidR="00FB155A" w:rsidRDefault="00FB155A"/>
    <w:p w14:paraId="3A3FB52E" w14:textId="39168A31" w:rsidR="00FB155A" w:rsidRDefault="00FB155A"/>
    <w:p w14:paraId="30C04388" w14:textId="5AEB880E" w:rsidR="00FB155A" w:rsidRDefault="00FB155A"/>
    <w:p w14:paraId="18CF5E26" w14:textId="665BA235" w:rsidR="00FB155A" w:rsidRDefault="00FB155A"/>
    <w:p w14:paraId="646AB341" w14:textId="6C6BA2F2" w:rsidR="00FB155A" w:rsidRDefault="00FB155A"/>
    <w:p w14:paraId="7857120D" w14:textId="3F5C6B8B" w:rsidR="00FB155A" w:rsidRDefault="00FB155A"/>
    <w:p w14:paraId="57967FD9" w14:textId="43B38531" w:rsidR="00FB155A" w:rsidRDefault="00FB155A"/>
    <w:p w14:paraId="59098F14" w14:textId="5EC2C9C8" w:rsidR="00FB155A" w:rsidRDefault="00FB155A"/>
    <w:p w14:paraId="71C3DD7D" w14:textId="0214EA77" w:rsidR="00FB155A" w:rsidRDefault="00FB155A"/>
    <w:p w14:paraId="777399FD" w14:textId="28E7790C" w:rsidR="00FB155A" w:rsidRDefault="00FB155A"/>
    <w:p w14:paraId="531B8EC2" w14:textId="63409AAA" w:rsidR="00FB155A" w:rsidRDefault="00FB155A"/>
    <w:p w14:paraId="407A6511" w14:textId="328419F0" w:rsidR="00FB155A" w:rsidRDefault="00FB155A"/>
    <w:p w14:paraId="10E3E116" w14:textId="113EB4C1" w:rsidR="00FB155A" w:rsidRDefault="00FB155A"/>
    <w:p w14:paraId="2DA90696" w14:textId="486E845B" w:rsidR="00FB155A" w:rsidRDefault="00FB155A"/>
    <w:p w14:paraId="2E30BC3B" w14:textId="0E6EB5F5" w:rsidR="00FB155A" w:rsidRDefault="00FB155A" w:rsidP="00706483">
      <w:pPr>
        <w:pStyle w:val="Heading1"/>
        <w:rPr>
          <w:sz w:val="48"/>
          <w:szCs w:val="48"/>
        </w:rPr>
      </w:pPr>
      <w:r>
        <w:rPr>
          <w:sz w:val="88"/>
          <w:szCs w:val="88"/>
        </w:rPr>
        <w:t xml:space="preserve">               </w:t>
      </w:r>
      <w:bookmarkStart w:id="5" w:name="_Toc75607707"/>
      <w:r w:rsidR="0095679A" w:rsidRPr="0095679A">
        <w:t>Section 6:</w:t>
      </w:r>
      <w:r w:rsidR="00706483">
        <w:t xml:space="preserve"> </w:t>
      </w:r>
      <w:r w:rsidRPr="00706483">
        <w:rPr>
          <w:sz w:val="40"/>
          <w:szCs w:val="40"/>
        </w:rPr>
        <w:t>Refences</w:t>
      </w:r>
      <w:bookmarkEnd w:id="5"/>
    </w:p>
    <w:p w14:paraId="7DD682A6" w14:textId="295F1590" w:rsidR="00FB155A" w:rsidRDefault="00FB155A">
      <w:pPr>
        <w:rPr>
          <w:rFonts w:asciiTheme="majorHAnsi" w:eastAsiaTheme="majorEastAsia" w:hAnsi="Calibri Light" w:cstheme="majorBidi"/>
          <w:color w:val="000000" w:themeColor="text1"/>
          <w:kern w:val="24"/>
          <w:sz w:val="48"/>
          <w:szCs w:val="48"/>
        </w:rPr>
      </w:pPr>
    </w:p>
    <w:p w14:paraId="3FCB0782" w14:textId="6AEBEA07" w:rsidR="00FB155A" w:rsidRDefault="00FB155A">
      <w:pPr>
        <w:rPr>
          <w:rFonts w:asciiTheme="majorHAnsi" w:eastAsiaTheme="majorEastAsia" w:hAnsi="Calibri Light" w:cstheme="majorBidi"/>
          <w:color w:val="000000" w:themeColor="text1"/>
          <w:kern w:val="24"/>
          <w:sz w:val="48"/>
          <w:szCs w:val="48"/>
        </w:rPr>
      </w:pPr>
    </w:p>
    <w:p w14:paraId="01069ACB" w14:textId="77777777" w:rsidR="00FB155A" w:rsidRDefault="00166C84" w:rsidP="00FB155A">
      <w:pPr>
        <w:pStyle w:val="ListParagraph"/>
        <w:numPr>
          <w:ilvl w:val="0"/>
          <w:numId w:val="1"/>
        </w:numPr>
        <w:spacing w:line="216" w:lineRule="auto"/>
        <w:rPr>
          <w:sz w:val="56"/>
        </w:rPr>
      </w:pPr>
      <w:hyperlink r:id="rId6" w:history="1">
        <w:r w:rsidR="00FB155A">
          <w:rPr>
            <w:rStyle w:val="Hyperlink"/>
            <w:rFonts w:asciiTheme="minorHAnsi" w:eastAsiaTheme="minorEastAsia" w:hAnsi="Calibri" w:cstheme="minorBidi"/>
            <w:color w:val="000000" w:themeColor="text1"/>
            <w:kern w:val="24"/>
            <w:sz w:val="56"/>
            <w:szCs w:val="56"/>
          </w:rPr>
          <w:t>https://www.gov.uk/guidance/apply-for-a-coronavirus-bounce-back-loan</w:t>
        </w:r>
      </w:hyperlink>
    </w:p>
    <w:p w14:paraId="777E0CA5" w14:textId="77777777" w:rsidR="00FB155A" w:rsidRPr="00FB155A" w:rsidRDefault="00FB155A">
      <w:pPr>
        <w:rPr>
          <w:sz w:val="48"/>
          <w:szCs w:val="48"/>
        </w:rPr>
      </w:pPr>
    </w:p>
    <w:sectPr w:rsidR="00FB155A" w:rsidRPr="00FB155A" w:rsidSect="00D83E06">
      <w:pgSz w:w="11906" w:h="16838" w:code="9"/>
      <w:pgMar w:top="720" w:right="720" w:bottom="720" w:left="720" w:header="709" w:footer="17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45FAB"/>
    <w:multiLevelType w:val="hybridMultilevel"/>
    <w:tmpl w:val="D3A0549C"/>
    <w:lvl w:ilvl="0" w:tplc="6562E810">
      <w:start w:val="1"/>
      <w:numFmt w:val="bullet"/>
      <w:lvlText w:val="•"/>
      <w:lvlJc w:val="left"/>
      <w:pPr>
        <w:tabs>
          <w:tab w:val="num" w:pos="720"/>
        </w:tabs>
        <w:ind w:left="720" w:hanging="360"/>
      </w:pPr>
      <w:rPr>
        <w:rFonts w:ascii="Arial" w:hAnsi="Arial" w:hint="default"/>
      </w:rPr>
    </w:lvl>
    <w:lvl w:ilvl="1" w:tplc="45E61FF6" w:tentative="1">
      <w:start w:val="1"/>
      <w:numFmt w:val="bullet"/>
      <w:lvlText w:val="•"/>
      <w:lvlJc w:val="left"/>
      <w:pPr>
        <w:tabs>
          <w:tab w:val="num" w:pos="1440"/>
        </w:tabs>
        <w:ind w:left="1440" w:hanging="360"/>
      </w:pPr>
      <w:rPr>
        <w:rFonts w:ascii="Arial" w:hAnsi="Arial" w:hint="default"/>
      </w:rPr>
    </w:lvl>
    <w:lvl w:ilvl="2" w:tplc="7C228056" w:tentative="1">
      <w:start w:val="1"/>
      <w:numFmt w:val="bullet"/>
      <w:lvlText w:val="•"/>
      <w:lvlJc w:val="left"/>
      <w:pPr>
        <w:tabs>
          <w:tab w:val="num" w:pos="2160"/>
        </w:tabs>
        <w:ind w:left="2160" w:hanging="360"/>
      </w:pPr>
      <w:rPr>
        <w:rFonts w:ascii="Arial" w:hAnsi="Arial" w:hint="default"/>
      </w:rPr>
    </w:lvl>
    <w:lvl w:ilvl="3" w:tplc="01D82442" w:tentative="1">
      <w:start w:val="1"/>
      <w:numFmt w:val="bullet"/>
      <w:lvlText w:val="•"/>
      <w:lvlJc w:val="left"/>
      <w:pPr>
        <w:tabs>
          <w:tab w:val="num" w:pos="2880"/>
        </w:tabs>
        <w:ind w:left="2880" w:hanging="360"/>
      </w:pPr>
      <w:rPr>
        <w:rFonts w:ascii="Arial" w:hAnsi="Arial" w:hint="default"/>
      </w:rPr>
    </w:lvl>
    <w:lvl w:ilvl="4" w:tplc="75BE8F7C" w:tentative="1">
      <w:start w:val="1"/>
      <w:numFmt w:val="bullet"/>
      <w:lvlText w:val="•"/>
      <w:lvlJc w:val="left"/>
      <w:pPr>
        <w:tabs>
          <w:tab w:val="num" w:pos="3600"/>
        </w:tabs>
        <w:ind w:left="3600" w:hanging="360"/>
      </w:pPr>
      <w:rPr>
        <w:rFonts w:ascii="Arial" w:hAnsi="Arial" w:hint="default"/>
      </w:rPr>
    </w:lvl>
    <w:lvl w:ilvl="5" w:tplc="11321F4A" w:tentative="1">
      <w:start w:val="1"/>
      <w:numFmt w:val="bullet"/>
      <w:lvlText w:val="•"/>
      <w:lvlJc w:val="left"/>
      <w:pPr>
        <w:tabs>
          <w:tab w:val="num" w:pos="4320"/>
        </w:tabs>
        <w:ind w:left="4320" w:hanging="360"/>
      </w:pPr>
      <w:rPr>
        <w:rFonts w:ascii="Arial" w:hAnsi="Arial" w:hint="default"/>
      </w:rPr>
    </w:lvl>
    <w:lvl w:ilvl="6" w:tplc="A41C47B4" w:tentative="1">
      <w:start w:val="1"/>
      <w:numFmt w:val="bullet"/>
      <w:lvlText w:val="•"/>
      <w:lvlJc w:val="left"/>
      <w:pPr>
        <w:tabs>
          <w:tab w:val="num" w:pos="5040"/>
        </w:tabs>
        <w:ind w:left="5040" w:hanging="360"/>
      </w:pPr>
      <w:rPr>
        <w:rFonts w:ascii="Arial" w:hAnsi="Arial" w:hint="default"/>
      </w:rPr>
    </w:lvl>
    <w:lvl w:ilvl="7" w:tplc="3DC64D5A" w:tentative="1">
      <w:start w:val="1"/>
      <w:numFmt w:val="bullet"/>
      <w:lvlText w:val="•"/>
      <w:lvlJc w:val="left"/>
      <w:pPr>
        <w:tabs>
          <w:tab w:val="num" w:pos="5760"/>
        </w:tabs>
        <w:ind w:left="5760" w:hanging="360"/>
      </w:pPr>
      <w:rPr>
        <w:rFonts w:ascii="Arial" w:hAnsi="Arial" w:hint="default"/>
      </w:rPr>
    </w:lvl>
    <w:lvl w:ilvl="8" w:tplc="E35A945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A5"/>
    <w:rsid w:val="00166C84"/>
    <w:rsid w:val="003D421C"/>
    <w:rsid w:val="00706483"/>
    <w:rsid w:val="007E5D20"/>
    <w:rsid w:val="0095679A"/>
    <w:rsid w:val="00D54803"/>
    <w:rsid w:val="00D83E06"/>
    <w:rsid w:val="00F10DA5"/>
    <w:rsid w:val="00FA20FB"/>
    <w:rsid w:val="00FB1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B6C8D"/>
  <w15:chartTrackingRefBased/>
  <w15:docId w15:val="{0FF05481-394D-4BE7-9BAC-ED63C3051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D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0D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155A"/>
    <w:rPr>
      <w:color w:val="0000FF"/>
      <w:u w:val="single"/>
    </w:rPr>
  </w:style>
  <w:style w:type="paragraph" w:styleId="ListParagraph">
    <w:name w:val="List Paragraph"/>
    <w:basedOn w:val="Normal"/>
    <w:uiPriority w:val="34"/>
    <w:qFormat/>
    <w:rsid w:val="00FB155A"/>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E5D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5D20"/>
    <w:pPr>
      <w:outlineLvl w:val="9"/>
    </w:pPr>
    <w:rPr>
      <w:lang w:val="en-US"/>
    </w:rPr>
  </w:style>
  <w:style w:type="paragraph" w:styleId="TOC1">
    <w:name w:val="toc 1"/>
    <w:basedOn w:val="Normal"/>
    <w:next w:val="Normal"/>
    <w:autoRedefine/>
    <w:uiPriority w:val="39"/>
    <w:unhideWhenUsed/>
    <w:rsid w:val="0070648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0207">
      <w:bodyDiv w:val="1"/>
      <w:marLeft w:val="0"/>
      <w:marRight w:val="0"/>
      <w:marTop w:val="0"/>
      <w:marBottom w:val="0"/>
      <w:divBdr>
        <w:top w:val="none" w:sz="0" w:space="0" w:color="auto"/>
        <w:left w:val="none" w:sz="0" w:space="0" w:color="auto"/>
        <w:bottom w:val="none" w:sz="0" w:space="0" w:color="auto"/>
        <w:right w:val="none" w:sz="0" w:space="0" w:color="auto"/>
      </w:divBdr>
    </w:div>
    <w:div w:id="243145324">
      <w:bodyDiv w:val="1"/>
      <w:marLeft w:val="0"/>
      <w:marRight w:val="0"/>
      <w:marTop w:val="0"/>
      <w:marBottom w:val="0"/>
      <w:divBdr>
        <w:top w:val="none" w:sz="0" w:space="0" w:color="auto"/>
        <w:left w:val="none" w:sz="0" w:space="0" w:color="auto"/>
        <w:bottom w:val="none" w:sz="0" w:space="0" w:color="auto"/>
        <w:right w:val="none" w:sz="0" w:space="0" w:color="auto"/>
      </w:divBdr>
    </w:div>
    <w:div w:id="702438772">
      <w:bodyDiv w:val="1"/>
      <w:marLeft w:val="0"/>
      <w:marRight w:val="0"/>
      <w:marTop w:val="0"/>
      <w:marBottom w:val="0"/>
      <w:divBdr>
        <w:top w:val="none" w:sz="0" w:space="0" w:color="auto"/>
        <w:left w:val="none" w:sz="0" w:space="0" w:color="auto"/>
        <w:bottom w:val="none" w:sz="0" w:space="0" w:color="auto"/>
        <w:right w:val="none" w:sz="0" w:space="0" w:color="auto"/>
      </w:divBdr>
    </w:div>
    <w:div w:id="796263689">
      <w:bodyDiv w:val="1"/>
      <w:marLeft w:val="0"/>
      <w:marRight w:val="0"/>
      <w:marTop w:val="0"/>
      <w:marBottom w:val="0"/>
      <w:divBdr>
        <w:top w:val="none" w:sz="0" w:space="0" w:color="auto"/>
        <w:left w:val="none" w:sz="0" w:space="0" w:color="auto"/>
        <w:bottom w:val="none" w:sz="0" w:space="0" w:color="auto"/>
        <w:right w:val="none" w:sz="0" w:space="0" w:color="auto"/>
      </w:divBdr>
    </w:div>
    <w:div w:id="888079127">
      <w:bodyDiv w:val="1"/>
      <w:marLeft w:val="0"/>
      <w:marRight w:val="0"/>
      <w:marTop w:val="0"/>
      <w:marBottom w:val="0"/>
      <w:divBdr>
        <w:top w:val="none" w:sz="0" w:space="0" w:color="auto"/>
        <w:left w:val="none" w:sz="0" w:space="0" w:color="auto"/>
        <w:bottom w:val="none" w:sz="0" w:space="0" w:color="auto"/>
        <w:right w:val="none" w:sz="0" w:space="0" w:color="auto"/>
      </w:divBdr>
    </w:div>
    <w:div w:id="1124695388">
      <w:bodyDiv w:val="1"/>
      <w:marLeft w:val="0"/>
      <w:marRight w:val="0"/>
      <w:marTop w:val="0"/>
      <w:marBottom w:val="0"/>
      <w:divBdr>
        <w:top w:val="none" w:sz="0" w:space="0" w:color="auto"/>
        <w:left w:val="none" w:sz="0" w:space="0" w:color="auto"/>
        <w:bottom w:val="none" w:sz="0" w:space="0" w:color="auto"/>
        <w:right w:val="none" w:sz="0" w:space="0" w:color="auto"/>
      </w:divBdr>
      <w:divsChild>
        <w:div w:id="1613438833">
          <w:marLeft w:val="360"/>
          <w:marRight w:val="0"/>
          <w:marTop w:val="200"/>
          <w:marBottom w:val="0"/>
          <w:divBdr>
            <w:top w:val="none" w:sz="0" w:space="0" w:color="auto"/>
            <w:left w:val="none" w:sz="0" w:space="0" w:color="auto"/>
            <w:bottom w:val="none" w:sz="0" w:space="0" w:color="auto"/>
            <w:right w:val="none" w:sz="0" w:space="0" w:color="auto"/>
          </w:divBdr>
        </w:div>
      </w:divsChild>
    </w:div>
    <w:div w:id="1454598197">
      <w:bodyDiv w:val="1"/>
      <w:marLeft w:val="0"/>
      <w:marRight w:val="0"/>
      <w:marTop w:val="0"/>
      <w:marBottom w:val="0"/>
      <w:divBdr>
        <w:top w:val="none" w:sz="0" w:space="0" w:color="auto"/>
        <w:left w:val="none" w:sz="0" w:space="0" w:color="auto"/>
        <w:bottom w:val="none" w:sz="0" w:space="0" w:color="auto"/>
        <w:right w:val="none" w:sz="0" w:space="0" w:color="auto"/>
      </w:divBdr>
    </w:div>
    <w:div w:id="176606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uidance/apply-for-a-coronavirus-bounce-back-loa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ACEE1-F4A9-47EF-AA69-6F14DE2E7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Thomas</dc:creator>
  <cp:keywords/>
  <dc:description/>
  <cp:lastModifiedBy>Marcus Thomas</cp:lastModifiedBy>
  <cp:revision>3</cp:revision>
  <dcterms:created xsi:type="dcterms:W3CDTF">2021-06-26T12:02:00Z</dcterms:created>
  <dcterms:modified xsi:type="dcterms:W3CDTF">2021-06-26T12:52:00Z</dcterms:modified>
</cp:coreProperties>
</file>