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A4B" w:rsidRDefault="00A864AC" w:rsidP="00B42A4B">
      <w:pPr>
        <w:tabs>
          <w:tab w:val="left" w:pos="2775"/>
        </w:tabs>
        <w:rPr>
          <w:rFonts w:eastAsia="Calibri" w:cs="Times New Roman"/>
          <w:b/>
          <w:bCs/>
          <w:color w:val="000000"/>
          <w:szCs w:val="24"/>
        </w:rPr>
      </w:pPr>
      <w:r w:rsidRPr="00A864AC">
        <w:rPr>
          <w:rFonts w:eastAsia="Calibri" w:cs="Times New Roman"/>
          <w:b/>
          <w:szCs w:val="24"/>
        </w:rPr>
        <w:t>Dissertation</w:t>
      </w:r>
    </w:p>
    <w:p w:rsidR="00B42A4B" w:rsidRDefault="00B42A4B" w:rsidP="00B42A4B">
      <w:pPr>
        <w:rPr>
          <w:rFonts w:eastAsia="PMingLiU"/>
        </w:rPr>
      </w:pPr>
    </w:p>
    <w:p w:rsidR="00B42A4B" w:rsidRDefault="00B42A4B" w:rsidP="00B42A4B">
      <w:pPr>
        <w:ind w:firstLine="0"/>
      </w:pPr>
    </w:p>
    <w:p w:rsidR="00B42A4B" w:rsidRDefault="00B42A4B" w:rsidP="00B42A4B"/>
    <w:p w:rsidR="00B42A4B" w:rsidRDefault="00B42A4B" w:rsidP="00B42A4B">
      <w:pPr>
        <w:jc w:val="center"/>
        <w:rPr>
          <w:rFonts w:eastAsia="Calibri" w:cs="Times New Roman"/>
          <w:bCs/>
          <w:color w:val="000000"/>
          <w:szCs w:val="24"/>
        </w:rPr>
      </w:pPr>
      <w:r>
        <w:rPr>
          <w:rFonts w:eastAsia="Calibri" w:cs="Times New Roman"/>
          <w:bCs/>
          <w:color w:val="000000"/>
          <w:szCs w:val="24"/>
        </w:rPr>
        <w:t>University of Wales Trinity Saint David</w:t>
      </w:r>
    </w:p>
    <w:p w:rsidR="00A864AC" w:rsidRDefault="00A864AC" w:rsidP="00B42A4B">
      <w:pPr>
        <w:jc w:val="center"/>
        <w:rPr>
          <w:rFonts w:eastAsia="Calibri" w:cs="Times New Roman"/>
          <w:bCs/>
          <w:color w:val="000000"/>
          <w:szCs w:val="24"/>
        </w:rPr>
      </w:pPr>
      <w:r w:rsidRPr="00A864AC">
        <w:rPr>
          <w:rFonts w:eastAsia="Calibri" w:cs="Times New Roman"/>
          <w:bCs/>
          <w:color w:val="000000"/>
          <w:szCs w:val="24"/>
        </w:rPr>
        <w:t>Dissertation</w:t>
      </w:r>
      <w:r w:rsidR="00B21483">
        <w:rPr>
          <w:rFonts w:eastAsia="Calibri" w:cs="Times New Roman"/>
          <w:bCs/>
          <w:color w:val="000000"/>
          <w:szCs w:val="24"/>
        </w:rPr>
        <w:t xml:space="preserve"> – Part I</w:t>
      </w:r>
      <w:bookmarkStart w:id="0" w:name="_GoBack"/>
      <w:bookmarkEnd w:id="0"/>
    </w:p>
    <w:p w:rsidR="00B42A4B" w:rsidRDefault="00B42A4B" w:rsidP="00B42A4B">
      <w:pPr>
        <w:jc w:val="center"/>
        <w:rPr>
          <w:rFonts w:eastAsia="Calibri" w:cs="Times New Roman"/>
          <w:bCs/>
          <w:color w:val="000000"/>
          <w:szCs w:val="24"/>
        </w:rPr>
      </w:pPr>
      <w:r>
        <w:rPr>
          <w:rFonts w:eastAsia="Calibri" w:cs="Times New Roman"/>
          <w:bCs/>
          <w:color w:val="000000"/>
          <w:szCs w:val="24"/>
        </w:rPr>
        <w:t>(</w:t>
      </w:r>
      <w:r w:rsidR="00A864AC" w:rsidRPr="00A864AC">
        <w:rPr>
          <w:rFonts w:eastAsia="Calibri" w:cs="Times New Roman"/>
          <w:bCs/>
          <w:color w:val="000000"/>
          <w:szCs w:val="24"/>
        </w:rPr>
        <w:t>SBMA7123D</w:t>
      </w:r>
      <w:r w:rsidRPr="00F934E6">
        <w:rPr>
          <w:rFonts w:eastAsia="Calibri" w:cs="Times New Roman"/>
          <w:bCs/>
          <w:color w:val="000000"/>
          <w:szCs w:val="24"/>
        </w:rPr>
        <w:t>)</w:t>
      </w:r>
    </w:p>
    <w:p w:rsidR="00A864AC" w:rsidRDefault="00A864AC" w:rsidP="00B42A4B">
      <w:pPr>
        <w:jc w:val="center"/>
      </w:pPr>
      <w:r>
        <w:t>Research Proposal</w:t>
      </w:r>
    </w:p>
    <w:p w:rsidR="00B42A4B" w:rsidRDefault="00B42A4B" w:rsidP="00B42A4B">
      <w:pPr>
        <w:jc w:val="center"/>
        <w:rPr>
          <w:rFonts w:eastAsia="PMingLiU"/>
          <w:lang w:val="en-GB"/>
        </w:rPr>
      </w:pPr>
      <w:r w:rsidRPr="00B42A4B">
        <w:t>How Machine Learning to assist the Marketing strategy to do the right marke</w:t>
      </w:r>
      <w:r>
        <w:t>ting to achieve more attention?</w:t>
      </w:r>
    </w:p>
    <w:p w:rsidR="00B42A4B" w:rsidRDefault="00B42A4B" w:rsidP="00B42A4B"/>
    <w:p w:rsidR="00B42A4B" w:rsidRDefault="00B42A4B" w:rsidP="00B42A4B"/>
    <w:p w:rsidR="00B42A4B" w:rsidRDefault="00B42A4B" w:rsidP="00B42A4B"/>
    <w:p w:rsidR="00B42A4B" w:rsidRDefault="00B42A4B" w:rsidP="00B42A4B"/>
    <w:p w:rsidR="00B42A4B" w:rsidRDefault="00B42A4B" w:rsidP="00CE5A71">
      <w:pPr>
        <w:ind w:firstLine="0"/>
      </w:pPr>
    </w:p>
    <w:p w:rsidR="00B42A4B" w:rsidRDefault="00B42A4B" w:rsidP="00B42A4B"/>
    <w:p w:rsidR="00B42A4B" w:rsidRDefault="00B42A4B" w:rsidP="00B42A4B">
      <w:pPr>
        <w:tabs>
          <w:tab w:val="left" w:pos="2880"/>
        </w:tabs>
        <w:spacing w:after="200" w:line="276" w:lineRule="auto"/>
        <w:rPr>
          <w:rFonts w:eastAsia="Calibri" w:cs="Times New Roman"/>
          <w:szCs w:val="24"/>
        </w:rPr>
      </w:pPr>
      <w:r>
        <w:rPr>
          <w:rFonts w:eastAsia="Calibri" w:cs="Times New Roman"/>
          <w:szCs w:val="24"/>
        </w:rPr>
        <w:t>Name: SIU KEUNG O</w:t>
      </w:r>
    </w:p>
    <w:p w:rsidR="00B42A4B" w:rsidRDefault="00B42A4B" w:rsidP="00B42A4B">
      <w:pPr>
        <w:tabs>
          <w:tab w:val="left" w:pos="2880"/>
        </w:tabs>
        <w:spacing w:after="200" w:line="276" w:lineRule="auto"/>
        <w:rPr>
          <w:rFonts w:eastAsia="Calibri" w:cs="Times New Roman"/>
          <w:color w:val="222222"/>
          <w:szCs w:val="24"/>
          <w:shd w:val="clear" w:color="auto" w:fill="FFFFFF"/>
        </w:rPr>
      </w:pPr>
      <w:r>
        <w:rPr>
          <w:rFonts w:eastAsia="Calibri" w:cs="Times New Roman"/>
          <w:szCs w:val="24"/>
        </w:rPr>
        <w:t>Student Number: 1706317</w:t>
      </w:r>
    </w:p>
    <w:p w:rsidR="00B42A4B" w:rsidRDefault="00B42A4B" w:rsidP="00B42A4B">
      <w:pPr>
        <w:tabs>
          <w:tab w:val="center" w:pos="4680"/>
          <w:tab w:val="right" w:pos="9360"/>
        </w:tabs>
        <w:spacing w:line="240" w:lineRule="auto"/>
        <w:rPr>
          <w:rFonts w:eastAsia="Calibri" w:cs="Times New Roman"/>
          <w:szCs w:val="24"/>
        </w:rPr>
      </w:pPr>
      <w:r>
        <w:rPr>
          <w:rFonts w:eastAsia="Calibri" w:cs="Times New Roman"/>
          <w:szCs w:val="24"/>
        </w:rPr>
        <w:t>Date: 12-Dec</w:t>
      </w:r>
      <w:r>
        <w:rPr>
          <w:rFonts w:eastAsia="Calibri" w:cs="Times New Roman"/>
          <w:szCs w:val="24"/>
        </w:rPr>
        <w:t>-2019</w:t>
      </w:r>
    </w:p>
    <w:sdt>
      <w:sdtPr>
        <w:id w:val="-199786787"/>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rsidR="00F82BB0" w:rsidRDefault="00F82BB0">
          <w:pPr>
            <w:pStyle w:val="TOCHeading"/>
          </w:pPr>
          <w:r>
            <w:t>Contents</w:t>
          </w:r>
        </w:p>
        <w:p w:rsidR="00F82BB0" w:rsidRPr="00F82BB0" w:rsidRDefault="00F82BB0">
          <w:pPr>
            <w:pStyle w:val="TOC1"/>
            <w:tabs>
              <w:tab w:val="right" w:leader="dot" w:pos="9350"/>
            </w:tabs>
            <w:rPr>
              <w:rFonts w:asciiTheme="minorHAnsi" w:eastAsiaTheme="minorEastAsia" w:hAnsiTheme="minorHAnsi"/>
              <w:noProof/>
              <w:sz w:val="20"/>
              <w:szCs w:val="20"/>
              <w:lang w:val="en-GB" w:eastAsia="zh-CN"/>
            </w:rPr>
          </w:pPr>
          <w:r>
            <w:fldChar w:fldCharType="begin"/>
          </w:r>
          <w:r>
            <w:instrText xml:space="preserve"> TOC \o "1-3" \h \z \u </w:instrText>
          </w:r>
          <w:r>
            <w:fldChar w:fldCharType="separate"/>
          </w:r>
          <w:hyperlink w:anchor="_Toc27210626" w:history="1">
            <w:r w:rsidRPr="00F82BB0">
              <w:rPr>
                <w:rStyle w:val="Hyperlink"/>
                <w:noProof/>
                <w:sz w:val="20"/>
                <w:szCs w:val="20"/>
              </w:rPr>
              <w:t>Chapter One: Introduction</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_Toc27210626 \h </w:instrText>
            </w:r>
            <w:r w:rsidRPr="00F82BB0">
              <w:rPr>
                <w:noProof/>
                <w:webHidden/>
                <w:sz w:val="20"/>
                <w:szCs w:val="20"/>
              </w:rPr>
            </w:r>
            <w:r w:rsidRPr="00F82BB0">
              <w:rPr>
                <w:noProof/>
                <w:webHidden/>
                <w:sz w:val="20"/>
                <w:szCs w:val="20"/>
              </w:rPr>
              <w:fldChar w:fldCharType="separate"/>
            </w:r>
            <w:r w:rsidRPr="00F82BB0">
              <w:rPr>
                <w:noProof/>
                <w:webHidden/>
                <w:sz w:val="20"/>
                <w:szCs w:val="20"/>
              </w:rPr>
              <w:t>3</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27" w:history="1">
            <w:r w:rsidRPr="00F82BB0">
              <w:rPr>
                <w:rStyle w:val="Hyperlink"/>
                <w:noProof/>
                <w:sz w:val="20"/>
                <w:szCs w:val="20"/>
              </w:rPr>
              <w:t>1.1Background of the Study</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_Toc27210627 \h </w:instrText>
            </w:r>
            <w:r w:rsidRPr="00F82BB0">
              <w:rPr>
                <w:noProof/>
                <w:webHidden/>
                <w:sz w:val="20"/>
                <w:szCs w:val="20"/>
              </w:rPr>
            </w:r>
            <w:r w:rsidRPr="00F82BB0">
              <w:rPr>
                <w:noProof/>
                <w:webHidden/>
                <w:sz w:val="20"/>
                <w:szCs w:val="20"/>
              </w:rPr>
              <w:fldChar w:fldCharType="separate"/>
            </w:r>
            <w:r w:rsidRPr="00F82BB0">
              <w:rPr>
                <w:noProof/>
                <w:webHidden/>
                <w:sz w:val="20"/>
                <w:szCs w:val="20"/>
              </w:rPr>
              <w:t>3</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28" w:history="1">
            <w:r w:rsidRPr="00F82BB0">
              <w:rPr>
                <w:rStyle w:val="Hyperlink"/>
                <w:noProof/>
                <w:sz w:val="20"/>
                <w:szCs w:val="20"/>
              </w:rPr>
              <w:t>1.2 Research Aim</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_Toc27210628 \h </w:instrText>
            </w:r>
            <w:r w:rsidRPr="00F82BB0">
              <w:rPr>
                <w:noProof/>
                <w:webHidden/>
                <w:sz w:val="20"/>
                <w:szCs w:val="20"/>
              </w:rPr>
            </w:r>
            <w:r w:rsidRPr="00F82BB0">
              <w:rPr>
                <w:noProof/>
                <w:webHidden/>
                <w:sz w:val="20"/>
                <w:szCs w:val="20"/>
              </w:rPr>
              <w:fldChar w:fldCharType="separate"/>
            </w:r>
            <w:r w:rsidRPr="00F82BB0">
              <w:rPr>
                <w:noProof/>
                <w:webHidden/>
                <w:sz w:val="20"/>
                <w:szCs w:val="20"/>
              </w:rPr>
              <w:t>4</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29" w:history="1">
            <w:r w:rsidRPr="00F82BB0">
              <w:rPr>
                <w:rStyle w:val="Hyperlink"/>
                <w:noProof/>
                <w:sz w:val="20"/>
                <w:szCs w:val="20"/>
              </w:rPr>
              <w:t>1.3 Research Objectives</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_Toc27210629 \h </w:instrText>
            </w:r>
            <w:r w:rsidRPr="00F82BB0">
              <w:rPr>
                <w:noProof/>
                <w:webHidden/>
                <w:sz w:val="20"/>
                <w:szCs w:val="20"/>
              </w:rPr>
            </w:r>
            <w:r w:rsidRPr="00F82BB0">
              <w:rPr>
                <w:noProof/>
                <w:webHidden/>
                <w:sz w:val="20"/>
                <w:szCs w:val="20"/>
              </w:rPr>
              <w:fldChar w:fldCharType="separate"/>
            </w:r>
            <w:r w:rsidRPr="00F82BB0">
              <w:rPr>
                <w:noProof/>
                <w:webHidden/>
                <w:sz w:val="20"/>
                <w:szCs w:val="20"/>
              </w:rPr>
              <w:t>4</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30" w:history="1">
            <w:r w:rsidRPr="00F82BB0">
              <w:rPr>
                <w:rStyle w:val="Hyperlink"/>
                <w:noProof/>
                <w:sz w:val="20"/>
                <w:szCs w:val="20"/>
              </w:rPr>
              <w:t>1.4 Research Questions</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_Toc27210630 \h </w:instrText>
            </w:r>
            <w:r w:rsidRPr="00F82BB0">
              <w:rPr>
                <w:noProof/>
                <w:webHidden/>
                <w:sz w:val="20"/>
                <w:szCs w:val="20"/>
              </w:rPr>
            </w:r>
            <w:r w:rsidRPr="00F82BB0">
              <w:rPr>
                <w:noProof/>
                <w:webHidden/>
                <w:sz w:val="20"/>
                <w:szCs w:val="20"/>
              </w:rPr>
              <w:fldChar w:fldCharType="separate"/>
            </w:r>
            <w:r w:rsidRPr="00F82BB0">
              <w:rPr>
                <w:noProof/>
                <w:webHidden/>
                <w:sz w:val="20"/>
                <w:szCs w:val="20"/>
              </w:rPr>
              <w:t>4</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31" w:history="1">
            <w:r w:rsidRPr="00F82BB0">
              <w:rPr>
                <w:rStyle w:val="Hyperlink"/>
                <w:noProof/>
                <w:sz w:val="20"/>
                <w:szCs w:val="20"/>
              </w:rPr>
              <w:t>1.5 Problem Statement</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_Toc27210631 \h </w:instrText>
            </w:r>
            <w:r w:rsidRPr="00F82BB0">
              <w:rPr>
                <w:noProof/>
                <w:webHidden/>
                <w:sz w:val="20"/>
                <w:szCs w:val="20"/>
              </w:rPr>
            </w:r>
            <w:r w:rsidRPr="00F82BB0">
              <w:rPr>
                <w:noProof/>
                <w:webHidden/>
                <w:sz w:val="20"/>
                <w:szCs w:val="20"/>
              </w:rPr>
              <w:fldChar w:fldCharType="separate"/>
            </w:r>
            <w:r w:rsidRPr="00F82BB0">
              <w:rPr>
                <w:noProof/>
                <w:webHidden/>
                <w:sz w:val="20"/>
                <w:szCs w:val="20"/>
              </w:rPr>
              <w:t>5</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32" w:history="1">
            <w:r w:rsidRPr="00F82BB0">
              <w:rPr>
                <w:rStyle w:val="Hyperlink"/>
                <w:noProof/>
                <w:sz w:val="20"/>
                <w:szCs w:val="20"/>
              </w:rPr>
              <w:t>1.6 Research Significance</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_Toc27210632 \h </w:instrText>
            </w:r>
            <w:r w:rsidRPr="00F82BB0">
              <w:rPr>
                <w:noProof/>
                <w:webHidden/>
                <w:sz w:val="20"/>
                <w:szCs w:val="20"/>
              </w:rPr>
            </w:r>
            <w:r w:rsidRPr="00F82BB0">
              <w:rPr>
                <w:noProof/>
                <w:webHidden/>
                <w:sz w:val="20"/>
                <w:szCs w:val="20"/>
              </w:rPr>
              <w:fldChar w:fldCharType="separate"/>
            </w:r>
            <w:r w:rsidRPr="00F82BB0">
              <w:rPr>
                <w:noProof/>
                <w:webHidden/>
                <w:sz w:val="20"/>
                <w:szCs w:val="20"/>
              </w:rPr>
              <w:t>5</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33" w:history="1">
            <w:r w:rsidRPr="00F82BB0">
              <w:rPr>
                <w:rStyle w:val="Hyperlink"/>
                <w:noProof/>
                <w:sz w:val="20"/>
                <w:szCs w:val="20"/>
              </w:rPr>
              <w:t>1.7 Research Layout</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_Toc27210633 \h </w:instrText>
            </w:r>
            <w:r w:rsidRPr="00F82BB0">
              <w:rPr>
                <w:noProof/>
                <w:webHidden/>
                <w:sz w:val="20"/>
                <w:szCs w:val="20"/>
              </w:rPr>
            </w:r>
            <w:r w:rsidRPr="00F82BB0">
              <w:rPr>
                <w:noProof/>
                <w:webHidden/>
                <w:sz w:val="20"/>
                <w:szCs w:val="20"/>
              </w:rPr>
              <w:fldChar w:fldCharType="separate"/>
            </w:r>
            <w:r w:rsidRPr="00F82BB0">
              <w:rPr>
                <w:noProof/>
                <w:webHidden/>
                <w:sz w:val="20"/>
                <w:szCs w:val="20"/>
              </w:rPr>
              <w:t>6</w:t>
            </w:r>
            <w:r w:rsidRPr="00F82BB0">
              <w:rPr>
                <w:noProof/>
                <w:webHidden/>
                <w:sz w:val="20"/>
                <w:szCs w:val="20"/>
              </w:rPr>
              <w:fldChar w:fldCharType="end"/>
            </w:r>
          </w:hyperlink>
        </w:p>
        <w:p w:rsidR="00F82BB0" w:rsidRPr="00F82BB0" w:rsidRDefault="00F82BB0">
          <w:pPr>
            <w:pStyle w:val="TOC1"/>
            <w:tabs>
              <w:tab w:val="right" w:leader="dot" w:pos="9350"/>
            </w:tabs>
            <w:rPr>
              <w:rFonts w:asciiTheme="minorHAnsi" w:eastAsiaTheme="minorEastAsia" w:hAnsiTheme="minorHAnsi"/>
              <w:noProof/>
              <w:sz w:val="20"/>
              <w:szCs w:val="20"/>
              <w:lang w:val="en-GB" w:eastAsia="zh-CN"/>
            </w:rPr>
          </w:pPr>
          <w:hyperlink w:anchor="_Toc27210634" w:history="1">
            <w:r w:rsidRPr="00F82BB0">
              <w:rPr>
                <w:rStyle w:val="Hyperlink"/>
                <w:noProof/>
                <w:sz w:val="20"/>
                <w:szCs w:val="20"/>
              </w:rPr>
              <w:t>Chapter Two: Literature Review</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_Toc27210634 \h </w:instrText>
            </w:r>
            <w:r w:rsidRPr="00F82BB0">
              <w:rPr>
                <w:noProof/>
                <w:webHidden/>
                <w:sz w:val="20"/>
                <w:szCs w:val="20"/>
              </w:rPr>
            </w:r>
            <w:r w:rsidRPr="00F82BB0">
              <w:rPr>
                <w:noProof/>
                <w:webHidden/>
                <w:sz w:val="20"/>
                <w:szCs w:val="20"/>
              </w:rPr>
              <w:fldChar w:fldCharType="separate"/>
            </w:r>
            <w:r w:rsidRPr="00F82BB0">
              <w:rPr>
                <w:noProof/>
                <w:webHidden/>
                <w:sz w:val="20"/>
                <w:szCs w:val="20"/>
              </w:rPr>
              <w:t>7</w:t>
            </w:r>
            <w:r w:rsidRPr="00F82BB0">
              <w:rPr>
                <w:noProof/>
                <w:webHidden/>
                <w:sz w:val="20"/>
                <w:szCs w:val="20"/>
              </w:rPr>
              <w:fldChar w:fldCharType="end"/>
            </w:r>
          </w:hyperlink>
        </w:p>
        <w:p w:rsidR="00F82BB0" w:rsidRPr="00F82BB0" w:rsidRDefault="00F82BB0">
          <w:pPr>
            <w:pStyle w:val="TOC1"/>
            <w:tabs>
              <w:tab w:val="right" w:leader="dot" w:pos="9350"/>
            </w:tabs>
            <w:rPr>
              <w:rFonts w:asciiTheme="minorHAnsi" w:eastAsiaTheme="minorEastAsia" w:hAnsiTheme="minorHAnsi"/>
              <w:noProof/>
              <w:sz w:val="20"/>
              <w:szCs w:val="20"/>
              <w:lang w:val="en-GB" w:eastAsia="zh-CN"/>
            </w:rPr>
          </w:pPr>
          <w:hyperlink w:anchor="_Toc27210635" w:history="1">
            <w:r w:rsidRPr="00F82BB0">
              <w:rPr>
                <w:rStyle w:val="Hyperlink"/>
                <w:noProof/>
                <w:sz w:val="20"/>
                <w:szCs w:val="20"/>
              </w:rPr>
              <w:t>Chapter Three: Methodology</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_Toc27210635 \h </w:instrText>
            </w:r>
            <w:r w:rsidRPr="00F82BB0">
              <w:rPr>
                <w:noProof/>
                <w:webHidden/>
                <w:sz w:val="20"/>
                <w:szCs w:val="20"/>
              </w:rPr>
            </w:r>
            <w:r w:rsidRPr="00F82BB0">
              <w:rPr>
                <w:noProof/>
                <w:webHidden/>
                <w:sz w:val="20"/>
                <w:szCs w:val="20"/>
              </w:rPr>
              <w:fldChar w:fldCharType="separate"/>
            </w:r>
            <w:r w:rsidRPr="00F82BB0">
              <w:rPr>
                <w:noProof/>
                <w:webHidden/>
                <w:sz w:val="20"/>
                <w:szCs w:val="20"/>
              </w:rPr>
              <w:t>8</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36" w:history="1">
            <w:r w:rsidRPr="00F82BB0">
              <w:rPr>
                <w:rStyle w:val="Hyperlink"/>
                <w:noProof/>
                <w:sz w:val="20"/>
                <w:szCs w:val="20"/>
              </w:rPr>
              <w:t>3.1 Research Philosophy</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_Toc27210636 \h </w:instrText>
            </w:r>
            <w:r w:rsidRPr="00F82BB0">
              <w:rPr>
                <w:noProof/>
                <w:webHidden/>
                <w:sz w:val="20"/>
                <w:szCs w:val="20"/>
              </w:rPr>
            </w:r>
            <w:r w:rsidRPr="00F82BB0">
              <w:rPr>
                <w:noProof/>
                <w:webHidden/>
                <w:sz w:val="20"/>
                <w:szCs w:val="20"/>
              </w:rPr>
              <w:fldChar w:fldCharType="separate"/>
            </w:r>
            <w:r w:rsidRPr="00F82BB0">
              <w:rPr>
                <w:noProof/>
                <w:webHidden/>
                <w:sz w:val="20"/>
                <w:szCs w:val="20"/>
              </w:rPr>
              <w:t>8</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37" w:history="1">
            <w:r w:rsidRPr="00F82BB0">
              <w:rPr>
                <w:rStyle w:val="Hyperlink"/>
                <w:noProof/>
                <w:sz w:val="20"/>
                <w:szCs w:val="20"/>
              </w:rPr>
              <w:t>3.2 Research Approach</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_Toc27210637 \h </w:instrText>
            </w:r>
            <w:r w:rsidRPr="00F82BB0">
              <w:rPr>
                <w:noProof/>
                <w:webHidden/>
                <w:sz w:val="20"/>
                <w:szCs w:val="20"/>
              </w:rPr>
            </w:r>
            <w:r w:rsidRPr="00F82BB0">
              <w:rPr>
                <w:noProof/>
                <w:webHidden/>
                <w:sz w:val="20"/>
                <w:szCs w:val="20"/>
              </w:rPr>
              <w:fldChar w:fldCharType="separate"/>
            </w:r>
            <w:r w:rsidRPr="00F82BB0">
              <w:rPr>
                <w:noProof/>
                <w:webHidden/>
                <w:sz w:val="20"/>
                <w:szCs w:val="20"/>
              </w:rPr>
              <w:t>8</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38" w:history="1">
            <w:r w:rsidRPr="00F82BB0">
              <w:rPr>
                <w:rStyle w:val="Hyperlink"/>
                <w:noProof/>
                <w:sz w:val="20"/>
                <w:szCs w:val="20"/>
              </w:rPr>
              <w:t>3.3 Research Method</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_Toc27210638 \h </w:instrText>
            </w:r>
            <w:r w:rsidRPr="00F82BB0">
              <w:rPr>
                <w:noProof/>
                <w:webHidden/>
                <w:sz w:val="20"/>
                <w:szCs w:val="20"/>
              </w:rPr>
            </w:r>
            <w:r w:rsidRPr="00F82BB0">
              <w:rPr>
                <w:noProof/>
                <w:webHidden/>
                <w:sz w:val="20"/>
                <w:szCs w:val="20"/>
              </w:rPr>
              <w:fldChar w:fldCharType="separate"/>
            </w:r>
            <w:r w:rsidRPr="00F82BB0">
              <w:rPr>
                <w:noProof/>
                <w:webHidden/>
                <w:sz w:val="20"/>
                <w:szCs w:val="20"/>
              </w:rPr>
              <w:t>8</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39" w:history="1">
            <w:r w:rsidRPr="00F82BB0">
              <w:rPr>
                <w:rStyle w:val="Hyperlink"/>
                <w:noProof/>
                <w:sz w:val="20"/>
                <w:szCs w:val="20"/>
              </w:rPr>
              <w:t>3.4 Data Collection Method</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_Toc27210639 \h </w:instrText>
            </w:r>
            <w:r w:rsidRPr="00F82BB0">
              <w:rPr>
                <w:noProof/>
                <w:webHidden/>
                <w:sz w:val="20"/>
                <w:szCs w:val="20"/>
              </w:rPr>
            </w:r>
            <w:r w:rsidRPr="00F82BB0">
              <w:rPr>
                <w:noProof/>
                <w:webHidden/>
                <w:sz w:val="20"/>
                <w:szCs w:val="20"/>
              </w:rPr>
              <w:fldChar w:fldCharType="separate"/>
            </w:r>
            <w:r w:rsidRPr="00F82BB0">
              <w:rPr>
                <w:noProof/>
                <w:webHidden/>
                <w:sz w:val="20"/>
                <w:szCs w:val="20"/>
              </w:rPr>
              <w:t>9</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40" w:history="1">
            <w:r w:rsidRPr="00F82BB0">
              <w:rPr>
                <w:rStyle w:val="Hyperlink"/>
                <w:noProof/>
                <w:sz w:val="20"/>
                <w:szCs w:val="20"/>
              </w:rPr>
              <w:t>3.5 Sampling Technique</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_Toc27210640 \h </w:instrText>
            </w:r>
            <w:r w:rsidRPr="00F82BB0">
              <w:rPr>
                <w:noProof/>
                <w:webHidden/>
                <w:sz w:val="20"/>
                <w:szCs w:val="20"/>
              </w:rPr>
            </w:r>
            <w:r w:rsidRPr="00F82BB0">
              <w:rPr>
                <w:noProof/>
                <w:webHidden/>
                <w:sz w:val="20"/>
                <w:szCs w:val="20"/>
              </w:rPr>
              <w:fldChar w:fldCharType="separate"/>
            </w:r>
            <w:r w:rsidRPr="00F82BB0">
              <w:rPr>
                <w:noProof/>
                <w:webHidden/>
                <w:sz w:val="20"/>
                <w:szCs w:val="20"/>
              </w:rPr>
              <w:t>9</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41" w:history="1">
            <w:r w:rsidRPr="00F82BB0">
              <w:rPr>
                <w:rStyle w:val="Hyperlink"/>
                <w:noProof/>
                <w:sz w:val="20"/>
                <w:szCs w:val="20"/>
              </w:rPr>
              <w:t>3.6 Data Analysis</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_Toc27210641 \h </w:instrText>
            </w:r>
            <w:r w:rsidRPr="00F82BB0">
              <w:rPr>
                <w:noProof/>
                <w:webHidden/>
                <w:sz w:val="20"/>
                <w:szCs w:val="20"/>
              </w:rPr>
            </w:r>
            <w:r w:rsidRPr="00F82BB0">
              <w:rPr>
                <w:noProof/>
                <w:webHidden/>
                <w:sz w:val="20"/>
                <w:szCs w:val="20"/>
              </w:rPr>
              <w:fldChar w:fldCharType="separate"/>
            </w:r>
            <w:r w:rsidRPr="00F82BB0">
              <w:rPr>
                <w:noProof/>
                <w:webHidden/>
                <w:sz w:val="20"/>
                <w:szCs w:val="20"/>
              </w:rPr>
              <w:t>10</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42" w:history="1">
            <w:r w:rsidRPr="00F82BB0">
              <w:rPr>
                <w:rStyle w:val="Hyperlink"/>
                <w:noProof/>
                <w:sz w:val="20"/>
                <w:szCs w:val="20"/>
              </w:rPr>
              <w:t>3.7 Inclusion and Exclusion</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_Toc27210642 \h </w:instrText>
            </w:r>
            <w:r w:rsidRPr="00F82BB0">
              <w:rPr>
                <w:noProof/>
                <w:webHidden/>
                <w:sz w:val="20"/>
                <w:szCs w:val="20"/>
              </w:rPr>
            </w:r>
            <w:r w:rsidRPr="00F82BB0">
              <w:rPr>
                <w:noProof/>
                <w:webHidden/>
                <w:sz w:val="20"/>
                <w:szCs w:val="20"/>
              </w:rPr>
              <w:fldChar w:fldCharType="separate"/>
            </w:r>
            <w:r w:rsidRPr="00F82BB0">
              <w:rPr>
                <w:noProof/>
                <w:webHidden/>
                <w:sz w:val="20"/>
                <w:szCs w:val="20"/>
              </w:rPr>
              <w:t>10</w:t>
            </w:r>
            <w:r w:rsidRPr="00F82BB0">
              <w:rPr>
                <w:noProof/>
                <w:webHidden/>
                <w:sz w:val="20"/>
                <w:szCs w:val="20"/>
              </w:rPr>
              <w:fldChar w:fldCharType="end"/>
            </w:r>
          </w:hyperlink>
        </w:p>
        <w:p w:rsidR="00F82BB0" w:rsidRPr="00F82BB0" w:rsidRDefault="00F82BB0">
          <w:pPr>
            <w:pStyle w:val="TOC2"/>
            <w:tabs>
              <w:tab w:val="right" w:leader="dot" w:pos="9350"/>
            </w:tabs>
            <w:rPr>
              <w:rFonts w:asciiTheme="minorHAnsi" w:eastAsiaTheme="minorEastAsia" w:hAnsiTheme="minorHAnsi"/>
              <w:noProof/>
              <w:sz w:val="20"/>
              <w:szCs w:val="20"/>
              <w:lang w:val="en-GB" w:eastAsia="zh-CN"/>
            </w:rPr>
          </w:pPr>
          <w:hyperlink w:anchor="_Toc27210643" w:history="1">
            <w:r w:rsidRPr="00F82BB0">
              <w:rPr>
                <w:rStyle w:val="Hyperlink"/>
                <w:noProof/>
                <w:sz w:val="20"/>
                <w:szCs w:val="20"/>
              </w:rPr>
              <w:t>3.8 Ethical Considerations</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_Toc27210643 \h </w:instrText>
            </w:r>
            <w:r w:rsidRPr="00F82BB0">
              <w:rPr>
                <w:noProof/>
                <w:webHidden/>
                <w:sz w:val="20"/>
                <w:szCs w:val="20"/>
              </w:rPr>
            </w:r>
            <w:r w:rsidRPr="00F82BB0">
              <w:rPr>
                <w:noProof/>
                <w:webHidden/>
                <w:sz w:val="20"/>
                <w:szCs w:val="20"/>
              </w:rPr>
              <w:fldChar w:fldCharType="separate"/>
            </w:r>
            <w:r w:rsidRPr="00F82BB0">
              <w:rPr>
                <w:noProof/>
                <w:webHidden/>
                <w:sz w:val="20"/>
                <w:szCs w:val="20"/>
              </w:rPr>
              <w:t>10</w:t>
            </w:r>
            <w:r w:rsidRPr="00F82BB0">
              <w:rPr>
                <w:noProof/>
                <w:webHidden/>
                <w:sz w:val="20"/>
                <w:szCs w:val="20"/>
              </w:rPr>
              <w:fldChar w:fldCharType="end"/>
            </w:r>
          </w:hyperlink>
        </w:p>
        <w:p w:rsidR="00F82BB0" w:rsidRDefault="00F82BB0">
          <w:pPr>
            <w:pStyle w:val="TOC1"/>
            <w:tabs>
              <w:tab w:val="right" w:leader="dot" w:pos="9350"/>
            </w:tabs>
            <w:rPr>
              <w:rFonts w:asciiTheme="minorHAnsi" w:eastAsiaTheme="minorEastAsia" w:hAnsiTheme="minorHAnsi"/>
              <w:noProof/>
              <w:sz w:val="22"/>
              <w:lang w:val="en-GB" w:eastAsia="zh-CN"/>
            </w:rPr>
          </w:pPr>
          <w:hyperlink w:anchor="_Toc27210644" w:history="1">
            <w:r w:rsidRPr="00F82BB0">
              <w:rPr>
                <w:rStyle w:val="Hyperlink"/>
                <w:noProof/>
                <w:sz w:val="20"/>
                <w:szCs w:val="20"/>
              </w:rPr>
              <w:t>References</w:t>
            </w:r>
            <w:r w:rsidRPr="00F82BB0">
              <w:rPr>
                <w:noProof/>
                <w:webHidden/>
                <w:sz w:val="20"/>
                <w:szCs w:val="20"/>
              </w:rPr>
              <w:tab/>
            </w:r>
            <w:r w:rsidRPr="00F82BB0">
              <w:rPr>
                <w:noProof/>
                <w:webHidden/>
                <w:sz w:val="20"/>
                <w:szCs w:val="20"/>
              </w:rPr>
              <w:fldChar w:fldCharType="begin"/>
            </w:r>
            <w:r w:rsidRPr="00F82BB0">
              <w:rPr>
                <w:noProof/>
                <w:webHidden/>
                <w:sz w:val="20"/>
                <w:szCs w:val="20"/>
              </w:rPr>
              <w:instrText xml:space="preserve"> PAGEREF _Toc27210644 \h </w:instrText>
            </w:r>
            <w:r w:rsidRPr="00F82BB0">
              <w:rPr>
                <w:noProof/>
                <w:webHidden/>
                <w:sz w:val="20"/>
                <w:szCs w:val="20"/>
              </w:rPr>
            </w:r>
            <w:r w:rsidRPr="00F82BB0">
              <w:rPr>
                <w:noProof/>
                <w:webHidden/>
                <w:sz w:val="20"/>
                <w:szCs w:val="20"/>
              </w:rPr>
              <w:fldChar w:fldCharType="separate"/>
            </w:r>
            <w:r w:rsidRPr="00F82BB0">
              <w:rPr>
                <w:noProof/>
                <w:webHidden/>
                <w:sz w:val="20"/>
                <w:szCs w:val="20"/>
              </w:rPr>
              <w:t>11</w:t>
            </w:r>
            <w:r w:rsidRPr="00F82BB0">
              <w:rPr>
                <w:noProof/>
                <w:webHidden/>
                <w:sz w:val="20"/>
                <w:szCs w:val="20"/>
              </w:rPr>
              <w:fldChar w:fldCharType="end"/>
            </w:r>
          </w:hyperlink>
        </w:p>
        <w:p w:rsidR="00F82BB0" w:rsidRPr="00F82BB0" w:rsidRDefault="00F82BB0" w:rsidP="00F82BB0">
          <w:pPr>
            <w:ind w:firstLine="0"/>
          </w:pPr>
          <w:r>
            <w:rPr>
              <w:b/>
              <w:bCs/>
              <w:noProof/>
            </w:rPr>
            <w:fldChar w:fldCharType="end"/>
          </w:r>
        </w:p>
      </w:sdtContent>
    </w:sdt>
    <w:p w:rsidR="007D0AE3" w:rsidRPr="0038238F" w:rsidRDefault="00062C1C" w:rsidP="00062C1C">
      <w:pPr>
        <w:pStyle w:val="Heading1"/>
        <w:jc w:val="center"/>
        <w:rPr>
          <w:i w:val="0"/>
        </w:rPr>
      </w:pPr>
      <w:bookmarkStart w:id="1" w:name="_Toc27210626"/>
      <w:r w:rsidRPr="0038238F">
        <w:rPr>
          <w:i w:val="0"/>
        </w:rPr>
        <w:lastRenderedPageBreak/>
        <w:t>Chapter One: Introduction</w:t>
      </w:r>
      <w:bookmarkEnd w:id="1"/>
    </w:p>
    <w:p w:rsidR="00062C1C" w:rsidRPr="0038238F" w:rsidRDefault="009461FA" w:rsidP="00AE021E">
      <w:pPr>
        <w:pStyle w:val="Heading2"/>
      </w:pPr>
      <w:bookmarkStart w:id="2" w:name="_Toc27210627"/>
      <w:r w:rsidRPr="0038238F">
        <w:t>1.1Background of the Study</w:t>
      </w:r>
      <w:bookmarkEnd w:id="2"/>
    </w:p>
    <w:p w:rsidR="00C8512B" w:rsidRPr="0038238F" w:rsidRDefault="002666E5" w:rsidP="002666E5">
      <w:r w:rsidRPr="0038238F">
        <w:t xml:space="preserve">As per the research of </w:t>
      </w:r>
      <w:r w:rsidR="007751B5" w:rsidRPr="0038238F">
        <w:rPr>
          <w:shd w:val="clear" w:color="auto" w:fill="FFFFFF"/>
        </w:rPr>
        <w:t>Mackey</w:t>
      </w:r>
      <w:r w:rsidR="007751B5" w:rsidRPr="0038238F">
        <w:t xml:space="preserve"> </w:t>
      </w:r>
      <w:r w:rsidRPr="0038238F">
        <w:t>(</w:t>
      </w:r>
      <w:r w:rsidR="007751B5" w:rsidRPr="0038238F">
        <w:t>2018</w:t>
      </w:r>
      <w:r w:rsidRPr="0038238F">
        <w:t>), the organi</w:t>
      </w:r>
      <w:r w:rsidR="00D52881" w:rsidRPr="0038238F">
        <w:t>s</w:t>
      </w:r>
      <w:r w:rsidRPr="0038238F">
        <w:t>ations aim to induce different technological mediums, and they are applied in the organi</w:t>
      </w:r>
      <w:r w:rsidR="00D52881" w:rsidRPr="0038238F">
        <w:t>s</w:t>
      </w:r>
      <w:r w:rsidRPr="0038238F">
        <w:t xml:space="preserve">ational operations to enhance their productivity, and to earn feasible means to cope with the present market competition. </w:t>
      </w:r>
      <w:r w:rsidR="00A31C9C" w:rsidRPr="0038238F">
        <w:t xml:space="preserve">Furthermore, </w:t>
      </w:r>
      <w:r w:rsidR="007751B5" w:rsidRPr="0038238F">
        <w:rPr>
          <w:shd w:val="clear" w:color="auto" w:fill="FFFFFF"/>
        </w:rPr>
        <w:t>Wirth</w:t>
      </w:r>
      <w:r w:rsidR="007751B5" w:rsidRPr="0038238F">
        <w:t xml:space="preserve"> </w:t>
      </w:r>
      <w:r w:rsidR="00A31C9C" w:rsidRPr="0038238F">
        <w:t>(</w:t>
      </w:r>
      <w:r w:rsidR="007751B5" w:rsidRPr="0038238F">
        <w:t>2018</w:t>
      </w:r>
      <w:r w:rsidR="00A31C9C" w:rsidRPr="0038238F">
        <w:t>),</w:t>
      </w:r>
      <w:r w:rsidR="00C92A77" w:rsidRPr="0038238F">
        <w:t xml:space="preserve"> noted in his research regarding the use of different marketing strategies</w:t>
      </w:r>
      <w:r w:rsidR="00631D8F" w:rsidRPr="0038238F">
        <w:t>, and its significance, which allows the organi</w:t>
      </w:r>
      <w:r w:rsidR="00D52881" w:rsidRPr="0038238F">
        <w:t>s</w:t>
      </w:r>
      <w:r w:rsidR="00631D8F" w:rsidRPr="0038238F">
        <w:t xml:space="preserve">ation to get sustainable leads, and the business can be developed remarkably. </w:t>
      </w:r>
      <w:r w:rsidR="007751B5" w:rsidRPr="0038238F">
        <w:rPr>
          <w:shd w:val="clear" w:color="auto" w:fill="FFFFFF"/>
        </w:rPr>
        <w:t>Pimprikar</w:t>
      </w:r>
      <w:r w:rsidR="007751B5" w:rsidRPr="0038238F">
        <w:t xml:space="preserve"> </w:t>
      </w:r>
      <w:r w:rsidR="00E62714" w:rsidRPr="0038238F">
        <w:t>(</w:t>
      </w:r>
      <w:r w:rsidR="007751B5" w:rsidRPr="0038238F">
        <w:t>2017</w:t>
      </w:r>
      <w:r w:rsidR="00E62714" w:rsidRPr="0038238F">
        <w:t>), in his research further defines the use of machine learning, and how it produces it</w:t>
      </w:r>
      <w:r w:rsidR="00D52881" w:rsidRPr="0038238F">
        <w:t>s</w:t>
      </w:r>
      <w:r w:rsidR="00E62714" w:rsidRPr="0038238F">
        <w:t xml:space="preserve"> influence on the marketing </w:t>
      </w:r>
      <w:r w:rsidR="00BD6AB3" w:rsidRPr="0038238F">
        <w:t xml:space="preserve">strategy </w:t>
      </w:r>
      <w:r w:rsidR="005B539A" w:rsidRPr="0038238F">
        <w:t>of an organi</w:t>
      </w:r>
      <w:r w:rsidR="00D52881" w:rsidRPr="0038238F">
        <w:t>s</w:t>
      </w:r>
      <w:r w:rsidR="005B539A" w:rsidRPr="0038238F">
        <w:t>ation. As per the research of</w:t>
      </w:r>
      <w:r w:rsidR="007751B5" w:rsidRPr="0038238F">
        <w:rPr>
          <w:shd w:val="clear" w:color="auto" w:fill="FFFFFF"/>
        </w:rPr>
        <w:t xml:space="preserve"> Boselli</w:t>
      </w:r>
      <w:r w:rsidR="005B539A" w:rsidRPr="0038238F">
        <w:t xml:space="preserve"> (</w:t>
      </w:r>
      <w:r w:rsidR="007751B5" w:rsidRPr="0038238F">
        <w:t>2017</w:t>
      </w:r>
      <w:r w:rsidR="005B539A" w:rsidRPr="0038238F">
        <w:t>), the current organi</w:t>
      </w:r>
      <w:r w:rsidR="00D52881" w:rsidRPr="0038238F">
        <w:t>s</w:t>
      </w:r>
      <w:r w:rsidR="005B539A" w:rsidRPr="0038238F">
        <w:t xml:space="preserve">ations highly relies on positive consumer experience, and </w:t>
      </w:r>
      <w:r w:rsidR="007751B5" w:rsidRPr="0038238F">
        <w:rPr>
          <w:shd w:val="clear" w:color="auto" w:fill="FFFFFF"/>
        </w:rPr>
        <w:t>Jaakonmäki</w:t>
      </w:r>
      <w:r w:rsidR="007751B5" w:rsidRPr="0038238F">
        <w:t xml:space="preserve"> </w:t>
      </w:r>
      <w:r w:rsidR="005B539A" w:rsidRPr="0038238F">
        <w:t>(</w:t>
      </w:r>
      <w:r w:rsidR="007751B5" w:rsidRPr="0038238F">
        <w:t>2017</w:t>
      </w:r>
      <w:r w:rsidR="005B539A" w:rsidRPr="0038238F">
        <w:t>),</w:t>
      </w:r>
      <w:r w:rsidR="006C4B49" w:rsidRPr="0038238F">
        <w:t xml:space="preserve"> further </w:t>
      </w:r>
      <w:r w:rsidR="007937EF" w:rsidRPr="0038238F">
        <w:t>defines that organi</w:t>
      </w:r>
      <w:r w:rsidR="00D52881" w:rsidRPr="0038238F">
        <w:t>s</w:t>
      </w:r>
      <w:r w:rsidR="007937EF" w:rsidRPr="0038238F">
        <w:t>ations having positive consumer experience</w:t>
      </w:r>
      <w:r w:rsidR="00567D78" w:rsidRPr="0038238F">
        <w:t xml:space="preserve"> earns remarkable revenue, and the key examples of positive consumer behavio</w:t>
      </w:r>
      <w:r w:rsidR="00D52881" w:rsidRPr="0038238F">
        <w:t>u</w:t>
      </w:r>
      <w:r w:rsidR="00567D78" w:rsidRPr="0038238F">
        <w:t xml:space="preserve">r are Apple, Sainsbury, and much more who has earned remarkable </w:t>
      </w:r>
      <w:r w:rsidR="003352BA" w:rsidRPr="0038238F">
        <w:t xml:space="preserve">business with </w:t>
      </w:r>
      <w:r w:rsidR="005E50BE" w:rsidRPr="0038238F">
        <w:t>positive consumer behavio</w:t>
      </w:r>
      <w:r w:rsidR="00D52881" w:rsidRPr="0038238F">
        <w:t>u</w:t>
      </w:r>
      <w:r w:rsidR="005E50BE" w:rsidRPr="0038238F">
        <w:t xml:space="preserve">r. </w:t>
      </w:r>
      <w:r w:rsidR="007751B5" w:rsidRPr="0038238F">
        <w:rPr>
          <w:shd w:val="clear" w:color="auto" w:fill="FFFFFF"/>
        </w:rPr>
        <w:t>Hauser</w:t>
      </w:r>
      <w:r w:rsidR="007751B5" w:rsidRPr="0038238F">
        <w:t xml:space="preserve"> </w:t>
      </w:r>
      <w:r w:rsidR="00FD48A3" w:rsidRPr="0038238F">
        <w:t>(</w:t>
      </w:r>
      <w:r w:rsidR="007751B5" w:rsidRPr="0038238F">
        <w:t>2017</w:t>
      </w:r>
      <w:r w:rsidR="00FD48A3" w:rsidRPr="0038238F">
        <w:t>),</w:t>
      </w:r>
      <w:r w:rsidR="007F40E4" w:rsidRPr="0038238F">
        <w:t xml:space="preserve"> highlights in his research that the use of latest technological means has provided viable means as it is described</w:t>
      </w:r>
      <w:r w:rsidR="00D52881" w:rsidRPr="0038238F">
        <w:t xml:space="preserve"> </w:t>
      </w:r>
      <w:r w:rsidR="007F40E4" w:rsidRPr="0038238F">
        <w:t xml:space="preserve">above, and in the past decade the extensive use of machine learning has been </w:t>
      </w:r>
      <w:r w:rsidR="00796EC9" w:rsidRPr="0038238F">
        <w:t>determined, which is used by the organi</w:t>
      </w:r>
      <w:r w:rsidR="00D52881" w:rsidRPr="0038238F">
        <w:t>s</w:t>
      </w:r>
      <w:r w:rsidR="00796EC9" w:rsidRPr="0038238F">
        <w:t>ations to enhance the influence of positive consumer behavio</w:t>
      </w:r>
      <w:r w:rsidR="00D52881" w:rsidRPr="0038238F">
        <w:t>u</w:t>
      </w:r>
      <w:r w:rsidR="00796EC9" w:rsidRPr="0038238F">
        <w:t>r, and significant outcomes ha</w:t>
      </w:r>
      <w:r w:rsidR="00D52881" w:rsidRPr="0038238F">
        <w:t>ve</w:t>
      </w:r>
      <w:r w:rsidR="00796EC9" w:rsidRPr="0038238F">
        <w:t xml:space="preserve"> been obtained. </w:t>
      </w:r>
    </w:p>
    <w:p w:rsidR="00522B3A" w:rsidRPr="0038238F" w:rsidRDefault="00522B3A" w:rsidP="002666E5">
      <w:r w:rsidRPr="0038238F">
        <w:t xml:space="preserve">As per the research of </w:t>
      </w:r>
      <w:r w:rsidR="007751B5" w:rsidRPr="0038238F">
        <w:rPr>
          <w:shd w:val="clear" w:color="auto" w:fill="FFFFFF"/>
        </w:rPr>
        <w:t>Opie</w:t>
      </w:r>
      <w:r w:rsidR="007751B5" w:rsidRPr="0038238F">
        <w:t xml:space="preserve"> </w:t>
      </w:r>
      <w:r w:rsidRPr="0038238F">
        <w:t>(</w:t>
      </w:r>
      <w:r w:rsidR="007751B5" w:rsidRPr="0038238F">
        <w:t>2019</w:t>
      </w:r>
      <w:r w:rsidRPr="0038238F">
        <w:t>),</w:t>
      </w:r>
      <w:r w:rsidR="006A141C" w:rsidRPr="0038238F">
        <w:t xml:space="preserve"> 57% of the global business believe that the online services or online shopping experiences are significant, which allows the organi</w:t>
      </w:r>
      <w:r w:rsidR="00D52881" w:rsidRPr="0038238F">
        <w:t>s</w:t>
      </w:r>
      <w:r w:rsidR="006A141C" w:rsidRPr="0038238F">
        <w:t>ation to have positive consumer behavio</w:t>
      </w:r>
      <w:r w:rsidR="00D52881" w:rsidRPr="0038238F">
        <w:t>u</w:t>
      </w:r>
      <w:r w:rsidR="006A141C" w:rsidRPr="0038238F">
        <w:t xml:space="preserve">r, </w:t>
      </w:r>
      <w:r w:rsidR="006B6F27" w:rsidRPr="0038238F">
        <w:t>and the organi</w:t>
      </w:r>
      <w:r w:rsidR="00D52881" w:rsidRPr="0038238F">
        <w:t>s</w:t>
      </w:r>
      <w:r w:rsidR="006B6F27" w:rsidRPr="0038238F">
        <w:t>ations</w:t>
      </w:r>
      <w:r w:rsidR="009167E8" w:rsidRPr="0038238F">
        <w:t xml:space="preserve"> with the use of machine learning has provided viable means to their consumers to have customi</w:t>
      </w:r>
      <w:r w:rsidR="00D52881" w:rsidRPr="0038238F">
        <w:t>s</w:t>
      </w:r>
      <w:r w:rsidR="009167E8" w:rsidRPr="0038238F">
        <w:t>ed shopping experiences, and the use of machine learning also allows the organi</w:t>
      </w:r>
      <w:r w:rsidR="00D52881" w:rsidRPr="0038238F">
        <w:t>s</w:t>
      </w:r>
      <w:r w:rsidR="009167E8" w:rsidRPr="0038238F">
        <w:t xml:space="preserve">ations to address the real-time queries of their </w:t>
      </w:r>
      <w:r w:rsidR="009167E8" w:rsidRPr="0038238F">
        <w:lastRenderedPageBreak/>
        <w:t>potentia</w:t>
      </w:r>
      <w:r w:rsidR="00F51EA7" w:rsidRPr="0038238F">
        <w:t xml:space="preserve">l consumers. </w:t>
      </w:r>
      <w:r w:rsidR="00FA2F2E" w:rsidRPr="0038238F">
        <w:t xml:space="preserve">On the other side, </w:t>
      </w:r>
      <w:r w:rsidR="007751B5" w:rsidRPr="0038238F">
        <w:rPr>
          <w:shd w:val="clear" w:color="auto" w:fill="FFFFFF"/>
        </w:rPr>
        <w:t>Laing</w:t>
      </w:r>
      <w:r w:rsidR="007751B5" w:rsidRPr="0038238F">
        <w:t xml:space="preserve"> </w:t>
      </w:r>
      <w:r w:rsidR="00FA2F2E" w:rsidRPr="0038238F">
        <w:t>(</w:t>
      </w:r>
      <w:r w:rsidR="007751B5" w:rsidRPr="0038238F">
        <w:t>2017</w:t>
      </w:r>
      <w:r w:rsidR="00FA2F2E" w:rsidRPr="0038238F">
        <w:t xml:space="preserve">), highlights in his research that in the present era, a noticeable influence of digital marking has been determined that, and </w:t>
      </w:r>
      <w:r w:rsidR="007751B5" w:rsidRPr="0038238F">
        <w:rPr>
          <w:shd w:val="clear" w:color="auto" w:fill="FFFFFF"/>
        </w:rPr>
        <w:t>Petko</w:t>
      </w:r>
      <w:r w:rsidR="007751B5" w:rsidRPr="0038238F">
        <w:t xml:space="preserve"> </w:t>
      </w:r>
      <w:r w:rsidR="00FA2F2E" w:rsidRPr="0038238F">
        <w:t>(</w:t>
      </w:r>
      <w:r w:rsidR="007751B5" w:rsidRPr="0038238F">
        <w:t>2017</w:t>
      </w:r>
      <w:r w:rsidR="00FA2F2E" w:rsidRPr="0038238F">
        <w:t>), further elaborates that presently digit</w:t>
      </w:r>
      <w:r w:rsidR="00D151FA" w:rsidRPr="0038238F">
        <w:t>al marketing is all about data. It has been analy</w:t>
      </w:r>
      <w:r w:rsidR="00D52881" w:rsidRPr="0038238F">
        <w:t>s</w:t>
      </w:r>
      <w:r w:rsidR="00D151FA" w:rsidRPr="0038238F">
        <w:t>ed from the research of</w:t>
      </w:r>
      <w:r w:rsidR="007751B5" w:rsidRPr="0038238F">
        <w:rPr>
          <w:shd w:val="clear" w:color="auto" w:fill="FFFFFF"/>
        </w:rPr>
        <w:t xml:space="preserve"> Makin</w:t>
      </w:r>
      <w:r w:rsidR="00D151FA" w:rsidRPr="0038238F">
        <w:t xml:space="preserve"> (</w:t>
      </w:r>
      <w:r w:rsidR="007751B5" w:rsidRPr="0038238F">
        <w:t>2017</w:t>
      </w:r>
      <w:r w:rsidR="00D151FA" w:rsidRPr="0038238F">
        <w:t>),</w:t>
      </w:r>
      <w:r w:rsidR="006E3EEB" w:rsidRPr="0038238F">
        <w:t xml:space="preserve"> organi</w:t>
      </w:r>
      <w:r w:rsidR="00D52881" w:rsidRPr="0038238F">
        <w:t>s</w:t>
      </w:r>
      <w:r w:rsidR="006E3EEB" w:rsidRPr="0038238F">
        <w:t>ations strive to deal with such huge amount of data, and it is one of the common approach</w:t>
      </w:r>
      <w:r w:rsidR="00D52881" w:rsidRPr="0038238F">
        <w:t>es</w:t>
      </w:r>
      <w:r w:rsidR="006E3EEB" w:rsidRPr="0038238F">
        <w:t xml:space="preserve"> that is used by the organi</w:t>
      </w:r>
      <w:r w:rsidR="00D52881" w:rsidRPr="0038238F">
        <w:t>s</w:t>
      </w:r>
      <w:r w:rsidR="006E3EEB" w:rsidRPr="0038238F">
        <w:t>ations to strengthen their marketing strategy as it is one of the prior operations for any organi</w:t>
      </w:r>
      <w:r w:rsidR="00D52881" w:rsidRPr="0038238F">
        <w:t>s</w:t>
      </w:r>
      <w:r w:rsidR="006E3EEB" w:rsidRPr="0038238F">
        <w:t>ations, and this approach is directly associated with the revenue of the organi</w:t>
      </w:r>
      <w:r w:rsidR="00D52881" w:rsidRPr="0038238F">
        <w:t>s</w:t>
      </w:r>
      <w:r w:rsidR="006E3EEB" w:rsidRPr="0038238F">
        <w:t xml:space="preserve">ation. </w:t>
      </w:r>
    </w:p>
    <w:p w:rsidR="009461FA" w:rsidRPr="0038238F" w:rsidRDefault="009461FA" w:rsidP="00AE021E">
      <w:pPr>
        <w:pStyle w:val="Heading2"/>
      </w:pPr>
      <w:bookmarkStart w:id="3" w:name="_Toc27210628"/>
      <w:r w:rsidRPr="0038238F">
        <w:t xml:space="preserve">1.2 </w:t>
      </w:r>
      <w:r w:rsidR="004769ED" w:rsidRPr="0038238F">
        <w:t>Research Aim</w:t>
      </w:r>
      <w:bookmarkEnd w:id="3"/>
    </w:p>
    <w:p w:rsidR="00341ACD" w:rsidRPr="0038238F" w:rsidRDefault="00236D31" w:rsidP="00341ACD">
      <w:r w:rsidRPr="0038238F">
        <w:t>The key aim of this research is to evaluate the use of Machine Learning and its implication in the marketing process</w:t>
      </w:r>
      <w:r w:rsidR="00D52881" w:rsidRPr="0038238F">
        <w:t>,</w:t>
      </w:r>
      <w:r w:rsidRPr="0038238F">
        <w:t xml:space="preserve"> </w:t>
      </w:r>
      <w:r w:rsidR="00914115" w:rsidRPr="0038238F">
        <w:t xml:space="preserve">along with the impact on </w:t>
      </w:r>
      <w:r w:rsidR="00D52881" w:rsidRPr="0038238F">
        <w:t xml:space="preserve">the </w:t>
      </w:r>
      <w:r w:rsidR="00914115" w:rsidRPr="0038238F">
        <w:t xml:space="preserve">senior management role. </w:t>
      </w:r>
    </w:p>
    <w:p w:rsidR="004769ED" w:rsidRPr="0038238F" w:rsidRDefault="004769ED" w:rsidP="00AE021E">
      <w:pPr>
        <w:pStyle w:val="Heading2"/>
      </w:pPr>
      <w:bookmarkStart w:id="4" w:name="_Toc27210629"/>
      <w:r w:rsidRPr="0038238F">
        <w:t>1.3 Research Objectives</w:t>
      </w:r>
      <w:bookmarkEnd w:id="4"/>
    </w:p>
    <w:p w:rsidR="00193709" w:rsidRPr="0038238F" w:rsidRDefault="00193709" w:rsidP="00193709">
      <w:r w:rsidRPr="0038238F">
        <w:t>This research will cover the following objectives:</w:t>
      </w:r>
    </w:p>
    <w:p w:rsidR="00AD4B09" w:rsidRPr="0038238F" w:rsidRDefault="00780728" w:rsidP="00292A00">
      <w:pPr>
        <w:pStyle w:val="ListParagraph"/>
        <w:numPr>
          <w:ilvl w:val="0"/>
          <w:numId w:val="1"/>
        </w:numPr>
      </w:pPr>
      <w:r w:rsidRPr="0038238F">
        <w:t xml:space="preserve">To evaluate the role of machine learning in marketing processes. </w:t>
      </w:r>
    </w:p>
    <w:p w:rsidR="00292A00" w:rsidRPr="0038238F" w:rsidRDefault="00292A00" w:rsidP="00292A00">
      <w:pPr>
        <w:pStyle w:val="ListParagraph"/>
        <w:numPr>
          <w:ilvl w:val="0"/>
          <w:numId w:val="1"/>
        </w:numPr>
      </w:pPr>
      <w:r w:rsidRPr="0038238F">
        <w:t xml:space="preserve">To examine the </w:t>
      </w:r>
      <w:r w:rsidR="00E3468D" w:rsidRPr="0038238F">
        <w:t>rise of machine learning in organi</w:t>
      </w:r>
      <w:r w:rsidR="00D52881" w:rsidRPr="0038238F">
        <w:t>s</w:t>
      </w:r>
      <w:r w:rsidR="00E3468D" w:rsidRPr="0038238F">
        <w:t>ational marketing.</w:t>
      </w:r>
    </w:p>
    <w:p w:rsidR="00E3468D" w:rsidRPr="0038238F" w:rsidRDefault="00E96657" w:rsidP="00292A00">
      <w:pPr>
        <w:pStyle w:val="ListParagraph"/>
        <w:numPr>
          <w:ilvl w:val="0"/>
          <w:numId w:val="1"/>
        </w:numPr>
      </w:pPr>
      <w:r w:rsidRPr="0038238F">
        <w:t xml:space="preserve">To determine the business impact after the use of machine learning. </w:t>
      </w:r>
    </w:p>
    <w:p w:rsidR="00E96657" w:rsidRPr="0038238F" w:rsidRDefault="00FE3649" w:rsidP="00292A00">
      <w:pPr>
        <w:pStyle w:val="ListParagraph"/>
        <w:numPr>
          <w:ilvl w:val="0"/>
          <w:numId w:val="1"/>
        </w:numPr>
      </w:pPr>
      <w:r w:rsidRPr="0038238F">
        <w:t xml:space="preserve">To investigate the relation between machine learning and artificial intelligence. </w:t>
      </w:r>
    </w:p>
    <w:p w:rsidR="004769ED" w:rsidRPr="0038238F" w:rsidRDefault="007F5767" w:rsidP="00AE021E">
      <w:pPr>
        <w:pStyle w:val="Heading2"/>
      </w:pPr>
      <w:bookmarkStart w:id="5" w:name="_Toc27210630"/>
      <w:r w:rsidRPr="0038238F">
        <w:t>1.4 Research Questions</w:t>
      </w:r>
      <w:bookmarkEnd w:id="5"/>
    </w:p>
    <w:p w:rsidR="003303E6" w:rsidRPr="0038238F" w:rsidRDefault="003303E6" w:rsidP="003303E6">
      <w:r w:rsidRPr="0038238F">
        <w:t>This research will answer the following research question:</w:t>
      </w:r>
    </w:p>
    <w:p w:rsidR="003303E6" w:rsidRPr="0038238F" w:rsidRDefault="004409C2" w:rsidP="003303E6">
      <w:r w:rsidRPr="0038238F">
        <w:t xml:space="preserve"> How machine learning play its role for the organi</w:t>
      </w:r>
      <w:r w:rsidR="00D52881" w:rsidRPr="0038238F">
        <w:t>s</w:t>
      </w:r>
      <w:r w:rsidRPr="0038238F">
        <w:t>ations in their marketing process</w:t>
      </w:r>
      <w:r w:rsidR="00522E1A" w:rsidRPr="0038238F">
        <w:t>, and how benefits are earned after the use of machine learning approaches?</w:t>
      </w:r>
    </w:p>
    <w:p w:rsidR="007F5767" w:rsidRPr="0038238F" w:rsidRDefault="004264A9" w:rsidP="00AE021E">
      <w:pPr>
        <w:pStyle w:val="Heading2"/>
      </w:pPr>
      <w:bookmarkStart w:id="6" w:name="_Toc27210631"/>
      <w:r w:rsidRPr="0038238F">
        <w:lastRenderedPageBreak/>
        <w:t>1.5</w:t>
      </w:r>
      <w:r w:rsidR="003A7294" w:rsidRPr="0038238F">
        <w:t xml:space="preserve"> Problem Statement</w:t>
      </w:r>
      <w:bookmarkEnd w:id="6"/>
    </w:p>
    <w:p w:rsidR="00AD7713" w:rsidRPr="0038238F" w:rsidRDefault="00E4067B" w:rsidP="00AE2595">
      <w:r w:rsidRPr="0038238F">
        <w:t xml:space="preserve">As per the research of </w:t>
      </w:r>
      <w:r w:rsidR="007751B5" w:rsidRPr="0038238F">
        <w:rPr>
          <w:shd w:val="clear" w:color="auto" w:fill="FFFFFF"/>
        </w:rPr>
        <w:t>Morningstar</w:t>
      </w:r>
      <w:r w:rsidR="007751B5" w:rsidRPr="0038238F">
        <w:t xml:space="preserve"> </w:t>
      </w:r>
      <w:r w:rsidRPr="0038238F">
        <w:t>(</w:t>
      </w:r>
      <w:r w:rsidR="007751B5" w:rsidRPr="0038238F">
        <w:t>2017</w:t>
      </w:r>
      <w:r w:rsidRPr="0038238F">
        <w:t>),</w:t>
      </w:r>
      <w:r w:rsidR="000E5AEC" w:rsidRPr="0038238F">
        <w:t xml:space="preserve"> marketing is one of the significant element for any organi</w:t>
      </w:r>
      <w:r w:rsidR="00D52881" w:rsidRPr="0038238F">
        <w:t>s</w:t>
      </w:r>
      <w:r w:rsidR="000E5AEC" w:rsidRPr="0038238F">
        <w:t xml:space="preserve">ation, and regardless of the sector where </w:t>
      </w:r>
      <w:r w:rsidR="00D52881" w:rsidRPr="0038238F">
        <w:t xml:space="preserve">the </w:t>
      </w:r>
      <w:r w:rsidR="000E5AEC" w:rsidRPr="0038238F">
        <w:t>organization</w:t>
      </w:r>
      <w:r w:rsidR="00087941" w:rsidRPr="0038238F">
        <w:t xml:space="preserve"> is operating, marketing is considered as a mandatory practice to cope within the current industry environment and to achieve </w:t>
      </w:r>
      <w:r w:rsidR="00D52881" w:rsidRPr="0038238F">
        <w:t>strategic organization</w:t>
      </w:r>
      <w:r w:rsidR="00087941" w:rsidRPr="0038238F">
        <w:t xml:space="preserve"> goals</w:t>
      </w:r>
      <w:r w:rsidR="00B75750" w:rsidRPr="0038238F">
        <w:t xml:space="preserve"> successfully. </w:t>
      </w:r>
      <w:r w:rsidR="0043720C" w:rsidRPr="0038238F">
        <w:t>This study has also highlighted this problem</w:t>
      </w:r>
      <w:r w:rsidR="00B54681" w:rsidRPr="0038238F">
        <w:t xml:space="preserve">, and the influence of machine learning will be evaluated in this research and its relation </w:t>
      </w:r>
      <w:r w:rsidR="00D52881" w:rsidRPr="0038238F">
        <w:t>to</w:t>
      </w:r>
      <w:r w:rsidR="00B54681" w:rsidRPr="0038238F">
        <w:t xml:space="preserve"> marketing in different </w:t>
      </w:r>
      <w:r w:rsidR="00B17CD3" w:rsidRPr="0038238F">
        <w:t>organi</w:t>
      </w:r>
      <w:r w:rsidR="00D52881" w:rsidRPr="0038238F">
        <w:t>s</w:t>
      </w:r>
      <w:r w:rsidR="00B17CD3" w:rsidRPr="0038238F">
        <w:t>ations.</w:t>
      </w:r>
      <w:r w:rsidR="004332CE" w:rsidRPr="0038238F">
        <w:t xml:space="preserve"> Furthermore, this research has also determined the role of artificial intelligence, and its amalgamation with the machine learning has been determined, which will be studied in this study, how artificial intelligence and machine learning are interrelated with each other, and how organi</w:t>
      </w:r>
      <w:r w:rsidR="00D52881" w:rsidRPr="0038238F">
        <w:t>s</w:t>
      </w:r>
      <w:r w:rsidR="004332CE" w:rsidRPr="0038238F">
        <w:t>ations can use artificial intelligence along with machine learning to perform sustainable marketing, and how organi</w:t>
      </w:r>
      <w:r w:rsidR="00D52881" w:rsidRPr="0038238F">
        <w:t>s</w:t>
      </w:r>
      <w:r w:rsidR="004332CE" w:rsidRPr="0038238F">
        <w:t xml:space="preserve">ations can increase their revenue with the use of this approach.   </w:t>
      </w:r>
    </w:p>
    <w:p w:rsidR="003A7294" w:rsidRPr="0038238F" w:rsidRDefault="00BA3746" w:rsidP="00AE021E">
      <w:pPr>
        <w:pStyle w:val="Heading2"/>
      </w:pPr>
      <w:bookmarkStart w:id="7" w:name="_Toc27210632"/>
      <w:r w:rsidRPr="0038238F">
        <w:t xml:space="preserve">1.6 </w:t>
      </w:r>
      <w:r w:rsidR="0023640B" w:rsidRPr="0038238F">
        <w:t>Research Significance</w:t>
      </w:r>
      <w:bookmarkEnd w:id="7"/>
    </w:p>
    <w:p w:rsidR="00EE08BF" w:rsidRPr="0038238F" w:rsidRDefault="00A8341F" w:rsidP="00EE08BF">
      <w:r w:rsidRPr="0038238F">
        <w:t xml:space="preserve">According to the research of </w:t>
      </w:r>
      <w:r w:rsidR="007751B5" w:rsidRPr="0038238F">
        <w:rPr>
          <w:shd w:val="clear" w:color="auto" w:fill="FFFFFF"/>
        </w:rPr>
        <w:t>Laing</w:t>
      </w:r>
      <w:r w:rsidR="007751B5" w:rsidRPr="0038238F">
        <w:t xml:space="preserve"> </w:t>
      </w:r>
      <w:r w:rsidRPr="0038238F">
        <w:t>(</w:t>
      </w:r>
      <w:r w:rsidR="007751B5" w:rsidRPr="0038238F">
        <w:t>2017</w:t>
      </w:r>
      <w:r w:rsidRPr="0038238F">
        <w:t>),</w:t>
      </w:r>
      <w:r w:rsidR="00AB1D7B" w:rsidRPr="0038238F">
        <w:t xml:space="preserve"> organi</w:t>
      </w:r>
      <w:r w:rsidR="00D52881" w:rsidRPr="0038238F">
        <w:t>s</w:t>
      </w:r>
      <w:r w:rsidR="00AB1D7B" w:rsidRPr="0038238F">
        <w:t xml:space="preserve">ations highly relies on the use of different technological means for their different business operations in which </w:t>
      </w:r>
      <w:r w:rsidR="00057214" w:rsidRPr="0038238F">
        <w:t>marketing is considered as one of the core operation</w:t>
      </w:r>
      <w:r w:rsidR="00D52881" w:rsidRPr="0038238F">
        <w:t>s</w:t>
      </w:r>
      <w:r w:rsidR="00057214" w:rsidRPr="0038238F">
        <w:t xml:space="preserve"> for an organi</w:t>
      </w:r>
      <w:r w:rsidR="00D52881" w:rsidRPr="0038238F">
        <w:t>s</w:t>
      </w:r>
      <w:r w:rsidR="00057214" w:rsidRPr="0038238F">
        <w:t xml:space="preserve">ation to market their products or services among their potential consumers. </w:t>
      </w:r>
      <w:r w:rsidR="0073064B" w:rsidRPr="0038238F">
        <w:t>It has been determined that the organi</w:t>
      </w:r>
      <w:r w:rsidR="00D52881" w:rsidRPr="0038238F">
        <w:t>s</w:t>
      </w:r>
      <w:r w:rsidR="0073064B" w:rsidRPr="0038238F">
        <w:t xml:space="preserve">ations use different mediums </w:t>
      </w:r>
      <w:r w:rsidR="00D52881" w:rsidRPr="0038238F">
        <w:t>for marketing</w:t>
      </w:r>
      <w:r w:rsidR="0073064B" w:rsidRPr="0038238F">
        <w:t xml:space="preserve"> their products, and there is a gap </w:t>
      </w:r>
      <w:r w:rsidR="00B75BA4" w:rsidRPr="0038238F">
        <w:t>identified in the current researches regarding the use of latest technolog</w:t>
      </w:r>
      <w:r w:rsidR="00D52881" w:rsidRPr="0038238F">
        <w:t>y</w:t>
      </w:r>
      <w:r w:rsidR="00B75BA4" w:rsidRPr="0038238F">
        <w:t xml:space="preserve"> means that can be used for different marketing processes. </w:t>
      </w:r>
      <w:r w:rsidR="00194AEE" w:rsidRPr="0038238F">
        <w:t xml:space="preserve">This study is significant because the aim of this study is focused on using machine learning along with artificial intelligence in the marketing process. </w:t>
      </w:r>
      <w:r w:rsidR="004B6722" w:rsidRPr="0038238F">
        <w:t xml:space="preserve">This study will evaluate different sources regarding the use of artificial intelligence and machine learning, and significant factors will be </w:t>
      </w:r>
      <w:r w:rsidR="004B6722" w:rsidRPr="0038238F">
        <w:lastRenderedPageBreak/>
        <w:t>analy</w:t>
      </w:r>
      <w:r w:rsidR="00D52881" w:rsidRPr="0038238F">
        <w:t>s</w:t>
      </w:r>
      <w:r w:rsidR="004B6722" w:rsidRPr="0038238F">
        <w:t>ed for the organi</w:t>
      </w:r>
      <w:r w:rsidR="00D52881" w:rsidRPr="0038238F">
        <w:t>s</w:t>
      </w:r>
      <w:r w:rsidR="004B6722" w:rsidRPr="0038238F">
        <w:t xml:space="preserve">ations to induce sustainability in the marketing processes for their </w:t>
      </w:r>
      <w:r w:rsidR="00EE25D6" w:rsidRPr="0038238F">
        <w:t>organi</w:t>
      </w:r>
      <w:r w:rsidR="00D52881" w:rsidRPr="0038238F">
        <w:t>s</w:t>
      </w:r>
      <w:r w:rsidR="00EE25D6" w:rsidRPr="0038238F">
        <w:t>ation</w:t>
      </w:r>
      <w:r w:rsidR="004B6722" w:rsidRPr="0038238F">
        <w:t xml:space="preserve">. </w:t>
      </w:r>
    </w:p>
    <w:p w:rsidR="0023640B" w:rsidRPr="0038238F" w:rsidRDefault="00AB7766" w:rsidP="00AE021E">
      <w:pPr>
        <w:pStyle w:val="Heading2"/>
      </w:pPr>
      <w:bookmarkStart w:id="8" w:name="_Toc27210633"/>
      <w:r w:rsidRPr="0038238F">
        <w:t xml:space="preserve">1.7 </w:t>
      </w:r>
      <w:r w:rsidR="004C2959" w:rsidRPr="0038238F">
        <w:t>Research Layout</w:t>
      </w:r>
      <w:bookmarkEnd w:id="8"/>
    </w:p>
    <w:p w:rsidR="00D00F3F" w:rsidRPr="0038238F" w:rsidRDefault="00956F6C" w:rsidP="00D00F3F">
      <w:r w:rsidRPr="0038238F">
        <w:t xml:space="preserve"> The complete research will be based on five different chapters in which the first chapter of this research will define the research aims and objectives along with the research question </w:t>
      </w:r>
      <w:r w:rsidR="00253C51" w:rsidRPr="0038238F">
        <w:t xml:space="preserve">and a brief background of the study on which the research will be conducted. </w:t>
      </w:r>
      <w:r w:rsidR="00245DCA" w:rsidRPr="0038238F">
        <w:t xml:space="preserve">Furthermore, the objectives set out in the first chapter will be defined briefly in </w:t>
      </w:r>
      <w:r w:rsidR="00DC70CF" w:rsidRPr="0038238F">
        <w:t>chapter two of this research in which different notions and concepts of different researchers will be critically analy</w:t>
      </w:r>
      <w:r w:rsidR="00D52881" w:rsidRPr="0038238F">
        <w:t>s</w:t>
      </w:r>
      <w:r w:rsidR="00DC70CF" w:rsidRPr="0038238F">
        <w:t xml:space="preserve">ed that complies with the aim of this research. </w:t>
      </w:r>
      <w:r w:rsidR="000E3FAD" w:rsidRPr="0038238F">
        <w:t xml:space="preserve">Furthermore, several methods will be adopted to conduct this research, which will be defined in chapter three of this research. </w:t>
      </w:r>
      <w:r w:rsidR="00170384" w:rsidRPr="0038238F">
        <w:t>Moreover, the results along with its discussion</w:t>
      </w:r>
      <w:r w:rsidR="00D52881" w:rsidRPr="0038238F">
        <w:t>,</w:t>
      </w:r>
      <w:r w:rsidR="00170384" w:rsidRPr="0038238F">
        <w:t xml:space="preserve"> will be addressed in chapter four of this research. The fifth chapter of this research will conclude the whole research, and some future recommendations will also be addressed in the last chapter of this research. </w:t>
      </w:r>
    </w:p>
    <w:p w:rsidR="00AE021E" w:rsidRPr="0038238F" w:rsidRDefault="00AE021E" w:rsidP="00AE021E"/>
    <w:p w:rsidR="009D20FE" w:rsidRPr="0038238F" w:rsidRDefault="009D20FE">
      <w:pPr>
        <w:spacing w:line="259" w:lineRule="auto"/>
        <w:ind w:firstLine="0"/>
      </w:pPr>
      <w:r w:rsidRPr="0038238F">
        <w:br w:type="page"/>
      </w:r>
    </w:p>
    <w:p w:rsidR="009D20FE" w:rsidRPr="0038238F" w:rsidRDefault="009D20FE" w:rsidP="00701FF0">
      <w:pPr>
        <w:pStyle w:val="Heading1"/>
        <w:jc w:val="center"/>
        <w:rPr>
          <w:i w:val="0"/>
        </w:rPr>
      </w:pPr>
      <w:bookmarkStart w:id="9" w:name="_Toc27210634"/>
      <w:r w:rsidRPr="0038238F">
        <w:rPr>
          <w:i w:val="0"/>
        </w:rPr>
        <w:lastRenderedPageBreak/>
        <w:t>Chapter Two: Literature Review</w:t>
      </w:r>
      <w:bookmarkEnd w:id="9"/>
    </w:p>
    <w:p w:rsidR="0028410F" w:rsidRPr="0038238F" w:rsidRDefault="00EE6D6C" w:rsidP="0028410F">
      <w:r w:rsidRPr="0038238F">
        <w:t xml:space="preserve">As per the research of </w:t>
      </w:r>
      <w:r w:rsidR="007751B5" w:rsidRPr="0038238F">
        <w:rPr>
          <w:shd w:val="clear" w:color="auto" w:fill="FFFFFF"/>
        </w:rPr>
        <w:t>Mackey</w:t>
      </w:r>
      <w:r w:rsidR="007751B5" w:rsidRPr="0038238F">
        <w:t xml:space="preserve"> </w:t>
      </w:r>
      <w:r w:rsidRPr="0038238F">
        <w:t>(</w:t>
      </w:r>
      <w:r w:rsidR="0097148B" w:rsidRPr="0038238F">
        <w:t>2018</w:t>
      </w:r>
      <w:r w:rsidRPr="0038238F">
        <w:t xml:space="preserve">), machine learning </w:t>
      </w:r>
      <w:r w:rsidR="009C67C0" w:rsidRPr="0038238F">
        <w:t>has been used in different organi</w:t>
      </w:r>
      <w:r w:rsidR="00D52881" w:rsidRPr="0038238F">
        <w:t>s</w:t>
      </w:r>
      <w:r w:rsidR="009C67C0" w:rsidRPr="0038238F">
        <w:t xml:space="preserve">ational </w:t>
      </w:r>
      <w:r w:rsidR="00E53740" w:rsidRPr="0038238F">
        <w:t>operations</w:t>
      </w:r>
      <w:r w:rsidR="009C67C0" w:rsidRPr="0038238F">
        <w:t xml:space="preserve">, </w:t>
      </w:r>
      <w:r w:rsidR="001F3357" w:rsidRPr="0038238F">
        <w:t>and specifically in the marketing operations organi</w:t>
      </w:r>
      <w:r w:rsidR="00D52881" w:rsidRPr="0038238F">
        <w:t>s</w:t>
      </w:r>
      <w:r w:rsidR="001F3357" w:rsidRPr="0038238F">
        <w:t>ations face various difficulties to incorporate sustainable means within their organi</w:t>
      </w:r>
      <w:r w:rsidR="00D52881" w:rsidRPr="0038238F">
        <w:t>s</w:t>
      </w:r>
      <w:r w:rsidR="001F3357" w:rsidRPr="0038238F">
        <w:t xml:space="preserve">ation, and the traditional marketing means are not sufficient to provide the desired outcomes. </w:t>
      </w:r>
      <w:r w:rsidR="00CA4394" w:rsidRPr="0038238F">
        <w:t>On the other side,</w:t>
      </w:r>
      <w:r w:rsidR="0097148B" w:rsidRPr="0038238F">
        <w:rPr>
          <w:shd w:val="clear" w:color="auto" w:fill="FFFFFF"/>
        </w:rPr>
        <w:t xml:space="preserve"> Wirth</w:t>
      </w:r>
      <w:r w:rsidR="00CA4394" w:rsidRPr="0038238F">
        <w:t xml:space="preserve"> (</w:t>
      </w:r>
      <w:r w:rsidR="0097148B" w:rsidRPr="0038238F">
        <w:t>2018</w:t>
      </w:r>
      <w:r w:rsidR="00CA4394" w:rsidRPr="0038238F">
        <w:t>),</w:t>
      </w:r>
      <w:r w:rsidR="002F38D8" w:rsidRPr="0038238F">
        <w:t xml:space="preserve"> in this research</w:t>
      </w:r>
      <w:r w:rsidR="00D52881" w:rsidRPr="0038238F">
        <w:t>,</w:t>
      </w:r>
      <w:r w:rsidR="002F38D8" w:rsidRPr="0038238F">
        <w:t xml:space="preserve"> defines the functional marketing areas, which produces its influence on the </w:t>
      </w:r>
      <w:r w:rsidR="00744767" w:rsidRPr="0038238F">
        <w:t>whole organi</w:t>
      </w:r>
      <w:r w:rsidR="00D52881" w:rsidRPr="0038238F">
        <w:t>s</w:t>
      </w:r>
      <w:r w:rsidR="00744767" w:rsidRPr="0038238F">
        <w:t xml:space="preserve">ation. </w:t>
      </w:r>
      <w:r w:rsidR="0097148B" w:rsidRPr="0038238F">
        <w:rPr>
          <w:shd w:val="clear" w:color="auto" w:fill="FFFFFF"/>
        </w:rPr>
        <w:t>Pimprikar</w:t>
      </w:r>
      <w:r w:rsidR="0097148B" w:rsidRPr="0038238F">
        <w:t xml:space="preserve"> </w:t>
      </w:r>
      <w:r w:rsidR="0048373C" w:rsidRPr="0038238F">
        <w:t>(</w:t>
      </w:r>
      <w:r w:rsidR="0097148B" w:rsidRPr="0038238F">
        <w:t>2017</w:t>
      </w:r>
      <w:r w:rsidR="0048373C" w:rsidRPr="0038238F">
        <w:t>), in his research define that the use of artificial</w:t>
      </w:r>
      <w:r w:rsidR="000F58A8" w:rsidRPr="0038238F">
        <w:t xml:space="preserve"> intelligence is considered as one of the significant</w:t>
      </w:r>
      <w:r w:rsidR="00F7235F" w:rsidRPr="0038238F">
        <w:t xml:space="preserve"> medi</w:t>
      </w:r>
      <w:r w:rsidR="00D52881" w:rsidRPr="0038238F">
        <w:t>a</w:t>
      </w:r>
      <w:r w:rsidR="00F7235F" w:rsidRPr="0038238F">
        <w:t>, and sustainability within the marketing operations can be induced, which will provide sustainable grounds to the organi</w:t>
      </w:r>
      <w:r w:rsidR="00D52881" w:rsidRPr="0038238F">
        <w:t>s</w:t>
      </w:r>
      <w:r w:rsidR="00F7235F" w:rsidRPr="0038238F">
        <w:t xml:space="preserve">ation to achieve their strategic goals. </w:t>
      </w:r>
    </w:p>
    <w:p w:rsidR="00EA6379" w:rsidRPr="0038238F" w:rsidRDefault="004E6B79" w:rsidP="0028410F">
      <w:r w:rsidRPr="0038238F">
        <w:t xml:space="preserve">Furthermore, </w:t>
      </w:r>
      <w:r w:rsidR="0097148B" w:rsidRPr="0038238F">
        <w:rPr>
          <w:shd w:val="clear" w:color="auto" w:fill="FFFFFF"/>
        </w:rPr>
        <w:t>Boselli</w:t>
      </w:r>
      <w:r w:rsidR="0097148B" w:rsidRPr="0038238F">
        <w:t xml:space="preserve"> </w:t>
      </w:r>
      <w:r w:rsidRPr="0038238F">
        <w:t>(</w:t>
      </w:r>
      <w:r w:rsidR="0097148B" w:rsidRPr="0038238F">
        <w:t>2017</w:t>
      </w:r>
      <w:r w:rsidRPr="0038238F">
        <w:t>), in his research</w:t>
      </w:r>
      <w:r w:rsidR="00D52881" w:rsidRPr="0038238F">
        <w:t>,</w:t>
      </w:r>
      <w:r w:rsidRPr="0038238F">
        <w:t xml:space="preserve"> elaborates that </w:t>
      </w:r>
      <w:r w:rsidR="00C43373" w:rsidRPr="0038238F">
        <w:t>marketing and consumer behavio</w:t>
      </w:r>
      <w:r w:rsidR="00D52881" w:rsidRPr="0038238F">
        <w:t>u</w:t>
      </w:r>
      <w:r w:rsidR="00C43373" w:rsidRPr="0038238F">
        <w:t>r is directly associated with each</w:t>
      </w:r>
      <w:r w:rsidR="001402FB" w:rsidRPr="0038238F">
        <w:t xml:space="preserve"> </w:t>
      </w:r>
      <w:r w:rsidR="00C43373" w:rsidRPr="0038238F">
        <w:t xml:space="preserve">other. </w:t>
      </w:r>
      <w:r w:rsidR="001A036A" w:rsidRPr="0038238F">
        <w:t xml:space="preserve">As per the research of </w:t>
      </w:r>
      <w:r w:rsidR="0097148B" w:rsidRPr="0038238F">
        <w:rPr>
          <w:shd w:val="clear" w:color="auto" w:fill="FFFFFF"/>
        </w:rPr>
        <w:t>Jaakonmäki</w:t>
      </w:r>
      <w:r w:rsidR="0097148B" w:rsidRPr="0038238F">
        <w:t xml:space="preserve"> </w:t>
      </w:r>
      <w:r w:rsidR="001A036A" w:rsidRPr="0038238F">
        <w:t>(</w:t>
      </w:r>
      <w:r w:rsidR="0097148B" w:rsidRPr="0038238F">
        <w:t>2017</w:t>
      </w:r>
      <w:r w:rsidR="001A036A" w:rsidRPr="0038238F">
        <w:t>),</w:t>
      </w:r>
      <w:r w:rsidR="00A90954" w:rsidRPr="0038238F">
        <w:t xml:space="preserve"> the use of sustainable marketing mediums can be used to integrate a positive consumer behavio</w:t>
      </w:r>
      <w:r w:rsidR="00D52881" w:rsidRPr="0038238F">
        <w:t>u</w:t>
      </w:r>
      <w:r w:rsidR="00A90954" w:rsidRPr="0038238F">
        <w:t>r, which will play a positive role for the organi</w:t>
      </w:r>
      <w:r w:rsidR="00D52881" w:rsidRPr="0038238F">
        <w:t>s</w:t>
      </w:r>
      <w:r w:rsidR="00A90954" w:rsidRPr="0038238F">
        <w:t>ational</w:t>
      </w:r>
      <w:r w:rsidR="00460FBB" w:rsidRPr="0038238F">
        <w:t xml:space="preserve"> revenue, and the strategic objectives can be achieved </w:t>
      </w:r>
      <w:r w:rsidR="00D52881" w:rsidRPr="0038238F">
        <w:t>successfully</w:t>
      </w:r>
      <w:r w:rsidR="00460FBB" w:rsidRPr="0038238F">
        <w:t xml:space="preserve">. </w:t>
      </w:r>
      <w:r w:rsidR="00FB6329" w:rsidRPr="0038238F">
        <w:t xml:space="preserve">According to the research of </w:t>
      </w:r>
      <w:r w:rsidR="0097148B" w:rsidRPr="0038238F">
        <w:rPr>
          <w:shd w:val="clear" w:color="auto" w:fill="FFFFFF"/>
        </w:rPr>
        <w:t>Hauser</w:t>
      </w:r>
      <w:r w:rsidR="0097148B" w:rsidRPr="0038238F">
        <w:t xml:space="preserve"> </w:t>
      </w:r>
      <w:r w:rsidR="00FB6329" w:rsidRPr="0038238F">
        <w:t>(</w:t>
      </w:r>
      <w:r w:rsidR="0097148B" w:rsidRPr="0038238F">
        <w:t>2017</w:t>
      </w:r>
      <w:r w:rsidR="00FB6329" w:rsidRPr="0038238F">
        <w:t>),</w:t>
      </w:r>
      <w:r w:rsidR="00CF5A86" w:rsidRPr="0038238F">
        <w:t xml:space="preserve"> the marketing approaches should be completed with the use of new approaches in which machine learning is one of a significant medium that can be used to run successful marketing campaigns, and the </w:t>
      </w:r>
      <w:r w:rsidR="00EB57C9" w:rsidRPr="0038238F">
        <w:t xml:space="preserve">strategic outcomes can be obtained successfully. </w:t>
      </w:r>
    </w:p>
    <w:p w:rsidR="000255D2" w:rsidRPr="0038238F" w:rsidRDefault="000255D2">
      <w:pPr>
        <w:spacing w:line="259" w:lineRule="auto"/>
        <w:ind w:firstLine="0"/>
        <w:rPr>
          <w:rFonts w:eastAsiaTheme="majorEastAsia" w:cstheme="majorBidi"/>
          <w:i/>
          <w:szCs w:val="26"/>
        </w:rPr>
      </w:pPr>
      <w:r w:rsidRPr="0038238F">
        <w:br w:type="page"/>
      </w:r>
    </w:p>
    <w:p w:rsidR="00701FF0" w:rsidRPr="0038238F" w:rsidRDefault="000255D2" w:rsidP="00FD7ED3">
      <w:pPr>
        <w:pStyle w:val="Heading1"/>
        <w:jc w:val="center"/>
        <w:rPr>
          <w:i w:val="0"/>
        </w:rPr>
      </w:pPr>
      <w:bookmarkStart w:id="10" w:name="_Toc27210635"/>
      <w:r w:rsidRPr="0038238F">
        <w:rPr>
          <w:i w:val="0"/>
        </w:rPr>
        <w:lastRenderedPageBreak/>
        <w:t>Chapter Three: Methodology</w:t>
      </w:r>
      <w:bookmarkEnd w:id="10"/>
    </w:p>
    <w:p w:rsidR="00B94BBE" w:rsidRPr="0038238F" w:rsidRDefault="005277E5" w:rsidP="0087514A">
      <w:pPr>
        <w:pStyle w:val="Heading2"/>
      </w:pPr>
      <w:bookmarkStart w:id="11" w:name="_Toc27210636"/>
      <w:r w:rsidRPr="0038238F">
        <w:t>3.1</w:t>
      </w:r>
      <w:r w:rsidR="00B94BBE" w:rsidRPr="0038238F">
        <w:t xml:space="preserve"> Research Philosophy</w:t>
      </w:r>
      <w:bookmarkEnd w:id="11"/>
    </w:p>
    <w:p w:rsidR="006D135C" w:rsidRPr="0038238F" w:rsidRDefault="0077594B" w:rsidP="006D135C">
      <w:r w:rsidRPr="0038238F">
        <w:t xml:space="preserve">This research will be based on positivism research philosophy. </w:t>
      </w:r>
      <w:r w:rsidR="00D20C69" w:rsidRPr="0038238F">
        <w:t xml:space="preserve">As per the research of </w:t>
      </w:r>
      <w:r w:rsidR="0097148B" w:rsidRPr="0038238F">
        <w:rPr>
          <w:shd w:val="clear" w:color="auto" w:fill="FFFFFF"/>
        </w:rPr>
        <w:t>Laing</w:t>
      </w:r>
      <w:r w:rsidR="0097148B" w:rsidRPr="0038238F">
        <w:t xml:space="preserve"> </w:t>
      </w:r>
      <w:r w:rsidR="00D20C69" w:rsidRPr="0038238F">
        <w:t>(</w:t>
      </w:r>
      <w:r w:rsidR="0097148B" w:rsidRPr="0038238F">
        <w:t>2017</w:t>
      </w:r>
      <w:r w:rsidR="00D20C69" w:rsidRPr="0038238F">
        <w:t>), the use of positivism research philosophy allows the researcher to evaluate the natural phenomena along with the</w:t>
      </w:r>
      <w:r w:rsidR="00A159D5" w:rsidRPr="0038238F">
        <w:t>ir relatio</w:t>
      </w:r>
      <w:r w:rsidR="0097148B" w:rsidRPr="0038238F">
        <w:t xml:space="preserve">ns and properties. Furthermore, </w:t>
      </w:r>
      <w:r w:rsidR="0097148B" w:rsidRPr="0038238F">
        <w:rPr>
          <w:shd w:val="clear" w:color="auto" w:fill="FFFFFF"/>
        </w:rPr>
        <w:t>Petko(2017</w:t>
      </w:r>
      <w:r w:rsidR="00A159D5" w:rsidRPr="0038238F">
        <w:t>), in his research</w:t>
      </w:r>
      <w:r w:rsidR="00D52881" w:rsidRPr="0038238F">
        <w:t>,</w:t>
      </w:r>
      <w:r w:rsidR="00A159D5" w:rsidRPr="0038238F">
        <w:t xml:space="preserve"> defines that </w:t>
      </w:r>
      <w:r w:rsidR="001A6666" w:rsidRPr="0038238F">
        <w:t>the use</w:t>
      </w:r>
      <w:r w:rsidR="00D52881" w:rsidRPr="0038238F">
        <w:t xml:space="preserve"> of</w:t>
      </w:r>
      <w:r w:rsidR="001A6666" w:rsidRPr="0038238F">
        <w:t xml:space="preserve"> positivism research philosophy allows the researcher to interpret different logics and </w:t>
      </w:r>
      <w:r w:rsidR="004A1FF1" w:rsidRPr="0038238F">
        <w:t xml:space="preserve">reasons that can be used to evaluate the research aim. </w:t>
      </w:r>
      <w:r w:rsidR="00D96163" w:rsidRPr="0038238F">
        <w:t xml:space="preserve">However, the use of positivism research philosophy in this research will play a vital role because the key concept behind this research is to evaluate the use of machine learning and its applications on the marketing processes. The use of positivism research philosophy will be used to interpret different logics and reasons, and </w:t>
      </w:r>
      <w:r w:rsidR="0090478B" w:rsidRPr="0038238F">
        <w:t xml:space="preserve">it can be applied significantly to achieve research aim significantly. </w:t>
      </w:r>
    </w:p>
    <w:p w:rsidR="00B94BBE" w:rsidRPr="0038238F" w:rsidRDefault="00CD5DBD" w:rsidP="0087514A">
      <w:pPr>
        <w:pStyle w:val="Heading2"/>
      </w:pPr>
      <w:bookmarkStart w:id="12" w:name="_Toc27210637"/>
      <w:r w:rsidRPr="0038238F">
        <w:t>3.</w:t>
      </w:r>
      <w:r w:rsidR="005277E5" w:rsidRPr="0038238F">
        <w:t>2</w:t>
      </w:r>
      <w:r w:rsidRPr="0038238F">
        <w:t xml:space="preserve"> </w:t>
      </w:r>
      <w:r w:rsidR="00736165" w:rsidRPr="0038238F">
        <w:t>Research Approach</w:t>
      </w:r>
      <w:bookmarkEnd w:id="12"/>
    </w:p>
    <w:p w:rsidR="00506BC3" w:rsidRPr="0038238F" w:rsidRDefault="004234C4" w:rsidP="00043FC5">
      <w:r w:rsidRPr="0038238F">
        <w:t xml:space="preserve">This research will base on the inductive research approach. </w:t>
      </w:r>
      <w:r w:rsidR="00D64CED" w:rsidRPr="0038238F">
        <w:t>The reason underpinning the use</w:t>
      </w:r>
      <w:r w:rsidR="00D52881" w:rsidRPr="0038238F">
        <w:t xml:space="preserve"> of</w:t>
      </w:r>
      <w:r w:rsidR="00D64CED" w:rsidRPr="0038238F">
        <w:t xml:space="preserve"> inductive research approach </w:t>
      </w:r>
      <w:r w:rsidR="00B04491" w:rsidRPr="0038238F">
        <w:t>because</w:t>
      </w:r>
      <w:r w:rsidR="0013003B" w:rsidRPr="0038238F">
        <w:t xml:space="preserve"> it provides significant means to the researcher to collect the data relevant to the research topic, and the research aim can be achieved successfully</w:t>
      </w:r>
      <w:r w:rsidR="00F05684" w:rsidRPr="0038238F">
        <w:t xml:space="preserve">. </w:t>
      </w:r>
      <w:r w:rsidR="0097148B" w:rsidRPr="0038238F">
        <w:rPr>
          <w:shd w:val="clear" w:color="auto" w:fill="FFFFFF"/>
        </w:rPr>
        <w:t>Morningstar</w:t>
      </w:r>
      <w:r w:rsidR="0097148B" w:rsidRPr="0038238F">
        <w:t xml:space="preserve"> </w:t>
      </w:r>
      <w:r w:rsidR="00F05684" w:rsidRPr="0038238F">
        <w:t>(</w:t>
      </w:r>
      <w:r w:rsidR="0097148B" w:rsidRPr="0038238F">
        <w:t>2017</w:t>
      </w:r>
      <w:r w:rsidR="00F05684" w:rsidRPr="0038238F">
        <w:t>), in his research</w:t>
      </w:r>
      <w:r w:rsidR="00D52881" w:rsidRPr="0038238F">
        <w:t>,</w:t>
      </w:r>
      <w:r w:rsidR="00F05684" w:rsidRPr="0038238F">
        <w:t xml:space="preserve"> defines that the use of inductive</w:t>
      </w:r>
      <w:r w:rsidR="00DB0E22" w:rsidRPr="0038238F">
        <w:t xml:space="preserve"> research approach allows the researcher to collect the data </w:t>
      </w:r>
      <w:r w:rsidR="002E4104" w:rsidRPr="0038238F">
        <w:t>as per the required pattern that complies with the research aim, and the study can be completed successfully.</w:t>
      </w:r>
    </w:p>
    <w:p w:rsidR="00736165" w:rsidRPr="0038238F" w:rsidRDefault="005277E5" w:rsidP="0087514A">
      <w:pPr>
        <w:pStyle w:val="Heading2"/>
      </w:pPr>
      <w:bookmarkStart w:id="13" w:name="_Toc27210638"/>
      <w:r w:rsidRPr="0038238F">
        <w:t xml:space="preserve">3.3 </w:t>
      </w:r>
      <w:r w:rsidR="00E613A1" w:rsidRPr="0038238F">
        <w:t xml:space="preserve">Research </w:t>
      </w:r>
      <w:r w:rsidR="00065B5A" w:rsidRPr="0038238F">
        <w:t>Method</w:t>
      </w:r>
      <w:bookmarkEnd w:id="13"/>
    </w:p>
    <w:p w:rsidR="00043FC5" w:rsidRPr="0038238F" w:rsidRDefault="00497AB1" w:rsidP="00BC3B68">
      <w:r w:rsidRPr="0038238F">
        <w:t xml:space="preserve">This research will be based on </w:t>
      </w:r>
      <w:r w:rsidR="00D52881" w:rsidRPr="0038238F">
        <w:t xml:space="preserve">a </w:t>
      </w:r>
      <w:r w:rsidRPr="0038238F">
        <w:t xml:space="preserve">quantitative </w:t>
      </w:r>
      <w:r w:rsidR="00E44BB6" w:rsidRPr="0038238F">
        <w:t>research method. As per the research of</w:t>
      </w:r>
      <w:r w:rsidR="0097148B" w:rsidRPr="0038238F">
        <w:rPr>
          <w:shd w:val="clear" w:color="auto" w:fill="FFFFFF"/>
        </w:rPr>
        <w:t xml:space="preserve"> Opie</w:t>
      </w:r>
      <w:r w:rsidR="00E44BB6" w:rsidRPr="0038238F">
        <w:t xml:space="preserve"> (</w:t>
      </w:r>
      <w:r w:rsidR="0097148B" w:rsidRPr="0038238F">
        <w:t>2019</w:t>
      </w:r>
      <w:r w:rsidR="00E44BB6" w:rsidRPr="0038238F">
        <w:t xml:space="preserve">), the quantitative research method provides vital means </w:t>
      </w:r>
      <w:r w:rsidR="00710452" w:rsidRPr="0038238F">
        <w:t>to the researcher to emphasi</w:t>
      </w:r>
      <w:r w:rsidR="00D52881" w:rsidRPr="0038238F">
        <w:t>s</w:t>
      </w:r>
      <w:r w:rsidR="00710452" w:rsidRPr="0038238F">
        <w:t xml:space="preserve">e the statistical or mathematical data collected with </w:t>
      </w:r>
      <w:r w:rsidR="005853CA" w:rsidRPr="0038238F">
        <w:t xml:space="preserve">the use of </w:t>
      </w:r>
      <w:r w:rsidR="00D52881" w:rsidRPr="0038238F">
        <w:t xml:space="preserve">the </w:t>
      </w:r>
      <w:r w:rsidR="005853CA" w:rsidRPr="0038238F">
        <w:t>questionnaire. However, the use of quantitative</w:t>
      </w:r>
      <w:r w:rsidR="005F78A3" w:rsidRPr="0038238F">
        <w:t xml:space="preserve"> research method will provide viable</w:t>
      </w:r>
      <w:r w:rsidR="00805178" w:rsidRPr="0038238F">
        <w:t xml:space="preserve"> means to perform</w:t>
      </w:r>
      <w:r w:rsidR="00C42FFC" w:rsidRPr="0038238F">
        <w:t xml:space="preserve"> the </w:t>
      </w:r>
      <w:r w:rsidR="00C42FFC" w:rsidRPr="0038238F">
        <w:lastRenderedPageBreak/>
        <w:t>structured</w:t>
      </w:r>
      <w:r w:rsidR="0075358B" w:rsidRPr="0038238F">
        <w:t xml:space="preserve"> research, and the population representation can be defined within the whole research. </w:t>
      </w:r>
      <w:r w:rsidR="000544A9" w:rsidRPr="0038238F">
        <w:t>However, in this research, the use of quantitative research method is significant</w:t>
      </w:r>
      <w:r w:rsidR="0040322F" w:rsidRPr="0038238F">
        <w:t xml:space="preserve"> </w:t>
      </w:r>
      <w:r w:rsidR="007C1FB5" w:rsidRPr="0038238F">
        <w:t xml:space="preserve">because it will provide sufficient means to the researcher </w:t>
      </w:r>
      <w:r w:rsidR="00C03785" w:rsidRPr="0038238F">
        <w:t>to evaluate the use of machine learning</w:t>
      </w:r>
      <w:r w:rsidR="00C12CF5" w:rsidRPr="0038238F">
        <w:t xml:space="preserve"> and artificial intelligence, and its implication on the marketing approaches can be described sufficiently, and the research aim can be achieved </w:t>
      </w:r>
      <w:r w:rsidR="006D2CD9" w:rsidRPr="0038238F">
        <w:t xml:space="preserve">successfully. </w:t>
      </w:r>
    </w:p>
    <w:p w:rsidR="00065B5A" w:rsidRPr="0038238F" w:rsidRDefault="00065B5A" w:rsidP="0087514A">
      <w:pPr>
        <w:pStyle w:val="Heading2"/>
      </w:pPr>
      <w:bookmarkStart w:id="14" w:name="_Toc27210639"/>
      <w:r w:rsidRPr="0038238F">
        <w:t>3.4 Data Collection</w:t>
      </w:r>
      <w:r w:rsidR="00422305" w:rsidRPr="0038238F">
        <w:t xml:space="preserve"> Method</w:t>
      </w:r>
      <w:bookmarkEnd w:id="14"/>
    </w:p>
    <w:p w:rsidR="00BC3B68" w:rsidRPr="0038238F" w:rsidRDefault="00851135" w:rsidP="00BC3B68">
      <w:r w:rsidRPr="0038238F">
        <w:t xml:space="preserve">In this research, the data will be collected with the use </w:t>
      </w:r>
      <w:r w:rsidR="001A3DAE" w:rsidRPr="0038238F">
        <w:t>of primary data collection method</w:t>
      </w:r>
      <w:r w:rsidRPr="0038238F">
        <w:t>.</w:t>
      </w:r>
      <w:r w:rsidR="004D3070" w:rsidRPr="0038238F">
        <w:t xml:space="preserve"> In this research</w:t>
      </w:r>
      <w:r w:rsidR="00271E90" w:rsidRPr="0038238F">
        <w:t xml:space="preserve">, the data will be collected with the use of </w:t>
      </w:r>
      <w:r w:rsidR="00D52881" w:rsidRPr="0038238F">
        <w:t xml:space="preserve">the </w:t>
      </w:r>
      <w:r w:rsidR="00271E90" w:rsidRPr="0038238F">
        <w:t xml:space="preserve">questionnaire. </w:t>
      </w:r>
      <w:r w:rsidR="001317E1" w:rsidRPr="0038238F">
        <w:t>According to the research of</w:t>
      </w:r>
      <w:r w:rsidR="0097148B" w:rsidRPr="0038238F">
        <w:rPr>
          <w:shd w:val="clear" w:color="auto" w:fill="FFFFFF"/>
        </w:rPr>
        <w:t xml:space="preserve"> Morningstar</w:t>
      </w:r>
      <w:r w:rsidR="001317E1" w:rsidRPr="0038238F">
        <w:t xml:space="preserve"> (</w:t>
      </w:r>
      <w:r w:rsidR="0097148B" w:rsidRPr="0038238F">
        <w:t>2017</w:t>
      </w:r>
      <w:r w:rsidR="001317E1" w:rsidRPr="0038238F">
        <w:t>),</w:t>
      </w:r>
      <w:r w:rsidR="00D77176" w:rsidRPr="0038238F">
        <w:t xml:space="preserve"> the use of questionnaire allows the researcher to evaluate the quantitative </w:t>
      </w:r>
      <w:r w:rsidR="00471928" w:rsidRPr="0038238F">
        <w:t xml:space="preserve">data, and it is considered as one of the cost-effective </w:t>
      </w:r>
      <w:r w:rsidR="00451EC8" w:rsidRPr="0038238F">
        <w:t>method</w:t>
      </w:r>
      <w:r w:rsidR="00D52881" w:rsidRPr="0038238F">
        <w:t>s</w:t>
      </w:r>
      <w:r w:rsidR="00B34205" w:rsidRPr="0038238F">
        <w:t xml:space="preserve">, and the researcher earns an aid to send the questionnaire to the respondents, and the results can be obtained within the meantime. </w:t>
      </w:r>
      <w:r w:rsidR="003835BF" w:rsidRPr="0038238F">
        <w:t xml:space="preserve">However, </w:t>
      </w:r>
      <w:r w:rsidR="004E7C5F" w:rsidRPr="0038238F">
        <w:t xml:space="preserve">in this research, the questionnaire will be collected from 50 different respondents who are working on senior management </w:t>
      </w:r>
      <w:r w:rsidR="00322E95" w:rsidRPr="0038238F">
        <w:t>positions, and their job is to perform the marketing operations within their organi</w:t>
      </w:r>
      <w:r w:rsidR="00D52881" w:rsidRPr="0038238F">
        <w:t>s</w:t>
      </w:r>
      <w:r w:rsidR="00322E95" w:rsidRPr="0038238F">
        <w:t xml:space="preserve">ations. </w:t>
      </w:r>
    </w:p>
    <w:p w:rsidR="00422305" w:rsidRPr="0038238F" w:rsidRDefault="00422305" w:rsidP="0087514A">
      <w:pPr>
        <w:pStyle w:val="Heading2"/>
      </w:pPr>
      <w:bookmarkStart w:id="15" w:name="_Toc27210640"/>
      <w:r w:rsidRPr="0038238F">
        <w:t>3.5 Sampling Technique</w:t>
      </w:r>
      <w:bookmarkEnd w:id="15"/>
    </w:p>
    <w:p w:rsidR="006818BC" w:rsidRPr="0038238F" w:rsidRDefault="00521CEA" w:rsidP="006818BC">
      <w:r w:rsidRPr="0038238F">
        <w:t xml:space="preserve">In this research, the </w:t>
      </w:r>
      <w:r w:rsidR="00D05724" w:rsidRPr="0038238F">
        <w:t>purposive</w:t>
      </w:r>
      <w:r w:rsidR="00BB5A92" w:rsidRPr="0038238F">
        <w:t xml:space="preserve"> sampling </w:t>
      </w:r>
      <w:r w:rsidR="00174F63" w:rsidRPr="0038238F">
        <w:t xml:space="preserve">will be used. As per the research of </w:t>
      </w:r>
      <w:r w:rsidR="0097148B" w:rsidRPr="0038238F">
        <w:rPr>
          <w:shd w:val="clear" w:color="auto" w:fill="FFFFFF"/>
        </w:rPr>
        <w:t>Boselli</w:t>
      </w:r>
      <w:r w:rsidR="0097148B" w:rsidRPr="0038238F">
        <w:t xml:space="preserve"> </w:t>
      </w:r>
      <w:r w:rsidR="00174F63" w:rsidRPr="0038238F">
        <w:t>(</w:t>
      </w:r>
      <w:r w:rsidR="0097148B" w:rsidRPr="0038238F">
        <w:t>2017</w:t>
      </w:r>
      <w:r w:rsidR="00174F63" w:rsidRPr="0038238F">
        <w:t xml:space="preserve">), the use of purposive </w:t>
      </w:r>
      <w:r w:rsidR="00BA3F5A" w:rsidRPr="0038238F">
        <w:t>sampling technique provide</w:t>
      </w:r>
      <w:r w:rsidR="00D52881" w:rsidRPr="0038238F">
        <w:t>s</w:t>
      </w:r>
      <w:r w:rsidR="00BA3F5A" w:rsidRPr="0038238F">
        <w:t xml:space="preserve"> sufficient</w:t>
      </w:r>
      <w:r w:rsidR="003C746F" w:rsidRPr="0038238F">
        <w:t xml:space="preserve"> means to the researcher to select the respondents who wil</w:t>
      </w:r>
      <w:r w:rsidR="008E2483" w:rsidRPr="0038238F">
        <w:t>l participate in this research. However, in this research</w:t>
      </w:r>
      <w:r w:rsidR="00D52881" w:rsidRPr="0038238F">
        <w:t>,</w:t>
      </w:r>
      <w:r w:rsidR="008E2483" w:rsidRPr="0038238F">
        <w:t xml:space="preserve"> the use of purposive sampling will play a significant role because the researcher will earn an aid to choose the senior management individuals who are playing their role in the marketing operations in an organi</w:t>
      </w:r>
      <w:r w:rsidR="00D52881" w:rsidRPr="0038238F">
        <w:t>s</w:t>
      </w:r>
      <w:r w:rsidR="008E2483" w:rsidRPr="0038238F">
        <w:t xml:space="preserve">ation. </w:t>
      </w:r>
      <w:r w:rsidR="0075472E" w:rsidRPr="0038238F">
        <w:t xml:space="preserve">This approach will </w:t>
      </w:r>
      <w:r w:rsidR="00EE2682" w:rsidRPr="0038238F">
        <w:t xml:space="preserve">incorporate </w:t>
      </w:r>
      <w:r w:rsidR="00980ED2" w:rsidRPr="0038238F">
        <w:t>50 different respondents</w:t>
      </w:r>
      <w:r w:rsidR="00EE2682" w:rsidRPr="0038238F">
        <w:t xml:space="preserve"> associated with the marketing operations, and the </w:t>
      </w:r>
      <w:r w:rsidR="00FD51F3" w:rsidRPr="0038238F">
        <w:t>use of machine learning along with artificial intelligence can be evaluated significantly, and the research aim can be achieved successfully</w:t>
      </w:r>
      <w:r w:rsidR="00ED654B" w:rsidRPr="0038238F">
        <w:t xml:space="preserve">. </w:t>
      </w:r>
    </w:p>
    <w:p w:rsidR="00422305" w:rsidRPr="0038238F" w:rsidRDefault="00422305" w:rsidP="0087514A">
      <w:pPr>
        <w:pStyle w:val="Heading2"/>
      </w:pPr>
      <w:bookmarkStart w:id="16" w:name="_Toc27210641"/>
      <w:r w:rsidRPr="0038238F">
        <w:lastRenderedPageBreak/>
        <w:t>3.6 Data Analysis</w:t>
      </w:r>
      <w:bookmarkEnd w:id="16"/>
    </w:p>
    <w:p w:rsidR="009904A5" w:rsidRPr="0038238F" w:rsidRDefault="00E61D18" w:rsidP="009904A5">
      <w:r w:rsidRPr="0038238F">
        <w:t xml:space="preserve">In this study, the data will be evaluated with the use of graphical representation, and thematic analysis will be used to conduct this research. </w:t>
      </w:r>
      <w:r w:rsidR="00E74F72" w:rsidRPr="0038238F">
        <w:t>The reason underpinning the use of graphical representation along with the thematic analysis</w:t>
      </w:r>
      <w:r w:rsidR="00176917" w:rsidRPr="0038238F">
        <w:t>, and the researcher can construct different themes as per the developed questionnaire</w:t>
      </w:r>
      <w:r w:rsidR="000E63AF" w:rsidRPr="0038238F">
        <w:t xml:space="preserve">, and the research aim can be completed significantly. </w:t>
      </w:r>
    </w:p>
    <w:p w:rsidR="00422305" w:rsidRPr="0038238F" w:rsidRDefault="00E90B9C" w:rsidP="0087514A">
      <w:pPr>
        <w:pStyle w:val="Heading2"/>
      </w:pPr>
      <w:bookmarkStart w:id="17" w:name="_Toc27210642"/>
      <w:r w:rsidRPr="0038238F">
        <w:t>3.7 Inclusion and Exclusion</w:t>
      </w:r>
      <w:bookmarkEnd w:id="17"/>
    </w:p>
    <w:p w:rsidR="009C0B43" w:rsidRPr="0038238F" w:rsidRDefault="00C725F0" w:rsidP="009C0B43">
      <w:r w:rsidRPr="0038238F">
        <w:t xml:space="preserve">In this </w:t>
      </w:r>
      <w:r w:rsidR="00E93FE3" w:rsidRPr="0038238F">
        <w:t xml:space="preserve">research, the respondents having the experience of </w:t>
      </w:r>
      <w:r w:rsidR="00D52881" w:rsidRPr="0038238F">
        <w:t xml:space="preserve">a </w:t>
      </w:r>
      <w:r w:rsidR="00E93FE3" w:rsidRPr="0038238F">
        <w:t>minimum</w:t>
      </w:r>
      <w:r w:rsidR="00D52881" w:rsidRPr="0038238F">
        <w:t xml:space="preserve"> of</w:t>
      </w:r>
      <w:r w:rsidR="00E93FE3" w:rsidRPr="0038238F">
        <w:t xml:space="preserve"> three years in the marketing operations</w:t>
      </w:r>
      <w:r w:rsidR="00860B86" w:rsidRPr="0038238F">
        <w:t xml:space="preserve"> will be included in this research. </w:t>
      </w:r>
      <w:r w:rsidR="00393AAC" w:rsidRPr="0038238F">
        <w:t xml:space="preserve">Furthermore, </w:t>
      </w:r>
      <w:r w:rsidR="00B834BD" w:rsidRPr="0038238F">
        <w:t xml:space="preserve">the data published </w:t>
      </w:r>
      <w:r w:rsidR="00686760" w:rsidRPr="0038238F">
        <w:t xml:space="preserve">before 2010 </w:t>
      </w:r>
      <w:r w:rsidR="005F71A4" w:rsidRPr="0038238F">
        <w:t>will be excluded</w:t>
      </w:r>
      <w:r w:rsidR="00686760" w:rsidRPr="0038238F">
        <w:t xml:space="preserve"> </w:t>
      </w:r>
      <w:r w:rsidR="005F71A4" w:rsidRPr="0038238F">
        <w:t xml:space="preserve">from </w:t>
      </w:r>
      <w:r w:rsidR="00686760" w:rsidRPr="0038238F">
        <w:t xml:space="preserve">this research, and the </w:t>
      </w:r>
      <w:r w:rsidR="001A3965" w:rsidRPr="0038238F">
        <w:t xml:space="preserve">data published after </w:t>
      </w:r>
      <w:r w:rsidR="005F71A4" w:rsidRPr="0038238F">
        <w:t>2010 will</w:t>
      </w:r>
      <w:r w:rsidR="00884934" w:rsidRPr="0038238F">
        <w:t xml:space="preserve"> be included in this research. </w:t>
      </w:r>
      <w:r w:rsidR="005F71A4" w:rsidRPr="0038238F">
        <w:t xml:space="preserve"> </w:t>
      </w:r>
    </w:p>
    <w:p w:rsidR="00E90B9C" w:rsidRPr="0038238F" w:rsidRDefault="001B31D5" w:rsidP="0087514A">
      <w:pPr>
        <w:pStyle w:val="Heading2"/>
      </w:pPr>
      <w:bookmarkStart w:id="18" w:name="_Toc27210643"/>
      <w:r w:rsidRPr="0038238F">
        <w:t>3.8 Ethical Considerations</w:t>
      </w:r>
      <w:bookmarkEnd w:id="18"/>
    </w:p>
    <w:p w:rsidR="00914D06" w:rsidRPr="0038238F" w:rsidRDefault="002B2E99" w:rsidP="00E525E4">
      <w:r w:rsidRPr="0038238F">
        <w:t xml:space="preserve">This research will ensure to meet all the ethical considerations </w:t>
      </w:r>
      <w:r w:rsidR="00D62642" w:rsidRPr="0038238F">
        <w:t>whil</w:t>
      </w:r>
      <w:r w:rsidR="00694733" w:rsidRPr="0038238F">
        <w:t>e conducting this research. In this research, the researcher w</w:t>
      </w:r>
      <w:r w:rsidR="00CC552C" w:rsidRPr="0038238F">
        <w:t>ill ensure not to disclose the information of the research respondents</w:t>
      </w:r>
      <w:r w:rsidR="00152C6A" w:rsidRPr="0038238F">
        <w:t xml:space="preserve">, and the researcher will </w:t>
      </w:r>
      <w:r w:rsidR="003E665A" w:rsidRPr="0038238F">
        <w:t xml:space="preserve">also ensure to provide all the acknowledgement to the researchers whose researches will be incorporated </w:t>
      </w:r>
      <w:r w:rsidR="0026596C" w:rsidRPr="0038238F">
        <w:t xml:space="preserve">in this research. </w:t>
      </w:r>
      <w:r w:rsidR="00473222" w:rsidRPr="0038238F">
        <w:t xml:space="preserve">Furthermore, the researcher will </w:t>
      </w:r>
      <w:r w:rsidR="00E22A55" w:rsidRPr="0038238F">
        <w:t xml:space="preserve">incorporate </w:t>
      </w:r>
      <w:r w:rsidR="00BD6D2C" w:rsidRPr="0038238F">
        <w:t xml:space="preserve">sustainable mediums to </w:t>
      </w:r>
      <w:r w:rsidR="00A37744" w:rsidRPr="0038238F">
        <w:t xml:space="preserve">mitigate the aspects of copyright infringement, and the data will be incorporated </w:t>
      </w:r>
      <w:r w:rsidR="00D52881" w:rsidRPr="0038238F">
        <w:t>adequately</w:t>
      </w:r>
      <w:r w:rsidR="00A37744" w:rsidRPr="0038238F">
        <w:t xml:space="preserve">. </w:t>
      </w:r>
    </w:p>
    <w:p w:rsidR="00914D06" w:rsidRPr="0038238F" w:rsidRDefault="00914D06">
      <w:pPr>
        <w:spacing w:line="259" w:lineRule="auto"/>
        <w:ind w:firstLine="0"/>
      </w:pPr>
      <w:r w:rsidRPr="0038238F">
        <w:br w:type="page"/>
      </w:r>
    </w:p>
    <w:p w:rsidR="00E525E4" w:rsidRPr="0038238F" w:rsidRDefault="00914D06" w:rsidP="00914D06">
      <w:pPr>
        <w:pStyle w:val="Heading1"/>
      </w:pPr>
      <w:bookmarkStart w:id="19" w:name="_Toc27210644"/>
      <w:r w:rsidRPr="0038238F">
        <w:lastRenderedPageBreak/>
        <w:t>References</w:t>
      </w:r>
      <w:bookmarkEnd w:id="19"/>
    </w:p>
    <w:p w:rsidR="007751B5" w:rsidRPr="0038238F" w:rsidRDefault="007751B5" w:rsidP="007751B5">
      <w:pPr>
        <w:ind w:left="720" w:hanging="720"/>
        <w:rPr>
          <w:shd w:val="clear" w:color="auto" w:fill="FFFFFF"/>
        </w:rPr>
      </w:pPr>
      <w:r w:rsidRPr="0038238F">
        <w:rPr>
          <w:shd w:val="clear" w:color="auto" w:fill="FFFFFF"/>
        </w:rPr>
        <w:t>Boselli, R., Cesarini, M., Mercorio, F. and Mezzanzanica, M., 2017, September. Using machine learning for labour market intelligence. In </w:t>
      </w:r>
      <w:r w:rsidRPr="0038238F">
        <w:rPr>
          <w:i/>
          <w:iCs/>
          <w:shd w:val="clear" w:color="auto" w:fill="FFFFFF"/>
        </w:rPr>
        <w:t>Joint European Conference on Machine Learning and Knowledge Discovery in Databases</w:t>
      </w:r>
      <w:r w:rsidRPr="0038238F">
        <w:rPr>
          <w:shd w:val="clear" w:color="auto" w:fill="FFFFFF"/>
        </w:rPr>
        <w:t> (pp. 330-342). Springer, Cham.</w:t>
      </w:r>
    </w:p>
    <w:p w:rsidR="007751B5" w:rsidRPr="0038238F" w:rsidRDefault="007751B5" w:rsidP="007751B5">
      <w:pPr>
        <w:ind w:left="720" w:hanging="720"/>
        <w:rPr>
          <w:shd w:val="clear" w:color="auto" w:fill="FFFFFF"/>
        </w:rPr>
      </w:pPr>
      <w:r w:rsidRPr="0038238F">
        <w:rPr>
          <w:shd w:val="clear" w:color="auto" w:fill="FFFFFF"/>
        </w:rPr>
        <w:t>Hauser, J.R., 2017. Phenomena, theory, application, data, and methods all have impact. </w:t>
      </w:r>
      <w:r w:rsidRPr="0038238F">
        <w:rPr>
          <w:i/>
          <w:iCs/>
          <w:shd w:val="clear" w:color="auto" w:fill="FFFFFF"/>
        </w:rPr>
        <w:t>Journal of the Academy of Marketing Science</w:t>
      </w:r>
      <w:r w:rsidRPr="0038238F">
        <w:rPr>
          <w:shd w:val="clear" w:color="auto" w:fill="FFFFFF"/>
        </w:rPr>
        <w:t>, </w:t>
      </w:r>
      <w:r w:rsidRPr="0038238F">
        <w:rPr>
          <w:i/>
          <w:iCs/>
          <w:shd w:val="clear" w:color="auto" w:fill="FFFFFF"/>
        </w:rPr>
        <w:t>45</w:t>
      </w:r>
      <w:r w:rsidRPr="0038238F">
        <w:rPr>
          <w:shd w:val="clear" w:color="auto" w:fill="FFFFFF"/>
        </w:rPr>
        <w:t>(1), pp.7-9.</w:t>
      </w:r>
    </w:p>
    <w:p w:rsidR="007751B5" w:rsidRPr="0038238F" w:rsidRDefault="007751B5" w:rsidP="007751B5">
      <w:pPr>
        <w:ind w:left="720" w:hanging="720"/>
        <w:rPr>
          <w:shd w:val="clear" w:color="auto" w:fill="FFFFFF"/>
        </w:rPr>
      </w:pPr>
      <w:r w:rsidRPr="0038238F">
        <w:rPr>
          <w:shd w:val="clear" w:color="auto" w:fill="FFFFFF"/>
        </w:rPr>
        <w:t>Jaakonmäki, R., Müller, O. and Vom Brocke, J., 2017, January. The impact of content, context, and creator on user engagement in social media marketing. In </w:t>
      </w:r>
      <w:r w:rsidRPr="0038238F">
        <w:rPr>
          <w:i/>
          <w:iCs/>
          <w:shd w:val="clear" w:color="auto" w:fill="FFFFFF"/>
        </w:rPr>
        <w:t>Proceedings of the 50th Hawaii international conference on system sciences</w:t>
      </w:r>
      <w:r w:rsidRPr="0038238F">
        <w:rPr>
          <w:shd w:val="clear" w:color="auto" w:fill="FFFFFF"/>
        </w:rPr>
        <w:t>.</w:t>
      </w:r>
    </w:p>
    <w:p w:rsidR="007751B5" w:rsidRPr="0038238F" w:rsidRDefault="007751B5" w:rsidP="007751B5">
      <w:pPr>
        <w:ind w:left="720" w:hanging="720"/>
        <w:rPr>
          <w:shd w:val="clear" w:color="auto" w:fill="FFFFFF"/>
        </w:rPr>
      </w:pPr>
      <w:r w:rsidRPr="0038238F">
        <w:rPr>
          <w:shd w:val="clear" w:color="auto" w:fill="FFFFFF"/>
        </w:rPr>
        <w:t>Laing, L., 2017. Secondary victimization: Domestic violence survivors navigating the family law system. </w:t>
      </w:r>
      <w:r w:rsidRPr="0038238F">
        <w:rPr>
          <w:i/>
          <w:iCs/>
          <w:shd w:val="clear" w:color="auto" w:fill="FFFFFF"/>
        </w:rPr>
        <w:t>Violence against women</w:t>
      </w:r>
      <w:r w:rsidRPr="0038238F">
        <w:rPr>
          <w:shd w:val="clear" w:color="auto" w:fill="FFFFFF"/>
        </w:rPr>
        <w:t>, </w:t>
      </w:r>
      <w:r w:rsidRPr="0038238F">
        <w:rPr>
          <w:i/>
          <w:iCs/>
          <w:shd w:val="clear" w:color="auto" w:fill="FFFFFF"/>
        </w:rPr>
        <w:t>23</w:t>
      </w:r>
      <w:r w:rsidRPr="0038238F">
        <w:rPr>
          <w:shd w:val="clear" w:color="auto" w:fill="FFFFFF"/>
        </w:rPr>
        <w:t>(11), pp.1314-1335.</w:t>
      </w:r>
    </w:p>
    <w:p w:rsidR="007751B5" w:rsidRPr="0038238F" w:rsidRDefault="007751B5" w:rsidP="007751B5">
      <w:pPr>
        <w:ind w:left="720" w:hanging="720"/>
        <w:rPr>
          <w:shd w:val="clear" w:color="auto" w:fill="FFFFFF"/>
        </w:rPr>
      </w:pPr>
      <w:r w:rsidRPr="0038238F">
        <w:rPr>
          <w:shd w:val="clear" w:color="auto" w:fill="FFFFFF"/>
        </w:rPr>
        <w:t>Mackey, T., Kalyanam, J., Klugman, J., Kuzmenko, E. and Gupta, R., 2018. Solution to detect, classify, and report illicit online marketing and sales of controlled substances via Twitter: using machine learning and web forensics to combat digital opioid access. </w:t>
      </w:r>
      <w:r w:rsidRPr="0038238F">
        <w:rPr>
          <w:i/>
          <w:iCs/>
          <w:shd w:val="clear" w:color="auto" w:fill="FFFFFF"/>
        </w:rPr>
        <w:t>Journal of medical Internet research</w:t>
      </w:r>
      <w:r w:rsidRPr="0038238F">
        <w:rPr>
          <w:shd w:val="clear" w:color="auto" w:fill="FFFFFF"/>
        </w:rPr>
        <w:t>, </w:t>
      </w:r>
      <w:r w:rsidRPr="0038238F">
        <w:rPr>
          <w:i/>
          <w:iCs/>
          <w:shd w:val="clear" w:color="auto" w:fill="FFFFFF"/>
        </w:rPr>
        <w:t>20</w:t>
      </w:r>
      <w:r w:rsidRPr="0038238F">
        <w:rPr>
          <w:shd w:val="clear" w:color="auto" w:fill="FFFFFF"/>
        </w:rPr>
        <w:t>(4), p.e10029.</w:t>
      </w:r>
    </w:p>
    <w:p w:rsidR="007751B5" w:rsidRPr="0038238F" w:rsidRDefault="007751B5" w:rsidP="007751B5">
      <w:pPr>
        <w:ind w:left="720" w:hanging="720"/>
        <w:rPr>
          <w:shd w:val="clear" w:color="auto" w:fill="FFFFFF"/>
        </w:rPr>
      </w:pPr>
      <w:r w:rsidRPr="0038238F">
        <w:rPr>
          <w:shd w:val="clear" w:color="auto" w:fill="FFFFFF"/>
        </w:rPr>
        <w:t>Makin, C., Hill, V. and Pellicano, E., 2017. The primary-to-secondary school transition for children on the autism spectrum: A multi-informant mixed-methods study. </w:t>
      </w:r>
      <w:r w:rsidRPr="0038238F">
        <w:rPr>
          <w:i/>
          <w:iCs/>
          <w:shd w:val="clear" w:color="auto" w:fill="FFFFFF"/>
        </w:rPr>
        <w:t>Autism &amp; Developmental Language Impairments</w:t>
      </w:r>
      <w:r w:rsidRPr="0038238F">
        <w:rPr>
          <w:shd w:val="clear" w:color="auto" w:fill="FFFFFF"/>
        </w:rPr>
        <w:t>, </w:t>
      </w:r>
      <w:r w:rsidRPr="0038238F">
        <w:rPr>
          <w:i/>
          <w:iCs/>
          <w:shd w:val="clear" w:color="auto" w:fill="FFFFFF"/>
        </w:rPr>
        <w:t>2</w:t>
      </w:r>
      <w:r w:rsidRPr="0038238F">
        <w:rPr>
          <w:shd w:val="clear" w:color="auto" w:fill="FFFFFF"/>
        </w:rPr>
        <w:t>, p.2396941516684834.</w:t>
      </w:r>
    </w:p>
    <w:p w:rsidR="007751B5" w:rsidRPr="0038238F" w:rsidRDefault="007751B5" w:rsidP="007751B5">
      <w:pPr>
        <w:ind w:left="720" w:hanging="720"/>
      </w:pPr>
      <w:r w:rsidRPr="0038238F">
        <w:rPr>
          <w:shd w:val="clear" w:color="auto" w:fill="FFFFFF"/>
        </w:rPr>
        <w:t>Morningstar, M.E., Lombardi, A., Fowler, C.H. and Test, D.W., 2017. A college and career readiness framework for secondary students with disabilities. </w:t>
      </w:r>
      <w:r w:rsidRPr="0038238F">
        <w:rPr>
          <w:i/>
          <w:iCs/>
          <w:shd w:val="clear" w:color="auto" w:fill="FFFFFF"/>
        </w:rPr>
        <w:t>Career Development and Transition for Exceptional Individuals</w:t>
      </w:r>
      <w:r w:rsidRPr="0038238F">
        <w:rPr>
          <w:shd w:val="clear" w:color="auto" w:fill="FFFFFF"/>
        </w:rPr>
        <w:t>, </w:t>
      </w:r>
      <w:r w:rsidRPr="0038238F">
        <w:rPr>
          <w:i/>
          <w:iCs/>
          <w:shd w:val="clear" w:color="auto" w:fill="FFFFFF"/>
        </w:rPr>
        <w:t>40</w:t>
      </w:r>
      <w:r w:rsidRPr="0038238F">
        <w:rPr>
          <w:shd w:val="clear" w:color="auto" w:fill="FFFFFF"/>
        </w:rPr>
        <w:t>(2), pp.79-91.</w:t>
      </w:r>
    </w:p>
    <w:p w:rsidR="007751B5" w:rsidRPr="0038238F" w:rsidRDefault="007751B5" w:rsidP="007751B5">
      <w:pPr>
        <w:ind w:left="720" w:hanging="720"/>
        <w:rPr>
          <w:shd w:val="clear" w:color="auto" w:fill="FFFFFF"/>
        </w:rPr>
      </w:pPr>
      <w:r w:rsidRPr="0038238F">
        <w:rPr>
          <w:shd w:val="clear" w:color="auto" w:fill="FFFFFF"/>
        </w:rPr>
        <w:lastRenderedPageBreak/>
        <w:t>Opie, C., 2019. Research approaches. </w:t>
      </w:r>
      <w:r w:rsidRPr="0038238F">
        <w:rPr>
          <w:i/>
          <w:iCs/>
          <w:shd w:val="clear" w:color="auto" w:fill="FFFFFF"/>
        </w:rPr>
        <w:t>Getting Started in Your Educational Research: Design, Data Production and Analysis</w:t>
      </w:r>
      <w:r w:rsidRPr="0038238F">
        <w:rPr>
          <w:shd w:val="clear" w:color="auto" w:fill="FFFFFF"/>
        </w:rPr>
        <w:t>, p.137.</w:t>
      </w:r>
    </w:p>
    <w:p w:rsidR="007751B5" w:rsidRPr="0038238F" w:rsidRDefault="007751B5" w:rsidP="007751B5">
      <w:pPr>
        <w:ind w:left="720" w:hanging="720"/>
        <w:rPr>
          <w:shd w:val="clear" w:color="auto" w:fill="FFFFFF"/>
        </w:rPr>
      </w:pPr>
      <w:r w:rsidRPr="0038238F">
        <w:rPr>
          <w:shd w:val="clear" w:color="auto" w:fill="FFFFFF"/>
        </w:rPr>
        <w:t>Petko, D., Cantieni, A. and Prasse, D., 2017. Perceived quality of educational technology matters: A secondary analysis of students' ICT use, ICT-related attitudes, and PISA 2012 test scores. </w:t>
      </w:r>
      <w:r w:rsidRPr="0038238F">
        <w:rPr>
          <w:i/>
          <w:iCs/>
          <w:shd w:val="clear" w:color="auto" w:fill="FFFFFF"/>
        </w:rPr>
        <w:t>Journal of Educational Computing Research</w:t>
      </w:r>
      <w:r w:rsidRPr="0038238F">
        <w:rPr>
          <w:shd w:val="clear" w:color="auto" w:fill="FFFFFF"/>
        </w:rPr>
        <w:t>, </w:t>
      </w:r>
      <w:r w:rsidRPr="0038238F">
        <w:rPr>
          <w:i/>
          <w:iCs/>
          <w:shd w:val="clear" w:color="auto" w:fill="FFFFFF"/>
        </w:rPr>
        <w:t>54</w:t>
      </w:r>
      <w:r w:rsidRPr="0038238F">
        <w:rPr>
          <w:shd w:val="clear" w:color="auto" w:fill="FFFFFF"/>
        </w:rPr>
        <w:t>(8), pp.1070-1091.</w:t>
      </w:r>
    </w:p>
    <w:p w:rsidR="007751B5" w:rsidRPr="0038238F" w:rsidRDefault="007751B5" w:rsidP="007751B5">
      <w:pPr>
        <w:ind w:left="720" w:hanging="720"/>
        <w:rPr>
          <w:shd w:val="clear" w:color="auto" w:fill="FFFFFF"/>
        </w:rPr>
      </w:pPr>
      <w:r w:rsidRPr="0038238F">
        <w:rPr>
          <w:shd w:val="clear" w:color="auto" w:fill="FFFFFF"/>
        </w:rPr>
        <w:t>Pimprikar, R., Ramachandran, S. and Senthilkumar, K., 2017. Use of machine learning algorithms and twitter sentiment analysis for stock market prediction. </w:t>
      </w:r>
      <w:r w:rsidRPr="0038238F">
        <w:rPr>
          <w:i/>
          <w:iCs/>
          <w:shd w:val="clear" w:color="auto" w:fill="FFFFFF"/>
        </w:rPr>
        <w:t>International Journal of Pure and Applied Mathematics</w:t>
      </w:r>
      <w:r w:rsidRPr="0038238F">
        <w:rPr>
          <w:shd w:val="clear" w:color="auto" w:fill="FFFFFF"/>
        </w:rPr>
        <w:t>, </w:t>
      </w:r>
      <w:r w:rsidRPr="0038238F">
        <w:rPr>
          <w:i/>
          <w:iCs/>
          <w:shd w:val="clear" w:color="auto" w:fill="FFFFFF"/>
        </w:rPr>
        <w:t>115</w:t>
      </w:r>
      <w:r w:rsidRPr="0038238F">
        <w:rPr>
          <w:shd w:val="clear" w:color="auto" w:fill="FFFFFF"/>
        </w:rPr>
        <w:t>(6), pp.521-526.</w:t>
      </w:r>
    </w:p>
    <w:p w:rsidR="007751B5" w:rsidRDefault="007751B5" w:rsidP="007751B5">
      <w:pPr>
        <w:ind w:left="720" w:hanging="720"/>
        <w:rPr>
          <w:shd w:val="clear" w:color="auto" w:fill="FFFFFF"/>
        </w:rPr>
      </w:pPr>
      <w:r w:rsidRPr="0038238F">
        <w:rPr>
          <w:shd w:val="clear" w:color="auto" w:fill="FFFFFF"/>
        </w:rPr>
        <w:t>Wirth, N., 2018. Hello marketing, what can artificial intelligence help you with?. </w:t>
      </w:r>
      <w:r w:rsidRPr="0038238F">
        <w:rPr>
          <w:i/>
          <w:iCs/>
          <w:shd w:val="clear" w:color="auto" w:fill="FFFFFF"/>
        </w:rPr>
        <w:t>International Journal of Market Research</w:t>
      </w:r>
      <w:r w:rsidRPr="0038238F">
        <w:rPr>
          <w:shd w:val="clear" w:color="auto" w:fill="FFFFFF"/>
        </w:rPr>
        <w:t>, </w:t>
      </w:r>
      <w:r w:rsidRPr="0038238F">
        <w:rPr>
          <w:i/>
          <w:iCs/>
          <w:shd w:val="clear" w:color="auto" w:fill="FFFFFF"/>
        </w:rPr>
        <w:t>60</w:t>
      </w:r>
      <w:r w:rsidRPr="0038238F">
        <w:rPr>
          <w:shd w:val="clear" w:color="auto" w:fill="FFFFFF"/>
        </w:rPr>
        <w:t>(5), pp.435-438.</w:t>
      </w:r>
    </w:p>
    <w:p w:rsidR="00914D06" w:rsidRPr="00914D06" w:rsidRDefault="00914D06" w:rsidP="00914D06"/>
    <w:p w:rsidR="00065B5A" w:rsidRDefault="00065B5A" w:rsidP="00AE021E">
      <w:pPr>
        <w:ind w:firstLine="0"/>
      </w:pPr>
    </w:p>
    <w:p w:rsidR="00701FF0" w:rsidRPr="00AE021E" w:rsidRDefault="00701FF0" w:rsidP="00AE021E">
      <w:pPr>
        <w:ind w:firstLine="0"/>
      </w:pPr>
    </w:p>
    <w:sectPr w:rsidR="00701FF0" w:rsidRPr="00AE021E" w:rsidSect="00486631">
      <w:footerReference w:type="default" r:id="rId8"/>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576" w:rsidRDefault="008F7576" w:rsidP="00B42A4B">
      <w:pPr>
        <w:spacing w:after="0" w:line="240" w:lineRule="auto"/>
      </w:pPr>
      <w:r>
        <w:separator/>
      </w:r>
    </w:p>
  </w:endnote>
  <w:endnote w:type="continuationSeparator" w:id="0">
    <w:p w:rsidR="008F7576" w:rsidRDefault="008F7576" w:rsidP="00B42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8722414"/>
      <w:docPartObj>
        <w:docPartGallery w:val="Page Numbers (Bottom of Page)"/>
        <w:docPartUnique/>
      </w:docPartObj>
    </w:sdtPr>
    <w:sdtEndPr>
      <w:rPr>
        <w:color w:val="7F7F7F" w:themeColor="background1" w:themeShade="7F"/>
        <w:spacing w:val="60"/>
      </w:rPr>
    </w:sdtEndPr>
    <w:sdtContent>
      <w:p w:rsidR="00B42A4B" w:rsidRDefault="00B42A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B21483">
          <w:rPr>
            <w:noProof/>
          </w:rPr>
          <w:t>12</w:t>
        </w:r>
        <w:r>
          <w:rPr>
            <w:noProof/>
          </w:rPr>
          <w:fldChar w:fldCharType="end"/>
        </w:r>
        <w:r>
          <w:t xml:space="preserve"> | </w:t>
        </w:r>
        <w:r>
          <w:rPr>
            <w:color w:val="7F7F7F" w:themeColor="background1" w:themeShade="7F"/>
            <w:spacing w:val="60"/>
          </w:rPr>
          <w:t>Page</w:t>
        </w:r>
      </w:p>
    </w:sdtContent>
  </w:sdt>
  <w:p w:rsidR="00B42A4B" w:rsidRDefault="00B42A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576" w:rsidRDefault="008F7576" w:rsidP="00B42A4B">
      <w:pPr>
        <w:spacing w:after="0" w:line="240" w:lineRule="auto"/>
      </w:pPr>
      <w:r>
        <w:separator/>
      </w:r>
    </w:p>
  </w:footnote>
  <w:footnote w:type="continuationSeparator" w:id="0">
    <w:p w:rsidR="008F7576" w:rsidRDefault="008F7576" w:rsidP="00B42A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116489"/>
    <w:multiLevelType w:val="hybridMultilevel"/>
    <w:tmpl w:val="0774288A"/>
    <w:lvl w:ilvl="0" w:tplc="144874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LQwMzUxMjUxsDC3NDRQ0lEKTi0uzszPAykwqgUAPKoY6SwAAAA="/>
  </w:docVars>
  <w:rsids>
    <w:rsidRoot w:val="004E3D82"/>
    <w:rsid w:val="000033EC"/>
    <w:rsid w:val="000255D2"/>
    <w:rsid w:val="00043FC5"/>
    <w:rsid w:val="000544A9"/>
    <w:rsid w:val="00057214"/>
    <w:rsid w:val="00062C1C"/>
    <w:rsid w:val="0006409C"/>
    <w:rsid w:val="00065B5A"/>
    <w:rsid w:val="00087941"/>
    <w:rsid w:val="000C0C42"/>
    <w:rsid w:val="000C4EC2"/>
    <w:rsid w:val="000E3FAD"/>
    <w:rsid w:val="000E5AEC"/>
    <w:rsid w:val="000E63AF"/>
    <w:rsid w:val="000F58A8"/>
    <w:rsid w:val="00102547"/>
    <w:rsid w:val="0013003B"/>
    <w:rsid w:val="001317E1"/>
    <w:rsid w:val="001402FB"/>
    <w:rsid w:val="00152C6A"/>
    <w:rsid w:val="00170384"/>
    <w:rsid w:val="00174F63"/>
    <w:rsid w:val="00176917"/>
    <w:rsid w:val="001836DB"/>
    <w:rsid w:val="00193709"/>
    <w:rsid w:val="00194AEE"/>
    <w:rsid w:val="001A036A"/>
    <w:rsid w:val="001A3965"/>
    <w:rsid w:val="001A3DAE"/>
    <w:rsid w:val="001A6666"/>
    <w:rsid w:val="001B31D5"/>
    <w:rsid w:val="001F3357"/>
    <w:rsid w:val="0023640B"/>
    <w:rsid w:val="00236D31"/>
    <w:rsid w:val="00241AA7"/>
    <w:rsid w:val="00245DCA"/>
    <w:rsid w:val="00253C51"/>
    <w:rsid w:val="0026596C"/>
    <w:rsid w:val="002666E5"/>
    <w:rsid w:val="00271E90"/>
    <w:rsid w:val="0028410F"/>
    <w:rsid w:val="00292A00"/>
    <w:rsid w:val="002A38EF"/>
    <w:rsid w:val="002B2E99"/>
    <w:rsid w:val="002E4104"/>
    <w:rsid w:val="002E637B"/>
    <w:rsid w:val="002F38D8"/>
    <w:rsid w:val="00322E95"/>
    <w:rsid w:val="003303E6"/>
    <w:rsid w:val="003352BA"/>
    <w:rsid w:val="00341ACD"/>
    <w:rsid w:val="00373AC8"/>
    <w:rsid w:val="0038238F"/>
    <w:rsid w:val="003835BF"/>
    <w:rsid w:val="00393AAC"/>
    <w:rsid w:val="003A7294"/>
    <w:rsid w:val="003C55B5"/>
    <w:rsid w:val="003C746F"/>
    <w:rsid w:val="003E2943"/>
    <w:rsid w:val="003E665A"/>
    <w:rsid w:val="0040322F"/>
    <w:rsid w:val="00406E74"/>
    <w:rsid w:val="00422305"/>
    <w:rsid w:val="004234C4"/>
    <w:rsid w:val="004264A9"/>
    <w:rsid w:val="004332CE"/>
    <w:rsid w:val="0043720C"/>
    <w:rsid w:val="004409C2"/>
    <w:rsid w:val="00451EC8"/>
    <w:rsid w:val="00451FA0"/>
    <w:rsid w:val="00460FBB"/>
    <w:rsid w:val="00471928"/>
    <w:rsid w:val="00473222"/>
    <w:rsid w:val="004769ED"/>
    <w:rsid w:val="0048373C"/>
    <w:rsid w:val="00486631"/>
    <w:rsid w:val="004950BD"/>
    <w:rsid w:val="00497AB1"/>
    <w:rsid w:val="004A1FF1"/>
    <w:rsid w:val="004B6722"/>
    <w:rsid w:val="004C2959"/>
    <w:rsid w:val="004D3070"/>
    <w:rsid w:val="004E3D82"/>
    <w:rsid w:val="004E6B79"/>
    <w:rsid w:val="004E7C5F"/>
    <w:rsid w:val="00506BC3"/>
    <w:rsid w:val="00521CEA"/>
    <w:rsid w:val="00522B3A"/>
    <w:rsid w:val="00522E1A"/>
    <w:rsid w:val="005277E5"/>
    <w:rsid w:val="005426D9"/>
    <w:rsid w:val="00567D78"/>
    <w:rsid w:val="005853CA"/>
    <w:rsid w:val="00591D16"/>
    <w:rsid w:val="005B539A"/>
    <w:rsid w:val="005E50BE"/>
    <w:rsid w:val="005F71A4"/>
    <w:rsid w:val="005F78A3"/>
    <w:rsid w:val="00631D8F"/>
    <w:rsid w:val="006818BC"/>
    <w:rsid w:val="00686760"/>
    <w:rsid w:val="00694733"/>
    <w:rsid w:val="006A141C"/>
    <w:rsid w:val="006B6F27"/>
    <w:rsid w:val="006C4B49"/>
    <w:rsid w:val="006D135C"/>
    <w:rsid w:val="006D2CD9"/>
    <w:rsid w:val="006E3EEB"/>
    <w:rsid w:val="00701FF0"/>
    <w:rsid w:val="007024E3"/>
    <w:rsid w:val="00710452"/>
    <w:rsid w:val="00711B94"/>
    <w:rsid w:val="0073064B"/>
    <w:rsid w:val="00736165"/>
    <w:rsid w:val="00744767"/>
    <w:rsid w:val="0075358B"/>
    <w:rsid w:val="0075472E"/>
    <w:rsid w:val="007751B5"/>
    <w:rsid w:val="0077594B"/>
    <w:rsid w:val="00780728"/>
    <w:rsid w:val="00783863"/>
    <w:rsid w:val="00785AEC"/>
    <w:rsid w:val="007937EF"/>
    <w:rsid w:val="00796EC9"/>
    <w:rsid w:val="007C1FB5"/>
    <w:rsid w:val="007D0AE3"/>
    <w:rsid w:val="007E34F0"/>
    <w:rsid w:val="007F40E4"/>
    <w:rsid w:val="007F5767"/>
    <w:rsid w:val="00805178"/>
    <w:rsid w:val="0080713F"/>
    <w:rsid w:val="00843B5F"/>
    <w:rsid w:val="00851135"/>
    <w:rsid w:val="00860B86"/>
    <w:rsid w:val="0087514A"/>
    <w:rsid w:val="00884934"/>
    <w:rsid w:val="00891A6D"/>
    <w:rsid w:val="008E2483"/>
    <w:rsid w:val="008F7576"/>
    <w:rsid w:val="0090478B"/>
    <w:rsid w:val="00914115"/>
    <w:rsid w:val="00914D06"/>
    <w:rsid w:val="009167E8"/>
    <w:rsid w:val="0092604F"/>
    <w:rsid w:val="00945379"/>
    <w:rsid w:val="009461FA"/>
    <w:rsid w:val="00956F6C"/>
    <w:rsid w:val="0097148B"/>
    <w:rsid w:val="00980ED2"/>
    <w:rsid w:val="00987636"/>
    <w:rsid w:val="009904A5"/>
    <w:rsid w:val="009A66AD"/>
    <w:rsid w:val="009C0B43"/>
    <w:rsid w:val="009C67C0"/>
    <w:rsid w:val="009D20FE"/>
    <w:rsid w:val="009D4FF4"/>
    <w:rsid w:val="00A066B0"/>
    <w:rsid w:val="00A159D5"/>
    <w:rsid w:val="00A31C9C"/>
    <w:rsid w:val="00A34A04"/>
    <w:rsid w:val="00A37744"/>
    <w:rsid w:val="00A64C88"/>
    <w:rsid w:val="00A8341F"/>
    <w:rsid w:val="00A864AC"/>
    <w:rsid w:val="00A90954"/>
    <w:rsid w:val="00AA03D4"/>
    <w:rsid w:val="00AB1D7B"/>
    <w:rsid w:val="00AB7766"/>
    <w:rsid w:val="00AC4479"/>
    <w:rsid w:val="00AD4B09"/>
    <w:rsid w:val="00AD7713"/>
    <w:rsid w:val="00AE021E"/>
    <w:rsid w:val="00AE2595"/>
    <w:rsid w:val="00B019E2"/>
    <w:rsid w:val="00B04491"/>
    <w:rsid w:val="00B07155"/>
    <w:rsid w:val="00B153EC"/>
    <w:rsid w:val="00B17CD3"/>
    <w:rsid w:val="00B21483"/>
    <w:rsid w:val="00B34205"/>
    <w:rsid w:val="00B42A4B"/>
    <w:rsid w:val="00B54681"/>
    <w:rsid w:val="00B75750"/>
    <w:rsid w:val="00B75BA4"/>
    <w:rsid w:val="00B834BD"/>
    <w:rsid w:val="00B94BBE"/>
    <w:rsid w:val="00BA3746"/>
    <w:rsid w:val="00BA3F5A"/>
    <w:rsid w:val="00BB5A92"/>
    <w:rsid w:val="00BC3B68"/>
    <w:rsid w:val="00BD6AB3"/>
    <w:rsid w:val="00BD6D2C"/>
    <w:rsid w:val="00C03785"/>
    <w:rsid w:val="00C12CF5"/>
    <w:rsid w:val="00C35785"/>
    <w:rsid w:val="00C428AB"/>
    <w:rsid w:val="00C42FFC"/>
    <w:rsid w:val="00C43373"/>
    <w:rsid w:val="00C725F0"/>
    <w:rsid w:val="00C85094"/>
    <w:rsid w:val="00C8512B"/>
    <w:rsid w:val="00C92A77"/>
    <w:rsid w:val="00CA4394"/>
    <w:rsid w:val="00CA6809"/>
    <w:rsid w:val="00CC552C"/>
    <w:rsid w:val="00CD5DBD"/>
    <w:rsid w:val="00CE5A71"/>
    <w:rsid w:val="00CF5A86"/>
    <w:rsid w:val="00D00F3F"/>
    <w:rsid w:val="00D05724"/>
    <w:rsid w:val="00D11D08"/>
    <w:rsid w:val="00D151FA"/>
    <w:rsid w:val="00D20C69"/>
    <w:rsid w:val="00D2766F"/>
    <w:rsid w:val="00D52881"/>
    <w:rsid w:val="00D62642"/>
    <w:rsid w:val="00D64CED"/>
    <w:rsid w:val="00D77176"/>
    <w:rsid w:val="00D96163"/>
    <w:rsid w:val="00DB0E22"/>
    <w:rsid w:val="00DC70CF"/>
    <w:rsid w:val="00E22A55"/>
    <w:rsid w:val="00E3468D"/>
    <w:rsid w:val="00E4067B"/>
    <w:rsid w:val="00E44BB6"/>
    <w:rsid w:val="00E525E4"/>
    <w:rsid w:val="00E53740"/>
    <w:rsid w:val="00E613A1"/>
    <w:rsid w:val="00E61D18"/>
    <w:rsid w:val="00E62714"/>
    <w:rsid w:val="00E74F72"/>
    <w:rsid w:val="00E762FF"/>
    <w:rsid w:val="00E90249"/>
    <w:rsid w:val="00E90B9C"/>
    <w:rsid w:val="00E93FE3"/>
    <w:rsid w:val="00E96657"/>
    <w:rsid w:val="00EA07F3"/>
    <w:rsid w:val="00EA6379"/>
    <w:rsid w:val="00EB57C9"/>
    <w:rsid w:val="00ED21DA"/>
    <w:rsid w:val="00ED654B"/>
    <w:rsid w:val="00EE08BF"/>
    <w:rsid w:val="00EE25D6"/>
    <w:rsid w:val="00EE2682"/>
    <w:rsid w:val="00EE6D6C"/>
    <w:rsid w:val="00F05684"/>
    <w:rsid w:val="00F51EA7"/>
    <w:rsid w:val="00F7235F"/>
    <w:rsid w:val="00F82BB0"/>
    <w:rsid w:val="00F935FA"/>
    <w:rsid w:val="00FA2F2E"/>
    <w:rsid w:val="00FB6329"/>
    <w:rsid w:val="00FB7FF8"/>
    <w:rsid w:val="00FD48A3"/>
    <w:rsid w:val="00FD51F3"/>
    <w:rsid w:val="00FD7ED3"/>
    <w:rsid w:val="00FE36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30C2EC-B52D-4351-8F51-C6EF9DD2B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34F0"/>
    <w:pPr>
      <w:spacing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3C55B5"/>
    <w:pPr>
      <w:keepNext/>
      <w:keepLines/>
      <w:spacing w:before="240" w:after="0"/>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3C55B5"/>
    <w:pPr>
      <w:keepNext/>
      <w:keepLines/>
      <w:spacing w:before="40" w:after="0"/>
      <w:ind w:firstLine="0"/>
      <w:outlineLvl w:val="1"/>
    </w:pPr>
    <w:rPr>
      <w:rFonts w:eastAsiaTheme="majorEastAsia" w:cstheme="majorBidi"/>
      <w:i/>
      <w:szCs w:val="26"/>
    </w:rPr>
  </w:style>
  <w:style w:type="paragraph" w:styleId="Heading4">
    <w:name w:val="heading 4"/>
    <w:aliases w:val="Figure"/>
    <w:basedOn w:val="Normal"/>
    <w:next w:val="Normal"/>
    <w:link w:val="Heading4Char"/>
    <w:uiPriority w:val="9"/>
    <w:unhideWhenUsed/>
    <w:qFormat/>
    <w:rsid w:val="003C55B5"/>
    <w:pPr>
      <w:keepNext/>
      <w:keepLines/>
      <w:spacing w:before="40" w:after="0"/>
      <w:ind w:firstLine="0"/>
      <w:jc w:val="center"/>
      <w:outlineLvl w:val="3"/>
    </w:pPr>
    <w:rPr>
      <w:rFonts w:eastAsiaTheme="majorEastAsia" w:cstheme="majorBidi"/>
      <w:i/>
      <w:iCs/>
      <w:sz w:val="20"/>
    </w:rPr>
  </w:style>
  <w:style w:type="paragraph" w:styleId="Heading5">
    <w:name w:val="heading 5"/>
    <w:aliases w:val="Heading III"/>
    <w:basedOn w:val="Normal"/>
    <w:next w:val="Normal"/>
    <w:link w:val="Heading5Char"/>
    <w:uiPriority w:val="9"/>
    <w:semiHidden/>
    <w:unhideWhenUsed/>
    <w:qFormat/>
    <w:rsid w:val="003C55B5"/>
    <w:pPr>
      <w:keepNext/>
      <w:keepLines/>
      <w:spacing w:before="40" w:after="0"/>
      <w:ind w:firstLine="0"/>
      <w:jc w:val="center"/>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aliases w:val="Figure Char"/>
    <w:basedOn w:val="DefaultParagraphFont"/>
    <w:link w:val="Heading4"/>
    <w:uiPriority w:val="9"/>
    <w:rsid w:val="003C55B5"/>
    <w:rPr>
      <w:rFonts w:ascii="Times New Roman" w:eastAsiaTheme="majorEastAsia" w:hAnsi="Times New Roman" w:cstheme="majorBidi"/>
      <w:i/>
      <w:iCs/>
      <w:sz w:val="20"/>
    </w:rPr>
  </w:style>
  <w:style w:type="paragraph" w:styleId="Title">
    <w:name w:val="Title"/>
    <w:aliases w:val="Figures"/>
    <w:basedOn w:val="Normal"/>
    <w:next w:val="Normal"/>
    <w:link w:val="TitleChar"/>
    <w:uiPriority w:val="10"/>
    <w:qFormat/>
    <w:rsid w:val="003E2943"/>
    <w:pPr>
      <w:spacing w:after="0"/>
      <w:contextualSpacing/>
      <w:jc w:val="center"/>
    </w:pPr>
    <w:rPr>
      <w:rFonts w:eastAsiaTheme="majorEastAsia" w:cstheme="majorBidi"/>
      <w:i/>
      <w:spacing w:val="-10"/>
      <w:kern w:val="28"/>
      <w:sz w:val="20"/>
      <w:szCs w:val="56"/>
    </w:rPr>
  </w:style>
  <w:style w:type="character" w:customStyle="1" w:styleId="TitleChar">
    <w:name w:val="Title Char"/>
    <w:aliases w:val="Figures Char"/>
    <w:basedOn w:val="DefaultParagraphFont"/>
    <w:link w:val="Title"/>
    <w:uiPriority w:val="10"/>
    <w:rsid w:val="003E2943"/>
    <w:rPr>
      <w:rFonts w:ascii="Times New Roman" w:eastAsiaTheme="majorEastAsia" w:hAnsi="Times New Roman" w:cstheme="majorBidi"/>
      <w:i/>
      <w:spacing w:val="-10"/>
      <w:kern w:val="28"/>
      <w:sz w:val="20"/>
      <w:szCs w:val="56"/>
    </w:rPr>
  </w:style>
  <w:style w:type="character" w:customStyle="1" w:styleId="Heading1Char">
    <w:name w:val="Heading 1 Char"/>
    <w:basedOn w:val="DefaultParagraphFont"/>
    <w:link w:val="Heading1"/>
    <w:uiPriority w:val="9"/>
    <w:rsid w:val="003C55B5"/>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3C55B5"/>
    <w:rPr>
      <w:rFonts w:ascii="Times New Roman" w:eastAsiaTheme="majorEastAsia" w:hAnsi="Times New Roman" w:cstheme="majorBidi"/>
      <w:i/>
      <w:sz w:val="24"/>
      <w:szCs w:val="26"/>
    </w:rPr>
  </w:style>
  <w:style w:type="character" w:customStyle="1" w:styleId="Heading5Char">
    <w:name w:val="Heading 5 Char"/>
    <w:aliases w:val="Heading III Char"/>
    <w:basedOn w:val="DefaultParagraphFont"/>
    <w:link w:val="Heading5"/>
    <w:uiPriority w:val="9"/>
    <w:semiHidden/>
    <w:rsid w:val="003C55B5"/>
    <w:rPr>
      <w:rFonts w:ascii="Times New Roman" w:eastAsiaTheme="majorEastAsia" w:hAnsi="Times New Roman" w:cstheme="majorBidi"/>
      <w:sz w:val="24"/>
    </w:rPr>
  </w:style>
  <w:style w:type="paragraph" w:styleId="ListParagraph">
    <w:name w:val="List Paragraph"/>
    <w:basedOn w:val="Normal"/>
    <w:uiPriority w:val="34"/>
    <w:qFormat/>
    <w:rsid w:val="00292A00"/>
    <w:pPr>
      <w:ind w:left="720"/>
      <w:contextualSpacing/>
    </w:pPr>
  </w:style>
  <w:style w:type="paragraph" w:styleId="Header">
    <w:name w:val="header"/>
    <w:basedOn w:val="Normal"/>
    <w:link w:val="HeaderChar"/>
    <w:uiPriority w:val="99"/>
    <w:unhideWhenUsed/>
    <w:rsid w:val="00B42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A4B"/>
    <w:rPr>
      <w:rFonts w:ascii="Times New Roman" w:hAnsi="Times New Roman"/>
      <w:sz w:val="24"/>
    </w:rPr>
  </w:style>
  <w:style w:type="paragraph" w:styleId="Footer">
    <w:name w:val="footer"/>
    <w:basedOn w:val="Normal"/>
    <w:link w:val="FooterChar"/>
    <w:uiPriority w:val="99"/>
    <w:unhideWhenUsed/>
    <w:rsid w:val="00B42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A4B"/>
    <w:rPr>
      <w:rFonts w:ascii="Times New Roman" w:hAnsi="Times New Roman"/>
      <w:sz w:val="24"/>
    </w:rPr>
  </w:style>
  <w:style w:type="paragraph" w:styleId="TOCHeading">
    <w:name w:val="TOC Heading"/>
    <w:basedOn w:val="Heading1"/>
    <w:next w:val="Normal"/>
    <w:uiPriority w:val="39"/>
    <w:unhideWhenUsed/>
    <w:qFormat/>
    <w:rsid w:val="00F82BB0"/>
    <w:pPr>
      <w:spacing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F82BB0"/>
    <w:pPr>
      <w:spacing w:after="100"/>
    </w:pPr>
  </w:style>
  <w:style w:type="paragraph" w:styleId="TOC2">
    <w:name w:val="toc 2"/>
    <w:basedOn w:val="Normal"/>
    <w:next w:val="Normal"/>
    <w:autoRedefine/>
    <w:uiPriority w:val="39"/>
    <w:unhideWhenUsed/>
    <w:rsid w:val="00F82BB0"/>
    <w:pPr>
      <w:spacing w:after="100"/>
      <w:ind w:left="240"/>
    </w:pPr>
  </w:style>
  <w:style w:type="character" w:styleId="Hyperlink">
    <w:name w:val="Hyperlink"/>
    <w:basedOn w:val="DefaultParagraphFont"/>
    <w:uiPriority w:val="99"/>
    <w:unhideWhenUsed/>
    <w:rsid w:val="00F82B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31FFA-CE22-492C-9739-7A454FD66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12</Pages>
  <Words>2549</Words>
  <Characters>14534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Oscar</cp:lastModifiedBy>
  <cp:revision>494</cp:revision>
  <dcterms:created xsi:type="dcterms:W3CDTF">2019-12-03T16:50:00Z</dcterms:created>
  <dcterms:modified xsi:type="dcterms:W3CDTF">2019-12-14T10:11:00Z</dcterms:modified>
</cp:coreProperties>
</file>