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hAnsi="Times New Roman" w:cs="Times New Roman"/>
          <w:color w:val="000000" w:themeColor="text1"/>
        </w:rPr>
        <w:id w:val="-911542587"/>
        <w:docPartObj>
          <w:docPartGallery w:val="Cover Pages"/>
          <w:docPartUnique/>
        </w:docPartObj>
      </w:sdtPr>
      <w:sdtContent>
        <w:p w14:paraId="682A3D15" w14:textId="1F12F544" w:rsidR="00EA3F67" w:rsidRPr="0065443F" w:rsidRDefault="00EA3F67" w:rsidP="0028520E">
          <w:pPr>
            <w:spacing w:line="360" w:lineRule="auto"/>
            <w:rPr>
              <w:rFonts w:ascii="Times New Roman" w:hAnsi="Times New Roman" w:cs="Times New Roman"/>
              <w:color w:val="000000" w:themeColor="text1"/>
            </w:rPr>
          </w:pPr>
          <w:r w:rsidRPr="0065443F">
            <w:rPr>
              <w:rFonts w:ascii="Times New Roman" w:hAnsi="Times New Roman" w:cs="Times New Roman"/>
              <w:noProof/>
              <w:color w:val="000000" w:themeColor="text1"/>
            </w:rPr>
            <mc:AlternateContent>
              <mc:Choice Requires="wpg">
                <w:drawing>
                  <wp:anchor distT="0" distB="0" distL="114300" distR="114300" simplePos="0" relativeHeight="251662336" behindDoc="0" locked="0" layoutInCell="1" allowOverlap="1" wp14:anchorId="37764B9C" wp14:editId="503F789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EFACC3B"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sidRPr="0065443F">
            <w:rPr>
              <w:rFonts w:ascii="Times New Roman" w:hAnsi="Times New Roman" w:cs="Times New Roman"/>
              <w:noProof/>
              <w:color w:val="000000" w:themeColor="text1"/>
            </w:rPr>
            <mc:AlternateContent>
              <mc:Choice Requires="wps">
                <w:drawing>
                  <wp:anchor distT="0" distB="0" distL="114300" distR="114300" simplePos="0" relativeHeight="251660288" behindDoc="0" locked="0" layoutInCell="1" allowOverlap="1" wp14:anchorId="2E02E9D1" wp14:editId="40D0B50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A035CEC" w14:textId="12B3CCB0" w:rsidR="00EA3F67" w:rsidRPr="0065443F" w:rsidRDefault="00EA3F67">
                                <w:pPr>
                                  <w:pStyle w:val="NoSpacing"/>
                                  <w:jc w:val="right"/>
                                  <w:rPr>
                                    <w:color w:val="595959" w:themeColor="text1" w:themeTint="A6"/>
                                    <w:sz w:val="18"/>
                                    <w:szCs w:val="18"/>
                                    <w:lang w:val="en-GB"/>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E02E9D1"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0A035CEC" w14:textId="12B3CCB0" w:rsidR="00EA3F67" w:rsidRPr="0065443F" w:rsidRDefault="00EA3F67">
                          <w:pPr>
                            <w:pStyle w:val="NoSpacing"/>
                            <w:jc w:val="right"/>
                            <w:rPr>
                              <w:color w:val="595959" w:themeColor="text1" w:themeTint="A6"/>
                              <w:sz w:val="18"/>
                              <w:szCs w:val="18"/>
                              <w:lang w:val="en-GB"/>
                            </w:rPr>
                          </w:pPr>
                        </w:p>
                      </w:txbxContent>
                    </v:textbox>
                    <w10:wrap type="square" anchorx="page" anchory="page"/>
                  </v:shape>
                </w:pict>
              </mc:Fallback>
            </mc:AlternateContent>
          </w:r>
          <w:r w:rsidRPr="0065443F">
            <w:rPr>
              <w:rFonts w:ascii="Times New Roman" w:hAnsi="Times New Roman" w:cs="Times New Roman"/>
              <w:noProof/>
              <w:color w:val="000000" w:themeColor="text1"/>
            </w:rPr>
            <mc:AlternateContent>
              <mc:Choice Requires="wps">
                <w:drawing>
                  <wp:anchor distT="0" distB="0" distL="114300" distR="114300" simplePos="0" relativeHeight="251659264" behindDoc="0" locked="0" layoutInCell="1" allowOverlap="1" wp14:anchorId="3A9A8468" wp14:editId="49E0F44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119C087" w14:textId="03BFB114" w:rsidR="00EA3F67" w:rsidRPr="0065443F" w:rsidRDefault="00000000" w:rsidP="00897CCD">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8C12FA" w:rsidRPr="0065443F">
                                      <w:rPr>
                                        <w:caps/>
                                        <w:color w:val="156082" w:themeColor="accent1"/>
                                        <w:sz w:val="64"/>
                                        <w:szCs w:val="64"/>
                                      </w:rPr>
                                      <w:t>Problem</w:t>
                                    </w:r>
                                    <w:r w:rsidR="008C12FA" w:rsidRPr="0065443F">
                                      <w:rPr>
                                        <w:caps/>
                                        <w:color w:val="156082" w:themeColor="accent1"/>
                                        <w:sz w:val="64"/>
                                        <w:szCs w:val="64"/>
                                      </w:rPr>
                                      <w:br/>
                                      <w:t>Analysis and Solution</w:t>
                                    </w:r>
                                    <w:r w:rsidR="008C12FA" w:rsidRPr="0065443F">
                                      <w:rPr>
                                        <w:caps/>
                                        <w:color w:val="156082" w:themeColor="accent1"/>
                                        <w:sz w:val="64"/>
                                        <w:szCs w:val="64"/>
                                      </w:rPr>
                                      <w:br/>
                                      <w:t>Development</w:t>
                                    </w:r>
                                  </w:sdtContent>
                                </w:sdt>
                              </w:p>
                              <w:p w14:paraId="33FBF541" w14:textId="6B069424" w:rsidR="00EA3F67" w:rsidRPr="0065443F" w:rsidRDefault="00EA3F67">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A9A8468" id="Text Box 163"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6119C087" w14:textId="03BFB114" w:rsidR="00EA3F67" w:rsidRPr="0065443F" w:rsidRDefault="00000000" w:rsidP="00897CCD">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8C12FA" w:rsidRPr="0065443F">
                                <w:rPr>
                                  <w:caps/>
                                  <w:color w:val="156082" w:themeColor="accent1"/>
                                  <w:sz w:val="64"/>
                                  <w:szCs w:val="64"/>
                                </w:rPr>
                                <w:t>Problem</w:t>
                              </w:r>
                              <w:r w:rsidR="008C12FA" w:rsidRPr="0065443F">
                                <w:rPr>
                                  <w:caps/>
                                  <w:color w:val="156082" w:themeColor="accent1"/>
                                  <w:sz w:val="64"/>
                                  <w:szCs w:val="64"/>
                                </w:rPr>
                                <w:br/>
                                <w:t>Analysis and Solution</w:t>
                              </w:r>
                              <w:r w:rsidR="008C12FA" w:rsidRPr="0065443F">
                                <w:rPr>
                                  <w:caps/>
                                  <w:color w:val="156082" w:themeColor="accent1"/>
                                  <w:sz w:val="64"/>
                                  <w:szCs w:val="64"/>
                                </w:rPr>
                                <w:br/>
                                <w:t>Development</w:t>
                              </w:r>
                            </w:sdtContent>
                          </w:sdt>
                        </w:p>
                        <w:p w14:paraId="33FBF541" w14:textId="6B069424" w:rsidR="00EA3F67" w:rsidRPr="0065443F" w:rsidRDefault="00EA3F67">
                          <w:pPr>
                            <w:jc w:val="right"/>
                            <w:rPr>
                              <w:smallCaps/>
                              <w:color w:val="404040" w:themeColor="text1" w:themeTint="BF"/>
                              <w:sz w:val="36"/>
                              <w:szCs w:val="36"/>
                            </w:rPr>
                          </w:pPr>
                        </w:p>
                      </w:txbxContent>
                    </v:textbox>
                    <w10:wrap type="square" anchorx="page" anchory="page"/>
                  </v:shape>
                </w:pict>
              </mc:Fallback>
            </mc:AlternateContent>
          </w:r>
        </w:p>
        <w:p w14:paraId="6DDFDADC" w14:textId="3557E6D4" w:rsidR="00EA3F67" w:rsidRPr="0065443F" w:rsidRDefault="007E0468" w:rsidP="0028520E">
          <w:pPr>
            <w:spacing w:line="360" w:lineRule="auto"/>
            <w:rPr>
              <w:rFonts w:ascii="Times New Roman" w:hAnsi="Times New Roman" w:cs="Times New Roman"/>
              <w:color w:val="000000" w:themeColor="text1"/>
            </w:rPr>
          </w:pPr>
          <w:r w:rsidRPr="0065443F">
            <w:rPr>
              <w:rFonts w:ascii="Times New Roman" w:hAnsi="Times New Roman" w:cs="Times New Roman"/>
              <w:noProof/>
              <w:color w:val="000000" w:themeColor="text1"/>
            </w:rPr>
            <mc:AlternateContent>
              <mc:Choice Requires="wps">
                <w:drawing>
                  <wp:anchor distT="0" distB="0" distL="114300" distR="114300" simplePos="0" relativeHeight="251661312" behindDoc="0" locked="0" layoutInCell="1" allowOverlap="1" wp14:anchorId="21BE30BA" wp14:editId="513277A0">
                    <wp:simplePos x="0" y="0"/>
                    <wp:positionH relativeFrom="page">
                      <wp:posOffset>381000</wp:posOffset>
                    </wp:positionH>
                    <wp:positionV relativeFrom="page">
                      <wp:posOffset>7482840</wp:posOffset>
                    </wp:positionV>
                    <wp:extent cx="6954520" cy="1652419"/>
                    <wp:effectExtent l="0" t="0" r="0" b="5080"/>
                    <wp:wrapSquare wrapText="bothSides"/>
                    <wp:docPr id="153" name="Text Box 161"/>
                    <wp:cNvGraphicFramePr/>
                    <a:graphic xmlns:a="http://schemas.openxmlformats.org/drawingml/2006/main">
                      <a:graphicData uri="http://schemas.microsoft.com/office/word/2010/wordprocessingShape">
                        <wps:wsp>
                          <wps:cNvSpPr txBox="1"/>
                          <wps:spPr>
                            <a:xfrm>
                              <a:off x="0" y="0"/>
                              <a:ext cx="6954520" cy="165241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CAE5F42" w14:textId="6B32F686" w:rsidR="000552AB" w:rsidRPr="0065443F" w:rsidRDefault="003A6317" w:rsidP="002D0DF0">
                                <w:pPr>
                                  <w:pStyle w:val="NoSpacing"/>
                                  <w:ind w:left="2694"/>
                                  <w:rPr>
                                    <w:rFonts w:ascii="Arial" w:eastAsiaTheme="minorHAnsi" w:hAnsi="Arial" w:cs="Arial"/>
                                    <w:sz w:val="24"/>
                                    <w:szCs w:val="24"/>
                                    <w:lang w:val="en-GB"/>
                                  </w:rPr>
                                </w:pPr>
                                <w:r w:rsidRPr="0065443F">
                                  <w:rPr>
                                    <w:rFonts w:ascii="Arial" w:eastAsiaTheme="minorHAnsi" w:hAnsi="Arial" w:cs="Arial"/>
                                    <w:sz w:val="24"/>
                                    <w:szCs w:val="24"/>
                                    <w:lang w:val="en-GB"/>
                                  </w:rPr>
                                  <w:t>Module Name: Analysing and Solving Problems</w:t>
                                </w:r>
                                <w:r w:rsidRPr="0065443F">
                                  <w:rPr>
                                    <w:rFonts w:ascii="Arial" w:eastAsiaTheme="minorHAnsi" w:hAnsi="Arial" w:cs="Arial"/>
                                    <w:sz w:val="24"/>
                                    <w:szCs w:val="24"/>
                                    <w:lang w:val="en-GB"/>
                                  </w:rPr>
                                  <w:br/>
                                  <w:t>Module C</w:t>
                                </w:r>
                                <w:r w:rsidR="005D5071" w:rsidRPr="0065443F">
                                  <w:rPr>
                                    <w:rFonts w:ascii="Arial" w:eastAsiaTheme="minorHAnsi" w:hAnsi="Arial" w:cs="Arial"/>
                                    <w:sz w:val="24"/>
                                    <w:szCs w:val="24"/>
                                    <w:lang w:val="en-GB"/>
                                  </w:rPr>
                                  <w:t>o</w:t>
                                </w:r>
                                <w:r w:rsidRPr="0065443F">
                                  <w:rPr>
                                    <w:rFonts w:ascii="Arial" w:eastAsiaTheme="minorHAnsi" w:hAnsi="Arial" w:cs="Arial"/>
                                    <w:sz w:val="24"/>
                                    <w:szCs w:val="24"/>
                                    <w:lang w:val="en-GB"/>
                                  </w:rPr>
                                  <w:t>de: ACCA 4019</w:t>
                                </w:r>
                                <w:r w:rsidRPr="0065443F">
                                  <w:rPr>
                                    <w:rFonts w:ascii="Arial" w:eastAsiaTheme="minorHAnsi" w:hAnsi="Arial" w:cs="Arial"/>
                                    <w:sz w:val="24"/>
                                    <w:szCs w:val="24"/>
                                    <w:lang w:val="en-GB"/>
                                  </w:rPr>
                                  <w:br/>
                                  <w:t xml:space="preserve">Student Name: </w:t>
                                </w:r>
                                <w:r w:rsidR="0064601E" w:rsidRPr="0065443F">
                                  <w:rPr>
                                    <w:rFonts w:ascii="Arial" w:eastAsiaTheme="minorHAnsi" w:hAnsi="Arial" w:cs="Arial"/>
                                    <w:sz w:val="24"/>
                                    <w:szCs w:val="24"/>
                                    <w:lang w:val="en-GB"/>
                                  </w:rPr>
                                  <w:t>Semra Ozturk</w:t>
                                </w:r>
                                <w:r w:rsidRPr="0065443F">
                                  <w:rPr>
                                    <w:rFonts w:ascii="Arial" w:eastAsiaTheme="minorHAnsi" w:hAnsi="Arial" w:cs="Arial"/>
                                    <w:sz w:val="24"/>
                                    <w:szCs w:val="24"/>
                                    <w:lang w:val="en-GB"/>
                                  </w:rPr>
                                  <w:br/>
                                  <w:t xml:space="preserve">Student ID: </w:t>
                                </w:r>
                                <w:r w:rsidR="0064601E" w:rsidRPr="0065443F">
                                  <w:rPr>
                                    <w:rFonts w:ascii="Arial" w:eastAsiaTheme="minorHAnsi" w:hAnsi="Arial" w:cs="Arial"/>
                                    <w:sz w:val="24"/>
                                    <w:szCs w:val="24"/>
                                    <w:lang w:val="en-GB"/>
                                  </w:rPr>
                                  <w:t>2510165</w:t>
                                </w:r>
                                <w:r w:rsidRPr="0065443F">
                                  <w:rPr>
                                    <w:rFonts w:ascii="Arial" w:eastAsiaTheme="minorHAnsi" w:hAnsi="Arial" w:cs="Arial"/>
                                    <w:sz w:val="24"/>
                                    <w:szCs w:val="24"/>
                                    <w:lang w:val="en-GB"/>
                                  </w:rPr>
                                  <w:br/>
                                  <w:t>Group:2</w:t>
                                </w:r>
                              </w:p>
                              <w:p w14:paraId="74A53C54" w14:textId="7E9662E4" w:rsidR="00FF3862" w:rsidRPr="0065443F" w:rsidRDefault="00B67A66" w:rsidP="002D0DF0">
                                <w:pPr>
                                  <w:pStyle w:val="NoSpacing"/>
                                  <w:ind w:left="1986" w:firstLine="708"/>
                                  <w:rPr>
                                    <w:rFonts w:ascii="Arial" w:hAnsi="Arial" w:cs="Arial"/>
                                    <w:color w:val="595959" w:themeColor="text1" w:themeTint="A6"/>
                                    <w:sz w:val="20"/>
                                    <w:szCs w:val="20"/>
                                    <w:lang w:val="en-GB"/>
                                  </w:rPr>
                                </w:pPr>
                                <w:r w:rsidRPr="0065443F">
                                  <w:rPr>
                                    <w:rFonts w:ascii="Arial" w:eastAsiaTheme="minorHAnsi" w:hAnsi="Arial" w:cs="Arial"/>
                                    <w:sz w:val="24"/>
                                    <w:szCs w:val="24"/>
                                    <w:lang w:val="en-GB"/>
                                  </w:rPr>
                                  <w:t>Lecturer’s Name:</w:t>
                                </w:r>
                                <w:r w:rsidR="00FF3862" w:rsidRPr="0065443F">
                                  <w:rPr>
                                    <w:rFonts w:ascii="Arial" w:eastAsiaTheme="minorHAnsi" w:hAnsi="Arial" w:cs="Arial"/>
                                    <w:sz w:val="24"/>
                                    <w:szCs w:val="24"/>
                                    <w:lang w:val="en-GB"/>
                                  </w:rPr>
                                  <w:t xml:space="preserve"> </w:t>
                                </w:r>
                                <w:r w:rsidR="00004BCE" w:rsidRPr="0065443F">
                                  <w:rPr>
                                    <w:rFonts w:ascii="Arial" w:eastAsiaTheme="minorHAnsi" w:hAnsi="Arial" w:cs="Arial"/>
                                    <w:sz w:val="24"/>
                                    <w:szCs w:val="24"/>
                                    <w:lang w:val="en-GB"/>
                                  </w:rPr>
                                  <w:t xml:space="preserve">Dr. </w:t>
                                </w:r>
                                <w:r w:rsidR="0064601E" w:rsidRPr="0065443F">
                                  <w:rPr>
                                    <w:rFonts w:ascii="Arial" w:eastAsiaTheme="minorHAnsi" w:hAnsi="Arial" w:cs="Arial"/>
                                    <w:sz w:val="24"/>
                                    <w:szCs w:val="24"/>
                                    <w:lang w:val="en-GB"/>
                                  </w:rPr>
                                  <w:t>Adam Philpot</w:t>
                                </w:r>
                              </w:p>
                              <w:p w14:paraId="1B8EBC0C" w14:textId="7B488F73" w:rsidR="00EA3F67" w:rsidRPr="0065443F" w:rsidRDefault="00EA3F67" w:rsidP="00FF3862">
                                <w:pPr>
                                  <w:pStyle w:val="NoSpacing"/>
                                  <w:rPr>
                                    <w:color w:val="595959" w:themeColor="text1" w:themeTint="A6"/>
                                    <w:sz w:val="20"/>
                                    <w:szCs w:val="20"/>
                                    <w:lang w:val="en-GB"/>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21BE30BA" id="Text Box 161" o:spid="_x0000_s1028" type="#_x0000_t202" style="position:absolute;margin-left:30pt;margin-top:589.2pt;width:547.6pt;height:130.1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" filled="f" stroked="f" strokeweight=".5pt">
                    <v:textbox inset="126pt,0,54pt,0">
                      <w:txbxContent>
                        <w:p w14:paraId="6CAE5F42" w14:textId="6B32F686" w:rsidR="000552AB" w:rsidRPr="0065443F" w:rsidRDefault="003A6317" w:rsidP="002D0DF0">
                          <w:pPr>
                            <w:pStyle w:val="NoSpacing"/>
                            <w:ind w:left="2694"/>
                            <w:rPr>
                              <w:rFonts w:ascii="Arial" w:eastAsiaTheme="minorHAnsi" w:hAnsi="Arial" w:cs="Arial"/>
                              <w:sz w:val="24"/>
                              <w:szCs w:val="24"/>
                              <w:lang w:val="en-GB"/>
                            </w:rPr>
                          </w:pPr>
                          <w:r w:rsidRPr="0065443F">
                            <w:rPr>
                              <w:rFonts w:ascii="Arial" w:eastAsiaTheme="minorHAnsi" w:hAnsi="Arial" w:cs="Arial"/>
                              <w:sz w:val="24"/>
                              <w:szCs w:val="24"/>
                              <w:lang w:val="en-GB"/>
                            </w:rPr>
                            <w:t>Module Name: Analysing and Solving Problems</w:t>
                          </w:r>
                          <w:r w:rsidRPr="0065443F">
                            <w:rPr>
                              <w:rFonts w:ascii="Arial" w:eastAsiaTheme="minorHAnsi" w:hAnsi="Arial" w:cs="Arial"/>
                              <w:sz w:val="24"/>
                              <w:szCs w:val="24"/>
                              <w:lang w:val="en-GB"/>
                            </w:rPr>
                            <w:br/>
                            <w:t>Module C</w:t>
                          </w:r>
                          <w:r w:rsidR="005D5071" w:rsidRPr="0065443F">
                            <w:rPr>
                              <w:rFonts w:ascii="Arial" w:eastAsiaTheme="minorHAnsi" w:hAnsi="Arial" w:cs="Arial"/>
                              <w:sz w:val="24"/>
                              <w:szCs w:val="24"/>
                              <w:lang w:val="en-GB"/>
                            </w:rPr>
                            <w:t>o</w:t>
                          </w:r>
                          <w:r w:rsidRPr="0065443F">
                            <w:rPr>
                              <w:rFonts w:ascii="Arial" w:eastAsiaTheme="minorHAnsi" w:hAnsi="Arial" w:cs="Arial"/>
                              <w:sz w:val="24"/>
                              <w:szCs w:val="24"/>
                              <w:lang w:val="en-GB"/>
                            </w:rPr>
                            <w:t>de: ACCA 4019</w:t>
                          </w:r>
                          <w:r w:rsidRPr="0065443F">
                            <w:rPr>
                              <w:rFonts w:ascii="Arial" w:eastAsiaTheme="minorHAnsi" w:hAnsi="Arial" w:cs="Arial"/>
                              <w:sz w:val="24"/>
                              <w:szCs w:val="24"/>
                              <w:lang w:val="en-GB"/>
                            </w:rPr>
                            <w:br/>
                            <w:t xml:space="preserve">Student Name: </w:t>
                          </w:r>
                          <w:r w:rsidR="0064601E" w:rsidRPr="0065443F">
                            <w:rPr>
                              <w:rFonts w:ascii="Arial" w:eastAsiaTheme="minorHAnsi" w:hAnsi="Arial" w:cs="Arial"/>
                              <w:sz w:val="24"/>
                              <w:szCs w:val="24"/>
                              <w:lang w:val="en-GB"/>
                            </w:rPr>
                            <w:t>Semra Ozturk</w:t>
                          </w:r>
                          <w:r w:rsidRPr="0065443F">
                            <w:rPr>
                              <w:rFonts w:ascii="Arial" w:eastAsiaTheme="minorHAnsi" w:hAnsi="Arial" w:cs="Arial"/>
                              <w:sz w:val="24"/>
                              <w:szCs w:val="24"/>
                              <w:lang w:val="en-GB"/>
                            </w:rPr>
                            <w:br/>
                            <w:t xml:space="preserve">Student ID: </w:t>
                          </w:r>
                          <w:r w:rsidR="0064601E" w:rsidRPr="0065443F">
                            <w:rPr>
                              <w:rFonts w:ascii="Arial" w:eastAsiaTheme="minorHAnsi" w:hAnsi="Arial" w:cs="Arial"/>
                              <w:sz w:val="24"/>
                              <w:szCs w:val="24"/>
                              <w:lang w:val="en-GB"/>
                            </w:rPr>
                            <w:t>2510165</w:t>
                          </w:r>
                          <w:r w:rsidRPr="0065443F">
                            <w:rPr>
                              <w:rFonts w:ascii="Arial" w:eastAsiaTheme="minorHAnsi" w:hAnsi="Arial" w:cs="Arial"/>
                              <w:sz w:val="24"/>
                              <w:szCs w:val="24"/>
                              <w:lang w:val="en-GB"/>
                            </w:rPr>
                            <w:br/>
                            <w:t>Group:2</w:t>
                          </w:r>
                        </w:p>
                        <w:p w14:paraId="74A53C54" w14:textId="7E9662E4" w:rsidR="00FF3862" w:rsidRPr="0065443F" w:rsidRDefault="00B67A66" w:rsidP="002D0DF0">
                          <w:pPr>
                            <w:pStyle w:val="NoSpacing"/>
                            <w:ind w:left="1986" w:firstLine="708"/>
                            <w:rPr>
                              <w:rFonts w:ascii="Arial" w:hAnsi="Arial" w:cs="Arial"/>
                              <w:color w:val="595959" w:themeColor="text1" w:themeTint="A6"/>
                              <w:sz w:val="20"/>
                              <w:szCs w:val="20"/>
                              <w:lang w:val="en-GB"/>
                            </w:rPr>
                          </w:pPr>
                          <w:r w:rsidRPr="0065443F">
                            <w:rPr>
                              <w:rFonts w:ascii="Arial" w:eastAsiaTheme="minorHAnsi" w:hAnsi="Arial" w:cs="Arial"/>
                              <w:sz w:val="24"/>
                              <w:szCs w:val="24"/>
                              <w:lang w:val="en-GB"/>
                            </w:rPr>
                            <w:t>Lecturer’s Name:</w:t>
                          </w:r>
                          <w:r w:rsidR="00FF3862" w:rsidRPr="0065443F">
                            <w:rPr>
                              <w:rFonts w:ascii="Arial" w:eastAsiaTheme="minorHAnsi" w:hAnsi="Arial" w:cs="Arial"/>
                              <w:sz w:val="24"/>
                              <w:szCs w:val="24"/>
                              <w:lang w:val="en-GB"/>
                            </w:rPr>
                            <w:t xml:space="preserve"> </w:t>
                          </w:r>
                          <w:r w:rsidR="00004BCE" w:rsidRPr="0065443F">
                            <w:rPr>
                              <w:rFonts w:ascii="Arial" w:eastAsiaTheme="minorHAnsi" w:hAnsi="Arial" w:cs="Arial"/>
                              <w:sz w:val="24"/>
                              <w:szCs w:val="24"/>
                              <w:lang w:val="en-GB"/>
                            </w:rPr>
                            <w:t xml:space="preserve">Dr. </w:t>
                          </w:r>
                          <w:r w:rsidR="0064601E" w:rsidRPr="0065443F">
                            <w:rPr>
                              <w:rFonts w:ascii="Arial" w:eastAsiaTheme="minorHAnsi" w:hAnsi="Arial" w:cs="Arial"/>
                              <w:sz w:val="24"/>
                              <w:szCs w:val="24"/>
                              <w:lang w:val="en-GB"/>
                            </w:rPr>
                            <w:t>Adam Philpot</w:t>
                          </w:r>
                        </w:p>
                        <w:p w14:paraId="1B8EBC0C" w14:textId="7B488F73" w:rsidR="00EA3F67" w:rsidRPr="0065443F" w:rsidRDefault="00EA3F67" w:rsidP="00FF3862">
                          <w:pPr>
                            <w:pStyle w:val="NoSpacing"/>
                            <w:rPr>
                              <w:color w:val="595959" w:themeColor="text1" w:themeTint="A6"/>
                              <w:sz w:val="20"/>
                              <w:szCs w:val="20"/>
                              <w:lang w:val="en-GB"/>
                            </w:rPr>
                          </w:pPr>
                        </w:p>
                      </w:txbxContent>
                    </v:textbox>
                    <w10:wrap type="square" anchorx="page" anchory="page"/>
                  </v:shape>
                </w:pict>
              </mc:Fallback>
            </mc:AlternateContent>
          </w:r>
          <w:r w:rsidR="00EA3F67" w:rsidRPr="0065443F">
            <w:rPr>
              <w:rFonts w:ascii="Times New Roman" w:hAnsi="Times New Roman" w:cs="Times New Roman"/>
              <w:color w:val="000000" w:themeColor="text1"/>
            </w:rPr>
            <w:br w:type="page"/>
          </w:r>
        </w:p>
      </w:sdtContent>
    </w:sdt>
    <w:bookmarkStart w:id="0" w:name="_Toc237289486" w:displacedByCustomXml="next"/>
    <w:sdt>
      <w:sdtPr>
        <w:rPr>
          <w:rFonts w:ascii="Times New Roman" w:eastAsiaTheme="minorHAnsi" w:hAnsi="Times New Roman" w:cs="Times New Roman"/>
          <w:color w:val="000000" w:themeColor="text1"/>
          <w:sz w:val="24"/>
          <w:szCs w:val="24"/>
        </w:rPr>
        <w:id w:val="1675535134"/>
        <w:docPartObj>
          <w:docPartGallery w:val="Table of Contents"/>
          <w:docPartUnique/>
        </w:docPartObj>
      </w:sdtPr>
      <w:sdtEndPr>
        <w:rPr>
          <w:b/>
          <w:bCs/>
        </w:rPr>
      </w:sdtEndPr>
      <w:sdtContent>
        <w:p w14:paraId="09FEEE7E" w14:textId="472D5A57" w:rsidR="00ED5E81" w:rsidRPr="0065443F" w:rsidRDefault="00ED5E81" w:rsidP="0028520E">
          <w:pPr>
            <w:pStyle w:val="Heading1"/>
            <w:spacing w:line="360" w:lineRule="auto"/>
            <w:rPr>
              <w:rFonts w:ascii="Times New Roman" w:hAnsi="Times New Roman" w:cs="Times New Roman"/>
              <w:color w:val="000000" w:themeColor="text1"/>
            </w:rPr>
          </w:pPr>
          <w:r w:rsidRPr="0065443F">
            <w:rPr>
              <w:rFonts w:ascii="Times New Roman" w:hAnsi="Times New Roman" w:cs="Times New Roman"/>
              <w:color w:val="000000" w:themeColor="text1"/>
            </w:rPr>
            <w:t>Table of Contents</w:t>
          </w:r>
          <w:bookmarkEnd w:id="0"/>
        </w:p>
        <w:p w14:paraId="75B4B154" w14:textId="0A0A1F6A" w:rsidR="00F56C0D" w:rsidRDefault="00ED5E81">
          <w:pPr>
            <w:pStyle w:val="TOC1"/>
            <w:tabs>
              <w:tab w:val="right" w:leader="dot" w:pos="9016"/>
            </w:tabs>
            <w:rPr>
              <w:rFonts w:eastAsiaTheme="minorEastAsia"/>
              <w:noProof/>
              <w:lang w:eastAsia="en-GB"/>
            </w:rPr>
          </w:pPr>
          <w:r w:rsidRPr="0065443F">
            <w:rPr>
              <w:rFonts w:ascii="Times New Roman" w:hAnsi="Times New Roman" w:cs="Times New Roman"/>
              <w:color w:val="000000" w:themeColor="text1"/>
            </w:rPr>
            <w:fldChar w:fldCharType="begin"/>
          </w:r>
          <w:r w:rsidRPr="0065443F">
            <w:rPr>
              <w:rFonts w:ascii="Times New Roman" w:hAnsi="Times New Roman" w:cs="Times New Roman"/>
              <w:color w:val="000000" w:themeColor="text1"/>
            </w:rPr>
            <w:instrText xml:space="preserve"> TOC \o "1-3" \h \z \u </w:instrText>
          </w:r>
          <w:r w:rsidRPr="0065443F">
            <w:rPr>
              <w:rFonts w:ascii="Times New Roman" w:hAnsi="Times New Roman" w:cs="Times New Roman"/>
              <w:color w:val="000000" w:themeColor="text1"/>
            </w:rPr>
            <w:fldChar w:fldCharType="separate"/>
          </w:r>
          <w:hyperlink w:anchor="_Toc237289486" w:history="1">
            <w:r w:rsidR="00F56C0D" w:rsidRPr="0012073F">
              <w:rPr>
                <w:rStyle w:val="Hyperlink"/>
                <w:rFonts w:ascii="Times New Roman" w:hAnsi="Times New Roman" w:cs="Times New Roman"/>
                <w:noProof/>
              </w:rPr>
              <w:t>Table of Contents</w:t>
            </w:r>
            <w:r w:rsidR="00F56C0D">
              <w:rPr>
                <w:noProof/>
                <w:webHidden/>
              </w:rPr>
              <w:tab/>
            </w:r>
            <w:r w:rsidR="00F56C0D">
              <w:rPr>
                <w:noProof/>
                <w:webHidden/>
              </w:rPr>
              <w:fldChar w:fldCharType="begin"/>
            </w:r>
            <w:r w:rsidR="00F56C0D">
              <w:rPr>
                <w:noProof/>
                <w:webHidden/>
              </w:rPr>
              <w:instrText xml:space="preserve"> PAGEREF _Toc237289486 \h </w:instrText>
            </w:r>
            <w:r w:rsidR="00F56C0D">
              <w:rPr>
                <w:noProof/>
                <w:webHidden/>
              </w:rPr>
            </w:r>
            <w:r w:rsidR="00F56C0D">
              <w:rPr>
                <w:noProof/>
                <w:webHidden/>
              </w:rPr>
              <w:fldChar w:fldCharType="separate"/>
            </w:r>
            <w:r w:rsidR="00F56C0D">
              <w:rPr>
                <w:noProof/>
                <w:webHidden/>
              </w:rPr>
              <w:t>1</w:t>
            </w:r>
            <w:r w:rsidR="00F56C0D">
              <w:rPr>
                <w:noProof/>
                <w:webHidden/>
              </w:rPr>
              <w:fldChar w:fldCharType="end"/>
            </w:r>
          </w:hyperlink>
        </w:p>
        <w:p w14:paraId="3003D269" w14:textId="2F0C4745" w:rsidR="00F56C0D" w:rsidRDefault="00F56C0D">
          <w:pPr>
            <w:pStyle w:val="TOC1"/>
            <w:tabs>
              <w:tab w:val="left" w:pos="480"/>
              <w:tab w:val="right" w:leader="dot" w:pos="9016"/>
            </w:tabs>
            <w:rPr>
              <w:rFonts w:eastAsiaTheme="minorEastAsia"/>
              <w:noProof/>
              <w:lang w:eastAsia="en-GB"/>
            </w:rPr>
          </w:pPr>
          <w:hyperlink w:anchor="_Toc237289487" w:history="1">
            <w:r w:rsidRPr="0012073F">
              <w:rPr>
                <w:rStyle w:val="Hyperlink"/>
                <w:rFonts w:ascii="Arial" w:hAnsi="Arial" w:cs="Arial"/>
                <w:b/>
                <w:bCs/>
                <w:noProof/>
              </w:rPr>
              <w:t>1.</w:t>
            </w:r>
            <w:r>
              <w:rPr>
                <w:rFonts w:eastAsiaTheme="minorEastAsia"/>
                <w:noProof/>
                <w:lang w:eastAsia="en-GB"/>
              </w:rPr>
              <w:tab/>
            </w:r>
            <w:r w:rsidRPr="0012073F">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_Toc237289487 \h </w:instrText>
            </w:r>
            <w:r>
              <w:rPr>
                <w:noProof/>
                <w:webHidden/>
              </w:rPr>
            </w:r>
            <w:r>
              <w:rPr>
                <w:noProof/>
                <w:webHidden/>
              </w:rPr>
              <w:fldChar w:fldCharType="separate"/>
            </w:r>
            <w:r>
              <w:rPr>
                <w:noProof/>
                <w:webHidden/>
              </w:rPr>
              <w:t>2</w:t>
            </w:r>
            <w:r>
              <w:rPr>
                <w:noProof/>
                <w:webHidden/>
              </w:rPr>
              <w:fldChar w:fldCharType="end"/>
            </w:r>
          </w:hyperlink>
        </w:p>
        <w:p w14:paraId="1DABD964" w14:textId="5E0FC1D9" w:rsidR="00F56C0D" w:rsidRDefault="00F56C0D">
          <w:pPr>
            <w:pStyle w:val="TOC1"/>
            <w:tabs>
              <w:tab w:val="left" w:pos="480"/>
              <w:tab w:val="right" w:leader="dot" w:pos="9016"/>
            </w:tabs>
            <w:rPr>
              <w:rFonts w:eastAsiaTheme="minorEastAsia"/>
              <w:noProof/>
              <w:lang w:eastAsia="en-GB"/>
            </w:rPr>
          </w:pPr>
          <w:hyperlink w:anchor="_Toc237289488" w:history="1">
            <w:r w:rsidRPr="0012073F">
              <w:rPr>
                <w:rStyle w:val="Hyperlink"/>
                <w:rFonts w:ascii="Arial" w:hAnsi="Arial" w:cs="Arial"/>
                <w:b/>
                <w:bCs/>
                <w:noProof/>
              </w:rPr>
              <w:t>2.</w:t>
            </w:r>
            <w:r>
              <w:rPr>
                <w:rFonts w:eastAsiaTheme="minorEastAsia"/>
                <w:noProof/>
                <w:lang w:eastAsia="en-GB"/>
              </w:rPr>
              <w:tab/>
            </w:r>
            <w:r w:rsidRPr="0012073F">
              <w:rPr>
                <w:rStyle w:val="Hyperlink"/>
                <w:rFonts w:ascii="Arial" w:hAnsi="Arial" w:cs="Arial"/>
                <w:b/>
                <w:bCs/>
                <w:noProof/>
              </w:rPr>
              <w:t>Deconstruct the Problem</w:t>
            </w:r>
            <w:r>
              <w:rPr>
                <w:noProof/>
                <w:webHidden/>
              </w:rPr>
              <w:tab/>
            </w:r>
            <w:r>
              <w:rPr>
                <w:noProof/>
                <w:webHidden/>
              </w:rPr>
              <w:fldChar w:fldCharType="begin"/>
            </w:r>
            <w:r>
              <w:rPr>
                <w:noProof/>
                <w:webHidden/>
              </w:rPr>
              <w:instrText xml:space="preserve"> PAGEREF _Toc237289488 \h </w:instrText>
            </w:r>
            <w:r>
              <w:rPr>
                <w:noProof/>
                <w:webHidden/>
              </w:rPr>
            </w:r>
            <w:r>
              <w:rPr>
                <w:noProof/>
                <w:webHidden/>
              </w:rPr>
              <w:fldChar w:fldCharType="separate"/>
            </w:r>
            <w:r>
              <w:rPr>
                <w:noProof/>
                <w:webHidden/>
              </w:rPr>
              <w:t>2</w:t>
            </w:r>
            <w:r>
              <w:rPr>
                <w:noProof/>
                <w:webHidden/>
              </w:rPr>
              <w:fldChar w:fldCharType="end"/>
            </w:r>
          </w:hyperlink>
        </w:p>
        <w:p w14:paraId="64BFA399" w14:textId="33CCEC00" w:rsidR="00F56C0D" w:rsidRDefault="00F56C0D">
          <w:pPr>
            <w:pStyle w:val="TOC2"/>
            <w:tabs>
              <w:tab w:val="right" w:leader="dot" w:pos="9016"/>
            </w:tabs>
            <w:rPr>
              <w:rFonts w:eastAsiaTheme="minorEastAsia"/>
              <w:noProof/>
              <w:lang w:eastAsia="en-GB"/>
            </w:rPr>
          </w:pPr>
          <w:hyperlink w:anchor="_Toc237289489" w:history="1">
            <w:r w:rsidRPr="0012073F">
              <w:rPr>
                <w:rStyle w:val="Hyperlink"/>
                <w:rFonts w:ascii="Arial" w:hAnsi="Arial" w:cs="Arial"/>
                <w:noProof/>
              </w:rPr>
              <w:t>2.1.</w:t>
            </w:r>
            <w:r w:rsidRPr="0012073F">
              <w:rPr>
                <w:rStyle w:val="Hyperlink"/>
                <w:noProof/>
              </w:rPr>
              <w:t xml:space="preserve">  </w:t>
            </w:r>
            <w:r w:rsidRPr="0012073F">
              <w:rPr>
                <w:rStyle w:val="Hyperlink"/>
                <w:rFonts w:ascii="Arial" w:hAnsi="Arial" w:cs="Arial"/>
                <w:noProof/>
              </w:rPr>
              <w:t>Understanding the Problem</w:t>
            </w:r>
            <w:r>
              <w:rPr>
                <w:noProof/>
                <w:webHidden/>
              </w:rPr>
              <w:tab/>
            </w:r>
            <w:r>
              <w:rPr>
                <w:noProof/>
                <w:webHidden/>
              </w:rPr>
              <w:fldChar w:fldCharType="begin"/>
            </w:r>
            <w:r>
              <w:rPr>
                <w:noProof/>
                <w:webHidden/>
              </w:rPr>
              <w:instrText xml:space="preserve"> PAGEREF _Toc237289489 \h </w:instrText>
            </w:r>
            <w:r>
              <w:rPr>
                <w:noProof/>
                <w:webHidden/>
              </w:rPr>
            </w:r>
            <w:r>
              <w:rPr>
                <w:noProof/>
                <w:webHidden/>
              </w:rPr>
              <w:fldChar w:fldCharType="separate"/>
            </w:r>
            <w:r>
              <w:rPr>
                <w:noProof/>
                <w:webHidden/>
              </w:rPr>
              <w:t>2</w:t>
            </w:r>
            <w:r>
              <w:rPr>
                <w:noProof/>
                <w:webHidden/>
              </w:rPr>
              <w:fldChar w:fldCharType="end"/>
            </w:r>
          </w:hyperlink>
        </w:p>
        <w:p w14:paraId="26F40F5B" w14:textId="5DE7D08A" w:rsidR="00F56C0D" w:rsidRDefault="00F56C0D">
          <w:pPr>
            <w:pStyle w:val="TOC2"/>
            <w:tabs>
              <w:tab w:val="right" w:leader="dot" w:pos="9016"/>
            </w:tabs>
            <w:rPr>
              <w:rFonts w:eastAsiaTheme="minorEastAsia"/>
              <w:noProof/>
              <w:lang w:eastAsia="en-GB"/>
            </w:rPr>
          </w:pPr>
          <w:hyperlink w:anchor="_Toc237289490" w:history="1">
            <w:r w:rsidRPr="0012073F">
              <w:rPr>
                <w:rStyle w:val="Hyperlink"/>
                <w:rFonts w:ascii="Arial" w:hAnsi="Arial" w:cs="Arial"/>
                <w:noProof/>
              </w:rPr>
              <w:t>2.2. MoSCoW Technique</w:t>
            </w:r>
            <w:r>
              <w:rPr>
                <w:noProof/>
                <w:webHidden/>
              </w:rPr>
              <w:tab/>
            </w:r>
            <w:r>
              <w:rPr>
                <w:noProof/>
                <w:webHidden/>
              </w:rPr>
              <w:fldChar w:fldCharType="begin"/>
            </w:r>
            <w:r>
              <w:rPr>
                <w:noProof/>
                <w:webHidden/>
              </w:rPr>
              <w:instrText xml:space="preserve"> PAGEREF _Toc237289490 \h </w:instrText>
            </w:r>
            <w:r>
              <w:rPr>
                <w:noProof/>
                <w:webHidden/>
              </w:rPr>
            </w:r>
            <w:r>
              <w:rPr>
                <w:noProof/>
                <w:webHidden/>
              </w:rPr>
              <w:fldChar w:fldCharType="separate"/>
            </w:r>
            <w:r>
              <w:rPr>
                <w:noProof/>
                <w:webHidden/>
              </w:rPr>
              <w:t>3</w:t>
            </w:r>
            <w:r>
              <w:rPr>
                <w:noProof/>
                <w:webHidden/>
              </w:rPr>
              <w:fldChar w:fldCharType="end"/>
            </w:r>
          </w:hyperlink>
        </w:p>
        <w:p w14:paraId="7BFDE9AD" w14:textId="0207A598" w:rsidR="00F56C0D" w:rsidRDefault="00F56C0D">
          <w:pPr>
            <w:pStyle w:val="TOC2"/>
            <w:tabs>
              <w:tab w:val="right" w:leader="dot" w:pos="9016"/>
            </w:tabs>
            <w:rPr>
              <w:rFonts w:eastAsiaTheme="minorEastAsia"/>
              <w:noProof/>
              <w:lang w:eastAsia="en-GB"/>
            </w:rPr>
          </w:pPr>
          <w:hyperlink w:anchor="_Toc237289491" w:history="1">
            <w:r w:rsidRPr="0012073F">
              <w:rPr>
                <w:rStyle w:val="Hyperlink"/>
                <w:rFonts w:ascii="Arial" w:hAnsi="Arial" w:cs="Arial"/>
                <w:noProof/>
              </w:rPr>
              <w:t>2.3. Constraints</w:t>
            </w:r>
            <w:r>
              <w:rPr>
                <w:noProof/>
                <w:webHidden/>
              </w:rPr>
              <w:tab/>
            </w:r>
            <w:r>
              <w:rPr>
                <w:noProof/>
                <w:webHidden/>
              </w:rPr>
              <w:fldChar w:fldCharType="begin"/>
            </w:r>
            <w:r>
              <w:rPr>
                <w:noProof/>
                <w:webHidden/>
              </w:rPr>
              <w:instrText xml:space="preserve"> PAGEREF _Toc237289491 \h </w:instrText>
            </w:r>
            <w:r>
              <w:rPr>
                <w:noProof/>
                <w:webHidden/>
              </w:rPr>
            </w:r>
            <w:r>
              <w:rPr>
                <w:noProof/>
                <w:webHidden/>
              </w:rPr>
              <w:fldChar w:fldCharType="separate"/>
            </w:r>
            <w:r>
              <w:rPr>
                <w:noProof/>
                <w:webHidden/>
              </w:rPr>
              <w:t>4</w:t>
            </w:r>
            <w:r>
              <w:rPr>
                <w:noProof/>
                <w:webHidden/>
              </w:rPr>
              <w:fldChar w:fldCharType="end"/>
            </w:r>
          </w:hyperlink>
        </w:p>
        <w:p w14:paraId="56FA86F6" w14:textId="157C405F" w:rsidR="00F56C0D" w:rsidRDefault="00F56C0D">
          <w:pPr>
            <w:pStyle w:val="TOC2"/>
            <w:tabs>
              <w:tab w:val="right" w:leader="dot" w:pos="9016"/>
            </w:tabs>
            <w:rPr>
              <w:rFonts w:eastAsiaTheme="minorEastAsia"/>
              <w:noProof/>
              <w:lang w:eastAsia="en-GB"/>
            </w:rPr>
          </w:pPr>
          <w:hyperlink w:anchor="_Toc237289492" w:history="1">
            <w:r w:rsidRPr="0012073F">
              <w:rPr>
                <w:rStyle w:val="Hyperlink"/>
                <w:rFonts w:ascii="Arial" w:hAnsi="Arial" w:cs="Arial"/>
                <w:noProof/>
              </w:rPr>
              <w:t>2.4. Variables Identification</w:t>
            </w:r>
            <w:r>
              <w:rPr>
                <w:noProof/>
                <w:webHidden/>
              </w:rPr>
              <w:tab/>
            </w:r>
            <w:r>
              <w:rPr>
                <w:noProof/>
                <w:webHidden/>
              </w:rPr>
              <w:fldChar w:fldCharType="begin"/>
            </w:r>
            <w:r>
              <w:rPr>
                <w:noProof/>
                <w:webHidden/>
              </w:rPr>
              <w:instrText xml:space="preserve"> PAGEREF _Toc237289492 \h </w:instrText>
            </w:r>
            <w:r>
              <w:rPr>
                <w:noProof/>
                <w:webHidden/>
              </w:rPr>
            </w:r>
            <w:r>
              <w:rPr>
                <w:noProof/>
                <w:webHidden/>
              </w:rPr>
              <w:fldChar w:fldCharType="separate"/>
            </w:r>
            <w:r>
              <w:rPr>
                <w:noProof/>
                <w:webHidden/>
              </w:rPr>
              <w:t>5</w:t>
            </w:r>
            <w:r>
              <w:rPr>
                <w:noProof/>
                <w:webHidden/>
              </w:rPr>
              <w:fldChar w:fldCharType="end"/>
            </w:r>
          </w:hyperlink>
        </w:p>
        <w:p w14:paraId="6418619C" w14:textId="504BEBAA" w:rsidR="00F56C0D" w:rsidRDefault="00F56C0D">
          <w:pPr>
            <w:pStyle w:val="TOC1"/>
            <w:tabs>
              <w:tab w:val="left" w:pos="480"/>
              <w:tab w:val="right" w:leader="dot" w:pos="9016"/>
            </w:tabs>
            <w:rPr>
              <w:rFonts w:eastAsiaTheme="minorEastAsia"/>
              <w:noProof/>
              <w:lang w:eastAsia="en-GB"/>
            </w:rPr>
          </w:pPr>
          <w:hyperlink w:anchor="_Toc237289493" w:history="1">
            <w:r w:rsidRPr="0012073F">
              <w:rPr>
                <w:rStyle w:val="Hyperlink"/>
                <w:rFonts w:ascii="Arial" w:hAnsi="Arial" w:cs="Arial"/>
                <w:b/>
                <w:bCs/>
                <w:noProof/>
              </w:rPr>
              <w:t>3.</w:t>
            </w:r>
            <w:r>
              <w:rPr>
                <w:rFonts w:eastAsiaTheme="minorEastAsia"/>
                <w:noProof/>
                <w:lang w:eastAsia="en-GB"/>
              </w:rPr>
              <w:tab/>
            </w:r>
            <w:r w:rsidRPr="0012073F">
              <w:rPr>
                <w:rStyle w:val="Hyperlink"/>
                <w:rFonts w:ascii="Arial" w:hAnsi="Arial" w:cs="Arial"/>
                <w:b/>
                <w:bCs/>
                <w:noProof/>
              </w:rPr>
              <w:t>Proposed Solution</w:t>
            </w:r>
            <w:r>
              <w:rPr>
                <w:noProof/>
                <w:webHidden/>
              </w:rPr>
              <w:tab/>
            </w:r>
            <w:r>
              <w:rPr>
                <w:noProof/>
                <w:webHidden/>
              </w:rPr>
              <w:fldChar w:fldCharType="begin"/>
            </w:r>
            <w:r>
              <w:rPr>
                <w:noProof/>
                <w:webHidden/>
              </w:rPr>
              <w:instrText xml:space="preserve"> PAGEREF _Toc237289493 \h </w:instrText>
            </w:r>
            <w:r>
              <w:rPr>
                <w:noProof/>
                <w:webHidden/>
              </w:rPr>
            </w:r>
            <w:r>
              <w:rPr>
                <w:noProof/>
                <w:webHidden/>
              </w:rPr>
              <w:fldChar w:fldCharType="separate"/>
            </w:r>
            <w:r>
              <w:rPr>
                <w:noProof/>
                <w:webHidden/>
              </w:rPr>
              <w:t>7</w:t>
            </w:r>
            <w:r>
              <w:rPr>
                <w:noProof/>
                <w:webHidden/>
              </w:rPr>
              <w:fldChar w:fldCharType="end"/>
            </w:r>
          </w:hyperlink>
        </w:p>
        <w:p w14:paraId="16657A23" w14:textId="15656A4B" w:rsidR="00F56C0D" w:rsidRDefault="00F56C0D">
          <w:pPr>
            <w:pStyle w:val="TOC2"/>
            <w:tabs>
              <w:tab w:val="right" w:leader="dot" w:pos="9016"/>
            </w:tabs>
            <w:rPr>
              <w:rFonts w:eastAsiaTheme="minorEastAsia"/>
              <w:noProof/>
              <w:lang w:eastAsia="en-GB"/>
            </w:rPr>
          </w:pPr>
          <w:hyperlink w:anchor="_Toc237289494" w:history="1">
            <w:r w:rsidRPr="0012073F">
              <w:rPr>
                <w:rStyle w:val="Hyperlink"/>
                <w:rFonts w:ascii="Arial" w:hAnsi="Arial" w:cs="Arial"/>
                <w:noProof/>
              </w:rPr>
              <w:t>3.1. Proposed Solution</w:t>
            </w:r>
            <w:r>
              <w:rPr>
                <w:noProof/>
                <w:webHidden/>
              </w:rPr>
              <w:tab/>
            </w:r>
            <w:r>
              <w:rPr>
                <w:noProof/>
                <w:webHidden/>
              </w:rPr>
              <w:fldChar w:fldCharType="begin"/>
            </w:r>
            <w:r>
              <w:rPr>
                <w:noProof/>
                <w:webHidden/>
              </w:rPr>
              <w:instrText xml:space="preserve"> PAGEREF _Toc237289494 \h </w:instrText>
            </w:r>
            <w:r>
              <w:rPr>
                <w:noProof/>
                <w:webHidden/>
              </w:rPr>
            </w:r>
            <w:r>
              <w:rPr>
                <w:noProof/>
                <w:webHidden/>
              </w:rPr>
              <w:fldChar w:fldCharType="separate"/>
            </w:r>
            <w:r>
              <w:rPr>
                <w:noProof/>
                <w:webHidden/>
              </w:rPr>
              <w:t>7</w:t>
            </w:r>
            <w:r>
              <w:rPr>
                <w:noProof/>
                <w:webHidden/>
              </w:rPr>
              <w:fldChar w:fldCharType="end"/>
            </w:r>
          </w:hyperlink>
        </w:p>
        <w:p w14:paraId="4E0B49BC" w14:textId="417CBEF7" w:rsidR="00F56C0D" w:rsidRDefault="00F56C0D">
          <w:pPr>
            <w:pStyle w:val="TOC2"/>
            <w:tabs>
              <w:tab w:val="right" w:leader="dot" w:pos="9016"/>
            </w:tabs>
            <w:rPr>
              <w:rFonts w:eastAsiaTheme="minorEastAsia"/>
              <w:noProof/>
              <w:lang w:eastAsia="en-GB"/>
            </w:rPr>
          </w:pPr>
          <w:hyperlink w:anchor="_Toc237289495" w:history="1">
            <w:r w:rsidRPr="0012073F">
              <w:rPr>
                <w:rStyle w:val="Hyperlink"/>
                <w:rFonts w:ascii="Arial" w:hAnsi="Arial" w:cs="Arial"/>
                <w:noProof/>
              </w:rPr>
              <w:t>3.2. Flowchart</w:t>
            </w:r>
            <w:r>
              <w:rPr>
                <w:noProof/>
                <w:webHidden/>
              </w:rPr>
              <w:tab/>
            </w:r>
            <w:r>
              <w:rPr>
                <w:noProof/>
                <w:webHidden/>
              </w:rPr>
              <w:fldChar w:fldCharType="begin"/>
            </w:r>
            <w:r>
              <w:rPr>
                <w:noProof/>
                <w:webHidden/>
              </w:rPr>
              <w:instrText xml:space="preserve"> PAGEREF _Toc237289495 \h </w:instrText>
            </w:r>
            <w:r>
              <w:rPr>
                <w:noProof/>
                <w:webHidden/>
              </w:rPr>
            </w:r>
            <w:r>
              <w:rPr>
                <w:noProof/>
                <w:webHidden/>
              </w:rPr>
              <w:fldChar w:fldCharType="separate"/>
            </w:r>
            <w:r>
              <w:rPr>
                <w:noProof/>
                <w:webHidden/>
              </w:rPr>
              <w:t>7</w:t>
            </w:r>
            <w:r>
              <w:rPr>
                <w:noProof/>
                <w:webHidden/>
              </w:rPr>
              <w:fldChar w:fldCharType="end"/>
            </w:r>
          </w:hyperlink>
        </w:p>
        <w:p w14:paraId="221893E8" w14:textId="2A619166" w:rsidR="00F56C0D" w:rsidRDefault="00F56C0D">
          <w:pPr>
            <w:pStyle w:val="TOC2"/>
            <w:tabs>
              <w:tab w:val="left" w:pos="960"/>
              <w:tab w:val="right" w:leader="dot" w:pos="9016"/>
            </w:tabs>
            <w:rPr>
              <w:rFonts w:eastAsiaTheme="minorEastAsia"/>
              <w:noProof/>
              <w:lang w:eastAsia="en-GB"/>
            </w:rPr>
          </w:pPr>
          <w:hyperlink w:anchor="_Toc237289496" w:history="1">
            <w:r w:rsidRPr="0012073F">
              <w:rPr>
                <w:rStyle w:val="Hyperlink"/>
                <w:rFonts w:ascii="Arial" w:hAnsi="Arial" w:cs="Arial"/>
                <w:noProof/>
              </w:rPr>
              <w:t>3.3.</w:t>
            </w:r>
            <w:r>
              <w:rPr>
                <w:rFonts w:eastAsiaTheme="minorEastAsia"/>
                <w:noProof/>
                <w:lang w:eastAsia="en-GB"/>
              </w:rPr>
              <w:tab/>
            </w:r>
            <w:r w:rsidRPr="0012073F">
              <w:rPr>
                <w:rStyle w:val="Hyperlink"/>
                <w:rFonts w:ascii="Arial" w:hAnsi="Arial" w:cs="Arial"/>
                <w:noProof/>
              </w:rPr>
              <w:t>Flowchart Explanation</w:t>
            </w:r>
            <w:r>
              <w:rPr>
                <w:noProof/>
                <w:webHidden/>
              </w:rPr>
              <w:tab/>
            </w:r>
            <w:r>
              <w:rPr>
                <w:noProof/>
                <w:webHidden/>
              </w:rPr>
              <w:fldChar w:fldCharType="begin"/>
            </w:r>
            <w:r>
              <w:rPr>
                <w:noProof/>
                <w:webHidden/>
              </w:rPr>
              <w:instrText xml:space="preserve"> PAGEREF _Toc237289496 \h </w:instrText>
            </w:r>
            <w:r>
              <w:rPr>
                <w:noProof/>
                <w:webHidden/>
              </w:rPr>
            </w:r>
            <w:r>
              <w:rPr>
                <w:noProof/>
                <w:webHidden/>
              </w:rPr>
              <w:fldChar w:fldCharType="separate"/>
            </w:r>
            <w:r>
              <w:rPr>
                <w:noProof/>
                <w:webHidden/>
              </w:rPr>
              <w:t>9</w:t>
            </w:r>
            <w:r>
              <w:rPr>
                <w:noProof/>
                <w:webHidden/>
              </w:rPr>
              <w:fldChar w:fldCharType="end"/>
            </w:r>
          </w:hyperlink>
        </w:p>
        <w:p w14:paraId="23EEE042" w14:textId="1DEAA393" w:rsidR="00F56C0D" w:rsidRDefault="00F56C0D">
          <w:pPr>
            <w:pStyle w:val="TOC1"/>
            <w:tabs>
              <w:tab w:val="left" w:pos="480"/>
              <w:tab w:val="right" w:leader="dot" w:pos="9016"/>
            </w:tabs>
            <w:rPr>
              <w:rFonts w:eastAsiaTheme="minorEastAsia"/>
              <w:noProof/>
              <w:lang w:eastAsia="en-GB"/>
            </w:rPr>
          </w:pPr>
          <w:hyperlink w:anchor="_Toc237289497" w:history="1">
            <w:r w:rsidRPr="0012073F">
              <w:rPr>
                <w:rStyle w:val="Hyperlink"/>
                <w:rFonts w:ascii="Arial" w:hAnsi="Arial" w:cs="Arial"/>
                <w:b/>
                <w:bCs/>
                <w:noProof/>
              </w:rPr>
              <w:t>4.</w:t>
            </w:r>
            <w:r>
              <w:rPr>
                <w:rFonts w:eastAsiaTheme="minorEastAsia"/>
                <w:noProof/>
                <w:lang w:eastAsia="en-GB"/>
              </w:rPr>
              <w:tab/>
            </w:r>
            <w:r w:rsidRPr="0012073F">
              <w:rPr>
                <w:rStyle w:val="Hyperlink"/>
                <w:rFonts w:ascii="Arial" w:hAnsi="Arial" w:cs="Arial"/>
                <w:b/>
                <w:bCs/>
                <w:noProof/>
              </w:rPr>
              <w:t>Reflection and Justification</w:t>
            </w:r>
            <w:r>
              <w:rPr>
                <w:noProof/>
                <w:webHidden/>
              </w:rPr>
              <w:tab/>
            </w:r>
            <w:r>
              <w:rPr>
                <w:noProof/>
                <w:webHidden/>
              </w:rPr>
              <w:fldChar w:fldCharType="begin"/>
            </w:r>
            <w:r>
              <w:rPr>
                <w:noProof/>
                <w:webHidden/>
              </w:rPr>
              <w:instrText xml:space="preserve"> PAGEREF _Toc237289497 \h </w:instrText>
            </w:r>
            <w:r>
              <w:rPr>
                <w:noProof/>
                <w:webHidden/>
              </w:rPr>
            </w:r>
            <w:r>
              <w:rPr>
                <w:noProof/>
                <w:webHidden/>
              </w:rPr>
              <w:fldChar w:fldCharType="separate"/>
            </w:r>
            <w:r>
              <w:rPr>
                <w:noProof/>
                <w:webHidden/>
              </w:rPr>
              <w:t>10</w:t>
            </w:r>
            <w:r>
              <w:rPr>
                <w:noProof/>
                <w:webHidden/>
              </w:rPr>
              <w:fldChar w:fldCharType="end"/>
            </w:r>
          </w:hyperlink>
        </w:p>
        <w:p w14:paraId="1E1E0790" w14:textId="7520FD94" w:rsidR="00F56C0D" w:rsidRDefault="00F56C0D">
          <w:pPr>
            <w:pStyle w:val="TOC2"/>
            <w:tabs>
              <w:tab w:val="left" w:pos="960"/>
              <w:tab w:val="right" w:leader="dot" w:pos="9016"/>
            </w:tabs>
            <w:rPr>
              <w:rFonts w:eastAsiaTheme="minorEastAsia"/>
              <w:noProof/>
              <w:lang w:eastAsia="en-GB"/>
            </w:rPr>
          </w:pPr>
          <w:hyperlink w:anchor="_Toc237289498" w:history="1">
            <w:r w:rsidRPr="0012073F">
              <w:rPr>
                <w:rStyle w:val="Hyperlink"/>
                <w:rFonts w:ascii="Arial" w:hAnsi="Arial" w:cs="Arial"/>
                <w:noProof/>
              </w:rPr>
              <w:t>4.1.</w:t>
            </w:r>
            <w:r>
              <w:rPr>
                <w:rFonts w:eastAsiaTheme="minorEastAsia"/>
                <w:noProof/>
                <w:lang w:eastAsia="en-GB"/>
              </w:rPr>
              <w:tab/>
            </w:r>
            <w:r w:rsidRPr="0012073F">
              <w:rPr>
                <w:rStyle w:val="Hyperlink"/>
                <w:rFonts w:ascii="Arial" w:hAnsi="Arial" w:cs="Arial"/>
                <w:noProof/>
              </w:rPr>
              <w:t>Abstract Thinking</w:t>
            </w:r>
            <w:r>
              <w:rPr>
                <w:noProof/>
                <w:webHidden/>
              </w:rPr>
              <w:tab/>
            </w:r>
            <w:r>
              <w:rPr>
                <w:noProof/>
                <w:webHidden/>
              </w:rPr>
              <w:fldChar w:fldCharType="begin"/>
            </w:r>
            <w:r>
              <w:rPr>
                <w:noProof/>
                <w:webHidden/>
              </w:rPr>
              <w:instrText xml:space="preserve"> PAGEREF _Toc237289498 \h </w:instrText>
            </w:r>
            <w:r>
              <w:rPr>
                <w:noProof/>
                <w:webHidden/>
              </w:rPr>
            </w:r>
            <w:r>
              <w:rPr>
                <w:noProof/>
                <w:webHidden/>
              </w:rPr>
              <w:fldChar w:fldCharType="separate"/>
            </w:r>
            <w:r>
              <w:rPr>
                <w:noProof/>
                <w:webHidden/>
              </w:rPr>
              <w:t>10</w:t>
            </w:r>
            <w:r>
              <w:rPr>
                <w:noProof/>
                <w:webHidden/>
              </w:rPr>
              <w:fldChar w:fldCharType="end"/>
            </w:r>
          </w:hyperlink>
        </w:p>
        <w:p w14:paraId="0114F303" w14:textId="40ADE400" w:rsidR="00F56C0D" w:rsidRDefault="00F56C0D">
          <w:pPr>
            <w:pStyle w:val="TOC2"/>
            <w:tabs>
              <w:tab w:val="left" w:pos="960"/>
              <w:tab w:val="right" w:leader="dot" w:pos="9016"/>
            </w:tabs>
            <w:rPr>
              <w:rFonts w:eastAsiaTheme="minorEastAsia"/>
              <w:noProof/>
              <w:lang w:eastAsia="en-GB"/>
            </w:rPr>
          </w:pPr>
          <w:hyperlink w:anchor="_Toc237289499" w:history="1">
            <w:r w:rsidRPr="0012073F">
              <w:rPr>
                <w:rStyle w:val="Hyperlink"/>
                <w:rFonts w:ascii="Arial" w:hAnsi="Arial" w:cs="Arial"/>
                <w:noProof/>
              </w:rPr>
              <w:t>4.2.</w:t>
            </w:r>
            <w:r>
              <w:rPr>
                <w:rFonts w:eastAsiaTheme="minorEastAsia"/>
                <w:noProof/>
                <w:lang w:eastAsia="en-GB"/>
              </w:rPr>
              <w:tab/>
            </w:r>
            <w:r w:rsidRPr="0012073F">
              <w:rPr>
                <w:rStyle w:val="Hyperlink"/>
                <w:rFonts w:ascii="Arial" w:hAnsi="Arial" w:cs="Arial"/>
                <w:noProof/>
              </w:rPr>
              <w:t>Sub-dividing (Decomposition)</w:t>
            </w:r>
            <w:r>
              <w:rPr>
                <w:noProof/>
                <w:webHidden/>
              </w:rPr>
              <w:tab/>
            </w:r>
            <w:r>
              <w:rPr>
                <w:noProof/>
                <w:webHidden/>
              </w:rPr>
              <w:fldChar w:fldCharType="begin"/>
            </w:r>
            <w:r>
              <w:rPr>
                <w:noProof/>
                <w:webHidden/>
              </w:rPr>
              <w:instrText xml:space="preserve"> PAGEREF _Toc237289499 \h </w:instrText>
            </w:r>
            <w:r>
              <w:rPr>
                <w:noProof/>
                <w:webHidden/>
              </w:rPr>
            </w:r>
            <w:r>
              <w:rPr>
                <w:noProof/>
                <w:webHidden/>
              </w:rPr>
              <w:fldChar w:fldCharType="separate"/>
            </w:r>
            <w:r>
              <w:rPr>
                <w:noProof/>
                <w:webHidden/>
              </w:rPr>
              <w:t>10</w:t>
            </w:r>
            <w:r>
              <w:rPr>
                <w:noProof/>
                <w:webHidden/>
              </w:rPr>
              <w:fldChar w:fldCharType="end"/>
            </w:r>
          </w:hyperlink>
        </w:p>
        <w:p w14:paraId="1BBB6972" w14:textId="1E00B63C" w:rsidR="00F56C0D" w:rsidRDefault="00F56C0D">
          <w:pPr>
            <w:pStyle w:val="TOC2"/>
            <w:tabs>
              <w:tab w:val="left" w:pos="960"/>
              <w:tab w:val="right" w:leader="dot" w:pos="9016"/>
            </w:tabs>
            <w:rPr>
              <w:rFonts w:eastAsiaTheme="minorEastAsia"/>
              <w:noProof/>
              <w:lang w:eastAsia="en-GB"/>
            </w:rPr>
          </w:pPr>
          <w:hyperlink w:anchor="_Toc237289500" w:history="1">
            <w:r w:rsidRPr="0012073F">
              <w:rPr>
                <w:rStyle w:val="Hyperlink"/>
                <w:rFonts w:ascii="Arial" w:hAnsi="Arial" w:cs="Arial"/>
                <w:noProof/>
              </w:rPr>
              <w:t>4.3.</w:t>
            </w:r>
            <w:r>
              <w:rPr>
                <w:rFonts w:eastAsiaTheme="minorEastAsia"/>
                <w:noProof/>
                <w:lang w:eastAsia="en-GB"/>
              </w:rPr>
              <w:tab/>
            </w:r>
            <w:r w:rsidRPr="0012073F">
              <w:rPr>
                <w:rStyle w:val="Hyperlink"/>
                <w:rFonts w:ascii="Arial" w:hAnsi="Arial" w:cs="Arial"/>
                <w:noProof/>
              </w:rPr>
              <w:t>Justification of the Proposed Solution</w:t>
            </w:r>
            <w:r>
              <w:rPr>
                <w:noProof/>
                <w:webHidden/>
              </w:rPr>
              <w:tab/>
            </w:r>
            <w:r>
              <w:rPr>
                <w:noProof/>
                <w:webHidden/>
              </w:rPr>
              <w:fldChar w:fldCharType="begin"/>
            </w:r>
            <w:r>
              <w:rPr>
                <w:noProof/>
                <w:webHidden/>
              </w:rPr>
              <w:instrText xml:space="preserve"> PAGEREF _Toc237289500 \h </w:instrText>
            </w:r>
            <w:r>
              <w:rPr>
                <w:noProof/>
                <w:webHidden/>
              </w:rPr>
            </w:r>
            <w:r>
              <w:rPr>
                <w:noProof/>
                <w:webHidden/>
              </w:rPr>
              <w:fldChar w:fldCharType="separate"/>
            </w:r>
            <w:r>
              <w:rPr>
                <w:noProof/>
                <w:webHidden/>
              </w:rPr>
              <w:t>11</w:t>
            </w:r>
            <w:r>
              <w:rPr>
                <w:noProof/>
                <w:webHidden/>
              </w:rPr>
              <w:fldChar w:fldCharType="end"/>
            </w:r>
          </w:hyperlink>
        </w:p>
        <w:p w14:paraId="7FC90C75" w14:textId="0C6FFC79" w:rsidR="00F56C0D" w:rsidRDefault="00F56C0D">
          <w:pPr>
            <w:pStyle w:val="TOC2"/>
            <w:tabs>
              <w:tab w:val="left" w:pos="960"/>
              <w:tab w:val="right" w:leader="dot" w:pos="9016"/>
            </w:tabs>
            <w:rPr>
              <w:rFonts w:eastAsiaTheme="minorEastAsia"/>
              <w:noProof/>
              <w:lang w:eastAsia="en-GB"/>
            </w:rPr>
          </w:pPr>
          <w:hyperlink w:anchor="_Toc237289501" w:history="1">
            <w:r w:rsidRPr="0012073F">
              <w:rPr>
                <w:rStyle w:val="Hyperlink"/>
                <w:rFonts w:ascii="Arial" w:hAnsi="Arial" w:cs="Arial"/>
                <w:noProof/>
              </w:rPr>
              <w:t>4.4.</w:t>
            </w:r>
            <w:r>
              <w:rPr>
                <w:rFonts w:eastAsiaTheme="minorEastAsia"/>
                <w:noProof/>
                <w:lang w:eastAsia="en-GB"/>
              </w:rPr>
              <w:tab/>
            </w:r>
            <w:r w:rsidRPr="0012073F">
              <w:rPr>
                <w:rStyle w:val="Hyperlink"/>
                <w:rFonts w:ascii="Arial" w:hAnsi="Arial" w:cs="Arial"/>
                <w:noProof/>
              </w:rPr>
              <w:t>Limitation</w:t>
            </w:r>
            <w:r>
              <w:rPr>
                <w:noProof/>
                <w:webHidden/>
              </w:rPr>
              <w:tab/>
            </w:r>
            <w:r>
              <w:rPr>
                <w:noProof/>
                <w:webHidden/>
              </w:rPr>
              <w:fldChar w:fldCharType="begin"/>
            </w:r>
            <w:r>
              <w:rPr>
                <w:noProof/>
                <w:webHidden/>
              </w:rPr>
              <w:instrText xml:space="preserve"> PAGEREF _Toc237289501 \h </w:instrText>
            </w:r>
            <w:r>
              <w:rPr>
                <w:noProof/>
                <w:webHidden/>
              </w:rPr>
            </w:r>
            <w:r>
              <w:rPr>
                <w:noProof/>
                <w:webHidden/>
              </w:rPr>
              <w:fldChar w:fldCharType="separate"/>
            </w:r>
            <w:r>
              <w:rPr>
                <w:noProof/>
                <w:webHidden/>
              </w:rPr>
              <w:t>11</w:t>
            </w:r>
            <w:r>
              <w:rPr>
                <w:noProof/>
                <w:webHidden/>
              </w:rPr>
              <w:fldChar w:fldCharType="end"/>
            </w:r>
          </w:hyperlink>
        </w:p>
        <w:p w14:paraId="5EEFEC3C" w14:textId="7C5822F8" w:rsidR="00F56C0D" w:rsidRDefault="00F56C0D">
          <w:pPr>
            <w:pStyle w:val="TOC2"/>
            <w:tabs>
              <w:tab w:val="left" w:pos="960"/>
              <w:tab w:val="right" w:leader="dot" w:pos="9016"/>
            </w:tabs>
            <w:rPr>
              <w:rFonts w:eastAsiaTheme="minorEastAsia"/>
              <w:noProof/>
              <w:lang w:eastAsia="en-GB"/>
            </w:rPr>
          </w:pPr>
          <w:hyperlink w:anchor="_Toc237289502" w:history="1">
            <w:r w:rsidRPr="0012073F">
              <w:rPr>
                <w:rStyle w:val="Hyperlink"/>
                <w:rFonts w:ascii="Arial" w:hAnsi="Arial" w:cs="Arial"/>
                <w:noProof/>
              </w:rPr>
              <w:t>4.5.</w:t>
            </w:r>
            <w:r>
              <w:rPr>
                <w:rFonts w:eastAsiaTheme="minorEastAsia"/>
                <w:noProof/>
                <w:lang w:eastAsia="en-GB"/>
              </w:rPr>
              <w:tab/>
            </w:r>
            <w:r w:rsidRPr="0012073F">
              <w:rPr>
                <w:rStyle w:val="Hyperlink"/>
                <w:rFonts w:ascii="Arial" w:hAnsi="Arial" w:cs="Arial"/>
                <w:noProof/>
              </w:rPr>
              <w:t>Assumption</w:t>
            </w:r>
            <w:r>
              <w:rPr>
                <w:noProof/>
                <w:webHidden/>
              </w:rPr>
              <w:tab/>
            </w:r>
            <w:r>
              <w:rPr>
                <w:noProof/>
                <w:webHidden/>
              </w:rPr>
              <w:fldChar w:fldCharType="begin"/>
            </w:r>
            <w:r>
              <w:rPr>
                <w:noProof/>
                <w:webHidden/>
              </w:rPr>
              <w:instrText xml:space="preserve"> PAGEREF _Toc237289502 \h </w:instrText>
            </w:r>
            <w:r>
              <w:rPr>
                <w:noProof/>
                <w:webHidden/>
              </w:rPr>
            </w:r>
            <w:r>
              <w:rPr>
                <w:noProof/>
                <w:webHidden/>
              </w:rPr>
              <w:fldChar w:fldCharType="separate"/>
            </w:r>
            <w:r>
              <w:rPr>
                <w:noProof/>
                <w:webHidden/>
              </w:rPr>
              <w:t>12</w:t>
            </w:r>
            <w:r>
              <w:rPr>
                <w:noProof/>
                <w:webHidden/>
              </w:rPr>
              <w:fldChar w:fldCharType="end"/>
            </w:r>
          </w:hyperlink>
        </w:p>
        <w:p w14:paraId="3546A878" w14:textId="7E644EBB" w:rsidR="00F56C0D" w:rsidRDefault="00F56C0D">
          <w:pPr>
            <w:pStyle w:val="TOC1"/>
            <w:tabs>
              <w:tab w:val="left" w:pos="480"/>
              <w:tab w:val="right" w:leader="dot" w:pos="9016"/>
            </w:tabs>
            <w:rPr>
              <w:rFonts w:eastAsiaTheme="minorEastAsia"/>
              <w:noProof/>
              <w:lang w:eastAsia="en-GB"/>
            </w:rPr>
          </w:pPr>
          <w:hyperlink w:anchor="_Toc237289503" w:history="1">
            <w:r w:rsidRPr="0012073F">
              <w:rPr>
                <w:rStyle w:val="Hyperlink"/>
                <w:rFonts w:ascii="Arial" w:hAnsi="Arial" w:cs="Arial"/>
                <w:b/>
                <w:bCs/>
                <w:noProof/>
              </w:rPr>
              <w:t>5.</w:t>
            </w:r>
            <w:r>
              <w:rPr>
                <w:rFonts w:eastAsiaTheme="minorEastAsia"/>
                <w:noProof/>
                <w:lang w:eastAsia="en-GB"/>
              </w:rPr>
              <w:tab/>
            </w:r>
            <w:r w:rsidRPr="0012073F">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_Toc237289503 \h </w:instrText>
            </w:r>
            <w:r>
              <w:rPr>
                <w:noProof/>
                <w:webHidden/>
              </w:rPr>
            </w:r>
            <w:r>
              <w:rPr>
                <w:noProof/>
                <w:webHidden/>
              </w:rPr>
              <w:fldChar w:fldCharType="separate"/>
            </w:r>
            <w:r>
              <w:rPr>
                <w:noProof/>
                <w:webHidden/>
              </w:rPr>
              <w:t>13</w:t>
            </w:r>
            <w:r>
              <w:rPr>
                <w:noProof/>
                <w:webHidden/>
              </w:rPr>
              <w:fldChar w:fldCharType="end"/>
            </w:r>
          </w:hyperlink>
        </w:p>
        <w:p w14:paraId="72B9C1EE" w14:textId="0ACD2CB5" w:rsidR="00F56C0D" w:rsidRDefault="00F56C0D">
          <w:pPr>
            <w:pStyle w:val="TOC1"/>
            <w:tabs>
              <w:tab w:val="right" w:leader="dot" w:pos="9016"/>
            </w:tabs>
            <w:rPr>
              <w:rFonts w:eastAsiaTheme="minorEastAsia"/>
              <w:noProof/>
              <w:lang w:eastAsia="en-GB"/>
            </w:rPr>
          </w:pPr>
          <w:hyperlink w:anchor="_Toc237289504" w:history="1">
            <w:r w:rsidRPr="0012073F">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_Toc237289504 \h </w:instrText>
            </w:r>
            <w:r>
              <w:rPr>
                <w:noProof/>
                <w:webHidden/>
              </w:rPr>
            </w:r>
            <w:r>
              <w:rPr>
                <w:noProof/>
                <w:webHidden/>
              </w:rPr>
              <w:fldChar w:fldCharType="separate"/>
            </w:r>
            <w:r>
              <w:rPr>
                <w:noProof/>
                <w:webHidden/>
              </w:rPr>
              <w:t>14</w:t>
            </w:r>
            <w:r>
              <w:rPr>
                <w:noProof/>
                <w:webHidden/>
              </w:rPr>
              <w:fldChar w:fldCharType="end"/>
            </w:r>
          </w:hyperlink>
        </w:p>
        <w:p w14:paraId="14100BC7" w14:textId="5B51CC75" w:rsidR="00ED5E81" w:rsidRPr="0065443F" w:rsidRDefault="00ED5E81" w:rsidP="0028520E">
          <w:pPr>
            <w:spacing w:line="360" w:lineRule="auto"/>
            <w:rPr>
              <w:rFonts w:ascii="Times New Roman" w:hAnsi="Times New Roman" w:cs="Times New Roman"/>
              <w:color w:val="000000" w:themeColor="text1"/>
            </w:rPr>
          </w:pPr>
          <w:r w:rsidRPr="0065443F">
            <w:rPr>
              <w:rFonts w:ascii="Times New Roman" w:hAnsi="Times New Roman" w:cs="Times New Roman"/>
              <w:b/>
              <w:bCs/>
              <w:color w:val="000000" w:themeColor="text1"/>
            </w:rPr>
            <w:fldChar w:fldCharType="end"/>
          </w:r>
        </w:p>
      </w:sdtContent>
    </w:sdt>
    <w:p w14:paraId="27322B3B" w14:textId="77777777" w:rsidR="008E3959" w:rsidRPr="0065443F" w:rsidRDefault="008E3959" w:rsidP="0028520E">
      <w:pPr>
        <w:spacing w:line="360" w:lineRule="auto"/>
        <w:rPr>
          <w:rFonts w:ascii="Times New Roman" w:hAnsi="Times New Roman" w:cs="Times New Roman"/>
          <w:color w:val="000000" w:themeColor="text1"/>
        </w:rPr>
      </w:pPr>
    </w:p>
    <w:p w14:paraId="22622031" w14:textId="2979CE0C" w:rsidR="00ED5E81" w:rsidRPr="0065443F" w:rsidRDefault="00ED5E81" w:rsidP="0028520E">
      <w:pPr>
        <w:spacing w:line="360" w:lineRule="auto"/>
        <w:rPr>
          <w:rFonts w:ascii="Times New Roman" w:hAnsi="Times New Roman" w:cs="Times New Roman"/>
          <w:color w:val="000000" w:themeColor="text1"/>
        </w:rPr>
      </w:pPr>
      <w:r w:rsidRPr="0065443F">
        <w:rPr>
          <w:rFonts w:ascii="Times New Roman" w:hAnsi="Times New Roman" w:cs="Times New Roman"/>
          <w:color w:val="000000" w:themeColor="text1"/>
        </w:rPr>
        <w:br w:type="page"/>
      </w:r>
    </w:p>
    <w:p w14:paraId="40E25875" w14:textId="0333B29A" w:rsidR="00ED5E81" w:rsidRPr="0065443F" w:rsidRDefault="009F24B6" w:rsidP="009E0311">
      <w:pPr>
        <w:pStyle w:val="Heading1"/>
        <w:numPr>
          <w:ilvl w:val="0"/>
          <w:numId w:val="20"/>
        </w:numPr>
        <w:spacing w:line="360" w:lineRule="auto"/>
        <w:rPr>
          <w:rFonts w:ascii="Arial" w:hAnsi="Arial" w:cs="Arial"/>
          <w:b/>
          <w:bCs/>
          <w:color w:val="000000" w:themeColor="text1"/>
          <w:sz w:val="32"/>
          <w:szCs w:val="32"/>
        </w:rPr>
      </w:pPr>
      <w:bookmarkStart w:id="1" w:name="_Toc237289487"/>
      <w:r w:rsidRPr="0065443F">
        <w:rPr>
          <w:rFonts w:ascii="Arial" w:hAnsi="Arial" w:cs="Arial"/>
          <w:b/>
          <w:bCs/>
          <w:color w:val="000000" w:themeColor="text1"/>
          <w:sz w:val="32"/>
          <w:szCs w:val="32"/>
        </w:rPr>
        <w:lastRenderedPageBreak/>
        <w:t>Introduction</w:t>
      </w:r>
      <w:bookmarkEnd w:id="1"/>
    </w:p>
    <w:p w14:paraId="7A91D5DF" w14:textId="77777777" w:rsidR="00804403" w:rsidRPr="0065443F" w:rsidRDefault="00804403" w:rsidP="00804403"/>
    <w:p w14:paraId="6DB00106" w14:textId="5FE29182" w:rsidR="009E0311" w:rsidRPr="0065443F" w:rsidRDefault="00F24BB0" w:rsidP="00A2591A">
      <w:pPr>
        <w:spacing w:line="360" w:lineRule="auto"/>
        <w:jc w:val="both"/>
        <w:rPr>
          <w:rFonts w:ascii="Arial" w:hAnsi="Arial" w:cs="Arial"/>
          <w:sz w:val="22"/>
          <w:szCs w:val="22"/>
        </w:rPr>
      </w:pPr>
      <w:r w:rsidRPr="0065443F">
        <w:rPr>
          <w:rFonts w:ascii="Arial" w:hAnsi="Arial" w:cs="Arial"/>
          <w:sz w:val="22"/>
          <w:szCs w:val="22"/>
        </w:rPr>
        <w:t xml:space="preserve">In higher education, group projects are </w:t>
      </w:r>
      <w:r w:rsidR="0035698D" w:rsidRPr="0065443F">
        <w:rPr>
          <w:rFonts w:ascii="Arial" w:hAnsi="Arial" w:cs="Arial"/>
          <w:sz w:val="22"/>
          <w:szCs w:val="22"/>
        </w:rPr>
        <w:t>assigned</w:t>
      </w:r>
      <w:r w:rsidRPr="0065443F">
        <w:rPr>
          <w:rFonts w:ascii="Arial" w:hAnsi="Arial" w:cs="Arial"/>
          <w:sz w:val="22"/>
          <w:szCs w:val="22"/>
        </w:rPr>
        <w:t xml:space="preserve"> to encourage teamwork, communication, collaboration, as well as problem solving. Although group projects provide a good learning experience, a meeting between group members </w:t>
      </w:r>
      <w:r w:rsidR="0035698D" w:rsidRPr="0065443F">
        <w:rPr>
          <w:rFonts w:ascii="Arial" w:hAnsi="Arial" w:cs="Arial"/>
          <w:sz w:val="22"/>
          <w:szCs w:val="22"/>
        </w:rPr>
        <w:t>is</w:t>
      </w:r>
      <w:r w:rsidR="00432870" w:rsidRPr="0065443F">
        <w:rPr>
          <w:rFonts w:ascii="Arial" w:hAnsi="Arial" w:cs="Arial"/>
          <w:sz w:val="22"/>
          <w:szCs w:val="22"/>
        </w:rPr>
        <w:t xml:space="preserve"> </w:t>
      </w:r>
      <w:r w:rsidRPr="0065443F">
        <w:rPr>
          <w:rFonts w:ascii="Arial" w:hAnsi="Arial" w:cs="Arial"/>
          <w:sz w:val="22"/>
          <w:szCs w:val="22"/>
        </w:rPr>
        <w:t xml:space="preserve">not always easy to coordinate. Classes are usually scheduled at different times; </w:t>
      </w:r>
      <w:r w:rsidR="0035698D" w:rsidRPr="0065443F">
        <w:rPr>
          <w:rFonts w:ascii="Arial" w:hAnsi="Arial" w:cs="Arial"/>
          <w:sz w:val="22"/>
          <w:szCs w:val="22"/>
        </w:rPr>
        <w:t xml:space="preserve">students </w:t>
      </w:r>
      <w:r w:rsidRPr="0065443F">
        <w:rPr>
          <w:rFonts w:ascii="Arial" w:hAnsi="Arial" w:cs="Arial"/>
          <w:sz w:val="22"/>
          <w:szCs w:val="22"/>
        </w:rPr>
        <w:t>usually have work or after-school, family and other personal activities that make it hard to get an arrangement that will suit everyone</w:t>
      </w:r>
      <w:sdt>
        <w:sdtPr>
          <w:rPr>
            <w:rFonts w:ascii="Arial" w:hAnsi="Arial" w:cs="Arial"/>
            <w:sz w:val="22"/>
            <w:szCs w:val="22"/>
          </w:rPr>
          <w:id w:val="592986174"/>
          <w:citation/>
        </w:sdtPr>
        <w:sdtContent>
          <w:r w:rsidR="002444FC" w:rsidRPr="0065443F">
            <w:rPr>
              <w:rFonts w:ascii="Arial" w:hAnsi="Arial" w:cs="Arial"/>
              <w:sz w:val="22"/>
              <w:szCs w:val="22"/>
            </w:rPr>
            <w:fldChar w:fldCharType="begin"/>
          </w:r>
          <w:r w:rsidR="002444FC" w:rsidRPr="0065443F">
            <w:rPr>
              <w:rFonts w:ascii="Arial" w:hAnsi="Arial" w:cs="Arial"/>
              <w:sz w:val="22"/>
              <w:szCs w:val="22"/>
            </w:rPr>
            <w:instrText xml:space="preserve"> CITATION Roe24 \l 2057 </w:instrText>
          </w:r>
          <w:r w:rsidR="002444FC" w:rsidRPr="0065443F">
            <w:rPr>
              <w:rFonts w:ascii="Arial" w:hAnsi="Arial" w:cs="Arial"/>
              <w:sz w:val="22"/>
              <w:szCs w:val="22"/>
            </w:rPr>
            <w:fldChar w:fldCharType="separate"/>
          </w:r>
          <w:r w:rsidR="002444FC" w:rsidRPr="0065443F">
            <w:rPr>
              <w:rFonts w:ascii="Arial" w:hAnsi="Arial" w:cs="Arial"/>
              <w:sz w:val="22"/>
              <w:szCs w:val="22"/>
            </w:rPr>
            <w:t xml:space="preserve"> [1]</w:t>
          </w:r>
          <w:r w:rsidR="002444FC" w:rsidRPr="0065443F">
            <w:rPr>
              <w:rFonts w:ascii="Arial" w:hAnsi="Arial" w:cs="Arial"/>
              <w:sz w:val="22"/>
              <w:szCs w:val="22"/>
            </w:rPr>
            <w:fldChar w:fldCharType="end"/>
          </w:r>
        </w:sdtContent>
      </w:sdt>
      <w:r w:rsidRPr="0065443F">
        <w:rPr>
          <w:rFonts w:ascii="Arial" w:hAnsi="Arial" w:cs="Arial"/>
          <w:sz w:val="22"/>
          <w:szCs w:val="22"/>
        </w:rPr>
        <w:t xml:space="preserve">. The lack of coordination can lead to slow project completion, low participation, </w:t>
      </w:r>
      <w:r w:rsidR="00004BCE" w:rsidRPr="0065443F">
        <w:rPr>
          <w:rFonts w:ascii="Arial" w:hAnsi="Arial" w:cs="Arial"/>
          <w:sz w:val="22"/>
          <w:szCs w:val="22"/>
        </w:rPr>
        <w:t>poor</w:t>
      </w:r>
      <w:r w:rsidRPr="0065443F">
        <w:rPr>
          <w:rFonts w:ascii="Arial" w:hAnsi="Arial" w:cs="Arial"/>
          <w:sz w:val="22"/>
          <w:szCs w:val="22"/>
        </w:rPr>
        <w:t xml:space="preserve"> communication and a great deal of conflict</w:t>
      </w:r>
      <w:r w:rsidR="00BA248F" w:rsidRPr="0065443F">
        <w:rPr>
          <w:rFonts w:ascii="Arial" w:hAnsi="Arial" w:cs="Arial"/>
          <w:sz w:val="22"/>
          <w:szCs w:val="22"/>
        </w:rPr>
        <w:t xml:space="preserve"> within a group. These time constraints issues may be more acute at the end of a project and may negatively affect the quality of the final work</w:t>
      </w:r>
      <w:r w:rsidR="00432870" w:rsidRPr="0065443F">
        <w:rPr>
          <w:rFonts w:ascii="Arial" w:hAnsi="Arial" w:cs="Arial"/>
          <w:sz w:val="22"/>
          <w:szCs w:val="22"/>
        </w:rPr>
        <w:t>.</w:t>
      </w:r>
    </w:p>
    <w:p w14:paraId="66AC441D" w14:textId="77777777" w:rsidR="009E0311" w:rsidRPr="0065443F" w:rsidRDefault="009E0311" w:rsidP="009E0311">
      <w:pPr>
        <w:pStyle w:val="Heading1"/>
        <w:numPr>
          <w:ilvl w:val="0"/>
          <w:numId w:val="20"/>
        </w:numPr>
        <w:spacing w:line="360" w:lineRule="auto"/>
        <w:rPr>
          <w:rFonts w:ascii="Arial" w:hAnsi="Arial" w:cs="Arial"/>
          <w:b/>
          <w:bCs/>
          <w:color w:val="000000" w:themeColor="text1"/>
          <w:sz w:val="32"/>
          <w:szCs w:val="32"/>
        </w:rPr>
      </w:pPr>
      <w:bookmarkStart w:id="2" w:name="_Toc237289488"/>
      <w:r w:rsidRPr="0065443F">
        <w:rPr>
          <w:rFonts w:ascii="Arial" w:hAnsi="Arial" w:cs="Arial"/>
          <w:b/>
          <w:bCs/>
          <w:color w:val="000000" w:themeColor="text1"/>
          <w:sz w:val="32"/>
          <w:szCs w:val="32"/>
        </w:rPr>
        <w:t>Deconstruct the Problem</w:t>
      </w:r>
      <w:bookmarkEnd w:id="2"/>
    </w:p>
    <w:p w14:paraId="1DEAA935" w14:textId="7748FF3E" w:rsidR="00BA248F" w:rsidRPr="0065443F" w:rsidRDefault="00BA248F" w:rsidP="00BA248F">
      <w:pPr>
        <w:pStyle w:val="Heading2"/>
      </w:pPr>
      <w:bookmarkStart w:id="3" w:name="_Toc237289489"/>
      <w:r w:rsidRPr="0065443F">
        <w:rPr>
          <w:rFonts w:ascii="Arial" w:hAnsi="Arial" w:cs="Arial"/>
        </w:rPr>
        <w:t>2.1.</w:t>
      </w:r>
      <w:r w:rsidR="00A16279" w:rsidRPr="0065443F">
        <w:t xml:space="preserve">  </w:t>
      </w:r>
      <w:r w:rsidRPr="0065443F">
        <w:rPr>
          <w:rFonts w:ascii="Arial" w:hAnsi="Arial" w:cs="Arial"/>
        </w:rPr>
        <w:t>Understanding the Problem</w:t>
      </w:r>
      <w:bookmarkEnd w:id="3"/>
    </w:p>
    <w:p w14:paraId="25F99CBE" w14:textId="77777777" w:rsidR="00BA248F" w:rsidRPr="0065443F" w:rsidRDefault="00BA248F" w:rsidP="00BA248F"/>
    <w:p w14:paraId="14A76273" w14:textId="791B223E" w:rsidR="00BA248F" w:rsidRPr="0065443F" w:rsidRDefault="0035698D" w:rsidP="00A2591A">
      <w:pPr>
        <w:spacing w:line="360" w:lineRule="auto"/>
        <w:jc w:val="both"/>
        <w:rPr>
          <w:rFonts w:ascii="Arial" w:hAnsi="Arial" w:cs="Arial"/>
          <w:sz w:val="22"/>
          <w:szCs w:val="22"/>
        </w:rPr>
      </w:pPr>
      <w:r w:rsidRPr="0065443F">
        <w:rPr>
          <w:rFonts w:ascii="Arial" w:hAnsi="Arial" w:cs="Arial"/>
          <w:sz w:val="22"/>
          <w:szCs w:val="22"/>
        </w:rPr>
        <w:t>The</w:t>
      </w:r>
      <w:r w:rsidR="00BA248F" w:rsidRPr="0065443F">
        <w:rPr>
          <w:rFonts w:ascii="Arial" w:hAnsi="Arial" w:cs="Arial"/>
          <w:sz w:val="22"/>
          <w:szCs w:val="22"/>
        </w:rPr>
        <w:t xml:space="preserve"> process to schedule a meeting for a college group project</w:t>
      </w:r>
      <w:r w:rsidRPr="0065443F">
        <w:rPr>
          <w:rFonts w:ascii="Arial" w:hAnsi="Arial" w:cs="Arial"/>
          <w:sz w:val="22"/>
          <w:szCs w:val="22"/>
        </w:rPr>
        <w:t xml:space="preserve"> seems a relatively easy process</w:t>
      </w:r>
      <w:r w:rsidR="00BA248F" w:rsidRPr="0065443F">
        <w:rPr>
          <w:rFonts w:ascii="Arial" w:hAnsi="Arial" w:cs="Arial"/>
          <w:sz w:val="22"/>
          <w:szCs w:val="22"/>
        </w:rPr>
        <w:t>, but it becomes more complicated as the availability of multiple students differs. All the group members have their own schedule that involves lectures, tutorials, laboratory, work commitments and individual duties</w:t>
      </w:r>
      <w:r w:rsidR="00141D1A" w:rsidRPr="0065443F">
        <w:rPr>
          <w:rFonts w:ascii="Arial" w:hAnsi="Arial" w:cs="Arial"/>
          <w:sz w:val="22"/>
          <w:szCs w:val="22"/>
        </w:rPr>
        <w:t>. These differences are likely to keep the group in search of a convenient time that will suit the whole group. This may result in the delaying of meetings, leaving out some of the members of the team in critical discussions or even making decisions without involving the entire team.</w:t>
      </w:r>
    </w:p>
    <w:p w14:paraId="65C57684" w14:textId="6CB1ECB1" w:rsidR="00A16279" w:rsidRPr="0065443F" w:rsidRDefault="00141D1A" w:rsidP="00A16279">
      <w:pPr>
        <w:spacing w:line="360" w:lineRule="auto"/>
        <w:jc w:val="both"/>
        <w:rPr>
          <w:rFonts w:ascii="Arial" w:hAnsi="Arial" w:cs="Arial"/>
          <w:sz w:val="22"/>
          <w:szCs w:val="22"/>
        </w:rPr>
      </w:pPr>
      <w:r w:rsidRPr="0065443F">
        <w:rPr>
          <w:rFonts w:ascii="Arial" w:hAnsi="Arial" w:cs="Arial"/>
          <w:sz w:val="22"/>
          <w:szCs w:val="22"/>
        </w:rPr>
        <w:t xml:space="preserve">Time management is another important factor to be </w:t>
      </w:r>
      <w:r w:rsidR="0035698D" w:rsidRPr="0065443F">
        <w:rPr>
          <w:rFonts w:ascii="Arial" w:hAnsi="Arial" w:cs="Arial"/>
          <w:sz w:val="22"/>
          <w:szCs w:val="22"/>
        </w:rPr>
        <w:t>considered</w:t>
      </w:r>
      <w:r w:rsidRPr="0065443F">
        <w:rPr>
          <w:rFonts w:ascii="Arial" w:hAnsi="Arial" w:cs="Arial"/>
          <w:sz w:val="22"/>
          <w:szCs w:val="22"/>
        </w:rPr>
        <w:t xml:space="preserve">. Projects of colleges are usually associated with deadlines, and this </w:t>
      </w:r>
      <w:r w:rsidR="00DB457A" w:rsidRPr="0065443F">
        <w:rPr>
          <w:rFonts w:ascii="Arial" w:hAnsi="Arial" w:cs="Arial"/>
          <w:sz w:val="22"/>
          <w:szCs w:val="22"/>
        </w:rPr>
        <w:t>means</w:t>
      </w:r>
      <w:r w:rsidRPr="0065443F">
        <w:rPr>
          <w:rFonts w:ascii="Arial" w:hAnsi="Arial" w:cs="Arial"/>
          <w:sz w:val="22"/>
          <w:szCs w:val="22"/>
        </w:rPr>
        <w:t xml:space="preserve"> that the meetings should be arranged in such a way that the members of the meeting </w:t>
      </w:r>
      <w:r w:rsidR="00DB457A" w:rsidRPr="0065443F">
        <w:rPr>
          <w:rFonts w:ascii="Arial" w:hAnsi="Arial" w:cs="Arial"/>
          <w:sz w:val="22"/>
          <w:szCs w:val="22"/>
        </w:rPr>
        <w:t>can</w:t>
      </w:r>
      <w:r w:rsidRPr="0065443F">
        <w:rPr>
          <w:rFonts w:ascii="Arial" w:hAnsi="Arial" w:cs="Arial"/>
          <w:sz w:val="22"/>
          <w:szCs w:val="22"/>
        </w:rPr>
        <w:t xml:space="preserve"> complete the given tasks</w:t>
      </w:r>
      <w:r w:rsidR="00DB457A" w:rsidRPr="0065443F">
        <w:rPr>
          <w:rFonts w:ascii="Arial" w:hAnsi="Arial" w:cs="Arial"/>
          <w:sz w:val="22"/>
          <w:szCs w:val="22"/>
        </w:rPr>
        <w:t xml:space="preserve"> in mentioned timeline</w:t>
      </w:r>
      <w:r w:rsidRPr="0065443F">
        <w:rPr>
          <w:rFonts w:ascii="Arial" w:hAnsi="Arial" w:cs="Arial"/>
          <w:sz w:val="22"/>
          <w:szCs w:val="22"/>
        </w:rPr>
        <w:t xml:space="preserve">. The problem of scheduling then enters as how to balance </w:t>
      </w:r>
      <w:r w:rsidR="006D644E" w:rsidRPr="0065443F">
        <w:rPr>
          <w:rFonts w:ascii="Arial" w:hAnsi="Arial" w:cs="Arial"/>
          <w:sz w:val="22"/>
          <w:szCs w:val="22"/>
        </w:rPr>
        <w:t xml:space="preserve">different variables and be fair, efficient and communicate effectively. It requires something organised in solving problems, to reduced time conflicts and improve teamwork </w:t>
      </w:r>
      <w:sdt>
        <w:sdtPr>
          <w:rPr>
            <w:rFonts w:ascii="Arial" w:hAnsi="Arial" w:cs="Arial"/>
            <w:sz w:val="22"/>
            <w:szCs w:val="22"/>
          </w:rPr>
          <w:id w:val="-867596536"/>
          <w:citation/>
        </w:sdtPr>
        <w:sdtContent>
          <w:r w:rsidR="008F3762" w:rsidRPr="0065443F">
            <w:rPr>
              <w:rFonts w:ascii="Arial" w:hAnsi="Arial" w:cs="Arial"/>
              <w:sz w:val="22"/>
              <w:szCs w:val="22"/>
            </w:rPr>
            <w:fldChar w:fldCharType="begin"/>
          </w:r>
          <w:r w:rsidR="008F3762" w:rsidRPr="0065443F">
            <w:rPr>
              <w:rFonts w:ascii="Arial" w:hAnsi="Arial" w:cs="Arial"/>
              <w:sz w:val="22"/>
              <w:szCs w:val="22"/>
            </w:rPr>
            <w:instrText xml:space="preserve"> CITATION Riq22 \l 2057 </w:instrText>
          </w:r>
          <w:r w:rsidR="008F3762" w:rsidRPr="0065443F">
            <w:rPr>
              <w:rFonts w:ascii="Arial" w:hAnsi="Arial" w:cs="Arial"/>
              <w:sz w:val="22"/>
              <w:szCs w:val="22"/>
            </w:rPr>
            <w:fldChar w:fldCharType="separate"/>
          </w:r>
          <w:r w:rsidR="008F3762" w:rsidRPr="0065443F">
            <w:rPr>
              <w:rFonts w:ascii="Arial" w:hAnsi="Arial" w:cs="Arial"/>
              <w:sz w:val="22"/>
              <w:szCs w:val="22"/>
            </w:rPr>
            <w:t>[2]</w:t>
          </w:r>
          <w:r w:rsidR="008F3762" w:rsidRPr="0065443F">
            <w:rPr>
              <w:rFonts w:ascii="Arial" w:hAnsi="Arial" w:cs="Arial"/>
              <w:sz w:val="22"/>
              <w:szCs w:val="22"/>
            </w:rPr>
            <w:fldChar w:fldCharType="end"/>
          </w:r>
        </w:sdtContent>
      </w:sdt>
      <w:r w:rsidR="006D644E" w:rsidRPr="0065443F">
        <w:rPr>
          <w:rFonts w:ascii="Arial" w:hAnsi="Arial" w:cs="Arial"/>
          <w:sz w:val="22"/>
          <w:szCs w:val="22"/>
        </w:rPr>
        <w:t>.</w:t>
      </w:r>
    </w:p>
    <w:p w14:paraId="5AC3913D" w14:textId="77777777" w:rsidR="00A16279" w:rsidRPr="0065443F" w:rsidRDefault="00A16279" w:rsidP="00A16279">
      <w:pPr>
        <w:pStyle w:val="Heading2"/>
        <w:rPr>
          <w:rFonts w:ascii="Arial" w:hAnsi="Arial" w:cs="Arial"/>
          <w:szCs w:val="28"/>
        </w:rPr>
      </w:pPr>
    </w:p>
    <w:p w14:paraId="0457E8A9" w14:textId="77777777" w:rsidR="0065443F" w:rsidRPr="0065443F" w:rsidRDefault="0065443F" w:rsidP="0065443F"/>
    <w:p w14:paraId="0435526E" w14:textId="77777777" w:rsidR="0065443F" w:rsidRPr="0065443F" w:rsidRDefault="0065443F" w:rsidP="0065443F"/>
    <w:p w14:paraId="21CB9E5D" w14:textId="77777777" w:rsidR="0065443F" w:rsidRPr="0065443F" w:rsidRDefault="0065443F" w:rsidP="0065443F"/>
    <w:p w14:paraId="72AC0233" w14:textId="53B692AE" w:rsidR="003C4AC1" w:rsidRPr="0065443F" w:rsidRDefault="00A16279" w:rsidP="00A16279">
      <w:pPr>
        <w:pStyle w:val="Heading2"/>
        <w:rPr>
          <w:rFonts w:ascii="Arial" w:hAnsi="Arial" w:cs="Arial"/>
          <w:szCs w:val="28"/>
        </w:rPr>
      </w:pPr>
      <w:bookmarkStart w:id="4" w:name="_Toc237289490"/>
      <w:r w:rsidRPr="0065443F">
        <w:rPr>
          <w:rFonts w:ascii="Arial" w:hAnsi="Arial" w:cs="Arial"/>
          <w:szCs w:val="28"/>
        </w:rPr>
        <w:lastRenderedPageBreak/>
        <w:t xml:space="preserve">2.2. </w:t>
      </w:r>
      <w:r w:rsidR="003C4AC1" w:rsidRPr="0065443F">
        <w:rPr>
          <w:rFonts w:ascii="Arial" w:hAnsi="Arial" w:cs="Arial"/>
          <w:szCs w:val="28"/>
        </w:rPr>
        <w:t>MoSCoW Technique</w:t>
      </w:r>
      <w:bookmarkEnd w:id="4"/>
    </w:p>
    <w:p w14:paraId="038AA229" w14:textId="77777777" w:rsidR="006D644E" w:rsidRPr="0065443F" w:rsidRDefault="006D644E" w:rsidP="006D644E"/>
    <w:p w14:paraId="5CB1BE25" w14:textId="6E58CFEB" w:rsidR="00365D85" w:rsidRPr="0065443F" w:rsidRDefault="006D644E" w:rsidP="0061482E">
      <w:pPr>
        <w:spacing w:line="360" w:lineRule="auto"/>
        <w:jc w:val="both"/>
        <w:rPr>
          <w:rFonts w:ascii="Arial" w:hAnsi="Arial" w:cs="Arial"/>
          <w:sz w:val="22"/>
          <w:szCs w:val="22"/>
        </w:rPr>
      </w:pPr>
      <w:r w:rsidRPr="0065443F">
        <w:rPr>
          <w:rFonts w:ascii="Arial" w:hAnsi="Arial" w:cs="Arial"/>
          <w:sz w:val="22"/>
          <w:szCs w:val="22"/>
        </w:rPr>
        <w:t>MoSCow technique assists in prioritising the requirements to address the problem of scheduling. It separates the essential requirements and non-essential features and ensures that priority is given to the most vital functions when it comes to solution</w:t>
      </w:r>
      <w:r w:rsidR="00AF28CA" w:rsidRPr="0065443F">
        <w:rPr>
          <w:rFonts w:ascii="Arial" w:hAnsi="Arial" w:cs="Arial"/>
          <w:sz w:val="22"/>
          <w:szCs w:val="22"/>
        </w:rPr>
        <w:t>.</w:t>
      </w:r>
      <w:r w:rsidRPr="0065443F">
        <w:rPr>
          <w:rFonts w:ascii="Arial" w:hAnsi="Arial" w:cs="Arial"/>
          <w:sz w:val="22"/>
          <w:szCs w:val="22"/>
        </w:rPr>
        <w:t xml:space="preserve"> </w:t>
      </w:r>
    </w:p>
    <w:tbl>
      <w:tblPr>
        <w:tblStyle w:val="GridTable4-Accent2"/>
        <w:tblW w:w="0" w:type="auto"/>
        <w:tblInd w:w="0" w:type="dxa"/>
        <w:tblLook w:val="04A0" w:firstRow="1" w:lastRow="0" w:firstColumn="1" w:lastColumn="0" w:noHBand="0" w:noVBand="1"/>
      </w:tblPr>
      <w:tblGrid>
        <w:gridCol w:w="1476"/>
        <w:gridCol w:w="5695"/>
      </w:tblGrid>
      <w:tr w:rsidR="000B25DD" w:rsidRPr="0065443F" w14:paraId="377AAD29"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8790531" w14:textId="77777777" w:rsidR="000B25DD" w:rsidRPr="0065443F" w:rsidRDefault="000B25DD">
            <w:pPr>
              <w:rPr>
                <w:rFonts w:ascii="Arial" w:hAnsi="Arial" w:cs="Arial"/>
                <w:b w:val="0"/>
                <w:bCs w:val="0"/>
                <w:sz w:val="22"/>
                <w:szCs w:val="22"/>
              </w:rPr>
            </w:pPr>
            <w:r w:rsidRPr="0065443F">
              <w:rPr>
                <w:rFonts w:ascii="Arial" w:hAnsi="Arial" w:cs="Arial"/>
                <w:sz w:val="22"/>
                <w:szCs w:val="22"/>
              </w:rPr>
              <w:t>Category</w:t>
            </w:r>
          </w:p>
        </w:tc>
        <w:tc>
          <w:tcPr>
            <w:tcW w:w="0" w:type="auto"/>
            <w:hideMark/>
          </w:tcPr>
          <w:p w14:paraId="2940CD63" w14:textId="77777777" w:rsidR="000B25DD" w:rsidRPr="0065443F" w:rsidRDefault="000B25DD">
            <w:pP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rPr>
            </w:pPr>
            <w:r w:rsidRPr="0065443F">
              <w:rPr>
                <w:rFonts w:ascii="Arial" w:hAnsi="Arial" w:cs="Arial"/>
                <w:sz w:val="22"/>
                <w:szCs w:val="22"/>
              </w:rPr>
              <w:t>Requirements</w:t>
            </w:r>
          </w:p>
          <w:p w14:paraId="12C4F3C7" w14:textId="77777777" w:rsidR="005F4BAA" w:rsidRPr="0065443F" w:rsidRDefault="005F4BAA">
            <w:pP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rPr>
            </w:pPr>
          </w:p>
          <w:p w14:paraId="75C8E80A" w14:textId="77777777" w:rsidR="0061482E" w:rsidRPr="0065443F" w:rsidRDefault="0061482E">
            <w:pP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rPr>
            </w:pPr>
          </w:p>
        </w:tc>
      </w:tr>
      <w:tr w:rsidR="000B25DD" w:rsidRPr="0065443F" w14:paraId="6D3B34A2"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7851DC87" w14:textId="77777777" w:rsidR="000B25DD" w:rsidRPr="0065443F" w:rsidRDefault="000B25DD">
            <w:pPr>
              <w:rPr>
                <w:rFonts w:ascii="Arial" w:hAnsi="Arial" w:cs="Arial"/>
                <w:b w:val="0"/>
                <w:bCs w:val="0"/>
                <w:sz w:val="22"/>
                <w:szCs w:val="22"/>
              </w:rPr>
            </w:pPr>
            <w:r w:rsidRPr="0065443F">
              <w:rPr>
                <w:rFonts w:ascii="Arial" w:hAnsi="Arial" w:cs="Arial"/>
                <w:b w:val="0"/>
                <w:bCs w:val="0"/>
                <w:sz w:val="22"/>
                <w:szCs w:val="22"/>
              </w:rPr>
              <w:t>Must Have</w:t>
            </w:r>
          </w:p>
        </w:tc>
        <w:tc>
          <w:tcPr>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3A5227D7" w14:textId="77777777" w:rsidR="000B25DD" w:rsidRPr="0065443F" w:rsidRDefault="000B25DD">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65443F">
              <w:rPr>
                <w:rFonts w:ascii="Arial" w:hAnsi="Arial" w:cs="Arial"/>
                <w:sz w:val="22"/>
                <w:szCs w:val="22"/>
              </w:rPr>
              <w:t>Collect availability from every group member.</w:t>
            </w:r>
          </w:p>
          <w:p w14:paraId="0999FB1E" w14:textId="77777777" w:rsidR="005F4BAA" w:rsidRPr="0065443F" w:rsidRDefault="005F4BAA">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p w14:paraId="778610B0" w14:textId="77777777" w:rsidR="0061482E" w:rsidRPr="0065443F" w:rsidRDefault="0061482E">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tc>
      </w:tr>
      <w:tr w:rsidR="000B25DD" w:rsidRPr="0065443F" w14:paraId="47C9623B" w14:textId="77777777">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135F1F12" w14:textId="77777777" w:rsidR="000B25DD" w:rsidRPr="0065443F" w:rsidRDefault="000B25DD">
            <w:pPr>
              <w:rPr>
                <w:rFonts w:ascii="Arial" w:hAnsi="Arial" w:cs="Arial"/>
                <w:sz w:val="22"/>
                <w:szCs w:val="22"/>
              </w:rPr>
            </w:pPr>
          </w:p>
        </w:tc>
        <w:tc>
          <w:tcPr>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37224D69" w14:textId="77777777" w:rsidR="000B25DD" w:rsidRPr="0065443F" w:rsidRDefault="000B25D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65443F">
              <w:rPr>
                <w:rFonts w:ascii="Arial" w:hAnsi="Arial" w:cs="Arial"/>
                <w:sz w:val="22"/>
                <w:szCs w:val="22"/>
              </w:rPr>
              <w:t>Identify a common meeting time.</w:t>
            </w:r>
          </w:p>
          <w:p w14:paraId="7E374C4C" w14:textId="77777777" w:rsidR="005F4BAA" w:rsidRPr="0065443F" w:rsidRDefault="005F4BAA">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43379E86" w14:textId="77777777" w:rsidR="0061482E" w:rsidRPr="0065443F" w:rsidRDefault="0061482E">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r>
      <w:tr w:rsidR="000B25DD" w:rsidRPr="0065443F" w14:paraId="48501F4E"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13CA4C53" w14:textId="77777777" w:rsidR="000B25DD" w:rsidRPr="0065443F" w:rsidRDefault="000B25DD">
            <w:pPr>
              <w:rPr>
                <w:rFonts w:ascii="Arial" w:hAnsi="Arial" w:cs="Arial"/>
                <w:sz w:val="22"/>
                <w:szCs w:val="22"/>
              </w:rPr>
            </w:pPr>
          </w:p>
        </w:tc>
        <w:tc>
          <w:tcPr>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43D31BB3" w14:textId="77777777" w:rsidR="000B25DD" w:rsidRPr="0065443F" w:rsidRDefault="000B25DD">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65443F">
              <w:rPr>
                <w:rFonts w:ascii="Arial" w:hAnsi="Arial" w:cs="Arial"/>
                <w:sz w:val="22"/>
                <w:szCs w:val="22"/>
              </w:rPr>
              <w:t>Detect timetable conflicts before confirming the meeting.</w:t>
            </w:r>
          </w:p>
          <w:p w14:paraId="32911CB0" w14:textId="77777777" w:rsidR="005F4BAA" w:rsidRPr="0065443F" w:rsidRDefault="005F4BAA">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p w14:paraId="52DECC4A" w14:textId="77777777" w:rsidR="0061482E" w:rsidRPr="0065443F" w:rsidRDefault="0061482E">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tc>
      </w:tr>
      <w:tr w:rsidR="000B25DD" w:rsidRPr="0065443F" w14:paraId="2416B580" w14:textId="77777777">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44CDC6CE" w14:textId="77777777" w:rsidR="000B25DD" w:rsidRPr="0065443F" w:rsidRDefault="000B25DD">
            <w:pPr>
              <w:rPr>
                <w:rFonts w:ascii="Arial" w:hAnsi="Arial" w:cs="Arial"/>
                <w:sz w:val="22"/>
                <w:szCs w:val="22"/>
              </w:rPr>
            </w:pPr>
          </w:p>
        </w:tc>
        <w:tc>
          <w:tcPr>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1D5E7EDB" w14:textId="77777777" w:rsidR="000B25DD" w:rsidRPr="0065443F" w:rsidRDefault="000B25D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65443F">
              <w:rPr>
                <w:rFonts w:ascii="Arial" w:hAnsi="Arial" w:cs="Arial"/>
                <w:sz w:val="22"/>
                <w:szCs w:val="22"/>
              </w:rPr>
              <w:t>Schedule meetings before project deadlines.</w:t>
            </w:r>
          </w:p>
          <w:p w14:paraId="0569EA3C" w14:textId="77777777" w:rsidR="005F4BAA" w:rsidRPr="0065443F" w:rsidRDefault="005F4BAA">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2550B404" w14:textId="77777777" w:rsidR="0061482E" w:rsidRPr="0065443F" w:rsidRDefault="0061482E">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r>
      <w:tr w:rsidR="000B25DD" w:rsidRPr="0065443F" w14:paraId="0A31BC9F"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163DC43F" w14:textId="77777777" w:rsidR="000B25DD" w:rsidRPr="0065443F" w:rsidRDefault="000B25DD">
            <w:pPr>
              <w:rPr>
                <w:rFonts w:ascii="Arial" w:hAnsi="Arial" w:cs="Arial"/>
                <w:b w:val="0"/>
                <w:bCs w:val="0"/>
                <w:sz w:val="22"/>
                <w:szCs w:val="22"/>
              </w:rPr>
            </w:pPr>
            <w:r w:rsidRPr="0065443F">
              <w:rPr>
                <w:rFonts w:ascii="Arial" w:hAnsi="Arial" w:cs="Arial"/>
                <w:b w:val="0"/>
                <w:bCs w:val="0"/>
                <w:sz w:val="22"/>
                <w:szCs w:val="22"/>
              </w:rPr>
              <w:t>Should Have</w:t>
            </w:r>
          </w:p>
        </w:tc>
        <w:tc>
          <w:tcPr>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1418C114" w14:textId="77777777" w:rsidR="000B25DD" w:rsidRPr="0065443F" w:rsidRDefault="000B25DD">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65443F">
              <w:rPr>
                <w:rFonts w:ascii="Arial" w:hAnsi="Arial" w:cs="Arial"/>
                <w:sz w:val="22"/>
                <w:szCs w:val="22"/>
              </w:rPr>
              <w:t>Allow students to update their availability.</w:t>
            </w:r>
          </w:p>
          <w:p w14:paraId="3293B151" w14:textId="77777777" w:rsidR="005F4BAA" w:rsidRPr="0065443F" w:rsidRDefault="005F4BAA">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p w14:paraId="5A9E6912" w14:textId="77777777" w:rsidR="0061482E" w:rsidRPr="0065443F" w:rsidRDefault="0061482E">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tc>
      </w:tr>
      <w:tr w:rsidR="000B25DD" w:rsidRPr="0065443F" w14:paraId="096378EA" w14:textId="77777777">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311DD483" w14:textId="77777777" w:rsidR="000B25DD" w:rsidRPr="0065443F" w:rsidRDefault="000B25DD">
            <w:pPr>
              <w:rPr>
                <w:rFonts w:ascii="Arial" w:hAnsi="Arial" w:cs="Arial"/>
                <w:sz w:val="22"/>
                <w:szCs w:val="22"/>
              </w:rPr>
            </w:pPr>
          </w:p>
        </w:tc>
        <w:tc>
          <w:tcPr>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5174BAD9" w14:textId="77777777" w:rsidR="000B25DD" w:rsidRPr="0065443F" w:rsidRDefault="000B25D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65443F">
              <w:rPr>
                <w:rFonts w:ascii="Arial" w:hAnsi="Arial" w:cs="Arial"/>
                <w:sz w:val="22"/>
                <w:szCs w:val="22"/>
              </w:rPr>
              <w:t>Send reminders before meetings.</w:t>
            </w:r>
          </w:p>
          <w:p w14:paraId="3EE5A49A" w14:textId="77777777" w:rsidR="005F4BAA" w:rsidRPr="0065443F" w:rsidRDefault="005F4BAA">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606E7AA2" w14:textId="77777777" w:rsidR="0061482E" w:rsidRPr="0065443F" w:rsidRDefault="0061482E">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r>
      <w:tr w:rsidR="000B25DD" w:rsidRPr="0065443F" w14:paraId="1C59C1E4"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4822573D" w14:textId="77777777" w:rsidR="000B25DD" w:rsidRPr="0065443F" w:rsidRDefault="000B25DD">
            <w:pPr>
              <w:rPr>
                <w:rFonts w:ascii="Arial" w:hAnsi="Arial" w:cs="Arial"/>
                <w:sz w:val="22"/>
                <w:szCs w:val="22"/>
              </w:rPr>
            </w:pPr>
          </w:p>
        </w:tc>
        <w:tc>
          <w:tcPr>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22259EC6" w14:textId="77777777" w:rsidR="000B25DD" w:rsidRPr="0065443F" w:rsidRDefault="000B25DD">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65443F">
              <w:rPr>
                <w:rFonts w:ascii="Arial" w:hAnsi="Arial" w:cs="Arial"/>
                <w:sz w:val="22"/>
                <w:szCs w:val="22"/>
              </w:rPr>
              <w:t>Provide notifications when schedules change.</w:t>
            </w:r>
          </w:p>
          <w:p w14:paraId="16153EB1" w14:textId="77777777" w:rsidR="005F4BAA" w:rsidRPr="0065443F" w:rsidRDefault="005F4BAA">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p w14:paraId="68799BC5" w14:textId="77777777" w:rsidR="0061482E" w:rsidRPr="0065443F" w:rsidRDefault="0061482E">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tc>
      </w:tr>
      <w:tr w:rsidR="000B25DD" w:rsidRPr="0065443F" w14:paraId="6D685859" w14:textId="77777777">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3A6FFBD4" w14:textId="77777777" w:rsidR="000B25DD" w:rsidRPr="0065443F" w:rsidRDefault="000B25DD">
            <w:pPr>
              <w:rPr>
                <w:rFonts w:ascii="Arial" w:hAnsi="Arial" w:cs="Arial"/>
                <w:b w:val="0"/>
                <w:bCs w:val="0"/>
                <w:sz w:val="22"/>
                <w:szCs w:val="22"/>
              </w:rPr>
            </w:pPr>
            <w:r w:rsidRPr="0065443F">
              <w:rPr>
                <w:rFonts w:ascii="Arial" w:hAnsi="Arial" w:cs="Arial"/>
                <w:b w:val="0"/>
                <w:bCs w:val="0"/>
                <w:sz w:val="22"/>
                <w:szCs w:val="22"/>
              </w:rPr>
              <w:t>Could Have</w:t>
            </w:r>
          </w:p>
        </w:tc>
        <w:tc>
          <w:tcPr>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3E508FD8" w14:textId="77777777" w:rsidR="000B25DD" w:rsidRPr="0065443F" w:rsidRDefault="000B25D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65443F">
              <w:rPr>
                <w:rFonts w:ascii="Arial" w:hAnsi="Arial" w:cs="Arial"/>
                <w:sz w:val="22"/>
                <w:szCs w:val="22"/>
              </w:rPr>
              <w:t>Offer alternative meeting suggestions.</w:t>
            </w:r>
          </w:p>
          <w:p w14:paraId="155C240D" w14:textId="77777777" w:rsidR="005F4BAA" w:rsidRPr="0065443F" w:rsidRDefault="005F4BAA">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751CD019" w14:textId="77777777" w:rsidR="0061482E" w:rsidRPr="0065443F" w:rsidRDefault="0061482E">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r>
      <w:tr w:rsidR="000B25DD" w:rsidRPr="0065443F" w14:paraId="4B67986E"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5712458B" w14:textId="77777777" w:rsidR="000B25DD" w:rsidRPr="0065443F" w:rsidRDefault="000B25DD">
            <w:pPr>
              <w:rPr>
                <w:rFonts w:ascii="Arial" w:hAnsi="Arial" w:cs="Arial"/>
                <w:sz w:val="22"/>
                <w:szCs w:val="22"/>
              </w:rPr>
            </w:pPr>
          </w:p>
        </w:tc>
        <w:tc>
          <w:tcPr>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4A24B64D" w14:textId="77777777" w:rsidR="000B25DD" w:rsidRPr="0065443F" w:rsidRDefault="000B25DD">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65443F">
              <w:rPr>
                <w:rFonts w:ascii="Arial" w:hAnsi="Arial" w:cs="Arial"/>
                <w:sz w:val="22"/>
                <w:szCs w:val="22"/>
              </w:rPr>
              <w:t>Support both online and face-to-face meetings.</w:t>
            </w:r>
          </w:p>
          <w:p w14:paraId="43E0093C" w14:textId="77777777" w:rsidR="005F4BAA" w:rsidRPr="0065443F" w:rsidRDefault="005F4BAA">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p w14:paraId="7302BF08" w14:textId="77777777" w:rsidR="0061482E" w:rsidRPr="0065443F" w:rsidRDefault="0061482E">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tc>
      </w:tr>
      <w:tr w:rsidR="000B25DD" w:rsidRPr="0065443F" w14:paraId="08579438" w14:textId="77777777">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604F9DFC" w14:textId="77777777" w:rsidR="000B25DD" w:rsidRPr="0065443F" w:rsidRDefault="000B25DD">
            <w:pPr>
              <w:rPr>
                <w:rFonts w:ascii="Arial" w:hAnsi="Arial" w:cs="Arial"/>
                <w:sz w:val="22"/>
                <w:szCs w:val="22"/>
              </w:rPr>
            </w:pPr>
          </w:p>
        </w:tc>
        <w:tc>
          <w:tcPr>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2BD126E9" w14:textId="77777777" w:rsidR="000B25DD" w:rsidRPr="0065443F" w:rsidRDefault="000B25D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65443F">
              <w:rPr>
                <w:rFonts w:ascii="Arial" w:hAnsi="Arial" w:cs="Arial"/>
                <w:sz w:val="22"/>
                <w:szCs w:val="22"/>
              </w:rPr>
              <w:t>Keep a meeting attendance record.</w:t>
            </w:r>
          </w:p>
          <w:p w14:paraId="17AA34FA" w14:textId="77777777" w:rsidR="005F4BAA" w:rsidRPr="0065443F" w:rsidRDefault="005F4BAA">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696CA735" w14:textId="77777777" w:rsidR="0061482E" w:rsidRPr="0065443F" w:rsidRDefault="0061482E">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r>
      <w:tr w:rsidR="000B25DD" w:rsidRPr="0065443F" w14:paraId="77C33B94"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22DDD467" w14:textId="0E0EEB29" w:rsidR="000B25DD" w:rsidRPr="0065443F" w:rsidRDefault="000B25DD">
            <w:pPr>
              <w:rPr>
                <w:rFonts w:ascii="Arial" w:hAnsi="Arial" w:cs="Arial"/>
                <w:b w:val="0"/>
                <w:bCs w:val="0"/>
                <w:sz w:val="22"/>
                <w:szCs w:val="22"/>
              </w:rPr>
            </w:pPr>
            <w:r w:rsidRPr="0065443F">
              <w:rPr>
                <w:rFonts w:ascii="Arial" w:hAnsi="Arial" w:cs="Arial"/>
                <w:b w:val="0"/>
                <w:bCs w:val="0"/>
                <w:sz w:val="22"/>
                <w:szCs w:val="22"/>
              </w:rPr>
              <w:t>W</w:t>
            </w:r>
            <w:r w:rsidR="00DB457A" w:rsidRPr="0065443F">
              <w:rPr>
                <w:rFonts w:ascii="Arial" w:hAnsi="Arial" w:cs="Arial"/>
                <w:b w:val="0"/>
                <w:bCs w:val="0"/>
                <w:sz w:val="22"/>
                <w:szCs w:val="22"/>
              </w:rPr>
              <w:t>on’t</w:t>
            </w:r>
            <w:r w:rsidRPr="0065443F">
              <w:rPr>
                <w:rFonts w:ascii="Arial" w:hAnsi="Arial" w:cs="Arial"/>
                <w:b w:val="0"/>
                <w:bCs w:val="0"/>
                <w:sz w:val="22"/>
                <w:szCs w:val="22"/>
              </w:rPr>
              <w:t xml:space="preserve"> Have</w:t>
            </w:r>
          </w:p>
        </w:tc>
        <w:tc>
          <w:tcPr>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3A0D90CB" w14:textId="77777777" w:rsidR="000B25DD" w:rsidRPr="0065443F" w:rsidRDefault="000B25DD">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65443F">
              <w:rPr>
                <w:rFonts w:ascii="Arial" w:hAnsi="Arial" w:cs="Arial"/>
                <w:sz w:val="22"/>
                <w:szCs w:val="22"/>
              </w:rPr>
              <w:t>Artificial intelligence scheduling decisions.</w:t>
            </w:r>
          </w:p>
          <w:p w14:paraId="79B0B2F7" w14:textId="77777777" w:rsidR="005F4BAA" w:rsidRPr="0065443F" w:rsidRDefault="005F4BAA">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p w14:paraId="332A45C4" w14:textId="77777777" w:rsidR="0061482E" w:rsidRPr="0065443F" w:rsidRDefault="0061482E">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tc>
      </w:tr>
      <w:tr w:rsidR="000B25DD" w:rsidRPr="0065443F" w14:paraId="4D61AE8D" w14:textId="77777777">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17D192A1" w14:textId="77777777" w:rsidR="000B25DD" w:rsidRPr="0065443F" w:rsidRDefault="000B25DD">
            <w:pPr>
              <w:rPr>
                <w:rFonts w:ascii="Arial" w:hAnsi="Arial" w:cs="Arial"/>
                <w:sz w:val="22"/>
                <w:szCs w:val="22"/>
              </w:rPr>
            </w:pPr>
          </w:p>
        </w:tc>
        <w:tc>
          <w:tcPr>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6BED45BC" w14:textId="77777777" w:rsidR="000B25DD" w:rsidRPr="0065443F" w:rsidRDefault="000B25D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65443F">
              <w:rPr>
                <w:rFonts w:ascii="Arial" w:hAnsi="Arial" w:cs="Arial"/>
                <w:sz w:val="22"/>
                <w:szCs w:val="22"/>
              </w:rPr>
              <w:t>Voice-controlled scheduling.</w:t>
            </w:r>
          </w:p>
          <w:p w14:paraId="34C88906" w14:textId="77777777" w:rsidR="005F4BAA" w:rsidRPr="0065443F" w:rsidRDefault="005F4BAA">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5DF2F9B0" w14:textId="77777777" w:rsidR="0061482E" w:rsidRPr="0065443F" w:rsidRDefault="0061482E">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r>
      <w:tr w:rsidR="000B25DD" w:rsidRPr="0065443F" w14:paraId="01C12CE2"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37723A5B" w14:textId="77777777" w:rsidR="000B25DD" w:rsidRPr="0065443F" w:rsidRDefault="000B25DD">
            <w:pPr>
              <w:rPr>
                <w:rFonts w:ascii="Arial" w:hAnsi="Arial" w:cs="Arial"/>
                <w:sz w:val="22"/>
                <w:szCs w:val="22"/>
              </w:rPr>
            </w:pPr>
          </w:p>
        </w:tc>
        <w:tc>
          <w:tcPr>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7663D113" w14:textId="77777777" w:rsidR="000B25DD" w:rsidRPr="0065443F" w:rsidRDefault="000B25DD">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65443F">
              <w:rPr>
                <w:rFonts w:ascii="Arial" w:hAnsi="Arial" w:cs="Arial"/>
                <w:sz w:val="22"/>
                <w:szCs w:val="22"/>
              </w:rPr>
              <w:t>Integration with external university systems.</w:t>
            </w:r>
          </w:p>
          <w:p w14:paraId="2B5C2E13" w14:textId="77777777" w:rsidR="005F4BAA" w:rsidRPr="0065443F" w:rsidRDefault="005F4BAA">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p w14:paraId="34357473" w14:textId="77777777" w:rsidR="0061482E" w:rsidRPr="0065443F" w:rsidRDefault="0061482E">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tc>
      </w:tr>
    </w:tbl>
    <w:p w14:paraId="17A953FF" w14:textId="77777777" w:rsidR="00365D85" w:rsidRPr="0065443F" w:rsidRDefault="00365D85" w:rsidP="006D644E"/>
    <w:p w14:paraId="16C1E383" w14:textId="49E8711D" w:rsidR="00365D85" w:rsidRPr="0065443F" w:rsidRDefault="00365D85" w:rsidP="006D644E">
      <w:pPr>
        <w:rPr>
          <w:rFonts w:ascii="Arial" w:hAnsi="Arial" w:cs="Arial"/>
          <w:sz w:val="22"/>
          <w:szCs w:val="22"/>
        </w:rPr>
      </w:pPr>
      <w:r w:rsidRPr="0065443F">
        <w:rPr>
          <w:rFonts w:ascii="Arial" w:hAnsi="Arial" w:cs="Arial"/>
          <w:sz w:val="22"/>
          <w:szCs w:val="22"/>
        </w:rPr>
        <w:t>Table 1: MoSCoW Meeting Scheduling Requirements</w:t>
      </w:r>
    </w:p>
    <w:p w14:paraId="714CCD11" w14:textId="77777777" w:rsidR="00365D85" w:rsidRPr="0065443F" w:rsidRDefault="00365D85" w:rsidP="006D644E">
      <w:pPr>
        <w:rPr>
          <w:rFonts w:ascii="Arial" w:hAnsi="Arial" w:cs="Arial"/>
          <w:sz w:val="22"/>
          <w:szCs w:val="22"/>
        </w:rPr>
      </w:pPr>
    </w:p>
    <w:p w14:paraId="38BD5C98" w14:textId="77777777" w:rsidR="00A16279" w:rsidRPr="0065443F" w:rsidRDefault="00365D85" w:rsidP="00A16279">
      <w:pPr>
        <w:spacing w:line="360" w:lineRule="auto"/>
        <w:jc w:val="both"/>
        <w:rPr>
          <w:rFonts w:ascii="Arial" w:hAnsi="Arial" w:cs="Arial"/>
          <w:sz w:val="22"/>
          <w:szCs w:val="22"/>
        </w:rPr>
      </w:pPr>
      <w:r w:rsidRPr="0065443F">
        <w:rPr>
          <w:rFonts w:ascii="Arial" w:hAnsi="Arial" w:cs="Arial"/>
          <w:sz w:val="22"/>
          <w:szCs w:val="22"/>
        </w:rPr>
        <w:t>In MoSCoW analysis, the following requirements are added to the meeting agenda, with essential functions being planned first and optional functionality being planned later, or not at all, to prioritise and shorten the planning process for meetings.</w:t>
      </w:r>
    </w:p>
    <w:p w14:paraId="3C778188" w14:textId="77777777" w:rsidR="00A16279" w:rsidRPr="0065443F" w:rsidRDefault="00A16279" w:rsidP="00A16279">
      <w:pPr>
        <w:spacing w:line="360" w:lineRule="auto"/>
        <w:jc w:val="both"/>
        <w:rPr>
          <w:rFonts w:ascii="Arial" w:hAnsi="Arial" w:cs="Arial"/>
          <w:sz w:val="22"/>
          <w:szCs w:val="22"/>
        </w:rPr>
      </w:pPr>
    </w:p>
    <w:p w14:paraId="29104345" w14:textId="77777777" w:rsidR="0065443F" w:rsidRPr="0065443F" w:rsidRDefault="0065443F" w:rsidP="00A16279">
      <w:pPr>
        <w:spacing w:line="360" w:lineRule="auto"/>
        <w:jc w:val="both"/>
        <w:rPr>
          <w:rFonts w:ascii="Arial" w:hAnsi="Arial" w:cs="Arial"/>
          <w:sz w:val="22"/>
          <w:szCs w:val="22"/>
        </w:rPr>
      </w:pPr>
    </w:p>
    <w:p w14:paraId="57DFB4BB" w14:textId="7735A2C0" w:rsidR="00365D85" w:rsidRPr="0065443F" w:rsidRDefault="00A16279" w:rsidP="00A16279">
      <w:pPr>
        <w:pStyle w:val="Heading2"/>
        <w:rPr>
          <w:rFonts w:ascii="Arial" w:hAnsi="Arial" w:cs="Arial"/>
          <w:szCs w:val="28"/>
        </w:rPr>
      </w:pPr>
      <w:bookmarkStart w:id="5" w:name="_Toc237289491"/>
      <w:r w:rsidRPr="0065443F">
        <w:rPr>
          <w:rFonts w:ascii="Arial" w:hAnsi="Arial" w:cs="Arial"/>
          <w:szCs w:val="28"/>
        </w:rPr>
        <w:lastRenderedPageBreak/>
        <w:t xml:space="preserve">2.3. </w:t>
      </w:r>
      <w:r w:rsidR="00365D85" w:rsidRPr="0065443F">
        <w:rPr>
          <w:rFonts w:ascii="Arial" w:hAnsi="Arial" w:cs="Arial"/>
          <w:szCs w:val="28"/>
        </w:rPr>
        <w:t>Constraints</w:t>
      </w:r>
      <w:bookmarkEnd w:id="5"/>
    </w:p>
    <w:p w14:paraId="01943384" w14:textId="77777777" w:rsidR="00365D85" w:rsidRPr="0065443F" w:rsidRDefault="00365D85" w:rsidP="00365D85"/>
    <w:p w14:paraId="277C9CD4" w14:textId="411FFF23" w:rsidR="00365D85" w:rsidRPr="0065443F" w:rsidRDefault="0065443F" w:rsidP="0061482E">
      <w:pPr>
        <w:spacing w:line="360" w:lineRule="auto"/>
        <w:jc w:val="both"/>
        <w:rPr>
          <w:rFonts w:ascii="Arial" w:hAnsi="Arial" w:cs="Arial"/>
          <w:sz w:val="22"/>
          <w:szCs w:val="22"/>
        </w:rPr>
      </w:pPr>
      <w:r w:rsidRPr="0065443F">
        <w:rPr>
          <w:rFonts w:ascii="Arial" w:hAnsi="Arial" w:cs="Arial"/>
          <w:sz w:val="22"/>
          <w:szCs w:val="22"/>
        </w:rPr>
        <w:t>S</w:t>
      </w:r>
      <w:r w:rsidR="00365D85" w:rsidRPr="0065443F">
        <w:rPr>
          <w:rFonts w:ascii="Arial" w:hAnsi="Arial" w:cs="Arial"/>
          <w:sz w:val="22"/>
          <w:szCs w:val="22"/>
        </w:rPr>
        <w:t xml:space="preserve">everal constraints affect the scheduling of group </w:t>
      </w:r>
      <w:r w:rsidR="00AF28CA" w:rsidRPr="0065443F">
        <w:rPr>
          <w:rFonts w:ascii="Arial" w:hAnsi="Arial" w:cs="Arial"/>
          <w:sz w:val="22"/>
          <w:szCs w:val="22"/>
        </w:rPr>
        <w:t xml:space="preserve">project </w:t>
      </w:r>
      <w:r w:rsidR="00365D85" w:rsidRPr="0065443F">
        <w:rPr>
          <w:rFonts w:ascii="Arial" w:hAnsi="Arial" w:cs="Arial"/>
          <w:sz w:val="22"/>
          <w:szCs w:val="22"/>
        </w:rPr>
        <w:t xml:space="preserve">meetings and the availability of students, making it challenging to schedule meetings that are convenient for all group members. These constraints are significant considerations when developing an effective scheduling solution because </w:t>
      </w:r>
      <w:r w:rsidRPr="0065443F">
        <w:rPr>
          <w:rFonts w:ascii="Arial" w:hAnsi="Arial" w:cs="Arial"/>
          <w:sz w:val="22"/>
          <w:szCs w:val="22"/>
        </w:rPr>
        <w:t>student availability directly</w:t>
      </w:r>
      <w:r w:rsidR="00365D85" w:rsidRPr="0065443F">
        <w:rPr>
          <w:rFonts w:ascii="Arial" w:hAnsi="Arial" w:cs="Arial"/>
          <w:sz w:val="22"/>
          <w:szCs w:val="22"/>
        </w:rPr>
        <w:t xml:space="preserve"> influence the scheduling decision and attendance of meetings </w:t>
      </w:r>
      <w:sdt>
        <w:sdtPr>
          <w:rPr>
            <w:rFonts w:ascii="Arial" w:hAnsi="Arial" w:cs="Arial"/>
            <w:sz w:val="22"/>
            <w:szCs w:val="22"/>
          </w:rPr>
          <w:id w:val="1805187632"/>
          <w:citation/>
        </w:sdtPr>
        <w:sdtContent>
          <w:r w:rsidR="003C3758" w:rsidRPr="0065443F">
            <w:rPr>
              <w:rFonts w:ascii="Arial" w:hAnsi="Arial" w:cs="Arial"/>
              <w:sz w:val="22"/>
              <w:szCs w:val="22"/>
            </w:rPr>
            <w:fldChar w:fldCharType="begin"/>
          </w:r>
          <w:r w:rsidR="003C3758" w:rsidRPr="0065443F">
            <w:rPr>
              <w:rFonts w:ascii="Arial" w:hAnsi="Arial" w:cs="Arial"/>
              <w:sz w:val="22"/>
              <w:szCs w:val="22"/>
            </w:rPr>
            <w:instrText xml:space="preserve"> CITATION Ina23 \l 2057 </w:instrText>
          </w:r>
          <w:r w:rsidR="003C3758" w:rsidRPr="0065443F">
            <w:rPr>
              <w:rFonts w:ascii="Arial" w:hAnsi="Arial" w:cs="Arial"/>
              <w:sz w:val="22"/>
              <w:szCs w:val="22"/>
            </w:rPr>
            <w:fldChar w:fldCharType="separate"/>
          </w:r>
          <w:r w:rsidR="003C3758" w:rsidRPr="0065443F">
            <w:rPr>
              <w:rFonts w:ascii="Arial" w:hAnsi="Arial" w:cs="Arial"/>
              <w:sz w:val="22"/>
              <w:szCs w:val="22"/>
            </w:rPr>
            <w:t>[3]</w:t>
          </w:r>
          <w:r w:rsidR="003C3758" w:rsidRPr="0065443F">
            <w:rPr>
              <w:rFonts w:ascii="Arial" w:hAnsi="Arial" w:cs="Arial"/>
              <w:sz w:val="22"/>
              <w:szCs w:val="22"/>
            </w:rPr>
            <w:fldChar w:fldCharType="end"/>
          </w:r>
        </w:sdtContent>
      </w:sdt>
      <w:r w:rsidR="00365D85" w:rsidRPr="0065443F">
        <w:rPr>
          <w:rFonts w:ascii="Arial" w:hAnsi="Arial" w:cs="Arial"/>
          <w:sz w:val="22"/>
          <w:szCs w:val="22"/>
        </w:rPr>
        <w:t>.</w:t>
      </w:r>
    </w:p>
    <w:p w14:paraId="718BF057" w14:textId="77777777" w:rsidR="0061482E" w:rsidRPr="0065443F" w:rsidRDefault="0061482E" w:rsidP="0061482E">
      <w:pPr>
        <w:spacing w:line="360" w:lineRule="auto"/>
        <w:jc w:val="both"/>
        <w:rPr>
          <w:rFonts w:ascii="Arial" w:hAnsi="Arial" w:cs="Arial"/>
          <w:sz w:val="22"/>
          <w:szCs w:val="22"/>
        </w:rPr>
      </w:pPr>
    </w:p>
    <w:tbl>
      <w:tblPr>
        <w:tblStyle w:val="GridTable4-Accent6"/>
        <w:tblW w:w="0" w:type="auto"/>
        <w:tblInd w:w="0" w:type="dxa"/>
        <w:tblLook w:val="04A0" w:firstRow="1" w:lastRow="0" w:firstColumn="1" w:lastColumn="0" w:noHBand="0" w:noVBand="1"/>
      </w:tblPr>
      <w:tblGrid>
        <w:gridCol w:w="2405"/>
        <w:gridCol w:w="6611"/>
      </w:tblGrid>
      <w:tr w:rsidR="000B25DD" w:rsidRPr="0065443F" w14:paraId="34BB2A88" w14:textId="77777777" w:rsidTr="00245B6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hideMark/>
          </w:tcPr>
          <w:p w14:paraId="29CA3242" w14:textId="77777777" w:rsidR="000B25DD" w:rsidRPr="0065443F" w:rsidRDefault="000B25DD">
            <w:pPr>
              <w:rPr>
                <w:rFonts w:ascii="Arial" w:hAnsi="Arial" w:cs="Arial"/>
                <w:sz w:val="22"/>
                <w:szCs w:val="22"/>
              </w:rPr>
            </w:pPr>
            <w:r w:rsidRPr="0065443F">
              <w:rPr>
                <w:rFonts w:ascii="Arial" w:hAnsi="Arial" w:cs="Arial"/>
                <w:sz w:val="22"/>
                <w:szCs w:val="22"/>
              </w:rPr>
              <w:t>Constraint</w:t>
            </w:r>
          </w:p>
        </w:tc>
        <w:tc>
          <w:tcPr>
            <w:tcW w:w="6611" w:type="dxa"/>
            <w:hideMark/>
          </w:tcPr>
          <w:p w14:paraId="120DC1D4" w14:textId="77777777" w:rsidR="000B25DD" w:rsidRPr="0065443F" w:rsidRDefault="000B25DD">
            <w:pP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rPr>
            </w:pPr>
            <w:r w:rsidRPr="0065443F">
              <w:rPr>
                <w:rFonts w:ascii="Arial" w:hAnsi="Arial" w:cs="Arial"/>
                <w:sz w:val="22"/>
                <w:szCs w:val="22"/>
              </w:rPr>
              <w:t>Description</w:t>
            </w:r>
          </w:p>
          <w:p w14:paraId="56E5FEBB" w14:textId="77777777" w:rsidR="005F4BAA" w:rsidRPr="0065443F" w:rsidRDefault="005F4BAA">
            <w:pP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rPr>
            </w:pPr>
          </w:p>
          <w:p w14:paraId="4CF6D7A1" w14:textId="77777777" w:rsidR="0061482E" w:rsidRPr="0065443F" w:rsidRDefault="0061482E">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p>
        </w:tc>
      </w:tr>
      <w:tr w:rsidR="000B25DD" w:rsidRPr="0065443F" w14:paraId="3016EFA0" w14:textId="77777777" w:rsidTr="00245B6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tcBorders>
            <w:hideMark/>
          </w:tcPr>
          <w:p w14:paraId="30FD50FA" w14:textId="77777777" w:rsidR="00A16279" w:rsidRPr="0065443F" w:rsidRDefault="000B25DD">
            <w:pPr>
              <w:rPr>
                <w:rFonts w:ascii="Arial" w:hAnsi="Arial" w:cs="Arial"/>
                <w:sz w:val="22"/>
                <w:szCs w:val="22"/>
              </w:rPr>
            </w:pPr>
            <w:r w:rsidRPr="0065443F">
              <w:rPr>
                <w:rFonts w:ascii="Arial" w:hAnsi="Arial" w:cs="Arial"/>
                <w:b w:val="0"/>
                <w:bCs w:val="0"/>
                <w:sz w:val="22"/>
                <w:szCs w:val="22"/>
              </w:rPr>
              <w:t xml:space="preserve">Different Class </w:t>
            </w:r>
          </w:p>
          <w:p w14:paraId="1B83D022" w14:textId="77777777" w:rsidR="00A16279" w:rsidRPr="0065443F" w:rsidRDefault="00A16279">
            <w:pPr>
              <w:rPr>
                <w:rFonts w:ascii="Arial" w:hAnsi="Arial" w:cs="Arial"/>
                <w:sz w:val="22"/>
                <w:szCs w:val="22"/>
              </w:rPr>
            </w:pPr>
          </w:p>
          <w:p w14:paraId="0B5B8497" w14:textId="011847B6" w:rsidR="000B25DD" w:rsidRPr="0065443F" w:rsidRDefault="000B25DD">
            <w:pPr>
              <w:rPr>
                <w:rFonts w:ascii="Arial" w:hAnsi="Arial" w:cs="Arial"/>
                <w:b w:val="0"/>
                <w:bCs w:val="0"/>
                <w:sz w:val="22"/>
                <w:szCs w:val="22"/>
              </w:rPr>
            </w:pPr>
            <w:r w:rsidRPr="0065443F">
              <w:rPr>
                <w:rFonts w:ascii="Arial" w:hAnsi="Arial" w:cs="Arial"/>
                <w:b w:val="0"/>
                <w:bCs w:val="0"/>
                <w:sz w:val="22"/>
                <w:szCs w:val="22"/>
              </w:rPr>
              <w:t>Timetables</w:t>
            </w:r>
          </w:p>
        </w:tc>
        <w:tc>
          <w:tcPr>
            <w:tcW w:w="6611" w:type="dxa"/>
            <w:tc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tcBorders>
            <w:hideMark/>
          </w:tcPr>
          <w:p w14:paraId="3D9BF11F" w14:textId="77777777" w:rsidR="00A16279" w:rsidRPr="0065443F" w:rsidRDefault="000B25DD">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65443F">
              <w:rPr>
                <w:rFonts w:ascii="Arial" w:hAnsi="Arial" w:cs="Arial"/>
                <w:sz w:val="22"/>
                <w:szCs w:val="22"/>
              </w:rPr>
              <w:t xml:space="preserve">Students attend lectures, tutorials and laboratory sessions at </w:t>
            </w:r>
          </w:p>
          <w:p w14:paraId="56784C13" w14:textId="77777777" w:rsidR="00A16279" w:rsidRPr="0065443F" w:rsidRDefault="00A16279">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p w14:paraId="4525235C" w14:textId="227DFDA4" w:rsidR="000B25DD" w:rsidRPr="0065443F" w:rsidRDefault="000B25DD">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65443F">
              <w:rPr>
                <w:rFonts w:ascii="Arial" w:hAnsi="Arial" w:cs="Arial"/>
                <w:sz w:val="22"/>
                <w:szCs w:val="22"/>
              </w:rPr>
              <w:t>different times, reducing the number of common free periods.</w:t>
            </w:r>
          </w:p>
          <w:p w14:paraId="2AF6285E" w14:textId="77777777" w:rsidR="005F4BAA" w:rsidRPr="0065443F" w:rsidRDefault="005F4BAA">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p w14:paraId="50FA5EE2" w14:textId="77777777" w:rsidR="0061482E" w:rsidRPr="0065443F" w:rsidRDefault="0061482E">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tc>
      </w:tr>
      <w:tr w:rsidR="000B25DD" w:rsidRPr="0065443F" w14:paraId="6800C93C" w14:textId="77777777" w:rsidTr="00245B64">
        <w:tc>
          <w:tcPr>
            <w:cnfStyle w:val="001000000000" w:firstRow="0" w:lastRow="0" w:firstColumn="1" w:lastColumn="0" w:oddVBand="0" w:evenVBand="0" w:oddHBand="0" w:evenHBand="0" w:firstRowFirstColumn="0" w:firstRowLastColumn="0" w:lastRowFirstColumn="0" w:lastRowLastColumn="0"/>
            <w:tcW w:w="2405" w:type="dxa"/>
            <w:tc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tcBorders>
            <w:hideMark/>
          </w:tcPr>
          <w:p w14:paraId="7AF399B3" w14:textId="77777777" w:rsidR="000B25DD" w:rsidRPr="0065443F" w:rsidRDefault="000B25DD">
            <w:pPr>
              <w:rPr>
                <w:rFonts w:ascii="Arial" w:hAnsi="Arial" w:cs="Arial"/>
                <w:b w:val="0"/>
                <w:bCs w:val="0"/>
                <w:sz w:val="22"/>
                <w:szCs w:val="22"/>
              </w:rPr>
            </w:pPr>
            <w:r w:rsidRPr="0065443F">
              <w:rPr>
                <w:rFonts w:ascii="Arial" w:hAnsi="Arial" w:cs="Arial"/>
                <w:b w:val="0"/>
                <w:bCs w:val="0"/>
                <w:sz w:val="22"/>
                <w:szCs w:val="22"/>
              </w:rPr>
              <w:t>Part-time Jobs</w:t>
            </w:r>
          </w:p>
        </w:tc>
        <w:tc>
          <w:tcPr>
            <w:tcW w:w="6611" w:type="dxa"/>
            <w:tc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tcBorders>
            <w:hideMark/>
          </w:tcPr>
          <w:p w14:paraId="49863392" w14:textId="77777777" w:rsidR="00A16279" w:rsidRPr="0065443F" w:rsidRDefault="000B25D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65443F">
              <w:rPr>
                <w:rFonts w:ascii="Arial" w:hAnsi="Arial" w:cs="Arial"/>
                <w:sz w:val="22"/>
                <w:szCs w:val="22"/>
              </w:rPr>
              <w:t xml:space="preserve">Many students work during evenings or weekends, limiting their </w:t>
            </w:r>
          </w:p>
          <w:p w14:paraId="787E9124" w14:textId="77777777" w:rsidR="00A16279" w:rsidRPr="0065443F" w:rsidRDefault="00A16279">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3C7C50EA" w14:textId="3C753BA9" w:rsidR="000B25DD" w:rsidRPr="0065443F" w:rsidRDefault="000B25D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65443F">
              <w:rPr>
                <w:rFonts w:ascii="Arial" w:hAnsi="Arial" w:cs="Arial"/>
                <w:sz w:val="22"/>
                <w:szCs w:val="22"/>
              </w:rPr>
              <w:t>availability for meetings.</w:t>
            </w:r>
          </w:p>
          <w:p w14:paraId="3FC7B32A" w14:textId="77777777" w:rsidR="005F4BAA" w:rsidRPr="0065443F" w:rsidRDefault="005F4BAA">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6E5C5A4A" w14:textId="77777777" w:rsidR="0061482E" w:rsidRPr="0065443F" w:rsidRDefault="0061482E">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r>
      <w:tr w:rsidR="000B25DD" w:rsidRPr="0065443F" w14:paraId="354B6354" w14:textId="77777777" w:rsidTr="00245B6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tcBorders>
            <w:hideMark/>
          </w:tcPr>
          <w:p w14:paraId="66A44C50" w14:textId="77777777" w:rsidR="00A16279" w:rsidRPr="0065443F" w:rsidRDefault="000B25DD">
            <w:pPr>
              <w:rPr>
                <w:rFonts w:ascii="Arial" w:hAnsi="Arial" w:cs="Arial"/>
                <w:sz w:val="22"/>
                <w:szCs w:val="22"/>
              </w:rPr>
            </w:pPr>
            <w:r w:rsidRPr="0065443F">
              <w:rPr>
                <w:rFonts w:ascii="Arial" w:hAnsi="Arial" w:cs="Arial"/>
                <w:b w:val="0"/>
                <w:bCs w:val="0"/>
                <w:sz w:val="22"/>
                <w:szCs w:val="22"/>
              </w:rPr>
              <w:t xml:space="preserve">Personal </w:t>
            </w:r>
          </w:p>
          <w:p w14:paraId="3D9E50DA" w14:textId="77777777" w:rsidR="00A16279" w:rsidRPr="0065443F" w:rsidRDefault="00A16279">
            <w:pPr>
              <w:rPr>
                <w:rFonts w:ascii="Arial" w:hAnsi="Arial" w:cs="Arial"/>
                <w:sz w:val="22"/>
                <w:szCs w:val="22"/>
              </w:rPr>
            </w:pPr>
          </w:p>
          <w:p w14:paraId="0134E27C" w14:textId="48108A81" w:rsidR="000B25DD" w:rsidRPr="0065443F" w:rsidRDefault="000B25DD">
            <w:pPr>
              <w:rPr>
                <w:rFonts w:ascii="Arial" w:hAnsi="Arial" w:cs="Arial"/>
                <w:b w:val="0"/>
                <w:bCs w:val="0"/>
                <w:sz w:val="22"/>
                <w:szCs w:val="22"/>
              </w:rPr>
            </w:pPr>
            <w:r w:rsidRPr="0065443F">
              <w:rPr>
                <w:rFonts w:ascii="Arial" w:hAnsi="Arial" w:cs="Arial"/>
                <w:b w:val="0"/>
                <w:bCs w:val="0"/>
                <w:sz w:val="22"/>
                <w:szCs w:val="22"/>
              </w:rPr>
              <w:t>Commitments</w:t>
            </w:r>
          </w:p>
        </w:tc>
        <w:tc>
          <w:tcPr>
            <w:tcW w:w="6611" w:type="dxa"/>
            <w:tc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tcBorders>
            <w:hideMark/>
          </w:tcPr>
          <w:p w14:paraId="2F8FA1FC" w14:textId="77777777" w:rsidR="00A16279" w:rsidRPr="0065443F" w:rsidRDefault="000B25DD">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65443F">
              <w:rPr>
                <w:rFonts w:ascii="Arial" w:hAnsi="Arial" w:cs="Arial"/>
                <w:sz w:val="22"/>
                <w:szCs w:val="22"/>
              </w:rPr>
              <w:t xml:space="preserve">Family responsibilities, appointments and extracurricular </w:t>
            </w:r>
          </w:p>
          <w:p w14:paraId="7ED12C42" w14:textId="77777777" w:rsidR="00A16279" w:rsidRPr="0065443F" w:rsidRDefault="00A16279">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p w14:paraId="28D4FA69" w14:textId="77777777" w:rsidR="00A16279" w:rsidRPr="0065443F" w:rsidRDefault="000B25DD">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65443F">
              <w:rPr>
                <w:rFonts w:ascii="Arial" w:hAnsi="Arial" w:cs="Arial"/>
                <w:sz w:val="22"/>
                <w:szCs w:val="22"/>
              </w:rPr>
              <w:t xml:space="preserve">activities may prevent students from attending scheduled </w:t>
            </w:r>
          </w:p>
          <w:p w14:paraId="04ADDE06" w14:textId="77777777" w:rsidR="00A16279" w:rsidRPr="0065443F" w:rsidRDefault="00A16279">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p w14:paraId="0BF0D489" w14:textId="0D976943" w:rsidR="000B25DD" w:rsidRPr="0065443F" w:rsidRDefault="000B25DD">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65443F">
              <w:rPr>
                <w:rFonts w:ascii="Arial" w:hAnsi="Arial" w:cs="Arial"/>
                <w:sz w:val="22"/>
                <w:szCs w:val="22"/>
              </w:rPr>
              <w:t>meetings.</w:t>
            </w:r>
          </w:p>
          <w:p w14:paraId="3C08205B" w14:textId="77777777" w:rsidR="005F4BAA" w:rsidRPr="0065443F" w:rsidRDefault="005F4BAA">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p w14:paraId="64E160CC" w14:textId="77777777" w:rsidR="0061482E" w:rsidRPr="0065443F" w:rsidRDefault="0061482E">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tc>
      </w:tr>
      <w:tr w:rsidR="000B25DD" w:rsidRPr="0065443F" w14:paraId="1E5B97E2" w14:textId="77777777" w:rsidTr="00245B64">
        <w:tc>
          <w:tcPr>
            <w:cnfStyle w:val="001000000000" w:firstRow="0" w:lastRow="0" w:firstColumn="1" w:lastColumn="0" w:oddVBand="0" w:evenVBand="0" w:oddHBand="0" w:evenHBand="0" w:firstRowFirstColumn="0" w:firstRowLastColumn="0" w:lastRowFirstColumn="0" w:lastRowLastColumn="0"/>
            <w:tcW w:w="2405" w:type="dxa"/>
            <w:tc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tcBorders>
            <w:hideMark/>
          </w:tcPr>
          <w:p w14:paraId="61C2AD03" w14:textId="77777777" w:rsidR="00245B64" w:rsidRPr="0065443F" w:rsidRDefault="000B25DD">
            <w:pPr>
              <w:rPr>
                <w:rFonts w:ascii="Arial" w:hAnsi="Arial" w:cs="Arial"/>
                <w:sz w:val="22"/>
                <w:szCs w:val="22"/>
              </w:rPr>
            </w:pPr>
            <w:r w:rsidRPr="0065443F">
              <w:rPr>
                <w:rFonts w:ascii="Arial" w:hAnsi="Arial" w:cs="Arial"/>
                <w:b w:val="0"/>
                <w:bCs w:val="0"/>
                <w:sz w:val="22"/>
                <w:szCs w:val="22"/>
              </w:rPr>
              <w:t xml:space="preserve">Weekly Project </w:t>
            </w:r>
          </w:p>
          <w:p w14:paraId="791BF365" w14:textId="77777777" w:rsidR="00245B64" w:rsidRPr="0065443F" w:rsidRDefault="00245B64">
            <w:pPr>
              <w:rPr>
                <w:rFonts w:ascii="Arial" w:hAnsi="Arial" w:cs="Arial"/>
                <w:sz w:val="22"/>
                <w:szCs w:val="22"/>
              </w:rPr>
            </w:pPr>
          </w:p>
          <w:p w14:paraId="2590419A" w14:textId="77777777" w:rsidR="000B25DD" w:rsidRPr="0065443F" w:rsidRDefault="000B25DD">
            <w:pPr>
              <w:rPr>
                <w:rFonts w:ascii="Arial" w:hAnsi="Arial" w:cs="Arial"/>
                <w:sz w:val="22"/>
                <w:szCs w:val="22"/>
              </w:rPr>
            </w:pPr>
            <w:r w:rsidRPr="0065443F">
              <w:rPr>
                <w:rFonts w:ascii="Arial" w:hAnsi="Arial" w:cs="Arial"/>
                <w:b w:val="0"/>
                <w:bCs w:val="0"/>
                <w:sz w:val="22"/>
                <w:szCs w:val="22"/>
              </w:rPr>
              <w:t>Deadlines</w:t>
            </w:r>
          </w:p>
          <w:p w14:paraId="3B36F169" w14:textId="77777777" w:rsidR="00245B64" w:rsidRPr="0065443F" w:rsidRDefault="00245B64">
            <w:pPr>
              <w:rPr>
                <w:rFonts w:ascii="Arial" w:hAnsi="Arial" w:cs="Arial"/>
                <w:sz w:val="22"/>
                <w:szCs w:val="22"/>
              </w:rPr>
            </w:pPr>
          </w:p>
          <w:p w14:paraId="282E5E11" w14:textId="047434D8" w:rsidR="00245B64" w:rsidRPr="0065443F" w:rsidRDefault="00245B64">
            <w:pPr>
              <w:rPr>
                <w:rFonts w:ascii="Arial" w:hAnsi="Arial" w:cs="Arial"/>
                <w:b w:val="0"/>
                <w:bCs w:val="0"/>
                <w:sz w:val="22"/>
                <w:szCs w:val="22"/>
              </w:rPr>
            </w:pPr>
          </w:p>
        </w:tc>
        <w:tc>
          <w:tcPr>
            <w:tcW w:w="6611" w:type="dxa"/>
            <w:tc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tcBorders>
            <w:hideMark/>
          </w:tcPr>
          <w:p w14:paraId="6163ECB0" w14:textId="15F59DDD" w:rsidR="00245B64" w:rsidRPr="0065443F" w:rsidRDefault="000B25D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65443F">
              <w:rPr>
                <w:rFonts w:ascii="Arial" w:hAnsi="Arial" w:cs="Arial"/>
                <w:sz w:val="22"/>
                <w:szCs w:val="22"/>
              </w:rPr>
              <w:t>Meetings must be organi</w:t>
            </w:r>
            <w:r w:rsidR="002444FC" w:rsidRPr="0065443F">
              <w:rPr>
                <w:rFonts w:ascii="Arial" w:hAnsi="Arial" w:cs="Arial"/>
                <w:sz w:val="22"/>
                <w:szCs w:val="22"/>
              </w:rPr>
              <w:t>s</w:t>
            </w:r>
            <w:r w:rsidRPr="0065443F">
              <w:rPr>
                <w:rFonts w:ascii="Arial" w:hAnsi="Arial" w:cs="Arial"/>
                <w:sz w:val="22"/>
                <w:szCs w:val="22"/>
              </w:rPr>
              <w:t xml:space="preserve">ed early enough to allow sufficient time </w:t>
            </w:r>
          </w:p>
          <w:p w14:paraId="1BC462A4" w14:textId="77777777" w:rsidR="00245B64" w:rsidRPr="0065443F" w:rsidRDefault="00245B64">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3D6586FB" w14:textId="517BF720" w:rsidR="000B25DD" w:rsidRPr="0065443F" w:rsidRDefault="000B25D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65443F">
              <w:rPr>
                <w:rFonts w:ascii="Arial" w:hAnsi="Arial" w:cs="Arial"/>
                <w:sz w:val="22"/>
                <w:szCs w:val="22"/>
              </w:rPr>
              <w:t>for completing assigned tasks before submission deadlines.</w:t>
            </w:r>
          </w:p>
          <w:p w14:paraId="65F7E10D" w14:textId="77777777" w:rsidR="005F4BAA" w:rsidRPr="0065443F" w:rsidRDefault="005F4BAA">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15DB6FC5" w14:textId="3E4B2053" w:rsidR="0061482E" w:rsidRPr="0065443F" w:rsidRDefault="0061482E">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r>
      <w:tr w:rsidR="000B25DD" w:rsidRPr="0065443F" w14:paraId="6D8A0FDA" w14:textId="77777777" w:rsidTr="00245B6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tcBorders>
            <w:hideMark/>
          </w:tcPr>
          <w:p w14:paraId="3ADE7F3C" w14:textId="77777777" w:rsidR="000B25DD" w:rsidRPr="0065443F" w:rsidRDefault="000B25DD">
            <w:pPr>
              <w:rPr>
                <w:rFonts w:ascii="Arial" w:hAnsi="Arial" w:cs="Arial"/>
                <w:b w:val="0"/>
                <w:bCs w:val="0"/>
                <w:sz w:val="22"/>
                <w:szCs w:val="22"/>
              </w:rPr>
            </w:pPr>
            <w:r w:rsidRPr="0065443F">
              <w:rPr>
                <w:rFonts w:ascii="Arial" w:hAnsi="Arial" w:cs="Arial"/>
                <w:b w:val="0"/>
                <w:bCs w:val="0"/>
                <w:sz w:val="22"/>
                <w:szCs w:val="22"/>
              </w:rPr>
              <w:t>Limited Availability</w:t>
            </w:r>
          </w:p>
        </w:tc>
        <w:tc>
          <w:tcPr>
            <w:tcW w:w="6611" w:type="dxa"/>
            <w:tc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tcBorders>
            <w:hideMark/>
          </w:tcPr>
          <w:p w14:paraId="67FF2422" w14:textId="77777777" w:rsidR="00245B64" w:rsidRPr="0065443F" w:rsidRDefault="000B25DD">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65443F">
              <w:rPr>
                <w:rFonts w:ascii="Arial" w:hAnsi="Arial" w:cs="Arial"/>
                <w:sz w:val="22"/>
                <w:szCs w:val="22"/>
              </w:rPr>
              <w:t xml:space="preserve">Some students have very few free time slots because of multiple </w:t>
            </w:r>
          </w:p>
          <w:p w14:paraId="010F568E" w14:textId="77777777" w:rsidR="00245B64" w:rsidRPr="0065443F" w:rsidRDefault="00245B64">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p w14:paraId="1DAB3D9A" w14:textId="421A2BCE" w:rsidR="000B25DD" w:rsidRPr="0065443F" w:rsidRDefault="000B25DD">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65443F">
              <w:rPr>
                <w:rFonts w:ascii="Arial" w:hAnsi="Arial" w:cs="Arial"/>
                <w:sz w:val="22"/>
                <w:szCs w:val="22"/>
              </w:rPr>
              <w:t>academic and personal commitments.</w:t>
            </w:r>
          </w:p>
          <w:p w14:paraId="12DA5BBA" w14:textId="77777777" w:rsidR="005F4BAA" w:rsidRPr="0065443F" w:rsidRDefault="005F4BAA">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p w14:paraId="04C3FB3D" w14:textId="77777777" w:rsidR="0061482E" w:rsidRPr="0065443F" w:rsidRDefault="0061482E">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tc>
      </w:tr>
      <w:tr w:rsidR="000B25DD" w:rsidRPr="0065443F" w14:paraId="01151D99" w14:textId="77777777" w:rsidTr="00245B64">
        <w:tc>
          <w:tcPr>
            <w:cnfStyle w:val="001000000000" w:firstRow="0" w:lastRow="0" w:firstColumn="1" w:lastColumn="0" w:oddVBand="0" w:evenVBand="0" w:oddHBand="0" w:evenHBand="0" w:firstRowFirstColumn="0" w:firstRowLastColumn="0" w:lastRowFirstColumn="0" w:lastRowLastColumn="0"/>
            <w:tcW w:w="2405" w:type="dxa"/>
            <w:tc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tcBorders>
            <w:hideMark/>
          </w:tcPr>
          <w:p w14:paraId="45FFDCB9" w14:textId="14A6892C" w:rsidR="00245B64" w:rsidRPr="0065443F" w:rsidRDefault="000B25DD">
            <w:pPr>
              <w:rPr>
                <w:rFonts w:ascii="Arial" w:hAnsi="Arial" w:cs="Arial"/>
                <w:sz w:val="22"/>
                <w:szCs w:val="22"/>
              </w:rPr>
            </w:pPr>
            <w:r w:rsidRPr="0065443F">
              <w:rPr>
                <w:rFonts w:ascii="Arial" w:hAnsi="Arial" w:cs="Arial"/>
                <w:b w:val="0"/>
                <w:bCs w:val="0"/>
                <w:sz w:val="22"/>
                <w:szCs w:val="22"/>
              </w:rPr>
              <w:t>Last-minute</w:t>
            </w:r>
            <w:r w:rsidR="00245B64" w:rsidRPr="0065443F">
              <w:rPr>
                <w:rFonts w:ascii="Arial" w:hAnsi="Arial" w:cs="Arial"/>
                <w:b w:val="0"/>
                <w:bCs w:val="0"/>
                <w:sz w:val="22"/>
                <w:szCs w:val="22"/>
              </w:rPr>
              <w:t xml:space="preserve"> </w:t>
            </w:r>
            <w:r w:rsidRPr="0065443F">
              <w:rPr>
                <w:rFonts w:ascii="Arial" w:hAnsi="Arial" w:cs="Arial"/>
                <w:b w:val="0"/>
                <w:bCs w:val="0"/>
                <w:sz w:val="22"/>
                <w:szCs w:val="22"/>
              </w:rPr>
              <w:t xml:space="preserve">Schedule </w:t>
            </w:r>
          </w:p>
          <w:p w14:paraId="7D5B27A0" w14:textId="77777777" w:rsidR="00245B64" w:rsidRPr="0065443F" w:rsidRDefault="00245B64">
            <w:pPr>
              <w:rPr>
                <w:rFonts w:ascii="Arial" w:hAnsi="Arial" w:cs="Arial"/>
                <w:sz w:val="22"/>
                <w:szCs w:val="22"/>
              </w:rPr>
            </w:pPr>
          </w:p>
          <w:p w14:paraId="756180E9" w14:textId="77777777" w:rsidR="000B25DD" w:rsidRPr="0065443F" w:rsidRDefault="000B25DD">
            <w:pPr>
              <w:rPr>
                <w:rFonts w:ascii="Arial" w:hAnsi="Arial" w:cs="Arial"/>
                <w:sz w:val="22"/>
                <w:szCs w:val="22"/>
              </w:rPr>
            </w:pPr>
            <w:r w:rsidRPr="0065443F">
              <w:rPr>
                <w:rFonts w:ascii="Arial" w:hAnsi="Arial" w:cs="Arial"/>
                <w:b w:val="0"/>
                <w:bCs w:val="0"/>
                <w:sz w:val="22"/>
                <w:szCs w:val="22"/>
              </w:rPr>
              <w:t>Changes</w:t>
            </w:r>
          </w:p>
          <w:p w14:paraId="648EFCFA" w14:textId="03C37B3B" w:rsidR="00245B64" w:rsidRPr="0065443F" w:rsidRDefault="00245B64">
            <w:pPr>
              <w:rPr>
                <w:rFonts w:ascii="Arial" w:hAnsi="Arial" w:cs="Arial"/>
                <w:b w:val="0"/>
                <w:bCs w:val="0"/>
                <w:sz w:val="22"/>
                <w:szCs w:val="22"/>
              </w:rPr>
            </w:pPr>
          </w:p>
        </w:tc>
        <w:tc>
          <w:tcPr>
            <w:tcW w:w="6611" w:type="dxa"/>
            <w:tc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tcBorders>
            <w:hideMark/>
          </w:tcPr>
          <w:p w14:paraId="538DE859" w14:textId="77777777" w:rsidR="00245B64" w:rsidRPr="0065443F" w:rsidRDefault="000B25D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65443F">
              <w:rPr>
                <w:rFonts w:ascii="Arial" w:hAnsi="Arial" w:cs="Arial"/>
                <w:sz w:val="22"/>
                <w:szCs w:val="22"/>
              </w:rPr>
              <w:t xml:space="preserve">Unexpected timetable changes, illness or emergencies may </w:t>
            </w:r>
          </w:p>
          <w:p w14:paraId="4C8CAB9D" w14:textId="77777777" w:rsidR="00245B64" w:rsidRPr="0065443F" w:rsidRDefault="00245B64">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04D6C63C" w14:textId="06177268" w:rsidR="000B25DD" w:rsidRPr="0065443F" w:rsidRDefault="000B25D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65443F">
              <w:rPr>
                <w:rFonts w:ascii="Arial" w:hAnsi="Arial" w:cs="Arial"/>
                <w:sz w:val="22"/>
                <w:szCs w:val="22"/>
              </w:rPr>
              <w:t>require meetings to be rescheduled.</w:t>
            </w:r>
          </w:p>
          <w:p w14:paraId="680A6356" w14:textId="77777777" w:rsidR="005F4BAA" w:rsidRPr="0065443F" w:rsidRDefault="005F4BAA">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5C8BFA7B" w14:textId="77777777" w:rsidR="0061482E" w:rsidRPr="0065443F" w:rsidRDefault="0061482E">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r>
      <w:tr w:rsidR="000B25DD" w:rsidRPr="0065443F" w14:paraId="03FA5409" w14:textId="77777777" w:rsidTr="00245B6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tcBorders>
            <w:hideMark/>
          </w:tcPr>
          <w:p w14:paraId="770C001E" w14:textId="77777777" w:rsidR="00245B64" w:rsidRPr="0065443F" w:rsidRDefault="000B25DD">
            <w:pPr>
              <w:rPr>
                <w:rFonts w:ascii="Arial" w:hAnsi="Arial" w:cs="Arial"/>
                <w:sz w:val="22"/>
                <w:szCs w:val="22"/>
              </w:rPr>
            </w:pPr>
            <w:r w:rsidRPr="0065443F">
              <w:rPr>
                <w:rFonts w:ascii="Arial" w:hAnsi="Arial" w:cs="Arial"/>
                <w:b w:val="0"/>
                <w:bCs w:val="0"/>
                <w:sz w:val="22"/>
                <w:szCs w:val="22"/>
              </w:rPr>
              <w:t xml:space="preserve">Communication </w:t>
            </w:r>
          </w:p>
          <w:p w14:paraId="5E0AF642" w14:textId="77777777" w:rsidR="00245B64" w:rsidRPr="0065443F" w:rsidRDefault="00245B64">
            <w:pPr>
              <w:rPr>
                <w:rFonts w:ascii="Arial" w:hAnsi="Arial" w:cs="Arial"/>
                <w:sz w:val="22"/>
                <w:szCs w:val="22"/>
              </w:rPr>
            </w:pPr>
          </w:p>
          <w:p w14:paraId="4AD5912D" w14:textId="77777777" w:rsidR="000B25DD" w:rsidRPr="0065443F" w:rsidRDefault="000B25DD">
            <w:pPr>
              <w:rPr>
                <w:rFonts w:ascii="Arial" w:hAnsi="Arial" w:cs="Arial"/>
                <w:sz w:val="22"/>
                <w:szCs w:val="22"/>
              </w:rPr>
            </w:pPr>
            <w:r w:rsidRPr="0065443F">
              <w:rPr>
                <w:rFonts w:ascii="Arial" w:hAnsi="Arial" w:cs="Arial"/>
                <w:b w:val="0"/>
                <w:bCs w:val="0"/>
                <w:sz w:val="22"/>
                <w:szCs w:val="22"/>
              </w:rPr>
              <w:t>Delays</w:t>
            </w:r>
          </w:p>
          <w:p w14:paraId="221D330D" w14:textId="226D816D" w:rsidR="00245B64" w:rsidRPr="0065443F" w:rsidRDefault="00245B64">
            <w:pPr>
              <w:rPr>
                <w:rFonts w:ascii="Arial" w:hAnsi="Arial" w:cs="Arial"/>
                <w:b w:val="0"/>
                <w:bCs w:val="0"/>
                <w:sz w:val="22"/>
                <w:szCs w:val="22"/>
              </w:rPr>
            </w:pPr>
          </w:p>
        </w:tc>
        <w:tc>
          <w:tcPr>
            <w:tcW w:w="6611" w:type="dxa"/>
            <w:tc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tcBorders>
            <w:hideMark/>
          </w:tcPr>
          <w:p w14:paraId="68D4D4D8" w14:textId="77777777" w:rsidR="00245B64" w:rsidRPr="0065443F" w:rsidRDefault="000B25DD">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65443F">
              <w:rPr>
                <w:rFonts w:ascii="Arial" w:hAnsi="Arial" w:cs="Arial"/>
                <w:sz w:val="22"/>
                <w:szCs w:val="22"/>
              </w:rPr>
              <w:t xml:space="preserve">Slow responses to messages or availability requests can delay </w:t>
            </w:r>
          </w:p>
          <w:p w14:paraId="507C65F1" w14:textId="77777777" w:rsidR="00245B64" w:rsidRPr="0065443F" w:rsidRDefault="00245B64">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p w14:paraId="3E67B09F" w14:textId="47F65735" w:rsidR="000B25DD" w:rsidRPr="0065443F" w:rsidRDefault="000B25DD">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65443F">
              <w:rPr>
                <w:rFonts w:ascii="Arial" w:hAnsi="Arial" w:cs="Arial"/>
                <w:sz w:val="22"/>
                <w:szCs w:val="22"/>
              </w:rPr>
              <w:t>the scheduling process.</w:t>
            </w:r>
          </w:p>
          <w:p w14:paraId="0250E648" w14:textId="77777777" w:rsidR="005F4BAA" w:rsidRPr="0065443F" w:rsidRDefault="005F4BAA">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p w14:paraId="553C439A" w14:textId="77777777" w:rsidR="0061482E" w:rsidRPr="0065443F" w:rsidRDefault="0061482E">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tc>
      </w:tr>
      <w:tr w:rsidR="000B25DD" w:rsidRPr="0065443F" w14:paraId="23C591BC" w14:textId="77777777" w:rsidTr="00245B64">
        <w:tc>
          <w:tcPr>
            <w:cnfStyle w:val="001000000000" w:firstRow="0" w:lastRow="0" w:firstColumn="1" w:lastColumn="0" w:oddVBand="0" w:evenVBand="0" w:oddHBand="0" w:evenHBand="0" w:firstRowFirstColumn="0" w:firstRowLastColumn="0" w:lastRowFirstColumn="0" w:lastRowLastColumn="0"/>
            <w:tcW w:w="2405" w:type="dxa"/>
            <w:tc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tcBorders>
            <w:hideMark/>
          </w:tcPr>
          <w:p w14:paraId="35769A69" w14:textId="77777777" w:rsidR="000B25DD" w:rsidRPr="0065443F" w:rsidRDefault="000B25DD">
            <w:pPr>
              <w:rPr>
                <w:rFonts w:ascii="Arial" w:hAnsi="Arial" w:cs="Arial"/>
                <w:b w:val="0"/>
                <w:bCs w:val="0"/>
                <w:sz w:val="22"/>
                <w:szCs w:val="22"/>
              </w:rPr>
            </w:pPr>
            <w:r w:rsidRPr="0065443F">
              <w:rPr>
                <w:rFonts w:ascii="Arial" w:hAnsi="Arial" w:cs="Arial"/>
                <w:b w:val="0"/>
                <w:bCs w:val="0"/>
                <w:sz w:val="22"/>
                <w:szCs w:val="22"/>
              </w:rPr>
              <w:t>Meeting Duration</w:t>
            </w:r>
          </w:p>
        </w:tc>
        <w:tc>
          <w:tcPr>
            <w:tcW w:w="6611" w:type="dxa"/>
            <w:tc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tcBorders>
            <w:hideMark/>
          </w:tcPr>
          <w:p w14:paraId="263B99F0" w14:textId="77777777" w:rsidR="00245B64" w:rsidRPr="0065443F" w:rsidRDefault="000B25D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65443F">
              <w:rPr>
                <w:rFonts w:ascii="Arial" w:hAnsi="Arial" w:cs="Arial"/>
                <w:sz w:val="22"/>
                <w:szCs w:val="22"/>
              </w:rPr>
              <w:t xml:space="preserve">Longer meetings reduce the number of suitable time slots that </w:t>
            </w:r>
          </w:p>
          <w:p w14:paraId="64B5A18D" w14:textId="77777777" w:rsidR="00245B64" w:rsidRPr="0065443F" w:rsidRDefault="00245B64">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4772181D" w14:textId="578D59AA" w:rsidR="000B25DD" w:rsidRPr="0065443F" w:rsidRDefault="000B25DD">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65443F">
              <w:rPr>
                <w:rFonts w:ascii="Arial" w:hAnsi="Arial" w:cs="Arial"/>
                <w:sz w:val="22"/>
                <w:szCs w:val="22"/>
              </w:rPr>
              <w:t>accommodate all members.</w:t>
            </w:r>
          </w:p>
          <w:p w14:paraId="143D9B26" w14:textId="77777777" w:rsidR="005F4BAA" w:rsidRPr="0065443F" w:rsidRDefault="005F4BAA">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220E9061" w14:textId="77777777" w:rsidR="0061482E" w:rsidRPr="0065443F" w:rsidRDefault="0061482E">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r>
    </w:tbl>
    <w:p w14:paraId="193FF71E" w14:textId="77777777" w:rsidR="00365D85" w:rsidRPr="0065443F" w:rsidRDefault="00365D85" w:rsidP="00365D85">
      <w:pPr>
        <w:rPr>
          <w:rFonts w:ascii="Arial" w:hAnsi="Arial" w:cs="Arial"/>
          <w:sz w:val="22"/>
          <w:szCs w:val="22"/>
        </w:rPr>
      </w:pPr>
    </w:p>
    <w:p w14:paraId="0FA253CD" w14:textId="77777777" w:rsidR="00365D85" w:rsidRPr="0065443F" w:rsidRDefault="00365D85" w:rsidP="00365D85">
      <w:pPr>
        <w:rPr>
          <w:rFonts w:ascii="Arial" w:hAnsi="Arial" w:cs="Arial"/>
          <w:sz w:val="22"/>
          <w:szCs w:val="22"/>
        </w:rPr>
      </w:pPr>
      <w:r w:rsidRPr="0065443F">
        <w:rPr>
          <w:rFonts w:ascii="Arial" w:hAnsi="Arial" w:cs="Arial"/>
          <w:sz w:val="22"/>
          <w:szCs w:val="22"/>
        </w:rPr>
        <w:t>Table 2: Constraints Affecting Group Meeting Scheduling</w:t>
      </w:r>
    </w:p>
    <w:p w14:paraId="7A141D99" w14:textId="77777777" w:rsidR="00365D85" w:rsidRPr="0065443F" w:rsidRDefault="00365D85" w:rsidP="00365D85">
      <w:pPr>
        <w:rPr>
          <w:rFonts w:ascii="Arial" w:hAnsi="Arial" w:cs="Arial"/>
          <w:sz w:val="22"/>
          <w:szCs w:val="22"/>
        </w:rPr>
      </w:pPr>
    </w:p>
    <w:p w14:paraId="3D682512" w14:textId="450A6C5F" w:rsidR="00365D85" w:rsidRPr="0065443F" w:rsidRDefault="00365D85" w:rsidP="00A2591A">
      <w:pPr>
        <w:spacing w:line="360" w:lineRule="auto"/>
        <w:jc w:val="both"/>
        <w:rPr>
          <w:rFonts w:ascii="Arial" w:hAnsi="Arial" w:cs="Arial"/>
          <w:sz w:val="22"/>
          <w:szCs w:val="22"/>
        </w:rPr>
      </w:pPr>
      <w:r w:rsidRPr="0065443F">
        <w:rPr>
          <w:rFonts w:ascii="Arial" w:hAnsi="Arial" w:cs="Arial"/>
          <w:sz w:val="22"/>
          <w:szCs w:val="22"/>
        </w:rPr>
        <w:lastRenderedPageBreak/>
        <w:t>The restrictions</w:t>
      </w:r>
      <w:r w:rsidR="00CC3FC1" w:rsidRPr="0065443F">
        <w:rPr>
          <w:rFonts w:ascii="Arial" w:hAnsi="Arial" w:cs="Arial"/>
          <w:sz w:val="22"/>
          <w:szCs w:val="22"/>
        </w:rPr>
        <w:t xml:space="preserve"> mentioned above</w:t>
      </w:r>
      <w:r w:rsidRPr="0065443F">
        <w:rPr>
          <w:rFonts w:ascii="Arial" w:hAnsi="Arial" w:cs="Arial"/>
          <w:sz w:val="22"/>
          <w:szCs w:val="22"/>
        </w:rPr>
        <w:t xml:space="preserve"> highlight the challenges of organi</w:t>
      </w:r>
      <w:r w:rsidRPr="00CE74A7">
        <w:rPr>
          <w:rFonts w:ascii="Arial" w:hAnsi="Arial" w:cs="Arial"/>
          <w:sz w:val="22"/>
          <w:szCs w:val="22"/>
        </w:rPr>
        <w:t>s</w:t>
      </w:r>
      <w:r w:rsidRPr="0065443F">
        <w:rPr>
          <w:rFonts w:ascii="Arial" w:hAnsi="Arial" w:cs="Arial"/>
          <w:sz w:val="22"/>
          <w:szCs w:val="22"/>
        </w:rPr>
        <w:t xml:space="preserve">ing group meetings. The proposed scheduling solution aims to address the following challenges: </w:t>
      </w:r>
      <w:r w:rsidR="00CC3FC1" w:rsidRPr="0065443F">
        <w:rPr>
          <w:rFonts w:ascii="Arial" w:hAnsi="Arial" w:cs="Arial"/>
          <w:sz w:val="22"/>
          <w:szCs w:val="22"/>
        </w:rPr>
        <w:t>w</w:t>
      </w:r>
      <w:r w:rsidRPr="0065443F">
        <w:rPr>
          <w:rFonts w:ascii="Arial" w:hAnsi="Arial" w:cs="Arial"/>
          <w:sz w:val="22"/>
          <w:szCs w:val="22"/>
        </w:rPr>
        <w:t>hen students cannot attend simultaneously, the system checks their availability</w:t>
      </w:r>
      <w:r w:rsidR="00BF7D8A" w:rsidRPr="0065443F">
        <w:rPr>
          <w:rFonts w:ascii="Arial" w:hAnsi="Arial" w:cs="Arial"/>
          <w:sz w:val="22"/>
          <w:szCs w:val="22"/>
        </w:rPr>
        <w:t>. If they have any overlapping time, the system determines the most favourable time for the students to meet. If they do not have any common time for the meeting, then the system suggests an alternative time for the meeting</w:t>
      </w:r>
      <w:r w:rsidR="00CC3FC1" w:rsidRPr="0065443F">
        <w:rPr>
          <w:rFonts w:ascii="Arial" w:hAnsi="Arial" w:cs="Arial"/>
          <w:sz w:val="22"/>
          <w:szCs w:val="22"/>
        </w:rPr>
        <w:t xml:space="preserve"> and work alignments</w:t>
      </w:r>
      <w:r w:rsidR="00BF7D8A" w:rsidRPr="0065443F">
        <w:rPr>
          <w:rFonts w:ascii="Arial" w:hAnsi="Arial" w:cs="Arial"/>
          <w:sz w:val="22"/>
          <w:szCs w:val="22"/>
        </w:rPr>
        <w:t>.</w:t>
      </w:r>
    </w:p>
    <w:p w14:paraId="77229786" w14:textId="77777777" w:rsidR="00FE2B18" w:rsidRPr="0065443F" w:rsidRDefault="00FE2B18" w:rsidP="006D644E"/>
    <w:p w14:paraId="07E89F3C" w14:textId="3C75FC60" w:rsidR="003C4AC1" w:rsidRPr="0065443F" w:rsidRDefault="00E04A2E" w:rsidP="00E04A2E">
      <w:pPr>
        <w:pStyle w:val="Heading2"/>
        <w:rPr>
          <w:rFonts w:ascii="Arial" w:hAnsi="Arial" w:cs="Arial"/>
        </w:rPr>
      </w:pPr>
      <w:bookmarkStart w:id="6" w:name="_Toc237289492"/>
      <w:r w:rsidRPr="0065443F">
        <w:rPr>
          <w:rFonts w:ascii="Arial" w:hAnsi="Arial" w:cs="Arial"/>
        </w:rPr>
        <w:t xml:space="preserve">2.4. </w:t>
      </w:r>
      <w:r w:rsidR="003C4AC1" w:rsidRPr="0065443F">
        <w:rPr>
          <w:rFonts w:ascii="Arial" w:hAnsi="Arial" w:cs="Arial"/>
        </w:rPr>
        <w:t>Variables Identification</w:t>
      </w:r>
      <w:bookmarkEnd w:id="6"/>
      <w:r w:rsidR="003C4AC1" w:rsidRPr="0065443F">
        <w:rPr>
          <w:rFonts w:ascii="Arial" w:hAnsi="Arial" w:cs="Arial"/>
        </w:rPr>
        <w:t xml:space="preserve"> </w:t>
      </w:r>
    </w:p>
    <w:p w14:paraId="1F1F7D75" w14:textId="77777777" w:rsidR="00365D85" w:rsidRPr="0065443F" w:rsidRDefault="00365D85" w:rsidP="00365D85"/>
    <w:p w14:paraId="4B4C90C8" w14:textId="299511D8" w:rsidR="00365D85" w:rsidRDefault="00365D85" w:rsidP="00FE2B18">
      <w:pPr>
        <w:spacing w:line="360" w:lineRule="auto"/>
        <w:jc w:val="both"/>
        <w:rPr>
          <w:rFonts w:ascii="Arial" w:hAnsi="Arial" w:cs="Arial"/>
          <w:sz w:val="22"/>
          <w:szCs w:val="22"/>
        </w:rPr>
      </w:pPr>
      <w:r w:rsidRPr="0065443F">
        <w:rPr>
          <w:rFonts w:ascii="Arial" w:hAnsi="Arial" w:cs="Arial"/>
          <w:sz w:val="22"/>
          <w:szCs w:val="22"/>
        </w:rPr>
        <w:t>Th</w:t>
      </w:r>
      <w:r w:rsidR="00E04A2E" w:rsidRPr="0065443F">
        <w:rPr>
          <w:rFonts w:ascii="Arial" w:hAnsi="Arial" w:cs="Arial"/>
          <w:sz w:val="22"/>
          <w:szCs w:val="22"/>
        </w:rPr>
        <w:t>e</w:t>
      </w:r>
      <w:r w:rsidRPr="0065443F">
        <w:rPr>
          <w:rFonts w:ascii="Arial" w:hAnsi="Arial" w:cs="Arial"/>
          <w:sz w:val="22"/>
          <w:szCs w:val="22"/>
        </w:rPr>
        <w:t xml:space="preserve"> time </w:t>
      </w:r>
      <w:r w:rsidR="00E04A2E" w:rsidRPr="0065443F">
        <w:rPr>
          <w:rFonts w:ascii="Arial" w:hAnsi="Arial" w:cs="Arial"/>
          <w:sz w:val="22"/>
          <w:szCs w:val="22"/>
        </w:rPr>
        <w:t xml:space="preserve">scheduling </w:t>
      </w:r>
      <w:r w:rsidRPr="0065443F">
        <w:rPr>
          <w:rFonts w:ascii="Arial" w:hAnsi="Arial" w:cs="Arial"/>
          <w:sz w:val="22"/>
          <w:szCs w:val="22"/>
        </w:rPr>
        <w:t>depends on some variables that characteri</w:t>
      </w:r>
      <w:r w:rsidR="00BF7D8A" w:rsidRPr="0065443F">
        <w:rPr>
          <w:rFonts w:ascii="Arial" w:hAnsi="Arial" w:cs="Arial"/>
          <w:sz w:val="22"/>
          <w:szCs w:val="22"/>
        </w:rPr>
        <w:t>s</w:t>
      </w:r>
      <w:r w:rsidRPr="0065443F">
        <w:rPr>
          <w:rFonts w:ascii="Arial" w:hAnsi="Arial" w:cs="Arial"/>
          <w:sz w:val="22"/>
          <w:szCs w:val="22"/>
        </w:rPr>
        <w:t xml:space="preserve">e the possibility of the successful </w:t>
      </w:r>
      <w:r w:rsidR="00E04A2E" w:rsidRPr="0065443F">
        <w:rPr>
          <w:rFonts w:ascii="Arial" w:hAnsi="Arial" w:cs="Arial"/>
          <w:sz w:val="22"/>
          <w:szCs w:val="22"/>
        </w:rPr>
        <w:t>scheduling</w:t>
      </w:r>
      <w:r w:rsidRPr="0065443F">
        <w:rPr>
          <w:rFonts w:ascii="Arial" w:hAnsi="Arial" w:cs="Arial"/>
          <w:sz w:val="22"/>
          <w:szCs w:val="22"/>
        </w:rPr>
        <w:t xml:space="preserve"> of a meeting. </w:t>
      </w:r>
      <w:r w:rsidR="007D67A6" w:rsidRPr="0065443F">
        <w:rPr>
          <w:rFonts w:ascii="Arial" w:hAnsi="Arial" w:cs="Arial"/>
          <w:sz w:val="22"/>
          <w:szCs w:val="22"/>
        </w:rPr>
        <w:t>The</w:t>
      </w:r>
      <w:r w:rsidRPr="0065443F">
        <w:rPr>
          <w:rFonts w:ascii="Arial" w:hAnsi="Arial" w:cs="Arial"/>
          <w:sz w:val="22"/>
          <w:szCs w:val="22"/>
        </w:rPr>
        <w:t xml:space="preserve"> variables </w:t>
      </w:r>
      <w:r w:rsidR="007D67A6" w:rsidRPr="0065443F">
        <w:rPr>
          <w:rFonts w:ascii="Arial" w:hAnsi="Arial" w:cs="Arial"/>
          <w:sz w:val="22"/>
          <w:szCs w:val="22"/>
        </w:rPr>
        <w:t xml:space="preserve">mentioned below are </w:t>
      </w:r>
      <w:r w:rsidRPr="0065443F">
        <w:rPr>
          <w:rFonts w:ascii="Arial" w:hAnsi="Arial" w:cs="Arial"/>
          <w:sz w:val="22"/>
          <w:szCs w:val="22"/>
        </w:rPr>
        <w:t xml:space="preserve">required to </w:t>
      </w:r>
      <w:r w:rsidR="007D67A6" w:rsidRPr="0065443F">
        <w:rPr>
          <w:rFonts w:ascii="Arial" w:hAnsi="Arial" w:cs="Arial"/>
          <w:sz w:val="22"/>
          <w:szCs w:val="22"/>
        </w:rPr>
        <w:t xml:space="preserve">be considered </w:t>
      </w:r>
      <w:r w:rsidRPr="0065443F">
        <w:rPr>
          <w:rFonts w:ascii="Arial" w:hAnsi="Arial" w:cs="Arial"/>
          <w:sz w:val="22"/>
          <w:szCs w:val="22"/>
        </w:rPr>
        <w:t>compare schedules and make rational decisions</w:t>
      </w:r>
      <w:r w:rsidR="00BF7D8A" w:rsidRPr="0065443F">
        <w:rPr>
          <w:rFonts w:ascii="Arial" w:hAnsi="Arial" w:cs="Arial"/>
          <w:sz w:val="22"/>
          <w:szCs w:val="22"/>
        </w:rPr>
        <w:t>.</w:t>
      </w:r>
      <w:r w:rsidR="007D67A6" w:rsidRPr="0065443F">
        <w:rPr>
          <w:rFonts w:ascii="Arial" w:hAnsi="Arial" w:cs="Arial"/>
          <w:sz w:val="22"/>
          <w:szCs w:val="22"/>
        </w:rPr>
        <w:t xml:space="preserve"> Including the information that is needed for comparison, conflicts, scheduling options, etc., to determine the best time for all of them to meet.</w:t>
      </w:r>
    </w:p>
    <w:p w14:paraId="4FBDF8DC" w14:textId="77777777" w:rsidR="00CE74A7" w:rsidRDefault="00CE74A7" w:rsidP="00FE2B18">
      <w:pPr>
        <w:spacing w:line="360" w:lineRule="auto"/>
        <w:jc w:val="both"/>
        <w:rPr>
          <w:rFonts w:ascii="Arial" w:hAnsi="Arial" w:cs="Arial"/>
          <w:sz w:val="22"/>
          <w:szCs w:val="22"/>
        </w:rPr>
      </w:pPr>
    </w:p>
    <w:p w14:paraId="2AE9BCF7" w14:textId="77777777" w:rsidR="00CE74A7" w:rsidRDefault="00CE74A7" w:rsidP="00FE2B18">
      <w:pPr>
        <w:spacing w:line="360" w:lineRule="auto"/>
        <w:jc w:val="both"/>
        <w:rPr>
          <w:rFonts w:ascii="Arial" w:hAnsi="Arial" w:cs="Arial"/>
          <w:sz w:val="22"/>
          <w:szCs w:val="22"/>
        </w:rPr>
      </w:pPr>
    </w:p>
    <w:p w14:paraId="638A8F52" w14:textId="77777777" w:rsidR="00CE74A7" w:rsidRDefault="00CE74A7" w:rsidP="00FE2B18">
      <w:pPr>
        <w:spacing w:line="360" w:lineRule="auto"/>
        <w:jc w:val="both"/>
        <w:rPr>
          <w:rFonts w:ascii="Arial" w:hAnsi="Arial" w:cs="Arial"/>
          <w:sz w:val="22"/>
          <w:szCs w:val="22"/>
        </w:rPr>
      </w:pPr>
    </w:p>
    <w:p w14:paraId="53DE6443" w14:textId="77777777" w:rsidR="00CE74A7" w:rsidRDefault="00CE74A7" w:rsidP="00FE2B18">
      <w:pPr>
        <w:spacing w:line="360" w:lineRule="auto"/>
        <w:jc w:val="both"/>
        <w:rPr>
          <w:rFonts w:ascii="Arial" w:hAnsi="Arial" w:cs="Arial"/>
          <w:sz w:val="22"/>
          <w:szCs w:val="22"/>
        </w:rPr>
      </w:pPr>
    </w:p>
    <w:p w14:paraId="7E484765" w14:textId="77777777" w:rsidR="00CE74A7" w:rsidRDefault="00CE74A7" w:rsidP="00FE2B18">
      <w:pPr>
        <w:spacing w:line="360" w:lineRule="auto"/>
        <w:jc w:val="both"/>
        <w:rPr>
          <w:rFonts w:ascii="Arial" w:hAnsi="Arial" w:cs="Arial"/>
          <w:sz w:val="22"/>
          <w:szCs w:val="22"/>
        </w:rPr>
      </w:pPr>
    </w:p>
    <w:p w14:paraId="1EB22F86" w14:textId="77777777" w:rsidR="00CE74A7" w:rsidRDefault="00CE74A7" w:rsidP="00FE2B18">
      <w:pPr>
        <w:spacing w:line="360" w:lineRule="auto"/>
        <w:jc w:val="both"/>
        <w:rPr>
          <w:rFonts w:ascii="Arial" w:hAnsi="Arial" w:cs="Arial"/>
          <w:sz w:val="22"/>
          <w:szCs w:val="22"/>
        </w:rPr>
      </w:pPr>
    </w:p>
    <w:p w14:paraId="1033466F" w14:textId="77777777" w:rsidR="00CE74A7" w:rsidRDefault="00CE74A7" w:rsidP="00FE2B18">
      <w:pPr>
        <w:spacing w:line="360" w:lineRule="auto"/>
        <w:jc w:val="both"/>
        <w:rPr>
          <w:rFonts w:ascii="Arial" w:hAnsi="Arial" w:cs="Arial"/>
          <w:sz w:val="22"/>
          <w:szCs w:val="22"/>
        </w:rPr>
      </w:pPr>
    </w:p>
    <w:p w14:paraId="1B674C66" w14:textId="77777777" w:rsidR="00CE74A7" w:rsidRDefault="00CE74A7" w:rsidP="00FE2B18">
      <w:pPr>
        <w:spacing w:line="360" w:lineRule="auto"/>
        <w:jc w:val="both"/>
        <w:rPr>
          <w:rFonts w:ascii="Arial" w:hAnsi="Arial" w:cs="Arial"/>
          <w:sz w:val="22"/>
          <w:szCs w:val="22"/>
        </w:rPr>
      </w:pPr>
    </w:p>
    <w:p w14:paraId="18D5F4F7" w14:textId="77777777" w:rsidR="00CE74A7" w:rsidRDefault="00CE74A7" w:rsidP="00FE2B18">
      <w:pPr>
        <w:spacing w:line="360" w:lineRule="auto"/>
        <w:jc w:val="both"/>
        <w:rPr>
          <w:rFonts w:ascii="Arial" w:hAnsi="Arial" w:cs="Arial"/>
          <w:sz w:val="22"/>
          <w:szCs w:val="22"/>
        </w:rPr>
      </w:pPr>
    </w:p>
    <w:p w14:paraId="61FE08ED" w14:textId="77777777" w:rsidR="00CE74A7" w:rsidRDefault="00CE74A7" w:rsidP="00FE2B18">
      <w:pPr>
        <w:spacing w:line="360" w:lineRule="auto"/>
        <w:jc w:val="both"/>
        <w:rPr>
          <w:rFonts w:ascii="Arial" w:hAnsi="Arial" w:cs="Arial"/>
          <w:sz w:val="22"/>
          <w:szCs w:val="22"/>
        </w:rPr>
      </w:pPr>
    </w:p>
    <w:p w14:paraId="234DBBEA" w14:textId="77777777" w:rsidR="00CE74A7" w:rsidRDefault="00CE74A7" w:rsidP="00FE2B18">
      <w:pPr>
        <w:spacing w:line="360" w:lineRule="auto"/>
        <w:jc w:val="both"/>
        <w:rPr>
          <w:rFonts w:ascii="Arial" w:hAnsi="Arial" w:cs="Arial"/>
          <w:sz w:val="22"/>
          <w:szCs w:val="22"/>
        </w:rPr>
      </w:pPr>
    </w:p>
    <w:p w14:paraId="35B92A6A" w14:textId="77777777" w:rsidR="00CE74A7" w:rsidRDefault="00CE74A7" w:rsidP="00FE2B18">
      <w:pPr>
        <w:spacing w:line="360" w:lineRule="auto"/>
        <w:jc w:val="both"/>
        <w:rPr>
          <w:rFonts w:ascii="Arial" w:hAnsi="Arial" w:cs="Arial"/>
          <w:sz w:val="22"/>
          <w:szCs w:val="22"/>
        </w:rPr>
      </w:pPr>
    </w:p>
    <w:p w14:paraId="6EE8043F" w14:textId="77777777" w:rsidR="00CE74A7" w:rsidRDefault="00CE74A7" w:rsidP="00FE2B18">
      <w:pPr>
        <w:spacing w:line="360" w:lineRule="auto"/>
        <w:jc w:val="both"/>
        <w:rPr>
          <w:rFonts w:ascii="Arial" w:hAnsi="Arial" w:cs="Arial"/>
          <w:sz w:val="22"/>
          <w:szCs w:val="22"/>
        </w:rPr>
      </w:pPr>
    </w:p>
    <w:p w14:paraId="1F08D88A" w14:textId="77777777" w:rsidR="00CE74A7" w:rsidRPr="0065443F" w:rsidRDefault="00CE74A7" w:rsidP="00FE2B18">
      <w:pPr>
        <w:spacing w:line="360" w:lineRule="auto"/>
        <w:jc w:val="both"/>
        <w:rPr>
          <w:rFonts w:ascii="Arial" w:hAnsi="Arial" w:cs="Arial"/>
          <w:sz w:val="22"/>
          <w:szCs w:val="22"/>
        </w:rPr>
      </w:pPr>
    </w:p>
    <w:p w14:paraId="6CCC962C" w14:textId="77777777" w:rsidR="00365D85" w:rsidRDefault="00365D85" w:rsidP="00F3304A">
      <w:pPr>
        <w:rPr>
          <w:rFonts w:ascii="Times New Roman" w:hAnsi="Times New Roman" w:cs="Times New Roman"/>
          <w:color w:val="000000" w:themeColor="text1"/>
        </w:rPr>
      </w:pPr>
    </w:p>
    <w:tbl>
      <w:tblPr>
        <w:tblStyle w:val="GridTable4-Accent4"/>
        <w:tblW w:w="0" w:type="auto"/>
        <w:tblInd w:w="0" w:type="dxa"/>
        <w:tblLook w:val="04A0" w:firstRow="1" w:lastRow="0" w:firstColumn="1" w:lastColumn="0" w:noHBand="0" w:noVBand="1"/>
      </w:tblPr>
      <w:tblGrid>
        <w:gridCol w:w="2263"/>
        <w:gridCol w:w="5397"/>
        <w:gridCol w:w="1252"/>
      </w:tblGrid>
      <w:tr w:rsidR="00CE74A7" w:rsidRPr="00BC7081" w14:paraId="7DF8D77A" w14:textId="77777777" w:rsidTr="00CE74A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hideMark/>
          </w:tcPr>
          <w:p w14:paraId="5B019A13" w14:textId="77777777" w:rsidR="00CE74A7" w:rsidRDefault="00CE74A7" w:rsidP="005B0156">
            <w:pPr>
              <w:spacing w:after="160"/>
              <w:rPr>
                <w:rFonts w:ascii="Arial" w:hAnsi="Arial" w:cs="Arial"/>
                <w:b w:val="0"/>
                <w:bCs w:val="0"/>
                <w:sz w:val="22"/>
                <w:szCs w:val="22"/>
                <w:lang w:val="en-US"/>
              </w:rPr>
            </w:pPr>
            <w:r w:rsidRPr="00CE74A7">
              <w:rPr>
                <w:rFonts w:ascii="Arial" w:hAnsi="Arial" w:cs="Arial"/>
                <w:sz w:val="22"/>
                <w:szCs w:val="22"/>
                <w:lang w:val="en-US"/>
              </w:rPr>
              <w:lastRenderedPageBreak/>
              <w:t>Variable</w:t>
            </w:r>
          </w:p>
          <w:p w14:paraId="3D483F88" w14:textId="77777777" w:rsidR="00CE74A7" w:rsidRPr="00CE74A7" w:rsidRDefault="00CE74A7" w:rsidP="005B0156">
            <w:pPr>
              <w:spacing w:after="160"/>
              <w:rPr>
                <w:rFonts w:ascii="Arial" w:hAnsi="Arial" w:cs="Arial"/>
                <w:sz w:val="22"/>
                <w:szCs w:val="22"/>
                <w:lang w:val="en-US"/>
              </w:rPr>
            </w:pPr>
          </w:p>
        </w:tc>
        <w:tc>
          <w:tcPr>
            <w:tcW w:w="5397" w:type="dxa"/>
            <w:hideMark/>
          </w:tcPr>
          <w:p w14:paraId="17BA1F86" w14:textId="77777777" w:rsidR="00CE74A7" w:rsidRPr="00CE74A7" w:rsidRDefault="00CE74A7" w:rsidP="005B0156">
            <w:pPr>
              <w:spacing w:after="160"/>
              <w:cnfStyle w:val="100000000000" w:firstRow="1" w:lastRow="0" w:firstColumn="0" w:lastColumn="0" w:oddVBand="0" w:evenVBand="0" w:oddHBand="0" w:evenHBand="0" w:firstRowFirstColumn="0" w:firstRowLastColumn="0" w:lastRowFirstColumn="0" w:lastRowLastColumn="0"/>
              <w:rPr>
                <w:rFonts w:ascii="Arial" w:hAnsi="Arial" w:cs="Arial"/>
                <w:sz w:val="22"/>
                <w:szCs w:val="22"/>
                <w:lang w:val="en-US"/>
              </w:rPr>
            </w:pPr>
            <w:r w:rsidRPr="00CE74A7">
              <w:rPr>
                <w:rFonts w:ascii="Arial" w:hAnsi="Arial" w:cs="Arial"/>
                <w:sz w:val="22"/>
                <w:szCs w:val="22"/>
                <w:lang w:val="en-US"/>
              </w:rPr>
              <w:t>Description</w:t>
            </w:r>
          </w:p>
        </w:tc>
        <w:tc>
          <w:tcPr>
            <w:tcW w:w="0" w:type="auto"/>
            <w:hideMark/>
          </w:tcPr>
          <w:p w14:paraId="5A58065C" w14:textId="77777777" w:rsidR="00CE74A7" w:rsidRPr="00CE74A7" w:rsidRDefault="00CE74A7" w:rsidP="005B0156">
            <w:pPr>
              <w:spacing w:after="160"/>
              <w:cnfStyle w:val="100000000000" w:firstRow="1" w:lastRow="0" w:firstColumn="0" w:lastColumn="0" w:oddVBand="0" w:evenVBand="0" w:oddHBand="0" w:evenHBand="0" w:firstRowFirstColumn="0" w:firstRowLastColumn="0" w:lastRowFirstColumn="0" w:lastRowLastColumn="0"/>
              <w:rPr>
                <w:rFonts w:ascii="Arial" w:hAnsi="Arial" w:cs="Arial"/>
                <w:sz w:val="22"/>
                <w:szCs w:val="22"/>
                <w:lang w:val="en-US"/>
              </w:rPr>
            </w:pPr>
            <w:r w:rsidRPr="00CE74A7">
              <w:rPr>
                <w:rFonts w:ascii="Arial" w:hAnsi="Arial" w:cs="Arial"/>
                <w:sz w:val="22"/>
                <w:szCs w:val="22"/>
                <w:lang w:val="en-US"/>
              </w:rPr>
              <w:t>Data Type</w:t>
            </w:r>
          </w:p>
        </w:tc>
      </w:tr>
      <w:tr w:rsidR="00CE74A7" w:rsidRPr="00BC7081" w14:paraId="3AF558EA" w14:textId="77777777" w:rsidTr="00CE74A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hideMark/>
          </w:tcPr>
          <w:p w14:paraId="52995090" w14:textId="77777777" w:rsidR="00CE74A7" w:rsidRDefault="00CE74A7" w:rsidP="005B0156">
            <w:pPr>
              <w:spacing w:after="160"/>
              <w:rPr>
                <w:rFonts w:ascii="Arial" w:hAnsi="Arial" w:cs="Arial"/>
                <w:sz w:val="22"/>
                <w:szCs w:val="22"/>
                <w:lang w:val="en-US"/>
              </w:rPr>
            </w:pPr>
            <w:r w:rsidRPr="00CE74A7">
              <w:rPr>
                <w:rFonts w:ascii="Arial" w:hAnsi="Arial" w:cs="Arial"/>
                <w:b w:val="0"/>
                <w:bCs w:val="0"/>
                <w:sz w:val="22"/>
                <w:szCs w:val="22"/>
                <w:lang w:val="en-US"/>
              </w:rPr>
              <w:t xml:space="preserve">Student </w:t>
            </w:r>
          </w:p>
          <w:p w14:paraId="1B68300D" w14:textId="65358E19" w:rsidR="00CE74A7" w:rsidRDefault="00CE74A7" w:rsidP="005B0156">
            <w:pPr>
              <w:spacing w:after="160"/>
              <w:rPr>
                <w:rFonts w:ascii="Arial" w:hAnsi="Arial" w:cs="Arial"/>
                <w:sz w:val="22"/>
                <w:szCs w:val="22"/>
                <w:lang w:val="en-US"/>
              </w:rPr>
            </w:pPr>
            <w:r w:rsidRPr="00CE74A7">
              <w:rPr>
                <w:rFonts w:ascii="Arial" w:hAnsi="Arial" w:cs="Arial"/>
                <w:b w:val="0"/>
                <w:bCs w:val="0"/>
                <w:sz w:val="22"/>
                <w:szCs w:val="22"/>
                <w:lang w:val="en-US"/>
              </w:rPr>
              <w:t>Availability</w:t>
            </w:r>
          </w:p>
          <w:p w14:paraId="4E6F5E47" w14:textId="77777777" w:rsidR="00CE74A7" w:rsidRPr="00CE74A7" w:rsidRDefault="00CE74A7" w:rsidP="005B0156">
            <w:pPr>
              <w:spacing w:after="160"/>
              <w:rPr>
                <w:rFonts w:ascii="Arial" w:hAnsi="Arial" w:cs="Arial"/>
                <w:b w:val="0"/>
                <w:bCs w:val="0"/>
                <w:sz w:val="22"/>
                <w:szCs w:val="22"/>
                <w:lang w:val="en-US"/>
              </w:rPr>
            </w:pPr>
          </w:p>
        </w:tc>
        <w:tc>
          <w:tcPr>
            <w:tcW w:w="5397" w:type="dxa"/>
            <w:hideMark/>
          </w:tcPr>
          <w:p w14:paraId="2180A67B" w14:textId="77777777" w:rsidR="00CE74A7" w:rsidRPr="00CE74A7" w:rsidRDefault="00CE74A7" w:rsidP="005B0156">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CE74A7">
              <w:rPr>
                <w:rFonts w:ascii="Arial" w:hAnsi="Arial" w:cs="Arial"/>
                <w:sz w:val="22"/>
                <w:szCs w:val="22"/>
                <w:lang w:val="en-US"/>
              </w:rPr>
              <w:t>Time slots when students are available for meetings.</w:t>
            </w:r>
          </w:p>
        </w:tc>
        <w:tc>
          <w:tcPr>
            <w:tcW w:w="0" w:type="auto"/>
            <w:hideMark/>
          </w:tcPr>
          <w:p w14:paraId="5F7F8A9C" w14:textId="77777777" w:rsidR="00CE74A7" w:rsidRPr="00CE74A7" w:rsidRDefault="00CE74A7" w:rsidP="005B0156">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CE74A7">
              <w:rPr>
                <w:rFonts w:ascii="Arial" w:hAnsi="Arial" w:cs="Arial"/>
                <w:sz w:val="22"/>
                <w:szCs w:val="22"/>
                <w:lang w:val="en-US"/>
              </w:rPr>
              <w:t>Date/Time</w:t>
            </w:r>
          </w:p>
        </w:tc>
      </w:tr>
      <w:tr w:rsidR="00CE74A7" w:rsidRPr="00BC7081" w14:paraId="569808CE" w14:textId="77777777" w:rsidTr="00CE74A7">
        <w:tc>
          <w:tcPr>
            <w:cnfStyle w:val="001000000000" w:firstRow="0" w:lastRow="0" w:firstColumn="1" w:lastColumn="0" w:oddVBand="0" w:evenVBand="0" w:oddHBand="0" w:evenHBand="0" w:firstRowFirstColumn="0" w:firstRowLastColumn="0" w:lastRowFirstColumn="0" w:lastRowLastColumn="0"/>
            <w:tcW w:w="2263" w:type="dxa"/>
            <w:hideMark/>
          </w:tcPr>
          <w:p w14:paraId="7160E577" w14:textId="77777777" w:rsidR="00CE74A7" w:rsidRPr="00CE74A7" w:rsidRDefault="00CE74A7" w:rsidP="005B0156">
            <w:pPr>
              <w:spacing w:after="160"/>
              <w:rPr>
                <w:rFonts w:ascii="Arial" w:hAnsi="Arial" w:cs="Arial"/>
                <w:b w:val="0"/>
                <w:bCs w:val="0"/>
                <w:sz w:val="22"/>
                <w:szCs w:val="22"/>
                <w:lang w:val="en-US"/>
              </w:rPr>
            </w:pPr>
            <w:r w:rsidRPr="00CE74A7">
              <w:rPr>
                <w:rFonts w:ascii="Arial" w:hAnsi="Arial" w:cs="Arial"/>
                <w:b w:val="0"/>
                <w:bCs w:val="0"/>
                <w:sz w:val="22"/>
                <w:szCs w:val="22"/>
                <w:lang w:val="en-US"/>
              </w:rPr>
              <w:t>Class Timetable</w:t>
            </w:r>
          </w:p>
        </w:tc>
        <w:tc>
          <w:tcPr>
            <w:tcW w:w="5397" w:type="dxa"/>
            <w:hideMark/>
          </w:tcPr>
          <w:p w14:paraId="5E145F81" w14:textId="77777777" w:rsidR="00CE74A7" w:rsidRDefault="00CE74A7" w:rsidP="005B0156">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CE74A7">
              <w:rPr>
                <w:rFonts w:ascii="Arial" w:hAnsi="Arial" w:cs="Arial"/>
                <w:sz w:val="22"/>
                <w:szCs w:val="22"/>
                <w:lang w:val="en-US"/>
              </w:rPr>
              <w:t xml:space="preserve">Lecture and tutorial schedules that indicate when </w:t>
            </w:r>
          </w:p>
          <w:p w14:paraId="2D500BFB" w14:textId="07082231" w:rsidR="00CE74A7" w:rsidRPr="00CE74A7" w:rsidRDefault="00CE74A7" w:rsidP="005B0156">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CE74A7">
              <w:rPr>
                <w:rFonts w:ascii="Arial" w:hAnsi="Arial" w:cs="Arial"/>
                <w:sz w:val="22"/>
                <w:szCs w:val="22"/>
                <w:lang w:val="en-US"/>
              </w:rPr>
              <w:t>students are unavailable.</w:t>
            </w:r>
          </w:p>
        </w:tc>
        <w:tc>
          <w:tcPr>
            <w:tcW w:w="0" w:type="auto"/>
            <w:hideMark/>
          </w:tcPr>
          <w:p w14:paraId="72E85880" w14:textId="77777777" w:rsidR="00CE74A7" w:rsidRPr="00CE74A7" w:rsidRDefault="00CE74A7" w:rsidP="005B0156">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CE74A7">
              <w:rPr>
                <w:rFonts w:ascii="Arial" w:hAnsi="Arial" w:cs="Arial"/>
                <w:sz w:val="22"/>
                <w:szCs w:val="22"/>
                <w:lang w:val="en-US"/>
              </w:rPr>
              <w:t>Date/Time</w:t>
            </w:r>
          </w:p>
        </w:tc>
      </w:tr>
      <w:tr w:rsidR="00CE74A7" w:rsidRPr="00BC7081" w14:paraId="45EEA76C" w14:textId="77777777" w:rsidTr="00CE74A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hideMark/>
          </w:tcPr>
          <w:p w14:paraId="2196ACAA" w14:textId="77777777" w:rsidR="00CE74A7" w:rsidRPr="00CE74A7" w:rsidRDefault="00CE74A7" w:rsidP="005B0156">
            <w:pPr>
              <w:spacing w:after="160"/>
              <w:rPr>
                <w:rFonts w:ascii="Arial" w:hAnsi="Arial" w:cs="Arial"/>
                <w:b w:val="0"/>
                <w:bCs w:val="0"/>
                <w:sz w:val="22"/>
                <w:szCs w:val="22"/>
                <w:lang w:val="en-US"/>
              </w:rPr>
            </w:pPr>
            <w:r w:rsidRPr="00CE74A7">
              <w:rPr>
                <w:rFonts w:ascii="Arial" w:hAnsi="Arial" w:cs="Arial"/>
                <w:b w:val="0"/>
                <w:bCs w:val="0"/>
                <w:sz w:val="22"/>
                <w:szCs w:val="22"/>
                <w:lang w:val="en-US"/>
              </w:rPr>
              <w:t>Work Schedule</w:t>
            </w:r>
          </w:p>
        </w:tc>
        <w:tc>
          <w:tcPr>
            <w:tcW w:w="5397" w:type="dxa"/>
            <w:hideMark/>
          </w:tcPr>
          <w:p w14:paraId="0A68A30B" w14:textId="77777777" w:rsidR="00CE74A7" w:rsidRDefault="00CE74A7" w:rsidP="005B0156">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CE74A7">
              <w:rPr>
                <w:rFonts w:ascii="Arial" w:hAnsi="Arial" w:cs="Arial"/>
                <w:sz w:val="22"/>
                <w:szCs w:val="22"/>
                <w:lang w:val="en-US"/>
              </w:rPr>
              <w:t xml:space="preserve">Part-time employment hours may restrict meeting </w:t>
            </w:r>
          </w:p>
          <w:p w14:paraId="2C6AC9D4" w14:textId="4EA0D06C" w:rsidR="00CE74A7" w:rsidRPr="00CE74A7" w:rsidRDefault="00CE74A7" w:rsidP="005B0156">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CE74A7">
              <w:rPr>
                <w:rFonts w:ascii="Arial" w:hAnsi="Arial" w:cs="Arial"/>
                <w:sz w:val="22"/>
                <w:szCs w:val="22"/>
                <w:lang w:val="en-US"/>
              </w:rPr>
              <w:t>availability.</w:t>
            </w:r>
          </w:p>
        </w:tc>
        <w:tc>
          <w:tcPr>
            <w:tcW w:w="0" w:type="auto"/>
            <w:hideMark/>
          </w:tcPr>
          <w:p w14:paraId="17CD9C37" w14:textId="77777777" w:rsidR="00CE74A7" w:rsidRPr="00CE74A7" w:rsidRDefault="00CE74A7" w:rsidP="005B0156">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CE74A7">
              <w:rPr>
                <w:rFonts w:ascii="Arial" w:hAnsi="Arial" w:cs="Arial"/>
                <w:sz w:val="22"/>
                <w:szCs w:val="22"/>
                <w:lang w:val="en-US"/>
              </w:rPr>
              <w:t>Date/Time</w:t>
            </w:r>
          </w:p>
        </w:tc>
      </w:tr>
      <w:tr w:rsidR="00CE74A7" w:rsidRPr="00BC7081" w14:paraId="0C32921D" w14:textId="77777777" w:rsidTr="00CE74A7">
        <w:tc>
          <w:tcPr>
            <w:cnfStyle w:val="001000000000" w:firstRow="0" w:lastRow="0" w:firstColumn="1" w:lastColumn="0" w:oddVBand="0" w:evenVBand="0" w:oddHBand="0" w:evenHBand="0" w:firstRowFirstColumn="0" w:firstRowLastColumn="0" w:lastRowFirstColumn="0" w:lastRowLastColumn="0"/>
            <w:tcW w:w="2263" w:type="dxa"/>
            <w:hideMark/>
          </w:tcPr>
          <w:p w14:paraId="19B9C741" w14:textId="77777777" w:rsidR="00CE74A7" w:rsidRDefault="00CE74A7" w:rsidP="005B0156">
            <w:pPr>
              <w:spacing w:after="160"/>
              <w:rPr>
                <w:rFonts w:ascii="Arial" w:hAnsi="Arial" w:cs="Arial"/>
                <w:sz w:val="22"/>
                <w:szCs w:val="22"/>
                <w:lang w:val="en-US"/>
              </w:rPr>
            </w:pPr>
            <w:r w:rsidRPr="00CE74A7">
              <w:rPr>
                <w:rFonts w:ascii="Arial" w:hAnsi="Arial" w:cs="Arial"/>
                <w:b w:val="0"/>
                <w:bCs w:val="0"/>
                <w:sz w:val="22"/>
                <w:szCs w:val="22"/>
                <w:lang w:val="en-US"/>
              </w:rPr>
              <w:t xml:space="preserve">Personal </w:t>
            </w:r>
          </w:p>
          <w:p w14:paraId="6F99B1F9" w14:textId="6B438E5F" w:rsidR="00CE74A7" w:rsidRPr="00CE74A7" w:rsidRDefault="00CE74A7" w:rsidP="005B0156">
            <w:pPr>
              <w:spacing w:after="160"/>
              <w:rPr>
                <w:rFonts w:ascii="Arial" w:hAnsi="Arial" w:cs="Arial"/>
                <w:b w:val="0"/>
                <w:bCs w:val="0"/>
                <w:sz w:val="22"/>
                <w:szCs w:val="22"/>
                <w:lang w:val="en-US"/>
              </w:rPr>
            </w:pPr>
            <w:r w:rsidRPr="00CE74A7">
              <w:rPr>
                <w:rFonts w:ascii="Arial" w:hAnsi="Arial" w:cs="Arial"/>
                <w:b w:val="0"/>
                <w:bCs w:val="0"/>
                <w:sz w:val="22"/>
                <w:szCs w:val="22"/>
                <w:lang w:val="en-US"/>
              </w:rPr>
              <w:t>Commitments</w:t>
            </w:r>
          </w:p>
        </w:tc>
        <w:tc>
          <w:tcPr>
            <w:tcW w:w="5397" w:type="dxa"/>
            <w:hideMark/>
          </w:tcPr>
          <w:p w14:paraId="1AC59008" w14:textId="77777777" w:rsidR="00CE74A7" w:rsidRDefault="00CE74A7" w:rsidP="005B0156">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CE74A7">
              <w:rPr>
                <w:rFonts w:ascii="Arial" w:hAnsi="Arial" w:cs="Arial"/>
                <w:sz w:val="22"/>
                <w:szCs w:val="22"/>
                <w:lang w:val="en-US"/>
              </w:rPr>
              <w:t xml:space="preserve">Family or personal responsibilities that may affect </w:t>
            </w:r>
          </w:p>
          <w:p w14:paraId="764D9231" w14:textId="071DBC18" w:rsidR="00CE74A7" w:rsidRPr="00CE74A7" w:rsidRDefault="00CE74A7" w:rsidP="005B0156">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CE74A7">
              <w:rPr>
                <w:rFonts w:ascii="Arial" w:hAnsi="Arial" w:cs="Arial"/>
                <w:sz w:val="22"/>
                <w:szCs w:val="22"/>
                <w:lang w:val="en-US"/>
              </w:rPr>
              <w:t>availability.</w:t>
            </w:r>
          </w:p>
        </w:tc>
        <w:tc>
          <w:tcPr>
            <w:tcW w:w="0" w:type="auto"/>
            <w:hideMark/>
          </w:tcPr>
          <w:p w14:paraId="18EE6201" w14:textId="77777777" w:rsidR="00CE74A7" w:rsidRPr="00CE74A7" w:rsidRDefault="00CE74A7" w:rsidP="005B0156">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CE74A7">
              <w:rPr>
                <w:rFonts w:ascii="Arial" w:hAnsi="Arial" w:cs="Arial"/>
                <w:sz w:val="22"/>
                <w:szCs w:val="22"/>
                <w:lang w:val="en-US"/>
              </w:rPr>
              <w:t>Boolean</w:t>
            </w:r>
          </w:p>
        </w:tc>
      </w:tr>
      <w:tr w:rsidR="00CE74A7" w:rsidRPr="00BC7081" w14:paraId="6654434C" w14:textId="77777777" w:rsidTr="00CE74A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hideMark/>
          </w:tcPr>
          <w:p w14:paraId="4FA8E00C" w14:textId="77777777" w:rsidR="00CE74A7" w:rsidRDefault="00CE74A7" w:rsidP="005B0156">
            <w:pPr>
              <w:spacing w:after="160"/>
              <w:rPr>
                <w:rFonts w:ascii="Arial" w:hAnsi="Arial" w:cs="Arial"/>
                <w:sz w:val="22"/>
                <w:szCs w:val="22"/>
                <w:lang w:val="en-US"/>
              </w:rPr>
            </w:pPr>
            <w:r w:rsidRPr="00CE74A7">
              <w:rPr>
                <w:rFonts w:ascii="Arial" w:hAnsi="Arial" w:cs="Arial"/>
                <w:b w:val="0"/>
                <w:bCs w:val="0"/>
                <w:sz w:val="22"/>
                <w:szCs w:val="22"/>
                <w:lang w:val="en-US"/>
              </w:rPr>
              <w:t>Project Deadline</w:t>
            </w:r>
          </w:p>
          <w:p w14:paraId="15E72A74" w14:textId="77777777" w:rsidR="00CE74A7" w:rsidRDefault="00CE74A7" w:rsidP="005B0156">
            <w:pPr>
              <w:spacing w:after="160"/>
              <w:rPr>
                <w:rFonts w:ascii="Arial" w:hAnsi="Arial" w:cs="Arial"/>
                <w:sz w:val="22"/>
                <w:szCs w:val="22"/>
                <w:lang w:val="en-US"/>
              </w:rPr>
            </w:pPr>
          </w:p>
          <w:p w14:paraId="0B1C1C89" w14:textId="77777777" w:rsidR="00CE74A7" w:rsidRPr="00CE74A7" w:rsidRDefault="00CE74A7" w:rsidP="005B0156">
            <w:pPr>
              <w:spacing w:after="160"/>
              <w:rPr>
                <w:rFonts w:ascii="Arial" w:hAnsi="Arial" w:cs="Arial"/>
                <w:b w:val="0"/>
                <w:bCs w:val="0"/>
                <w:sz w:val="22"/>
                <w:szCs w:val="22"/>
                <w:lang w:val="en-US"/>
              </w:rPr>
            </w:pPr>
          </w:p>
        </w:tc>
        <w:tc>
          <w:tcPr>
            <w:tcW w:w="5397" w:type="dxa"/>
            <w:hideMark/>
          </w:tcPr>
          <w:p w14:paraId="507F5782" w14:textId="77777777" w:rsidR="00CE74A7" w:rsidRPr="00CE74A7" w:rsidRDefault="00CE74A7" w:rsidP="005B0156">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CE74A7">
              <w:rPr>
                <w:rFonts w:ascii="Arial" w:hAnsi="Arial" w:cs="Arial"/>
                <w:sz w:val="22"/>
                <w:szCs w:val="22"/>
                <w:lang w:val="en-US"/>
              </w:rPr>
              <w:t>Date by which the project work must be completed.</w:t>
            </w:r>
          </w:p>
        </w:tc>
        <w:tc>
          <w:tcPr>
            <w:tcW w:w="0" w:type="auto"/>
            <w:hideMark/>
          </w:tcPr>
          <w:p w14:paraId="404D08B8" w14:textId="77777777" w:rsidR="00CE74A7" w:rsidRPr="00CE74A7" w:rsidRDefault="00CE74A7" w:rsidP="005B0156">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CE74A7">
              <w:rPr>
                <w:rFonts w:ascii="Arial" w:hAnsi="Arial" w:cs="Arial"/>
                <w:sz w:val="22"/>
                <w:szCs w:val="22"/>
                <w:lang w:val="en-US"/>
              </w:rPr>
              <w:t>Date</w:t>
            </w:r>
          </w:p>
        </w:tc>
      </w:tr>
      <w:tr w:rsidR="00CE74A7" w:rsidRPr="00BC7081" w14:paraId="6CDCACF6" w14:textId="77777777" w:rsidTr="00CE74A7">
        <w:tc>
          <w:tcPr>
            <w:cnfStyle w:val="001000000000" w:firstRow="0" w:lastRow="0" w:firstColumn="1" w:lastColumn="0" w:oddVBand="0" w:evenVBand="0" w:oddHBand="0" w:evenHBand="0" w:firstRowFirstColumn="0" w:firstRowLastColumn="0" w:lastRowFirstColumn="0" w:lastRowLastColumn="0"/>
            <w:tcW w:w="2263" w:type="dxa"/>
            <w:hideMark/>
          </w:tcPr>
          <w:p w14:paraId="78A5FA4B" w14:textId="77777777" w:rsidR="00CE74A7" w:rsidRDefault="00CE74A7" w:rsidP="005B0156">
            <w:pPr>
              <w:spacing w:after="160"/>
              <w:rPr>
                <w:rFonts w:ascii="Arial" w:hAnsi="Arial" w:cs="Arial"/>
                <w:sz w:val="22"/>
                <w:szCs w:val="22"/>
                <w:lang w:val="en-US"/>
              </w:rPr>
            </w:pPr>
            <w:r w:rsidRPr="00CE74A7">
              <w:rPr>
                <w:rFonts w:ascii="Arial" w:hAnsi="Arial" w:cs="Arial"/>
                <w:b w:val="0"/>
                <w:bCs w:val="0"/>
                <w:sz w:val="22"/>
                <w:szCs w:val="22"/>
                <w:lang w:val="en-US"/>
              </w:rPr>
              <w:t>Meeting Duration</w:t>
            </w:r>
          </w:p>
          <w:p w14:paraId="7B8C3F61" w14:textId="77777777" w:rsidR="00CE74A7" w:rsidRDefault="00CE74A7" w:rsidP="005B0156">
            <w:pPr>
              <w:spacing w:after="160"/>
              <w:rPr>
                <w:rFonts w:ascii="Arial" w:hAnsi="Arial" w:cs="Arial"/>
                <w:sz w:val="22"/>
                <w:szCs w:val="22"/>
                <w:lang w:val="en-US"/>
              </w:rPr>
            </w:pPr>
          </w:p>
          <w:p w14:paraId="49A6AD40" w14:textId="77777777" w:rsidR="00CE74A7" w:rsidRPr="00CE74A7" w:rsidRDefault="00CE74A7" w:rsidP="005B0156">
            <w:pPr>
              <w:spacing w:after="160"/>
              <w:rPr>
                <w:rFonts w:ascii="Arial" w:hAnsi="Arial" w:cs="Arial"/>
                <w:b w:val="0"/>
                <w:bCs w:val="0"/>
                <w:sz w:val="22"/>
                <w:szCs w:val="22"/>
                <w:lang w:val="en-US"/>
              </w:rPr>
            </w:pPr>
          </w:p>
        </w:tc>
        <w:tc>
          <w:tcPr>
            <w:tcW w:w="5397" w:type="dxa"/>
            <w:hideMark/>
          </w:tcPr>
          <w:p w14:paraId="1A5146A5" w14:textId="77777777" w:rsidR="00CE74A7" w:rsidRPr="00CE74A7" w:rsidRDefault="00CE74A7" w:rsidP="005B0156">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CE74A7">
              <w:rPr>
                <w:rFonts w:ascii="Arial" w:hAnsi="Arial" w:cs="Arial"/>
                <w:sz w:val="22"/>
                <w:szCs w:val="22"/>
                <w:lang w:val="en-US"/>
              </w:rPr>
              <w:t>Length of the planned meeting in minutes.</w:t>
            </w:r>
          </w:p>
        </w:tc>
        <w:tc>
          <w:tcPr>
            <w:tcW w:w="0" w:type="auto"/>
            <w:hideMark/>
          </w:tcPr>
          <w:p w14:paraId="3B0FEBFA" w14:textId="77777777" w:rsidR="00CE74A7" w:rsidRPr="00CE74A7" w:rsidRDefault="00CE74A7" w:rsidP="005B0156">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CE74A7">
              <w:rPr>
                <w:rFonts w:ascii="Arial" w:hAnsi="Arial" w:cs="Arial"/>
                <w:sz w:val="22"/>
                <w:szCs w:val="22"/>
                <w:lang w:val="en-US"/>
              </w:rPr>
              <w:t>Integer</w:t>
            </w:r>
          </w:p>
        </w:tc>
      </w:tr>
      <w:tr w:rsidR="00CE74A7" w:rsidRPr="00BC7081" w14:paraId="5ABB412B" w14:textId="77777777" w:rsidTr="00CE74A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hideMark/>
          </w:tcPr>
          <w:p w14:paraId="56EBB45E" w14:textId="77777777" w:rsidR="00CE74A7" w:rsidRDefault="00CE74A7" w:rsidP="005B0156">
            <w:pPr>
              <w:spacing w:after="160"/>
              <w:rPr>
                <w:rFonts w:ascii="Arial" w:hAnsi="Arial" w:cs="Arial"/>
                <w:sz w:val="22"/>
                <w:szCs w:val="22"/>
                <w:lang w:val="en-US"/>
              </w:rPr>
            </w:pPr>
            <w:r w:rsidRPr="00CE74A7">
              <w:rPr>
                <w:rFonts w:ascii="Arial" w:hAnsi="Arial" w:cs="Arial"/>
                <w:b w:val="0"/>
                <w:bCs w:val="0"/>
                <w:sz w:val="22"/>
                <w:szCs w:val="22"/>
                <w:lang w:val="en-US"/>
              </w:rPr>
              <w:t>Group Size</w:t>
            </w:r>
          </w:p>
          <w:p w14:paraId="72D0270D" w14:textId="77777777" w:rsidR="00CE74A7" w:rsidRDefault="00CE74A7" w:rsidP="005B0156">
            <w:pPr>
              <w:spacing w:after="160"/>
              <w:rPr>
                <w:rFonts w:ascii="Arial" w:hAnsi="Arial" w:cs="Arial"/>
                <w:sz w:val="22"/>
                <w:szCs w:val="22"/>
                <w:lang w:val="en-US"/>
              </w:rPr>
            </w:pPr>
          </w:p>
          <w:p w14:paraId="68E43CB8" w14:textId="77777777" w:rsidR="00CE74A7" w:rsidRPr="00CE74A7" w:rsidRDefault="00CE74A7" w:rsidP="005B0156">
            <w:pPr>
              <w:spacing w:after="160"/>
              <w:rPr>
                <w:rFonts w:ascii="Arial" w:hAnsi="Arial" w:cs="Arial"/>
                <w:b w:val="0"/>
                <w:bCs w:val="0"/>
                <w:sz w:val="22"/>
                <w:szCs w:val="22"/>
                <w:lang w:val="en-US"/>
              </w:rPr>
            </w:pPr>
          </w:p>
        </w:tc>
        <w:tc>
          <w:tcPr>
            <w:tcW w:w="5397" w:type="dxa"/>
            <w:hideMark/>
          </w:tcPr>
          <w:p w14:paraId="16FA59A7" w14:textId="77777777" w:rsidR="00CE74A7" w:rsidRPr="00CE74A7" w:rsidRDefault="00CE74A7" w:rsidP="005B0156">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CE74A7">
              <w:rPr>
                <w:rFonts w:ascii="Arial" w:hAnsi="Arial" w:cs="Arial"/>
                <w:sz w:val="22"/>
                <w:szCs w:val="22"/>
                <w:lang w:val="en-US"/>
              </w:rPr>
              <w:t>Number of students in the group.</w:t>
            </w:r>
          </w:p>
        </w:tc>
        <w:tc>
          <w:tcPr>
            <w:tcW w:w="0" w:type="auto"/>
            <w:hideMark/>
          </w:tcPr>
          <w:p w14:paraId="1D4E2A58" w14:textId="77777777" w:rsidR="00CE74A7" w:rsidRPr="00CE74A7" w:rsidRDefault="00CE74A7" w:rsidP="005B0156">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CE74A7">
              <w:rPr>
                <w:rFonts w:ascii="Arial" w:hAnsi="Arial" w:cs="Arial"/>
                <w:sz w:val="22"/>
                <w:szCs w:val="22"/>
                <w:lang w:val="en-US"/>
              </w:rPr>
              <w:t>Integer</w:t>
            </w:r>
          </w:p>
        </w:tc>
      </w:tr>
      <w:tr w:rsidR="00CE74A7" w:rsidRPr="00BC7081" w14:paraId="2AE6054C" w14:textId="77777777" w:rsidTr="00CE74A7">
        <w:tc>
          <w:tcPr>
            <w:cnfStyle w:val="001000000000" w:firstRow="0" w:lastRow="0" w:firstColumn="1" w:lastColumn="0" w:oddVBand="0" w:evenVBand="0" w:oddHBand="0" w:evenHBand="0" w:firstRowFirstColumn="0" w:firstRowLastColumn="0" w:lastRowFirstColumn="0" w:lastRowLastColumn="0"/>
            <w:tcW w:w="2263" w:type="dxa"/>
            <w:hideMark/>
          </w:tcPr>
          <w:p w14:paraId="02D43DCD" w14:textId="65ABD44D" w:rsidR="00CE74A7" w:rsidRDefault="00CE74A7" w:rsidP="005B0156">
            <w:pPr>
              <w:spacing w:after="160"/>
              <w:rPr>
                <w:rFonts w:ascii="Arial" w:hAnsi="Arial" w:cs="Arial"/>
                <w:sz w:val="22"/>
                <w:szCs w:val="22"/>
                <w:lang w:val="en-US"/>
              </w:rPr>
            </w:pPr>
            <w:r w:rsidRPr="00CE74A7">
              <w:rPr>
                <w:rFonts w:ascii="Arial" w:hAnsi="Arial" w:cs="Arial"/>
                <w:b w:val="0"/>
                <w:bCs w:val="0"/>
                <w:sz w:val="22"/>
                <w:szCs w:val="22"/>
                <w:lang w:val="en-US"/>
              </w:rPr>
              <w:t xml:space="preserve">Preferred Meeting </w:t>
            </w:r>
          </w:p>
          <w:p w14:paraId="5CBFE83C" w14:textId="2B7356C3" w:rsidR="00CE74A7" w:rsidRPr="00CE74A7" w:rsidRDefault="00CE74A7" w:rsidP="005B0156">
            <w:pPr>
              <w:spacing w:after="160"/>
              <w:rPr>
                <w:rFonts w:ascii="Arial" w:hAnsi="Arial" w:cs="Arial"/>
                <w:b w:val="0"/>
                <w:bCs w:val="0"/>
                <w:sz w:val="22"/>
                <w:szCs w:val="22"/>
                <w:lang w:val="en-US"/>
              </w:rPr>
            </w:pPr>
            <w:r w:rsidRPr="00CE74A7">
              <w:rPr>
                <w:rFonts w:ascii="Arial" w:hAnsi="Arial" w:cs="Arial"/>
                <w:b w:val="0"/>
                <w:bCs w:val="0"/>
                <w:sz w:val="22"/>
                <w:szCs w:val="22"/>
                <w:lang w:val="en-US"/>
              </w:rPr>
              <w:t>Mode</w:t>
            </w:r>
          </w:p>
        </w:tc>
        <w:tc>
          <w:tcPr>
            <w:tcW w:w="5397" w:type="dxa"/>
            <w:hideMark/>
          </w:tcPr>
          <w:p w14:paraId="24ED42C6" w14:textId="77777777" w:rsidR="00CE74A7" w:rsidRDefault="00CE74A7" w:rsidP="005B0156">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CE74A7">
              <w:rPr>
                <w:rFonts w:ascii="Arial" w:hAnsi="Arial" w:cs="Arial"/>
                <w:sz w:val="22"/>
                <w:szCs w:val="22"/>
                <w:lang w:val="en-US"/>
              </w:rPr>
              <w:t>Preferred meeting format, such as online or face-to-</w:t>
            </w:r>
          </w:p>
          <w:p w14:paraId="493D28ED" w14:textId="2D760D69" w:rsidR="00CE74A7" w:rsidRPr="00CE74A7" w:rsidRDefault="00CE74A7" w:rsidP="005B0156">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CE74A7">
              <w:rPr>
                <w:rFonts w:ascii="Arial" w:hAnsi="Arial" w:cs="Arial"/>
                <w:sz w:val="22"/>
                <w:szCs w:val="22"/>
                <w:lang w:val="en-US"/>
              </w:rPr>
              <w:t>face.</w:t>
            </w:r>
          </w:p>
        </w:tc>
        <w:tc>
          <w:tcPr>
            <w:tcW w:w="0" w:type="auto"/>
            <w:hideMark/>
          </w:tcPr>
          <w:p w14:paraId="4A57F1DA" w14:textId="77777777" w:rsidR="00CE74A7" w:rsidRPr="00CE74A7" w:rsidRDefault="00CE74A7" w:rsidP="005B0156">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CE74A7">
              <w:rPr>
                <w:rFonts w:ascii="Arial" w:hAnsi="Arial" w:cs="Arial"/>
                <w:sz w:val="22"/>
                <w:szCs w:val="22"/>
                <w:lang w:val="en-US"/>
              </w:rPr>
              <w:t>String</w:t>
            </w:r>
          </w:p>
        </w:tc>
      </w:tr>
      <w:tr w:rsidR="00CE74A7" w:rsidRPr="00BC7081" w14:paraId="6E3BA250" w14:textId="77777777" w:rsidTr="00CE74A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hideMark/>
          </w:tcPr>
          <w:p w14:paraId="55660AED" w14:textId="36F065E3" w:rsidR="00CE74A7" w:rsidRPr="00CE74A7" w:rsidRDefault="00CE74A7" w:rsidP="005B0156">
            <w:pPr>
              <w:spacing w:after="160"/>
              <w:rPr>
                <w:rFonts w:ascii="Arial" w:hAnsi="Arial" w:cs="Arial"/>
                <w:sz w:val="22"/>
                <w:szCs w:val="22"/>
                <w:lang w:val="en-US"/>
              </w:rPr>
            </w:pPr>
            <w:r w:rsidRPr="00CE74A7">
              <w:rPr>
                <w:rFonts w:ascii="Arial" w:hAnsi="Arial" w:cs="Arial"/>
                <w:b w:val="0"/>
                <w:bCs w:val="0"/>
                <w:sz w:val="22"/>
                <w:szCs w:val="22"/>
                <w:lang w:val="en-US"/>
              </w:rPr>
              <w:t>Meeting Location</w:t>
            </w:r>
          </w:p>
        </w:tc>
        <w:tc>
          <w:tcPr>
            <w:tcW w:w="5397" w:type="dxa"/>
            <w:hideMark/>
          </w:tcPr>
          <w:p w14:paraId="2AA6308F" w14:textId="77777777" w:rsidR="00CE74A7" w:rsidRDefault="00CE74A7" w:rsidP="005B0156">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CE74A7">
              <w:rPr>
                <w:rFonts w:ascii="Arial" w:hAnsi="Arial" w:cs="Arial"/>
                <w:sz w:val="22"/>
                <w:szCs w:val="22"/>
                <w:lang w:val="en-US"/>
              </w:rPr>
              <w:t xml:space="preserve">Location of the meeting, such as a classroom or </w:t>
            </w:r>
          </w:p>
          <w:p w14:paraId="46BE0987" w14:textId="3D27604D" w:rsidR="00CE74A7" w:rsidRPr="00CE74A7" w:rsidRDefault="00CE74A7" w:rsidP="005B0156">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CE74A7">
              <w:rPr>
                <w:rFonts w:ascii="Arial" w:hAnsi="Arial" w:cs="Arial"/>
                <w:sz w:val="22"/>
                <w:szCs w:val="22"/>
                <w:lang w:val="en-US"/>
              </w:rPr>
              <w:t>online platform.</w:t>
            </w:r>
          </w:p>
        </w:tc>
        <w:tc>
          <w:tcPr>
            <w:tcW w:w="0" w:type="auto"/>
            <w:hideMark/>
          </w:tcPr>
          <w:p w14:paraId="03805B4F" w14:textId="77777777" w:rsidR="00CE74A7" w:rsidRPr="00CE74A7" w:rsidRDefault="00CE74A7" w:rsidP="005B0156">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CE74A7">
              <w:rPr>
                <w:rFonts w:ascii="Arial" w:hAnsi="Arial" w:cs="Arial"/>
                <w:sz w:val="22"/>
                <w:szCs w:val="22"/>
                <w:lang w:val="en-US"/>
              </w:rPr>
              <w:t>String</w:t>
            </w:r>
          </w:p>
        </w:tc>
      </w:tr>
      <w:tr w:rsidR="00CE74A7" w:rsidRPr="00BC7081" w14:paraId="366425F5" w14:textId="77777777" w:rsidTr="00CE74A7">
        <w:tc>
          <w:tcPr>
            <w:cnfStyle w:val="001000000000" w:firstRow="0" w:lastRow="0" w:firstColumn="1" w:lastColumn="0" w:oddVBand="0" w:evenVBand="0" w:oddHBand="0" w:evenHBand="0" w:firstRowFirstColumn="0" w:firstRowLastColumn="0" w:lastRowFirstColumn="0" w:lastRowLastColumn="0"/>
            <w:tcW w:w="2263" w:type="dxa"/>
            <w:hideMark/>
          </w:tcPr>
          <w:p w14:paraId="00CED53F" w14:textId="36771815" w:rsidR="00CE74A7" w:rsidRPr="00CE74A7" w:rsidRDefault="00CE74A7" w:rsidP="005B0156">
            <w:pPr>
              <w:spacing w:after="160"/>
              <w:rPr>
                <w:rFonts w:ascii="Arial" w:hAnsi="Arial" w:cs="Arial"/>
                <w:sz w:val="22"/>
                <w:szCs w:val="22"/>
                <w:lang w:val="en-US"/>
              </w:rPr>
            </w:pPr>
            <w:r w:rsidRPr="00CE74A7">
              <w:rPr>
                <w:rFonts w:ascii="Arial" w:hAnsi="Arial" w:cs="Arial"/>
                <w:b w:val="0"/>
                <w:bCs w:val="0"/>
                <w:sz w:val="22"/>
                <w:szCs w:val="22"/>
                <w:lang w:val="en-US"/>
              </w:rPr>
              <w:t>Attendance Status</w:t>
            </w:r>
          </w:p>
        </w:tc>
        <w:tc>
          <w:tcPr>
            <w:tcW w:w="5397" w:type="dxa"/>
            <w:hideMark/>
          </w:tcPr>
          <w:p w14:paraId="05F00D4A" w14:textId="77777777" w:rsidR="00CE74A7" w:rsidRDefault="00CE74A7" w:rsidP="005B0156">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CE74A7">
              <w:rPr>
                <w:rFonts w:ascii="Arial" w:hAnsi="Arial" w:cs="Arial"/>
                <w:sz w:val="22"/>
                <w:szCs w:val="22"/>
                <w:lang w:val="en-US"/>
              </w:rPr>
              <w:t xml:space="preserve">Confirmation of whether each group member will </w:t>
            </w:r>
          </w:p>
          <w:p w14:paraId="19D780DF" w14:textId="44A19579" w:rsidR="00CE74A7" w:rsidRPr="00CE74A7" w:rsidRDefault="00CE74A7" w:rsidP="005B0156">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CE74A7">
              <w:rPr>
                <w:rFonts w:ascii="Arial" w:hAnsi="Arial" w:cs="Arial"/>
                <w:sz w:val="22"/>
                <w:szCs w:val="22"/>
                <w:lang w:val="en-US"/>
              </w:rPr>
              <w:t>attend.</w:t>
            </w:r>
          </w:p>
        </w:tc>
        <w:tc>
          <w:tcPr>
            <w:tcW w:w="0" w:type="auto"/>
            <w:hideMark/>
          </w:tcPr>
          <w:p w14:paraId="7B779A37" w14:textId="77777777" w:rsidR="00CE74A7" w:rsidRPr="00CE74A7" w:rsidRDefault="00CE74A7" w:rsidP="005B0156">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CE74A7">
              <w:rPr>
                <w:rFonts w:ascii="Arial" w:hAnsi="Arial" w:cs="Arial"/>
                <w:sz w:val="22"/>
                <w:szCs w:val="22"/>
                <w:lang w:val="en-US"/>
              </w:rPr>
              <w:t>Boolean</w:t>
            </w:r>
          </w:p>
        </w:tc>
      </w:tr>
      <w:tr w:rsidR="00CE74A7" w:rsidRPr="00BC7081" w14:paraId="19123082" w14:textId="77777777" w:rsidTr="00CE74A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hideMark/>
          </w:tcPr>
          <w:p w14:paraId="3B10EE83" w14:textId="11E3A8EF" w:rsidR="00CE74A7" w:rsidRPr="00CE74A7" w:rsidRDefault="00CE74A7" w:rsidP="005B0156">
            <w:pPr>
              <w:spacing w:after="160"/>
              <w:rPr>
                <w:rFonts w:ascii="Arial" w:hAnsi="Arial" w:cs="Arial"/>
                <w:sz w:val="22"/>
                <w:szCs w:val="22"/>
                <w:lang w:val="en-US"/>
              </w:rPr>
            </w:pPr>
            <w:r w:rsidRPr="00CE74A7">
              <w:rPr>
                <w:rFonts w:ascii="Arial" w:hAnsi="Arial" w:cs="Arial"/>
                <w:b w:val="0"/>
                <w:bCs w:val="0"/>
                <w:sz w:val="22"/>
                <w:szCs w:val="22"/>
                <w:lang w:val="en-US"/>
              </w:rPr>
              <w:t>Timetable Conflict</w:t>
            </w:r>
          </w:p>
        </w:tc>
        <w:tc>
          <w:tcPr>
            <w:tcW w:w="5397" w:type="dxa"/>
            <w:hideMark/>
          </w:tcPr>
          <w:p w14:paraId="6F08C99B" w14:textId="11E225AE" w:rsidR="00CE74A7" w:rsidRDefault="00CE74A7" w:rsidP="005B0156">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CE74A7">
              <w:rPr>
                <w:rFonts w:ascii="Arial" w:hAnsi="Arial" w:cs="Arial"/>
                <w:sz w:val="22"/>
                <w:szCs w:val="22"/>
                <w:lang w:val="en-US"/>
              </w:rPr>
              <w:t>Indicates whether a proposed meeting time overlap</w:t>
            </w:r>
          </w:p>
          <w:p w14:paraId="139AEE82" w14:textId="293EF34E" w:rsidR="00CE74A7" w:rsidRPr="00CE74A7" w:rsidRDefault="00CE74A7" w:rsidP="005B0156">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CE74A7">
              <w:rPr>
                <w:rFonts w:ascii="Arial" w:hAnsi="Arial" w:cs="Arial"/>
                <w:sz w:val="22"/>
                <w:szCs w:val="22"/>
                <w:lang w:val="en-US"/>
              </w:rPr>
              <w:t xml:space="preserve"> with another commitment.</w:t>
            </w:r>
          </w:p>
        </w:tc>
        <w:tc>
          <w:tcPr>
            <w:tcW w:w="0" w:type="auto"/>
            <w:hideMark/>
          </w:tcPr>
          <w:p w14:paraId="39BCBFAD" w14:textId="77777777" w:rsidR="00CE74A7" w:rsidRPr="00CE74A7" w:rsidRDefault="00CE74A7" w:rsidP="005B0156">
            <w:pPr>
              <w:spacing w:after="160"/>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CE74A7">
              <w:rPr>
                <w:rFonts w:ascii="Arial" w:hAnsi="Arial" w:cs="Arial"/>
                <w:sz w:val="22"/>
                <w:szCs w:val="22"/>
                <w:lang w:val="en-US"/>
              </w:rPr>
              <w:t>Boolean</w:t>
            </w:r>
          </w:p>
        </w:tc>
      </w:tr>
      <w:tr w:rsidR="00CE74A7" w:rsidRPr="00BC7081" w14:paraId="501AB5F7" w14:textId="77777777" w:rsidTr="00CE74A7">
        <w:tc>
          <w:tcPr>
            <w:cnfStyle w:val="001000000000" w:firstRow="0" w:lastRow="0" w:firstColumn="1" w:lastColumn="0" w:oddVBand="0" w:evenVBand="0" w:oddHBand="0" w:evenHBand="0" w:firstRowFirstColumn="0" w:firstRowLastColumn="0" w:lastRowFirstColumn="0" w:lastRowLastColumn="0"/>
            <w:tcW w:w="2263" w:type="dxa"/>
            <w:hideMark/>
          </w:tcPr>
          <w:p w14:paraId="79A321AF" w14:textId="77777777" w:rsidR="00CE74A7" w:rsidRDefault="00CE74A7" w:rsidP="005B0156">
            <w:pPr>
              <w:spacing w:after="160"/>
              <w:rPr>
                <w:rFonts w:ascii="Arial" w:hAnsi="Arial" w:cs="Arial"/>
                <w:sz w:val="22"/>
                <w:szCs w:val="22"/>
                <w:lang w:val="en-US"/>
              </w:rPr>
            </w:pPr>
            <w:r w:rsidRPr="00CE74A7">
              <w:rPr>
                <w:rFonts w:ascii="Arial" w:hAnsi="Arial" w:cs="Arial"/>
                <w:b w:val="0"/>
                <w:bCs w:val="0"/>
                <w:sz w:val="22"/>
                <w:szCs w:val="22"/>
                <w:lang w:val="en-US"/>
              </w:rPr>
              <w:t>Reminder Time</w:t>
            </w:r>
          </w:p>
          <w:p w14:paraId="69DBAAD7" w14:textId="77777777" w:rsidR="00CE74A7" w:rsidRPr="00CE74A7" w:rsidRDefault="00CE74A7" w:rsidP="005B0156">
            <w:pPr>
              <w:spacing w:after="160"/>
              <w:rPr>
                <w:rFonts w:ascii="Arial" w:hAnsi="Arial" w:cs="Arial"/>
                <w:b w:val="0"/>
                <w:bCs w:val="0"/>
                <w:sz w:val="22"/>
                <w:szCs w:val="22"/>
                <w:lang w:val="en-US"/>
              </w:rPr>
            </w:pPr>
          </w:p>
        </w:tc>
        <w:tc>
          <w:tcPr>
            <w:tcW w:w="5397" w:type="dxa"/>
            <w:hideMark/>
          </w:tcPr>
          <w:p w14:paraId="2EAC9252" w14:textId="77777777" w:rsidR="00CE74A7" w:rsidRDefault="00CE74A7" w:rsidP="005B0156">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CE74A7">
              <w:rPr>
                <w:rFonts w:ascii="Arial" w:hAnsi="Arial" w:cs="Arial"/>
                <w:sz w:val="22"/>
                <w:szCs w:val="22"/>
                <w:lang w:val="en-US"/>
              </w:rPr>
              <w:t xml:space="preserve">Time at which a meeting notification or reminder is </w:t>
            </w:r>
          </w:p>
          <w:p w14:paraId="2B35DC1D" w14:textId="17A1A110" w:rsidR="00CE74A7" w:rsidRPr="00CE74A7" w:rsidRDefault="00CE74A7" w:rsidP="005B0156">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CE74A7">
              <w:rPr>
                <w:rFonts w:ascii="Arial" w:hAnsi="Arial" w:cs="Arial"/>
                <w:sz w:val="22"/>
                <w:szCs w:val="22"/>
                <w:lang w:val="en-US"/>
              </w:rPr>
              <w:t>sent.</w:t>
            </w:r>
          </w:p>
        </w:tc>
        <w:tc>
          <w:tcPr>
            <w:tcW w:w="0" w:type="auto"/>
            <w:hideMark/>
          </w:tcPr>
          <w:p w14:paraId="4C4A0E7D" w14:textId="77777777" w:rsidR="00CE74A7" w:rsidRPr="00CE74A7" w:rsidRDefault="00CE74A7" w:rsidP="005B0156">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CE74A7">
              <w:rPr>
                <w:rFonts w:ascii="Arial" w:hAnsi="Arial" w:cs="Arial"/>
                <w:sz w:val="22"/>
                <w:szCs w:val="22"/>
                <w:lang w:val="en-US"/>
              </w:rPr>
              <w:t>Date/Time</w:t>
            </w:r>
          </w:p>
        </w:tc>
      </w:tr>
    </w:tbl>
    <w:p w14:paraId="2C7AABA1" w14:textId="77777777" w:rsidR="00365D85" w:rsidRPr="0065443F" w:rsidRDefault="00365D85" w:rsidP="00F3304A">
      <w:pPr>
        <w:rPr>
          <w:rFonts w:ascii="Times New Roman" w:hAnsi="Times New Roman" w:cs="Times New Roman"/>
          <w:color w:val="000000" w:themeColor="text1"/>
        </w:rPr>
      </w:pPr>
    </w:p>
    <w:p w14:paraId="05E8C08E" w14:textId="3FA10F04" w:rsidR="00365D85" w:rsidRPr="0065443F" w:rsidRDefault="00365D85" w:rsidP="00F3304A">
      <w:pPr>
        <w:rPr>
          <w:rFonts w:ascii="Arial" w:hAnsi="Arial" w:cs="Arial"/>
          <w:color w:val="000000" w:themeColor="text1"/>
          <w:sz w:val="22"/>
          <w:szCs w:val="22"/>
        </w:rPr>
      </w:pPr>
      <w:r w:rsidRPr="0065443F">
        <w:rPr>
          <w:rFonts w:ascii="Arial" w:hAnsi="Arial" w:cs="Arial"/>
          <w:color w:val="000000" w:themeColor="text1"/>
          <w:sz w:val="22"/>
          <w:szCs w:val="22"/>
        </w:rPr>
        <w:t>Table 3: Variables Used for Group Meeting Scheduling</w:t>
      </w:r>
    </w:p>
    <w:p w14:paraId="5A68DB57" w14:textId="77777777" w:rsidR="00365D85" w:rsidRPr="0065443F" w:rsidRDefault="00365D85" w:rsidP="00F3304A">
      <w:pPr>
        <w:rPr>
          <w:rFonts w:ascii="Arial" w:hAnsi="Arial" w:cs="Arial"/>
          <w:color w:val="000000" w:themeColor="text1"/>
          <w:sz w:val="22"/>
          <w:szCs w:val="22"/>
        </w:rPr>
      </w:pPr>
    </w:p>
    <w:p w14:paraId="732A6707" w14:textId="77777777" w:rsidR="00FE2B18" w:rsidRPr="0065443F" w:rsidRDefault="00FE2B18" w:rsidP="00F3304A">
      <w:pPr>
        <w:rPr>
          <w:rFonts w:ascii="Arial" w:hAnsi="Arial" w:cs="Arial"/>
          <w:color w:val="000000" w:themeColor="text1"/>
          <w:sz w:val="22"/>
          <w:szCs w:val="22"/>
        </w:rPr>
      </w:pPr>
    </w:p>
    <w:p w14:paraId="434F82D8" w14:textId="77777777" w:rsidR="009F26ED" w:rsidRPr="0065443F" w:rsidRDefault="003C4AC1" w:rsidP="009F26ED">
      <w:pPr>
        <w:pStyle w:val="Heading1"/>
        <w:numPr>
          <w:ilvl w:val="0"/>
          <w:numId w:val="20"/>
        </w:numPr>
        <w:spacing w:line="360" w:lineRule="auto"/>
        <w:rPr>
          <w:rFonts w:ascii="Arial" w:hAnsi="Arial" w:cs="Arial"/>
          <w:b/>
          <w:bCs/>
          <w:color w:val="000000" w:themeColor="text1"/>
          <w:sz w:val="32"/>
          <w:szCs w:val="32"/>
        </w:rPr>
      </w:pPr>
      <w:bookmarkStart w:id="7" w:name="_Toc237289493"/>
      <w:r w:rsidRPr="0065443F">
        <w:rPr>
          <w:rFonts w:ascii="Arial" w:hAnsi="Arial" w:cs="Arial"/>
          <w:b/>
          <w:bCs/>
          <w:color w:val="000000" w:themeColor="text1"/>
          <w:sz w:val="32"/>
          <w:szCs w:val="32"/>
        </w:rPr>
        <w:lastRenderedPageBreak/>
        <w:t>Proposed Solution</w:t>
      </w:r>
      <w:bookmarkEnd w:id="7"/>
    </w:p>
    <w:p w14:paraId="320C5D8C" w14:textId="018AA3B7" w:rsidR="003C4AC1" w:rsidRPr="0065443F" w:rsidRDefault="009F26ED" w:rsidP="009F26ED">
      <w:pPr>
        <w:pStyle w:val="Heading2"/>
        <w:rPr>
          <w:rFonts w:ascii="Arial" w:hAnsi="Arial" w:cs="Arial"/>
          <w:bCs/>
        </w:rPr>
      </w:pPr>
      <w:bookmarkStart w:id="8" w:name="_Toc237289494"/>
      <w:r w:rsidRPr="0065443F">
        <w:rPr>
          <w:rFonts w:ascii="Arial" w:hAnsi="Arial" w:cs="Arial"/>
        </w:rPr>
        <w:t xml:space="preserve">3.1. </w:t>
      </w:r>
      <w:r w:rsidR="00A6119D" w:rsidRPr="0065443F">
        <w:rPr>
          <w:rFonts w:ascii="Arial" w:hAnsi="Arial" w:cs="Arial"/>
        </w:rPr>
        <w:t>Proposed Solution</w:t>
      </w:r>
      <w:bookmarkEnd w:id="8"/>
    </w:p>
    <w:p w14:paraId="3E7A7123" w14:textId="77777777" w:rsidR="00365D85" w:rsidRPr="0065443F" w:rsidRDefault="00365D85" w:rsidP="00365D85"/>
    <w:p w14:paraId="41A224FF" w14:textId="78C756A3" w:rsidR="00365D85" w:rsidRPr="008A1281" w:rsidRDefault="00365D85" w:rsidP="00A2591A">
      <w:pPr>
        <w:spacing w:line="360" w:lineRule="auto"/>
        <w:jc w:val="both"/>
        <w:rPr>
          <w:rFonts w:ascii="Arial" w:hAnsi="Arial" w:cs="Arial"/>
          <w:sz w:val="22"/>
          <w:szCs w:val="22"/>
        </w:rPr>
      </w:pPr>
      <w:r w:rsidRPr="008A1281">
        <w:rPr>
          <w:rFonts w:ascii="Arial" w:hAnsi="Arial" w:cs="Arial"/>
          <w:sz w:val="22"/>
          <w:szCs w:val="22"/>
        </w:rPr>
        <w:t xml:space="preserve">To overcome problems of </w:t>
      </w:r>
      <w:r w:rsidR="008A1281">
        <w:rPr>
          <w:rFonts w:ascii="Arial" w:hAnsi="Arial" w:cs="Arial"/>
          <w:sz w:val="22"/>
          <w:szCs w:val="22"/>
        </w:rPr>
        <w:t>scheduling</w:t>
      </w:r>
      <w:r w:rsidRPr="008A1281">
        <w:rPr>
          <w:rFonts w:ascii="Arial" w:hAnsi="Arial" w:cs="Arial"/>
          <w:sz w:val="22"/>
          <w:szCs w:val="22"/>
        </w:rPr>
        <w:t xml:space="preserve"> the group project meetings, an organisational method </w:t>
      </w:r>
      <w:r w:rsidR="008A1281">
        <w:rPr>
          <w:rFonts w:ascii="Arial" w:hAnsi="Arial" w:cs="Arial"/>
          <w:sz w:val="22"/>
          <w:szCs w:val="22"/>
        </w:rPr>
        <w:t>for planning them</w:t>
      </w:r>
      <w:r w:rsidRPr="008A1281">
        <w:rPr>
          <w:rFonts w:ascii="Arial" w:hAnsi="Arial" w:cs="Arial"/>
          <w:sz w:val="22"/>
          <w:szCs w:val="22"/>
        </w:rPr>
        <w:t xml:space="preserve"> is provided. The solution involves the application of logical reasoning, whereby information is collected about all the group members, then their schedules are compared, and the most appropriate time is selected to meet. Instead of the use of informal communication via messaging applications, the suggested process offers a more organised solution, which enhances coordination, minimises delays an ensures that all its members have a chance to be involved in the decision-making process </w:t>
      </w:r>
      <w:sdt>
        <w:sdtPr>
          <w:rPr>
            <w:rFonts w:ascii="Arial" w:hAnsi="Arial" w:cs="Arial"/>
            <w:sz w:val="22"/>
            <w:szCs w:val="22"/>
          </w:rPr>
          <w:id w:val="428784466"/>
          <w:citation/>
        </w:sdtPr>
        <w:sdtContent>
          <w:r w:rsidR="00252750" w:rsidRPr="008A1281">
            <w:rPr>
              <w:rFonts w:ascii="Arial" w:hAnsi="Arial" w:cs="Arial"/>
              <w:sz w:val="22"/>
              <w:szCs w:val="22"/>
            </w:rPr>
            <w:fldChar w:fldCharType="begin"/>
          </w:r>
          <w:r w:rsidR="00252750" w:rsidRPr="008A1281">
            <w:rPr>
              <w:rFonts w:ascii="Arial" w:hAnsi="Arial" w:cs="Arial"/>
              <w:sz w:val="22"/>
              <w:szCs w:val="22"/>
            </w:rPr>
            <w:instrText xml:space="preserve"> CITATION Kow \l 2057 </w:instrText>
          </w:r>
          <w:r w:rsidR="00252750" w:rsidRPr="008A1281">
            <w:rPr>
              <w:rFonts w:ascii="Arial" w:hAnsi="Arial" w:cs="Arial"/>
              <w:sz w:val="22"/>
              <w:szCs w:val="22"/>
            </w:rPr>
            <w:fldChar w:fldCharType="separate"/>
          </w:r>
          <w:r w:rsidR="00252750" w:rsidRPr="008A1281">
            <w:rPr>
              <w:rFonts w:ascii="Arial" w:hAnsi="Arial" w:cs="Arial"/>
              <w:sz w:val="22"/>
              <w:szCs w:val="22"/>
            </w:rPr>
            <w:t>[4]</w:t>
          </w:r>
          <w:r w:rsidR="00252750" w:rsidRPr="008A1281">
            <w:rPr>
              <w:rFonts w:ascii="Arial" w:hAnsi="Arial" w:cs="Arial"/>
              <w:sz w:val="22"/>
              <w:szCs w:val="22"/>
            </w:rPr>
            <w:fldChar w:fldCharType="end"/>
          </w:r>
        </w:sdtContent>
      </w:sdt>
      <w:r w:rsidRPr="008A1281">
        <w:rPr>
          <w:rFonts w:ascii="Arial" w:hAnsi="Arial" w:cs="Arial"/>
          <w:sz w:val="22"/>
          <w:szCs w:val="22"/>
        </w:rPr>
        <w:t>.</w:t>
      </w:r>
    </w:p>
    <w:p w14:paraId="5169A067" w14:textId="35D5E2C6" w:rsidR="00365D85" w:rsidRPr="0065443F" w:rsidRDefault="00365D85" w:rsidP="00A2591A">
      <w:pPr>
        <w:spacing w:line="360" w:lineRule="auto"/>
        <w:jc w:val="both"/>
        <w:rPr>
          <w:rFonts w:ascii="Arial" w:hAnsi="Arial" w:cs="Arial"/>
          <w:sz w:val="22"/>
          <w:szCs w:val="22"/>
        </w:rPr>
      </w:pPr>
      <w:r w:rsidRPr="008A1281">
        <w:rPr>
          <w:rFonts w:ascii="Arial" w:hAnsi="Arial" w:cs="Arial"/>
          <w:sz w:val="22"/>
          <w:szCs w:val="22"/>
        </w:rPr>
        <w:t xml:space="preserve">The system finds a different solution in case there is no common meeting time. The process does not </w:t>
      </w:r>
      <w:r w:rsidR="00706985" w:rsidRPr="008A1281">
        <w:rPr>
          <w:rFonts w:ascii="Arial" w:hAnsi="Arial" w:cs="Arial"/>
          <w:sz w:val="22"/>
          <w:szCs w:val="22"/>
        </w:rPr>
        <w:t>declare</w:t>
      </w:r>
      <w:r w:rsidRPr="008A1281">
        <w:rPr>
          <w:rFonts w:ascii="Arial" w:hAnsi="Arial" w:cs="Arial"/>
          <w:sz w:val="22"/>
          <w:szCs w:val="22"/>
        </w:rPr>
        <w:t xml:space="preserve"> cancellation of the meeting but identifies the time slot that will </w:t>
      </w:r>
      <w:r w:rsidR="00706985" w:rsidRPr="008A1281">
        <w:rPr>
          <w:rFonts w:ascii="Arial" w:hAnsi="Arial" w:cs="Arial"/>
          <w:sz w:val="22"/>
          <w:szCs w:val="22"/>
        </w:rPr>
        <w:t>allow</w:t>
      </w:r>
      <w:r w:rsidRPr="008A1281">
        <w:rPr>
          <w:rFonts w:ascii="Arial" w:hAnsi="Arial" w:cs="Arial"/>
          <w:sz w:val="22"/>
          <w:szCs w:val="22"/>
        </w:rPr>
        <w:t xml:space="preserve"> the highest number of students</w:t>
      </w:r>
      <w:r w:rsidR="00706985" w:rsidRPr="008A1281">
        <w:rPr>
          <w:rFonts w:ascii="Arial" w:hAnsi="Arial" w:cs="Arial"/>
          <w:sz w:val="22"/>
          <w:szCs w:val="22"/>
        </w:rPr>
        <w:t xml:space="preserve"> to be available in a time frame</w:t>
      </w:r>
      <w:r w:rsidRPr="008A1281">
        <w:rPr>
          <w:rFonts w:ascii="Arial" w:hAnsi="Arial" w:cs="Arial"/>
          <w:sz w:val="22"/>
          <w:szCs w:val="22"/>
        </w:rPr>
        <w:t xml:space="preserve">. The members who cannot be present can be offered to </w:t>
      </w:r>
      <w:r w:rsidR="00706985" w:rsidRPr="008A1281">
        <w:rPr>
          <w:rFonts w:ascii="Arial" w:hAnsi="Arial" w:cs="Arial"/>
          <w:sz w:val="22"/>
          <w:szCs w:val="22"/>
        </w:rPr>
        <w:t>review</w:t>
      </w:r>
      <w:r w:rsidRPr="008A1281">
        <w:rPr>
          <w:rFonts w:ascii="Arial" w:hAnsi="Arial" w:cs="Arial"/>
          <w:sz w:val="22"/>
          <w:szCs w:val="22"/>
        </w:rPr>
        <w:t xml:space="preserve"> the meeting notes later </w:t>
      </w:r>
      <w:r w:rsidR="00706985" w:rsidRPr="008A1281">
        <w:rPr>
          <w:rFonts w:ascii="Arial" w:hAnsi="Arial" w:cs="Arial"/>
          <w:sz w:val="22"/>
          <w:szCs w:val="22"/>
        </w:rPr>
        <w:t xml:space="preserve">or </w:t>
      </w:r>
      <w:r w:rsidRPr="008A1281">
        <w:rPr>
          <w:rFonts w:ascii="Arial" w:hAnsi="Arial" w:cs="Arial"/>
          <w:sz w:val="22"/>
          <w:szCs w:val="22"/>
        </w:rPr>
        <w:t xml:space="preserve">to be informed about what </w:t>
      </w:r>
      <w:r w:rsidR="00706985" w:rsidRPr="008A1281">
        <w:rPr>
          <w:rFonts w:ascii="Arial" w:hAnsi="Arial" w:cs="Arial"/>
          <w:sz w:val="22"/>
          <w:szCs w:val="22"/>
        </w:rPr>
        <w:t>happens</w:t>
      </w:r>
      <w:r w:rsidRPr="008A1281">
        <w:rPr>
          <w:rFonts w:ascii="Arial" w:hAnsi="Arial" w:cs="Arial"/>
          <w:sz w:val="22"/>
          <w:szCs w:val="22"/>
        </w:rPr>
        <w:t xml:space="preserve"> in the project. This is one way that will </w:t>
      </w:r>
      <w:r w:rsidR="00706985" w:rsidRPr="008A1281">
        <w:rPr>
          <w:rFonts w:ascii="Arial" w:hAnsi="Arial" w:cs="Arial"/>
          <w:sz w:val="22"/>
          <w:szCs w:val="22"/>
        </w:rPr>
        <w:t xml:space="preserve">make </w:t>
      </w:r>
      <w:r w:rsidRPr="008A1281">
        <w:rPr>
          <w:rFonts w:ascii="Arial" w:hAnsi="Arial" w:cs="Arial"/>
          <w:sz w:val="22"/>
          <w:szCs w:val="22"/>
        </w:rPr>
        <w:t xml:space="preserve">sure that the progress of the project will not be </w:t>
      </w:r>
      <w:r w:rsidR="00706985" w:rsidRPr="008A1281">
        <w:rPr>
          <w:rFonts w:ascii="Arial" w:hAnsi="Arial" w:cs="Arial"/>
          <w:sz w:val="22"/>
          <w:szCs w:val="22"/>
        </w:rPr>
        <w:t>disrupted</w:t>
      </w:r>
      <w:r w:rsidRPr="008A1281">
        <w:rPr>
          <w:rFonts w:ascii="Arial" w:hAnsi="Arial" w:cs="Arial"/>
          <w:sz w:val="22"/>
          <w:szCs w:val="22"/>
        </w:rPr>
        <w:t>, even in case full attendance cannot be obtained.</w:t>
      </w:r>
    </w:p>
    <w:p w14:paraId="03BB7D2B" w14:textId="77777777" w:rsidR="00365D85" w:rsidRPr="0065443F" w:rsidRDefault="00365D85" w:rsidP="00365D85">
      <w:pPr>
        <w:rPr>
          <w:rFonts w:ascii="Arial" w:hAnsi="Arial" w:cs="Arial"/>
          <w:sz w:val="22"/>
          <w:szCs w:val="22"/>
        </w:rPr>
      </w:pPr>
    </w:p>
    <w:p w14:paraId="1F6DA412" w14:textId="6848900C" w:rsidR="003C4AC1" w:rsidRPr="0065443F" w:rsidRDefault="00980AA2" w:rsidP="00980AA2">
      <w:pPr>
        <w:pStyle w:val="Heading2"/>
        <w:rPr>
          <w:rFonts w:ascii="Arial" w:hAnsi="Arial" w:cs="Arial"/>
        </w:rPr>
      </w:pPr>
      <w:bookmarkStart w:id="9" w:name="_Toc237289495"/>
      <w:r>
        <w:rPr>
          <w:rFonts w:ascii="Arial" w:hAnsi="Arial" w:cs="Arial"/>
        </w:rPr>
        <w:t xml:space="preserve">3.2. </w:t>
      </w:r>
      <w:r w:rsidR="003C4AC1" w:rsidRPr="0065443F">
        <w:rPr>
          <w:rFonts w:ascii="Arial" w:hAnsi="Arial" w:cs="Arial"/>
        </w:rPr>
        <w:t>Flowchart</w:t>
      </w:r>
      <w:bookmarkEnd w:id="9"/>
    </w:p>
    <w:p w14:paraId="56456106" w14:textId="77777777" w:rsidR="00365D85" w:rsidRPr="0065443F" w:rsidRDefault="00365D85" w:rsidP="00365D85"/>
    <w:p w14:paraId="51D58A1F" w14:textId="7C0FD968" w:rsidR="00365D85" w:rsidRPr="0065443F" w:rsidRDefault="00365D85" w:rsidP="00365D85">
      <w:pPr>
        <w:rPr>
          <w:rFonts w:ascii="Arial" w:hAnsi="Arial" w:cs="Arial"/>
          <w:sz w:val="22"/>
          <w:szCs w:val="22"/>
        </w:rPr>
      </w:pPr>
      <w:r w:rsidRPr="00990382">
        <w:rPr>
          <w:rFonts w:ascii="Arial" w:hAnsi="Arial" w:cs="Arial"/>
          <w:sz w:val="22"/>
          <w:szCs w:val="22"/>
        </w:rPr>
        <w:t>The following flowchart represents the logical process used to organi</w:t>
      </w:r>
      <w:r w:rsidR="00706985" w:rsidRPr="00990382">
        <w:rPr>
          <w:rFonts w:ascii="Arial" w:hAnsi="Arial" w:cs="Arial"/>
          <w:sz w:val="22"/>
          <w:szCs w:val="22"/>
        </w:rPr>
        <w:t>s</w:t>
      </w:r>
      <w:r w:rsidRPr="00990382">
        <w:rPr>
          <w:rFonts w:ascii="Arial" w:hAnsi="Arial" w:cs="Arial"/>
          <w:sz w:val="22"/>
          <w:szCs w:val="22"/>
        </w:rPr>
        <w:t>e group project meetings.</w:t>
      </w:r>
    </w:p>
    <w:p w14:paraId="4C163419" w14:textId="77777777" w:rsidR="000B25DD" w:rsidRPr="0065443F" w:rsidRDefault="000B25DD" w:rsidP="00365D85">
      <w:pPr>
        <w:rPr>
          <w:rFonts w:ascii="Arial" w:hAnsi="Arial" w:cs="Arial"/>
          <w:sz w:val="22"/>
          <w:szCs w:val="22"/>
        </w:rPr>
      </w:pPr>
    </w:p>
    <w:p w14:paraId="24FDE5D0" w14:textId="225A668D" w:rsidR="00365D85" w:rsidRPr="0065443F" w:rsidRDefault="00706985" w:rsidP="00365D85">
      <w:pPr>
        <w:rPr>
          <w:rFonts w:ascii="Arial" w:hAnsi="Arial" w:cs="Arial"/>
          <w:sz w:val="22"/>
          <w:szCs w:val="22"/>
        </w:rPr>
      </w:pPr>
      <w:r w:rsidRPr="0065443F">
        <w:lastRenderedPageBreak/>
        <w:t xml:space="preserve">                               </w:t>
      </w:r>
      <w:r w:rsidRPr="0065443F">
        <w:rPr>
          <w:noProof/>
        </w:rPr>
        <w:drawing>
          <wp:inline distT="0" distB="0" distL="0" distR="0" wp14:anchorId="139696AC" wp14:editId="21C12E00">
            <wp:extent cx="4219575" cy="6905625"/>
            <wp:effectExtent l="0" t="0" r="9525" b="9525"/>
            <wp:docPr id="10916749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1674966" name="Picture 1"/>
                    <pic:cNvPicPr>
                      <a:picLocks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219575" cy="6905625"/>
                    </a:xfrm>
                    <a:prstGeom prst="rect">
                      <a:avLst/>
                    </a:prstGeom>
                  </pic:spPr>
                </pic:pic>
              </a:graphicData>
            </a:graphic>
          </wp:inline>
        </w:drawing>
      </w:r>
    </w:p>
    <w:p w14:paraId="54D1741C" w14:textId="326C50AD" w:rsidR="00365D85" w:rsidRPr="0065443F" w:rsidRDefault="00365D85" w:rsidP="00365D85"/>
    <w:p w14:paraId="69F9974C" w14:textId="6487DDC2" w:rsidR="00365D85" w:rsidRPr="0065443F" w:rsidRDefault="00706985" w:rsidP="00365D85">
      <w:pPr>
        <w:rPr>
          <w:rFonts w:ascii="Arial" w:hAnsi="Arial" w:cs="Arial"/>
          <w:sz w:val="22"/>
          <w:szCs w:val="22"/>
        </w:rPr>
      </w:pPr>
      <w:r w:rsidRPr="0065443F">
        <w:rPr>
          <w:rFonts w:ascii="Arial" w:hAnsi="Arial" w:cs="Arial"/>
          <w:sz w:val="22"/>
          <w:szCs w:val="22"/>
        </w:rPr>
        <w:t xml:space="preserve">               </w:t>
      </w:r>
      <w:r w:rsidR="00365D85" w:rsidRPr="0065443F">
        <w:rPr>
          <w:rFonts w:ascii="Arial" w:hAnsi="Arial" w:cs="Arial"/>
          <w:sz w:val="22"/>
          <w:szCs w:val="22"/>
        </w:rPr>
        <w:t>Figure 1: Flowchart of the Group Meeting Scheduling Process</w:t>
      </w:r>
    </w:p>
    <w:p w14:paraId="22141DC5" w14:textId="77777777" w:rsidR="00F3304A" w:rsidRPr="0065443F" w:rsidRDefault="00F3304A" w:rsidP="00F3304A"/>
    <w:p w14:paraId="71B9EE5B" w14:textId="77777777" w:rsidR="00365D85" w:rsidRPr="0065443F" w:rsidRDefault="00365D85" w:rsidP="00F3304A"/>
    <w:p w14:paraId="12DB68FC" w14:textId="77777777" w:rsidR="00706985" w:rsidRPr="0065443F" w:rsidRDefault="00706985" w:rsidP="00F3304A"/>
    <w:p w14:paraId="2767B7AB" w14:textId="5D472BC4" w:rsidR="00365D85" w:rsidRPr="0065443F" w:rsidRDefault="00365D85" w:rsidP="00980AA2">
      <w:pPr>
        <w:pStyle w:val="Heading2"/>
        <w:numPr>
          <w:ilvl w:val="1"/>
          <w:numId w:val="32"/>
        </w:numPr>
        <w:rPr>
          <w:rFonts w:ascii="Arial" w:hAnsi="Arial" w:cs="Arial"/>
        </w:rPr>
      </w:pPr>
      <w:bookmarkStart w:id="10" w:name="_Toc237289496"/>
      <w:r w:rsidRPr="0065443F">
        <w:rPr>
          <w:rFonts w:ascii="Arial" w:hAnsi="Arial" w:cs="Arial"/>
        </w:rPr>
        <w:lastRenderedPageBreak/>
        <w:t>Flowchart Explanation</w:t>
      </w:r>
      <w:bookmarkEnd w:id="10"/>
      <w:r w:rsidRPr="0065443F">
        <w:rPr>
          <w:rFonts w:ascii="Arial" w:hAnsi="Arial" w:cs="Arial"/>
        </w:rPr>
        <w:t xml:space="preserve"> </w:t>
      </w:r>
    </w:p>
    <w:p w14:paraId="46F07DB1" w14:textId="77777777" w:rsidR="00365D85" w:rsidRPr="0065443F" w:rsidRDefault="00365D85" w:rsidP="00365D85"/>
    <w:p w14:paraId="50E3D0F5" w14:textId="7053326C" w:rsidR="00365D85" w:rsidRPr="0065443F" w:rsidRDefault="00365D85" w:rsidP="00A2591A">
      <w:pPr>
        <w:spacing w:line="360" w:lineRule="auto"/>
        <w:jc w:val="both"/>
        <w:rPr>
          <w:rFonts w:ascii="Arial" w:hAnsi="Arial" w:cs="Arial"/>
          <w:sz w:val="22"/>
          <w:szCs w:val="22"/>
        </w:rPr>
      </w:pPr>
      <w:r w:rsidRPr="0065443F">
        <w:rPr>
          <w:rFonts w:ascii="Arial" w:hAnsi="Arial" w:cs="Arial"/>
          <w:sz w:val="22"/>
          <w:szCs w:val="22"/>
        </w:rPr>
        <w:t xml:space="preserve">The flowchart </w:t>
      </w:r>
      <w:r w:rsidR="00706985" w:rsidRPr="0065443F">
        <w:rPr>
          <w:rFonts w:ascii="Arial" w:hAnsi="Arial" w:cs="Arial"/>
          <w:sz w:val="22"/>
          <w:szCs w:val="22"/>
        </w:rPr>
        <w:t>represent</w:t>
      </w:r>
      <w:r w:rsidRPr="0065443F">
        <w:rPr>
          <w:rFonts w:ascii="Arial" w:hAnsi="Arial" w:cs="Arial"/>
          <w:sz w:val="22"/>
          <w:szCs w:val="22"/>
        </w:rPr>
        <w:t xml:space="preserve">s the overall process of collecting the availability data to book the </w:t>
      </w:r>
      <w:r w:rsidR="00706985" w:rsidRPr="0065443F">
        <w:rPr>
          <w:rFonts w:ascii="Arial" w:hAnsi="Arial" w:cs="Arial"/>
          <w:sz w:val="22"/>
          <w:szCs w:val="22"/>
        </w:rPr>
        <w:t>project</w:t>
      </w:r>
      <w:r w:rsidRPr="0065443F">
        <w:rPr>
          <w:rFonts w:ascii="Arial" w:hAnsi="Arial" w:cs="Arial"/>
          <w:sz w:val="22"/>
          <w:szCs w:val="22"/>
        </w:rPr>
        <w:t xml:space="preserve"> meeting. Each stage has a purpose </w:t>
      </w:r>
      <w:r w:rsidR="00706985" w:rsidRPr="0065443F">
        <w:rPr>
          <w:rFonts w:ascii="Arial" w:hAnsi="Arial" w:cs="Arial"/>
          <w:sz w:val="22"/>
          <w:szCs w:val="22"/>
        </w:rPr>
        <w:t>that</w:t>
      </w:r>
      <w:r w:rsidRPr="0065443F">
        <w:rPr>
          <w:rFonts w:ascii="Arial" w:hAnsi="Arial" w:cs="Arial"/>
          <w:sz w:val="22"/>
          <w:szCs w:val="22"/>
        </w:rPr>
        <w:t xml:space="preserve"> will reduce time scheduling conflicts and provide better interaction between numbers of the group</w:t>
      </w:r>
      <w:r w:rsidR="00A6119D" w:rsidRPr="0065443F">
        <w:rPr>
          <w:rFonts w:ascii="Arial" w:hAnsi="Arial" w:cs="Arial"/>
          <w:sz w:val="22"/>
          <w:szCs w:val="22"/>
        </w:rPr>
        <w:t>.</w:t>
      </w:r>
    </w:p>
    <w:p w14:paraId="6AEE3F0E" w14:textId="40C27A69" w:rsidR="00365D85" w:rsidRPr="0065443F" w:rsidRDefault="00365D85" w:rsidP="00A2591A">
      <w:pPr>
        <w:spacing w:line="360" w:lineRule="auto"/>
        <w:jc w:val="both"/>
        <w:rPr>
          <w:rFonts w:ascii="Arial" w:hAnsi="Arial" w:cs="Arial"/>
          <w:sz w:val="22"/>
          <w:szCs w:val="22"/>
        </w:rPr>
      </w:pPr>
      <w:r w:rsidRPr="0065443F">
        <w:rPr>
          <w:rFonts w:ascii="Arial" w:hAnsi="Arial" w:cs="Arial"/>
          <w:sz w:val="22"/>
          <w:szCs w:val="22"/>
        </w:rPr>
        <w:t xml:space="preserve">The </w:t>
      </w:r>
      <w:r w:rsidR="00225315">
        <w:rPr>
          <w:rFonts w:ascii="Arial" w:hAnsi="Arial" w:cs="Arial"/>
          <w:sz w:val="22"/>
          <w:szCs w:val="22"/>
        </w:rPr>
        <w:t>first</w:t>
      </w:r>
      <w:r w:rsidRPr="0065443F">
        <w:rPr>
          <w:rFonts w:ascii="Arial" w:hAnsi="Arial" w:cs="Arial"/>
          <w:sz w:val="22"/>
          <w:szCs w:val="22"/>
        </w:rPr>
        <w:t xml:space="preserve"> activity is </w:t>
      </w:r>
      <w:r w:rsidR="00345BE8" w:rsidRPr="0065443F">
        <w:rPr>
          <w:rFonts w:ascii="Arial" w:hAnsi="Arial" w:cs="Arial"/>
          <w:sz w:val="22"/>
          <w:szCs w:val="22"/>
        </w:rPr>
        <w:t xml:space="preserve">to </w:t>
      </w:r>
      <w:r w:rsidR="00706985" w:rsidRPr="0065443F">
        <w:rPr>
          <w:rFonts w:ascii="Arial" w:hAnsi="Arial" w:cs="Arial"/>
          <w:sz w:val="22"/>
          <w:szCs w:val="22"/>
        </w:rPr>
        <w:t>c</w:t>
      </w:r>
      <w:r w:rsidRPr="0065443F">
        <w:rPr>
          <w:rFonts w:ascii="Arial" w:hAnsi="Arial" w:cs="Arial"/>
          <w:sz w:val="22"/>
          <w:szCs w:val="22"/>
        </w:rPr>
        <w:t xml:space="preserve">ollect </w:t>
      </w:r>
      <w:r w:rsidR="00345BE8" w:rsidRPr="0065443F">
        <w:rPr>
          <w:rFonts w:ascii="Arial" w:hAnsi="Arial" w:cs="Arial"/>
          <w:sz w:val="22"/>
          <w:szCs w:val="22"/>
        </w:rPr>
        <w:t>student</w:t>
      </w:r>
      <w:r w:rsidR="00225315">
        <w:rPr>
          <w:rFonts w:ascii="Arial" w:hAnsi="Arial" w:cs="Arial"/>
          <w:sz w:val="22"/>
          <w:szCs w:val="22"/>
        </w:rPr>
        <w:t xml:space="preserve"> </w:t>
      </w:r>
      <w:r w:rsidR="00706985" w:rsidRPr="0065443F">
        <w:rPr>
          <w:rFonts w:ascii="Arial" w:hAnsi="Arial" w:cs="Arial"/>
          <w:sz w:val="22"/>
          <w:szCs w:val="22"/>
        </w:rPr>
        <w:t>s</w:t>
      </w:r>
      <w:r w:rsidRPr="0065443F">
        <w:rPr>
          <w:rFonts w:ascii="Arial" w:hAnsi="Arial" w:cs="Arial"/>
          <w:sz w:val="22"/>
          <w:szCs w:val="22"/>
        </w:rPr>
        <w:t xml:space="preserve">chedules. The members of the given group also </w:t>
      </w:r>
      <w:r w:rsidR="00706985" w:rsidRPr="0065443F">
        <w:rPr>
          <w:rFonts w:ascii="Arial" w:hAnsi="Arial" w:cs="Arial"/>
          <w:sz w:val="22"/>
          <w:szCs w:val="22"/>
        </w:rPr>
        <w:t xml:space="preserve">inform on </w:t>
      </w:r>
      <w:r w:rsidRPr="0065443F">
        <w:rPr>
          <w:rFonts w:ascii="Arial" w:hAnsi="Arial" w:cs="Arial"/>
          <w:sz w:val="22"/>
          <w:szCs w:val="22"/>
        </w:rPr>
        <w:t xml:space="preserve">their availability </w:t>
      </w:r>
      <w:r w:rsidR="00706985" w:rsidRPr="0065443F">
        <w:rPr>
          <w:rFonts w:ascii="Arial" w:hAnsi="Arial" w:cs="Arial"/>
          <w:sz w:val="22"/>
          <w:szCs w:val="22"/>
        </w:rPr>
        <w:t>over</w:t>
      </w:r>
      <w:r w:rsidRPr="0065443F">
        <w:rPr>
          <w:rFonts w:ascii="Arial" w:hAnsi="Arial" w:cs="Arial"/>
          <w:sz w:val="22"/>
          <w:szCs w:val="22"/>
        </w:rPr>
        <w:t xml:space="preserve"> each week in terms of lecture time, tutorials, visits to the laboratory, working hours and personal engagements. One must learn to collect the appropriate information because all further decisions will be made </w:t>
      </w:r>
      <w:r w:rsidR="00345BE8" w:rsidRPr="0065443F">
        <w:rPr>
          <w:rFonts w:ascii="Arial" w:hAnsi="Arial" w:cs="Arial"/>
          <w:sz w:val="22"/>
          <w:szCs w:val="22"/>
        </w:rPr>
        <w:t xml:space="preserve">based on such </w:t>
      </w:r>
      <w:r w:rsidRPr="0065443F">
        <w:rPr>
          <w:rFonts w:ascii="Arial" w:hAnsi="Arial" w:cs="Arial"/>
          <w:sz w:val="22"/>
          <w:szCs w:val="22"/>
        </w:rPr>
        <w:t xml:space="preserve">schedules </w:t>
      </w:r>
      <w:sdt>
        <w:sdtPr>
          <w:rPr>
            <w:rFonts w:ascii="Arial" w:hAnsi="Arial" w:cs="Arial"/>
            <w:sz w:val="22"/>
            <w:szCs w:val="22"/>
          </w:rPr>
          <w:id w:val="1258407344"/>
          <w:citation/>
        </w:sdtPr>
        <w:sdtContent>
          <w:r w:rsidR="00252750" w:rsidRPr="0065443F">
            <w:rPr>
              <w:rFonts w:ascii="Arial" w:hAnsi="Arial" w:cs="Arial"/>
              <w:sz w:val="22"/>
              <w:szCs w:val="22"/>
            </w:rPr>
            <w:fldChar w:fldCharType="begin"/>
          </w:r>
          <w:r w:rsidR="00252750" w:rsidRPr="0065443F">
            <w:rPr>
              <w:rFonts w:ascii="Arial" w:hAnsi="Arial" w:cs="Arial"/>
              <w:sz w:val="22"/>
              <w:szCs w:val="22"/>
            </w:rPr>
            <w:instrText xml:space="preserve"> CITATION Elc22 \l 2057 </w:instrText>
          </w:r>
          <w:r w:rsidR="00252750" w:rsidRPr="0065443F">
            <w:rPr>
              <w:rFonts w:ascii="Arial" w:hAnsi="Arial" w:cs="Arial"/>
              <w:sz w:val="22"/>
              <w:szCs w:val="22"/>
            </w:rPr>
            <w:fldChar w:fldCharType="separate"/>
          </w:r>
          <w:r w:rsidR="00252750" w:rsidRPr="0065443F">
            <w:rPr>
              <w:rFonts w:ascii="Arial" w:hAnsi="Arial" w:cs="Arial"/>
              <w:sz w:val="22"/>
              <w:szCs w:val="22"/>
            </w:rPr>
            <w:t>[5]</w:t>
          </w:r>
          <w:r w:rsidR="00252750" w:rsidRPr="0065443F">
            <w:rPr>
              <w:rFonts w:ascii="Arial" w:hAnsi="Arial" w:cs="Arial"/>
              <w:sz w:val="22"/>
              <w:szCs w:val="22"/>
            </w:rPr>
            <w:fldChar w:fldCharType="end"/>
          </w:r>
        </w:sdtContent>
      </w:sdt>
      <w:r w:rsidRPr="0065443F">
        <w:rPr>
          <w:rFonts w:ascii="Arial" w:hAnsi="Arial" w:cs="Arial"/>
          <w:sz w:val="22"/>
          <w:szCs w:val="22"/>
        </w:rPr>
        <w:t>.</w:t>
      </w:r>
    </w:p>
    <w:p w14:paraId="43B54BE7" w14:textId="31FB08E8" w:rsidR="00365D85" w:rsidRPr="0065443F" w:rsidRDefault="00345BE8" w:rsidP="00A2591A">
      <w:pPr>
        <w:spacing w:line="360" w:lineRule="auto"/>
        <w:jc w:val="both"/>
        <w:rPr>
          <w:rFonts w:ascii="Arial" w:hAnsi="Arial" w:cs="Arial"/>
          <w:sz w:val="22"/>
          <w:szCs w:val="22"/>
        </w:rPr>
      </w:pPr>
      <w:r w:rsidRPr="0065443F">
        <w:rPr>
          <w:rFonts w:ascii="Arial" w:hAnsi="Arial" w:cs="Arial"/>
          <w:sz w:val="22"/>
          <w:szCs w:val="22"/>
        </w:rPr>
        <w:t>In the second phase</w:t>
      </w:r>
      <w:r w:rsidR="00365D85" w:rsidRPr="0065443F">
        <w:rPr>
          <w:rFonts w:ascii="Arial" w:hAnsi="Arial" w:cs="Arial"/>
          <w:sz w:val="22"/>
          <w:szCs w:val="22"/>
        </w:rPr>
        <w:t xml:space="preserve">, the check for timetable </w:t>
      </w:r>
      <w:r w:rsidRPr="0065443F">
        <w:rPr>
          <w:rFonts w:ascii="Arial" w:hAnsi="Arial" w:cs="Arial"/>
          <w:sz w:val="22"/>
          <w:szCs w:val="22"/>
        </w:rPr>
        <w:t>ta</w:t>
      </w:r>
      <w:r w:rsidR="00365D85" w:rsidRPr="0065443F">
        <w:rPr>
          <w:rFonts w:ascii="Arial" w:hAnsi="Arial" w:cs="Arial"/>
          <w:sz w:val="22"/>
          <w:szCs w:val="22"/>
        </w:rPr>
        <w:t>s</w:t>
      </w:r>
      <w:r w:rsidRPr="0065443F">
        <w:rPr>
          <w:rFonts w:ascii="Arial" w:hAnsi="Arial" w:cs="Arial"/>
          <w:sz w:val="22"/>
          <w:szCs w:val="22"/>
        </w:rPr>
        <w:t>k</w:t>
      </w:r>
      <w:r w:rsidR="00365D85" w:rsidRPr="0065443F">
        <w:rPr>
          <w:rFonts w:ascii="Arial" w:hAnsi="Arial" w:cs="Arial"/>
          <w:sz w:val="22"/>
          <w:szCs w:val="22"/>
        </w:rPr>
        <w:t xml:space="preserve"> is performed, duplicate assurances are </w:t>
      </w:r>
      <w:r w:rsidRPr="0065443F">
        <w:rPr>
          <w:rFonts w:ascii="Arial" w:hAnsi="Arial" w:cs="Arial"/>
          <w:sz w:val="22"/>
          <w:szCs w:val="22"/>
        </w:rPr>
        <w:t>highlighted</w:t>
      </w:r>
      <w:r w:rsidR="00365D85" w:rsidRPr="0065443F">
        <w:rPr>
          <w:rFonts w:ascii="Arial" w:hAnsi="Arial" w:cs="Arial"/>
          <w:sz w:val="22"/>
          <w:szCs w:val="22"/>
        </w:rPr>
        <w:t>. Conflicts might occur when a meeting proposal conflicts with classes, work, appointments, or other duties. These now overlapping time slots are eliminated to avoid time scheduling issues.</w:t>
      </w:r>
    </w:p>
    <w:p w14:paraId="340189EF" w14:textId="5162CA2B" w:rsidR="00365D85" w:rsidRPr="0065443F" w:rsidRDefault="00365D85" w:rsidP="00A2591A">
      <w:pPr>
        <w:spacing w:line="360" w:lineRule="auto"/>
        <w:jc w:val="both"/>
        <w:rPr>
          <w:rFonts w:ascii="Arial" w:hAnsi="Arial" w:cs="Arial"/>
          <w:sz w:val="22"/>
          <w:szCs w:val="22"/>
        </w:rPr>
      </w:pPr>
      <w:r w:rsidRPr="0065443F">
        <w:rPr>
          <w:rFonts w:ascii="Arial" w:hAnsi="Arial" w:cs="Arial"/>
          <w:sz w:val="22"/>
          <w:szCs w:val="22"/>
        </w:rPr>
        <w:t>After a conflict check, come</w:t>
      </w:r>
      <w:r w:rsidR="00345BE8" w:rsidRPr="0065443F">
        <w:rPr>
          <w:rFonts w:ascii="Arial" w:hAnsi="Arial" w:cs="Arial"/>
          <w:sz w:val="22"/>
          <w:szCs w:val="22"/>
        </w:rPr>
        <w:t>s</w:t>
      </w:r>
      <w:r w:rsidRPr="0065443F">
        <w:rPr>
          <w:rFonts w:ascii="Arial" w:hAnsi="Arial" w:cs="Arial"/>
          <w:sz w:val="22"/>
          <w:szCs w:val="22"/>
        </w:rPr>
        <w:t xml:space="preserve"> to the first decision: Is Common Time Available? This choice will determine if all the members can be on time for </w:t>
      </w:r>
      <w:r w:rsidR="008C19FC" w:rsidRPr="0065443F">
        <w:rPr>
          <w:rFonts w:ascii="Arial" w:hAnsi="Arial" w:cs="Arial"/>
          <w:sz w:val="22"/>
          <w:szCs w:val="22"/>
        </w:rPr>
        <w:t xml:space="preserve">the </w:t>
      </w:r>
      <w:r w:rsidRPr="0065443F">
        <w:rPr>
          <w:rFonts w:ascii="Arial" w:hAnsi="Arial" w:cs="Arial"/>
          <w:sz w:val="22"/>
          <w:szCs w:val="22"/>
        </w:rPr>
        <w:t>meeting.</w:t>
      </w:r>
    </w:p>
    <w:p w14:paraId="43CED3C3" w14:textId="245B5C0C" w:rsidR="00365D85" w:rsidRPr="0065443F" w:rsidRDefault="00365D85" w:rsidP="00A2591A">
      <w:pPr>
        <w:spacing w:line="360" w:lineRule="auto"/>
        <w:jc w:val="both"/>
        <w:rPr>
          <w:rFonts w:ascii="Arial" w:hAnsi="Arial" w:cs="Arial"/>
          <w:sz w:val="22"/>
          <w:szCs w:val="22"/>
        </w:rPr>
      </w:pPr>
      <w:r w:rsidRPr="0065443F">
        <w:rPr>
          <w:rFonts w:ascii="Arial" w:hAnsi="Arial" w:cs="Arial"/>
          <w:sz w:val="22"/>
          <w:szCs w:val="22"/>
        </w:rPr>
        <w:t xml:space="preserve">In the case of Yes, the scheduling procedure resorts to supporting the meeting. All the group members are sent a confirmation message with the time of the meeting. The notification will include details of the meeting date, the meeting time, the length of time that will be used in the meeting, the venue and the meeting agenda. Upon confirmation being sent, reminder messages are sent, after which the meeting starts. These notification </w:t>
      </w:r>
      <w:r w:rsidR="00EB743A" w:rsidRPr="0065443F">
        <w:rPr>
          <w:rFonts w:ascii="Arial" w:hAnsi="Arial" w:cs="Arial"/>
          <w:sz w:val="22"/>
          <w:szCs w:val="22"/>
        </w:rPr>
        <w:t xml:space="preserve">and reminder </w:t>
      </w:r>
      <w:r w:rsidRPr="0065443F">
        <w:rPr>
          <w:rFonts w:ascii="Arial" w:hAnsi="Arial" w:cs="Arial"/>
          <w:sz w:val="22"/>
          <w:szCs w:val="22"/>
        </w:rPr>
        <w:t xml:space="preserve">aid </w:t>
      </w:r>
      <w:r w:rsidR="00EB743A" w:rsidRPr="0065443F">
        <w:rPr>
          <w:rFonts w:ascii="Arial" w:hAnsi="Arial" w:cs="Arial"/>
          <w:sz w:val="22"/>
          <w:szCs w:val="22"/>
        </w:rPr>
        <w:t>help</w:t>
      </w:r>
      <w:r w:rsidR="00225315">
        <w:rPr>
          <w:rFonts w:ascii="Arial" w:hAnsi="Arial" w:cs="Arial"/>
          <w:sz w:val="22"/>
          <w:szCs w:val="22"/>
        </w:rPr>
        <w:t xml:space="preserve"> </w:t>
      </w:r>
      <w:r w:rsidRPr="0065443F">
        <w:rPr>
          <w:rFonts w:ascii="Arial" w:hAnsi="Arial" w:cs="Arial"/>
          <w:sz w:val="22"/>
          <w:szCs w:val="22"/>
        </w:rPr>
        <w:t xml:space="preserve">in the improvement of attendance since students are not likely to forget the arranged session. When </w:t>
      </w:r>
      <w:r w:rsidR="00EB743A" w:rsidRPr="0065443F">
        <w:rPr>
          <w:rFonts w:ascii="Arial" w:hAnsi="Arial" w:cs="Arial"/>
          <w:sz w:val="22"/>
          <w:szCs w:val="22"/>
        </w:rPr>
        <w:t>notifications</w:t>
      </w:r>
      <w:r w:rsidRPr="0065443F">
        <w:rPr>
          <w:rFonts w:ascii="Arial" w:hAnsi="Arial" w:cs="Arial"/>
          <w:sz w:val="22"/>
          <w:szCs w:val="22"/>
        </w:rPr>
        <w:t xml:space="preserve"> </w:t>
      </w:r>
      <w:r w:rsidR="00EB743A" w:rsidRPr="0065443F">
        <w:rPr>
          <w:rFonts w:ascii="Arial" w:hAnsi="Arial" w:cs="Arial"/>
          <w:sz w:val="22"/>
          <w:szCs w:val="22"/>
        </w:rPr>
        <w:t>are</w:t>
      </w:r>
      <w:r w:rsidRPr="0065443F">
        <w:rPr>
          <w:rFonts w:ascii="Arial" w:hAnsi="Arial" w:cs="Arial"/>
          <w:sz w:val="22"/>
          <w:szCs w:val="22"/>
        </w:rPr>
        <w:t xml:space="preserve"> sent, the schedule </w:t>
      </w:r>
      <w:r w:rsidR="00EB743A" w:rsidRPr="0065443F">
        <w:rPr>
          <w:rFonts w:ascii="Arial" w:hAnsi="Arial" w:cs="Arial"/>
          <w:sz w:val="22"/>
          <w:szCs w:val="22"/>
        </w:rPr>
        <w:t>will be</w:t>
      </w:r>
      <w:r w:rsidRPr="0065443F">
        <w:rPr>
          <w:rFonts w:ascii="Arial" w:hAnsi="Arial" w:cs="Arial"/>
          <w:sz w:val="22"/>
          <w:szCs w:val="22"/>
        </w:rPr>
        <w:t xml:space="preserve"> successful </w:t>
      </w:r>
      <w:sdt>
        <w:sdtPr>
          <w:rPr>
            <w:rFonts w:ascii="Arial" w:hAnsi="Arial" w:cs="Arial"/>
            <w:sz w:val="22"/>
            <w:szCs w:val="22"/>
          </w:rPr>
          <w:id w:val="652644671"/>
          <w:citation/>
        </w:sdtPr>
        <w:sdtContent>
          <w:r w:rsidR="007A5D9D" w:rsidRPr="0065443F">
            <w:rPr>
              <w:rFonts w:ascii="Arial" w:hAnsi="Arial" w:cs="Arial"/>
              <w:sz w:val="22"/>
              <w:szCs w:val="22"/>
            </w:rPr>
            <w:fldChar w:fldCharType="begin"/>
          </w:r>
          <w:r w:rsidR="007A5D9D" w:rsidRPr="0065443F">
            <w:rPr>
              <w:rFonts w:ascii="Arial" w:hAnsi="Arial" w:cs="Arial"/>
              <w:sz w:val="22"/>
              <w:szCs w:val="22"/>
            </w:rPr>
            <w:instrText xml:space="preserve"> CITATION WuX21 \l 2057 </w:instrText>
          </w:r>
          <w:r w:rsidR="007A5D9D" w:rsidRPr="0065443F">
            <w:rPr>
              <w:rFonts w:ascii="Arial" w:hAnsi="Arial" w:cs="Arial"/>
              <w:sz w:val="22"/>
              <w:szCs w:val="22"/>
            </w:rPr>
            <w:fldChar w:fldCharType="separate"/>
          </w:r>
          <w:r w:rsidR="007A5D9D" w:rsidRPr="0065443F">
            <w:rPr>
              <w:rFonts w:ascii="Arial" w:hAnsi="Arial" w:cs="Arial"/>
              <w:sz w:val="22"/>
              <w:szCs w:val="22"/>
            </w:rPr>
            <w:t>[6]</w:t>
          </w:r>
          <w:r w:rsidR="007A5D9D" w:rsidRPr="0065443F">
            <w:rPr>
              <w:rFonts w:ascii="Arial" w:hAnsi="Arial" w:cs="Arial"/>
              <w:sz w:val="22"/>
              <w:szCs w:val="22"/>
            </w:rPr>
            <w:fldChar w:fldCharType="end"/>
          </w:r>
        </w:sdtContent>
      </w:sdt>
      <w:r w:rsidRPr="0065443F">
        <w:rPr>
          <w:rFonts w:ascii="Arial" w:hAnsi="Arial" w:cs="Arial"/>
          <w:sz w:val="22"/>
          <w:szCs w:val="22"/>
        </w:rPr>
        <w:t>.</w:t>
      </w:r>
    </w:p>
    <w:p w14:paraId="7916585C" w14:textId="0A9E7CF7" w:rsidR="00365D85" w:rsidRPr="0065443F" w:rsidRDefault="00365D85" w:rsidP="00A2591A">
      <w:pPr>
        <w:spacing w:line="360" w:lineRule="auto"/>
        <w:jc w:val="both"/>
        <w:rPr>
          <w:rFonts w:ascii="Arial" w:hAnsi="Arial" w:cs="Arial"/>
          <w:sz w:val="22"/>
          <w:szCs w:val="22"/>
        </w:rPr>
      </w:pPr>
      <w:r w:rsidRPr="0065443F">
        <w:rPr>
          <w:rFonts w:ascii="Arial" w:hAnsi="Arial" w:cs="Arial"/>
          <w:sz w:val="22"/>
          <w:szCs w:val="22"/>
        </w:rPr>
        <w:t xml:space="preserve">In case of No, the next step of scheduling will be the alternative scheduling. The system does not stop the process but identifies another appropriate time to </w:t>
      </w:r>
      <w:r w:rsidR="00531D8C" w:rsidRPr="0065443F">
        <w:rPr>
          <w:rFonts w:ascii="Arial" w:hAnsi="Arial" w:cs="Arial"/>
          <w:sz w:val="22"/>
          <w:szCs w:val="22"/>
        </w:rPr>
        <w:t>arrange meeting</w:t>
      </w:r>
      <w:r w:rsidRPr="0065443F">
        <w:rPr>
          <w:rFonts w:ascii="Arial" w:hAnsi="Arial" w:cs="Arial"/>
          <w:sz w:val="22"/>
          <w:szCs w:val="22"/>
        </w:rPr>
        <w:t xml:space="preserve">. Another meeting time </w:t>
      </w:r>
      <w:r w:rsidR="00531D8C" w:rsidRPr="0065443F">
        <w:rPr>
          <w:rFonts w:ascii="Arial" w:hAnsi="Arial" w:cs="Arial"/>
          <w:sz w:val="22"/>
          <w:szCs w:val="22"/>
        </w:rPr>
        <w:t>is considered</w:t>
      </w:r>
      <w:r w:rsidRPr="0065443F">
        <w:rPr>
          <w:rFonts w:ascii="Arial" w:hAnsi="Arial" w:cs="Arial"/>
          <w:sz w:val="22"/>
          <w:szCs w:val="22"/>
        </w:rPr>
        <w:t xml:space="preserve"> depending on the number of students available to participate in the meeting. </w:t>
      </w:r>
      <w:r w:rsidR="00531D8C" w:rsidRPr="0065443F">
        <w:rPr>
          <w:rFonts w:ascii="Arial" w:hAnsi="Arial" w:cs="Arial"/>
          <w:sz w:val="22"/>
          <w:szCs w:val="22"/>
        </w:rPr>
        <w:t>Priority will be on time that</w:t>
      </w:r>
      <w:r w:rsidRPr="0065443F">
        <w:rPr>
          <w:rFonts w:ascii="Arial" w:hAnsi="Arial" w:cs="Arial"/>
          <w:sz w:val="22"/>
          <w:szCs w:val="22"/>
        </w:rPr>
        <w:t xml:space="preserve"> have maximum possible attendance.</w:t>
      </w:r>
    </w:p>
    <w:p w14:paraId="55E10996" w14:textId="65D29C0F" w:rsidR="00365D85" w:rsidRPr="0065443F" w:rsidRDefault="00365D85" w:rsidP="00A2591A">
      <w:pPr>
        <w:spacing w:line="360" w:lineRule="auto"/>
        <w:jc w:val="both"/>
        <w:rPr>
          <w:rFonts w:ascii="Arial" w:hAnsi="Arial" w:cs="Arial"/>
          <w:sz w:val="22"/>
          <w:szCs w:val="22"/>
        </w:rPr>
      </w:pPr>
      <w:r w:rsidRPr="0065443F">
        <w:rPr>
          <w:rFonts w:ascii="Arial" w:hAnsi="Arial" w:cs="Arial"/>
          <w:sz w:val="22"/>
          <w:szCs w:val="22"/>
        </w:rPr>
        <w:t xml:space="preserve">The second question is, </w:t>
      </w:r>
      <w:r w:rsidR="00531D8C" w:rsidRPr="0065443F">
        <w:rPr>
          <w:rFonts w:ascii="Arial" w:hAnsi="Arial" w:cs="Arial"/>
          <w:sz w:val="22"/>
          <w:szCs w:val="22"/>
        </w:rPr>
        <w:t>“I</w:t>
      </w:r>
      <w:r w:rsidR="004446C8" w:rsidRPr="0065443F">
        <w:rPr>
          <w:rFonts w:ascii="Arial" w:hAnsi="Arial" w:cs="Arial"/>
          <w:sz w:val="22"/>
          <w:szCs w:val="22"/>
        </w:rPr>
        <w:t xml:space="preserve">s </w:t>
      </w:r>
      <w:r w:rsidRPr="0065443F">
        <w:rPr>
          <w:rFonts w:ascii="Arial" w:hAnsi="Arial" w:cs="Arial"/>
          <w:sz w:val="22"/>
          <w:szCs w:val="22"/>
        </w:rPr>
        <w:t>the best alternative found?</w:t>
      </w:r>
      <w:r w:rsidR="00531D8C" w:rsidRPr="0065443F">
        <w:rPr>
          <w:rFonts w:ascii="Arial" w:hAnsi="Arial" w:cs="Arial"/>
          <w:sz w:val="22"/>
          <w:szCs w:val="22"/>
        </w:rPr>
        <w:t>”</w:t>
      </w:r>
      <w:r w:rsidRPr="0065443F">
        <w:rPr>
          <w:rFonts w:ascii="Arial" w:hAnsi="Arial" w:cs="Arial"/>
          <w:sz w:val="22"/>
          <w:szCs w:val="22"/>
        </w:rPr>
        <w:t xml:space="preserve"> The meeting</w:t>
      </w:r>
      <w:r w:rsidR="00531D8C" w:rsidRPr="0065443F">
        <w:rPr>
          <w:rFonts w:ascii="Arial" w:hAnsi="Arial" w:cs="Arial"/>
          <w:sz w:val="22"/>
          <w:szCs w:val="22"/>
        </w:rPr>
        <w:t xml:space="preserve"> is</w:t>
      </w:r>
      <w:r w:rsidRPr="0065443F">
        <w:rPr>
          <w:rFonts w:ascii="Arial" w:hAnsi="Arial" w:cs="Arial"/>
          <w:sz w:val="22"/>
          <w:szCs w:val="22"/>
        </w:rPr>
        <w:t xml:space="preserve"> rescheduled in the same time slot in case of an acceptable alternative. Before the meeting, group members receive confirmation messages and reminders.</w:t>
      </w:r>
    </w:p>
    <w:p w14:paraId="5CD73581" w14:textId="0B1F8521" w:rsidR="008C19FC" w:rsidRPr="0065443F" w:rsidRDefault="008C19FC" w:rsidP="00A2591A">
      <w:pPr>
        <w:spacing w:line="360" w:lineRule="auto"/>
        <w:jc w:val="both"/>
        <w:rPr>
          <w:rFonts w:ascii="Arial" w:hAnsi="Arial" w:cs="Arial"/>
          <w:sz w:val="22"/>
          <w:szCs w:val="22"/>
        </w:rPr>
      </w:pPr>
      <w:r w:rsidRPr="0065443F">
        <w:rPr>
          <w:rFonts w:ascii="Arial" w:hAnsi="Arial" w:cs="Arial"/>
          <w:sz w:val="22"/>
          <w:szCs w:val="22"/>
        </w:rPr>
        <w:t xml:space="preserve">When it is not possible to identify an alternative </w:t>
      </w:r>
      <w:r w:rsidR="00531D8C" w:rsidRPr="0065443F">
        <w:rPr>
          <w:rFonts w:ascii="Arial" w:hAnsi="Arial" w:cs="Arial"/>
          <w:sz w:val="22"/>
          <w:szCs w:val="22"/>
        </w:rPr>
        <w:t>time</w:t>
      </w:r>
      <w:r w:rsidRPr="0065443F">
        <w:rPr>
          <w:rFonts w:ascii="Arial" w:hAnsi="Arial" w:cs="Arial"/>
          <w:sz w:val="22"/>
          <w:szCs w:val="22"/>
        </w:rPr>
        <w:t xml:space="preserve">, the system’s availability to </w:t>
      </w:r>
      <w:r w:rsidR="00531D8C" w:rsidRPr="0065443F">
        <w:rPr>
          <w:rFonts w:ascii="Arial" w:hAnsi="Arial" w:cs="Arial"/>
          <w:sz w:val="22"/>
          <w:szCs w:val="22"/>
        </w:rPr>
        <w:t xml:space="preserve">the </w:t>
      </w:r>
      <w:r w:rsidRPr="0065443F">
        <w:rPr>
          <w:rFonts w:ascii="Arial" w:hAnsi="Arial" w:cs="Arial"/>
          <w:sz w:val="22"/>
          <w:szCs w:val="22"/>
        </w:rPr>
        <w:t xml:space="preserve">student </w:t>
      </w:r>
      <w:r w:rsidR="00531D8C" w:rsidRPr="0065443F">
        <w:rPr>
          <w:rFonts w:ascii="Arial" w:hAnsi="Arial" w:cs="Arial"/>
          <w:sz w:val="22"/>
          <w:szCs w:val="22"/>
        </w:rPr>
        <w:t>is</w:t>
      </w:r>
      <w:r w:rsidRPr="0065443F">
        <w:rPr>
          <w:rFonts w:ascii="Arial" w:hAnsi="Arial" w:cs="Arial"/>
          <w:sz w:val="22"/>
          <w:szCs w:val="22"/>
        </w:rPr>
        <w:t xml:space="preserve"> compr</w:t>
      </w:r>
      <w:r w:rsidR="006E5FC7">
        <w:rPr>
          <w:rFonts w:ascii="Arial" w:hAnsi="Arial" w:cs="Arial"/>
          <w:sz w:val="22"/>
          <w:szCs w:val="22"/>
        </w:rPr>
        <w:t>om</w:t>
      </w:r>
      <w:r w:rsidRPr="0065443F">
        <w:rPr>
          <w:rFonts w:ascii="Arial" w:hAnsi="Arial" w:cs="Arial"/>
          <w:sz w:val="22"/>
          <w:szCs w:val="22"/>
        </w:rPr>
        <w:t xml:space="preserve">ised. Members will need to check their commitments </w:t>
      </w:r>
      <w:r w:rsidR="00A736AC" w:rsidRPr="0065443F">
        <w:rPr>
          <w:rFonts w:ascii="Arial" w:hAnsi="Arial" w:cs="Arial"/>
          <w:sz w:val="22"/>
          <w:szCs w:val="22"/>
        </w:rPr>
        <w:t>or provide more time free. The process of scheduling is repeated as one obtains the updated information until a good time to meet is found.</w:t>
      </w:r>
    </w:p>
    <w:p w14:paraId="24B8FBB4" w14:textId="1D17401F" w:rsidR="007003BA" w:rsidRPr="0065443F" w:rsidRDefault="00C13271" w:rsidP="00A2591A">
      <w:pPr>
        <w:spacing w:line="360" w:lineRule="auto"/>
        <w:jc w:val="both"/>
        <w:rPr>
          <w:rFonts w:ascii="Arial" w:hAnsi="Arial" w:cs="Arial"/>
          <w:sz w:val="22"/>
          <w:szCs w:val="22"/>
        </w:rPr>
      </w:pPr>
      <w:r w:rsidRPr="0065443F">
        <w:rPr>
          <w:rFonts w:ascii="Arial" w:hAnsi="Arial" w:cs="Arial"/>
          <w:sz w:val="22"/>
          <w:szCs w:val="22"/>
        </w:rPr>
        <w:lastRenderedPageBreak/>
        <w:t xml:space="preserve">There are several advantages of the proposed solution. It spares time on the necessity of scheduling meetings, improves communication, constrains schedule conflicts, improves attendance and helps in making sure the project time limits are achieved. The solution is also trusted as all decisions on schedules are carried out with the same structure and can be easily replicated to different group project, no matter the </w:t>
      </w:r>
      <w:r w:rsidR="00531D8C" w:rsidRPr="0065443F">
        <w:rPr>
          <w:rFonts w:ascii="Arial" w:hAnsi="Arial" w:cs="Arial"/>
          <w:sz w:val="22"/>
          <w:szCs w:val="22"/>
        </w:rPr>
        <w:t>size</w:t>
      </w:r>
      <w:r w:rsidRPr="0065443F">
        <w:rPr>
          <w:rFonts w:ascii="Arial" w:hAnsi="Arial" w:cs="Arial"/>
          <w:sz w:val="22"/>
          <w:szCs w:val="22"/>
        </w:rPr>
        <w:t xml:space="preserve"> of the group </w:t>
      </w:r>
      <w:sdt>
        <w:sdtPr>
          <w:rPr>
            <w:rFonts w:ascii="Arial" w:hAnsi="Arial" w:cs="Arial"/>
            <w:sz w:val="22"/>
            <w:szCs w:val="22"/>
          </w:rPr>
          <w:id w:val="948739724"/>
          <w:citation/>
        </w:sdtPr>
        <w:sdtContent>
          <w:r w:rsidR="002144BF" w:rsidRPr="0065443F">
            <w:rPr>
              <w:rFonts w:ascii="Arial" w:hAnsi="Arial" w:cs="Arial"/>
              <w:sz w:val="22"/>
              <w:szCs w:val="22"/>
            </w:rPr>
            <w:fldChar w:fldCharType="begin"/>
          </w:r>
          <w:r w:rsidR="002144BF" w:rsidRPr="0065443F">
            <w:rPr>
              <w:rFonts w:ascii="Arial" w:hAnsi="Arial" w:cs="Arial"/>
              <w:sz w:val="22"/>
              <w:szCs w:val="22"/>
            </w:rPr>
            <w:instrText xml:space="preserve"> CITATION Qin22 \l 2057 </w:instrText>
          </w:r>
          <w:r w:rsidR="002144BF" w:rsidRPr="0065443F">
            <w:rPr>
              <w:rFonts w:ascii="Arial" w:hAnsi="Arial" w:cs="Arial"/>
              <w:sz w:val="22"/>
              <w:szCs w:val="22"/>
            </w:rPr>
            <w:fldChar w:fldCharType="separate"/>
          </w:r>
          <w:r w:rsidR="002144BF" w:rsidRPr="0065443F">
            <w:rPr>
              <w:rFonts w:ascii="Arial" w:hAnsi="Arial" w:cs="Arial"/>
              <w:sz w:val="22"/>
              <w:szCs w:val="22"/>
            </w:rPr>
            <w:t>[7]</w:t>
          </w:r>
          <w:r w:rsidR="002144BF" w:rsidRPr="0065443F">
            <w:rPr>
              <w:rFonts w:ascii="Arial" w:hAnsi="Arial" w:cs="Arial"/>
              <w:sz w:val="22"/>
              <w:szCs w:val="22"/>
            </w:rPr>
            <w:fldChar w:fldCharType="end"/>
          </w:r>
        </w:sdtContent>
      </w:sdt>
      <w:r w:rsidRPr="0065443F">
        <w:rPr>
          <w:rFonts w:ascii="Arial" w:hAnsi="Arial" w:cs="Arial"/>
          <w:sz w:val="22"/>
          <w:szCs w:val="22"/>
        </w:rPr>
        <w:t>.</w:t>
      </w:r>
    </w:p>
    <w:p w14:paraId="50DA42EC" w14:textId="3EB0C741" w:rsidR="00365D85" w:rsidRPr="0065443F" w:rsidRDefault="004630A3" w:rsidP="00A2591A">
      <w:pPr>
        <w:spacing w:line="360" w:lineRule="auto"/>
        <w:jc w:val="both"/>
        <w:rPr>
          <w:rFonts w:ascii="Arial" w:hAnsi="Arial" w:cs="Arial"/>
          <w:sz w:val="22"/>
          <w:szCs w:val="22"/>
        </w:rPr>
      </w:pPr>
      <w:r w:rsidRPr="0065443F">
        <w:rPr>
          <w:rFonts w:ascii="Arial" w:hAnsi="Arial" w:cs="Arial"/>
          <w:sz w:val="22"/>
          <w:szCs w:val="22"/>
        </w:rPr>
        <w:t xml:space="preserve">The flowchart also shows the way in which a complex scheduling problem can be made simpler using </w:t>
      </w:r>
      <w:r w:rsidR="00531D8C" w:rsidRPr="0065443F">
        <w:rPr>
          <w:rFonts w:ascii="Arial" w:hAnsi="Arial" w:cs="Arial"/>
          <w:sz w:val="22"/>
          <w:szCs w:val="22"/>
        </w:rPr>
        <w:t>a breakdown</w:t>
      </w:r>
      <w:r w:rsidRPr="0065443F">
        <w:rPr>
          <w:rFonts w:ascii="Arial" w:hAnsi="Arial" w:cs="Arial"/>
          <w:sz w:val="22"/>
          <w:szCs w:val="22"/>
        </w:rPr>
        <w:t>. To think of scheduling as one activity, the process is broken into small activities which involve: collecting of schedules, conflict check</w:t>
      </w:r>
      <w:r w:rsidR="004237D9" w:rsidRPr="0065443F">
        <w:rPr>
          <w:rFonts w:ascii="Arial" w:hAnsi="Arial" w:cs="Arial"/>
          <w:sz w:val="22"/>
          <w:szCs w:val="22"/>
        </w:rPr>
        <w:t>s, decision making, confirmation of meetings and sending reminders. The solution must be broken down into manageable process</w:t>
      </w:r>
      <w:r w:rsidR="00D93B0F">
        <w:rPr>
          <w:rFonts w:ascii="Arial" w:hAnsi="Arial" w:cs="Arial"/>
          <w:sz w:val="22"/>
          <w:szCs w:val="22"/>
        </w:rPr>
        <w:t>es</w:t>
      </w:r>
      <w:r w:rsidR="004237D9" w:rsidRPr="0065443F">
        <w:rPr>
          <w:rFonts w:ascii="Arial" w:hAnsi="Arial" w:cs="Arial"/>
          <w:sz w:val="22"/>
          <w:szCs w:val="22"/>
        </w:rPr>
        <w:t xml:space="preserve"> that make</w:t>
      </w:r>
      <w:r w:rsidR="00D93B0F">
        <w:rPr>
          <w:rFonts w:ascii="Arial" w:hAnsi="Arial" w:cs="Arial"/>
          <w:sz w:val="22"/>
          <w:szCs w:val="22"/>
        </w:rPr>
        <w:t>s</w:t>
      </w:r>
      <w:r w:rsidR="004237D9" w:rsidRPr="0065443F">
        <w:rPr>
          <w:rFonts w:ascii="Arial" w:hAnsi="Arial" w:cs="Arial"/>
          <w:sz w:val="22"/>
          <w:szCs w:val="22"/>
        </w:rPr>
        <w:t xml:space="preserve"> the overall solution simpler </w:t>
      </w:r>
      <w:r w:rsidR="00D93B0F">
        <w:rPr>
          <w:rFonts w:ascii="Arial" w:hAnsi="Arial" w:cs="Arial"/>
          <w:sz w:val="22"/>
          <w:szCs w:val="22"/>
        </w:rPr>
        <w:t>because</w:t>
      </w:r>
      <w:r w:rsidR="004237D9" w:rsidRPr="0065443F">
        <w:rPr>
          <w:rFonts w:ascii="Arial" w:hAnsi="Arial" w:cs="Arial"/>
          <w:sz w:val="22"/>
          <w:szCs w:val="22"/>
        </w:rPr>
        <w:t xml:space="preserve"> it is </w:t>
      </w:r>
      <w:r w:rsidR="00D93B0F">
        <w:rPr>
          <w:rFonts w:ascii="Arial" w:hAnsi="Arial" w:cs="Arial"/>
          <w:sz w:val="22"/>
          <w:szCs w:val="22"/>
        </w:rPr>
        <w:t>easier</w:t>
      </w:r>
      <w:r w:rsidR="004237D9" w:rsidRPr="0065443F">
        <w:rPr>
          <w:rFonts w:ascii="Arial" w:hAnsi="Arial" w:cs="Arial"/>
          <w:sz w:val="22"/>
          <w:szCs w:val="22"/>
        </w:rPr>
        <w:t xml:space="preserve"> to understand, implement and evaluate.</w:t>
      </w:r>
    </w:p>
    <w:p w14:paraId="593FBEDA" w14:textId="77777777" w:rsidR="003613F3" w:rsidRPr="0065443F" w:rsidRDefault="003613F3" w:rsidP="003613F3">
      <w:pPr>
        <w:rPr>
          <w:rFonts w:ascii="Arial" w:hAnsi="Arial" w:cs="Arial"/>
          <w:sz w:val="22"/>
          <w:szCs w:val="22"/>
        </w:rPr>
      </w:pPr>
    </w:p>
    <w:p w14:paraId="482D5E86" w14:textId="74B1F07D" w:rsidR="003C4AC1" w:rsidRPr="0065443F" w:rsidRDefault="003C4AC1" w:rsidP="009F26ED">
      <w:pPr>
        <w:pStyle w:val="Heading1"/>
        <w:numPr>
          <w:ilvl w:val="0"/>
          <w:numId w:val="20"/>
        </w:numPr>
        <w:spacing w:line="360" w:lineRule="auto"/>
        <w:rPr>
          <w:rFonts w:ascii="Arial" w:hAnsi="Arial" w:cs="Arial"/>
          <w:b/>
          <w:bCs/>
          <w:color w:val="000000" w:themeColor="text1"/>
          <w:sz w:val="32"/>
          <w:szCs w:val="32"/>
        </w:rPr>
      </w:pPr>
      <w:bookmarkStart w:id="11" w:name="_Toc237289497"/>
      <w:r w:rsidRPr="0065443F">
        <w:rPr>
          <w:rFonts w:ascii="Arial" w:hAnsi="Arial" w:cs="Arial"/>
          <w:b/>
          <w:bCs/>
          <w:color w:val="000000" w:themeColor="text1"/>
          <w:sz w:val="32"/>
          <w:szCs w:val="32"/>
        </w:rPr>
        <w:t>Reflection and Justification</w:t>
      </w:r>
      <w:bookmarkEnd w:id="11"/>
    </w:p>
    <w:p w14:paraId="1BB85707" w14:textId="31AE5618" w:rsidR="003C4AC1" w:rsidRPr="0065443F" w:rsidRDefault="003C4AC1" w:rsidP="007F2AEE">
      <w:pPr>
        <w:pStyle w:val="Heading2"/>
        <w:numPr>
          <w:ilvl w:val="1"/>
          <w:numId w:val="33"/>
        </w:numPr>
        <w:rPr>
          <w:rFonts w:ascii="Arial" w:hAnsi="Arial" w:cs="Arial"/>
        </w:rPr>
      </w:pPr>
      <w:bookmarkStart w:id="12" w:name="_Toc237289498"/>
      <w:r w:rsidRPr="0065443F">
        <w:rPr>
          <w:rFonts w:ascii="Arial" w:hAnsi="Arial" w:cs="Arial"/>
        </w:rPr>
        <w:t xml:space="preserve">Abstract </w:t>
      </w:r>
      <w:r w:rsidR="0050714A">
        <w:rPr>
          <w:rFonts w:ascii="Arial" w:hAnsi="Arial" w:cs="Arial"/>
        </w:rPr>
        <w:t>T</w:t>
      </w:r>
      <w:r w:rsidRPr="0065443F">
        <w:rPr>
          <w:rFonts w:ascii="Arial" w:hAnsi="Arial" w:cs="Arial"/>
        </w:rPr>
        <w:t>hinking</w:t>
      </w:r>
      <w:bookmarkEnd w:id="12"/>
      <w:r w:rsidRPr="0065443F">
        <w:rPr>
          <w:rFonts w:ascii="Arial" w:hAnsi="Arial" w:cs="Arial"/>
        </w:rPr>
        <w:t xml:space="preserve"> </w:t>
      </w:r>
    </w:p>
    <w:p w14:paraId="264A2764" w14:textId="77777777" w:rsidR="003613F3" w:rsidRPr="0065443F" w:rsidRDefault="003613F3" w:rsidP="003613F3"/>
    <w:p w14:paraId="7B56FE8D" w14:textId="61ABF580" w:rsidR="003613F3" w:rsidRPr="0065443F" w:rsidRDefault="003613F3" w:rsidP="00A2591A">
      <w:pPr>
        <w:spacing w:line="360" w:lineRule="auto"/>
        <w:jc w:val="both"/>
        <w:rPr>
          <w:rFonts w:ascii="Arial" w:hAnsi="Arial" w:cs="Arial"/>
          <w:sz w:val="22"/>
          <w:szCs w:val="22"/>
        </w:rPr>
      </w:pPr>
      <w:r w:rsidRPr="0065443F">
        <w:rPr>
          <w:rFonts w:ascii="Arial" w:hAnsi="Arial" w:cs="Arial"/>
          <w:sz w:val="22"/>
          <w:szCs w:val="22"/>
        </w:rPr>
        <w:t>In developing the schedul</w:t>
      </w:r>
      <w:r w:rsidR="005B4F00" w:rsidRPr="0065443F">
        <w:rPr>
          <w:rFonts w:ascii="Arial" w:hAnsi="Arial" w:cs="Arial"/>
          <w:sz w:val="22"/>
          <w:szCs w:val="22"/>
        </w:rPr>
        <w:t>ing</w:t>
      </w:r>
      <w:r w:rsidRPr="0065443F">
        <w:rPr>
          <w:rFonts w:ascii="Arial" w:hAnsi="Arial" w:cs="Arial"/>
          <w:sz w:val="22"/>
          <w:szCs w:val="22"/>
        </w:rPr>
        <w:t xml:space="preserve"> solution, abstract thinking </w:t>
      </w:r>
      <w:r w:rsidR="005B4F00" w:rsidRPr="0065443F">
        <w:rPr>
          <w:rFonts w:ascii="Arial" w:hAnsi="Arial" w:cs="Arial"/>
          <w:sz w:val="22"/>
          <w:szCs w:val="22"/>
        </w:rPr>
        <w:t>is</w:t>
      </w:r>
      <w:r w:rsidRPr="0065443F">
        <w:rPr>
          <w:rFonts w:ascii="Arial" w:hAnsi="Arial" w:cs="Arial"/>
          <w:sz w:val="22"/>
          <w:szCs w:val="22"/>
        </w:rPr>
        <w:t xml:space="preserve"> one of the main approaches to problem</w:t>
      </w:r>
      <w:r w:rsidR="005B4F00" w:rsidRPr="0065443F">
        <w:rPr>
          <w:rFonts w:ascii="Arial" w:hAnsi="Arial" w:cs="Arial"/>
          <w:sz w:val="22"/>
          <w:szCs w:val="22"/>
        </w:rPr>
        <w:t xml:space="preserve"> </w:t>
      </w:r>
      <w:r w:rsidRPr="0065443F">
        <w:rPr>
          <w:rFonts w:ascii="Arial" w:hAnsi="Arial" w:cs="Arial"/>
          <w:sz w:val="22"/>
          <w:szCs w:val="22"/>
        </w:rPr>
        <w:t>solving. This technique</w:t>
      </w:r>
      <w:r w:rsidR="005B4F00" w:rsidRPr="0065443F">
        <w:rPr>
          <w:rFonts w:ascii="Arial" w:hAnsi="Arial" w:cs="Arial"/>
          <w:sz w:val="22"/>
          <w:szCs w:val="22"/>
        </w:rPr>
        <w:t xml:space="preserve"> is</w:t>
      </w:r>
      <w:r w:rsidRPr="0065443F">
        <w:rPr>
          <w:rFonts w:ascii="Arial" w:hAnsi="Arial" w:cs="Arial"/>
          <w:sz w:val="22"/>
          <w:szCs w:val="22"/>
        </w:rPr>
        <w:t xml:space="preserve"> </w:t>
      </w:r>
      <w:r w:rsidR="005B4F00" w:rsidRPr="0065443F">
        <w:rPr>
          <w:rFonts w:ascii="Arial" w:hAnsi="Arial" w:cs="Arial"/>
          <w:sz w:val="22"/>
          <w:szCs w:val="22"/>
        </w:rPr>
        <w:t>related to</w:t>
      </w:r>
      <w:r w:rsidRPr="0065443F">
        <w:rPr>
          <w:rFonts w:ascii="Arial" w:hAnsi="Arial" w:cs="Arial"/>
          <w:sz w:val="22"/>
          <w:szCs w:val="22"/>
        </w:rPr>
        <w:t xml:space="preserve"> the identification of the information </w:t>
      </w:r>
      <w:r w:rsidR="005B4F00" w:rsidRPr="0065443F">
        <w:rPr>
          <w:rFonts w:ascii="Arial" w:hAnsi="Arial" w:cs="Arial"/>
          <w:sz w:val="22"/>
          <w:szCs w:val="22"/>
        </w:rPr>
        <w:t>that</w:t>
      </w:r>
      <w:r w:rsidRPr="0065443F">
        <w:rPr>
          <w:rFonts w:ascii="Arial" w:hAnsi="Arial" w:cs="Arial"/>
          <w:sz w:val="22"/>
          <w:szCs w:val="22"/>
        </w:rPr>
        <w:t xml:space="preserve"> directly influences the time set and the exclusion of any facts which are not relevant and </w:t>
      </w:r>
      <w:r w:rsidR="005B4F00" w:rsidRPr="0065443F">
        <w:rPr>
          <w:rFonts w:ascii="Arial" w:hAnsi="Arial" w:cs="Arial"/>
          <w:sz w:val="22"/>
          <w:szCs w:val="22"/>
        </w:rPr>
        <w:t>that</w:t>
      </w:r>
      <w:r w:rsidRPr="0065443F">
        <w:rPr>
          <w:rFonts w:ascii="Arial" w:hAnsi="Arial" w:cs="Arial"/>
          <w:sz w:val="22"/>
          <w:szCs w:val="22"/>
        </w:rPr>
        <w:t xml:space="preserve"> do not impact the </w:t>
      </w:r>
      <w:r w:rsidR="00B443FA" w:rsidRPr="0065443F">
        <w:rPr>
          <w:rFonts w:ascii="Arial" w:hAnsi="Arial" w:cs="Arial"/>
          <w:sz w:val="22"/>
          <w:szCs w:val="22"/>
        </w:rPr>
        <w:t>decision-making</w:t>
      </w:r>
      <w:r w:rsidRPr="0065443F">
        <w:rPr>
          <w:rFonts w:ascii="Arial" w:hAnsi="Arial" w:cs="Arial"/>
          <w:sz w:val="22"/>
          <w:szCs w:val="22"/>
        </w:rPr>
        <w:t xml:space="preserve"> process. The solution did not take into account all the details regarding the everyday activities of students</w:t>
      </w:r>
      <w:r w:rsidR="00B443FA" w:rsidRPr="0065443F">
        <w:rPr>
          <w:rFonts w:ascii="Arial" w:hAnsi="Arial" w:cs="Arial"/>
          <w:sz w:val="22"/>
          <w:szCs w:val="22"/>
        </w:rPr>
        <w:t>;</w:t>
      </w:r>
      <w:r w:rsidRPr="0065443F">
        <w:rPr>
          <w:rFonts w:ascii="Arial" w:hAnsi="Arial" w:cs="Arial"/>
          <w:sz w:val="22"/>
          <w:szCs w:val="22"/>
        </w:rPr>
        <w:t xml:space="preserve"> </w:t>
      </w:r>
      <w:r w:rsidR="00504899">
        <w:rPr>
          <w:rFonts w:ascii="Arial" w:hAnsi="Arial" w:cs="Arial"/>
          <w:sz w:val="22"/>
          <w:szCs w:val="22"/>
        </w:rPr>
        <w:t>but rather</w:t>
      </w:r>
      <w:r w:rsidR="00B443FA" w:rsidRPr="0065443F">
        <w:rPr>
          <w:rFonts w:ascii="Arial" w:hAnsi="Arial" w:cs="Arial"/>
          <w:sz w:val="22"/>
          <w:szCs w:val="22"/>
        </w:rPr>
        <w:t xml:space="preserve"> </w:t>
      </w:r>
      <w:r w:rsidRPr="0065443F">
        <w:rPr>
          <w:rFonts w:ascii="Arial" w:hAnsi="Arial" w:cs="Arial"/>
          <w:sz w:val="22"/>
          <w:szCs w:val="22"/>
        </w:rPr>
        <w:t>focuse</w:t>
      </w:r>
      <w:r w:rsidR="00504899">
        <w:rPr>
          <w:rFonts w:ascii="Arial" w:hAnsi="Arial" w:cs="Arial"/>
          <w:sz w:val="22"/>
          <w:szCs w:val="22"/>
        </w:rPr>
        <w:t>s</w:t>
      </w:r>
      <w:r w:rsidRPr="0065443F">
        <w:rPr>
          <w:rFonts w:ascii="Arial" w:hAnsi="Arial" w:cs="Arial"/>
          <w:sz w:val="22"/>
          <w:szCs w:val="22"/>
        </w:rPr>
        <w:t xml:space="preserve"> on the key aspects of their timetable, like classes, their working schedules, personal availability, project deadlines and the</w:t>
      </w:r>
      <w:r w:rsidR="00B443FA" w:rsidRPr="0065443F">
        <w:rPr>
          <w:rFonts w:ascii="Arial" w:hAnsi="Arial" w:cs="Arial"/>
          <w:sz w:val="22"/>
          <w:szCs w:val="22"/>
        </w:rPr>
        <w:t xml:space="preserve"> amount of</w:t>
      </w:r>
      <w:r w:rsidRPr="0065443F">
        <w:rPr>
          <w:rFonts w:ascii="Arial" w:hAnsi="Arial" w:cs="Arial"/>
          <w:sz w:val="22"/>
          <w:szCs w:val="22"/>
        </w:rPr>
        <w:t xml:space="preserve"> time </w:t>
      </w:r>
      <w:r w:rsidR="009F26ED" w:rsidRPr="0065443F">
        <w:rPr>
          <w:rFonts w:ascii="Arial" w:hAnsi="Arial" w:cs="Arial"/>
          <w:sz w:val="22"/>
          <w:szCs w:val="22"/>
        </w:rPr>
        <w:t>they</w:t>
      </w:r>
      <w:r w:rsidRPr="0065443F">
        <w:rPr>
          <w:rFonts w:ascii="Arial" w:hAnsi="Arial" w:cs="Arial"/>
          <w:sz w:val="22"/>
          <w:szCs w:val="22"/>
        </w:rPr>
        <w:t xml:space="preserve"> should spend on the project.</w:t>
      </w:r>
    </w:p>
    <w:p w14:paraId="2E3558D7" w14:textId="77777777" w:rsidR="00804403" w:rsidRPr="0065443F" w:rsidRDefault="00804403" w:rsidP="003613F3">
      <w:pPr>
        <w:rPr>
          <w:rFonts w:ascii="Arial" w:hAnsi="Arial" w:cs="Arial"/>
          <w:sz w:val="22"/>
          <w:szCs w:val="22"/>
        </w:rPr>
      </w:pPr>
    </w:p>
    <w:p w14:paraId="09EF6B0F" w14:textId="3A453AE1" w:rsidR="003C4AC1" w:rsidRPr="0065443F" w:rsidRDefault="003C4AC1" w:rsidP="007F2AEE">
      <w:pPr>
        <w:pStyle w:val="Heading2"/>
        <w:numPr>
          <w:ilvl w:val="1"/>
          <w:numId w:val="33"/>
        </w:numPr>
        <w:rPr>
          <w:rFonts w:ascii="Arial" w:hAnsi="Arial" w:cs="Arial"/>
        </w:rPr>
      </w:pPr>
      <w:bookmarkStart w:id="13" w:name="_Toc237289499"/>
      <w:r w:rsidRPr="0065443F">
        <w:rPr>
          <w:rFonts w:ascii="Arial" w:hAnsi="Arial" w:cs="Arial"/>
        </w:rPr>
        <w:t>Sub-dividing</w:t>
      </w:r>
      <w:r w:rsidR="00504899">
        <w:rPr>
          <w:rFonts w:ascii="Arial" w:hAnsi="Arial" w:cs="Arial"/>
        </w:rPr>
        <w:t xml:space="preserve"> (Decomposition)</w:t>
      </w:r>
      <w:bookmarkEnd w:id="13"/>
    </w:p>
    <w:p w14:paraId="4807F9B8" w14:textId="77777777" w:rsidR="005B6725" w:rsidRPr="0065443F" w:rsidRDefault="005B6725" w:rsidP="005B6725"/>
    <w:p w14:paraId="167CAD9C" w14:textId="1D95CFA9" w:rsidR="00C81CE8" w:rsidRPr="0065443F" w:rsidRDefault="005B6725" w:rsidP="00A2591A">
      <w:pPr>
        <w:spacing w:line="360" w:lineRule="auto"/>
        <w:jc w:val="both"/>
        <w:rPr>
          <w:rFonts w:ascii="Arial" w:hAnsi="Arial" w:cs="Arial"/>
          <w:sz w:val="22"/>
          <w:szCs w:val="22"/>
        </w:rPr>
      </w:pPr>
      <w:r w:rsidRPr="0065443F">
        <w:rPr>
          <w:rFonts w:ascii="Arial" w:hAnsi="Arial" w:cs="Arial"/>
          <w:sz w:val="22"/>
          <w:szCs w:val="22"/>
        </w:rPr>
        <w:t>The use of decomposition, which involve</w:t>
      </w:r>
      <w:r w:rsidR="009F26ED" w:rsidRPr="0065443F">
        <w:rPr>
          <w:rFonts w:ascii="Arial" w:hAnsi="Arial" w:cs="Arial"/>
          <w:sz w:val="22"/>
          <w:szCs w:val="22"/>
        </w:rPr>
        <w:t>s</w:t>
      </w:r>
      <w:r w:rsidRPr="0065443F">
        <w:rPr>
          <w:rFonts w:ascii="Arial" w:hAnsi="Arial" w:cs="Arial"/>
          <w:sz w:val="22"/>
          <w:szCs w:val="22"/>
        </w:rPr>
        <w:t xml:space="preserve"> subdivision of the overall problem into several small and manageable problems, also </w:t>
      </w:r>
      <w:r w:rsidR="009F26ED" w:rsidRPr="0065443F">
        <w:rPr>
          <w:rFonts w:ascii="Arial" w:hAnsi="Arial" w:cs="Arial"/>
          <w:sz w:val="22"/>
          <w:szCs w:val="22"/>
        </w:rPr>
        <w:t xml:space="preserve">helps in </w:t>
      </w:r>
      <w:r w:rsidRPr="0065443F">
        <w:rPr>
          <w:rFonts w:ascii="Arial" w:hAnsi="Arial" w:cs="Arial"/>
          <w:sz w:val="22"/>
          <w:szCs w:val="22"/>
        </w:rPr>
        <w:t>simplif</w:t>
      </w:r>
      <w:r w:rsidR="009F26ED" w:rsidRPr="0065443F">
        <w:rPr>
          <w:rFonts w:ascii="Arial" w:hAnsi="Arial" w:cs="Arial"/>
          <w:sz w:val="22"/>
          <w:szCs w:val="22"/>
        </w:rPr>
        <w:t>ying</w:t>
      </w:r>
      <w:r w:rsidRPr="0065443F">
        <w:rPr>
          <w:rFonts w:ascii="Arial" w:hAnsi="Arial" w:cs="Arial"/>
          <w:sz w:val="22"/>
          <w:szCs w:val="22"/>
        </w:rPr>
        <w:t xml:space="preserve"> this scheduling problem. The answer </w:t>
      </w:r>
      <w:r w:rsidR="009F26ED" w:rsidRPr="0065443F">
        <w:rPr>
          <w:rFonts w:ascii="Arial" w:hAnsi="Arial" w:cs="Arial"/>
          <w:sz w:val="22"/>
          <w:szCs w:val="22"/>
        </w:rPr>
        <w:t xml:space="preserve">is </w:t>
      </w:r>
      <w:r w:rsidRPr="0065443F">
        <w:rPr>
          <w:rFonts w:ascii="Arial" w:hAnsi="Arial" w:cs="Arial"/>
          <w:sz w:val="22"/>
          <w:szCs w:val="22"/>
        </w:rPr>
        <w:t>not to attempt to plan the meetings as a one-step</w:t>
      </w:r>
      <w:r w:rsidR="009F26ED" w:rsidRPr="0065443F">
        <w:rPr>
          <w:rFonts w:ascii="Arial" w:hAnsi="Arial" w:cs="Arial"/>
          <w:sz w:val="22"/>
          <w:szCs w:val="22"/>
        </w:rPr>
        <w:t xml:space="preserve"> action</w:t>
      </w:r>
      <w:r w:rsidR="00C81CE8" w:rsidRPr="0065443F">
        <w:rPr>
          <w:rFonts w:ascii="Arial" w:hAnsi="Arial" w:cs="Arial"/>
          <w:sz w:val="22"/>
          <w:szCs w:val="22"/>
        </w:rPr>
        <w:t>, but rather to divide the scheduling process into rational action</w:t>
      </w:r>
      <w:r w:rsidR="008C0034">
        <w:rPr>
          <w:rFonts w:ascii="Arial" w:hAnsi="Arial" w:cs="Arial"/>
          <w:sz w:val="22"/>
          <w:szCs w:val="22"/>
        </w:rPr>
        <w:t>s</w:t>
      </w:r>
      <w:r w:rsidR="00C81CE8" w:rsidRPr="0065443F">
        <w:rPr>
          <w:rFonts w:ascii="Arial" w:hAnsi="Arial" w:cs="Arial"/>
          <w:sz w:val="22"/>
          <w:szCs w:val="22"/>
        </w:rPr>
        <w:t xml:space="preserve"> which could be tackled one at a time.</w:t>
      </w:r>
      <w:r w:rsidR="008C0034">
        <w:rPr>
          <w:rFonts w:ascii="Arial" w:hAnsi="Arial" w:cs="Arial"/>
          <w:sz w:val="22"/>
          <w:szCs w:val="22"/>
        </w:rPr>
        <w:t xml:space="preserve"> </w:t>
      </w:r>
      <w:r w:rsidR="00C81CE8" w:rsidRPr="0065443F">
        <w:rPr>
          <w:rFonts w:ascii="Arial" w:hAnsi="Arial" w:cs="Arial"/>
          <w:sz w:val="22"/>
          <w:szCs w:val="22"/>
        </w:rPr>
        <w:t xml:space="preserve">Availability information on all group members </w:t>
      </w:r>
      <w:r w:rsidR="00B52D73" w:rsidRPr="0065443F">
        <w:rPr>
          <w:rFonts w:ascii="Arial" w:hAnsi="Arial" w:cs="Arial"/>
          <w:sz w:val="22"/>
          <w:szCs w:val="22"/>
        </w:rPr>
        <w:t>will be collected</w:t>
      </w:r>
      <w:r w:rsidR="00C81CE8" w:rsidRPr="0065443F">
        <w:rPr>
          <w:rFonts w:ascii="Arial" w:hAnsi="Arial" w:cs="Arial"/>
          <w:sz w:val="22"/>
          <w:szCs w:val="22"/>
        </w:rPr>
        <w:t xml:space="preserve"> </w:t>
      </w:r>
      <w:r w:rsidR="00B52D73" w:rsidRPr="0065443F">
        <w:rPr>
          <w:rFonts w:ascii="Arial" w:hAnsi="Arial" w:cs="Arial"/>
          <w:sz w:val="22"/>
          <w:szCs w:val="22"/>
        </w:rPr>
        <w:t xml:space="preserve">at </w:t>
      </w:r>
      <w:r w:rsidR="00C81CE8" w:rsidRPr="0065443F">
        <w:rPr>
          <w:rFonts w:ascii="Arial" w:hAnsi="Arial" w:cs="Arial"/>
          <w:sz w:val="22"/>
          <w:szCs w:val="22"/>
        </w:rPr>
        <w:t xml:space="preserve">the first stage. The second phase </w:t>
      </w:r>
      <w:r w:rsidR="00B0605A" w:rsidRPr="0065443F">
        <w:rPr>
          <w:rFonts w:ascii="Arial" w:hAnsi="Arial" w:cs="Arial"/>
          <w:sz w:val="22"/>
          <w:szCs w:val="22"/>
        </w:rPr>
        <w:t>will be</w:t>
      </w:r>
      <w:r w:rsidR="00C81CE8" w:rsidRPr="0065443F">
        <w:rPr>
          <w:rFonts w:ascii="Arial" w:hAnsi="Arial" w:cs="Arial"/>
          <w:sz w:val="22"/>
          <w:szCs w:val="22"/>
        </w:rPr>
        <w:t xml:space="preserve"> comparison of individual schedules to determine shared free times. The third stage </w:t>
      </w:r>
      <w:r w:rsidR="00B0605A" w:rsidRPr="0065443F">
        <w:rPr>
          <w:rFonts w:ascii="Arial" w:hAnsi="Arial" w:cs="Arial"/>
          <w:sz w:val="22"/>
          <w:szCs w:val="22"/>
        </w:rPr>
        <w:t>will be to</w:t>
      </w:r>
      <w:r w:rsidR="00C81CE8" w:rsidRPr="0065443F">
        <w:rPr>
          <w:rFonts w:ascii="Arial" w:hAnsi="Arial" w:cs="Arial"/>
          <w:sz w:val="22"/>
          <w:szCs w:val="22"/>
        </w:rPr>
        <w:t xml:space="preserve"> find out incompatible schedules by eliminating classe</w:t>
      </w:r>
      <w:r w:rsidR="00DC6453">
        <w:rPr>
          <w:rFonts w:ascii="Arial" w:hAnsi="Arial" w:cs="Arial"/>
          <w:sz w:val="22"/>
          <w:szCs w:val="22"/>
        </w:rPr>
        <w:t>s</w:t>
      </w:r>
      <w:r w:rsidR="00C81CE8" w:rsidRPr="0065443F">
        <w:rPr>
          <w:rFonts w:ascii="Arial" w:hAnsi="Arial" w:cs="Arial"/>
          <w:sz w:val="22"/>
          <w:szCs w:val="22"/>
        </w:rPr>
        <w:t xml:space="preserve"> with problems, work shifts and personal obligations. The fourth stage</w:t>
      </w:r>
      <w:r w:rsidR="00B0605A" w:rsidRPr="0065443F">
        <w:rPr>
          <w:rFonts w:ascii="Arial" w:hAnsi="Arial" w:cs="Arial"/>
          <w:sz w:val="22"/>
          <w:szCs w:val="22"/>
        </w:rPr>
        <w:t xml:space="preserve"> will</w:t>
      </w:r>
      <w:r w:rsidR="00C81CE8" w:rsidRPr="0065443F">
        <w:rPr>
          <w:rFonts w:ascii="Arial" w:hAnsi="Arial" w:cs="Arial"/>
          <w:sz w:val="22"/>
          <w:szCs w:val="22"/>
        </w:rPr>
        <w:t xml:space="preserve"> evaluate the accessibility of a suitable meeting time for all </w:t>
      </w:r>
      <w:r w:rsidR="00C81CE8" w:rsidRPr="0065443F">
        <w:rPr>
          <w:rFonts w:ascii="Arial" w:hAnsi="Arial" w:cs="Arial"/>
          <w:sz w:val="22"/>
          <w:szCs w:val="22"/>
        </w:rPr>
        <w:lastRenderedPageBreak/>
        <w:t>the members</w:t>
      </w:r>
      <w:r w:rsidR="00AA1063" w:rsidRPr="0065443F">
        <w:rPr>
          <w:rFonts w:ascii="Arial" w:hAnsi="Arial" w:cs="Arial"/>
          <w:sz w:val="22"/>
          <w:szCs w:val="22"/>
        </w:rPr>
        <w:t xml:space="preserve">. In the event there </w:t>
      </w:r>
      <w:r w:rsidR="00B0605A" w:rsidRPr="0065443F">
        <w:rPr>
          <w:rFonts w:ascii="Arial" w:hAnsi="Arial" w:cs="Arial"/>
          <w:sz w:val="22"/>
          <w:szCs w:val="22"/>
        </w:rPr>
        <w:t>is</w:t>
      </w:r>
      <w:r w:rsidR="00AA1063" w:rsidRPr="0065443F">
        <w:rPr>
          <w:rFonts w:ascii="Arial" w:hAnsi="Arial" w:cs="Arial"/>
          <w:sz w:val="22"/>
          <w:szCs w:val="22"/>
        </w:rPr>
        <w:t xml:space="preserve"> no appropriate time, the process would seek alternative meeting times or ask students to update their </w:t>
      </w:r>
      <w:r w:rsidR="00AA123F" w:rsidRPr="0065443F">
        <w:rPr>
          <w:rFonts w:ascii="Arial" w:hAnsi="Arial" w:cs="Arial"/>
          <w:sz w:val="22"/>
          <w:szCs w:val="22"/>
        </w:rPr>
        <w:t>availability and</w:t>
      </w:r>
      <w:r w:rsidR="00AA1063" w:rsidRPr="0065443F">
        <w:rPr>
          <w:rFonts w:ascii="Arial" w:hAnsi="Arial" w:cs="Arial"/>
          <w:sz w:val="22"/>
          <w:szCs w:val="22"/>
        </w:rPr>
        <w:t xml:space="preserve"> re-run the process </w:t>
      </w:r>
      <w:sdt>
        <w:sdtPr>
          <w:rPr>
            <w:rFonts w:ascii="Arial" w:hAnsi="Arial" w:cs="Arial"/>
            <w:sz w:val="22"/>
            <w:szCs w:val="22"/>
          </w:rPr>
          <w:id w:val="263962667"/>
          <w:citation/>
        </w:sdtPr>
        <w:sdtContent>
          <w:r w:rsidR="002144BF" w:rsidRPr="0065443F">
            <w:rPr>
              <w:rFonts w:ascii="Arial" w:hAnsi="Arial" w:cs="Arial"/>
              <w:sz w:val="22"/>
              <w:szCs w:val="22"/>
            </w:rPr>
            <w:fldChar w:fldCharType="begin"/>
          </w:r>
          <w:r w:rsidR="002144BF" w:rsidRPr="0065443F">
            <w:rPr>
              <w:rFonts w:ascii="Arial" w:hAnsi="Arial" w:cs="Arial"/>
              <w:sz w:val="22"/>
              <w:szCs w:val="22"/>
            </w:rPr>
            <w:instrText xml:space="preserve"> CITATION Cap23 \l 2057 </w:instrText>
          </w:r>
          <w:r w:rsidR="002144BF" w:rsidRPr="0065443F">
            <w:rPr>
              <w:rFonts w:ascii="Arial" w:hAnsi="Arial" w:cs="Arial"/>
              <w:sz w:val="22"/>
              <w:szCs w:val="22"/>
            </w:rPr>
            <w:fldChar w:fldCharType="separate"/>
          </w:r>
          <w:r w:rsidR="002144BF" w:rsidRPr="0065443F">
            <w:rPr>
              <w:rFonts w:ascii="Arial" w:hAnsi="Arial" w:cs="Arial"/>
              <w:sz w:val="22"/>
              <w:szCs w:val="22"/>
            </w:rPr>
            <w:t>[8]</w:t>
          </w:r>
          <w:r w:rsidR="002144BF" w:rsidRPr="0065443F">
            <w:rPr>
              <w:rFonts w:ascii="Arial" w:hAnsi="Arial" w:cs="Arial"/>
              <w:sz w:val="22"/>
              <w:szCs w:val="22"/>
            </w:rPr>
            <w:fldChar w:fldCharType="end"/>
          </w:r>
        </w:sdtContent>
      </w:sdt>
      <w:r w:rsidR="00AA1063" w:rsidRPr="0065443F">
        <w:rPr>
          <w:rFonts w:ascii="Arial" w:hAnsi="Arial" w:cs="Arial"/>
          <w:sz w:val="22"/>
          <w:szCs w:val="22"/>
        </w:rPr>
        <w:t>.</w:t>
      </w:r>
    </w:p>
    <w:p w14:paraId="24FA7FEA" w14:textId="77777777" w:rsidR="007F2AEE" w:rsidRDefault="007F2AEE" w:rsidP="007F2AEE">
      <w:pPr>
        <w:pStyle w:val="Heading2"/>
        <w:rPr>
          <w:rFonts w:ascii="Arial" w:hAnsi="Arial" w:cs="Arial"/>
          <w:szCs w:val="28"/>
        </w:rPr>
      </w:pPr>
    </w:p>
    <w:p w14:paraId="6781DC62" w14:textId="3DCD4632" w:rsidR="003C4AC1" w:rsidRPr="0065443F" w:rsidRDefault="003C4AC1" w:rsidP="007F2AEE">
      <w:pPr>
        <w:pStyle w:val="Heading2"/>
        <w:numPr>
          <w:ilvl w:val="1"/>
          <w:numId w:val="33"/>
        </w:numPr>
        <w:rPr>
          <w:rFonts w:ascii="Arial" w:hAnsi="Arial" w:cs="Arial"/>
          <w:szCs w:val="28"/>
        </w:rPr>
      </w:pPr>
      <w:bookmarkStart w:id="14" w:name="_Toc237289500"/>
      <w:r w:rsidRPr="0065443F">
        <w:rPr>
          <w:rFonts w:ascii="Arial" w:hAnsi="Arial" w:cs="Arial"/>
          <w:szCs w:val="28"/>
        </w:rPr>
        <w:t xml:space="preserve">Justification of </w:t>
      </w:r>
      <w:r w:rsidR="00AA123F" w:rsidRPr="0065443F">
        <w:rPr>
          <w:rFonts w:ascii="Arial" w:hAnsi="Arial" w:cs="Arial"/>
          <w:szCs w:val="28"/>
        </w:rPr>
        <w:t>the Proposed S</w:t>
      </w:r>
      <w:r w:rsidRPr="0065443F">
        <w:rPr>
          <w:rFonts w:ascii="Arial" w:hAnsi="Arial" w:cs="Arial"/>
          <w:szCs w:val="28"/>
        </w:rPr>
        <w:t>olution</w:t>
      </w:r>
      <w:bookmarkEnd w:id="14"/>
      <w:r w:rsidRPr="0065443F">
        <w:rPr>
          <w:rFonts w:ascii="Arial" w:hAnsi="Arial" w:cs="Arial"/>
          <w:szCs w:val="28"/>
        </w:rPr>
        <w:t xml:space="preserve"> </w:t>
      </w:r>
    </w:p>
    <w:p w14:paraId="05C33A6D" w14:textId="77777777" w:rsidR="00AA123F" w:rsidRPr="0065443F" w:rsidRDefault="00AA123F" w:rsidP="00AA123F"/>
    <w:p w14:paraId="1E28EBAB" w14:textId="180B3814" w:rsidR="00870129" w:rsidRPr="0065443F" w:rsidRDefault="00AA123F" w:rsidP="00A2591A">
      <w:pPr>
        <w:spacing w:line="360" w:lineRule="auto"/>
        <w:jc w:val="both"/>
        <w:rPr>
          <w:rFonts w:ascii="Arial" w:hAnsi="Arial" w:cs="Arial"/>
          <w:sz w:val="22"/>
          <w:szCs w:val="22"/>
        </w:rPr>
      </w:pPr>
      <w:r w:rsidRPr="008C0034">
        <w:rPr>
          <w:rFonts w:ascii="Arial" w:hAnsi="Arial" w:cs="Arial"/>
          <w:sz w:val="22"/>
          <w:szCs w:val="22"/>
        </w:rPr>
        <w:t xml:space="preserve">The proposed scheduler solution is a logical and organised </w:t>
      </w:r>
      <w:r w:rsidR="00B0605A" w:rsidRPr="008C0034">
        <w:rPr>
          <w:rFonts w:ascii="Arial" w:hAnsi="Arial" w:cs="Arial"/>
          <w:sz w:val="22"/>
          <w:szCs w:val="22"/>
        </w:rPr>
        <w:t>approach</w:t>
      </w:r>
      <w:r w:rsidRPr="008C0034">
        <w:rPr>
          <w:rFonts w:ascii="Arial" w:hAnsi="Arial" w:cs="Arial"/>
          <w:sz w:val="22"/>
          <w:szCs w:val="22"/>
        </w:rPr>
        <w:t xml:space="preserve"> of how the group meetings </w:t>
      </w:r>
      <w:r w:rsidR="00B0605A" w:rsidRPr="008C0034">
        <w:rPr>
          <w:rFonts w:ascii="Arial" w:hAnsi="Arial" w:cs="Arial"/>
          <w:sz w:val="22"/>
          <w:szCs w:val="22"/>
        </w:rPr>
        <w:t>can be scheduled</w:t>
      </w:r>
      <w:r w:rsidRPr="008C0034">
        <w:rPr>
          <w:rFonts w:ascii="Arial" w:hAnsi="Arial" w:cs="Arial"/>
          <w:sz w:val="22"/>
          <w:szCs w:val="22"/>
        </w:rPr>
        <w:t>.</w:t>
      </w:r>
      <w:r w:rsidR="00822925" w:rsidRPr="008C0034">
        <w:rPr>
          <w:rFonts w:ascii="Arial" w:hAnsi="Arial" w:cs="Arial"/>
          <w:sz w:val="22"/>
          <w:szCs w:val="22"/>
        </w:rPr>
        <w:t xml:space="preserve"> The </w:t>
      </w:r>
      <w:r w:rsidR="00B0605A" w:rsidRPr="008C0034">
        <w:rPr>
          <w:rFonts w:ascii="Arial" w:hAnsi="Arial" w:cs="Arial"/>
          <w:sz w:val="22"/>
          <w:szCs w:val="22"/>
        </w:rPr>
        <w:t xml:space="preserve">suggested </w:t>
      </w:r>
      <w:r w:rsidR="00822925" w:rsidRPr="008C0034">
        <w:rPr>
          <w:rFonts w:ascii="Arial" w:hAnsi="Arial" w:cs="Arial"/>
          <w:sz w:val="22"/>
          <w:szCs w:val="22"/>
        </w:rPr>
        <w:t xml:space="preserve">solution is organised in contrast to the formless scheduling that employs messaging applications, and the presence of all members of the group is considered to verify a meeting. This will reduce confusion and promote equity as all are given an equal opportunity to </w:t>
      </w:r>
      <w:r w:rsidR="00B0605A" w:rsidRPr="008C0034">
        <w:rPr>
          <w:rFonts w:ascii="Arial" w:hAnsi="Arial" w:cs="Arial"/>
          <w:sz w:val="22"/>
          <w:szCs w:val="22"/>
        </w:rPr>
        <w:t>contribute. The</w:t>
      </w:r>
      <w:r w:rsidR="00822925" w:rsidRPr="008C0034">
        <w:rPr>
          <w:rFonts w:ascii="Arial" w:hAnsi="Arial" w:cs="Arial"/>
          <w:sz w:val="22"/>
          <w:szCs w:val="22"/>
        </w:rPr>
        <w:t xml:space="preserve"> solution also boots communication by providing meeting confirmations and reminders. These characteristics decrease the chances of students not remembering scheduled meetings and promote regular attendance. </w:t>
      </w:r>
      <w:r w:rsidR="00B0605A" w:rsidRPr="008C0034">
        <w:rPr>
          <w:rFonts w:ascii="Arial" w:hAnsi="Arial" w:cs="Arial"/>
          <w:sz w:val="22"/>
          <w:szCs w:val="22"/>
        </w:rPr>
        <w:t>T</w:t>
      </w:r>
      <w:r w:rsidR="00822925" w:rsidRPr="008C0034">
        <w:rPr>
          <w:rFonts w:ascii="Arial" w:hAnsi="Arial" w:cs="Arial"/>
          <w:sz w:val="22"/>
          <w:szCs w:val="22"/>
        </w:rPr>
        <w:t>he search capability of finding an alternative time to meet in the event of conflicts has ensured that the project activities do not come to a halt just because maximum attendance has not been attained. Overall, the proposed solution will aid in solving the main aspects that lead to scheduling issues and promote team collaboration, good time management, and the completion of the group project.</w:t>
      </w:r>
    </w:p>
    <w:p w14:paraId="74AE6942" w14:textId="77777777" w:rsidR="00870129" w:rsidRPr="0065443F" w:rsidRDefault="00870129" w:rsidP="00AA123F">
      <w:pPr>
        <w:rPr>
          <w:rFonts w:ascii="Arial" w:hAnsi="Arial" w:cs="Arial"/>
          <w:sz w:val="22"/>
          <w:szCs w:val="22"/>
        </w:rPr>
      </w:pPr>
    </w:p>
    <w:p w14:paraId="26548B77" w14:textId="1EE6D233" w:rsidR="00AA123F" w:rsidRPr="0065443F" w:rsidRDefault="003C4AC1" w:rsidP="007F2AEE">
      <w:pPr>
        <w:pStyle w:val="Heading2"/>
        <w:numPr>
          <w:ilvl w:val="1"/>
          <w:numId w:val="33"/>
        </w:numPr>
        <w:rPr>
          <w:rFonts w:ascii="Arial" w:hAnsi="Arial" w:cs="Arial"/>
        </w:rPr>
      </w:pPr>
      <w:bookmarkStart w:id="15" w:name="_Toc237289501"/>
      <w:r w:rsidRPr="0065443F">
        <w:rPr>
          <w:rFonts w:ascii="Arial" w:hAnsi="Arial" w:cs="Arial"/>
        </w:rPr>
        <w:t>Limitation</w:t>
      </w:r>
      <w:bookmarkEnd w:id="15"/>
    </w:p>
    <w:p w14:paraId="53E4EE15" w14:textId="77777777" w:rsidR="00804403" w:rsidRPr="0065443F" w:rsidRDefault="00804403" w:rsidP="00804403"/>
    <w:p w14:paraId="115A9101" w14:textId="3EB6F3D8" w:rsidR="00AA123F" w:rsidRPr="0065443F" w:rsidRDefault="00AA123F" w:rsidP="00A2591A">
      <w:pPr>
        <w:spacing w:line="360" w:lineRule="auto"/>
        <w:jc w:val="both"/>
        <w:rPr>
          <w:rFonts w:ascii="Arial" w:hAnsi="Arial" w:cs="Arial"/>
          <w:sz w:val="22"/>
          <w:szCs w:val="22"/>
        </w:rPr>
      </w:pPr>
      <w:r w:rsidRPr="0065443F">
        <w:rPr>
          <w:rFonts w:ascii="Arial" w:hAnsi="Arial" w:cs="Arial"/>
          <w:sz w:val="22"/>
          <w:szCs w:val="22"/>
        </w:rPr>
        <w:t>The proposed solution enhances the scheduling process</w:t>
      </w:r>
      <w:r w:rsidR="00A6740B" w:rsidRPr="0065443F">
        <w:rPr>
          <w:rFonts w:ascii="Arial" w:hAnsi="Arial" w:cs="Arial"/>
          <w:sz w:val="22"/>
          <w:szCs w:val="22"/>
        </w:rPr>
        <w:t xml:space="preserve">, but </w:t>
      </w:r>
      <w:r w:rsidRPr="0065443F">
        <w:rPr>
          <w:rFonts w:ascii="Arial" w:hAnsi="Arial" w:cs="Arial"/>
          <w:sz w:val="22"/>
          <w:szCs w:val="22"/>
        </w:rPr>
        <w:t xml:space="preserve">there are some limitations. The </w:t>
      </w:r>
      <w:r w:rsidR="00870129" w:rsidRPr="0065443F">
        <w:rPr>
          <w:rFonts w:ascii="Arial" w:hAnsi="Arial" w:cs="Arial"/>
          <w:sz w:val="22"/>
          <w:szCs w:val="22"/>
        </w:rPr>
        <w:t>students</w:t>
      </w:r>
      <w:r w:rsidRPr="0065443F">
        <w:rPr>
          <w:rFonts w:ascii="Arial" w:hAnsi="Arial" w:cs="Arial"/>
          <w:sz w:val="22"/>
          <w:szCs w:val="22"/>
        </w:rPr>
        <w:t xml:space="preserve"> will be able to provide incorrect or outdated availability information</w:t>
      </w:r>
      <w:r w:rsidR="00870129" w:rsidRPr="0065443F">
        <w:rPr>
          <w:rFonts w:ascii="Arial" w:hAnsi="Arial" w:cs="Arial"/>
          <w:sz w:val="22"/>
          <w:szCs w:val="22"/>
        </w:rPr>
        <w:t xml:space="preserve">, and the outcome of that </w:t>
      </w:r>
      <w:r w:rsidR="00A6740B" w:rsidRPr="0065443F">
        <w:rPr>
          <w:rFonts w:ascii="Arial" w:hAnsi="Arial" w:cs="Arial"/>
          <w:sz w:val="22"/>
          <w:szCs w:val="22"/>
        </w:rPr>
        <w:t>will provide</w:t>
      </w:r>
      <w:r w:rsidR="00870129" w:rsidRPr="0065443F">
        <w:rPr>
          <w:rFonts w:ascii="Arial" w:hAnsi="Arial" w:cs="Arial"/>
          <w:sz w:val="22"/>
          <w:szCs w:val="22"/>
        </w:rPr>
        <w:t xml:space="preserve"> incorrect scheduling decisions. There is also possibility that the students might miss meetings owing to some unintended change in their schedules, illness or some emergencies or other personal affairs, although they agree that they are available.</w:t>
      </w:r>
    </w:p>
    <w:p w14:paraId="4AF9215B" w14:textId="77777777" w:rsidR="00A6740B" w:rsidRPr="0065443F" w:rsidRDefault="00A6740B" w:rsidP="00A6740B">
      <w:pPr>
        <w:pStyle w:val="Heading2"/>
        <w:rPr>
          <w:rFonts w:ascii="Arial" w:hAnsi="Arial" w:cs="Arial"/>
        </w:rPr>
      </w:pPr>
    </w:p>
    <w:p w14:paraId="049D7EF9" w14:textId="77777777" w:rsidR="00A6740B" w:rsidRDefault="00A6740B" w:rsidP="00A6740B"/>
    <w:p w14:paraId="62EB7E01" w14:textId="77777777" w:rsidR="000863BF" w:rsidRDefault="000863BF" w:rsidP="00A6740B"/>
    <w:p w14:paraId="684BCCF2" w14:textId="77777777" w:rsidR="000863BF" w:rsidRPr="0065443F" w:rsidRDefault="000863BF" w:rsidP="00A6740B"/>
    <w:p w14:paraId="4E1A42EA" w14:textId="77777777" w:rsidR="00A6740B" w:rsidRDefault="00A6740B" w:rsidP="00A6740B"/>
    <w:p w14:paraId="55AD58EB" w14:textId="77777777" w:rsidR="000863BF" w:rsidRDefault="000863BF" w:rsidP="00A6740B"/>
    <w:p w14:paraId="0A4A7A49" w14:textId="77777777" w:rsidR="00A6740B" w:rsidRPr="0065443F" w:rsidRDefault="00A6740B" w:rsidP="00A6740B"/>
    <w:p w14:paraId="6FEB9FB7" w14:textId="600BB322" w:rsidR="003C4AC1" w:rsidRPr="0065443F" w:rsidRDefault="003C4AC1" w:rsidP="007F2AEE">
      <w:pPr>
        <w:pStyle w:val="Heading2"/>
        <w:numPr>
          <w:ilvl w:val="1"/>
          <w:numId w:val="33"/>
        </w:numPr>
        <w:rPr>
          <w:rFonts w:ascii="Arial" w:hAnsi="Arial" w:cs="Arial"/>
        </w:rPr>
      </w:pPr>
      <w:bookmarkStart w:id="16" w:name="_Toc237289502"/>
      <w:r w:rsidRPr="0065443F">
        <w:rPr>
          <w:rFonts w:ascii="Arial" w:hAnsi="Arial" w:cs="Arial"/>
        </w:rPr>
        <w:lastRenderedPageBreak/>
        <w:t>Assumption</w:t>
      </w:r>
      <w:bookmarkEnd w:id="16"/>
    </w:p>
    <w:p w14:paraId="0CE3C32E" w14:textId="77777777" w:rsidR="00870129" w:rsidRPr="0065443F" w:rsidRDefault="00870129" w:rsidP="00870129"/>
    <w:p w14:paraId="37B68668" w14:textId="7004D380" w:rsidR="00F3304A" w:rsidRPr="0065443F" w:rsidRDefault="00870129" w:rsidP="00A2591A">
      <w:pPr>
        <w:spacing w:line="360" w:lineRule="auto"/>
        <w:jc w:val="both"/>
        <w:rPr>
          <w:rFonts w:ascii="Arial" w:hAnsi="Arial" w:cs="Arial"/>
          <w:sz w:val="22"/>
          <w:szCs w:val="22"/>
        </w:rPr>
      </w:pPr>
      <w:r w:rsidRPr="0065443F">
        <w:rPr>
          <w:rFonts w:ascii="Arial" w:hAnsi="Arial" w:cs="Arial"/>
          <w:sz w:val="22"/>
          <w:szCs w:val="22"/>
        </w:rPr>
        <w:t xml:space="preserve">The given solution is premised on </w:t>
      </w:r>
      <w:r w:rsidR="00A6740B" w:rsidRPr="0065443F">
        <w:rPr>
          <w:rFonts w:ascii="Arial" w:hAnsi="Arial" w:cs="Arial"/>
          <w:sz w:val="22"/>
          <w:szCs w:val="22"/>
        </w:rPr>
        <w:t>several</w:t>
      </w:r>
      <w:r w:rsidRPr="0065443F">
        <w:rPr>
          <w:rFonts w:ascii="Arial" w:hAnsi="Arial" w:cs="Arial"/>
          <w:sz w:val="22"/>
          <w:szCs w:val="22"/>
        </w:rPr>
        <w:t xml:space="preserve"> assumptions. The assumption that students will </w:t>
      </w:r>
      <w:r w:rsidR="00A6740B" w:rsidRPr="0065443F">
        <w:rPr>
          <w:rFonts w:ascii="Arial" w:hAnsi="Arial" w:cs="Arial"/>
          <w:sz w:val="22"/>
          <w:szCs w:val="22"/>
        </w:rPr>
        <w:t>be</w:t>
      </w:r>
      <w:r w:rsidRPr="0065443F">
        <w:rPr>
          <w:rFonts w:ascii="Arial" w:hAnsi="Arial" w:cs="Arial"/>
          <w:sz w:val="22"/>
          <w:szCs w:val="22"/>
        </w:rPr>
        <w:t xml:space="preserve"> available to the right and up-to-date information will be taken as the foundation before the beginning of the sche</w:t>
      </w:r>
      <w:r w:rsidR="00804403" w:rsidRPr="0065443F">
        <w:rPr>
          <w:rFonts w:ascii="Arial" w:hAnsi="Arial" w:cs="Arial"/>
          <w:sz w:val="22"/>
          <w:szCs w:val="22"/>
        </w:rPr>
        <w:t xml:space="preserve">duling. It further </w:t>
      </w:r>
      <w:r w:rsidR="00A6740B" w:rsidRPr="0065443F">
        <w:rPr>
          <w:rFonts w:ascii="Arial" w:hAnsi="Arial" w:cs="Arial"/>
          <w:sz w:val="22"/>
          <w:szCs w:val="22"/>
        </w:rPr>
        <w:t>assumes</w:t>
      </w:r>
      <w:r w:rsidR="00804403" w:rsidRPr="0065443F">
        <w:rPr>
          <w:rFonts w:ascii="Arial" w:hAnsi="Arial" w:cs="Arial"/>
          <w:sz w:val="22"/>
          <w:szCs w:val="22"/>
        </w:rPr>
        <w:t xml:space="preserve"> that all group members are ready to collaborate during the process of scheduling and react to the request</w:t>
      </w:r>
      <w:r w:rsidR="00A6740B" w:rsidRPr="0065443F">
        <w:rPr>
          <w:rFonts w:ascii="Arial" w:hAnsi="Arial" w:cs="Arial"/>
          <w:sz w:val="22"/>
          <w:szCs w:val="22"/>
        </w:rPr>
        <w:t>s</w:t>
      </w:r>
      <w:r w:rsidR="00804403" w:rsidRPr="0065443F">
        <w:rPr>
          <w:rFonts w:ascii="Arial" w:hAnsi="Arial" w:cs="Arial"/>
          <w:sz w:val="22"/>
          <w:szCs w:val="22"/>
        </w:rPr>
        <w:t xml:space="preserve"> to meet within a decent timeframe.</w:t>
      </w:r>
    </w:p>
    <w:p w14:paraId="10A86703" w14:textId="77777777" w:rsidR="00804403" w:rsidRPr="0065443F" w:rsidRDefault="00804403" w:rsidP="00F3304A">
      <w:pPr>
        <w:rPr>
          <w:rFonts w:ascii="Arial" w:hAnsi="Arial" w:cs="Arial"/>
          <w:sz w:val="22"/>
          <w:szCs w:val="22"/>
        </w:rPr>
      </w:pPr>
    </w:p>
    <w:p w14:paraId="37CB3B0F" w14:textId="77777777" w:rsidR="000B25DD" w:rsidRPr="0065443F" w:rsidRDefault="000B25DD" w:rsidP="00F3304A">
      <w:pPr>
        <w:rPr>
          <w:rFonts w:ascii="Arial" w:hAnsi="Arial" w:cs="Arial"/>
          <w:sz w:val="22"/>
          <w:szCs w:val="22"/>
        </w:rPr>
      </w:pPr>
    </w:p>
    <w:p w14:paraId="08C10F35" w14:textId="77777777" w:rsidR="000B25DD" w:rsidRPr="0065443F" w:rsidRDefault="000B25DD" w:rsidP="00F3304A">
      <w:pPr>
        <w:rPr>
          <w:rFonts w:ascii="Arial" w:hAnsi="Arial" w:cs="Arial"/>
          <w:sz w:val="22"/>
          <w:szCs w:val="22"/>
        </w:rPr>
      </w:pPr>
    </w:p>
    <w:p w14:paraId="0B6488C8" w14:textId="77777777" w:rsidR="000B25DD" w:rsidRPr="0065443F" w:rsidRDefault="000B25DD" w:rsidP="00F3304A">
      <w:pPr>
        <w:rPr>
          <w:rFonts w:ascii="Arial" w:hAnsi="Arial" w:cs="Arial"/>
          <w:sz w:val="22"/>
          <w:szCs w:val="22"/>
        </w:rPr>
      </w:pPr>
    </w:p>
    <w:p w14:paraId="7D5DA42F" w14:textId="77777777" w:rsidR="000B25DD" w:rsidRPr="0065443F" w:rsidRDefault="000B25DD" w:rsidP="00F3304A">
      <w:pPr>
        <w:rPr>
          <w:rFonts w:ascii="Arial" w:hAnsi="Arial" w:cs="Arial"/>
          <w:sz w:val="22"/>
          <w:szCs w:val="22"/>
        </w:rPr>
      </w:pPr>
    </w:p>
    <w:p w14:paraId="4FCAFDC2" w14:textId="77777777" w:rsidR="000B25DD" w:rsidRPr="0065443F" w:rsidRDefault="000B25DD" w:rsidP="00F3304A">
      <w:pPr>
        <w:rPr>
          <w:rFonts w:ascii="Arial" w:hAnsi="Arial" w:cs="Arial"/>
          <w:sz w:val="22"/>
          <w:szCs w:val="22"/>
        </w:rPr>
      </w:pPr>
    </w:p>
    <w:p w14:paraId="563F2C4B" w14:textId="77777777" w:rsidR="00A2591A" w:rsidRPr="0065443F" w:rsidRDefault="00A2591A" w:rsidP="00F3304A">
      <w:pPr>
        <w:rPr>
          <w:rFonts w:ascii="Arial" w:hAnsi="Arial" w:cs="Arial"/>
          <w:sz w:val="22"/>
          <w:szCs w:val="22"/>
        </w:rPr>
      </w:pPr>
    </w:p>
    <w:p w14:paraId="37BA08DC" w14:textId="77777777" w:rsidR="00A2591A" w:rsidRPr="0065443F" w:rsidRDefault="00A2591A" w:rsidP="00F3304A">
      <w:pPr>
        <w:rPr>
          <w:rFonts w:ascii="Arial" w:hAnsi="Arial" w:cs="Arial"/>
          <w:sz w:val="22"/>
          <w:szCs w:val="22"/>
        </w:rPr>
      </w:pPr>
    </w:p>
    <w:p w14:paraId="582F26A0" w14:textId="77777777" w:rsidR="00A2591A" w:rsidRPr="0065443F" w:rsidRDefault="00A2591A" w:rsidP="00F3304A">
      <w:pPr>
        <w:rPr>
          <w:rFonts w:ascii="Arial" w:hAnsi="Arial" w:cs="Arial"/>
          <w:sz w:val="22"/>
          <w:szCs w:val="22"/>
        </w:rPr>
      </w:pPr>
    </w:p>
    <w:p w14:paraId="5461D920" w14:textId="77777777" w:rsidR="00A2591A" w:rsidRPr="0065443F" w:rsidRDefault="00A2591A" w:rsidP="00F3304A">
      <w:pPr>
        <w:rPr>
          <w:rFonts w:ascii="Arial" w:hAnsi="Arial" w:cs="Arial"/>
          <w:sz w:val="22"/>
          <w:szCs w:val="22"/>
        </w:rPr>
      </w:pPr>
    </w:p>
    <w:p w14:paraId="775B12E1" w14:textId="77777777" w:rsidR="00A2591A" w:rsidRPr="0065443F" w:rsidRDefault="00A2591A" w:rsidP="00F3304A">
      <w:pPr>
        <w:rPr>
          <w:rFonts w:ascii="Arial" w:hAnsi="Arial" w:cs="Arial"/>
          <w:sz w:val="22"/>
          <w:szCs w:val="22"/>
        </w:rPr>
      </w:pPr>
    </w:p>
    <w:p w14:paraId="47B4B39D" w14:textId="77777777" w:rsidR="00A2591A" w:rsidRPr="0065443F" w:rsidRDefault="00A2591A" w:rsidP="00F3304A">
      <w:pPr>
        <w:rPr>
          <w:rFonts w:ascii="Arial" w:hAnsi="Arial" w:cs="Arial"/>
          <w:sz w:val="22"/>
          <w:szCs w:val="22"/>
        </w:rPr>
      </w:pPr>
    </w:p>
    <w:p w14:paraId="1EAFD96E" w14:textId="77777777" w:rsidR="00A2591A" w:rsidRPr="0065443F" w:rsidRDefault="00A2591A" w:rsidP="00F3304A">
      <w:pPr>
        <w:rPr>
          <w:rFonts w:ascii="Arial" w:hAnsi="Arial" w:cs="Arial"/>
          <w:sz w:val="22"/>
          <w:szCs w:val="22"/>
        </w:rPr>
      </w:pPr>
    </w:p>
    <w:p w14:paraId="1E8770E0" w14:textId="77777777" w:rsidR="00A2591A" w:rsidRPr="0065443F" w:rsidRDefault="00A2591A" w:rsidP="00F3304A">
      <w:pPr>
        <w:rPr>
          <w:rFonts w:ascii="Arial" w:hAnsi="Arial" w:cs="Arial"/>
          <w:sz w:val="22"/>
          <w:szCs w:val="22"/>
        </w:rPr>
      </w:pPr>
    </w:p>
    <w:p w14:paraId="61F54004" w14:textId="77777777" w:rsidR="00A2591A" w:rsidRPr="0065443F" w:rsidRDefault="00A2591A" w:rsidP="00F3304A">
      <w:pPr>
        <w:rPr>
          <w:rFonts w:ascii="Arial" w:hAnsi="Arial" w:cs="Arial"/>
          <w:sz w:val="22"/>
          <w:szCs w:val="22"/>
        </w:rPr>
      </w:pPr>
    </w:p>
    <w:p w14:paraId="2BE6E75D" w14:textId="77777777" w:rsidR="00A2591A" w:rsidRPr="0065443F" w:rsidRDefault="00A2591A" w:rsidP="00F3304A">
      <w:pPr>
        <w:rPr>
          <w:rFonts w:ascii="Arial" w:hAnsi="Arial" w:cs="Arial"/>
          <w:sz w:val="22"/>
          <w:szCs w:val="22"/>
        </w:rPr>
      </w:pPr>
    </w:p>
    <w:p w14:paraId="339E1D10" w14:textId="77777777" w:rsidR="00A2591A" w:rsidRPr="0065443F" w:rsidRDefault="00A2591A" w:rsidP="00F3304A">
      <w:pPr>
        <w:rPr>
          <w:rFonts w:ascii="Arial" w:hAnsi="Arial" w:cs="Arial"/>
          <w:sz w:val="22"/>
          <w:szCs w:val="22"/>
        </w:rPr>
      </w:pPr>
    </w:p>
    <w:p w14:paraId="16361BC3" w14:textId="77777777" w:rsidR="00A2591A" w:rsidRPr="0065443F" w:rsidRDefault="00A2591A" w:rsidP="00F3304A">
      <w:pPr>
        <w:rPr>
          <w:rFonts w:ascii="Arial" w:hAnsi="Arial" w:cs="Arial"/>
          <w:sz w:val="22"/>
          <w:szCs w:val="22"/>
        </w:rPr>
      </w:pPr>
    </w:p>
    <w:p w14:paraId="386733E0" w14:textId="77777777" w:rsidR="00A2591A" w:rsidRPr="0065443F" w:rsidRDefault="00A2591A" w:rsidP="00F3304A">
      <w:pPr>
        <w:rPr>
          <w:rFonts w:ascii="Arial" w:hAnsi="Arial" w:cs="Arial"/>
          <w:sz w:val="22"/>
          <w:szCs w:val="22"/>
        </w:rPr>
      </w:pPr>
    </w:p>
    <w:p w14:paraId="660BF371" w14:textId="77777777" w:rsidR="00A2591A" w:rsidRPr="0065443F" w:rsidRDefault="00A2591A" w:rsidP="00F3304A">
      <w:pPr>
        <w:rPr>
          <w:rFonts w:ascii="Arial" w:hAnsi="Arial" w:cs="Arial"/>
          <w:sz w:val="22"/>
          <w:szCs w:val="22"/>
        </w:rPr>
      </w:pPr>
    </w:p>
    <w:p w14:paraId="51ECDD8D" w14:textId="77777777" w:rsidR="000B25DD" w:rsidRPr="0065443F" w:rsidRDefault="000B25DD" w:rsidP="00F3304A">
      <w:pPr>
        <w:rPr>
          <w:rFonts w:ascii="Arial" w:hAnsi="Arial" w:cs="Arial"/>
          <w:sz w:val="22"/>
          <w:szCs w:val="22"/>
        </w:rPr>
      </w:pPr>
    </w:p>
    <w:p w14:paraId="51FC8EA0" w14:textId="77777777" w:rsidR="000B25DD" w:rsidRPr="0065443F" w:rsidRDefault="000B25DD" w:rsidP="00F3304A">
      <w:pPr>
        <w:rPr>
          <w:rFonts w:ascii="Arial" w:hAnsi="Arial" w:cs="Arial"/>
          <w:sz w:val="22"/>
          <w:szCs w:val="22"/>
        </w:rPr>
      </w:pPr>
    </w:p>
    <w:p w14:paraId="3F79A347" w14:textId="6C3B3096" w:rsidR="00804403" w:rsidRPr="0065443F" w:rsidRDefault="003C4AC1" w:rsidP="007F2AEE">
      <w:pPr>
        <w:pStyle w:val="Heading1"/>
        <w:numPr>
          <w:ilvl w:val="0"/>
          <w:numId w:val="33"/>
        </w:numPr>
        <w:spacing w:line="360" w:lineRule="auto"/>
        <w:rPr>
          <w:rFonts w:ascii="Arial" w:hAnsi="Arial" w:cs="Arial"/>
          <w:b/>
          <w:bCs/>
          <w:color w:val="000000" w:themeColor="text1"/>
          <w:sz w:val="32"/>
          <w:szCs w:val="32"/>
        </w:rPr>
      </w:pPr>
      <w:bookmarkStart w:id="17" w:name="_Toc237289503"/>
      <w:r w:rsidRPr="0065443F">
        <w:rPr>
          <w:rFonts w:ascii="Arial" w:hAnsi="Arial" w:cs="Arial"/>
          <w:b/>
          <w:bCs/>
          <w:color w:val="000000" w:themeColor="text1"/>
          <w:sz w:val="32"/>
          <w:szCs w:val="32"/>
        </w:rPr>
        <w:lastRenderedPageBreak/>
        <w:t>Conclusion</w:t>
      </w:r>
      <w:bookmarkEnd w:id="17"/>
    </w:p>
    <w:p w14:paraId="337D94F9" w14:textId="77777777" w:rsidR="00804403" w:rsidRPr="0065443F" w:rsidRDefault="00804403" w:rsidP="00804403">
      <w:pPr>
        <w:rPr>
          <w:rFonts w:ascii="Arial" w:hAnsi="Arial" w:cs="Arial"/>
          <w:sz w:val="22"/>
          <w:szCs w:val="22"/>
        </w:rPr>
      </w:pPr>
    </w:p>
    <w:p w14:paraId="45572B8C" w14:textId="13F27943" w:rsidR="00804403" w:rsidRPr="0065443F" w:rsidRDefault="00804403" w:rsidP="00A2591A">
      <w:pPr>
        <w:spacing w:line="360" w:lineRule="auto"/>
        <w:jc w:val="both"/>
        <w:rPr>
          <w:rFonts w:ascii="Arial" w:hAnsi="Arial" w:cs="Arial"/>
          <w:sz w:val="22"/>
          <w:szCs w:val="22"/>
        </w:rPr>
      </w:pPr>
      <w:r w:rsidRPr="00B4535F">
        <w:rPr>
          <w:rFonts w:ascii="Arial" w:hAnsi="Arial" w:cs="Arial"/>
          <w:sz w:val="22"/>
          <w:szCs w:val="22"/>
        </w:rPr>
        <w:t xml:space="preserve">When organising meetings as part of college group projects, this can be hard </w:t>
      </w:r>
      <w:r w:rsidR="00A6740B" w:rsidRPr="00B4535F">
        <w:rPr>
          <w:rFonts w:ascii="Arial" w:hAnsi="Arial" w:cs="Arial"/>
          <w:sz w:val="22"/>
          <w:szCs w:val="22"/>
        </w:rPr>
        <w:t>to maintain 100%</w:t>
      </w:r>
      <w:r w:rsidRPr="00B4535F">
        <w:rPr>
          <w:rFonts w:ascii="Arial" w:hAnsi="Arial" w:cs="Arial"/>
          <w:sz w:val="22"/>
          <w:szCs w:val="22"/>
        </w:rPr>
        <w:t xml:space="preserve"> </w:t>
      </w:r>
      <w:r w:rsidR="00A6740B" w:rsidRPr="00B4535F">
        <w:rPr>
          <w:rFonts w:ascii="Arial" w:hAnsi="Arial" w:cs="Arial"/>
          <w:sz w:val="22"/>
          <w:szCs w:val="22"/>
        </w:rPr>
        <w:t xml:space="preserve">attendance due to </w:t>
      </w:r>
      <w:r w:rsidRPr="00B4535F">
        <w:rPr>
          <w:rFonts w:ascii="Arial" w:hAnsi="Arial" w:cs="Arial"/>
          <w:sz w:val="22"/>
          <w:szCs w:val="22"/>
        </w:rPr>
        <w:t>differing schedules, work schedules and</w:t>
      </w:r>
      <w:r w:rsidR="00E63440" w:rsidRPr="00B4535F">
        <w:rPr>
          <w:rFonts w:ascii="Arial" w:hAnsi="Arial" w:cs="Arial"/>
          <w:sz w:val="22"/>
          <w:szCs w:val="22"/>
        </w:rPr>
        <w:t xml:space="preserve"> personal commitments of students. This report has analysed the scheduling problem using the MoSCoW technique of prioritisation based on the major requirements and variables of this technique. The structured solution was developed with the help of the logical flowchart, and it included the availability, conflicts identification, the selection of suitable meeting times and the distribution of the meeting information among the group members.</w:t>
      </w:r>
    </w:p>
    <w:p w14:paraId="367211DB" w14:textId="77777777" w:rsidR="00804403" w:rsidRPr="0065443F" w:rsidRDefault="00804403" w:rsidP="00804403"/>
    <w:p w14:paraId="16386D15" w14:textId="77777777" w:rsidR="003C4AC1" w:rsidRPr="0065443F" w:rsidRDefault="003C4AC1" w:rsidP="003C4AC1">
      <w:pPr>
        <w:rPr>
          <w:rFonts w:ascii="Times New Roman" w:hAnsi="Times New Roman" w:cs="Times New Roman"/>
          <w:color w:val="000000" w:themeColor="text1"/>
        </w:rPr>
      </w:pPr>
    </w:p>
    <w:p w14:paraId="26E9DA56" w14:textId="77777777" w:rsidR="000B25DD" w:rsidRPr="0065443F" w:rsidRDefault="000B25DD" w:rsidP="003C4AC1">
      <w:pPr>
        <w:rPr>
          <w:rFonts w:ascii="Times New Roman" w:hAnsi="Times New Roman" w:cs="Times New Roman"/>
          <w:color w:val="000000" w:themeColor="text1"/>
        </w:rPr>
      </w:pPr>
    </w:p>
    <w:p w14:paraId="06310CAA" w14:textId="77777777" w:rsidR="000B25DD" w:rsidRPr="0065443F" w:rsidRDefault="000B25DD" w:rsidP="003C4AC1">
      <w:pPr>
        <w:rPr>
          <w:rFonts w:ascii="Times New Roman" w:hAnsi="Times New Roman" w:cs="Times New Roman"/>
          <w:color w:val="000000" w:themeColor="text1"/>
        </w:rPr>
      </w:pPr>
    </w:p>
    <w:p w14:paraId="5FF3A17B" w14:textId="77777777" w:rsidR="000B25DD" w:rsidRPr="0065443F" w:rsidRDefault="000B25DD" w:rsidP="003C4AC1">
      <w:pPr>
        <w:rPr>
          <w:rFonts w:ascii="Times New Roman" w:hAnsi="Times New Roman" w:cs="Times New Roman"/>
          <w:color w:val="000000" w:themeColor="text1"/>
        </w:rPr>
      </w:pPr>
    </w:p>
    <w:p w14:paraId="616D59CB" w14:textId="77777777" w:rsidR="000B25DD" w:rsidRPr="0065443F" w:rsidRDefault="000B25DD" w:rsidP="003C4AC1">
      <w:pPr>
        <w:rPr>
          <w:rFonts w:ascii="Times New Roman" w:hAnsi="Times New Roman" w:cs="Times New Roman"/>
          <w:color w:val="000000" w:themeColor="text1"/>
        </w:rPr>
      </w:pPr>
    </w:p>
    <w:p w14:paraId="56E1766D" w14:textId="77777777" w:rsidR="000B25DD" w:rsidRPr="0065443F" w:rsidRDefault="000B25DD" w:rsidP="003C4AC1">
      <w:pPr>
        <w:rPr>
          <w:rFonts w:ascii="Times New Roman" w:hAnsi="Times New Roman" w:cs="Times New Roman"/>
          <w:color w:val="000000" w:themeColor="text1"/>
        </w:rPr>
      </w:pPr>
    </w:p>
    <w:p w14:paraId="20EA2CA9" w14:textId="77777777" w:rsidR="000B25DD" w:rsidRPr="0065443F" w:rsidRDefault="000B25DD" w:rsidP="003C4AC1">
      <w:pPr>
        <w:rPr>
          <w:rFonts w:ascii="Times New Roman" w:hAnsi="Times New Roman" w:cs="Times New Roman"/>
          <w:color w:val="000000" w:themeColor="text1"/>
        </w:rPr>
      </w:pPr>
    </w:p>
    <w:p w14:paraId="39131921" w14:textId="77777777" w:rsidR="000B25DD" w:rsidRPr="0065443F" w:rsidRDefault="000B25DD" w:rsidP="003C4AC1">
      <w:pPr>
        <w:rPr>
          <w:rFonts w:ascii="Times New Roman" w:hAnsi="Times New Roman" w:cs="Times New Roman"/>
          <w:color w:val="000000" w:themeColor="text1"/>
        </w:rPr>
      </w:pPr>
    </w:p>
    <w:p w14:paraId="71A01420" w14:textId="77777777" w:rsidR="000B25DD" w:rsidRPr="0065443F" w:rsidRDefault="000B25DD" w:rsidP="003C4AC1">
      <w:pPr>
        <w:rPr>
          <w:rFonts w:ascii="Times New Roman" w:hAnsi="Times New Roman" w:cs="Times New Roman"/>
          <w:color w:val="000000" w:themeColor="text1"/>
        </w:rPr>
      </w:pPr>
    </w:p>
    <w:p w14:paraId="6D81DCE1" w14:textId="77777777" w:rsidR="000B25DD" w:rsidRPr="0065443F" w:rsidRDefault="000B25DD" w:rsidP="003C4AC1">
      <w:pPr>
        <w:rPr>
          <w:rFonts w:ascii="Times New Roman" w:hAnsi="Times New Roman" w:cs="Times New Roman"/>
          <w:color w:val="000000" w:themeColor="text1"/>
        </w:rPr>
      </w:pPr>
    </w:p>
    <w:p w14:paraId="6B452FEC" w14:textId="77777777" w:rsidR="000B25DD" w:rsidRPr="0065443F" w:rsidRDefault="000B25DD" w:rsidP="003C4AC1">
      <w:pPr>
        <w:rPr>
          <w:rFonts w:ascii="Times New Roman" w:hAnsi="Times New Roman" w:cs="Times New Roman"/>
          <w:color w:val="000000" w:themeColor="text1"/>
        </w:rPr>
      </w:pPr>
    </w:p>
    <w:p w14:paraId="146D44DB" w14:textId="77777777" w:rsidR="000B25DD" w:rsidRPr="0065443F" w:rsidRDefault="000B25DD" w:rsidP="003C4AC1">
      <w:pPr>
        <w:rPr>
          <w:rFonts w:ascii="Times New Roman" w:hAnsi="Times New Roman" w:cs="Times New Roman"/>
          <w:color w:val="000000" w:themeColor="text1"/>
        </w:rPr>
      </w:pPr>
    </w:p>
    <w:p w14:paraId="6C8679C6" w14:textId="77777777" w:rsidR="000B25DD" w:rsidRPr="0065443F" w:rsidRDefault="000B25DD" w:rsidP="003C4AC1">
      <w:pPr>
        <w:rPr>
          <w:rFonts w:ascii="Times New Roman" w:hAnsi="Times New Roman" w:cs="Times New Roman"/>
          <w:color w:val="000000" w:themeColor="text1"/>
        </w:rPr>
      </w:pPr>
    </w:p>
    <w:p w14:paraId="43048E24" w14:textId="77777777" w:rsidR="000B25DD" w:rsidRPr="0065443F" w:rsidRDefault="000B25DD" w:rsidP="003C4AC1">
      <w:pPr>
        <w:rPr>
          <w:rFonts w:ascii="Times New Roman" w:hAnsi="Times New Roman" w:cs="Times New Roman"/>
          <w:color w:val="000000" w:themeColor="text1"/>
        </w:rPr>
      </w:pPr>
    </w:p>
    <w:p w14:paraId="59961CDC" w14:textId="77777777" w:rsidR="000B25DD" w:rsidRPr="0065443F" w:rsidRDefault="000B25DD" w:rsidP="003C4AC1">
      <w:pPr>
        <w:rPr>
          <w:rFonts w:ascii="Times New Roman" w:hAnsi="Times New Roman" w:cs="Times New Roman"/>
          <w:color w:val="000000" w:themeColor="text1"/>
        </w:rPr>
      </w:pPr>
    </w:p>
    <w:p w14:paraId="62A4EEF2" w14:textId="77777777" w:rsidR="000B25DD" w:rsidRPr="0065443F" w:rsidRDefault="000B25DD" w:rsidP="003C4AC1">
      <w:pPr>
        <w:rPr>
          <w:rFonts w:ascii="Times New Roman" w:hAnsi="Times New Roman" w:cs="Times New Roman"/>
          <w:color w:val="000000" w:themeColor="text1"/>
        </w:rPr>
      </w:pPr>
    </w:p>
    <w:p w14:paraId="4E13D4EA" w14:textId="77777777" w:rsidR="000B25DD" w:rsidRPr="0065443F" w:rsidRDefault="000B25DD" w:rsidP="003C4AC1">
      <w:pPr>
        <w:rPr>
          <w:rFonts w:ascii="Times New Roman" w:hAnsi="Times New Roman" w:cs="Times New Roman"/>
          <w:color w:val="000000" w:themeColor="text1"/>
        </w:rPr>
      </w:pPr>
    </w:p>
    <w:p w14:paraId="6E3E7C33" w14:textId="77777777" w:rsidR="000B25DD" w:rsidRPr="0065443F" w:rsidRDefault="000B25DD" w:rsidP="003C4AC1">
      <w:pPr>
        <w:rPr>
          <w:rFonts w:ascii="Times New Roman" w:hAnsi="Times New Roman" w:cs="Times New Roman"/>
          <w:color w:val="000000" w:themeColor="text1"/>
        </w:rPr>
      </w:pPr>
    </w:p>
    <w:p w14:paraId="155478F3" w14:textId="77777777" w:rsidR="000B25DD" w:rsidRPr="0065443F" w:rsidRDefault="000B25DD" w:rsidP="003C4AC1">
      <w:pPr>
        <w:rPr>
          <w:rFonts w:ascii="Times New Roman" w:hAnsi="Times New Roman" w:cs="Times New Roman"/>
          <w:color w:val="000000" w:themeColor="text1"/>
        </w:rPr>
      </w:pPr>
    </w:p>
    <w:p w14:paraId="2BF15E47" w14:textId="77777777" w:rsidR="000B25DD" w:rsidRPr="0065443F" w:rsidRDefault="000B25DD" w:rsidP="003C4AC1">
      <w:pPr>
        <w:rPr>
          <w:rFonts w:ascii="Times New Roman" w:hAnsi="Times New Roman" w:cs="Times New Roman"/>
          <w:color w:val="000000" w:themeColor="text1"/>
        </w:rPr>
      </w:pPr>
    </w:p>
    <w:p w14:paraId="51BBE94D" w14:textId="77777777" w:rsidR="000B25DD" w:rsidRPr="0065443F" w:rsidRDefault="000B25DD" w:rsidP="003C4AC1">
      <w:pPr>
        <w:rPr>
          <w:rFonts w:ascii="Times New Roman" w:hAnsi="Times New Roman" w:cs="Times New Roman"/>
          <w:color w:val="000000" w:themeColor="text1"/>
        </w:rPr>
      </w:pPr>
    </w:p>
    <w:p w14:paraId="58A905AB" w14:textId="3BF4DA7C" w:rsidR="0056320E" w:rsidRPr="0065443F" w:rsidRDefault="0056320E" w:rsidP="0028520E">
      <w:pPr>
        <w:pStyle w:val="Heading1"/>
        <w:spacing w:line="360" w:lineRule="auto"/>
        <w:rPr>
          <w:rFonts w:ascii="Arial" w:hAnsi="Arial" w:cs="Arial"/>
          <w:b/>
          <w:bCs/>
          <w:color w:val="000000" w:themeColor="text1"/>
          <w:sz w:val="32"/>
          <w:szCs w:val="32"/>
        </w:rPr>
      </w:pPr>
      <w:bookmarkStart w:id="18" w:name="_Toc237289504"/>
      <w:r w:rsidRPr="0065443F">
        <w:rPr>
          <w:rFonts w:ascii="Arial" w:hAnsi="Arial" w:cs="Arial"/>
          <w:b/>
          <w:bCs/>
          <w:color w:val="000000" w:themeColor="text1"/>
          <w:sz w:val="32"/>
          <w:szCs w:val="32"/>
        </w:rPr>
        <w:t>Re</w:t>
      </w:r>
      <w:r w:rsidR="00A10EDC" w:rsidRPr="0065443F">
        <w:rPr>
          <w:rFonts w:ascii="Arial" w:hAnsi="Arial" w:cs="Arial"/>
          <w:b/>
          <w:bCs/>
          <w:color w:val="000000" w:themeColor="text1"/>
          <w:sz w:val="32"/>
          <w:szCs w:val="32"/>
        </w:rPr>
        <w:t>ferences</w:t>
      </w:r>
      <w:bookmarkEnd w:id="18"/>
    </w:p>
    <w:p w14:paraId="6F4EDB24" w14:textId="77777777" w:rsidR="009143EC" w:rsidRDefault="009143EC" w:rsidP="002444FC">
      <w:pPr>
        <w:rPr>
          <w:noProof/>
          <w:lang w:val="ru-RU"/>
        </w:rPr>
      </w:pPr>
      <w:r>
        <w:fldChar w:fldCharType="begin"/>
      </w:r>
      <w:r>
        <w:instrText xml:space="preserve"> BIBLIOGRAPHY  \l 2057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9143EC" w14:paraId="3971BF9D" w14:textId="77777777">
        <w:trPr>
          <w:divId w:val="1503662348"/>
          <w:tblCellSpacing w:w="15" w:type="dxa"/>
        </w:trPr>
        <w:tc>
          <w:tcPr>
            <w:tcW w:w="50" w:type="pct"/>
            <w:hideMark/>
          </w:tcPr>
          <w:p w14:paraId="7CE1CAC4" w14:textId="493E1F98" w:rsidR="009143EC" w:rsidRDefault="009143EC">
            <w:pPr>
              <w:pStyle w:val="Bibliography"/>
              <w:rPr>
                <w:noProof/>
                <w:kern w:val="0"/>
                <w14:ligatures w14:val="none"/>
              </w:rPr>
            </w:pPr>
            <w:r>
              <w:rPr>
                <w:noProof/>
              </w:rPr>
              <w:t xml:space="preserve">[1] </w:t>
            </w:r>
          </w:p>
        </w:tc>
        <w:tc>
          <w:tcPr>
            <w:tcW w:w="0" w:type="auto"/>
            <w:hideMark/>
          </w:tcPr>
          <w:p w14:paraId="7D2CC440" w14:textId="77777777" w:rsidR="009143EC" w:rsidRPr="009143EC" w:rsidRDefault="009143EC">
            <w:pPr>
              <w:pStyle w:val="Bibliography"/>
              <w:rPr>
                <w:rFonts w:ascii="Arial" w:hAnsi="Arial" w:cs="Arial"/>
                <w:noProof/>
                <w:sz w:val="22"/>
                <w:szCs w:val="22"/>
              </w:rPr>
            </w:pPr>
            <w:r w:rsidRPr="009143EC">
              <w:rPr>
                <w:rFonts w:ascii="Arial" w:hAnsi="Arial" w:cs="Arial"/>
                <w:noProof/>
                <w:sz w:val="22"/>
                <w:szCs w:val="22"/>
              </w:rPr>
              <w:t xml:space="preserve">G. Roels and C. J. Corbett, “Too Many Meetings? Scheduling Rules for Team Coordination,” </w:t>
            </w:r>
            <w:r w:rsidRPr="009143EC">
              <w:rPr>
                <w:rFonts w:ascii="Arial" w:hAnsi="Arial" w:cs="Arial"/>
                <w:i/>
                <w:iCs/>
                <w:noProof/>
                <w:sz w:val="22"/>
                <w:szCs w:val="22"/>
              </w:rPr>
              <w:t xml:space="preserve">Management Science, </w:t>
            </w:r>
            <w:r w:rsidRPr="009143EC">
              <w:rPr>
                <w:rFonts w:ascii="Arial" w:hAnsi="Arial" w:cs="Arial"/>
                <w:noProof/>
                <w:sz w:val="22"/>
                <w:szCs w:val="22"/>
              </w:rPr>
              <w:t xml:space="preserve">vol. 70, no. 12, pp. 8647-8667, 2024. </w:t>
            </w:r>
          </w:p>
        </w:tc>
      </w:tr>
      <w:tr w:rsidR="009143EC" w14:paraId="6221BEB8" w14:textId="77777777">
        <w:trPr>
          <w:divId w:val="1503662348"/>
          <w:tblCellSpacing w:w="15" w:type="dxa"/>
        </w:trPr>
        <w:tc>
          <w:tcPr>
            <w:tcW w:w="50" w:type="pct"/>
            <w:hideMark/>
          </w:tcPr>
          <w:p w14:paraId="5BD0C752" w14:textId="77777777" w:rsidR="009143EC" w:rsidRDefault="009143EC">
            <w:pPr>
              <w:pStyle w:val="Bibliography"/>
              <w:rPr>
                <w:noProof/>
              </w:rPr>
            </w:pPr>
            <w:r>
              <w:rPr>
                <w:noProof/>
              </w:rPr>
              <w:t xml:space="preserve">[2] </w:t>
            </w:r>
          </w:p>
        </w:tc>
        <w:tc>
          <w:tcPr>
            <w:tcW w:w="0" w:type="auto"/>
            <w:hideMark/>
          </w:tcPr>
          <w:p w14:paraId="737B7418" w14:textId="77777777" w:rsidR="009143EC" w:rsidRPr="009143EC" w:rsidRDefault="009143EC">
            <w:pPr>
              <w:pStyle w:val="Bibliography"/>
              <w:rPr>
                <w:rFonts w:ascii="Arial" w:hAnsi="Arial" w:cs="Arial"/>
                <w:noProof/>
                <w:sz w:val="22"/>
                <w:szCs w:val="22"/>
              </w:rPr>
            </w:pPr>
            <w:r w:rsidRPr="009143EC">
              <w:rPr>
                <w:rFonts w:ascii="Arial" w:hAnsi="Arial" w:cs="Arial"/>
                <w:noProof/>
                <w:sz w:val="22"/>
                <w:szCs w:val="22"/>
              </w:rPr>
              <w:t xml:space="preserve">F. Riquelme, E. Montero, N. R. Morales and L. P. Caceres, “A Track-Based Conference Scheduling Problem,” </w:t>
            </w:r>
            <w:r w:rsidRPr="009143EC">
              <w:rPr>
                <w:rFonts w:ascii="Arial" w:hAnsi="Arial" w:cs="Arial"/>
                <w:i/>
                <w:iCs/>
                <w:noProof/>
                <w:sz w:val="22"/>
                <w:szCs w:val="22"/>
              </w:rPr>
              <w:t xml:space="preserve">Mathematics, </w:t>
            </w:r>
            <w:r w:rsidRPr="009143EC">
              <w:rPr>
                <w:rFonts w:ascii="Arial" w:hAnsi="Arial" w:cs="Arial"/>
                <w:noProof/>
                <w:sz w:val="22"/>
                <w:szCs w:val="22"/>
              </w:rPr>
              <w:t xml:space="preserve">vol. 10, no. 21, 2022. </w:t>
            </w:r>
          </w:p>
        </w:tc>
      </w:tr>
      <w:tr w:rsidR="009143EC" w14:paraId="20603AF8" w14:textId="77777777">
        <w:trPr>
          <w:divId w:val="1503662348"/>
          <w:tblCellSpacing w:w="15" w:type="dxa"/>
        </w:trPr>
        <w:tc>
          <w:tcPr>
            <w:tcW w:w="50" w:type="pct"/>
            <w:hideMark/>
          </w:tcPr>
          <w:p w14:paraId="439E7861" w14:textId="77777777" w:rsidR="009143EC" w:rsidRDefault="009143EC">
            <w:pPr>
              <w:pStyle w:val="Bibliography"/>
              <w:rPr>
                <w:noProof/>
              </w:rPr>
            </w:pPr>
            <w:r>
              <w:rPr>
                <w:noProof/>
              </w:rPr>
              <w:t xml:space="preserve">[3] </w:t>
            </w:r>
          </w:p>
        </w:tc>
        <w:tc>
          <w:tcPr>
            <w:tcW w:w="0" w:type="auto"/>
            <w:hideMark/>
          </w:tcPr>
          <w:p w14:paraId="317CEB6B" w14:textId="77777777" w:rsidR="009143EC" w:rsidRPr="009143EC" w:rsidRDefault="009143EC">
            <w:pPr>
              <w:pStyle w:val="Bibliography"/>
              <w:rPr>
                <w:rFonts w:ascii="Arial" w:hAnsi="Arial" w:cs="Arial"/>
                <w:noProof/>
                <w:sz w:val="22"/>
                <w:szCs w:val="22"/>
              </w:rPr>
            </w:pPr>
            <w:r w:rsidRPr="009143EC">
              <w:rPr>
                <w:rFonts w:ascii="Arial" w:hAnsi="Arial" w:cs="Arial"/>
                <w:noProof/>
                <w:sz w:val="22"/>
                <w:szCs w:val="22"/>
              </w:rPr>
              <w:t xml:space="preserve">A. F. Inal, C. Sel, A. Aktepe and A. K. Turker, “A Multi-Agent Reinforcement Learning Approach to the Dynamic Job Shop Scheduling Problem,” </w:t>
            </w:r>
            <w:r w:rsidRPr="009143EC">
              <w:rPr>
                <w:rFonts w:ascii="Arial" w:hAnsi="Arial" w:cs="Arial"/>
                <w:i/>
                <w:iCs/>
                <w:noProof/>
                <w:sz w:val="22"/>
                <w:szCs w:val="22"/>
              </w:rPr>
              <w:t xml:space="preserve">Sustainability, </w:t>
            </w:r>
            <w:r w:rsidRPr="009143EC">
              <w:rPr>
                <w:rFonts w:ascii="Arial" w:hAnsi="Arial" w:cs="Arial"/>
                <w:noProof/>
                <w:sz w:val="22"/>
                <w:szCs w:val="22"/>
              </w:rPr>
              <w:t xml:space="preserve">vol. 15, no. 10, 2023. </w:t>
            </w:r>
          </w:p>
        </w:tc>
      </w:tr>
      <w:tr w:rsidR="009143EC" w14:paraId="339281E8" w14:textId="77777777">
        <w:trPr>
          <w:divId w:val="1503662348"/>
          <w:tblCellSpacing w:w="15" w:type="dxa"/>
        </w:trPr>
        <w:tc>
          <w:tcPr>
            <w:tcW w:w="50" w:type="pct"/>
            <w:hideMark/>
          </w:tcPr>
          <w:p w14:paraId="26C3006E" w14:textId="77777777" w:rsidR="009143EC" w:rsidRDefault="009143EC">
            <w:pPr>
              <w:pStyle w:val="Bibliography"/>
              <w:rPr>
                <w:noProof/>
              </w:rPr>
            </w:pPr>
            <w:r>
              <w:rPr>
                <w:noProof/>
              </w:rPr>
              <w:t xml:space="preserve">[4] </w:t>
            </w:r>
          </w:p>
        </w:tc>
        <w:tc>
          <w:tcPr>
            <w:tcW w:w="0" w:type="auto"/>
            <w:hideMark/>
          </w:tcPr>
          <w:p w14:paraId="21F4489D" w14:textId="77777777" w:rsidR="009143EC" w:rsidRPr="009143EC" w:rsidRDefault="009143EC">
            <w:pPr>
              <w:pStyle w:val="Bibliography"/>
              <w:rPr>
                <w:rFonts w:ascii="Arial" w:hAnsi="Arial" w:cs="Arial"/>
                <w:noProof/>
                <w:sz w:val="22"/>
                <w:szCs w:val="22"/>
              </w:rPr>
            </w:pPr>
            <w:r w:rsidRPr="009143EC">
              <w:rPr>
                <w:rFonts w:ascii="Arial" w:hAnsi="Arial" w:cs="Arial"/>
                <w:noProof/>
                <w:sz w:val="22"/>
                <w:szCs w:val="22"/>
              </w:rPr>
              <w:t xml:space="preserve">D. Kowalczyk, R. Leus, C. Hojny and S. Ropke, “A Flow-Based Formulation for Parallel Machine Scheduling Using Decision Diagrams,” </w:t>
            </w:r>
            <w:r w:rsidRPr="009143EC">
              <w:rPr>
                <w:rFonts w:ascii="Arial" w:hAnsi="Arial" w:cs="Arial"/>
                <w:i/>
                <w:iCs/>
                <w:noProof/>
                <w:sz w:val="22"/>
                <w:szCs w:val="22"/>
              </w:rPr>
              <w:t xml:space="preserve">Informs, </w:t>
            </w:r>
            <w:r w:rsidRPr="009143EC">
              <w:rPr>
                <w:rFonts w:ascii="Arial" w:hAnsi="Arial" w:cs="Arial"/>
                <w:noProof/>
                <w:sz w:val="22"/>
                <w:szCs w:val="22"/>
              </w:rPr>
              <w:t xml:space="preserve">vol. 36, no. 6, pp. 1696-1714. </w:t>
            </w:r>
          </w:p>
        </w:tc>
      </w:tr>
      <w:tr w:rsidR="009143EC" w14:paraId="70DFC51D" w14:textId="77777777">
        <w:trPr>
          <w:divId w:val="1503662348"/>
          <w:tblCellSpacing w:w="15" w:type="dxa"/>
        </w:trPr>
        <w:tc>
          <w:tcPr>
            <w:tcW w:w="50" w:type="pct"/>
            <w:hideMark/>
          </w:tcPr>
          <w:p w14:paraId="168E7714" w14:textId="77777777" w:rsidR="009143EC" w:rsidRDefault="009143EC">
            <w:pPr>
              <w:pStyle w:val="Bibliography"/>
              <w:rPr>
                <w:noProof/>
              </w:rPr>
            </w:pPr>
            <w:r>
              <w:rPr>
                <w:noProof/>
              </w:rPr>
              <w:t xml:space="preserve">[5] </w:t>
            </w:r>
          </w:p>
        </w:tc>
        <w:tc>
          <w:tcPr>
            <w:tcW w:w="0" w:type="auto"/>
            <w:hideMark/>
          </w:tcPr>
          <w:p w14:paraId="727AECEA" w14:textId="77777777" w:rsidR="009143EC" w:rsidRPr="009143EC" w:rsidRDefault="009143EC">
            <w:pPr>
              <w:pStyle w:val="Bibliography"/>
              <w:rPr>
                <w:rFonts w:ascii="Arial" w:hAnsi="Arial" w:cs="Arial"/>
                <w:noProof/>
                <w:sz w:val="22"/>
                <w:szCs w:val="22"/>
              </w:rPr>
            </w:pPr>
            <w:r w:rsidRPr="009143EC">
              <w:rPr>
                <w:rFonts w:ascii="Arial" w:hAnsi="Arial" w:cs="Arial"/>
                <w:noProof/>
                <w:sz w:val="22"/>
                <w:szCs w:val="22"/>
              </w:rPr>
              <w:t xml:space="preserve">O. Elci and J. N. Hooker, “Stochastic Planning and Scheduling with Logic-Based Benders Decomposition,” </w:t>
            </w:r>
            <w:r w:rsidRPr="009143EC">
              <w:rPr>
                <w:rFonts w:ascii="Arial" w:hAnsi="Arial" w:cs="Arial"/>
                <w:i/>
                <w:iCs/>
                <w:noProof/>
                <w:sz w:val="22"/>
                <w:szCs w:val="22"/>
              </w:rPr>
              <w:t xml:space="preserve">INFORMS, </w:t>
            </w:r>
            <w:r w:rsidRPr="009143EC">
              <w:rPr>
                <w:rFonts w:ascii="Arial" w:hAnsi="Arial" w:cs="Arial"/>
                <w:noProof/>
                <w:sz w:val="22"/>
                <w:szCs w:val="22"/>
              </w:rPr>
              <w:t xml:space="preserve">vol. 34, no. 5, pp. 2428-2442, 2022. </w:t>
            </w:r>
          </w:p>
        </w:tc>
      </w:tr>
      <w:tr w:rsidR="009143EC" w14:paraId="1877E185" w14:textId="77777777">
        <w:trPr>
          <w:divId w:val="1503662348"/>
          <w:tblCellSpacing w:w="15" w:type="dxa"/>
        </w:trPr>
        <w:tc>
          <w:tcPr>
            <w:tcW w:w="50" w:type="pct"/>
            <w:hideMark/>
          </w:tcPr>
          <w:p w14:paraId="5399F055" w14:textId="77777777" w:rsidR="009143EC" w:rsidRDefault="009143EC">
            <w:pPr>
              <w:pStyle w:val="Bibliography"/>
              <w:rPr>
                <w:noProof/>
              </w:rPr>
            </w:pPr>
            <w:r>
              <w:rPr>
                <w:noProof/>
              </w:rPr>
              <w:t xml:space="preserve">[6] </w:t>
            </w:r>
          </w:p>
        </w:tc>
        <w:tc>
          <w:tcPr>
            <w:tcW w:w="0" w:type="auto"/>
            <w:hideMark/>
          </w:tcPr>
          <w:p w14:paraId="53A5BE06" w14:textId="77777777" w:rsidR="009143EC" w:rsidRPr="009143EC" w:rsidRDefault="009143EC">
            <w:pPr>
              <w:pStyle w:val="Bibliography"/>
              <w:rPr>
                <w:rFonts w:ascii="Arial" w:hAnsi="Arial" w:cs="Arial"/>
                <w:noProof/>
                <w:sz w:val="22"/>
                <w:szCs w:val="22"/>
              </w:rPr>
            </w:pPr>
            <w:r w:rsidRPr="009143EC">
              <w:rPr>
                <w:rFonts w:ascii="Arial" w:hAnsi="Arial" w:cs="Arial"/>
                <w:noProof/>
                <w:sz w:val="22"/>
                <w:szCs w:val="22"/>
              </w:rPr>
              <w:t xml:space="preserve">X. Wu, P. Guo, Y. Wang and Y. Wang, “Decomposition Approaches for Parallel Machine Scheduling of Step-Deteriorating Jobs to Minimise Total Tardiness and Energy Consumption,” vol. 8, pp. 1339-1354, 2021. </w:t>
            </w:r>
          </w:p>
        </w:tc>
      </w:tr>
      <w:tr w:rsidR="009143EC" w14:paraId="0FBDFC1E" w14:textId="77777777">
        <w:trPr>
          <w:divId w:val="1503662348"/>
          <w:tblCellSpacing w:w="15" w:type="dxa"/>
        </w:trPr>
        <w:tc>
          <w:tcPr>
            <w:tcW w:w="50" w:type="pct"/>
            <w:hideMark/>
          </w:tcPr>
          <w:p w14:paraId="4A137006" w14:textId="77777777" w:rsidR="009143EC" w:rsidRDefault="009143EC">
            <w:pPr>
              <w:pStyle w:val="Bibliography"/>
              <w:rPr>
                <w:noProof/>
              </w:rPr>
            </w:pPr>
            <w:r>
              <w:rPr>
                <w:noProof/>
              </w:rPr>
              <w:t xml:space="preserve">[7] </w:t>
            </w:r>
          </w:p>
        </w:tc>
        <w:tc>
          <w:tcPr>
            <w:tcW w:w="0" w:type="auto"/>
            <w:hideMark/>
          </w:tcPr>
          <w:p w14:paraId="66BD85AC" w14:textId="77777777" w:rsidR="009143EC" w:rsidRPr="009143EC" w:rsidRDefault="009143EC">
            <w:pPr>
              <w:pStyle w:val="Bibliography"/>
              <w:rPr>
                <w:rFonts w:ascii="Arial" w:hAnsi="Arial" w:cs="Arial"/>
                <w:noProof/>
                <w:sz w:val="22"/>
                <w:szCs w:val="22"/>
              </w:rPr>
            </w:pPr>
            <w:r w:rsidRPr="009143EC">
              <w:rPr>
                <w:rFonts w:ascii="Arial" w:hAnsi="Arial" w:cs="Arial"/>
                <w:noProof/>
                <w:sz w:val="22"/>
                <w:szCs w:val="22"/>
              </w:rPr>
              <w:t xml:space="preserve">H. Qin, Y. Han, Y. Wang, Y. Liu, J. Li and Q. Pan, “Intelligent Optimization Under Blocking Constraints: A Novel Iterated Greedy Algorithm for the Hybrid Flow Shop Group Scheduling Problem,” vol. 258, 2022. </w:t>
            </w:r>
          </w:p>
        </w:tc>
      </w:tr>
      <w:tr w:rsidR="009143EC" w14:paraId="2FC1E76C" w14:textId="77777777">
        <w:trPr>
          <w:divId w:val="1503662348"/>
          <w:tblCellSpacing w:w="15" w:type="dxa"/>
        </w:trPr>
        <w:tc>
          <w:tcPr>
            <w:tcW w:w="50" w:type="pct"/>
            <w:hideMark/>
          </w:tcPr>
          <w:p w14:paraId="067DBC35" w14:textId="77777777" w:rsidR="009143EC" w:rsidRDefault="009143EC">
            <w:pPr>
              <w:pStyle w:val="Bibliography"/>
              <w:rPr>
                <w:noProof/>
              </w:rPr>
            </w:pPr>
            <w:r>
              <w:rPr>
                <w:noProof/>
              </w:rPr>
              <w:t xml:space="preserve">[8] </w:t>
            </w:r>
          </w:p>
        </w:tc>
        <w:tc>
          <w:tcPr>
            <w:tcW w:w="0" w:type="auto"/>
            <w:hideMark/>
          </w:tcPr>
          <w:p w14:paraId="20A9DE4D" w14:textId="77777777" w:rsidR="009143EC" w:rsidRPr="009143EC" w:rsidRDefault="009143EC">
            <w:pPr>
              <w:pStyle w:val="Bibliography"/>
              <w:rPr>
                <w:rFonts w:ascii="Arial" w:hAnsi="Arial" w:cs="Arial"/>
                <w:noProof/>
                <w:sz w:val="22"/>
                <w:szCs w:val="22"/>
              </w:rPr>
            </w:pPr>
            <w:r w:rsidRPr="009143EC">
              <w:rPr>
                <w:rFonts w:ascii="Arial" w:hAnsi="Arial" w:cs="Arial"/>
                <w:noProof/>
                <w:sz w:val="22"/>
                <w:szCs w:val="22"/>
              </w:rPr>
              <w:t xml:space="preserve">P. Cappanera, M. Gavanelli, M. Nonato and M. Roma, “"Decomposition Approaches for Scheduling Chronic Outpatients" Clinical Pathways in Answer Set Programming,” </w:t>
            </w:r>
            <w:r w:rsidRPr="009143EC">
              <w:rPr>
                <w:rFonts w:ascii="Arial" w:hAnsi="Arial" w:cs="Arial"/>
                <w:i/>
                <w:iCs/>
                <w:noProof/>
                <w:sz w:val="22"/>
                <w:szCs w:val="22"/>
              </w:rPr>
              <w:t xml:space="preserve">Journal of Logic and Computation, </w:t>
            </w:r>
            <w:r w:rsidRPr="009143EC">
              <w:rPr>
                <w:rFonts w:ascii="Arial" w:hAnsi="Arial" w:cs="Arial"/>
                <w:noProof/>
                <w:sz w:val="22"/>
                <w:szCs w:val="22"/>
              </w:rPr>
              <w:t xml:space="preserve">vol. 33, no. 8, pp. 1851-1871, 2023. </w:t>
            </w:r>
          </w:p>
        </w:tc>
      </w:tr>
    </w:tbl>
    <w:p w14:paraId="3CD7DD98" w14:textId="77777777" w:rsidR="009143EC" w:rsidRDefault="009143EC">
      <w:pPr>
        <w:divId w:val="1503662348"/>
        <w:rPr>
          <w:rFonts w:eastAsia="Times New Roman"/>
          <w:noProof/>
        </w:rPr>
      </w:pPr>
    </w:p>
    <w:p w14:paraId="29B0438F" w14:textId="405CF55F" w:rsidR="002444FC" w:rsidRPr="0065443F" w:rsidRDefault="009143EC" w:rsidP="002444FC">
      <w:r>
        <w:fldChar w:fldCharType="end"/>
      </w:r>
    </w:p>
    <w:p w14:paraId="3D0B0E70" w14:textId="48C88475" w:rsidR="00C70314" w:rsidRPr="00F3304A" w:rsidRDefault="00C70314" w:rsidP="0028520E">
      <w:pPr>
        <w:spacing w:line="360" w:lineRule="auto"/>
        <w:rPr>
          <w:rFonts w:ascii="Times New Roman" w:hAnsi="Times New Roman" w:cs="Times New Roman"/>
          <w:color w:val="000000" w:themeColor="text1"/>
        </w:rPr>
      </w:pPr>
    </w:p>
    <w:sectPr w:rsidR="00C70314" w:rsidRPr="00F3304A" w:rsidSect="00EA3F67">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352669" w14:textId="77777777" w:rsidR="00A87A16" w:rsidRPr="0065443F" w:rsidRDefault="00A87A16" w:rsidP="00237AAC">
      <w:pPr>
        <w:spacing w:after="0" w:line="240" w:lineRule="auto"/>
      </w:pPr>
      <w:r w:rsidRPr="0065443F">
        <w:separator/>
      </w:r>
    </w:p>
  </w:endnote>
  <w:endnote w:type="continuationSeparator" w:id="0">
    <w:p w14:paraId="0E8D2277" w14:textId="77777777" w:rsidR="00A87A16" w:rsidRPr="0065443F" w:rsidRDefault="00A87A16" w:rsidP="00237AAC">
      <w:pPr>
        <w:spacing w:after="0" w:line="240" w:lineRule="auto"/>
      </w:pPr>
      <w:r w:rsidRPr="0065443F">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CC"/>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Helvetica">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2863115"/>
      <w:docPartObj>
        <w:docPartGallery w:val="Page Numbers (Bottom of Page)"/>
        <w:docPartUnique/>
      </w:docPartObj>
    </w:sdtPr>
    <w:sdtContent>
      <w:p w14:paraId="13874661" w14:textId="64751DA5" w:rsidR="00237AAC" w:rsidRPr="0065443F" w:rsidRDefault="00237AAC">
        <w:pPr>
          <w:pStyle w:val="Footer"/>
          <w:jc w:val="center"/>
        </w:pPr>
        <w:r w:rsidRPr="0065443F">
          <w:fldChar w:fldCharType="begin"/>
        </w:r>
        <w:r w:rsidRPr="0065443F">
          <w:instrText xml:space="preserve"> PAGE   \* MERGEFORMAT </w:instrText>
        </w:r>
        <w:r w:rsidRPr="0065443F">
          <w:fldChar w:fldCharType="separate"/>
        </w:r>
        <w:r w:rsidRPr="0065443F">
          <w:t>2</w:t>
        </w:r>
        <w:r w:rsidRPr="0065443F">
          <w:fldChar w:fldCharType="end"/>
        </w:r>
      </w:p>
    </w:sdtContent>
  </w:sdt>
  <w:p w14:paraId="235DAF17" w14:textId="77777777" w:rsidR="00237AAC" w:rsidRPr="0065443F" w:rsidRDefault="00237A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F27565" w14:textId="77777777" w:rsidR="00A87A16" w:rsidRPr="0065443F" w:rsidRDefault="00A87A16" w:rsidP="00237AAC">
      <w:pPr>
        <w:spacing w:after="0" w:line="240" w:lineRule="auto"/>
      </w:pPr>
      <w:r w:rsidRPr="0065443F">
        <w:separator/>
      </w:r>
    </w:p>
  </w:footnote>
  <w:footnote w:type="continuationSeparator" w:id="0">
    <w:p w14:paraId="1A8078E7" w14:textId="77777777" w:rsidR="00A87A16" w:rsidRPr="0065443F" w:rsidRDefault="00A87A16" w:rsidP="00237AAC">
      <w:pPr>
        <w:spacing w:after="0" w:line="240" w:lineRule="auto"/>
      </w:pPr>
      <w:r w:rsidRPr="0065443F">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15CC0"/>
    <w:multiLevelType w:val="multilevel"/>
    <w:tmpl w:val="E834A1C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0B25DB4"/>
    <w:multiLevelType w:val="multilevel"/>
    <w:tmpl w:val="35CA06EC"/>
    <w:lvl w:ilvl="0">
      <w:start w:val="2"/>
      <w:numFmt w:val="decimal"/>
      <w:lvlText w:val="%1."/>
      <w:lvlJc w:val="left"/>
      <w:pPr>
        <w:ind w:left="480" w:hanging="480"/>
      </w:pPr>
      <w:rPr>
        <w:rFonts w:hint="default"/>
      </w:rPr>
    </w:lvl>
    <w:lvl w:ilvl="1">
      <w:start w:val="3"/>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 w15:restartNumberingAfterBreak="0">
    <w:nsid w:val="053C709D"/>
    <w:multiLevelType w:val="multilevel"/>
    <w:tmpl w:val="B8401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5EF4560"/>
    <w:multiLevelType w:val="hybridMultilevel"/>
    <w:tmpl w:val="8FC62DF6"/>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4" w15:restartNumberingAfterBreak="0">
    <w:nsid w:val="06791277"/>
    <w:multiLevelType w:val="multilevel"/>
    <w:tmpl w:val="3014DEC4"/>
    <w:lvl w:ilvl="0">
      <w:start w:val="2"/>
      <w:numFmt w:val="decimal"/>
      <w:lvlText w:val="%1."/>
      <w:lvlJc w:val="left"/>
      <w:pPr>
        <w:ind w:left="450" w:hanging="45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5" w15:restartNumberingAfterBreak="0">
    <w:nsid w:val="092F089C"/>
    <w:multiLevelType w:val="multilevel"/>
    <w:tmpl w:val="FEB40020"/>
    <w:lvl w:ilvl="0">
      <w:start w:val="2"/>
      <w:numFmt w:val="decimal"/>
      <w:lvlText w:val="%1."/>
      <w:lvlJc w:val="left"/>
      <w:pPr>
        <w:ind w:left="480" w:hanging="480"/>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6" w15:restartNumberingAfterBreak="0">
    <w:nsid w:val="09AB2642"/>
    <w:multiLevelType w:val="multilevel"/>
    <w:tmpl w:val="F9FCEB58"/>
    <w:lvl w:ilvl="0">
      <w:start w:val="3"/>
      <w:numFmt w:val="decimal"/>
      <w:lvlText w:val="%1."/>
      <w:lvlJc w:val="left"/>
      <w:pPr>
        <w:ind w:left="480" w:hanging="480"/>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7" w15:restartNumberingAfterBreak="0">
    <w:nsid w:val="0CA13DB8"/>
    <w:multiLevelType w:val="hybridMultilevel"/>
    <w:tmpl w:val="E2D221E4"/>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8" w15:restartNumberingAfterBreak="0">
    <w:nsid w:val="13857C2D"/>
    <w:multiLevelType w:val="multilevel"/>
    <w:tmpl w:val="244E0722"/>
    <w:lvl w:ilvl="0">
      <w:start w:val="2"/>
      <w:numFmt w:val="decimal"/>
      <w:lvlText w:val="%1."/>
      <w:lvlJc w:val="left"/>
      <w:pPr>
        <w:ind w:left="480" w:hanging="48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9" w15:restartNumberingAfterBreak="0">
    <w:nsid w:val="15115937"/>
    <w:multiLevelType w:val="multilevel"/>
    <w:tmpl w:val="DA6A9A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5BD2F66"/>
    <w:multiLevelType w:val="multilevel"/>
    <w:tmpl w:val="E0A26A78"/>
    <w:lvl w:ilvl="0">
      <w:start w:val="1"/>
      <w:numFmt w:val="decimal"/>
      <w:lvlText w:val="%1."/>
      <w:lvlJc w:val="left"/>
      <w:pPr>
        <w:ind w:left="720" w:hanging="360"/>
      </w:pPr>
      <w:rPr>
        <w:rFonts w:hint="default"/>
      </w:rPr>
    </w:lvl>
    <w:lvl w:ilvl="1">
      <w:start w:val="1"/>
      <w:numFmt w:val="decimal"/>
      <w:isLgl/>
      <w:lvlText w:val="%1.%2"/>
      <w:lvlJc w:val="left"/>
      <w:pPr>
        <w:ind w:left="1092" w:hanging="372"/>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11" w15:restartNumberingAfterBreak="0">
    <w:nsid w:val="1CA23842"/>
    <w:multiLevelType w:val="multilevel"/>
    <w:tmpl w:val="D22ECB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1957CDC"/>
    <w:multiLevelType w:val="hybridMultilevel"/>
    <w:tmpl w:val="AC4AFD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95B49AC"/>
    <w:multiLevelType w:val="multilevel"/>
    <w:tmpl w:val="0186ED5C"/>
    <w:lvl w:ilvl="0">
      <w:start w:val="2"/>
      <w:numFmt w:val="decimal"/>
      <w:lvlText w:val="%1."/>
      <w:lvlJc w:val="left"/>
      <w:pPr>
        <w:ind w:left="480" w:hanging="480"/>
      </w:pPr>
      <w:rPr>
        <w:rFonts w:hint="default"/>
      </w:rPr>
    </w:lvl>
    <w:lvl w:ilvl="1">
      <w:start w:val="2"/>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040" w:hanging="2160"/>
      </w:pPr>
      <w:rPr>
        <w:rFonts w:hint="default"/>
      </w:rPr>
    </w:lvl>
  </w:abstractNum>
  <w:abstractNum w:abstractNumId="14" w15:restartNumberingAfterBreak="0">
    <w:nsid w:val="2CCA770D"/>
    <w:multiLevelType w:val="multilevel"/>
    <w:tmpl w:val="9E883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DED1377"/>
    <w:multiLevelType w:val="multilevel"/>
    <w:tmpl w:val="00F64C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EBD42C3"/>
    <w:multiLevelType w:val="multilevel"/>
    <w:tmpl w:val="E67E3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FAE7563"/>
    <w:multiLevelType w:val="multilevel"/>
    <w:tmpl w:val="733ADB0C"/>
    <w:lvl w:ilvl="0">
      <w:start w:val="3"/>
      <w:numFmt w:val="decimal"/>
      <w:lvlText w:val="%1."/>
      <w:lvlJc w:val="left"/>
      <w:pPr>
        <w:ind w:left="480" w:hanging="48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8" w15:restartNumberingAfterBreak="0">
    <w:nsid w:val="35234232"/>
    <w:multiLevelType w:val="multilevel"/>
    <w:tmpl w:val="92AEB1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3B7411E8"/>
    <w:multiLevelType w:val="multilevel"/>
    <w:tmpl w:val="3014DEC4"/>
    <w:lvl w:ilvl="0">
      <w:start w:val="2"/>
      <w:numFmt w:val="decimal"/>
      <w:lvlText w:val="%1."/>
      <w:lvlJc w:val="left"/>
      <w:pPr>
        <w:ind w:left="450" w:hanging="45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20" w15:restartNumberingAfterBreak="0">
    <w:nsid w:val="3E8532CD"/>
    <w:multiLevelType w:val="multilevel"/>
    <w:tmpl w:val="1A523760"/>
    <w:lvl w:ilvl="0">
      <w:start w:val="3"/>
      <w:numFmt w:val="decimal"/>
      <w:lvlText w:val="%1."/>
      <w:lvlJc w:val="left"/>
      <w:pPr>
        <w:ind w:left="480" w:hanging="48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21" w15:restartNumberingAfterBreak="0">
    <w:nsid w:val="40BE017B"/>
    <w:multiLevelType w:val="multilevel"/>
    <w:tmpl w:val="E77E610C"/>
    <w:lvl w:ilvl="0">
      <w:start w:val="4"/>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22" w15:restartNumberingAfterBreak="0">
    <w:nsid w:val="447036B6"/>
    <w:multiLevelType w:val="multilevel"/>
    <w:tmpl w:val="5EC05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AB95B2A"/>
    <w:multiLevelType w:val="multilevel"/>
    <w:tmpl w:val="23D88E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D31039E"/>
    <w:multiLevelType w:val="multilevel"/>
    <w:tmpl w:val="DB4CA6C8"/>
    <w:lvl w:ilvl="0">
      <w:start w:val="2"/>
      <w:numFmt w:val="decimal"/>
      <w:lvlText w:val="%1"/>
      <w:lvlJc w:val="left"/>
      <w:pPr>
        <w:ind w:left="405" w:hanging="405"/>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5" w15:restartNumberingAfterBreak="0">
    <w:nsid w:val="544D6891"/>
    <w:multiLevelType w:val="multilevel"/>
    <w:tmpl w:val="A04040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60C07E17"/>
    <w:multiLevelType w:val="multilevel"/>
    <w:tmpl w:val="1FDC7C66"/>
    <w:lvl w:ilvl="0">
      <w:start w:val="4"/>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27" w15:restartNumberingAfterBreak="0">
    <w:nsid w:val="695B0CDE"/>
    <w:multiLevelType w:val="multilevel"/>
    <w:tmpl w:val="4C9EE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0FE1C08"/>
    <w:multiLevelType w:val="multilevel"/>
    <w:tmpl w:val="1980A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6777C73"/>
    <w:multiLevelType w:val="multilevel"/>
    <w:tmpl w:val="72C0920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b/>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6B85269"/>
    <w:multiLevelType w:val="multilevel"/>
    <w:tmpl w:val="F92E17CA"/>
    <w:lvl w:ilvl="0">
      <w:start w:val="1"/>
      <w:numFmt w:val="decimal"/>
      <w:lvlText w:val="%1."/>
      <w:lvlJc w:val="left"/>
      <w:pPr>
        <w:ind w:left="720" w:hanging="360"/>
      </w:p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1" w15:restartNumberingAfterBreak="0">
    <w:nsid w:val="7B2B6D81"/>
    <w:multiLevelType w:val="multilevel"/>
    <w:tmpl w:val="9E883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CDB283D"/>
    <w:multiLevelType w:val="multilevel"/>
    <w:tmpl w:val="B7C0B9C8"/>
    <w:lvl w:ilvl="0">
      <w:start w:val="3"/>
      <w:numFmt w:val="decimal"/>
      <w:lvlText w:val="%1."/>
      <w:lvlJc w:val="left"/>
      <w:pPr>
        <w:ind w:left="480" w:hanging="480"/>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num w:numId="1" w16cid:durableId="322389754">
    <w:abstractNumId w:val="22"/>
  </w:num>
  <w:num w:numId="2" w16cid:durableId="986477931">
    <w:abstractNumId w:val="16"/>
  </w:num>
  <w:num w:numId="3" w16cid:durableId="109668438">
    <w:abstractNumId w:val="23"/>
  </w:num>
  <w:num w:numId="4" w16cid:durableId="816528024">
    <w:abstractNumId w:val="29"/>
  </w:num>
  <w:num w:numId="5" w16cid:durableId="1430393383">
    <w:abstractNumId w:val="28"/>
  </w:num>
  <w:num w:numId="6" w16cid:durableId="1824466593">
    <w:abstractNumId w:val="9"/>
  </w:num>
  <w:num w:numId="7" w16cid:durableId="872423946">
    <w:abstractNumId w:val="3"/>
  </w:num>
  <w:num w:numId="8" w16cid:durableId="1204249372">
    <w:abstractNumId w:val="15"/>
  </w:num>
  <w:num w:numId="9" w16cid:durableId="1108542330">
    <w:abstractNumId w:val="27"/>
  </w:num>
  <w:num w:numId="10" w16cid:durableId="139662970">
    <w:abstractNumId w:val="0"/>
  </w:num>
  <w:num w:numId="11" w16cid:durableId="2117362102">
    <w:abstractNumId w:val="14"/>
  </w:num>
  <w:num w:numId="12" w16cid:durableId="1886486162">
    <w:abstractNumId w:val="31"/>
  </w:num>
  <w:num w:numId="13" w16cid:durableId="2076928035">
    <w:abstractNumId w:val="2"/>
  </w:num>
  <w:num w:numId="14" w16cid:durableId="2081126105">
    <w:abstractNumId w:val="10"/>
  </w:num>
  <w:num w:numId="15" w16cid:durableId="171723733">
    <w:abstractNumId w:val="25"/>
  </w:num>
  <w:num w:numId="16" w16cid:durableId="593322404">
    <w:abstractNumId w:val="18"/>
  </w:num>
  <w:num w:numId="17" w16cid:durableId="1686251031">
    <w:abstractNumId w:val="11"/>
  </w:num>
  <w:num w:numId="18" w16cid:durableId="1498418867">
    <w:abstractNumId w:val="7"/>
  </w:num>
  <w:num w:numId="19" w16cid:durableId="1468358145">
    <w:abstractNumId w:val="12"/>
  </w:num>
  <w:num w:numId="20" w16cid:durableId="1249584957">
    <w:abstractNumId w:val="30"/>
  </w:num>
  <w:num w:numId="21" w16cid:durableId="985013829">
    <w:abstractNumId w:val="4"/>
  </w:num>
  <w:num w:numId="22" w16cid:durableId="347610387">
    <w:abstractNumId w:val="19"/>
  </w:num>
  <w:num w:numId="23" w16cid:durableId="1389838972">
    <w:abstractNumId w:val="13"/>
  </w:num>
  <w:num w:numId="24" w16cid:durableId="2129078105">
    <w:abstractNumId w:val="8"/>
  </w:num>
  <w:num w:numId="25" w16cid:durableId="2033601607">
    <w:abstractNumId w:val="24"/>
  </w:num>
  <w:num w:numId="26" w16cid:durableId="121928783">
    <w:abstractNumId w:val="1"/>
  </w:num>
  <w:num w:numId="27" w16cid:durableId="274748121">
    <w:abstractNumId w:val="5"/>
  </w:num>
  <w:num w:numId="28" w16cid:durableId="1833836270">
    <w:abstractNumId w:val="26"/>
  </w:num>
  <w:num w:numId="29" w16cid:durableId="1894804669">
    <w:abstractNumId w:val="20"/>
  </w:num>
  <w:num w:numId="30" w16cid:durableId="253904428">
    <w:abstractNumId w:val="17"/>
  </w:num>
  <w:num w:numId="31" w16cid:durableId="188643707">
    <w:abstractNumId w:val="6"/>
  </w:num>
  <w:num w:numId="32" w16cid:durableId="1700426186">
    <w:abstractNumId w:val="32"/>
  </w:num>
  <w:num w:numId="33" w16cid:durableId="1387534009">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08"/>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56C4"/>
    <w:rsid w:val="00004BCE"/>
    <w:rsid w:val="00007B1F"/>
    <w:rsid w:val="00014757"/>
    <w:rsid w:val="00030750"/>
    <w:rsid w:val="00031E83"/>
    <w:rsid w:val="00034390"/>
    <w:rsid w:val="00035DC8"/>
    <w:rsid w:val="00037E46"/>
    <w:rsid w:val="000417A6"/>
    <w:rsid w:val="000450BC"/>
    <w:rsid w:val="000552AB"/>
    <w:rsid w:val="00062E69"/>
    <w:rsid w:val="00064C75"/>
    <w:rsid w:val="00081F11"/>
    <w:rsid w:val="000863BF"/>
    <w:rsid w:val="00094078"/>
    <w:rsid w:val="0009539A"/>
    <w:rsid w:val="000A299B"/>
    <w:rsid w:val="000A58B4"/>
    <w:rsid w:val="000A782C"/>
    <w:rsid w:val="000A7A8E"/>
    <w:rsid w:val="000B25DD"/>
    <w:rsid w:val="000B56B7"/>
    <w:rsid w:val="000B6CDC"/>
    <w:rsid w:val="000C410C"/>
    <w:rsid w:val="000C72D5"/>
    <w:rsid w:val="000D2480"/>
    <w:rsid w:val="000D2539"/>
    <w:rsid w:val="000D63C7"/>
    <w:rsid w:val="000E05C2"/>
    <w:rsid w:val="000E3BEA"/>
    <w:rsid w:val="000E3DF9"/>
    <w:rsid w:val="000E3F2C"/>
    <w:rsid w:val="000E6002"/>
    <w:rsid w:val="000F6B94"/>
    <w:rsid w:val="000F7CA5"/>
    <w:rsid w:val="00101A54"/>
    <w:rsid w:val="00104D88"/>
    <w:rsid w:val="00115630"/>
    <w:rsid w:val="001164F9"/>
    <w:rsid w:val="00120B5D"/>
    <w:rsid w:val="00121ED1"/>
    <w:rsid w:val="00123151"/>
    <w:rsid w:val="00125FB7"/>
    <w:rsid w:val="0012691A"/>
    <w:rsid w:val="00127E46"/>
    <w:rsid w:val="00130701"/>
    <w:rsid w:val="0013253F"/>
    <w:rsid w:val="00136086"/>
    <w:rsid w:val="00141D1A"/>
    <w:rsid w:val="001431F9"/>
    <w:rsid w:val="001445DE"/>
    <w:rsid w:val="0014496F"/>
    <w:rsid w:val="00146A97"/>
    <w:rsid w:val="00153B8A"/>
    <w:rsid w:val="0015505F"/>
    <w:rsid w:val="00162CFE"/>
    <w:rsid w:val="001702C1"/>
    <w:rsid w:val="00174879"/>
    <w:rsid w:val="0018271B"/>
    <w:rsid w:val="001835DA"/>
    <w:rsid w:val="00190F08"/>
    <w:rsid w:val="00195F28"/>
    <w:rsid w:val="001974D8"/>
    <w:rsid w:val="00197824"/>
    <w:rsid w:val="001A1206"/>
    <w:rsid w:val="001A4C82"/>
    <w:rsid w:val="001A6A1C"/>
    <w:rsid w:val="001A7558"/>
    <w:rsid w:val="001B0A67"/>
    <w:rsid w:val="001B3B94"/>
    <w:rsid w:val="001B6DC8"/>
    <w:rsid w:val="001C14E9"/>
    <w:rsid w:val="001C3963"/>
    <w:rsid w:val="001C693E"/>
    <w:rsid w:val="001C6E44"/>
    <w:rsid w:val="001D2E1A"/>
    <w:rsid w:val="001D6D28"/>
    <w:rsid w:val="001E7AEF"/>
    <w:rsid w:val="001F34BC"/>
    <w:rsid w:val="0020318C"/>
    <w:rsid w:val="00210515"/>
    <w:rsid w:val="00210971"/>
    <w:rsid w:val="002144BF"/>
    <w:rsid w:val="00215A8B"/>
    <w:rsid w:val="00220889"/>
    <w:rsid w:val="0022467B"/>
    <w:rsid w:val="00225315"/>
    <w:rsid w:val="002324C8"/>
    <w:rsid w:val="00236F4E"/>
    <w:rsid w:val="00237AAC"/>
    <w:rsid w:val="00237E3D"/>
    <w:rsid w:val="002409D2"/>
    <w:rsid w:val="002444FC"/>
    <w:rsid w:val="00245B64"/>
    <w:rsid w:val="00247576"/>
    <w:rsid w:val="00247772"/>
    <w:rsid w:val="00250AEC"/>
    <w:rsid w:val="0025194D"/>
    <w:rsid w:val="00252750"/>
    <w:rsid w:val="002559FD"/>
    <w:rsid w:val="00255DB3"/>
    <w:rsid w:val="0025729B"/>
    <w:rsid w:val="002575E6"/>
    <w:rsid w:val="0026013D"/>
    <w:rsid w:val="002636D2"/>
    <w:rsid w:val="00267ACC"/>
    <w:rsid w:val="00272F33"/>
    <w:rsid w:val="0027373A"/>
    <w:rsid w:val="002751EC"/>
    <w:rsid w:val="002765B0"/>
    <w:rsid w:val="002779E8"/>
    <w:rsid w:val="002846A6"/>
    <w:rsid w:val="0028520E"/>
    <w:rsid w:val="00292C18"/>
    <w:rsid w:val="00293DA2"/>
    <w:rsid w:val="002A0A36"/>
    <w:rsid w:val="002A2436"/>
    <w:rsid w:val="002A373C"/>
    <w:rsid w:val="002A61DA"/>
    <w:rsid w:val="002A67DE"/>
    <w:rsid w:val="002B1BC2"/>
    <w:rsid w:val="002B2DFD"/>
    <w:rsid w:val="002B34C1"/>
    <w:rsid w:val="002B47B5"/>
    <w:rsid w:val="002B7C59"/>
    <w:rsid w:val="002C43C8"/>
    <w:rsid w:val="002C47E8"/>
    <w:rsid w:val="002C4DE5"/>
    <w:rsid w:val="002C720F"/>
    <w:rsid w:val="002D0DF0"/>
    <w:rsid w:val="002D165F"/>
    <w:rsid w:val="002D7D62"/>
    <w:rsid w:val="002E0416"/>
    <w:rsid w:val="002E4922"/>
    <w:rsid w:val="002E4BD3"/>
    <w:rsid w:val="00307FC1"/>
    <w:rsid w:val="00313079"/>
    <w:rsid w:val="00320393"/>
    <w:rsid w:val="0032529D"/>
    <w:rsid w:val="00331833"/>
    <w:rsid w:val="00340B85"/>
    <w:rsid w:val="00345BE8"/>
    <w:rsid w:val="00345C81"/>
    <w:rsid w:val="00345EEF"/>
    <w:rsid w:val="00347479"/>
    <w:rsid w:val="00350507"/>
    <w:rsid w:val="0035543C"/>
    <w:rsid w:val="0035698D"/>
    <w:rsid w:val="003613F3"/>
    <w:rsid w:val="00365D85"/>
    <w:rsid w:val="003671A8"/>
    <w:rsid w:val="00367B31"/>
    <w:rsid w:val="003703BA"/>
    <w:rsid w:val="00371E8F"/>
    <w:rsid w:val="00382580"/>
    <w:rsid w:val="00382700"/>
    <w:rsid w:val="003849BD"/>
    <w:rsid w:val="00386559"/>
    <w:rsid w:val="00390BFD"/>
    <w:rsid w:val="003946F0"/>
    <w:rsid w:val="00395F07"/>
    <w:rsid w:val="003A0917"/>
    <w:rsid w:val="003A0D70"/>
    <w:rsid w:val="003A22C1"/>
    <w:rsid w:val="003A2818"/>
    <w:rsid w:val="003A6317"/>
    <w:rsid w:val="003B0710"/>
    <w:rsid w:val="003B2B3B"/>
    <w:rsid w:val="003B38F8"/>
    <w:rsid w:val="003B44A5"/>
    <w:rsid w:val="003C0434"/>
    <w:rsid w:val="003C2ACD"/>
    <w:rsid w:val="003C3758"/>
    <w:rsid w:val="003C4AC1"/>
    <w:rsid w:val="003D50CF"/>
    <w:rsid w:val="003E0EFC"/>
    <w:rsid w:val="003E6506"/>
    <w:rsid w:val="003E6726"/>
    <w:rsid w:val="003F3185"/>
    <w:rsid w:val="003F7DE2"/>
    <w:rsid w:val="00400BE5"/>
    <w:rsid w:val="004011D0"/>
    <w:rsid w:val="00412DD5"/>
    <w:rsid w:val="004135C8"/>
    <w:rsid w:val="004141DA"/>
    <w:rsid w:val="0041430E"/>
    <w:rsid w:val="004161BF"/>
    <w:rsid w:val="004200C5"/>
    <w:rsid w:val="0042374D"/>
    <w:rsid w:val="004237D9"/>
    <w:rsid w:val="00424EFB"/>
    <w:rsid w:val="00426842"/>
    <w:rsid w:val="00427BC4"/>
    <w:rsid w:val="00432870"/>
    <w:rsid w:val="0043604C"/>
    <w:rsid w:val="004406E9"/>
    <w:rsid w:val="00441C21"/>
    <w:rsid w:val="00442011"/>
    <w:rsid w:val="0044301B"/>
    <w:rsid w:val="004446C8"/>
    <w:rsid w:val="004450AE"/>
    <w:rsid w:val="00445614"/>
    <w:rsid w:val="004465DD"/>
    <w:rsid w:val="00447030"/>
    <w:rsid w:val="00450839"/>
    <w:rsid w:val="00452816"/>
    <w:rsid w:val="00452B0F"/>
    <w:rsid w:val="004542E4"/>
    <w:rsid w:val="00455236"/>
    <w:rsid w:val="00457801"/>
    <w:rsid w:val="004619CE"/>
    <w:rsid w:val="00461E4B"/>
    <w:rsid w:val="004625B1"/>
    <w:rsid w:val="004630A3"/>
    <w:rsid w:val="00465FCE"/>
    <w:rsid w:val="00472E5F"/>
    <w:rsid w:val="004756E0"/>
    <w:rsid w:val="00475D65"/>
    <w:rsid w:val="00476677"/>
    <w:rsid w:val="004777E8"/>
    <w:rsid w:val="0047795B"/>
    <w:rsid w:val="00477AC1"/>
    <w:rsid w:val="00480B77"/>
    <w:rsid w:val="00486484"/>
    <w:rsid w:val="00486B4F"/>
    <w:rsid w:val="0049048C"/>
    <w:rsid w:val="0049091E"/>
    <w:rsid w:val="004945A6"/>
    <w:rsid w:val="004946EF"/>
    <w:rsid w:val="00495DFD"/>
    <w:rsid w:val="00496081"/>
    <w:rsid w:val="004973FE"/>
    <w:rsid w:val="004A012B"/>
    <w:rsid w:val="004A45B7"/>
    <w:rsid w:val="004B1672"/>
    <w:rsid w:val="004B6EEC"/>
    <w:rsid w:val="004C0C3A"/>
    <w:rsid w:val="004C131D"/>
    <w:rsid w:val="004D0335"/>
    <w:rsid w:val="004D0C29"/>
    <w:rsid w:val="004D1FB5"/>
    <w:rsid w:val="004D2F26"/>
    <w:rsid w:val="004D3AD2"/>
    <w:rsid w:val="004E2575"/>
    <w:rsid w:val="004F3C5A"/>
    <w:rsid w:val="004F4035"/>
    <w:rsid w:val="004F4F83"/>
    <w:rsid w:val="004F51A1"/>
    <w:rsid w:val="004F6C03"/>
    <w:rsid w:val="00500ABD"/>
    <w:rsid w:val="0050286E"/>
    <w:rsid w:val="00504899"/>
    <w:rsid w:val="0050650F"/>
    <w:rsid w:val="00506E57"/>
    <w:rsid w:val="0050714A"/>
    <w:rsid w:val="00512343"/>
    <w:rsid w:val="005260D4"/>
    <w:rsid w:val="0053181B"/>
    <w:rsid w:val="00531D8C"/>
    <w:rsid w:val="0054351C"/>
    <w:rsid w:val="005438B4"/>
    <w:rsid w:val="005521F9"/>
    <w:rsid w:val="00554D61"/>
    <w:rsid w:val="0056320E"/>
    <w:rsid w:val="0056667B"/>
    <w:rsid w:val="00571BE5"/>
    <w:rsid w:val="00573119"/>
    <w:rsid w:val="005738E3"/>
    <w:rsid w:val="005766BB"/>
    <w:rsid w:val="00582B05"/>
    <w:rsid w:val="00590BBC"/>
    <w:rsid w:val="005A0A7F"/>
    <w:rsid w:val="005A0C91"/>
    <w:rsid w:val="005A49BB"/>
    <w:rsid w:val="005A5393"/>
    <w:rsid w:val="005B2616"/>
    <w:rsid w:val="005B2763"/>
    <w:rsid w:val="005B2CD1"/>
    <w:rsid w:val="005B469D"/>
    <w:rsid w:val="005B4F00"/>
    <w:rsid w:val="005B6725"/>
    <w:rsid w:val="005C19B8"/>
    <w:rsid w:val="005C7738"/>
    <w:rsid w:val="005D43DC"/>
    <w:rsid w:val="005D5071"/>
    <w:rsid w:val="005D52D2"/>
    <w:rsid w:val="005F4BAA"/>
    <w:rsid w:val="0060600B"/>
    <w:rsid w:val="00610933"/>
    <w:rsid w:val="00611821"/>
    <w:rsid w:val="0061482E"/>
    <w:rsid w:val="00615E47"/>
    <w:rsid w:val="006164A0"/>
    <w:rsid w:val="006219E0"/>
    <w:rsid w:val="0062489E"/>
    <w:rsid w:val="00625F4F"/>
    <w:rsid w:val="00633EAF"/>
    <w:rsid w:val="0063492C"/>
    <w:rsid w:val="00636577"/>
    <w:rsid w:val="0064334D"/>
    <w:rsid w:val="0064601E"/>
    <w:rsid w:val="006515BE"/>
    <w:rsid w:val="0065443F"/>
    <w:rsid w:val="0066063F"/>
    <w:rsid w:val="00660E2C"/>
    <w:rsid w:val="00661874"/>
    <w:rsid w:val="00662366"/>
    <w:rsid w:val="0066670F"/>
    <w:rsid w:val="006748F0"/>
    <w:rsid w:val="0067644F"/>
    <w:rsid w:val="00681669"/>
    <w:rsid w:val="0068427A"/>
    <w:rsid w:val="006849BD"/>
    <w:rsid w:val="00685A3C"/>
    <w:rsid w:val="006862D4"/>
    <w:rsid w:val="0069070B"/>
    <w:rsid w:val="006940B7"/>
    <w:rsid w:val="006946C4"/>
    <w:rsid w:val="00694957"/>
    <w:rsid w:val="00694FA4"/>
    <w:rsid w:val="00696605"/>
    <w:rsid w:val="006A12AA"/>
    <w:rsid w:val="006A2555"/>
    <w:rsid w:val="006B20BF"/>
    <w:rsid w:val="006B662B"/>
    <w:rsid w:val="006C053D"/>
    <w:rsid w:val="006C2710"/>
    <w:rsid w:val="006C2E82"/>
    <w:rsid w:val="006C3859"/>
    <w:rsid w:val="006C7AA6"/>
    <w:rsid w:val="006D2CAA"/>
    <w:rsid w:val="006D48EF"/>
    <w:rsid w:val="006D5AC7"/>
    <w:rsid w:val="006D644E"/>
    <w:rsid w:val="006D6B23"/>
    <w:rsid w:val="006E5FC7"/>
    <w:rsid w:val="006F13E3"/>
    <w:rsid w:val="006F4F4E"/>
    <w:rsid w:val="007003BA"/>
    <w:rsid w:val="00701CCA"/>
    <w:rsid w:val="00706985"/>
    <w:rsid w:val="0070723F"/>
    <w:rsid w:val="007105D6"/>
    <w:rsid w:val="00715D98"/>
    <w:rsid w:val="0071782A"/>
    <w:rsid w:val="00724C68"/>
    <w:rsid w:val="00727FC3"/>
    <w:rsid w:val="00730C8A"/>
    <w:rsid w:val="00733A9D"/>
    <w:rsid w:val="00734B22"/>
    <w:rsid w:val="00735945"/>
    <w:rsid w:val="00737A12"/>
    <w:rsid w:val="0074170A"/>
    <w:rsid w:val="00746611"/>
    <w:rsid w:val="00752EC0"/>
    <w:rsid w:val="00754606"/>
    <w:rsid w:val="00755A28"/>
    <w:rsid w:val="007630D4"/>
    <w:rsid w:val="00777643"/>
    <w:rsid w:val="00786CEC"/>
    <w:rsid w:val="00791CE9"/>
    <w:rsid w:val="00797274"/>
    <w:rsid w:val="007A331E"/>
    <w:rsid w:val="007A5649"/>
    <w:rsid w:val="007A5D9D"/>
    <w:rsid w:val="007A7E10"/>
    <w:rsid w:val="007B47A5"/>
    <w:rsid w:val="007C2756"/>
    <w:rsid w:val="007C5DCE"/>
    <w:rsid w:val="007D294B"/>
    <w:rsid w:val="007D67A6"/>
    <w:rsid w:val="007E0468"/>
    <w:rsid w:val="007E115E"/>
    <w:rsid w:val="007E2F0C"/>
    <w:rsid w:val="007E4723"/>
    <w:rsid w:val="007E582C"/>
    <w:rsid w:val="007F279E"/>
    <w:rsid w:val="007F2AEE"/>
    <w:rsid w:val="007F3CAB"/>
    <w:rsid w:val="007F513D"/>
    <w:rsid w:val="0080147D"/>
    <w:rsid w:val="00803170"/>
    <w:rsid w:val="00804403"/>
    <w:rsid w:val="00806882"/>
    <w:rsid w:val="008112F7"/>
    <w:rsid w:val="00811659"/>
    <w:rsid w:val="00822925"/>
    <w:rsid w:val="00830DBB"/>
    <w:rsid w:val="00835E4A"/>
    <w:rsid w:val="00836A1A"/>
    <w:rsid w:val="00836F03"/>
    <w:rsid w:val="0083716A"/>
    <w:rsid w:val="0083782B"/>
    <w:rsid w:val="0084065F"/>
    <w:rsid w:val="00841403"/>
    <w:rsid w:val="00847273"/>
    <w:rsid w:val="008505DB"/>
    <w:rsid w:val="00851286"/>
    <w:rsid w:val="0085681F"/>
    <w:rsid w:val="00866C18"/>
    <w:rsid w:val="00870129"/>
    <w:rsid w:val="00871E87"/>
    <w:rsid w:val="008767F9"/>
    <w:rsid w:val="00881688"/>
    <w:rsid w:val="00885228"/>
    <w:rsid w:val="00891AC9"/>
    <w:rsid w:val="00892B46"/>
    <w:rsid w:val="008934F9"/>
    <w:rsid w:val="00894F49"/>
    <w:rsid w:val="00897CCD"/>
    <w:rsid w:val="008A1281"/>
    <w:rsid w:val="008A268A"/>
    <w:rsid w:val="008A2C73"/>
    <w:rsid w:val="008A37E4"/>
    <w:rsid w:val="008A45AC"/>
    <w:rsid w:val="008A5809"/>
    <w:rsid w:val="008B044C"/>
    <w:rsid w:val="008B1684"/>
    <w:rsid w:val="008B3B99"/>
    <w:rsid w:val="008B56C4"/>
    <w:rsid w:val="008C0034"/>
    <w:rsid w:val="008C12FA"/>
    <w:rsid w:val="008C19FC"/>
    <w:rsid w:val="008D0FF2"/>
    <w:rsid w:val="008D44E6"/>
    <w:rsid w:val="008E1385"/>
    <w:rsid w:val="008E1920"/>
    <w:rsid w:val="008E203F"/>
    <w:rsid w:val="008E3959"/>
    <w:rsid w:val="008E6B30"/>
    <w:rsid w:val="008F3762"/>
    <w:rsid w:val="008F3A06"/>
    <w:rsid w:val="008F551C"/>
    <w:rsid w:val="00900246"/>
    <w:rsid w:val="00902C8C"/>
    <w:rsid w:val="009066CD"/>
    <w:rsid w:val="00907D59"/>
    <w:rsid w:val="00907EAE"/>
    <w:rsid w:val="009133C6"/>
    <w:rsid w:val="0091386F"/>
    <w:rsid w:val="009143EC"/>
    <w:rsid w:val="00915072"/>
    <w:rsid w:val="009164EE"/>
    <w:rsid w:val="00917B66"/>
    <w:rsid w:val="00921CF2"/>
    <w:rsid w:val="00922086"/>
    <w:rsid w:val="00933236"/>
    <w:rsid w:val="009361A9"/>
    <w:rsid w:val="00936385"/>
    <w:rsid w:val="009428E4"/>
    <w:rsid w:val="009439B1"/>
    <w:rsid w:val="009458EB"/>
    <w:rsid w:val="00947569"/>
    <w:rsid w:val="0095062C"/>
    <w:rsid w:val="00960E08"/>
    <w:rsid w:val="009615EE"/>
    <w:rsid w:val="009619D2"/>
    <w:rsid w:val="00961DEF"/>
    <w:rsid w:val="00966711"/>
    <w:rsid w:val="009708E8"/>
    <w:rsid w:val="00980AA2"/>
    <w:rsid w:val="00983E56"/>
    <w:rsid w:val="0098612F"/>
    <w:rsid w:val="00990382"/>
    <w:rsid w:val="0099637D"/>
    <w:rsid w:val="009A002E"/>
    <w:rsid w:val="009A1984"/>
    <w:rsid w:val="009A1C12"/>
    <w:rsid w:val="009A3D77"/>
    <w:rsid w:val="009A56DD"/>
    <w:rsid w:val="009A709D"/>
    <w:rsid w:val="009A78CE"/>
    <w:rsid w:val="009B41EC"/>
    <w:rsid w:val="009B4312"/>
    <w:rsid w:val="009C2321"/>
    <w:rsid w:val="009C6112"/>
    <w:rsid w:val="009C6739"/>
    <w:rsid w:val="009C6843"/>
    <w:rsid w:val="009D231A"/>
    <w:rsid w:val="009D4C68"/>
    <w:rsid w:val="009D601A"/>
    <w:rsid w:val="009D6D80"/>
    <w:rsid w:val="009E0311"/>
    <w:rsid w:val="009E330F"/>
    <w:rsid w:val="009E4FCC"/>
    <w:rsid w:val="009E6F7E"/>
    <w:rsid w:val="009F208E"/>
    <w:rsid w:val="009F24B6"/>
    <w:rsid w:val="009F26ED"/>
    <w:rsid w:val="00A0314F"/>
    <w:rsid w:val="00A0453A"/>
    <w:rsid w:val="00A07AA5"/>
    <w:rsid w:val="00A10EDC"/>
    <w:rsid w:val="00A152F8"/>
    <w:rsid w:val="00A16279"/>
    <w:rsid w:val="00A16EF6"/>
    <w:rsid w:val="00A17CEE"/>
    <w:rsid w:val="00A20BB3"/>
    <w:rsid w:val="00A21BEF"/>
    <w:rsid w:val="00A23A96"/>
    <w:rsid w:val="00A2441E"/>
    <w:rsid w:val="00A2591A"/>
    <w:rsid w:val="00A27EB6"/>
    <w:rsid w:val="00A31F36"/>
    <w:rsid w:val="00A419E2"/>
    <w:rsid w:val="00A41C89"/>
    <w:rsid w:val="00A43EF6"/>
    <w:rsid w:val="00A458EB"/>
    <w:rsid w:val="00A5158D"/>
    <w:rsid w:val="00A6119D"/>
    <w:rsid w:val="00A628B5"/>
    <w:rsid w:val="00A65B3A"/>
    <w:rsid w:val="00A6740B"/>
    <w:rsid w:val="00A676AC"/>
    <w:rsid w:val="00A736AC"/>
    <w:rsid w:val="00A75636"/>
    <w:rsid w:val="00A81307"/>
    <w:rsid w:val="00A849D9"/>
    <w:rsid w:val="00A87A16"/>
    <w:rsid w:val="00A90BC0"/>
    <w:rsid w:val="00AA1063"/>
    <w:rsid w:val="00AA123F"/>
    <w:rsid w:val="00AB075C"/>
    <w:rsid w:val="00AB1E49"/>
    <w:rsid w:val="00AB35DB"/>
    <w:rsid w:val="00AB4B89"/>
    <w:rsid w:val="00AC3903"/>
    <w:rsid w:val="00AC6776"/>
    <w:rsid w:val="00AC6C7C"/>
    <w:rsid w:val="00AC6FBE"/>
    <w:rsid w:val="00AD719D"/>
    <w:rsid w:val="00AD7263"/>
    <w:rsid w:val="00AE466A"/>
    <w:rsid w:val="00AF0ED6"/>
    <w:rsid w:val="00AF23AF"/>
    <w:rsid w:val="00AF28CA"/>
    <w:rsid w:val="00AF2EAF"/>
    <w:rsid w:val="00AF4541"/>
    <w:rsid w:val="00AF72C1"/>
    <w:rsid w:val="00B02840"/>
    <w:rsid w:val="00B03D32"/>
    <w:rsid w:val="00B04B87"/>
    <w:rsid w:val="00B050E7"/>
    <w:rsid w:val="00B0605A"/>
    <w:rsid w:val="00B13B8D"/>
    <w:rsid w:val="00B22BD0"/>
    <w:rsid w:val="00B3205A"/>
    <w:rsid w:val="00B32CE2"/>
    <w:rsid w:val="00B34338"/>
    <w:rsid w:val="00B427A0"/>
    <w:rsid w:val="00B443FA"/>
    <w:rsid w:val="00B4535F"/>
    <w:rsid w:val="00B475F9"/>
    <w:rsid w:val="00B52065"/>
    <w:rsid w:val="00B52D73"/>
    <w:rsid w:val="00B600DA"/>
    <w:rsid w:val="00B6196C"/>
    <w:rsid w:val="00B62A0F"/>
    <w:rsid w:val="00B669DB"/>
    <w:rsid w:val="00B67A66"/>
    <w:rsid w:val="00B70913"/>
    <w:rsid w:val="00B7112B"/>
    <w:rsid w:val="00B716F9"/>
    <w:rsid w:val="00B75AF5"/>
    <w:rsid w:val="00B80A53"/>
    <w:rsid w:val="00B930CA"/>
    <w:rsid w:val="00BA231A"/>
    <w:rsid w:val="00BA248F"/>
    <w:rsid w:val="00BA4F9C"/>
    <w:rsid w:val="00BA77FC"/>
    <w:rsid w:val="00BB1FDC"/>
    <w:rsid w:val="00BB2583"/>
    <w:rsid w:val="00BB6C83"/>
    <w:rsid w:val="00BC7110"/>
    <w:rsid w:val="00BD0F0C"/>
    <w:rsid w:val="00BD1FC8"/>
    <w:rsid w:val="00BD4B41"/>
    <w:rsid w:val="00BF4E08"/>
    <w:rsid w:val="00BF5A22"/>
    <w:rsid w:val="00BF7D8A"/>
    <w:rsid w:val="00C03A50"/>
    <w:rsid w:val="00C060C6"/>
    <w:rsid w:val="00C06DED"/>
    <w:rsid w:val="00C13271"/>
    <w:rsid w:val="00C15079"/>
    <w:rsid w:val="00C202F7"/>
    <w:rsid w:val="00C30DA4"/>
    <w:rsid w:val="00C32984"/>
    <w:rsid w:val="00C3553A"/>
    <w:rsid w:val="00C36BE2"/>
    <w:rsid w:val="00C410BE"/>
    <w:rsid w:val="00C42832"/>
    <w:rsid w:val="00C5278F"/>
    <w:rsid w:val="00C53058"/>
    <w:rsid w:val="00C53A9D"/>
    <w:rsid w:val="00C673E3"/>
    <w:rsid w:val="00C70314"/>
    <w:rsid w:val="00C704BE"/>
    <w:rsid w:val="00C733F0"/>
    <w:rsid w:val="00C774B9"/>
    <w:rsid w:val="00C81CE8"/>
    <w:rsid w:val="00C81EF6"/>
    <w:rsid w:val="00C85167"/>
    <w:rsid w:val="00C85A07"/>
    <w:rsid w:val="00C86AF0"/>
    <w:rsid w:val="00C870E2"/>
    <w:rsid w:val="00C873B0"/>
    <w:rsid w:val="00C90581"/>
    <w:rsid w:val="00C91F85"/>
    <w:rsid w:val="00C93457"/>
    <w:rsid w:val="00CA667E"/>
    <w:rsid w:val="00CB66C6"/>
    <w:rsid w:val="00CC1EB6"/>
    <w:rsid w:val="00CC3FC1"/>
    <w:rsid w:val="00CD1F31"/>
    <w:rsid w:val="00CD4EAC"/>
    <w:rsid w:val="00CD7A8A"/>
    <w:rsid w:val="00CD7DFE"/>
    <w:rsid w:val="00CE0A0B"/>
    <w:rsid w:val="00CE1217"/>
    <w:rsid w:val="00CE16C6"/>
    <w:rsid w:val="00CE22DD"/>
    <w:rsid w:val="00CE371B"/>
    <w:rsid w:val="00CE74A7"/>
    <w:rsid w:val="00CF47B8"/>
    <w:rsid w:val="00CF58B7"/>
    <w:rsid w:val="00D003FD"/>
    <w:rsid w:val="00D12D0F"/>
    <w:rsid w:val="00D1654F"/>
    <w:rsid w:val="00D17CF8"/>
    <w:rsid w:val="00D24E7F"/>
    <w:rsid w:val="00D30556"/>
    <w:rsid w:val="00D3639C"/>
    <w:rsid w:val="00D36FAD"/>
    <w:rsid w:val="00D405E2"/>
    <w:rsid w:val="00D40D80"/>
    <w:rsid w:val="00D4219C"/>
    <w:rsid w:val="00D44F0F"/>
    <w:rsid w:val="00D54E8D"/>
    <w:rsid w:val="00D640B8"/>
    <w:rsid w:val="00D6508B"/>
    <w:rsid w:val="00D661CB"/>
    <w:rsid w:val="00D67E41"/>
    <w:rsid w:val="00D73441"/>
    <w:rsid w:val="00D76872"/>
    <w:rsid w:val="00D807C6"/>
    <w:rsid w:val="00D90140"/>
    <w:rsid w:val="00D93115"/>
    <w:rsid w:val="00D93B0F"/>
    <w:rsid w:val="00DA1412"/>
    <w:rsid w:val="00DA62E7"/>
    <w:rsid w:val="00DA6A9C"/>
    <w:rsid w:val="00DA7A2B"/>
    <w:rsid w:val="00DB22FB"/>
    <w:rsid w:val="00DB2609"/>
    <w:rsid w:val="00DB457A"/>
    <w:rsid w:val="00DB50C3"/>
    <w:rsid w:val="00DB51D1"/>
    <w:rsid w:val="00DB57E9"/>
    <w:rsid w:val="00DC5282"/>
    <w:rsid w:val="00DC5A98"/>
    <w:rsid w:val="00DC6453"/>
    <w:rsid w:val="00DC6F39"/>
    <w:rsid w:val="00DD0126"/>
    <w:rsid w:val="00DD0B67"/>
    <w:rsid w:val="00DD31B0"/>
    <w:rsid w:val="00DD6310"/>
    <w:rsid w:val="00DE02F2"/>
    <w:rsid w:val="00DE0F6D"/>
    <w:rsid w:val="00DF4BC5"/>
    <w:rsid w:val="00DF6600"/>
    <w:rsid w:val="00E01985"/>
    <w:rsid w:val="00E020C1"/>
    <w:rsid w:val="00E04A2E"/>
    <w:rsid w:val="00E04DAE"/>
    <w:rsid w:val="00E07A05"/>
    <w:rsid w:val="00E13C67"/>
    <w:rsid w:val="00E1616B"/>
    <w:rsid w:val="00E346FF"/>
    <w:rsid w:val="00E42B14"/>
    <w:rsid w:val="00E45BF7"/>
    <w:rsid w:val="00E55CEA"/>
    <w:rsid w:val="00E56F77"/>
    <w:rsid w:val="00E63014"/>
    <w:rsid w:val="00E63440"/>
    <w:rsid w:val="00E66CDF"/>
    <w:rsid w:val="00E70477"/>
    <w:rsid w:val="00E707E6"/>
    <w:rsid w:val="00E73895"/>
    <w:rsid w:val="00E738AF"/>
    <w:rsid w:val="00E766A6"/>
    <w:rsid w:val="00E7739A"/>
    <w:rsid w:val="00E80EF3"/>
    <w:rsid w:val="00E87BC2"/>
    <w:rsid w:val="00E87BD4"/>
    <w:rsid w:val="00E91592"/>
    <w:rsid w:val="00E94A13"/>
    <w:rsid w:val="00E94BA2"/>
    <w:rsid w:val="00E94F6A"/>
    <w:rsid w:val="00E959C0"/>
    <w:rsid w:val="00E97C72"/>
    <w:rsid w:val="00EA1603"/>
    <w:rsid w:val="00EA1838"/>
    <w:rsid w:val="00EA3A28"/>
    <w:rsid w:val="00EA3F67"/>
    <w:rsid w:val="00EA49BC"/>
    <w:rsid w:val="00EB4654"/>
    <w:rsid w:val="00EB743A"/>
    <w:rsid w:val="00EC3D9A"/>
    <w:rsid w:val="00EC4E11"/>
    <w:rsid w:val="00EC62ED"/>
    <w:rsid w:val="00EC7EF5"/>
    <w:rsid w:val="00ED3612"/>
    <w:rsid w:val="00ED5E81"/>
    <w:rsid w:val="00ED7161"/>
    <w:rsid w:val="00ED7FCE"/>
    <w:rsid w:val="00EE02E2"/>
    <w:rsid w:val="00EE32FE"/>
    <w:rsid w:val="00EE3AAD"/>
    <w:rsid w:val="00EE618A"/>
    <w:rsid w:val="00EE750F"/>
    <w:rsid w:val="00EE755B"/>
    <w:rsid w:val="00EF12A6"/>
    <w:rsid w:val="00EF3E9E"/>
    <w:rsid w:val="00EF72F4"/>
    <w:rsid w:val="00EF7850"/>
    <w:rsid w:val="00F038D9"/>
    <w:rsid w:val="00F10D8E"/>
    <w:rsid w:val="00F1170E"/>
    <w:rsid w:val="00F13CB7"/>
    <w:rsid w:val="00F14476"/>
    <w:rsid w:val="00F15B0C"/>
    <w:rsid w:val="00F1698E"/>
    <w:rsid w:val="00F175DF"/>
    <w:rsid w:val="00F24BB0"/>
    <w:rsid w:val="00F24C7B"/>
    <w:rsid w:val="00F264A0"/>
    <w:rsid w:val="00F274F3"/>
    <w:rsid w:val="00F3304A"/>
    <w:rsid w:val="00F34E7E"/>
    <w:rsid w:val="00F41AFF"/>
    <w:rsid w:val="00F4716B"/>
    <w:rsid w:val="00F538B2"/>
    <w:rsid w:val="00F543C6"/>
    <w:rsid w:val="00F550B7"/>
    <w:rsid w:val="00F56C0D"/>
    <w:rsid w:val="00F62291"/>
    <w:rsid w:val="00F65D1C"/>
    <w:rsid w:val="00F66384"/>
    <w:rsid w:val="00F7721D"/>
    <w:rsid w:val="00F82F81"/>
    <w:rsid w:val="00F834EC"/>
    <w:rsid w:val="00F848F6"/>
    <w:rsid w:val="00F85C05"/>
    <w:rsid w:val="00F90023"/>
    <w:rsid w:val="00F92357"/>
    <w:rsid w:val="00F96655"/>
    <w:rsid w:val="00FA122D"/>
    <w:rsid w:val="00FA37FD"/>
    <w:rsid w:val="00FA6153"/>
    <w:rsid w:val="00FA7F67"/>
    <w:rsid w:val="00FB18DF"/>
    <w:rsid w:val="00FC1BA5"/>
    <w:rsid w:val="00FC76DE"/>
    <w:rsid w:val="00FD0362"/>
    <w:rsid w:val="00FD3AEA"/>
    <w:rsid w:val="00FE0DD6"/>
    <w:rsid w:val="00FE16F7"/>
    <w:rsid w:val="00FE2B18"/>
    <w:rsid w:val="00FE4524"/>
    <w:rsid w:val="00FE5D72"/>
    <w:rsid w:val="00FF24F0"/>
    <w:rsid w:val="00FF386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B7E1FE"/>
  <w15:chartTrackingRefBased/>
  <w15:docId w15:val="{907CEBB6-2D78-4592-8506-76B640BF23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ru-RU"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8B56C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3304A"/>
    <w:pPr>
      <w:keepNext/>
      <w:keepLines/>
      <w:spacing w:before="160" w:after="80"/>
      <w:outlineLvl w:val="1"/>
    </w:pPr>
    <w:rPr>
      <w:rFonts w:asciiTheme="majorBidi" w:eastAsiaTheme="majorEastAsia" w:hAnsiTheme="majorBidi" w:cstheme="majorBidi"/>
      <w:b/>
      <w:color w:val="000000" w:themeColor="text1"/>
      <w:sz w:val="28"/>
      <w:szCs w:val="32"/>
    </w:rPr>
  </w:style>
  <w:style w:type="paragraph" w:styleId="Heading3">
    <w:name w:val="heading 3"/>
    <w:basedOn w:val="Normal"/>
    <w:next w:val="Normal"/>
    <w:link w:val="Heading3Char"/>
    <w:uiPriority w:val="9"/>
    <w:semiHidden/>
    <w:unhideWhenUsed/>
    <w:qFormat/>
    <w:rsid w:val="008B56C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56C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56C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56C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56C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56C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56C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56C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3304A"/>
    <w:rPr>
      <w:rFonts w:asciiTheme="majorBidi" w:eastAsiaTheme="majorEastAsia" w:hAnsiTheme="majorBidi" w:cstheme="majorBidi"/>
      <w:b/>
      <w:color w:val="000000" w:themeColor="text1"/>
      <w:sz w:val="28"/>
      <w:szCs w:val="32"/>
    </w:rPr>
  </w:style>
  <w:style w:type="character" w:customStyle="1" w:styleId="Heading3Char">
    <w:name w:val="Heading 3 Char"/>
    <w:basedOn w:val="DefaultParagraphFont"/>
    <w:link w:val="Heading3"/>
    <w:uiPriority w:val="9"/>
    <w:semiHidden/>
    <w:rsid w:val="008B56C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56C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56C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56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56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56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56C4"/>
    <w:rPr>
      <w:rFonts w:eastAsiaTheme="majorEastAsia" w:cstheme="majorBidi"/>
      <w:color w:val="272727" w:themeColor="text1" w:themeTint="D8"/>
    </w:rPr>
  </w:style>
  <w:style w:type="paragraph" w:styleId="Title">
    <w:name w:val="Title"/>
    <w:basedOn w:val="Normal"/>
    <w:next w:val="Normal"/>
    <w:link w:val="TitleChar"/>
    <w:uiPriority w:val="10"/>
    <w:qFormat/>
    <w:rsid w:val="008B56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56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56C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56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56C4"/>
    <w:pPr>
      <w:spacing w:before="160"/>
      <w:jc w:val="center"/>
    </w:pPr>
    <w:rPr>
      <w:i/>
      <w:iCs/>
      <w:color w:val="404040" w:themeColor="text1" w:themeTint="BF"/>
    </w:rPr>
  </w:style>
  <w:style w:type="character" w:customStyle="1" w:styleId="QuoteChar">
    <w:name w:val="Quote Char"/>
    <w:basedOn w:val="DefaultParagraphFont"/>
    <w:link w:val="Quote"/>
    <w:uiPriority w:val="29"/>
    <w:rsid w:val="008B56C4"/>
    <w:rPr>
      <w:i/>
      <w:iCs/>
      <w:color w:val="404040" w:themeColor="text1" w:themeTint="BF"/>
    </w:rPr>
  </w:style>
  <w:style w:type="paragraph" w:styleId="ListParagraph">
    <w:name w:val="List Paragraph"/>
    <w:basedOn w:val="Normal"/>
    <w:uiPriority w:val="34"/>
    <w:qFormat/>
    <w:rsid w:val="008B56C4"/>
    <w:pPr>
      <w:ind w:left="720"/>
      <w:contextualSpacing/>
    </w:pPr>
  </w:style>
  <w:style w:type="character" w:styleId="IntenseEmphasis">
    <w:name w:val="Intense Emphasis"/>
    <w:basedOn w:val="DefaultParagraphFont"/>
    <w:uiPriority w:val="21"/>
    <w:qFormat/>
    <w:rsid w:val="008B56C4"/>
    <w:rPr>
      <w:i/>
      <w:iCs/>
      <w:color w:val="0F4761" w:themeColor="accent1" w:themeShade="BF"/>
    </w:rPr>
  </w:style>
  <w:style w:type="paragraph" w:styleId="IntenseQuote">
    <w:name w:val="Intense Quote"/>
    <w:basedOn w:val="Normal"/>
    <w:next w:val="Normal"/>
    <w:link w:val="IntenseQuoteChar"/>
    <w:uiPriority w:val="30"/>
    <w:qFormat/>
    <w:rsid w:val="008B56C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56C4"/>
    <w:rPr>
      <w:i/>
      <w:iCs/>
      <w:color w:val="0F4761" w:themeColor="accent1" w:themeShade="BF"/>
    </w:rPr>
  </w:style>
  <w:style w:type="character" w:styleId="IntenseReference">
    <w:name w:val="Intense Reference"/>
    <w:basedOn w:val="DefaultParagraphFont"/>
    <w:uiPriority w:val="32"/>
    <w:qFormat/>
    <w:rsid w:val="008B56C4"/>
    <w:rPr>
      <w:b/>
      <w:bCs/>
      <w:smallCaps/>
      <w:color w:val="0F4761" w:themeColor="accent1" w:themeShade="BF"/>
      <w:spacing w:val="5"/>
    </w:rPr>
  </w:style>
  <w:style w:type="paragraph" w:styleId="NoSpacing">
    <w:name w:val="No Spacing"/>
    <w:link w:val="NoSpacingChar"/>
    <w:uiPriority w:val="1"/>
    <w:qFormat/>
    <w:rsid w:val="00EA3F67"/>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EA3F67"/>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ED5E81"/>
    <w:pPr>
      <w:spacing w:before="240" w:after="0" w:line="259" w:lineRule="auto"/>
      <w:outlineLvl w:val="9"/>
    </w:pPr>
    <w:rPr>
      <w:kern w:val="0"/>
      <w:sz w:val="32"/>
      <w:szCs w:val="32"/>
      <w:lang w:val="en-US"/>
      <w14:ligatures w14:val="none"/>
    </w:rPr>
  </w:style>
  <w:style w:type="character" w:styleId="PlaceholderText">
    <w:name w:val="Placeholder Text"/>
    <w:basedOn w:val="DefaultParagraphFont"/>
    <w:uiPriority w:val="99"/>
    <w:semiHidden/>
    <w:rsid w:val="003A22C1"/>
    <w:rPr>
      <w:color w:val="666666"/>
    </w:rPr>
  </w:style>
  <w:style w:type="paragraph" w:styleId="TOC1">
    <w:name w:val="toc 1"/>
    <w:basedOn w:val="Normal"/>
    <w:next w:val="Normal"/>
    <w:autoRedefine/>
    <w:uiPriority w:val="39"/>
    <w:unhideWhenUsed/>
    <w:rsid w:val="000C410C"/>
    <w:pPr>
      <w:spacing w:after="100"/>
    </w:pPr>
  </w:style>
  <w:style w:type="character" w:styleId="Hyperlink">
    <w:name w:val="Hyperlink"/>
    <w:basedOn w:val="DefaultParagraphFont"/>
    <w:uiPriority w:val="99"/>
    <w:unhideWhenUsed/>
    <w:rsid w:val="000C410C"/>
    <w:rPr>
      <w:color w:val="467886" w:themeColor="hyperlink"/>
      <w:u w:val="single"/>
    </w:rPr>
  </w:style>
  <w:style w:type="paragraph" w:styleId="NormalWeb">
    <w:name w:val="Normal (Web)"/>
    <w:basedOn w:val="Normal"/>
    <w:uiPriority w:val="99"/>
    <w:semiHidden/>
    <w:unhideWhenUsed/>
    <w:rsid w:val="00062E69"/>
    <w:rPr>
      <w:rFonts w:ascii="Times New Roman" w:hAnsi="Times New Roman" w:cs="Times New Roman"/>
    </w:rPr>
  </w:style>
  <w:style w:type="paragraph" w:styleId="TOC2">
    <w:name w:val="toc 2"/>
    <w:basedOn w:val="Normal"/>
    <w:next w:val="Normal"/>
    <w:autoRedefine/>
    <w:uiPriority w:val="39"/>
    <w:unhideWhenUsed/>
    <w:rsid w:val="004945A6"/>
    <w:pPr>
      <w:spacing w:after="100"/>
      <w:ind w:left="240"/>
    </w:pPr>
  </w:style>
  <w:style w:type="table" w:styleId="TableGrid">
    <w:name w:val="Table Grid"/>
    <w:basedOn w:val="TableNormal"/>
    <w:uiPriority w:val="39"/>
    <w:rsid w:val="00081F1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37A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7AAC"/>
  </w:style>
  <w:style w:type="paragraph" w:styleId="Footer">
    <w:name w:val="footer"/>
    <w:basedOn w:val="Normal"/>
    <w:link w:val="FooterChar"/>
    <w:uiPriority w:val="99"/>
    <w:unhideWhenUsed/>
    <w:rsid w:val="00237A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7AAC"/>
  </w:style>
  <w:style w:type="paragraph" w:customStyle="1" w:styleId="p1">
    <w:name w:val="p1"/>
    <w:basedOn w:val="Normal"/>
    <w:rsid w:val="003C4AC1"/>
    <w:pPr>
      <w:spacing w:after="0" w:line="240" w:lineRule="auto"/>
    </w:pPr>
    <w:rPr>
      <w:rFonts w:ascii="Helvetica" w:eastAsia="Times New Roman" w:hAnsi="Helvetica" w:cs="Times New Roman"/>
      <w:color w:val="000000"/>
      <w:kern w:val="0"/>
      <w:sz w:val="18"/>
      <w:szCs w:val="18"/>
      <w:lang w:eastAsia="en-GB"/>
      <w14:ligatures w14:val="none"/>
    </w:rPr>
  </w:style>
  <w:style w:type="table" w:styleId="GridTable4-Accent2">
    <w:name w:val="Grid Table 4 Accent 2"/>
    <w:basedOn w:val="TableNormal"/>
    <w:uiPriority w:val="49"/>
    <w:rsid w:val="00365D85"/>
    <w:pPr>
      <w:spacing w:after="0" w:line="240" w:lineRule="auto"/>
    </w:pPr>
    <w:rPr>
      <w:lang w:val="en-US"/>
    </w:rPr>
    <w:tblPr>
      <w:tblStyleRowBandSize w:val="1"/>
      <w:tblStyleColBandSize w:val="1"/>
      <w:tblInd w:w="0" w:type="nil"/>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insideV w:val="nil"/>
        </w:tcBorders>
        <w:shd w:val="clear" w:color="auto" w:fill="E97132" w:themeFill="accent2"/>
      </w:tcPr>
    </w:tblStylePr>
    <w:tblStylePr w:type="lastRow">
      <w:rPr>
        <w:b/>
        <w:bCs/>
      </w:rPr>
      <w:tblPr/>
      <w:tcPr>
        <w:tcBorders>
          <w:top w:val="double" w:sz="4" w:space="0" w:color="E97132" w:themeColor="accent2"/>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GridTable4-Accent6">
    <w:name w:val="Grid Table 4 Accent 6"/>
    <w:basedOn w:val="TableNormal"/>
    <w:uiPriority w:val="49"/>
    <w:rsid w:val="00365D85"/>
    <w:pPr>
      <w:spacing w:after="0" w:line="240" w:lineRule="auto"/>
    </w:pPr>
    <w:rPr>
      <w:lang w:val="en-US"/>
    </w:rPr>
    <w:tblPr>
      <w:tblStyleRowBandSize w:val="1"/>
      <w:tblStyleColBandSize w:val="1"/>
      <w:tblInd w:w="0" w:type="nil"/>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color w:val="FFFFFF" w:themeColor="background1"/>
      </w:rPr>
      <w:tblPr/>
      <w:tcPr>
        <w:tcBorders>
          <w:top w:val="single" w:sz="4" w:space="0" w:color="4EA72E" w:themeColor="accent6"/>
          <w:left w:val="single" w:sz="4" w:space="0" w:color="4EA72E" w:themeColor="accent6"/>
          <w:bottom w:val="single" w:sz="4" w:space="0" w:color="4EA72E" w:themeColor="accent6"/>
          <w:right w:val="single" w:sz="4" w:space="0" w:color="4EA72E" w:themeColor="accent6"/>
          <w:insideH w:val="nil"/>
          <w:insideV w:val="nil"/>
        </w:tcBorders>
        <w:shd w:val="clear" w:color="auto" w:fill="4EA72E" w:themeFill="accent6"/>
      </w:tcPr>
    </w:tblStylePr>
    <w:tblStylePr w:type="lastRow">
      <w:rPr>
        <w:b/>
        <w:bCs/>
      </w:rPr>
      <w:tblPr/>
      <w:tcPr>
        <w:tcBorders>
          <w:top w:val="double" w:sz="4" w:space="0" w:color="4EA72E" w:themeColor="accent6"/>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table" w:styleId="GridTable4-Accent4">
    <w:name w:val="Grid Table 4 Accent 4"/>
    <w:basedOn w:val="TableNormal"/>
    <w:uiPriority w:val="49"/>
    <w:rsid w:val="00365D85"/>
    <w:pPr>
      <w:spacing w:after="0" w:line="240" w:lineRule="auto"/>
    </w:pPr>
    <w:rPr>
      <w:lang w:val="en-US"/>
    </w:rPr>
    <w:tblPr>
      <w:tblStyleRowBandSize w:val="1"/>
      <w:tblStyleColBandSize w:val="1"/>
      <w:tblInd w:w="0" w:type="nil"/>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paragraph" w:styleId="Bibliography">
    <w:name w:val="Bibliography"/>
    <w:basedOn w:val="Normal"/>
    <w:next w:val="Normal"/>
    <w:uiPriority w:val="37"/>
    <w:unhideWhenUsed/>
    <w:rsid w:val="009143E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6463850">
      <w:bodyDiv w:val="1"/>
      <w:marLeft w:val="0"/>
      <w:marRight w:val="0"/>
      <w:marTop w:val="0"/>
      <w:marBottom w:val="0"/>
      <w:divBdr>
        <w:top w:val="none" w:sz="0" w:space="0" w:color="auto"/>
        <w:left w:val="none" w:sz="0" w:space="0" w:color="auto"/>
        <w:bottom w:val="none" w:sz="0" w:space="0" w:color="auto"/>
        <w:right w:val="none" w:sz="0" w:space="0" w:color="auto"/>
      </w:divBdr>
    </w:div>
    <w:div w:id="1066297188">
      <w:bodyDiv w:val="1"/>
      <w:marLeft w:val="0"/>
      <w:marRight w:val="0"/>
      <w:marTop w:val="0"/>
      <w:marBottom w:val="0"/>
      <w:divBdr>
        <w:top w:val="none" w:sz="0" w:space="0" w:color="auto"/>
        <w:left w:val="none" w:sz="0" w:space="0" w:color="auto"/>
        <w:bottom w:val="none" w:sz="0" w:space="0" w:color="auto"/>
        <w:right w:val="none" w:sz="0" w:space="0" w:color="auto"/>
      </w:divBdr>
    </w:div>
    <w:div w:id="1175459778">
      <w:bodyDiv w:val="1"/>
      <w:marLeft w:val="0"/>
      <w:marRight w:val="0"/>
      <w:marTop w:val="0"/>
      <w:marBottom w:val="0"/>
      <w:divBdr>
        <w:top w:val="none" w:sz="0" w:space="0" w:color="auto"/>
        <w:left w:val="none" w:sz="0" w:space="0" w:color="auto"/>
        <w:bottom w:val="none" w:sz="0" w:space="0" w:color="auto"/>
        <w:right w:val="none" w:sz="0" w:space="0" w:color="auto"/>
      </w:divBdr>
    </w:div>
    <w:div w:id="1256405480">
      <w:bodyDiv w:val="1"/>
      <w:marLeft w:val="0"/>
      <w:marRight w:val="0"/>
      <w:marTop w:val="0"/>
      <w:marBottom w:val="0"/>
      <w:divBdr>
        <w:top w:val="none" w:sz="0" w:space="0" w:color="auto"/>
        <w:left w:val="none" w:sz="0" w:space="0" w:color="auto"/>
        <w:bottom w:val="none" w:sz="0" w:space="0" w:color="auto"/>
        <w:right w:val="none" w:sz="0" w:space="0" w:color="auto"/>
      </w:divBdr>
    </w:div>
    <w:div w:id="1503662348">
      <w:bodyDiv w:val="1"/>
      <w:marLeft w:val="0"/>
      <w:marRight w:val="0"/>
      <w:marTop w:val="0"/>
      <w:marBottom w:val="0"/>
      <w:divBdr>
        <w:top w:val="none" w:sz="0" w:space="0" w:color="auto"/>
        <w:left w:val="none" w:sz="0" w:space="0" w:color="auto"/>
        <w:bottom w:val="none" w:sz="0" w:space="0" w:color="auto"/>
        <w:right w:val="none" w:sz="0" w:space="0" w:color="auto"/>
      </w:divBdr>
    </w:div>
    <w:div w:id="1509295114">
      <w:bodyDiv w:val="1"/>
      <w:marLeft w:val="0"/>
      <w:marRight w:val="0"/>
      <w:marTop w:val="0"/>
      <w:marBottom w:val="0"/>
      <w:divBdr>
        <w:top w:val="none" w:sz="0" w:space="0" w:color="auto"/>
        <w:left w:val="none" w:sz="0" w:space="0" w:color="auto"/>
        <w:bottom w:val="none" w:sz="0" w:space="0" w:color="auto"/>
        <w:right w:val="none" w:sz="0" w:space="0" w:color="auto"/>
      </w:divBdr>
    </w:div>
    <w:div w:id="1634826683">
      <w:bodyDiv w:val="1"/>
      <w:marLeft w:val="0"/>
      <w:marRight w:val="0"/>
      <w:marTop w:val="0"/>
      <w:marBottom w:val="0"/>
      <w:divBdr>
        <w:top w:val="none" w:sz="0" w:space="0" w:color="auto"/>
        <w:left w:val="none" w:sz="0" w:space="0" w:color="auto"/>
        <w:bottom w:val="none" w:sz="0" w:space="0" w:color="auto"/>
        <w:right w:val="none" w:sz="0" w:space="0" w:color="auto"/>
      </w:divBdr>
    </w:div>
    <w:div w:id="1669670310">
      <w:bodyDiv w:val="1"/>
      <w:marLeft w:val="0"/>
      <w:marRight w:val="0"/>
      <w:marTop w:val="0"/>
      <w:marBottom w:val="0"/>
      <w:divBdr>
        <w:top w:val="none" w:sz="0" w:space="0" w:color="auto"/>
        <w:left w:val="none" w:sz="0" w:space="0" w:color="auto"/>
        <w:bottom w:val="none" w:sz="0" w:space="0" w:color="auto"/>
        <w:right w:val="none" w:sz="0" w:space="0" w:color="auto"/>
      </w:divBdr>
    </w:div>
    <w:div w:id="17336949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E9154A2-58A6-486D-A398-60BB93D5F5C1}">
  <we:reference id="wa200007520" version="3.0.0.0" store="en-GB" storeType="OMEX"/>
  <we:alternateReferences>
    <we:reference id="WA200007520" version="3.0.0.0" store="" storeType="OMEX"/>
  </we:alternateReferences>
  <we:properties>
    <we:property name="citations" value="{&quot;22598841&quot;:{&quot;referencesIds&quot;:[&quot;doc:690b886870ab9a5d1495aa67&quot;],&quot;referencesOptions&quot;:{&quot;doc:690b886870ab9a5d1495aa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598841,&quot;citationText&quot;:&quot;&lt;span style=\&quot;font-family:Aptos;font-size:16px;color:#000000\&quot;&gt;[6]&lt;/span&gt;&quot;},&quot;49043435&quot;:{&quot;referencesIds&quot;:[&quot;doc:690b820a2de3a9443d1a82fc&quot;],&quot;referencesOptions&quot;:{&quot;doc:690b820a2de3a9443d1a82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9043435,&quot;citationText&quot;:&quot;&lt;span style=\&quot;font-family:Aptos;font-size:16px;color:#000000\&quot;&gt;[4]&lt;/span&gt;&quot;},&quot;274992517&quot;:{&quot;referencesIds&quot;:[&quot;doc:6939effafc5ea8089290b6e6&quot;],&quot;referencesOptions&quot;:{&quot;doc:6939effafc5ea8089290b6e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74992517,&quot;citationText&quot;:&quot;&lt;span style=\&quot;font-family:Aptos;font-size:16px;color:#000000\&quot;&gt;[12]&lt;/span&gt;&quot;},&quot;298812968&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98812968,&quot;citationText&quot;:&quot;&lt;span style=\&quot;font-family:Aptos;font-size:16px;color:#000000\&quot;&gt;[11]&lt;/span&gt;&quot;},&quot;391086473&quot;:{&quot;referencesIds&quot;:[&quot;doc:690a852c07f9ca36e4c2e4ca&quot;],&quot;referencesOptions&quot;:{&quot;doc:690a852c07f9ca36e4c2e4c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1086473,&quot;citationText&quot;:&quot;&lt;span style=\&quot;font-family:Aptos;font-size:16px;color:#000000\&quot;&gt;[1]&lt;/span&gt;&quot;},&quot;438797504&quot;:{&quot;referencesIds&quot;:[&quot;doc:690a962307958640fb1f0abe&quot;],&quot;referencesOptions&quot;:{&quot;doc:690a962307958640fb1f0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8797504,&quot;citationText&quot;:&quot;&lt;span style=\&quot;font-family:Aptos;font-size:16px;color:#000000\&quot;&gt;[3]&lt;/span&gt;&quot;},&quot;453379204&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53379204,&quot;citationText&quot;:&quot;&lt;span style=\&quot;font-family:Aptos;font-size:16px;color:#000000\&quot;&gt;[10]&lt;/span&gt;&quot;},&quot;461160748&quot;:{&quot;referencesIds&quot;:[&quot;doc:690b820a2de3a9443d1a82fc&quot;],&quot;referencesOptions&quot;:{&quot;doc:690b820a2de3a9443d1a82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61160748,&quot;citationText&quot;:&quot;&lt;span style=\&quot;font-family:Aptos;font-size:16px;color:#000000\&quot;&gt;[4]&lt;/span&gt;&quot;},&quot;507636855&quot;:{&quot;referencesIds&quot;:[&quot;doc:690bd04e2de3a9443d1a916b&quot;],&quot;referencesOptions&quot;:{&quot;doc:690bd04e2de3a9443d1a916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07636855,&quot;citationText&quot;:&quot;&lt;span style=\&quot;font-family:Aptos;font-size:16px;color:#000000\&quot;&gt;[7]&lt;/span&gt;&quot;},&quot;661045946&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61045946,&quot;citationText&quot;:&quot;&lt;span style=\&quot;font-family:Aptos;font-size:16px;color:#000000\&quot;&gt;[10]&lt;/span&gt;&quot;},&quot;808138537&quot;:{&quot;referencesIds&quot;:[&quot;doc:690a95e7380e8260a040eef2&quot;],&quot;referencesOptions&quot;:{&quot;doc:690a95e7380e8260a040ee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08138537,&quot;citationText&quot;:&quot;&lt;span style=\&quot;font-family:Aptos;font-size:16px;color:#000000\&quot;&gt;[2]&lt;/span&gt;&quot;},&quot;1059824083&quot;:{&quot;referencesIds&quot;:[&quot;doc:6939effafc5ea8089290b6e6&quot;],&quot;referencesOptions&quot;:{&quot;doc:6939effafc5ea8089290b6e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59824083,&quot;citationText&quot;:&quot;&lt;span style=\&quot;font-family:Aptos;font-size:16px;color:#000000\&quot;&gt;[12]&lt;/span&gt;&quot;},&quot;1234509894&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34509894,&quot;citationText&quot;:&quot;&lt;span style=\&quot;font-family:Aptos;font-size:16px;color:#000000\&quot;&gt;[11]&lt;/span&gt;&quot;},&quot;1401551946&quot;:{&quot;referencesIds&quot;:[&quot;doc:6939eaca9fbde33641ba2844&quot;],&quot;referencesOptions&quot;:{&quot;doc:6939eaca9fbde33641ba284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01551946,&quot;citationText&quot;:&quot;&lt;span style=\&quot;font-family:Aptos;font-size:16px;color:#000000\&quot;&gt;[8]&lt;/span&gt;&quot;},&quot;1443573331&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43573331,&quot;citationText&quot;:&quot;&lt;span style=\&quot;font-family:Aptos;font-size:16px;color:#000000\&quot;&gt;[10]&lt;/span&gt;&quot;},&quot;1702665716&quot;:{&quot;referencesIds&quot;:[&quot;doc:6939ebed07d77d657668d8bd&quot;],&quot;referencesOptions&quot;:{&quot;doc:6939ebed07d77d657668d8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2665716,&quot;citationText&quot;:&quot;&lt;span style=\&quot;font-family:Aptos;font-size:16px;color:#000000\&quot;&gt;[9]&lt;/span&gt;&quot;},&quot;1941333832&quot;:{&quot;referencesIds&quot;:[&quot;doc:690b886870ab9a5d1495aa67&quot;],&quot;referencesOptions&quot;:{&quot;doc:690b886870ab9a5d1495aa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41333832,&quot;citationText&quot;:&quot;&lt;span style=\&quot;font-family:Aptos;font-size:16px;color:#000000\&quot;&gt;[6]&lt;/span&gt;&quot;},&quot;2003928392&quot;:{&quot;referencesIds&quot;:[&quot;doc:6939ebed07d77d657668d8bd&quot;],&quot;referencesOptions&quot;:{&quot;doc:6939ebed07d77d657668d8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03928392,&quot;citationText&quot;:&quot;&lt;span style=\&quot;font-family:Aptos;font-size:16px;color:#000000\&quot;&gt;[9]&lt;/span&gt;&quot;},&quot;2009405712&quot;:{&quot;referencesIds&quot;:[&quot;doc:6939ebed07d77d657668d8bd&quot;],&quot;referencesOptions&quot;:{&quot;doc:6939ebed07d77d657668d8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09405712,&quot;citationText&quot;:&quot;&lt;span style=\&quot;font-family:Aptos;font-size:16px;color:#000000\&quot;&gt;[9]&lt;/span&gt;&quot;},&quot;2031211608&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31211608,&quot;citationText&quot;:&quot;&lt;span style=\&quot;font-family:Aptos;font-size:16px;color:#000000\&quot;&gt;[11]&lt;/span&gt;&quot;},&quot;-1901667732&quot;:{&quot;referencesIds&quot;:[&quot;doc:690a95e7380e8260a040eef2&quot;],&quot;referencesOptions&quot;:{&quot;doc:690a95e7380e8260a040ee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01667732,&quot;citationText&quot;:&quot;&lt;span style=\&quot;font-family:Aptos;font-size:16px;color:#000000\&quot;&gt;[2]&lt;/span&gt;&quot;},&quot;-823738453&quot;:{&quot;referencesIds&quot;:[&quot;doc:690a962307958640fb1f0abe&quot;],&quot;referencesOptions&quot;:{&quot;doc:690a962307958640fb1f0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23738453,&quot;citationText&quot;:&quot;&lt;span style=\&quot;font-family:Aptos;font-size:16px;color:#000000\&quot;&gt;[3]&lt;/span&gt;&quot;},&quot;-394207459&quot;:{&quot;referencesIds&quot;:[&quot;doc:690a962307958640fb1f0abe&quot;],&quot;referencesOptions&quot;:{&quot;doc:690a962307958640fb1f0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4207459,&quot;citationText&quot;:&quot;&lt;span style=\&quot;font-family:Aptos;font-size:16px;color:#000000\&quot;&gt;[3]&lt;/span&gt;&quot;},&quot;-677349373&quot;:{&quot;referencesIds&quot;:[&quot;doc:690b820a2de3a9443d1a82fc&quot;],&quot;referencesOptions&quot;:{&quot;doc:690b820a2de3a9443d1a82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77349373,&quot;citationText&quot;:&quot;&lt;span style=\&quot;font-family:Aptos;font-size:16px;color:#000000\&quot;&gt;[4]&lt;/span&gt;&quot;},&quot;-992876603&quot;:{&quot;referencesIds&quot;:[&quot;doc:690b828c225fa629b664cb38&quot;],&quot;referencesOptions&quot;:{&quot;doc:690b828c225fa629b664cb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2876603,&quot;citationText&quot;:&quot;&lt;span style=\&quot;font-family:Aptos;font-size:16px;color:#000000\&quot;&gt;[5]&lt;/span&gt;&quot;},&quot;-264462325&quot;:{&quot;referencesIds&quot;:[&quot;doc:690b886870ab9a5d1495aa67&quot;],&quot;referencesOptions&quot;:{&quot;doc:690b886870ab9a5d1495aa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64462325,&quot;citationText&quot;:&quot;&lt;span style=\&quot;font-family:Aptos;font-size:16px;color:#000000\&quot;&gt;[6]&lt;/span&gt;&quot;},&quot;-224372555&quot;:{&quot;referencesIds&quot;:[&quot;doc:690b828c225fa629b664cb38&quot;],&quot;referencesOptions&quot;:{&quot;doc:690b828c225fa629b664cb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4372555,&quot;citationText&quot;:&quot;&lt;span style=\&quot;font-family:Aptos;font-size:16px;color:#000000\&quot;&gt;[5]&lt;/span&gt;&quot;},&quot;-380165367&quot;:{&quot;referencesIds&quot;:[&quot;doc:690b828c225fa629b664cb38&quot;],&quot;referencesOptions&quot;:{&quot;doc:690b828c225fa629b664cb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80165367,&quot;citationText&quot;:&quot;&lt;span style=\&quot;font-family:Aptos;font-size:16px;color:#000000\&quot;&gt;[5]&lt;/span&gt;&quot;},&quot;-1546066803&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6066803,&quot;citationText&quot;:&quot;&lt;span style=\&quot;font-family:Aptos;font-size:16px;color:#000000\&quot;&gt;[10]&lt;/span&gt;&quot;},&quot;-1025785306&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25785306,&quot;citationText&quot;:&quot;&lt;span style=\&quot;font-family:Aptos;font-size:16px;color:#000000\&quot;&gt;[10]&lt;/span&gt;&quot;},&quot;-9992414&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92414,&quot;citationText&quot;:&quot;&lt;span style=\&quot;font-family:Aptos;font-size:16px;color:#000000\&quot;&gt;[11]&lt;/span&gt;&quot;},&quot;-108891963&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8891963,&quot;citationText&quot;:&quot;&lt;span style=\&quot;font-family:Aptos;font-size:16px;color:#000000\&quot;&gt;[10]&lt;/span&gt;&quot;}}"/>
    <we:property name="currentFolder" value="{&quot;id&quot;:&quot;project:690a85293a63d301a3f3a009&quot;,&quot;userId&quot;:&quot;user:67bc8afa5c2a593880b2065c&quot;,&quot;projectId&quot;:&quot;ap:67bc8afa5c2a593880b2065d&quot;,&quot;name&quot;:&quot;prob s&quot;,&quot;created&quot;:1762297129221,&quot;lastModified&quot;:1762297129221,&quot;position&quot;:10,&quot;isShared&quot;:false,&quot;isExampleCollection&quot;:false,&quot;isMyPublicationsCollection&quot;:false,&quot;notInFolder&quot;:false,&quot;totalReferences&quot;:12,&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Roe24</b:Tag>
    <b:SourceType>JournalArticle</b:SourceType>
    <b:Guid>{819DFE08-DDF8-48F4-B9B8-B95C67919125}</b:Guid>
    <b:Title>Too Many Meetings? Scheduling Rules for Team Coordination </b:Title>
    <b:JournalName>Management Science</b:JournalName>
    <b:Year>2024</b:Year>
    <b:Pages>8647-8667</b:Pages>
    <b:Volume>70</b:Volume>
    <b:Issue>12</b:Issue>
    <b:Author>
      <b:Author>
        <b:NameList>
          <b:Person>
            <b:Last>Roels</b:Last>
            <b:First>Guillaume</b:First>
          </b:Person>
          <b:Person>
            <b:Last>Corbett</b:Last>
            <b:Middle>J.</b:Middle>
            <b:First>Charles</b:First>
          </b:Person>
        </b:NameList>
      </b:Author>
    </b:Author>
    <b:RefOrder>1</b:RefOrder>
  </b:Source>
  <b:Source>
    <b:Tag>Riq22</b:Tag>
    <b:SourceType>JournalArticle</b:SourceType>
    <b:Guid>{75FA50DD-ACCF-42A6-882F-D56D676A1324}</b:Guid>
    <b:Title>A Track-Based Conference Scheduling Problem</b:Title>
    <b:JournalName>Mathematics</b:JournalName>
    <b:Year>2022</b:Year>
    <b:Volume>10</b:Volume>
    <b:Issue>21</b:Issue>
    <b:Author>
      <b:Author>
        <b:NameList>
          <b:Person>
            <b:Last>Riquelme</b:Last>
            <b:First>Fabian</b:First>
          </b:Person>
          <b:Person>
            <b:Last>Montero</b:Last>
            <b:First>Elizabeth</b:First>
          </b:Person>
          <b:Person>
            <b:Last>Morales</b:Last>
            <b:Middle>Rojas</b:Middle>
            <b:First>Nicolas</b:First>
          </b:Person>
          <b:Person>
            <b:Last>Caceres</b:Last>
            <b:Middle>Perez</b:Middle>
            <b:First>Leslie</b:First>
          </b:Person>
        </b:NameList>
      </b:Author>
    </b:Author>
    <b:RefOrder>2</b:RefOrder>
  </b:Source>
  <b:Source>
    <b:Tag>Ina23</b:Tag>
    <b:SourceType>JournalArticle</b:SourceType>
    <b:Guid>{F589559A-DDE0-4FB9-B582-4529E332E308}</b:Guid>
    <b:Title>A Multi-Agent Reinforcement Learning Approach to the Dynamic Job Shop Scheduling Problem</b:Title>
    <b:JournalName>Sustainability</b:JournalName>
    <b:Year>2023</b:Year>
    <b:Volume>15</b:Volume>
    <b:Issue>10</b:Issue>
    <b:Author>
      <b:Author>
        <b:NameList>
          <b:Person>
            <b:Last>Inal</b:Last>
            <b:Middle>Firat</b:Middle>
            <b:First>Ali</b:First>
          </b:Person>
          <b:Person>
            <b:Last>Sel</b:Last>
            <b:First>Cagri</b:First>
          </b:Person>
          <b:Person>
            <b:Last>Aktepe</b:Last>
            <b:First>Adnan</b:First>
          </b:Person>
          <b:Person>
            <b:Last>Turker</b:Last>
            <b:Middle>Kursat</b:Middle>
            <b:First>Ahmet</b:First>
          </b:Person>
        </b:NameList>
      </b:Author>
    </b:Author>
    <b:RefOrder>3</b:RefOrder>
  </b:Source>
  <b:Source>
    <b:Tag>Kow</b:Tag>
    <b:SourceType>JournalArticle</b:SourceType>
    <b:Guid>{AD87284D-E6C9-4CE8-BA0B-3038A41EF142}</b:Guid>
    <b:Title>A Flow-Based Formulation for Parallel Machine Scheduling Using Decision Diagrams</b:Title>
    <b:JournalName>Informs</b:JournalName>
    <b:Pages>1696-1714</b:Pages>
    <b:Volume>36</b:Volume>
    <b:Issue>6</b:Issue>
    <b:Author>
      <b:Author>
        <b:NameList>
          <b:Person>
            <b:Last>Kowalczyk</b:Last>
            <b:First>Daniel</b:First>
          </b:Person>
          <b:Person>
            <b:Last>Leus</b:Last>
            <b:First>Roel</b:First>
          </b:Person>
          <b:Person>
            <b:Last>Hojny</b:Last>
            <b:First>Christopher</b:First>
          </b:Person>
          <b:Person>
            <b:Last>Ropke</b:Last>
            <b:First>Stefan</b:First>
          </b:Person>
        </b:NameList>
      </b:Author>
    </b:Author>
    <b:RefOrder>4</b:RefOrder>
  </b:Source>
  <b:Source>
    <b:Tag>Elc22</b:Tag>
    <b:SourceType>JournalArticle</b:SourceType>
    <b:Guid>{F94A0B05-C52D-47F0-AD15-435F0EC26559}</b:Guid>
    <b:Title>Stochastic Planning and Scheduling with Logic-Based Benders Decomposition</b:Title>
    <b:JournalName>INFORMS</b:JournalName>
    <b:Year>2022</b:Year>
    <b:Pages>2428-2442</b:Pages>
    <b:Volume>34</b:Volume>
    <b:Issue>5</b:Issue>
    <b:Author>
      <b:Author>
        <b:NameList>
          <b:Person>
            <b:Last>Elci</b:Last>
            <b:First>Ozgun</b:First>
          </b:Person>
          <b:Person>
            <b:Last>Hooker</b:Last>
            <b:Middle>N.</b:Middle>
            <b:First>John</b:First>
          </b:Person>
        </b:NameList>
      </b:Author>
    </b:Author>
    <b:RefOrder>5</b:RefOrder>
  </b:Source>
  <b:Source>
    <b:Tag>WuX21</b:Tag>
    <b:SourceType>JournalArticle</b:SourceType>
    <b:Guid>{02D788C9-F083-45F9-8D73-0931C96D147A}</b:Guid>
    <b:Title>Decomposition Approaches for Parallel Machine Scheduling of Step-Deteriorating Jobs to Minimise Total Tardiness and Energy Consumption</b:Title>
    <b:Year>2021</b:Year>
    <b:Pages>1339-1354</b:Pages>
    <b:Volume>8</b:Volume>
    <b:Author>
      <b:Author>
        <b:NameList>
          <b:Person>
            <b:Last>Wu</b:Last>
            <b:First>Xiau</b:First>
          </b:Person>
          <b:Person>
            <b:Last>Guo</b:Last>
            <b:First>Peng</b:First>
          </b:Person>
          <b:Person>
            <b:Last>Wang</b:Last>
            <b:First>Yakun</b:First>
          </b:Person>
          <b:Person>
            <b:Last>Wang</b:Last>
            <b:First>Yi</b:First>
          </b:Person>
        </b:NameList>
      </b:Author>
    </b:Author>
    <b:RefOrder>6</b:RefOrder>
  </b:Source>
  <b:Source>
    <b:Tag>Qin22</b:Tag>
    <b:SourceType>JournalArticle</b:SourceType>
    <b:Guid>{B1D4AD92-549B-4458-82C8-ED6E653FE44B}</b:Guid>
    <b:Title>Intelligent Optimization Under Blocking Constraints: A Novel Iterated Greedy Algorithm for the Hybrid Flow Shop Group Scheduling Problem</b:Title>
    <b:Year>2022</b:Year>
    <b:Volume>258</b:Volume>
    <b:Author>
      <b:Author>
        <b:NameList>
          <b:Person>
            <b:Last>Qin</b:Last>
            <b:First>Haoxiang</b:First>
          </b:Person>
          <b:Person>
            <b:Last>Han</b:Last>
            <b:First>Yuyan</b:First>
          </b:Person>
          <b:Person>
            <b:Last>Wang</b:Last>
            <b:First>Yutin</b:First>
          </b:Person>
          <b:Person>
            <b:Last>Liu</b:Last>
            <b:First>Yiping</b:First>
          </b:Person>
          <b:Person>
            <b:Last>Li</b:Last>
            <b:First>Junqing</b:First>
          </b:Person>
          <b:Person>
            <b:Last>Pan</b:Last>
            <b:First>Quanke</b:First>
          </b:Person>
        </b:NameList>
      </b:Author>
    </b:Author>
    <b:RefOrder>7</b:RefOrder>
  </b:Source>
  <b:Source>
    <b:Tag>Cap23</b:Tag>
    <b:SourceType>JournalArticle</b:SourceType>
    <b:Guid>{DBE181EF-2E75-42BC-8A3E-F8BECCD07EAA}</b:Guid>
    <b:Title>"Decomposition Approaches for Scheduling Chronic Outpatients" Clinical Pathways in Answer Set Programming</b:Title>
    <b:JournalName>Journal of Logic and Computation</b:JournalName>
    <b:Year>2023</b:Year>
    <b:Pages>1851-1871</b:Pages>
    <b:Volume>33</b:Volume>
    <b:Issue>8</b:Issue>
    <b:Author>
      <b:Author>
        <b:NameList>
          <b:Person>
            <b:Last>Cappanera</b:Last>
            <b:First>Paola</b:First>
          </b:Person>
          <b:Person>
            <b:Last>Gavanelli</b:Last>
            <b:First>Marco</b:First>
          </b:Person>
          <b:Person>
            <b:Last>Nonato</b:Last>
            <b:First>Maddalena</b:First>
          </b:Person>
          <b:Person>
            <b:Last>Roma</b:Last>
            <b:First>Marco</b:First>
          </b:Person>
        </b:NameList>
      </b:Author>
    </b:Author>
    <b:RefOrder>8</b:RefOrder>
  </b:Source>
</b:Sources>
</file>

<file path=customXml/itemProps1.xml><?xml version="1.0" encoding="utf-8"?>
<ds:datastoreItem xmlns:ds="http://schemas.openxmlformats.org/officeDocument/2006/customXml" ds:itemID="{A2F194FC-32E6-495F-AE27-A58D19DC04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614</TotalTime>
  <Pages>15</Pages>
  <Words>2879</Words>
  <Characters>16415</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Problem
Analysis and Solution
Development</vt:lpstr>
    </vt:vector>
  </TitlesOfParts>
  <Company/>
  <LinksUpToDate>false</LinksUpToDate>
  <CharactersWithSpaces>19256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Analysis and Solution
Development</dc:title>
  <dc:subject/>
  <dc:creator>Maria Golovko</dc:creator>
  <cp:keywords/>
  <dc:description/>
  <cp:lastModifiedBy>Semra Ozturk (2510165)</cp:lastModifiedBy>
  <cp:revision>33</cp:revision>
  <dcterms:created xsi:type="dcterms:W3CDTF">2026-07-20T20:00:00Z</dcterms:created>
  <dcterms:modified xsi:type="dcterms:W3CDTF">2026-08-10T20:24:00Z</dcterms:modified>
</cp:coreProperties>
</file>