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D322F" w:rsidRDefault="00ED322F" w:rsidP="00ED322F">
      <w:pPr>
        <w:spacing w:line="360" w:lineRule="auto"/>
        <w:jc w:val="center"/>
        <w:rPr>
          <w:rFonts w:ascii="Arial" w:hAnsi="Arial" w:cs="Arial"/>
          <w:b/>
          <w:sz w:val="28"/>
          <w:szCs w:val="28"/>
        </w:rPr>
      </w:pPr>
    </w:p>
    <w:p w:rsidR="00ED322F" w:rsidRDefault="00ED322F" w:rsidP="00ED322F">
      <w:pPr>
        <w:spacing w:line="360" w:lineRule="auto"/>
        <w:jc w:val="center"/>
        <w:rPr>
          <w:rFonts w:ascii="Arial" w:hAnsi="Arial" w:cs="Arial"/>
          <w:b/>
          <w:sz w:val="28"/>
          <w:szCs w:val="28"/>
        </w:rPr>
      </w:pPr>
    </w:p>
    <w:p w:rsidR="00ED322F" w:rsidRDefault="00ED322F" w:rsidP="00ED322F">
      <w:pPr>
        <w:spacing w:line="360" w:lineRule="auto"/>
        <w:jc w:val="center"/>
        <w:rPr>
          <w:rFonts w:ascii="Arial" w:hAnsi="Arial" w:cs="Arial"/>
          <w:b/>
          <w:sz w:val="28"/>
          <w:szCs w:val="28"/>
        </w:rPr>
      </w:pPr>
    </w:p>
    <w:p w:rsidR="00ED322F" w:rsidRDefault="00ED322F" w:rsidP="00ED322F">
      <w:pPr>
        <w:spacing w:line="360" w:lineRule="auto"/>
        <w:jc w:val="center"/>
        <w:rPr>
          <w:rFonts w:ascii="Arial" w:hAnsi="Arial" w:cs="Arial"/>
          <w:b/>
          <w:sz w:val="28"/>
          <w:szCs w:val="28"/>
        </w:rPr>
      </w:pPr>
    </w:p>
    <w:p w:rsidR="00ED322F" w:rsidRDefault="00ED322F" w:rsidP="00ED322F">
      <w:pPr>
        <w:spacing w:line="360" w:lineRule="auto"/>
        <w:jc w:val="center"/>
        <w:rPr>
          <w:rFonts w:ascii="Arial" w:hAnsi="Arial" w:cs="Arial"/>
          <w:b/>
          <w:sz w:val="28"/>
          <w:szCs w:val="28"/>
        </w:rPr>
      </w:pPr>
    </w:p>
    <w:p w:rsidR="00ED322F" w:rsidRDefault="00ED322F" w:rsidP="00ED322F">
      <w:pPr>
        <w:spacing w:line="360" w:lineRule="auto"/>
        <w:rPr>
          <w:rFonts w:ascii="Arial" w:hAnsi="Arial" w:cs="Arial"/>
          <w:b/>
          <w:sz w:val="28"/>
          <w:szCs w:val="28"/>
        </w:rPr>
      </w:pPr>
    </w:p>
    <w:p w:rsidR="000A1BC3" w:rsidRPr="00ED322F" w:rsidRDefault="00BC6356" w:rsidP="00ED322F">
      <w:pPr>
        <w:spacing w:line="360" w:lineRule="auto"/>
        <w:rPr>
          <w:rFonts w:ascii="Arial" w:hAnsi="Arial" w:cs="Arial"/>
          <w:b/>
          <w:sz w:val="28"/>
          <w:szCs w:val="28"/>
        </w:rPr>
      </w:pPr>
      <w:r w:rsidRPr="00B17337">
        <w:rPr>
          <w:rFonts w:ascii="Arial" w:hAnsi="Arial" w:cs="Arial"/>
          <w:b/>
          <w:sz w:val="28"/>
          <w:szCs w:val="28"/>
        </w:rPr>
        <w:t>How to engage employees throughout the employee lifecycle</w:t>
      </w:r>
      <w:bookmarkStart w:id="0" w:name="_GoBack"/>
      <w:bookmarkEnd w:id="0"/>
    </w:p>
    <w:p w:rsidR="000A1BC3" w:rsidRDefault="000A1BC3" w:rsidP="00BC6356">
      <w:pPr>
        <w:spacing w:line="360" w:lineRule="auto"/>
        <w:jc w:val="both"/>
        <w:rPr>
          <w:rFonts w:ascii="Arial" w:hAnsi="Arial" w:cs="Arial"/>
          <w:sz w:val="24"/>
          <w:szCs w:val="24"/>
        </w:rPr>
      </w:pPr>
      <w:r w:rsidRPr="00F14767">
        <w:rPr>
          <w:rFonts w:ascii="Arial" w:hAnsi="Arial" w:cs="Arial"/>
          <w:sz w:val="24"/>
          <w:szCs w:val="24"/>
        </w:rPr>
        <w:br w:type="column"/>
      </w:r>
      <w:r w:rsidRPr="00F14767">
        <w:rPr>
          <w:rFonts w:ascii="Arial" w:hAnsi="Arial" w:cs="Arial"/>
          <w:sz w:val="24"/>
          <w:szCs w:val="24"/>
        </w:rPr>
        <w:lastRenderedPageBreak/>
        <w:t xml:space="preserve">A large hotel has to manage employees </w:t>
      </w:r>
      <w:r w:rsidR="003439E4" w:rsidRPr="00F14767">
        <w:rPr>
          <w:rFonts w:ascii="Arial" w:hAnsi="Arial" w:cs="Arial"/>
          <w:sz w:val="24"/>
          <w:szCs w:val="24"/>
        </w:rPr>
        <w:t>at</w:t>
      </w:r>
      <w:r w:rsidRPr="00F14767">
        <w:rPr>
          <w:rFonts w:ascii="Arial" w:hAnsi="Arial" w:cs="Arial"/>
          <w:sz w:val="24"/>
          <w:szCs w:val="24"/>
        </w:rPr>
        <w:t xml:space="preserve"> different levels. </w:t>
      </w:r>
      <w:r w:rsidR="003439E4" w:rsidRPr="00F14767">
        <w:rPr>
          <w:rFonts w:ascii="Arial" w:hAnsi="Arial" w:cs="Arial"/>
          <w:sz w:val="24"/>
          <w:szCs w:val="24"/>
        </w:rPr>
        <w:t xml:space="preserve">Managing a huge number of employees and directing them toward organisational goals is a challenging task. </w:t>
      </w:r>
      <w:r w:rsidR="00405790">
        <w:rPr>
          <w:rFonts w:ascii="Arial" w:hAnsi="Arial" w:cs="Arial"/>
          <w:sz w:val="24"/>
          <w:szCs w:val="24"/>
        </w:rPr>
        <w:t xml:space="preserve">Employee engagement refers to employees’ urge to perform office work properly with full dedication and enthusiasm </w:t>
      </w:r>
      <w:r w:rsidR="00405790" w:rsidRPr="00405790">
        <w:rPr>
          <w:rFonts w:ascii="Arial" w:hAnsi="Arial" w:cs="Arial"/>
          <w:sz w:val="24"/>
          <w:szCs w:val="24"/>
        </w:rPr>
        <w:t>(Yaneva, 2021)</w:t>
      </w:r>
      <w:r w:rsidR="00405790">
        <w:rPr>
          <w:rFonts w:ascii="Arial" w:hAnsi="Arial" w:cs="Arial"/>
          <w:sz w:val="24"/>
          <w:szCs w:val="24"/>
        </w:rPr>
        <w:t xml:space="preserve">. </w:t>
      </w:r>
      <w:r w:rsidR="00620D6E" w:rsidRPr="00F14767">
        <w:rPr>
          <w:rFonts w:ascii="Arial" w:hAnsi="Arial" w:cs="Arial"/>
          <w:sz w:val="24"/>
          <w:szCs w:val="24"/>
        </w:rPr>
        <w:t xml:space="preserve">The human resource department is assigned </w:t>
      </w:r>
      <w:r w:rsidR="00C44D31" w:rsidRPr="00F14767">
        <w:rPr>
          <w:rFonts w:ascii="Arial" w:hAnsi="Arial" w:cs="Arial"/>
          <w:sz w:val="24"/>
          <w:szCs w:val="24"/>
        </w:rPr>
        <w:t>of many responsibilities from recruiting to terminating employees in an organisation</w:t>
      </w:r>
      <w:r w:rsidR="004B080E" w:rsidRPr="004B080E">
        <w:rPr>
          <w:rFonts w:ascii="Arial" w:hAnsi="Arial" w:cs="Arial"/>
          <w:sz w:val="24"/>
          <w:szCs w:val="24"/>
        </w:rPr>
        <w:t>(K</w:t>
      </w:r>
      <w:r w:rsidR="004B080E">
        <w:rPr>
          <w:rFonts w:ascii="Arial" w:hAnsi="Arial" w:cs="Arial"/>
          <w:sz w:val="24"/>
          <w:szCs w:val="24"/>
        </w:rPr>
        <w:t>umar</w:t>
      </w:r>
      <w:r w:rsidR="004B080E" w:rsidRPr="004B080E">
        <w:rPr>
          <w:rFonts w:ascii="Arial" w:hAnsi="Arial" w:cs="Arial"/>
          <w:sz w:val="24"/>
          <w:szCs w:val="24"/>
        </w:rPr>
        <w:t>, D</w:t>
      </w:r>
      <w:r w:rsidR="004B080E">
        <w:rPr>
          <w:rFonts w:ascii="Arial" w:hAnsi="Arial" w:cs="Arial"/>
          <w:sz w:val="24"/>
          <w:szCs w:val="24"/>
        </w:rPr>
        <w:t xml:space="preserve">e </w:t>
      </w:r>
      <w:r w:rsidR="004B080E" w:rsidRPr="004B080E">
        <w:rPr>
          <w:rFonts w:ascii="Arial" w:hAnsi="Arial" w:cs="Arial"/>
          <w:sz w:val="24"/>
          <w:szCs w:val="24"/>
        </w:rPr>
        <w:t>B</w:t>
      </w:r>
      <w:r w:rsidR="004B080E">
        <w:rPr>
          <w:rFonts w:ascii="Arial" w:hAnsi="Arial" w:cs="Arial"/>
          <w:sz w:val="24"/>
          <w:szCs w:val="24"/>
        </w:rPr>
        <w:t>ruyn</w:t>
      </w:r>
      <w:r w:rsidR="004B080E" w:rsidRPr="004B080E">
        <w:rPr>
          <w:rFonts w:ascii="Arial" w:hAnsi="Arial" w:cs="Arial"/>
          <w:sz w:val="24"/>
          <w:szCs w:val="24"/>
        </w:rPr>
        <w:t xml:space="preserve"> and B</w:t>
      </w:r>
      <w:r w:rsidR="00B0189F">
        <w:rPr>
          <w:rFonts w:ascii="Arial" w:hAnsi="Arial" w:cs="Arial"/>
          <w:sz w:val="24"/>
          <w:szCs w:val="24"/>
        </w:rPr>
        <w:t>ushney</w:t>
      </w:r>
      <w:r w:rsidR="004B080E" w:rsidRPr="004B080E">
        <w:rPr>
          <w:rFonts w:ascii="Arial" w:hAnsi="Arial" w:cs="Arial"/>
          <w:sz w:val="24"/>
          <w:szCs w:val="24"/>
        </w:rPr>
        <w:t>, 2020)</w:t>
      </w:r>
      <w:r w:rsidR="00C44D31" w:rsidRPr="00F14767">
        <w:rPr>
          <w:rFonts w:ascii="Arial" w:hAnsi="Arial" w:cs="Arial"/>
          <w:sz w:val="24"/>
          <w:szCs w:val="24"/>
        </w:rPr>
        <w:t xml:space="preserve">. </w:t>
      </w:r>
      <w:r w:rsidR="00733D63" w:rsidRPr="00F14767">
        <w:rPr>
          <w:rFonts w:ascii="Arial" w:hAnsi="Arial" w:cs="Arial"/>
          <w:sz w:val="24"/>
          <w:szCs w:val="24"/>
        </w:rPr>
        <w:t xml:space="preserve">The essay is aimed to demonstrate the importance and role of the human resource department in employee engagement in the hotel industry. </w:t>
      </w:r>
      <w:r w:rsidR="00E3562B" w:rsidRPr="00F14767">
        <w:rPr>
          <w:rFonts w:ascii="Arial" w:hAnsi="Arial" w:cs="Arial"/>
          <w:sz w:val="24"/>
          <w:szCs w:val="24"/>
        </w:rPr>
        <w:t xml:space="preserve">The essay will consider the all stages of an employee life cycle in an organisation. Here, the essay will show what are the responsibilities of the human resource department </w:t>
      </w:r>
      <w:r w:rsidR="007675C8" w:rsidRPr="00F14767">
        <w:rPr>
          <w:rFonts w:ascii="Arial" w:hAnsi="Arial" w:cs="Arial"/>
          <w:sz w:val="24"/>
          <w:szCs w:val="24"/>
        </w:rPr>
        <w:t xml:space="preserve">in every stage of the employee life cycle and how could </w:t>
      </w:r>
      <w:r w:rsidR="003D38C2" w:rsidRPr="00F14767">
        <w:rPr>
          <w:rFonts w:ascii="Arial" w:hAnsi="Arial" w:cs="Arial"/>
          <w:sz w:val="24"/>
          <w:szCs w:val="24"/>
        </w:rPr>
        <w:t>human resource department could ensure employee engagement throughout the cycle.</w:t>
      </w:r>
      <w:r w:rsidR="00F14767" w:rsidRPr="00F14767">
        <w:rPr>
          <w:rFonts w:ascii="Arial" w:hAnsi="Arial" w:cs="Arial"/>
          <w:sz w:val="24"/>
          <w:szCs w:val="24"/>
        </w:rPr>
        <w:t xml:space="preserve"> For this analysis different practical examples from the hotel industry will be used in this essay. Moreover, different theories and models will be explored regarding their implementation </w:t>
      </w:r>
      <w:r w:rsidR="00F14767">
        <w:rPr>
          <w:rFonts w:ascii="Arial" w:hAnsi="Arial" w:cs="Arial"/>
          <w:sz w:val="24"/>
          <w:szCs w:val="24"/>
        </w:rPr>
        <w:t xml:space="preserve">for employee engagement in the hotel industry. The personal experience of employee engagement will be shared. The essay with different examples will try to conclude how a human resource manager could be successful in ensuring employee engagement in the hotel industry. </w:t>
      </w:r>
    </w:p>
    <w:p w:rsidR="00CB4DB8" w:rsidRDefault="00CB4DB8" w:rsidP="00BC6356">
      <w:pPr>
        <w:spacing w:line="360" w:lineRule="auto"/>
        <w:jc w:val="both"/>
        <w:rPr>
          <w:rFonts w:ascii="Arial" w:hAnsi="Arial" w:cs="Arial"/>
          <w:sz w:val="24"/>
          <w:szCs w:val="24"/>
        </w:rPr>
      </w:pPr>
      <w:r>
        <w:rPr>
          <w:rFonts w:ascii="Arial" w:hAnsi="Arial" w:cs="Arial"/>
          <w:sz w:val="24"/>
          <w:szCs w:val="24"/>
        </w:rPr>
        <w:t>In every stage of employment, human resource department</w:t>
      </w:r>
      <w:r w:rsidR="00790252">
        <w:rPr>
          <w:rFonts w:ascii="Arial" w:hAnsi="Arial" w:cs="Arial"/>
          <w:sz w:val="24"/>
          <w:szCs w:val="24"/>
        </w:rPr>
        <w:t xml:space="preserve"> roles are critical for ensuring employee engagement.</w:t>
      </w:r>
      <w:r>
        <w:rPr>
          <w:rFonts w:ascii="Arial" w:hAnsi="Arial" w:cs="Arial"/>
          <w:sz w:val="24"/>
          <w:szCs w:val="24"/>
        </w:rPr>
        <w:t xml:space="preserve"> Employee engagement has a direct relation with the employer-employee contract. The human resource department is the major player in managing employees in an organisation. A holistic view of the HR about the employees can improve employee engagement in an organisation. </w:t>
      </w:r>
      <w:r w:rsidR="00A0576E">
        <w:rPr>
          <w:rFonts w:ascii="Arial" w:hAnsi="Arial" w:cs="Arial"/>
          <w:sz w:val="24"/>
          <w:szCs w:val="24"/>
        </w:rPr>
        <w:t>The HR’s responsibility is to ensure the employee has the necessary tools and skills for performing the job roles. Again, HR has to</w:t>
      </w:r>
      <w:r w:rsidR="001334EE">
        <w:rPr>
          <w:rFonts w:ascii="Arial" w:hAnsi="Arial" w:cs="Arial"/>
          <w:sz w:val="24"/>
          <w:szCs w:val="24"/>
        </w:rPr>
        <w:t xml:space="preserve"> ensure a work environment that is capable of keeping employees engaged in work. </w:t>
      </w:r>
      <w:r w:rsidR="008178EB">
        <w:rPr>
          <w:rFonts w:ascii="Arial" w:hAnsi="Arial" w:cs="Arial"/>
          <w:sz w:val="24"/>
          <w:szCs w:val="24"/>
        </w:rPr>
        <w:t xml:space="preserve">HR managers by providing different facilities and </w:t>
      </w:r>
      <w:r w:rsidR="001303B8">
        <w:rPr>
          <w:rFonts w:ascii="Arial" w:hAnsi="Arial" w:cs="Arial"/>
          <w:sz w:val="24"/>
          <w:szCs w:val="24"/>
        </w:rPr>
        <w:t>ensuring</w:t>
      </w:r>
      <w:r w:rsidR="008178EB">
        <w:rPr>
          <w:rFonts w:ascii="Arial" w:hAnsi="Arial" w:cs="Arial"/>
          <w:sz w:val="24"/>
          <w:szCs w:val="24"/>
        </w:rPr>
        <w:t xml:space="preserve"> employee rights can motivate employees in the workplace. For example, Hotel Hilton provides discounts on employees’ hotel bookings</w:t>
      </w:r>
      <w:r w:rsidR="00407BC3" w:rsidRPr="00407BC3">
        <w:rPr>
          <w:rFonts w:ascii="Arial" w:hAnsi="Arial" w:cs="Arial"/>
          <w:sz w:val="24"/>
          <w:szCs w:val="24"/>
        </w:rPr>
        <w:t>(Sohal, 2022)</w:t>
      </w:r>
      <w:r w:rsidR="008178EB">
        <w:rPr>
          <w:rFonts w:ascii="Arial" w:hAnsi="Arial" w:cs="Arial"/>
          <w:sz w:val="24"/>
          <w:szCs w:val="24"/>
        </w:rPr>
        <w:t>.</w:t>
      </w:r>
    </w:p>
    <w:p w:rsidR="007A1D8B" w:rsidRDefault="005E63F0" w:rsidP="00BC6356">
      <w:pPr>
        <w:spacing w:line="360" w:lineRule="auto"/>
        <w:jc w:val="both"/>
        <w:rPr>
          <w:rFonts w:ascii="Arial" w:hAnsi="Arial" w:cs="Arial"/>
          <w:sz w:val="24"/>
          <w:szCs w:val="24"/>
        </w:rPr>
      </w:pPr>
      <w:r>
        <w:rPr>
          <w:rFonts w:ascii="Arial" w:hAnsi="Arial" w:cs="Arial"/>
          <w:sz w:val="24"/>
          <w:szCs w:val="24"/>
        </w:rPr>
        <w:t xml:space="preserve">An engaged team is more productive compared to an unengaged team </w:t>
      </w:r>
      <w:r w:rsidRPr="005E63F0">
        <w:rPr>
          <w:rFonts w:ascii="Arial" w:hAnsi="Arial" w:cs="Arial"/>
          <w:sz w:val="24"/>
          <w:szCs w:val="24"/>
        </w:rPr>
        <w:t>(Terry, 2020)</w:t>
      </w:r>
      <w:r>
        <w:rPr>
          <w:rFonts w:ascii="Arial" w:hAnsi="Arial" w:cs="Arial"/>
          <w:sz w:val="24"/>
          <w:szCs w:val="24"/>
        </w:rPr>
        <w:t xml:space="preserve">. According to Gallup, engaged employees can generate 20% more profits for an organisation than </w:t>
      </w:r>
      <w:r w:rsidR="003D04E0">
        <w:rPr>
          <w:rFonts w:ascii="Arial" w:hAnsi="Arial" w:cs="Arial"/>
          <w:sz w:val="24"/>
          <w:szCs w:val="24"/>
        </w:rPr>
        <w:t xml:space="preserve">disengaged employees (Beheshti, 2009). </w:t>
      </w:r>
      <w:r w:rsidR="00D93EA6">
        <w:rPr>
          <w:rFonts w:ascii="Arial" w:hAnsi="Arial" w:cs="Arial"/>
          <w:sz w:val="24"/>
          <w:szCs w:val="24"/>
        </w:rPr>
        <w:t xml:space="preserve">For increasing employee productivity, customer service, and reducing employee turnover rate, </w:t>
      </w:r>
      <w:r w:rsidR="00D93EA6">
        <w:rPr>
          <w:rFonts w:ascii="Arial" w:hAnsi="Arial" w:cs="Arial"/>
          <w:sz w:val="24"/>
          <w:szCs w:val="24"/>
        </w:rPr>
        <w:lastRenderedPageBreak/>
        <w:t xml:space="preserve">employee engagement is important. An HR manager can increase employee engagement in many ways. Throughout the employeelife </w:t>
      </w:r>
      <w:r w:rsidR="00457BAC">
        <w:rPr>
          <w:rFonts w:ascii="Arial" w:hAnsi="Arial" w:cs="Arial"/>
          <w:sz w:val="24"/>
          <w:szCs w:val="24"/>
        </w:rPr>
        <w:t>cycle</w:t>
      </w:r>
      <w:r w:rsidR="006F379D">
        <w:rPr>
          <w:rFonts w:ascii="Arial" w:hAnsi="Arial" w:cs="Arial"/>
          <w:sz w:val="24"/>
          <w:szCs w:val="24"/>
        </w:rPr>
        <w:t>,</w:t>
      </w:r>
      <w:r w:rsidR="00457BAC">
        <w:rPr>
          <w:rFonts w:ascii="Arial" w:hAnsi="Arial" w:cs="Arial"/>
          <w:sz w:val="24"/>
          <w:szCs w:val="24"/>
        </w:rPr>
        <w:t>there</w:t>
      </w:r>
      <w:r w:rsidR="00D93EA6">
        <w:rPr>
          <w:rFonts w:ascii="Arial" w:hAnsi="Arial" w:cs="Arial"/>
          <w:sz w:val="24"/>
          <w:szCs w:val="24"/>
        </w:rPr>
        <w:t xml:space="preserve"> needs proper planning for employee engagement.</w:t>
      </w:r>
      <w:r w:rsidR="0083742C">
        <w:rPr>
          <w:rFonts w:ascii="Arial" w:hAnsi="Arial" w:cs="Arial"/>
          <w:sz w:val="24"/>
          <w:szCs w:val="24"/>
        </w:rPr>
        <w:t xml:space="preserve"> An employee life cycle encompasses the whole journey of an employee with an organisation. Now, the essay will show how a human resource department in a big hotel can ensure employee engagement in the whole journey of an employee with the organisation.</w:t>
      </w:r>
    </w:p>
    <w:p w:rsidR="009B59EB" w:rsidRDefault="009B59EB" w:rsidP="00BC6356">
      <w:pPr>
        <w:spacing w:line="360" w:lineRule="auto"/>
        <w:jc w:val="both"/>
        <w:rPr>
          <w:rFonts w:ascii="Arial" w:hAnsi="Arial" w:cs="Arial"/>
          <w:sz w:val="24"/>
          <w:szCs w:val="24"/>
        </w:rPr>
      </w:pPr>
      <w:r>
        <w:rPr>
          <w:rFonts w:ascii="Arial" w:hAnsi="Arial" w:cs="Arial"/>
          <w:sz w:val="24"/>
          <w:szCs w:val="24"/>
        </w:rPr>
        <w:t xml:space="preserve">The first stage of the employee life cycle is attraction. </w:t>
      </w:r>
      <w:r w:rsidR="007A1D8B">
        <w:rPr>
          <w:rFonts w:ascii="Arial" w:hAnsi="Arial" w:cs="Arial"/>
          <w:sz w:val="24"/>
          <w:szCs w:val="24"/>
        </w:rPr>
        <w:t>In this stage, an employer decides how to expose the company or brand to the employees in the first phase. Through clear and attractive job descriptions and company presentations, an HR manager can attract the best talents. In the challenging business environment, hotel companies need a talented workforce. The first stage of having a talented workforce is the job circular with an attractive job description. An HR by understanding the organisation’s needs can attract talented people through the right job circular. Premier as the UK’s largest hotel chain attract talented people through attractive job circular</w:t>
      </w:r>
      <w:r w:rsidR="00FC2958">
        <w:rPr>
          <w:rFonts w:ascii="Arial" w:hAnsi="Arial" w:cs="Arial"/>
          <w:sz w:val="24"/>
          <w:szCs w:val="24"/>
        </w:rPr>
        <w:t xml:space="preserve"> descriptions</w:t>
      </w:r>
      <w:r w:rsidR="007A1D8B" w:rsidRPr="007A1D8B">
        <w:rPr>
          <w:rFonts w:ascii="Arial" w:hAnsi="Arial" w:cs="Arial"/>
          <w:sz w:val="24"/>
          <w:szCs w:val="24"/>
        </w:rPr>
        <w:t>(Premier Inn, 2022)</w:t>
      </w:r>
      <w:r w:rsidR="007A1D8B">
        <w:rPr>
          <w:rFonts w:ascii="Arial" w:hAnsi="Arial" w:cs="Arial"/>
          <w:sz w:val="24"/>
          <w:szCs w:val="24"/>
        </w:rPr>
        <w:t xml:space="preserve">. </w:t>
      </w:r>
    </w:p>
    <w:p w:rsidR="00BF3358" w:rsidRDefault="00B30AD7" w:rsidP="00BC6356">
      <w:pPr>
        <w:spacing w:line="360" w:lineRule="auto"/>
        <w:jc w:val="both"/>
        <w:rPr>
          <w:rFonts w:ascii="Arial" w:hAnsi="Arial" w:cs="Arial"/>
          <w:sz w:val="24"/>
          <w:szCs w:val="24"/>
        </w:rPr>
      </w:pPr>
      <w:r>
        <w:rPr>
          <w:rFonts w:ascii="Arial" w:hAnsi="Arial" w:cs="Arial"/>
          <w:sz w:val="24"/>
          <w:szCs w:val="24"/>
        </w:rPr>
        <w:t xml:space="preserve">The recruitment stage is critical for hiring capable employees of a company. </w:t>
      </w:r>
      <w:r w:rsidR="00FC2958">
        <w:rPr>
          <w:rFonts w:ascii="Arial" w:hAnsi="Arial" w:cs="Arial"/>
          <w:sz w:val="24"/>
          <w:szCs w:val="24"/>
        </w:rPr>
        <w:t xml:space="preserve">The second phase of the employee life cycle starts when people started applying for a job position. </w:t>
      </w:r>
      <w:r w:rsidR="0092310A">
        <w:rPr>
          <w:rFonts w:ascii="Arial" w:hAnsi="Arial" w:cs="Arial"/>
          <w:sz w:val="24"/>
          <w:szCs w:val="24"/>
        </w:rPr>
        <w:t>The process of making applicants to employees of a company is called recruitment</w:t>
      </w:r>
      <w:r w:rsidR="00867F05" w:rsidRPr="00867F05">
        <w:rPr>
          <w:rFonts w:ascii="Arial" w:hAnsi="Arial" w:cs="Arial"/>
          <w:sz w:val="24"/>
          <w:szCs w:val="24"/>
        </w:rPr>
        <w:t>(Allegaert, Wubben and Hagelaar, 2020)</w:t>
      </w:r>
      <w:r w:rsidR="0092310A">
        <w:rPr>
          <w:rFonts w:ascii="Arial" w:hAnsi="Arial" w:cs="Arial"/>
          <w:sz w:val="24"/>
          <w:szCs w:val="24"/>
        </w:rPr>
        <w:t xml:space="preserve">. The employees will keep the experience in the recruitment process forever about the company. If a hotel business wants to get the most talented people. the HR manager need </w:t>
      </w:r>
      <w:r w:rsidR="00E14D66">
        <w:rPr>
          <w:rFonts w:ascii="Arial" w:hAnsi="Arial" w:cs="Arial"/>
          <w:sz w:val="24"/>
          <w:szCs w:val="24"/>
        </w:rPr>
        <w:t xml:space="preserve">should have to make the best offering for the employees. Good hiring speed can increase the employees’ acceptance rate of the job offer. By assessing properly, the candidates’ skills and knowledge, HR can bring talented workers to the organisation. With good knowledge and skills, an employee is tended to be more engaged in the workplace. </w:t>
      </w:r>
      <w:r w:rsidR="00860E71">
        <w:rPr>
          <w:rFonts w:ascii="Arial" w:hAnsi="Arial" w:cs="Arial"/>
          <w:sz w:val="24"/>
          <w:szCs w:val="24"/>
        </w:rPr>
        <w:t xml:space="preserve">For example, Hotel Hilton always follows a lengthy interview process to bring out the best-talented workers </w:t>
      </w:r>
      <w:r w:rsidR="007F5989">
        <w:rPr>
          <w:rFonts w:ascii="Arial" w:hAnsi="Arial" w:cs="Arial"/>
          <w:sz w:val="24"/>
          <w:szCs w:val="24"/>
        </w:rPr>
        <w:t xml:space="preserve">where online applications, phone interviews, in-person interviews, etc. are implemented </w:t>
      </w:r>
      <w:r w:rsidR="00860E71" w:rsidRPr="00860E71">
        <w:rPr>
          <w:rFonts w:ascii="Arial" w:hAnsi="Arial" w:cs="Arial"/>
          <w:sz w:val="24"/>
          <w:szCs w:val="24"/>
        </w:rPr>
        <w:t xml:space="preserve">(Tynan, </w:t>
      </w:r>
      <w:r w:rsidR="00867F05">
        <w:rPr>
          <w:rFonts w:ascii="Arial" w:hAnsi="Arial" w:cs="Arial"/>
          <w:sz w:val="24"/>
          <w:szCs w:val="24"/>
        </w:rPr>
        <w:t>2022</w:t>
      </w:r>
      <w:r w:rsidR="00860E71" w:rsidRPr="00860E71">
        <w:rPr>
          <w:rFonts w:ascii="Arial" w:hAnsi="Arial" w:cs="Arial"/>
          <w:sz w:val="24"/>
          <w:szCs w:val="24"/>
        </w:rPr>
        <w:t>)</w:t>
      </w:r>
      <w:r w:rsidR="00860E71">
        <w:rPr>
          <w:rFonts w:ascii="Arial" w:hAnsi="Arial" w:cs="Arial"/>
          <w:sz w:val="24"/>
          <w:szCs w:val="24"/>
        </w:rPr>
        <w:t xml:space="preserve">. </w:t>
      </w:r>
      <w:r w:rsidR="007108FD">
        <w:rPr>
          <w:rFonts w:ascii="Arial" w:hAnsi="Arial" w:cs="Arial"/>
          <w:sz w:val="24"/>
          <w:szCs w:val="24"/>
        </w:rPr>
        <w:t>So, following proper steps can increase the possibility of recruiting the most talented people.</w:t>
      </w:r>
    </w:p>
    <w:p w:rsidR="002076DC" w:rsidRDefault="002076DC" w:rsidP="00BC6356">
      <w:pPr>
        <w:spacing w:line="360" w:lineRule="auto"/>
        <w:jc w:val="both"/>
        <w:rPr>
          <w:rFonts w:ascii="Arial" w:hAnsi="Arial" w:cs="Arial"/>
          <w:sz w:val="24"/>
          <w:szCs w:val="24"/>
        </w:rPr>
      </w:pPr>
      <w:r>
        <w:rPr>
          <w:rFonts w:ascii="Arial" w:hAnsi="Arial" w:cs="Arial"/>
          <w:sz w:val="24"/>
          <w:szCs w:val="24"/>
        </w:rPr>
        <w:t xml:space="preserve">The onboarding of an employee can create excitement and optimism in an organisation. By proper onboarding, an HR manager can </w:t>
      </w:r>
      <w:r w:rsidR="008E4F72">
        <w:rPr>
          <w:rFonts w:ascii="Arial" w:hAnsi="Arial" w:cs="Arial"/>
          <w:sz w:val="24"/>
          <w:szCs w:val="24"/>
        </w:rPr>
        <w:t xml:space="preserve">make </w:t>
      </w:r>
      <w:r w:rsidR="00C77C36">
        <w:rPr>
          <w:rFonts w:ascii="Arial" w:hAnsi="Arial" w:cs="Arial"/>
          <w:sz w:val="24"/>
          <w:szCs w:val="24"/>
        </w:rPr>
        <w:t>employees</w:t>
      </w:r>
      <w:r w:rsidR="008E4F72">
        <w:rPr>
          <w:rFonts w:ascii="Arial" w:hAnsi="Arial" w:cs="Arial"/>
          <w:sz w:val="24"/>
          <w:szCs w:val="24"/>
        </w:rPr>
        <w:t xml:space="preserve"> feel welcomed and safe within the organisation. </w:t>
      </w:r>
      <w:r w:rsidR="00C77C36">
        <w:rPr>
          <w:rFonts w:ascii="Arial" w:hAnsi="Arial" w:cs="Arial"/>
          <w:sz w:val="24"/>
          <w:szCs w:val="24"/>
        </w:rPr>
        <w:t xml:space="preserve">If employees on the first day of work feel </w:t>
      </w:r>
      <w:r w:rsidR="00C77C36">
        <w:rPr>
          <w:rFonts w:ascii="Arial" w:hAnsi="Arial" w:cs="Arial"/>
          <w:sz w:val="24"/>
          <w:szCs w:val="24"/>
        </w:rPr>
        <w:lastRenderedPageBreak/>
        <w:t xml:space="preserve">excited and safe in the environment, they may tend to leverage their highest potential toward their job responsibilities. </w:t>
      </w:r>
      <w:r w:rsidR="00A44C85">
        <w:rPr>
          <w:rFonts w:ascii="Arial" w:hAnsi="Arial" w:cs="Arial"/>
          <w:sz w:val="24"/>
          <w:szCs w:val="24"/>
        </w:rPr>
        <w:t xml:space="preserve">Onboarding refers to the activities of the HR of a company by which the HR introduces an employee to the new work culture and helps new employees to adapt </w:t>
      </w:r>
      <w:r w:rsidR="003365D9">
        <w:rPr>
          <w:rFonts w:ascii="Arial" w:hAnsi="Arial" w:cs="Arial"/>
          <w:sz w:val="24"/>
          <w:szCs w:val="24"/>
        </w:rPr>
        <w:t>to</w:t>
      </w:r>
      <w:r w:rsidR="00A44C85">
        <w:rPr>
          <w:rFonts w:ascii="Arial" w:hAnsi="Arial" w:cs="Arial"/>
          <w:sz w:val="24"/>
          <w:szCs w:val="24"/>
        </w:rPr>
        <w:t xml:space="preserve"> the new culture. </w:t>
      </w:r>
      <w:r w:rsidR="00E739AF">
        <w:rPr>
          <w:rFonts w:ascii="Arial" w:hAnsi="Arial" w:cs="Arial"/>
          <w:sz w:val="24"/>
          <w:szCs w:val="24"/>
        </w:rPr>
        <w:t xml:space="preserve">Sharing company vision, missions, and objectives can be applied to motivating employees toward the work. The human resource department should have a plan for introducing employees to the workplace. </w:t>
      </w:r>
      <w:r w:rsidR="00CB67F9">
        <w:rPr>
          <w:rFonts w:ascii="Arial" w:hAnsi="Arial" w:cs="Arial"/>
          <w:sz w:val="24"/>
          <w:szCs w:val="24"/>
        </w:rPr>
        <w:t xml:space="preserve">In this stage, HR managers can provide all the necessary tools and other resources for performing the job properly. </w:t>
      </w:r>
      <w:r w:rsidR="008A4D69">
        <w:rPr>
          <w:rFonts w:ascii="Arial" w:hAnsi="Arial" w:cs="Arial"/>
          <w:sz w:val="24"/>
          <w:szCs w:val="24"/>
        </w:rPr>
        <w:t xml:space="preserve">Providing a clear work schedule and instructions can make the onboarding stage successful. </w:t>
      </w:r>
      <w:r w:rsidR="00B742EE">
        <w:rPr>
          <w:rFonts w:ascii="Arial" w:hAnsi="Arial" w:cs="Arial"/>
          <w:sz w:val="24"/>
          <w:szCs w:val="24"/>
        </w:rPr>
        <w:t>Informing the new employees about the work culture and organisational structure will help them to easily ada</w:t>
      </w:r>
      <w:r w:rsidR="003355D6">
        <w:rPr>
          <w:rFonts w:ascii="Arial" w:hAnsi="Arial" w:cs="Arial"/>
          <w:sz w:val="24"/>
          <w:szCs w:val="24"/>
        </w:rPr>
        <w:t xml:space="preserve">pt to the company culture. </w:t>
      </w:r>
      <w:r w:rsidR="00F6329F">
        <w:rPr>
          <w:rFonts w:ascii="Arial" w:hAnsi="Arial" w:cs="Arial"/>
          <w:sz w:val="24"/>
          <w:szCs w:val="24"/>
        </w:rPr>
        <w:t xml:space="preserve">After </w:t>
      </w:r>
      <w:r w:rsidR="008B07D1">
        <w:rPr>
          <w:rFonts w:ascii="Arial" w:hAnsi="Arial" w:cs="Arial"/>
          <w:sz w:val="24"/>
          <w:szCs w:val="24"/>
        </w:rPr>
        <w:t xml:space="preserve">the </w:t>
      </w:r>
      <w:r w:rsidR="00F6329F">
        <w:rPr>
          <w:rFonts w:ascii="Arial" w:hAnsi="Arial" w:cs="Arial"/>
          <w:sz w:val="24"/>
          <w:szCs w:val="24"/>
        </w:rPr>
        <w:t>successful onboarding</w:t>
      </w:r>
      <w:r w:rsidR="008B07D1">
        <w:rPr>
          <w:rFonts w:ascii="Arial" w:hAnsi="Arial" w:cs="Arial"/>
          <w:sz w:val="24"/>
          <w:szCs w:val="24"/>
        </w:rPr>
        <w:t xml:space="preserve"> of</w:t>
      </w:r>
      <w:r w:rsidR="00F6329F">
        <w:rPr>
          <w:rFonts w:ascii="Arial" w:hAnsi="Arial" w:cs="Arial"/>
          <w:sz w:val="24"/>
          <w:szCs w:val="24"/>
        </w:rPr>
        <w:t xml:space="preserve"> employees, </w:t>
      </w:r>
      <w:r w:rsidR="008B07D1">
        <w:rPr>
          <w:rFonts w:ascii="Arial" w:hAnsi="Arial" w:cs="Arial"/>
          <w:sz w:val="24"/>
          <w:szCs w:val="24"/>
        </w:rPr>
        <w:t xml:space="preserve">it is tended to get good feedback on the work from the employees. If proper onboarding is not ensured, employees may feel </w:t>
      </w:r>
      <w:r w:rsidR="008A4D69">
        <w:rPr>
          <w:rFonts w:ascii="Arial" w:hAnsi="Arial" w:cs="Arial"/>
          <w:sz w:val="24"/>
          <w:szCs w:val="24"/>
        </w:rPr>
        <w:t xml:space="preserve">a </w:t>
      </w:r>
      <w:r w:rsidR="008B07D1">
        <w:rPr>
          <w:rFonts w:ascii="Arial" w:hAnsi="Arial" w:cs="Arial"/>
          <w:sz w:val="24"/>
          <w:szCs w:val="24"/>
        </w:rPr>
        <w:t xml:space="preserve">lack of motivation and may not give their highest potential. </w:t>
      </w:r>
      <w:r w:rsidR="003355D6">
        <w:rPr>
          <w:rFonts w:ascii="Arial" w:hAnsi="Arial" w:cs="Arial"/>
          <w:sz w:val="24"/>
          <w:szCs w:val="24"/>
        </w:rPr>
        <w:t>A good work culture can keep employees motivated and engaged in the workplace</w:t>
      </w:r>
      <w:r w:rsidR="00F57942" w:rsidRPr="00F57942">
        <w:rPr>
          <w:rFonts w:ascii="Arial" w:hAnsi="Arial" w:cs="Arial"/>
          <w:sz w:val="24"/>
          <w:szCs w:val="24"/>
        </w:rPr>
        <w:t>(Yaneva, 2021)</w:t>
      </w:r>
      <w:r w:rsidR="003355D6">
        <w:rPr>
          <w:rFonts w:ascii="Arial" w:hAnsi="Arial" w:cs="Arial"/>
          <w:sz w:val="24"/>
          <w:szCs w:val="24"/>
        </w:rPr>
        <w:t xml:space="preserve">. </w:t>
      </w:r>
      <w:r w:rsidR="00F57942">
        <w:rPr>
          <w:rFonts w:ascii="Arial" w:hAnsi="Arial" w:cs="Arial"/>
          <w:sz w:val="24"/>
          <w:szCs w:val="24"/>
        </w:rPr>
        <w:t xml:space="preserve">intercontinental Hotel is an international hotel brand </w:t>
      </w:r>
      <w:r w:rsidR="00D93810">
        <w:rPr>
          <w:rFonts w:ascii="Arial" w:hAnsi="Arial" w:cs="Arial"/>
          <w:sz w:val="24"/>
          <w:szCs w:val="24"/>
        </w:rPr>
        <w:t xml:space="preserve">that </w:t>
      </w:r>
      <w:r w:rsidR="00F57942">
        <w:rPr>
          <w:rFonts w:ascii="Arial" w:hAnsi="Arial" w:cs="Arial"/>
          <w:sz w:val="24"/>
          <w:szCs w:val="24"/>
        </w:rPr>
        <w:t>has implemented global onboarding of its 5500 leaders across the world</w:t>
      </w:r>
      <w:r w:rsidR="00D93810" w:rsidRPr="00D93810">
        <w:rPr>
          <w:rFonts w:ascii="Arial" w:hAnsi="Arial" w:cs="Arial"/>
          <w:sz w:val="24"/>
          <w:szCs w:val="24"/>
        </w:rPr>
        <w:t>(Fuse Universal, 2020)</w:t>
      </w:r>
      <w:r w:rsidR="00F57942">
        <w:rPr>
          <w:rFonts w:ascii="Arial" w:hAnsi="Arial" w:cs="Arial"/>
          <w:sz w:val="24"/>
          <w:szCs w:val="24"/>
        </w:rPr>
        <w:t xml:space="preserve">. </w:t>
      </w:r>
      <w:r w:rsidR="00D93810">
        <w:rPr>
          <w:rFonts w:ascii="Arial" w:hAnsi="Arial" w:cs="Arial"/>
          <w:sz w:val="24"/>
          <w:szCs w:val="24"/>
        </w:rPr>
        <w:t xml:space="preserve">IHG realised in operating its global hospitality business that its onboarding system for the general manager is siloed and isolated. They planned for a global onboarding system and implements it’s for increasing their motivation and performance in the work </w:t>
      </w:r>
      <w:r w:rsidR="00D93810" w:rsidRPr="00D93810">
        <w:rPr>
          <w:rFonts w:ascii="Arial" w:hAnsi="Arial" w:cs="Arial"/>
          <w:sz w:val="24"/>
          <w:szCs w:val="24"/>
        </w:rPr>
        <w:t>(Fuse Universal, 2020)</w:t>
      </w:r>
      <w:r w:rsidR="00D93810">
        <w:rPr>
          <w:rFonts w:ascii="Arial" w:hAnsi="Arial" w:cs="Arial"/>
          <w:sz w:val="24"/>
          <w:szCs w:val="24"/>
        </w:rPr>
        <w:t xml:space="preserve">. </w:t>
      </w:r>
      <w:r w:rsidR="00EB1C9F">
        <w:rPr>
          <w:rFonts w:ascii="Arial" w:hAnsi="Arial" w:cs="Arial"/>
          <w:sz w:val="24"/>
          <w:szCs w:val="24"/>
        </w:rPr>
        <w:t xml:space="preserve">So, big hotels can follow the onboarding system like IHG in the onboarding of their global employees. </w:t>
      </w:r>
    </w:p>
    <w:p w:rsidR="00D95966" w:rsidRDefault="00CD44DD" w:rsidP="00BC6356">
      <w:pPr>
        <w:spacing w:line="360" w:lineRule="auto"/>
        <w:jc w:val="both"/>
        <w:rPr>
          <w:rFonts w:ascii="Arial" w:hAnsi="Arial" w:cs="Arial"/>
          <w:sz w:val="24"/>
          <w:szCs w:val="24"/>
        </w:rPr>
      </w:pPr>
      <w:r>
        <w:rPr>
          <w:rFonts w:ascii="Arial" w:hAnsi="Arial" w:cs="Arial"/>
          <w:sz w:val="24"/>
          <w:szCs w:val="24"/>
        </w:rPr>
        <w:t xml:space="preserve">Development </w:t>
      </w:r>
      <w:r w:rsidR="008E5D4F">
        <w:rPr>
          <w:rFonts w:ascii="Arial" w:hAnsi="Arial" w:cs="Arial"/>
          <w:sz w:val="24"/>
          <w:szCs w:val="24"/>
        </w:rPr>
        <w:t xml:space="preserve">is the fourth stage of the employee life cycle and is the most critical for leading a hotel to its new height. In this stage, the human resource department consistently encourages employees for their professional development. An HR manager tries to give those facilities that can enhance an employee’s career path. HR takes necessary steps to increase the skills of the employees so that they can contribute more </w:t>
      </w:r>
      <w:r w:rsidR="00F043C2">
        <w:rPr>
          <w:rFonts w:ascii="Arial" w:hAnsi="Arial" w:cs="Arial"/>
          <w:sz w:val="24"/>
          <w:szCs w:val="24"/>
        </w:rPr>
        <w:t>to</w:t>
      </w:r>
      <w:r w:rsidR="008E5D4F">
        <w:rPr>
          <w:rFonts w:ascii="Arial" w:hAnsi="Arial" w:cs="Arial"/>
          <w:sz w:val="24"/>
          <w:szCs w:val="24"/>
        </w:rPr>
        <w:t xml:space="preserve"> the organisation.</w:t>
      </w:r>
      <w:r w:rsidR="000744DA">
        <w:rPr>
          <w:rFonts w:ascii="Arial" w:hAnsi="Arial" w:cs="Arial"/>
          <w:sz w:val="24"/>
          <w:szCs w:val="24"/>
        </w:rPr>
        <w:t xml:space="preserve"> Employees in this stage are encouraged to learn changing skills </w:t>
      </w:r>
      <w:r w:rsidR="00F043C2">
        <w:rPr>
          <w:rFonts w:ascii="Arial" w:hAnsi="Arial" w:cs="Arial"/>
          <w:sz w:val="24"/>
          <w:szCs w:val="24"/>
        </w:rPr>
        <w:t>requirements</w:t>
      </w:r>
      <w:r w:rsidR="000744DA">
        <w:rPr>
          <w:rFonts w:ascii="Arial" w:hAnsi="Arial" w:cs="Arial"/>
          <w:sz w:val="24"/>
          <w:szCs w:val="24"/>
        </w:rPr>
        <w:t xml:space="preserve"> for improving the performance in that organisation. </w:t>
      </w:r>
      <w:r w:rsidR="00F043C2">
        <w:rPr>
          <w:rFonts w:ascii="Arial" w:hAnsi="Arial" w:cs="Arial"/>
          <w:sz w:val="24"/>
          <w:szCs w:val="24"/>
        </w:rPr>
        <w:t>Here, the human resource department of a hotel needs to</w:t>
      </w:r>
      <w:r w:rsidR="00FA6EB5">
        <w:rPr>
          <w:rFonts w:ascii="Arial" w:hAnsi="Arial" w:cs="Arial"/>
          <w:sz w:val="24"/>
          <w:szCs w:val="24"/>
        </w:rPr>
        <w:t xml:space="preserve"> arrange different training programs for helping employees to learn new skills.</w:t>
      </w:r>
      <w:r w:rsidR="003B7BD3">
        <w:rPr>
          <w:rFonts w:ascii="Arial" w:hAnsi="Arial" w:cs="Arial"/>
          <w:sz w:val="24"/>
          <w:szCs w:val="24"/>
        </w:rPr>
        <w:t xml:space="preserve"> Training will help employees to improve their skills. And knowledgeable and skilled employees are more engaged that the </w:t>
      </w:r>
      <w:r w:rsidR="00F554A9">
        <w:rPr>
          <w:rFonts w:ascii="Arial" w:hAnsi="Arial" w:cs="Arial"/>
          <w:sz w:val="24"/>
          <w:szCs w:val="24"/>
        </w:rPr>
        <w:t>ones</w:t>
      </w:r>
      <w:r w:rsidR="003B7BD3">
        <w:rPr>
          <w:rFonts w:ascii="Arial" w:hAnsi="Arial" w:cs="Arial"/>
          <w:sz w:val="24"/>
          <w:szCs w:val="24"/>
        </w:rPr>
        <w:t xml:space="preserve"> who lack skills and work knowledge. </w:t>
      </w:r>
      <w:r w:rsidR="00D95966">
        <w:rPr>
          <w:rFonts w:ascii="Arial" w:hAnsi="Arial" w:cs="Arial"/>
          <w:sz w:val="24"/>
          <w:szCs w:val="24"/>
        </w:rPr>
        <w:t xml:space="preserve">Whitbread implements structured development and training </w:t>
      </w:r>
      <w:r w:rsidR="00BB3CB1">
        <w:rPr>
          <w:rFonts w:ascii="Arial" w:hAnsi="Arial" w:cs="Arial"/>
          <w:sz w:val="24"/>
          <w:szCs w:val="24"/>
        </w:rPr>
        <w:t>programs</w:t>
      </w:r>
      <w:r w:rsidR="00D95966">
        <w:rPr>
          <w:rFonts w:ascii="Arial" w:hAnsi="Arial" w:cs="Arial"/>
          <w:sz w:val="24"/>
          <w:szCs w:val="24"/>
        </w:rPr>
        <w:t xml:space="preserve"> for its employees with the aim of securing future </w:t>
      </w:r>
      <w:r w:rsidR="00BB3CB1">
        <w:rPr>
          <w:rFonts w:ascii="Arial" w:hAnsi="Arial" w:cs="Arial"/>
          <w:sz w:val="24"/>
          <w:szCs w:val="24"/>
        </w:rPr>
        <w:lastRenderedPageBreak/>
        <w:t>pipelines</w:t>
      </w:r>
      <w:r w:rsidR="00D95966" w:rsidRPr="00D95966">
        <w:rPr>
          <w:rFonts w:ascii="Arial" w:hAnsi="Arial" w:cs="Arial"/>
          <w:sz w:val="24"/>
          <w:szCs w:val="24"/>
        </w:rPr>
        <w:t>(Whitbread PLC, 2022)</w:t>
      </w:r>
      <w:r w:rsidR="00D95966">
        <w:rPr>
          <w:rFonts w:ascii="Arial" w:hAnsi="Arial" w:cs="Arial"/>
          <w:sz w:val="24"/>
          <w:szCs w:val="24"/>
        </w:rPr>
        <w:t xml:space="preserve">. </w:t>
      </w:r>
      <w:r w:rsidR="00B75CF5">
        <w:rPr>
          <w:rFonts w:ascii="Arial" w:hAnsi="Arial" w:cs="Arial"/>
          <w:sz w:val="24"/>
          <w:szCs w:val="24"/>
        </w:rPr>
        <w:t xml:space="preserve">Whitbread tries to give support and opportunities to its employees for improving themselves as exceptional talents.The company implemented the apprenticeship programme </w:t>
      </w:r>
      <w:r w:rsidR="000635C6">
        <w:rPr>
          <w:rFonts w:ascii="Arial" w:hAnsi="Arial" w:cs="Arial"/>
          <w:sz w:val="24"/>
          <w:szCs w:val="24"/>
        </w:rPr>
        <w:t xml:space="preserve">for employee development </w:t>
      </w:r>
      <w:r w:rsidR="00B75CF5">
        <w:rPr>
          <w:rFonts w:ascii="Arial" w:hAnsi="Arial" w:cs="Arial"/>
          <w:sz w:val="24"/>
          <w:szCs w:val="24"/>
        </w:rPr>
        <w:t>w</w:t>
      </w:r>
      <w:r w:rsidR="000635C6">
        <w:rPr>
          <w:rFonts w:ascii="Arial" w:hAnsi="Arial" w:cs="Arial"/>
          <w:sz w:val="24"/>
          <w:szCs w:val="24"/>
        </w:rPr>
        <w:t xml:space="preserve">hich </w:t>
      </w:r>
      <w:r w:rsidR="00B75CF5">
        <w:rPr>
          <w:rFonts w:ascii="Arial" w:hAnsi="Arial" w:cs="Arial"/>
          <w:sz w:val="24"/>
          <w:szCs w:val="24"/>
        </w:rPr>
        <w:t>was rated as the number one apprenticeship programme</w:t>
      </w:r>
      <w:r w:rsidR="000635C6">
        <w:rPr>
          <w:rFonts w:ascii="Arial" w:hAnsi="Arial" w:cs="Arial"/>
          <w:sz w:val="24"/>
          <w:szCs w:val="24"/>
        </w:rPr>
        <w:t xml:space="preserve"> in 2020 </w:t>
      </w:r>
      <w:r w:rsidR="000635C6" w:rsidRPr="00D95966">
        <w:rPr>
          <w:rFonts w:ascii="Arial" w:hAnsi="Arial" w:cs="Arial"/>
          <w:sz w:val="24"/>
          <w:szCs w:val="24"/>
        </w:rPr>
        <w:t>(Whitbread PLC, 2022)</w:t>
      </w:r>
      <w:r w:rsidR="000635C6">
        <w:rPr>
          <w:rFonts w:ascii="Arial" w:hAnsi="Arial" w:cs="Arial"/>
          <w:sz w:val="24"/>
          <w:szCs w:val="24"/>
        </w:rPr>
        <w:t>.</w:t>
      </w:r>
      <w:r w:rsidR="00426AAD">
        <w:rPr>
          <w:rFonts w:ascii="Arial" w:hAnsi="Arial" w:cs="Arial"/>
          <w:sz w:val="24"/>
          <w:szCs w:val="24"/>
        </w:rPr>
        <w:t xml:space="preserve">Thus, the biggest hotel company has been successfully operating several brands like Premier Inn, Hub, Fayre, and many more. </w:t>
      </w:r>
      <w:r w:rsidR="00155451">
        <w:rPr>
          <w:rFonts w:ascii="Arial" w:hAnsi="Arial" w:cs="Arial"/>
          <w:sz w:val="24"/>
          <w:szCs w:val="24"/>
        </w:rPr>
        <w:t xml:space="preserve">To engage employees in the workplace, there needs support for their career path. If employees can </w:t>
      </w:r>
      <w:r w:rsidR="003143F7">
        <w:rPr>
          <w:rFonts w:ascii="Arial" w:hAnsi="Arial" w:cs="Arial"/>
          <w:sz w:val="24"/>
          <w:szCs w:val="24"/>
        </w:rPr>
        <w:t>realize</w:t>
      </w:r>
      <w:r w:rsidR="00155451">
        <w:rPr>
          <w:rFonts w:ascii="Arial" w:hAnsi="Arial" w:cs="Arial"/>
          <w:sz w:val="24"/>
          <w:szCs w:val="24"/>
        </w:rPr>
        <w:t xml:space="preserve"> they have a bright future </w:t>
      </w:r>
      <w:r w:rsidR="00A758D5">
        <w:rPr>
          <w:rFonts w:ascii="Arial" w:hAnsi="Arial" w:cs="Arial"/>
          <w:sz w:val="24"/>
          <w:szCs w:val="24"/>
        </w:rPr>
        <w:t>within this organisation</w:t>
      </w:r>
      <w:r w:rsidR="003143F7">
        <w:rPr>
          <w:rFonts w:ascii="Arial" w:hAnsi="Arial" w:cs="Arial"/>
          <w:sz w:val="24"/>
          <w:szCs w:val="24"/>
        </w:rPr>
        <w:t xml:space="preserve">, they will be more involved in the workplace and perform better. So, a human resource department by conducting proper research should develop and implement necessary training programmes and other employee development programmes to make employees engaged in the workplace. </w:t>
      </w:r>
    </w:p>
    <w:p w:rsidR="00571875" w:rsidRDefault="00571875" w:rsidP="00BC6356">
      <w:pPr>
        <w:spacing w:line="360" w:lineRule="auto"/>
        <w:jc w:val="both"/>
        <w:rPr>
          <w:rFonts w:ascii="Arial" w:hAnsi="Arial" w:cs="Arial"/>
          <w:sz w:val="24"/>
          <w:szCs w:val="24"/>
        </w:rPr>
      </w:pPr>
      <w:r>
        <w:rPr>
          <w:rFonts w:ascii="Arial" w:hAnsi="Arial" w:cs="Arial"/>
          <w:sz w:val="24"/>
          <w:szCs w:val="24"/>
        </w:rPr>
        <w:t>The fifth phase of the employee life cycle is retention</w:t>
      </w:r>
      <w:r w:rsidR="00674625" w:rsidRPr="00674625">
        <w:rPr>
          <w:rFonts w:ascii="Arial" w:hAnsi="Arial" w:cs="Arial"/>
          <w:sz w:val="24"/>
          <w:szCs w:val="24"/>
        </w:rPr>
        <w:t>(Bais, 2012)</w:t>
      </w:r>
      <w:r>
        <w:rPr>
          <w:rFonts w:ascii="Arial" w:hAnsi="Arial" w:cs="Arial"/>
          <w:sz w:val="24"/>
          <w:szCs w:val="24"/>
        </w:rPr>
        <w:t>. The company is considered in a good position where its employee retention rate is high.</w:t>
      </w:r>
      <w:r w:rsidR="00FD6331">
        <w:rPr>
          <w:rFonts w:ascii="Arial" w:hAnsi="Arial" w:cs="Arial"/>
          <w:sz w:val="24"/>
          <w:szCs w:val="24"/>
        </w:rPr>
        <w:t xml:space="preserve"> Employee retention and employee engagement are highly correlated. An HR manager by creating a positive and flexible work environment can create willingness among the employees to give their best performance. </w:t>
      </w:r>
      <w:r w:rsidR="00F97B7A">
        <w:rPr>
          <w:rFonts w:ascii="Arial" w:hAnsi="Arial" w:cs="Arial"/>
          <w:sz w:val="24"/>
          <w:szCs w:val="24"/>
        </w:rPr>
        <w:t xml:space="preserve">Engaged employees are less tend </w:t>
      </w:r>
      <w:r w:rsidR="00327638">
        <w:rPr>
          <w:rFonts w:ascii="Arial" w:hAnsi="Arial" w:cs="Arial"/>
          <w:sz w:val="24"/>
          <w:szCs w:val="24"/>
        </w:rPr>
        <w:t>to leave their job. So, creating a positive work environment can create enthusiasm for the work and enthusiastic employees will unlikely to leave the job</w:t>
      </w:r>
      <w:r w:rsidR="008A199F" w:rsidRPr="008A199F">
        <w:rPr>
          <w:rFonts w:ascii="Arial" w:hAnsi="Arial" w:cs="Arial"/>
          <w:sz w:val="24"/>
          <w:szCs w:val="24"/>
        </w:rPr>
        <w:t>(Kumar and Swetha, 2011)</w:t>
      </w:r>
      <w:r w:rsidR="00327638">
        <w:rPr>
          <w:rFonts w:ascii="Arial" w:hAnsi="Arial" w:cs="Arial"/>
          <w:sz w:val="24"/>
          <w:szCs w:val="24"/>
        </w:rPr>
        <w:t>.</w:t>
      </w:r>
    </w:p>
    <w:p w:rsidR="00C041E7" w:rsidRDefault="00C041E7" w:rsidP="00BC6356">
      <w:pPr>
        <w:spacing w:line="360" w:lineRule="auto"/>
        <w:jc w:val="both"/>
        <w:rPr>
          <w:rFonts w:ascii="Arial" w:hAnsi="Arial" w:cs="Arial"/>
          <w:sz w:val="24"/>
          <w:szCs w:val="24"/>
        </w:rPr>
      </w:pPr>
      <w:r>
        <w:rPr>
          <w:rFonts w:ascii="Arial" w:hAnsi="Arial" w:cs="Arial"/>
          <w:sz w:val="24"/>
          <w:szCs w:val="24"/>
        </w:rPr>
        <w:t xml:space="preserve">Separation is the last part of the employee life cycle where employees </w:t>
      </w:r>
      <w:r w:rsidR="003B3880">
        <w:rPr>
          <w:rFonts w:ascii="Arial" w:hAnsi="Arial" w:cs="Arial"/>
          <w:sz w:val="24"/>
          <w:szCs w:val="24"/>
        </w:rPr>
        <w:t>leave</w:t>
      </w:r>
      <w:r>
        <w:rPr>
          <w:rFonts w:ascii="Arial" w:hAnsi="Arial" w:cs="Arial"/>
          <w:sz w:val="24"/>
          <w:szCs w:val="24"/>
        </w:rPr>
        <w:t xml:space="preserve"> a company. </w:t>
      </w:r>
      <w:r w:rsidR="003B3880">
        <w:rPr>
          <w:rFonts w:ascii="Arial" w:hAnsi="Arial" w:cs="Arial"/>
          <w:sz w:val="24"/>
          <w:szCs w:val="24"/>
        </w:rPr>
        <w:t>The other name of the stage is offboarding. In the termination process, a human resource department should ensure that employees leave the organisation with positive feelings</w:t>
      </w:r>
      <w:r w:rsidR="00DC26DE" w:rsidRPr="00DC26DE">
        <w:rPr>
          <w:rFonts w:ascii="Arial" w:hAnsi="Arial" w:cs="Arial"/>
          <w:sz w:val="24"/>
          <w:szCs w:val="24"/>
        </w:rPr>
        <w:t>(Anderson, 12019BC)</w:t>
      </w:r>
      <w:r w:rsidR="003B3880">
        <w:rPr>
          <w:rFonts w:ascii="Arial" w:hAnsi="Arial" w:cs="Arial"/>
          <w:sz w:val="24"/>
          <w:szCs w:val="24"/>
        </w:rPr>
        <w:t>.</w:t>
      </w:r>
      <w:r w:rsidR="00B12F56">
        <w:rPr>
          <w:rFonts w:ascii="Arial" w:hAnsi="Arial" w:cs="Arial"/>
          <w:sz w:val="24"/>
          <w:szCs w:val="24"/>
        </w:rPr>
        <w:t xml:space="preserve">It has to provide compensation to its employees. </w:t>
      </w:r>
      <w:r w:rsidR="003B3880">
        <w:rPr>
          <w:rFonts w:ascii="Arial" w:hAnsi="Arial" w:cs="Arial"/>
          <w:sz w:val="24"/>
          <w:szCs w:val="24"/>
        </w:rPr>
        <w:t xml:space="preserve">A human resource department must have a clear </w:t>
      </w:r>
      <w:r w:rsidR="006F443A">
        <w:rPr>
          <w:rFonts w:ascii="Arial" w:hAnsi="Arial" w:cs="Arial"/>
          <w:sz w:val="24"/>
          <w:szCs w:val="24"/>
        </w:rPr>
        <w:t>employee</w:t>
      </w:r>
      <w:r w:rsidR="003B3880">
        <w:rPr>
          <w:rFonts w:ascii="Arial" w:hAnsi="Arial" w:cs="Arial"/>
          <w:sz w:val="24"/>
          <w:szCs w:val="24"/>
        </w:rPr>
        <w:t xml:space="preserve"> termination policy</w:t>
      </w:r>
      <w:r w:rsidR="007B54E1" w:rsidRPr="007B54E1">
        <w:rPr>
          <w:rFonts w:ascii="Arial" w:hAnsi="Arial" w:cs="Arial"/>
          <w:sz w:val="24"/>
          <w:szCs w:val="24"/>
        </w:rPr>
        <w:t>(Chi, Freeman and Kleiner, 2011)</w:t>
      </w:r>
      <w:r w:rsidR="003B3880">
        <w:rPr>
          <w:rFonts w:ascii="Arial" w:hAnsi="Arial" w:cs="Arial"/>
          <w:sz w:val="24"/>
          <w:szCs w:val="24"/>
        </w:rPr>
        <w:t xml:space="preserve">. </w:t>
      </w:r>
      <w:r w:rsidR="00DC26DE">
        <w:rPr>
          <w:rFonts w:ascii="Arial" w:hAnsi="Arial" w:cs="Arial"/>
          <w:sz w:val="24"/>
          <w:szCs w:val="24"/>
        </w:rPr>
        <w:t xml:space="preserve">An HR can take the feedback from the employees who are leaving. This can help them to get insights into different things </w:t>
      </w:r>
      <w:r w:rsidR="004A27B5">
        <w:rPr>
          <w:rFonts w:ascii="Arial" w:hAnsi="Arial" w:cs="Arial"/>
          <w:sz w:val="24"/>
          <w:szCs w:val="24"/>
        </w:rPr>
        <w:t xml:space="preserve">related </w:t>
      </w:r>
      <w:r w:rsidR="007B2156">
        <w:rPr>
          <w:rFonts w:ascii="Arial" w:hAnsi="Arial" w:cs="Arial"/>
          <w:sz w:val="24"/>
          <w:szCs w:val="24"/>
        </w:rPr>
        <w:t xml:space="preserve">to </w:t>
      </w:r>
      <w:r w:rsidR="004A27B5">
        <w:rPr>
          <w:rFonts w:ascii="Arial" w:hAnsi="Arial" w:cs="Arial"/>
          <w:sz w:val="24"/>
          <w:szCs w:val="24"/>
        </w:rPr>
        <w:t xml:space="preserve">employment in the organisation. </w:t>
      </w:r>
      <w:r w:rsidR="007B2156">
        <w:rPr>
          <w:rFonts w:ascii="Arial" w:hAnsi="Arial" w:cs="Arial"/>
          <w:sz w:val="24"/>
          <w:szCs w:val="24"/>
        </w:rPr>
        <w:t xml:space="preserve">From the insights, an HR can idea for the improvement of the employment system in its organisation. </w:t>
      </w:r>
      <w:r w:rsidR="00B12F56">
        <w:rPr>
          <w:rFonts w:ascii="Arial" w:hAnsi="Arial" w:cs="Arial"/>
          <w:sz w:val="24"/>
          <w:szCs w:val="24"/>
        </w:rPr>
        <w:t xml:space="preserve">For example, </w:t>
      </w:r>
      <w:r w:rsidR="00E05EEE">
        <w:rPr>
          <w:rFonts w:ascii="Arial" w:hAnsi="Arial" w:cs="Arial"/>
          <w:sz w:val="24"/>
          <w:szCs w:val="24"/>
        </w:rPr>
        <w:t>Hotel Hilton provides different bonuses to their employee</w:t>
      </w:r>
      <w:r w:rsidR="009D1BBA">
        <w:rPr>
          <w:rFonts w:ascii="Arial" w:hAnsi="Arial" w:cs="Arial"/>
          <w:sz w:val="24"/>
          <w:szCs w:val="24"/>
        </w:rPr>
        <w:t>s</w:t>
      </w:r>
      <w:r w:rsidR="00E05EEE">
        <w:rPr>
          <w:rFonts w:ascii="Arial" w:hAnsi="Arial" w:cs="Arial"/>
          <w:sz w:val="24"/>
          <w:szCs w:val="24"/>
        </w:rPr>
        <w:t xml:space="preserve"> to keep them motivated</w:t>
      </w:r>
      <w:r w:rsidR="009D1BBA">
        <w:rPr>
          <w:rFonts w:ascii="Arial" w:hAnsi="Arial" w:cs="Arial"/>
          <w:sz w:val="24"/>
          <w:szCs w:val="24"/>
        </w:rPr>
        <w:t xml:space="preserve"> in</w:t>
      </w:r>
      <w:r w:rsidR="00E05EEE">
        <w:rPr>
          <w:rFonts w:ascii="Arial" w:hAnsi="Arial" w:cs="Arial"/>
          <w:sz w:val="24"/>
          <w:szCs w:val="24"/>
        </w:rPr>
        <w:t xml:space="preserve"> the work and it has a proper compensation plan</w:t>
      </w:r>
      <w:r w:rsidR="009D1BBA">
        <w:rPr>
          <w:rFonts w:ascii="Arial" w:hAnsi="Arial" w:cs="Arial"/>
          <w:sz w:val="24"/>
          <w:szCs w:val="24"/>
        </w:rPr>
        <w:t xml:space="preserve"> for employee termination </w:t>
      </w:r>
      <w:r w:rsidR="009D1BBA" w:rsidRPr="009D1BBA">
        <w:rPr>
          <w:rFonts w:ascii="Arial" w:hAnsi="Arial" w:cs="Arial"/>
          <w:sz w:val="24"/>
          <w:szCs w:val="24"/>
        </w:rPr>
        <w:t>(Ollila, 2022)</w:t>
      </w:r>
      <w:r w:rsidR="009D1BBA">
        <w:rPr>
          <w:rFonts w:ascii="Arial" w:hAnsi="Arial" w:cs="Arial"/>
          <w:sz w:val="24"/>
          <w:szCs w:val="24"/>
        </w:rPr>
        <w:t>.</w:t>
      </w:r>
      <w:r w:rsidR="004E048F">
        <w:rPr>
          <w:rFonts w:ascii="Arial" w:hAnsi="Arial" w:cs="Arial"/>
          <w:sz w:val="24"/>
          <w:szCs w:val="24"/>
        </w:rPr>
        <w:t xml:space="preserve">Hotel Trinity also proved its employee friendliness during the pandemic </w:t>
      </w:r>
      <w:r w:rsidR="007E1AA1">
        <w:rPr>
          <w:rFonts w:ascii="Arial" w:hAnsi="Arial" w:cs="Arial"/>
          <w:sz w:val="24"/>
          <w:szCs w:val="24"/>
        </w:rPr>
        <w:t>when</w:t>
      </w:r>
      <w:r w:rsidR="004E048F">
        <w:rPr>
          <w:rFonts w:ascii="Arial" w:hAnsi="Arial" w:cs="Arial"/>
          <w:sz w:val="24"/>
          <w:szCs w:val="24"/>
        </w:rPr>
        <w:t xml:space="preserve"> it laid off employees with the proper compensation. </w:t>
      </w:r>
    </w:p>
    <w:p w:rsidR="002055FF" w:rsidRDefault="007E1AA1" w:rsidP="00BC6356">
      <w:pPr>
        <w:spacing w:line="360" w:lineRule="auto"/>
        <w:jc w:val="both"/>
        <w:rPr>
          <w:rFonts w:ascii="Arial" w:hAnsi="Arial" w:cs="Arial"/>
          <w:sz w:val="24"/>
          <w:szCs w:val="24"/>
        </w:rPr>
      </w:pPr>
      <w:r>
        <w:rPr>
          <w:rFonts w:ascii="Arial" w:hAnsi="Arial" w:cs="Arial"/>
          <w:sz w:val="24"/>
          <w:szCs w:val="24"/>
        </w:rPr>
        <w:lastRenderedPageBreak/>
        <w:t xml:space="preserve">A hotel HR manager can leverage employee engagement models for increasing employee engagement. </w:t>
      </w:r>
      <w:r w:rsidR="00A25EB0">
        <w:rPr>
          <w:rFonts w:ascii="Arial" w:hAnsi="Arial" w:cs="Arial"/>
          <w:sz w:val="24"/>
          <w:szCs w:val="24"/>
        </w:rPr>
        <w:t xml:space="preserve">The </w:t>
      </w:r>
      <w:r>
        <w:rPr>
          <w:rFonts w:ascii="Arial" w:hAnsi="Arial" w:cs="Arial"/>
          <w:sz w:val="24"/>
          <w:szCs w:val="24"/>
        </w:rPr>
        <w:t xml:space="preserve">AON-Hewitt model </w:t>
      </w:r>
      <w:r w:rsidR="00A25EB0">
        <w:rPr>
          <w:rFonts w:ascii="Arial" w:hAnsi="Arial" w:cs="Arial"/>
          <w:sz w:val="24"/>
          <w:szCs w:val="24"/>
        </w:rPr>
        <w:t xml:space="preserve">of engagement </w:t>
      </w:r>
      <w:r>
        <w:rPr>
          <w:rFonts w:ascii="Arial" w:hAnsi="Arial" w:cs="Arial"/>
          <w:sz w:val="24"/>
          <w:szCs w:val="24"/>
        </w:rPr>
        <w:t xml:space="preserve">is </w:t>
      </w:r>
      <w:r w:rsidR="00A25EB0">
        <w:rPr>
          <w:rFonts w:ascii="Arial" w:hAnsi="Arial" w:cs="Arial"/>
          <w:sz w:val="24"/>
          <w:szCs w:val="24"/>
        </w:rPr>
        <w:t>a well-known model that is used widely for increasing employee engagement in business organisations</w:t>
      </w:r>
      <w:r w:rsidR="004268B0" w:rsidRPr="004268B0">
        <w:rPr>
          <w:rFonts w:ascii="Arial" w:hAnsi="Arial" w:cs="Arial"/>
          <w:sz w:val="24"/>
          <w:szCs w:val="24"/>
        </w:rPr>
        <w:t>(Stephanie and Gustomo, 2015)</w:t>
      </w:r>
      <w:r w:rsidR="00A25EB0">
        <w:rPr>
          <w:rFonts w:ascii="Arial" w:hAnsi="Arial" w:cs="Arial"/>
          <w:sz w:val="24"/>
          <w:szCs w:val="24"/>
        </w:rPr>
        <w:t xml:space="preserve">. The model could be applied </w:t>
      </w:r>
      <w:r w:rsidR="00162831">
        <w:rPr>
          <w:rFonts w:ascii="Arial" w:hAnsi="Arial" w:cs="Arial"/>
          <w:sz w:val="24"/>
          <w:szCs w:val="24"/>
        </w:rPr>
        <w:t>to</w:t>
      </w:r>
      <w:r w:rsidR="00A25EB0">
        <w:rPr>
          <w:rFonts w:ascii="Arial" w:hAnsi="Arial" w:cs="Arial"/>
          <w:sz w:val="24"/>
          <w:szCs w:val="24"/>
        </w:rPr>
        <w:t xml:space="preserve"> getting optimal </w:t>
      </w:r>
      <w:r w:rsidR="00162831">
        <w:rPr>
          <w:rFonts w:ascii="Arial" w:hAnsi="Arial" w:cs="Arial"/>
          <w:sz w:val="24"/>
          <w:szCs w:val="24"/>
        </w:rPr>
        <w:t xml:space="preserve">performance and productivity. </w:t>
      </w:r>
      <w:r w:rsidR="00F928E7">
        <w:rPr>
          <w:rFonts w:ascii="Arial" w:hAnsi="Arial" w:cs="Arial"/>
          <w:sz w:val="24"/>
          <w:szCs w:val="24"/>
        </w:rPr>
        <w:t xml:space="preserve">The model entails that there are six employee engagement drivers. They are starts from the basics. At the basic level, a hotel business should provide the desired and reasonable pay, benefits, security of the job, and opportunity for a work-life balance. </w:t>
      </w:r>
      <w:r w:rsidR="005221C4">
        <w:rPr>
          <w:rFonts w:ascii="Arial" w:hAnsi="Arial" w:cs="Arial"/>
          <w:sz w:val="24"/>
          <w:szCs w:val="24"/>
        </w:rPr>
        <w:t xml:space="preserve">The model tells a good work environment that makes employees comfortable in the workplace is needed for employee engagement. </w:t>
      </w:r>
      <w:r w:rsidR="001B4B9E">
        <w:rPr>
          <w:rFonts w:ascii="Arial" w:hAnsi="Arial" w:cs="Arial"/>
          <w:sz w:val="24"/>
          <w:szCs w:val="24"/>
        </w:rPr>
        <w:t xml:space="preserve">For example, IHG introduced an employee room benefit programme for the workers working in the IHG hotel system where employees can take hotel services at </w:t>
      </w:r>
      <w:r w:rsidR="00903EA9">
        <w:rPr>
          <w:rFonts w:ascii="Arial" w:hAnsi="Arial" w:cs="Arial"/>
          <w:sz w:val="24"/>
          <w:szCs w:val="24"/>
        </w:rPr>
        <w:t>considerably</w:t>
      </w:r>
      <w:r w:rsidR="001B4B9E">
        <w:rPr>
          <w:rFonts w:ascii="Arial" w:hAnsi="Arial" w:cs="Arial"/>
          <w:sz w:val="24"/>
          <w:szCs w:val="24"/>
        </w:rPr>
        <w:t xml:space="preserve"> low prices </w:t>
      </w:r>
      <w:r w:rsidR="001B4B9E" w:rsidRPr="001B4B9E">
        <w:rPr>
          <w:rFonts w:ascii="Arial" w:hAnsi="Arial" w:cs="Arial"/>
          <w:sz w:val="24"/>
          <w:szCs w:val="24"/>
        </w:rPr>
        <w:t>(IHG, 2021)</w:t>
      </w:r>
      <w:r w:rsidR="001B4B9E">
        <w:rPr>
          <w:rFonts w:ascii="Arial" w:hAnsi="Arial" w:cs="Arial"/>
          <w:sz w:val="24"/>
          <w:szCs w:val="24"/>
        </w:rPr>
        <w:t xml:space="preserve">. This benefit package by IHG is designed for motivating employees by providing this benefit package. </w:t>
      </w:r>
      <w:r w:rsidR="00903EA9">
        <w:rPr>
          <w:rFonts w:ascii="Arial" w:hAnsi="Arial" w:cs="Arial"/>
          <w:sz w:val="24"/>
          <w:szCs w:val="24"/>
        </w:rPr>
        <w:t xml:space="preserve">In work, the model tells, employers need to empower employees and collaborate </w:t>
      </w:r>
      <w:r w:rsidR="00691FE8">
        <w:rPr>
          <w:rFonts w:ascii="Arial" w:hAnsi="Arial" w:cs="Arial"/>
          <w:sz w:val="24"/>
          <w:szCs w:val="24"/>
        </w:rPr>
        <w:t xml:space="preserve">with </w:t>
      </w:r>
      <w:r w:rsidR="00903EA9">
        <w:rPr>
          <w:rFonts w:ascii="Arial" w:hAnsi="Arial" w:cs="Arial"/>
          <w:sz w:val="24"/>
          <w:szCs w:val="24"/>
        </w:rPr>
        <w:t xml:space="preserve">them for performing their job. </w:t>
      </w:r>
      <w:r w:rsidR="002055FF">
        <w:rPr>
          <w:rFonts w:ascii="Arial" w:hAnsi="Arial" w:cs="Arial"/>
          <w:sz w:val="24"/>
          <w:szCs w:val="24"/>
        </w:rPr>
        <w:t xml:space="preserve">Company practice </w:t>
      </w:r>
      <w:r w:rsidR="00691FE8">
        <w:rPr>
          <w:rFonts w:ascii="Arial" w:hAnsi="Arial" w:cs="Arial"/>
          <w:sz w:val="24"/>
          <w:szCs w:val="24"/>
        </w:rPr>
        <w:t>is another factor that tells that there needs proper assurance of communication, organisation infrastructure, talent stuffing, etc. The factor b</w:t>
      </w:r>
      <w:r w:rsidR="002055FF">
        <w:rPr>
          <w:rFonts w:ascii="Arial" w:hAnsi="Arial" w:cs="Arial"/>
          <w:sz w:val="24"/>
          <w:szCs w:val="24"/>
        </w:rPr>
        <w:t xml:space="preserve">rand </w:t>
      </w:r>
      <w:r w:rsidR="00691FE8">
        <w:rPr>
          <w:rFonts w:ascii="Arial" w:hAnsi="Arial" w:cs="Arial"/>
          <w:sz w:val="24"/>
          <w:szCs w:val="24"/>
        </w:rPr>
        <w:t xml:space="preserve">tells a </w:t>
      </w:r>
      <w:r w:rsidR="00B43040">
        <w:rPr>
          <w:rFonts w:ascii="Arial" w:hAnsi="Arial" w:cs="Arial"/>
          <w:sz w:val="24"/>
          <w:szCs w:val="24"/>
        </w:rPr>
        <w:t>company’s</w:t>
      </w:r>
      <w:r w:rsidR="00691FE8">
        <w:rPr>
          <w:rFonts w:ascii="Arial" w:hAnsi="Arial" w:cs="Arial"/>
          <w:sz w:val="24"/>
          <w:szCs w:val="24"/>
        </w:rPr>
        <w:t xml:space="preserve"> reputation, CSR activities, employee value </w:t>
      </w:r>
      <w:r w:rsidR="004F5D89">
        <w:rPr>
          <w:rFonts w:ascii="Arial" w:hAnsi="Arial" w:cs="Arial"/>
          <w:sz w:val="24"/>
          <w:szCs w:val="24"/>
        </w:rPr>
        <w:t>etc. for attracting and keeping talents for the organisation. For example, Hotel Hilton with its good reputation keeps the capability of keeping employees engaged in the workplace</w:t>
      </w:r>
      <w:r w:rsidR="002E5B9B" w:rsidRPr="002E5B9B">
        <w:rPr>
          <w:rFonts w:ascii="Arial" w:hAnsi="Arial" w:cs="Arial"/>
          <w:sz w:val="24"/>
          <w:szCs w:val="24"/>
        </w:rPr>
        <w:t>(Work, 2021)</w:t>
      </w:r>
      <w:r w:rsidR="004F5D89">
        <w:rPr>
          <w:rFonts w:ascii="Arial" w:hAnsi="Arial" w:cs="Arial"/>
          <w:sz w:val="24"/>
          <w:szCs w:val="24"/>
        </w:rPr>
        <w:t xml:space="preserve">. </w:t>
      </w:r>
      <w:r w:rsidR="002E5B9B">
        <w:rPr>
          <w:rFonts w:ascii="Arial" w:hAnsi="Arial" w:cs="Arial"/>
          <w:sz w:val="24"/>
          <w:szCs w:val="24"/>
        </w:rPr>
        <w:t xml:space="preserve">A study shows the company has 97% of customers said that Hilton is a great place to work </w:t>
      </w:r>
      <w:r w:rsidR="002E5B9B" w:rsidRPr="002E5B9B">
        <w:rPr>
          <w:rFonts w:ascii="Arial" w:hAnsi="Arial" w:cs="Arial"/>
          <w:sz w:val="24"/>
          <w:szCs w:val="24"/>
        </w:rPr>
        <w:t>(Hilton, 2021)</w:t>
      </w:r>
      <w:r w:rsidR="002E5B9B">
        <w:rPr>
          <w:rFonts w:ascii="Arial" w:hAnsi="Arial" w:cs="Arial"/>
          <w:sz w:val="24"/>
          <w:szCs w:val="24"/>
        </w:rPr>
        <w:t xml:space="preserve">. </w:t>
      </w:r>
      <w:r w:rsidR="006B282D">
        <w:rPr>
          <w:rFonts w:ascii="Arial" w:hAnsi="Arial" w:cs="Arial"/>
          <w:sz w:val="24"/>
          <w:szCs w:val="24"/>
        </w:rPr>
        <w:t>Employee</w:t>
      </w:r>
      <w:r w:rsidR="002E5B9B">
        <w:rPr>
          <w:rFonts w:ascii="Arial" w:hAnsi="Arial" w:cs="Arial"/>
          <w:sz w:val="24"/>
          <w:szCs w:val="24"/>
        </w:rPr>
        <w:t xml:space="preserve"> engagement driver leadership </w:t>
      </w:r>
      <w:r w:rsidR="006B282D">
        <w:rPr>
          <w:rFonts w:ascii="Arial" w:hAnsi="Arial" w:cs="Arial"/>
          <w:sz w:val="24"/>
          <w:szCs w:val="24"/>
        </w:rPr>
        <w:t>entails that the right direction can keep employees engaged in the workplace</w:t>
      </w:r>
      <w:r w:rsidR="004268B0" w:rsidRPr="004268B0">
        <w:rPr>
          <w:rFonts w:ascii="Arial" w:hAnsi="Arial" w:cs="Arial"/>
          <w:sz w:val="24"/>
          <w:szCs w:val="24"/>
        </w:rPr>
        <w:t>(Devi and Mahajans, 2019)</w:t>
      </w:r>
      <w:r w:rsidR="006B282D">
        <w:rPr>
          <w:rFonts w:ascii="Arial" w:hAnsi="Arial" w:cs="Arial"/>
          <w:sz w:val="24"/>
          <w:szCs w:val="24"/>
        </w:rPr>
        <w:t xml:space="preserve">. </w:t>
      </w:r>
      <w:r w:rsidR="00387A73">
        <w:rPr>
          <w:rFonts w:ascii="Arial" w:hAnsi="Arial" w:cs="Arial"/>
          <w:sz w:val="24"/>
          <w:szCs w:val="24"/>
        </w:rPr>
        <w:t xml:space="preserve">The last driver of employee engagement is a performance which refers that employees having high career growth and development opportunities will tend to be more productive. A hotel should always keep the door open for employee development. A hotel by considering these six driving factors of employee engagement can plan its employee engagement activities. </w:t>
      </w:r>
    </w:p>
    <w:p w:rsidR="00C3640F" w:rsidRDefault="008E46FC" w:rsidP="00BC6356">
      <w:pPr>
        <w:spacing w:line="360" w:lineRule="auto"/>
        <w:jc w:val="both"/>
        <w:rPr>
          <w:rFonts w:ascii="Arial" w:hAnsi="Arial" w:cs="Arial"/>
          <w:sz w:val="24"/>
          <w:szCs w:val="24"/>
        </w:rPr>
      </w:pPr>
      <w:r>
        <w:rPr>
          <w:rFonts w:ascii="Arial" w:hAnsi="Arial" w:cs="Arial"/>
          <w:sz w:val="24"/>
          <w:szCs w:val="24"/>
        </w:rPr>
        <w:t>Finally, the essay has observed and analysed different aspects related to employee engagement in a big hotel where it demonstrated the roles of the human resource department in employee engagement. Employee engagement refers to the employees’ willingness</w:t>
      </w:r>
      <w:r w:rsidR="00816A27">
        <w:rPr>
          <w:rFonts w:ascii="Arial" w:hAnsi="Arial" w:cs="Arial"/>
          <w:sz w:val="24"/>
          <w:szCs w:val="24"/>
        </w:rPr>
        <w:t xml:space="preserve"> to devote themselves to the company’s work</w:t>
      </w:r>
      <w:r w:rsidR="008707E8" w:rsidRPr="008707E8">
        <w:rPr>
          <w:rFonts w:ascii="Arial" w:hAnsi="Arial" w:cs="Arial"/>
          <w:sz w:val="24"/>
          <w:szCs w:val="24"/>
        </w:rPr>
        <w:t>(Saran, 2014)</w:t>
      </w:r>
      <w:r w:rsidR="00816A27">
        <w:rPr>
          <w:rFonts w:ascii="Arial" w:hAnsi="Arial" w:cs="Arial"/>
          <w:sz w:val="24"/>
          <w:szCs w:val="24"/>
        </w:rPr>
        <w:t xml:space="preserve">. For bringing the employees’ highest potential in the </w:t>
      </w:r>
      <w:r w:rsidR="003A3C68">
        <w:rPr>
          <w:rFonts w:ascii="Arial" w:hAnsi="Arial" w:cs="Arial"/>
          <w:sz w:val="24"/>
          <w:szCs w:val="24"/>
        </w:rPr>
        <w:t>workplace</w:t>
      </w:r>
      <w:r w:rsidR="00816A27">
        <w:rPr>
          <w:rFonts w:ascii="Arial" w:hAnsi="Arial" w:cs="Arial"/>
          <w:sz w:val="24"/>
          <w:szCs w:val="24"/>
        </w:rPr>
        <w:t xml:space="preserve"> employee </w:t>
      </w:r>
      <w:r w:rsidR="00816A27">
        <w:rPr>
          <w:rFonts w:ascii="Arial" w:hAnsi="Arial" w:cs="Arial"/>
          <w:sz w:val="24"/>
          <w:szCs w:val="24"/>
        </w:rPr>
        <w:lastRenderedPageBreak/>
        <w:t>engagement is needed.</w:t>
      </w:r>
      <w:r w:rsidR="003A3C68">
        <w:rPr>
          <w:rFonts w:ascii="Arial" w:hAnsi="Arial" w:cs="Arial"/>
          <w:sz w:val="24"/>
          <w:szCs w:val="24"/>
        </w:rPr>
        <w:t xml:space="preserve"> The human resource department is the major role player in an organisation’s employee management. An HR manager has to handle all the employee </w:t>
      </w:r>
      <w:r w:rsidR="00D173FD">
        <w:rPr>
          <w:rFonts w:ascii="Arial" w:hAnsi="Arial" w:cs="Arial"/>
          <w:sz w:val="24"/>
          <w:szCs w:val="24"/>
        </w:rPr>
        <w:t>management-related</w:t>
      </w:r>
      <w:r w:rsidR="003A3C68">
        <w:rPr>
          <w:rFonts w:ascii="Arial" w:hAnsi="Arial" w:cs="Arial"/>
          <w:sz w:val="24"/>
          <w:szCs w:val="24"/>
        </w:rPr>
        <w:t xml:space="preserve"> work from the first to </w:t>
      </w:r>
      <w:r w:rsidR="00D173FD">
        <w:rPr>
          <w:rFonts w:ascii="Arial" w:hAnsi="Arial" w:cs="Arial"/>
          <w:sz w:val="24"/>
          <w:szCs w:val="24"/>
        </w:rPr>
        <w:t xml:space="preserve">the </w:t>
      </w:r>
      <w:r w:rsidR="003A3C68">
        <w:rPr>
          <w:rFonts w:ascii="Arial" w:hAnsi="Arial" w:cs="Arial"/>
          <w:sz w:val="24"/>
          <w:szCs w:val="24"/>
        </w:rPr>
        <w:t xml:space="preserve">last stage of the employee life cycle to ensure employee engagement. </w:t>
      </w:r>
      <w:r w:rsidR="008707E8">
        <w:rPr>
          <w:rFonts w:ascii="Arial" w:hAnsi="Arial" w:cs="Arial"/>
          <w:sz w:val="24"/>
          <w:szCs w:val="24"/>
        </w:rPr>
        <w:t>The essay by analysing the role of the human resource department on employee engagement has found that from attracting to terminating, an HR manager needs to take considerate decisions.</w:t>
      </w:r>
      <w:r w:rsidR="007406AD">
        <w:rPr>
          <w:rFonts w:ascii="Arial" w:hAnsi="Arial" w:cs="Arial"/>
          <w:sz w:val="24"/>
          <w:szCs w:val="24"/>
        </w:rPr>
        <w:t xml:space="preserve"> For attracting talented people, an HR </w:t>
      </w:r>
      <w:r w:rsidR="00D85739">
        <w:rPr>
          <w:rFonts w:ascii="Arial" w:hAnsi="Arial" w:cs="Arial"/>
          <w:sz w:val="24"/>
          <w:szCs w:val="24"/>
        </w:rPr>
        <w:t>manager</w:t>
      </w:r>
      <w:r w:rsidR="007406AD">
        <w:rPr>
          <w:rFonts w:ascii="Arial" w:hAnsi="Arial" w:cs="Arial"/>
          <w:sz w:val="24"/>
          <w:szCs w:val="24"/>
        </w:rPr>
        <w:t xml:space="preserve"> should have to </w:t>
      </w:r>
      <w:r w:rsidR="00D85739">
        <w:rPr>
          <w:rFonts w:ascii="Arial" w:hAnsi="Arial" w:cs="Arial"/>
          <w:sz w:val="24"/>
          <w:szCs w:val="24"/>
        </w:rPr>
        <w:t xml:space="preserve">develop an attractive job circular. The human resource </w:t>
      </w:r>
      <w:r w:rsidR="00DB1821">
        <w:rPr>
          <w:rFonts w:ascii="Arial" w:hAnsi="Arial" w:cs="Arial"/>
          <w:sz w:val="24"/>
          <w:szCs w:val="24"/>
        </w:rPr>
        <w:t>difference</w:t>
      </w:r>
      <w:r w:rsidR="00D85739">
        <w:rPr>
          <w:rFonts w:ascii="Arial" w:hAnsi="Arial" w:cs="Arial"/>
          <w:sz w:val="24"/>
          <w:szCs w:val="24"/>
        </w:rPr>
        <w:t xml:space="preserve"> by ensuring necessary </w:t>
      </w:r>
      <w:r w:rsidR="00255F77">
        <w:rPr>
          <w:rFonts w:ascii="Arial" w:hAnsi="Arial" w:cs="Arial"/>
          <w:sz w:val="24"/>
          <w:szCs w:val="24"/>
        </w:rPr>
        <w:t>support and facilities can make an employee-friendly work environment.</w:t>
      </w:r>
      <w:r w:rsidR="00DB1821">
        <w:rPr>
          <w:rFonts w:ascii="Arial" w:hAnsi="Arial" w:cs="Arial"/>
          <w:sz w:val="24"/>
          <w:szCs w:val="24"/>
        </w:rPr>
        <w:t xml:space="preserve"> In the termination, taking employee feedback, having a clear termination policy, and providing the deserved compensation to the employees can create a positive impression among the current employees and potential candidates. </w:t>
      </w:r>
      <w:r w:rsidR="00C3640F">
        <w:rPr>
          <w:rFonts w:ascii="Arial" w:hAnsi="Arial" w:cs="Arial"/>
          <w:sz w:val="24"/>
          <w:szCs w:val="24"/>
        </w:rPr>
        <w:t xml:space="preserve">Moreover, there are many employee engagement models from which the essay has shown how a hotel can use the AON-Hewitt model for ensuring employee engagement. </w:t>
      </w:r>
    </w:p>
    <w:p w:rsidR="008129A1" w:rsidRPr="00ED322F" w:rsidRDefault="008129A1" w:rsidP="00ED322F">
      <w:pPr>
        <w:spacing w:line="360" w:lineRule="auto"/>
        <w:jc w:val="both"/>
        <w:rPr>
          <w:rFonts w:ascii="Arial" w:hAnsi="Arial" w:cs="Arial"/>
          <w:b/>
          <w:sz w:val="24"/>
          <w:szCs w:val="24"/>
        </w:rPr>
      </w:pPr>
    </w:p>
    <w:sectPr w:rsidR="008129A1" w:rsidRPr="00ED322F" w:rsidSect="00C90B6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C08B6" w:rsidRDefault="00EC08B6" w:rsidP="003D3072">
      <w:pPr>
        <w:spacing w:after="0" w:line="240" w:lineRule="auto"/>
      </w:pPr>
      <w:r>
        <w:separator/>
      </w:r>
    </w:p>
  </w:endnote>
  <w:endnote w:type="continuationSeparator" w:id="1">
    <w:p w:rsidR="00EC08B6" w:rsidRDefault="00EC08B6" w:rsidP="003D307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C08B6" w:rsidRDefault="00EC08B6" w:rsidP="003D3072">
      <w:pPr>
        <w:spacing w:after="0" w:line="240" w:lineRule="auto"/>
      </w:pPr>
      <w:r>
        <w:separator/>
      </w:r>
    </w:p>
  </w:footnote>
  <w:footnote w:type="continuationSeparator" w:id="1">
    <w:p w:rsidR="00EC08B6" w:rsidRDefault="00EC08B6" w:rsidP="003D3072">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hdrShapeDefaults>
    <o:shapedefaults v:ext="edit" spidmax="5122"/>
  </w:hdrShapeDefaults>
  <w:footnotePr>
    <w:footnote w:id="0"/>
    <w:footnote w:id="1"/>
  </w:footnotePr>
  <w:endnotePr>
    <w:endnote w:id="0"/>
    <w:endnote w:id="1"/>
  </w:endnotePr>
  <w:compat/>
  <w:rsids>
    <w:rsidRoot w:val="00BC6356"/>
    <w:rsid w:val="000348B9"/>
    <w:rsid w:val="000635C6"/>
    <w:rsid w:val="000744DA"/>
    <w:rsid w:val="000A1BC3"/>
    <w:rsid w:val="000C5439"/>
    <w:rsid w:val="001303B8"/>
    <w:rsid w:val="001334EE"/>
    <w:rsid w:val="00147E4C"/>
    <w:rsid w:val="00155451"/>
    <w:rsid w:val="00160795"/>
    <w:rsid w:val="00162831"/>
    <w:rsid w:val="001B4B9E"/>
    <w:rsid w:val="002055FF"/>
    <w:rsid w:val="002076DC"/>
    <w:rsid w:val="002447F3"/>
    <w:rsid w:val="00255F77"/>
    <w:rsid w:val="002B4279"/>
    <w:rsid w:val="002C3CCD"/>
    <w:rsid w:val="002E5B9B"/>
    <w:rsid w:val="002F6BFB"/>
    <w:rsid w:val="003143F7"/>
    <w:rsid w:val="00327638"/>
    <w:rsid w:val="003355D6"/>
    <w:rsid w:val="003365D9"/>
    <w:rsid w:val="003439E4"/>
    <w:rsid w:val="003651DC"/>
    <w:rsid w:val="00387A73"/>
    <w:rsid w:val="003A3C68"/>
    <w:rsid w:val="003B3880"/>
    <w:rsid w:val="003B7BD3"/>
    <w:rsid w:val="003D04E0"/>
    <w:rsid w:val="003D3072"/>
    <w:rsid w:val="003D38C2"/>
    <w:rsid w:val="003E02DE"/>
    <w:rsid w:val="004025DC"/>
    <w:rsid w:val="00405790"/>
    <w:rsid w:val="00407BC3"/>
    <w:rsid w:val="004268B0"/>
    <w:rsid w:val="00426AAD"/>
    <w:rsid w:val="00457BAC"/>
    <w:rsid w:val="004A26C7"/>
    <w:rsid w:val="004A27B5"/>
    <w:rsid w:val="004B080E"/>
    <w:rsid w:val="004B2225"/>
    <w:rsid w:val="004E048F"/>
    <w:rsid w:val="004F5D89"/>
    <w:rsid w:val="00521E95"/>
    <w:rsid w:val="005221C4"/>
    <w:rsid w:val="00571875"/>
    <w:rsid w:val="00591C47"/>
    <w:rsid w:val="005E63F0"/>
    <w:rsid w:val="00620D6E"/>
    <w:rsid w:val="00623EAE"/>
    <w:rsid w:val="00671F48"/>
    <w:rsid w:val="00674625"/>
    <w:rsid w:val="00690BBC"/>
    <w:rsid w:val="00691FE8"/>
    <w:rsid w:val="006A351F"/>
    <w:rsid w:val="006B282D"/>
    <w:rsid w:val="006F379D"/>
    <w:rsid w:val="006F443A"/>
    <w:rsid w:val="007108FD"/>
    <w:rsid w:val="00710953"/>
    <w:rsid w:val="00733D63"/>
    <w:rsid w:val="007406AD"/>
    <w:rsid w:val="007675C8"/>
    <w:rsid w:val="00790252"/>
    <w:rsid w:val="007A1D8B"/>
    <w:rsid w:val="007B2156"/>
    <w:rsid w:val="007B54E1"/>
    <w:rsid w:val="007B7A0B"/>
    <w:rsid w:val="007E1AA1"/>
    <w:rsid w:val="007F5989"/>
    <w:rsid w:val="008129A1"/>
    <w:rsid w:val="00816A27"/>
    <w:rsid w:val="008178EB"/>
    <w:rsid w:val="00821FDF"/>
    <w:rsid w:val="0083742C"/>
    <w:rsid w:val="00860E71"/>
    <w:rsid w:val="008630F6"/>
    <w:rsid w:val="00867F05"/>
    <w:rsid w:val="008707E8"/>
    <w:rsid w:val="00873CB2"/>
    <w:rsid w:val="008813CC"/>
    <w:rsid w:val="008A199F"/>
    <w:rsid w:val="008A4D69"/>
    <w:rsid w:val="008B07D1"/>
    <w:rsid w:val="008E46FC"/>
    <w:rsid w:val="008E4F72"/>
    <w:rsid w:val="008E5D4F"/>
    <w:rsid w:val="00903EA9"/>
    <w:rsid w:val="0092310A"/>
    <w:rsid w:val="0097582C"/>
    <w:rsid w:val="009B59EB"/>
    <w:rsid w:val="009D1BBA"/>
    <w:rsid w:val="00A0576E"/>
    <w:rsid w:val="00A25EB0"/>
    <w:rsid w:val="00A44C85"/>
    <w:rsid w:val="00A733F4"/>
    <w:rsid w:val="00A758D5"/>
    <w:rsid w:val="00A80684"/>
    <w:rsid w:val="00A817AC"/>
    <w:rsid w:val="00A94BAF"/>
    <w:rsid w:val="00AB4BAD"/>
    <w:rsid w:val="00B0189F"/>
    <w:rsid w:val="00B12F56"/>
    <w:rsid w:val="00B17337"/>
    <w:rsid w:val="00B30AD7"/>
    <w:rsid w:val="00B43040"/>
    <w:rsid w:val="00B742EE"/>
    <w:rsid w:val="00B75CF5"/>
    <w:rsid w:val="00BB3CB1"/>
    <w:rsid w:val="00BC6356"/>
    <w:rsid w:val="00BF0FE5"/>
    <w:rsid w:val="00BF3358"/>
    <w:rsid w:val="00C041E7"/>
    <w:rsid w:val="00C3640F"/>
    <w:rsid w:val="00C44D31"/>
    <w:rsid w:val="00C77C36"/>
    <w:rsid w:val="00C90B66"/>
    <w:rsid w:val="00CB4DB8"/>
    <w:rsid w:val="00CB4E3A"/>
    <w:rsid w:val="00CB67F9"/>
    <w:rsid w:val="00CD44DD"/>
    <w:rsid w:val="00D173FD"/>
    <w:rsid w:val="00D85739"/>
    <w:rsid w:val="00D93810"/>
    <w:rsid w:val="00D93EA6"/>
    <w:rsid w:val="00D95966"/>
    <w:rsid w:val="00DB1821"/>
    <w:rsid w:val="00DC26DE"/>
    <w:rsid w:val="00DF211D"/>
    <w:rsid w:val="00E05EEE"/>
    <w:rsid w:val="00E122D7"/>
    <w:rsid w:val="00E14D66"/>
    <w:rsid w:val="00E3562B"/>
    <w:rsid w:val="00E739AF"/>
    <w:rsid w:val="00EA076E"/>
    <w:rsid w:val="00EB1C9F"/>
    <w:rsid w:val="00EC08B6"/>
    <w:rsid w:val="00ED322F"/>
    <w:rsid w:val="00F043C2"/>
    <w:rsid w:val="00F14767"/>
    <w:rsid w:val="00F554A9"/>
    <w:rsid w:val="00F57942"/>
    <w:rsid w:val="00F6329F"/>
    <w:rsid w:val="00F928E7"/>
    <w:rsid w:val="00F97B7A"/>
    <w:rsid w:val="00FA6EB5"/>
    <w:rsid w:val="00FC2958"/>
    <w:rsid w:val="00FD6331"/>
    <w:rsid w:val="00FF0F5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90B6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30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3072"/>
  </w:style>
  <w:style w:type="paragraph" w:styleId="Footer">
    <w:name w:val="footer"/>
    <w:basedOn w:val="Normal"/>
    <w:link w:val="FooterChar"/>
    <w:uiPriority w:val="99"/>
    <w:unhideWhenUsed/>
    <w:rsid w:val="003D30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3072"/>
  </w:style>
  <w:style w:type="paragraph" w:styleId="NormalWeb">
    <w:name w:val="Normal (Web)"/>
    <w:basedOn w:val="Normal"/>
    <w:uiPriority w:val="99"/>
    <w:unhideWhenUsed/>
    <w:rsid w:val="00C3640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402291285">
      <w:bodyDiv w:val="1"/>
      <w:marLeft w:val="0"/>
      <w:marRight w:val="0"/>
      <w:marTop w:val="0"/>
      <w:marBottom w:val="0"/>
      <w:divBdr>
        <w:top w:val="none" w:sz="0" w:space="0" w:color="auto"/>
        <w:left w:val="none" w:sz="0" w:space="0" w:color="auto"/>
        <w:bottom w:val="none" w:sz="0" w:space="0" w:color="auto"/>
        <w:right w:val="none" w:sz="0" w:space="0" w:color="auto"/>
      </w:divBdr>
    </w:div>
    <w:div w:id="1154834221">
      <w:bodyDiv w:val="1"/>
      <w:marLeft w:val="0"/>
      <w:marRight w:val="0"/>
      <w:marTop w:val="0"/>
      <w:marBottom w:val="0"/>
      <w:divBdr>
        <w:top w:val="none" w:sz="0" w:space="0" w:color="auto"/>
        <w:left w:val="none" w:sz="0" w:space="0" w:color="auto"/>
        <w:bottom w:val="none" w:sz="0" w:space="0" w:color="auto"/>
        <w:right w:val="none" w:sz="0" w:space="0" w:color="auto"/>
      </w:divBdr>
      <w:divsChild>
        <w:div w:id="4401541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4203C0-FE36-4678-BF9D-8E2355FA9A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2054</Words>
  <Characters>11711</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2022-10-09T15:20:00Z</dcterms:created>
  <dcterms:modified xsi:type="dcterms:W3CDTF">2022-10-20T08:36:00Z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a272d01757aca671f8b3b70958d4205e61ece78a115090ade5cec85930fd5088</vt:lpwstr>
  </property>
</Properties>
</file>