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32AE1" w14:textId="3DA18BF1" w:rsidR="007E21F7" w:rsidRDefault="00767651" w:rsidP="00767651">
      <w:pPr>
        <w:jc w:val="center"/>
        <w:rPr>
          <w:rFonts w:ascii="Arial" w:hAnsi="Arial" w:cs="Arial"/>
        </w:rPr>
      </w:pPr>
      <w:r>
        <w:rPr>
          <w:rFonts w:ascii="Arial" w:hAnsi="Arial" w:cs="Arial"/>
        </w:rPr>
        <w:t>University of Wales Trinity Saint David</w:t>
      </w:r>
    </w:p>
    <w:p w14:paraId="05B08AB2" w14:textId="4DE97E09" w:rsidR="00767651" w:rsidRPr="00767651" w:rsidRDefault="00767651" w:rsidP="00767651">
      <w:pPr>
        <w:jc w:val="center"/>
        <w:rPr>
          <w:rFonts w:ascii="Arial" w:hAnsi="Arial" w:cs="Arial"/>
        </w:rPr>
      </w:pPr>
    </w:p>
    <w:p w14:paraId="60C57447" w14:textId="4DFAA94F" w:rsidR="00767651" w:rsidRPr="00767651" w:rsidRDefault="00767651" w:rsidP="00767651">
      <w:pPr>
        <w:jc w:val="center"/>
        <w:rPr>
          <w:rFonts w:ascii="Arial" w:hAnsi="Arial" w:cs="Arial"/>
        </w:rPr>
      </w:pPr>
      <w:r>
        <w:rPr>
          <w:rFonts w:ascii="Arial" w:hAnsi="Arial" w:cs="Arial"/>
        </w:rPr>
        <w:t xml:space="preserve">Assignment </w:t>
      </w:r>
      <w:r w:rsidR="00AE2B8E">
        <w:rPr>
          <w:rFonts w:ascii="Arial" w:hAnsi="Arial" w:cs="Arial"/>
        </w:rPr>
        <w:t>title: A local council report</w:t>
      </w:r>
    </w:p>
    <w:p w14:paraId="120AA8AE" w14:textId="77777777" w:rsidR="00767651" w:rsidRPr="00767651" w:rsidRDefault="00767651" w:rsidP="00767651">
      <w:pPr>
        <w:jc w:val="center"/>
        <w:rPr>
          <w:rFonts w:ascii="Arial" w:hAnsi="Arial" w:cs="Arial"/>
        </w:rPr>
      </w:pPr>
      <w:r w:rsidRPr="00767651">
        <w:rPr>
          <w:rFonts w:ascii="Arial" w:hAnsi="Arial" w:cs="Arial"/>
        </w:rPr>
        <w:t>Name: Raluca-Maria Manda</w:t>
      </w:r>
    </w:p>
    <w:p w14:paraId="3DF5C95E" w14:textId="77777777" w:rsidR="00767651" w:rsidRPr="00767651" w:rsidRDefault="00767651" w:rsidP="00767651">
      <w:pPr>
        <w:jc w:val="center"/>
        <w:rPr>
          <w:rFonts w:ascii="Arial" w:hAnsi="Arial" w:cs="Arial"/>
        </w:rPr>
      </w:pPr>
      <w:r w:rsidRPr="00767651">
        <w:rPr>
          <w:rFonts w:ascii="Arial" w:hAnsi="Arial" w:cs="Arial"/>
        </w:rPr>
        <w:t>Student ID:2127848</w:t>
      </w:r>
    </w:p>
    <w:p w14:paraId="193AF0CB" w14:textId="31A4E508" w:rsidR="00767651" w:rsidRPr="00767651" w:rsidRDefault="00767651" w:rsidP="00767651">
      <w:pPr>
        <w:jc w:val="center"/>
        <w:rPr>
          <w:rFonts w:ascii="Arial" w:hAnsi="Arial" w:cs="Arial"/>
        </w:rPr>
      </w:pPr>
      <w:r w:rsidRPr="00767651">
        <w:rPr>
          <w:rFonts w:ascii="Arial" w:hAnsi="Arial" w:cs="Arial"/>
        </w:rPr>
        <w:t xml:space="preserve">Course name and number: </w:t>
      </w:r>
      <w:r w:rsidR="00AE2B8E">
        <w:rPr>
          <w:rFonts w:ascii="Arial" w:hAnsi="Arial" w:cs="Arial"/>
        </w:rPr>
        <w:t xml:space="preserve">Community engagement </w:t>
      </w:r>
    </w:p>
    <w:p w14:paraId="053466D4" w14:textId="188EAECF" w:rsidR="00767651" w:rsidRPr="00767651" w:rsidRDefault="00767651" w:rsidP="00767651">
      <w:pPr>
        <w:jc w:val="center"/>
        <w:rPr>
          <w:rFonts w:ascii="Arial" w:hAnsi="Arial" w:cs="Arial"/>
        </w:rPr>
      </w:pPr>
      <w:r w:rsidRPr="00767651">
        <w:rPr>
          <w:rFonts w:ascii="Arial" w:hAnsi="Arial" w:cs="Arial"/>
        </w:rPr>
        <w:t>(LCBB400</w:t>
      </w:r>
      <w:r w:rsidR="00AE2B8E">
        <w:rPr>
          <w:rFonts w:ascii="Arial" w:hAnsi="Arial" w:cs="Arial"/>
        </w:rPr>
        <w:t>2</w:t>
      </w:r>
      <w:r w:rsidRPr="00767651">
        <w:rPr>
          <w:rFonts w:ascii="Arial" w:hAnsi="Arial" w:cs="Arial"/>
        </w:rPr>
        <w:t>)</w:t>
      </w:r>
    </w:p>
    <w:p w14:paraId="465986A4" w14:textId="102D58B6" w:rsidR="00767651" w:rsidRPr="00767651" w:rsidRDefault="00767651" w:rsidP="00767651">
      <w:pPr>
        <w:jc w:val="center"/>
        <w:rPr>
          <w:rFonts w:ascii="Arial" w:hAnsi="Arial" w:cs="Arial"/>
        </w:rPr>
      </w:pPr>
      <w:r w:rsidRPr="00767651">
        <w:rPr>
          <w:rFonts w:ascii="Arial" w:hAnsi="Arial" w:cs="Arial"/>
        </w:rPr>
        <w:t xml:space="preserve">Professor name: </w:t>
      </w:r>
      <w:r w:rsidR="00AE2B8E">
        <w:rPr>
          <w:rFonts w:ascii="Arial" w:hAnsi="Arial" w:cs="Arial"/>
        </w:rPr>
        <w:t>Efua Adams</w:t>
      </w:r>
    </w:p>
    <w:p w14:paraId="633D0B17" w14:textId="78BB60E7" w:rsidR="00AE2B8E" w:rsidRDefault="00767651" w:rsidP="00767651">
      <w:pPr>
        <w:jc w:val="center"/>
        <w:rPr>
          <w:rFonts w:ascii="Arial" w:hAnsi="Arial" w:cs="Arial"/>
        </w:rPr>
      </w:pPr>
      <w:r w:rsidRPr="00767651">
        <w:rPr>
          <w:rFonts w:ascii="Arial" w:hAnsi="Arial" w:cs="Arial"/>
        </w:rPr>
        <w:t>Paper due date: 0</w:t>
      </w:r>
      <w:r w:rsidR="00AE2B8E">
        <w:rPr>
          <w:rFonts w:ascii="Arial" w:hAnsi="Arial" w:cs="Arial"/>
        </w:rPr>
        <w:t>3</w:t>
      </w:r>
      <w:r w:rsidR="00D134CC">
        <w:rPr>
          <w:rFonts w:ascii="Arial" w:hAnsi="Arial" w:cs="Arial"/>
        </w:rPr>
        <w:t>\03\23</w:t>
      </w:r>
    </w:p>
    <w:p w14:paraId="0C3D8FE0" w14:textId="77777777" w:rsidR="00AE2B8E" w:rsidRDefault="00AE2B8E">
      <w:pPr>
        <w:rPr>
          <w:rFonts w:ascii="Arial" w:hAnsi="Arial" w:cs="Arial"/>
        </w:rPr>
      </w:pPr>
      <w:r>
        <w:rPr>
          <w:rFonts w:ascii="Arial" w:hAnsi="Arial" w:cs="Arial"/>
        </w:rPr>
        <w:br w:type="page"/>
      </w:r>
    </w:p>
    <w:p w14:paraId="181C41F5" w14:textId="113B13A8" w:rsidR="00AE2B8E" w:rsidRDefault="00CB0570" w:rsidP="00CB0570">
      <w:pPr>
        <w:rPr>
          <w:rFonts w:ascii="Arial" w:hAnsi="Arial" w:cs="Arial"/>
        </w:rPr>
      </w:pPr>
      <w:r>
        <w:rPr>
          <w:rFonts w:ascii="Arial" w:hAnsi="Arial" w:cs="Arial"/>
        </w:rPr>
        <w:lastRenderedPageBreak/>
        <w:t xml:space="preserve">Table of </w:t>
      </w:r>
      <w:r w:rsidR="00200090">
        <w:rPr>
          <w:rFonts w:ascii="Arial" w:hAnsi="Arial" w:cs="Arial"/>
        </w:rPr>
        <w:t>content:</w:t>
      </w:r>
    </w:p>
    <w:p w14:paraId="22FB31CB" w14:textId="4EA769CC" w:rsidR="00CB0570" w:rsidRDefault="00CB0570" w:rsidP="00CB0570">
      <w:pPr>
        <w:pStyle w:val="ListParagraph"/>
        <w:numPr>
          <w:ilvl w:val="0"/>
          <w:numId w:val="1"/>
        </w:numPr>
        <w:rPr>
          <w:rFonts w:ascii="Arial" w:hAnsi="Arial" w:cs="Arial"/>
        </w:rPr>
      </w:pPr>
      <w:r>
        <w:rPr>
          <w:rFonts w:ascii="Arial" w:hAnsi="Arial" w:cs="Arial"/>
        </w:rPr>
        <w:t>Introduction</w:t>
      </w:r>
    </w:p>
    <w:p w14:paraId="0792A362" w14:textId="477BB194" w:rsidR="00CB0570" w:rsidRDefault="00CB0570" w:rsidP="00CB0570">
      <w:pPr>
        <w:pStyle w:val="ListParagraph"/>
        <w:numPr>
          <w:ilvl w:val="1"/>
          <w:numId w:val="1"/>
        </w:numPr>
        <w:rPr>
          <w:rFonts w:ascii="Arial" w:hAnsi="Arial" w:cs="Arial"/>
        </w:rPr>
      </w:pPr>
      <w:r>
        <w:rPr>
          <w:rFonts w:ascii="Arial" w:hAnsi="Arial" w:cs="Arial"/>
        </w:rPr>
        <w:t xml:space="preserve">Definition and concepts of community engagement </w:t>
      </w:r>
    </w:p>
    <w:p w14:paraId="6D253553" w14:textId="4740F2B7" w:rsidR="00CB0570" w:rsidRDefault="00CB0570" w:rsidP="00CB0570">
      <w:pPr>
        <w:pStyle w:val="ListParagraph"/>
        <w:numPr>
          <w:ilvl w:val="1"/>
          <w:numId w:val="1"/>
        </w:numPr>
        <w:rPr>
          <w:rFonts w:ascii="Arial" w:hAnsi="Arial" w:cs="Arial"/>
        </w:rPr>
      </w:pPr>
      <w:r>
        <w:rPr>
          <w:rFonts w:ascii="Arial" w:hAnsi="Arial" w:cs="Arial"/>
        </w:rPr>
        <w:t xml:space="preserve">Introduction to the project </w:t>
      </w:r>
    </w:p>
    <w:p w14:paraId="4303182B" w14:textId="77777777" w:rsidR="000A349C" w:rsidRDefault="00CB0570" w:rsidP="00200090">
      <w:pPr>
        <w:pStyle w:val="ListParagraph"/>
        <w:numPr>
          <w:ilvl w:val="1"/>
          <w:numId w:val="1"/>
        </w:numPr>
        <w:jc w:val="both"/>
        <w:rPr>
          <w:rFonts w:ascii="Arial" w:hAnsi="Arial" w:cs="Arial"/>
        </w:rPr>
      </w:pPr>
      <w:r>
        <w:rPr>
          <w:rFonts w:ascii="Arial" w:hAnsi="Arial" w:cs="Arial"/>
        </w:rPr>
        <w:t>What</w:t>
      </w:r>
      <w:r w:rsidR="000A349C">
        <w:rPr>
          <w:rFonts w:ascii="Arial" w:hAnsi="Arial" w:cs="Arial"/>
        </w:rPr>
        <w:t xml:space="preserve"> are</w:t>
      </w:r>
    </w:p>
    <w:p w14:paraId="21AC36D7" w14:textId="009A8593" w:rsidR="00CB0570" w:rsidRDefault="00CB0570" w:rsidP="00200090">
      <w:pPr>
        <w:pStyle w:val="ListParagraph"/>
        <w:numPr>
          <w:ilvl w:val="1"/>
          <w:numId w:val="1"/>
        </w:numPr>
        <w:jc w:val="both"/>
        <w:rPr>
          <w:rFonts w:ascii="Arial" w:hAnsi="Arial" w:cs="Arial"/>
        </w:rPr>
      </w:pPr>
      <w:r>
        <w:rPr>
          <w:rFonts w:ascii="Arial" w:hAnsi="Arial" w:cs="Arial"/>
        </w:rPr>
        <w:t xml:space="preserve"> your expectation of the project</w:t>
      </w:r>
    </w:p>
    <w:p w14:paraId="6D58FE80" w14:textId="4EBA5F7F" w:rsidR="00200090" w:rsidRDefault="00200090" w:rsidP="00200090">
      <w:pPr>
        <w:pStyle w:val="ListParagraph"/>
        <w:numPr>
          <w:ilvl w:val="0"/>
          <w:numId w:val="1"/>
        </w:numPr>
        <w:jc w:val="both"/>
        <w:rPr>
          <w:rFonts w:ascii="Arial" w:hAnsi="Arial" w:cs="Arial"/>
        </w:rPr>
      </w:pPr>
      <w:r>
        <w:rPr>
          <w:rFonts w:ascii="Arial" w:hAnsi="Arial" w:cs="Arial"/>
        </w:rPr>
        <w:t>Main body</w:t>
      </w:r>
    </w:p>
    <w:p w14:paraId="5EEE6772" w14:textId="3A6BD196" w:rsidR="00200090" w:rsidRDefault="00200090" w:rsidP="00200090">
      <w:pPr>
        <w:pStyle w:val="ListParagraph"/>
        <w:numPr>
          <w:ilvl w:val="1"/>
          <w:numId w:val="1"/>
        </w:numPr>
        <w:jc w:val="both"/>
        <w:rPr>
          <w:rFonts w:ascii="Arial" w:hAnsi="Arial" w:cs="Arial"/>
        </w:rPr>
      </w:pPr>
      <w:r>
        <w:rPr>
          <w:rFonts w:ascii="Arial" w:hAnsi="Arial" w:cs="Arial"/>
        </w:rPr>
        <w:t>About project</w:t>
      </w:r>
    </w:p>
    <w:p w14:paraId="49A7837B" w14:textId="327C441D" w:rsidR="00200090" w:rsidRDefault="00200090" w:rsidP="00200090">
      <w:pPr>
        <w:pStyle w:val="ListParagraph"/>
        <w:numPr>
          <w:ilvl w:val="1"/>
          <w:numId w:val="1"/>
        </w:numPr>
        <w:jc w:val="both"/>
        <w:rPr>
          <w:rFonts w:ascii="Arial" w:hAnsi="Arial" w:cs="Arial"/>
        </w:rPr>
      </w:pPr>
      <w:r>
        <w:rPr>
          <w:rFonts w:ascii="Arial" w:hAnsi="Arial" w:cs="Arial"/>
        </w:rPr>
        <w:t>Purpose\Principles</w:t>
      </w:r>
    </w:p>
    <w:p w14:paraId="644DE972" w14:textId="2BC7B2F7" w:rsidR="00200090" w:rsidRDefault="00200090" w:rsidP="00200090">
      <w:pPr>
        <w:pStyle w:val="ListParagraph"/>
        <w:numPr>
          <w:ilvl w:val="1"/>
          <w:numId w:val="1"/>
        </w:numPr>
        <w:jc w:val="both"/>
        <w:rPr>
          <w:rFonts w:ascii="Arial" w:hAnsi="Arial" w:cs="Arial"/>
        </w:rPr>
      </w:pPr>
      <w:r>
        <w:rPr>
          <w:rFonts w:ascii="Arial" w:hAnsi="Arial" w:cs="Arial"/>
        </w:rPr>
        <w:t>Strategies</w:t>
      </w:r>
    </w:p>
    <w:p w14:paraId="272981A7" w14:textId="05134599" w:rsidR="00200090" w:rsidRDefault="00200090" w:rsidP="00200090">
      <w:pPr>
        <w:pStyle w:val="ListParagraph"/>
        <w:numPr>
          <w:ilvl w:val="1"/>
          <w:numId w:val="1"/>
        </w:numPr>
        <w:jc w:val="both"/>
        <w:rPr>
          <w:rFonts w:ascii="Arial" w:hAnsi="Arial" w:cs="Arial"/>
        </w:rPr>
      </w:pPr>
      <w:r>
        <w:rPr>
          <w:rFonts w:ascii="Arial" w:hAnsi="Arial" w:cs="Arial"/>
        </w:rPr>
        <w:t>Consequences</w:t>
      </w:r>
    </w:p>
    <w:p w14:paraId="4F61AFE2" w14:textId="229E9ABE" w:rsidR="00200090" w:rsidRDefault="00200090" w:rsidP="00200090">
      <w:pPr>
        <w:pStyle w:val="ListParagraph"/>
        <w:numPr>
          <w:ilvl w:val="0"/>
          <w:numId w:val="1"/>
        </w:numPr>
        <w:rPr>
          <w:rFonts w:ascii="Arial" w:hAnsi="Arial" w:cs="Arial"/>
        </w:rPr>
      </w:pPr>
      <w:r>
        <w:rPr>
          <w:rFonts w:ascii="Arial" w:hAnsi="Arial" w:cs="Arial"/>
        </w:rPr>
        <w:t>Conclusion</w:t>
      </w:r>
    </w:p>
    <w:p w14:paraId="39A331FB" w14:textId="55B67ECA" w:rsidR="00200090" w:rsidRDefault="00200090" w:rsidP="00200090">
      <w:pPr>
        <w:pStyle w:val="ListParagraph"/>
        <w:numPr>
          <w:ilvl w:val="0"/>
          <w:numId w:val="1"/>
        </w:numPr>
        <w:rPr>
          <w:rFonts w:ascii="Arial" w:hAnsi="Arial" w:cs="Arial"/>
        </w:rPr>
      </w:pPr>
      <w:r>
        <w:rPr>
          <w:rFonts w:ascii="Arial" w:hAnsi="Arial" w:cs="Arial"/>
        </w:rPr>
        <w:t>References list</w:t>
      </w:r>
    </w:p>
    <w:p w14:paraId="61E0DE46" w14:textId="77777777" w:rsidR="00200090" w:rsidRPr="00200090" w:rsidRDefault="00200090" w:rsidP="00200090">
      <w:pPr>
        <w:ind w:left="720"/>
        <w:jc w:val="both"/>
        <w:rPr>
          <w:rFonts w:ascii="Arial" w:hAnsi="Arial" w:cs="Arial"/>
        </w:rPr>
      </w:pPr>
    </w:p>
    <w:p w14:paraId="3B3644D6" w14:textId="77777777" w:rsidR="00200090" w:rsidRPr="00200090" w:rsidRDefault="00200090" w:rsidP="00200090">
      <w:pPr>
        <w:jc w:val="both"/>
        <w:rPr>
          <w:rFonts w:ascii="Arial" w:hAnsi="Arial" w:cs="Arial"/>
        </w:rPr>
      </w:pPr>
    </w:p>
    <w:p w14:paraId="3A8AAE15" w14:textId="226DDA51" w:rsidR="00200090" w:rsidRPr="00200090" w:rsidRDefault="00200090" w:rsidP="00200090">
      <w:pPr>
        <w:spacing w:line="276" w:lineRule="auto"/>
        <w:rPr>
          <w:rFonts w:ascii="Arial" w:hAnsi="Arial" w:cs="Arial"/>
        </w:rPr>
      </w:pPr>
    </w:p>
    <w:p w14:paraId="1D17330B" w14:textId="1B547976" w:rsidR="00AE2B8E" w:rsidRDefault="00AE2B8E">
      <w:pPr>
        <w:rPr>
          <w:rFonts w:ascii="Arial" w:hAnsi="Arial" w:cs="Arial"/>
        </w:rPr>
      </w:pPr>
      <w:r>
        <w:rPr>
          <w:rFonts w:ascii="Arial" w:hAnsi="Arial" w:cs="Arial"/>
        </w:rPr>
        <w:br w:type="page"/>
      </w:r>
    </w:p>
    <w:p w14:paraId="738F212F" w14:textId="139AB5ED" w:rsidR="00767651" w:rsidRDefault="00200090" w:rsidP="00200090">
      <w:pPr>
        <w:pStyle w:val="ListParagraph"/>
        <w:numPr>
          <w:ilvl w:val="0"/>
          <w:numId w:val="2"/>
        </w:numPr>
        <w:rPr>
          <w:rFonts w:ascii="Arial" w:hAnsi="Arial" w:cs="Arial"/>
        </w:rPr>
      </w:pPr>
      <w:r>
        <w:rPr>
          <w:rFonts w:ascii="Arial" w:hAnsi="Arial" w:cs="Arial"/>
        </w:rPr>
        <w:lastRenderedPageBreak/>
        <w:t>Introduction</w:t>
      </w:r>
    </w:p>
    <w:p w14:paraId="314201B7" w14:textId="553C6E74" w:rsidR="00200090" w:rsidRDefault="00200090" w:rsidP="00200090">
      <w:pPr>
        <w:pStyle w:val="ListParagraph"/>
        <w:rPr>
          <w:rFonts w:ascii="Arial" w:hAnsi="Arial" w:cs="Arial"/>
        </w:rPr>
      </w:pPr>
    </w:p>
    <w:p w14:paraId="0A6632E2" w14:textId="5FC5BF7F" w:rsidR="00200090" w:rsidRDefault="00200090" w:rsidP="00200090">
      <w:pPr>
        <w:pStyle w:val="ListParagraph"/>
        <w:rPr>
          <w:rFonts w:ascii="Arial" w:hAnsi="Arial" w:cs="Arial"/>
        </w:rPr>
      </w:pPr>
      <w:r>
        <w:rPr>
          <w:rFonts w:ascii="Arial" w:hAnsi="Arial" w:cs="Arial"/>
        </w:rPr>
        <w:t xml:space="preserve">To begin this assessment 1on Community </w:t>
      </w:r>
      <w:r w:rsidR="00DF483F">
        <w:rPr>
          <w:rFonts w:ascii="Arial" w:hAnsi="Arial" w:cs="Arial"/>
        </w:rPr>
        <w:t>engagement,</w:t>
      </w:r>
      <w:r>
        <w:rPr>
          <w:rFonts w:ascii="Arial" w:hAnsi="Arial" w:cs="Arial"/>
        </w:rPr>
        <w:t xml:space="preserve"> it will start with some definition and concepts of community </w:t>
      </w:r>
      <w:r w:rsidR="00DF483F">
        <w:rPr>
          <w:rFonts w:ascii="Arial" w:hAnsi="Arial" w:cs="Arial"/>
        </w:rPr>
        <w:t>engagement, based</w:t>
      </w:r>
      <w:r w:rsidR="007139FA">
        <w:rPr>
          <w:rFonts w:ascii="Arial" w:hAnsi="Arial" w:cs="Arial"/>
        </w:rPr>
        <w:t xml:space="preserve"> on a research .</w:t>
      </w:r>
    </w:p>
    <w:p w14:paraId="5D3F2CF0" w14:textId="6D3E6715" w:rsidR="00DF483F" w:rsidRPr="00DF483F" w:rsidRDefault="00DF483F" w:rsidP="00DF483F">
      <w:pPr>
        <w:pStyle w:val="ListParagraph"/>
        <w:rPr>
          <w:rFonts w:ascii="Arial" w:hAnsi="Arial" w:cs="Arial"/>
        </w:rPr>
      </w:pPr>
      <w:r>
        <w:rPr>
          <w:rFonts w:ascii="Arial" w:hAnsi="Arial" w:cs="Arial"/>
        </w:rPr>
        <w:t>“</w:t>
      </w:r>
      <w:r w:rsidRPr="00DF483F">
        <w:rPr>
          <w:rFonts w:ascii="Arial" w:hAnsi="Arial" w:cs="Arial"/>
        </w:rPr>
        <w:t>While there are almost as many definitions out there as there are people trying to define it, in its simplest terms community engagement seeks to better engage the community to achieve long-term and sustainable outcomes, processes, relationships, discourse, decision-making, or implementation.</w:t>
      </w:r>
    </w:p>
    <w:p w14:paraId="5BABC888" w14:textId="77777777" w:rsidR="00DF483F" w:rsidRPr="00DF483F" w:rsidRDefault="00DF483F" w:rsidP="00DF483F">
      <w:pPr>
        <w:pStyle w:val="ListParagraph"/>
        <w:rPr>
          <w:rFonts w:ascii="Arial" w:hAnsi="Arial" w:cs="Arial"/>
        </w:rPr>
      </w:pPr>
    </w:p>
    <w:p w14:paraId="55C20846" w14:textId="3AC0D7B2" w:rsidR="00DF483F" w:rsidRPr="00DF483F" w:rsidRDefault="00DF483F" w:rsidP="00DF483F">
      <w:pPr>
        <w:pStyle w:val="ListParagraph"/>
        <w:rPr>
          <w:rFonts w:ascii="Arial" w:hAnsi="Arial" w:cs="Arial"/>
        </w:rPr>
      </w:pPr>
      <w:r w:rsidRPr="00DF483F">
        <w:rPr>
          <w:rFonts w:ascii="Arial" w:hAnsi="Arial" w:cs="Arial"/>
        </w:rPr>
        <w:t>To be successful, it must encompass strategies and processes that are sensitive to the community-context in which it occurs.</w:t>
      </w:r>
    </w:p>
    <w:p w14:paraId="0FC43A1A" w14:textId="77777777" w:rsidR="00DF483F" w:rsidRPr="00DF483F" w:rsidRDefault="00DF483F" w:rsidP="00DF483F">
      <w:pPr>
        <w:pStyle w:val="ListParagraph"/>
        <w:rPr>
          <w:rFonts w:ascii="Arial" w:hAnsi="Arial" w:cs="Arial"/>
        </w:rPr>
      </w:pPr>
    </w:p>
    <w:p w14:paraId="75F5B4A9" w14:textId="77777777" w:rsidR="00DF483F" w:rsidRPr="00DF483F" w:rsidRDefault="00DF483F" w:rsidP="00DF483F">
      <w:pPr>
        <w:pStyle w:val="ListParagraph"/>
        <w:rPr>
          <w:rFonts w:ascii="Arial" w:hAnsi="Arial" w:cs="Arial"/>
        </w:rPr>
      </w:pPr>
      <w:r w:rsidRPr="00DF483F">
        <w:rPr>
          <w:rFonts w:ascii="Arial" w:hAnsi="Arial" w:cs="Arial"/>
        </w:rPr>
        <w:t>Engagement is not generally driven by a 'model' so much as by a framework of guiding principles, strategies, and approaches. This framework is based on principles that respect the right of all community members to be informed, consulted, involved and empowered. Community engagement employs and range of tools and strategies to ensure success. It also places a premium on fostering and enhancing trust as a critical element in long-term, sustainable engagement and effective governance.</w:t>
      </w:r>
    </w:p>
    <w:p w14:paraId="6E20A097" w14:textId="77777777" w:rsidR="00DF483F" w:rsidRPr="00DF483F" w:rsidRDefault="00DF483F" w:rsidP="00DF483F">
      <w:pPr>
        <w:pStyle w:val="ListParagraph"/>
        <w:rPr>
          <w:rFonts w:ascii="Arial" w:hAnsi="Arial" w:cs="Arial"/>
        </w:rPr>
      </w:pPr>
    </w:p>
    <w:p w14:paraId="74BDC1F4" w14:textId="14022ED8" w:rsidR="00DF483F" w:rsidRPr="00DF483F" w:rsidRDefault="00DF483F" w:rsidP="00DF483F">
      <w:pPr>
        <w:pStyle w:val="ListParagraph"/>
        <w:rPr>
          <w:rFonts w:ascii="Arial" w:hAnsi="Arial" w:cs="Arial"/>
        </w:rPr>
      </w:pPr>
      <w:r w:rsidRPr="00DF483F">
        <w:rPr>
          <w:rFonts w:ascii="Arial" w:hAnsi="Arial" w:cs="Arial"/>
        </w:rPr>
        <w:t xml:space="preserve">The word 'community' is also a broad term used to define groups of people, whether they are stakeholders, interest groups, or citizen groups. A community may be a geographic location (community of place), a community of similar interest (community of practice), or a community of affiliation or identity such as industry or sporting club. (Adapted from: Department of Environment and Primary </w:t>
      </w:r>
      <w:r w:rsidRPr="00DF483F">
        <w:rPr>
          <w:rFonts w:ascii="Arial" w:hAnsi="Arial" w:cs="Arial"/>
        </w:rPr>
        <w:t>Industries)</w:t>
      </w:r>
    </w:p>
    <w:p w14:paraId="2EC6ACA5" w14:textId="77777777" w:rsidR="00DF483F" w:rsidRPr="00DF483F" w:rsidRDefault="00DF483F" w:rsidP="00DF483F">
      <w:pPr>
        <w:pStyle w:val="ListParagraph"/>
        <w:rPr>
          <w:rFonts w:ascii="Arial" w:hAnsi="Arial" w:cs="Arial"/>
        </w:rPr>
      </w:pPr>
    </w:p>
    <w:p w14:paraId="45EFC516" w14:textId="48B407C2" w:rsidR="00DF483F" w:rsidRPr="00DF483F" w:rsidRDefault="00DF483F" w:rsidP="00DF483F">
      <w:pPr>
        <w:pStyle w:val="ListParagraph"/>
        <w:rPr>
          <w:rFonts w:ascii="Arial" w:hAnsi="Arial" w:cs="Arial"/>
        </w:rPr>
      </w:pPr>
      <w:r w:rsidRPr="00DF483F">
        <w:rPr>
          <w:rFonts w:ascii="Arial" w:hAnsi="Arial" w:cs="Arial"/>
        </w:rPr>
        <w:t xml:space="preserve">Community Engagement is…the process of working collaboratively with and through groups of people affiliated by geographic proximity, special interest, or similar situations to address issues affecting the well-being of those people It is a powerful vehicle for bringing about environmental and </w:t>
      </w:r>
      <w:r w:rsidRPr="00DF483F">
        <w:rPr>
          <w:rFonts w:ascii="Arial" w:hAnsi="Arial" w:cs="Arial"/>
        </w:rPr>
        <w:t>behavioural</w:t>
      </w:r>
      <w:r w:rsidRPr="00DF483F">
        <w:rPr>
          <w:rFonts w:ascii="Arial" w:hAnsi="Arial" w:cs="Arial"/>
        </w:rPr>
        <w:t xml:space="preserve"> changes that will improve the health of the community and its members It often involves partnerships and coalitions that help mobilize resources and influence systems, change relationships among partners, and serve as catalysts for changing policies, programs, and practices (CDC, 1997).</w:t>
      </w:r>
    </w:p>
    <w:p w14:paraId="768F04CD" w14:textId="100F5058" w:rsidR="007139FA" w:rsidRDefault="00DF483F" w:rsidP="00DF483F">
      <w:pPr>
        <w:pStyle w:val="ListParagraph"/>
        <w:rPr>
          <w:rFonts w:ascii="Arial" w:hAnsi="Arial" w:cs="Arial"/>
        </w:rPr>
      </w:pPr>
      <w:r w:rsidRPr="00DF483F">
        <w:rPr>
          <w:rFonts w:ascii="Arial" w:hAnsi="Arial" w:cs="Arial"/>
        </w:rPr>
        <w:t>'Community engagement' is therefore a strategic process with the specific purpose of working with identified groups of people, whether they are connected by geographic location, special interest, or affiliation to identify and address issues affecting their well-being.</w:t>
      </w:r>
    </w:p>
    <w:p w14:paraId="368A0341" w14:textId="77777777" w:rsidR="00613694" w:rsidRDefault="00613694" w:rsidP="00DF483F">
      <w:pPr>
        <w:pStyle w:val="ListParagraph"/>
        <w:rPr>
          <w:rFonts w:ascii="Arial" w:hAnsi="Arial" w:cs="Arial"/>
        </w:rPr>
      </w:pPr>
    </w:p>
    <w:p w14:paraId="115811E1" w14:textId="29A93B1C" w:rsidR="00DF483F" w:rsidRDefault="00DF483F" w:rsidP="00DF483F">
      <w:pPr>
        <w:pStyle w:val="ListParagraph"/>
        <w:rPr>
          <w:rFonts w:ascii="Arial" w:hAnsi="Arial" w:cs="Arial"/>
        </w:rPr>
      </w:pPr>
      <w:r>
        <w:rPr>
          <w:rFonts w:ascii="Arial" w:hAnsi="Arial" w:cs="Arial"/>
        </w:rPr>
        <w:t xml:space="preserve"> In own words, to understand better the term of ‘Community engagement’, it is concept where people </w:t>
      </w:r>
      <w:r w:rsidR="00C35AD3">
        <w:rPr>
          <w:rFonts w:ascii="Arial" w:hAnsi="Arial" w:cs="Arial"/>
        </w:rPr>
        <w:t>can meet</w:t>
      </w:r>
      <w:r w:rsidR="00C67CAB">
        <w:rPr>
          <w:rFonts w:ascii="Arial" w:hAnsi="Arial" w:cs="Arial"/>
        </w:rPr>
        <w:t xml:space="preserve"> </w:t>
      </w:r>
      <w:r w:rsidR="00613694">
        <w:rPr>
          <w:rFonts w:ascii="Arial" w:hAnsi="Arial" w:cs="Arial"/>
        </w:rPr>
        <w:t xml:space="preserve">with </w:t>
      </w:r>
      <w:r w:rsidR="00C67CAB">
        <w:rPr>
          <w:rFonts w:ascii="Arial" w:hAnsi="Arial" w:cs="Arial"/>
        </w:rPr>
        <w:t xml:space="preserve">the local </w:t>
      </w:r>
      <w:r w:rsidR="00613694">
        <w:rPr>
          <w:rFonts w:ascii="Arial" w:hAnsi="Arial" w:cs="Arial"/>
        </w:rPr>
        <w:t>council and</w:t>
      </w:r>
      <w:r w:rsidR="00C35AD3">
        <w:rPr>
          <w:rFonts w:ascii="Arial" w:hAnsi="Arial" w:cs="Arial"/>
        </w:rPr>
        <w:t xml:space="preserve"> discuss issues in the town , find </w:t>
      </w:r>
      <w:r w:rsidR="00613694">
        <w:rPr>
          <w:rFonts w:ascii="Arial" w:hAnsi="Arial" w:cs="Arial"/>
        </w:rPr>
        <w:t>solutions, collaborate ,</w:t>
      </w:r>
      <w:r w:rsidR="00C35AD3">
        <w:rPr>
          <w:rFonts w:ascii="Arial" w:hAnsi="Arial" w:cs="Arial"/>
        </w:rPr>
        <w:t xml:space="preserve"> organise events for charity also implement new project to modernise and organise better the town . Those new project to be implemented in the town have </w:t>
      </w:r>
      <w:r w:rsidR="00C67CAB">
        <w:rPr>
          <w:rFonts w:ascii="Arial" w:hAnsi="Arial" w:cs="Arial"/>
        </w:rPr>
        <w:t>benefits,</w:t>
      </w:r>
      <w:r w:rsidR="00C35AD3">
        <w:rPr>
          <w:rFonts w:ascii="Arial" w:hAnsi="Arial" w:cs="Arial"/>
        </w:rPr>
        <w:t xml:space="preserve"> basically they are involving people from the community (asking </w:t>
      </w:r>
      <w:r w:rsidR="00C67CAB">
        <w:rPr>
          <w:rFonts w:ascii="Arial" w:hAnsi="Arial" w:cs="Arial"/>
        </w:rPr>
        <w:t xml:space="preserve">questions, </w:t>
      </w:r>
      <w:r w:rsidR="00613694">
        <w:rPr>
          <w:rFonts w:ascii="Arial" w:hAnsi="Arial" w:cs="Arial"/>
        </w:rPr>
        <w:t>feedbacks, survey</w:t>
      </w:r>
      <w:r w:rsidR="00C67CAB">
        <w:rPr>
          <w:rFonts w:ascii="Arial" w:hAnsi="Arial" w:cs="Arial"/>
        </w:rPr>
        <w:t xml:space="preserve"> on social media), they are in benefits for people for example health condition, safety </w:t>
      </w:r>
      <w:r w:rsidR="00613694">
        <w:rPr>
          <w:rFonts w:ascii="Arial" w:hAnsi="Arial" w:cs="Arial"/>
        </w:rPr>
        <w:t>infrastructure,</w:t>
      </w:r>
      <w:r w:rsidR="00C67CAB">
        <w:rPr>
          <w:rFonts w:ascii="Arial" w:hAnsi="Arial" w:cs="Arial"/>
        </w:rPr>
        <w:t xml:space="preserve"> education, mental health, time and opportunities.</w:t>
      </w:r>
    </w:p>
    <w:p w14:paraId="5C4D650E" w14:textId="202AB9A8" w:rsidR="00613694" w:rsidRDefault="00613694" w:rsidP="00DF483F">
      <w:pPr>
        <w:pStyle w:val="ListParagraph"/>
        <w:rPr>
          <w:rFonts w:ascii="Arial" w:hAnsi="Arial" w:cs="Arial"/>
        </w:rPr>
      </w:pPr>
    </w:p>
    <w:p w14:paraId="22212744" w14:textId="6CEC2F3F" w:rsidR="00613694" w:rsidRDefault="00613694" w:rsidP="00DF483F">
      <w:pPr>
        <w:pStyle w:val="ListParagraph"/>
        <w:rPr>
          <w:rFonts w:ascii="Arial" w:hAnsi="Arial" w:cs="Arial"/>
        </w:rPr>
      </w:pPr>
    </w:p>
    <w:p w14:paraId="3BDD7208" w14:textId="396C7758" w:rsidR="00613694" w:rsidRDefault="00613694" w:rsidP="00DF483F">
      <w:pPr>
        <w:pStyle w:val="ListParagraph"/>
        <w:rPr>
          <w:rFonts w:ascii="Arial" w:hAnsi="Arial" w:cs="Arial"/>
        </w:rPr>
      </w:pPr>
    </w:p>
    <w:p w14:paraId="798266CD" w14:textId="3093E81A" w:rsidR="00767651" w:rsidRDefault="00613694" w:rsidP="0066357D">
      <w:pPr>
        <w:pStyle w:val="ListParagraph"/>
        <w:rPr>
          <w:rFonts w:ascii="Arial" w:hAnsi="Arial" w:cs="Arial"/>
        </w:rPr>
      </w:pPr>
      <w:r>
        <w:rPr>
          <w:rFonts w:ascii="Arial" w:hAnsi="Arial" w:cs="Arial"/>
        </w:rPr>
        <w:t>1.</w:t>
      </w:r>
      <w:r w:rsidR="0066357D">
        <w:rPr>
          <w:rFonts w:ascii="Arial" w:hAnsi="Arial" w:cs="Arial"/>
        </w:rPr>
        <w:t>2</w:t>
      </w:r>
    </w:p>
    <w:p w14:paraId="353C0B7B" w14:textId="5D5F6253" w:rsidR="0066357D" w:rsidRDefault="0066357D" w:rsidP="0066357D">
      <w:pPr>
        <w:pStyle w:val="ListParagraph"/>
        <w:rPr>
          <w:rFonts w:ascii="Arial" w:hAnsi="Arial" w:cs="Arial"/>
        </w:rPr>
      </w:pPr>
      <w:r>
        <w:rPr>
          <w:rFonts w:ascii="Arial" w:hAnsi="Arial" w:cs="Arial"/>
        </w:rPr>
        <w:lastRenderedPageBreak/>
        <w:t xml:space="preserve">Moving </w:t>
      </w:r>
      <w:r w:rsidR="00946C22">
        <w:rPr>
          <w:rFonts w:ascii="Arial" w:hAnsi="Arial" w:cs="Arial"/>
        </w:rPr>
        <w:t>forward,</w:t>
      </w:r>
      <w:r>
        <w:rPr>
          <w:rFonts w:ascii="Arial" w:hAnsi="Arial" w:cs="Arial"/>
        </w:rPr>
        <w:t xml:space="preserve"> I will share my opinion and will present the project in details and the peoples share opinion and the benefits of this</w:t>
      </w:r>
      <w:r w:rsidR="00946C22">
        <w:rPr>
          <w:rFonts w:ascii="Arial" w:hAnsi="Arial" w:cs="Arial"/>
        </w:rPr>
        <w:t>. The project is called “Outdoor play in Worcester” and it is located after name is Worcester.</w:t>
      </w:r>
    </w:p>
    <w:p w14:paraId="2F4BFF1E" w14:textId="1186EA22" w:rsidR="00946C22" w:rsidRDefault="00946C22" w:rsidP="0066357D">
      <w:pPr>
        <w:pStyle w:val="ListParagraph"/>
        <w:rPr>
          <w:rFonts w:ascii="Arial" w:hAnsi="Arial" w:cs="Arial"/>
        </w:rPr>
      </w:pPr>
    </w:p>
    <w:p w14:paraId="7FD0D1B8" w14:textId="53CCEA62" w:rsidR="00946C22" w:rsidRDefault="00946C22" w:rsidP="0066357D">
      <w:pPr>
        <w:pStyle w:val="ListParagraph"/>
        <w:rPr>
          <w:rFonts w:ascii="Arial" w:hAnsi="Arial" w:cs="Arial"/>
        </w:rPr>
      </w:pPr>
      <w:r>
        <w:rPr>
          <w:rFonts w:ascii="Arial" w:hAnsi="Arial" w:cs="Arial"/>
        </w:rPr>
        <w:t>On 20</w:t>
      </w:r>
      <w:r w:rsidRPr="00946C22">
        <w:rPr>
          <w:rFonts w:ascii="Arial" w:hAnsi="Arial" w:cs="Arial"/>
          <w:vertAlign w:val="superscript"/>
        </w:rPr>
        <w:t>th</w:t>
      </w:r>
      <w:r>
        <w:rPr>
          <w:rFonts w:ascii="Arial" w:hAnsi="Arial" w:cs="Arial"/>
        </w:rPr>
        <w:t xml:space="preserve"> of January on the Worcester council website, an announcement has been made on the subject of outdoor play.</w:t>
      </w:r>
    </w:p>
    <w:p w14:paraId="1FF692B8" w14:textId="77777777" w:rsidR="00946C22" w:rsidRPr="00946C22" w:rsidRDefault="00946C22" w:rsidP="00946C22">
      <w:pPr>
        <w:pStyle w:val="ListParagraph"/>
        <w:rPr>
          <w:rFonts w:ascii="Arial" w:hAnsi="Arial" w:cs="Arial"/>
        </w:rPr>
      </w:pPr>
      <w:r>
        <w:rPr>
          <w:rFonts w:ascii="Arial" w:hAnsi="Arial" w:cs="Arial"/>
        </w:rPr>
        <w:t>“</w:t>
      </w:r>
      <w:r w:rsidRPr="00946C22">
        <w:rPr>
          <w:rFonts w:ascii="Arial" w:hAnsi="Arial" w:cs="Arial"/>
        </w:rPr>
        <w:t>Children, young people and their parents and carers are being asked for their views on the outdoor spaces they use or would like to use in Worcester.</w:t>
      </w:r>
    </w:p>
    <w:p w14:paraId="51676453" w14:textId="77777777" w:rsidR="00946C22" w:rsidRPr="00946C22" w:rsidRDefault="00946C22" w:rsidP="00946C22">
      <w:pPr>
        <w:pStyle w:val="ListParagraph"/>
        <w:rPr>
          <w:rFonts w:ascii="Arial" w:hAnsi="Arial" w:cs="Arial"/>
        </w:rPr>
      </w:pPr>
    </w:p>
    <w:p w14:paraId="0680A8EF" w14:textId="77777777" w:rsidR="00946C22" w:rsidRPr="00946C22" w:rsidRDefault="00946C22" w:rsidP="00946C22">
      <w:pPr>
        <w:pStyle w:val="ListParagraph"/>
        <w:rPr>
          <w:rFonts w:ascii="Arial" w:hAnsi="Arial" w:cs="Arial"/>
        </w:rPr>
      </w:pPr>
      <w:r w:rsidRPr="00946C22">
        <w:rPr>
          <w:rFonts w:ascii="Arial" w:hAnsi="Arial" w:cs="Arial"/>
        </w:rPr>
        <w:t>Worcester City Council has launched a consultation and is urging residents to voice their opinions on play areas for children and social spaces for young people in a bid to find out which areas are popular and also whether there are areas of the city where people would like to see better space for play or socialising.</w:t>
      </w:r>
    </w:p>
    <w:p w14:paraId="10DD9811" w14:textId="77777777" w:rsidR="00946C22" w:rsidRPr="00946C22" w:rsidRDefault="00946C22" w:rsidP="00946C22">
      <w:pPr>
        <w:pStyle w:val="ListParagraph"/>
        <w:rPr>
          <w:rFonts w:ascii="Arial" w:hAnsi="Arial" w:cs="Arial"/>
        </w:rPr>
      </w:pPr>
    </w:p>
    <w:p w14:paraId="201F8358" w14:textId="1156ECAB" w:rsidR="00946C22" w:rsidRPr="00946C22" w:rsidRDefault="00946C22" w:rsidP="00946C22">
      <w:pPr>
        <w:pStyle w:val="ListParagraph"/>
        <w:rPr>
          <w:rFonts w:ascii="Arial" w:hAnsi="Arial" w:cs="Arial"/>
        </w:rPr>
      </w:pPr>
      <w:r w:rsidRPr="00946C22">
        <w:rPr>
          <w:rFonts w:ascii="Arial" w:hAnsi="Arial" w:cs="Arial"/>
        </w:rPr>
        <w:t>An online consultation is now open, using an interactive map of Worcester.</w:t>
      </w:r>
    </w:p>
    <w:p w14:paraId="73FE7F2A" w14:textId="77777777" w:rsidR="00946C22" w:rsidRPr="00946C22" w:rsidRDefault="00946C22" w:rsidP="00946C22">
      <w:pPr>
        <w:pStyle w:val="ListParagraph"/>
        <w:rPr>
          <w:rFonts w:ascii="Arial" w:hAnsi="Arial" w:cs="Arial"/>
        </w:rPr>
      </w:pPr>
    </w:p>
    <w:p w14:paraId="056150F1" w14:textId="77777777" w:rsidR="00946C22" w:rsidRPr="00946C22" w:rsidRDefault="00946C22" w:rsidP="00946C22">
      <w:pPr>
        <w:pStyle w:val="ListParagraph"/>
        <w:rPr>
          <w:rFonts w:ascii="Arial" w:hAnsi="Arial" w:cs="Arial"/>
        </w:rPr>
      </w:pPr>
      <w:r w:rsidRPr="00946C22">
        <w:rPr>
          <w:rFonts w:ascii="Arial" w:hAnsi="Arial" w:cs="Arial"/>
        </w:rPr>
        <w:t>There will also be a series of drop-in events held in the city in the coming weeks.</w:t>
      </w:r>
    </w:p>
    <w:p w14:paraId="016AE993" w14:textId="77777777" w:rsidR="00946C22" w:rsidRPr="00946C22" w:rsidRDefault="00946C22" w:rsidP="00946C22">
      <w:pPr>
        <w:pStyle w:val="ListParagraph"/>
        <w:rPr>
          <w:rFonts w:ascii="Arial" w:hAnsi="Arial" w:cs="Arial"/>
        </w:rPr>
      </w:pPr>
    </w:p>
    <w:p w14:paraId="7D8F4C78" w14:textId="77777777" w:rsidR="00946C22" w:rsidRPr="00946C22" w:rsidRDefault="00946C22" w:rsidP="00946C22">
      <w:pPr>
        <w:pStyle w:val="ListParagraph"/>
        <w:rPr>
          <w:rFonts w:ascii="Arial" w:hAnsi="Arial" w:cs="Arial"/>
        </w:rPr>
      </w:pPr>
      <w:r w:rsidRPr="00946C22">
        <w:rPr>
          <w:rFonts w:ascii="Arial" w:hAnsi="Arial" w:cs="Arial"/>
        </w:rPr>
        <w:t>Councillor Robyn Norfolk, vice chair of Worcester City Council's Place and Economic Development Committee, said: "We would like to hear the views of children, young people and their parents and carers. If you have particular needs or special requirements, we want to hear from you about them. This project is a chance for us to rethink what the city's outdoor spaces might look like, and make them as safe, accessible, and fun as possible."</w:t>
      </w:r>
    </w:p>
    <w:p w14:paraId="7D758DE7" w14:textId="77777777" w:rsidR="00946C22" w:rsidRPr="00946C22" w:rsidRDefault="00946C22" w:rsidP="00946C22">
      <w:pPr>
        <w:pStyle w:val="ListParagraph"/>
        <w:rPr>
          <w:rFonts w:ascii="Arial" w:hAnsi="Arial" w:cs="Arial"/>
        </w:rPr>
      </w:pPr>
    </w:p>
    <w:p w14:paraId="21D1DB78" w14:textId="77777777" w:rsidR="00946C22" w:rsidRPr="00946C22" w:rsidRDefault="00946C22" w:rsidP="00946C22">
      <w:pPr>
        <w:pStyle w:val="ListParagraph"/>
        <w:rPr>
          <w:rFonts w:ascii="Arial" w:hAnsi="Arial" w:cs="Arial"/>
        </w:rPr>
      </w:pPr>
      <w:r w:rsidRPr="00946C22">
        <w:rPr>
          <w:rFonts w:ascii="Arial" w:hAnsi="Arial" w:cs="Arial"/>
        </w:rPr>
        <w:t>Councillor Matthew Lamb, Worcester City Council's Children and Young People's Champion, said: "This survey isn't just about playgrounds. Playing and meeting up with friends can mean different things depending on your age and what you like doing. If it's outdoors, it's for fun and it's your choice, then it counts."</w:t>
      </w:r>
    </w:p>
    <w:p w14:paraId="0ADD4A83" w14:textId="77777777" w:rsidR="00946C22" w:rsidRPr="00946C22" w:rsidRDefault="00946C22" w:rsidP="00946C22">
      <w:pPr>
        <w:pStyle w:val="ListParagraph"/>
        <w:rPr>
          <w:rFonts w:ascii="Arial" w:hAnsi="Arial" w:cs="Arial"/>
        </w:rPr>
      </w:pPr>
    </w:p>
    <w:p w14:paraId="668034BE" w14:textId="77777777" w:rsidR="00946C22" w:rsidRPr="00946C22" w:rsidRDefault="00946C22" w:rsidP="00946C22">
      <w:pPr>
        <w:pStyle w:val="ListParagraph"/>
        <w:rPr>
          <w:rFonts w:ascii="Arial" w:hAnsi="Arial" w:cs="Arial"/>
        </w:rPr>
      </w:pPr>
      <w:r w:rsidRPr="00946C22">
        <w:rPr>
          <w:rFonts w:ascii="Arial" w:hAnsi="Arial" w:cs="Arial"/>
        </w:rPr>
        <w:t>The consultation does not cover indoor spaces to play and socialise, as these places are mostly run by organisations other than the City Council.</w:t>
      </w:r>
    </w:p>
    <w:p w14:paraId="5F743CDB" w14:textId="77777777" w:rsidR="00946C22" w:rsidRPr="00946C22" w:rsidRDefault="00946C22" w:rsidP="00946C22">
      <w:pPr>
        <w:pStyle w:val="ListParagraph"/>
        <w:rPr>
          <w:rFonts w:ascii="Arial" w:hAnsi="Arial" w:cs="Arial"/>
        </w:rPr>
      </w:pPr>
    </w:p>
    <w:p w14:paraId="094F839D" w14:textId="77777777" w:rsidR="00946C22" w:rsidRPr="00946C22" w:rsidRDefault="00946C22" w:rsidP="00946C22">
      <w:pPr>
        <w:pStyle w:val="ListParagraph"/>
        <w:rPr>
          <w:rFonts w:ascii="Arial" w:hAnsi="Arial" w:cs="Arial"/>
        </w:rPr>
      </w:pPr>
      <w:r w:rsidRPr="00946C22">
        <w:rPr>
          <w:rFonts w:ascii="Arial" w:hAnsi="Arial" w:cs="Arial"/>
        </w:rPr>
        <w:t>On Tuesday January 24 a drop-in event will be held between 9am and 11am at Tudor Way Children's Centre in Dines Green and also between 4pm and 6pm at Perdiswell Young People's Leisure Club.</w:t>
      </w:r>
    </w:p>
    <w:p w14:paraId="4A78E0A5" w14:textId="77777777" w:rsidR="00946C22" w:rsidRPr="00946C22" w:rsidRDefault="00946C22" w:rsidP="00946C22">
      <w:pPr>
        <w:pStyle w:val="ListParagraph"/>
        <w:rPr>
          <w:rFonts w:ascii="Arial" w:hAnsi="Arial" w:cs="Arial"/>
        </w:rPr>
      </w:pPr>
    </w:p>
    <w:p w14:paraId="64AB51A4" w14:textId="7C66CC29" w:rsidR="00946C22" w:rsidRPr="000A349C" w:rsidRDefault="00946C22" w:rsidP="000A349C">
      <w:pPr>
        <w:pStyle w:val="ListParagraph"/>
        <w:rPr>
          <w:rFonts w:ascii="Arial" w:hAnsi="Arial" w:cs="Arial"/>
        </w:rPr>
      </w:pPr>
      <w:r w:rsidRPr="00946C22">
        <w:rPr>
          <w:rFonts w:ascii="Arial" w:hAnsi="Arial" w:cs="Arial"/>
        </w:rPr>
        <w:t>On Friday 3 February, a drop in event will be held between 4pm and 6pm at Perdiswell Leisure Centre and on Saturday February 4 between 10am and 2pm at The Hive.</w:t>
      </w:r>
    </w:p>
    <w:p w14:paraId="6BE43EC4" w14:textId="2521EFA1" w:rsidR="00946C22" w:rsidRDefault="00946C22" w:rsidP="00946C22">
      <w:pPr>
        <w:pStyle w:val="ListParagraph"/>
        <w:rPr>
          <w:rFonts w:ascii="Arial" w:hAnsi="Arial" w:cs="Arial"/>
        </w:rPr>
      </w:pPr>
      <w:r w:rsidRPr="00946C22">
        <w:rPr>
          <w:rFonts w:ascii="Arial" w:hAnsi="Arial" w:cs="Arial"/>
        </w:rPr>
        <w:t xml:space="preserve">The consultation will run until the end of </w:t>
      </w:r>
      <w:r w:rsidRPr="00946C22">
        <w:rPr>
          <w:rFonts w:ascii="Arial" w:hAnsi="Arial" w:cs="Arial"/>
        </w:rPr>
        <w:t>February</w:t>
      </w:r>
      <w:r w:rsidRPr="00946C22">
        <w:rPr>
          <w:rFonts w:ascii="Arial" w:hAnsi="Arial" w:cs="Arial"/>
        </w:rPr>
        <w:t xml:space="preserve"> 2023</w:t>
      </w:r>
      <w:r w:rsidRPr="00946C22">
        <w:rPr>
          <w:rFonts w:ascii="Arial" w:hAnsi="Arial" w:cs="Arial"/>
        </w:rPr>
        <w:t>.</w:t>
      </w:r>
      <w:r>
        <w:rPr>
          <w:rFonts w:ascii="Arial" w:hAnsi="Arial" w:cs="Arial"/>
        </w:rPr>
        <w:t xml:space="preserve">” </w:t>
      </w:r>
      <w:r w:rsidR="000A349C">
        <w:rPr>
          <w:rFonts w:ascii="Arial" w:hAnsi="Arial" w:cs="Arial"/>
        </w:rPr>
        <w:t>(Have</w:t>
      </w:r>
      <w:r w:rsidRPr="00946C22">
        <w:rPr>
          <w:rFonts w:ascii="Arial" w:hAnsi="Arial" w:cs="Arial"/>
        </w:rPr>
        <w:t xml:space="preserve"> your say on the future of outdoor play in Worcester (2023</w:t>
      </w:r>
      <w:r>
        <w:rPr>
          <w:rFonts w:ascii="Arial" w:hAnsi="Arial" w:cs="Arial"/>
        </w:rPr>
        <w:t>)</w:t>
      </w:r>
      <w:r w:rsidR="000A349C">
        <w:rPr>
          <w:rFonts w:ascii="Arial" w:hAnsi="Arial" w:cs="Arial"/>
        </w:rPr>
        <w:t>.</w:t>
      </w:r>
    </w:p>
    <w:p w14:paraId="13599E64" w14:textId="77777777" w:rsidR="000A349C" w:rsidRDefault="000A349C" w:rsidP="00946C22">
      <w:pPr>
        <w:pStyle w:val="ListParagraph"/>
        <w:rPr>
          <w:rFonts w:ascii="Arial" w:hAnsi="Arial" w:cs="Arial"/>
        </w:rPr>
      </w:pPr>
    </w:p>
    <w:p w14:paraId="5E86FAC7" w14:textId="64F11C9F" w:rsidR="00946C22" w:rsidRDefault="000A349C" w:rsidP="00946C22">
      <w:pPr>
        <w:pStyle w:val="ListParagraph"/>
        <w:rPr>
          <w:rFonts w:ascii="Arial" w:hAnsi="Arial" w:cs="Arial"/>
        </w:rPr>
      </w:pPr>
      <w:r>
        <w:rPr>
          <w:rFonts w:ascii="Arial" w:hAnsi="Arial" w:cs="Arial"/>
        </w:rPr>
        <w:t>As we can understand from this article , in the town where am I living, they are organise a project dedicated to children and to everyone living in this town, for they’re needs, especially for children who at the young age they need to integrate in the community  , socialise and do more activities outdoor.</w:t>
      </w:r>
    </w:p>
    <w:p w14:paraId="10E3F0D5" w14:textId="68C2F333" w:rsidR="000A349C" w:rsidRDefault="000A349C" w:rsidP="00946C22">
      <w:pPr>
        <w:pStyle w:val="ListParagraph"/>
        <w:rPr>
          <w:rFonts w:ascii="Arial" w:hAnsi="Arial" w:cs="Arial"/>
        </w:rPr>
      </w:pPr>
    </w:p>
    <w:p w14:paraId="19F8DF12" w14:textId="7B926C75" w:rsidR="000A349C" w:rsidRDefault="000A349C" w:rsidP="00946C22">
      <w:pPr>
        <w:pStyle w:val="ListParagraph"/>
        <w:rPr>
          <w:rFonts w:ascii="Arial" w:hAnsi="Arial" w:cs="Arial"/>
        </w:rPr>
      </w:pPr>
    </w:p>
    <w:p w14:paraId="3B57CA2D" w14:textId="31F3FBFC" w:rsidR="000A349C" w:rsidRDefault="000A349C" w:rsidP="00946C22">
      <w:pPr>
        <w:pStyle w:val="ListParagraph"/>
        <w:rPr>
          <w:rFonts w:ascii="Arial" w:hAnsi="Arial" w:cs="Arial"/>
        </w:rPr>
      </w:pPr>
    </w:p>
    <w:p w14:paraId="7816D201" w14:textId="1E8359F1" w:rsidR="000A349C" w:rsidRDefault="000A349C" w:rsidP="00946C22">
      <w:pPr>
        <w:pStyle w:val="ListParagraph"/>
        <w:rPr>
          <w:rFonts w:ascii="Arial" w:hAnsi="Arial" w:cs="Arial"/>
        </w:rPr>
      </w:pPr>
    </w:p>
    <w:p w14:paraId="301E237B" w14:textId="0F5F6AAB" w:rsidR="000A349C" w:rsidRDefault="000A349C" w:rsidP="00946C22">
      <w:pPr>
        <w:pStyle w:val="ListParagraph"/>
        <w:rPr>
          <w:rFonts w:ascii="Arial" w:hAnsi="Arial" w:cs="Arial"/>
        </w:rPr>
      </w:pPr>
      <w:r>
        <w:rPr>
          <w:rFonts w:ascii="Arial" w:hAnsi="Arial" w:cs="Arial"/>
        </w:rPr>
        <w:lastRenderedPageBreak/>
        <w:t xml:space="preserve">1.3 </w:t>
      </w:r>
    </w:p>
    <w:p w14:paraId="5A8BE9AD" w14:textId="658D0F54" w:rsidR="000A349C" w:rsidRDefault="000A349C" w:rsidP="00946C22">
      <w:pPr>
        <w:pStyle w:val="ListParagraph"/>
        <w:rPr>
          <w:rFonts w:ascii="Arial" w:hAnsi="Arial" w:cs="Arial"/>
        </w:rPr>
      </w:pPr>
      <w:r>
        <w:rPr>
          <w:rFonts w:ascii="Arial" w:hAnsi="Arial" w:cs="Arial"/>
        </w:rPr>
        <w:t xml:space="preserve">I am expecting that the local council </w:t>
      </w:r>
      <w:r w:rsidR="009F5F18">
        <w:rPr>
          <w:rFonts w:ascii="Arial" w:hAnsi="Arial" w:cs="Arial"/>
        </w:rPr>
        <w:t>should implement and go forward with this idea, because is in the peoples lives needs, children as mentioned above have chances to be listened, involved and participate to events.</w:t>
      </w:r>
    </w:p>
    <w:p w14:paraId="4DED9D4F" w14:textId="57112A79" w:rsidR="009F5F18" w:rsidRDefault="009F5F18" w:rsidP="00946C22">
      <w:pPr>
        <w:pStyle w:val="ListParagraph"/>
        <w:rPr>
          <w:rFonts w:ascii="Arial" w:hAnsi="Arial" w:cs="Arial"/>
        </w:rPr>
      </w:pPr>
      <w:r>
        <w:rPr>
          <w:rFonts w:ascii="Arial" w:hAnsi="Arial" w:cs="Arial"/>
        </w:rPr>
        <w:t xml:space="preserve">In the other hand, I do believe that this project is also essential in peoples lives , for examples people who are having some disability , use for recreation, and will be a reduce of number of people who are coming that means less traffic and more time spend in </w:t>
      </w:r>
      <w:r w:rsidR="00194D74">
        <w:rPr>
          <w:rFonts w:ascii="Arial" w:hAnsi="Arial" w:cs="Arial"/>
        </w:rPr>
        <w:t>outdoor.</w:t>
      </w:r>
    </w:p>
    <w:p w14:paraId="489737CD" w14:textId="6C449720" w:rsidR="00194D74" w:rsidRDefault="00194D74" w:rsidP="00946C22">
      <w:pPr>
        <w:pStyle w:val="ListParagraph"/>
        <w:rPr>
          <w:rFonts w:ascii="Arial" w:hAnsi="Arial" w:cs="Arial"/>
        </w:rPr>
      </w:pPr>
    </w:p>
    <w:p w14:paraId="1E6696CC" w14:textId="60B3C070" w:rsidR="00194D74" w:rsidRDefault="00194D74" w:rsidP="00946C22">
      <w:pPr>
        <w:pStyle w:val="ListParagraph"/>
        <w:rPr>
          <w:rFonts w:ascii="Arial" w:hAnsi="Arial" w:cs="Arial"/>
        </w:rPr>
      </w:pPr>
    </w:p>
    <w:p w14:paraId="6AEA6898" w14:textId="3DBB7C3D" w:rsidR="00194D74" w:rsidRDefault="00194D74" w:rsidP="00946C22">
      <w:pPr>
        <w:pStyle w:val="ListParagraph"/>
        <w:rPr>
          <w:rFonts w:ascii="Arial" w:hAnsi="Arial" w:cs="Arial"/>
        </w:rPr>
      </w:pPr>
    </w:p>
    <w:p w14:paraId="5C9A1516" w14:textId="6FB64DAD" w:rsidR="00194D74" w:rsidRDefault="00194D74" w:rsidP="00194D74">
      <w:pPr>
        <w:pStyle w:val="ListParagraph"/>
        <w:numPr>
          <w:ilvl w:val="0"/>
          <w:numId w:val="2"/>
        </w:numPr>
        <w:rPr>
          <w:rFonts w:ascii="Arial" w:hAnsi="Arial" w:cs="Arial"/>
        </w:rPr>
      </w:pPr>
      <w:r>
        <w:rPr>
          <w:rFonts w:ascii="Arial" w:hAnsi="Arial" w:cs="Arial"/>
        </w:rPr>
        <w:t>Main body</w:t>
      </w:r>
    </w:p>
    <w:p w14:paraId="768A6A9F" w14:textId="7632B6BA" w:rsidR="00194D74" w:rsidRDefault="00194D74" w:rsidP="00194D74">
      <w:pPr>
        <w:pStyle w:val="ListParagraph"/>
        <w:rPr>
          <w:rFonts w:ascii="Arial" w:hAnsi="Arial" w:cs="Arial"/>
        </w:rPr>
      </w:pPr>
      <w:r>
        <w:rPr>
          <w:rFonts w:ascii="Arial" w:hAnsi="Arial" w:cs="Arial"/>
        </w:rPr>
        <w:t xml:space="preserve">As mentioned </w:t>
      </w:r>
      <w:r w:rsidR="008B43BA">
        <w:rPr>
          <w:rFonts w:ascii="Arial" w:hAnsi="Arial" w:cs="Arial"/>
        </w:rPr>
        <w:t>above,</w:t>
      </w:r>
      <w:r>
        <w:rPr>
          <w:rFonts w:ascii="Arial" w:hAnsi="Arial" w:cs="Arial"/>
        </w:rPr>
        <w:t xml:space="preserve"> this project is located in Worcester and has as objective a new “outdoor play” who will be beneficial for children and adults who are located in this town.</w:t>
      </w:r>
    </w:p>
    <w:p w14:paraId="00635E50" w14:textId="1E516650" w:rsidR="00194D74" w:rsidRDefault="00194D74" w:rsidP="008B43BA">
      <w:pPr>
        <w:ind w:left="720" w:hanging="720"/>
        <w:jc w:val="both"/>
        <w:rPr>
          <w:rFonts w:ascii="Arial" w:hAnsi="Arial" w:cs="Arial"/>
        </w:rPr>
      </w:pPr>
      <w:r w:rsidRPr="008B43BA">
        <w:rPr>
          <w:rFonts w:ascii="Arial" w:hAnsi="Arial" w:cs="Arial"/>
        </w:rPr>
        <w:t>Also local council they organise events in some areas to discuss with the locals about</w:t>
      </w:r>
      <w:r w:rsidR="008B43BA">
        <w:rPr>
          <w:rFonts w:ascii="Arial" w:hAnsi="Arial" w:cs="Arial"/>
        </w:rPr>
        <w:t xml:space="preserve"> this project , to discuss with them face to face, to know and understand what can improve and they will like hear children opinion about this live project, as local council they would like to involve them and probably make them responsible.</w:t>
      </w:r>
    </w:p>
    <w:p w14:paraId="33CECA87" w14:textId="458DFE67" w:rsidR="008B43BA" w:rsidRDefault="008B43BA" w:rsidP="008B43BA">
      <w:pPr>
        <w:ind w:left="720" w:hanging="720"/>
        <w:jc w:val="both"/>
        <w:rPr>
          <w:rFonts w:ascii="Arial" w:hAnsi="Arial" w:cs="Arial"/>
        </w:rPr>
      </w:pPr>
      <w:r>
        <w:rPr>
          <w:rFonts w:ascii="Arial" w:hAnsi="Arial" w:cs="Arial"/>
        </w:rPr>
        <w:t>2.1</w:t>
      </w:r>
    </w:p>
    <w:p w14:paraId="2BC9CE7D" w14:textId="77777777" w:rsidR="00D507DC" w:rsidRPr="00D507DC" w:rsidRDefault="00D507DC" w:rsidP="00D507DC">
      <w:pPr>
        <w:ind w:left="720" w:hanging="720"/>
        <w:jc w:val="both"/>
        <w:rPr>
          <w:rFonts w:ascii="Arial" w:hAnsi="Arial" w:cs="Arial"/>
        </w:rPr>
      </w:pPr>
      <w:r w:rsidRPr="00D507DC">
        <w:rPr>
          <w:rFonts w:ascii="Arial" w:hAnsi="Arial" w:cs="Arial"/>
        </w:rPr>
        <w:t>An online consultation is now open, where people can use an interactive map of Worcester to make their views known - go to https://app.placechangers.co.uk/s/294 There will also be a series of drop-in events held in the city in the coming weeks.</w:t>
      </w:r>
    </w:p>
    <w:p w14:paraId="78035990" w14:textId="77777777" w:rsidR="00D507DC" w:rsidRPr="00D507DC" w:rsidRDefault="00D507DC" w:rsidP="00D507DC">
      <w:pPr>
        <w:ind w:left="720" w:hanging="720"/>
        <w:jc w:val="both"/>
        <w:rPr>
          <w:rFonts w:ascii="Arial" w:hAnsi="Arial" w:cs="Arial"/>
        </w:rPr>
      </w:pPr>
    </w:p>
    <w:p w14:paraId="338FE672" w14:textId="77777777" w:rsidR="00D507DC" w:rsidRPr="00D507DC" w:rsidRDefault="00D507DC" w:rsidP="00D507DC">
      <w:pPr>
        <w:ind w:left="720" w:hanging="720"/>
        <w:jc w:val="both"/>
        <w:rPr>
          <w:rFonts w:ascii="Arial" w:hAnsi="Arial" w:cs="Arial"/>
        </w:rPr>
      </w:pPr>
      <w:r w:rsidRPr="00D507DC">
        <w:rPr>
          <w:rFonts w:ascii="Arial" w:hAnsi="Arial" w:cs="Arial"/>
        </w:rPr>
        <w:t>Councillor Robyn Norfolk, vice chair of Worcester City Council’s Place and Economic Development Committee, said: “We would like to hear the views of children, young people and their parents and carers. If you have particular needs or special requirements, we want to hear from you about them. This project is a chance for us to rethink what the city’s outdoor spaces might look like, and make them as safe, accessible, and fun as possible.”</w:t>
      </w:r>
    </w:p>
    <w:p w14:paraId="32886414" w14:textId="77777777" w:rsidR="00D507DC" w:rsidRPr="00D507DC" w:rsidRDefault="00D507DC" w:rsidP="00D507DC">
      <w:pPr>
        <w:ind w:left="720" w:hanging="720"/>
        <w:jc w:val="both"/>
        <w:rPr>
          <w:rFonts w:ascii="Arial" w:hAnsi="Arial" w:cs="Arial"/>
        </w:rPr>
      </w:pPr>
    </w:p>
    <w:p w14:paraId="736583DD" w14:textId="6901A11C" w:rsidR="008B43BA" w:rsidRDefault="00D507DC" w:rsidP="00D507DC">
      <w:pPr>
        <w:ind w:left="720" w:hanging="720"/>
        <w:jc w:val="both"/>
        <w:rPr>
          <w:rFonts w:ascii="Arial" w:hAnsi="Arial" w:cs="Arial"/>
        </w:rPr>
      </w:pPr>
      <w:r w:rsidRPr="00D507DC">
        <w:rPr>
          <w:rFonts w:ascii="Arial" w:hAnsi="Arial" w:cs="Arial"/>
        </w:rPr>
        <w:t>Councillor Matthew Lamb, Worcester City Council’s Children and Young People’s Champion, said: “This survey isn’t just about playgrounds. Playing and meeting up with friends can mean different things depending on your age and what you like doing. If it’s outdoors, it’s for fun and it’s your choice, then it counts.”</w:t>
      </w:r>
      <w:r>
        <w:rPr>
          <w:rFonts w:ascii="Arial" w:hAnsi="Arial" w:cs="Arial"/>
        </w:rPr>
        <w:t>(Connell,2023)</w:t>
      </w:r>
    </w:p>
    <w:p w14:paraId="5DFD6F0E" w14:textId="4E985E9E" w:rsidR="00D507DC" w:rsidRDefault="00D507DC" w:rsidP="00B06990">
      <w:r>
        <w:rPr>
          <w:noProof/>
        </w:rPr>
        <w:drawing>
          <wp:anchor distT="0" distB="0" distL="114300" distR="114300" simplePos="0" relativeHeight="251658240" behindDoc="1" locked="0" layoutInCell="1" allowOverlap="1" wp14:anchorId="534808DD" wp14:editId="0E223D2E">
            <wp:simplePos x="0" y="0"/>
            <wp:positionH relativeFrom="margin">
              <wp:align>left</wp:align>
            </wp:positionH>
            <wp:positionV relativeFrom="paragraph">
              <wp:posOffset>142875</wp:posOffset>
            </wp:positionV>
            <wp:extent cx="1971040" cy="1035050"/>
            <wp:effectExtent l="0" t="0" r="0" b="0"/>
            <wp:wrapTight wrapText="bothSides">
              <wp:wrapPolygon edited="0">
                <wp:start x="0" y="0"/>
                <wp:lineTo x="0" y="21070"/>
                <wp:lineTo x="21294" y="21070"/>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040" cy="1035050"/>
                    </a:xfrm>
                    <a:prstGeom prst="rect">
                      <a:avLst/>
                    </a:prstGeom>
                    <a:noFill/>
                  </pic:spPr>
                </pic:pic>
              </a:graphicData>
            </a:graphic>
            <wp14:sizeRelH relativeFrom="margin">
              <wp14:pctWidth>0</wp14:pctWidth>
            </wp14:sizeRelH>
            <wp14:sizeRelV relativeFrom="margin">
              <wp14:pctHeight>0</wp14:pctHeight>
            </wp14:sizeRelV>
          </wp:anchor>
        </w:drawing>
      </w:r>
    </w:p>
    <w:p w14:paraId="4672A90B" w14:textId="5070771A" w:rsidR="00B06990" w:rsidRDefault="00B06990" w:rsidP="00B06990">
      <w:pPr>
        <w:ind w:left="720" w:hanging="720"/>
      </w:pPr>
      <w:r>
        <w:t xml:space="preserve">On the left side of the page is one of the </w:t>
      </w:r>
      <w:r w:rsidR="00A33486">
        <w:t>pictures</w:t>
      </w:r>
      <w:r>
        <w:t xml:space="preserve"> representing the outdoor project.</w:t>
      </w:r>
    </w:p>
    <w:p w14:paraId="43EA5387" w14:textId="77777777" w:rsidR="00B06990" w:rsidRDefault="00B06990">
      <w:r>
        <w:br w:type="page"/>
      </w:r>
    </w:p>
    <w:p w14:paraId="0F9AD557" w14:textId="3F272E96" w:rsidR="00B06990" w:rsidRDefault="00B06990" w:rsidP="00B06990">
      <w:pPr>
        <w:pStyle w:val="ListParagraph"/>
        <w:numPr>
          <w:ilvl w:val="1"/>
          <w:numId w:val="2"/>
        </w:numPr>
      </w:pPr>
      <w:r>
        <w:lastRenderedPageBreak/>
        <w:t>Strategies</w:t>
      </w:r>
    </w:p>
    <w:p w14:paraId="2C47BD30" w14:textId="6264C683" w:rsidR="00184107" w:rsidRDefault="00184107" w:rsidP="00184107">
      <w:pPr>
        <w:pStyle w:val="ListParagraph"/>
      </w:pPr>
      <w:r>
        <w:t>“</w:t>
      </w:r>
      <w:r>
        <w:t>Increase citizens' knowledge about a community and/or the issue you are seeking to address.</w:t>
      </w:r>
    </w:p>
    <w:p w14:paraId="5731AE22" w14:textId="77777777" w:rsidR="00184107" w:rsidRDefault="00184107" w:rsidP="00184107">
      <w:pPr>
        <w:pStyle w:val="ListParagraph"/>
      </w:pPr>
      <w:r>
        <w:t>Encourage citizens to co-create additional knowledge and understanding and applying that knowledge.</w:t>
      </w:r>
    </w:p>
    <w:p w14:paraId="27F22412" w14:textId="77777777" w:rsidR="00184107" w:rsidRDefault="00184107" w:rsidP="00184107">
      <w:pPr>
        <w:pStyle w:val="ListParagraph"/>
      </w:pPr>
      <w:r>
        <w:t>Use that knowledge to improve the community or address the identified problem.</w:t>
      </w:r>
    </w:p>
    <w:p w14:paraId="0F5E9897" w14:textId="77777777" w:rsidR="00184107" w:rsidRDefault="00184107" w:rsidP="00184107">
      <w:pPr>
        <w:pStyle w:val="ListParagraph"/>
      </w:pPr>
      <w:r>
        <w:t>Create future opportunities for citizens to engage each other.</w:t>
      </w:r>
    </w:p>
    <w:p w14:paraId="120AB0A4" w14:textId="73BB9890" w:rsidR="00B06990" w:rsidRDefault="00184107" w:rsidP="00184107">
      <w:pPr>
        <w:pStyle w:val="ListParagraph"/>
      </w:pPr>
      <w:r>
        <w:t>Ensure that these opportunities and effective communications becomes a regular and on-going component of the process.</w:t>
      </w:r>
      <w:r>
        <w:t>”(</w:t>
      </w:r>
      <w:r w:rsidR="00185E1E" w:rsidRPr="00185E1E">
        <w:t xml:space="preserve"> </w:t>
      </w:r>
      <w:r w:rsidR="00185E1E" w:rsidRPr="00185E1E">
        <w:t>(Guiding Principles of Effective Community Engagement (Department of Agricultural Economics, Sociology, and Education)</w:t>
      </w:r>
    </w:p>
    <w:p w14:paraId="7ED8D08F" w14:textId="739C8A7B" w:rsidR="00185E1E" w:rsidRDefault="00185E1E" w:rsidP="00184107">
      <w:pPr>
        <w:pStyle w:val="ListParagraph"/>
      </w:pPr>
      <w:r>
        <w:t xml:space="preserve">   </w:t>
      </w:r>
    </w:p>
    <w:p w14:paraId="27A4ECE3" w14:textId="19DF591A" w:rsidR="00185E1E" w:rsidRDefault="00185E1E" w:rsidP="00184107">
      <w:pPr>
        <w:pStyle w:val="ListParagraph"/>
      </w:pPr>
      <w:r>
        <w:t>An strategy that local council they been use in social media such as Facebook, twitter , they been starting doing face to face events where children were able to join , last strategy that they have been using was a survey , basic opinions about the project</w:t>
      </w:r>
      <w:r w:rsidR="00196667">
        <w:t>, ideas , even the designer a map and let the community to decide where they would like to place the play.</w:t>
      </w:r>
    </w:p>
    <w:p w14:paraId="10229EA4" w14:textId="77777777" w:rsidR="00196667" w:rsidRDefault="00196667" w:rsidP="00196667">
      <w:pPr>
        <w:pStyle w:val="ListParagraph"/>
      </w:pPr>
      <w:r>
        <w:t>Play Area</w:t>
      </w:r>
    </w:p>
    <w:p w14:paraId="286A0A66" w14:textId="42F73C89" w:rsidR="00196667" w:rsidRDefault="00196667" w:rsidP="00196667">
      <w:pPr>
        <w:pStyle w:val="ListParagraph"/>
      </w:pPr>
      <w:r>
        <w:t>“</w:t>
      </w:r>
      <w:r>
        <w:t>There used to be a park, one for younger children and one for older children, on the small green space in between Tattersall and Bomford Hill in the Harleys, Warndon Villages a fair few years ago with a couple of benches. It would be great to see something re installed here with perhaps some football goals too as children play football there with their parents and friends.</w:t>
      </w:r>
      <w:r>
        <w:t>”</w:t>
      </w:r>
    </w:p>
    <w:p w14:paraId="21DA3CF9" w14:textId="2B1AC971" w:rsidR="00196667" w:rsidRDefault="00196667" w:rsidP="00FB0A59">
      <w:pPr>
        <w:pStyle w:val="ListParagraph"/>
      </w:pPr>
      <w:r>
        <w:t>“</w:t>
      </w:r>
      <w:r w:rsidRPr="00196667">
        <w:t>I personally think it would be a great idea to put a skatepark by the hive as a place for younger adults and children to have a place in the city centre to practice and learn new tricks and skills Our current facilities are too far away from the centre or are quite literally falling apart and decaying Action sports helped me so much growing up. And gave me communication skills, taught me to focus and practice and that through dedication and hard work i could do anything! Ive always looked at the grassy land underneath the footbridge to the hive as being an excellent place for some sort of street plaza that would be enjoyable for people to stand and watch people skating about a bit like Southbank skatepark in London. I strongly suggest the council invest more in urban sports and give young adults and all skatepark users somewhere safe and central to go and have fun! Not to mention the benefits of improving your health both mentally and physically. If not by the hive i’d love this idea to be considered for somewhere else in the city centre.</w:t>
      </w:r>
      <w:r>
        <w:t>”</w:t>
      </w:r>
      <w:r w:rsidRPr="00196667">
        <w:t xml:space="preserve"> </w:t>
      </w:r>
      <w:r w:rsidRPr="00196667">
        <w:t>(Placechangers,</w:t>
      </w:r>
      <w:r>
        <w:t xml:space="preserve"> February 2023</w:t>
      </w:r>
      <w:r w:rsidR="00FB0A59">
        <w:t>)</w:t>
      </w:r>
    </w:p>
    <w:p w14:paraId="7B84EC37" w14:textId="16C1FC08" w:rsidR="00FB0A59" w:rsidRDefault="00FB0A59" w:rsidP="00FB0A59">
      <w:pPr>
        <w:pStyle w:val="ListParagraph"/>
      </w:pPr>
      <w:r>
        <w:t>Those are just two of the comments, where people they express themselves regarding the park , their opinions and their voice might have a huge impact on the decisions.</w:t>
      </w:r>
    </w:p>
    <w:p w14:paraId="2AEE802C" w14:textId="6D7DCAE8" w:rsidR="00FB0A59" w:rsidRDefault="00FB0A59" w:rsidP="00FB0A59">
      <w:pPr>
        <w:pStyle w:val="ListParagraph"/>
      </w:pPr>
      <w:r>
        <w:t>According to the  website, over 335 participants , 447 responses and 22 ideas has been until now .</w:t>
      </w:r>
    </w:p>
    <w:p w14:paraId="0DDE1867" w14:textId="706D4102" w:rsidR="00FB0A59" w:rsidRDefault="00FB0A59" w:rsidP="00FB0A59">
      <w:pPr>
        <w:pStyle w:val="ListParagraph"/>
      </w:pPr>
      <w:r>
        <w:t>Grace to the technology that we are using now, I strongly believe that for people is it very easy to respond to survey questions , give feedback and even share the post on social media.</w:t>
      </w:r>
    </w:p>
    <w:p w14:paraId="2A63D972" w14:textId="0C5D7AE2" w:rsidR="00FB0A59" w:rsidRDefault="00BE1E45" w:rsidP="00FB0A59">
      <w:pPr>
        <w:pStyle w:val="ListParagraph"/>
      </w:pPr>
      <w:r>
        <w:t>I do not believe that this project will have some bad consequences , because this is exactly what this town needs at the moment and is important for people ,for children and for everyone who might live or visit this town.</w:t>
      </w:r>
    </w:p>
    <w:p w14:paraId="793FEAC4" w14:textId="241E6A06" w:rsidR="00BE1E45" w:rsidRDefault="00BE1E45" w:rsidP="00FB0A59">
      <w:pPr>
        <w:pStyle w:val="ListParagraph"/>
      </w:pPr>
    </w:p>
    <w:p w14:paraId="3DD635BB" w14:textId="5DD820B2" w:rsidR="00BE1E45" w:rsidRDefault="00BE1E45" w:rsidP="00FB0A59">
      <w:pPr>
        <w:pStyle w:val="ListParagraph"/>
      </w:pPr>
    </w:p>
    <w:p w14:paraId="476B3DBB" w14:textId="4BC7C525" w:rsidR="00BE1E45" w:rsidRDefault="00BE1E45" w:rsidP="00FB0A59">
      <w:pPr>
        <w:pStyle w:val="ListParagraph"/>
      </w:pPr>
      <w:r>
        <w:t>3.</w:t>
      </w:r>
    </w:p>
    <w:p w14:paraId="49E306FD" w14:textId="7FFF391D" w:rsidR="00BE1E45" w:rsidRDefault="00BE1E45" w:rsidP="00FB0A59">
      <w:pPr>
        <w:pStyle w:val="ListParagraph"/>
      </w:pPr>
      <w:r>
        <w:lastRenderedPageBreak/>
        <w:t>To conclude this task , as local I think this project will be a success because , there are many people who are enjoying going outside, do some exercise , young people , children who are full of energy and adults who might what to relax after a busy day.</w:t>
      </w:r>
    </w:p>
    <w:p w14:paraId="7D3EFB74" w14:textId="6CBEC860" w:rsidR="00BE1E45" w:rsidRDefault="00BE1E45" w:rsidP="00FB0A59">
      <w:pPr>
        <w:pStyle w:val="ListParagraph"/>
      </w:pPr>
      <w:r>
        <w:t xml:space="preserve">Creating more outdoor playground will have a huge benefit for health ,will not be that crown as usually it is and the fact the council is using one of the principal </w:t>
      </w:r>
      <w:r w:rsidR="00A33486">
        <w:t>(transitional) , collaborating with the locals and involving them has a plus on success .</w:t>
      </w:r>
    </w:p>
    <w:p w14:paraId="6E19F426" w14:textId="74B83795" w:rsidR="00A33486" w:rsidRDefault="00A33486" w:rsidP="00FB0A59">
      <w:pPr>
        <w:pStyle w:val="ListParagraph"/>
      </w:pPr>
    </w:p>
    <w:p w14:paraId="5A3950FA" w14:textId="63E47EC7" w:rsidR="00A33486" w:rsidRDefault="00A33486" w:rsidP="00FB0A59">
      <w:pPr>
        <w:pStyle w:val="ListParagraph"/>
      </w:pPr>
    </w:p>
    <w:p w14:paraId="4FE09114" w14:textId="752A7E9C" w:rsidR="00A33486" w:rsidRDefault="00A33486" w:rsidP="00FB0A59">
      <w:pPr>
        <w:pStyle w:val="ListParagraph"/>
      </w:pPr>
    </w:p>
    <w:p w14:paraId="7A481869" w14:textId="3ADD6A28" w:rsidR="00A33486" w:rsidRDefault="00A33486" w:rsidP="00FB0A59">
      <w:pPr>
        <w:pStyle w:val="ListParagraph"/>
      </w:pPr>
    </w:p>
    <w:p w14:paraId="5B3E5DAA" w14:textId="029C3A7F" w:rsidR="00A33486" w:rsidRDefault="00A33486" w:rsidP="00FB0A59">
      <w:pPr>
        <w:pStyle w:val="ListParagraph"/>
      </w:pPr>
    </w:p>
    <w:p w14:paraId="3E7CD7A7" w14:textId="566A0061" w:rsidR="00A33486" w:rsidRDefault="00A33486" w:rsidP="00FB0A59">
      <w:pPr>
        <w:pStyle w:val="ListParagraph"/>
      </w:pPr>
    </w:p>
    <w:p w14:paraId="3B9D6A7F" w14:textId="210B5B23" w:rsidR="00A33486" w:rsidRDefault="00A33486" w:rsidP="00FB0A59">
      <w:pPr>
        <w:pStyle w:val="ListParagraph"/>
      </w:pPr>
    </w:p>
    <w:p w14:paraId="4BB40EC1" w14:textId="55A6CF10" w:rsidR="00A33486" w:rsidRDefault="00A33486" w:rsidP="00FB0A59">
      <w:pPr>
        <w:pStyle w:val="ListParagraph"/>
      </w:pPr>
    </w:p>
    <w:p w14:paraId="7B62878E" w14:textId="0DF73E43" w:rsidR="00A33486" w:rsidRDefault="00A33486" w:rsidP="00FB0A59">
      <w:pPr>
        <w:pStyle w:val="ListParagraph"/>
      </w:pPr>
    </w:p>
    <w:p w14:paraId="611C4490" w14:textId="147F394F" w:rsidR="00A33486" w:rsidRDefault="00A33486" w:rsidP="00FB0A59">
      <w:pPr>
        <w:pStyle w:val="ListParagraph"/>
      </w:pPr>
    </w:p>
    <w:p w14:paraId="6FC63BE0" w14:textId="22F3F8B6" w:rsidR="00A33486" w:rsidRDefault="00A33486" w:rsidP="00FB0A59">
      <w:pPr>
        <w:pStyle w:val="ListParagraph"/>
      </w:pPr>
    </w:p>
    <w:p w14:paraId="04992D2C" w14:textId="0366964D" w:rsidR="00A33486" w:rsidRDefault="00A33486" w:rsidP="00FB0A59">
      <w:pPr>
        <w:pStyle w:val="ListParagraph"/>
      </w:pPr>
    </w:p>
    <w:p w14:paraId="11A0CCFC" w14:textId="60E49E2F" w:rsidR="00A33486" w:rsidRDefault="00A33486" w:rsidP="00FB0A59">
      <w:pPr>
        <w:pStyle w:val="ListParagraph"/>
      </w:pPr>
    </w:p>
    <w:p w14:paraId="3D956B95" w14:textId="284D0C4C" w:rsidR="00A33486" w:rsidRDefault="00A33486" w:rsidP="00FB0A59">
      <w:pPr>
        <w:pStyle w:val="ListParagraph"/>
      </w:pPr>
    </w:p>
    <w:p w14:paraId="2EDD78EE" w14:textId="01751A95" w:rsidR="00A33486" w:rsidRDefault="00A33486" w:rsidP="00FB0A59">
      <w:pPr>
        <w:pStyle w:val="ListParagraph"/>
      </w:pPr>
    </w:p>
    <w:p w14:paraId="04896A9F" w14:textId="26CC1AD9" w:rsidR="00A33486" w:rsidRDefault="00A33486" w:rsidP="00FB0A59">
      <w:pPr>
        <w:pStyle w:val="ListParagraph"/>
      </w:pPr>
    </w:p>
    <w:p w14:paraId="7F2EC7EF" w14:textId="40B91938" w:rsidR="00A33486" w:rsidRDefault="00A33486" w:rsidP="00FB0A59">
      <w:pPr>
        <w:pStyle w:val="ListParagraph"/>
      </w:pPr>
    </w:p>
    <w:p w14:paraId="18093F1B" w14:textId="35C6A668" w:rsidR="00A33486" w:rsidRDefault="00A33486" w:rsidP="00FB0A59">
      <w:pPr>
        <w:pStyle w:val="ListParagraph"/>
      </w:pPr>
    </w:p>
    <w:p w14:paraId="20EAB515" w14:textId="67319D2D" w:rsidR="00A33486" w:rsidRDefault="00A33486" w:rsidP="00FB0A59">
      <w:pPr>
        <w:pStyle w:val="ListParagraph"/>
      </w:pPr>
    </w:p>
    <w:p w14:paraId="7567AA2D" w14:textId="24F87098" w:rsidR="00A33486" w:rsidRDefault="00A33486" w:rsidP="00FB0A59">
      <w:pPr>
        <w:pStyle w:val="ListParagraph"/>
      </w:pPr>
    </w:p>
    <w:p w14:paraId="6A042E97" w14:textId="3D7C399D" w:rsidR="00A33486" w:rsidRDefault="00A33486" w:rsidP="00FB0A59">
      <w:pPr>
        <w:pStyle w:val="ListParagraph"/>
      </w:pPr>
    </w:p>
    <w:p w14:paraId="61BAFEF2" w14:textId="5DD36B9E" w:rsidR="00A33486" w:rsidRDefault="00A33486" w:rsidP="00FB0A59">
      <w:pPr>
        <w:pStyle w:val="ListParagraph"/>
      </w:pPr>
    </w:p>
    <w:p w14:paraId="12D48736" w14:textId="7E53CAED" w:rsidR="00A33486" w:rsidRDefault="00A33486" w:rsidP="00FB0A59">
      <w:pPr>
        <w:pStyle w:val="ListParagraph"/>
      </w:pPr>
    </w:p>
    <w:p w14:paraId="6F9CDBA8" w14:textId="6FA3BC15" w:rsidR="00A33486" w:rsidRDefault="00A33486" w:rsidP="00FB0A59">
      <w:pPr>
        <w:pStyle w:val="ListParagraph"/>
      </w:pPr>
    </w:p>
    <w:p w14:paraId="77735BCD" w14:textId="1F95B026" w:rsidR="00A33486" w:rsidRDefault="00A33486" w:rsidP="00FB0A59">
      <w:pPr>
        <w:pStyle w:val="ListParagraph"/>
      </w:pPr>
    </w:p>
    <w:p w14:paraId="4C937234" w14:textId="4F910AE8" w:rsidR="00A33486" w:rsidRDefault="00A33486" w:rsidP="00FB0A59">
      <w:pPr>
        <w:pStyle w:val="ListParagraph"/>
      </w:pPr>
    </w:p>
    <w:p w14:paraId="0A5C5434" w14:textId="13171447" w:rsidR="00A33486" w:rsidRDefault="00A33486" w:rsidP="00FB0A59">
      <w:pPr>
        <w:pStyle w:val="ListParagraph"/>
      </w:pPr>
    </w:p>
    <w:p w14:paraId="7771A2E9" w14:textId="5D83AA8C" w:rsidR="00A33486" w:rsidRDefault="00A33486" w:rsidP="00FB0A59">
      <w:pPr>
        <w:pStyle w:val="ListParagraph"/>
      </w:pPr>
    </w:p>
    <w:p w14:paraId="1F3297E6" w14:textId="72FA20A1" w:rsidR="00A33486" w:rsidRDefault="00A33486" w:rsidP="00FB0A59">
      <w:pPr>
        <w:pStyle w:val="ListParagraph"/>
      </w:pPr>
    </w:p>
    <w:p w14:paraId="00C2A4AC" w14:textId="4634086A" w:rsidR="00A33486" w:rsidRDefault="00A33486" w:rsidP="00FB0A59">
      <w:pPr>
        <w:pStyle w:val="ListParagraph"/>
      </w:pPr>
    </w:p>
    <w:p w14:paraId="5533B19C" w14:textId="3B319094" w:rsidR="00A33486" w:rsidRDefault="00A33486" w:rsidP="00FB0A59">
      <w:pPr>
        <w:pStyle w:val="ListParagraph"/>
      </w:pPr>
    </w:p>
    <w:p w14:paraId="77844E9C" w14:textId="29C8B680" w:rsidR="00A33486" w:rsidRDefault="00A33486" w:rsidP="00FB0A59">
      <w:pPr>
        <w:pStyle w:val="ListParagraph"/>
      </w:pPr>
    </w:p>
    <w:p w14:paraId="140E21D9" w14:textId="7D353109" w:rsidR="00A33486" w:rsidRDefault="00A33486" w:rsidP="00FB0A59">
      <w:pPr>
        <w:pStyle w:val="ListParagraph"/>
      </w:pPr>
    </w:p>
    <w:p w14:paraId="7CA710BD" w14:textId="303A2736" w:rsidR="00A33486" w:rsidRDefault="00A33486" w:rsidP="00FB0A59">
      <w:pPr>
        <w:pStyle w:val="ListParagraph"/>
      </w:pPr>
    </w:p>
    <w:p w14:paraId="41FF0288" w14:textId="6F10F2EC" w:rsidR="00A33486" w:rsidRDefault="00A33486" w:rsidP="00FB0A59">
      <w:pPr>
        <w:pStyle w:val="ListParagraph"/>
      </w:pPr>
    </w:p>
    <w:p w14:paraId="78442791" w14:textId="69AECBCD" w:rsidR="00A33486" w:rsidRDefault="00A33486" w:rsidP="00FB0A59">
      <w:pPr>
        <w:pStyle w:val="ListParagraph"/>
      </w:pPr>
    </w:p>
    <w:p w14:paraId="71CD677D" w14:textId="70081574" w:rsidR="00A33486" w:rsidRDefault="00A33486" w:rsidP="00FB0A59">
      <w:pPr>
        <w:pStyle w:val="ListParagraph"/>
      </w:pPr>
    </w:p>
    <w:p w14:paraId="012BE47A" w14:textId="0BE8CE00" w:rsidR="00A33486" w:rsidRDefault="00A33486" w:rsidP="00FB0A59">
      <w:pPr>
        <w:pStyle w:val="ListParagraph"/>
      </w:pPr>
    </w:p>
    <w:p w14:paraId="7D3399E2" w14:textId="3FA36E2C" w:rsidR="00A33486" w:rsidRDefault="00A33486" w:rsidP="00FB0A59">
      <w:pPr>
        <w:pStyle w:val="ListParagraph"/>
      </w:pPr>
    </w:p>
    <w:p w14:paraId="7BC661FA" w14:textId="04A9A56A" w:rsidR="00A33486" w:rsidRDefault="00A33486" w:rsidP="00FB0A59">
      <w:pPr>
        <w:pStyle w:val="ListParagraph"/>
      </w:pPr>
    </w:p>
    <w:p w14:paraId="7B3B9511" w14:textId="37D2AAE8" w:rsidR="00A33486" w:rsidRDefault="00A33486" w:rsidP="00FB0A59">
      <w:pPr>
        <w:pStyle w:val="ListParagraph"/>
      </w:pPr>
    </w:p>
    <w:p w14:paraId="27F35854" w14:textId="3D906462" w:rsidR="00A33486" w:rsidRDefault="00A33486" w:rsidP="00FB0A59">
      <w:pPr>
        <w:pStyle w:val="ListParagraph"/>
      </w:pPr>
    </w:p>
    <w:p w14:paraId="6767E395" w14:textId="44F90E7A" w:rsidR="00A33486" w:rsidRDefault="00A33486" w:rsidP="00FB0A59">
      <w:pPr>
        <w:pStyle w:val="ListParagraph"/>
      </w:pPr>
      <w:r>
        <w:lastRenderedPageBreak/>
        <w:t>Reference list</w:t>
      </w:r>
    </w:p>
    <w:p w14:paraId="21AD3E02" w14:textId="1CB7E379" w:rsidR="00A33486" w:rsidRDefault="00A33486" w:rsidP="00A33486">
      <w:pPr>
        <w:pStyle w:val="ListParagraph"/>
        <w:numPr>
          <w:ilvl w:val="0"/>
          <w:numId w:val="3"/>
        </w:numPr>
      </w:pPr>
      <w:r w:rsidRPr="00A33486">
        <w:t>Placechangers (</w:t>
      </w:r>
      <w:r>
        <w:t>February 2023</w:t>
      </w:r>
      <w:r w:rsidRPr="00A33486">
        <w:t xml:space="preserve">). Available at: </w:t>
      </w:r>
      <w:hyperlink r:id="rId8" w:history="1">
        <w:r w:rsidRPr="00A33EE1">
          <w:rPr>
            <w:rStyle w:val="Hyperlink"/>
          </w:rPr>
          <w:t>https://app.placechangers.co.uk/campaign/294/overview</w:t>
        </w:r>
      </w:hyperlink>
      <w:r w:rsidRPr="00A33486">
        <w:t>.</w:t>
      </w:r>
    </w:p>
    <w:p w14:paraId="58DB8A3D" w14:textId="77777777" w:rsidR="00A33486" w:rsidRDefault="00A33486" w:rsidP="00A33486">
      <w:pPr>
        <w:pStyle w:val="ListParagraph"/>
        <w:numPr>
          <w:ilvl w:val="0"/>
          <w:numId w:val="3"/>
        </w:numPr>
      </w:pPr>
    </w:p>
    <w:p w14:paraId="73BAC2A1" w14:textId="5A8ED5D0" w:rsidR="00A33486" w:rsidRDefault="00A33486" w:rsidP="00FB0A59">
      <w:pPr>
        <w:pStyle w:val="ListParagraph"/>
      </w:pPr>
      <w:r w:rsidRPr="00A33486">
        <w:t xml:space="preserve">Connell, J. (2023) Children’s outdoor play consultation launched in Worcester. Available at: </w:t>
      </w:r>
      <w:hyperlink r:id="rId9" w:history="1">
        <w:r w:rsidRPr="00A33EE1">
          <w:rPr>
            <w:rStyle w:val="Hyperlink"/>
          </w:rPr>
          <w:t>https://www.worcesternews.co.uk/news/23264679.childrens-outdoor-play-consultation-launched-worcester/</w:t>
        </w:r>
      </w:hyperlink>
      <w:r w:rsidRPr="00A33486">
        <w:t>.</w:t>
      </w:r>
    </w:p>
    <w:p w14:paraId="6CC906B1" w14:textId="6F9DC9EE" w:rsidR="00A33486" w:rsidRDefault="00A33486" w:rsidP="00A33486">
      <w:pPr>
        <w:pStyle w:val="ListParagraph"/>
        <w:numPr>
          <w:ilvl w:val="0"/>
          <w:numId w:val="3"/>
        </w:numPr>
      </w:pPr>
      <w:r w:rsidRPr="00A33486">
        <w:t xml:space="preserve">Guiding Principles of Effective Community Engagement (Department of Agricultural Economics, Sociology, and Education) (no date). Available at: </w:t>
      </w:r>
      <w:hyperlink r:id="rId10" w:history="1">
        <w:r w:rsidRPr="00A33EE1">
          <w:rPr>
            <w:rStyle w:val="Hyperlink"/>
          </w:rPr>
          <w:t>https://aese.psu.edu/research/centers/cecd/engagement-toolbox/engagement/guiding-principles-of-effective-community-engagement</w:t>
        </w:r>
      </w:hyperlink>
      <w:r w:rsidRPr="00A33486">
        <w:t>.</w:t>
      </w:r>
    </w:p>
    <w:p w14:paraId="2E335ADA" w14:textId="4CA18781" w:rsidR="00A33486" w:rsidRDefault="00A33486" w:rsidP="00A33486">
      <w:pPr>
        <w:pStyle w:val="ListParagraph"/>
        <w:numPr>
          <w:ilvl w:val="0"/>
          <w:numId w:val="3"/>
        </w:numPr>
      </w:pPr>
      <w:r w:rsidRPr="00A33486">
        <w:t>Have your say on the future of outdoor play in Worcester (2023). Available at: https://www.worcester.gov.uk/news/have-your-say-on-the-future-of-outdoor-play-in-worcester.</w:t>
      </w:r>
    </w:p>
    <w:p w14:paraId="745D8B5B" w14:textId="43B820B0" w:rsidR="00A33486" w:rsidRDefault="00A33486" w:rsidP="00FB0A59">
      <w:pPr>
        <w:pStyle w:val="ListParagraph"/>
      </w:pPr>
    </w:p>
    <w:p w14:paraId="09CAD8E2" w14:textId="45EEFA84" w:rsidR="00A33486" w:rsidRDefault="00A33486" w:rsidP="00FB0A59">
      <w:pPr>
        <w:pStyle w:val="ListParagraph"/>
      </w:pPr>
    </w:p>
    <w:p w14:paraId="7C0D7E6E" w14:textId="77777777" w:rsidR="00A33486" w:rsidRDefault="00A33486" w:rsidP="00FB0A59">
      <w:pPr>
        <w:pStyle w:val="ListParagraph"/>
      </w:pPr>
    </w:p>
    <w:p w14:paraId="338C236F" w14:textId="0CEBF478" w:rsidR="00FB0A59" w:rsidRPr="008B43BA" w:rsidRDefault="00FB0A59" w:rsidP="00BE1E45"/>
    <w:sectPr w:rsidR="00FB0A59" w:rsidRPr="008B43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10B1D" w14:textId="77777777" w:rsidR="00F964E6" w:rsidRDefault="00F964E6" w:rsidP="00D507DC">
      <w:pPr>
        <w:spacing w:after="0" w:line="240" w:lineRule="auto"/>
      </w:pPr>
      <w:r>
        <w:separator/>
      </w:r>
    </w:p>
  </w:endnote>
  <w:endnote w:type="continuationSeparator" w:id="0">
    <w:p w14:paraId="601EC7AF" w14:textId="77777777" w:rsidR="00F964E6" w:rsidRDefault="00F964E6" w:rsidP="00D50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C342B" w14:textId="77777777" w:rsidR="00F964E6" w:rsidRDefault="00F964E6" w:rsidP="00D507DC">
      <w:pPr>
        <w:spacing w:after="0" w:line="240" w:lineRule="auto"/>
      </w:pPr>
      <w:r>
        <w:separator/>
      </w:r>
    </w:p>
  </w:footnote>
  <w:footnote w:type="continuationSeparator" w:id="0">
    <w:p w14:paraId="57781C55" w14:textId="77777777" w:rsidR="00F964E6" w:rsidRDefault="00F964E6" w:rsidP="00D50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11BC5"/>
    <w:multiLevelType w:val="multilevel"/>
    <w:tmpl w:val="6D327818"/>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6F211BA"/>
    <w:multiLevelType w:val="hybridMultilevel"/>
    <w:tmpl w:val="EE8C093E"/>
    <w:lvl w:ilvl="0" w:tplc="FA9488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9A63676"/>
    <w:multiLevelType w:val="multilevel"/>
    <w:tmpl w:val="4AF042F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36999955">
    <w:abstractNumId w:val="0"/>
  </w:num>
  <w:num w:numId="2" w16cid:durableId="247809682">
    <w:abstractNumId w:val="2"/>
  </w:num>
  <w:num w:numId="3" w16cid:durableId="2023973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92"/>
    <w:rsid w:val="000A349C"/>
    <w:rsid w:val="00184107"/>
    <w:rsid w:val="00185E1E"/>
    <w:rsid w:val="00194D74"/>
    <w:rsid w:val="00196667"/>
    <w:rsid w:val="00200090"/>
    <w:rsid w:val="003B525F"/>
    <w:rsid w:val="00613694"/>
    <w:rsid w:val="0066357D"/>
    <w:rsid w:val="007139FA"/>
    <w:rsid w:val="00767651"/>
    <w:rsid w:val="007B5317"/>
    <w:rsid w:val="007E21F7"/>
    <w:rsid w:val="008B43BA"/>
    <w:rsid w:val="00946C22"/>
    <w:rsid w:val="009F5F18"/>
    <w:rsid w:val="00A33486"/>
    <w:rsid w:val="00AE2B8E"/>
    <w:rsid w:val="00B06990"/>
    <w:rsid w:val="00BE1E45"/>
    <w:rsid w:val="00C35AD3"/>
    <w:rsid w:val="00C67CAB"/>
    <w:rsid w:val="00C93914"/>
    <w:rsid w:val="00CB0570"/>
    <w:rsid w:val="00D134CC"/>
    <w:rsid w:val="00D507DC"/>
    <w:rsid w:val="00DF483F"/>
    <w:rsid w:val="00F04192"/>
    <w:rsid w:val="00F964E6"/>
    <w:rsid w:val="00FB0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8302"/>
  <w15:chartTrackingRefBased/>
  <w15:docId w15:val="{C78103A6-B7AF-4423-A924-D75AEC8EB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570"/>
    <w:pPr>
      <w:ind w:left="720"/>
      <w:contextualSpacing/>
    </w:pPr>
  </w:style>
  <w:style w:type="paragraph" w:styleId="Header">
    <w:name w:val="header"/>
    <w:basedOn w:val="Normal"/>
    <w:link w:val="HeaderChar"/>
    <w:uiPriority w:val="99"/>
    <w:unhideWhenUsed/>
    <w:rsid w:val="00D50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7DC"/>
  </w:style>
  <w:style w:type="paragraph" w:styleId="Footer">
    <w:name w:val="footer"/>
    <w:basedOn w:val="Normal"/>
    <w:link w:val="FooterChar"/>
    <w:uiPriority w:val="99"/>
    <w:unhideWhenUsed/>
    <w:rsid w:val="00D50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7DC"/>
  </w:style>
  <w:style w:type="character" w:styleId="Hyperlink">
    <w:name w:val="Hyperlink"/>
    <w:basedOn w:val="DefaultParagraphFont"/>
    <w:uiPriority w:val="99"/>
    <w:unhideWhenUsed/>
    <w:rsid w:val="00A33486"/>
    <w:rPr>
      <w:color w:val="0563C1" w:themeColor="hyperlink"/>
      <w:u w:val="single"/>
    </w:rPr>
  </w:style>
  <w:style w:type="character" w:styleId="UnresolvedMention">
    <w:name w:val="Unresolved Mention"/>
    <w:basedOn w:val="DefaultParagraphFont"/>
    <w:uiPriority w:val="99"/>
    <w:semiHidden/>
    <w:unhideWhenUsed/>
    <w:rsid w:val="00A33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placechangers.co.uk/campaign/294/overvie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aese.psu.edu/research/centers/cecd/engagement-toolbox/engagement/guiding-principles-of-effective-community-engagement" TargetMode="External"/><Relationship Id="rId4" Type="http://schemas.openxmlformats.org/officeDocument/2006/relationships/webSettings" Target="webSettings.xml"/><Relationship Id="rId9" Type="http://schemas.openxmlformats.org/officeDocument/2006/relationships/hyperlink" Target="https://www.worcesternews.co.uk/news/23264679.childrens-outdoor-play-consultation-launched-worce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8</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Raluca-Maria Manda</dc:creator>
  <cp:keywords/>
  <dc:description/>
  <cp:lastModifiedBy>Raluca-Maria Manda</cp:lastModifiedBy>
  <cp:revision>4</cp:revision>
  <dcterms:created xsi:type="dcterms:W3CDTF">2023-03-03T09:05:00Z</dcterms:created>
  <dcterms:modified xsi:type="dcterms:W3CDTF">2023-03-03T13:30:00Z</dcterms:modified>
</cp:coreProperties>
</file>