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E18C6" w14:textId="77777777" w:rsidR="00D36849" w:rsidRPr="0094021A" w:rsidRDefault="00D36849" w:rsidP="0094021A">
      <w:pPr>
        <w:autoSpaceDE w:val="0"/>
        <w:autoSpaceDN w:val="0"/>
        <w:adjustRightInd w:val="0"/>
        <w:contextualSpacing/>
        <w:jc w:val="both"/>
        <w:rPr>
          <w:rFonts w:ascii="Arial" w:hAnsi="Arial" w:cs="Arial"/>
          <w:bCs/>
          <w:color w:val="000000"/>
          <w:sz w:val="24"/>
          <w:szCs w:val="24"/>
        </w:rPr>
      </w:pPr>
    </w:p>
    <w:p w14:paraId="50294257" w14:textId="77777777" w:rsidR="00D36849" w:rsidRPr="0094021A" w:rsidRDefault="00D36849" w:rsidP="0094021A">
      <w:pPr>
        <w:autoSpaceDE w:val="0"/>
        <w:autoSpaceDN w:val="0"/>
        <w:adjustRightInd w:val="0"/>
        <w:contextualSpacing/>
        <w:jc w:val="both"/>
        <w:rPr>
          <w:rFonts w:ascii="Arial" w:hAnsi="Arial" w:cs="Arial"/>
          <w:bCs/>
          <w:color w:val="000000"/>
          <w:sz w:val="24"/>
          <w:szCs w:val="24"/>
        </w:rPr>
      </w:pPr>
    </w:p>
    <w:p w14:paraId="59E2D859" w14:textId="77777777" w:rsidR="00D36849" w:rsidRPr="0094021A" w:rsidRDefault="00D36849" w:rsidP="0094021A">
      <w:pPr>
        <w:autoSpaceDE w:val="0"/>
        <w:autoSpaceDN w:val="0"/>
        <w:adjustRightInd w:val="0"/>
        <w:contextualSpacing/>
        <w:jc w:val="both"/>
        <w:rPr>
          <w:rFonts w:ascii="Arial" w:hAnsi="Arial" w:cs="Arial"/>
          <w:bCs/>
          <w:color w:val="000000"/>
          <w:sz w:val="24"/>
          <w:szCs w:val="24"/>
        </w:rPr>
      </w:pPr>
    </w:p>
    <w:p w14:paraId="6E92B8E1" w14:textId="77777777" w:rsidR="00D36849" w:rsidRPr="0094021A" w:rsidRDefault="00D36849" w:rsidP="0094021A">
      <w:pPr>
        <w:autoSpaceDE w:val="0"/>
        <w:autoSpaceDN w:val="0"/>
        <w:adjustRightInd w:val="0"/>
        <w:contextualSpacing/>
        <w:jc w:val="both"/>
        <w:rPr>
          <w:rFonts w:ascii="Arial" w:hAnsi="Arial" w:cs="Arial"/>
          <w:bCs/>
          <w:color w:val="000000"/>
          <w:sz w:val="24"/>
          <w:szCs w:val="24"/>
        </w:rPr>
      </w:pPr>
    </w:p>
    <w:p w14:paraId="1AFB8BFF" w14:textId="1E80C872" w:rsidR="00BA2431" w:rsidRDefault="00D36849" w:rsidP="0094021A">
      <w:pPr>
        <w:autoSpaceDE w:val="0"/>
        <w:autoSpaceDN w:val="0"/>
        <w:adjustRightInd w:val="0"/>
        <w:contextualSpacing/>
        <w:jc w:val="center"/>
        <w:rPr>
          <w:rFonts w:ascii="Arial Rounded MT Bold" w:hAnsi="Arial Rounded MT Bold" w:cs="Arial"/>
          <w:bCs/>
          <w:color w:val="000000"/>
          <w:sz w:val="56"/>
          <w:szCs w:val="56"/>
        </w:rPr>
      </w:pPr>
      <w:r w:rsidRPr="00DD3400">
        <w:rPr>
          <w:rFonts w:ascii="Arial Rounded MT Bold" w:hAnsi="Arial Rounded MT Bold" w:cs="Arial"/>
          <w:bCs/>
          <w:color w:val="000000"/>
          <w:sz w:val="56"/>
          <w:szCs w:val="56"/>
        </w:rPr>
        <w:t>A VISION OF CHANGE: SUSTAINABILITY IN THE HOTEL INDUSTRY.</w:t>
      </w:r>
    </w:p>
    <w:p w14:paraId="3603D378" w14:textId="77777777" w:rsidR="00DD3400" w:rsidRDefault="00DD3400" w:rsidP="0094021A">
      <w:pPr>
        <w:autoSpaceDE w:val="0"/>
        <w:autoSpaceDN w:val="0"/>
        <w:adjustRightInd w:val="0"/>
        <w:contextualSpacing/>
        <w:jc w:val="center"/>
        <w:rPr>
          <w:rFonts w:ascii="Arial Rounded MT Bold" w:hAnsi="Arial Rounded MT Bold" w:cs="Arial"/>
          <w:bCs/>
          <w:color w:val="000000"/>
          <w:sz w:val="56"/>
          <w:szCs w:val="56"/>
        </w:rPr>
      </w:pPr>
    </w:p>
    <w:p w14:paraId="32297AD3" w14:textId="77777777" w:rsidR="00DD3400" w:rsidRDefault="00DD3400" w:rsidP="0094021A">
      <w:pPr>
        <w:autoSpaceDE w:val="0"/>
        <w:autoSpaceDN w:val="0"/>
        <w:adjustRightInd w:val="0"/>
        <w:contextualSpacing/>
        <w:jc w:val="center"/>
        <w:rPr>
          <w:rFonts w:ascii="Arial Rounded MT Bold" w:hAnsi="Arial Rounded MT Bold" w:cs="Arial"/>
          <w:bCs/>
          <w:color w:val="000000"/>
          <w:sz w:val="56"/>
          <w:szCs w:val="56"/>
        </w:rPr>
      </w:pPr>
    </w:p>
    <w:p w14:paraId="19F3E9E2" w14:textId="77777777" w:rsidR="00DD3400" w:rsidRPr="00DD3400" w:rsidRDefault="00DD3400" w:rsidP="0094021A">
      <w:pPr>
        <w:autoSpaceDE w:val="0"/>
        <w:autoSpaceDN w:val="0"/>
        <w:adjustRightInd w:val="0"/>
        <w:contextualSpacing/>
        <w:jc w:val="center"/>
        <w:rPr>
          <w:rFonts w:ascii="Arial Rounded MT Bold" w:hAnsi="Arial Rounded MT Bold" w:cs="Arial"/>
          <w:bCs/>
          <w:color w:val="000000"/>
          <w:sz w:val="56"/>
          <w:szCs w:val="56"/>
        </w:rPr>
      </w:pPr>
    </w:p>
    <w:p w14:paraId="388A7E6A" w14:textId="77777777" w:rsidR="00D36849" w:rsidRPr="0094021A" w:rsidRDefault="00D36849" w:rsidP="0094021A">
      <w:pPr>
        <w:autoSpaceDE w:val="0"/>
        <w:autoSpaceDN w:val="0"/>
        <w:adjustRightInd w:val="0"/>
        <w:contextualSpacing/>
        <w:jc w:val="center"/>
        <w:rPr>
          <w:rFonts w:ascii="Arial" w:hAnsi="Arial" w:cs="Arial"/>
          <w:bCs/>
          <w:color w:val="000000"/>
          <w:sz w:val="24"/>
          <w:szCs w:val="24"/>
        </w:rPr>
      </w:pPr>
    </w:p>
    <w:p w14:paraId="3420893E" w14:textId="77777777" w:rsidR="00D36849" w:rsidRPr="0094021A" w:rsidRDefault="00D36849" w:rsidP="0094021A">
      <w:pPr>
        <w:autoSpaceDE w:val="0"/>
        <w:autoSpaceDN w:val="0"/>
        <w:adjustRightInd w:val="0"/>
        <w:contextualSpacing/>
        <w:jc w:val="center"/>
        <w:rPr>
          <w:rFonts w:ascii="Arial" w:hAnsi="Arial" w:cs="Arial"/>
          <w:bCs/>
          <w:color w:val="000000"/>
          <w:sz w:val="24"/>
          <w:szCs w:val="24"/>
        </w:rPr>
      </w:pPr>
    </w:p>
    <w:p w14:paraId="336435C3" w14:textId="77777777" w:rsidR="00DD3400" w:rsidRPr="00DD3400" w:rsidRDefault="00DD3400" w:rsidP="00DD3400">
      <w:pPr>
        <w:spacing w:line="480" w:lineRule="auto"/>
        <w:ind w:firstLine="0"/>
        <w:jc w:val="center"/>
        <w:rPr>
          <w:rFonts w:ascii="Arial Rounded MT Bold" w:hAnsi="Arial Rounded MT Bold" w:cs="Times New Roman"/>
          <w:sz w:val="28"/>
          <w:szCs w:val="28"/>
        </w:rPr>
      </w:pPr>
      <w:r w:rsidRPr="00DD3400">
        <w:rPr>
          <w:rFonts w:ascii="Arial Rounded MT Bold" w:hAnsi="Arial Rounded MT Bold" w:cs="Times New Roman"/>
          <w:sz w:val="28"/>
          <w:szCs w:val="28"/>
        </w:rPr>
        <w:t>Student Name: Alina Smalbergher</w:t>
      </w:r>
      <w:r w:rsidRPr="00DD3400">
        <w:rPr>
          <w:rFonts w:ascii="Arial Rounded MT Bold" w:hAnsi="Arial Rounded MT Bold" w:cs="Times New Roman"/>
          <w:sz w:val="28"/>
          <w:szCs w:val="28"/>
        </w:rPr>
        <w:br/>
        <w:t>Student ID Number: 2114414</w:t>
      </w:r>
    </w:p>
    <w:p w14:paraId="6820D6E1" w14:textId="15AA92FA" w:rsidR="00DD3400" w:rsidRPr="00DD3400" w:rsidRDefault="00DD3400" w:rsidP="00DD3400">
      <w:pPr>
        <w:spacing w:line="480" w:lineRule="auto"/>
        <w:ind w:firstLine="0"/>
        <w:jc w:val="center"/>
        <w:rPr>
          <w:rFonts w:ascii="Arial Rounded MT Bold" w:eastAsia="Times New Roman" w:hAnsi="Arial Rounded MT Bold" w:cs="Segoe UI"/>
          <w:color w:val="212529"/>
          <w:sz w:val="28"/>
          <w:szCs w:val="28"/>
          <w:lang w:eastAsia="en-GB"/>
        </w:rPr>
      </w:pPr>
      <w:r w:rsidRPr="00DD3400">
        <w:rPr>
          <w:rFonts w:ascii="Arial Rounded MT Bold" w:eastAsia="Times New Roman" w:hAnsi="Arial Rounded MT Bold" w:cs="Times New Roman"/>
          <w:sz w:val="28"/>
          <w:szCs w:val="28"/>
          <w:lang w:eastAsia="en-GB"/>
        </w:rPr>
        <w:fldChar w:fldCharType="begin"/>
      </w:r>
      <w:r w:rsidRPr="00DD3400">
        <w:rPr>
          <w:rFonts w:ascii="Arial Rounded MT Bold" w:eastAsia="Times New Roman" w:hAnsi="Arial Rounded MT Bold" w:cs="Times New Roman"/>
          <w:sz w:val="28"/>
          <w:szCs w:val="28"/>
          <w:lang w:eastAsia="en-GB"/>
        </w:rPr>
        <w:instrText xml:space="preserve"> HYPERLINK "https://moodle.uwtsd.ac.uk/course/view.php?id=7502" </w:instrText>
      </w:r>
      <w:r w:rsidRPr="00DD3400">
        <w:rPr>
          <w:rFonts w:ascii="Arial Rounded MT Bold" w:eastAsia="Times New Roman" w:hAnsi="Arial Rounded MT Bold" w:cs="Times New Roman"/>
          <w:sz w:val="28"/>
          <w:szCs w:val="28"/>
          <w:lang w:eastAsia="en-GB"/>
        </w:rPr>
        <w:fldChar w:fldCharType="separate"/>
      </w:r>
      <w:r w:rsidRPr="00DD3400">
        <w:rPr>
          <w:rFonts w:ascii="Arial Rounded MT Bold" w:eastAsia="Times New Roman" w:hAnsi="Arial Rounded MT Bold" w:cs="Segoe UI"/>
          <w:color w:val="212529"/>
          <w:kern w:val="36"/>
          <w:sz w:val="28"/>
          <w:szCs w:val="28"/>
          <w:lang w:eastAsia="en-GB"/>
        </w:rPr>
        <w:t>Sustainable Hospitality &amp; Tourism Management (BMIH5006)</w:t>
      </w:r>
    </w:p>
    <w:p w14:paraId="157A47F3" w14:textId="6332456C" w:rsidR="00DD3400" w:rsidRPr="00DD3400" w:rsidRDefault="00DD3400" w:rsidP="00DD3400">
      <w:pPr>
        <w:spacing w:line="480" w:lineRule="auto"/>
        <w:ind w:firstLine="0"/>
        <w:jc w:val="center"/>
        <w:rPr>
          <w:rFonts w:ascii="Arial Rounded MT Bold" w:hAnsi="Arial Rounded MT Bold" w:cs="Times New Roman"/>
          <w:sz w:val="28"/>
          <w:szCs w:val="28"/>
        </w:rPr>
      </w:pPr>
      <w:r w:rsidRPr="00DD3400">
        <w:rPr>
          <w:rFonts w:ascii="Arial Rounded MT Bold" w:eastAsia="Times New Roman" w:hAnsi="Arial Rounded MT Bold" w:cs="Times New Roman"/>
          <w:sz w:val="28"/>
          <w:szCs w:val="28"/>
          <w:lang w:eastAsia="en-GB"/>
        </w:rPr>
        <w:fldChar w:fldCharType="end"/>
      </w:r>
      <w:r w:rsidRPr="00DD3400">
        <w:rPr>
          <w:rFonts w:ascii="Arial Rounded MT Bold" w:hAnsi="Arial Rounded MT Bold" w:cs="Times New Roman"/>
          <w:sz w:val="28"/>
          <w:szCs w:val="28"/>
        </w:rPr>
        <w:t xml:space="preserve">Lecturer: </w:t>
      </w:r>
      <w:r>
        <w:rPr>
          <w:rFonts w:ascii="Arial Rounded MT Bold" w:hAnsi="Arial Rounded MT Bold" w:cs="Times New Roman"/>
          <w:sz w:val="28"/>
          <w:szCs w:val="28"/>
        </w:rPr>
        <w:t>Ruth Taylor-Davies</w:t>
      </w:r>
    </w:p>
    <w:p w14:paraId="1A729352" w14:textId="77777777" w:rsidR="00D36849" w:rsidRPr="00DD3400" w:rsidRDefault="00D36849" w:rsidP="00DD3400">
      <w:pPr>
        <w:autoSpaceDE w:val="0"/>
        <w:autoSpaceDN w:val="0"/>
        <w:adjustRightInd w:val="0"/>
        <w:spacing w:line="480" w:lineRule="auto"/>
        <w:contextualSpacing/>
        <w:jc w:val="center"/>
        <w:rPr>
          <w:rFonts w:ascii="Arial Rounded MT Bold" w:hAnsi="Arial Rounded MT Bold" w:cs="Arial"/>
          <w:bCs/>
          <w:color w:val="000000"/>
          <w:sz w:val="28"/>
          <w:szCs w:val="28"/>
        </w:rPr>
      </w:pPr>
    </w:p>
    <w:p w14:paraId="64F544DE" w14:textId="223E8C6E" w:rsidR="00D36849" w:rsidRPr="0094021A" w:rsidRDefault="00D36849" w:rsidP="0094021A">
      <w:pPr>
        <w:contextualSpacing/>
        <w:jc w:val="both"/>
        <w:rPr>
          <w:rFonts w:ascii="Arial" w:hAnsi="Arial" w:cs="Arial"/>
          <w:bCs/>
          <w:color w:val="000000"/>
          <w:sz w:val="24"/>
          <w:szCs w:val="24"/>
        </w:rPr>
      </w:pPr>
      <w:r w:rsidRPr="0094021A">
        <w:rPr>
          <w:rFonts w:ascii="Arial" w:hAnsi="Arial" w:cs="Arial"/>
          <w:bCs/>
          <w:color w:val="000000"/>
          <w:sz w:val="24"/>
          <w:szCs w:val="24"/>
        </w:rPr>
        <w:br w:type="page"/>
      </w:r>
    </w:p>
    <w:p w14:paraId="39D4061D" w14:textId="12DE7BEF" w:rsidR="00616246" w:rsidRPr="0094021A" w:rsidRDefault="009942C6" w:rsidP="0094021A">
      <w:pPr>
        <w:autoSpaceDE w:val="0"/>
        <w:autoSpaceDN w:val="0"/>
        <w:adjustRightInd w:val="0"/>
        <w:contextualSpacing/>
        <w:jc w:val="center"/>
        <w:rPr>
          <w:rFonts w:ascii="Arial" w:hAnsi="Arial" w:cs="Arial"/>
          <w:bCs/>
          <w:color w:val="000000"/>
          <w:sz w:val="24"/>
          <w:szCs w:val="24"/>
        </w:rPr>
      </w:pPr>
      <w:r w:rsidRPr="0094021A">
        <w:rPr>
          <w:rFonts w:ascii="Arial" w:hAnsi="Arial" w:cs="Arial"/>
          <w:bCs/>
          <w:sz w:val="24"/>
          <w:szCs w:val="24"/>
        </w:rPr>
        <w:lastRenderedPageBreak/>
        <w:t>Introduction.</w:t>
      </w:r>
    </w:p>
    <w:p w14:paraId="2FEAC948" w14:textId="188EC218" w:rsidR="00107AEB" w:rsidRPr="0094021A" w:rsidRDefault="00C9573A" w:rsidP="0094021A">
      <w:pPr>
        <w:autoSpaceDE w:val="0"/>
        <w:autoSpaceDN w:val="0"/>
        <w:adjustRightInd w:val="0"/>
        <w:contextualSpacing/>
        <w:jc w:val="both"/>
        <w:rPr>
          <w:rFonts w:ascii="Arial" w:hAnsi="Arial" w:cs="Arial"/>
          <w:sz w:val="24"/>
          <w:szCs w:val="24"/>
        </w:rPr>
      </w:pPr>
      <w:r w:rsidRPr="0094021A">
        <w:rPr>
          <w:rFonts w:ascii="Arial" w:hAnsi="Arial" w:cs="Arial"/>
          <w:sz w:val="24"/>
          <w:szCs w:val="24"/>
        </w:rPr>
        <w:t xml:space="preserve">Sustainability is </w:t>
      </w:r>
      <w:r w:rsidR="00710B16" w:rsidRPr="0094021A">
        <w:rPr>
          <w:rFonts w:ascii="Arial" w:hAnsi="Arial" w:cs="Arial"/>
          <w:sz w:val="24"/>
          <w:szCs w:val="24"/>
        </w:rPr>
        <w:t xml:space="preserve">the exercise of </w:t>
      </w:r>
      <w:r w:rsidRPr="0094021A">
        <w:rPr>
          <w:rFonts w:ascii="Arial" w:hAnsi="Arial" w:cs="Arial"/>
          <w:sz w:val="24"/>
          <w:szCs w:val="24"/>
        </w:rPr>
        <w:t xml:space="preserve">developing </w:t>
      </w:r>
      <w:r w:rsidR="00107AEB" w:rsidRPr="0094021A">
        <w:rPr>
          <w:rFonts w:ascii="Arial" w:hAnsi="Arial" w:cs="Arial"/>
          <w:sz w:val="24"/>
          <w:szCs w:val="24"/>
        </w:rPr>
        <w:t>and preserving conditions that promote and reinforce the continued wellness and health benefit</w:t>
      </w:r>
      <w:r w:rsidRPr="0094021A">
        <w:rPr>
          <w:rFonts w:ascii="Arial" w:hAnsi="Arial" w:cs="Arial"/>
          <w:sz w:val="24"/>
          <w:szCs w:val="24"/>
        </w:rPr>
        <w:t xml:space="preserve">s </w:t>
      </w:r>
      <w:r w:rsidR="0027619C" w:rsidRPr="0094021A">
        <w:rPr>
          <w:rFonts w:ascii="Arial" w:hAnsi="Arial" w:cs="Arial"/>
          <w:sz w:val="24"/>
          <w:szCs w:val="24"/>
        </w:rPr>
        <w:t>to individuals</w:t>
      </w:r>
      <w:r w:rsidR="00107AEB" w:rsidRPr="0094021A">
        <w:rPr>
          <w:rFonts w:ascii="Arial" w:hAnsi="Arial" w:cs="Arial"/>
          <w:sz w:val="24"/>
          <w:szCs w:val="24"/>
        </w:rPr>
        <w:t xml:space="preserve"> and the environment</w:t>
      </w:r>
      <w:r w:rsidR="007859FA" w:rsidRPr="0094021A">
        <w:rPr>
          <w:rFonts w:ascii="Arial" w:hAnsi="Arial" w:cs="Arial"/>
          <w:sz w:val="24"/>
          <w:szCs w:val="24"/>
        </w:rPr>
        <w:t xml:space="preserve"> (</w:t>
      </w:r>
      <w:r w:rsidR="00DB5A91">
        <w:rPr>
          <w:rFonts w:ascii="Arial" w:hAnsi="Arial" w:cs="Arial"/>
          <w:color w:val="222222"/>
          <w:sz w:val="24"/>
          <w:szCs w:val="24"/>
          <w:shd w:val="clear" w:color="auto" w:fill="FFFFFF"/>
        </w:rPr>
        <w:t>Kim,</w:t>
      </w:r>
      <w:r w:rsidR="007859FA" w:rsidRPr="0094021A">
        <w:rPr>
          <w:rFonts w:ascii="Arial" w:hAnsi="Arial" w:cs="Arial"/>
          <w:color w:val="222222"/>
          <w:sz w:val="24"/>
          <w:szCs w:val="24"/>
          <w:shd w:val="clear" w:color="auto" w:fill="FFFFFF"/>
        </w:rPr>
        <w:t xml:space="preserve"> Barber</w:t>
      </w:r>
      <w:r w:rsidR="00710B16" w:rsidRPr="0094021A">
        <w:rPr>
          <w:rFonts w:ascii="Arial" w:hAnsi="Arial" w:cs="Arial"/>
          <w:color w:val="222222"/>
          <w:sz w:val="24"/>
          <w:szCs w:val="24"/>
          <w:shd w:val="clear" w:color="auto" w:fill="FFFFFF"/>
        </w:rPr>
        <w:t>,</w:t>
      </w:r>
      <w:r w:rsidR="007859FA" w:rsidRPr="0094021A">
        <w:rPr>
          <w:rFonts w:ascii="Arial" w:hAnsi="Arial" w:cs="Arial"/>
          <w:color w:val="222222"/>
          <w:sz w:val="24"/>
          <w:szCs w:val="24"/>
          <w:shd w:val="clear" w:color="auto" w:fill="FFFFFF"/>
        </w:rPr>
        <w:t xml:space="preserve"> and Kim, 2019</w:t>
      </w:r>
      <w:r w:rsidR="007859FA" w:rsidRPr="0094021A">
        <w:rPr>
          <w:rFonts w:ascii="Arial" w:hAnsi="Arial" w:cs="Arial"/>
          <w:sz w:val="24"/>
          <w:szCs w:val="24"/>
        </w:rPr>
        <w:t>)</w:t>
      </w:r>
      <w:r w:rsidR="00107AEB" w:rsidRPr="0094021A">
        <w:rPr>
          <w:rFonts w:ascii="Arial" w:hAnsi="Arial" w:cs="Arial"/>
          <w:sz w:val="24"/>
          <w:szCs w:val="24"/>
        </w:rPr>
        <w:t xml:space="preserve">. </w:t>
      </w:r>
      <w:r w:rsidR="00D977AF" w:rsidRPr="0094021A">
        <w:rPr>
          <w:rFonts w:ascii="Arial" w:hAnsi="Arial" w:cs="Arial"/>
          <w:sz w:val="24"/>
          <w:szCs w:val="24"/>
        </w:rPr>
        <w:t>S</w:t>
      </w:r>
      <w:r w:rsidRPr="0094021A">
        <w:rPr>
          <w:rFonts w:ascii="Arial" w:hAnsi="Arial" w:cs="Arial"/>
          <w:sz w:val="24"/>
          <w:szCs w:val="24"/>
        </w:rPr>
        <w:t>ustainability</w:t>
      </w:r>
      <w:r w:rsidR="00D977AF" w:rsidRPr="0094021A">
        <w:rPr>
          <w:rFonts w:ascii="Arial" w:hAnsi="Arial" w:cs="Arial"/>
          <w:sz w:val="24"/>
          <w:szCs w:val="24"/>
        </w:rPr>
        <w:t xml:space="preserve"> involves</w:t>
      </w:r>
      <w:r w:rsidR="00107AEB" w:rsidRPr="0094021A">
        <w:rPr>
          <w:rFonts w:ascii="Arial" w:hAnsi="Arial" w:cs="Arial"/>
          <w:sz w:val="24"/>
          <w:szCs w:val="24"/>
        </w:rPr>
        <w:t xml:space="preserve"> minimising waste, conserving resources, and </w:t>
      </w:r>
      <w:r w:rsidR="00D65A8A" w:rsidRPr="0094021A">
        <w:rPr>
          <w:rFonts w:ascii="Arial" w:hAnsi="Arial" w:cs="Arial"/>
          <w:sz w:val="24"/>
          <w:szCs w:val="24"/>
        </w:rPr>
        <w:t>improving</w:t>
      </w:r>
      <w:r w:rsidR="00107AEB" w:rsidRPr="0094021A">
        <w:rPr>
          <w:rFonts w:ascii="Arial" w:hAnsi="Arial" w:cs="Arial"/>
          <w:sz w:val="24"/>
          <w:szCs w:val="24"/>
        </w:rPr>
        <w:t xml:space="preserve"> the environment and community standards of life</w:t>
      </w:r>
      <w:r w:rsidR="00DB5A91">
        <w:rPr>
          <w:rFonts w:ascii="Arial" w:hAnsi="Arial" w:cs="Arial"/>
          <w:sz w:val="24"/>
          <w:szCs w:val="24"/>
        </w:rPr>
        <w:t>. Sustainability also involves b</w:t>
      </w:r>
      <w:r w:rsidR="00107AEB" w:rsidRPr="0094021A">
        <w:rPr>
          <w:rFonts w:ascii="Arial" w:hAnsi="Arial" w:cs="Arial"/>
          <w:sz w:val="24"/>
          <w:szCs w:val="24"/>
        </w:rPr>
        <w:t xml:space="preserve">alancing society's socioeconomic and environmental requirements. </w:t>
      </w:r>
      <w:r w:rsidR="00CF49A7" w:rsidRPr="0094021A">
        <w:rPr>
          <w:rFonts w:ascii="Arial" w:hAnsi="Arial" w:cs="Arial"/>
          <w:sz w:val="24"/>
          <w:szCs w:val="24"/>
        </w:rPr>
        <w:t>As the hotel sector expands quickly, there is a rising need to adopt sustainable practi</w:t>
      </w:r>
      <w:r w:rsidR="00D65A8A" w:rsidRPr="0094021A">
        <w:rPr>
          <w:rFonts w:ascii="Arial" w:hAnsi="Arial" w:cs="Arial"/>
          <w:sz w:val="24"/>
          <w:szCs w:val="24"/>
        </w:rPr>
        <w:t>c</w:t>
      </w:r>
      <w:r w:rsidR="00CF49A7" w:rsidRPr="0094021A">
        <w:rPr>
          <w:rFonts w:ascii="Arial" w:hAnsi="Arial" w:cs="Arial"/>
          <w:sz w:val="24"/>
          <w:szCs w:val="24"/>
        </w:rPr>
        <w:t xml:space="preserve">es </w:t>
      </w:r>
      <w:r w:rsidR="00D65A8A" w:rsidRPr="0094021A">
        <w:rPr>
          <w:rFonts w:ascii="Arial" w:hAnsi="Arial" w:cs="Arial"/>
          <w:sz w:val="24"/>
          <w:szCs w:val="24"/>
        </w:rPr>
        <w:t>to preserv</w:t>
      </w:r>
      <w:r w:rsidR="00CF49A7" w:rsidRPr="0094021A">
        <w:rPr>
          <w:rFonts w:ascii="Arial" w:hAnsi="Arial" w:cs="Arial"/>
          <w:sz w:val="24"/>
          <w:szCs w:val="24"/>
        </w:rPr>
        <w:t>e local cust</w:t>
      </w:r>
      <w:r w:rsidR="00754642" w:rsidRPr="0094021A">
        <w:rPr>
          <w:rFonts w:ascii="Arial" w:hAnsi="Arial" w:cs="Arial"/>
          <w:sz w:val="24"/>
          <w:szCs w:val="24"/>
        </w:rPr>
        <w:t>oms and the natural environment</w:t>
      </w:r>
      <w:r w:rsidR="00710B16" w:rsidRPr="0094021A">
        <w:rPr>
          <w:rFonts w:ascii="Arial" w:hAnsi="Arial" w:cs="Arial"/>
          <w:sz w:val="24"/>
          <w:szCs w:val="24"/>
        </w:rPr>
        <w:t>,</w:t>
      </w:r>
      <w:r w:rsidR="00754642" w:rsidRPr="0094021A">
        <w:rPr>
          <w:rFonts w:ascii="Arial" w:hAnsi="Arial" w:cs="Arial"/>
          <w:sz w:val="24"/>
          <w:szCs w:val="24"/>
        </w:rPr>
        <w:t xml:space="preserve"> a</w:t>
      </w:r>
      <w:r w:rsidR="000C1FBE">
        <w:rPr>
          <w:rFonts w:ascii="Arial" w:hAnsi="Arial" w:cs="Arial"/>
          <w:sz w:val="24"/>
          <w:szCs w:val="24"/>
        </w:rPr>
        <w:t xml:space="preserve">ccording to </w:t>
      </w:r>
      <w:r w:rsidR="00D171EA" w:rsidRPr="0094021A">
        <w:rPr>
          <w:rFonts w:ascii="Arial" w:hAnsi="Arial" w:cs="Arial"/>
          <w:color w:val="222222"/>
          <w:sz w:val="24"/>
          <w:szCs w:val="24"/>
          <w:shd w:val="clear" w:color="auto" w:fill="FFFFFF"/>
        </w:rPr>
        <w:t>Tiwari</w:t>
      </w:r>
      <w:r w:rsidR="004F5441" w:rsidRPr="0094021A">
        <w:rPr>
          <w:rFonts w:ascii="Arial" w:hAnsi="Arial" w:cs="Arial"/>
          <w:color w:val="222222"/>
          <w:sz w:val="24"/>
          <w:szCs w:val="24"/>
          <w:shd w:val="clear" w:color="auto" w:fill="FFFFFF"/>
        </w:rPr>
        <w:t xml:space="preserve"> and Thakur (2021)</w:t>
      </w:r>
      <w:r w:rsidR="00754642" w:rsidRPr="0094021A">
        <w:rPr>
          <w:rFonts w:ascii="Arial" w:hAnsi="Arial" w:cs="Arial"/>
          <w:color w:val="222222"/>
          <w:sz w:val="24"/>
          <w:szCs w:val="24"/>
          <w:shd w:val="clear" w:color="auto" w:fill="FFFFFF"/>
        </w:rPr>
        <w:t>.</w:t>
      </w:r>
      <w:r w:rsidR="00710B16" w:rsidRPr="0094021A">
        <w:rPr>
          <w:rFonts w:ascii="Arial" w:hAnsi="Arial" w:cs="Arial"/>
          <w:color w:val="222222"/>
          <w:sz w:val="24"/>
          <w:szCs w:val="24"/>
          <w:shd w:val="clear" w:color="auto" w:fill="FFFFFF"/>
        </w:rPr>
        <w:t xml:space="preserve"> </w:t>
      </w:r>
      <w:r w:rsidR="00754642" w:rsidRPr="0094021A">
        <w:rPr>
          <w:rFonts w:ascii="Arial" w:hAnsi="Arial" w:cs="Arial"/>
          <w:color w:val="222222"/>
          <w:sz w:val="24"/>
          <w:szCs w:val="24"/>
          <w:shd w:val="clear" w:color="auto" w:fill="FFFFFF"/>
        </w:rPr>
        <w:t>S</w:t>
      </w:r>
      <w:r w:rsidR="00CF49A7" w:rsidRPr="0094021A">
        <w:rPr>
          <w:rFonts w:ascii="Arial" w:hAnsi="Arial" w:cs="Arial"/>
          <w:sz w:val="24"/>
          <w:szCs w:val="24"/>
        </w:rPr>
        <w:t>ustainability entails environmental care, resource conservation, eco</w:t>
      </w:r>
      <w:r w:rsidR="00D65A8A" w:rsidRPr="0094021A">
        <w:rPr>
          <w:rFonts w:ascii="Arial" w:hAnsi="Arial" w:cs="Arial"/>
          <w:sz w:val="24"/>
          <w:szCs w:val="24"/>
        </w:rPr>
        <w:t>-</w:t>
      </w:r>
      <w:r w:rsidR="00CF49A7" w:rsidRPr="0094021A">
        <w:rPr>
          <w:rFonts w:ascii="Arial" w:hAnsi="Arial" w:cs="Arial"/>
          <w:sz w:val="24"/>
          <w:szCs w:val="24"/>
        </w:rPr>
        <w:t xml:space="preserve">tourism, and </w:t>
      </w:r>
      <w:r w:rsidR="00D65A8A" w:rsidRPr="0094021A">
        <w:rPr>
          <w:rFonts w:ascii="Arial" w:hAnsi="Arial" w:cs="Arial"/>
          <w:sz w:val="24"/>
          <w:szCs w:val="24"/>
        </w:rPr>
        <w:t>using</w:t>
      </w:r>
      <w:r w:rsidR="00CF49A7" w:rsidRPr="0094021A">
        <w:rPr>
          <w:rFonts w:ascii="Arial" w:hAnsi="Arial" w:cs="Arial"/>
          <w:sz w:val="24"/>
          <w:szCs w:val="24"/>
        </w:rPr>
        <w:t xml:space="preserve"> green practi</w:t>
      </w:r>
      <w:r w:rsidR="00D65A8A" w:rsidRPr="0094021A">
        <w:rPr>
          <w:rFonts w:ascii="Arial" w:hAnsi="Arial" w:cs="Arial"/>
          <w:sz w:val="24"/>
          <w:szCs w:val="24"/>
        </w:rPr>
        <w:t>c</w:t>
      </w:r>
      <w:r w:rsidR="00CF49A7" w:rsidRPr="0094021A">
        <w:rPr>
          <w:rFonts w:ascii="Arial" w:hAnsi="Arial" w:cs="Arial"/>
          <w:sz w:val="24"/>
          <w:szCs w:val="24"/>
        </w:rPr>
        <w:t>es to reduce carbon footprints. Environmental stewardship is the deliberate action taken to lessen negative environmental effects and to safeguard and conserve natural resources</w:t>
      </w:r>
      <w:r w:rsidR="00C355DB" w:rsidRPr="0094021A">
        <w:rPr>
          <w:rFonts w:ascii="Arial" w:hAnsi="Arial" w:cs="Arial"/>
          <w:sz w:val="24"/>
          <w:szCs w:val="24"/>
        </w:rPr>
        <w:t xml:space="preserve"> </w:t>
      </w:r>
      <w:r w:rsidR="00C355DB" w:rsidRPr="0094021A">
        <w:rPr>
          <w:rFonts w:ascii="Arial" w:hAnsi="Arial" w:cs="Arial"/>
          <w:bCs/>
          <w:iCs/>
          <w:color w:val="000000"/>
          <w:sz w:val="24"/>
          <w:szCs w:val="24"/>
        </w:rPr>
        <w:t>(</w:t>
      </w:r>
      <w:r w:rsidR="00C355DB" w:rsidRPr="0094021A">
        <w:rPr>
          <w:rFonts w:ascii="Arial" w:hAnsi="Arial" w:cs="Arial"/>
          <w:color w:val="222222"/>
          <w:sz w:val="24"/>
          <w:szCs w:val="24"/>
          <w:shd w:val="clear" w:color="auto" w:fill="FFFFFF"/>
        </w:rPr>
        <w:t>Chandran and Bhattacharya, 2019</w:t>
      </w:r>
      <w:r w:rsidR="00C355DB" w:rsidRPr="0094021A">
        <w:rPr>
          <w:rFonts w:ascii="Arial" w:hAnsi="Arial" w:cs="Arial"/>
          <w:bCs/>
          <w:iCs/>
          <w:color w:val="000000"/>
          <w:sz w:val="24"/>
          <w:szCs w:val="24"/>
        </w:rPr>
        <w:t>)</w:t>
      </w:r>
      <w:r w:rsidR="00CF49A7" w:rsidRPr="0094021A">
        <w:rPr>
          <w:rFonts w:ascii="Arial" w:hAnsi="Arial" w:cs="Arial"/>
          <w:sz w:val="24"/>
          <w:szCs w:val="24"/>
        </w:rPr>
        <w:t xml:space="preserve">. </w:t>
      </w:r>
      <w:r w:rsidR="00D65A8A" w:rsidRPr="0094021A">
        <w:rPr>
          <w:rFonts w:ascii="Arial" w:hAnsi="Arial" w:cs="Arial"/>
          <w:sz w:val="24"/>
          <w:szCs w:val="24"/>
        </w:rPr>
        <w:t>Resource conservation entails using resources sensibly and efficiently to reduce waste and increase sustainabilit</w:t>
      </w:r>
      <w:r w:rsidR="00754642" w:rsidRPr="0094021A">
        <w:rPr>
          <w:rFonts w:ascii="Arial" w:hAnsi="Arial" w:cs="Arial"/>
          <w:sz w:val="24"/>
          <w:szCs w:val="24"/>
        </w:rPr>
        <w:t>y</w:t>
      </w:r>
      <w:r w:rsidR="00CF49A7" w:rsidRPr="0094021A">
        <w:rPr>
          <w:rFonts w:ascii="Arial" w:hAnsi="Arial" w:cs="Arial"/>
          <w:sz w:val="24"/>
          <w:szCs w:val="24"/>
        </w:rPr>
        <w:t xml:space="preserve">. The overall quantity of atmospheric greenhouse gases that a business, </w:t>
      </w:r>
      <w:r w:rsidR="00237672" w:rsidRPr="0094021A">
        <w:rPr>
          <w:rFonts w:ascii="Arial" w:hAnsi="Arial" w:cs="Arial"/>
          <w:sz w:val="24"/>
          <w:szCs w:val="24"/>
        </w:rPr>
        <w:t>person</w:t>
      </w:r>
      <w:r w:rsidR="00710B16" w:rsidRPr="0094021A">
        <w:rPr>
          <w:rFonts w:ascii="Arial" w:hAnsi="Arial" w:cs="Arial"/>
          <w:sz w:val="24"/>
          <w:szCs w:val="24"/>
        </w:rPr>
        <w:t>,</w:t>
      </w:r>
      <w:r w:rsidR="00237672" w:rsidRPr="0094021A">
        <w:rPr>
          <w:rFonts w:ascii="Arial" w:hAnsi="Arial" w:cs="Arial"/>
          <w:sz w:val="24"/>
          <w:szCs w:val="24"/>
        </w:rPr>
        <w:t xml:space="preserve"> </w:t>
      </w:r>
      <w:r w:rsidR="00CF49A7" w:rsidRPr="0094021A">
        <w:rPr>
          <w:rFonts w:ascii="Arial" w:hAnsi="Arial" w:cs="Arial"/>
          <w:sz w:val="24"/>
          <w:szCs w:val="24"/>
        </w:rPr>
        <w:t>or activit</w:t>
      </w:r>
      <w:r w:rsidR="00B12BD8" w:rsidRPr="0094021A">
        <w:rPr>
          <w:rFonts w:ascii="Arial" w:hAnsi="Arial" w:cs="Arial"/>
          <w:sz w:val="24"/>
          <w:szCs w:val="24"/>
        </w:rPr>
        <w:t>y a</w:t>
      </w:r>
      <w:r w:rsidR="00703E2A" w:rsidRPr="0094021A">
        <w:rPr>
          <w:rFonts w:ascii="Arial" w:hAnsi="Arial" w:cs="Arial"/>
          <w:sz w:val="24"/>
          <w:szCs w:val="24"/>
        </w:rPr>
        <w:t>c</w:t>
      </w:r>
      <w:r w:rsidR="00B12BD8" w:rsidRPr="0094021A">
        <w:rPr>
          <w:rFonts w:ascii="Arial" w:hAnsi="Arial" w:cs="Arial"/>
          <w:sz w:val="24"/>
          <w:szCs w:val="24"/>
        </w:rPr>
        <w:t>counts</w:t>
      </w:r>
      <w:r w:rsidR="00CF49A7" w:rsidRPr="0094021A">
        <w:rPr>
          <w:rFonts w:ascii="Arial" w:hAnsi="Arial" w:cs="Arial"/>
          <w:sz w:val="24"/>
          <w:szCs w:val="24"/>
        </w:rPr>
        <w:t xml:space="preserve"> for </w:t>
      </w:r>
      <w:r w:rsidR="001176E6" w:rsidRPr="0094021A">
        <w:rPr>
          <w:rFonts w:ascii="Arial" w:hAnsi="Arial" w:cs="Arial"/>
          <w:sz w:val="24"/>
          <w:szCs w:val="24"/>
        </w:rPr>
        <w:t>refer</w:t>
      </w:r>
      <w:r w:rsidR="00710B16" w:rsidRPr="0094021A">
        <w:rPr>
          <w:rFonts w:ascii="Arial" w:hAnsi="Arial" w:cs="Arial"/>
          <w:sz w:val="24"/>
          <w:szCs w:val="24"/>
        </w:rPr>
        <w:t>s</w:t>
      </w:r>
      <w:r w:rsidR="001176E6" w:rsidRPr="0094021A">
        <w:rPr>
          <w:rFonts w:ascii="Arial" w:hAnsi="Arial" w:cs="Arial"/>
          <w:sz w:val="24"/>
          <w:szCs w:val="24"/>
        </w:rPr>
        <w:t xml:space="preserve"> to the</w:t>
      </w:r>
      <w:r w:rsidR="00CF49A7" w:rsidRPr="0094021A">
        <w:rPr>
          <w:rFonts w:ascii="Arial" w:hAnsi="Arial" w:cs="Arial"/>
          <w:sz w:val="24"/>
          <w:szCs w:val="24"/>
        </w:rPr>
        <w:t xml:space="preserve"> "carbon footprint</w:t>
      </w:r>
      <w:r w:rsidR="0027619C" w:rsidRPr="0094021A">
        <w:rPr>
          <w:rFonts w:ascii="Arial" w:hAnsi="Arial" w:cs="Arial"/>
          <w:sz w:val="24"/>
          <w:szCs w:val="24"/>
        </w:rPr>
        <w:t>. Green practices</w:t>
      </w:r>
      <w:r w:rsidR="00CF49A7" w:rsidRPr="0094021A">
        <w:rPr>
          <w:rFonts w:ascii="Arial" w:hAnsi="Arial" w:cs="Arial"/>
          <w:sz w:val="24"/>
          <w:szCs w:val="24"/>
        </w:rPr>
        <w:t xml:space="preserve"> are intended to lessen an industry's or company's negative e</w:t>
      </w:r>
      <w:r w:rsidR="00D65A8A" w:rsidRPr="0094021A">
        <w:rPr>
          <w:rFonts w:ascii="Arial" w:hAnsi="Arial" w:cs="Arial"/>
          <w:sz w:val="24"/>
          <w:szCs w:val="24"/>
        </w:rPr>
        <w:t>nvironmental effects</w:t>
      </w:r>
      <w:r w:rsidR="00CF49A7" w:rsidRPr="0094021A">
        <w:rPr>
          <w:rFonts w:ascii="Arial" w:hAnsi="Arial" w:cs="Arial"/>
          <w:sz w:val="24"/>
          <w:szCs w:val="24"/>
        </w:rPr>
        <w:t>.</w:t>
      </w:r>
      <w:r w:rsidR="00D814B5" w:rsidRPr="0094021A">
        <w:rPr>
          <w:rFonts w:ascii="Arial" w:hAnsi="Arial" w:cs="Arial"/>
          <w:sz w:val="24"/>
          <w:szCs w:val="24"/>
        </w:rPr>
        <w:t xml:space="preserve"> This paper discusses sustainability in the hotel industry. Attention is given to analysing the </w:t>
      </w:r>
      <w:r w:rsidR="00690441" w:rsidRPr="0094021A">
        <w:rPr>
          <w:rFonts w:ascii="Arial" w:hAnsi="Arial" w:cs="Arial"/>
          <w:sz w:val="24"/>
          <w:szCs w:val="24"/>
        </w:rPr>
        <w:t>hotel industry's sustainability practices' interrelation</w:t>
      </w:r>
      <w:r w:rsidR="00754642" w:rsidRPr="0094021A">
        <w:rPr>
          <w:rFonts w:ascii="Arial" w:hAnsi="Arial" w:cs="Arial"/>
          <w:sz w:val="24"/>
          <w:szCs w:val="24"/>
        </w:rPr>
        <w:t>,</w:t>
      </w:r>
      <w:r w:rsidR="00D814B5" w:rsidRPr="0094021A">
        <w:rPr>
          <w:rFonts w:ascii="Arial" w:hAnsi="Arial" w:cs="Arial"/>
          <w:sz w:val="24"/>
          <w:szCs w:val="24"/>
        </w:rPr>
        <w:t xml:space="preserve"> </w:t>
      </w:r>
      <w:r w:rsidR="00D65A8A" w:rsidRPr="0094021A">
        <w:rPr>
          <w:rFonts w:ascii="Arial" w:hAnsi="Arial" w:cs="Arial"/>
          <w:sz w:val="24"/>
          <w:szCs w:val="24"/>
        </w:rPr>
        <w:t>how the hotel sector is adapting</w:t>
      </w:r>
      <w:r w:rsidR="00690441" w:rsidRPr="0094021A">
        <w:rPr>
          <w:rFonts w:ascii="Arial" w:hAnsi="Arial" w:cs="Arial"/>
          <w:sz w:val="24"/>
          <w:szCs w:val="24"/>
        </w:rPr>
        <w:t xml:space="preserve"> and responding </w:t>
      </w:r>
      <w:r w:rsidR="00D65A8A" w:rsidRPr="0094021A">
        <w:rPr>
          <w:rFonts w:ascii="Arial" w:hAnsi="Arial" w:cs="Arial"/>
          <w:sz w:val="24"/>
          <w:szCs w:val="24"/>
        </w:rPr>
        <w:t>to sustainability</w:t>
      </w:r>
      <w:r w:rsidR="00710B16" w:rsidRPr="0094021A">
        <w:rPr>
          <w:rFonts w:ascii="Arial" w:hAnsi="Arial" w:cs="Arial"/>
          <w:sz w:val="24"/>
          <w:szCs w:val="24"/>
        </w:rPr>
        <w:t>,</w:t>
      </w:r>
      <w:r w:rsidR="00D65A8A" w:rsidRPr="0094021A">
        <w:rPr>
          <w:rFonts w:ascii="Arial" w:hAnsi="Arial" w:cs="Arial"/>
          <w:sz w:val="24"/>
          <w:szCs w:val="24"/>
        </w:rPr>
        <w:t xml:space="preserve"> a</w:t>
      </w:r>
      <w:r w:rsidR="00690441" w:rsidRPr="0094021A">
        <w:rPr>
          <w:rFonts w:ascii="Arial" w:hAnsi="Arial" w:cs="Arial"/>
          <w:sz w:val="24"/>
          <w:szCs w:val="24"/>
        </w:rPr>
        <w:t>nd</w:t>
      </w:r>
      <w:r w:rsidR="00D814B5" w:rsidRPr="0094021A">
        <w:rPr>
          <w:rFonts w:ascii="Arial" w:hAnsi="Arial" w:cs="Arial"/>
          <w:sz w:val="24"/>
          <w:szCs w:val="24"/>
        </w:rPr>
        <w:t xml:space="preserve"> why sustainability is a </w:t>
      </w:r>
      <w:r w:rsidR="00AB43E4" w:rsidRPr="0094021A">
        <w:rPr>
          <w:rFonts w:ascii="Arial" w:hAnsi="Arial" w:cs="Arial"/>
          <w:sz w:val="24"/>
          <w:szCs w:val="24"/>
        </w:rPr>
        <w:t>primary</w:t>
      </w:r>
      <w:r w:rsidR="00D814B5" w:rsidRPr="0094021A">
        <w:rPr>
          <w:rFonts w:ascii="Arial" w:hAnsi="Arial" w:cs="Arial"/>
          <w:sz w:val="24"/>
          <w:szCs w:val="24"/>
        </w:rPr>
        <w:t xml:space="preserve"> focus in the hotel sector. </w:t>
      </w:r>
    </w:p>
    <w:p w14:paraId="67D7088D" w14:textId="56F701AB" w:rsidR="00616246" w:rsidRPr="0094021A" w:rsidRDefault="009942C6" w:rsidP="0094021A">
      <w:pPr>
        <w:autoSpaceDE w:val="0"/>
        <w:autoSpaceDN w:val="0"/>
        <w:adjustRightInd w:val="0"/>
        <w:contextualSpacing/>
        <w:jc w:val="both"/>
        <w:rPr>
          <w:rFonts w:ascii="Arial" w:eastAsia="Times New Roman" w:hAnsi="Arial" w:cs="Arial"/>
          <w:sz w:val="24"/>
          <w:szCs w:val="24"/>
          <w:lang w:eastAsia="en-GB"/>
        </w:rPr>
      </w:pPr>
      <w:r w:rsidRPr="0094021A">
        <w:rPr>
          <w:rFonts w:ascii="Arial" w:eastAsia="Times New Roman" w:hAnsi="Arial" w:cs="Arial"/>
          <w:sz w:val="24"/>
          <w:szCs w:val="24"/>
          <w:lang w:eastAsia="en-GB"/>
        </w:rPr>
        <w:t>Relat</w:t>
      </w:r>
      <w:r>
        <w:rPr>
          <w:rFonts w:ascii="Arial" w:eastAsia="Times New Roman" w:hAnsi="Arial" w:cs="Arial"/>
          <w:sz w:val="24"/>
          <w:szCs w:val="24"/>
          <w:lang w:eastAsia="en-GB"/>
        </w:rPr>
        <w:t>ionship Between Sustainability and t</w:t>
      </w:r>
      <w:r w:rsidRPr="0094021A">
        <w:rPr>
          <w:rFonts w:ascii="Arial" w:eastAsia="Times New Roman" w:hAnsi="Arial" w:cs="Arial"/>
          <w:sz w:val="24"/>
          <w:szCs w:val="24"/>
          <w:lang w:eastAsia="en-GB"/>
        </w:rPr>
        <w:t>he Hotel Industry</w:t>
      </w:r>
    </w:p>
    <w:p w14:paraId="65B5B6DF" w14:textId="3F036DA1" w:rsidR="00A9195F" w:rsidRPr="0094021A" w:rsidRDefault="007D0282" w:rsidP="0094021A">
      <w:pPr>
        <w:contextualSpacing/>
        <w:jc w:val="both"/>
        <w:rPr>
          <w:rFonts w:ascii="Arial" w:hAnsi="Arial" w:cs="Arial"/>
          <w:bCs/>
          <w:color w:val="000000"/>
          <w:sz w:val="24"/>
          <w:szCs w:val="24"/>
        </w:rPr>
      </w:pPr>
      <w:r w:rsidRPr="0094021A">
        <w:rPr>
          <w:rFonts w:ascii="Arial" w:hAnsi="Arial" w:cs="Arial"/>
          <w:bCs/>
          <w:color w:val="000000"/>
          <w:sz w:val="24"/>
          <w:szCs w:val="24"/>
        </w:rPr>
        <w:t>Protecting</w:t>
      </w:r>
      <w:r w:rsidR="00146E86" w:rsidRPr="0094021A">
        <w:rPr>
          <w:rFonts w:ascii="Arial" w:hAnsi="Arial" w:cs="Arial"/>
          <w:bCs/>
          <w:color w:val="000000"/>
          <w:sz w:val="24"/>
          <w:szCs w:val="24"/>
        </w:rPr>
        <w:t xml:space="preserve"> the cultural and natural features that </w:t>
      </w:r>
      <w:r w:rsidRPr="0094021A">
        <w:rPr>
          <w:rFonts w:ascii="Arial" w:hAnsi="Arial" w:cs="Arial"/>
          <w:bCs/>
          <w:color w:val="000000"/>
          <w:sz w:val="24"/>
          <w:szCs w:val="24"/>
        </w:rPr>
        <w:t>allure guests</w:t>
      </w:r>
      <w:r w:rsidR="00146E86" w:rsidRPr="0094021A">
        <w:rPr>
          <w:rFonts w:ascii="Arial" w:hAnsi="Arial" w:cs="Arial"/>
          <w:bCs/>
          <w:color w:val="000000"/>
          <w:sz w:val="24"/>
          <w:szCs w:val="24"/>
        </w:rPr>
        <w:t xml:space="preserve"> to a location is essential to hospitality</w:t>
      </w:r>
      <w:r w:rsidRPr="0094021A">
        <w:rPr>
          <w:rFonts w:ascii="Arial" w:hAnsi="Arial" w:cs="Arial"/>
          <w:bCs/>
          <w:color w:val="000000"/>
          <w:sz w:val="24"/>
          <w:szCs w:val="24"/>
        </w:rPr>
        <w:t xml:space="preserve"> organisations</w:t>
      </w:r>
      <w:r w:rsidR="00F538A1" w:rsidRPr="0094021A">
        <w:rPr>
          <w:rFonts w:ascii="Arial" w:hAnsi="Arial" w:cs="Arial"/>
          <w:bCs/>
          <w:color w:val="000000"/>
          <w:sz w:val="24"/>
          <w:szCs w:val="24"/>
        </w:rPr>
        <w:t>'</w:t>
      </w:r>
      <w:r w:rsidRPr="0094021A">
        <w:rPr>
          <w:rFonts w:ascii="Arial" w:hAnsi="Arial" w:cs="Arial"/>
          <w:bCs/>
          <w:color w:val="000000"/>
          <w:sz w:val="24"/>
          <w:szCs w:val="24"/>
        </w:rPr>
        <w:t xml:space="preserve"> success</w:t>
      </w:r>
      <w:r w:rsidR="00146E86" w:rsidRPr="0094021A">
        <w:rPr>
          <w:rFonts w:ascii="Arial" w:hAnsi="Arial" w:cs="Arial"/>
          <w:bCs/>
          <w:color w:val="000000"/>
          <w:sz w:val="24"/>
          <w:szCs w:val="24"/>
        </w:rPr>
        <w:t xml:space="preserve">. </w:t>
      </w:r>
      <w:r w:rsidR="00CF3D7B" w:rsidRPr="0094021A">
        <w:rPr>
          <w:rFonts w:ascii="Arial" w:hAnsi="Arial" w:cs="Arial"/>
          <w:bCs/>
          <w:color w:val="000000"/>
          <w:sz w:val="24"/>
          <w:szCs w:val="24"/>
        </w:rPr>
        <w:t xml:space="preserve">Socially conscious and ecologically </w:t>
      </w:r>
      <w:r w:rsidR="00146E86" w:rsidRPr="0094021A">
        <w:rPr>
          <w:rFonts w:ascii="Arial" w:hAnsi="Arial" w:cs="Arial"/>
          <w:bCs/>
          <w:color w:val="000000"/>
          <w:sz w:val="24"/>
          <w:szCs w:val="24"/>
        </w:rPr>
        <w:t>leaders</w:t>
      </w:r>
      <w:r w:rsidR="00CF3D7B" w:rsidRPr="0094021A">
        <w:rPr>
          <w:rFonts w:ascii="Arial" w:hAnsi="Arial" w:cs="Arial"/>
          <w:bCs/>
          <w:color w:val="000000"/>
          <w:sz w:val="24"/>
          <w:szCs w:val="24"/>
        </w:rPr>
        <w:t xml:space="preserve"> in the hospitality industry can increase efficiency and attract</w:t>
      </w:r>
      <w:r w:rsidR="00146E86" w:rsidRPr="0094021A">
        <w:rPr>
          <w:rFonts w:ascii="Arial" w:hAnsi="Arial" w:cs="Arial"/>
          <w:bCs/>
          <w:color w:val="000000"/>
          <w:sz w:val="24"/>
          <w:szCs w:val="24"/>
        </w:rPr>
        <w:t xml:space="preserve"> more clients interested in ethically acceptable</w:t>
      </w:r>
      <w:r w:rsidR="00CF3D7B" w:rsidRPr="0094021A">
        <w:rPr>
          <w:rFonts w:ascii="Arial" w:hAnsi="Arial" w:cs="Arial"/>
          <w:bCs/>
          <w:color w:val="000000"/>
          <w:sz w:val="24"/>
          <w:szCs w:val="24"/>
        </w:rPr>
        <w:t xml:space="preserve"> and green</w:t>
      </w:r>
      <w:r w:rsidR="00146E86" w:rsidRPr="0094021A">
        <w:rPr>
          <w:rFonts w:ascii="Arial" w:hAnsi="Arial" w:cs="Arial"/>
          <w:bCs/>
          <w:color w:val="000000"/>
          <w:sz w:val="24"/>
          <w:szCs w:val="24"/>
        </w:rPr>
        <w:t xml:space="preserve"> </w:t>
      </w:r>
      <w:r w:rsidR="00CF3D7B" w:rsidRPr="0094021A">
        <w:rPr>
          <w:rFonts w:ascii="Arial" w:hAnsi="Arial" w:cs="Arial"/>
          <w:bCs/>
          <w:color w:val="000000"/>
          <w:sz w:val="24"/>
          <w:szCs w:val="24"/>
        </w:rPr>
        <w:t>products</w:t>
      </w:r>
      <w:r w:rsidR="007077B5" w:rsidRPr="0094021A">
        <w:rPr>
          <w:rFonts w:ascii="Arial" w:hAnsi="Arial" w:cs="Arial"/>
          <w:bCs/>
          <w:color w:val="000000"/>
          <w:sz w:val="24"/>
          <w:szCs w:val="24"/>
        </w:rPr>
        <w:t xml:space="preserve"> </w:t>
      </w:r>
      <w:r w:rsidR="007077B5" w:rsidRPr="0094021A">
        <w:rPr>
          <w:rFonts w:ascii="Arial" w:hAnsi="Arial" w:cs="Arial"/>
          <w:bCs/>
          <w:iCs/>
          <w:color w:val="000000"/>
          <w:sz w:val="24"/>
          <w:szCs w:val="24"/>
        </w:rPr>
        <w:t>(</w:t>
      </w:r>
      <w:r w:rsidR="007077B5" w:rsidRPr="0094021A">
        <w:rPr>
          <w:rFonts w:ascii="Arial" w:hAnsi="Arial" w:cs="Arial"/>
          <w:color w:val="222222"/>
          <w:sz w:val="24"/>
          <w:szCs w:val="24"/>
          <w:shd w:val="clear" w:color="auto" w:fill="FFFFFF"/>
        </w:rPr>
        <w:t>Ramírez et al., 2021</w:t>
      </w:r>
      <w:r w:rsidR="007077B5" w:rsidRPr="0094021A">
        <w:rPr>
          <w:rFonts w:ascii="Arial" w:hAnsi="Arial" w:cs="Arial"/>
          <w:bCs/>
          <w:iCs/>
          <w:color w:val="000000"/>
          <w:sz w:val="24"/>
          <w:szCs w:val="24"/>
        </w:rPr>
        <w:t>)</w:t>
      </w:r>
      <w:r w:rsidR="00146E86" w:rsidRPr="0094021A">
        <w:rPr>
          <w:rFonts w:ascii="Arial" w:hAnsi="Arial" w:cs="Arial"/>
          <w:bCs/>
          <w:color w:val="000000"/>
          <w:sz w:val="24"/>
          <w:szCs w:val="24"/>
        </w:rPr>
        <w:t>. Sustainable practi</w:t>
      </w:r>
      <w:r w:rsidR="00D65A8A" w:rsidRPr="0094021A">
        <w:rPr>
          <w:rFonts w:ascii="Arial" w:hAnsi="Arial" w:cs="Arial"/>
          <w:bCs/>
          <w:color w:val="000000"/>
          <w:sz w:val="24"/>
          <w:szCs w:val="24"/>
        </w:rPr>
        <w:t>c</w:t>
      </w:r>
      <w:r w:rsidR="00146E86" w:rsidRPr="0094021A">
        <w:rPr>
          <w:rFonts w:ascii="Arial" w:hAnsi="Arial" w:cs="Arial"/>
          <w:bCs/>
          <w:color w:val="000000"/>
          <w:sz w:val="24"/>
          <w:szCs w:val="24"/>
        </w:rPr>
        <w:t xml:space="preserve">es provide a competitive edge to the hotel </w:t>
      </w:r>
      <w:r w:rsidR="002170A9" w:rsidRPr="0094021A">
        <w:rPr>
          <w:rFonts w:ascii="Arial" w:hAnsi="Arial" w:cs="Arial"/>
          <w:bCs/>
          <w:color w:val="000000"/>
          <w:sz w:val="24"/>
          <w:szCs w:val="24"/>
        </w:rPr>
        <w:t>sector</w:t>
      </w:r>
      <w:r w:rsidR="00146E86" w:rsidRPr="0094021A">
        <w:rPr>
          <w:rFonts w:ascii="Arial" w:hAnsi="Arial" w:cs="Arial"/>
          <w:bCs/>
          <w:color w:val="000000"/>
          <w:sz w:val="24"/>
          <w:szCs w:val="24"/>
        </w:rPr>
        <w:t>. T</w:t>
      </w:r>
      <w:r w:rsidR="00D65A8A" w:rsidRPr="0094021A">
        <w:rPr>
          <w:rFonts w:ascii="Arial" w:hAnsi="Arial" w:cs="Arial"/>
          <w:bCs/>
          <w:color w:val="000000"/>
          <w:sz w:val="24"/>
          <w:szCs w:val="24"/>
        </w:rPr>
        <w:t xml:space="preserve">oday, diners, hotel </w:t>
      </w:r>
      <w:r w:rsidR="002170A9" w:rsidRPr="0094021A">
        <w:rPr>
          <w:rFonts w:ascii="Arial" w:hAnsi="Arial" w:cs="Arial"/>
          <w:bCs/>
          <w:color w:val="000000"/>
          <w:sz w:val="24"/>
          <w:szCs w:val="24"/>
        </w:rPr>
        <w:t>guests</w:t>
      </w:r>
      <w:r w:rsidR="00211787" w:rsidRPr="0094021A">
        <w:rPr>
          <w:rFonts w:ascii="Arial" w:hAnsi="Arial" w:cs="Arial"/>
          <w:bCs/>
          <w:color w:val="000000"/>
          <w:sz w:val="24"/>
          <w:szCs w:val="24"/>
        </w:rPr>
        <w:t>,</w:t>
      </w:r>
      <w:r w:rsidR="002170A9" w:rsidRPr="0094021A">
        <w:rPr>
          <w:rFonts w:ascii="Arial" w:hAnsi="Arial" w:cs="Arial"/>
          <w:bCs/>
          <w:color w:val="000000"/>
          <w:sz w:val="24"/>
          <w:szCs w:val="24"/>
        </w:rPr>
        <w:t xml:space="preserve"> </w:t>
      </w:r>
      <w:r w:rsidR="00D65A8A" w:rsidRPr="0094021A">
        <w:rPr>
          <w:rFonts w:ascii="Arial" w:hAnsi="Arial" w:cs="Arial"/>
          <w:bCs/>
          <w:color w:val="000000"/>
          <w:sz w:val="24"/>
          <w:szCs w:val="24"/>
        </w:rPr>
        <w:t>and retailers</w:t>
      </w:r>
      <w:r w:rsidR="00146E86" w:rsidRPr="0094021A">
        <w:rPr>
          <w:rFonts w:ascii="Arial" w:hAnsi="Arial" w:cs="Arial"/>
          <w:bCs/>
          <w:color w:val="000000"/>
          <w:sz w:val="24"/>
          <w:szCs w:val="24"/>
        </w:rPr>
        <w:t xml:space="preserve"> want to be sure that the</w:t>
      </w:r>
      <w:r w:rsidR="00211787" w:rsidRPr="0094021A">
        <w:rPr>
          <w:rFonts w:ascii="Arial" w:hAnsi="Arial" w:cs="Arial"/>
          <w:bCs/>
          <w:color w:val="000000"/>
          <w:sz w:val="24"/>
          <w:szCs w:val="24"/>
        </w:rPr>
        <w:t xml:space="preserve">ir service providers </w:t>
      </w:r>
      <w:r w:rsidR="00146E86" w:rsidRPr="0094021A">
        <w:rPr>
          <w:rFonts w:ascii="Arial" w:hAnsi="Arial" w:cs="Arial"/>
          <w:bCs/>
          <w:color w:val="000000"/>
          <w:sz w:val="24"/>
          <w:szCs w:val="24"/>
        </w:rPr>
        <w:t>adopt ethical business practi</w:t>
      </w:r>
      <w:r w:rsidR="00D65A8A" w:rsidRPr="0094021A">
        <w:rPr>
          <w:rFonts w:ascii="Arial" w:hAnsi="Arial" w:cs="Arial"/>
          <w:bCs/>
          <w:color w:val="000000"/>
          <w:sz w:val="24"/>
          <w:szCs w:val="24"/>
        </w:rPr>
        <w:t>c</w:t>
      </w:r>
      <w:r w:rsidR="00146E86" w:rsidRPr="0094021A">
        <w:rPr>
          <w:rFonts w:ascii="Arial" w:hAnsi="Arial" w:cs="Arial"/>
          <w:bCs/>
          <w:color w:val="000000"/>
          <w:sz w:val="24"/>
          <w:szCs w:val="24"/>
        </w:rPr>
        <w:t xml:space="preserve">es </w:t>
      </w:r>
      <w:r w:rsidR="00211787" w:rsidRPr="0094021A">
        <w:rPr>
          <w:rFonts w:ascii="Arial" w:hAnsi="Arial" w:cs="Arial"/>
          <w:bCs/>
          <w:color w:val="000000"/>
          <w:sz w:val="24"/>
          <w:szCs w:val="24"/>
        </w:rPr>
        <w:t>regarding social,</w:t>
      </w:r>
      <w:r w:rsidR="00146E86" w:rsidRPr="0094021A">
        <w:rPr>
          <w:rFonts w:ascii="Arial" w:hAnsi="Arial" w:cs="Arial"/>
          <w:bCs/>
          <w:color w:val="000000"/>
          <w:sz w:val="24"/>
          <w:szCs w:val="24"/>
        </w:rPr>
        <w:t xml:space="preserve"> environment</w:t>
      </w:r>
      <w:r w:rsidR="00211787" w:rsidRPr="0094021A">
        <w:rPr>
          <w:rFonts w:ascii="Arial" w:hAnsi="Arial" w:cs="Arial"/>
          <w:bCs/>
          <w:color w:val="000000"/>
          <w:sz w:val="24"/>
          <w:szCs w:val="24"/>
        </w:rPr>
        <w:t xml:space="preserve">al </w:t>
      </w:r>
      <w:r w:rsidR="00146E86" w:rsidRPr="0094021A">
        <w:rPr>
          <w:rFonts w:ascii="Arial" w:hAnsi="Arial" w:cs="Arial"/>
          <w:bCs/>
          <w:color w:val="000000"/>
          <w:sz w:val="24"/>
          <w:szCs w:val="24"/>
        </w:rPr>
        <w:t>and cultur</w:t>
      </w:r>
      <w:r w:rsidR="00211787" w:rsidRPr="0094021A">
        <w:rPr>
          <w:rFonts w:ascii="Arial" w:hAnsi="Arial" w:cs="Arial"/>
          <w:bCs/>
          <w:color w:val="000000"/>
          <w:sz w:val="24"/>
          <w:szCs w:val="24"/>
        </w:rPr>
        <w:t>al aspects</w:t>
      </w:r>
      <w:r w:rsidR="00146E86" w:rsidRPr="0094021A">
        <w:rPr>
          <w:rFonts w:ascii="Arial" w:hAnsi="Arial" w:cs="Arial"/>
          <w:bCs/>
          <w:color w:val="000000"/>
          <w:sz w:val="24"/>
          <w:szCs w:val="24"/>
        </w:rPr>
        <w:t>.</w:t>
      </w:r>
      <w:r w:rsidR="00A9195F" w:rsidRPr="0094021A">
        <w:rPr>
          <w:rFonts w:ascii="Arial" w:hAnsi="Arial" w:cs="Arial"/>
          <w:bCs/>
          <w:color w:val="000000"/>
          <w:sz w:val="24"/>
          <w:szCs w:val="24"/>
        </w:rPr>
        <w:t xml:space="preserve"> </w:t>
      </w:r>
      <w:r w:rsidR="00D65A8A" w:rsidRPr="0094021A">
        <w:rPr>
          <w:rFonts w:ascii="Arial" w:hAnsi="Arial" w:cs="Arial"/>
          <w:bCs/>
          <w:color w:val="000000"/>
          <w:sz w:val="24"/>
          <w:szCs w:val="24"/>
        </w:rPr>
        <w:t>T</w:t>
      </w:r>
      <w:r w:rsidR="00A9195F" w:rsidRPr="0094021A">
        <w:rPr>
          <w:rFonts w:ascii="Arial" w:hAnsi="Arial" w:cs="Arial"/>
          <w:bCs/>
          <w:color w:val="000000"/>
          <w:sz w:val="24"/>
          <w:szCs w:val="24"/>
        </w:rPr>
        <w:t xml:space="preserve">he hotel </w:t>
      </w:r>
      <w:r w:rsidR="00A64EE0" w:rsidRPr="0094021A">
        <w:rPr>
          <w:rFonts w:ascii="Arial" w:hAnsi="Arial" w:cs="Arial"/>
          <w:bCs/>
          <w:color w:val="000000"/>
          <w:sz w:val="24"/>
          <w:szCs w:val="24"/>
        </w:rPr>
        <w:t>sector</w:t>
      </w:r>
      <w:r w:rsidR="00A9195F" w:rsidRPr="0094021A">
        <w:rPr>
          <w:rFonts w:ascii="Arial" w:hAnsi="Arial" w:cs="Arial"/>
          <w:bCs/>
          <w:color w:val="000000"/>
          <w:sz w:val="24"/>
          <w:szCs w:val="24"/>
        </w:rPr>
        <w:t xml:space="preserve"> </w:t>
      </w:r>
      <w:r w:rsidR="00D65A8A" w:rsidRPr="0094021A">
        <w:rPr>
          <w:rFonts w:ascii="Arial" w:hAnsi="Arial" w:cs="Arial"/>
          <w:bCs/>
          <w:color w:val="000000"/>
          <w:sz w:val="24"/>
          <w:szCs w:val="24"/>
        </w:rPr>
        <w:t>demands more</w:t>
      </w:r>
      <w:r w:rsidR="00A9195F" w:rsidRPr="0094021A">
        <w:rPr>
          <w:rFonts w:ascii="Arial" w:hAnsi="Arial" w:cs="Arial"/>
          <w:bCs/>
          <w:color w:val="000000"/>
          <w:sz w:val="24"/>
          <w:szCs w:val="24"/>
        </w:rPr>
        <w:t xml:space="preserve"> </w:t>
      </w:r>
      <w:r w:rsidR="00D65A8A" w:rsidRPr="0094021A">
        <w:rPr>
          <w:rFonts w:ascii="Arial" w:hAnsi="Arial" w:cs="Arial"/>
          <w:bCs/>
          <w:color w:val="000000"/>
          <w:sz w:val="24"/>
          <w:szCs w:val="24"/>
        </w:rPr>
        <w:t>from</w:t>
      </w:r>
      <w:r w:rsidR="00A9195F" w:rsidRPr="0094021A">
        <w:rPr>
          <w:rFonts w:ascii="Arial" w:hAnsi="Arial" w:cs="Arial"/>
          <w:bCs/>
          <w:color w:val="000000"/>
          <w:sz w:val="24"/>
          <w:szCs w:val="24"/>
        </w:rPr>
        <w:t xml:space="preserve"> the ecosystem and natural </w:t>
      </w:r>
      <w:r w:rsidR="00A64EE0" w:rsidRPr="0094021A">
        <w:rPr>
          <w:rFonts w:ascii="Arial" w:hAnsi="Arial" w:cs="Arial"/>
          <w:bCs/>
          <w:color w:val="000000"/>
          <w:sz w:val="24"/>
          <w:szCs w:val="24"/>
        </w:rPr>
        <w:t>materials</w:t>
      </w:r>
      <w:r w:rsidR="004A0DFF" w:rsidRPr="0094021A">
        <w:rPr>
          <w:rFonts w:ascii="Arial" w:hAnsi="Arial" w:cs="Arial"/>
          <w:bCs/>
          <w:color w:val="000000"/>
          <w:sz w:val="24"/>
          <w:szCs w:val="24"/>
        </w:rPr>
        <w:t xml:space="preserve"> (</w:t>
      </w:r>
      <w:r w:rsidR="004A0DFF" w:rsidRPr="0094021A">
        <w:rPr>
          <w:rFonts w:ascii="Arial" w:hAnsi="Arial" w:cs="Arial"/>
          <w:color w:val="222222"/>
          <w:sz w:val="24"/>
          <w:szCs w:val="24"/>
          <w:shd w:val="clear" w:color="auto" w:fill="FFFFFF"/>
        </w:rPr>
        <w:t>Salguero et al., 2019</w:t>
      </w:r>
      <w:r w:rsidR="004A0DFF" w:rsidRPr="0094021A">
        <w:rPr>
          <w:rFonts w:ascii="Arial" w:hAnsi="Arial" w:cs="Arial"/>
          <w:bCs/>
          <w:color w:val="000000"/>
          <w:sz w:val="24"/>
          <w:szCs w:val="24"/>
        </w:rPr>
        <w:t>)</w:t>
      </w:r>
      <w:r w:rsidR="00A9195F" w:rsidRPr="0094021A">
        <w:rPr>
          <w:rFonts w:ascii="Arial" w:hAnsi="Arial" w:cs="Arial"/>
          <w:bCs/>
          <w:color w:val="000000"/>
          <w:sz w:val="24"/>
          <w:szCs w:val="24"/>
        </w:rPr>
        <w:t xml:space="preserve">. </w:t>
      </w:r>
      <w:r w:rsidR="00D65A8A" w:rsidRPr="0094021A">
        <w:rPr>
          <w:rFonts w:ascii="Arial" w:hAnsi="Arial" w:cs="Arial"/>
          <w:bCs/>
          <w:color w:val="000000"/>
          <w:sz w:val="24"/>
          <w:szCs w:val="24"/>
        </w:rPr>
        <w:t xml:space="preserve">However, the </w:t>
      </w:r>
      <w:r w:rsidR="00A64EE0" w:rsidRPr="0094021A">
        <w:rPr>
          <w:rFonts w:ascii="Arial" w:hAnsi="Arial" w:cs="Arial"/>
          <w:bCs/>
          <w:color w:val="000000"/>
          <w:sz w:val="24"/>
          <w:szCs w:val="24"/>
        </w:rPr>
        <w:t>sector</w:t>
      </w:r>
      <w:r w:rsidR="00D65A8A" w:rsidRPr="0094021A">
        <w:rPr>
          <w:rFonts w:ascii="Arial" w:hAnsi="Arial" w:cs="Arial"/>
          <w:bCs/>
          <w:color w:val="000000"/>
          <w:sz w:val="24"/>
          <w:szCs w:val="24"/>
        </w:rPr>
        <w:t xml:space="preserve"> also </w:t>
      </w:r>
      <w:r w:rsidR="00A64EE0" w:rsidRPr="0094021A">
        <w:rPr>
          <w:rFonts w:ascii="Arial" w:hAnsi="Arial" w:cs="Arial"/>
          <w:bCs/>
          <w:color w:val="000000"/>
          <w:sz w:val="24"/>
          <w:szCs w:val="24"/>
        </w:rPr>
        <w:t>depends</w:t>
      </w:r>
      <w:r w:rsidR="00D65A8A" w:rsidRPr="0094021A">
        <w:rPr>
          <w:rFonts w:ascii="Arial" w:hAnsi="Arial" w:cs="Arial"/>
          <w:bCs/>
          <w:color w:val="000000"/>
          <w:sz w:val="24"/>
          <w:szCs w:val="24"/>
        </w:rPr>
        <w:t xml:space="preserve"> on </w:t>
      </w:r>
      <w:r w:rsidR="00A64EE0" w:rsidRPr="0094021A">
        <w:rPr>
          <w:rFonts w:ascii="Arial" w:hAnsi="Arial" w:cs="Arial"/>
          <w:bCs/>
          <w:color w:val="000000"/>
          <w:sz w:val="24"/>
          <w:szCs w:val="24"/>
        </w:rPr>
        <w:t xml:space="preserve">similar </w:t>
      </w:r>
      <w:r w:rsidR="00D65A8A" w:rsidRPr="0094021A">
        <w:rPr>
          <w:rFonts w:ascii="Arial" w:hAnsi="Arial" w:cs="Arial"/>
          <w:bCs/>
          <w:color w:val="000000"/>
          <w:sz w:val="24"/>
          <w:szCs w:val="24"/>
        </w:rPr>
        <w:t>natural surroundings, including</w:t>
      </w:r>
      <w:r w:rsidR="00A9195F" w:rsidRPr="0094021A">
        <w:rPr>
          <w:rFonts w:ascii="Arial" w:hAnsi="Arial" w:cs="Arial"/>
          <w:bCs/>
          <w:color w:val="000000"/>
          <w:sz w:val="24"/>
          <w:szCs w:val="24"/>
        </w:rPr>
        <w:t xml:space="preserve"> unspoiled scenery, t</w:t>
      </w:r>
      <w:r w:rsidR="00E63570" w:rsidRPr="0094021A">
        <w:rPr>
          <w:rFonts w:ascii="Arial" w:hAnsi="Arial" w:cs="Arial"/>
          <w:bCs/>
          <w:color w:val="000000"/>
          <w:sz w:val="24"/>
          <w:szCs w:val="24"/>
        </w:rPr>
        <w:t xml:space="preserve">urquoise </w:t>
      </w:r>
      <w:r w:rsidR="00A64EE0" w:rsidRPr="0094021A">
        <w:rPr>
          <w:rFonts w:ascii="Arial" w:hAnsi="Arial" w:cs="Arial"/>
          <w:bCs/>
          <w:color w:val="000000"/>
          <w:sz w:val="24"/>
          <w:szCs w:val="24"/>
        </w:rPr>
        <w:t>seas</w:t>
      </w:r>
      <w:r w:rsidR="00E63570" w:rsidRPr="0094021A">
        <w:rPr>
          <w:rFonts w:ascii="Arial" w:hAnsi="Arial" w:cs="Arial"/>
          <w:bCs/>
          <w:color w:val="000000"/>
          <w:sz w:val="24"/>
          <w:szCs w:val="24"/>
        </w:rPr>
        <w:t xml:space="preserve">, glaciers, </w:t>
      </w:r>
      <w:r w:rsidR="00A9195F" w:rsidRPr="0094021A">
        <w:rPr>
          <w:rFonts w:ascii="Arial" w:hAnsi="Arial" w:cs="Arial"/>
          <w:bCs/>
          <w:color w:val="000000"/>
          <w:sz w:val="24"/>
          <w:szCs w:val="24"/>
        </w:rPr>
        <w:t>sandy beaches,</w:t>
      </w:r>
      <w:r w:rsidR="00BA2431" w:rsidRPr="0094021A">
        <w:rPr>
          <w:rFonts w:ascii="Arial" w:hAnsi="Arial" w:cs="Arial"/>
          <w:bCs/>
          <w:color w:val="000000"/>
          <w:sz w:val="24"/>
          <w:szCs w:val="24"/>
        </w:rPr>
        <w:t xml:space="preserve"> </w:t>
      </w:r>
      <w:r w:rsidR="00A9195F" w:rsidRPr="0094021A">
        <w:rPr>
          <w:rFonts w:ascii="Arial" w:hAnsi="Arial" w:cs="Arial"/>
          <w:bCs/>
          <w:color w:val="000000"/>
          <w:sz w:val="24"/>
          <w:szCs w:val="24"/>
        </w:rPr>
        <w:t>coral reefs, clean air</w:t>
      </w:r>
      <w:r w:rsidR="00A64EE0" w:rsidRPr="0094021A">
        <w:rPr>
          <w:rFonts w:ascii="Arial" w:hAnsi="Arial" w:cs="Arial"/>
          <w:bCs/>
          <w:color w:val="000000"/>
          <w:sz w:val="24"/>
          <w:szCs w:val="24"/>
        </w:rPr>
        <w:t xml:space="preserve"> and waterfalls</w:t>
      </w:r>
      <w:r w:rsidR="00A9195F" w:rsidRPr="0094021A">
        <w:rPr>
          <w:rFonts w:ascii="Arial" w:hAnsi="Arial" w:cs="Arial"/>
          <w:bCs/>
          <w:color w:val="000000"/>
          <w:sz w:val="24"/>
          <w:szCs w:val="24"/>
        </w:rPr>
        <w:t xml:space="preserve">. </w:t>
      </w:r>
      <w:r w:rsidR="00846FBD" w:rsidRPr="0094021A">
        <w:rPr>
          <w:rFonts w:ascii="Arial" w:hAnsi="Arial" w:cs="Arial"/>
          <w:bCs/>
          <w:color w:val="000000"/>
          <w:sz w:val="24"/>
          <w:szCs w:val="24"/>
        </w:rPr>
        <w:lastRenderedPageBreak/>
        <w:t>These</w:t>
      </w:r>
      <w:r w:rsidR="00A9195F" w:rsidRPr="0094021A">
        <w:rPr>
          <w:rFonts w:ascii="Arial" w:hAnsi="Arial" w:cs="Arial"/>
          <w:bCs/>
          <w:color w:val="000000"/>
          <w:sz w:val="24"/>
          <w:szCs w:val="24"/>
        </w:rPr>
        <w:t xml:space="preserve"> natural </w:t>
      </w:r>
      <w:r w:rsidR="00846FBD" w:rsidRPr="0094021A">
        <w:rPr>
          <w:rFonts w:ascii="Arial" w:hAnsi="Arial" w:cs="Arial"/>
          <w:bCs/>
          <w:color w:val="000000"/>
          <w:sz w:val="24"/>
          <w:szCs w:val="24"/>
        </w:rPr>
        <w:t>components</w:t>
      </w:r>
      <w:r w:rsidR="00A9195F" w:rsidRPr="0094021A">
        <w:rPr>
          <w:rFonts w:ascii="Arial" w:hAnsi="Arial" w:cs="Arial"/>
          <w:bCs/>
          <w:color w:val="000000"/>
          <w:sz w:val="24"/>
          <w:szCs w:val="24"/>
        </w:rPr>
        <w:t xml:space="preserve"> make </w:t>
      </w:r>
      <w:r w:rsidR="00846FBD" w:rsidRPr="0094021A">
        <w:rPr>
          <w:rFonts w:ascii="Arial" w:hAnsi="Arial" w:cs="Arial"/>
          <w:bCs/>
          <w:color w:val="000000"/>
          <w:sz w:val="24"/>
          <w:szCs w:val="24"/>
        </w:rPr>
        <w:t xml:space="preserve">great </w:t>
      </w:r>
      <w:r w:rsidR="00A9195F" w:rsidRPr="0094021A">
        <w:rPr>
          <w:rFonts w:ascii="Arial" w:hAnsi="Arial" w:cs="Arial"/>
          <w:bCs/>
          <w:color w:val="000000"/>
          <w:sz w:val="24"/>
          <w:szCs w:val="24"/>
        </w:rPr>
        <w:t xml:space="preserve">tourist attractions. </w:t>
      </w:r>
      <w:r w:rsidR="00846FBD" w:rsidRPr="0094021A">
        <w:rPr>
          <w:rFonts w:ascii="Arial" w:hAnsi="Arial" w:cs="Arial"/>
          <w:bCs/>
          <w:color w:val="000000"/>
          <w:sz w:val="24"/>
          <w:szCs w:val="24"/>
        </w:rPr>
        <w:t>Consequently</w:t>
      </w:r>
      <w:r w:rsidR="00A9195F" w:rsidRPr="0094021A">
        <w:rPr>
          <w:rFonts w:ascii="Arial" w:hAnsi="Arial" w:cs="Arial"/>
          <w:bCs/>
          <w:color w:val="000000"/>
          <w:sz w:val="24"/>
          <w:szCs w:val="24"/>
        </w:rPr>
        <w:t xml:space="preserve">, there </w:t>
      </w:r>
      <w:r w:rsidR="00846FBD" w:rsidRPr="0094021A">
        <w:rPr>
          <w:rFonts w:ascii="Arial" w:hAnsi="Arial" w:cs="Arial"/>
          <w:bCs/>
          <w:color w:val="000000"/>
          <w:sz w:val="24"/>
          <w:szCs w:val="24"/>
        </w:rPr>
        <w:t xml:space="preserve">is always a risk that individuals and businesses could compromise the foundation upon which </w:t>
      </w:r>
      <w:r w:rsidR="00A9195F" w:rsidRPr="0094021A">
        <w:rPr>
          <w:rFonts w:ascii="Arial" w:hAnsi="Arial" w:cs="Arial"/>
          <w:bCs/>
          <w:color w:val="000000"/>
          <w:sz w:val="24"/>
          <w:szCs w:val="24"/>
        </w:rPr>
        <w:t xml:space="preserve">hospitality is </w:t>
      </w:r>
      <w:r w:rsidR="00846FBD" w:rsidRPr="0094021A">
        <w:rPr>
          <w:rFonts w:ascii="Arial" w:hAnsi="Arial" w:cs="Arial"/>
          <w:bCs/>
          <w:color w:val="000000"/>
          <w:sz w:val="24"/>
          <w:szCs w:val="24"/>
        </w:rPr>
        <w:t>found</w:t>
      </w:r>
      <w:r w:rsidR="00A9195F" w:rsidRPr="0094021A">
        <w:rPr>
          <w:rFonts w:ascii="Arial" w:hAnsi="Arial" w:cs="Arial"/>
          <w:bCs/>
          <w:color w:val="000000"/>
          <w:sz w:val="24"/>
          <w:szCs w:val="24"/>
        </w:rPr>
        <w:t xml:space="preserve">. </w:t>
      </w:r>
    </w:p>
    <w:p w14:paraId="0444257F" w14:textId="7BB65AB7" w:rsidR="00505F89" w:rsidRPr="0094021A" w:rsidRDefault="00505F89" w:rsidP="0094021A">
      <w:pPr>
        <w:spacing w:before="240"/>
        <w:contextualSpacing/>
        <w:jc w:val="both"/>
        <w:rPr>
          <w:rFonts w:ascii="Arial" w:hAnsi="Arial" w:cs="Arial"/>
          <w:bCs/>
          <w:color w:val="000000"/>
          <w:sz w:val="24"/>
          <w:szCs w:val="24"/>
        </w:rPr>
      </w:pPr>
      <w:r w:rsidRPr="0094021A">
        <w:rPr>
          <w:rFonts w:ascii="Arial" w:hAnsi="Arial" w:cs="Arial"/>
          <w:bCs/>
          <w:color w:val="000000"/>
          <w:sz w:val="24"/>
          <w:szCs w:val="24"/>
        </w:rPr>
        <w:t xml:space="preserve">A fundamental idea or approach crucial for building a more sustainable world is </w:t>
      </w:r>
      <w:r w:rsidR="00D65A8A" w:rsidRPr="0094021A">
        <w:rPr>
          <w:rFonts w:ascii="Arial" w:hAnsi="Arial" w:cs="Arial"/>
          <w:bCs/>
          <w:color w:val="000000"/>
          <w:sz w:val="24"/>
          <w:szCs w:val="24"/>
        </w:rPr>
        <w:t>called</w:t>
      </w:r>
      <w:r w:rsidRPr="0094021A">
        <w:rPr>
          <w:rFonts w:ascii="Arial" w:hAnsi="Arial" w:cs="Arial"/>
          <w:bCs/>
          <w:color w:val="000000"/>
          <w:sz w:val="24"/>
          <w:szCs w:val="24"/>
        </w:rPr>
        <w:t xml:space="preserve"> a "pillar of sustainability." </w:t>
      </w:r>
      <w:r w:rsidR="00FF4B05" w:rsidRPr="0094021A">
        <w:rPr>
          <w:rFonts w:ascii="Arial" w:hAnsi="Arial" w:cs="Arial"/>
          <w:bCs/>
          <w:color w:val="000000"/>
          <w:sz w:val="24"/>
          <w:szCs w:val="24"/>
        </w:rPr>
        <w:t>Sustainability pillars</w:t>
      </w:r>
      <w:r w:rsidR="00E04678" w:rsidRPr="0094021A">
        <w:rPr>
          <w:rFonts w:ascii="Arial" w:hAnsi="Arial" w:cs="Arial"/>
          <w:bCs/>
          <w:color w:val="000000"/>
          <w:sz w:val="24"/>
          <w:szCs w:val="24"/>
        </w:rPr>
        <w:t xml:space="preserve"> describe the basic </w:t>
      </w:r>
      <w:r w:rsidRPr="0094021A">
        <w:rPr>
          <w:rFonts w:ascii="Arial" w:hAnsi="Arial" w:cs="Arial"/>
          <w:bCs/>
          <w:color w:val="000000"/>
          <w:sz w:val="24"/>
          <w:szCs w:val="24"/>
        </w:rPr>
        <w:t>components of sustainability, including economic, social,</w:t>
      </w:r>
      <w:r w:rsidR="00E04678" w:rsidRPr="0094021A">
        <w:rPr>
          <w:rFonts w:ascii="Arial" w:hAnsi="Arial" w:cs="Arial"/>
          <w:bCs/>
          <w:color w:val="000000"/>
          <w:sz w:val="24"/>
          <w:szCs w:val="24"/>
        </w:rPr>
        <w:t xml:space="preserve"> governance</w:t>
      </w:r>
      <w:r w:rsidRPr="0094021A">
        <w:rPr>
          <w:rFonts w:ascii="Arial" w:hAnsi="Arial" w:cs="Arial"/>
          <w:bCs/>
          <w:color w:val="000000"/>
          <w:sz w:val="24"/>
          <w:szCs w:val="24"/>
        </w:rPr>
        <w:t xml:space="preserve"> and environmental </w:t>
      </w:r>
      <w:r w:rsidR="00E04678" w:rsidRPr="0094021A">
        <w:rPr>
          <w:rFonts w:ascii="Arial" w:hAnsi="Arial" w:cs="Arial"/>
          <w:bCs/>
          <w:color w:val="000000"/>
          <w:sz w:val="24"/>
          <w:szCs w:val="24"/>
        </w:rPr>
        <w:t>sustainability</w:t>
      </w:r>
      <w:r w:rsidRPr="0094021A">
        <w:rPr>
          <w:rFonts w:ascii="Arial" w:hAnsi="Arial" w:cs="Arial"/>
          <w:bCs/>
          <w:color w:val="000000"/>
          <w:sz w:val="24"/>
          <w:szCs w:val="24"/>
        </w:rPr>
        <w:t>. Each element of sustainability is meant to help achieve the overarching objective of building an environmentally friendly future.</w:t>
      </w:r>
      <w:r w:rsidR="00D6093E" w:rsidRPr="0094021A">
        <w:rPr>
          <w:rFonts w:ascii="Arial" w:hAnsi="Arial" w:cs="Arial"/>
          <w:bCs/>
          <w:color w:val="000000"/>
          <w:sz w:val="24"/>
          <w:szCs w:val="24"/>
        </w:rPr>
        <w:t xml:space="preserve"> Environmental sustainability aims to reduce the negative effects of hotel operations on the environment</w:t>
      </w:r>
      <w:r w:rsidR="00D65A8A" w:rsidRPr="0094021A">
        <w:rPr>
          <w:rFonts w:ascii="Arial" w:hAnsi="Arial" w:cs="Arial"/>
          <w:bCs/>
          <w:color w:val="000000"/>
          <w:sz w:val="24"/>
          <w:szCs w:val="24"/>
        </w:rPr>
        <w:t>,</w:t>
      </w:r>
      <w:r w:rsidR="00D6093E" w:rsidRPr="0094021A">
        <w:rPr>
          <w:rFonts w:ascii="Arial" w:hAnsi="Arial" w:cs="Arial"/>
          <w:bCs/>
          <w:color w:val="000000"/>
          <w:sz w:val="24"/>
          <w:szCs w:val="24"/>
        </w:rPr>
        <w:t xml:space="preserve"> for instance</w:t>
      </w:r>
      <w:r w:rsidR="00D65A8A" w:rsidRPr="0094021A">
        <w:rPr>
          <w:rFonts w:ascii="Arial" w:hAnsi="Arial" w:cs="Arial"/>
          <w:bCs/>
          <w:color w:val="000000"/>
          <w:sz w:val="24"/>
          <w:szCs w:val="24"/>
        </w:rPr>
        <w:t>,</w:t>
      </w:r>
      <w:r w:rsidR="00D6093E" w:rsidRPr="0094021A">
        <w:rPr>
          <w:rFonts w:ascii="Arial" w:hAnsi="Arial" w:cs="Arial"/>
          <w:bCs/>
          <w:color w:val="000000"/>
          <w:sz w:val="24"/>
          <w:szCs w:val="24"/>
        </w:rPr>
        <w:t xml:space="preserve"> waste reduction,</w:t>
      </w:r>
      <w:r w:rsidR="00E04678" w:rsidRPr="0094021A">
        <w:rPr>
          <w:rFonts w:ascii="Arial" w:hAnsi="Arial" w:cs="Arial"/>
          <w:bCs/>
          <w:color w:val="000000"/>
          <w:sz w:val="24"/>
          <w:szCs w:val="24"/>
        </w:rPr>
        <w:t> water</w:t>
      </w:r>
      <w:r w:rsidR="00B70565" w:rsidRPr="0094021A">
        <w:rPr>
          <w:rFonts w:ascii="Arial" w:hAnsi="Arial" w:cs="Arial"/>
          <w:bCs/>
          <w:color w:val="000000"/>
          <w:sz w:val="24"/>
          <w:szCs w:val="24"/>
        </w:rPr>
        <w:t xml:space="preserve"> and electricity utilisation</w:t>
      </w:r>
      <w:r w:rsidR="00D6093E" w:rsidRPr="0094021A">
        <w:rPr>
          <w:rFonts w:ascii="Arial" w:hAnsi="Arial" w:cs="Arial"/>
          <w:bCs/>
          <w:color w:val="000000"/>
          <w:sz w:val="24"/>
          <w:szCs w:val="24"/>
        </w:rPr>
        <w:t>.</w:t>
      </w:r>
      <w:r w:rsidR="00014C4F" w:rsidRPr="0094021A">
        <w:rPr>
          <w:rFonts w:ascii="Arial" w:hAnsi="Arial" w:cs="Arial"/>
          <w:bCs/>
          <w:color w:val="000000"/>
          <w:sz w:val="24"/>
          <w:szCs w:val="24"/>
        </w:rPr>
        <w:t xml:space="preserve"> </w:t>
      </w:r>
      <w:r w:rsidR="00E04678" w:rsidRPr="0094021A">
        <w:rPr>
          <w:rFonts w:ascii="Arial" w:hAnsi="Arial" w:cs="Arial"/>
          <w:bCs/>
          <w:color w:val="000000"/>
          <w:sz w:val="24"/>
          <w:szCs w:val="24"/>
        </w:rPr>
        <w:t>Hotels</w:t>
      </w:r>
      <w:r w:rsidR="00D65A8A" w:rsidRPr="0094021A">
        <w:rPr>
          <w:rFonts w:ascii="Arial" w:hAnsi="Arial" w:cs="Arial"/>
          <w:bCs/>
          <w:color w:val="000000"/>
          <w:sz w:val="24"/>
          <w:szCs w:val="24"/>
        </w:rPr>
        <w:t xml:space="preserve"> must practise social sustainability to guarantee a hotel's beneficial impact on the commun</w:t>
      </w:r>
      <w:r w:rsidR="00B70565" w:rsidRPr="0094021A">
        <w:rPr>
          <w:rFonts w:ascii="Arial" w:hAnsi="Arial" w:cs="Arial"/>
          <w:bCs/>
          <w:color w:val="000000"/>
          <w:sz w:val="24"/>
          <w:szCs w:val="24"/>
        </w:rPr>
        <w:t>ity</w:t>
      </w:r>
      <w:r w:rsidR="000B4E37" w:rsidRPr="0094021A">
        <w:rPr>
          <w:rFonts w:ascii="Arial" w:hAnsi="Arial" w:cs="Arial"/>
          <w:bCs/>
          <w:color w:val="000000"/>
          <w:sz w:val="24"/>
          <w:szCs w:val="24"/>
        </w:rPr>
        <w:t xml:space="preserve">. </w:t>
      </w:r>
      <w:r w:rsidR="00D65A8A" w:rsidRPr="0094021A">
        <w:rPr>
          <w:rFonts w:ascii="Arial" w:hAnsi="Arial" w:cs="Arial"/>
          <w:bCs/>
          <w:color w:val="000000"/>
          <w:sz w:val="24"/>
          <w:szCs w:val="24"/>
        </w:rPr>
        <w:t>Economic sustainability aim</w:t>
      </w:r>
      <w:r w:rsidR="000B4E37" w:rsidRPr="0094021A">
        <w:rPr>
          <w:rFonts w:ascii="Arial" w:hAnsi="Arial" w:cs="Arial"/>
          <w:bCs/>
          <w:color w:val="000000"/>
          <w:sz w:val="24"/>
          <w:szCs w:val="24"/>
        </w:rPr>
        <w:t>s to safeguard a hotel's stab</w:t>
      </w:r>
      <w:r w:rsidR="00B70565" w:rsidRPr="0094021A">
        <w:rPr>
          <w:rFonts w:ascii="Arial" w:hAnsi="Arial" w:cs="Arial"/>
          <w:bCs/>
          <w:color w:val="000000"/>
          <w:sz w:val="24"/>
          <w:szCs w:val="24"/>
        </w:rPr>
        <w:t xml:space="preserve">ility and financial well-being </w:t>
      </w:r>
      <w:r w:rsidR="00853149" w:rsidRPr="0094021A">
        <w:rPr>
          <w:rFonts w:ascii="Arial" w:hAnsi="Arial" w:cs="Arial"/>
          <w:bCs/>
          <w:color w:val="000000"/>
          <w:sz w:val="24"/>
          <w:szCs w:val="24"/>
        </w:rPr>
        <w:t>(</w:t>
      </w:r>
      <w:r w:rsidR="00853149" w:rsidRPr="0094021A">
        <w:rPr>
          <w:rFonts w:ascii="Arial" w:hAnsi="Arial" w:cs="Arial"/>
          <w:color w:val="222222"/>
          <w:sz w:val="24"/>
          <w:szCs w:val="24"/>
          <w:shd w:val="clear" w:color="auto" w:fill="FFFFFF"/>
        </w:rPr>
        <w:t>Kim, Barber and Kim, 2019</w:t>
      </w:r>
      <w:r w:rsidR="00853149" w:rsidRPr="0094021A">
        <w:rPr>
          <w:rFonts w:ascii="Arial" w:hAnsi="Arial" w:cs="Arial"/>
          <w:bCs/>
          <w:color w:val="000000"/>
          <w:sz w:val="24"/>
          <w:szCs w:val="24"/>
        </w:rPr>
        <w:t>)</w:t>
      </w:r>
      <w:r w:rsidR="000B4E37" w:rsidRPr="0094021A">
        <w:rPr>
          <w:rFonts w:ascii="Arial" w:hAnsi="Arial" w:cs="Arial"/>
          <w:bCs/>
          <w:color w:val="000000"/>
          <w:sz w:val="24"/>
          <w:szCs w:val="24"/>
        </w:rPr>
        <w:t>. G</w:t>
      </w:r>
      <w:r w:rsidR="00014C4F" w:rsidRPr="0094021A">
        <w:rPr>
          <w:rFonts w:ascii="Arial" w:hAnsi="Arial" w:cs="Arial"/>
          <w:bCs/>
          <w:color w:val="000000"/>
          <w:sz w:val="24"/>
          <w:szCs w:val="24"/>
        </w:rPr>
        <w:t xml:space="preserve">overnance sustainability involves upholding ethical and responsible </w:t>
      </w:r>
      <w:r w:rsidR="00D65A8A" w:rsidRPr="0094021A">
        <w:rPr>
          <w:rFonts w:ascii="Arial" w:hAnsi="Arial" w:cs="Arial"/>
          <w:bCs/>
          <w:color w:val="000000"/>
          <w:sz w:val="24"/>
          <w:szCs w:val="24"/>
        </w:rPr>
        <w:t>hotel management standards that comply</w:t>
      </w:r>
      <w:r w:rsidR="00014C4F" w:rsidRPr="0094021A">
        <w:rPr>
          <w:rFonts w:ascii="Arial" w:hAnsi="Arial" w:cs="Arial"/>
          <w:bCs/>
          <w:color w:val="000000"/>
          <w:sz w:val="24"/>
          <w:szCs w:val="24"/>
        </w:rPr>
        <w:t xml:space="preserve"> with all applicable laws and regulations</w:t>
      </w:r>
      <w:r w:rsidR="007F0AE9" w:rsidRPr="0094021A">
        <w:rPr>
          <w:rFonts w:ascii="Arial" w:hAnsi="Arial" w:cs="Arial"/>
          <w:bCs/>
          <w:color w:val="000000"/>
          <w:sz w:val="24"/>
          <w:szCs w:val="24"/>
        </w:rPr>
        <w:t xml:space="preserve">. </w:t>
      </w:r>
    </w:p>
    <w:p w14:paraId="7F1257E2" w14:textId="2A3227AC" w:rsidR="00BA2431" w:rsidRPr="0094021A" w:rsidRDefault="009942C6" w:rsidP="0094021A">
      <w:pPr>
        <w:contextualSpacing/>
        <w:jc w:val="center"/>
        <w:rPr>
          <w:rFonts w:ascii="Arial" w:hAnsi="Arial" w:cs="Arial"/>
          <w:bCs/>
          <w:iCs/>
          <w:color w:val="000000"/>
          <w:sz w:val="24"/>
          <w:szCs w:val="24"/>
        </w:rPr>
      </w:pPr>
      <w:r>
        <w:rPr>
          <w:rFonts w:ascii="Arial" w:hAnsi="Arial" w:cs="Arial"/>
          <w:bCs/>
          <w:iCs/>
          <w:color w:val="000000"/>
          <w:sz w:val="24"/>
          <w:szCs w:val="24"/>
        </w:rPr>
        <w:t>How the Hotel Industry is Responding and Adapting t</w:t>
      </w:r>
      <w:r w:rsidRPr="0094021A">
        <w:rPr>
          <w:rFonts w:ascii="Arial" w:hAnsi="Arial" w:cs="Arial"/>
          <w:bCs/>
          <w:iCs/>
          <w:color w:val="000000"/>
          <w:sz w:val="24"/>
          <w:szCs w:val="24"/>
        </w:rPr>
        <w:t>o Sustainability.</w:t>
      </w:r>
    </w:p>
    <w:p w14:paraId="73107641" w14:textId="704FF766" w:rsidR="001529B6" w:rsidRPr="0094021A" w:rsidRDefault="009942C6" w:rsidP="0094021A">
      <w:pPr>
        <w:ind w:firstLine="0"/>
        <w:contextualSpacing/>
        <w:rPr>
          <w:rFonts w:ascii="Arial" w:hAnsi="Arial" w:cs="Arial"/>
          <w:bCs/>
          <w:i/>
          <w:iCs/>
          <w:color w:val="000000"/>
          <w:sz w:val="24"/>
          <w:szCs w:val="24"/>
        </w:rPr>
      </w:pPr>
      <w:r w:rsidRPr="0094021A">
        <w:rPr>
          <w:rFonts w:ascii="Arial" w:hAnsi="Arial" w:cs="Arial"/>
          <w:bCs/>
          <w:i/>
          <w:iCs/>
          <w:color w:val="000000"/>
          <w:sz w:val="24"/>
          <w:szCs w:val="24"/>
        </w:rPr>
        <w:t>Environmental Sustainability</w:t>
      </w:r>
    </w:p>
    <w:p w14:paraId="2958E7BD" w14:textId="52BF0956" w:rsidR="00D65A8A" w:rsidRPr="0094021A" w:rsidRDefault="001529B6" w:rsidP="0094021A">
      <w:pPr>
        <w:contextualSpacing/>
        <w:jc w:val="both"/>
        <w:rPr>
          <w:rFonts w:ascii="Arial" w:hAnsi="Arial" w:cs="Arial"/>
          <w:bCs/>
          <w:iCs/>
          <w:color w:val="000000"/>
          <w:sz w:val="24"/>
          <w:szCs w:val="24"/>
        </w:rPr>
      </w:pPr>
      <w:r w:rsidRPr="0094021A">
        <w:rPr>
          <w:rFonts w:ascii="Arial" w:hAnsi="Arial" w:cs="Arial"/>
          <w:bCs/>
          <w:iCs/>
          <w:color w:val="000000"/>
          <w:sz w:val="24"/>
          <w:szCs w:val="24"/>
        </w:rPr>
        <w:t xml:space="preserve">Many hotels are taking </w:t>
      </w:r>
      <w:r w:rsidR="00D65A8A" w:rsidRPr="0094021A">
        <w:rPr>
          <w:rFonts w:ascii="Arial" w:hAnsi="Arial" w:cs="Arial"/>
          <w:bCs/>
          <w:iCs/>
          <w:color w:val="000000"/>
          <w:sz w:val="24"/>
          <w:szCs w:val="24"/>
        </w:rPr>
        <w:t>significant</w:t>
      </w:r>
      <w:r w:rsidRPr="0094021A">
        <w:rPr>
          <w:rFonts w:ascii="Arial" w:hAnsi="Arial" w:cs="Arial"/>
          <w:bCs/>
          <w:iCs/>
          <w:color w:val="000000"/>
          <w:sz w:val="24"/>
          <w:szCs w:val="24"/>
        </w:rPr>
        <w:t xml:space="preserve"> steps to lessen their environmental effect as the </w:t>
      </w:r>
      <w:r w:rsidR="00D65A8A" w:rsidRPr="0094021A">
        <w:rPr>
          <w:rFonts w:ascii="Arial" w:hAnsi="Arial" w:cs="Arial"/>
          <w:bCs/>
          <w:iCs/>
          <w:color w:val="000000"/>
          <w:sz w:val="24"/>
          <w:szCs w:val="24"/>
        </w:rPr>
        <w:t>industry has recognised the need to address</w:t>
      </w:r>
      <w:r w:rsidRPr="0094021A">
        <w:rPr>
          <w:rFonts w:ascii="Arial" w:hAnsi="Arial" w:cs="Arial"/>
          <w:bCs/>
          <w:iCs/>
          <w:color w:val="000000"/>
          <w:sz w:val="24"/>
          <w:szCs w:val="24"/>
        </w:rPr>
        <w:t xml:space="preserve"> environmental sustainability. The hospitality sector is adjusting to and adapting to environmental sustainability in various</w:t>
      </w:r>
      <w:r w:rsidR="00D65A8A" w:rsidRPr="0094021A">
        <w:rPr>
          <w:rFonts w:ascii="Arial" w:hAnsi="Arial" w:cs="Arial"/>
          <w:bCs/>
          <w:iCs/>
          <w:color w:val="000000"/>
          <w:sz w:val="24"/>
          <w:szCs w:val="24"/>
        </w:rPr>
        <w:t xml:space="preserve"> </w:t>
      </w:r>
      <w:r w:rsidRPr="0094021A">
        <w:rPr>
          <w:rFonts w:ascii="Arial" w:hAnsi="Arial" w:cs="Arial"/>
          <w:bCs/>
          <w:iCs/>
          <w:color w:val="000000"/>
          <w:sz w:val="24"/>
          <w:szCs w:val="24"/>
        </w:rPr>
        <w:t>ways</w:t>
      </w:r>
      <w:r w:rsidR="00834E59" w:rsidRPr="0094021A">
        <w:rPr>
          <w:rFonts w:ascii="Arial" w:hAnsi="Arial" w:cs="Arial"/>
          <w:bCs/>
          <w:iCs/>
          <w:color w:val="000000"/>
          <w:sz w:val="24"/>
          <w:szCs w:val="24"/>
        </w:rPr>
        <w:t xml:space="preserve">. Many hotels </w:t>
      </w:r>
      <w:r w:rsidR="00D65A8A" w:rsidRPr="0094021A">
        <w:rPr>
          <w:rFonts w:ascii="Arial" w:hAnsi="Arial" w:cs="Arial"/>
          <w:bCs/>
          <w:iCs/>
          <w:color w:val="000000"/>
          <w:sz w:val="24"/>
          <w:szCs w:val="24"/>
        </w:rPr>
        <w:t xml:space="preserve">have adopted </w:t>
      </w:r>
      <w:r w:rsidR="00834E59" w:rsidRPr="0094021A">
        <w:rPr>
          <w:rFonts w:ascii="Arial" w:hAnsi="Arial" w:cs="Arial"/>
          <w:bCs/>
          <w:iCs/>
          <w:color w:val="000000"/>
          <w:sz w:val="24"/>
          <w:szCs w:val="24"/>
        </w:rPr>
        <w:t>energy-saving strategies and technologies</w:t>
      </w:r>
      <w:r w:rsidR="00D65A8A" w:rsidRPr="0094021A">
        <w:rPr>
          <w:rFonts w:ascii="Arial" w:hAnsi="Arial" w:cs="Arial"/>
          <w:bCs/>
          <w:iCs/>
          <w:color w:val="000000"/>
          <w:sz w:val="24"/>
          <w:szCs w:val="24"/>
        </w:rPr>
        <w:t xml:space="preserve">, </w:t>
      </w:r>
      <w:r w:rsidR="00834E59" w:rsidRPr="0094021A">
        <w:rPr>
          <w:rFonts w:ascii="Arial" w:hAnsi="Arial" w:cs="Arial"/>
          <w:bCs/>
          <w:iCs/>
          <w:color w:val="000000"/>
          <w:sz w:val="24"/>
          <w:szCs w:val="24"/>
        </w:rPr>
        <w:t>including LED lighting, energy-effective cooling and heating systems, and smart building automation systems</w:t>
      </w:r>
      <w:r w:rsidR="00C355DB" w:rsidRPr="0094021A">
        <w:rPr>
          <w:rFonts w:ascii="Arial" w:hAnsi="Arial" w:cs="Arial"/>
          <w:bCs/>
          <w:iCs/>
          <w:color w:val="000000"/>
          <w:sz w:val="24"/>
          <w:szCs w:val="24"/>
        </w:rPr>
        <w:t xml:space="preserve"> (</w:t>
      </w:r>
      <w:r w:rsidR="00C355DB" w:rsidRPr="0094021A">
        <w:rPr>
          <w:rFonts w:ascii="Arial" w:hAnsi="Arial" w:cs="Arial"/>
          <w:color w:val="222222"/>
          <w:sz w:val="24"/>
          <w:szCs w:val="24"/>
          <w:shd w:val="clear" w:color="auto" w:fill="FFFFFF"/>
        </w:rPr>
        <w:t>Chandran and Bhattacharya, 2019</w:t>
      </w:r>
      <w:r w:rsidR="00C355DB" w:rsidRPr="0094021A">
        <w:rPr>
          <w:rFonts w:ascii="Arial" w:hAnsi="Arial" w:cs="Arial"/>
          <w:bCs/>
          <w:iCs/>
          <w:color w:val="000000"/>
          <w:sz w:val="24"/>
          <w:szCs w:val="24"/>
        </w:rPr>
        <w:t>)</w:t>
      </w:r>
      <w:r w:rsidR="00834E59" w:rsidRPr="0094021A">
        <w:rPr>
          <w:rFonts w:ascii="Arial" w:hAnsi="Arial" w:cs="Arial"/>
          <w:bCs/>
          <w:iCs/>
          <w:color w:val="000000"/>
          <w:sz w:val="24"/>
          <w:szCs w:val="24"/>
        </w:rPr>
        <w:t>. These steps have the potential to drastically cut energy consumption, energy expenses, and the hotel's carbon footprint. Hotels have introduc</w:t>
      </w:r>
      <w:r w:rsidR="00D65A8A" w:rsidRPr="0094021A">
        <w:rPr>
          <w:rFonts w:ascii="Arial" w:hAnsi="Arial" w:cs="Arial"/>
          <w:bCs/>
          <w:iCs/>
          <w:color w:val="000000"/>
          <w:sz w:val="24"/>
          <w:szCs w:val="24"/>
        </w:rPr>
        <w:t>ed</w:t>
      </w:r>
      <w:r w:rsidR="00834E59" w:rsidRPr="0094021A">
        <w:rPr>
          <w:rFonts w:ascii="Arial" w:hAnsi="Arial" w:cs="Arial"/>
          <w:bCs/>
          <w:iCs/>
          <w:color w:val="000000"/>
          <w:sz w:val="24"/>
          <w:szCs w:val="24"/>
        </w:rPr>
        <w:t> low-flow showerheads and restrooms, recycl</w:t>
      </w:r>
      <w:r w:rsidR="00D65A8A" w:rsidRPr="0094021A">
        <w:rPr>
          <w:rFonts w:ascii="Arial" w:hAnsi="Arial" w:cs="Arial"/>
          <w:bCs/>
          <w:iCs/>
          <w:color w:val="000000"/>
          <w:sz w:val="24"/>
          <w:szCs w:val="24"/>
        </w:rPr>
        <w:t>ed</w:t>
      </w:r>
      <w:r w:rsidR="00834E59" w:rsidRPr="0094021A">
        <w:rPr>
          <w:rFonts w:ascii="Arial" w:hAnsi="Arial" w:cs="Arial"/>
          <w:bCs/>
          <w:iCs/>
          <w:color w:val="000000"/>
          <w:sz w:val="24"/>
          <w:szCs w:val="24"/>
        </w:rPr>
        <w:t xml:space="preserve"> greywater, and establish</w:t>
      </w:r>
      <w:r w:rsidR="00D65A8A" w:rsidRPr="0094021A">
        <w:rPr>
          <w:rFonts w:ascii="Arial" w:hAnsi="Arial" w:cs="Arial"/>
          <w:bCs/>
          <w:iCs/>
          <w:color w:val="000000"/>
          <w:sz w:val="24"/>
          <w:szCs w:val="24"/>
        </w:rPr>
        <w:t>ed</w:t>
      </w:r>
      <w:r w:rsidR="00834E59" w:rsidRPr="0094021A">
        <w:rPr>
          <w:rFonts w:ascii="Arial" w:hAnsi="Arial" w:cs="Arial"/>
          <w:bCs/>
          <w:iCs/>
          <w:color w:val="000000"/>
          <w:sz w:val="24"/>
          <w:szCs w:val="24"/>
        </w:rPr>
        <w:t xml:space="preserve"> water-efficient design</w:t>
      </w:r>
      <w:r w:rsidR="00D65A8A" w:rsidRPr="0094021A">
        <w:rPr>
          <w:rFonts w:ascii="Arial" w:hAnsi="Arial" w:cs="Arial"/>
          <w:bCs/>
          <w:iCs/>
          <w:color w:val="000000"/>
          <w:sz w:val="24"/>
          <w:szCs w:val="24"/>
        </w:rPr>
        <w:t>s</w:t>
      </w:r>
      <w:r w:rsidR="00834E59" w:rsidRPr="0094021A">
        <w:rPr>
          <w:rFonts w:ascii="Arial" w:hAnsi="Arial" w:cs="Arial"/>
          <w:bCs/>
          <w:iCs/>
          <w:color w:val="000000"/>
          <w:sz w:val="24"/>
          <w:szCs w:val="24"/>
        </w:rPr>
        <w:t xml:space="preserve"> to save water. These steps enable </w:t>
      </w:r>
      <w:r w:rsidR="00D65A8A" w:rsidRPr="0094021A">
        <w:rPr>
          <w:rFonts w:ascii="Arial" w:hAnsi="Arial" w:cs="Arial"/>
          <w:bCs/>
          <w:iCs/>
          <w:color w:val="000000"/>
          <w:sz w:val="24"/>
          <w:szCs w:val="24"/>
        </w:rPr>
        <w:t xml:space="preserve">a </w:t>
      </w:r>
      <w:r w:rsidR="00834E59" w:rsidRPr="0094021A">
        <w:rPr>
          <w:rFonts w:ascii="Arial" w:hAnsi="Arial" w:cs="Arial"/>
          <w:bCs/>
          <w:iCs/>
          <w:color w:val="000000"/>
          <w:sz w:val="24"/>
          <w:szCs w:val="24"/>
        </w:rPr>
        <w:t>reduction in water utilisation, wastage, a</w:t>
      </w:r>
      <w:r w:rsidR="00E47340" w:rsidRPr="0094021A">
        <w:rPr>
          <w:rFonts w:ascii="Arial" w:hAnsi="Arial" w:cs="Arial"/>
          <w:bCs/>
          <w:iCs/>
          <w:color w:val="000000"/>
          <w:sz w:val="24"/>
          <w:szCs w:val="24"/>
        </w:rPr>
        <w:t>nd conservation.</w:t>
      </w:r>
    </w:p>
    <w:p w14:paraId="597C4A35" w14:textId="59290B36" w:rsidR="001529B6" w:rsidRPr="0094021A" w:rsidRDefault="00E47340" w:rsidP="0094021A">
      <w:pPr>
        <w:contextualSpacing/>
        <w:jc w:val="both"/>
        <w:rPr>
          <w:rFonts w:ascii="Arial" w:hAnsi="Arial" w:cs="Arial"/>
          <w:bCs/>
          <w:iCs/>
          <w:color w:val="000000"/>
          <w:sz w:val="24"/>
          <w:szCs w:val="24"/>
        </w:rPr>
      </w:pPr>
      <w:r w:rsidRPr="0094021A">
        <w:rPr>
          <w:rFonts w:ascii="Arial" w:hAnsi="Arial" w:cs="Arial"/>
          <w:bCs/>
          <w:iCs/>
          <w:color w:val="000000"/>
          <w:sz w:val="24"/>
          <w:szCs w:val="24"/>
        </w:rPr>
        <w:t xml:space="preserve">Additionally, </w:t>
      </w:r>
      <w:r w:rsidR="00834E59" w:rsidRPr="0094021A">
        <w:rPr>
          <w:rFonts w:ascii="Arial" w:hAnsi="Arial" w:cs="Arial"/>
          <w:bCs/>
          <w:iCs/>
          <w:color w:val="000000"/>
          <w:sz w:val="24"/>
          <w:szCs w:val="24"/>
        </w:rPr>
        <w:t xml:space="preserve">hotels are establishing composting and recycling programmes </w:t>
      </w:r>
      <w:r w:rsidR="00E04678" w:rsidRPr="0094021A">
        <w:rPr>
          <w:rFonts w:ascii="Arial" w:hAnsi="Arial" w:cs="Arial"/>
          <w:bCs/>
          <w:iCs/>
          <w:color w:val="000000"/>
          <w:sz w:val="24"/>
          <w:szCs w:val="24"/>
        </w:rPr>
        <w:t>and</w:t>
      </w:r>
      <w:r w:rsidR="00834E59" w:rsidRPr="0094021A">
        <w:rPr>
          <w:rFonts w:ascii="Arial" w:hAnsi="Arial" w:cs="Arial"/>
          <w:bCs/>
          <w:iCs/>
          <w:color w:val="000000"/>
          <w:sz w:val="24"/>
          <w:szCs w:val="24"/>
        </w:rPr>
        <w:t xml:space="preserve"> limiting single-use plastics. </w:t>
      </w:r>
      <w:r w:rsidR="00E04678" w:rsidRPr="0094021A">
        <w:rPr>
          <w:rFonts w:ascii="Arial" w:hAnsi="Arial" w:cs="Arial"/>
          <w:bCs/>
          <w:iCs/>
          <w:color w:val="000000"/>
          <w:sz w:val="24"/>
          <w:szCs w:val="24"/>
        </w:rPr>
        <w:t>They also</w:t>
      </w:r>
      <w:r w:rsidR="00834E59" w:rsidRPr="0094021A">
        <w:rPr>
          <w:rFonts w:ascii="Arial" w:hAnsi="Arial" w:cs="Arial"/>
          <w:bCs/>
          <w:iCs/>
          <w:color w:val="000000"/>
          <w:sz w:val="24"/>
          <w:szCs w:val="24"/>
        </w:rPr>
        <w:t xml:space="preserve"> donate extra food to community food banks and non-profit organisations, decreasing food waste and boosting local communities.</w:t>
      </w:r>
      <w:r w:rsidR="006747B3" w:rsidRPr="0094021A">
        <w:rPr>
          <w:rFonts w:ascii="Arial" w:hAnsi="Arial" w:cs="Arial"/>
          <w:bCs/>
          <w:iCs/>
          <w:color w:val="000000"/>
          <w:sz w:val="24"/>
          <w:szCs w:val="24"/>
        </w:rPr>
        <w:t xml:space="preserve"> Hotels a</w:t>
      </w:r>
      <w:r w:rsidR="00D65A8A" w:rsidRPr="0094021A">
        <w:rPr>
          <w:rFonts w:ascii="Arial" w:hAnsi="Arial" w:cs="Arial"/>
          <w:bCs/>
          <w:iCs/>
          <w:color w:val="000000"/>
          <w:sz w:val="24"/>
          <w:szCs w:val="24"/>
        </w:rPr>
        <w:t>lso purchase</w:t>
      </w:r>
      <w:r w:rsidR="006747B3" w:rsidRPr="0094021A">
        <w:rPr>
          <w:rFonts w:ascii="Arial" w:hAnsi="Arial" w:cs="Arial"/>
          <w:bCs/>
          <w:iCs/>
          <w:color w:val="000000"/>
          <w:sz w:val="24"/>
          <w:szCs w:val="24"/>
        </w:rPr>
        <w:t xml:space="preserve"> products and services from environmentally and socially </w:t>
      </w:r>
      <w:r w:rsidRPr="0094021A">
        <w:rPr>
          <w:rFonts w:ascii="Arial" w:hAnsi="Arial" w:cs="Arial"/>
          <w:bCs/>
          <w:iCs/>
          <w:color w:val="000000"/>
          <w:sz w:val="24"/>
          <w:szCs w:val="24"/>
        </w:rPr>
        <w:t>conscious</w:t>
      </w:r>
      <w:r w:rsidR="006747B3" w:rsidRPr="0094021A">
        <w:rPr>
          <w:rFonts w:ascii="Arial" w:hAnsi="Arial" w:cs="Arial"/>
          <w:bCs/>
          <w:iCs/>
          <w:color w:val="000000"/>
          <w:sz w:val="24"/>
          <w:szCs w:val="24"/>
        </w:rPr>
        <w:t xml:space="preserve"> suppliers</w:t>
      </w:r>
      <w:r w:rsidR="003C2F37" w:rsidRPr="0094021A">
        <w:rPr>
          <w:rFonts w:ascii="Arial" w:hAnsi="Arial" w:cs="Arial"/>
          <w:bCs/>
          <w:iCs/>
          <w:color w:val="000000"/>
          <w:sz w:val="24"/>
          <w:szCs w:val="24"/>
        </w:rPr>
        <w:t xml:space="preserve"> (</w:t>
      </w:r>
      <w:r w:rsidR="003C2F37" w:rsidRPr="0094021A">
        <w:rPr>
          <w:rFonts w:ascii="Arial" w:hAnsi="Arial" w:cs="Arial"/>
          <w:color w:val="222222"/>
          <w:sz w:val="24"/>
          <w:szCs w:val="24"/>
          <w:shd w:val="clear" w:color="auto" w:fill="FFFFFF"/>
        </w:rPr>
        <w:t>Tiwari and Thakur, 2021)</w:t>
      </w:r>
      <w:r w:rsidR="006747B3" w:rsidRPr="0094021A">
        <w:rPr>
          <w:rFonts w:ascii="Arial" w:hAnsi="Arial" w:cs="Arial"/>
          <w:bCs/>
          <w:iCs/>
          <w:color w:val="000000"/>
          <w:sz w:val="24"/>
          <w:szCs w:val="24"/>
        </w:rPr>
        <w:t xml:space="preserve">. This includes eating natural and organic food, </w:t>
      </w:r>
      <w:r w:rsidR="006747B3" w:rsidRPr="0094021A">
        <w:rPr>
          <w:rFonts w:ascii="Arial" w:hAnsi="Arial" w:cs="Arial"/>
          <w:bCs/>
          <w:iCs/>
          <w:color w:val="000000"/>
          <w:sz w:val="24"/>
          <w:szCs w:val="24"/>
        </w:rPr>
        <w:lastRenderedPageBreak/>
        <w:t xml:space="preserve">using environmentally friendly cleaning supplies, and purchasing furniture built from sustainable materials. </w:t>
      </w:r>
      <w:r w:rsidR="00D65A8A" w:rsidRPr="0094021A">
        <w:rPr>
          <w:rFonts w:ascii="Arial" w:hAnsi="Arial" w:cs="Arial"/>
          <w:bCs/>
          <w:color w:val="000000"/>
          <w:sz w:val="24"/>
          <w:szCs w:val="24"/>
        </w:rPr>
        <w:t xml:space="preserve">Hotels </w:t>
      </w:r>
      <w:r w:rsidR="00E04678" w:rsidRPr="0094021A">
        <w:rPr>
          <w:rFonts w:ascii="Arial" w:hAnsi="Arial" w:cs="Arial"/>
          <w:bCs/>
          <w:color w:val="000000"/>
          <w:sz w:val="24"/>
          <w:szCs w:val="24"/>
        </w:rPr>
        <w:t xml:space="preserve">are also </w:t>
      </w:r>
      <w:r w:rsidR="00D65A8A" w:rsidRPr="0094021A">
        <w:rPr>
          <w:rFonts w:ascii="Arial" w:hAnsi="Arial" w:cs="Arial"/>
          <w:bCs/>
          <w:color w:val="000000"/>
          <w:sz w:val="24"/>
          <w:szCs w:val="24"/>
        </w:rPr>
        <w:t>employ</w:t>
      </w:r>
      <w:r w:rsidR="00E04678" w:rsidRPr="0094021A">
        <w:rPr>
          <w:rFonts w:ascii="Arial" w:hAnsi="Arial" w:cs="Arial"/>
          <w:bCs/>
          <w:color w:val="000000"/>
          <w:sz w:val="24"/>
          <w:szCs w:val="24"/>
        </w:rPr>
        <w:t>ing</w:t>
      </w:r>
      <w:r w:rsidR="00D65A8A" w:rsidRPr="0094021A">
        <w:rPr>
          <w:rFonts w:ascii="Arial" w:hAnsi="Arial" w:cs="Arial"/>
          <w:bCs/>
          <w:color w:val="000000"/>
          <w:sz w:val="24"/>
          <w:szCs w:val="24"/>
        </w:rPr>
        <w:t xml:space="preserve"> sustainable energy sources like solar or wind to run their businesses</w:t>
      </w:r>
      <w:r w:rsidR="00B70565" w:rsidRPr="0094021A">
        <w:rPr>
          <w:rFonts w:ascii="Arial" w:hAnsi="Arial" w:cs="Arial"/>
          <w:bCs/>
          <w:color w:val="000000"/>
          <w:sz w:val="24"/>
          <w:szCs w:val="24"/>
        </w:rPr>
        <w:t xml:space="preserve">. According to </w:t>
      </w:r>
      <w:r w:rsidR="00B70565" w:rsidRPr="0094021A">
        <w:rPr>
          <w:rFonts w:ascii="Arial" w:hAnsi="Arial" w:cs="Arial"/>
          <w:color w:val="222222"/>
          <w:sz w:val="24"/>
          <w:szCs w:val="24"/>
          <w:shd w:val="clear" w:color="auto" w:fill="FFFFFF"/>
        </w:rPr>
        <w:t>Chung (2020)</w:t>
      </w:r>
      <w:r w:rsidR="00D65A8A" w:rsidRPr="0094021A">
        <w:rPr>
          <w:rFonts w:ascii="Arial" w:hAnsi="Arial" w:cs="Arial"/>
          <w:color w:val="222222"/>
          <w:sz w:val="24"/>
          <w:szCs w:val="24"/>
          <w:shd w:val="clear" w:color="auto" w:fill="FFFFFF"/>
        </w:rPr>
        <w:t xml:space="preserve">, green technologies, such as water-saving plumbing fixtures, energy-efficient heating and cooling systems, and lighting, are </w:t>
      </w:r>
      <w:r w:rsidR="00E04678" w:rsidRPr="0094021A">
        <w:rPr>
          <w:rFonts w:ascii="Arial" w:hAnsi="Arial" w:cs="Arial"/>
          <w:color w:val="222222"/>
          <w:sz w:val="24"/>
          <w:szCs w:val="24"/>
          <w:shd w:val="clear" w:color="auto" w:fill="FFFFFF"/>
        </w:rPr>
        <w:t>a great</w:t>
      </w:r>
      <w:r w:rsidR="00D65A8A" w:rsidRPr="0094021A">
        <w:rPr>
          <w:rFonts w:ascii="Arial" w:hAnsi="Arial" w:cs="Arial"/>
          <w:color w:val="222222"/>
          <w:sz w:val="24"/>
          <w:szCs w:val="24"/>
          <w:shd w:val="clear" w:color="auto" w:fill="FFFFFF"/>
        </w:rPr>
        <w:t xml:space="preserve"> way</w:t>
      </w:r>
      <w:r w:rsidR="00B70565" w:rsidRPr="0094021A">
        <w:rPr>
          <w:rFonts w:ascii="Arial" w:hAnsi="Arial" w:cs="Arial"/>
          <w:bCs/>
          <w:color w:val="000000"/>
          <w:sz w:val="24"/>
          <w:szCs w:val="24"/>
        </w:rPr>
        <w:t xml:space="preserve"> hotels can lessen their environmental impact. </w:t>
      </w:r>
      <w:r w:rsidR="006747B3" w:rsidRPr="0094021A">
        <w:rPr>
          <w:rFonts w:ascii="Arial" w:hAnsi="Arial" w:cs="Arial"/>
          <w:bCs/>
          <w:iCs/>
          <w:color w:val="000000"/>
          <w:sz w:val="24"/>
          <w:szCs w:val="24"/>
        </w:rPr>
        <w:t>Hotels are</w:t>
      </w:r>
      <w:r w:rsidR="00B70565" w:rsidRPr="0094021A">
        <w:rPr>
          <w:rFonts w:ascii="Arial" w:hAnsi="Arial" w:cs="Arial"/>
          <w:bCs/>
          <w:iCs/>
          <w:color w:val="000000"/>
          <w:sz w:val="24"/>
          <w:szCs w:val="24"/>
        </w:rPr>
        <w:t xml:space="preserve"> </w:t>
      </w:r>
      <w:r w:rsidR="00D65A8A" w:rsidRPr="0094021A">
        <w:rPr>
          <w:rFonts w:ascii="Arial" w:hAnsi="Arial" w:cs="Arial"/>
          <w:bCs/>
          <w:iCs/>
          <w:color w:val="000000"/>
          <w:sz w:val="24"/>
          <w:szCs w:val="24"/>
        </w:rPr>
        <w:t>pursuing green certifications</w:t>
      </w:r>
      <w:r w:rsidR="00E04678" w:rsidRPr="0094021A">
        <w:rPr>
          <w:rFonts w:ascii="Arial" w:hAnsi="Arial" w:cs="Arial"/>
          <w:bCs/>
          <w:iCs/>
          <w:color w:val="000000"/>
          <w:sz w:val="24"/>
          <w:szCs w:val="24"/>
        </w:rPr>
        <w:t xml:space="preserve"> for the latter</w:t>
      </w:r>
      <w:r w:rsidR="00D65A8A" w:rsidRPr="0094021A">
        <w:rPr>
          <w:rFonts w:ascii="Arial" w:hAnsi="Arial" w:cs="Arial"/>
          <w:bCs/>
          <w:iCs/>
          <w:color w:val="000000"/>
          <w:sz w:val="24"/>
          <w:szCs w:val="24"/>
        </w:rPr>
        <w:t xml:space="preserve">, including   Green Globe or LEED, </w:t>
      </w:r>
      <w:r w:rsidR="006747B3" w:rsidRPr="0094021A">
        <w:rPr>
          <w:rFonts w:ascii="Arial" w:hAnsi="Arial" w:cs="Arial"/>
          <w:bCs/>
          <w:iCs/>
          <w:color w:val="000000"/>
          <w:sz w:val="24"/>
          <w:szCs w:val="24"/>
        </w:rPr>
        <w:t>to demonstrate their commitment to sustainability. These certifications are useful in demonstrating their willingness to promote sustainability, improv</w:t>
      </w:r>
      <w:r w:rsidR="00D65A8A" w:rsidRPr="0094021A">
        <w:rPr>
          <w:rFonts w:ascii="Arial" w:hAnsi="Arial" w:cs="Arial"/>
          <w:bCs/>
          <w:iCs/>
          <w:color w:val="000000"/>
          <w:sz w:val="24"/>
          <w:szCs w:val="24"/>
        </w:rPr>
        <w:t>e</w:t>
      </w:r>
      <w:r w:rsidR="006747B3" w:rsidRPr="0094021A">
        <w:rPr>
          <w:rFonts w:ascii="Arial" w:hAnsi="Arial" w:cs="Arial"/>
          <w:bCs/>
          <w:iCs/>
          <w:color w:val="000000"/>
          <w:sz w:val="24"/>
          <w:szCs w:val="24"/>
        </w:rPr>
        <w:t xml:space="preserve"> brand reputation, and attract environmentally concerned customers. Hotels a</w:t>
      </w:r>
      <w:r w:rsidR="00D65A8A" w:rsidRPr="0094021A">
        <w:rPr>
          <w:rFonts w:ascii="Arial" w:hAnsi="Arial" w:cs="Arial"/>
          <w:bCs/>
          <w:iCs/>
          <w:color w:val="000000"/>
          <w:sz w:val="24"/>
          <w:szCs w:val="24"/>
        </w:rPr>
        <w:t>lso involve</w:t>
      </w:r>
      <w:r w:rsidR="006747B3" w:rsidRPr="0094021A">
        <w:rPr>
          <w:rFonts w:ascii="Arial" w:hAnsi="Arial" w:cs="Arial"/>
          <w:bCs/>
          <w:iCs/>
          <w:color w:val="000000"/>
          <w:sz w:val="24"/>
          <w:szCs w:val="24"/>
        </w:rPr>
        <w:t xml:space="preserve"> visitors in sustainable practi</w:t>
      </w:r>
      <w:r w:rsidR="00D65A8A" w:rsidRPr="0094021A">
        <w:rPr>
          <w:rFonts w:ascii="Arial" w:hAnsi="Arial" w:cs="Arial"/>
          <w:bCs/>
          <w:iCs/>
          <w:color w:val="000000"/>
          <w:sz w:val="24"/>
          <w:szCs w:val="24"/>
        </w:rPr>
        <w:t>c</w:t>
      </w:r>
      <w:r w:rsidR="006747B3" w:rsidRPr="0094021A">
        <w:rPr>
          <w:rFonts w:ascii="Arial" w:hAnsi="Arial" w:cs="Arial"/>
          <w:bCs/>
          <w:iCs/>
          <w:color w:val="000000"/>
          <w:sz w:val="24"/>
          <w:szCs w:val="24"/>
        </w:rPr>
        <w:t xml:space="preserve">es through </w:t>
      </w:r>
      <w:r w:rsidR="00D65A8A" w:rsidRPr="0094021A">
        <w:rPr>
          <w:rFonts w:ascii="Arial" w:hAnsi="Arial" w:cs="Arial"/>
          <w:bCs/>
          <w:iCs/>
          <w:color w:val="000000"/>
          <w:sz w:val="24"/>
          <w:szCs w:val="24"/>
        </w:rPr>
        <w:t>various</w:t>
      </w:r>
      <w:r w:rsidR="006747B3" w:rsidRPr="0094021A">
        <w:rPr>
          <w:rFonts w:ascii="Arial" w:hAnsi="Arial" w:cs="Arial"/>
          <w:bCs/>
          <w:iCs/>
          <w:color w:val="000000"/>
          <w:sz w:val="24"/>
          <w:szCs w:val="24"/>
        </w:rPr>
        <w:t xml:space="preserve"> activities, including providing eco-friendly facilities, incentives for customers who engage in sustainability programmes, and educating visitors on the hotel's initiatives to promote sustainability.</w:t>
      </w:r>
      <w:r w:rsidR="00B70565" w:rsidRPr="0094021A">
        <w:rPr>
          <w:rFonts w:ascii="Arial" w:hAnsi="Arial" w:cs="Arial"/>
          <w:bCs/>
          <w:iCs/>
          <w:color w:val="000000"/>
          <w:sz w:val="24"/>
          <w:szCs w:val="24"/>
        </w:rPr>
        <w:t xml:space="preserve">  </w:t>
      </w:r>
    </w:p>
    <w:p w14:paraId="39FD3AB7" w14:textId="246ED6BB" w:rsidR="00D814B5" w:rsidRPr="0094021A" w:rsidRDefault="009942C6" w:rsidP="0094021A">
      <w:pPr>
        <w:ind w:firstLine="0"/>
        <w:contextualSpacing/>
        <w:rPr>
          <w:rFonts w:ascii="Arial" w:hAnsi="Arial" w:cs="Arial"/>
          <w:bCs/>
          <w:i/>
          <w:iCs/>
          <w:color w:val="000000"/>
          <w:sz w:val="24"/>
          <w:szCs w:val="24"/>
        </w:rPr>
      </w:pPr>
      <w:r w:rsidRPr="0094021A">
        <w:rPr>
          <w:rFonts w:ascii="Arial" w:hAnsi="Arial" w:cs="Arial"/>
          <w:bCs/>
          <w:i/>
          <w:iCs/>
          <w:color w:val="000000"/>
          <w:sz w:val="24"/>
          <w:szCs w:val="24"/>
        </w:rPr>
        <w:t>Social Sustainability</w:t>
      </w:r>
    </w:p>
    <w:p w14:paraId="14864C99" w14:textId="60FFCF80" w:rsidR="00ED502E" w:rsidRPr="0094021A" w:rsidRDefault="0066328E" w:rsidP="0094021A">
      <w:pPr>
        <w:contextualSpacing/>
        <w:jc w:val="both"/>
        <w:rPr>
          <w:rFonts w:ascii="Arial" w:hAnsi="Arial" w:cs="Arial"/>
          <w:bCs/>
          <w:iCs/>
          <w:color w:val="000000"/>
          <w:sz w:val="24"/>
          <w:szCs w:val="24"/>
        </w:rPr>
      </w:pPr>
      <w:r w:rsidRPr="0094021A">
        <w:rPr>
          <w:rFonts w:ascii="Arial" w:hAnsi="Arial" w:cs="Arial"/>
          <w:bCs/>
          <w:iCs/>
          <w:color w:val="000000"/>
          <w:sz w:val="24"/>
          <w:szCs w:val="24"/>
        </w:rPr>
        <w:t xml:space="preserve">The hotel sector is adjusting to and coping with social </w:t>
      </w:r>
      <w:r w:rsidR="00D65A8A" w:rsidRPr="0094021A">
        <w:rPr>
          <w:rFonts w:ascii="Arial" w:hAnsi="Arial" w:cs="Arial"/>
          <w:bCs/>
          <w:iCs/>
          <w:color w:val="000000"/>
          <w:sz w:val="24"/>
          <w:szCs w:val="24"/>
        </w:rPr>
        <w:t>and</w:t>
      </w:r>
      <w:r w:rsidRPr="0094021A">
        <w:rPr>
          <w:rFonts w:ascii="Arial" w:hAnsi="Arial" w:cs="Arial"/>
          <w:bCs/>
          <w:iCs/>
          <w:color w:val="000000"/>
          <w:sz w:val="24"/>
          <w:szCs w:val="24"/>
        </w:rPr>
        <w:t xml:space="preserve"> environmental sustainability. Social sustainability entails ensuring that hotels support the community and promote social well-being. </w:t>
      </w:r>
      <w:r w:rsidR="00022D57" w:rsidRPr="0094021A">
        <w:rPr>
          <w:rFonts w:ascii="Arial" w:hAnsi="Arial" w:cs="Arial"/>
          <w:bCs/>
          <w:iCs/>
          <w:color w:val="000000"/>
          <w:sz w:val="24"/>
          <w:szCs w:val="24"/>
        </w:rPr>
        <w:t xml:space="preserve">In a discussion by </w:t>
      </w:r>
      <w:r w:rsidR="00022D57" w:rsidRPr="0094021A">
        <w:rPr>
          <w:rFonts w:ascii="Arial" w:hAnsi="Arial" w:cs="Arial"/>
          <w:color w:val="222222"/>
          <w:sz w:val="24"/>
          <w:szCs w:val="24"/>
          <w:shd w:val="clear" w:color="auto" w:fill="FFFFFF"/>
        </w:rPr>
        <w:t>Olya</w:t>
      </w:r>
      <w:r w:rsidR="00022D57" w:rsidRPr="0094021A">
        <w:rPr>
          <w:rFonts w:ascii="Arial" w:hAnsi="Arial" w:cs="Arial"/>
          <w:bCs/>
          <w:iCs/>
          <w:color w:val="000000"/>
          <w:sz w:val="24"/>
          <w:szCs w:val="24"/>
        </w:rPr>
        <w:t xml:space="preserve"> </w:t>
      </w:r>
      <w:r w:rsidR="001463B2" w:rsidRPr="0094021A">
        <w:rPr>
          <w:rFonts w:ascii="Arial" w:hAnsi="Arial" w:cs="Arial"/>
          <w:bCs/>
          <w:iCs/>
          <w:color w:val="000000"/>
          <w:sz w:val="24"/>
          <w:szCs w:val="24"/>
        </w:rPr>
        <w:t>et al. (2021), m</w:t>
      </w:r>
      <w:r w:rsidRPr="0094021A">
        <w:rPr>
          <w:rFonts w:ascii="Arial" w:hAnsi="Arial" w:cs="Arial"/>
          <w:bCs/>
          <w:iCs/>
          <w:color w:val="000000"/>
          <w:sz w:val="24"/>
          <w:szCs w:val="24"/>
        </w:rPr>
        <w:t xml:space="preserve">any hotels </w:t>
      </w:r>
      <w:r w:rsidR="00D65A8A" w:rsidRPr="0094021A">
        <w:rPr>
          <w:rFonts w:ascii="Arial" w:hAnsi="Arial" w:cs="Arial"/>
          <w:bCs/>
          <w:iCs/>
          <w:color w:val="000000"/>
          <w:sz w:val="24"/>
          <w:szCs w:val="24"/>
        </w:rPr>
        <w:t>cooperate with local and non-profit organisations, support regional enterprises, and purchase</w:t>
      </w:r>
      <w:r w:rsidRPr="0094021A">
        <w:rPr>
          <w:rFonts w:ascii="Arial" w:hAnsi="Arial" w:cs="Arial"/>
          <w:bCs/>
          <w:iCs/>
          <w:color w:val="000000"/>
          <w:sz w:val="24"/>
          <w:szCs w:val="24"/>
        </w:rPr>
        <w:t xml:space="preserve"> items from the area. This involvement contributes to the community's economic growth and social well-being.</w:t>
      </w:r>
      <w:r w:rsidR="00C7435C" w:rsidRPr="0094021A">
        <w:rPr>
          <w:rFonts w:ascii="Arial" w:hAnsi="Arial" w:cs="Arial"/>
          <w:bCs/>
          <w:iCs/>
          <w:color w:val="000000"/>
          <w:sz w:val="24"/>
          <w:szCs w:val="24"/>
        </w:rPr>
        <w:t xml:space="preserve"> Hotels prioritise their workers</w:t>
      </w:r>
      <w:r w:rsidR="00D65A8A" w:rsidRPr="0094021A">
        <w:rPr>
          <w:rFonts w:ascii="Arial" w:hAnsi="Arial" w:cs="Arial"/>
          <w:bCs/>
          <w:iCs/>
          <w:color w:val="000000"/>
          <w:sz w:val="24"/>
          <w:szCs w:val="24"/>
        </w:rPr>
        <w:t>'</w:t>
      </w:r>
      <w:r w:rsidR="00C7435C" w:rsidRPr="0094021A">
        <w:rPr>
          <w:rFonts w:ascii="Arial" w:hAnsi="Arial" w:cs="Arial"/>
          <w:bCs/>
          <w:iCs/>
          <w:color w:val="000000"/>
          <w:sz w:val="24"/>
          <w:szCs w:val="24"/>
        </w:rPr>
        <w:t xml:space="preserve"> welfare by establishing an enjoyable and secure workplace, fair compensation, and staff benefits</w:t>
      </w:r>
      <w:r w:rsidR="00D65A8A" w:rsidRPr="0094021A">
        <w:rPr>
          <w:rFonts w:ascii="Arial" w:hAnsi="Arial" w:cs="Arial"/>
          <w:bCs/>
          <w:iCs/>
          <w:color w:val="000000"/>
          <w:sz w:val="24"/>
          <w:szCs w:val="24"/>
        </w:rPr>
        <w:t xml:space="preserve">, </w:t>
      </w:r>
      <w:r w:rsidR="00C7435C" w:rsidRPr="0094021A">
        <w:rPr>
          <w:rFonts w:ascii="Arial" w:hAnsi="Arial" w:cs="Arial"/>
          <w:bCs/>
          <w:iCs/>
          <w:color w:val="000000"/>
          <w:sz w:val="24"/>
          <w:szCs w:val="24"/>
        </w:rPr>
        <w:t>including</w:t>
      </w:r>
      <w:r w:rsidR="00D814B5" w:rsidRPr="0094021A">
        <w:rPr>
          <w:rFonts w:ascii="Arial" w:hAnsi="Arial" w:cs="Arial"/>
          <w:bCs/>
          <w:iCs/>
          <w:color w:val="000000"/>
          <w:sz w:val="24"/>
          <w:szCs w:val="24"/>
        </w:rPr>
        <w:t> paid</w:t>
      </w:r>
      <w:r w:rsidR="00C7435C" w:rsidRPr="0094021A">
        <w:rPr>
          <w:rFonts w:ascii="Arial" w:hAnsi="Arial" w:cs="Arial"/>
          <w:bCs/>
          <w:iCs/>
          <w:color w:val="000000"/>
          <w:sz w:val="24"/>
          <w:szCs w:val="24"/>
        </w:rPr>
        <w:t xml:space="preserve"> time off and</w:t>
      </w:r>
      <w:r w:rsidR="00D65A8A" w:rsidRPr="0094021A">
        <w:rPr>
          <w:rFonts w:ascii="Arial" w:hAnsi="Arial" w:cs="Arial"/>
          <w:bCs/>
          <w:iCs/>
          <w:color w:val="000000"/>
          <w:sz w:val="24"/>
          <w:szCs w:val="24"/>
        </w:rPr>
        <w:t xml:space="preserve"> </w:t>
      </w:r>
      <w:r w:rsidR="00C7435C" w:rsidRPr="0094021A">
        <w:rPr>
          <w:rFonts w:ascii="Arial" w:hAnsi="Arial" w:cs="Arial"/>
          <w:bCs/>
          <w:iCs/>
          <w:color w:val="000000"/>
          <w:sz w:val="24"/>
          <w:szCs w:val="24"/>
        </w:rPr>
        <w:t xml:space="preserve">medical coverage. This </w:t>
      </w:r>
      <w:r w:rsidR="00D814B5" w:rsidRPr="0094021A">
        <w:rPr>
          <w:rFonts w:ascii="Arial" w:hAnsi="Arial" w:cs="Arial"/>
          <w:bCs/>
          <w:iCs/>
          <w:color w:val="000000"/>
          <w:sz w:val="24"/>
          <w:szCs w:val="24"/>
        </w:rPr>
        <w:t>benefits the</w:t>
      </w:r>
      <w:r w:rsidR="00C7435C" w:rsidRPr="0094021A">
        <w:rPr>
          <w:rFonts w:ascii="Arial" w:hAnsi="Arial" w:cs="Arial"/>
          <w:bCs/>
          <w:iCs/>
          <w:color w:val="000000"/>
          <w:sz w:val="24"/>
          <w:szCs w:val="24"/>
        </w:rPr>
        <w:t xml:space="preserve"> personnel </w:t>
      </w:r>
      <w:r w:rsidR="00D65A8A" w:rsidRPr="0094021A">
        <w:rPr>
          <w:rFonts w:ascii="Arial" w:hAnsi="Arial" w:cs="Arial"/>
          <w:bCs/>
          <w:iCs/>
          <w:color w:val="000000"/>
          <w:sz w:val="24"/>
          <w:szCs w:val="24"/>
        </w:rPr>
        <w:t xml:space="preserve">and </w:t>
      </w:r>
      <w:r w:rsidR="00C7435C" w:rsidRPr="0094021A">
        <w:rPr>
          <w:rFonts w:ascii="Arial" w:hAnsi="Arial" w:cs="Arial"/>
          <w:bCs/>
          <w:iCs/>
          <w:color w:val="000000"/>
          <w:sz w:val="24"/>
          <w:szCs w:val="24"/>
        </w:rPr>
        <w:t>develops </w:t>
      </w:r>
      <w:r w:rsidR="00D65A8A" w:rsidRPr="0094021A">
        <w:rPr>
          <w:rFonts w:ascii="Arial" w:hAnsi="Arial" w:cs="Arial"/>
          <w:bCs/>
          <w:iCs/>
          <w:color w:val="000000"/>
          <w:sz w:val="24"/>
          <w:szCs w:val="24"/>
        </w:rPr>
        <w:t xml:space="preserve">the </w:t>
      </w:r>
      <w:r w:rsidR="00C7435C" w:rsidRPr="0094021A">
        <w:rPr>
          <w:rFonts w:ascii="Arial" w:hAnsi="Arial" w:cs="Arial"/>
          <w:bCs/>
          <w:iCs/>
          <w:color w:val="000000"/>
          <w:sz w:val="24"/>
          <w:szCs w:val="24"/>
        </w:rPr>
        <w:t>hotel's standing and guest fulfilment</w:t>
      </w:r>
      <w:r w:rsidR="00ED502E" w:rsidRPr="0094021A">
        <w:rPr>
          <w:rFonts w:ascii="Arial" w:hAnsi="Arial" w:cs="Arial"/>
          <w:bCs/>
          <w:iCs/>
          <w:color w:val="000000"/>
          <w:sz w:val="24"/>
          <w:szCs w:val="24"/>
        </w:rPr>
        <w:t xml:space="preserve"> (</w:t>
      </w:r>
      <w:r w:rsidR="00ED502E" w:rsidRPr="0094021A">
        <w:rPr>
          <w:rFonts w:ascii="Arial" w:hAnsi="Arial" w:cs="Arial"/>
          <w:color w:val="222222"/>
          <w:sz w:val="24"/>
          <w:szCs w:val="24"/>
          <w:shd w:val="clear" w:color="auto" w:fill="FFFFFF"/>
        </w:rPr>
        <w:t>Ramírez et al., 2021</w:t>
      </w:r>
      <w:r w:rsidR="00ED502E" w:rsidRPr="0094021A">
        <w:rPr>
          <w:rFonts w:ascii="Arial" w:hAnsi="Arial" w:cs="Arial"/>
          <w:bCs/>
          <w:iCs/>
          <w:color w:val="000000"/>
          <w:sz w:val="24"/>
          <w:szCs w:val="24"/>
        </w:rPr>
        <w:t>)</w:t>
      </w:r>
      <w:r w:rsidR="00C7435C" w:rsidRPr="0094021A">
        <w:rPr>
          <w:rFonts w:ascii="Arial" w:hAnsi="Arial" w:cs="Arial"/>
          <w:bCs/>
          <w:iCs/>
          <w:color w:val="000000"/>
          <w:sz w:val="24"/>
          <w:szCs w:val="24"/>
        </w:rPr>
        <w:t>. Hotels also promote inclusiveness and diversity by providing a warm and accepting environment for all customers and staff, regardles</w:t>
      </w:r>
      <w:r w:rsidR="00E04678" w:rsidRPr="0094021A">
        <w:rPr>
          <w:rFonts w:ascii="Arial" w:hAnsi="Arial" w:cs="Arial"/>
          <w:bCs/>
          <w:iCs/>
          <w:color w:val="000000"/>
          <w:sz w:val="24"/>
          <w:szCs w:val="24"/>
        </w:rPr>
        <w:t>s of colour, background, age, belief</w:t>
      </w:r>
      <w:r w:rsidR="00C7435C" w:rsidRPr="0094021A">
        <w:rPr>
          <w:rFonts w:ascii="Arial" w:hAnsi="Arial" w:cs="Arial"/>
          <w:bCs/>
          <w:iCs/>
          <w:color w:val="000000"/>
          <w:sz w:val="24"/>
          <w:szCs w:val="24"/>
        </w:rPr>
        <w:t>, or sexual orientation. This contributes to a more positive and accommodating social atmosphere both within the hotel and throughout the community.</w:t>
      </w:r>
      <w:r w:rsidR="00ED502E" w:rsidRPr="0094021A">
        <w:rPr>
          <w:rFonts w:ascii="Arial" w:hAnsi="Arial" w:cs="Arial"/>
          <w:bCs/>
          <w:iCs/>
          <w:color w:val="000000"/>
          <w:sz w:val="24"/>
          <w:szCs w:val="24"/>
        </w:rPr>
        <w:t xml:space="preserve"> </w:t>
      </w:r>
    </w:p>
    <w:p w14:paraId="077FB3F0" w14:textId="31D67AE4" w:rsidR="004B72AA" w:rsidRPr="0094021A" w:rsidRDefault="00E04678" w:rsidP="0094021A">
      <w:pPr>
        <w:contextualSpacing/>
        <w:jc w:val="both"/>
        <w:rPr>
          <w:rFonts w:ascii="Arial" w:hAnsi="Arial" w:cs="Arial"/>
          <w:bCs/>
          <w:i/>
          <w:iCs/>
          <w:color w:val="000000"/>
          <w:sz w:val="24"/>
          <w:szCs w:val="24"/>
        </w:rPr>
      </w:pPr>
      <w:r w:rsidRPr="0094021A">
        <w:rPr>
          <w:rFonts w:ascii="Arial" w:hAnsi="Arial" w:cs="Arial"/>
          <w:bCs/>
          <w:iCs/>
          <w:color w:val="000000"/>
          <w:sz w:val="24"/>
          <w:szCs w:val="24"/>
        </w:rPr>
        <w:t>Furthermore, h</w:t>
      </w:r>
      <w:r w:rsidR="00D65A8A" w:rsidRPr="0094021A">
        <w:rPr>
          <w:rFonts w:ascii="Arial" w:hAnsi="Arial" w:cs="Arial"/>
          <w:bCs/>
          <w:iCs/>
          <w:color w:val="000000"/>
          <w:sz w:val="24"/>
          <w:szCs w:val="24"/>
        </w:rPr>
        <w:t>otels promote and preserve local culture and tradition by displaying local art, music, and cuisine</w:t>
      </w:r>
      <w:r w:rsidRPr="0094021A">
        <w:rPr>
          <w:rFonts w:ascii="Arial" w:hAnsi="Arial" w:cs="Arial"/>
          <w:bCs/>
          <w:iCs/>
          <w:color w:val="000000"/>
          <w:sz w:val="24"/>
          <w:szCs w:val="24"/>
        </w:rPr>
        <w:t xml:space="preserve"> in their buildings and sites</w:t>
      </w:r>
      <w:r w:rsidR="00F720BE" w:rsidRPr="0094021A">
        <w:rPr>
          <w:rFonts w:ascii="Arial" w:hAnsi="Arial" w:cs="Arial"/>
          <w:bCs/>
          <w:iCs/>
          <w:color w:val="000000"/>
          <w:sz w:val="24"/>
          <w:szCs w:val="24"/>
        </w:rPr>
        <w:t xml:space="preserve">. This supports local artists and businesses while also preserving cultural customs. Some hotels practise philanthropy by donating a portion of their income to local charities and non-profit </w:t>
      </w:r>
      <w:r w:rsidR="00F720BE" w:rsidRPr="0094021A">
        <w:rPr>
          <w:rFonts w:ascii="Arial" w:hAnsi="Arial" w:cs="Arial"/>
          <w:bCs/>
          <w:iCs/>
          <w:color w:val="000000"/>
          <w:sz w:val="24"/>
          <w:szCs w:val="24"/>
        </w:rPr>
        <w:lastRenderedPageBreak/>
        <w:t>organisations</w:t>
      </w:r>
      <w:r w:rsidR="00B967C3" w:rsidRPr="0094021A">
        <w:rPr>
          <w:rFonts w:ascii="Arial" w:hAnsi="Arial" w:cs="Arial"/>
          <w:bCs/>
          <w:iCs/>
          <w:color w:val="000000"/>
          <w:sz w:val="24"/>
          <w:szCs w:val="24"/>
        </w:rPr>
        <w:t>,</w:t>
      </w:r>
      <w:r w:rsidR="00ED502E" w:rsidRPr="0094021A">
        <w:rPr>
          <w:rFonts w:ascii="Arial" w:hAnsi="Arial" w:cs="Arial"/>
          <w:bCs/>
          <w:iCs/>
          <w:color w:val="000000"/>
          <w:sz w:val="24"/>
          <w:szCs w:val="24"/>
        </w:rPr>
        <w:t xml:space="preserve"> as </w:t>
      </w:r>
      <w:r w:rsidR="00ED502E" w:rsidRPr="0094021A">
        <w:rPr>
          <w:rFonts w:ascii="Arial" w:hAnsi="Arial" w:cs="Arial"/>
          <w:color w:val="222222"/>
          <w:sz w:val="24"/>
          <w:szCs w:val="24"/>
          <w:shd w:val="clear" w:color="auto" w:fill="FFFFFF"/>
        </w:rPr>
        <w:t>Hossain et al. (2021) elaborate</w:t>
      </w:r>
      <w:r w:rsidR="00F720BE" w:rsidRPr="0094021A">
        <w:rPr>
          <w:rFonts w:ascii="Arial" w:hAnsi="Arial" w:cs="Arial"/>
          <w:bCs/>
          <w:iCs/>
          <w:color w:val="000000"/>
          <w:sz w:val="24"/>
          <w:szCs w:val="24"/>
        </w:rPr>
        <w:t>. This contributes to the support of social causes and the improvement of community social wellness.</w:t>
      </w:r>
    </w:p>
    <w:p w14:paraId="37080684" w14:textId="1B0D8226" w:rsidR="004B72AA" w:rsidRPr="0094021A" w:rsidRDefault="00D65A8A" w:rsidP="0094021A">
      <w:pPr>
        <w:spacing w:before="240"/>
        <w:contextualSpacing/>
        <w:jc w:val="both"/>
        <w:rPr>
          <w:rFonts w:ascii="Arial" w:hAnsi="Arial" w:cs="Arial"/>
          <w:bCs/>
          <w:iCs/>
          <w:color w:val="000000"/>
          <w:sz w:val="24"/>
          <w:szCs w:val="24"/>
        </w:rPr>
      </w:pPr>
      <w:r w:rsidRPr="0094021A">
        <w:rPr>
          <w:rFonts w:ascii="Arial" w:hAnsi="Arial" w:cs="Arial"/>
          <w:bCs/>
          <w:iCs/>
          <w:color w:val="000000"/>
          <w:sz w:val="24"/>
          <w:szCs w:val="24"/>
        </w:rPr>
        <w:t>Hotels show their dedication to sustainability using a range of Corporate Social Responsibility (CSR) initiatives</w:t>
      </w:r>
      <w:r w:rsidR="004B72AA" w:rsidRPr="0094021A">
        <w:rPr>
          <w:rFonts w:ascii="Arial" w:hAnsi="Arial" w:cs="Arial"/>
          <w:bCs/>
          <w:iCs/>
          <w:color w:val="000000"/>
          <w:sz w:val="24"/>
          <w:szCs w:val="24"/>
        </w:rPr>
        <w:t>. These initiatives include constructing and decorating the hotel with eco-friendly resources</w:t>
      </w:r>
      <w:r w:rsidRPr="0094021A">
        <w:rPr>
          <w:rFonts w:ascii="Arial" w:hAnsi="Arial" w:cs="Arial"/>
          <w:bCs/>
          <w:iCs/>
          <w:color w:val="000000"/>
          <w:sz w:val="24"/>
          <w:szCs w:val="24"/>
        </w:rPr>
        <w:t xml:space="preserve">, </w:t>
      </w:r>
      <w:r w:rsidR="004B72AA" w:rsidRPr="0094021A">
        <w:rPr>
          <w:rFonts w:ascii="Arial" w:hAnsi="Arial" w:cs="Arial"/>
          <w:bCs/>
          <w:iCs/>
          <w:color w:val="000000"/>
          <w:sz w:val="24"/>
          <w:szCs w:val="24"/>
        </w:rPr>
        <w:t>for instance</w:t>
      </w:r>
      <w:r w:rsidRPr="0094021A">
        <w:rPr>
          <w:rFonts w:ascii="Arial" w:hAnsi="Arial" w:cs="Arial"/>
          <w:bCs/>
          <w:iCs/>
          <w:color w:val="000000"/>
          <w:sz w:val="24"/>
          <w:szCs w:val="24"/>
        </w:rPr>
        <w:t>,</w:t>
      </w:r>
      <w:r w:rsidR="004B72AA" w:rsidRPr="0094021A">
        <w:rPr>
          <w:rFonts w:ascii="Arial" w:hAnsi="Arial" w:cs="Arial"/>
          <w:bCs/>
          <w:iCs/>
          <w:color w:val="000000"/>
          <w:sz w:val="24"/>
          <w:szCs w:val="24"/>
        </w:rPr>
        <w:t> bamboo,  wood and organic cotton sourced sustainably; adopting energy-efficient practises; putting solar panels or additional renewable energy forms in place; reducing water consumption through the use of low-flow shower heads and additional water-saving gadgets; and waste reduction through recycling</w:t>
      </w:r>
      <w:r w:rsidR="00E04678" w:rsidRPr="0094021A">
        <w:rPr>
          <w:rFonts w:ascii="Arial" w:hAnsi="Arial" w:cs="Arial"/>
          <w:bCs/>
          <w:iCs/>
          <w:color w:val="000000"/>
          <w:sz w:val="24"/>
          <w:szCs w:val="24"/>
        </w:rPr>
        <w:t xml:space="preserve"> (</w:t>
      </w:r>
      <w:r w:rsidR="00E04678" w:rsidRPr="0094021A">
        <w:rPr>
          <w:rFonts w:ascii="Arial" w:hAnsi="Arial" w:cs="Arial"/>
          <w:color w:val="222222"/>
          <w:sz w:val="24"/>
          <w:szCs w:val="24"/>
          <w:shd w:val="clear" w:color="auto" w:fill="FFFFFF"/>
        </w:rPr>
        <w:t>Latif, Pérez and Sahibzada, 2020</w:t>
      </w:r>
      <w:r w:rsidR="00E04678" w:rsidRPr="0094021A">
        <w:rPr>
          <w:rFonts w:ascii="Arial" w:hAnsi="Arial" w:cs="Arial"/>
          <w:bCs/>
          <w:iCs/>
          <w:color w:val="000000"/>
          <w:sz w:val="24"/>
          <w:szCs w:val="24"/>
        </w:rPr>
        <w:t>)</w:t>
      </w:r>
      <w:r w:rsidR="004B72AA" w:rsidRPr="0094021A">
        <w:rPr>
          <w:rFonts w:ascii="Arial" w:hAnsi="Arial" w:cs="Arial"/>
          <w:bCs/>
          <w:iCs/>
          <w:color w:val="000000"/>
          <w:sz w:val="24"/>
          <w:szCs w:val="24"/>
        </w:rPr>
        <w:t xml:space="preserve">. </w:t>
      </w:r>
      <w:r w:rsidR="00F92E70" w:rsidRPr="0094021A">
        <w:rPr>
          <w:rFonts w:ascii="Arial" w:hAnsi="Arial" w:cs="Arial"/>
          <w:bCs/>
          <w:iCs/>
          <w:color w:val="000000"/>
          <w:sz w:val="24"/>
          <w:szCs w:val="24"/>
        </w:rPr>
        <w:t xml:space="preserve">By implementing these CSR efforts, hotels </w:t>
      </w:r>
      <w:r w:rsidR="00ED502E" w:rsidRPr="0094021A">
        <w:rPr>
          <w:rFonts w:ascii="Arial" w:hAnsi="Arial" w:cs="Arial"/>
          <w:bCs/>
          <w:iCs/>
          <w:color w:val="000000"/>
          <w:sz w:val="24"/>
          <w:szCs w:val="24"/>
        </w:rPr>
        <w:t>effectively demonstrate their dedication to sustainability and differentiate</w:t>
      </w:r>
      <w:r w:rsidR="00F92E70" w:rsidRPr="0094021A">
        <w:rPr>
          <w:rFonts w:ascii="Arial" w:hAnsi="Arial" w:cs="Arial"/>
          <w:bCs/>
          <w:iCs/>
          <w:color w:val="000000"/>
          <w:sz w:val="24"/>
          <w:szCs w:val="24"/>
        </w:rPr>
        <w:t xml:space="preserve"> themselves from their rival</w:t>
      </w:r>
      <w:r w:rsidRPr="0094021A">
        <w:rPr>
          <w:rFonts w:ascii="Arial" w:hAnsi="Arial" w:cs="Arial"/>
          <w:bCs/>
          <w:iCs/>
          <w:color w:val="000000"/>
          <w:sz w:val="24"/>
          <w:szCs w:val="24"/>
        </w:rPr>
        <w:t>s</w:t>
      </w:r>
      <w:r w:rsidR="004B72AA" w:rsidRPr="0094021A">
        <w:rPr>
          <w:rFonts w:ascii="Arial" w:hAnsi="Arial" w:cs="Arial"/>
          <w:bCs/>
          <w:iCs/>
          <w:color w:val="000000"/>
          <w:sz w:val="24"/>
          <w:szCs w:val="24"/>
        </w:rPr>
        <w:t>.</w:t>
      </w:r>
    </w:p>
    <w:p w14:paraId="483BF2DF" w14:textId="4282C3BA" w:rsidR="00271FDA" w:rsidRPr="0094021A" w:rsidRDefault="00DD3400" w:rsidP="0094021A">
      <w:pPr>
        <w:ind w:firstLine="0"/>
        <w:contextualSpacing/>
        <w:jc w:val="both"/>
        <w:rPr>
          <w:rFonts w:ascii="Arial" w:hAnsi="Arial" w:cs="Arial"/>
          <w:bCs/>
          <w:i/>
          <w:iCs/>
          <w:color w:val="000000"/>
          <w:sz w:val="24"/>
          <w:szCs w:val="24"/>
        </w:rPr>
      </w:pPr>
      <w:r w:rsidRPr="0094021A">
        <w:rPr>
          <w:rFonts w:ascii="Arial" w:hAnsi="Arial" w:cs="Arial"/>
          <w:bCs/>
          <w:i/>
          <w:iCs/>
          <w:color w:val="000000"/>
          <w:sz w:val="24"/>
          <w:szCs w:val="24"/>
        </w:rPr>
        <w:t>Economic Sustainability</w:t>
      </w:r>
    </w:p>
    <w:p w14:paraId="7D925D41" w14:textId="440E33DD" w:rsidR="001529B6" w:rsidRPr="0094021A" w:rsidRDefault="00EA7CBE" w:rsidP="0094021A">
      <w:pPr>
        <w:contextualSpacing/>
        <w:jc w:val="both"/>
        <w:rPr>
          <w:rFonts w:ascii="Arial" w:hAnsi="Arial" w:cs="Arial"/>
          <w:bCs/>
          <w:iCs/>
          <w:color w:val="000000"/>
          <w:sz w:val="24"/>
          <w:szCs w:val="24"/>
        </w:rPr>
      </w:pPr>
      <w:r w:rsidRPr="0094021A">
        <w:rPr>
          <w:rFonts w:ascii="Arial" w:hAnsi="Arial" w:cs="Arial"/>
          <w:bCs/>
          <w:iCs/>
          <w:color w:val="000000"/>
          <w:sz w:val="24"/>
          <w:szCs w:val="24"/>
        </w:rPr>
        <w:t xml:space="preserve">Another key facet of sustainability to which the hotel sector </w:t>
      </w:r>
      <w:r w:rsidR="00D65A8A" w:rsidRPr="0094021A">
        <w:rPr>
          <w:rFonts w:ascii="Arial" w:hAnsi="Arial" w:cs="Arial"/>
          <w:bCs/>
          <w:iCs/>
          <w:color w:val="000000"/>
          <w:sz w:val="24"/>
          <w:szCs w:val="24"/>
        </w:rPr>
        <w:t>adapts and responds</w:t>
      </w:r>
      <w:r w:rsidRPr="0094021A">
        <w:rPr>
          <w:rFonts w:ascii="Arial" w:hAnsi="Arial" w:cs="Arial"/>
          <w:bCs/>
          <w:iCs/>
          <w:color w:val="000000"/>
          <w:sz w:val="24"/>
          <w:szCs w:val="24"/>
        </w:rPr>
        <w:t xml:space="preserve"> is economic sustainability. Economic sustainability entails ensuring that hotels are economically viable and sustainable</w:t>
      </w:r>
      <w:r w:rsidR="00D65A8A" w:rsidRPr="0094021A">
        <w:rPr>
          <w:rFonts w:ascii="Arial" w:hAnsi="Arial" w:cs="Arial"/>
          <w:bCs/>
          <w:iCs/>
          <w:color w:val="000000"/>
          <w:sz w:val="24"/>
          <w:szCs w:val="24"/>
        </w:rPr>
        <w:t xml:space="preserve"> while participating in</w:t>
      </w:r>
      <w:r w:rsidRPr="0094021A">
        <w:rPr>
          <w:rFonts w:ascii="Arial" w:hAnsi="Arial" w:cs="Arial"/>
          <w:bCs/>
          <w:iCs/>
          <w:color w:val="000000"/>
          <w:sz w:val="24"/>
          <w:szCs w:val="24"/>
        </w:rPr>
        <w:t xml:space="preserve"> the local society's economic development</w:t>
      </w:r>
      <w:r w:rsidR="005160C0" w:rsidRPr="0094021A">
        <w:rPr>
          <w:rFonts w:ascii="Arial" w:hAnsi="Arial" w:cs="Arial"/>
          <w:bCs/>
          <w:iCs/>
          <w:color w:val="000000"/>
          <w:sz w:val="24"/>
          <w:szCs w:val="24"/>
        </w:rPr>
        <w:t xml:space="preserve"> (</w:t>
      </w:r>
      <w:r w:rsidR="005160C0" w:rsidRPr="0094021A">
        <w:rPr>
          <w:rFonts w:ascii="Arial" w:hAnsi="Arial" w:cs="Arial"/>
          <w:color w:val="222222"/>
          <w:sz w:val="24"/>
          <w:szCs w:val="24"/>
          <w:shd w:val="clear" w:color="auto" w:fill="FFFFFF"/>
        </w:rPr>
        <w:t>Njoroge,  Anderson and Mbura, 2019</w:t>
      </w:r>
      <w:r w:rsidR="005160C0" w:rsidRPr="0094021A">
        <w:rPr>
          <w:rFonts w:ascii="Arial" w:hAnsi="Arial" w:cs="Arial"/>
          <w:bCs/>
          <w:iCs/>
          <w:color w:val="000000"/>
          <w:sz w:val="24"/>
          <w:szCs w:val="24"/>
        </w:rPr>
        <w:t>)</w:t>
      </w:r>
      <w:r w:rsidRPr="0094021A">
        <w:rPr>
          <w:rFonts w:ascii="Arial" w:hAnsi="Arial" w:cs="Arial"/>
          <w:bCs/>
          <w:iCs/>
          <w:color w:val="000000"/>
          <w:sz w:val="24"/>
          <w:szCs w:val="24"/>
        </w:rPr>
        <w:t xml:space="preserve">. Hotels </w:t>
      </w:r>
      <w:r w:rsidR="00D65A8A" w:rsidRPr="0094021A">
        <w:rPr>
          <w:rFonts w:ascii="Arial" w:hAnsi="Arial" w:cs="Arial"/>
          <w:bCs/>
          <w:iCs/>
          <w:color w:val="000000"/>
          <w:sz w:val="24"/>
          <w:szCs w:val="24"/>
        </w:rPr>
        <w:t>employ</w:t>
      </w:r>
      <w:r w:rsidRPr="0094021A">
        <w:rPr>
          <w:rFonts w:ascii="Arial" w:hAnsi="Arial" w:cs="Arial"/>
          <w:bCs/>
          <w:iCs/>
          <w:color w:val="000000"/>
          <w:sz w:val="24"/>
          <w:szCs w:val="24"/>
        </w:rPr>
        <w:t xml:space="preserve"> </w:t>
      </w:r>
      <w:r w:rsidR="00D65A8A" w:rsidRPr="0094021A">
        <w:rPr>
          <w:rFonts w:ascii="Arial" w:hAnsi="Arial" w:cs="Arial"/>
          <w:bCs/>
          <w:iCs/>
          <w:color w:val="000000"/>
          <w:sz w:val="24"/>
          <w:szCs w:val="24"/>
        </w:rPr>
        <w:t>various</w:t>
      </w:r>
      <w:r w:rsidRPr="0094021A">
        <w:rPr>
          <w:rFonts w:ascii="Arial" w:hAnsi="Arial" w:cs="Arial"/>
          <w:bCs/>
          <w:iCs/>
          <w:color w:val="000000"/>
          <w:sz w:val="24"/>
          <w:szCs w:val="24"/>
        </w:rPr>
        <w:t xml:space="preserve"> cost-cutting strategies, including energy efficiency projects, trash reduction projects, and water conservation programmes. These steps not only lessen the hotel's environmental effect</w:t>
      </w:r>
      <w:r w:rsidR="00D65A8A" w:rsidRPr="0094021A">
        <w:rPr>
          <w:rFonts w:ascii="Arial" w:hAnsi="Arial" w:cs="Arial"/>
          <w:bCs/>
          <w:iCs/>
          <w:color w:val="000000"/>
          <w:sz w:val="24"/>
          <w:szCs w:val="24"/>
        </w:rPr>
        <w:t>s</w:t>
      </w:r>
      <w:r w:rsidRPr="0094021A">
        <w:rPr>
          <w:rFonts w:ascii="Arial" w:hAnsi="Arial" w:cs="Arial"/>
          <w:bCs/>
          <w:iCs/>
          <w:color w:val="000000"/>
          <w:sz w:val="24"/>
          <w:szCs w:val="24"/>
        </w:rPr>
        <w:t xml:space="preserve"> but also help reduce money on power bills and other operating costs.</w:t>
      </w:r>
    </w:p>
    <w:p w14:paraId="1182D2EB" w14:textId="5FADF04B" w:rsidR="00505F89" w:rsidRPr="0094021A" w:rsidRDefault="00505F89" w:rsidP="0094021A">
      <w:pPr>
        <w:contextualSpacing/>
        <w:jc w:val="both"/>
        <w:rPr>
          <w:rFonts w:ascii="Arial" w:hAnsi="Arial" w:cs="Arial"/>
          <w:bCs/>
          <w:iCs/>
          <w:color w:val="000000"/>
          <w:sz w:val="24"/>
          <w:szCs w:val="24"/>
        </w:rPr>
      </w:pPr>
      <w:r w:rsidRPr="0094021A">
        <w:rPr>
          <w:rFonts w:ascii="Arial" w:hAnsi="Arial" w:cs="Arial"/>
          <w:bCs/>
          <w:iCs/>
          <w:color w:val="000000"/>
          <w:sz w:val="24"/>
          <w:szCs w:val="24"/>
        </w:rPr>
        <w:t>The hotel sector is a significant waste producer and</w:t>
      </w:r>
      <w:r w:rsidR="00D65A8A" w:rsidRPr="0094021A">
        <w:rPr>
          <w:rFonts w:ascii="Arial" w:hAnsi="Arial" w:cs="Arial"/>
          <w:bCs/>
          <w:iCs/>
          <w:color w:val="000000"/>
          <w:sz w:val="24"/>
          <w:szCs w:val="24"/>
        </w:rPr>
        <w:t xml:space="preserve"> </w:t>
      </w:r>
      <w:r w:rsidRPr="0094021A">
        <w:rPr>
          <w:rFonts w:ascii="Arial" w:hAnsi="Arial" w:cs="Arial"/>
          <w:bCs/>
          <w:iCs/>
          <w:color w:val="000000"/>
          <w:sz w:val="24"/>
          <w:szCs w:val="24"/>
        </w:rPr>
        <w:t xml:space="preserve">consumes resources like energy and water. </w:t>
      </w:r>
      <w:r w:rsidR="00D65A8A" w:rsidRPr="0094021A">
        <w:rPr>
          <w:rFonts w:ascii="Arial" w:hAnsi="Arial" w:cs="Arial"/>
          <w:bCs/>
          <w:iCs/>
          <w:color w:val="000000"/>
          <w:sz w:val="24"/>
          <w:szCs w:val="24"/>
        </w:rPr>
        <w:t>T</w:t>
      </w:r>
      <w:r w:rsidRPr="0094021A">
        <w:rPr>
          <w:rFonts w:ascii="Arial" w:hAnsi="Arial" w:cs="Arial"/>
          <w:bCs/>
          <w:iCs/>
          <w:color w:val="000000"/>
          <w:sz w:val="24"/>
          <w:szCs w:val="24"/>
        </w:rPr>
        <w:t>o preserve the environment, generate a beneficial social effect</w:t>
      </w:r>
      <w:r w:rsidR="00E63570" w:rsidRPr="0094021A">
        <w:rPr>
          <w:rFonts w:ascii="Arial" w:hAnsi="Arial" w:cs="Arial"/>
          <w:bCs/>
          <w:iCs/>
          <w:color w:val="000000"/>
          <w:sz w:val="24"/>
          <w:szCs w:val="24"/>
        </w:rPr>
        <w:t xml:space="preserve">, and enhance economic growth. </w:t>
      </w:r>
      <w:r w:rsidR="00951C1B" w:rsidRPr="0094021A">
        <w:rPr>
          <w:rFonts w:ascii="Arial" w:hAnsi="Arial" w:cs="Arial"/>
          <w:bCs/>
          <w:iCs/>
          <w:color w:val="000000"/>
          <w:sz w:val="24"/>
          <w:szCs w:val="24"/>
        </w:rPr>
        <w:t xml:space="preserve">Many hotels </w:t>
      </w:r>
      <w:r w:rsidR="00D65A8A" w:rsidRPr="0094021A">
        <w:rPr>
          <w:rFonts w:ascii="Arial" w:hAnsi="Arial" w:cs="Arial"/>
          <w:bCs/>
          <w:iCs/>
          <w:color w:val="000000"/>
          <w:sz w:val="24"/>
          <w:szCs w:val="24"/>
        </w:rPr>
        <w:t>use</w:t>
      </w:r>
      <w:r w:rsidR="00951C1B" w:rsidRPr="0094021A">
        <w:rPr>
          <w:rFonts w:ascii="Arial" w:hAnsi="Arial" w:cs="Arial"/>
          <w:bCs/>
          <w:iCs/>
          <w:color w:val="000000"/>
          <w:sz w:val="24"/>
          <w:szCs w:val="24"/>
        </w:rPr>
        <w:t xml:space="preserve"> income creation tactics such as providing extra facilities and amenities, boosting local attractions and events, and providing special packages and discounts.</w:t>
      </w:r>
      <w:r w:rsidR="00F15B1C" w:rsidRPr="0094021A">
        <w:rPr>
          <w:rFonts w:ascii="Arial" w:hAnsi="Arial" w:cs="Arial"/>
          <w:bCs/>
          <w:iCs/>
          <w:color w:val="000000"/>
          <w:sz w:val="24"/>
          <w:szCs w:val="24"/>
        </w:rPr>
        <w:t xml:space="preserve"> </w:t>
      </w:r>
      <w:r w:rsidR="00F15B1C" w:rsidRPr="0094021A">
        <w:rPr>
          <w:rFonts w:ascii="Arial" w:hAnsi="Arial" w:cs="Arial"/>
          <w:color w:val="222222"/>
          <w:sz w:val="24"/>
          <w:szCs w:val="24"/>
          <w:shd w:val="clear" w:color="auto" w:fill="FFFFFF"/>
        </w:rPr>
        <w:t>Kim, Barber and Kim (2019)</w:t>
      </w:r>
      <w:r w:rsidR="00F15B1C" w:rsidRPr="0094021A">
        <w:rPr>
          <w:rFonts w:ascii="Arial" w:hAnsi="Arial" w:cs="Arial"/>
          <w:bCs/>
          <w:iCs/>
          <w:color w:val="000000"/>
          <w:sz w:val="24"/>
          <w:szCs w:val="24"/>
        </w:rPr>
        <w:t xml:space="preserve"> elaborate that t</w:t>
      </w:r>
      <w:r w:rsidR="00951C1B" w:rsidRPr="0094021A">
        <w:rPr>
          <w:rFonts w:ascii="Arial" w:hAnsi="Arial" w:cs="Arial"/>
          <w:bCs/>
          <w:iCs/>
          <w:color w:val="000000"/>
          <w:sz w:val="24"/>
          <w:szCs w:val="24"/>
        </w:rPr>
        <w:t xml:space="preserve">hese tactics assist the hotel </w:t>
      </w:r>
      <w:r w:rsidR="00D65A8A" w:rsidRPr="0094021A">
        <w:rPr>
          <w:rFonts w:ascii="Arial" w:hAnsi="Arial" w:cs="Arial"/>
          <w:bCs/>
          <w:iCs/>
          <w:color w:val="000000"/>
          <w:sz w:val="24"/>
          <w:szCs w:val="24"/>
        </w:rPr>
        <w:t>in creating</w:t>
      </w:r>
      <w:r w:rsidR="00951C1B" w:rsidRPr="0094021A">
        <w:rPr>
          <w:rFonts w:ascii="Arial" w:hAnsi="Arial" w:cs="Arial"/>
          <w:bCs/>
          <w:iCs/>
          <w:color w:val="000000"/>
          <w:sz w:val="24"/>
          <w:szCs w:val="24"/>
        </w:rPr>
        <w:t xml:space="preserve"> additional money while also supporting the local economy. The hotel business is a major employer, and several hotels </w:t>
      </w:r>
      <w:r w:rsidR="00D65A8A" w:rsidRPr="0094021A">
        <w:rPr>
          <w:rFonts w:ascii="Arial" w:hAnsi="Arial" w:cs="Arial"/>
          <w:bCs/>
          <w:iCs/>
          <w:color w:val="000000"/>
          <w:sz w:val="24"/>
          <w:szCs w:val="24"/>
        </w:rPr>
        <w:t>produce</w:t>
      </w:r>
      <w:r w:rsidR="00951C1B" w:rsidRPr="0094021A">
        <w:rPr>
          <w:rFonts w:ascii="Arial" w:hAnsi="Arial" w:cs="Arial"/>
          <w:bCs/>
          <w:iCs/>
          <w:color w:val="000000"/>
          <w:sz w:val="24"/>
          <w:szCs w:val="24"/>
        </w:rPr>
        <w:t xml:space="preserve"> employment opportunities in the surrounding neighbourhood. This not only aids in </w:t>
      </w:r>
      <w:r w:rsidR="00D65A8A" w:rsidRPr="0094021A">
        <w:rPr>
          <w:rFonts w:ascii="Arial" w:hAnsi="Arial" w:cs="Arial"/>
          <w:bCs/>
          <w:iCs/>
          <w:color w:val="000000"/>
          <w:sz w:val="24"/>
          <w:szCs w:val="24"/>
        </w:rPr>
        <w:t>reducing</w:t>
      </w:r>
      <w:r w:rsidR="00951C1B" w:rsidRPr="0094021A">
        <w:rPr>
          <w:rFonts w:ascii="Arial" w:hAnsi="Arial" w:cs="Arial"/>
          <w:bCs/>
          <w:iCs/>
          <w:color w:val="000000"/>
          <w:sz w:val="24"/>
          <w:szCs w:val="24"/>
        </w:rPr>
        <w:t xml:space="preserve"> unemployment but also encourages economic growth and progress. Some hotels </w:t>
      </w:r>
      <w:r w:rsidR="00D65A8A" w:rsidRPr="0094021A">
        <w:rPr>
          <w:rFonts w:ascii="Arial" w:hAnsi="Arial" w:cs="Arial"/>
          <w:bCs/>
          <w:iCs/>
          <w:color w:val="000000"/>
          <w:sz w:val="24"/>
          <w:szCs w:val="24"/>
        </w:rPr>
        <w:t>engage</w:t>
      </w:r>
      <w:r w:rsidR="00951C1B" w:rsidRPr="0094021A">
        <w:rPr>
          <w:rFonts w:ascii="Arial" w:hAnsi="Arial" w:cs="Arial"/>
          <w:bCs/>
          <w:iCs/>
          <w:color w:val="000000"/>
          <w:sz w:val="24"/>
          <w:szCs w:val="24"/>
        </w:rPr>
        <w:t xml:space="preserve"> in initiatives such as renovati</w:t>
      </w:r>
      <w:r w:rsidR="00ED502E" w:rsidRPr="0094021A">
        <w:rPr>
          <w:rFonts w:ascii="Arial" w:hAnsi="Arial" w:cs="Arial"/>
          <w:bCs/>
          <w:iCs/>
          <w:color w:val="000000"/>
          <w:sz w:val="24"/>
          <w:szCs w:val="24"/>
        </w:rPr>
        <w:t>ng and upgrading</w:t>
      </w:r>
      <w:r w:rsidR="00951C1B" w:rsidRPr="0094021A">
        <w:rPr>
          <w:rFonts w:ascii="Arial" w:hAnsi="Arial" w:cs="Arial"/>
          <w:bCs/>
          <w:iCs/>
          <w:color w:val="000000"/>
          <w:sz w:val="24"/>
          <w:szCs w:val="24"/>
        </w:rPr>
        <w:t xml:space="preserve"> their facilities, </w:t>
      </w:r>
      <w:r w:rsidR="00D65A8A" w:rsidRPr="0094021A">
        <w:rPr>
          <w:rFonts w:ascii="Arial" w:hAnsi="Arial" w:cs="Arial"/>
          <w:bCs/>
          <w:iCs/>
          <w:color w:val="000000"/>
          <w:sz w:val="24"/>
          <w:szCs w:val="24"/>
        </w:rPr>
        <w:t>constructing new hotels, and investing</w:t>
      </w:r>
      <w:r w:rsidR="00951C1B" w:rsidRPr="0094021A">
        <w:rPr>
          <w:rFonts w:ascii="Arial" w:hAnsi="Arial" w:cs="Arial"/>
          <w:bCs/>
          <w:iCs/>
          <w:color w:val="000000"/>
          <w:sz w:val="24"/>
          <w:szCs w:val="24"/>
        </w:rPr>
        <w:t xml:space="preserve"> in other infrastructure and transportation</w:t>
      </w:r>
      <w:r w:rsidR="00DF3A4C" w:rsidRPr="0094021A">
        <w:rPr>
          <w:rFonts w:ascii="Arial" w:hAnsi="Arial" w:cs="Arial"/>
          <w:bCs/>
          <w:iCs/>
          <w:color w:val="000000"/>
          <w:sz w:val="24"/>
          <w:szCs w:val="24"/>
        </w:rPr>
        <w:t xml:space="preserve"> (</w:t>
      </w:r>
      <w:r w:rsidR="00DF3A4C" w:rsidRPr="0094021A">
        <w:rPr>
          <w:rFonts w:ascii="Arial" w:hAnsi="Arial" w:cs="Arial"/>
          <w:color w:val="222222"/>
          <w:sz w:val="24"/>
          <w:szCs w:val="24"/>
          <w:shd w:val="clear" w:color="auto" w:fill="FFFFFF"/>
        </w:rPr>
        <w:t>Salguero et al., 2019</w:t>
      </w:r>
      <w:r w:rsidR="00DF3A4C" w:rsidRPr="0094021A">
        <w:rPr>
          <w:rFonts w:ascii="Arial" w:hAnsi="Arial" w:cs="Arial"/>
          <w:bCs/>
          <w:iCs/>
          <w:color w:val="000000"/>
          <w:sz w:val="24"/>
          <w:szCs w:val="24"/>
        </w:rPr>
        <w:t>)</w:t>
      </w:r>
      <w:r w:rsidR="00951C1B" w:rsidRPr="0094021A">
        <w:rPr>
          <w:rFonts w:ascii="Arial" w:hAnsi="Arial" w:cs="Arial"/>
          <w:bCs/>
          <w:iCs/>
          <w:color w:val="000000"/>
          <w:sz w:val="24"/>
          <w:szCs w:val="24"/>
        </w:rPr>
        <w:t>.</w:t>
      </w:r>
      <w:r w:rsidR="008638D9" w:rsidRPr="0094021A">
        <w:rPr>
          <w:rFonts w:ascii="Arial" w:hAnsi="Arial" w:cs="Arial"/>
          <w:bCs/>
          <w:iCs/>
          <w:color w:val="000000"/>
          <w:sz w:val="24"/>
          <w:szCs w:val="24"/>
        </w:rPr>
        <w:t xml:space="preserve"> In addition, some hotels offer </w:t>
      </w:r>
      <w:r w:rsidR="008638D9" w:rsidRPr="0094021A">
        <w:rPr>
          <w:rFonts w:ascii="Arial" w:hAnsi="Arial" w:cs="Arial"/>
          <w:bCs/>
          <w:color w:val="000000"/>
          <w:sz w:val="24"/>
          <w:szCs w:val="24"/>
        </w:rPr>
        <w:t xml:space="preserve">loyalty programmes or provide </w:t>
      </w:r>
      <w:r w:rsidR="008638D9" w:rsidRPr="0094021A">
        <w:rPr>
          <w:rFonts w:ascii="Arial" w:hAnsi="Arial" w:cs="Arial"/>
          <w:bCs/>
          <w:color w:val="000000"/>
          <w:sz w:val="24"/>
          <w:szCs w:val="24"/>
        </w:rPr>
        <w:lastRenderedPageBreak/>
        <w:t>customers discounts</w:t>
      </w:r>
      <w:r w:rsidR="00ED502E" w:rsidRPr="0094021A">
        <w:rPr>
          <w:rFonts w:ascii="Arial" w:hAnsi="Arial" w:cs="Arial"/>
          <w:bCs/>
          <w:color w:val="000000"/>
          <w:sz w:val="24"/>
          <w:szCs w:val="24"/>
        </w:rPr>
        <w:t>,</w:t>
      </w:r>
      <w:r w:rsidR="008638D9" w:rsidRPr="0094021A">
        <w:rPr>
          <w:rFonts w:ascii="Arial" w:hAnsi="Arial" w:cs="Arial"/>
          <w:bCs/>
          <w:color w:val="000000"/>
          <w:sz w:val="24"/>
          <w:szCs w:val="24"/>
        </w:rPr>
        <w:t xml:space="preserve"> which shows economic sustainability measures to boost the value of their business.</w:t>
      </w:r>
    </w:p>
    <w:p w14:paraId="6688DC11" w14:textId="28514209" w:rsidR="00AD74CA" w:rsidRPr="0094021A" w:rsidRDefault="009942C6" w:rsidP="0094021A">
      <w:pPr>
        <w:ind w:firstLine="0"/>
        <w:contextualSpacing/>
        <w:jc w:val="both"/>
        <w:rPr>
          <w:rFonts w:ascii="Arial" w:hAnsi="Arial" w:cs="Arial"/>
          <w:bCs/>
          <w:i/>
          <w:iCs/>
          <w:color w:val="000000"/>
          <w:sz w:val="24"/>
          <w:szCs w:val="24"/>
        </w:rPr>
      </w:pPr>
      <w:r w:rsidRPr="0094021A">
        <w:rPr>
          <w:rFonts w:ascii="Arial" w:hAnsi="Arial" w:cs="Arial"/>
          <w:bCs/>
          <w:i/>
          <w:iCs/>
          <w:color w:val="000000"/>
          <w:sz w:val="24"/>
          <w:szCs w:val="24"/>
        </w:rPr>
        <w:t>Governance Sustainability</w:t>
      </w:r>
    </w:p>
    <w:p w14:paraId="38EBA70D" w14:textId="479682D6" w:rsidR="00AD74CA" w:rsidRPr="0094021A" w:rsidRDefault="00AD74CA" w:rsidP="0094021A">
      <w:pPr>
        <w:contextualSpacing/>
        <w:jc w:val="both"/>
        <w:rPr>
          <w:rFonts w:ascii="Arial" w:hAnsi="Arial" w:cs="Arial"/>
          <w:bCs/>
          <w:iCs/>
          <w:color w:val="000000"/>
          <w:sz w:val="24"/>
          <w:szCs w:val="24"/>
        </w:rPr>
      </w:pPr>
      <w:r w:rsidRPr="0094021A">
        <w:rPr>
          <w:rFonts w:ascii="Arial" w:hAnsi="Arial" w:cs="Arial"/>
          <w:bCs/>
          <w:iCs/>
          <w:color w:val="000000"/>
          <w:sz w:val="24"/>
          <w:szCs w:val="24"/>
        </w:rPr>
        <w:t>Th</w:t>
      </w:r>
      <w:r w:rsidR="0069375B" w:rsidRPr="0094021A">
        <w:rPr>
          <w:rFonts w:ascii="Arial" w:hAnsi="Arial" w:cs="Arial"/>
          <w:bCs/>
          <w:iCs/>
          <w:color w:val="000000"/>
          <w:sz w:val="24"/>
          <w:szCs w:val="24"/>
        </w:rPr>
        <w:t>e rules, procedures, and practic</w:t>
      </w:r>
      <w:r w:rsidRPr="0094021A">
        <w:rPr>
          <w:rFonts w:ascii="Arial" w:hAnsi="Arial" w:cs="Arial"/>
          <w:bCs/>
          <w:iCs/>
          <w:color w:val="000000"/>
          <w:sz w:val="24"/>
          <w:szCs w:val="24"/>
        </w:rPr>
        <w:t>es hotels implement to guarantee that they function </w:t>
      </w:r>
      <w:r w:rsidR="00D65A8A" w:rsidRPr="0094021A">
        <w:rPr>
          <w:rFonts w:ascii="Arial" w:hAnsi="Arial" w:cs="Arial"/>
          <w:bCs/>
          <w:iCs/>
          <w:color w:val="000000"/>
          <w:sz w:val="24"/>
          <w:szCs w:val="24"/>
        </w:rPr>
        <w:t>morally and openly</w:t>
      </w:r>
      <w:r w:rsidRPr="0094021A">
        <w:rPr>
          <w:rFonts w:ascii="Arial" w:hAnsi="Arial" w:cs="Arial"/>
          <w:bCs/>
          <w:iCs/>
          <w:color w:val="000000"/>
          <w:sz w:val="24"/>
          <w:szCs w:val="24"/>
        </w:rPr>
        <w:t xml:space="preserve"> are </w:t>
      </w:r>
      <w:r w:rsidR="00D65A8A" w:rsidRPr="0094021A">
        <w:rPr>
          <w:rFonts w:ascii="Arial" w:hAnsi="Arial" w:cs="Arial"/>
          <w:bCs/>
          <w:iCs/>
          <w:color w:val="000000"/>
          <w:sz w:val="24"/>
          <w:szCs w:val="24"/>
        </w:rPr>
        <w:t>called</w:t>
      </w:r>
      <w:r w:rsidRPr="0094021A">
        <w:rPr>
          <w:rFonts w:ascii="Arial" w:hAnsi="Arial" w:cs="Arial"/>
          <w:bCs/>
          <w:iCs/>
          <w:color w:val="000000"/>
          <w:sz w:val="24"/>
          <w:szCs w:val="24"/>
        </w:rPr>
        <w:t xml:space="preserve"> governance sustainability</w:t>
      </w:r>
      <w:r w:rsidR="007077B5" w:rsidRPr="0094021A">
        <w:rPr>
          <w:rFonts w:ascii="Arial" w:hAnsi="Arial" w:cs="Arial"/>
          <w:bCs/>
          <w:iCs/>
          <w:color w:val="000000"/>
          <w:sz w:val="24"/>
          <w:szCs w:val="24"/>
        </w:rPr>
        <w:t xml:space="preserve"> (</w:t>
      </w:r>
      <w:r w:rsidR="007077B5" w:rsidRPr="0094021A">
        <w:rPr>
          <w:rFonts w:ascii="Arial" w:hAnsi="Arial" w:cs="Arial"/>
          <w:color w:val="222222"/>
          <w:sz w:val="24"/>
          <w:szCs w:val="24"/>
          <w:shd w:val="clear" w:color="auto" w:fill="FFFFFF"/>
        </w:rPr>
        <w:t>Ramírez et al., 2021</w:t>
      </w:r>
      <w:r w:rsidR="007077B5" w:rsidRPr="0094021A">
        <w:rPr>
          <w:rFonts w:ascii="Arial" w:hAnsi="Arial" w:cs="Arial"/>
          <w:bCs/>
          <w:iCs/>
          <w:color w:val="000000"/>
          <w:sz w:val="24"/>
          <w:szCs w:val="24"/>
        </w:rPr>
        <w:t>)</w:t>
      </w:r>
      <w:r w:rsidRPr="0094021A">
        <w:rPr>
          <w:rFonts w:ascii="Arial" w:hAnsi="Arial" w:cs="Arial"/>
          <w:bCs/>
          <w:iCs/>
          <w:color w:val="000000"/>
          <w:sz w:val="24"/>
          <w:szCs w:val="24"/>
        </w:rPr>
        <w:t xml:space="preserve">. The hotel sector </w:t>
      </w:r>
      <w:r w:rsidR="00D65A8A" w:rsidRPr="0094021A">
        <w:rPr>
          <w:rFonts w:ascii="Arial" w:hAnsi="Arial" w:cs="Arial"/>
          <w:bCs/>
          <w:iCs/>
          <w:color w:val="000000"/>
          <w:sz w:val="24"/>
          <w:szCs w:val="24"/>
        </w:rPr>
        <w:t>upholds</w:t>
      </w:r>
      <w:r w:rsidRPr="0094021A">
        <w:rPr>
          <w:rFonts w:ascii="Arial" w:hAnsi="Arial" w:cs="Arial"/>
          <w:bCs/>
          <w:iCs/>
          <w:color w:val="000000"/>
          <w:sz w:val="24"/>
          <w:szCs w:val="24"/>
        </w:rPr>
        <w:t xml:space="preserve"> governance sustainability by </w:t>
      </w:r>
      <w:r w:rsidR="00D65A8A" w:rsidRPr="0094021A">
        <w:rPr>
          <w:rFonts w:ascii="Arial" w:hAnsi="Arial" w:cs="Arial"/>
          <w:bCs/>
          <w:iCs/>
          <w:color w:val="000000"/>
          <w:sz w:val="24"/>
          <w:szCs w:val="24"/>
        </w:rPr>
        <w:t>implementing</w:t>
      </w:r>
      <w:r w:rsidRPr="0094021A">
        <w:rPr>
          <w:rFonts w:ascii="Arial" w:hAnsi="Arial" w:cs="Arial"/>
          <w:bCs/>
          <w:iCs/>
          <w:color w:val="000000"/>
          <w:sz w:val="24"/>
          <w:szCs w:val="24"/>
        </w:rPr>
        <w:t xml:space="preserve"> </w:t>
      </w:r>
      <w:r w:rsidR="00D65A8A" w:rsidRPr="0094021A">
        <w:rPr>
          <w:rFonts w:ascii="Arial" w:hAnsi="Arial" w:cs="Arial"/>
          <w:bCs/>
          <w:iCs/>
          <w:color w:val="000000"/>
          <w:sz w:val="24"/>
          <w:szCs w:val="24"/>
        </w:rPr>
        <w:t>various</w:t>
      </w:r>
      <w:r w:rsidRPr="0094021A">
        <w:rPr>
          <w:rFonts w:ascii="Arial" w:hAnsi="Arial" w:cs="Arial"/>
          <w:bCs/>
          <w:iCs/>
          <w:color w:val="000000"/>
          <w:sz w:val="24"/>
          <w:szCs w:val="24"/>
        </w:rPr>
        <w:t xml:space="preserve"> measures to encourage transparent and ethical business practi</w:t>
      </w:r>
      <w:r w:rsidR="00D65A8A" w:rsidRPr="0094021A">
        <w:rPr>
          <w:rFonts w:ascii="Arial" w:hAnsi="Arial" w:cs="Arial"/>
          <w:bCs/>
          <w:iCs/>
          <w:color w:val="000000"/>
          <w:sz w:val="24"/>
          <w:szCs w:val="24"/>
        </w:rPr>
        <w:t>c</w:t>
      </w:r>
      <w:r w:rsidRPr="0094021A">
        <w:rPr>
          <w:rFonts w:ascii="Arial" w:hAnsi="Arial" w:cs="Arial"/>
          <w:bCs/>
          <w:iCs/>
          <w:color w:val="000000"/>
          <w:sz w:val="24"/>
          <w:szCs w:val="24"/>
        </w:rPr>
        <w:t xml:space="preserve">es. Many hotels </w:t>
      </w:r>
      <w:r w:rsidR="00D65A8A" w:rsidRPr="0094021A">
        <w:rPr>
          <w:rFonts w:ascii="Arial" w:hAnsi="Arial" w:cs="Arial"/>
          <w:bCs/>
          <w:iCs/>
          <w:color w:val="000000"/>
          <w:sz w:val="24"/>
          <w:szCs w:val="24"/>
        </w:rPr>
        <w:t>implement</w:t>
      </w:r>
      <w:r w:rsidRPr="0094021A">
        <w:rPr>
          <w:rFonts w:ascii="Arial" w:hAnsi="Arial" w:cs="Arial"/>
          <w:bCs/>
          <w:iCs/>
          <w:color w:val="000000"/>
          <w:sz w:val="24"/>
          <w:szCs w:val="24"/>
        </w:rPr>
        <w:t xml:space="preserve"> CSR policies and practise, such as disclosing their social and ecological effects, funding community development projects, and participating in charitable events</w:t>
      </w:r>
      <w:r w:rsidR="00865D07" w:rsidRPr="0094021A">
        <w:rPr>
          <w:rFonts w:ascii="Arial" w:hAnsi="Arial" w:cs="Arial"/>
          <w:bCs/>
          <w:iCs/>
          <w:color w:val="000000"/>
          <w:sz w:val="24"/>
          <w:szCs w:val="24"/>
        </w:rPr>
        <w:t xml:space="preserve"> (</w:t>
      </w:r>
      <w:r w:rsidR="00865D07" w:rsidRPr="0094021A">
        <w:rPr>
          <w:rFonts w:ascii="Arial" w:hAnsi="Arial" w:cs="Arial"/>
          <w:color w:val="222222"/>
          <w:sz w:val="24"/>
          <w:szCs w:val="24"/>
          <w:shd w:val="clear" w:color="auto" w:fill="FFFFFF"/>
        </w:rPr>
        <w:t>Latif, Pérez and Sahibzada, 2020)</w:t>
      </w:r>
      <w:r w:rsidRPr="0094021A">
        <w:rPr>
          <w:rFonts w:ascii="Arial" w:hAnsi="Arial" w:cs="Arial"/>
          <w:bCs/>
          <w:iCs/>
          <w:color w:val="000000"/>
          <w:sz w:val="24"/>
          <w:szCs w:val="24"/>
        </w:rPr>
        <w:t>. These rules contribute to the promotion of ethical business practi</w:t>
      </w:r>
      <w:r w:rsidR="00D65A8A" w:rsidRPr="0094021A">
        <w:rPr>
          <w:rFonts w:ascii="Arial" w:hAnsi="Arial" w:cs="Arial"/>
          <w:bCs/>
          <w:iCs/>
          <w:color w:val="000000"/>
          <w:sz w:val="24"/>
          <w:szCs w:val="24"/>
        </w:rPr>
        <w:t>c</w:t>
      </w:r>
      <w:r w:rsidRPr="0094021A">
        <w:rPr>
          <w:rFonts w:ascii="Arial" w:hAnsi="Arial" w:cs="Arial"/>
          <w:bCs/>
          <w:iCs/>
          <w:color w:val="000000"/>
          <w:sz w:val="24"/>
          <w:szCs w:val="24"/>
        </w:rPr>
        <w:t>es and the enhancement of the hotel's reputation. Hotels follow local and national legislation for environmental protection, labour rights, and various social and ethical concerns. This assures that the hotel runs legally and ethically with</w:t>
      </w:r>
      <w:r w:rsidR="00D65A8A" w:rsidRPr="0094021A">
        <w:rPr>
          <w:rFonts w:ascii="Arial" w:hAnsi="Arial" w:cs="Arial"/>
          <w:bCs/>
          <w:iCs/>
          <w:color w:val="000000"/>
          <w:sz w:val="24"/>
          <w:szCs w:val="24"/>
        </w:rPr>
        <w:t>out</w:t>
      </w:r>
      <w:r w:rsidRPr="0094021A">
        <w:rPr>
          <w:rFonts w:ascii="Arial" w:hAnsi="Arial" w:cs="Arial"/>
          <w:bCs/>
          <w:iCs/>
          <w:color w:val="000000"/>
          <w:sz w:val="24"/>
          <w:szCs w:val="24"/>
        </w:rPr>
        <w:t xml:space="preserve"> detrimental influence on the local community.</w:t>
      </w:r>
      <w:r w:rsidR="00D65A8A" w:rsidRPr="0094021A">
        <w:rPr>
          <w:rFonts w:ascii="Arial" w:hAnsi="Arial" w:cs="Arial"/>
          <w:bCs/>
          <w:iCs/>
          <w:color w:val="000000"/>
          <w:sz w:val="24"/>
          <w:szCs w:val="24"/>
        </w:rPr>
        <w:t xml:space="preserve"> </w:t>
      </w:r>
      <w:r w:rsidR="00E04678" w:rsidRPr="0094021A">
        <w:rPr>
          <w:rFonts w:ascii="Arial" w:hAnsi="Arial" w:cs="Arial"/>
          <w:bCs/>
          <w:iCs/>
          <w:color w:val="000000"/>
          <w:sz w:val="24"/>
          <w:szCs w:val="24"/>
        </w:rPr>
        <w:t>Hotels</w:t>
      </w:r>
      <w:r w:rsidR="0069375B" w:rsidRPr="0094021A">
        <w:rPr>
          <w:rFonts w:ascii="Arial" w:hAnsi="Arial" w:cs="Arial"/>
          <w:bCs/>
          <w:iCs/>
          <w:color w:val="000000"/>
          <w:sz w:val="24"/>
          <w:szCs w:val="24"/>
        </w:rPr>
        <w:t xml:space="preserve"> also </w:t>
      </w:r>
      <w:r w:rsidR="00E04678" w:rsidRPr="0094021A">
        <w:rPr>
          <w:rFonts w:ascii="Arial" w:hAnsi="Arial" w:cs="Arial"/>
          <w:bCs/>
          <w:iCs/>
          <w:color w:val="000000"/>
          <w:sz w:val="24"/>
          <w:szCs w:val="24"/>
        </w:rPr>
        <w:t>promote transparency and accountability by presenting clear and precise facts to customers, staff, and other stakeholders</w:t>
      </w:r>
      <w:r w:rsidRPr="0094021A">
        <w:rPr>
          <w:rFonts w:ascii="Arial" w:hAnsi="Arial" w:cs="Arial"/>
          <w:bCs/>
          <w:iCs/>
          <w:color w:val="000000"/>
          <w:sz w:val="24"/>
          <w:szCs w:val="24"/>
        </w:rPr>
        <w:t>. This involves providing information about their sustainability practi</w:t>
      </w:r>
      <w:r w:rsidR="00D65A8A" w:rsidRPr="0094021A">
        <w:rPr>
          <w:rFonts w:ascii="Arial" w:hAnsi="Arial" w:cs="Arial"/>
          <w:bCs/>
          <w:iCs/>
          <w:color w:val="000000"/>
          <w:sz w:val="24"/>
          <w:szCs w:val="24"/>
        </w:rPr>
        <w:t>c</w:t>
      </w:r>
      <w:r w:rsidRPr="0094021A">
        <w:rPr>
          <w:rFonts w:ascii="Arial" w:hAnsi="Arial" w:cs="Arial"/>
          <w:bCs/>
          <w:iCs/>
          <w:color w:val="000000"/>
          <w:sz w:val="24"/>
          <w:szCs w:val="24"/>
        </w:rPr>
        <w:t xml:space="preserve">es, financial performance, and other relevant metrics. </w:t>
      </w:r>
      <w:r w:rsidR="0069375B" w:rsidRPr="0094021A">
        <w:rPr>
          <w:rFonts w:ascii="Arial" w:hAnsi="Arial" w:cs="Arial"/>
          <w:bCs/>
          <w:iCs/>
          <w:color w:val="000000"/>
          <w:sz w:val="24"/>
          <w:szCs w:val="24"/>
        </w:rPr>
        <w:t xml:space="preserve">In addition, </w:t>
      </w:r>
      <w:r w:rsidRPr="0094021A">
        <w:rPr>
          <w:rFonts w:ascii="Arial" w:hAnsi="Arial" w:cs="Arial"/>
          <w:bCs/>
          <w:iCs/>
          <w:color w:val="000000"/>
          <w:sz w:val="24"/>
          <w:szCs w:val="24"/>
        </w:rPr>
        <w:t xml:space="preserve">Hotels </w:t>
      </w:r>
      <w:r w:rsidR="00D65A8A" w:rsidRPr="0094021A">
        <w:rPr>
          <w:rFonts w:ascii="Arial" w:hAnsi="Arial" w:cs="Arial"/>
          <w:bCs/>
          <w:iCs/>
          <w:color w:val="000000"/>
          <w:sz w:val="24"/>
          <w:szCs w:val="24"/>
        </w:rPr>
        <w:t>also work</w:t>
      </w:r>
      <w:r w:rsidRPr="0094021A">
        <w:rPr>
          <w:rFonts w:ascii="Arial" w:hAnsi="Arial" w:cs="Arial"/>
          <w:bCs/>
          <w:iCs/>
          <w:color w:val="000000"/>
          <w:sz w:val="24"/>
          <w:szCs w:val="24"/>
        </w:rPr>
        <w:t xml:space="preserve"> with stakeholders </w:t>
      </w:r>
      <w:r w:rsidR="00D65A8A" w:rsidRPr="0094021A">
        <w:rPr>
          <w:rFonts w:ascii="Arial" w:hAnsi="Arial" w:cs="Arial"/>
          <w:bCs/>
          <w:iCs/>
          <w:color w:val="000000"/>
          <w:sz w:val="24"/>
          <w:szCs w:val="24"/>
        </w:rPr>
        <w:t>such as staff, guests, suppliers, and the local community to guarantee</w:t>
      </w:r>
      <w:r w:rsidRPr="0094021A">
        <w:rPr>
          <w:rFonts w:ascii="Arial" w:hAnsi="Arial" w:cs="Arial"/>
          <w:bCs/>
          <w:iCs/>
          <w:color w:val="000000"/>
          <w:sz w:val="24"/>
          <w:szCs w:val="24"/>
        </w:rPr>
        <w:t xml:space="preserve"> their opinions and concerns are consi</w:t>
      </w:r>
      <w:r w:rsidR="00D65A8A" w:rsidRPr="0094021A">
        <w:rPr>
          <w:rFonts w:ascii="Arial" w:hAnsi="Arial" w:cs="Arial"/>
          <w:bCs/>
          <w:iCs/>
          <w:color w:val="000000"/>
          <w:sz w:val="24"/>
          <w:szCs w:val="24"/>
        </w:rPr>
        <w:t>de</w:t>
      </w:r>
      <w:r w:rsidRPr="0094021A">
        <w:rPr>
          <w:rFonts w:ascii="Arial" w:hAnsi="Arial" w:cs="Arial"/>
          <w:bCs/>
          <w:iCs/>
          <w:color w:val="000000"/>
          <w:sz w:val="24"/>
          <w:szCs w:val="24"/>
        </w:rPr>
        <w:t>red</w:t>
      </w:r>
      <w:r w:rsidR="00277A76" w:rsidRPr="0094021A">
        <w:rPr>
          <w:rFonts w:ascii="Arial" w:hAnsi="Arial" w:cs="Arial"/>
          <w:bCs/>
          <w:iCs/>
          <w:color w:val="000000"/>
          <w:sz w:val="24"/>
          <w:szCs w:val="24"/>
        </w:rPr>
        <w:t xml:space="preserve"> (</w:t>
      </w:r>
      <w:r w:rsidR="00277A76" w:rsidRPr="0094021A">
        <w:rPr>
          <w:rFonts w:ascii="Arial" w:hAnsi="Arial" w:cs="Arial"/>
          <w:color w:val="222222"/>
          <w:sz w:val="24"/>
          <w:szCs w:val="24"/>
          <w:shd w:val="clear" w:color="auto" w:fill="FFFFFF"/>
        </w:rPr>
        <w:t>Birendra, Dhungana and Dangi, 2021</w:t>
      </w:r>
      <w:r w:rsidR="00277A76" w:rsidRPr="0094021A">
        <w:rPr>
          <w:rFonts w:ascii="Arial" w:hAnsi="Arial" w:cs="Arial"/>
          <w:bCs/>
          <w:iCs/>
          <w:color w:val="000000"/>
          <w:sz w:val="24"/>
          <w:szCs w:val="24"/>
        </w:rPr>
        <w:t>)</w:t>
      </w:r>
      <w:r w:rsidRPr="0094021A">
        <w:rPr>
          <w:rFonts w:ascii="Arial" w:hAnsi="Arial" w:cs="Arial"/>
          <w:bCs/>
          <w:iCs/>
          <w:color w:val="000000"/>
          <w:sz w:val="24"/>
          <w:szCs w:val="24"/>
        </w:rPr>
        <w:t>. This contributes to the development of trust and the promotion of ethical business practi</w:t>
      </w:r>
      <w:r w:rsidR="00D65A8A" w:rsidRPr="0094021A">
        <w:rPr>
          <w:rFonts w:ascii="Arial" w:hAnsi="Arial" w:cs="Arial"/>
          <w:bCs/>
          <w:iCs/>
          <w:color w:val="000000"/>
          <w:sz w:val="24"/>
          <w:szCs w:val="24"/>
        </w:rPr>
        <w:t>c</w:t>
      </w:r>
      <w:r w:rsidRPr="0094021A">
        <w:rPr>
          <w:rFonts w:ascii="Arial" w:hAnsi="Arial" w:cs="Arial"/>
          <w:bCs/>
          <w:iCs/>
          <w:color w:val="000000"/>
          <w:sz w:val="24"/>
          <w:szCs w:val="24"/>
        </w:rPr>
        <w:t>es.</w:t>
      </w:r>
    </w:p>
    <w:p w14:paraId="488D667A" w14:textId="06F2AA84" w:rsidR="00E71933" w:rsidRPr="0094021A" w:rsidRDefault="009942C6" w:rsidP="0094021A">
      <w:pPr>
        <w:contextualSpacing/>
        <w:jc w:val="center"/>
        <w:rPr>
          <w:rFonts w:ascii="Arial" w:hAnsi="Arial" w:cs="Arial"/>
          <w:bCs/>
          <w:iCs/>
          <w:color w:val="000000"/>
          <w:sz w:val="24"/>
          <w:szCs w:val="24"/>
        </w:rPr>
      </w:pPr>
      <w:r>
        <w:rPr>
          <w:rFonts w:ascii="Arial" w:hAnsi="Arial" w:cs="Arial"/>
          <w:bCs/>
          <w:iCs/>
          <w:color w:val="000000"/>
          <w:sz w:val="24"/>
          <w:szCs w:val="24"/>
        </w:rPr>
        <w:t>Why Sustainability is a Key Focus in t</w:t>
      </w:r>
      <w:r w:rsidRPr="0094021A">
        <w:rPr>
          <w:rFonts w:ascii="Arial" w:hAnsi="Arial" w:cs="Arial"/>
          <w:bCs/>
          <w:iCs/>
          <w:color w:val="000000"/>
          <w:sz w:val="24"/>
          <w:szCs w:val="24"/>
        </w:rPr>
        <w:t>he Hotel Industry</w:t>
      </w:r>
    </w:p>
    <w:p w14:paraId="75B631EC" w14:textId="2479E594" w:rsidR="00D65A8A" w:rsidRPr="0094021A" w:rsidRDefault="000B333E" w:rsidP="0094021A">
      <w:pPr>
        <w:spacing w:before="240"/>
        <w:contextualSpacing/>
        <w:jc w:val="both"/>
        <w:rPr>
          <w:rFonts w:ascii="Arial" w:hAnsi="Arial" w:cs="Arial"/>
          <w:bCs/>
          <w:iCs/>
          <w:color w:val="000000"/>
          <w:sz w:val="24"/>
          <w:szCs w:val="24"/>
        </w:rPr>
      </w:pPr>
      <w:r w:rsidRPr="0094021A">
        <w:rPr>
          <w:rFonts w:ascii="Arial" w:hAnsi="Arial" w:cs="Arial"/>
          <w:bCs/>
          <w:iCs/>
          <w:color w:val="000000"/>
          <w:sz w:val="24"/>
          <w:szCs w:val="24"/>
        </w:rPr>
        <w:t xml:space="preserve">For </w:t>
      </w:r>
      <w:r w:rsidR="00D65A8A" w:rsidRPr="0094021A">
        <w:rPr>
          <w:rFonts w:ascii="Arial" w:hAnsi="Arial" w:cs="Arial"/>
          <w:bCs/>
          <w:iCs/>
          <w:color w:val="000000"/>
          <w:sz w:val="24"/>
          <w:szCs w:val="24"/>
        </w:rPr>
        <w:t>several</w:t>
      </w:r>
      <w:r w:rsidRPr="0094021A">
        <w:rPr>
          <w:rFonts w:ascii="Arial" w:hAnsi="Arial" w:cs="Arial"/>
          <w:bCs/>
          <w:iCs/>
          <w:color w:val="000000"/>
          <w:sz w:val="24"/>
          <w:szCs w:val="24"/>
        </w:rPr>
        <w:t xml:space="preserve"> reasons, the hotel sector places a high priority on sustainability. </w:t>
      </w:r>
      <w:r w:rsidR="00D65A8A" w:rsidRPr="0094021A">
        <w:rPr>
          <w:rFonts w:ascii="Arial" w:hAnsi="Arial" w:cs="Arial"/>
          <w:bCs/>
          <w:iCs/>
          <w:color w:val="000000"/>
          <w:sz w:val="24"/>
          <w:szCs w:val="24"/>
        </w:rPr>
        <w:t>The hotel business substantially negatively influences the environment with its high water and energy usage, trash production, and emissions</w:t>
      </w:r>
      <w:r w:rsidRPr="0094021A">
        <w:rPr>
          <w:rFonts w:ascii="Arial" w:hAnsi="Arial" w:cs="Arial"/>
          <w:bCs/>
          <w:iCs/>
          <w:color w:val="000000"/>
          <w:sz w:val="24"/>
          <w:szCs w:val="24"/>
        </w:rPr>
        <w:t>. Adopting sustainable practi</w:t>
      </w:r>
      <w:r w:rsidR="00D65A8A" w:rsidRPr="0094021A">
        <w:rPr>
          <w:rFonts w:ascii="Arial" w:hAnsi="Arial" w:cs="Arial"/>
          <w:bCs/>
          <w:iCs/>
          <w:color w:val="000000"/>
          <w:sz w:val="24"/>
          <w:szCs w:val="24"/>
        </w:rPr>
        <w:t>c</w:t>
      </w:r>
      <w:r w:rsidRPr="0094021A">
        <w:rPr>
          <w:rFonts w:ascii="Arial" w:hAnsi="Arial" w:cs="Arial"/>
          <w:bCs/>
          <w:iCs/>
          <w:color w:val="000000"/>
          <w:sz w:val="24"/>
          <w:szCs w:val="24"/>
        </w:rPr>
        <w:t>es can therefore aid in minimising this effect and lowering the service sector's carbon footprint</w:t>
      </w:r>
      <w:r w:rsidR="00DD5E4C" w:rsidRPr="0094021A">
        <w:rPr>
          <w:rFonts w:ascii="Arial" w:hAnsi="Arial" w:cs="Arial"/>
          <w:bCs/>
          <w:iCs/>
          <w:color w:val="000000"/>
          <w:sz w:val="24"/>
          <w:szCs w:val="24"/>
        </w:rPr>
        <w:t xml:space="preserve"> (</w:t>
      </w:r>
      <w:r w:rsidR="00DD5E4C" w:rsidRPr="0094021A">
        <w:rPr>
          <w:rFonts w:ascii="Arial" w:hAnsi="Arial" w:cs="Arial"/>
          <w:color w:val="222222"/>
          <w:sz w:val="24"/>
          <w:szCs w:val="24"/>
          <w:shd w:val="clear" w:color="auto" w:fill="FFFFFF"/>
        </w:rPr>
        <w:t>Birendra, Dhungana and Dangi, 2021</w:t>
      </w:r>
      <w:r w:rsidR="00DD5E4C" w:rsidRPr="0094021A">
        <w:rPr>
          <w:rFonts w:ascii="Arial" w:hAnsi="Arial" w:cs="Arial"/>
          <w:bCs/>
          <w:iCs/>
          <w:color w:val="000000"/>
          <w:sz w:val="24"/>
          <w:szCs w:val="24"/>
        </w:rPr>
        <w:t>)</w:t>
      </w:r>
      <w:r w:rsidRPr="0094021A">
        <w:rPr>
          <w:rFonts w:ascii="Arial" w:hAnsi="Arial" w:cs="Arial"/>
          <w:bCs/>
          <w:iCs/>
          <w:color w:val="000000"/>
          <w:sz w:val="24"/>
          <w:szCs w:val="24"/>
        </w:rPr>
        <w:t>.</w:t>
      </w:r>
      <w:r w:rsidR="00B7650C" w:rsidRPr="0094021A">
        <w:rPr>
          <w:rFonts w:ascii="Arial" w:hAnsi="Arial" w:cs="Arial"/>
          <w:bCs/>
          <w:iCs/>
          <w:color w:val="000000"/>
          <w:sz w:val="24"/>
          <w:szCs w:val="24"/>
        </w:rPr>
        <w:t xml:space="preserve"> </w:t>
      </w:r>
      <w:r w:rsidR="008104EA" w:rsidRPr="0094021A">
        <w:rPr>
          <w:rFonts w:ascii="Arial" w:hAnsi="Arial" w:cs="Arial"/>
          <w:bCs/>
          <w:iCs/>
          <w:color w:val="000000"/>
          <w:sz w:val="24"/>
          <w:szCs w:val="24"/>
        </w:rPr>
        <w:t xml:space="preserve">Another important driver for hoteliers to promote sustainability has been competitor behaviour. </w:t>
      </w:r>
      <w:r w:rsidR="00D65A8A" w:rsidRPr="0094021A">
        <w:rPr>
          <w:rFonts w:ascii="Arial" w:hAnsi="Arial" w:cs="Arial"/>
          <w:bCs/>
          <w:iCs/>
          <w:color w:val="000000"/>
          <w:sz w:val="24"/>
          <w:szCs w:val="24"/>
        </w:rPr>
        <w:t>In addition, hoteliers have adopted sustainability measures to differentiate their company, including putting green practices in place</w:t>
      </w:r>
      <w:r w:rsidR="008104EA" w:rsidRPr="0094021A">
        <w:rPr>
          <w:rFonts w:ascii="Arial" w:hAnsi="Arial" w:cs="Arial"/>
          <w:bCs/>
          <w:iCs/>
          <w:color w:val="000000"/>
          <w:sz w:val="24"/>
          <w:szCs w:val="24"/>
        </w:rPr>
        <w:t>, buying renewable energy, and putting money into energy-efficient equipment</w:t>
      </w:r>
      <w:r w:rsidR="00B7650C" w:rsidRPr="0094021A">
        <w:rPr>
          <w:rFonts w:ascii="Arial" w:hAnsi="Arial" w:cs="Arial"/>
          <w:bCs/>
          <w:iCs/>
          <w:color w:val="000000"/>
          <w:sz w:val="24"/>
          <w:szCs w:val="24"/>
        </w:rPr>
        <w:t xml:space="preserve">. </w:t>
      </w:r>
      <w:r w:rsidR="001D6EF9" w:rsidRPr="0094021A">
        <w:rPr>
          <w:rFonts w:ascii="Arial" w:hAnsi="Arial" w:cs="Arial"/>
          <w:color w:val="222222"/>
          <w:sz w:val="24"/>
          <w:szCs w:val="24"/>
          <w:shd w:val="clear" w:color="auto" w:fill="FFFFFF"/>
        </w:rPr>
        <w:t>Hossain</w:t>
      </w:r>
      <w:r w:rsidR="001D6EF9" w:rsidRPr="0094021A">
        <w:rPr>
          <w:rFonts w:ascii="Arial" w:hAnsi="Arial" w:cs="Arial"/>
          <w:bCs/>
          <w:iCs/>
          <w:color w:val="000000"/>
          <w:sz w:val="24"/>
          <w:szCs w:val="24"/>
        </w:rPr>
        <w:t xml:space="preserve"> et al. (2022) outline that w</w:t>
      </w:r>
      <w:r w:rsidR="00B7650C" w:rsidRPr="0094021A">
        <w:rPr>
          <w:rFonts w:ascii="Arial" w:hAnsi="Arial" w:cs="Arial"/>
          <w:bCs/>
          <w:iCs/>
          <w:color w:val="000000"/>
          <w:sz w:val="24"/>
          <w:szCs w:val="24"/>
        </w:rPr>
        <w:t>hen it comes to hotels, consumers are</w:t>
      </w:r>
      <w:r w:rsidR="00867E21" w:rsidRPr="0094021A">
        <w:rPr>
          <w:rFonts w:ascii="Arial" w:hAnsi="Arial" w:cs="Arial"/>
          <w:bCs/>
          <w:iCs/>
          <w:color w:val="000000"/>
          <w:sz w:val="24"/>
          <w:szCs w:val="24"/>
        </w:rPr>
        <w:t xml:space="preserve"> always</w:t>
      </w:r>
      <w:r w:rsidR="00B7650C" w:rsidRPr="0094021A">
        <w:rPr>
          <w:rFonts w:ascii="Arial" w:hAnsi="Arial" w:cs="Arial"/>
          <w:bCs/>
          <w:iCs/>
          <w:color w:val="000000"/>
          <w:sz w:val="24"/>
          <w:szCs w:val="24"/>
        </w:rPr>
        <w:t xml:space="preserve"> looking for socially responsible and environmentally friendly solutions. </w:t>
      </w:r>
      <w:r w:rsidR="00D65A8A" w:rsidRPr="0094021A">
        <w:rPr>
          <w:rFonts w:ascii="Arial" w:hAnsi="Arial" w:cs="Arial"/>
          <w:bCs/>
          <w:iCs/>
          <w:color w:val="000000"/>
          <w:sz w:val="24"/>
          <w:szCs w:val="24"/>
        </w:rPr>
        <w:t xml:space="preserve">By </w:t>
      </w:r>
      <w:r w:rsidR="00D65A8A" w:rsidRPr="0094021A">
        <w:rPr>
          <w:rFonts w:ascii="Arial" w:hAnsi="Arial" w:cs="Arial"/>
          <w:bCs/>
          <w:iCs/>
          <w:color w:val="000000"/>
          <w:sz w:val="24"/>
          <w:szCs w:val="24"/>
        </w:rPr>
        <w:lastRenderedPageBreak/>
        <w:t>implementing sustainable practices, hotels may attract these conscious customer</w:t>
      </w:r>
      <w:r w:rsidR="00B7650C" w:rsidRPr="0094021A">
        <w:rPr>
          <w:rFonts w:ascii="Arial" w:hAnsi="Arial" w:cs="Arial"/>
          <w:bCs/>
          <w:iCs/>
          <w:color w:val="000000"/>
          <w:sz w:val="24"/>
          <w:szCs w:val="24"/>
        </w:rPr>
        <w:t xml:space="preserve">s, </w:t>
      </w:r>
      <w:r w:rsidR="00D65A8A" w:rsidRPr="0094021A">
        <w:rPr>
          <w:rFonts w:ascii="Arial" w:hAnsi="Arial" w:cs="Arial"/>
          <w:bCs/>
          <w:iCs/>
          <w:color w:val="000000"/>
          <w:sz w:val="24"/>
          <w:szCs w:val="24"/>
        </w:rPr>
        <w:t>leading</w:t>
      </w:r>
      <w:r w:rsidR="00B7650C" w:rsidRPr="0094021A">
        <w:rPr>
          <w:rFonts w:ascii="Arial" w:hAnsi="Arial" w:cs="Arial"/>
          <w:bCs/>
          <w:iCs/>
          <w:color w:val="000000"/>
          <w:sz w:val="24"/>
          <w:szCs w:val="24"/>
        </w:rPr>
        <w:t xml:space="preserve"> to higher occupancy rates and revenue.</w:t>
      </w:r>
    </w:p>
    <w:p w14:paraId="1BEC97E0" w14:textId="6728207F" w:rsidR="00D65A8A" w:rsidRPr="0094021A" w:rsidRDefault="00E04678" w:rsidP="0094021A">
      <w:pPr>
        <w:spacing w:before="240"/>
        <w:contextualSpacing/>
        <w:jc w:val="both"/>
        <w:rPr>
          <w:rFonts w:ascii="Arial" w:hAnsi="Arial" w:cs="Arial"/>
          <w:bCs/>
          <w:iCs/>
          <w:color w:val="000000"/>
          <w:sz w:val="24"/>
          <w:szCs w:val="24"/>
        </w:rPr>
      </w:pPr>
      <w:r w:rsidRPr="0094021A">
        <w:rPr>
          <w:rFonts w:ascii="Arial" w:hAnsi="Arial" w:cs="Arial"/>
          <w:bCs/>
          <w:iCs/>
          <w:color w:val="000000"/>
          <w:sz w:val="24"/>
          <w:szCs w:val="24"/>
        </w:rPr>
        <w:t>N</w:t>
      </w:r>
      <w:r w:rsidR="007139A6" w:rsidRPr="0094021A">
        <w:rPr>
          <w:rFonts w:ascii="Arial" w:hAnsi="Arial" w:cs="Arial"/>
          <w:bCs/>
          <w:iCs/>
          <w:color w:val="000000"/>
          <w:sz w:val="24"/>
          <w:szCs w:val="24"/>
        </w:rPr>
        <w:t xml:space="preserve">umerous governmental and regulatory agencies have </w:t>
      </w:r>
      <w:r w:rsidRPr="0094021A">
        <w:rPr>
          <w:rFonts w:ascii="Arial" w:hAnsi="Arial" w:cs="Arial"/>
          <w:bCs/>
          <w:iCs/>
          <w:color w:val="000000"/>
          <w:sz w:val="24"/>
          <w:szCs w:val="24"/>
        </w:rPr>
        <w:t xml:space="preserve">also </w:t>
      </w:r>
      <w:r w:rsidR="007139A6" w:rsidRPr="0094021A">
        <w:rPr>
          <w:rFonts w:ascii="Arial" w:hAnsi="Arial" w:cs="Arial"/>
          <w:bCs/>
          <w:iCs/>
          <w:color w:val="000000"/>
          <w:sz w:val="24"/>
          <w:szCs w:val="24"/>
        </w:rPr>
        <w:t>implemented hotel industry sustainability policies and standards</w:t>
      </w:r>
      <w:r w:rsidR="0069375B" w:rsidRPr="0094021A">
        <w:rPr>
          <w:rFonts w:ascii="Arial" w:hAnsi="Arial" w:cs="Arial"/>
          <w:bCs/>
          <w:iCs/>
          <w:color w:val="000000"/>
          <w:sz w:val="24"/>
          <w:szCs w:val="24"/>
        </w:rPr>
        <w:t xml:space="preserve"> (</w:t>
      </w:r>
      <w:r w:rsidR="0069375B" w:rsidRPr="0094021A">
        <w:rPr>
          <w:rFonts w:ascii="Arial" w:hAnsi="Arial" w:cs="Arial"/>
          <w:color w:val="222222"/>
          <w:sz w:val="24"/>
          <w:szCs w:val="24"/>
          <w:shd w:val="clear" w:color="auto" w:fill="FFFFFF"/>
        </w:rPr>
        <w:t>Ramírez et al., 2021</w:t>
      </w:r>
      <w:r w:rsidR="0069375B" w:rsidRPr="0094021A">
        <w:rPr>
          <w:rFonts w:ascii="Arial" w:hAnsi="Arial" w:cs="Arial"/>
          <w:bCs/>
          <w:iCs/>
          <w:color w:val="000000"/>
          <w:sz w:val="24"/>
          <w:szCs w:val="24"/>
        </w:rPr>
        <w:t>)</w:t>
      </w:r>
      <w:r w:rsidR="007139A6" w:rsidRPr="0094021A">
        <w:rPr>
          <w:rFonts w:ascii="Arial" w:hAnsi="Arial" w:cs="Arial"/>
          <w:bCs/>
          <w:iCs/>
          <w:color w:val="000000"/>
          <w:sz w:val="24"/>
          <w:szCs w:val="24"/>
        </w:rPr>
        <w:t>.</w:t>
      </w:r>
      <w:r w:rsidR="00CC5FA8" w:rsidRPr="0094021A">
        <w:rPr>
          <w:rFonts w:ascii="Arial" w:hAnsi="Arial" w:cs="Arial"/>
          <w:bCs/>
          <w:iCs/>
          <w:color w:val="000000"/>
          <w:sz w:val="24"/>
          <w:szCs w:val="24"/>
        </w:rPr>
        <w:t xml:space="preserve"> Increasing energy efficiency requirements for buildings, limitations on the use of hazardous products, and specifications for waste management are instances of how government rules </w:t>
      </w:r>
      <w:r w:rsidR="00D65A8A" w:rsidRPr="0094021A">
        <w:rPr>
          <w:rFonts w:ascii="Arial" w:hAnsi="Arial" w:cs="Arial"/>
          <w:bCs/>
          <w:iCs/>
          <w:color w:val="000000"/>
          <w:sz w:val="24"/>
          <w:szCs w:val="24"/>
        </w:rPr>
        <w:t>continually change</w:t>
      </w:r>
      <w:r w:rsidR="00CC5FA8" w:rsidRPr="0094021A">
        <w:rPr>
          <w:rFonts w:ascii="Arial" w:hAnsi="Arial" w:cs="Arial"/>
          <w:bCs/>
          <w:iCs/>
          <w:color w:val="000000"/>
          <w:sz w:val="24"/>
          <w:szCs w:val="24"/>
        </w:rPr>
        <w:t xml:space="preserve"> to reflect the significance of sustainability. </w:t>
      </w:r>
      <w:r w:rsidR="007139A6" w:rsidRPr="0094021A">
        <w:rPr>
          <w:rFonts w:ascii="Arial" w:hAnsi="Arial" w:cs="Arial"/>
          <w:bCs/>
          <w:iCs/>
          <w:color w:val="000000"/>
          <w:sz w:val="24"/>
          <w:szCs w:val="24"/>
        </w:rPr>
        <w:t xml:space="preserve">Hotels </w:t>
      </w:r>
      <w:r w:rsidR="00D65A8A" w:rsidRPr="0094021A">
        <w:rPr>
          <w:rFonts w:ascii="Arial" w:hAnsi="Arial" w:cs="Arial"/>
          <w:bCs/>
          <w:iCs/>
          <w:color w:val="000000"/>
          <w:sz w:val="24"/>
          <w:szCs w:val="24"/>
        </w:rPr>
        <w:t>not fulfilling</w:t>
      </w:r>
      <w:r w:rsidR="007139A6" w:rsidRPr="0094021A">
        <w:rPr>
          <w:rFonts w:ascii="Arial" w:hAnsi="Arial" w:cs="Arial"/>
          <w:bCs/>
          <w:iCs/>
          <w:color w:val="000000"/>
          <w:sz w:val="24"/>
          <w:szCs w:val="24"/>
        </w:rPr>
        <w:t xml:space="preserve"> these criteria may be fined or subject to other sanctions. </w:t>
      </w:r>
      <w:r w:rsidR="00D65A8A" w:rsidRPr="0094021A">
        <w:rPr>
          <w:rFonts w:ascii="Arial" w:hAnsi="Arial" w:cs="Arial"/>
          <w:bCs/>
          <w:iCs/>
          <w:color w:val="000000"/>
          <w:sz w:val="24"/>
          <w:szCs w:val="24"/>
        </w:rPr>
        <w:t>Thus, adopting sustainable practices is not only socially responsible bu</w:t>
      </w:r>
      <w:r w:rsidR="007139A6" w:rsidRPr="0094021A">
        <w:rPr>
          <w:rFonts w:ascii="Arial" w:hAnsi="Arial" w:cs="Arial"/>
          <w:bCs/>
          <w:iCs/>
          <w:color w:val="000000"/>
          <w:sz w:val="24"/>
          <w:szCs w:val="24"/>
        </w:rPr>
        <w:t>t can also assist hotels in complying with regulations and avoiding penalties</w:t>
      </w:r>
      <w:r w:rsidR="00C24624" w:rsidRPr="0094021A">
        <w:rPr>
          <w:rFonts w:ascii="Arial" w:hAnsi="Arial" w:cs="Arial"/>
          <w:bCs/>
          <w:iCs/>
          <w:color w:val="000000"/>
          <w:sz w:val="24"/>
          <w:szCs w:val="24"/>
        </w:rPr>
        <w:t xml:space="preserve"> (</w:t>
      </w:r>
      <w:r w:rsidR="00C24624" w:rsidRPr="0094021A">
        <w:rPr>
          <w:rFonts w:ascii="Arial" w:hAnsi="Arial" w:cs="Arial"/>
          <w:color w:val="222222"/>
          <w:sz w:val="24"/>
          <w:szCs w:val="24"/>
          <w:shd w:val="clear" w:color="auto" w:fill="FFFFFF"/>
        </w:rPr>
        <w:t>Olya</w:t>
      </w:r>
      <w:r w:rsidR="00C24624" w:rsidRPr="0094021A">
        <w:rPr>
          <w:rFonts w:ascii="Arial" w:hAnsi="Arial" w:cs="Arial"/>
          <w:bCs/>
          <w:iCs/>
          <w:color w:val="000000"/>
          <w:sz w:val="24"/>
          <w:szCs w:val="24"/>
        </w:rPr>
        <w:t xml:space="preserve"> et al. (2021)</w:t>
      </w:r>
      <w:r w:rsidR="007139A6" w:rsidRPr="0094021A">
        <w:rPr>
          <w:rFonts w:ascii="Arial" w:hAnsi="Arial" w:cs="Arial"/>
          <w:bCs/>
          <w:iCs/>
          <w:color w:val="000000"/>
          <w:sz w:val="24"/>
          <w:szCs w:val="24"/>
        </w:rPr>
        <w:t>.</w:t>
      </w:r>
      <w:r w:rsidR="009B2D82" w:rsidRPr="0094021A">
        <w:rPr>
          <w:rFonts w:ascii="Arial" w:hAnsi="Arial" w:cs="Arial"/>
          <w:bCs/>
          <w:iCs/>
          <w:color w:val="000000"/>
          <w:sz w:val="24"/>
          <w:szCs w:val="24"/>
        </w:rPr>
        <w:t xml:space="preserve"> </w:t>
      </w:r>
      <w:r w:rsidR="009D000C" w:rsidRPr="0094021A">
        <w:rPr>
          <w:rFonts w:ascii="Arial" w:hAnsi="Arial" w:cs="Arial"/>
          <w:bCs/>
          <w:iCs/>
          <w:color w:val="000000"/>
          <w:sz w:val="24"/>
          <w:szCs w:val="24"/>
        </w:rPr>
        <w:t>Additionally, hoteliers may profit financially from the implementation of environmental strategies. Hoteliers can lower energy and waste management costs by utilising green technologies and procedures, which enables them to maintain their competitiveness while abiding by environmental standards.</w:t>
      </w:r>
    </w:p>
    <w:p w14:paraId="2B0F0267" w14:textId="263F07A3" w:rsidR="00BB6B15" w:rsidRPr="0094021A" w:rsidRDefault="009D000C" w:rsidP="0094021A">
      <w:pPr>
        <w:spacing w:before="240"/>
        <w:contextualSpacing/>
        <w:jc w:val="both"/>
        <w:rPr>
          <w:rFonts w:ascii="Arial" w:hAnsi="Arial" w:cs="Arial"/>
          <w:bCs/>
          <w:iCs/>
          <w:color w:val="000000"/>
          <w:sz w:val="24"/>
          <w:szCs w:val="24"/>
        </w:rPr>
      </w:pPr>
      <w:r w:rsidRPr="0094021A">
        <w:rPr>
          <w:rFonts w:ascii="Arial" w:hAnsi="Arial" w:cs="Arial"/>
          <w:bCs/>
          <w:iCs/>
          <w:color w:val="000000"/>
          <w:sz w:val="24"/>
          <w:szCs w:val="24"/>
        </w:rPr>
        <w:t>Additionally</w:t>
      </w:r>
      <w:r w:rsidR="00D65A8A" w:rsidRPr="0094021A">
        <w:rPr>
          <w:rFonts w:ascii="Arial" w:hAnsi="Arial" w:cs="Arial"/>
          <w:bCs/>
          <w:iCs/>
          <w:color w:val="000000"/>
          <w:sz w:val="24"/>
          <w:szCs w:val="24"/>
        </w:rPr>
        <w:t>,</w:t>
      </w:r>
      <w:r w:rsidRPr="0094021A">
        <w:rPr>
          <w:rFonts w:ascii="Arial" w:hAnsi="Arial" w:cs="Arial"/>
          <w:bCs/>
          <w:iCs/>
          <w:color w:val="000000"/>
          <w:sz w:val="24"/>
          <w:szCs w:val="24"/>
        </w:rPr>
        <w:t xml:space="preserve"> boosting the hotel's financial line may </w:t>
      </w:r>
      <w:r w:rsidR="00D65A8A" w:rsidRPr="0094021A">
        <w:rPr>
          <w:rFonts w:ascii="Arial" w:hAnsi="Arial" w:cs="Arial"/>
          <w:bCs/>
          <w:iCs/>
          <w:color w:val="000000"/>
          <w:sz w:val="24"/>
          <w:szCs w:val="24"/>
        </w:rPr>
        <w:t>increase</w:t>
      </w:r>
      <w:r w:rsidRPr="0094021A">
        <w:rPr>
          <w:rFonts w:ascii="Arial" w:hAnsi="Arial" w:cs="Arial"/>
          <w:bCs/>
          <w:iCs/>
          <w:color w:val="000000"/>
          <w:sz w:val="24"/>
          <w:szCs w:val="24"/>
        </w:rPr>
        <w:t xml:space="preserve"> client loyalty and favourable press publicity. </w:t>
      </w:r>
      <w:r w:rsidR="00D65A8A" w:rsidRPr="0094021A">
        <w:rPr>
          <w:rFonts w:ascii="Arial" w:hAnsi="Arial" w:cs="Arial"/>
          <w:bCs/>
          <w:iCs/>
          <w:color w:val="000000"/>
          <w:sz w:val="24"/>
          <w:szCs w:val="24"/>
        </w:rPr>
        <w:t xml:space="preserve">Therefore, hotel sustainability is essential in helping the hotel industry </w:t>
      </w:r>
      <w:r w:rsidR="009B2D82" w:rsidRPr="0094021A">
        <w:rPr>
          <w:rFonts w:ascii="Arial" w:hAnsi="Arial" w:cs="Arial"/>
          <w:bCs/>
          <w:iCs/>
          <w:color w:val="000000"/>
          <w:sz w:val="24"/>
          <w:szCs w:val="24"/>
        </w:rPr>
        <w:t xml:space="preserve">cut costs and enhance efficiency. </w:t>
      </w:r>
      <w:r w:rsidR="00D65A8A" w:rsidRPr="0094021A">
        <w:rPr>
          <w:rFonts w:ascii="Arial" w:hAnsi="Arial" w:cs="Arial"/>
          <w:bCs/>
          <w:iCs/>
          <w:color w:val="000000"/>
          <w:sz w:val="24"/>
          <w:szCs w:val="24"/>
        </w:rPr>
        <w:t>By installing energy-efficient equipment and practices, hotels may minimise energy usage and operational cost</w:t>
      </w:r>
      <w:r w:rsidR="009B2D82" w:rsidRPr="0094021A">
        <w:rPr>
          <w:rFonts w:ascii="Arial" w:hAnsi="Arial" w:cs="Arial"/>
          <w:bCs/>
          <w:iCs/>
          <w:color w:val="000000"/>
          <w:sz w:val="24"/>
          <w:szCs w:val="24"/>
        </w:rPr>
        <w:t xml:space="preserve">s. </w:t>
      </w:r>
      <w:r w:rsidR="00D65A8A" w:rsidRPr="0094021A">
        <w:rPr>
          <w:rFonts w:ascii="Arial" w:hAnsi="Arial" w:cs="Arial"/>
          <w:bCs/>
          <w:iCs/>
          <w:color w:val="000000"/>
          <w:sz w:val="24"/>
          <w:szCs w:val="24"/>
        </w:rPr>
        <w:t>G</w:t>
      </w:r>
      <w:r w:rsidR="009B2D82" w:rsidRPr="0094021A">
        <w:rPr>
          <w:rFonts w:ascii="Arial" w:hAnsi="Arial" w:cs="Arial"/>
          <w:bCs/>
          <w:iCs/>
          <w:color w:val="000000"/>
          <w:sz w:val="24"/>
          <w:szCs w:val="24"/>
        </w:rPr>
        <w:t xml:space="preserve">arbage reduction and recycling, for example, can help hotels save money on garbage disposal rates. </w:t>
      </w:r>
      <w:r w:rsidR="00555BFF" w:rsidRPr="0094021A">
        <w:rPr>
          <w:rFonts w:ascii="Arial" w:hAnsi="Arial" w:cs="Arial"/>
          <w:color w:val="222222"/>
          <w:sz w:val="24"/>
          <w:szCs w:val="24"/>
          <w:shd w:val="clear" w:color="auto" w:fill="FFFFFF"/>
        </w:rPr>
        <w:t xml:space="preserve">Camilleri, M.A., 2020) research on </w:t>
      </w:r>
      <w:r w:rsidR="00555BFF" w:rsidRPr="0094021A">
        <w:rPr>
          <w:rFonts w:ascii="Arial" w:hAnsi="Arial" w:cs="Arial"/>
          <w:bCs/>
          <w:iCs/>
          <w:color w:val="000000"/>
          <w:sz w:val="24"/>
          <w:szCs w:val="24"/>
        </w:rPr>
        <w:t>corporate social responsibility in hotel industries establishes that sustainability</w:t>
      </w:r>
      <w:r w:rsidR="009B2D82" w:rsidRPr="0094021A">
        <w:rPr>
          <w:rFonts w:ascii="Arial" w:hAnsi="Arial" w:cs="Arial"/>
          <w:bCs/>
          <w:iCs/>
          <w:color w:val="000000"/>
          <w:sz w:val="24"/>
          <w:szCs w:val="24"/>
        </w:rPr>
        <w:t xml:space="preserve"> </w:t>
      </w:r>
      <w:r w:rsidR="00555BFF" w:rsidRPr="0094021A">
        <w:rPr>
          <w:rFonts w:ascii="Arial" w:hAnsi="Arial" w:cs="Arial"/>
          <w:bCs/>
          <w:iCs/>
          <w:color w:val="000000"/>
          <w:sz w:val="24"/>
          <w:szCs w:val="24"/>
        </w:rPr>
        <w:t xml:space="preserve">is </w:t>
      </w:r>
      <w:r w:rsidR="009B2D82" w:rsidRPr="0094021A">
        <w:rPr>
          <w:rFonts w:ascii="Arial" w:hAnsi="Arial" w:cs="Arial"/>
          <w:bCs/>
          <w:iCs/>
          <w:color w:val="000000"/>
          <w:sz w:val="24"/>
          <w:szCs w:val="24"/>
        </w:rPr>
        <w:t>a critical component of hotels' corporate social responsibility (CSR). Consumers and stakeholders demand firms be socially and environmentally responsible</w:t>
      </w:r>
      <w:r w:rsidR="00D65A8A" w:rsidRPr="0094021A">
        <w:rPr>
          <w:rFonts w:ascii="Arial" w:hAnsi="Arial" w:cs="Arial"/>
          <w:bCs/>
          <w:iCs/>
          <w:color w:val="000000"/>
          <w:sz w:val="24"/>
          <w:szCs w:val="24"/>
        </w:rPr>
        <w:t>. H</w:t>
      </w:r>
      <w:r w:rsidR="009B2D82" w:rsidRPr="0094021A">
        <w:rPr>
          <w:rFonts w:ascii="Arial" w:hAnsi="Arial" w:cs="Arial"/>
          <w:bCs/>
          <w:iCs/>
          <w:color w:val="000000"/>
          <w:sz w:val="24"/>
          <w:szCs w:val="24"/>
        </w:rPr>
        <w:t>ence CSR is becoming increasingly vital for enterprises</w:t>
      </w:r>
      <w:r w:rsidR="0094021A">
        <w:rPr>
          <w:rFonts w:ascii="Arial" w:hAnsi="Arial" w:cs="Arial"/>
          <w:bCs/>
          <w:iCs/>
          <w:color w:val="000000"/>
          <w:sz w:val="24"/>
          <w:szCs w:val="24"/>
        </w:rPr>
        <w:t xml:space="preserve"> </w:t>
      </w:r>
      <w:r w:rsidR="0021114B" w:rsidRPr="0094021A">
        <w:rPr>
          <w:rFonts w:ascii="Arial" w:hAnsi="Arial" w:cs="Arial"/>
          <w:bCs/>
          <w:iCs/>
          <w:color w:val="000000"/>
          <w:sz w:val="24"/>
          <w:szCs w:val="24"/>
        </w:rPr>
        <w:t>(</w:t>
      </w:r>
      <w:r w:rsidR="0021114B" w:rsidRPr="0094021A">
        <w:rPr>
          <w:rFonts w:ascii="Arial" w:hAnsi="Arial" w:cs="Arial"/>
          <w:color w:val="222222"/>
          <w:sz w:val="24"/>
          <w:szCs w:val="24"/>
          <w:shd w:val="clear" w:color="auto" w:fill="FFFFFF"/>
        </w:rPr>
        <w:t>Latif, Pérez and Sahibzada, 2020</w:t>
      </w:r>
      <w:r w:rsidR="0021114B" w:rsidRPr="0094021A">
        <w:rPr>
          <w:rFonts w:ascii="Arial" w:hAnsi="Arial" w:cs="Arial"/>
          <w:bCs/>
          <w:iCs/>
          <w:color w:val="000000"/>
          <w:sz w:val="24"/>
          <w:szCs w:val="24"/>
        </w:rPr>
        <w:t>)</w:t>
      </w:r>
      <w:r w:rsidR="009B2D82" w:rsidRPr="0094021A">
        <w:rPr>
          <w:rFonts w:ascii="Arial" w:hAnsi="Arial" w:cs="Arial"/>
          <w:bCs/>
          <w:iCs/>
          <w:color w:val="000000"/>
          <w:sz w:val="24"/>
          <w:szCs w:val="24"/>
        </w:rPr>
        <w:t xml:space="preserve">. </w:t>
      </w:r>
      <w:r w:rsidR="00BB6B15" w:rsidRPr="0094021A">
        <w:rPr>
          <w:rFonts w:ascii="Arial" w:hAnsi="Arial" w:cs="Arial"/>
          <w:bCs/>
          <w:iCs/>
          <w:color w:val="000000"/>
          <w:sz w:val="24"/>
          <w:szCs w:val="24"/>
        </w:rPr>
        <w:t>The circular economy is a</w:t>
      </w:r>
      <w:r w:rsidR="00E04678" w:rsidRPr="0094021A">
        <w:rPr>
          <w:rFonts w:ascii="Arial" w:hAnsi="Arial" w:cs="Arial"/>
          <w:bCs/>
          <w:iCs/>
          <w:color w:val="000000"/>
          <w:sz w:val="24"/>
          <w:szCs w:val="24"/>
        </w:rPr>
        <w:t>n</w:t>
      </w:r>
      <w:r w:rsidR="00BB6B15" w:rsidRPr="0094021A">
        <w:rPr>
          <w:rFonts w:ascii="Arial" w:hAnsi="Arial" w:cs="Arial"/>
          <w:bCs/>
          <w:iCs/>
          <w:color w:val="000000"/>
          <w:sz w:val="24"/>
          <w:szCs w:val="24"/>
        </w:rPr>
        <w:t xml:space="preserve"> economic system that </w:t>
      </w:r>
      <w:r w:rsidR="00D65A8A" w:rsidRPr="0094021A">
        <w:rPr>
          <w:rFonts w:ascii="Arial" w:hAnsi="Arial" w:cs="Arial"/>
          <w:bCs/>
          <w:iCs/>
          <w:color w:val="000000"/>
          <w:sz w:val="24"/>
          <w:szCs w:val="24"/>
        </w:rPr>
        <w:t>strongly emphasises</w:t>
      </w:r>
      <w:r w:rsidR="00BB6B15" w:rsidRPr="0094021A">
        <w:rPr>
          <w:rFonts w:ascii="Arial" w:hAnsi="Arial" w:cs="Arial"/>
          <w:bCs/>
          <w:iCs/>
          <w:color w:val="000000"/>
          <w:sz w:val="24"/>
          <w:szCs w:val="24"/>
        </w:rPr>
        <w:t xml:space="preserve"> cutting waste and improving resource utilisation. It is founded on sustainability tenets, which aim to satisfy present demands without compromising the capacity of future generations to satisfy their own needs. </w:t>
      </w:r>
    </w:p>
    <w:p w14:paraId="185727CE" w14:textId="31AA6011" w:rsidR="002C5755" w:rsidRPr="0094021A" w:rsidRDefault="00341C83" w:rsidP="0094021A">
      <w:pPr>
        <w:contextualSpacing/>
        <w:jc w:val="both"/>
        <w:rPr>
          <w:rFonts w:ascii="Arial" w:hAnsi="Arial" w:cs="Arial"/>
          <w:sz w:val="24"/>
          <w:szCs w:val="24"/>
        </w:rPr>
      </w:pPr>
      <w:r w:rsidRPr="0094021A">
        <w:rPr>
          <w:rFonts w:ascii="Arial" w:hAnsi="Arial" w:cs="Arial"/>
          <w:sz w:val="24"/>
          <w:szCs w:val="24"/>
        </w:rPr>
        <w:t xml:space="preserve">According to </w:t>
      </w:r>
      <w:r w:rsidRPr="0094021A">
        <w:rPr>
          <w:rFonts w:ascii="Arial" w:hAnsi="Arial" w:cs="Arial"/>
          <w:color w:val="222222"/>
          <w:sz w:val="24"/>
          <w:szCs w:val="24"/>
          <w:shd w:val="clear" w:color="auto" w:fill="FFFFFF"/>
        </w:rPr>
        <w:t>Camilleri (2020)</w:t>
      </w:r>
      <w:r w:rsidR="00D65A8A" w:rsidRPr="0094021A">
        <w:rPr>
          <w:rFonts w:ascii="Arial" w:hAnsi="Arial" w:cs="Arial"/>
          <w:color w:val="222222"/>
          <w:sz w:val="24"/>
          <w:szCs w:val="24"/>
          <w:shd w:val="clear" w:color="auto" w:fill="FFFFFF"/>
        </w:rPr>
        <w:t>,</w:t>
      </w:r>
      <w:r w:rsidRPr="0094021A">
        <w:rPr>
          <w:rFonts w:ascii="Arial" w:hAnsi="Arial" w:cs="Arial"/>
          <w:color w:val="222222"/>
          <w:sz w:val="24"/>
          <w:szCs w:val="24"/>
          <w:shd w:val="clear" w:color="auto" w:fill="FFFFFF"/>
        </w:rPr>
        <w:t xml:space="preserve"> t</w:t>
      </w:r>
      <w:r w:rsidR="00BB6B15" w:rsidRPr="0094021A">
        <w:rPr>
          <w:rFonts w:ascii="Arial" w:hAnsi="Arial" w:cs="Arial"/>
          <w:sz w:val="24"/>
          <w:szCs w:val="24"/>
        </w:rPr>
        <w:t xml:space="preserve">he circular economy and CSR policies </w:t>
      </w:r>
      <w:r w:rsidR="00D65A8A" w:rsidRPr="0094021A">
        <w:rPr>
          <w:rFonts w:ascii="Arial" w:hAnsi="Arial" w:cs="Arial"/>
          <w:sz w:val="24"/>
          <w:szCs w:val="24"/>
        </w:rPr>
        <w:t>strongly emphasise</w:t>
      </w:r>
      <w:r w:rsidR="00BB6B15" w:rsidRPr="0094021A">
        <w:rPr>
          <w:rFonts w:ascii="Arial" w:hAnsi="Arial" w:cs="Arial"/>
          <w:sz w:val="24"/>
          <w:szCs w:val="24"/>
        </w:rPr>
        <w:t xml:space="preserve"> minimising the environmental impact of business operations and output. Reducing the use of single-use plastics, supporting the adoption of renewable energy forms, and fostering material recycling and reusing are several CSR tactics that support the circular economy. Companies can also put into practi</w:t>
      </w:r>
      <w:r w:rsidR="00E04678" w:rsidRPr="0094021A">
        <w:rPr>
          <w:rFonts w:ascii="Arial" w:hAnsi="Arial" w:cs="Arial"/>
          <w:sz w:val="24"/>
          <w:szCs w:val="24"/>
        </w:rPr>
        <w:t>c</w:t>
      </w:r>
      <w:r w:rsidR="00BB6B15" w:rsidRPr="0094021A">
        <w:rPr>
          <w:rFonts w:ascii="Arial" w:hAnsi="Arial" w:cs="Arial"/>
          <w:sz w:val="24"/>
          <w:szCs w:val="24"/>
        </w:rPr>
        <w:t xml:space="preserve">e techniques that allow for the </w:t>
      </w:r>
      <w:r w:rsidR="00BB6B15" w:rsidRPr="0094021A">
        <w:rPr>
          <w:rFonts w:ascii="Arial" w:hAnsi="Arial" w:cs="Arial"/>
          <w:sz w:val="24"/>
          <w:szCs w:val="24"/>
        </w:rPr>
        <w:lastRenderedPageBreak/>
        <w:t>reuse and recycling of materials, such as items take-back programmes and disassembly designs</w:t>
      </w:r>
      <w:r w:rsidR="004515C4" w:rsidRPr="0094021A">
        <w:rPr>
          <w:rFonts w:ascii="Arial" w:hAnsi="Arial" w:cs="Arial"/>
          <w:sz w:val="24"/>
          <w:szCs w:val="24"/>
        </w:rPr>
        <w:t xml:space="preserve"> (</w:t>
      </w:r>
      <w:r w:rsidR="004515C4" w:rsidRPr="0094021A">
        <w:rPr>
          <w:rFonts w:ascii="Arial" w:hAnsi="Arial" w:cs="Arial"/>
          <w:color w:val="222222"/>
          <w:sz w:val="24"/>
          <w:szCs w:val="24"/>
          <w:shd w:val="clear" w:color="auto" w:fill="FFFFFF"/>
        </w:rPr>
        <w:t>Salguero et al., 2019</w:t>
      </w:r>
      <w:r w:rsidR="004515C4" w:rsidRPr="0094021A">
        <w:rPr>
          <w:rFonts w:ascii="Arial" w:hAnsi="Arial" w:cs="Arial"/>
          <w:sz w:val="24"/>
          <w:szCs w:val="24"/>
        </w:rPr>
        <w:t>)</w:t>
      </w:r>
      <w:r w:rsidR="00BB6B15" w:rsidRPr="0094021A">
        <w:rPr>
          <w:rFonts w:ascii="Arial" w:hAnsi="Arial" w:cs="Arial"/>
          <w:sz w:val="24"/>
          <w:szCs w:val="24"/>
        </w:rPr>
        <w:t>. Additionally, businesses can collaborate with environmental groups to explore and create cutting-edge solutions that save resources and waste.</w:t>
      </w:r>
      <w:r w:rsidR="002C5755" w:rsidRPr="0094021A">
        <w:rPr>
          <w:rFonts w:ascii="Arial" w:hAnsi="Arial" w:cs="Arial"/>
          <w:sz w:val="24"/>
          <w:szCs w:val="24"/>
        </w:rPr>
        <w:t xml:space="preserve"> </w:t>
      </w:r>
      <w:r w:rsidR="00BB6B15" w:rsidRPr="0094021A">
        <w:rPr>
          <w:rFonts w:ascii="Arial" w:hAnsi="Arial" w:cs="Arial"/>
          <w:sz w:val="24"/>
          <w:szCs w:val="24"/>
        </w:rPr>
        <w:t xml:space="preserve">Companies can also interact with stakeholders to find </w:t>
      </w:r>
      <w:r w:rsidR="00D65A8A" w:rsidRPr="0094021A">
        <w:rPr>
          <w:rFonts w:ascii="Arial" w:hAnsi="Arial" w:cs="Arial"/>
          <w:sz w:val="24"/>
          <w:szCs w:val="24"/>
        </w:rPr>
        <w:t>teamwork opportunities</w:t>
      </w:r>
      <w:r w:rsidR="00BB6B15" w:rsidRPr="0094021A">
        <w:rPr>
          <w:rFonts w:ascii="Arial" w:hAnsi="Arial" w:cs="Arial"/>
          <w:sz w:val="24"/>
          <w:szCs w:val="24"/>
        </w:rPr>
        <w:t xml:space="preserve"> and create sustainable solutions that benefit all parties. </w:t>
      </w:r>
    </w:p>
    <w:p w14:paraId="79DC4041" w14:textId="3866AB74" w:rsidR="00C330EB" w:rsidRPr="0094021A" w:rsidRDefault="009942C6" w:rsidP="0094021A">
      <w:pPr>
        <w:pStyle w:val="Heading1"/>
        <w:spacing w:before="240"/>
        <w:contextualSpacing/>
        <w:rPr>
          <w:rFonts w:cs="Arial"/>
          <w:szCs w:val="24"/>
        </w:rPr>
      </w:pPr>
      <w:r w:rsidRPr="0094021A">
        <w:rPr>
          <w:rFonts w:cs="Arial"/>
          <w:szCs w:val="24"/>
        </w:rPr>
        <w:t>Conclusion</w:t>
      </w:r>
    </w:p>
    <w:p w14:paraId="1AE4AFD5" w14:textId="2D9B90A3" w:rsidR="00B967C3" w:rsidRPr="0094021A" w:rsidRDefault="00C330EB" w:rsidP="0094021A">
      <w:pPr>
        <w:contextualSpacing/>
        <w:jc w:val="both"/>
        <w:rPr>
          <w:rFonts w:ascii="Arial" w:hAnsi="Arial" w:cs="Arial"/>
          <w:bCs/>
          <w:sz w:val="24"/>
          <w:szCs w:val="24"/>
        </w:rPr>
      </w:pPr>
      <w:r w:rsidRPr="0094021A">
        <w:rPr>
          <w:rFonts w:ascii="Arial" w:hAnsi="Arial" w:cs="Arial"/>
          <w:bCs/>
          <w:iCs/>
          <w:color w:val="000000"/>
          <w:sz w:val="24"/>
          <w:szCs w:val="24"/>
        </w:rPr>
        <w:t>Within the tourism and hospitality industry, sustainable good practice involves minimi</w:t>
      </w:r>
      <w:r w:rsidR="00D65A8A" w:rsidRPr="0094021A">
        <w:rPr>
          <w:rFonts w:ascii="Arial" w:hAnsi="Arial" w:cs="Arial"/>
          <w:bCs/>
          <w:iCs/>
          <w:color w:val="000000"/>
          <w:sz w:val="24"/>
          <w:szCs w:val="24"/>
        </w:rPr>
        <w:t>s</w:t>
      </w:r>
      <w:r w:rsidRPr="0094021A">
        <w:rPr>
          <w:rFonts w:ascii="Arial" w:hAnsi="Arial" w:cs="Arial"/>
          <w:bCs/>
          <w:iCs/>
          <w:color w:val="000000"/>
          <w:sz w:val="24"/>
          <w:szCs w:val="24"/>
        </w:rPr>
        <w:t xml:space="preserve">ing the environmental impact of tourism activities, promoting social and cultural awareness and preservation, and maintaining economic viability for local communities. This includes reducing energy and water consumption, managing waste and pollution, promoting renewable resources, and supporting local businesses and communities. Sustainability is a key focus in the hotel industry for several reasons, including environmental impact, consumer demand, regulatory compliance, cost savings, and corporate social responsibility. By adopting sustainable practices, hotels can enhance their brand reputation, attract environmentally and socially conscious consumers, and operate </w:t>
      </w:r>
      <w:r w:rsidR="00D65A8A" w:rsidRPr="0094021A">
        <w:rPr>
          <w:rFonts w:ascii="Arial" w:hAnsi="Arial" w:cs="Arial"/>
          <w:bCs/>
          <w:iCs/>
          <w:color w:val="000000"/>
          <w:sz w:val="24"/>
          <w:szCs w:val="24"/>
        </w:rPr>
        <w:t>socially and environmentally responsibl</w:t>
      </w:r>
      <w:r w:rsidRPr="0094021A">
        <w:rPr>
          <w:rFonts w:ascii="Arial" w:hAnsi="Arial" w:cs="Arial"/>
          <w:bCs/>
          <w:iCs/>
          <w:color w:val="000000"/>
          <w:sz w:val="24"/>
          <w:szCs w:val="24"/>
        </w:rPr>
        <w:t>y.</w:t>
      </w:r>
      <w:r w:rsidR="00DE7815" w:rsidRPr="0094021A">
        <w:rPr>
          <w:rFonts w:ascii="Arial" w:hAnsi="Arial" w:cs="Arial"/>
          <w:bCs/>
          <w:iCs/>
          <w:color w:val="000000"/>
          <w:sz w:val="24"/>
          <w:szCs w:val="24"/>
        </w:rPr>
        <w:t xml:space="preserve"> Hotels must work to set themselves apart from the competition to draw clients because of the industry's competitive climate. The circular economy </w:t>
      </w:r>
      <w:r w:rsidR="00D65A8A" w:rsidRPr="0094021A">
        <w:rPr>
          <w:rFonts w:ascii="Arial" w:hAnsi="Arial" w:cs="Arial"/>
          <w:bCs/>
          <w:iCs/>
          <w:color w:val="000000"/>
          <w:sz w:val="24"/>
          <w:szCs w:val="24"/>
        </w:rPr>
        <w:t>strongly emphasises</w:t>
      </w:r>
      <w:r w:rsidR="00DE7815" w:rsidRPr="0094021A">
        <w:rPr>
          <w:rFonts w:ascii="Arial" w:hAnsi="Arial" w:cs="Arial"/>
          <w:bCs/>
          <w:iCs/>
          <w:color w:val="000000"/>
          <w:sz w:val="24"/>
          <w:szCs w:val="24"/>
        </w:rPr>
        <w:t xml:space="preserve"> cutting waste and improving resource utilisation. </w:t>
      </w:r>
      <w:r w:rsidR="00DE7815" w:rsidRPr="0094021A">
        <w:rPr>
          <w:rFonts w:ascii="Arial" w:hAnsi="Arial" w:cs="Arial"/>
          <w:bCs/>
          <w:sz w:val="24"/>
          <w:szCs w:val="24"/>
        </w:rPr>
        <w:t>The circular economy and CSR policies place a strong emphasis on minimising the environmental impact of business operations and output</w:t>
      </w:r>
      <w:r w:rsidR="00DD3400">
        <w:rPr>
          <w:rFonts w:ascii="Arial" w:hAnsi="Arial" w:cs="Arial"/>
          <w:bCs/>
          <w:sz w:val="24"/>
          <w:szCs w:val="24"/>
        </w:rPr>
        <w:t>.</w:t>
      </w:r>
    </w:p>
    <w:p w14:paraId="7C6F1FAD" w14:textId="77777777" w:rsidR="00B967C3" w:rsidRPr="0094021A" w:rsidRDefault="00B967C3" w:rsidP="0094021A">
      <w:pPr>
        <w:contextualSpacing/>
        <w:jc w:val="both"/>
        <w:rPr>
          <w:rFonts w:ascii="Arial" w:hAnsi="Arial" w:cs="Arial"/>
          <w:bCs/>
          <w:sz w:val="24"/>
          <w:szCs w:val="24"/>
        </w:rPr>
      </w:pPr>
      <w:r w:rsidRPr="0094021A">
        <w:rPr>
          <w:rFonts w:ascii="Arial" w:hAnsi="Arial" w:cs="Arial"/>
          <w:bCs/>
          <w:sz w:val="24"/>
          <w:szCs w:val="24"/>
        </w:rPr>
        <w:br w:type="page"/>
      </w:r>
    </w:p>
    <w:p w14:paraId="6743456B" w14:textId="032330BC" w:rsidR="00BA2431" w:rsidRPr="0094021A" w:rsidRDefault="00B967C3" w:rsidP="0094021A">
      <w:pPr>
        <w:pStyle w:val="Heading1"/>
        <w:contextualSpacing/>
        <w:rPr>
          <w:rFonts w:cs="Arial"/>
          <w:szCs w:val="24"/>
        </w:rPr>
      </w:pPr>
      <w:r w:rsidRPr="0094021A">
        <w:rPr>
          <w:rFonts w:cs="Arial"/>
          <w:szCs w:val="24"/>
        </w:rPr>
        <w:lastRenderedPageBreak/>
        <w:t>References</w:t>
      </w:r>
    </w:p>
    <w:p w14:paraId="78115098"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Birendra, K.C., Dhungana, A. and Dangi, T.B., 2021. Tourism and the sustainable development goals: Stakeholders' perspectives from Nepal. </w:t>
      </w:r>
      <w:r w:rsidRPr="0094021A">
        <w:rPr>
          <w:rFonts w:ascii="Arial" w:hAnsi="Arial" w:cs="Arial"/>
          <w:i/>
          <w:iCs/>
          <w:color w:val="222222"/>
          <w:sz w:val="24"/>
          <w:szCs w:val="24"/>
          <w:shd w:val="clear" w:color="auto" w:fill="FFFFFF"/>
        </w:rPr>
        <w:t>Tourism Management Perspectives</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38</w:t>
      </w:r>
      <w:r w:rsidRPr="0094021A">
        <w:rPr>
          <w:rFonts w:ascii="Arial" w:hAnsi="Arial" w:cs="Arial"/>
          <w:color w:val="222222"/>
          <w:sz w:val="24"/>
          <w:szCs w:val="24"/>
          <w:shd w:val="clear" w:color="auto" w:fill="FFFFFF"/>
        </w:rPr>
        <w:t xml:space="preserve">, p.100822. </w:t>
      </w:r>
      <w:hyperlink r:id="rId7" w:history="1">
        <w:r w:rsidRPr="0094021A">
          <w:rPr>
            <w:rStyle w:val="Hyperlink"/>
            <w:rFonts w:ascii="Arial" w:hAnsi="Arial" w:cs="Arial"/>
            <w:sz w:val="24"/>
            <w:szCs w:val="24"/>
          </w:rPr>
          <w:t>https://www.sciencedirect.com/science/article/pii/S2211973621000350</w:t>
        </w:r>
      </w:hyperlink>
    </w:p>
    <w:p w14:paraId="4B4DCF2E" w14:textId="0C5E4211"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Camilleri, M.A., 2020. Strategic corporate social responsibility in tourism and hospitality. </w:t>
      </w:r>
      <w:r w:rsidRPr="0094021A">
        <w:rPr>
          <w:rFonts w:ascii="Arial" w:hAnsi="Arial" w:cs="Arial"/>
          <w:i/>
          <w:iCs/>
          <w:color w:val="222222"/>
          <w:sz w:val="24"/>
          <w:szCs w:val="24"/>
          <w:shd w:val="clear" w:color="auto" w:fill="FFFFFF"/>
        </w:rPr>
        <w:t>Camilleri, MA, Strategic Corporate Social Responsibility in Tourism and Hospitality. Sustainable Development</w:t>
      </w:r>
      <w:r w:rsidRPr="0094021A">
        <w:rPr>
          <w:rFonts w:ascii="Arial" w:hAnsi="Arial" w:cs="Arial"/>
          <w:color w:val="222222"/>
          <w:sz w:val="24"/>
          <w:szCs w:val="24"/>
          <w:shd w:val="clear" w:color="auto" w:fill="FFFFFF"/>
        </w:rPr>
        <w:t>, pp.1-3.</w:t>
      </w:r>
      <w:r w:rsidRPr="0094021A">
        <w:rPr>
          <w:rFonts w:ascii="Arial" w:hAnsi="Arial" w:cs="Arial"/>
          <w:sz w:val="24"/>
          <w:szCs w:val="24"/>
        </w:rPr>
        <w:t xml:space="preserve"> </w:t>
      </w:r>
      <w:hyperlink r:id="rId8" w:history="1">
        <w:r w:rsidRPr="0094021A">
          <w:rPr>
            <w:rStyle w:val="Hyperlink"/>
            <w:rFonts w:ascii="Arial" w:hAnsi="Arial" w:cs="Arial"/>
            <w:sz w:val="24"/>
            <w:szCs w:val="24"/>
          </w:rPr>
          <w:t>https://www.tandfonline.com/doi/abs/10.1080/15022250.2021.1921020</w:t>
        </w:r>
      </w:hyperlink>
    </w:p>
    <w:p w14:paraId="03120124"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Casado Salguero, G., Fernández Gámez, M.Á., Aldeanueva Fernández, I. and Ruíz Palomo, D., 2019. Competitive intelligence and sustainable competitive advantage in the hotel industry. </w:t>
      </w:r>
      <w:r w:rsidRPr="0094021A">
        <w:rPr>
          <w:rFonts w:ascii="Arial" w:hAnsi="Arial" w:cs="Arial"/>
          <w:i/>
          <w:iCs/>
          <w:color w:val="222222"/>
          <w:sz w:val="24"/>
          <w:szCs w:val="24"/>
          <w:shd w:val="clear" w:color="auto" w:fill="FFFFFF"/>
        </w:rPr>
        <w:t>Sustainability</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11</w:t>
      </w:r>
      <w:r w:rsidRPr="0094021A">
        <w:rPr>
          <w:rFonts w:ascii="Arial" w:hAnsi="Arial" w:cs="Arial"/>
          <w:color w:val="222222"/>
          <w:sz w:val="24"/>
          <w:szCs w:val="24"/>
          <w:shd w:val="clear" w:color="auto" w:fill="FFFFFF"/>
        </w:rPr>
        <w:t xml:space="preserve">(6), p.1597. </w:t>
      </w:r>
      <w:hyperlink r:id="rId9" w:history="1">
        <w:r w:rsidRPr="0094021A">
          <w:rPr>
            <w:rStyle w:val="Hyperlink"/>
            <w:rFonts w:ascii="Arial" w:hAnsi="Arial" w:cs="Arial"/>
            <w:sz w:val="24"/>
            <w:szCs w:val="24"/>
          </w:rPr>
          <w:t>https://www.mdpi.com/428800</w:t>
        </w:r>
      </w:hyperlink>
    </w:p>
    <w:p w14:paraId="64C264FE" w14:textId="3CA33A6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Chandran, C. and Bhattacharya, P., 2019. Hotel</w:t>
      </w:r>
      <w:r w:rsidR="00D36849" w:rsidRPr="0094021A">
        <w:rPr>
          <w:rFonts w:ascii="Arial" w:hAnsi="Arial" w:cs="Arial"/>
          <w:color w:val="222222"/>
          <w:sz w:val="24"/>
          <w:szCs w:val="24"/>
          <w:shd w:val="clear" w:color="auto" w:fill="FFFFFF"/>
        </w:rPr>
        <w:t>'</w:t>
      </w:r>
      <w:r w:rsidRPr="0094021A">
        <w:rPr>
          <w:rFonts w:ascii="Arial" w:hAnsi="Arial" w:cs="Arial"/>
          <w:color w:val="222222"/>
          <w:sz w:val="24"/>
          <w:szCs w:val="24"/>
          <w:shd w:val="clear" w:color="auto" w:fill="FFFFFF"/>
        </w:rPr>
        <w:t>s best practices as strategic drivers for environmental sustainability and green marketing. </w:t>
      </w:r>
      <w:r w:rsidRPr="0094021A">
        <w:rPr>
          <w:rFonts w:ascii="Arial" w:hAnsi="Arial" w:cs="Arial"/>
          <w:i/>
          <w:iCs/>
          <w:color w:val="222222"/>
          <w:sz w:val="24"/>
          <w:szCs w:val="24"/>
          <w:shd w:val="clear" w:color="auto" w:fill="FFFFFF"/>
        </w:rPr>
        <w:t>Journal of Global Scholars of Marketing Science</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29</w:t>
      </w:r>
      <w:r w:rsidRPr="0094021A">
        <w:rPr>
          <w:rFonts w:ascii="Arial" w:hAnsi="Arial" w:cs="Arial"/>
          <w:color w:val="222222"/>
          <w:sz w:val="24"/>
          <w:szCs w:val="24"/>
          <w:shd w:val="clear" w:color="auto" w:fill="FFFFFF"/>
        </w:rPr>
        <w:t xml:space="preserve">(2), pp.218-233. </w:t>
      </w:r>
      <w:hyperlink r:id="rId10" w:history="1">
        <w:r w:rsidRPr="0094021A">
          <w:rPr>
            <w:rStyle w:val="Hyperlink"/>
            <w:rFonts w:ascii="Arial" w:hAnsi="Arial" w:cs="Arial"/>
            <w:sz w:val="24"/>
            <w:szCs w:val="24"/>
          </w:rPr>
          <w:t>https://www.tandfonline.com/doi/abs/10.1080/21639159.2019.1577156</w:t>
        </w:r>
      </w:hyperlink>
    </w:p>
    <w:p w14:paraId="10A956D8"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Chung, K.C., 2020. Green marketing orientation: Achieving sustainable development in green hotel management. </w:t>
      </w:r>
      <w:r w:rsidRPr="0094021A">
        <w:rPr>
          <w:rFonts w:ascii="Arial" w:hAnsi="Arial" w:cs="Arial"/>
          <w:i/>
          <w:iCs/>
          <w:color w:val="222222"/>
          <w:sz w:val="24"/>
          <w:szCs w:val="24"/>
          <w:shd w:val="clear" w:color="auto" w:fill="FFFFFF"/>
        </w:rPr>
        <w:t>Journal of Hospitality Marketing &amp; Management</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29</w:t>
      </w:r>
      <w:r w:rsidRPr="0094021A">
        <w:rPr>
          <w:rFonts w:ascii="Arial" w:hAnsi="Arial" w:cs="Arial"/>
          <w:color w:val="222222"/>
          <w:sz w:val="24"/>
          <w:szCs w:val="24"/>
          <w:shd w:val="clear" w:color="auto" w:fill="FFFFFF"/>
        </w:rPr>
        <w:t>(6), pp.722-738.</w:t>
      </w:r>
      <w:r w:rsidRPr="0094021A">
        <w:rPr>
          <w:rFonts w:ascii="Arial" w:hAnsi="Arial" w:cs="Arial"/>
          <w:sz w:val="24"/>
          <w:szCs w:val="24"/>
        </w:rPr>
        <w:t xml:space="preserve"> </w:t>
      </w:r>
      <w:hyperlink r:id="rId11" w:history="1">
        <w:r w:rsidRPr="0094021A">
          <w:rPr>
            <w:rStyle w:val="Hyperlink"/>
            <w:rFonts w:ascii="Arial" w:hAnsi="Arial" w:cs="Arial"/>
            <w:sz w:val="24"/>
            <w:szCs w:val="24"/>
          </w:rPr>
          <w:t>https://www.tandfonline.com/doi/abs/10.1080/19368623.2020.1693471</w:t>
        </w:r>
      </w:hyperlink>
    </w:p>
    <w:p w14:paraId="4B755C88"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Hossain, M.S., Hussain, K., Kannan, S. and Kunju Raman Nair, S.K., 2022. Determinants of sustainable competitive advantage from resource-based view: implications for hotel industry. </w:t>
      </w:r>
      <w:r w:rsidRPr="0094021A">
        <w:rPr>
          <w:rFonts w:ascii="Arial" w:hAnsi="Arial" w:cs="Arial"/>
          <w:i/>
          <w:iCs/>
          <w:color w:val="222222"/>
          <w:sz w:val="24"/>
          <w:szCs w:val="24"/>
          <w:shd w:val="clear" w:color="auto" w:fill="FFFFFF"/>
        </w:rPr>
        <w:t>Journal of Hospitality and Tourism Insights</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5</w:t>
      </w:r>
      <w:r w:rsidRPr="0094021A">
        <w:rPr>
          <w:rFonts w:ascii="Arial" w:hAnsi="Arial" w:cs="Arial"/>
          <w:color w:val="222222"/>
          <w:sz w:val="24"/>
          <w:szCs w:val="24"/>
          <w:shd w:val="clear" w:color="auto" w:fill="FFFFFF"/>
        </w:rPr>
        <w:t>(1), pp.79-98.</w:t>
      </w:r>
      <w:r w:rsidRPr="0094021A">
        <w:rPr>
          <w:rFonts w:ascii="Arial" w:hAnsi="Arial" w:cs="Arial"/>
          <w:sz w:val="24"/>
          <w:szCs w:val="24"/>
        </w:rPr>
        <w:t xml:space="preserve"> </w:t>
      </w:r>
      <w:hyperlink r:id="rId12" w:history="1">
        <w:r w:rsidRPr="0094021A">
          <w:rPr>
            <w:rStyle w:val="Hyperlink"/>
            <w:rFonts w:ascii="Arial" w:hAnsi="Arial" w:cs="Arial"/>
            <w:sz w:val="24"/>
            <w:szCs w:val="24"/>
          </w:rPr>
          <w:t>https://www.emerald.com/insight/content/doi/10.1108/JHTI-08-2020-0152/full/html</w:t>
        </w:r>
      </w:hyperlink>
    </w:p>
    <w:p w14:paraId="706BB2DB"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Kim, Y.H., Barber, N. and Kim, D.K., 2019. Sustainability research in the hotel industry: Past, present, and future. </w:t>
      </w:r>
      <w:r w:rsidRPr="0094021A">
        <w:rPr>
          <w:rFonts w:ascii="Arial" w:hAnsi="Arial" w:cs="Arial"/>
          <w:i/>
          <w:iCs/>
          <w:color w:val="222222"/>
          <w:sz w:val="24"/>
          <w:szCs w:val="24"/>
          <w:shd w:val="clear" w:color="auto" w:fill="FFFFFF"/>
        </w:rPr>
        <w:t>Journal of Hospitality Marketing &amp; Management</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28</w:t>
      </w:r>
      <w:r w:rsidRPr="0094021A">
        <w:rPr>
          <w:rFonts w:ascii="Arial" w:hAnsi="Arial" w:cs="Arial"/>
          <w:color w:val="222222"/>
          <w:sz w:val="24"/>
          <w:szCs w:val="24"/>
          <w:shd w:val="clear" w:color="auto" w:fill="FFFFFF"/>
        </w:rPr>
        <w:t xml:space="preserve">(5), pp.576-620. </w:t>
      </w:r>
      <w:hyperlink r:id="rId13" w:history="1">
        <w:r w:rsidRPr="0094021A">
          <w:rPr>
            <w:rStyle w:val="Hyperlink"/>
            <w:rFonts w:ascii="Arial" w:hAnsi="Arial" w:cs="Arial"/>
            <w:sz w:val="24"/>
            <w:szCs w:val="24"/>
          </w:rPr>
          <w:t>https://www.tandfonline.com/doi/abs/10.1080/19368623.2019.1533907</w:t>
        </w:r>
      </w:hyperlink>
    </w:p>
    <w:p w14:paraId="6EB97983"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lastRenderedPageBreak/>
        <w:t>Latif, K.F., Pérez, A. and Sahibzada, U.F., 2020. Corporate social responsibility (CSR) and customer loyalty in the hotel industry: A cross-country study. </w:t>
      </w:r>
      <w:r w:rsidRPr="0094021A">
        <w:rPr>
          <w:rFonts w:ascii="Arial" w:hAnsi="Arial" w:cs="Arial"/>
          <w:i/>
          <w:iCs/>
          <w:color w:val="222222"/>
          <w:sz w:val="24"/>
          <w:szCs w:val="24"/>
          <w:shd w:val="clear" w:color="auto" w:fill="FFFFFF"/>
        </w:rPr>
        <w:t>International Journal of Hospitality Management</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89</w:t>
      </w:r>
      <w:r w:rsidRPr="0094021A">
        <w:rPr>
          <w:rFonts w:ascii="Arial" w:hAnsi="Arial" w:cs="Arial"/>
          <w:color w:val="222222"/>
          <w:sz w:val="24"/>
          <w:szCs w:val="24"/>
          <w:shd w:val="clear" w:color="auto" w:fill="FFFFFF"/>
        </w:rPr>
        <w:t xml:space="preserve">, p.102565. </w:t>
      </w:r>
      <w:hyperlink r:id="rId14" w:history="1">
        <w:r w:rsidRPr="0094021A">
          <w:rPr>
            <w:rStyle w:val="Hyperlink"/>
            <w:rFonts w:ascii="Arial" w:hAnsi="Arial" w:cs="Arial"/>
            <w:sz w:val="24"/>
            <w:szCs w:val="24"/>
          </w:rPr>
          <w:t>https://www.sciencedirect.com/science/article/pii/S0278431920301171</w:t>
        </w:r>
      </w:hyperlink>
    </w:p>
    <w:p w14:paraId="5C777D77"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Njoroge, M., Anderson, W. and Mbura, O., 2019. Innovation strategy and economic sustainability in the hospitality industry. </w:t>
      </w:r>
      <w:r w:rsidRPr="0094021A">
        <w:rPr>
          <w:rFonts w:ascii="Arial" w:hAnsi="Arial" w:cs="Arial"/>
          <w:i/>
          <w:iCs/>
          <w:color w:val="222222"/>
          <w:sz w:val="24"/>
          <w:szCs w:val="24"/>
          <w:shd w:val="clear" w:color="auto" w:fill="FFFFFF"/>
        </w:rPr>
        <w:t>The Bottom Line</w:t>
      </w:r>
      <w:r w:rsidRPr="0094021A">
        <w:rPr>
          <w:rFonts w:ascii="Arial" w:hAnsi="Arial" w:cs="Arial"/>
          <w:color w:val="222222"/>
          <w:sz w:val="24"/>
          <w:szCs w:val="24"/>
          <w:shd w:val="clear" w:color="auto" w:fill="FFFFFF"/>
        </w:rPr>
        <w:t xml:space="preserve">. </w:t>
      </w:r>
      <w:hyperlink r:id="rId15" w:history="1">
        <w:r w:rsidRPr="0094021A">
          <w:rPr>
            <w:rStyle w:val="Hyperlink"/>
            <w:rFonts w:ascii="Arial" w:hAnsi="Arial" w:cs="Arial"/>
            <w:sz w:val="24"/>
            <w:szCs w:val="24"/>
          </w:rPr>
          <w:t>https://www.emerald.com/insight/content/doi/10.1108/BL-03-2019-0080/full/html</w:t>
        </w:r>
      </w:hyperlink>
    </w:p>
    <w:p w14:paraId="6F152734" w14:textId="4C36930F"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Olya, H., Altinay, L., Farmaki, A., Kenebayeva, A. and Gursoy, D., 2021. Hotels</w:t>
      </w:r>
      <w:r w:rsidR="00D36849" w:rsidRPr="0094021A">
        <w:rPr>
          <w:rFonts w:ascii="Arial" w:hAnsi="Arial" w:cs="Arial"/>
          <w:color w:val="222222"/>
          <w:sz w:val="24"/>
          <w:szCs w:val="24"/>
          <w:shd w:val="clear" w:color="auto" w:fill="FFFFFF"/>
        </w:rPr>
        <w:t>'</w:t>
      </w:r>
      <w:r w:rsidRPr="0094021A">
        <w:rPr>
          <w:rFonts w:ascii="Arial" w:hAnsi="Arial" w:cs="Arial"/>
          <w:color w:val="222222"/>
          <w:sz w:val="24"/>
          <w:szCs w:val="24"/>
          <w:shd w:val="clear" w:color="auto" w:fill="FFFFFF"/>
        </w:rPr>
        <w:t xml:space="preserve"> sustainability practices and guests</w:t>
      </w:r>
      <w:r w:rsidR="00D36849" w:rsidRPr="0094021A">
        <w:rPr>
          <w:rFonts w:ascii="Arial" w:hAnsi="Arial" w:cs="Arial"/>
          <w:color w:val="222222"/>
          <w:sz w:val="24"/>
          <w:szCs w:val="24"/>
          <w:shd w:val="clear" w:color="auto" w:fill="FFFFFF"/>
        </w:rPr>
        <w:t>'</w:t>
      </w:r>
      <w:r w:rsidRPr="0094021A">
        <w:rPr>
          <w:rFonts w:ascii="Arial" w:hAnsi="Arial" w:cs="Arial"/>
          <w:color w:val="222222"/>
          <w:sz w:val="24"/>
          <w:szCs w:val="24"/>
          <w:shd w:val="clear" w:color="auto" w:fill="FFFFFF"/>
        </w:rPr>
        <w:t xml:space="preserve"> familiarity, attitudes and behaviours. </w:t>
      </w:r>
      <w:r w:rsidRPr="0094021A">
        <w:rPr>
          <w:rFonts w:ascii="Arial" w:hAnsi="Arial" w:cs="Arial"/>
          <w:i/>
          <w:iCs/>
          <w:color w:val="222222"/>
          <w:sz w:val="24"/>
          <w:szCs w:val="24"/>
          <w:shd w:val="clear" w:color="auto" w:fill="FFFFFF"/>
        </w:rPr>
        <w:t>Journal of Sustainable Tourism</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29</w:t>
      </w:r>
      <w:r w:rsidRPr="0094021A">
        <w:rPr>
          <w:rFonts w:ascii="Arial" w:hAnsi="Arial" w:cs="Arial"/>
          <w:color w:val="222222"/>
          <w:sz w:val="24"/>
          <w:szCs w:val="24"/>
          <w:shd w:val="clear" w:color="auto" w:fill="FFFFFF"/>
        </w:rPr>
        <w:t xml:space="preserve">(7), pp.1063-1081. </w:t>
      </w:r>
      <w:hyperlink r:id="rId16" w:history="1">
        <w:r w:rsidRPr="0094021A">
          <w:rPr>
            <w:rStyle w:val="Hyperlink"/>
            <w:rFonts w:ascii="Arial" w:hAnsi="Arial" w:cs="Arial"/>
            <w:sz w:val="24"/>
            <w:szCs w:val="24"/>
          </w:rPr>
          <w:t>https://www.tandfonline.com/doi/abs/10.1080/09669582.2020.1775622</w:t>
        </w:r>
      </w:hyperlink>
    </w:p>
    <w:p w14:paraId="198DE217"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Robina-Ramírez, R., Sánchez, M.S.O., Jiménez-Naranjo, H.V. and Castro-Serrano, J., 2021. Tourism governance during the COVID-19 pandemic crisis: A proposal for a sustainable model to restore the tourism industry. </w:t>
      </w:r>
      <w:r w:rsidRPr="0094021A">
        <w:rPr>
          <w:rFonts w:ascii="Arial" w:hAnsi="Arial" w:cs="Arial"/>
          <w:i/>
          <w:iCs/>
          <w:color w:val="222222"/>
          <w:sz w:val="24"/>
          <w:szCs w:val="24"/>
          <w:shd w:val="clear" w:color="auto" w:fill="FFFFFF"/>
        </w:rPr>
        <w:t>Environment, Development and Sustainability</w:t>
      </w:r>
      <w:r w:rsidRPr="0094021A">
        <w:rPr>
          <w:rFonts w:ascii="Arial" w:hAnsi="Arial" w:cs="Arial"/>
          <w:color w:val="222222"/>
          <w:sz w:val="24"/>
          <w:szCs w:val="24"/>
          <w:shd w:val="clear" w:color="auto" w:fill="FFFFFF"/>
        </w:rPr>
        <w:t xml:space="preserve">, pp.1-22. </w:t>
      </w:r>
      <w:hyperlink r:id="rId17" w:history="1">
        <w:r w:rsidRPr="0094021A">
          <w:rPr>
            <w:rStyle w:val="Hyperlink"/>
            <w:rFonts w:ascii="Arial" w:hAnsi="Arial" w:cs="Arial"/>
            <w:sz w:val="24"/>
            <w:szCs w:val="24"/>
          </w:rPr>
          <w:t>https://link.springer.com/article/10.1007/s10668-021-01707-3</w:t>
        </w:r>
      </w:hyperlink>
    </w:p>
    <w:p w14:paraId="73274AEB" w14:textId="77777777" w:rsidR="00B967C3" w:rsidRPr="0094021A" w:rsidRDefault="00B967C3" w:rsidP="00654193">
      <w:pPr>
        <w:suppressLineNumbers/>
        <w:ind w:left="720" w:hanging="720"/>
        <w:contextualSpacing/>
        <w:rPr>
          <w:rFonts w:ascii="Arial" w:hAnsi="Arial" w:cs="Arial"/>
          <w:sz w:val="24"/>
          <w:szCs w:val="24"/>
        </w:rPr>
      </w:pPr>
      <w:r w:rsidRPr="0094021A">
        <w:rPr>
          <w:rFonts w:ascii="Arial" w:hAnsi="Arial" w:cs="Arial"/>
          <w:color w:val="222222"/>
          <w:sz w:val="24"/>
          <w:szCs w:val="24"/>
          <w:shd w:val="clear" w:color="auto" w:fill="FFFFFF"/>
        </w:rPr>
        <w:t>Tiwari, V. and Thakur, S., 2021. Environment sustainability through sustainability innovations. </w:t>
      </w:r>
      <w:r w:rsidRPr="0094021A">
        <w:rPr>
          <w:rFonts w:ascii="Arial" w:hAnsi="Arial" w:cs="Arial"/>
          <w:i/>
          <w:iCs/>
          <w:color w:val="222222"/>
          <w:sz w:val="24"/>
          <w:szCs w:val="24"/>
          <w:shd w:val="clear" w:color="auto" w:fill="FFFFFF"/>
        </w:rPr>
        <w:t>Environment, Development and Sustainability</w:t>
      </w:r>
      <w:r w:rsidRPr="0094021A">
        <w:rPr>
          <w:rFonts w:ascii="Arial" w:hAnsi="Arial" w:cs="Arial"/>
          <w:color w:val="222222"/>
          <w:sz w:val="24"/>
          <w:szCs w:val="24"/>
          <w:shd w:val="clear" w:color="auto" w:fill="FFFFFF"/>
        </w:rPr>
        <w:t>, </w:t>
      </w:r>
      <w:r w:rsidRPr="0094021A">
        <w:rPr>
          <w:rFonts w:ascii="Arial" w:hAnsi="Arial" w:cs="Arial"/>
          <w:i/>
          <w:iCs/>
          <w:color w:val="222222"/>
          <w:sz w:val="24"/>
          <w:szCs w:val="24"/>
          <w:shd w:val="clear" w:color="auto" w:fill="FFFFFF"/>
        </w:rPr>
        <w:t>23</w:t>
      </w:r>
      <w:r w:rsidRPr="0094021A">
        <w:rPr>
          <w:rFonts w:ascii="Arial" w:hAnsi="Arial" w:cs="Arial"/>
          <w:color w:val="222222"/>
          <w:sz w:val="24"/>
          <w:szCs w:val="24"/>
          <w:shd w:val="clear" w:color="auto" w:fill="FFFFFF"/>
        </w:rPr>
        <w:t xml:space="preserve">, pp.6941-6965. </w:t>
      </w:r>
      <w:hyperlink r:id="rId18" w:history="1">
        <w:r w:rsidRPr="0094021A">
          <w:rPr>
            <w:rStyle w:val="Hyperlink"/>
            <w:rFonts w:ascii="Arial" w:hAnsi="Arial" w:cs="Arial"/>
            <w:sz w:val="24"/>
            <w:szCs w:val="24"/>
          </w:rPr>
          <w:t>https://link.springer.com/article/10.1007/s10668-020-00899-4</w:t>
        </w:r>
      </w:hyperlink>
    </w:p>
    <w:p w14:paraId="45720CE9" w14:textId="77777777" w:rsidR="00B967C3" w:rsidRPr="0094021A" w:rsidRDefault="00B967C3" w:rsidP="00654193">
      <w:pPr>
        <w:suppressLineNumbers/>
        <w:ind w:left="720" w:hanging="720"/>
        <w:contextualSpacing/>
        <w:rPr>
          <w:rFonts w:ascii="Arial" w:hAnsi="Arial" w:cs="Arial"/>
          <w:sz w:val="24"/>
          <w:szCs w:val="24"/>
        </w:rPr>
      </w:pPr>
    </w:p>
    <w:p w14:paraId="436623EE" w14:textId="77777777" w:rsidR="00B967C3" w:rsidRPr="0094021A" w:rsidRDefault="00B967C3" w:rsidP="00654193">
      <w:pPr>
        <w:suppressLineNumbers/>
        <w:ind w:left="720" w:hanging="720"/>
        <w:contextualSpacing/>
        <w:rPr>
          <w:rFonts w:ascii="Arial" w:hAnsi="Arial" w:cs="Arial"/>
          <w:sz w:val="24"/>
          <w:szCs w:val="24"/>
        </w:rPr>
      </w:pPr>
    </w:p>
    <w:p w14:paraId="407D40C5" w14:textId="77777777" w:rsidR="00B967C3" w:rsidRPr="0094021A" w:rsidRDefault="00B967C3" w:rsidP="00654193">
      <w:pPr>
        <w:suppressLineNumbers/>
        <w:ind w:left="720" w:hanging="720"/>
        <w:contextualSpacing/>
        <w:rPr>
          <w:rFonts w:ascii="Arial" w:hAnsi="Arial" w:cs="Arial"/>
          <w:sz w:val="24"/>
          <w:szCs w:val="24"/>
        </w:rPr>
      </w:pPr>
    </w:p>
    <w:p w14:paraId="202AA135" w14:textId="77777777" w:rsidR="00B967C3" w:rsidRPr="0094021A" w:rsidRDefault="00B967C3" w:rsidP="00654193">
      <w:pPr>
        <w:suppressLineNumbers/>
        <w:ind w:left="720" w:hanging="720"/>
        <w:contextualSpacing/>
        <w:rPr>
          <w:rFonts w:ascii="Arial" w:hAnsi="Arial" w:cs="Arial"/>
          <w:sz w:val="24"/>
          <w:szCs w:val="24"/>
        </w:rPr>
      </w:pPr>
    </w:p>
    <w:p w14:paraId="1E77275A" w14:textId="77777777" w:rsidR="00B967C3" w:rsidRPr="0094021A" w:rsidRDefault="00B967C3" w:rsidP="00654193">
      <w:pPr>
        <w:suppressLineNumbers/>
        <w:ind w:left="720" w:hanging="720"/>
        <w:contextualSpacing/>
        <w:rPr>
          <w:rFonts w:ascii="Arial" w:hAnsi="Arial" w:cs="Arial"/>
          <w:sz w:val="24"/>
          <w:szCs w:val="24"/>
        </w:rPr>
      </w:pPr>
    </w:p>
    <w:p w14:paraId="5C2D6AE8" w14:textId="77777777" w:rsidR="00B967C3" w:rsidRPr="0094021A" w:rsidRDefault="00B967C3" w:rsidP="00654193">
      <w:pPr>
        <w:suppressLineNumbers/>
        <w:ind w:left="720" w:hanging="720"/>
        <w:contextualSpacing/>
        <w:rPr>
          <w:rFonts w:ascii="Arial" w:hAnsi="Arial" w:cs="Arial"/>
          <w:sz w:val="24"/>
          <w:szCs w:val="24"/>
        </w:rPr>
      </w:pPr>
    </w:p>
    <w:p w14:paraId="556B1D7F" w14:textId="77777777" w:rsidR="00B967C3" w:rsidRPr="0094021A" w:rsidRDefault="00B967C3" w:rsidP="00654193">
      <w:pPr>
        <w:suppressLineNumbers/>
        <w:ind w:left="720" w:hanging="720"/>
        <w:contextualSpacing/>
        <w:rPr>
          <w:rFonts w:ascii="Arial" w:hAnsi="Arial" w:cs="Arial"/>
          <w:sz w:val="24"/>
          <w:szCs w:val="24"/>
        </w:rPr>
      </w:pPr>
    </w:p>
    <w:p w14:paraId="09577B77" w14:textId="77777777" w:rsidR="00B967C3" w:rsidRPr="0094021A" w:rsidRDefault="00B967C3" w:rsidP="00654193">
      <w:pPr>
        <w:suppressLineNumbers/>
        <w:ind w:left="720" w:hanging="720"/>
        <w:contextualSpacing/>
        <w:rPr>
          <w:rFonts w:ascii="Arial" w:hAnsi="Arial" w:cs="Arial"/>
          <w:sz w:val="24"/>
          <w:szCs w:val="24"/>
        </w:rPr>
      </w:pPr>
    </w:p>
    <w:p w14:paraId="55917B83" w14:textId="77777777" w:rsidR="00CF49A7" w:rsidRPr="0094021A" w:rsidRDefault="00CF49A7" w:rsidP="00654193">
      <w:pPr>
        <w:suppressLineNumbers/>
        <w:ind w:firstLine="0"/>
        <w:contextualSpacing/>
        <w:rPr>
          <w:rFonts w:ascii="Arial" w:hAnsi="Arial" w:cs="Arial"/>
          <w:sz w:val="24"/>
          <w:szCs w:val="24"/>
        </w:rPr>
      </w:pPr>
    </w:p>
    <w:p w14:paraId="78ABE3CC" w14:textId="77777777" w:rsidR="00107AEB" w:rsidRPr="0094021A" w:rsidRDefault="00107AEB" w:rsidP="00654193">
      <w:pPr>
        <w:suppressLineNumbers/>
        <w:autoSpaceDE w:val="0"/>
        <w:autoSpaceDN w:val="0"/>
        <w:adjustRightInd w:val="0"/>
        <w:contextualSpacing/>
        <w:rPr>
          <w:rFonts w:ascii="Arial" w:hAnsi="Arial" w:cs="Arial"/>
          <w:bCs/>
          <w:color w:val="000000"/>
          <w:sz w:val="24"/>
          <w:szCs w:val="24"/>
        </w:rPr>
      </w:pPr>
    </w:p>
    <w:sectPr w:rsidR="00107AEB" w:rsidRPr="009402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A4906" w14:textId="77777777" w:rsidR="00BE7416" w:rsidRDefault="00BE7416" w:rsidP="0094021A">
      <w:pPr>
        <w:spacing w:line="240" w:lineRule="auto"/>
      </w:pPr>
      <w:r>
        <w:separator/>
      </w:r>
    </w:p>
  </w:endnote>
  <w:endnote w:type="continuationSeparator" w:id="0">
    <w:p w14:paraId="1F298ED5" w14:textId="77777777" w:rsidR="00BE7416" w:rsidRDefault="00BE7416" w:rsidP="009402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DBD3" w14:textId="77777777" w:rsidR="00BE7416" w:rsidRDefault="00BE7416" w:rsidP="0094021A">
      <w:pPr>
        <w:spacing w:line="240" w:lineRule="auto"/>
      </w:pPr>
      <w:r>
        <w:separator/>
      </w:r>
    </w:p>
  </w:footnote>
  <w:footnote w:type="continuationSeparator" w:id="0">
    <w:p w14:paraId="4C079AC0" w14:textId="77777777" w:rsidR="00BE7416" w:rsidRDefault="00BE7416" w:rsidP="009402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B74AE"/>
    <w:multiLevelType w:val="multilevel"/>
    <w:tmpl w:val="FDC66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5A1913"/>
    <w:multiLevelType w:val="multilevel"/>
    <w:tmpl w:val="404E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ED5AB9"/>
    <w:multiLevelType w:val="multilevel"/>
    <w:tmpl w:val="75F4B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5C3EFF"/>
    <w:multiLevelType w:val="multilevel"/>
    <w:tmpl w:val="07C2D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757880"/>
    <w:multiLevelType w:val="multilevel"/>
    <w:tmpl w:val="402A0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27132C"/>
    <w:multiLevelType w:val="multilevel"/>
    <w:tmpl w:val="783AE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B0350F"/>
    <w:multiLevelType w:val="multilevel"/>
    <w:tmpl w:val="7A1AD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490CD3"/>
    <w:multiLevelType w:val="multilevel"/>
    <w:tmpl w:val="5B842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0591044">
    <w:abstractNumId w:val="7"/>
  </w:num>
  <w:num w:numId="2" w16cid:durableId="2018461377">
    <w:abstractNumId w:val="1"/>
  </w:num>
  <w:num w:numId="3" w16cid:durableId="1002196462">
    <w:abstractNumId w:val="0"/>
  </w:num>
  <w:num w:numId="4" w16cid:durableId="794568413">
    <w:abstractNumId w:val="2"/>
  </w:num>
  <w:num w:numId="5" w16cid:durableId="2087652637">
    <w:abstractNumId w:val="3"/>
  </w:num>
  <w:num w:numId="6" w16cid:durableId="98188239">
    <w:abstractNumId w:val="5"/>
  </w:num>
  <w:num w:numId="7" w16cid:durableId="775565633">
    <w:abstractNumId w:val="4"/>
  </w:num>
  <w:num w:numId="8" w16cid:durableId="6775853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e0MDI0NTc0NzEzNTVT0lEKTi0uzszPAykwqQUAXS9obywAAAA="/>
  </w:docVars>
  <w:rsids>
    <w:rsidRoot w:val="00A1191F"/>
    <w:rsid w:val="00014C4F"/>
    <w:rsid w:val="00022585"/>
    <w:rsid w:val="00022D57"/>
    <w:rsid w:val="000473A9"/>
    <w:rsid w:val="000B333E"/>
    <w:rsid w:val="000B4E37"/>
    <w:rsid w:val="000C1FBE"/>
    <w:rsid w:val="00107AEB"/>
    <w:rsid w:val="001176E6"/>
    <w:rsid w:val="00137819"/>
    <w:rsid w:val="001463B2"/>
    <w:rsid w:val="00146E86"/>
    <w:rsid w:val="001529B6"/>
    <w:rsid w:val="001D6EF9"/>
    <w:rsid w:val="001E4787"/>
    <w:rsid w:val="0021114B"/>
    <w:rsid w:val="00211787"/>
    <w:rsid w:val="002170A9"/>
    <w:rsid w:val="002223C5"/>
    <w:rsid w:val="00237672"/>
    <w:rsid w:val="00254AC4"/>
    <w:rsid w:val="00271FDA"/>
    <w:rsid w:val="0027619C"/>
    <w:rsid w:val="00277987"/>
    <w:rsid w:val="00277A76"/>
    <w:rsid w:val="002C5755"/>
    <w:rsid w:val="00341C83"/>
    <w:rsid w:val="003826DC"/>
    <w:rsid w:val="003C2F37"/>
    <w:rsid w:val="004515C4"/>
    <w:rsid w:val="004A0DFF"/>
    <w:rsid w:val="004B72AA"/>
    <w:rsid w:val="004F5441"/>
    <w:rsid w:val="00505F89"/>
    <w:rsid w:val="00510812"/>
    <w:rsid w:val="005160C0"/>
    <w:rsid w:val="00555BFF"/>
    <w:rsid w:val="005C5B0C"/>
    <w:rsid w:val="00616246"/>
    <w:rsid w:val="00654193"/>
    <w:rsid w:val="0066328E"/>
    <w:rsid w:val="006747B3"/>
    <w:rsid w:val="00675649"/>
    <w:rsid w:val="00690441"/>
    <w:rsid w:val="0069375B"/>
    <w:rsid w:val="006A3F6A"/>
    <w:rsid w:val="00703E2A"/>
    <w:rsid w:val="007077B5"/>
    <w:rsid w:val="00710B16"/>
    <w:rsid w:val="007139A6"/>
    <w:rsid w:val="007406B5"/>
    <w:rsid w:val="00754642"/>
    <w:rsid w:val="007859FA"/>
    <w:rsid w:val="007D0282"/>
    <w:rsid w:val="007D0487"/>
    <w:rsid w:val="007F0AE9"/>
    <w:rsid w:val="008104EA"/>
    <w:rsid w:val="00817706"/>
    <w:rsid w:val="00834E59"/>
    <w:rsid w:val="00846FBD"/>
    <w:rsid w:val="00853149"/>
    <w:rsid w:val="008638D9"/>
    <w:rsid w:val="00865D07"/>
    <w:rsid w:val="00867E21"/>
    <w:rsid w:val="0094021A"/>
    <w:rsid w:val="00951C1B"/>
    <w:rsid w:val="00957988"/>
    <w:rsid w:val="00963012"/>
    <w:rsid w:val="009942C6"/>
    <w:rsid w:val="009B2D82"/>
    <w:rsid w:val="009D000C"/>
    <w:rsid w:val="00A1191F"/>
    <w:rsid w:val="00A64EE0"/>
    <w:rsid w:val="00A9195F"/>
    <w:rsid w:val="00AB43E4"/>
    <w:rsid w:val="00AD67F8"/>
    <w:rsid w:val="00AD74CA"/>
    <w:rsid w:val="00B12BD8"/>
    <w:rsid w:val="00B62E5B"/>
    <w:rsid w:val="00B70565"/>
    <w:rsid w:val="00B709B3"/>
    <w:rsid w:val="00B7650C"/>
    <w:rsid w:val="00B967C3"/>
    <w:rsid w:val="00BA2431"/>
    <w:rsid w:val="00BB6B15"/>
    <w:rsid w:val="00BE7416"/>
    <w:rsid w:val="00C24624"/>
    <w:rsid w:val="00C330EB"/>
    <w:rsid w:val="00C355DB"/>
    <w:rsid w:val="00C7435C"/>
    <w:rsid w:val="00C9573A"/>
    <w:rsid w:val="00CC5FA8"/>
    <w:rsid w:val="00CF3D7B"/>
    <w:rsid w:val="00CF49A7"/>
    <w:rsid w:val="00D171EA"/>
    <w:rsid w:val="00D36849"/>
    <w:rsid w:val="00D6093E"/>
    <w:rsid w:val="00D65A8A"/>
    <w:rsid w:val="00D814B5"/>
    <w:rsid w:val="00D977AF"/>
    <w:rsid w:val="00DB5A91"/>
    <w:rsid w:val="00DD3400"/>
    <w:rsid w:val="00DD5E4C"/>
    <w:rsid w:val="00DE7815"/>
    <w:rsid w:val="00DF3A4C"/>
    <w:rsid w:val="00E04678"/>
    <w:rsid w:val="00E47340"/>
    <w:rsid w:val="00E63570"/>
    <w:rsid w:val="00E71933"/>
    <w:rsid w:val="00EA07FD"/>
    <w:rsid w:val="00EA7CBE"/>
    <w:rsid w:val="00EC663E"/>
    <w:rsid w:val="00ED502E"/>
    <w:rsid w:val="00F15B1C"/>
    <w:rsid w:val="00F538A1"/>
    <w:rsid w:val="00F720BE"/>
    <w:rsid w:val="00F772AE"/>
    <w:rsid w:val="00F92559"/>
    <w:rsid w:val="00F92E70"/>
    <w:rsid w:val="00F979CB"/>
    <w:rsid w:val="00FF4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51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91F"/>
    <w:rPr>
      <w:rFonts w:ascii="Calibri" w:eastAsia="Calibri" w:hAnsi="Calibri" w:cs="Calibri"/>
      <w:kern w:val="0"/>
      <w:lang w:val="en-GB"/>
      <w14:ligatures w14:val="none"/>
    </w:rPr>
  </w:style>
  <w:style w:type="paragraph" w:styleId="Heading1">
    <w:name w:val="heading 1"/>
    <w:basedOn w:val="Normal"/>
    <w:next w:val="Normal"/>
    <w:link w:val="Heading1Char"/>
    <w:uiPriority w:val="9"/>
    <w:qFormat/>
    <w:rsid w:val="00BB6B15"/>
    <w:pPr>
      <w:keepNext/>
      <w:keepLines/>
      <w:spacing w:before="480"/>
      <w:jc w:val="center"/>
      <w:outlineLvl w:val="0"/>
    </w:pPr>
    <w:rPr>
      <w:rFonts w:ascii="Arial" w:eastAsiaTheme="majorEastAsia" w:hAnsi="Arial" w:cstheme="majorBidi"/>
      <w:bCs/>
      <w:sz w:val="24"/>
      <w:szCs w:val="28"/>
    </w:rPr>
  </w:style>
  <w:style w:type="paragraph" w:styleId="Heading2">
    <w:name w:val="heading 2"/>
    <w:basedOn w:val="Normal"/>
    <w:link w:val="Heading2Char"/>
    <w:uiPriority w:val="9"/>
    <w:qFormat/>
    <w:rsid w:val="006A3F6A"/>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6A3F6A"/>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Heading4">
    <w:name w:val="heading 4"/>
    <w:basedOn w:val="Normal"/>
    <w:next w:val="Normal"/>
    <w:link w:val="Heading4Char"/>
    <w:uiPriority w:val="9"/>
    <w:semiHidden/>
    <w:unhideWhenUsed/>
    <w:qFormat/>
    <w:rsid w:val="006A3F6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3F6A"/>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6A3F6A"/>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6A3F6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semiHidden/>
    <w:rsid w:val="006A3F6A"/>
    <w:rPr>
      <w:rFonts w:asciiTheme="majorHAnsi" w:eastAsiaTheme="majorEastAsia" w:hAnsiTheme="majorHAnsi" w:cstheme="majorBidi"/>
      <w:i/>
      <w:iCs/>
      <w:color w:val="2F5496" w:themeColor="accent1" w:themeShade="BF"/>
      <w:kern w:val="0"/>
      <w:lang w:val="en-GB"/>
      <w14:ligatures w14:val="none"/>
    </w:rPr>
  </w:style>
  <w:style w:type="character" w:styleId="Hyperlink">
    <w:name w:val="Hyperlink"/>
    <w:basedOn w:val="DefaultParagraphFont"/>
    <w:uiPriority w:val="99"/>
    <w:semiHidden/>
    <w:unhideWhenUsed/>
    <w:rsid w:val="006A3F6A"/>
    <w:rPr>
      <w:color w:val="0000FF"/>
      <w:u w:val="single"/>
    </w:rPr>
  </w:style>
  <w:style w:type="character" w:styleId="Strong">
    <w:name w:val="Strong"/>
    <w:basedOn w:val="DefaultParagraphFont"/>
    <w:uiPriority w:val="22"/>
    <w:qFormat/>
    <w:rsid w:val="00F92559"/>
    <w:rPr>
      <w:b/>
      <w:bCs/>
    </w:rPr>
  </w:style>
  <w:style w:type="character" w:customStyle="1" w:styleId="Heading1Char">
    <w:name w:val="Heading 1 Char"/>
    <w:basedOn w:val="DefaultParagraphFont"/>
    <w:link w:val="Heading1"/>
    <w:uiPriority w:val="9"/>
    <w:rsid w:val="00BB6B15"/>
    <w:rPr>
      <w:rFonts w:ascii="Arial" w:eastAsiaTheme="majorEastAsia" w:hAnsi="Arial" w:cstheme="majorBidi"/>
      <w:bCs/>
      <w:kern w:val="0"/>
      <w:sz w:val="24"/>
      <w:szCs w:val="28"/>
      <w:lang w:val="en-GB"/>
      <w14:ligatures w14:val="none"/>
    </w:rPr>
  </w:style>
  <w:style w:type="paragraph" w:styleId="Header">
    <w:name w:val="header"/>
    <w:basedOn w:val="Normal"/>
    <w:link w:val="HeaderChar"/>
    <w:uiPriority w:val="99"/>
    <w:unhideWhenUsed/>
    <w:rsid w:val="0094021A"/>
    <w:pPr>
      <w:tabs>
        <w:tab w:val="center" w:pos="4680"/>
        <w:tab w:val="right" w:pos="9360"/>
      </w:tabs>
      <w:spacing w:line="240" w:lineRule="auto"/>
    </w:pPr>
  </w:style>
  <w:style w:type="character" w:customStyle="1" w:styleId="HeaderChar">
    <w:name w:val="Header Char"/>
    <w:basedOn w:val="DefaultParagraphFont"/>
    <w:link w:val="Header"/>
    <w:uiPriority w:val="99"/>
    <w:rsid w:val="0094021A"/>
    <w:rPr>
      <w:rFonts w:ascii="Calibri" w:eastAsia="Calibri" w:hAnsi="Calibri" w:cs="Calibri"/>
      <w:kern w:val="0"/>
      <w:lang w:val="en-GB"/>
      <w14:ligatures w14:val="none"/>
    </w:rPr>
  </w:style>
  <w:style w:type="paragraph" w:styleId="Footer">
    <w:name w:val="footer"/>
    <w:basedOn w:val="Normal"/>
    <w:link w:val="FooterChar"/>
    <w:uiPriority w:val="99"/>
    <w:unhideWhenUsed/>
    <w:rsid w:val="0094021A"/>
    <w:pPr>
      <w:tabs>
        <w:tab w:val="center" w:pos="4680"/>
        <w:tab w:val="right" w:pos="9360"/>
      </w:tabs>
      <w:spacing w:line="240" w:lineRule="auto"/>
    </w:pPr>
  </w:style>
  <w:style w:type="character" w:customStyle="1" w:styleId="FooterChar">
    <w:name w:val="Footer Char"/>
    <w:basedOn w:val="DefaultParagraphFont"/>
    <w:link w:val="Footer"/>
    <w:uiPriority w:val="99"/>
    <w:rsid w:val="0094021A"/>
    <w:rPr>
      <w:rFonts w:ascii="Calibri" w:eastAsia="Calibri" w:hAnsi="Calibri" w:cs="Calibri"/>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287153">
      <w:bodyDiv w:val="1"/>
      <w:marLeft w:val="0"/>
      <w:marRight w:val="0"/>
      <w:marTop w:val="0"/>
      <w:marBottom w:val="0"/>
      <w:divBdr>
        <w:top w:val="none" w:sz="0" w:space="0" w:color="auto"/>
        <w:left w:val="none" w:sz="0" w:space="0" w:color="auto"/>
        <w:bottom w:val="none" w:sz="0" w:space="0" w:color="auto"/>
        <w:right w:val="none" w:sz="0" w:space="0" w:color="auto"/>
      </w:divBdr>
    </w:div>
    <w:div w:id="736709819">
      <w:bodyDiv w:val="1"/>
      <w:marLeft w:val="0"/>
      <w:marRight w:val="0"/>
      <w:marTop w:val="0"/>
      <w:marBottom w:val="0"/>
      <w:divBdr>
        <w:top w:val="none" w:sz="0" w:space="0" w:color="auto"/>
        <w:left w:val="none" w:sz="0" w:space="0" w:color="auto"/>
        <w:bottom w:val="none" w:sz="0" w:space="0" w:color="auto"/>
        <w:right w:val="none" w:sz="0" w:space="0" w:color="auto"/>
      </w:divBdr>
    </w:div>
    <w:div w:id="942151100">
      <w:bodyDiv w:val="1"/>
      <w:marLeft w:val="0"/>
      <w:marRight w:val="0"/>
      <w:marTop w:val="0"/>
      <w:marBottom w:val="0"/>
      <w:divBdr>
        <w:top w:val="none" w:sz="0" w:space="0" w:color="auto"/>
        <w:left w:val="none" w:sz="0" w:space="0" w:color="auto"/>
        <w:bottom w:val="none" w:sz="0" w:space="0" w:color="auto"/>
        <w:right w:val="none" w:sz="0" w:space="0" w:color="auto"/>
      </w:divBdr>
    </w:div>
    <w:div w:id="1047683327">
      <w:bodyDiv w:val="1"/>
      <w:marLeft w:val="0"/>
      <w:marRight w:val="0"/>
      <w:marTop w:val="0"/>
      <w:marBottom w:val="0"/>
      <w:divBdr>
        <w:top w:val="none" w:sz="0" w:space="0" w:color="auto"/>
        <w:left w:val="none" w:sz="0" w:space="0" w:color="auto"/>
        <w:bottom w:val="none" w:sz="0" w:space="0" w:color="auto"/>
        <w:right w:val="none" w:sz="0" w:space="0" w:color="auto"/>
      </w:divBdr>
    </w:div>
    <w:div w:id="1053309428">
      <w:bodyDiv w:val="1"/>
      <w:marLeft w:val="0"/>
      <w:marRight w:val="0"/>
      <w:marTop w:val="0"/>
      <w:marBottom w:val="0"/>
      <w:divBdr>
        <w:top w:val="none" w:sz="0" w:space="0" w:color="auto"/>
        <w:left w:val="none" w:sz="0" w:space="0" w:color="auto"/>
        <w:bottom w:val="none" w:sz="0" w:space="0" w:color="auto"/>
        <w:right w:val="none" w:sz="0" w:space="0" w:color="auto"/>
      </w:divBdr>
      <w:divsChild>
        <w:div w:id="449056410">
          <w:marLeft w:val="0"/>
          <w:marRight w:val="0"/>
          <w:marTop w:val="0"/>
          <w:marBottom w:val="0"/>
          <w:divBdr>
            <w:top w:val="none" w:sz="0" w:space="0" w:color="auto"/>
            <w:left w:val="none" w:sz="0" w:space="0" w:color="auto"/>
            <w:bottom w:val="none" w:sz="0" w:space="0" w:color="auto"/>
            <w:right w:val="none" w:sz="0" w:space="0" w:color="auto"/>
          </w:divBdr>
          <w:divsChild>
            <w:div w:id="197605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683976">
      <w:bodyDiv w:val="1"/>
      <w:marLeft w:val="0"/>
      <w:marRight w:val="0"/>
      <w:marTop w:val="0"/>
      <w:marBottom w:val="0"/>
      <w:divBdr>
        <w:top w:val="none" w:sz="0" w:space="0" w:color="auto"/>
        <w:left w:val="none" w:sz="0" w:space="0" w:color="auto"/>
        <w:bottom w:val="none" w:sz="0" w:space="0" w:color="auto"/>
        <w:right w:val="none" w:sz="0" w:space="0" w:color="auto"/>
      </w:divBdr>
    </w:div>
    <w:div w:id="2039350343">
      <w:bodyDiv w:val="1"/>
      <w:marLeft w:val="0"/>
      <w:marRight w:val="0"/>
      <w:marTop w:val="0"/>
      <w:marBottom w:val="0"/>
      <w:divBdr>
        <w:top w:val="none" w:sz="0" w:space="0" w:color="auto"/>
        <w:left w:val="none" w:sz="0" w:space="0" w:color="auto"/>
        <w:bottom w:val="none" w:sz="0" w:space="0" w:color="auto"/>
        <w:right w:val="none" w:sz="0" w:space="0" w:color="auto"/>
      </w:divBdr>
    </w:div>
    <w:div w:id="210779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5022250.2021.1921020" TargetMode="External"/><Relationship Id="rId13" Type="http://schemas.openxmlformats.org/officeDocument/2006/relationships/hyperlink" Target="https://www.tandfonline.com/doi/abs/10.1080/19368623.2019.1533907" TargetMode="External"/><Relationship Id="rId18" Type="http://schemas.openxmlformats.org/officeDocument/2006/relationships/hyperlink" Target="https://link.springer.com/article/10.1007/s10668-020-00899-4" TargetMode="External"/><Relationship Id="rId3" Type="http://schemas.openxmlformats.org/officeDocument/2006/relationships/settings" Target="settings.xml"/><Relationship Id="rId7" Type="http://schemas.openxmlformats.org/officeDocument/2006/relationships/hyperlink" Target="https://www.sciencedirect.com/science/article/pii/S2211973621000350" TargetMode="External"/><Relationship Id="rId12" Type="http://schemas.openxmlformats.org/officeDocument/2006/relationships/hyperlink" Target="https://www.emerald.com/insight/content/doi/10.1108/JHTI-08-2020-0152/full/html" TargetMode="External"/><Relationship Id="rId17" Type="http://schemas.openxmlformats.org/officeDocument/2006/relationships/hyperlink" Target="https://link.springer.com/article/10.1007/s10668-021-01707-3" TargetMode="External"/><Relationship Id="rId2" Type="http://schemas.openxmlformats.org/officeDocument/2006/relationships/styles" Target="styles.xml"/><Relationship Id="rId16" Type="http://schemas.openxmlformats.org/officeDocument/2006/relationships/hyperlink" Target="https://www.tandfonline.com/doi/abs/10.1080/09669582.2020.177562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19368623.2020.1693471" TargetMode="External"/><Relationship Id="rId5" Type="http://schemas.openxmlformats.org/officeDocument/2006/relationships/footnotes" Target="footnotes.xml"/><Relationship Id="rId15" Type="http://schemas.openxmlformats.org/officeDocument/2006/relationships/hyperlink" Target="https://www.emerald.com/insight/content/doi/10.1108/BL-03-2019-0080/full/html" TargetMode="External"/><Relationship Id="rId10" Type="http://schemas.openxmlformats.org/officeDocument/2006/relationships/hyperlink" Target="https://www.tandfonline.com/doi/abs/10.1080/21639159.2019.157715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dpi.com/428800" TargetMode="External"/><Relationship Id="rId14" Type="http://schemas.openxmlformats.org/officeDocument/2006/relationships/hyperlink" Target="https://www.sciencedirect.com/science/article/pii/S02784319203011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3108</Words>
  <Characters>17719</Characters>
  <Application>Microsoft Office Word</Application>
  <DocSecurity>0</DocSecurity>
  <Lines>147</Lines>
  <Paragraphs>41</Paragraphs>
  <ScaleCrop>false</ScaleCrop>
  <Company/>
  <LinksUpToDate>false</LinksUpToDate>
  <CharactersWithSpaces>20786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2023-05-23T08:24:00Z</dcterms:created>
  <dcterms:modified xsi:type="dcterms:W3CDTF">2023-05-23T08:24:00Z</dcterms:modified>
</cp:coreProperties>
</file>