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4AA0068A"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827BDFC" w:rsidR="002229F0" w:rsidRDefault="002229F0" w:rsidP="00AE1A4C">
            <w:pPr>
              <w:pStyle w:val="AssignBody"/>
            </w:pPr>
            <w:r>
              <w:t>Target 1</w:t>
            </w:r>
          </w:p>
        </w:tc>
        <w:tc>
          <w:tcPr>
            <w:tcW w:w="7178" w:type="dxa"/>
          </w:tcPr>
          <w:p w14:paraId="394C5558" w14:textId="5A6FCD39" w:rsidR="002229F0" w:rsidRDefault="00990016" w:rsidP="00AE1A4C">
            <w:pPr>
              <w:pStyle w:val="AssignBody"/>
            </w:pPr>
            <w:r w:rsidRPr="00990016">
              <w:rPr>
                <w:lang w:val="en-IE"/>
              </w:rPr>
              <w:t>Read more widely using current and relevant material from books and journals as well as websites to expand your knowledge and understanding of the topic.</w:t>
            </w:r>
          </w:p>
        </w:tc>
      </w:tr>
      <w:tr w:rsidR="002229F0" w14:paraId="73A65764" w14:textId="77777777" w:rsidTr="00AE1A4C">
        <w:tc>
          <w:tcPr>
            <w:tcW w:w="1838" w:type="dxa"/>
          </w:tcPr>
          <w:p w14:paraId="12A42483" w14:textId="27B0754B" w:rsidR="002229F0" w:rsidRDefault="002229F0" w:rsidP="00AE1A4C">
            <w:pPr>
              <w:pStyle w:val="AssignBody"/>
            </w:pPr>
            <w:r>
              <w:t>Target 2</w:t>
            </w:r>
          </w:p>
        </w:tc>
        <w:tc>
          <w:tcPr>
            <w:tcW w:w="7178" w:type="dxa"/>
          </w:tcPr>
          <w:p w14:paraId="3E19823E" w14:textId="6826E84F" w:rsidR="002229F0" w:rsidRPr="00990016" w:rsidRDefault="00990016" w:rsidP="00AE1A4C">
            <w:pPr>
              <w:pStyle w:val="AssignBody"/>
              <w:rPr>
                <w:lang w:val="en-IE"/>
              </w:rPr>
            </w:pPr>
            <w:r w:rsidRPr="00990016">
              <w:rPr>
                <w:lang w:val="en-IE"/>
              </w:rPr>
              <w:t>Take time to consider the best structure and order of the response sections.</w:t>
            </w:r>
          </w:p>
        </w:tc>
      </w:tr>
      <w:tr w:rsidR="002229F0" w14:paraId="0216786F" w14:textId="77777777" w:rsidTr="00AE1A4C">
        <w:tc>
          <w:tcPr>
            <w:tcW w:w="1838" w:type="dxa"/>
          </w:tcPr>
          <w:p w14:paraId="4F73937C" w14:textId="379084C1" w:rsidR="002229F0" w:rsidRDefault="002229F0" w:rsidP="00AE1A4C">
            <w:pPr>
              <w:pStyle w:val="AssignBody"/>
            </w:pPr>
            <w:r>
              <w:t>Target 3</w:t>
            </w:r>
          </w:p>
        </w:tc>
        <w:tc>
          <w:tcPr>
            <w:tcW w:w="7178" w:type="dxa"/>
          </w:tcPr>
          <w:p w14:paraId="1FEDD524" w14:textId="37AAFB03" w:rsidR="002229F0" w:rsidRPr="00990016" w:rsidRDefault="00990016" w:rsidP="00AE1A4C">
            <w:pPr>
              <w:pStyle w:val="AssignBody"/>
              <w:rPr>
                <w:lang w:val="en-IE"/>
              </w:rPr>
            </w:pPr>
            <w:r w:rsidRPr="00990016">
              <w:rPr>
                <w:lang w:val="en-IE"/>
              </w:rPr>
              <w:t>Continue to develop a more formal, academic style of writing.</w:t>
            </w:r>
          </w:p>
        </w:tc>
      </w:tr>
    </w:tbl>
    <w:p w14:paraId="45E34BBD" w14:textId="77777777" w:rsidR="002229F0" w:rsidRDefault="002229F0" w:rsidP="00E611D9">
      <w:pPr>
        <w:pStyle w:val="AssignBody"/>
      </w:pPr>
    </w:p>
    <w:p w14:paraId="1626F373" w14:textId="77777777" w:rsidR="00BC3E1E" w:rsidRDefault="00BC3E1E" w:rsidP="00990016">
      <w:pPr>
        <w:pStyle w:val="AssignHeader"/>
        <w:rPr>
          <w:lang w:val="en-IE"/>
        </w:rPr>
      </w:pPr>
    </w:p>
    <w:p w14:paraId="5B68F665" w14:textId="77777777" w:rsidR="00BC3E1E" w:rsidRDefault="00BC3E1E" w:rsidP="00990016">
      <w:pPr>
        <w:pStyle w:val="AssignHeader"/>
        <w:rPr>
          <w:lang w:val="en-IE"/>
        </w:rPr>
      </w:pPr>
    </w:p>
    <w:p w14:paraId="4B4043BE" w14:textId="6F564383" w:rsidR="00990016" w:rsidRDefault="00990016" w:rsidP="00990016">
      <w:pPr>
        <w:pStyle w:val="AssignHeader"/>
        <w:rPr>
          <w:lang w:val="en-IE"/>
        </w:rPr>
      </w:pPr>
      <w:r w:rsidRPr="00990016">
        <w:rPr>
          <w:lang w:val="en-IE"/>
        </w:rPr>
        <w:t>A reflective account: how has literature and professional experience challenged your beliefs and assumptions about how schools respond to opportunities and challenges in their community.</w:t>
      </w:r>
    </w:p>
    <w:p w14:paraId="10536E46" w14:textId="0FD1DAFC" w:rsidR="00990016" w:rsidRDefault="00990016" w:rsidP="00990016">
      <w:pPr>
        <w:pStyle w:val="AssignSubHeader"/>
        <w:rPr>
          <w:lang w:val="en-IE"/>
        </w:rPr>
      </w:pPr>
    </w:p>
    <w:p w14:paraId="00CAAFC5" w14:textId="7AC5D135" w:rsidR="00990016" w:rsidRDefault="00990016" w:rsidP="00990016">
      <w:pPr>
        <w:pStyle w:val="AssignBody"/>
        <w:rPr>
          <w:lang w:val="en-IE"/>
        </w:rPr>
      </w:pPr>
    </w:p>
    <w:p w14:paraId="11F7EAC0" w14:textId="6EF57694" w:rsidR="00990016" w:rsidRDefault="00990016" w:rsidP="00990016">
      <w:pPr>
        <w:pStyle w:val="AssignBody"/>
        <w:rPr>
          <w:lang w:val="en-IE"/>
        </w:rPr>
      </w:pPr>
    </w:p>
    <w:p w14:paraId="59D2F9C2" w14:textId="0DC47A32" w:rsidR="00990016" w:rsidRDefault="00990016" w:rsidP="00990016">
      <w:pPr>
        <w:pStyle w:val="AssignBody"/>
        <w:rPr>
          <w:lang w:val="en-IE"/>
        </w:rPr>
      </w:pPr>
    </w:p>
    <w:p w14:paraId="45908729" w14:textId="549E162C" w:rsidR="00990016" w:rsidRDefault="00990016" w:rsidP="00990016">
      <w:pPr>
        <w:pStyle w:val="AssignBody"/>
        <w:rPr>
          <w:lang w:val="en-IE"/>
        </w:rPr>
      </w:pPr>
    </w:p>
    <w:p w14:paraId="4FC56D80" w14:textId="6406A755" w:rsidR="00990016" w:rsidRDefault="00990016" w:rsidP="00990016">
      <w:pPr>
        <w:pStyle w:val="AssignBody"/>
        <w:rPr>
          <w:lang w:val="en-IE"/>
        </w:rPr>
      </w:pPr>
    </w:p>
    <w:p w14:paraId="6E4E4DEE" w14:textId="4D108C6F" w:rsidR="00990016" w:rsidRDefault="00990016" w:rsidP="00990016">
      <w:pPr>
        <w:pStyle w:val="AssignBody"/>
        <w:rPr>
          <w:lang w:val="en-IE"/>
        </w:rPr>
      </w:pPr>
    </w:p>
    <w:p w14:paraId="0EE86A99" w14:textId="054E351F" w:rsidR="00990016" w:rsidRDefault="00990016" w:rsidP="00990016">
      <w:pPr>
        <w:pStyle w:val="AssignBody"/>
        <w:rPr>
          <w:lang w:val="en-IE"/>
        </w:rPr>
      </w:pPr>
    </w:p>
    <w:p w14:paraId="245888F5" w14:textId="738AD64C" w:rsidR="00990016" w:rsidRDefault="00990016" w:rsidP="00990016">
      <w:pPr>
        <w:pStyle w:val="AssignBody"/>
        <w:rPr>
          <w:lang w:val="en-IE"/>
        </w:rPr>
      </w:pPr>
    </w:p>
    <w:p w14:paraId="304C23C3" w14:textId="7404B6F2" w:rsidR="00990016" w:rsidRDefault="00990016" w:rsidP="00990016">
      <w:pPr>
        <w:pStyle w:val="AssignBody"/>
        <w:rPr>
          <w:lang w:val="en-IE"/>
        </w:rPr>
      </w:pPr>
    </w:p>
    <w:p w14:paraId="73EB4A36" w14:textId="248AF3D4" w:rsidR="00990016" w:rsidRDefault="00990016" w:rsidP="00990016">
      <w:pPr>
        <w:pStyle w:val="AssignBody"/>
        <w:rPr>
          <w:lang w:val="en-IE"/>
        </w:rPr>
      </w:pPr>
    </w:p>
    <w:p w14:paraId="01B8C963" w14:textId="29128560" w:rsidR="00990016" w:rsidRDefault="00990016" w:rsidP="00990016">
      <w:pPr>
        <w:pStyle w:val="AssignBody"/>
        <w:rPr>
          <w:lang w:val="en-IE"/>
        </w:rPr>
      </w:pPr>
    </w:p>
    <w:p w14:paraId="46938660" w14:textId="2496DAD5" w:rsidR="00990016" w:rsidRDefault="00990016" w:rsidP="00990016">
      <w:pPr>
        <w:pStyle w:val="AssignBody"/>
        <w:rPr>
          <w:lang w:val="en-IE"/>
        </w:rPr>
      </w:pPr>
    </w:p>
    <w:p w14:paraId="4A55DB92" w14:textId="5AD540BC" w:rsidR="00990016" w:rsidRDefault="00990016" w:rsidP="00990016">
      <w:pPr>
        <w:pStyle w:val="AssignBody"/>
        <w:rPr>
          <w:lang w:val="en-IE"/>
        </w:rPr>
      </w:pPr>
    </w:p>
    <w:p w14:paraId="42215E30" w14:textId="152734E0" w:rsidR="00990016" w:rsidRDefault="00990016" w:rsidP="00990016">
      <w:pPr>
        <w:pStyle w:val="AssignBody"/>
        <w:rPr>
          <w:lang w:val="en-IE"/>
        </w:rPr>
      </w:pPr>
    </w:p>
    <w:p w14:paraId="1C243C42" w14:textId="3528835F" w:rsidR="00990016" w:rsidRDefault="00990016" w:rsidP="00990016">
      <w:pPr>
        <w:pStyle w:val="AssignBody"/>
        <w:rPr>
          <w:lang w:val="en-IE"/>
        </w:rPr>
      </w:pPr>
    </w:p>
    <w:p w14:paraId="6E44B3B8" w14:textId="5CAF7C5F" w:rsidR="00990016" w:rsidRDefault="00990016" w:rsidP="00990016">
      <w:pPr>
        <w:pStyle w:val="AssignBody"/>
        <w:rPr>
          <w:lang w:val="en-IE"/>
        </w:rPr>
      </w:pPr>
    </w:p>
    <w:p w14:paraId="4E7D8208" w14:textId="77777777" w:rsidR="00A53332" w:rsidRDefault="00A53332" w:rsidP="00691A46">
      <w:pPr>
        <w:pStyle w:val="AssignSubHeader"/>
        <w:rPr>
          <w:lang w:val="en-IE"/>
        </w:rPr>
      </w:pPr>
    </w:p>
    <w:p w14:paraId="0A9A6EB5" w14:textId="3311D74D" w:rsidR="00691A46" w:rsidRPr="00691A46" w:rsidRDefault="00990016" w:rsidP="00CE5617">
      <w:pPr>
        <w:pStyle w:val="AssignSubHeader"/>
        <w:spacing w:after="160"/>
      </w:pPr>
      <w:r w:rsidRPr="00990016">
        <w:rPr>
          <w:lang w:val="en-IE"/>
        </w:rPr>
        <w:lastRenderedPageBreak/>
        <w:t>Part B- Written Assignment</w:t>
      </w:r>
      <w:r w:rsidRPr="00990016">
        <w:t xml:space="preserve"> </w:t>
      </w:r>
    </w:p>
    <w:p w14:paraId="0DA67A64" w14:textId="15A0360C" w:rsidR="00442D96" w:rsidRDefault="00EC3450" w:rsidP="00CE5617">
      <w:pPr>
        <w:pStyle w:val="AssignBody"/>
        <w:spacing w:after="160"/>
        <w:rPr>
          <w:lang w:val="en-IE"/>
        </w:rPr>
      </w:pPr>
      <w:r w:rsidRPr="00504D09">
        <w:rPr>
          <w:lang w:val="en-IE"/>
        </w:rPr>
        <w:t>Exploring the implementation of a new curriculum reform has been thoroughly enjoyable purely because its aims are to raise the standards for all pupils, reduce the attainment gap and to ensure that all pupils from all different walks of life have an equal right to education</w:t>
      </w:r>
      <w:r w:rsidR="00B65596" w:rsidRPr="00504D09">
        <w:rPr>
          <w:lang w:val="en-IE"/>
        </w:rPr>
        <w:t xml:space="preserve"> (Welsh Government, </w:t>
      </w:r>
      <w:r w:rsidR="00504D09" w:rsidRPr="00504D09">
        <w:rPr>
          <w:lang w:val="en-IE"/>
        </w:rPr>
        <w:t>2020</w:t>
      </w:r>
      <w:r w:rsidR="00B65596" w:rsidRPr="00504D09">
        <w:rPr>
          <w:lang w:val="en-IE"/>
        </w:rPr>
        <w:t>)</w:t>
      </w:r>
      <w:r w:rsidR="00504D09" w:rsidRPr="00504D09">
        <w:rPr>
          <w:lang w:val="en-IE"/>
        </w:rPr>
        <w:t>.</w:t>
      </w:r>
      <w:r w:rsidR="00504D09">
        <w:rPr>
          <w:lang w:val="en-IE"/>
        </w:rPr>
        <w:t xml:space="preserve"> </w:t>
      </w:r>
      <w:r w:rsidR="00856F0B" w:rsidRPr="00D435C7">
        <w:rPr>
          <w:lang w:val="en-IE"/>
        </w:rPr>
        <w:t xml:space="preserve">Teachers beliefs and assumptions are important for understanding and improving educational processes for </w:t>
      </w:r>
      <w:r w:rsidR="00DA266A" w:rsidRPr="00D435C7">
        <w:rPr>
          <w:lang w:val="en-IE"/>
        </w:rPr>
        <w:t>pupils</w:t>
      </w:r>
      <w:r w:rsidR="00856F0B" w:rsidRPr="00D435C7">
        <w:rPr>
          <w:lang w:val="en-IE"/>
        </w:rPr>
        <w:t xml:space="preserve"> as they shape their learning environment and influence </w:t>
      </w:r>
      <w:r w:rsidR="007A3BDD">
        <w:rPr>
          <w:lang w:val="en-IE"/>
        </w:rPr>
        <w:t>their</w:t>
      </w:r>
      <w:r w:rsidR="00037886" w:rsidRPr="00D435C7">
        <w:rPr>
          <w:lang w:val="en-IE"/>
        </w:rPr>
        <w:t xml:space="preserve"> </w:t>
      </w:r>
      <w:r w:rsidR="00856F0B" w:rsidRPr="00D435C7">
        <w:rPr>
          <w:lang w:val="en-IE"/>
        </w:rPr>
        <w:t xml:space="preserve">motivation and achievement. </w:t>
      </w:r>
      <w:r w:rsidR="00990016" w:rsidRPr="00990016">
        <w:rPr>
          <w:lang w:val="en-IE"/>
        </w:rPr>
        <w:t xml:space="preserve">From my own primary school experience, I think that there </w:t>
      </w:r>
      <w:proofErr w:type="gramStart"/>
      <w:r w:rsidR="00990016" w:rsidRPr="00990016">
        <w:rPr>
          <w:lang w:val="en-IE"/>
        </w:rPr>
        <w:t>has</w:t>
      </w:r>
      <w:proofErr w:type="gramEnd"/>
      <w:r w:rsidR="00990016" w:rsidRPr="00990016">
        <w:rPr>
          <w:lang w:val="en-IE"/>
        </w:rPr>
        <w:t xml:space="preserve"> bee</w:t>
      </w:r>
      <w:r w:rsidR="00DF6B0B">
        <w:rPr>
          <w:lang w:val="en-IE"/>
        </w:rPr>
        <w:t xml:space="preserve">n several </w:t>
      </w:r>
      <w:r w:rsidR="00990016" w:rsidRPr="00990016">
        <w:rPr>
          <w:lang w:val="en-IE"/>
        </w:rPr>
        <w:t xml:space="preserve">changes to the education system, such as different methods and techniques of teaching. </w:t>
      </w:r>
      <w:r w:rsidR="009D767A" w:rsidRPr="00990016">
        <w:rPr>
          <w:lang w:val="en-IE"/>
        </w:rPr>
        <w:t>The role of the teacher has</w:t>
      </w:r>
      <w:r w:rsidR="006F481A">
        <w:rPr>
          <w:lang w:val="en-IE"/>
        </w:rPr>
        <w:t xml:space="preserve"> too</w:t>
      </w:r>
      <w:r w:rsidR="009D767A" w:rsidRPr="00990016">
        <w:rPr>
          <w:lang w:val="en-IE"/>
        </w:rPr>
        <w:t xml:space="preserve"> changed over the years</w:t>
      </w:r>
      <w:r w:rsidR="00611946">
        <w:rPr>
          <w:lang w:val="en-IE"/>
        </w:rPr>
        <w:t>, the</w:t>
      </w:r>
      <w:r w:rsidR="00174E4E">
        <w:rPr>
          <w:lang w:val="en-IE"/>
        </w:rPr>
        <w:t>y</w:t>
      </w:r>
      <w:r w:rsidR="00611946">
        <w:rPr>
          <w:lang w:val="en-IE"/>
        </w:rPr>
        <w:t xml:space="preserve"> </w:t>
      </w:r>
      <w:r w:rsidR="00990016" w:rsidRPr="00990016">
        <w:rPr>
          <w:lang w:val="en-IE"/>
        </w:rPr>
        <w:t>are more lenient now to when I was a child, lessons were planned based on what the curriculum said to teach and when to teach it.  Now</w:t>
      </w:r>
      <w:r w:rsidR="00B4412D">
        <w:rPr>
          <w:lang w:val="en-IE"/>
        </w:rPr>
        <w:t xml:space="preserve">adays, </w:t>
      </w:r>
      <w:r w:rsidR="000556CA" w:rsidRPr="00990016">
        <w:rPr>
          <w:lang w:val="en-IE"/>
        </w:rPr>
        <w:t xml:space="preserve">teachers direct the </w:t>
      </w:r>
      <w:r w:rsidR="000556CA">
        <w:rPr>
          <w:lang w:val="en-IE"/>
        </w:rPr>
        <w:t>pupils</w:t>
      </w:r>
      <w:r w:rsidR="000556CA" w:rsidRPr="00990016">
        <w:rPr>
          <w:lang w:val="en-IE"/>
        </w:rPr>
        <w:t xml:space="preserve"> towards learning opportunities</w:t>
      </w:r>
      <w:r w:rsidR="00F04069">
        <w:rPr>
          <w:lang w:val="en-IE"/>
        </w:rPr>
        <w:t>,</w:t>
      </w:r>
      <w:r w:rsidR="000F3C8D">
        <w:rPr>
          <w:lang w:val="en-IE"/>
        </w:rPr>
        <w:t xml:space="preserve"> </w:t>
      </w:r>
      <w:r w:rsidR="00B4412D">
        <w:rPr>
          <w:lang w:val="en-IE"/>
        </w:rPr>
        <w:t>“a school’s curriculum is everything a learner experiences in pursuit of the four purposes” (Curriculum for Wales,2020).</w:t>
      </w:r>
      <w:r w:rsidR="00FF7B25">
        <w:rPr>
          <w:lang w:val="en-IE"/>
        </w:rPr>
        <w:t xml:space="preserve"> </w:t>
      </w:r>
      <w:r w:rsidR="00806F5B">
        <w:rPr>
          <w:lang w:val="en-IE"/>
        </w:rPr>
        <w:t>The new curriculum (2022) will give teachers more freedom over their teaching style</w:t>
      </w:r>
      <w:r w:rsidR="004E7842">
        <w:rPr>
          <w:lang w:val="en-IE"/>
        </w:rPr>
        <w:t>;</w:t>
      </w:r>
      <w:r w:rsidR="00FF7B25">
        <w:rPr>
          <w:lang w:val="en-IE"/>
        </w:rPr>
        <w:t xml:space="preserve"> </w:t>
      </w:r>
      <w:r w:rsidR="004C4F7E">
        <w:rPr>
          <w:lang w:val="en-IE"/>
        </w:rPr>
        <w:t>I</w:t>
      </w:r>
      <w:r w:rsidR="00B4412D">
        <w:rPr>
          <w:lang w:val="en-IE"/>
        </w:rPr>
        <w:t>t is not simply what we teach, but how we te</w:t>
      </w:r>
      <w:r w:rsidR="00692D7B">
        <w:rPr>
          <w:lang w:val="en-IE"/>
        </w:rPr>
        <w:t>a</w:t>
      </w:r>
      <w:r w:rsidR="00B4412D">
        <w:rPr>
          <w:lang w:val="en-IE"/>
        </w:rPr>
        <w:t>ch and most importantly, why we teach it</w:t>
      </w:r>
      <w:r w:rsidR="007B6601">
        <w:rPr>
          <w:lang w:val="en-IE"/>
        </w:rPr>
        <w:t xml:space="preserve"> (</w:t>
      </w:r>
      <w:r w:rsidR="00265F83">
        <w:rPr>
          <w:lang w:val="en-IE"/>
        </w:rPr>
        <w:t>Welsh Government, 2020</w:t>
      </w:r>
      <w:r w:rsidR="007B6601">
        <w:rPr>
          <w:lang w:val="en-IE"/>
        </w:rPr>
        <w:t>)</w:t>
      </w:r>
      <w:r w:rsidR="00265F83">
        <w:rPr>
          <w:lang w:val="en-IE"/>
        </w:rPr>
        <w:t>.</w:t>
      </w:r>
      <w:r w:rsidR="00265F83">
        <w:rPr>
          <w:color w:val="FF0000"/>
          <w:lang w:val="en-IE"/>
        </w:rPr>
        <w:t xml:space="preserve"> </w:t>
      </w:r>
      <w:r w:rsidR="00B4412D">
        <w:rPr>
          <w:lang w:val="en-IE"/>
        </w:rPr>
        <w:t>C</w:t>
      </w:r>
      <w:r w:rsidR="00990016" w:rsidRPr="00990016">
        <w:rPr>
          <w:lang w:val="en-IE"/>
        </w:rPr>
        <w:t>hildren are encouraged to learn through first-hand experiential activities such as play, which allows the child to develop an understanding of themselves and the world in which they live in.</w:t>
      </w:r>
      <w:r w:rsidR="00A43BF8">
        <w:rPr>
          <w:lang w:val="en-IE"/>
        </w:rPr>
        <w:t xml:space="preserve"> </w:t>
      </w:r>
      <w:r w:rsidR="002E5C51">
        <w:rPr>
          <w:lang w:val="en-IE"/>
        </w:rPr>
        <w:t>Experiencing expressive art</w:t>
      </w:r>
      <w:r w:rsidR="00D33741">
        <w:rPr>
          <w:lang w:val="en-IE"/>
        </w:rPr>
        <w:t xml:space="preserve">s </w:t>
      </w:r>
      <w:r w:rsidR="002E5C51">
        <w:rPr>
          <w:lang w:val="en-IE"/>
        </w:rPr>
        <w:t>can encourage learners to be more creative by giving children opportunities to explore their imagination and creative thinking</w:t>
      </w:r>
      <w:r w:rsidR="009A6C77">
        <w:rPr>
          <w:lang w:val="en-IE"/>
        </w:rPr>
        <w:t xml:space="preserve"> (Expressive Arts 2020)</w:t>
      </w:r>
      <w:r w:rsidR="002E5C51">
        <w:rPr>
          <w:lang w:val="en-IE"/>
        </w:rPr>
        <w:t xml:space="preserve">. </w:t>
      </w:r>
      <w:r w:rsidR="00D33741">
        <w:rPr>
          <w:lang w:val="en-IE"/>
        </w:rPr>
        <w:t>T</w:t>
      </w:r>
      <w:r w:rsidR="00990016" w:rsidRPr="00990016">
        <w:rPr>
          <w:lang w:val="en-IE"/>
        </w:rPr>
        <w:t>his makes learning more enjoyable and more effective</w:t>
      </w:r>
      <w:r w:rsidR="009A6C77">
        <w:rPr>
          <w:lang w:val="en-IE"/>
        </w:rPr>
        <w:t xml:space="preserve"> for the learners. </w:t>
      </w:r>
    </w:p>
    <w:p w14:paraId="6BDC37DD" w14:textId="17A1A09D" w:rsidR="00311710" w:rsidRDefault="00990016" w:rsidP="00CE5617">
      <w:pPr>
        <w:pStyle w:val="AssignBody"/>
        <w:spacing w:after="160"/>
        <w:rPr>
          <w:rFonts w:cs="Arial"/>
          <w:shd w:val="clear" w:color="auto" w:fill="FFFFFF"/>
        </w:rPr>
      </w:pPr>
      <w:r w:rsidRPr="00990016">
        <w:rPr>
          <w:lang w:val="en-IE"/>
        </w:rPr>
        <w:t>Being educated on the Republic side of the Irish border had many difficulties for me in primary school. The troubles on the Irish border impacted my everyday school life as the journey</w:t>
      </w:r>
      <w:r w:rsidR="00462A6D">
        <w:rPr>
          <w:lang w:val="en-IE"/>
        </w:rPr>
        <w:t>s</w:t>
      </w:r>
      <w:r w:rsidRPr="00990016">
        <w:rPr>
          <w:lang w:val="en-IE"/>
        </w:rPr>
        <w:t xml:space="preserve"> to and from school each day were affected</w:t>
      </w:r>
      <w:r w:rsidR="00586261">
        <w:rPr>
          <w:lang w:val="en-IE"/>
        </w:rPr>
        <w:t>, also</w:t>
      </w:r>
      <w:r w:rsidRPr="00990016">
        <w:rPr>
          <w:lang w:val="en-IE"/>
        </w:rPr>
        <w:t xml:space="preserve"> the teachers who were travelling from Northern Ireland were late to school most mornings which impacted and affected my learning. The community feel in the school was extremely hollow as several children were advised not to mix with certain children due to perhaps their religious background or division</w:t>
      </w:r>
      <w:r w:rsidR="000257DC">
        <w:rPr>
          <w:lang w:val="en-IE"/>
        </w:rPr>
        <w:t>s</w:t>
      </w:r>
      <w:r w:rsidRPr="00990016">
        <w:rPr>
          <w:lang w:val="en-IE"/>
        </w:rPr>
        <w:t xml:space="preserve"> between families. Since gaining experience in primary schools in Wales I have noticed the close-knit community feel there is</w:t>
      </w:r>
      <w:r w:rsidR="0041772B">
        <w:rPr>
          <w:lang w:val="en-IE"/>
        </w:rPr>
        <w:t>,</w:t>
      </w:r>
      <w:r w:rsidRPr="00990016">
        <w:rPr>
          <w:lang w:val="en-IE"/>
        </w:rPr>
        <w:t xml:space="preserve"> compared to when I was at school. The school communities that I have been involved in here in Wales are being used as learning environments for the children whereas the transition from my educational background where trips and educational visits to our local community were non-existent.</w:t>
      </w:r>
      <w:r w:rsidR="004618FF">
        <w:rPr>
          <w:lang w:val="en-IE"/>
        </w:rPr>
        <w:t xml:space="preserve"> </w:t>
      </w:r>
      <w:r w:rsidR="00B05014" w:rsidRPr="00856B61">
        <w:rPr>
          <w:lang w:val="en-IE"/>
        </w:rPr>
        <w:t>Schoo</w:t>
      </w:r>
      <w:r w:rsidR="00E17A38">
        <w:rPr>
          <w:lang w:val="en-IE"/>
        </w:rPr>
        <w:t>l</w:t>
      </w:r>
      <w:r w:rsidR="0001476C">
        <w:rPr>
          <w:lang w:val="en-IE"/>
        </w:rPr>
        <w:t xml:space="preserve"> Y</w:t>
      </w:r>
      <w:r w:rsidR="004618FF">
        <w:rPr>
          <w:lang w:val="en-IE"/>
        </w:rPr>
        <w:t xml:space="preserve"> is a</w:t>
      </w:r>
      <w:r w:rsidR="00F22E4E">
        <w:rPr>
          <w:lang w:val="en-IE"/>
        </w:rPr>
        <w:t xml:space="preserve">n excellent </w:t>
      </w:r>
      <w:r w:rsidR="004618FF">
        <w:rPr>
          <w:lang w:val="en-IE"/>
        </w:rPr>
        <w:t xml:space="preserve">example of a school who </w:t>
      </w:r>
      <w:r w:rsidR="00CC22DF" w:rsidRPr="00856B61">
        <w:rPr>
          <w:lang w:val="en-IE"/>
        </w:rPr>
        <w:t xml:space="preserve">strives to support pupils’ well-being and </w:t>
      </w:r>
      <w:r w:rsidR="00B05014" w:rsidRPr="00856B61">
        <w:rPr>
          <w:lang w:val="en-IE"/>
        </w:rPr>
        <w:t>encourages everyone to be a part of the learning community</w:t>
      </w:r>
      <w:r w:rsidR="00CC22DF" w:rsidRPr="00856B61">
        <w:rPr>
          <w:lang w:val="en-IE"/>
        </w:rPr>
        <w:t>, including parents.</w:t>
      </w:r>
      <w:r w:rsidR="00856B61" w:rsidRPr="00856B61">
        <w:rPr>
          <w:lang w:val="en-IE"/>
        </w:rPr>
        <w:t xml:space="preserve"> </w:t>
      </w:r>
      <w:r w:rsidR="00856B61" w:rsidRPr="00856B61">
        <w:rPr>
          <w:rFonts w:cs="Arial"/>
          <w:shd w:val="clear" w:color="auto" w:fill="FFFFFF"/>
        </w:rPr>
        <w:t xml:space="preserve">The </w:t>
      </w:r>
      <w:r w:rsidR="00D05EB6" w:rsidRPr="00856B61">
        <w:rPr>
          <w:rFonts w:cs="Arial"/>
          <w:shd w:val="clear" w:color="auto" w:fill="FFFFFF"/>
        </w:rPr>
        <w:t>school</w:t>
      </w:r>
      <w:r w:rsidR="00D05EB6">
        <w:rPr>
          <w:rFonts w:cs="Arial"/>
          <w:shd w:val="clear" w:color="auto" w:fill="FFFFFF"/>
        </w:rPr>
        <w:t>’s</w:t>
      </w:r>
      <w:r w:rsidR="00856B61" w:rsidRPr="00856B61">
        <w:rPr>
          <w:rFonts w:cs="Arial"/>
          <w:shd w:val="clear" w:color="auto" w:fill="FFFFFF"/>
        </w:rPr>
        <w:t xml:space="preserve"> moto “Learning Together” is a shared vision by all staff, pupils and the wider community </w:t>
      </w:r>
      <w:r w:rsidR="009751CA" w:rsidRPr="00D72B58">
        <w:rPr>
          <w:rFonts w:cs="Arial"/>
          <w:shd w:val="clear" w:color="auto" w:fill="FFFFFF"/>
        </w:rPr>
        <w:t xml:space="preserve">(Estyn, </w:t>
      </w:r>
      <w:r w:rsidR="00D72B58" w:rsidRPr="00D72B58">
        <w:rPr>
          <w:rFonts w:cs="Arial"/>
          <w:shd w:val="clear" w:color="auto" w:fill="FFFFFF"/>
        </w:rPr>
        <w:t>2016</w:t>
      </w:r>
      <w:r w:rsidR="009751CA" w:rsidRPr="00D72B58">
        <w:rPr>
          <w:rFonts w:cs="Arial"/>
          <w:shd w:val="clear" w:color="auto" w:fill="FFFFFF"/>
        </w:rPr>
        <w:t>)</w:t>
      </w:r>
      <w:r w:rsidR="00D72B58">
        <w:rPr>
          <w:rFonts w:cs="Arial"/>
          <w:shd w:val="clear" w:color="auto" w:fill="FFFFFF"/>
        </w:rPr>
        <w:t>.</w:t>
      </w:r>
    </w:p>
    <w:p w14:paraId="3B3FD7E9" w14:textId="108B3ACF" w:rsidR="00312E7A" w:rsidRPr="00312E7A" w:rsidRDefault="00990016" w:rsidP="00CE5617">
      <w:pPr>
        <w:pStyle w:val="AssignBody"/>
        <w:spacing w:after="160"/>
        <w:rPr>
          <w:color w:val="FF0000"/>
          <w:lang w:val="en-IE"/>
        </w:rPr>
      </w:pPr>
      <w:r w:rsidRPr="00990016">
        <w:rPr>
          <w:lang w:val="en-IE"/>
        </w:rPr>
        <w:t>My beliefs and assumptions on how schools respond to opportunities and challenges in their communit</w:t>
      </w:r>
      <w:r w:rsidR="00BD1BFF">
        <w:rPr>
          <w:lang w:val="en-IE"/>
        </w:rPr>
        <w:t>ies</w:t>
      </w:r>
      <w:r w:rsidR="007E5341">
        <w:rPr>
          <w:lang w:val="en-IE"/>
        </w:rPr>
        <w:t xml:space="preserve"> have</w:t>
      </w:r>
      <w:r w:rsidRPr="00990016">
        <w:rPr>
          <w:lang w:val="en-IE"/>
        </w:rPr>
        <w:t xml:space="preserve"> been developed by my experience in primary school as a child and too as a student teacher. </w:t>
      </w:r>
      <w:r w:rsidR="0011148E">
        <w:rPr>
          <w:lang w:val="en-IE"/>
        </w:rPr>
        <w:t>Since becoming a student teacher</w:t>
      </w:r>
      <w:r w:rsidR="007878FB">
        <w:rPr>
          <w:lang w:val="en-IE"/>
        </w:rPr>
        <w:t xml:space="preserve">, </w:t>
      </w:r>
      <w:r w:rsidRPr="00990016">
        <w:rPr>
          <w:lang w:val="en-IE"/>
        </w:rPr>
        <w:t xml:space="preserve">I believe that deprivation in the community plays a substantial part on educational attainment, leaving children with fewer skills which in turn affects their progress throughout primary school and future employment. </w:t>
      </w:r>
    </w:p>
    <w:p w14:paraId="23EC695D" w14:textId="6C97950A" w:rsidR="00EC0F9C" w:rsidRPr="007D0A1C" w:rsidRDefault="00990016" w:rsidP="00CE5617">
      <w:pPr>
        <w:pStyle w:val="AssignBody"/>
        <w:spacing w:after="160"/>
        <w:rPr>
          <w:lang w:val="en-IE"/>
        </w:rPr>
      </w:pPr>
      <w:r w:rsidRPr="00990016">
        <w:rPr>
          <w:lang w:val="en-IE"/>
        </w:rPr>
        <w:t xml:space="preserve">Before starting this course, I </w:t>
      </w:r>
      <w:r w:rsidR="007E5341">
        <w:rPr>
          <w:lang w:val="en-IE"/>
        </w:rPr>
        <w:t>assumed</w:t>
      </w:r>
      <w:r w:rsidRPr="00990016">
        <w:rPr>
          <w:lang w:val="en-IE"/>
        </w:rPr>
        <w:t xml:space="preserve"> that all children were read to frequently however, from my placement experiences at school X I could see that this was not the case. In my class of 23 children, 7 </w:t>
      </w:r>
      <w:r w:rsidR="00886316">
        <w:rPr>
          <w:lang w:val="en-IE"/>
        </w:rPr>
        <w:t>children</w:t>
      </w:r>
      <w:r w:rsidR="003E1896">
        <w:rPr>
          <w:lang w:val="en-IE"/>
        </w:rPr>
        <w:t xml:space="preserve"> </w:t>
      </w:r>
      <w:r w:rsidRPr="00990016">
        <w:rPr>
          <w:lang w:val="en-IE"/>
        </w:rPr>
        <w:t xml:space="preserve">were read to frequently while the </w:t>
      </w:r>
      <w:r w:rsidR="003E1896">
        <w:rPr>
          <w:lang w:val="en-IE"/>
        </w:rPr>
        <w:t>rem</w:t>
      </w:r>
      <w:r w:rsidR="00886316">
        <w:rPr>
          <w:lang w:val="en-IE"/>
        </w:rPr>
        <w:t>ain</w:t>
      </w:r>
      <w:r w:rsidR="002267A6">
        <w:rPr>
          <w:lang w:val="en-IE"/>
        </w:rPr>
        <w:t xml:space="preserve">der </w:t>
      </w:r>
      <w:r w:rsidRPr="00990016">
        <w:rPr>
          <w:lang w:val="en-IE"/>
        </w:rPr>
        <w:t>were only read to on the odd occasion, 3 children were in fact never read to at home. Not only does reading help develop the mind and imagination but also helps to develop a child’s written and spoken communication skills</w:t>
      </w:r>
      <w:r w:rsidR="00E0740A">
        <w:rPr>
          <w:lang w:val="en-IE"/>
        </w:rPr>
        <w:t>.</w:t>
      </w:r>
      <w:r w:rsidRPr="00990016">
        <w:rPr>
          <w:lang w:val="en-IE"/>
        </w:rPr>
        <w:t xml:space="preserve"> </w:t>
      </w:r>
      <w:r w:rsidR="00805912">
        <w:rPr>
          <w:lang w:val="en-IE"/>
        </w:rPr>
        <w:t xml:space="preserve">From </w:t>
      </w:r>
      <w:r w:rsidR="00375649">
        <w:rPr>
          <w:lang w:val="en-IE"/>
        </w:rPr>
        <w:t>school X’s Estyn report</w:t>
      </w:r>
      <w:r w:rsidR="00801855">
        <w:rPr>
          <w:lang w:val="en-IE"/>
        </w:rPr>
        <w:t xml:space="preserve">, </w:t>
      </w:r>
      <w:r w:rsidR="001C3147" w:rsidRPr="00B072EA">
        <w:rPr>
          <w:lang w:val="en-IE"/>
        </w:rPr>
        <w:t xml:space="preserve">many pupils’ ability </w:t>
      </w:r>
      <w:r w:rsidR="002D03E4">
        <w:rPr>
          <w:lang w:val="en-IE"/>
        </w:rPr>
        <w:t xml:space="preserve">in the Foundation Phase </w:t>
      </w:r>
      <w:r w:rsidR="001C3147" w:rsidRPr="00B072EA">
        <w:rPr>
          <w:lang w:val="en-IE"/>
        </w:rPr>
        <w:t xml:space="preserve">to write extended pieces in their work across the curriculum </w:t>
      </w:r>
      <w:r w:rsidR="00896F5B">
        <w:rPr>
          <w:lang w:val="en-IE"/>
        </w:rPr>
        <w:t>was</w:t>
      </w:r>
      <w:r w:rsidR="001C3147" w:rsidRPr="00B072EA">
        <w:rPr>
          <w:lang w:val="en-IE"/>
        </w:rPr>
        <w:t xml:space="preserve"> underdeveloped</w:t>
      </w:r>
      <w:r w:rsidR="00B072EA" w:rsidRPr="00B072EA">
        <w:rPr>
          <w:lang w:val="en-IE"/>
        </w:rPr>
        <w:t xml:space="preserve"> (Estyn, 2016).</w:t>
      </w:r>
      <w:r w:rsidR="003A7119">
        <w:rPr>
          <w:lang w:val="en-IE"/>
        </w:rPr>
        <w:t xml:space="preserve"> </w:t>
      </w:r>
      <w:r w:rsidRPr="00990016">
        <w:rPr>
          <w:lang w:val="en-IE"/>
        </w:rPr>
        <w:t>The National Literacy Trust (201</w:t>
      </w:r>
      <w:r w:rsidR="00B86C78">
        <w:rPr>
          <w:lang w:val="en-IE"/>
        </w:rPr>
        <w:t>9</w:t>
      </w:r>
      <w:r w:rsidRPr="00990016">
        <w:rPr>
          <w:lang w:val="en-IE"/>
        </w:rPr>
        <w:t xml:space="preserve">) found that children and young people’s reading engagement has steadily fallen over the past four years with daily readers falling from 32% in 2016 to 30.8% in 2017/18. </w:t>
      </w:r>
      <w:r w:rsidR="002E79E2" w:rsidRPr="007D0A1C">
        <w:rPr>
          <w:lang w:val="en-IE"/>
        </w:rPr>
        <w:t>My assumption</w:t>
      </w:r>
      <w:r w:rsidR="00777E19" w:rsidRPr="007D0A1C">
        <w:rPr>
          <w:lang w:val="en-IE"/>
        </w:rPr>
        <w:t xml:space="preserve"> </w:t>
      </w:r>
      <w:r w:rsidR="0047785C">
        <w:rPr>
          <w:lang w:val="en-IE"/>
        </w:rPr>
        <w:t xml:space="preserve">was </w:t>
      </w:r>
      <w:r w:rsidR="00C424FC" w:rsidRPr="007D0A1C">
        <w:rPr>
          <w:lang w:val="en-IE"/>
        </w:rPr>
        <w:t xml:space="preserve">developed from my </w:t>
      </w:r>
      <w:r w:rsidR="002F1C8A">
        <w:rPr>
          <w:lang w:val="en-IE"/>
        </w:rPr>
        <w:t xml:space="preserve">own primary school </w:t>
      </w:r>
      <w:r w:rsidR="00C36196" w:rsidRPr="007D0A1C">
        <w:rPr>
          <w:lang w:val="en-IE"/>
        </w:rPr>
        <w:t>experience where I was read to everyday</w:t>
      </w:r>
      <w:r w:rsidR="00057A74" w:rsidRPr="007D0A1C">
        <w:rPr>
          <w:lang w:val="en-IE"/>
        </w:rPr>
        <w:t xml:space="preserve"> by both my parents and teacher</w:t>
      </w:r>
      <w:r w:rsidR="00A3588F">
        <w:rPr>
          <w:lang w:val="en-IE"/>
        </w:rPr>
        <w:t>s,</w:t>
      </w:r>
      <w:r w:rsidR="00835C92" w:rsidRPr="007D0A1C">
        <w:rPr>
          <w:lang w:val="en-IE"/>
        </w:rPr>
        <w:t xml:space="preserve"> therefore</w:t>
      </w:r>
      <w:r w:rsidR="00A3588F">
        <w:rPr>
          <w:lang w:val="en-IE"/>
        </w:rPr>
        <w:t>,</w:t>
      </w:r>
      <w:r w:rsidR="00835C92" w:rsidRPr="007D0A1C">
        <w:rPr>
          <w:lang w:val="en-IE"/>
        </w:rPr>
        <w:t xml:space="preserve"> when I began </w:t>
      </w:r>
      <w:r w:rsidR="00920155" w:rsidRPr="007D0A1C">
        <w:rPr>
          <w:lang w:val="en-IE"/>
        </w:rPr>
        <w:t xml:space="preserve">my bridging </w:t>
      </w:r>
      <w:r w:rsidR="007D0A1C" w:rsidRPr="007D0A1C">
        <w:rPr>
          <w:lang w:val="en-IE"/>
        </w:rPr>
        <w:t>experience</w:t>
      </w:r>
      <w:r w:rsidR="00A3588F">
        <w:rPr>
          <w:lang w:val="en-IE"/>
        </w:rPr>
        <w:t xml:space="preserve"> at school X</w:t>
      </w:r>
      <w:r w:rsidR="007D0A1C" w:rsidRPr="007D0A1C">
        <w:rPr>
          <w:lang w:val="en-IE"/>
        </w:rPr>
        <w:t>,</w:t>
      </w:r>
      <w:r w:rsidR="00920155" w:rsidRPr="007D0A1C">
        <w:rPr>
          <w:lang w:val="en-IE"/>
        </w:rPr>
        <w:t xml:space="preserve"> I was </w:t>
      </w:r>
      <w:r w:rsidR="008F7AD2" w:rsidRPr="007D0A1C">
        <w:rPr>
          <w:lang w:val="en-IE"/>
        </w:rPr>
        <w:t xml:space="preserve">surprised </w:t>
      </w:r>
      <w:r w:rsidR="00C50052">
        <w:rPr>
          <w:lang w:val="en-IE"/>
        </w:rPr>
        <w:t xml:space="preserve">at </w:t>
      </w:r>
      <w:r w:rsidR="007B725E" w:rsidRPr="007D0A1C">
        <w:rPr>
          <w:lang w:val="en-IE"/>
        </w:rPr>
        <w:t xml:space="preserve">the negative </w:t>
      </w:r>
      <w:r w:rsidR="006F724D" w:rsidRPr="007D0A1C">
        <w:rPr>
          <w:lang w:val="en-IE"/>
        </w:rPr>
        <w:t>attitude towards reading</w:t>
      </w:r>
      <w:r w:rsidR="006471CF">
        <w:rPr>
          <w:lang w:val="en-IE"/>
        </w:rPr>
        <w:t>.</w:t>
      </w:r>
      <w:r w:rsidR="006F724D" w:rsidRPr="007D0A1C">
        <w:rPr>
          <w:lang w:val="en-IE"/>
        </w:rPr>
        <w:t xml:space="preserve"> </w:t>
      </w:r>
      <w:r w:rsidR="00C15894" w:rsidRPr="007D0A1C">
        <w:rPr>
          <w:lang w:val="en-IE"/>
        </w:rPr>
        <w:t xml:space="preserve">The </w:t>
      </w:r>
      <w:r w:rsidR="006471CF">
        <w:rPr>
          <w:lang w:val="en-IE"/>
        </w:rPr>
        <w:t xml:space="preserve">Welsh </w:t>
      </w:r>
      <w:r w:rsidR="00C15894" w:rsidRPr="007D0A1C">
        <w:rPr>
          <w:lang w:val="en-IE"/>
        </w:rPr>
        <w:t xml:space="preserve">government promoted change </w:t>
      </w:r>
      <w:r w:rsidR="0020522C" w:rsidRPr="007D0A1C">
        <w:rPr>
          <w:lang w:val="en-IE"/>
        </w:rPr>
        <w:t xml:space="preserve">for </w:t>
      </w:r>
      <w:r w:rsidR="006471CF" w:rsidRPr="007D0A1C">
        <w:rPr>
          <w:lang w:val="en-IE"/>
        </w:rPr>
        <w:t>literacy</w:t>
      </w:r>
      <w:r w:rsidR="0020522C" w:rsidRPr="007D0A1C">
        <w:rPr>
          <w:lang w:val="en-IE"/>
        </w:rPr>
        <w:t xml:space="preserve"> skills in Wales due to the results from PISA test</w:t>
      </w:r>
      <w:r w:rsidR="004F5593">
        <w:rPr>
          <w:lang w:val="en-IE"/>
        </w:rPr>
        <w:t>s in</w:t>
      </w:r>
      <w:r w:rsidR="004E3AF2">
        <w:rPr>
          <w:lang w:val="en-IE"/>
        </w:rPr>
        <w:t xml:space="preserve"> 2015</w:t>
      </w:r>
      <w:r w:rsidR="00091D63">
        <w:rPr>
          <w:lang w:val="en-IE"/>
        </w:rPr>
        <w:t>, however,</w:t>
      </w:r>
      <w:r w:rsidR="0020522C" w:rsidRPr="007D0A1C">
        <w:rPr>
          <w:lang w:val="en-IE"/>
        </w:rPr>
        <w:t xml:space="preserve"> </w:t>
      </w:r>
      <w:r w:rsidR="00091D63">
        <w:rPr>
          <w:lang w:val="en-IE"/>
        </w:rPr>
        <w:t>i</w:t>
      </w:r>
      <w:r w:rsidR="00492586" w:rsidRPr="007D0A1C">
        <w:rPr>
          <w:lang w:val="en-IE"/>
        </w:rPr>
        <w:t xml:space="preserve">n 2019 </w:t>
      </w:r>
      <w:r w:rsidR="00AB7DFB" w:rsidRPr="007D0A1C">
        <w:rPr>
          <w:lang w:val="en-IE"/>
        </w:rPr>
        <w:t xml:space="preserve">Wales scored the highest </w:t>
      </w:r>
      <w:r w:rsidR="00492586" w:rsidRPr="007D0A1C">
        <w:rPr>
          <w:lang w:val="en-IE"/>
        </w:rPr>
        <w:t>average score since they started doing the tests in 2006</w:t>
      </w:r>
      <w:r w:rsidR="00091D63">
        <w:rPr>
          <w:lang w:val="en-IE"/>
        </w:rPr>
        <w:t xml:space="preserve"> (Welsh Government, 2019).</w:t>
      </w:r>
    </w:p>
    <w:p w14:paraId="45973025" w14:textId="32C97D74" w:rsidR="00C84259" w:rsidRPr="009725DB" w:rsidRDefault="00B1206F" w:rsidP="00CE5617">
      <w:pPr>
        <w:pStyle w:val="AssignBody"/>
        <w:spacing w:after="160"/>
        <w:rPr>
          <w:rFonts w:cs="Arial"/>
          <w:shd w:val="clear" w:color="auto" w:fill="FFFFFF"/>
        </w:rPr>
      </w:pPr>
      <w:bookmarkStart w:id="0" w:name="_Hlk32400787"/>
      <w:r>
        <w:rPr>
          <w:rFonts w:cs="Arial"/>
          <w:color w:val="000000"/>
          <w:shd w:val="clear" w:color="auto" w:fill="FFFFFF"/>
        </w:rPr>
        <w:t>P</w:t>
      </w:r>
      <w:r w:rsidR="00EC3441">
        <w:rPr>
          <w:rFonts w:cs="Arial"/>
          <w:color w:val="000000"/>
          <w:shd w:val="clear" w:color="auto" w:fill="FFFFFF"/>
        </w:rPr>
        <w:t>ar</w:t>
      </w:r>
      <w:r w:rsidR="002060F1">
        <w:rPr>
          <w:rFonts w:cs="Arial"/>
          <w:color w:val="000000"/>
          <w:shd w:val="clear" w:color="auto" w:fill="FFFFFF"/>
        </w:rPr>
        <w:t>ental involvement can increase a child’s success a</w:t>
      </w:r>
      <w:r w:rsidR="001D74E7">
        <w:rPr>
          <w:rFonts w:cs="Arial"/>
          <w:color w:val="000000"/>
          <w:shd w:val="clear" w:color="auto" w:fill="FFFFFF"/>
        </w:rPr>
        <w:t>t</w:t>
      </w:r>
      <w:r w:rsidR="002060F1">
        <w:rPr>
          <w:rFonts w:cs="Arial"/>
          <w:color w:val="000000"/>
          <w:shd w:val="clear" w:color="auto" w:fill="FFFFFF"/>
        </w:rPr>
        <w:t xml:space="preserve"> school</w:t>
      </w:r>
      <w:r w:rsidR="00125A68">
        <w:rPr>
          <w:rFonts w:cs="Arial"/>
          <w:color w:val="000000"/>
          <w:shd w:val="clear" w:color="auto" w:fill="FFFFFF"/>
        </w:rPr>
        <w:t xml:space="preserve">, </w:t>
      </w:r>
      <w:r w:rsidR="000915A2">
        <w:rPr>
          <w:rFonts w:cs="Arial"/>
          <w:color w:val="000000"/>
          <w:shd w:val="clear" w:color="auto" w:fill="FFFFFF"/>
        </w:rPr>
        <w:t>though</w:t>
      </w:r>
      <w:r w:rsidR="00125A68">
        <w:rPr>
          <w:rFonts w:cs="Arial"/>
          <w:color w:val="000000"/>
          <w:shd w:val="clear" w:color="auto" w:fill="FFFFFF"/>
        </w:rPr>
        <w:t xml:space="preserve">, </w:t>
      </w:r>
      <w:r w:rsidR="007E64E4">
        <w:rPr>
          <w:rFonts w:cs="Arial"/>
          <w:color w:val="000000"/>
          <w:shd w:val="clear" w:color="auto" w:fill="FFFFFF"/>
        </w:rPr>
        <w:t xml:space="preserve">some </w:t>
      </w:r>
      <w:r w:rsidR="00466B76">
        <w:rPr>
          <w:rFonts w:cs="Arial"/>
          <w:color w:val="000000"/>
          <w:shd w:val="clear" w:color="auto" w:fill="FFFFFF"/>
        </w:rPr>
        <w:t>parent</w:t>
      </w:r>
      <w:r w:rsidR="007E64E4">
        <w:rPr>
          <w:rFonts w:cs="Arial"/>
          <w:color w:val="000000"/>
          <w:shd w:val="clear" w:color="auto" w:fill="FFFFFF"/>
        </w:rPr>
        <w:t>s</w:t>
      </w:r>
      <w:r w:rsidR="00466B76">
        <w:rPr>
          <w:rFonts w:cs="Arial"/>
          <w:color w:val="000000"/>
          <w:shd w:val="clear" w:color="auto" w:fill="FFFFFF"/>
        </w:rPr>
        <w:t xml:space="preserve"> may have work responsibilities</w:t>
      </w:r>
      <w:r w:rsidR="007E64E4">
        <w:rPr>
          <w:rFonts w:cs="Arial"/>
          <w:color w:val="000000"/>
          <w:shd w:val="clear" w:color="auto" w:fill="FFFFFF"/>
        </w:rPr>
        <w:t xml:space="preserve"> and therefore, can</w:t>
      </w:r>
      <w:r w:rsidR="00C64AD6">
        <w:rPr>
          <w:rFonts w:cs="Arial"/>
          <w:color w:val="000000"/>
          <w:shd w:val="clear" w:color="auto" w:fill="FFFFFF"/>
        </w:rPr>
        <w:t xml:space="preserve">’t play an active role in their </w:t>
      </w:r>
      <w:r w:rsidR="004649F6">
        <w:rPr>
          <w:rFonts w:cs="Arial"/>
          <w:color w:val="000000"/>
          <w:shd w:val="clear" w:color="auto" w:fill="FFFFFF"/>
        </w:rPr>
        <w:t xml:space="preserve">child’s education. </w:t>
      </w:r>
      <w:r w:rsidR="00143400">
        <w:rPr>
          <w:rFonts w:cs="Arial"/>
          <w:color w:val="000000"/>
          <w:shd w:val="clear" w:color="auto" w:fill="FFFFFF"/>
        </w:rPr>
        <w:t xml:space="preserve">This puts more pressure on the teacher as they </w:t>
      </w:r>
      <w:r w:rsidR="005C5C01">
        <w:rPr>
          <w:rFonts w:cs="Arial"/>
          <w:color w:val="000000"/>
          <w:shd w:val="clear" w:color="auto" w:fill="FFFFFF"/>
        </w:rPr>
        <w:t xml:space="preserve">then </w:t>
      </w:r>
      <w:proofErr w:type="gramStart"/>
      <w:r w:rsidR="005C5C01">
        <w:rPr>
          <w:rFonts w:cs="Arial"/>
          <w:color w:val="000000"/>
          <w:shd w:val="clear" w:color="auto" w:fill="FFFFFF"/>
        </w:rPr>
        <w:t>have to</w:t>
      </w:r>
      <w:proofErr w:type="gramEnd"/>
      <w:r w:rsidR="005C5C01">
        <w:rPr>
          <w:rFonts w:cs="Arial"/>
          <w:color w:val="000000"/>
          <w:shd w:val="clear" w:color="auto" w:fill="FFFFFF"/>
        </w:rPr>
        <w:t xml:space="preserve"> </w:t>
      </w:r>
      <w:r w:rsidR="0082194D" w:rsidRPr="00A968A2">
        <w:rPr>
          <w:rFonts w:cs="Arial"/>
          <w:shd w:val="clear" w:color="auto" w:fill="FFFFFF"/>
        </w:rPr>
        <w:t xml:space="preserve">ensure </w:t>
      </w:r>
      <w:r w:rsidR="005C5C01" w:rsidRPr="00A968A2">
        <w:rPr>
          <w:rFonts w:cs="Arial"/>
          <w:shd w:val="clear" w:color="auto" w:fill="FFFFFF"/>
        </w:rPr>
        <w:t>the child</w:t>
      </w:r>
      <w:r w:rsidR="00A968A2" w:rsidRPr="00A968A2">
        <w:rPr>
          <w:rFonts w:cs="Arial"/>
          <w:shd w:val="clear" w:color="auto" w:fill="FFFFFF"/>
        </w:rPr>
        <w:t>’s individual learning is not affected.</w:t>
      </w:r>
      <w:r w:rsidR="00A968A2" w:rsidRPr="00570B42">
        <w:rPr>
          <w:rFonts w:cs="Arial"/>
          <w:shd w:val="clear" w:color="auto" w:fill="FFFFFF"/>
        </w:rPr>
        <w:t xml:space="preserve"> </w:t>
      </w:r>
      <w:r w:rsidR="00EC233F" w:rsidRPr="00570B42">
        <w:rPr>
          <w:lang w:val="en-IE"/>
        </w:rPr>
        <w:t xml:space="preserve">School X is meeting the </w:t>
      </w:r>
      <w:r w:rsidR="00EC233F" w:rsidRPr="00570B42">
        <w:rPr>
          <w:lang w:val="en-IE"/>
        </w:rPr>
        <w:t xml:space="preserve">QTS </w:t>
      </w:r>
      <w:r w:rsidR="00EC233F" w:rsidRPr="00570B42">
        <w:rPr>
          <w:lang w:val="en-IE"/>
        </w:rPr>
        <w:t>standards of</w:t>
      </w:r>
      <w:r w:rsidR="005550DC" w:rsidRPr="00570B42">
        <w:rPr>
          <w:rFonts w:cs="Arial"/>
          <w:shd w:val="clear" w:color="auto" w:fill="FFFFFF"/>
        </w:rPr>
        <w:t xml:space="preserve"> “</w:t>
      </w:r>
      <w:r w:rsidR="00C502DB" w:rsidRPr="00570B42">
        <w:rPr>
          <w:rFonts w:cs="Arial"/>
          <w:shd w:val="clear" w:color="auto" w:fill="FFFFFF"/>
        </w:rPr>
        <w:t xml:space="preserve">involving partners in learning” </w:t>
      </w:r>
      <w:r w:rsidR="00EB283E" w:rsidRPr="00570B42">
        <w:rPr>
          <w:rFonts w:cs="Arial"/>
          <w:shd w:val="clear" w:color="auto" w:fill="FFFFFF"/>
        </w:rPr>
        <w:t xml:space="preserve">as they </w:t>
      </w:r>
      <w:r w:rsidR="00921D88" w:rsidRPr="00570B42">
        <w:rPr>
          <w:rFonts w:cs="Arial"/>
          <w:shd w:val="clear" w:color="auto" w:fill="FFFFFF"/>
        </w:rPr>
        <w:t xml:space="preserve">have developed </w:t>
      </w:r>
      <w:r w:rsidR="00570B42" w:rsidRPr="00570B42">
        <w:rPr>
          <w:rFonts w:cs="Arial"/>
          <w:shd w:val="clear" w:color="auto" w:fill="FFFFFF"/>
        </w:rPr>
        <w:t>parental engagement with a reading</w:t>
      </w:r>
      <w:r w:rsidR="005617DB">
        <w:rPr>
          <w:rFonts w:cs="Arial"/>
          <w:shd w:val="clear" w:color="auto" w:fill="FFFFFF"/>
        </w:rPr>
        <w:t xml:space="preserve"> focus</w:t>
      </w:r>
      <w:r w:rsidR="00C36A82">
        <w:rPr>
          <w:lang w:val="en-IE"/>
        </w:rPr>
        <w:t xml:space="preserve"> (EWC, 2020)</w:t>
      </w:r>
      <w:r w:rsidR="00B25C85">
        <w:rPr>
          <w:lang w:val="en-IE"/>
        </w:rPr>
        <w:t xml:space="preserve">. </w:t>
      </w:r>
      <w:r w:rsidR="005617DB">
        <w:rPr>
          <w:lang w:val="en-IE"/>
        </w:rPr>
        <w:t>This h</w:t>
      </w:r>
      <w:r w:rsidR="00990016" w:rsidRPr="00B4762D">
        <w:rPr>
          <w:lang w:val="en-IE"/>
        </w:rPr>
        <w:t xml:space="preserve">ome-school agreement </w:t>
      </w:r>
      <w:r w:rsidR="0031335D">
        <w:rPr>
          <w:lang w:val="en-IE"/>
        </w:rPr>
        <w:t>outlines</w:t>
      </w:r>
      <w:r w:rsidR="00990016" w:rsidRPr="00B4762D">
        <w:rPr>
          <w:lang w:val="en-IE"/>
        </w:rPr>
        <w:t xml:space="preserve"> the responsibilities of the pupil's parents, and what's expected of the pupils</w:t>
      </w:r>
      <w:r w:rsidR="003C2D40">
        <w:rPr>
          <w:lang w:val="en-IE"/>
        </w:rPr>
        <w:t xml:space="preserve"> in school</w:t>
      </w:r>
      <w:r w:rsidR="00990016" w:rsidRPr="00B4762D">
        <w:rPr>
          <w:lang w:val="en-IE"/>
        </w:rPr>
        <w:t xml:space="preserve">. </w:t>
      </w:r>
      <w:r w:rsidR="003C2D40" w:rsidRPr="0034742D">
        <w:rPr>
          <w:rFonts w:cs="Arial"/>
          <w:color w:val="161616"/>
          <w:spacing w:val="-2"/>
          <w:shd w:val="clear" w:color="auto" w:fill="FFFFFF"/>
        </w:rPr>
        <w:t>The importance of positive involvement of parent/carers is understood</w:t>
      </w:r>
      <w:r w:rsidR="00582FA3">
        <w:rPr>
          <w:rFonts w:cs="Arial"/>
          <w:color w:val="161616"/>
          <w:spacing w:val="-2"/>
          <w:shd w:val="clear" w:color="auto" w:fill="FFFFFF"/>
        </w:rPr>
        <w:t xml:space="preserve"> by the class teacher</w:t>
      </w:r>
      <w:r w:rsidR="003C2D40" w:rsidRPr="0034742D">
        <w:rPr>
          <w:rFonts w:cs="Arial"/>
          <w:color w:val="161616"/>
          <w:spacing w:val="-2"/>
          <w:shd w:val="clear" w:color="auto" w:fill="FFFFFF"/>
        </w:rPr>
        <w:t xml:space="preserve"> and opportunities are taken to observe and evaluate processes</w:t>
      </w:r>
      <w:r w:rsidR="0011746C">
        <w:rPr>
          <w:rFonts w:cs="Arial"/>
          <w:color w:val="161616"/>
          <w:spacing w:val="-2"/>
          <w:shd w:val="clear" w:color="auto" w:fill="FFFFFF"/>
        </w:rPr>
        <w:t>.</w:t>
      </w:r>
      <w:r w:rsidR="006625B4">
        <w:rPr>
          <w:rFonts w:cs="Arial"/>
          <w:color w:val="161616"/>
          <w:spacing w:val="-2"/>
          <w:shd w:val="clear" w:color="auto" w:fill="FFFFFF"/>
        </w:rPr>
        <w:t xml:space="preserve"> </w:t>
      </w:r>
      <w:proofErr w:type="spellStart"/>
      <w:r w:rsidR="006625B4">
        <w:rPr>
          <w:rFonts w:cs="Arial"/>
          <w:shd w:val="clear" w:color="auto" w:fill="FFFFFF"/>
        </w:rPr>
        <w:t>Athey</w:t>
      </w:r>
      <w:proofErr w:type="spellEnd"/>
      <w:r w:rsidR="006625B4">
        <w:rPr>
          <w:rFonts w:cs="Arial"/>
          <w:shd w:val="clear" w:color="auto" w:fill="FFFFFF"/>
        </w:rPr>
        <w:t xml:space="preserve"> (2007), looks at providing the very best of learning opportunities for young children by engaging in a parent-teacher partnership.</w:t>
      </w:r>
      <w:r w:rsidR="00A2373B">
        <w:rPr>
          <w:rFonts w:cs="Arial"/>
          <w:shd w:val="clear" w:color="auto" w:fill="FFFFFF"/>
        </w:rPr>
        <w:t xml:space="preserve"> Parents </w:t>
      </w:r>
      <w:r w:rsidR="00E34820">
        <w:rPr>
          <w:rFonts w:cs="Arial"/>
          <w:shd w:val="clear" w:color="auto" w:fill="FFFFFF"/>
        </w:rPr>
        <w:t xml:space="preserve">who find it difficult to engage in their child’s </w:t>
      </w:r>
      <w:r w:rsidR="00A01100">
        <w:rPr>
          <w:rFonts w:cs="Arial"/>
          <w:shd w:val="clear" w:color="auto" w:fill="FFFFFF"/>
        </w:rPr>
        <w:t>learning</w:t>
      </w:r>
      <w:r w:rsidR="00E34820">
        <w:rPr>
          <w:rFonts w:cs="Arial"/>
          <w:shd w:val="clear" w:color="auto" w:fill="FFFFFF"/>
        </w:rPr>
        <w:t xml:space="preserve"> </w:t>
      </w:r>
      <w:r w:rsidR="00A948D3">
        <w:rPr>
          <w:rFonts w:cs="Arial"/>
          <w:shd w:val="clear" w:color="auto" w:fill="FFFFFF"/>
        </w:rPr>
        <w:t xml:space="preserve">need to understand what is </w:t>
      </w:r>
      <w:r w:rsidR="00A01100">
        <w:rPr>
          <w:rFonts w:cs="Arial"/>
          <w:shd w:val="clear" w:color="auto" w:fill="FFFFFF"/>
        </w:rPr>
        <w:t>going</w:t>
      </w:r>
      <w:r w:rsidR="00A948D3">
        <w:rPr>
          <w:rFonts w:cs="Arial"/>
          <w:shd w:val="clear" w:color="auto" w:fill="FFFFFF"/>
        </w:rPr>
        <w:t xml:space="preserve"> on in </w:t>
      </w:r>
      <w:r w:rsidR="00AB4C29">
        <w:rPr>
          <w:rFonts w:cs="Arial"/>
          <w:shd w:val="clear" w:color="auto" w:fill="FFFFFF"/>
        </w:rPr>
        <w:t>school</w:t>
      </w:r>
      <w:r w:rsidR="00531E33">
        <w:rPr>
          <w:rFonts w:cs="Arial"/>
          <w:shd w:val="clear" w:color="auto" w:fill="FFFFFF"/>
        </w:rPr>
        <w:t xml:space="preserve">, </w:t>
      </w:r>
      <w:r w:rsidR="00AB4C29">
        <w:rPr>
          <w:rFonts w:cs="Arial"/>
          <w:shd w:val="clear" w:color="auto" w:fill="FFFFFF"/>
        </w:rPr>
        <w:t xml:space="preserve">therefore, </w:t>
      </w:r>
      <w:r w:rsidR="00531E33">
        <w:rPr>
          <w:rFonts w:cs="Arial"/>
          <w:shd w:val="clear" w:color="auto" w:fill="FFFFFF"/>
        </w:rPr>
        <w:t>it’s</w:t>
      </w:r>
      <w:r w:rsidR="00AB4C29">
        <w:rPr>
          <w:rFonts w:cs="Arial"/>
          <w:shd w:val="clear" w:color="auto" w:fill="FFFFFF"/>
        </w:rPr>
        <w:t xml:space="preserve"> up to the teacher to</w:t>
      </w:r>
      <w:r w:rsidR="00652503">
        <w:rPr>
          <w:rFonts w:cs="Arial"/>
          <w:shd w:val="clear" w:color="auto" w:fill="FFFFFF"/>
        </w:rPr>
        <w:t xml:space="preserve"> provide the parents with an </w:t>
      </w:r>
      <w:r w:rsidR="0081030D">
        <w:rPr>
          <w:rFonts w:cs="Arial"/>
          <w:shd w:val="clear" w:color="auto" w:fill="FFFFFF"/>
        </w:rPr>
        <w:t>explanation</w:t>
      </w:r>
      <w:r w:rsidR="00F72727">
        <w:rPr>
          <w:rFonts w:cs="Arial"/>
          <w:shd w:val="clear" w:color="auto" w:fill="FFFFFF"/>
        </w:rPr>
        <w:t xml:space="preserve"> and the current approaches</w:t>
      </w:r>
      <w:r w:rsidR="003326FA">
        <w:rPr>
          <w:rFonts w:cs="Arial"/>
          <w:shd w:val="clear" w:color="auto" w:fill="FFFFFF"/>
        </w:rPr>
        <w:t xml:space="preserve"> they are </w:t>
      </w:r>
      <w:r w:rsidR="006D39C3">
        <w:rPr>
          <w:rFonts w:cs="Arial"/>
          <w:shd w:val="clear" w:color="auto" w:fill="FFFFFF"/>
        </w:rPr>
        <w:t>taking</w:t>
      </w:r>
      <w:r w:rsidR="00F72727">
        <w:rPr>
          <w:rFonts w:cs="Arial"/>
          <w:shd w:val="clear" w:color="auto" w:fill="FFFFFF"/>
        </w:rPr>
        <w:t xml:space="preserve"> to teaching</w:t>
      </w:r>
      <w:r w:rsidR="005E4EEC">
        <w:rPr>
          <w:rFonts w:cs="Arial"/>
          <w:shd w:val="clear" w:color="auto" w:fill="FFFFFF"/>
        </w:rPr>
        <w:t xml:space="preserve"> </w:t>
      </w:r>
      <w:r w:rsidR="00F4349D">
        <w:rPr>
          <w:rFonts w:cs="Arial"/>
          <w:shd w:val="clear" w:color="auto" w:fill="FFFFFF"/>
        </w:rPr>
        <w:t>or else</w:t>
      </w:r>
      <w:r w:rsidR="005E4EEC">
        <w:rPr>
          <w:rFonts w:cs="Arial"/>
          <w:shd w:val="clear" w:color="auto" w:fill="FFFFFF"/>
        </w:rPr>
        <w:t xml:space="preserve"> parents </w:t>
      </w:r>
      <w:r w:rsidR="00635D90">
        <w:rPr>
          <w:rFonts w:cs="Arial"/>
          <w:shd w:val="clear" w:color="auto" w:fill="FFFFFF"/>
        </w:rPr>
        <w:t xml:space="preserve">may find the appearance </w:t>
      </w:r>
      <w:r w:rsidR="003B741D">
        <w:rPr>
          <w:rFonts w:cs="Arial"/>
          <w:shd w:val="clear" w:color="auto" w:fill="FFFFFF"/>
        </w:rPr>
        <w:t xml:space="preserve">of </w:t>
      </w:r>
      <w:r w:rsidR="00F4349D">
        <w:rPr>
          <w:rFonts w:cs="Arial"/>
          <w:shd w:val="clear" w:color="auto" w:fill="FFFFFF"/>
        </w:rPr>
        <w:t>accuracy</w:t>
      </w:r>
      <w:r w:rsidR="003B741D">
        <w:rPr>
          <w:rFonts w:cs="Arial"/>
          <w:shd w:val="clear" w:color="auto" w:fill="FFFFFF"/>
        </w:rPr>
        <w:t xml:space="preserve"> desirable. </w:t>
      </w:r>
    </w:p>
    <w:p w14:paraId="49EC6FAE" w14:textId="77777777" w:rsidR="00F766C2" w:rsidRDefault="00F766C2" w:rsidP="00CE5617">
      <w:pPr>
        <w:pStyle w:val="AssignBody"/>
        <w:spacing w:after="160"/>
        <w:rPr>
          <w:lang w:val="en-IE"/>
        </w:rPr>
      </w:pPr>
    </w:p>
    <w:p w14:paraId="2C51A68E" w14:textId="6545E85A" w:rsidR="009B0864" w:rsidRPr="009B0864" w:rsidRDefault="00056B89" w:rsidP="00CE5617">
      <w:pPr>
        <w:pStyle w:val="AssignBody"/>
        <w:spacing w:after="160"/>
        <w:rPr>
          <w:lang w:val="en-IE"/>
        </w:rPr>
      </w:pPr>
      <w:r w:rsidRPr="00D3755E">
        <w:rPr>
          <w:lang w:val="en-IE"/>
        </w:rPr>
        <w:t xml:space="preserve">Teachers beliefs and assumptions can be developed from their knowledge and experiences and can either have a positive or negative impact on the pupil. </w:t>
      </w:r>
      <w:r w:rsidR="00D51B2B">
        <w:rPr>
          <w:lang w:val="en-IE"/>
        </w:rPr>
        <w:t>Teachers in s</w:t>
      </w:r>
      <w:r w:rsidR="00990016" w:rsidRPr="00990016">
        <w:rPr>
          <w:lang w:val="en-IE"/>
        </w:rPr>
        <w:t xml:space="preserve">chool X are encouraging pupils to learn from their school environment by taking the Montessori approach. </w:t>
      </w:r>
      <w:r w:rsidR="00796F90">
        <w:rPr>
          <w:lang w:val="en-IE"/>
        </w:rPr>
        <w:t>Montessori believes by e</w:t>
      </w:r>
      <w:r w:rsidR="00F22AB5">
        <w:rPr>
          <w:lang w:val="en-IE"/>
        </w:rPr>
        <w:t xml:space="preserve">stablishing </w:t>
      </w:r>
      <w:r w:rsidR="00990016" w:rsidRPr="00990016">
        <w:rPr>
          <w:lang w:val="en-IE"/>
        </w:rPr>
        <w:t xml:space="preserve">a happy, friendly place where the children feel at home, the children </w:t>
      </w:r>
      <w:proofErr w:type="gramStart"/>
      <w:r w:rsidR="00990016" w:rsidRPr="00990016">
        <w:rPr>
          <w:lang w:val="en-IE"/>
        </w:rPr>
        <w:t>are able to</w:t>
      </w:r>
      <w:proofErr w:type="gramEnd"/>
      <w:r w:rsidR="00990016" w:rsidRPr="00990016">
        <w:rPr>
          <w:lang w:val="en-IE"/>
        </w:rPr>
        <w:t xml:space="preserve"> gain a sense of the world for themselves without relying on teachers</w:t>
      </w:r>
      <w:r w:rsidR="00204F9E">
        <w:rPr>
          <w:lang w:val="en-IE"/>
        </w:rPr>
        <w:t xml:space="preserve"> (O’Donnell,2013). </w:t>
      </w:r>
      <w:r w:rsidR="00990016" w:rsidRPr="00990016">
        <w:rPr>
          <w:lang w:val="en-IE"/>
        </w:rPr>
        <w:t>From my experience</w:t>
      </w:r>
      <w:r w:rsidR="005E2DEB">
        <w:rPr>
          <w:lang w:val="en-IE"/>
        </w:rPr>
        <w:t>,</w:t>
      </w:r>
      <w:r w:rsidR="00990016" w:rsidRPr="00990016">
        <w:rPr>
          <w:lang w:val="en-IE"/>
        </w:rPr>
        <w:t xml:space="preserve"> I have noted that children are more successful when they learn in optimistic </w:t>
      </w:r>
      <w:r w:rsidR="00296145">
        <w:rPr>
          <w:lang w:val="en-IE"/>
        </w:rPr>
        <w:t xml:space="preserve">classroom </w:t>
      </w:r>
      <w:r w:rsidR="00990016" w:rsidRPr="00990016">
        <w:rPr>
          <w:lang w:val="en-IE"/>
        </w:rPr>
        <w:t>environments</w:t>
      </w:r>
      <w:r w:rsidR="006B4A46">
        <w:rPr>
          <w:lang w:val="en-IE"/>
        </w:rPr>
        <w:t xml:space="preserve"> a</w:t>
      </w:r>
      <w:r w:rsidR="00E4607A">
        <w:rPr>
          <w:lang w:val="en-IE"/>
        </w:rPr>
        <w:t xml:space="preserve">s </w:t>
      </w:r>
      <w:r w:rsidR="00954184">
        <w:rPr>
          <w:lang w:val="en-IE"/>
        </w:rPr>
        <w:t xml:space="preserve">this contributes to </w:t>
      </w:r>
      <w:r w:rsidR="001151BB">
        <w:rPr>
          <w:lang w:val="en-IE"/>
        </w:rPr>
        <w:t>good</w:t>
      </w:r>
      <w:r w:rsidR="009F393A">
        <w:rPr>
          <w:lang w:val="en-IE"/>
        </w:rPr>
        <w:t xml:space="preserve"> </w:t>
      </w:r>
      <w:r w:rsidR="001151BB">
        <w:rPr>
          <w:lang w:val="en-IE"/>
        </w:rPr>
        <w:t xml:space="preserve">mental health and </w:t>
      </w:r>
      <w:r w:rsidR="00D7566B">
        <w:rPr>
          <w:lang w:val="en-IE"/>
        </w:rPr>
        <w:t xml:space="preserve">feelings about </w:t>
      </w:r>
      <w:r w:rsidR="00471FE3">
        <w:rPr>
          <w:lang w:val="en-IE"/>
        </w:rPr>
        <w:t xml:space="preserve">their </w:t>
      </w:r>
      <w:r w:rsidR="00936DFF">
        <w:rPr>
          <w:lang w:val="en-IE"/>
        </w:rPr>
        <w:t>own ability and self-esteem.</w:t>
      </w:r>
    </w:p>
    <w:p w14:paraId="63B94D77" w14:textId="7E5DC5AD" w:rsidR="00FE7698" w:rsidRDefault="00F04DA9" w:rsidP="00CE5617">
      <w:pPr>
        <w:pStyle w:val="AssignBody"/>
        <w:spacing w:after="160"/>
        <w:rPr>
          <w:lang w:val="en-IE"/>
        </w:rPr>
      </w:pPr>
      <w:r w:rsidRPr="00780F16">
        <w:rPr>
          <w:lang w:val="en-IE"/>
        </w:rPr>
        <w:t>White</w:t>
      </w:r>
      <w:r w:rsidR="00CA2311" w:rsidRPr="00780F16">
        <w:rPr>
          <w:lang w:val="en-IE"/>
        </w:rPr>
        <w:t xml:space="preserve"> (</w:t>
      </w:r>
      <w:r w:rsidR="00B9751D" w:rsidRPr="00780F16">
        <w:rPr>
          <w:lang w:val="en-IE"/>
        </w:rPr>
        <w:t>2014</w:t>
      </w:r>
      <w:r w:rsidRPr="00780F16">
        <w:rPr>
          <w:lang w:val="en-IE"/>
        </w:rPr>
        <w:t xml:space="preserve">) believes that indoor environments cannot reach the depth of experience that </w:t>
      </w:r>
      <w:r w:rsidR="00155AE4" w:rsidRPr="00780F16">
        <w:rPr>
          <w:lang w:val="en-IE"/>
        </w:rPr>
        <w:t>a child</w:t>
      </w:r>
      <w:r w:rsidR="007B074A" w:rsidRPr="00780F16">
        <w:rPr>
          <w:lang w:val="en-IE"/>
        </w:rPr>
        <w:t>’s f</w:t>
      </w:r>
      <w:r w:rsidRPr="00780F16">
        <w:rPr>
          <w:lang w:val="en-IE"/>
        </w:rPr>
        <w:t xml:space="preserve">ull development requires. </w:t>
      </w:r>
      <w:r w:rsidR="0002010F" w:rsidRPr="00990016">
        <w:rPr>
          <w:lang w:val="en-IE"/>
        </w:rPr>
        <w:t>The OECD report looks at developing schools as learning organisations (SLO’s)</w:t>
      </w:r>
      <w:r w:rsidR="00966F4E">
        <w:rPr>
          <w:lang w:val="en-IE"/>
        </w:rPr>
        <w:t>, f</w:t>
      </w:r>
      <w:r w:rsidR="00124C7B">
        <w:rPr>
          <w:lang w:val="en-IE"/>
        </w:rPr>
        <w:t>rom the SLO model (2018), learning with and form the external environment and wider learning system</w:t>
      </w:r>
      <w:r w:rsidR="0049196D">
        <w:rPr>
          <w:lang w:val="en-IE"/>
        </w:rPr>
        <w:t xml:space="preserve"> provides children with </w:t>
      </w:r>
      <w:r w:rsidR="00652E00">
        <w:rPr>
          <w:lang w:val="en-IE"/>
        </w:rPr>
        <w:t xml:space="preserve">the freedom to be </w:t>
      </w:r>
      <w:r w:rsidR="001B56A9">
        <w:rPr>
          <w:lang w:val="en-IE"/>
        </w:rPr>
        <w:t>exquisite</w:t>
      </w:r>
      <w:r w:rsidR="00EC76FF">
        <w:rPr>
          <w:lang w:val="en-IE"/>
        </w:rPr>
        <w:t xml:space="preserve">, curious and </w:t>
      </w:r>
      <w:r w:rsidR="00D45015">
        <w:rPr>
          <w:lang w:val="en-IE"/>
        </w:rPr>
        <w:t>to have contact with natural living things</w:t>
      </w:r>
      <w:r w:rsidR="000C7BAD">
        <w:rPr>
          <w:lang w:val="en-IE"/>
        </w:rPr>
        <w:t xml:space="preserve"> (Welsh Government,</w:t>
      </w:r>
      <w:r w:rsidR="0010145F">
        <w:rPr>
          <w:lang w:val="en-IE"/>
        </w:rPr>
        <w:t xml:space="preserve"> 2018</w:t>
      </w:r>
      <w:r w:rsidR="000C7BAD">
        <w:rPr>
          <w:lang w:val="en-IE"/>
        </w:rPr>
        <w:t>)</w:t>
      </w:r>
      <w:r w:rsidR="0010145F">
        <w:rPr>
          <w:lang w:val="en-IE"/>
        </w:rPr>
        <w:t xml:space="preserve">. </w:t>
      </w:r>
    </w:p>
    <w:p w14:paraId="1031C5BA" w14:textId="4F22B262" w:rsidR="0007086F" w:rsidRPr="002C04C2" w:rsidRDefault="00FE7698" w:rsidP="00CE5617">
      <w:pPr>
        <w:pStyle w:val="AssignBody"/>
        <w:spacing w:after="160"/>
        <w:rPr>
          <w:lang w:val="en-IE"/>
        </w:rPr>
      </w:pPr>
      <w:r>
        <w:rPr>
          <w:lang w:val="en-IE"/>
        </w:rPr>
        <w:t>School X develops the concept of their school as a learning organisation as it resonates in their teaching and learning policy (School X, 2019).</w:t>
      </w:r>
      <w:r w:rsidR="006A2387">
        <w:rPr>
          <w:lang w:val="en-IE"/>
        </w:rPr>
        <w:t xml:space="preserve"> </w:t>
      </w:r>
      <w:r w:rsidR="00124C7B">
        <w:rPr>
          <w:lang w:val="en-IE"/>
        </w:rPr>
        <w:t>For example, th</w:t>
      </w:r>
      <w:r w:rsidR="00124C7B" w:rsidRPr="00990016">
        <w:rPr>
          <w:lang w:val="en-IE"/>
        </w:rPr>
        <w:t xml:space="preserve">e local </w:t>
      </w:r>
      <w:proofErr w:type="spellStart"/>
      <w:r w:rsidR="00124C7B" w:rsidRPr="00990016">
        <w:rPr>
          <w:lang w:val="en-IE"/>
        </w:rPr>
        <w:t>Nisa</w:t>
      </w:r>
      <w:proofErr w:type="spellEnd"/>
      <w:r w:rsidR="00124C7B" w:rsidRPr="00990016">
        <w:rPr>
          <w:lang w:val="en-IE"/>
        </w:rPr>
        <w:t xml:space="preserve"> shop</w:t>
      </w:r>
      <w:r w:rsidR="00124C7B">
        <w:rPr>
          <w:lang w:val="en-IE"/>
        </w:rPr>
        <w:t xml:space="preserve"> </w:t>
      </w:r>
      <w:r w:rsidR="00CF7BBF">
        <w:rPr>
          <w:lang w:val="en-IE"/>
        </w:rPr>
        <w:t>is used</w:t>
      </w:r>
      <w:r w:rsidR="00F836F7">
        <w:rPr>
          <w:lang w:val="en-IE"/>
        </w:rPr>
        <w:t>,</w:t>
      </w:r>
      <w:r w:rsidR="00CF7BBF">
        <w:rPr>
          <w:lang w:val="en-IE"/>
        </w:rPr>
        <w:t xml:space="preserve"> small groups of children</w:t>
      </w:r>
      <w:r w:rsidR="0063650B">
        <w:rPr>
          <w:lang w:val="en-IE"/>
        </w:rPr>
        <w:t xml:space="preserve"> go to </w:t>
      </w:r>
      <w:r w:rsidR="00697CE6">
        <w:rPr>
          <w:lang w:val="en-IE"/>
        </w:rPr>
        <w:t xml:space="preserve">purchase what is on their shopping list. This </w:t>
      </w:r>
      <w:r w:rsidR="00D01DE4">
        <w:rPr>
          <w:lang w:val="en-IE"/>
        </w:rPr>
        <w:t xml:space="preserve">requires the students to have the social skills to be able to ask </w:t>
      </w:r>
      <w:r w:rsidR="003448AC">
        <w:rPr>
          <w:lang w:val="en-IE"/>
        </w:rPr>
        <w:t>how much a</w:t>
      </w:r>
      <w:r w:rsidR="00912D9A">
        <w:rPr>
          <w:lang w:val="en-IE"/>
        </w:rPr>
        <w:t xml:space="preserve">n </w:t>
      </w:r>
      <w:r w:rsidR="003448AC">
        <w:rPr>
          <w:lang w:val="en-IE"/>
        </w:rPr>
        <w:t>item costs and then</w:t>
      </w:r>
      <w:r w:rsidR="00D7683A">
        <w:rPr>
          <w:lang w:val="en-IE"/>
        </w:rPr>
        <w:t xml:space="preserve"> </w:t>
      </w:r>
      <w:r w:rsidR="00683C62">
        <w:rPr>
          <w:lang w:val="en-IE"/>
        </w:rPr>
        <w:t>exchanging money with the person working in the shop.</w:t>
      </w:r>
      <w:r w:rsidR="00255F1C">
        <w:rPr>
          <w:lang w:val="en-IE"/>
        </w:rPr>
        <w:t xml:space="preserve"> </w:t>
      </w:r>
      <w:r w:rsidR="00993516">
        <w:rPr>
          <w:lang w:val="en-IE"/>
        </w:rPr>
        <w:t xml:space="preserve">White </w:t>
      </w:r>
      <w:r w:rsidR="00B5047B">
        <w:rPr>
          <w:lang w:val="en-IE"/>
        </w:rPr>
        <w:t xml:space="preserve">(2014) </w:t>
      </w:r>
      <w:r w:rsidR="00C33A8E">
        <w:rPr>
          <w:lang w:val="en-IE"/>
        </w:rPr>
        <w:t>expresses the importance o</w:t>
      </w:r>
      <w:r w:rsidR="005E7365">
        <w:rPr>
          <w:lang w:val="en-IE"/>
        </w:rPr>
        <w:t xml:space="preserve">f social interactions </w:t>
      </w:r>
      <w:r w:rsidR="00C94759">
        <w:rPr>
          <w:lang w:val="en-IE"/>
        </w:rPr>
        <w:t xml:space="preserve">and </w:t>
      </w:r>
      <w:r w:rsidR="00904F32">
        <w:rPr>
          <w:lang w:val="en-IE"/>
        </w:rPr>
        <w:t>deems</w:t>
      </w:r>
      <w:r w:rsidR="00C94759">
        <w:rPr>
          <w:lang w:val="en-IE"/>
        </w:rPr>
        <w:t xml:space="preserve"> they</w:t>
      </w:r>
      <w:r w:rsidR="006D67F9">
        <w:rPr>
          <w:lang w:val="en-IE"/>
        </w:rPr>
        <w:t xml:space="preserve"> </w:t>
      </w:r>
      <w:r w:rsidR="007A3965">
        <w:rPr>
          <w:lang w:val="en-IE"/>
        </w:rPr>
        <w:t>“</w:t>
      </w:r>
      <w:r w:rsidR="006D67F9">
        <w:rPr>
          <w:lang w:val="en-IE"/>
        </w:rPr>
        <w:t xml:space="preserve">builds relationships, social skills and enjoyment of being with others” </w:t>
      </w:r>
      <w:r w:rsidR="006D67F9" w:rsidRPr="00FE0818">
        <w:rPr>
          <w:lang w:val="en-IE"/>
        </w:rPr>
        <w:t>(White, 2014, p.3).</w:t>
      </w:r>
      <w:bookmarkEnd w:id="0"/>
      <w:r w:rsidR="007B1D58">
        <w:rPr>
          <w:lang w:val="en-IE"/>
        </w:rPr>
        <w:t xml:space="preserve"> </w:t>
      </w:r>
      <w:r w:rsidR="009D070B" w:rsidRPr="00D86B90">
        <w:rPr>
          <w:lang w:val="en-IE"/>
        </w:rPr>
        <w:t xml:space="preserve">Linking to the QTS standards </w:t>
      </w:r>
      <w:r w:rsidR="002B4BDA" w:rsidRPr="00D86B90">
        <w:rPr>
          <w:lang w:val="en-IE"/>
        </w:rPr>
        <w:t xml:space="preserve">“Real </w:t>
      </w:r>
      <w:r w:rsidR="00D32411" w:rsidRPr="00D86B90">
        <w:rPr>
          <w:lang w:val="en-IE"/>
        </w:rPr>
        <w:t>l</w:t>
      </w:r>
      <w:r w:rsidR="0071712D" w:rsidRPr="00D86B90">
        <w:rPr>
          <w:lang w:val="en-IE"/>
        </w:rPr>
        <w:t>ife, a</w:t>
      </w:r>
      <w:r w:rsidR="002B4BDA" w:rsidRPr="00D86B90">
        <w:rPr>
          <w:lang w:val="en-IE"/>
        </w:rPr>
        <w:t>uthentic contexts”</w:t>
      </w:r>
      <w:r w:rsidR="00E73E94" w:rsidRPr="00D86B90">
        <w:rPr>
          <w:lang w:val="en-IE"/>
        </w:rPr>
        <w:t xml:space="preserve">, the </w:t>
      </w:r>
      <w:r w:rsidR="006D4A62" w:rsidRPr="00D86B90">
        <w:rPr>
          <w:lang w:val="en-IE"/>
        </w:rPr>
        <w:t xml:space="preserve">class </w:t>
      </w:r>
      <w:r w:rsidR="00E73E94" w:rsidRPr="00D86B90">
        <w:rPr>
          <w:lang w:val="en-IE"/>
        </w:rPr>
        <w:t xml:space="preserve">teacher </w:t>
      </w:r>
      <w:r w:rsidR="006D1EF9" w:rsidRPr="00D86B90">
        <w:rPr>
          <w:lang w:val="en-IE"/>
        </w:rPr>
        <w:t xml:space="preserve">provides opportunities </w:t>
      </w:r>
      <w:r w:rsidR="00C41CD0" w:rsidRPr="00D86B90">
        <w:rPr>
          <w:lang w:val="en-IE"/>
        </w:rPr>
        <w:t xml:space="preserve">for the students to </w:t>
      </w:r>
      <w:r w:rsidR="00162402" w:rsidRPr="00D86B90">
        <w:rPr>
          <w:lang w:val="en-IE"/>
        </w:rPr>
        <w:t>construct</w:t>
      </w:r>
      <w:r w:rsidR="00713CEB" w:rsidRPr="00D86B90">
        <w:rPr>
          <w:lang w:val="en-IE"/>
        </w:rPr>
        <w:t xml:space="preserve"> their own </w:t>
      </w:r>
      <w:r w:rsidR="00162402" w:rsidRPr="00D86B90">
        <w:rPr>
          <w:lang w:val="en-IE"/>
        </w:rPr>
        <w:t>knowledge</w:t>
      </w:r>
      <w:r w:rsidR="00DD0925" w:rsidRPr="00D86B90">
        <w:rPr>
          <w:lang w:val="en-IE"/>
        </w:rPr>
        <w:t xml:space="preserve"> and provides them </w:t>
      </w:r>
      <w:r w:rsidR="00336A9F" w:rsidRPr="00D86B90">
        <w:rPr>
          <w:lang w:val="en-IE"/>
        </w:rPr>
        <w:t xml:space="preserve">with the opportunity to </w:t>
      </w:r>
      <w:r w:rsidR="00D86B90" w:rsidRPr="00D86B90">
        <w:rPr>
          <w:lang w:val="en-IE"/>
        </w:rPr>
        <w:t xml:space="preserve">engage in and </w:t>
      </w:r>
      <w:r w:rsidR="00336A9F" w:rsidRPr="00D86B90">
        <w:rPr>
          <w:lang w:val="en-IE"/>
        </w:rPr>
        <w:t>experience real-life contexts</w:t>
      </w:r>
      <w:r w:rsidR="00D86B90" w:rsidRPr="00D86B90">
        <w:rPr>
          <w:lang w:val="en-IE"/>
        </w:rPr>
        <w:t xml:space="preserve"> </w:t>
      </w:r>
      <w:r w:rsidR="009C45BC" w:rsidRPr="00D86B90">
        <w:rPr>
          <w:lang w:val="en-IE"/>
        </w:rPr>
        <w:t>(EWC, 2020).</w:t>
      </w:r>
      <w:r w:rsidR="00571605">
        <w:rPr>
          <w:lang w:val="en-IE"/>
        </w:rPr>
        <w:t xml:space="preserve"> </w:t>
      </w:r>
      <w:r w:rsidR="00124C7B">
        <w:rPr>
          <w:lang w:val="en-IE"/>
        </w:rPr>
        <w:t>I consider this as good practice because the activity is placed in the pupil’s hands which will help pupils build on their real-life experiences, help develop personal competencies and confidence.</w:t>
      </w:r>
      <w:r w:rsidR="0036646C">
        <w:rPr>
          <w:lang w:val="en-IE"/>
        </w:rPr>
        <w:t xml:space="preserve"> </w:t>
      </w:r>
      <w:r w:rsidR="00E515BE">
        <w:rPr>
          <w:lang w:val="en-IE"/>
        </w:rPr>
        <w:t xml:space="preserve">These many links with the </w:t>
      </w:r>
      <w:r w:rsidR="00CE3663">
        <w:rPr>
          <w:lang w:val="en-IE"/>
        </w:rPr>
        <w:t>community contribut</w:t>
      </w:r>
      <w:r w:rsidR="00EF0113">
        <w:rPr>
          <w:lang w:val="en-IE"/>
        </w:rPr>
        <w:t xml:space="preserve">e successfully to </w:t>
      </w:r>
      <w:r w:rsidR="00E06A17">
        <w:rPr>
          <w:lang w:val="en-IE"/>
        </w:rPr>
        <w:t xml:space="preserve">the pupils’ knowledge to the world of work (Estyn,2016). </w:t>
      </w:r>
      <w:r w:rsidR="001449F2" w:rsidRPr="002C04C2">
        <w:rPr>
          <w:lang w:val="en-IE"/>
        </w:rPr>
        <w:t>Since the SLO model launched in 2017, 40% of</w:t>
      </w:r>
      <w:r w:rsidR="0018149D" w:rsidRPr="002C04C2">
        <w:rPr>
          <w:lang w:val="en-IE"/>
        </w:rPr>
        <w:t xml:space="preserve"> </w:t>
      </w:r>
      <w:r w:rsidR="001449F2" w:rsidRPr="002C04C2">
        <w:rPr>
          <w:lang w:val="en-IE"/>
        </w:rPr>
        <w:t>schools have engaged with the model</w:t>
      </w:r>
      <w:r w:rsidR="00E741A9" w:rsidRPr="002C04C2">
        <w:rPr>
          <w:lang w:val="en-IE"/>
        </w:rPr>
        <w:t xml:space="preserve"> </w:t>
      </w:r>
      <w:r w:rsidR="00096570" w:rsidRPr="002C04C2">
        <w:rPr>
          <w:lang w:val="en-IE"/>
        </w:rPr>
        <w:t>(Welsh Government,</w:t>
      </w:r>
      <w:r w:rsidR="002C04C2" w:rsidRPr="002C04C2">
        <w:rPr>
          <w:lang w:val="en-IE"/>
        </w:rPr>
        <w:t xml:space="preserve"> 2020</w:t>
      </w:r>
      <w:r w:rsidR="00096570" w:rsidRPr="002C04C2">
        <w:rPr>
          <w:lang w:val="en-IE"/>
        </w:rPr>
        <w:t>)</w:t>
      </w:r>
      <w:r w:rsidR="002C04C2" w:rsidRPr="002C04C2">
        <w:rPr>
          <w:lang w:val="en-IE"/>
        </w:rPr>
        <w:t>.</w:t>
      </w:r>
    </w:p>
    <w:p w14:paraId="6B200BBE" w14:textId="3D0D1B3E" w:rsidR="00D94DEB" w:rsidRPr="00CE5617" w:rsidRDefault="00C118E1" w:rsidP="00CE5617">
      <w:pPr>
        <w:pStyle w:val="AssignBody"/>
        <w:spacing w:after="160"/>
        <w:rPr>
          <w:color w:val="FF0000"/>
          <w:lang w:val="en-IE"/>
        </w:rPr>
      </w:pPr>
      <w:r w:rsidRPr="00990016">
        <w:rPr>
          <w:lang w:val="en-IE"/>
        </w:rPr>
        <w:t>In order to move forward and develop as a teacher I will take on board everything I have learnt whilst out on my bridging experience</w:t>
      </w:r>
      <w:r w:rsidR="00872F5C">
        <w:rPr>
          <w:lang w:val="en-IE"/>
        </w:rPr>
        <w:t>, including the importance of</w:t>
      </w:r>
      <w:r w:rsidR="003735E4">
        <w:rPr>
          <w:lang w:val="en-IE"/>
        </w:rPr>
        <w:t xml:space="preserve"> </w:t>
      </w:r>
      <w:r w:rsidR="00E811EB">
        <w:rPr>
          <w:lang w:val="en-IE"/>
        </w:rPr>
        <w:t xml:space="preserve">community, parent and pupil links. </w:t>
      </w:r>
      <w:r w:rsidR="0020040C">
        <w:rPr>
          <w:lang w:val="en-IE"/>
        </w:rPr>
        <w:t xml:space="preserve">My bridging experience at school X has changed my opinion and proved </w:t>
      </w:r>
      <w:r w:rsidR="00032C8C">
        <w:rPr>
          <w:lang w:val="en-IE"/>
        </w:rPr>
        <w:t>that school</w:t>
      </w:r>
      <w:r w:rsidR="00D94DEB">
        <w:rPr>
          <w:lang w:val="en-IE"/>
        </w:rPr>
        <w:t xml:space="preserve">s </w:t>
      </w:r>
      <w:r w:rsidR="00032C8C">
        <w:rPr>
          <w:lang w:val="en-IE"/>
        </w:rPr>
        <w:t>can have positive and engaging link</w:t>
      </w:r>
      <w:r w:rsidR="00F16C34">
        <w:rPr>
          <w:lang w:val="en-IE"/>
        </w:rPr>
        <w:t>s with their communities</w:t>
      </w:r>
      <w:r w:rsidR="00D94DEB">
        <w:rPr>
          <w:lang w:val="en-IE"/>
        </w:rPr>
        <w:t xml:space="preserve"> despite my own experience as a child. </w:t>
      </w:r>
      <w:r w:rsidR="000144B6" w:rsidRPr="00B42E70">
        <w:rPr>
          <w:lang w:val="en-IE"/>
        </w:rPr>
        <w:t>My aim as a qualified primary school teacher is to provide the very best of learning opportunities for young children by bringing their parents and local community together in a knowledgeable partnership of learning.</w:t>
      </w:r>
    </w:p>
    <w:p w14:paraId="24ECBBE7" w14:textId="7B977F1B" w:rsidR="006C76E5" w:rsidRPr="00B05FF7" w:rsidRDefault="00C118E1" w:rsidP="00B05FF7">
      <w:pPr>
        <w:pStyle w:val="AssignBody"/>
        <w:spacing w:after="160"/>
        <w:rPr>
          <w:rFonts w:cs="Arial"/>
          <w:lang w:val="en-IE"/>
        </w:rPr>
      </w:pPr>
      <w:r w:rsidRPr="00B4762D">
        <w:rPr>
          <w:lang w:val="en-IE"/>
        </w:rPr>
        <w:t xml:space="preserve">In collaboration with the </w:t>
      </w:r>
      <w:r w:rsidR="00B05FF7">
        <w:rPr>
          <w:lang w:val="en-IE"/>
        </w:rPr>
        <w:t xml:space="preserve">class </w:t>
      </w:r>
      <w:r w:rsidRPr="00B4762D">
        <w:rPr>
          <w:lang w:val="en-IE"/>
        </w:rPr>
        <w:t>teacher while on teaching practice I hope to engage in developing the lea</w:t>
      </w:r>
      <w:r>
        <w:rPr>
          <w:lang w:val="en-IE"/>
        </w:rPr>
        <w:t>r</w:t>
      </w:r>
      <w:r w:rsidRPr="00B4762D">
        <w:rPr>
          <w:lang w:val="en-IE"/>
        </w:rPr>
        <w:t xml:space="preserve">ners’ literacy skills by influencing guided reading and individual reading with the </w:t>
      </w:r>
      <w:r>
        <w:rPr>
          <w:lang w:val="en-IE"/>
        </w:rPr>
        <w:t>children</w:t>
      </w:r>
      <w:r w:rsidRPr="00B4762D">
        <w:rPr>
          <w:lang w:val="en-IE"/>
        </w:rPr>
        <w:t xml:space="preserve"> that </w:t>
      </w:r>
      <w:r w:rsidRPr="007263D5">
        <w:rPr>
          <w:lang w:val="en-IE"/>
        </w:rPr>
        <w:t>don’t get read to at home</w:t>
      </w:r>
      <w:r w:rsidR="001C466C">
        <w:rPr>
          <w:lang w:val="en-IE"/>
        </w:rPr>
        <w:t xml:space="preserve"> provi</w:t>
      </w:r>
      <w:r w:rsidR="00521DDB">
        <w:rPr>
          <w:lang w:val="en-IE"/>
        </w:rPr>
        <w:t>ding them with encourage</w:t>
      </w:r>
      <w:r w:rsidR="00A508D4">
        <w:rPr>
          <w:lang w:val="en-IE"/>
        </w:rPr>
        <w:t>ment</w:t>
      </w:r>
      <w:r w:rsidR="00521DDB">
        <w:rPr>
          <w:lang w:val="en-IE"/>
        </w:rPr>
        <w:t xml:space="preserve"> and praise. </w:t>
      </w:r>
      <w:r w:rsidR="0046573F">
        <w:rPr>
          <w:lang w:val="en-IE"/>
        </w:rPr>
        <w:t>I</w:t>
      </w:r>
      <w:r w:rsidR="0082442C">
        <w:rPr>
          <w:lang w:val="en-IE"/>
        </w:rPr>
        <w:t xml:space="preserve">n line with Prof Donaldson’s </w:t>
      </w:r>
      <w:r w:rsidR="00486D6E">
        <w:rPr>
          <w:lang w:val="en-IE"/>
        </w:rPr>
        <w:t>P</w:t>
      </w:r>
      <w:r w:rsidR="005531F4">
        <w:rPr>
          <w:lang w:val="en-IE"/>
        </w:rPr>
        <w:t xml:space="preserve">edagogical </w:t>
      </w:r>
      <w:r w:rsidR="00486D6E">
        <w:rPr>
          <w:lang w:val="en-IE"/>
        </w:rPr>
        <w:t>P</w:t>
      </w:r>
      <w:r w:rsidR="005531F4">
        <w:rPr>
          <w:lang w:val="en-IE"/>
        </w:rPr>
        <w:t>rinciple</w:t>
      </w:r>
      <w:r w:rsidR="00486D6E">
        <w:rPr>
          <w:lang w:val="en-IE"/>
        </w:rPr>
        <w:t>s, I would focus mainly on</w:t>
      </w:r>
      <w:r w:rsidR="00030C1E">
        <w:rPr>
          <w:lang w:val="en-IE"/>
        </w:rPr>
        <w:t xml:space="preserve"> </w:t>
      </w:r>
      <w:r w:rsidR="005C27DC">
        <w:rPr>
          <w:lang w:val="en-IE"/>
        </w:rPr>
        <w:t>“</w:t>
      </w:r>
      <w:r w:rsidR="00030C1E">
        <w:rPr>
          <w:lang w:val="en-IE"/>
        </w:rPr>
        <w:t>supporting</w:t>
      </w:r>
      <w:r w:rsidR="006E679E">
        <w:rPr>
          <w:lang w:val="en-IE"/>
        </w:rPr>
        <w:t xml:space="preserve"> </w:t>
      </w:r>
      <w:r w:rsidR="0031404A">
        <w:rPr>
          <w:lang w:val="en-IE"/>
        </w:rPr>
        <w:t>social and emotional development and positive relationships</w:t>
      </w:r>
      <w:r w:rsidR="005C27DC">
        <w:rPr>
          <w:lang w:val="en-IE"/>
        </w:rPr>
        <w:t>”</w:t>
      </w:r>
      <w:r w:rsidR="00BB7A99">
        <w:rPr>
          <w:lang w:val="en-IE"/>
        </w:rPr>
        <w:t xml:space="preserve"> with the learners in year 1 (Impact Wales, 2018). </w:t>
      </w:r>
      <w:r w:rsidR="00015432">
        <w:rPr>
          <w:rFonts w:cs="Arial"/>
          <w:lang w:val="en-IE"/>
        </w:rPr>
        <w:t xml:space="preserve">With this </w:t>
      </w:r>
      <w:r w:rsidRPr="00015432">
        <w:rPr>
          <w:rFonts w:cs="Arial"/>
          <w:lang w:val="en-IE"/>
        </w:rPr>
        <w:t>strateg</w:t>
      </w:r>
      <w:r w:rsidR="00015432">
        <w:rPr>
          <w:rFonts w:cs="Arial"/>
          <w:lang w:val="en-IE"/>
        </w:rPr>
        <w:t>y I hope to</w:t>
      </w:r>
      <w:r w:rsidRPr="00015432">
        <w:rPr>
          <w:rFonts w:cs="Arial"/>
          <w:lang w:val="en-IE"/>
        </w:rPr>
        <w:t xml:space="preserve"> develop children’s confidence in reading which in turn will improve the children’s written communication. </w:t>
      </w:r>
      <w:r w:rsidR="00ED49D2" w:rsidRPr="00015432">
        <w:rPr>
          <w:rFonts w:cs="Arial"/>
          <w:lang w:val="en-IE"/>
        </w:rPr>
        <w:t>In line with the QTS standard</w:t>
      </w:r>
      <w:r w:rsidR="00E22033">
        <w:rPr>
          <w:rFonts w:cs="Arial"/>
          <w:lang w:val="en-IE"/>
        </w:rPr>
        <w:t>s</w:t>
      </w:r>
      <w:r w:rsidR="00ED49D2" w:rsidRPr="00015432">
        <w:rPr>
          <w:rFonts w:cs="Arial"/>
          <w:lang w:val="en-IE"/>
        </w:rPr>
        <w:t xml:space="preserve"> “Progression in learning”</w:t>
      </w:r>
      <w:r w:rsidR="008114DB" w:rsidRPr="00015432">
        <w:rPr>
          <w:rFonts w:cs="Arial"/>
          <w:lang w:val="en-IE"/>
        </w:rPr>
        <w:t xml:space="preserve"> I would </w:t>
      </w:r>
      <w:r w:rsidR="00F5555C" w:rsidRPr="00015432">
        <w:rPr>
          <w:rFonts w:cs="Arial"/>
          <w:lang w:val="en-IE"/>
        </w:rPr>
        <w:t xml:space="preserve">plan </w:t>
      </w:r>
      <w:r w:rsidR="0043381B" w:rsidRPr="00015432">
        <w:rPr>
          <w:rFonts w:cs="Arial"/>
          <w:lang w:val="en-IE"/>
        </w:rPr>
        <w:t>to extend the learners knowledge and build on their prior knowledge</w:t>
      </w:r>
      <w:r w:rsidR="00E5069E" w:rsidRPr="00015432">
        <w:rPr>
          <w:rFonts w:cs="Arial"/>
          <w:lang w:val="en-IE"/>
        </w:rPr>
        <w:t xml:space="preserve"> of literacy </w:t>
      </w:r>
      <w:r w:rsidR="00DD533A">
        <w:rPr>
          <w:rFonts w:cs="Arial"/>
          <w:lang w:val="en-IE"/>
        </w:rPr>
        <w:t>(EWC,</w:t>
      </w:r>
      <w:r w:rsidR="00C86D23">
        <w:rPr>
          <w:rFonts w:cs="Arial"/>
          <w:lang w:val="en-IE"/>
        </w:rPr>
        <w:t xml:space="preserve"> 2020</w:t>
      </w:r>
      <w:r w:rsidR="00DD533A">
        <w:rPr>
          <w:rFonts w:cs="Arial"/>
          <w:lang w:val="en-IE"/>
        </w:rPr>
        <w:t>)</w:t>
      </w:r>
      <w:r w:rsidR="00C86D23">
        <w:rPr>
          <w:rFonts w:cs="Arial"/>
          <w:lang w:val="en-IE"/>
        </w:rPr>
        <w:t>.</w:t>
      </w:r>
    </w:p>
    <w:p w14:paraId="4C5F7BEC" w14:textId="77777777" w:rsidR="006C76E5" w:rsidRDefault="006C76E5" w:rsidP="009A6C77">
      <w:pPr>
        <w:pStyle w:val="AssignSubHeader"/>
        <w:rPr>
          <w:lang w:val="en-IE"/>
        </w:rPr>
      </w:pPr>
    </w:p>
    <w:p w14:paraId="5BC89BE5" w14:textId="77777777" w:rsidR="006C76E5" w:rsidRDefault="006C76E5" w:rsidP="009A6C77">
      <w:pPr>
        <w:pStyle w:val="AssignSubHeader"/>
        <w:rPr>
          <w:lang w:val="en-IE"/>
        </w:rPr>
      </w:pPr>
    </w:p>
    <w:p w14:paraId="4D2423D3" w14:textId="1535ECB9" w:rsidR="006C76E5" w:rsidRDefault="006C76E5" w:rsidP="009A6C77">
      <w:pPr>
        <w:pStyle w:val="AssignSubHeader"/>
        <w:rPr>
          <w:lang w:val="en-IE"/>
        </w:rPr>
      </w:pPr>
    </w:p>
    <w:p w14:paraId="50C72130" w14:textId="0251202F" w:rsidR="00C522EA" w:rsidRDefault="00C522EA" w:rsidP="00C522EA">
      <w:pPr>
        <w:pStyle w:val="AssignBody"/>
        <w:rPr>
          <w:lang w:val="en-IE"/>
        </w:rPr>
      </w:pPr>
    </w:p>
    <w:p w14:paraId="7D4C5435" w14:textId="74476ABE" w:rsidR="00C522EA" w:rsidRDefault="00C522EA" w:rsidP="00C522EA">
      <w:pPr>
        <w:pStyle w:val="AssignBody"/>
        <w:rPr>
          <w:lang w:val="en-IE"/>
        </w:rPr>
      </w:pPr>
    </w:p>
    <w:p w14:paraId="72D6E4BF" w14:textId="3912589E" w:rsidR="00C522EA" w:rsidRDefault="00C522EA" w:rsidP="00C522EA">
      <w:pPr>
        <w:pStyle w:val="AssignBody"/>
        <w:rPr>
          <w:lang w:val="en-IE"/>
        </w:rPr>
      </w:pPr>
    </w:p>
    <w:p w14:paraId="02421673" w14:textId="31F39B61" w:rsidR="00C522EA" w:rsidRDefault="00C522EA" w:rsidP="00C522EA">
      <w:pPr>
        <w:pStyle w:val="AssignBody"/>
        <w:rPr>
          <w:lang w:val="en-IE"/>
        </w:rPr>
      </w:pPr>
    </w:p>
    <w:p w14:paraId="699CA184" w14:textId="38ED3785" w:rsidR="005115DB" w:rsidRDefault="005115DB" w:rsidP="00C522EA">
      <w:pPr>
        <w:pStyle w:val="AssignBody"/>
        <w:rPr>
          <w:lang w:val="en-IE"/>
        </w:rPr>
      </w:pPr>
    </w:p>
    <w:p w14:paraId="7F77B8BD" w14:textId="2EF7192E" w:rsidR="005115DB" w:rsidRDefault="005115DB" w:rsidP="00C522EA">
      <w:pPr>
        <w:pStyle w:val="AssignBody"/>
        <w:rPr>
          <w:lang w:val="en-IE"/>
        </w:rPr>
      </w:pPr>
    </w:p>
    <w:p w14:paraId="588DD08D" w14:textId="53869F11" w:rsidR="005115DB" w:rsidRDefault="005115DB" w:rsidP="00C522EA">
      <w:pPr>
        <w:pStyle w:val="AssignBody"/>
        <w:rPr>
          <w:lang w:val="en-IE"/>
        </w:rPr>
      </w:pPr>
    </w:p>
    <w:p w14:paraId="6E9133F4" w14:textId="5382FD3E" w:rsidR="005115DB" w:rsidRDefault="005115DB" w:rsidP="00C522EA">
      <w:pPr>
        <w:pStyle w:val="AssignBody"/>
        <w:rPr>
          <w:lang w:val="en-IE"/>
        </w:rPr>
      </w:pPr>
    </w:p>
    <w:p w14:paraId="633A190D" w14:textId="46DFE648" w:rsidR="005115DB" w:rsidRDefault="005115DB" w:rsidP="00C522EA">
      <w:pPr>
        <w:pStyle w:val="AssignBody"/>
        <w:rPr>
          <w:lang w:val="en-IE"/>
        </w:rPr>
      </w:pPr>
    </w:p>
    <w:p w14:paraId="16923AD7" w14:textId="02E8060D" w:rsidR="005115DB" w:rsidRDefault="005115DB" w:rsidP="00C522EA">
      <w:pPr>
        <w:pStyle w:val="AssignBody"/>
        <w:rPr>
          <w:lang w:val="en-IE"/>
        </w:rPr>
      </w:pPr>
    </w:p>
    <w:p w14:paraId="1A3CE031" w14:textId="2C716583" w:rsidR="005115DB" w:rsidRDefault="005115DB" w:rsidP="00C522EA">
      <w:pPr>
        <w:pStyle w:val="AssignBody"/>
        <w:rPr>
          <w:lang w:val="en-IE"/>
        </w:rPr>
      </w:pPr>
    </w:p>
    <w:p w14:paraId="1550156E" w14:textId="3C52D156" w:rsidR="005115DB" w:rsidRDefault="005115DB" w:rsidP="00C522EA">
      <w:pPr>
        <w:pStyle w:val="AssignBody"/>
        <w:rPr>
          <w:lang w:val="en-IE"/>
        </w:rPr>
      </w:pPr>
    </w:p>
    <w:p w14:paraId="5035A8CF" w14:textId="3599DB80" w:rsidR="005115DB" w:rsidRDefault="005115DB" w:rsidP="00C522EA">
      <w:pPr>
        <w:pStyle w:val="AssignBody"/>
        <w:rPr>
          <w:lang w:val="en-IE"/>
        </w:rPr>
      </w:pPr>
    </w:p>
    <w:p w14:paraId="6A869038" w14:textId="4757A290" w:rsidR="005115DB" w:rsidRDefault="005115DB" w:rsidP="00C522EA">
      <w:pPr>
        <w:pStyle w:val="AssignBody"/>
        <w:rPr>
          <w:lang w:val="en-IE"/>
        </w:rPr>
      </w:pPr>
    </w:p>
    <w:p w14:paraId="08044F93" w14:textId="286D650A" w:rsidR="005115DB" w:rsidRDefault="005115DB" w:rsidP="00C522EA">
      <w:pPr>
        <w:pStyle w:val="AssignBody"/>
        <w:rPr>
          <w:lang w:val="en-IE"/>
        </w:rPr>
      </w:pPr>
    </w:p>
    <w:p w14:paraId="07C9F1AD" w14:textId="479A8E75" w:rsidR="005115DB" w:rsidRDefault="005115DB" w:rsidP="00C522EA">
      <w:pPr>
        <w:pStyle w:val="AssignBody"/>
        <w:rPr>
          <w:lang w:val="en-IE"/>
        </w:rPr>
      </w:pPr>
    </w:p>
    <w:p w14:paraId="0F57F426" w14:textId="3C3E20E2" w:rsidR="00E672C2" w:rsidRDefault="00E672C2" w:rsidP="00C522EA">
      <w:pPr>
        <w:pStyle w:val="AssignBody"/>
        <w:rPr>
          <w:lang w:val="en-IE"/>
        </w:rPr>
      </w:pPr>
    </w:p>
    <w:p w14:paraId="36805817" w14:textId="74C049F6" w:rsidR="00E672C2" w:rsidRDefault="00E672C2" w:rsidP="00C522EA">
      <w:pPr>
        <w:pStyle w:val="AssignBody"/>
        <w:rPr>
          <w:lang w:val="en-IE"/>
        </w:rPr>
      </w:pPr>
    </w:p>
    <w:p w14:paraId="0FE259E2" w14:textId="77777777" w:rsidR="00E672C2" w:rsidRDefault="00E672C2" w:rsidP="00C522EA">
      <w:pPr>
        <w:pStyle w:val="AssignBody"/>
        <w:rPr>
          <w:lang w:val="en-IE"/>
        </w:rPr>
      </w:pPr>
      <w:bookmarkStart w:id="1" w:name="_GoBack"/>
      <w:bookmarkEnd w:id="1"/>
    </w:p>
    <w:p w14:paraId="356E3112" w14:textId="5F5D44D9" w:rsidR="005115DB" w:rsidRDefault="005115DB" w:rsidP="00C522EA">
      <w:pPr>
        <w:pStyle w:val="AssignBody"/>
        <w:rPr>
          <w:lang w:val="en-IE"/>
        </w:rPr>
      </w:pPr>
    </w:p>
    <w:p w14:paraId="18271359" w14:textId="2E1E00FE" w:rsidR="005115DB" w:rsidRDefault="005115DB" w:rsidP="00C522EA">
      <w:pPr>
        <w:pStyle w:val="AssignBody"/>
        <w:rPr>
          <w:lang w:val="en-IE"/>
        </w:rPr>
      </w:pPr>
    </w:p>
    <w:p w14:paraId="5018EAF0" w14:textId="77777777" w:rsidR="005115DB" w:rsidRPr="00C522EA" w:rsidRDefault="005115DB" w:rsidP="00C522EA">
      <w:pPr>
        <w:pStyle w:val="AssignBody"/>
        <w:rPr>
          <w:lang w:val="en-IE"/>
        </w:rPr>
      </w:pPr>
    </w:p>
    <w:p w14:paraId="72AC4B28" w14:textId="77777777" w:rsidR="006C76E5" w:rsidRDefault="006C76E5" w:rsidP="009A6C77">
      <w:pPr>
        <w:pStyle w:val="AssignSubHeader"/>
        <w:rPr>
          <w:lang w:val="en-IE"/>
        </w:rPr>
      </w:pPr>
    </w:p>
    <w:p w14:paraId="7494CF98" w14:textId="7E7F3F4C" w:rsidR="00990016" w:rsidRDefault="00990016" w:rsidP="009A6C77">
      <w:pPr>
        <w:pStyle w:val="AssignSubHeader"/>
        <w:rPr>
          <w:lang w:val="en-IE"/>
        </w:rPr>
      </w:pPr>
      <w:r w:rsidRPr="00990016">
        <w:rPr>
          <w:lang w:val="en-IE"/>
        </w:rPr>
        <w:t xml:space="preserve">References </w:t>
      </w:r>
    </w:p>
    <w:p w14:paraId="17B34481" w14:textId="17CF84B8" w:rsidR="006654A3" w:rsidRDefault="00D56291" w:rsidP="00B4412D">
      <w:pPr>
        <w:pStyle w:val="AssignBody"/>
        <w:rPr>
          <w:lang w:val="en-IE"/>
        </w:rPr>
      </w:pPr>
      <w:proofErr w:type="spellStart"/>
      <w:r>
        <w:rPr>
          <w:lang w:val="en-IE"/>
        </w:rPr>
        <w:t>Athey</w:t>
      </w:r>
      <w:proofErr w:type="spellEnd"/>
      <w:r>
        <w:rPr>
          <w:lang w:val="en-IE"/>
        </w:rPr>
        <w:t>, C. (</w:t>
      </w:r>
      <w:r w:rsidR="0015205B">
        <w:rPr>
          <w:lang w:val="en-IE"/>
        </w:rPr>
        <w:t>2007</w:t>
      </w:r>
      <w:r>
        <w:rPr>
          <w:lang w:val="en-IE"/>
        </w:rPr>
        <w:t>)</w:t>
      </w:r>
      <w:r w:rsidR="006654A3">
        <w:rPr>
          <w:lang w:val="en-IE"/>
        </w:rPr>
        <w:t xml:space="preserve"> </w:t>
      </w:r>
      <w:r w:rsidR="006654A3" w:rsidRPr="00D37C63">
        <w:rPr>
          <w:i/>
          <w:iCs/>
          <w:lang w:val="en-IE"/>
        </w:rPr>
        <w:t>Extending Thought in Young Children</w:t>
      </w:r>
      <w:r w:rsidR="006654A3">
        <w:rPr>
          <w:lang w:val="en-IE"/>
        </w:rPr>
        <w:t xml:space="preserve"> </w:t>
      </w:r>
      <w:r w:rsidR="00343C98">
        <w:rPr>
          <w:lang w:val="en-IE"/>
        </w:rPr>
        <w:t>2</w:t>
      </w:r>
      <w:r w:rsidR="00343C98" w:rsidRPr="00343C98">
        <w:rPr>
          <w:vertAlign w:val="superscript"/>
          <w:lang w:val="en-IE"/>
        </w:rPr>
        <w:t>nd</w:t>
      </w:r>
      <w:r w:rsidR="00343C98">
        <w:rPr>
          <w:lang w:val="en-IE"/>
        </w:rPr>
        <w:t xml:space="preserve"> Ed</w:t>
      </w:r>
      <w:r w:rsidR="00BF0442">
        <w:rPr>
          <w:lang w:val="en-IE"/>
        </w:rPr>
        <w:t xml:space="preserve">. </w:t>
      </w:r>
      <w:r w:rsidR="005A4144">
        <w:rPr>
          <w:lang w:val="en-IE"/>
        </w:rPr>
        <w:t xml:space="preserve">London: </w:t>
      </w:r>
      <w:r w:rsidR="007F398E">
        <w:rPr>
          <w:lang w:val="en-IE"/>
        </w:rPr>
        <w:t>Sage</w:t>
      </w:r>
      <w:r w:rsidR="00E418E7">
        <w:rPr>
          <w:lang w:val="en-IE"/>
        </w:rPr>
        <w:t>.</w:t>
      </w:r>
      <w:r w:rsidR="007F398E">
        <w:rPr>
          <w:lang w:val="en-IE"/>
        </w:rPr>
        <w:t xml:space="preserve"> Available at: </w:t>
      </w:r>
    </w:p>
    <w:p w14:paraId="4BDF3B65" w14:textId="2B618391" w:rsidR="007F398E" w:rsidRDefault="00876D15" w:rsidP="00B4412D">
      <w:pPr>
        <w:pStyle w:val="AssignBody"/>
        <w:rPr>
          <w:lang w:val="en-IE"/>
        </w:rPr>
      </w:pPr>
      <w:hyperlink r:id="rId10" w:history="1">
        <w:r w:rsidRPr="00AA536C">
          <w:rPr>
            <w:rStyle w:val="Hyperlink"/>
            <w:lang w:val="en-IE"/>
          </w:rPr>
          <w:t>https://www-dawsonera-com.ezproxy.uwtsd.ac.uk/readonline/9780857026668</w:t>
        </w:r>
      </w:hyperlink>
      <w:r>
        <w:rPr>
          <w:lang w:val="en-IE"/>
        </w:rPr>
        <w:t xml:space="preserve"> (Assessed: 11</w:t>
      </w:r>
      <w:r w:rsidR="008E3ECD">
        <w:rPr>
          <w:lang w:val="en-IE"/>
        </w:rPr>
        <w:t xml:space="preserve"> February 2020). </w:t>
      </w:r>
    </w:p>
    <w:p w14:paraId="57011F60" w14:textId="77777777" w:rsidR="008E3ECD" w:rsidRDefault="008E3ECD" w:rsidP="00B4412D">
      <w:pPr>
        <w:pStyle w:val="AssignBody"/>
        <w:rPr>
          <w:lang w:val="en-IE"/>
        </w:rPr>
      </w:pPr>
    </w:p>
    <w:p w14:paraId="2D9DB8A0" w14:textId="2EB2AD68" w:rsidR="00B4412D" w:rsidRDefault="00B4412D" w:rsidP="00B4412D">
      <w:pPr>
        <w:pStyle w:val="AssignBody"/>
        <w:rPr>
          <w:lang w:val="en-IE"/>
        </w:rPr>
      </w:pPr>
      <w:r>
        <w:rPr>
          <w:lang w:val="en-IE"/>
        </w:rPr>
        <w:t xml:space="preserve">Curriculum for Wales (2020) </w:t>
      </w:r>
      <w:r w:rsidRPr="00B4412D">
        <w:rPr>
          <w:i/>
          <w:iCs/>
          <w:lang w:val="en-IE"/>
        </w:rPr>
        <w:t>A Vision for Every Schools Curriculum</w:t>
      </w:r>
      <w:r w:rsidR="00330CBB">
        <w:rPr>
          <w:i/>
          <w:iCs/>
          <w:lang w:val="en-IE"/>
        </w:rPr>
        <w:t>.</w:t>
      </w:r>
      <w:r>
        <w:rPr>
          <w:lang w:val="en-IE"/>
        </w:rPr>
        <w:t xml:space="preserve"> Available at: </w:t>
      </w:r>
      <w:hyperlink r:id="rId11" w:anchor="a-vision-for-every-school’s-curriculum" w:history="1">
        <w:r w:rsidRPr="006A26AB">
          <w:rPr>
            <w:rStyle w:val="Hyperlink"/>
            <w:lang w:val="en-IE"/>
          </w:rPr>
          <w:t>https://hwb.gov.wales/curriculum-for-wales/introduction/#a-vision-for-every-school’s-curriculum</w:t>
        </w:r>
      </w:hyperlink>
      <w:r>
        <w:rPr>
          <w:lang w:val="en-IE"/>
        </w:rPr>
        <w:t xml:space="preserve"> </w:t>
      </w:r>
      <w:r w:rsidR="003827CE">
        <w:rPr>
          <w:lang w:val="en-IE"/>
        </w:rPr>
        <w:t>(Assessed: 1</w:t>
      </w:r>
      <w:r w:rsidR="003827CE">
        <w:rPr>
          <w:lang w:val="en-IE"/>
        </w:rPr>
        <w:t>0</w:t>
      </w:r>
      <w:r w:rsidR="003827CE">
        <w:rPr>
          <w:lang w:val="en-IE"/>
        </w:rPr>
        <w:t xml:space="preserve"> February 2020).</w:t>
      </w:r>
    </w:p>
    <w:p w14:paraId="5A7DE89D" w14:textId="2B51BA1C" w:rsidR="00572B7C" w:rsidRDefault="00572B7C" w:rsidP="00B4412D">
      <w:pPr>
        <w:pStyle w:val="AssignBody"/>
        <w:rPr>
          <w:lang w:val="en-IE"/>
        </w:rPr>
      </w:pPr>
    </w:p>
    <w:p w14:paraId="795D8D4C" w14:textId="61F9B625" w:rsidR="00572B7C" w:rsidRDefault="00572B7C" w:rsidP="00B4412D">
      <w:pPr>
        <w:pStyle w:val="AssignBody"/>
        <w:rPr>
          <w:lang w:val="en-IE"/>
        </w:rPr>
      </w:pPr>
      <w:r>
        <w:rPr>
          <w:lang w:val="en-IE"/>
        </w:rPr>
        <w:t>Curriculum for Wales (2020)</w:t>
      </w:r>
      <w:r w:rsidR="002E2BD1">
        <w:rPr>
          <w:lang w:val="en-IE"/>
        </w:rPr>
        <w:t xml:space="preserve"> </w:t>
      </w:r>
      <w:r w:rsidR="00D009A2" w:rsidRPr="0058042A">
        <w:rPr>
          <w:i/>
          <w:iCs/>
          <w:lang w:val="en-IE"/>
        </w:rPr>
        <w:t>Area of Learning and Experience:</w:t>
      </w:r>
      <w:r w:rsidR="0058042A">
        <w:rPr>
          <w:lang w:val="en-IE"/>
        </w:rPr>
        <w:t xml:space="preserve"> </w:t>
      </w:r>
      <w:r w:rsidRPr="00330CBB">
        <w:rPr>
          <w:i/>
          <w:iCs/>
          <w:lang w:val="en-IE"/>
        </w:rPr>
        <w:t>Expressive Arts</w:t>
      </w:r>
      <w:r w:rsidR="00330CBB" w:rsidRPr="00330CBB">
        <w:rPr>
          <w:i/>
          <w:iCs/>
          <w:lang w:val="en-IE"/>
        </w:rPr>
        <w:t>.</w:t>
      </w:r>
      <w:r w:rsidR="00330CBB">
        <w:rPr>
          <w:lang w:val="en-IE"/>
        </w:rPr>
        <w:t xml:space="preserve"> Available at:</w:t>
      </w:r>
      <w:r w:rsidR="00E23ECB" w:rsidRPr="00E23ECB">
        <w:t xml:space="preserve"> </w:t>
      </w:r>
      <w:hyperlink r:id="rId12" w:history="1">
        <w:r w:rsidR="00E23ECB" w:rsidRPr="00E560F0">
          <w:rPr>
            <w:rStyle w:val="Hyperlink"/>
            <w:lang w:val="en-IE"/>
          </w:rPr>
          <w:t>https://hwb.gov.wales/curriculum-for-wales/expressive-arts</w:t>
        </w:r>
      </w:hyperlink>
      <w:r w:rsidR="00E23ECB">
        <w:rPr>
          <w:lang w:val="en-IE"/>
        </w:rPr>
        <w:t xml:space="preserve"> </w:t>
      </w:r>
      <w:r w:rsidR="003827CE">
        <w:rPr>
          <w:lang w:val="en-IE"/>
        </w:rPr>
        <w:t>(Assessed: 1</w:t>
      </w:r>
      <w:r w:rsidR="003827CE">
        <w:rPr>
          <w:lang w:val="en-IE"/>
        </w:rPr>
        <w:t>0</w:t>
      </w:r>
      <w:r w:rsidR="003827CE">
        <w:rPr>
          <w:lang w:val="en-IE"/>
        </w:rPr>
        <w:t xml:space="preserve"> February 2020).</w:t>
      </w:r>
    </w:p>
    <w:p w14:paraId="39A02939" w14:textId="505A3DC8" w:rsidR="00D72B58" w:rsidRDefault="00D72B58" w:rsidP="00B4412D">
      <w:pPr>
        <w:pStyle w:val="AssignBody"/>
        <w:rPr>
          <w:lang w:val="en-IE"/>
        </w:rPr>
      </w:pPr>
    </w:p>
    <w:p w14:paraId="339839DD" w14:textId="14ECAE9B" w:rsidR="006654A3" w:rsidRDefault="00D72B58" w:rsidP="00CE2BD5">
      <w:pPr>
        <w:pStyle w:val="AssignBody"/>
        <w:rPr>
          <w:lang w:val="en-IE"/>
        </w:rPr>
      </w:pPr>
      <w:r>
        <w:rPr>
          <w:lang w:val="en-IE"/>
        </w:rPr>
        <w:t xml:space="preserve">Estyn (2016) </w:t>
      </w:r>
      <w:r w:rsidR="0001476C">
        <w:rPr>
          <w:lang w:val="en-IE"/>
        </w:rPr>
        <w:t xml:space="preserve">School Y: </w:t>
      </w:r>
      <w:r w:rsidRPr="00D72B58">
        <w:rPr>
          <w:i/>
          <w:iCs/>
          <w:lang w:val="en-IE"/>
        </w:rPr>
        <w:t xml:space="preserve">Creating an </w:t>
      </w:r>
      <w:r w:rsidR="0058042A">
        <w:rPr>
          <w:i/>
          <w:iCs/>
          <w:lang w:val="en-IE"/>
        </w:rPr>
        <w:t>E</w:t>
      </w:r>
      <w:r w:rsidRPr="00D72B58">
        <w:rPr>
          <w:i/>
          <w:iCs/>
          <w:lang w:val="en-IE"/>
        </w:rPr>
        <w:t xml:space="preserve">ngaging </w:t>
      </w:r>
      <w:r w:rsidR="0058042A">
        <w:rPr>
          <w:i/>
          <w:iCs/>
          <w:lang w:val="en-IE"/>
        </w:rPr>
        <w:t>L</w:t>
      </w:r>
      <w:r w:rsidRPr="00D72B58">
        <w:rPr>
          <w:i/>
          <w:iCs/>
          <w:lang w:val="en-IE"/>
        </w:rPr>
        <w:t xml:space="preserve">earning </w:t>
      </w:r>
      <w:r w:rsidR="0058042A">
        <w:rPr>
          <w:i/>
          <w:iCs/>
          <w:lang w:val="en-IE"/>
        </w:rPr>
        <w:t>E</w:t>
      </w:r>
      <w:r w:rsidRPr="00D72B58">
        <w:rPr>
          <w:i/>
          <w:iCs/>
          <w:lang w:val="en-IE"/>
        </w:rPr>
        <w:t>nvironment</w:t>
      </w:r>
      <w:r w:rsidR="00F27BDF">
        <w:rPr>
          <w:i/>
          <w:iCs/>
          <w:lang w:val="en-IE"/>
        </w:rPr>
        <w:t>.</w:t>
      </w:r>
      <w:r w:rsidRPr="00D72B58">
        <w:rPr>
          <w:i/>
          <w:iCs/>
          <w:lang w:val="en-IE"/>
        </w:rPr>
        <w:t xml:space="preserve"> </w:t>
      </w:r>
      <w:r w:rsidRPr="00D72B58">
        <w:rPr>
          <w:lang w:val="en-IE"/>
        </w:rPr>
        <w:t>Available at:</w:t>
      </w:r>
      <w:r>
        <w:rPr>
          <w:lang w:val="en-IE"/>
        </w:rPr>
        <w:t xml:space="preserve"> </w:t>
      </w:r>
      <w:hyperlink r:id="rId13" w:history="1">
        <w:r w:rsidR="00952F8A" w:rsidRPr="00AA536C">
          <w:rPr>
            <w:rStyle w:val="Hyperlink"/>
            <w:lang w:val="en-IE"/>
          </w:rPr>
          <w:t>https://www.estyn.gov.wales/effective-practice/creating-engaging-learning-environment</w:t>
        </w:r>
      </w:hyperlink>
      <w:r w:rsidR="00952F8A">
        <w:rPr>
          <w:lang w:val="en-IE"/>
        </w:rPr>
        <w:t xml:space="preserve">  </w:t>
      </w:r>
      <w:r w:rsidR="008B7D81">
        <w:rPr>
          <w:lang w:val="en-IE"/>
        </w:rPr>
        <w:t>(Assessed: 1</w:t>
      </w:r>
      <w:r w:rsidR="008B7D81">
        <w:rPr>
          <w:lang w:val="en-IE"/>
        </w:rPr>
        <w:t>0</w:t>
      </w:r>
      <w:r w:rsidR="008B7D81">
        <w:rPr>
          <w:lang w:val="en-IE"/>
        </w:rPr>
        <w:t xml:space="preserve"> February 2020).</w:t>
      </w:r>
    </w:p>
    <w:p w14:paraId="56F32A60" w14:textId="77777777" w:rsidR="00772A3F" w:rsidRDefault="00772A3F" w:rsidP="00CE2BD5">
      <w:pPr>
        <w:pStyle w:val="AssignBody"/>
        <w:rPr>
          <w:lang w:val="en-IE"/>
        </w:rPr>
      </w:pPr>
    </w:p>
    <w:p w14:paraId="0341F0B7" w14:textId="251BB916" w:rsidR="00CE2BD5" w:rsidRDefault="00CE2BD5" w:rsidP="00CE2BD5">
      <w:pPr>
        <w:pStyle w:val="AssignBody"/>
        <w:rPr>
          <w:lang w:val="en-IE"/>
        </w:rPr>
      </w:pPr>
      <w:r w:rsidRPr="00990016">
        <w:rPr>
          <w:lang w:val="en-IE"/>
        </w:rPr>
        <w:t xml:space="preserve">Estyn </w:t>
      </w:r>
      <w:r>
        <w:rPr>
          <w:lang w:val="en-IE"/>
        </w:rPr>
        <w:t>(2016)</w:t>
      </w:r>
      <w:r w:rsidR="002E2BD1">
        <w:rPr>
          <w:lang w:val="en-IE"/>
        </w:rPr>
        <w:t xml:space="preserve"> </w:t>
      </w:r>
      <w:r w:rsidRPr="007254F8">
        <w:rPr>
          <w:i/>
          <w:iCs/>
          <w:lang w:val="en-IE"/>
        </w:rPr>
        <w:t>Placement School X Estyn Report.</w:t>
      </w:r>
      <w:r w:rsidRPr="00990016">
        <w:rPr>
          <w:lang w:val="en-IE"/>
        </w:rPr>
        <w:t xml:space="preserve"> Available at: </w:t>
      </w:r>
      <w:hyperlink r:id="rId14" w:history="1">
        <w:r w:rsidR="00952F8A" w:rsidRPr="00AA536C">
          <w:rPr>
            <w:rStyle w:val="Hyperlink"/>
            <w:lang w:val="en-IE"/>
          </w:rPr>
          <w:t>https://www.estyn.gov.wales/sites/www.estyn.gov.wales/files/documents/Tre%20Uchaf%20Primary%20School_1.pdf</w:t>
        </w:r>
      </w:hyperlink>
      <w:r w:rsidRPr="00990016">
        <w:rPr>
          <w:lang w:val="en-IE"/>
        </w:rPr>
        <w:t xml:space="preserve"> </w:t>
      </w:r>
      <w:r w:rsidR="008B7D81">
        <w:rPr>
          <w:lang w:val="en-IE"/>
        </w:rPr>
        <w:t xml:space="preserve">(Assessed: </w:t>
      </w:r>
      <w:r w:rsidR="008B7D81">
        <w:rPr>
          <w:lang w:val="en-IE"/>
        </w:rPr>
        <w:t>29 Jan</w:t>
      </w:r>
      <w:r w:rsidR="008B7D81">
        <w:rPr>
          <w:lang w:val="en-IE"/>
        </w:rPr>
        <w:t>uary 2020).</w:t>
      </w:r>
    </w:p>
    <w:p w14:paraId="561A5729" w14:textId="77777777" w:rsidR="0095744C" w:rsidRPr="00990016" w:rsidRDefault="0095744C" w:rsidP="00CE2BD5">
      <w:pPr>
        <w:pStyle w:val="AssignBody"/>
        <w:rPr>
          <w:lang w:val="en-IE"/>
        </w:rPr>
      </w:pPr>
    </w:p>
    <w:p w14:paraId="00BE32E8" w14:textId="517C1A2D" w:rsidR="001A2D24" w:rsidRDefault="00DA35AF" w:rsidP="00990016">
      <w:pPr>
        <w:pStyle w:val="AssignBody"/>
        <w:rPr>
          <w:lang w:val="en-IE"/>
        </w:rPr>
      </w:pPr>
      <w:r>
        <w:rPr>
          <w:lang w:val="en-IE"/>
        </w:rPr>
        <w:t>E</w:t>
      </w:r>
      <w:r w:rsidR="00DC10F7">
        <w:rPr>
          <w:lang w:val="en-IE"/>
        </w:rPr>
        <w:t xml:space="preserve">WC </w:t>
      </w:r>
      <w:r w:rsidR="00EA2F32">
        <w:rPr>
          <w:lang w:val="en-IE"/>
        </w:rPr>
        <w:t>(2020)</w:t>
      </w:r>
      <w:r w:rsidR="002E2BD1">
        <w:rPr>
          <w:lang w:val="en-IE"/>
        </w:rPr>
        <w:t xml:space="preserve"> </w:t>
      </w:r>
      <w:bookmarkStart w:id="2" w:name="_Hlk32401094"/>
      <w:r w:rsidR="00A53800" w:rsidRPr="00634FF5">
        <w:rPr>
          <w:i/>
          <w:iCs/>
          <w:lang w:val="en-IE"/>
        </w:rPr>
        <w:t>Pedagogy</w:t>
      </w:r>
      <w:r w:rsidR="004251D9" w:rsidRPr="00634FF5">
        <w:rPr>
          <w:i/>
          <w:iCs/>
          <w:lang w:val="en-IE"/>
        </w:rPr>
        <w:t xml:space="preserve">…Teaching and learning is </w:t>
      </w:r>
      <w:r w:rsidR="00F74A6D" w:rsidRPr="00634FF5">
        <w:rPr>
          <w:i/>
          <w:iCs/>
          <w:lang w:val="en-IE"/>
        </w:rPr>
        <w:t>paramount</w:t>
      </w:r>
      <w:r w:rsidR="005A25A6" w:rsidRPr="00634FF5">
        <w:rPr>
          <w:i/>
          <w:iCs/>
          <w:lang w:val="en-IE"/>
        </w:rPr>
        <w:t xml:space="preserve">: </w:t>
      </w:r>
      <w:bookmarkEnd w:id="2"/>
      <w:r w:rsidR="005A25A6" w:rsidRPr="00634FF5">
        <w:rPr>
          <w:i/>
          <w:iCs/>
          <w:lang w:val="en-IE"/>
        </w:rPr>
        <w:t xml:space="preserve">Involving </w:t>
      </w:r>
      <w:r w:rsidR="00634FF5" w:rsidRPr="00634FF5">
        <w:rPr>
          <w:i/>
          <w:iCs/>
          <w:lang w:val="en-IE"/>
        </w:rPr>
        <w:t>partners in learning.</w:t>
      </w:r>
      <w:r w:rsidR="00A53800" w:rsidRPr="00634FF5">
        <w:rPr>
          <w:i/>
          <w:iCs/>
          <w:lang w:val="en-IE"/>
        </w:rPr>
        <w:t xml:space="preserve"> </w:t>
      </w:r>
      <w:r w:rsidR="007F0F50">
        <w:rPr>
          <w:lang w:val="en-IE"/>
        </w:rPr>
        <w:t xml:space="preserve">Available at: </w:t>
      </w:r>
      <w:hyperlink r:id="rId15" w:history="1">
        <w:r w:rsidR="00A12910" w:rsidRPr="00AA536C">
          <w:rPr>
            <w:rStyle w:val="Hyperlink"/>
            <w:lang w:val="en-IE"/>
          </w:rPr>
          <w:t>https://v3.pebblepad.co.uk/spa/#/workbook/kwhG4Zq4MxM8jyy8gh3cjm35WZ?historyId=tWOk8HV6Ft&amp;pageId=4f1506de-c224-4f78-91ad-8ba488df4fda</w:t>
        </w:r>
      </w:hyperlink>
      <w:r w:rsidR="00A12910">
        <w:rPr>
          <w:lang w:val="en-IE"/>
        </w:rPr>
        <w:t xml:space="preserve"> </w:t>
      </w:r>
      <w:bookmarkStart w:id="3" w:name="_Hlk32400880"/>
      <w:r w:rsidR="00CD71B0">
        <w:rPr>
          <w:lang w:val="en-IE"/>
        </w:rPr>
        <w:t>(</w:t>
      </w:r>
      <w:r w:rsidR="0095744C">
        <w:rPr>
          <w:lang w:val="en-IE"/>
        </w:rPr>
        <w:t>Assessed</w:t>
      </w:r>
      <w:r w:rsidR="00747843">
        <w:rPr>
          <w:lang w:val="en-IE"/>
        </w:rPr>
        <w:t xml:space="preserve">: </w:t>
      </w:r>
      <w:r w:rsidR="0095744C">
        <w:rPr>
          <w:lang w:val="en-IE"/>
        </w:rPr>
        <w:t>12</w:t>
      </w:r>
      <w:r w:rsidR="00A80CAF">
        <w:rPr>
          <w:lang w:val="en-IE"/>
        </w:rPr>
        <w:t xml:space="preserve"> February 2020</w:t>
      </w:r>
      <w:r w:rsidR="00CD71B0">
        <w:rPr>
          <w:lang w:val="en-IE"/>
        </w:rPr>
        <w:t>)</w:t>
      </w:r>
      <w:r w:rsidR="00A80CAF">
        <w:rPr>
          <w:lang w:val="en-IE"/>
        </w:rPr>
        <w:t xml:space="preserve">. </w:t>
      </w:r>
      <w:bookmarkEnd w:id="3"/>
    </w:p>
    <w:p w14:paraId="3A19F72B" w14:textId="112BFBE6" w:rsidR="009C45BC" w:rsidRDefault="009C45BC" w:rsidP="00990016">
      <w:pPr>
        <w:pStyle w:val="AssignBody"/>
        <w:rPr>
          <w:lang w:val="en-IE"/>
        </w:rPr>
      </w:pPr>
    </w:p>
    <w:p w14:paraId="57EF8134" w14:textId="258C5D86" w:rsidR="00577CA2" w:rsidRDefault="00577CA2" w:rsidP="00990016">
      <w:pPr>
        <w:pStyle w:val="AssignBody"/>
        <w:rPr>
          <w:lang w:val="en-IE"/>
        </w:rPr>
      </w:pPr>
      <w:r>
        <w:rPr>
          <w:lang w:val="en-IE"/>
        </w:rPr>
        <w:t xml:space="preserve">EWC (2020) </w:t>
      </w:r>
      <w:r w:rsidRPr="00634FF5">
        <w:rPr>
          <w:i/>
          <w:iCs/>
          <w:lang w:val="en-IE"/>
        </w:rPr>
        <w:t>Pedagogy…Teaching and learning is paramount:</w:t>
      </w:r>
      <w:r>
        <w:rPr>
          <w:i/>
          <w:iCs/>
          <w:lang w:val="en-IE"/>
        </w:rPr>
        <w:t xml:space="preserve"> Progression in </w:t>
      </w:r>
      <w:r w:rsidR="00772A3F">
        <w:rPr>
          <w:i/>
          <w:iCs/>
          <w:lang w:val="en-IE"/>
        </w:rPr>
        <w:t xml:space="preserve">Learning. </w:t>
      </w:r>
      <w:r w:rsidR="00772A3F">
        <w:rPr>
          <w:lang w:val="en-IE"/>
        </w:rPr>
        <w:t xml:space="preserve">Available at: </w:t>
      </w:r>
      <w:hyperlink r:id="rId16" w:history="1">
        <w:r w:rsidR="00772A3F" w:rsidRPr="00AA536C">
          <w:rPr>
            <w:rStyle w:val="Hyperlink"/>
            <w:lang w:val="en-IE"/>
          </w:rPr>
          <w:t>https://v3.pebblepad.co.uk/spa/#/workbook/kwhG4Zq4MxM8jyy8gh3cjm35WZ?historyId=TbYKmvmpRz&amp;pageId=4f1506de-c224-4f78-91ad-8ba488df4fda</w:t>
        </w:r>
      </w:hyperlink>
      <w:r w:rsidR="00772A3F">
        <w:rPr>
          <w:lang w:val="en-IE"/>
        </w:rPr>
        <w:t xml:space="preserve"> </w:t>
      </w:r>
      <w:r w:rsidR="00772A3F">
        <w:rPr>
          <w:lang w:val="en-IE"/>
        </w:rPr>
        <w:t>(Assessed: 12 February 2020).</w:t>
      </w:r>
    </w:p>
    <w:p w14:paraId="2358DAA2" w14:textId="77777777" w:rsidR="00577CA2" w:rsidRDefault="00577CA2" w:rsidP="00990016">
      <w:pPr>
        <w:pStyle w:val="AssignBody"/>
        <w:rPr>
          <w:lang w:val="en-IE"/>
        </w:rPr>
      </w:pPr>
    </w:p>
    <w:p w14:paraId="5F6B60C6" w14:textId="611CA7A9" w:rsidR="009C45BC" w:rsidRDefault="003827CE" w:rsidP="00990016">
      <w:pPr>
        <w:pStyle w:val="AssignBody"/>
        <w:rPr>
          <w:lang w:val="en-IE"/>
        </w:rPr>
      </w:pPr>
      <w:bookmarkStart w:id="4" w:name="_Hlk32416896"/>
      <w:r>
        <w:rPr>
          <w:lang w:val="en-IE"/>
        </w:rPr>
        <w:t>EWC (2020)</w:t>
      </w:r>
      <w:r w:rsidR="00F71354">
        <w:rPr>
          <w:lang w:val="en-IE"/>
        </w:rPr>
        <w:t xml:space="preserve"> </w:t>
      </w:r>
      <w:r w:rsidR="00F71354" w:rsidRPr="00634FF5">
        <w:rPr>
          <w:i/>
          <w:iCs/>
          <w:lang w:val="en-IE"/>
        </w:rPr>
        <w:t xml:space="preserve">Pedagogy…Teaching and learning is paramount: </w:t>
      </w:r>
      <w:bookmarkEnd w:id="4"/>
      <w:r w:rsidR="002E2AE6">
        <w:rPr>
          <w:i/>
          <w:iCs/>
          <w:lang w:val="en-IE"/>
        </w:rPr>
        <w:t xml:space="preserve">Real </w:t>
      </w:r>
      <w:r w:rsidR="00F46005">
        <w:rPr>
          <w:i/>
          <w:iCs/>
          <w:lang w:val="en-IE"/>
        </w:rPr>
        <w:t>life, auth</w:t>
      </w:r>
      <w:r w:rsidR="00B25D97">
        <w:rPr>
          <w:i/>
          <w:iCs/>
          <w:lang w:val="en-IE"/>
        </w:rPr>
        <w:t xml:space="preserve">entic contexts. Available at: </w:t>
      </w:r>
      <w:hyperlink r:id="rId17" w:history="1">
        <w:r w:rsidR="007607B5" w:rsidRPr="00AA536C">
          <w:rPr>
            <w:rStyle w:val="Hyperlink"/>
            <w:lang w:val="en-IE"/>
          </w:rPr>
          <w:t>https://v3.pebblepad.co.uk/spa/#/workbook/kwhG4Zq4MxM8jyy8gh3cjm35WZ?historyId=tWOk8HV6Ft&amp;pageId=4f1506de-c224-4f78-91ad-8ba488df4fda</w:t>
        </w:r>
      </w:hyperlink>
      <w:r w:rsidR="00CD71B0">
        <w:rPr>
          <w:lang w:val="en-IE"/>
        </w:rPr>
        <w:t xml:space="preserve"> </w:t>
      </w:r>
      <w:r w:rsidR="008B7D81">
        <w:rPr>
          <w:lang w:val="en-IE"/>
        </w:rPr>
        <w:t>(Assessed: 12 February 2020).</w:t>
      </w:r>
    </w:p>
    <w:p w14:paraId="38AF813A" w14:textId="7CCE0EEB" w:rsidR="0095744C" w:rsidRDefault="0095744C" w:rsidP="00990016">
      <w:pPr>
        <w:pStyle w:val="AssignBody"/>
        <w:rPr>
          <w:lang w:val="en-IE"/>
        </w:rPr>
      </w:pPr>
    </w:p>
    <w:p w14:paraId="081F4902" w14:textId="570FA646" w:rsidR="0096670C" w:rsidRDefault="0096670C" w:rsidP="00990016">
      <w:pPr>
        <w:pStyle w:val="AssignBody"/>
        <w:rPr>
          <w:lang w:val="en-IE"/>
        </w:rPr>
      </w:pPr>
      <w:r>
        <w:rPr>
          <w:lang w:val="en-IE"/>
        </w:rPr>
        <w:t>Impact</w:t>
      </w:r>
      <w:r w:rsidR="00AC72AE">
        <w:rPr>
          <w:lang w:val="en-IE"/>
        </w:rPr>
        <w:t xml:space="preserve"> Wales (2018) </w:t>
      </w:r>
      <w:r w:rsidR="002C360B" w:rsidRPr="002C360B">
        <w:rPr>
          <w:i/>
          <w:iCs/>
          <w:lang w:val="en-IE"/>
        </w:rPr>
        <w:t>Donaldson’s 12 Pedagogical Principles.</w:t>
      </w:r>
      <w:r w:rsidR="002C360B">
        <w:rPr>
          <w:lang w:val="en-IE"/>
        </w:rPr>
        <w:t xml:space="preserve"> Available at: </w:t>
      </w:r>
      <w:hyperlink r:id="rId18" w:history="1">
        <w:r w:rsidR="002C360B" w:rsidRPr="00AA536C">
          <w:rPr>
            <w:rStyle w:val="Hyperlink"/>
            <w:lang w:val="en-IE"/>
          </w:rPr>
          <w:t>https://www.impact.wales/wp-content/uploads/2018/01/12-Pedagogical-Principles-1.pdf</w:t>
        </w:r>
      </w:hyperlink>
      <w:r>
        <w:rPr>
          <w:lang w:val="en-IE"/>
        </w:rPr>
        <w:t xml:space="preserve"> (Assessed: 12 February 2020). </w:t>
      </w:r>
    </w:p>
    <w:p w14:paraId="7C18BD6F" w14:textId="77777777" w:rsidR="0096670C" w:rsidRDefault="0096670C" w:rsidP="00990016">
      <w:pPr>
        <w:pStyle w:val="AssignBody"/>
        <w:rPr>
          <w:lang w:val="en-IE"/>
        </w:rPr>
      </w:pPr>
    </w:p>
    <w:p w14:paraId="52FFDDA7" w14:textId="31BA3A8B" w:rsidR="00AA173F" w:rsidRDefault="00401C13" w:rsidP="00990016">
      <w:pPr>
        <w:pStyle w:val="AssignBody"/>
      </w:pPr>
      <w:r>
        <w:rPr>
          <w:lang w:val="en-IE"/>
        </w:rPr>
        <w:t>O’Donnell, M. (2013)</w:t>
      </w:r>
      <w:r w:rsidR="002E2BD1">
        <w:rPr>
          <w:lang w:val="en-IE"/>
        </w:rPr>
        <w:t xml:space="preserve"> </w:t>
      </w:r>
      <w:r w:rsidR="00166B85">
        <w:rPr>
          <w:lang w:val="en-IE"/>
        </w:rPr>
        <w:t xml:space="preserve">Maria Montessori </w:t>
      </w:r>
      <w:r w:rsidR="00541585">
        <w:rPr>
          <w:lang w:val="en-IE"/>
        </w:rPr>
        <w:t xml:space="preserve">a critical introduction </w:t>
      </w:r>
      <w:r w:rsidR="00EE2A04">
        <w:rPr>
          <w:lang w:val="en-IE"/>
        </w:rPr>
        <w:t>to the key themes and debates</w:t>
      </w:r>
      <w:r w:rsidR="00C33222">
        <w:rPr>
          <w:lang w:val="en-IE"/>
        </w:rPr>
        <w:t>. Available at:</w:t>
      </w:r>
      <w:r w:rsidR="00AA173F" w:rsidRPr="00AA173F">
        <w:t xml:space="preserve"> </w:t>
      </w:r>
    </w:p>
    <w:p w14:paraId="5751544F" w14:textId="3AC609FF" w:rsidR="00A62A7E" w:rsidRDefault="00AA173F" w:rsidP="00990016">
      <w:pPr>
        <w:pStyle w:val="AssignBody"/>
        <w:rPr>
          <w:lang w:val="en-IE"/>
        </w:rPr>
      </w:pPr>
      <w:hyperlink r:id="rId19" w:history="1">
        <w:r w:rsidRPr="00AA536C">
          <w:rPr>
            <w:rStyle w:val="Hyperlink"/>
            <w:lang w:val="en-IE"/>
          </w:rPr>
          <w:t>https://www-dawsonera-com.ezproxy.uwtsd.ac.uk/readonline/9781441186546</w:t>
        </w:r>
      </w:hyperlink>
      <w:r>
        <w:rPr>
          <w:lang w:val="en-IE"/>
        </w:rPr>
        <w:t xml:space="preserve"> </w:t>
      </w:r>
    </w:p>
    <w:p w14:paraId="59FD4923" w14:textId="3DCF7389" w:rsidR="007378C9" w:rsidRDefault="008B7D81" w:rsidP="00990016">
      <w:pPr>
        <w:pStyle w:val="AssignBody"/>
        <w:rPr>
          <w:color w:val="FF0000"/>
          <w:lang w:val="en-IE"/>
        </w:rPr>
      </w:pPr>
      <w:r>
        <w:rPr>
          <w:lang w:val="en-IE"/>
        </w:rPr>
        <w:t>(Assessed: 1</w:t>
      </w:r>
      <w:r>
        <w:rPr>
          <w:lang w:val="en-IE"/>
        </w:rPr>
        <w:t>0</w:t>
      </w:r>
      <w:r>
        <w:rPr>
          <w:lang w:val="en-IE"/>
        </w:rPr>
        <w:t xml:space="preserve"> February 2020).</w:t>
      </w:r>
    </w:p>
    <w:p w14:paraId="5A90368B" w14:textId="77777777" w:rsidR="00B86C78" w:rsidRPr="00B86C78" w:rsidRDefault="00B86C78" w:rsidP="00990016">
      <w:pPr>
        <w:pStyle w:val="AssignBody"/>
        <w:rPr>
          <w:color w:val="FF0000"/>
          <w:lang w:val="en-IE"/>
        </w:rPr>
      </w:pPr>
    </w:p>
    <w:p w14:paraId="3DC46880" w14:textId="710C0539" w:rsidR="00BE0158" w:rsidRDefault="000C57E6" w:rsidP="00990016">
      <w:pPr>
        <w:pStyle w:val="AssignBody"/>
        <w:rPr>
          <w:lang w:val="en-IE"/>
        </w:rPr>
      </w:pPr>
      <w:r>
        <w:rPr>
          <w:lang w:val="en-IE"/>
        </w:rPr>
        <w:t>School X (2019)</w:t>
      </w:r>
      <w:r w:rsidR="000F3021">
        <w:rPr>
          <w:lang w:val="en-IE"/>
        </w:rPr>
        <w:t xml:space="preserve"> </w:t>
      </w:r>
      <w:r w:rsidR="009850D4" w:rsidRPr="009850D4">
        <w:rPr>
          <w:i/>
          <w:iCs/>
          <w:lang w:val="en-IE"/>
        </w:rPr>
        <w:t xml:space="preserve">My Placement School: </w:t>
      </w:r>
      <w:r w:rsidR="000F3021" w:rsidRPr="009850D4">
        <w:rPr>
          <w:i/>
          <w:iCs/>
          <w:lang w:val="en-IE"/>
        </w:rPr>
        <w:t>Teaching and Learning Policy</w:t>
      </w:r>
      <w:r w:rsidR="009850D4" w:rsidRPr="009850D4">
        <w:rPr>
          <w:i/>
          <w:iCs/>
          <w:lang w:val="en-IE"/>
        </w:rPr>
        <w:t>.</w:t>
      </w:r>
      <w:r w:rsidR="009850D4">
        <w:rPr>
          <w:lang w:val="en-IE"/>
        </w:rPr>
        <w:t xml:space="preserve"> Available at: </w:t>
      </w:r>
      <w:hyperlink r:id="rId20" w:history="1">
        <w:r w:rsidR="009850D4" w:rsidRPr="00AA536C">
          <w:rPr>
            <w:rStyle w:val="Hyperlink"/>
            <w:lang w:val="en-IE"/>
          </w:rPr>
          <w:t>https://d6vsczyu1rky0.cloudfront.net/31500/wp-content/uploads/2016/09/Teachingand-LearningPolicy.docx</w:t>
        </w:r>
      </w:hyperlink>
      <w:r w:rsidR="00365F91">
        <w:rPr>
          <w:lang w:val="en-IE"/>
        </w:rPr>
        <w:t xml:space="preserve"> </w:t>
      </w:r>
      <w:r w:rsidR="007378C9">
        <w:rPr>
          <w:lang w:val="en-IE"/>
        </w:rPr>
        <w:t xml:space="preserve">(Assessed: 12 February 2020). </w:t>
      </w:r>
    </w:p>
    <w:p w14:paraId="0F38B708" w14:textId="77777777" w:rsidR="007378C9" w:rsidRPr="00990016" w:rsidRDefault="007378C9" w:rsidP="00990016">
      <w:pPr>
        <w:pStyle w:val="AssignBody"/>
        <w:rPr>
          <w:lang w:val="en-IE"/>
        </w:rPr>
      </w:pPr>
    </w:p>
    <w:p w14:paraId="1AAC514D" w14:textId="75314953" w:rsidR="00990016" w:rsidRPr="0096770E" w:rsidRDefault="00990016" w:rsidP="00990016">
      <w:pPr>
        <w:pStyle w:val="AssignBody"/>
        <w:rPr>
          <w:lang w:val="en-IE"/>
        </w:rPr>
      </w:pPr>
      <w:r w:rsidRPr="0096770E">
        <w:rPr>
          <w:lang w:val="en-IE"/>
        </w:rPr>
        <w:t>The National Literacy Trust (20</w:t>
      </w:r>
      <w:r w:rsidR="00415E43" w:rsidRPr="0096770E">
        <w:rPr>
          <w:lang w:val="en-IE"/>
        </w:rPr>
        <w:t>19</w:t>
      </w:r>
      <w:r w:rsidRPr="0096770E">
        <w:rPr>
          <w:lang w:val="en-IE"/>
        </w:rPr>
        <w:t xml:space="preserve">) </w:t>
      </w:r>
      <w:r w:rsidR="0085453C" w:rsidRPr="0096770E">
        <w:rPr>
          <w:i/>
          <w:iCs/>
          <w:lang w:val="en-IE"/>
        </w:rPr>
        <w:t>Children’s and young people’s reading</w:t>
      </w:r>
      <w:r w:rsidR="00415E43" w:rsidRPr="0096770E">
        <w:rPr>
          <w:i/>
          <w:iCs/>
          <w:lang w:val="en-IE"/>
        </w:rPr>
        <w:t xml:space="preserve"> in 2017</w:t>
      </w:r>
      <w:r w:rsidR="0096770E" w:rsidRPr="0096770E">
        <w:rPr>
          <w:i/>
          <w:iCs/>
          <w:lang w:val="en-IE"/>
        </w:rPr>
        <w:t>/18</w:t>
      </w:r>
      <w:r w:rsidR="0085453C" w:rsidRPr="0096770E">
        <w:rPr>
          <w:i/>
          <w:iCs/>
          <w:lang w:val="en-IE"/>
        </w:rPr>
        <w:t>.</w:t>
      </w:r>
      <w:r w:rsidR="0085453C" w:rsidRPr="0096770E">
        <w:rPr>
          <w:lang w:val="en-IE"/>
        </w:rPr>
        <w:t xml:space="preserve"> </w:t>
      </w:r>
      <w:r w:rsidRPr="0096770E">
        <w:rPr>
          <w:lang w:val="en-IE"/>
        </w:rPr>
        <w:t xml:space="preserve">Available at: </w:t>
      </w:r>
      <w:hyperlink r:id="rId21" w:history="1">
        <w:r w:rsidR="00A102AC" w:rsidRPr="00AA536C">
          <w:rPr>
            <w:rStyle w:val="Hyperlink"/>
            <w:lang w:val="en-IE"/>
          </w:rPr>
          <w:t>https://literacytrust.org.uk/research-services/research-reports/children-and-young-peoples-reading-201718/?gclid=CjwKCAiA98TxBRBtEiwAVRLqu8N56Xni9tV6DyhqWVMCRSi5zPeNkAPx_GG3lusdn-x3aYvSHqQHvhoCZYsQAvD_BwE</w:t>
        </w:r>
      </w:hyperlink>
      <w:r w:rsidR="00A102AC">
        <w:rPr>
          <w:lang w:val="en-IE"/>
        </w:rPr>
        <w:t xml:space="preserve"> </w:t>
      </w:r>
      <w:r w:rsidR="007F4218" w:rsidRPr="0096770E">
        <w:rPr>
          <w:lang w:val="en-IE"/>
        </w:rPr>
        <w:t xml:space="preserve">(Assessed: </w:t>
      </w:r>
      <w:r w:rsidR="007F4218" w:rsidRPr="0096770E">
        <w:rPr>
          <w:lang w:val="en-IE"/>
        </w:rPr>
        <w:t>29</w:t>
      </w:r>
      <w:r w:rsidR="007F4218" w:rsidRPr="0096770E">
        <w:rPr>
          <w:lang w:val="en-IE"/>
        </w:rPr>
        <w:t xml:space="preserve"> </w:t>
      </w:r>
      <w:r w:rsidR="007F4218" w:rsidRPr="0096770E">
        <w:rPr>
          <w:lang w:val="en-IE"/>
        </w:rPr>
        <w:t>Janu</w:t>
      </w:r>
      <w:r w:rsidR="007F4218" w:rsidRPr="0096770E">
        <w:rPr>
          <w:lang w:val="en-IE"/>
        </w:rPr>
        <w:t>ary 2020).</w:t>
      </w:r>
    </w:p>
    <w:p w14:paraId="0D2F6EA6" w14:textId="7D1A05C7" w:rsidR="00E611D9" w:rsidRDefault="00E611D9" w:rsidP="00E611D9">
      <w:pPr>
        <w:pStyle w:val="AssignBody"/>
        <w:rPr>
          <w:lang w:val="en-IE"/>
        </w:rPr>
      </w:pPr>
    </w:p>
    <w:p w14:paraId="012C6E4D" w14:textId="58A696FD" w:rsidR="00BF7585" w:rsidRDefault="00BF7585" w:rsidP="00BF7585">
      <w:pPr>
        <w:pStyle w:val="AssignBody"/>
        <w:rPr>
          <w:lang w:val="en-IE"/>
        </w:rPr>
      </w:pPr>
      <w:r>
        <w:rPr>
          <w:lang w:val="en-IE"/>
        </w:rPr>
        <w:t xml:space="preserve">Welsh Government (2019) </w:t>
      </w:r>
      <w:r w:rsidRPr="00BF7585">
        <w:rPr>
          <w:i/>
          <w:iCs/>
          <w:lang w:val="en-IE"/>
        </w:rPr>
        <w:t>Announcement: Pisa Improvement.</w:t>
      </w:r>
      <w:r>
        <w:rPr>
          <w:lang w:val="en-IE"/>
        </w:rPr>
        <w:t xml:space="preserve"> Available at: </w:t>
      </w:r>
      <w:hyperlink r:id="rId22" w:history="1">
        <w:r w:rsidRPr="00AA536C">
          <w:rPr>
            <w:rStyle w:val="Hyperlink"/>
            <w:lang w:val="en-IE"/>
          </w:rPr>
          <w:t>https://gov.wales/positive-not-perfect-says-kirsty-williams-minister-welcomes-wales-pisa-improvement</w:t>
        </w:r>
      </w:hyperlink>
      <w:r>
        <w:rPr>
          <w:lang w:val="en-IE"/>
        </w:rPr>
        <w:t xml:space="preserve"> </w:t>
      </w:r>
      <w:r w:rsidR="007F4218">
        <w:rPr>
          <w:lang w:val="en-IE"/>
        </w:rPr>
        <w:t>(Assessed: 1</w:t>
      </w:r>
      <w:r w:rsidR="007F4218">
        <w:rPr>
          <w:lang w:val="en-IE"/>
        </w:rPr>
        <w:t>1</w:t>
      </w:r>
      <w:r w:rsidR="007F4218">
        <w:rPr>
          <w:lang w:val="en-IE"/>
        </w:rPr>
        <w:t xml:space="preserve"> February 2020).</w:t>
      </w:r>
    </w:p>
    <w:p w14:paraId="56747B90" w14:textId="77777777" w:rsidR="00BF7585" w:rsidRPr="00E611D9" w:rsidRDefault="00BF7585" w:rsidP="00BF7585">
      <w:pPr>
        <w:pStyle w:val="AssignBody"/>
      </w:pPr>
    </w:p>
    <w:p w14:paraId="6A5CA045" w14:textId="3D15B850" w:rsidR="00265F83" w:rsidRDefault="00265F83" w:rsidP="00E611D9">
      <w:pPr>
        <w:pStyle w:val="AssignBody"/>
        <w:rPr>
          <w:lang w:val="en-IE"/>
        </w:rPr>
      </w:pPr>
      <w:r>
        <w:rPr>
          <w:lang w:val="en-IE"/>
        </w:rPr>
        <w:t>Welsh Government (2020)</w:t>
      </w:r>
      <w:r w:rsidR="00343DA5">
        <w:rPr>
          <w:lang w:val="en-IE"/>
        </w:rPr>
        <w:t xml:space="preserve"> </w:t>
      </w:r>
      <w:r w:rsidR="00E54E58" w:rsidRPr="00E54E58">
        <w:rPr>
          <w:i/>
          <w:iCs/>
          <w:lang w:val="en-IE"/>
        </w:rPr>
        <w:t>Curriculum for Wales: Overview</w:t>
      </w:r>
      <w:r w:rsidR="00E54E58">
        <w:rPr>
          <w:lang w:val="en-IE"/>
        </w:rPr>
        <w:t xml:space="preserve">. Available at: </w:t>
      </w:r>
      <w:hyperlink r:id="rId23" w:history="1">
        <w:r w:rsidR="00AE3337" w:rsidRPr="00E560F0">
          <w:rPr>
            <w:rStyle w:val="Hyperlink"/>
            <w:lang w:val="en-IE"/>
          </w:rPr>
          <w:t>https://gov.wales/curriculum-wales-overview</w:t>
        </w:r>
      </w:hyperlink>
      <w:r w:rsidR="00AE3337">
        <w:rPr>
          <w:lang w:val="en-IE"/>
        </w:rPr>
        <w:t xml:space="preserve"> </w:t>
      </w:r>
      <w:r w:rsidR="007F4218">
        <w:rPr>
          <w:lang w:val="en-IE"/>
        </w:rPr>
        <w:t>(Assessed: 1</w:t>
      </w:r>
      <w:r w:rsidR="007F4218">
        <w:rPr>
          <w:lang w:val="en-IE"/>
        </w:rPr>
        <w:t xml:space="preserve">0 </w:t>
      </w:r>
      <w:r w:rsidR="007F4218">
        <w:rPr>
          <w:lang w:val="en-IE"/>
        </w:rPr>
        <w:t>February 2020).</w:t>
      </w:r>
    </w:p>
    <w:p w14:paraId="3E7A6585" w14:textId="78956F90" w:rsidR="00504D09" w:rsidRDefault="00504D09" w:rsidP="00E611D9">
      <w:pPr>
        <w:pStyle w:val="AssignBody"/>
        <w:rPr>
          <w:lang w:val="en-IE"/>
        </w:rPr>
      </w:pPr>
    </w:p>
    <w:p w14:paraId="17E5D5C2" w14:textId="1769565C" w:rsidR="00504D09" w:rsidRDefault="00504D09" w:rsidP="00E611D9">
      <w:pPr>
        <w:pStyle w:val="AssignBody"/>
        <w:rPr>
          <w:lang w:val="en-IE"/>
        </w:rPr>
      </w:pPr>
      <w:r>
        <w:rPr>
          <w:lang w:val="en-IE"/>
        </w:rPr>
        <w:t>Welsh Government (2020)</w:t>
      </w:r>
      <w:r w:rsidR="00C877FC">
        <w:rPr>
          <w:lang w:val="en-IE"/>
        </w:rPr>
        <w:t xml:space="preserve"> </w:t>
      </w:r>
      <w:r w:rsidR="00C877FC" w:rsidRPr="00535535">
        <w:rPr>
          <w:i/>
          <w:iCs/>
          <w:lang w:val="en-IE"/>
        </w:rPr>
        <w:t>Introduction to Curriculum for Wales Guidance.</w:t>
      </w:r>
      <w:r w:rsidR="00C877FC">
        <w:rPr>
          <w:lang w:val="en-IE"/>
        </w:rPr>
        <w:t xml:space="preserve"> Available at: </w:t>
      </w:r>
      <w:hyperlink r:id="rId24" w:history="1">
        <w:r w:rsidR="008B3226" w:rsidRPr="00AA536C">
          <w:rPr>
            <w:rStyle w:val="Hyperlink"/>
            <w:lang w:val="en-IE"/>
          </w:rPr>
          <w:t>https://hwb.gov.wales/curriculum-for-wales/introduction/</w:t>
        </w:r>
      </w:hyperlink>
      <w:r w:rsidR="008B3226">
        <w:rPr>
          <w:lang w:val="en-IE"/>
        </w:rPr>
        <w:t xml:space="preserve"> </w:t>
      </w:r>
      <w:r w:rsidR="007F4218">
        <w:rPr>
          <w:lang w:val="en-IE"/>
        </w:rPr>
        <w:t>(Assessed: 1</w:t>
      </w:r>
      <w:r w:rsidR="007F4218">
        <w:rPr>
          <w:lang w:val="en-IE"/>
        </w:rPr>
        <w:t xml:space="preserve">0 </w:t>
      </w:r>
      <w:r w:rsidR="007F4218">
        <w:rPr>
          <w:lang w:val="en-IE"/>
        </w:rPr>
        <w:t>February 2020).</w:t>
      </w:r>
    </w:p>
    <w:p w14:paraId="75B726A0" w14:textId="77777777" w:rsidR="00F47572" w:rsidRDefault="00F47572" w:rsidP="00E611D9">
      <w:pPr>
        <w:pStyle w:val="AssignBody"/>
        <w:rPr>
          <w:lang w:val="en-IE"/>
        </w:rPr>
      </w:pPr>
    </w:p>
    <w:p w14:paraId="26A9BBD8" w14:textId="63642BF0" w:rsidR="005500DF" w:rsidRDefault="003F3248" w:rsidP="00E611D9">
      <w:pPr>
        <w:pStyle w:val="AssignBody"/>
        <w:rPr>
          <w:lang w:val="en-IE"/>
        </w:rPr>
      </w:pPr>
      <w:r>
        <w:rPr>
          <w:lang w:val="en-IE"/>
        </w:rPr>
        <w:t xml:space="preserve">Welsh Government </w:t>
      </w:r>
      <w:r w:rsidR="00F47572">
        <w:rPr>
          <w:lang w:val="en-IE"/>
        </w:rPr>
        <w:t>(</w:t>
      </w:r>
      <w:r w:rsidR="0049571E">
        <w:rPr>
          <w:lang w:val="en-IE"/>
        </w:rPr>
        <w:t>2020</w:t>
      </w:r>
      <w:r w:rsidR="00F47572">
        <w:rPr>
          <w:lang w:val="en-IE"/>
        </w:rPr>
        <w:t>)</w:t>
      </w:r>
      <w:r w:rsidR="00343DA5">
        <w:rPr>
          <w:lang w:val="en-IE"/>
        </w:rPr>
        <w:t xml:space="preserve"> </w:t>
      </w:r>
      <w:r w:rsidR="00175700" w:rsidRPr="00945048">
        <w:rPr>
          <w:i/>
          <w:iCs/>
          <w:lang w:val="en-IE"/>
        </w:rPr>
        <w:t>Schools as Learning Organisations</w:t>
      </w:r>
      <w:r w:rsidR="00945048" w:rsidRPr="00945048">
        <w:rPr>
          <w:i/>
          <w:iCs/>
          <w:lang w:val="en-IE"/>
        </w:rPr>
        <w:t>.</w:t>
      </w:r>
      <w:r w:rsidR="00945048">
        <w:rPr>
          <w:lang w:val="en-IE"/>
        </w:rPr>
        <w:t xml:space="preserve"> </w:t>
      </w:r>
      <w:r>
        <w:rPr>
          <w:lang w:val="en-IE"/>
        </w:rPr>
        <w:t xml:space="preserve">Available at: </w:t>
      </w:r>
    </w:p>
    <w:p w14:paraId="3A3C8FDE" w14:textId="0261BAAA" w:rsidR="00BF1D1E" w:rsidRDefault="004D59CB" w:rsidP="00E611D9">
      <w:pPr>
        <w:pStyle w:val="AssignBody"/>
        <w:rPr>
          <w:lang w:val="en-IE"/>
        </w:rPr>
      </w:pPr>
      <w:hyperlink r:id="rId25" w:history="1">
        <w:r w:rsidRPr="00AA536C">
          <w:rPr>
            <w:rStyle w:val="Hyperlink"/>
            <w:lang w:val="en-IE"/>
          </w:rPr>
          <w:t>https://hwb.gov.wales/professional-development/schools-as-learning-organisations/</w:t>
        </w:r>
      </w:hyperlink>
      <w:r>
        <w:rPr>
          <w:lang w:val="en-IE"/>
        </w:rPr>
        <w:t xml:space="preserve"> </w:t>
      </w:r>
      <w:r w:rsidR="007F4218">
        <w:rPr>
          <w:lang w:val="en-IE"/>
        </w:rPr>
        <w:t>(Assessed: 1</w:t>
      </w:r>
      <w:r w:rsidR="007F4218">
        <w:rPr>
          <w:lang w:val="en-IE"/>
        </w:rPr>
        <w:t>1</w:t>
      </w:r>
      <w:r w:rsidR="007F4218">
        <w:rPr>
          <w:lang w:val="en-IE"/>
        </w:rPr>
        <w:t xml:space="preserve"> February 2020).</w:t>
      </w:r>
    </w:p>
    <w:p w14:paraId="51133981" w14:textId="77777777" w:rsidR="007941D7" w:rsidRDefault="007941D7" w:rsidP="00E611D9">
      <w:pPr>
        <w:pStyle w:val="AssignBody"/>
        <w:rPr>
          <w:lang w:val="en-IE"/>
        </w:rPr>
      </w:pPr>
    </w:p>
    <w:p w14:paraId="4F182C48" w14:textId="1F48C1B1" w:rsidR="000F753F" w:rsidRDefault="004D59CB" w:rsidP="00E611D9">
      <w:pPr>
        <w:pStyle w:val="AssignBody"/>
        <w:rPr>
          <w:lang w:val="en-IE"/>
        </w:rPr>
      </w:pPr>
      <w:r>
        <w:rPr>
          <w:lang w:val="en-IE"/>
        </w:rPr>
        <w:t>Welsh Government (20</w:t>
      </w:r>
      <w:r w:rsidR="00E464BF">
        <w:rPr>
          <w:lang w:val="en-IE"/>
        </w:rPr>
        <w:t>18</w:t>
      </w:r>
      <w:r>
        <w:rPr>
          <w:lang w:val="en-IE"/>
        </w:rPr>
        <w:t xml:space="preserve">) </w:t>
      </w:r>
      <w:r w:rsidR="009334A2" w:rsidRPr="00121A2C">
        <w:rPr>
          <w:i/>
          <w:iCs/>
          <w:lang w:val="en-IE"/>
        </w:rPr>
        <w:t>Schools in Wales as Learning Organisations.</w:t>
      </w:r>
      <w:r w:rsidR="009334A2">
        <w:rPr>
          <w:lang w:val="en-IE"/>
        </w:rPr>
        <w:t xml:space="preserve"> Available at: </w:t>
      </w:r>
      <w:hyperlink r:id="rId26" w:history="1">
        <w:r w:rsidR="003827CE" w:rsidRPr="00AA536C">
          <w:rPr>
            <w:rStyle w:val="Hyperlink"/>
            <w:lang w:val="en-IE"/>
          </w:rPr>
          <w:t>https://hwb.gov.wales/storage/f87e720f-8568-4a60-9383-55e20b9a1bb7/schools-in-wales-as-learning-organisations.pd</w:t>
        </w:r>
        <w:r w:rsidR="003827CE" w:rsidRPr="00AA536C">
          <w:rPr>
            <w:rStyle w:val="Hyperlink"/>
            <w:lang w:val="en-IE"/>
          </w:rPr>
          <w:t>f</w:t>
        </w:r>
      </w:hyperlink>
      <w:r w:rsidR="003827CE">
        <w:rPr>
          <w:lang w:val="en-IE"/>
        </w:rPr>
        <w:t xml:space="preserve"> </w:t>
      </w:r>
      <w:r w:rsidR="003827CE">
        <w:rPr>
          <w:lang w:val="en-IE"/>
        </w:rPr>
        <w:t>(Assessed: 12 February 2020).</w:t>
      </w:r>
    </w:p>
    <w:p w14:paraId="390BAAC1" w14:textId="40A33DC5" w:rsidR="00290D63" w:rsidRDefault="00290D63" w:rsidP="00E611D9">
      <w:pPr>
        <w:pStyle w:val="AssignBody"/>
        <w:rPr>
          <w:lang w:val="en-IE"/>
        </w:rPr>
      </w:pPr>
    </w:p>
    <w:p w14:paraId="51858063" w14:textId="24186291" w:rsidR="00290D63" w:rsidRDefault="00290D63" w:rsidP="00E611D9">
      <w:pPr>
        <w:pStyle w:val="AssignBody"/>
        <w:rPr>
          <w:lang w:val="en-IE"/>
        </w:rPr>
      </w:pPr>
      <w:r>
        <w:rPr>
          <w:lang w:val="en-IE"/>
        </w:rPr>
        <w:t>White</w:t>
      </w:r>
      <w:r w:rsidR="005C211F">
        <w:rPr>
          <w:lang w:val="en-IE"/>
        </w:rPr>
        <w:t>, J. (</w:t>
      </w:r>
      <w:r w:rsidR="00A602F0">
        <w:rPr>
          <w:lang w:val="en-IE"/>
        </w:rPr>
        <w:t>201</w:t>
      </w:r>
      <w:r w:rsidR="006E0C5C">
        <w:rPr>
          <w:lang w:val="en-IE"/>
        </w:rPr>
        <w:t>4</w:t>
      </w:r>
      <w:r w:rsidR="005C211F">
        <w:rPr>
          <w:lang w:val="en-IE"/>
        </w:rPr>
        <w:t>)</w:t>
      </w:r>
      <w:r w:rsidR="00A602F0">
        <w:rPr>
          <w:lang w:val="en-IE"/>
        </w:rPr>
        <w:t xml:space="preserve"> </w:t>
      </w:r>
      <w:r w:rsidR="00870BE3" w:rsidRPr="00655DCB">
        <w:rPr>
          <w:i/>
          <w:iCs/>
          <w:lang w:val="en-IE"/>
        </w:rPr>
        <w:t>Playing and Learning Outdoors</w:t>
      </w:r>
      <w:r w:rsidR="006C5FB3">
        <w:rPr>
          <w:lang w:val="en-IE"/>
        </w:rPr>
        <w:t xml:space="preserve"> 2</w:t>
      </w:r>
      <w:r w:rsidR="006C5FB3" w:rsidRPr="006C5FB3">
        <w:rPr>
          <w:vertAlign w:val="superscript"/>
          <w:lang w:val="en-IE"/>
        </w:rPr>
        <w:t>nd</w:t>
      </w:r>
      <w:r w:rsidR="006C5FB3">
        <w:rPr>
          <w:lang w:val="en-IE"/>
        </w:rPr>
        <w:t xml:space="preserve"> Ed.</w:t>
      </w:r>
      <w:r w:rsidR="00655DCB">
        <w:rPr>
          <w:lang w:val="en-IE"/>
        </w:rPr>
        <w:t xml:space="preserve"> </w:t>
      </w:r>
      <w:r w:rsidR="00914FA4">
        <w:rPr>
          <w:lang w:val="en-IE"/>
        </w:rPr>
        <w:t>Oxon: Rou</w:t>
      </w:r>
      <w:r w:rsidR="00560DAE">
        <w:rPr>
          <w:lang w:val="en-IE"/>
        </w:rPr>
        <w:t xml:space="preserve">tledge. </w:t>
      </w:r>
      <w:r w:rsidR="00B01081">
        <w:rPr>
          <w:lang w:val="en-IE"/>
        </w:rPr>
        <w:t xml:space="preserve">Available at: </w:t>
      </w:r>
      <w:hyperlink r:id="rId27" w:history="1">
        <w:r w:rsidR="009609D3" w:rsidRPr="00AA536C">
          <w:rPr>
            <w:rStyle w:val="Hyperlink"/>
            <w:lang w:val="en-IE"/>
          </w:rPr>
          <w:t>https://ebookcentral-proquest-com.ezproxy.uwtsd.ac.uk/lib/trinity/reader.action?docID=1546754</w:t>
        </w:r>
      </w:hyperlink>
      <w:r w:rsidR="009609D3">
        <w:rPr>
          <w:lang w:val="en-IE"/>
        </w:rPr>
        <w:t xml:space="preserve"> </w:t>
      </w:r>
      <w:r w:rsidR="003827CE">
        <w:rPr>
          <w:lang w:val="en-IE"/>
        </w:rPr>
        <w:t>(Assessed: 1</w:t>
      </w:r>
      <w:r w:rsidR="003827CE">
        <w:rPr>
          <w:lang w:val="en-IE"/>
        </w:rPr>
        <w:t xml:space="preserve">0 </w:t>
      </w:r>
      <w:r w:rsidR="003827CE">
        <w:rPr>
          <w:lang w:val="en-IE"/>
        </w:rPr>
        <w:t>February 2020).</w:t>
      </w:r>
    </w:p>
    <w:sectPr w:rsidR="00290D63">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DAFAD" w14:textId="77777777" w:rsidR="009869C4" w:rsidRDefault="009869C4" w:rsidP="00E611D9">
      <w:pPr>
        <w:spacing w:after="0" w:line="240" w:lineRule="auto"/>
      </w:pPr>
      <w:r>
        <w:separator/>
      </w:r>
    </w:p>
  </w:endnote>
  <w:endnote w:type="continuationSeparator" w:id="0">
    <w:p w14:paraId="772772F3" w14:textId="77777777" w:rsidR="009869C4" w:rsidRDefault="009869C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3665A202" w:rsidR="00E611D9" w:rsidRDefault="00E672C2" w:rsidP="00D36D35">
    <w:pPr>
      <w:pStyle w:val="Footer"/>
      <w:jc w:val="center"/>
    </w:pP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E611D9">
          <w:rPr>
            <w:noProof/>
          </w:rPr>
          <w:t>2</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358CA" w14:textId="77777777" w:rsidR="009869C4" w:rsidRDefault="009869C4" w:rsidP="00E611D9">
      <w:pPr>
        <w:spacing w:after="0" w:line="240" w:lineRule="auto"/>
      </w:pPr>
      <w:r>
        <w:separator/>
      </w:r>
    </w:p>
  </w:footnote>
  <w:footnote w:type="continuationSeparator" w:id="0">
    <w:p w14:paraId="442B13AF" w14:textId="77777777" w:rsidR="009869C4" w:rsidRDefault="009869C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28CA5" w14:textId="0E8B2BDE" w:rsidR="00E611D9" w:rsidRDefault="00990016">
    <w:pPr>
      <w:pStyle w:val="Header"/>
    </w:pPr>
    <w:r>
      <w:rPr>
        <w:rFonts w:ascii="Arial" w:hAnsi="Arial" w:cs="Arial"/>
      </w:rPr>
      <w:t>Rianne Morgan</w:t>
    </w:r>
    <w:r w:rsidRPr="00990016">
      <w:rPr>
        <w:rFonts w:ascii="Arial" w:hAnsi="Arial" w:cs="Arial"/>
      </w:rPr>
      <w:ptab w:relativeTo="margin" w:alignment="center" w:leader="none"/>
    </w:r>
    <w:r>
      <w:rPr>
        <w:rFonts w:ascii="Arial" w:hAnsi="Arial" w:cs="Arial"/>
      </w:rPr>
      <w:t>ECAD4009</w:t>
    </w:r>
    <w:r w:rsidRPr="00990016">
      <w:rPr>
        <w:rFonts w:ascii="Arial" w:hAnsi="Arial" w:cs="Arial"/>
      </w:rPr>
      <w:ptab w:relativeTo="margin" w:alignment="right" w:leader="none"/>
    </w:r>
    <w:r>
      <w:rPr>
        <w:rFonts w:ascii="Arial" w:hAnsi="Arial" w:cs="Arial"/>
      </w:rPr>
      <w:t>ID:1902343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3151E"/>
    <w:multiLevelType w:val="hybridMultilevel"/>
    <w:tmpl w:val="9814B066"/>
    <w:lvl w:ilvl="0" w:tplc="A8B832FE">
      <w:start w:val="1"/>
      <w:numFmt w:val="bullet"/>
      <w:lvlText w:val="•"/>
      <w:lvlJc w:val="left"/>
      <w:pPr>
        <w:tabs>
          <w:tab w:val="num" w:pos="720"/>
        </w:tabs>
        <w:ind w:left="720" w:hanging="360"/>
      </w:pPr>
      <w:rPr>
        <w:rFonts w:ascii="Arial" w:hAnsi="Arial" w:hint="default"/>
      </w:rPr>
    </w:lvl>
    <w:lvl w:ilvl="1" w:tplc="B5506CAA" w:tentative="1">
      <w:start w:val="1"/>
      <w:numFmt w:val="bullet"/>
      <w:lvlText w:val="•"/>
      <w:lvlJc w:val="left"/>
      <w:pPr>
        <w:tabs>
          <w:tab w:val="num" w:pos="1440"/>
        </w:tabs>
        <w:ind w:left="1440" w:hanging="360"/>
      </w:pPr>
      <w:rPr>
        <w:rFonts w:ascii="Arial" w:hAnsi="Arial" w:hint="default"/>
      </w:rPr>
    </w:lvl>
    <w:lvl w:ilvl="2" w:tplc="3FD2B59E" w:tentative="1">
      <w:start w:val="1"/>
      <w:numFmt w:val="bullet"/>
      <w:lvlText w:val="•"/>
      <w:lvlJc w:val="left"/>
      <w:pPr>
        <w:tabs>
          <w:tab w:val="num" w:pos="2160"/>
        </w:tabs>
        <w:ind w:left="2160" w:hanging="360"/>
      </w:pPr>
      <w:rPr>
        <w:rFonts w:ascii="Arial" w:hAnsi="Arial" w:hint="default"/>
      </w:rPr>
    </w:lvl>
    <w:lvl w:ilvl="3" w:tplc="232CB10A" w:tentative="1">
      <w:start w:val="1"/>
      <w:numFmt w:val="bullet"/>
      <w:lvlText w:val="•"/>
      <w:lvlJc w:val="left"/>
      <w:pPr>
        <w:tabs>
          <w:tab w:val="num" w:pos="2880"/>
        </w:tabs>
        <w:ind w:left="2880" w:hanging="360"/>
      </w:pPr>
      <w:rPr>
        <w:rFonts w:ascii="Arial" w:hAnsi="Arial" w:hint="default"/>
      </w:rPr>
    </w:lvl>
    <w:lvl w:ilvl="4" w:tplc="5FA2524C" w:tentative="1">
      <w:start w:val="1"/>
      <w:numFmt w:val="bullet"/>
      <w:lvlText w:val="•"/>
      <w:lvlJc w:val="left"/>
      <w:pPr>
        <w:tabs>
          <w:tab w:val="num" w:pos="3600"/>
        </w:tabs>
        <w:ind w:left="3600" w:hanging="360"/>
      </w:pPr>
      <w:rPr>
        <w:rFonts w:ascii="Arial" w:hAnsi="Arial" w:hint="default"/>
      </w:rPr>
    </w:lvl>
    <w:lvl w:ilvl="5" w:tplc="8FD457F6" w:tentative="1">
      <w:start w:val="1"/>
      <w:numFmt w:val="bullet"/>
      <w:lvlText w:val="•"/>
      <w:lvlJc w:val="left"/>
      <w:pPr>
        <w:tabs>
          <w:tab w:val="num" w:pos="4320"/>
        </w:tabs>
        <w:ind w:left="4320" w:hanging="360"/>
      </w:pPr>
      <w:rPr>
        <w:rFonts w:ascii="Arial" w:hAnsi="Arial" w:hint="default"/>
      </w:rPr>
    </w:lvl>
    <w:lvl w:ilvl="6" w:tplc="F45E76F2" w:tentative="1">
      <w:start w:val="1"/>
      <w:numFmt w:val="bullet"/>
      <w:lvlText w:val="•"/>
      <w:lvlJc w:val="left"/>
      <w:pPr>
        <w:tabs>
          <w:tab w:val="num" w:pos="5040"/>
        </w:tabs>
        <w:ind w:left="5040" w:hanging="360"/>
      </w:pPr>
      <w:rPr>
        <w:rFonts w:ascii="Arial" w:hAnsi="Arial" w:hint="default"/>
      </w:rPr>
    </w:lvl>
    <w:lvl w:ilvl="7" w:tplc="B632142E" w:tentative="1">
      <w:start w:val="1"/>
      <w:numFmt w:val="bullet"/>
      <w:lvlText w:val="•"/>
      <w:lvlJc w:val="left"/>
      <w:pPr>
        <w:tabs>
          <w:tab w:val="num" w:pos="5760"/>
        </w:tabs>
        <w:ind w:left="5760" w:hanging="360"/>
      </w:pPr>
      <w:rPr>
        <w:rFonts w:ascii="Arial" w:hAnsi="Arial" w:hint="default"/>
      </w:rPr>
    </w:lvl>
    <w:lvl w:ilvl="8" w:tplc="AC06E72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FF2"/>
    <w:rsid w:val="00003A02"/>
    <w:rsid w:val="00004319"/>
    <w:rsid w:val="00005952"/>
    <w:rsid w:val="000144B6"/>
    <w:rsid w:val="0001476C"/>
    <w:rsid w:val="00014E79"/>
    <w:rsid w:val="00015432"/>
    <w:rsid w:val="0002010F"/>
    <w:rsid w:val="00022250"/>
    <w:rsid w:val="00022A96"/>
    <w:rsid w:val="000248BB"/>
    <w:rsid w:val="000257DC"/>
    <w:rsid w:val="00027146"/>
    <w:rsid w:val="00030C1E"/>
    <w:rsid w:val="00031125"/>
    <w:rsid w:val="00032C8C"/>
    <w:rsid w:val="00037886"/>
    <w:rsid w:val="00042A6E"/>
    <w:rsid w:val="0004609F"/>
    <w:rsid w:val="000510F7"/>
    <w:rsid w:val="000556CA"/>
    <w:rsid w:val="00055707"/>
    <w:rsid w:val="00056B89"/>
    <w:rsid w:val="00057A74"/>
    <w:rsid w:val="0007086F"/>
    <w:rsid w:val="000809A2"/>
    <w:rsid w:val="00084B44"/>
    <w:rsid w:val="000915A2"/>
    <w:rsid w:val="00091D63"/>
    <w:rsid w:val="000954DC"/>
    <w:rsid w:val="00096570"/>
    <w:rsid w:val="000A1090"/>
    <w:rsid w:val="000B575B"/>
    <w:rsid w:val="000B7F12"/>
    <w:rsid w:val="000C57E6"/>
    <w:rsid w:val="000C7BAD"/>
    <w:rsid w:val="000D24DF"/>
    <w:rsid w:val="000F3021"/>
    <w:rsid w:val="000F3C8D"/>
    <w:rsid w:val="000F753F"/>
    <w:rsid w:val="0010145F"/>
    <w:rsid w:val="0011148E"/>
    <w:rsid w:val="001151BB"/>
    <w:rsid w:val="0011746C"/>
    <w:rsid w:val="00121A2C"/>
    <w:rsid w:val="00124C7B"/>
    <w:rsid w:val="00125A68"/>
    <w:rsid w:val="001422F6"/>
    <w:rsid w:val="00143400"/>
    <w:rsid w:val="001449F2"/>
    <w:rsid w:val="001475DD"/>
    <w:rsid w:val="0015205B"/>
    <w:rsid w:val="00155AE4"/>
    <w:rsid w:val="001574D3"/>
    <w:rsid w:val="001614EC"/>
    <w:rsid w:val="00162402"/>
    <w:rsid w:val="00166B85"/>
    <w:rsid w:val="00174E4E"/>
    <w:rsid w:val="00175700"/>
    <w:rsid w:val="0018149D"/>
    <w:rsid w:val="001931F9"/>
    <w:rsid w:val="0019639C"/>
    <w:rsid w:val="001A1BF9"/>
    <w:rsid w:val="001A2C67"/>
    <w:rsid w:val="001A2D24"/>
    <w:rsid w:val="001A57C4"/>
    <w:rsid w:val="001B1FE9"/>
    <w:rsid w:val="001B56A9"/>
    <w:rsid w:val="001C3147"/>
    <w:rsid w:val="001C3DAB"/>
    <w:rsid w:val="001C466C"/>
    <w:rsid w:val="001C4C33"/>
    <w:rsid w:val="001D1E4B"/>
    <w:rsid w:val="001D74E7"/>
    <w:rsid w:val="001D79A7"/>
    <w:rsid w:val="001E4488"/>
    <w:rsid w:val="001F098E"/>
    <w:rsid w:val="001F66F6"/>
    <w:rsid w:val="0020040C"/>
    <w:rsid w:val="00204F9E"/>
    <w:rsid w:val="0020522C"/>
    <w:rsid w:val="002060F1"/>
    <w:rsid w:val="002174E7"/>
    <w:rsid w:val="0022296A"/>
    <w:rsid w:val="002229F0"/>
    <w:rsid w:val="00224B58"/>
    <w:rsid w:val="002260C0"/>
    <w:rsid w:val="002267A6"/>
    <w:rsid w:val="00232691"/>
    <w:rsid w:val="00233756"/>
    <w:rsid w:val="002338E5"/>
    <w:rsid w:val="002352F3"/>
    <w:rsid w:val="0023778B"/>
    <w:rsid w:val="00237C5F"/>
    <w:rsid w:val="002411A9"/>
    <w:rsid w:val="00246345"/>
    <w:rsid w:val="00252AB4"/>
    <w:rsid w:val="00255565"/>
    <w:rsid w:val="00255F1C"/>
    <w:rsid w:val="00265F83"/>
    <w:rsid w:val="00290931"/>
    <w:rsid w:val="00290D63"/>
    <w:rsid w:val="00296145"/>
    <w:rsid w:val="002A5489"/>
    <w:rsid w:val="002A6F5C"/>
    <w:rsid w:val="002B435D"/>
    <w:rsid w:val="002B4BDA"/>
    <w:rsid w:val="002B7D0E"/>
    <w:rsid w:val="002C0129"/>
    <w:rsid w:val="002C04C2"/>
    <w:rsid w:val="002C093A"/>
    <w:rsid w:val="002C360B"/>
    <w:rsid w:val="002D03E4"/>
    <w:rsid w:val="002D08B1"/>
    <w:rsid w:val="002D2CBF"/>
    <w:rsid w:val="002E2AE6"/>
    <w:rsid w:val="002E2BD1"/>
    <w:rsid w:val="002E4805"/>
    <w:rsid w:val="002E5C51"/>
    <w:rsid w:val="002E79E2"/>
    <w:rsid w:val="002F1C8A"/>
    <w:rsid w:val="002F6BB4"/>
    <w:rsid w:val="002F7A4B"/>
    <w:rsid w:val="00304CE8"/>
    <w:rsid w:val="00311502"/>
    <w:rsid w:val="00311710"/>
    <w:rsid w:val="00312E7A"/>
    <w:rsid w:val="0031335D"/>
    <w:rsid w:val="0031404A"/>
    <w:rsid w:val="00316F08"/>
    <w:rsid w:val="00317ABF"/>
    <w:rsid w:val="00330CBB"/>
    <w:rsid w:val="003326FA"/>
    <w:rsid w:val="003348E5"/>
    <w:rsid w:val="00336A9F"/>
    <w:rsid w:val="00343C98"/>
    <w:rsid w:val="00343DA5"/>
    <w:rsid w:val="003448AC"/>
    <w:rsid w:val="0034742D"/>
    <w:rsid w:val="00352703"/>
    <w:rsid w:val="00352B50"/>
    <w:rsid w:val="00354921"/>
    <w:rsid w:val="00357535"/>
    <w:rsid w:val="003614C5"/>
    <w:rsid w:val="00365715"/>
    <w:rsid w:val="00365F91"/>
    <w:rsid w:val="0036646C"/>
    <w:rsid w:val="003735E4"/>
    <w:rsid w:val="00375649"/>
    <w:rsid w:val="003765FA"/>
    <w:rsid w:val="003827CE"/>
    <w:rsid w:val="00394372"/>
    <w:rsid w:val="003964B6"/>
    <w:rsid w:val="003A47F3"/>
    <w:rsid w:val="003A5CCB"/>
    <w:rsid w:val="003A7119"/>
    <w:rsid w:val="003B1750"/>
    <w:rsid w:val="003B48EE"/>
    <w:rsid w:val="003B63CD"/>
    <w:rsid w:val="003B741D"/>
    <w:rsid w:val="003C2D40"/>
    <w:rsid w:val="003D4757"/>
    <w:rsid w:val="003E1896"/>
    <w:rsid w:val="003E5911"/>
    <w:rsid w:val="003F10B1"/>
    <w:rsid w:val="003F3248"/>
    <w:rsid w:val="003F3F0F"/>
    <w:rsid w:val="00400CFE"/>
    <w:rsid w:val="00401C13"/>
    <w:rsid w:val="004131D0"/>
    <w:rsid w:val="00415E43"/>
    <w:rsid w:val="0041772B"/>
    <w:rsid w:val="004251D9"/>
    <w:rsid w:val="00426934"/>
    <w:rsid w:val="0043381B"/>
    <w:rsid w:val="00440B59"/>
    <w:rsid w:val="00442D96"/>
    <w:rsid w:val="00443A9C"/>
    <w:rsid w:val="00443AAA"/>
    <w:rsid w:val="00446EDD"/>
    <w:rsid w:val="00452CB5"/>
    <w:rsid w:val="004618FF"/>
    <w:rsid w:val="004621B7"/>
    <w:rsid w:val="00462A6D"/>
    <w:rsid w:val="004649F6"/>
    <w:rsid w:val="0046573F"/>
    <w:rsid w:val="00465871"/>
    <w:rsid w:val="00466B76"/>
    <w:rsid w:val="00471FE3"/>
    <w:rsid w:val="0047785C"/>
    <w:rsid w:val="0047799A"/>
    <w:rsid w:val="00486D6E"/>
    <w:rsid w:val="0049196D"/>
    <w:rsid w:val="00492586"/>
    <w:rsid w:val="0049571E"/>
    <w:rsid w:val="004B1E82"/>
    <w:rsid w:val="004B5BE9"/>
    <w:rsid w:val="004C1C0E"/>
    <w:rsid w:val="004C4F7E"/>
    <w:rsid w:val="004D1882"/>
    <w:rsid w:val="004D1E46"/>
    <w:rsid w:val="004D2E8E"/>
    <w:rsid w:val="004D59CB"/>
    <w:rsid w:val="004E390F"/>
    <w:rsid w:val="004E3AF2"/>
    <w:rsid w:val="004E5E06"/>
    <w:rsid w:val="004E7842"/>
    <w:rsid w:val="004F06DF"/>
    <w:rsid w:val="004F5593"/>
    <w:rsid w:val="004F7CAA"/>
    <w:rsid w:val="005003FB"/>
    <w:rsid w:val="00504D09"/>
    <w:rsid w:val="00510D29"/>
    <w:rsid w:val="005115DB"/>
    <w:rsid w:val="005138DA"/>
    <w:rsid w:val="00514013"/>
    <w:rsid w:val="00521DDB"/>
    <w:rsid w:val="00531E33"/>
    <w:rsid w:val="00535535"/>
    <w:rsid w:val="00535749"/>
    <w:rsid w:val="005369B4"/>
    <w:rsid w:val="00541585"/>
    <w:rsid w:val="005500DF"/>
    <w:rsid w:val="005509E3"/>
    <w:rsid w:val="005524BB"/>
    <w:rsid w:val="005531F4"/>
    <w:rsid w:val="005550DC"/>
    <w:rsid w:val="00555822"/>
    <w:rsid w:val="00560DAE"/>
    <w:rsid w:val="005617DB"/>
    <w:rsid w:val="00570B42"/>
    <w:rsid w:val="00571605"/>
    <w:rsid w:val="00572B7C"/>
    <w:rsid w:val="00577CA2"/>
    <w:rsid w:val="0058042A"/>
    <w:rsid w:val="00582FA3"/>
    <w:rsid w:val="00586261"/>
    <w:rsid w:val="00586722"/>
    <w:rsid w:val="00586B64"/>
    <w:rsid w:val="00592B2A"/>
    <w:rsid w:val="005A0E21"/>
    <w:rsid w:val="005A2091"/>
    <w:rsid w:val="005A25A6"/>
    <w:rsid w:val="005A4144"/>
    <w:rsid w:val="005B4145"/>
    <w:rsid w:val="005C0B83"/>
    <w:rsid w:val="005C211F"/>
    <w:rsid w:val="005C27DC"/>
    <w:rsid w:val="005C5C01"/>
    <w:rsid w:val="005D34F9"/>
    <w:rsid w:val="005D7083"/>
    <w:rsid w:val="005E2DEB"/>
    <w:rsid w:val="005E4EEC"/>
    <w:rsid w:val="005E7365"/>
    <w:rsid w:val="005E7615"/>
    <w:rsid w:val="005F6CFD"/>
    <w:rsid w:val="006073AF"/>
    <w:rsid w:val="00611946"/>
    <w:rsid w:val="00611C0B"/>
    <w:rsid w:val="00616744"/>
    <w:rsid w:val="006278F6"/>
    <w:rsid w:val="00630963"/>
    <w:rsid w:val="00634FF5"/>
    <w:rsid w:val="00635D90"/>
    <w:rsid w:val="0063650B"/>
    <w:rsid w:val="00636C88"/>
    <w:rsid w:val="006379E3"/>
    <w:rsid w:val="006419C3"/>
    <w:rsid w:val="00646D09"/>
    <w:rsid w:val="006471CF"/>
    <w:rsid w:val="006505BD"/>
    <w:rsid w:val="00652503"/>
    <w:rsid w:val="00652E00"/>
    <w:rsid w:val="00655DCB"/>
    <w:rsid w:val="0065750E"/>
    <w:rsid w:val="006625B4"/>
    <w:rsid w:val="006654A3"/>
    <w:rsid w:val="006814A9"/>
    <w:rsid w:val="00683C62"/>
    <w:rsid w:val="00691A46"/>
    <w:rsid w:val="00692D7B"/>
    <w:rsid w:val="00696250"/>
    <w:rsid w:val="00697CE6"/>
    <w:rsid w:val="006A2387"/>
    <w:rsid w:val="006A262E"/>
    <w:rsid w:val="006A5665"/>
    <w:rsid w:val="006B2226"/>
    <w:rsid w:val="006B4A46"/>
    <w:rsid w:val="006B5861"/>
    <w:rsid w:val="006C5FB3"/>
    <w:rsid w:val="006C76E5"/>
    <w:rsid w:val="006D1EF9"/>
    <w:rsid w:val="006D2762"/>
    <w:rsid w:val="006D39C3"/>
    <w:rsid w:val="006D4A62"/>
    <w:rsid w:val="006D67F9"/>
    <w:rsid w:val="006D75D9"/>
    <w:rsid w:val="006E0C5C"/>
    <w:rsid w:val="006E22B8"/>
    <w:rsid w:val="006E3017"/>
    <w:rsid w:val="006E679E"/>
    <w:rsid w:val="006F481A"/>
    <w:rsid w:val="006F5529"/>
    <w:rsid w:val="006F6C4A"/>
    <w:rsid w:val="006F724D"/>
    <w:rsid w:val="00713CEB"/>
    <w:rsid w:val="0071712D"/>
    <w:rsid w:val="007209BD"/>
    <w:rsid w:val="007254F8"/>
    <w:rsid w:val="00726325"/>
    <w:rsid w:val="007263D5"/>
    <w:rsid w:val="007378C9"/>
    <w:rsid w:val="00747843"/>
    <w:rsid w:val="007607B5"/>
    <w:rsid w:val="00772A3F"/>
    <w:rsid w:val="00777E19"/>
    <w:rsid w:val="00780F16"/>
    <w:rsid w:val="007878FB"/>
    <w:rsid w:val="007941D7"/>
    <w:rsid w:val="00795CC4"/>
    <w:rsid w:val="00796F90"/>
    <w:rsid w:val="007A3715"/>
    <w:rsid w:val="007A3965"/>
    <w:rsid w:val="007A3BDD"/>
    <w:rsid w:val="007B074A"/>
    <w:rsid w:val="007B1570"/>
    <w:rsid w:val="007B1D58"/>
    <w:rsid w:val="007B6601"/>
    <w:rsid w:val="007B725E"/>
    <w:rsid w:val="007C0AB0"/>
    <w:rsid w:val="007C0E77"/>
    <w:rsid w:val="007C459C"/>
    <w:rsid w:val="007D0A1C"/>
    <w:rsid w:val="007D20E3"/>
    <w:rsid w:val="007E4A7C"/>
    <w:rsid w:val="007E5341"/>
    <w:rsid w:val="007E64E4"/>
    <w:rsid w:val="007E7BF2"/>
    <w:rsid w:val="007E7E94"/>
    <w:rsid w:val="007F0F50"/>
    <w:rsid w:val="007F398E"/>
    <w:rsid w:val="007F4218"/>
    <w:rsid w:val="00800745"/>
    <w:rsid w:val="00801855"/>
    <w:rsid w:val="00802E8E"/>
    <w:rsid w:val="00805701"/>
    <w:rsid w:val="00805912"/>
    <w:rsid w:val="00806F5B"/>
    <w:rsid w:val="0081030D"/>
    <w:rsid w:val="008114DB"/>
    <w:rsid w:val="00813F25"/>
    <w:rsid w:val="00816D67"/>
    <w:rsid w:val="00816F8D"/>
    <w:rsid w:val="00817F7A"/>
    <w:rsid w:val="0082194D"/>
    <w:rsid w:val="0082442C"/>
    <w:rsid w:val="00825992"/>
    <w:rsid w:val="00835C92"/>
    <w:rsid w:val="0083603F"/>
    <w:rsid w:val="008515FA"/>
    <w:rsid w:val="0085453C"/>
    <w:rsid w:val="00856B61"/>
    <w:rsid w:val="00856F0B"/>
    <w:rsid w:val="008619DF"/>
    <w:rsid w:val="00870BE3"/>
    <w:rsid w:val="008719D1"/>
    <w:rsid w:val="00872F5C"/>
    <w:rsid w:val="00876D15"/>
    <w:rsid w:val="00877CC1"/>
    <w:rsid w:val="00886316"/>
    <w:rsid w:val="00887F60"/>
    <w:rsid w:val="008921A4"/>
    <w:rsid w:val="00896F5B"/>
    <w:rsid w:val="008A11D8"/>
    <w:rsid w:val="008B3226"/>
    <w:rsid w:val="008B7D5D"/>
    <w:rsid w:val="008B7D81"/>
    <w:rsid w:val="008C7477"/>
    <w:rsid w:val="008D557D"/>
    <w:rsid w:val="008E3ECD"/>
    <w:rsid w:val="008E4A8F"/>
    <w:rsid w:val="008F503A"/>
    <w:rsid w:val="008F7AD2"/>
    <w:rsid w:val="00904F32"/>
    <w:rsid w:val="0090663D"/>
    <w:rsid w:val="00911194"/>
    <w:rsid w:val="00912D9A"/>
    <w:rsid w:val="00914FA4"/>
    <w:rsid w:val="00915010"/>
    <w:rsid w:val="00916011"/>
    <w:rsid w:val="009170CB"/>
    <w:rsid w:val="00920155"/>
    <w:rsid w:val="00921D88"/>
    <w:rsid w:val="00923CA3"/>
    <w:rsid w:val="009250CF"/>
    <w:rsid w:val="009334A2"/>
    <w:rsid w:val="00936DFF"/>
    <w:rsid w:val="00945048"/>
    <w:rsid w:val="00945E0B"/>
    <w:rsid w:val="00950D02"/>
    <w:rsid w:val="00952F8A"/>
    <w:rsid w:val="00953A23"/>
    <w:rsid w:val="00954184"/>
    <w:rsid w:val="0095744C"/>
    <w:rsid w:val="009609D3"/>
    <w:rsid w:val="009615F1"/>
    <w:rsid w:val="00965A76"/>
    <w:rsid w:val="0096670C"/>
    <w:rsid w:val="00966F4E"/>
    <w:rsid w:val="0096770E"/>
    <w:rsid w:val="00971C33"/>
    <w:rsid w:val="009725DB"/>
    <w:rsid w:val="009751CA"/>
    <w:rsid w:val="009850D4"/>
    <w:rsid w:val="009869C4"/>
    <w:rsid w:val="00990016"/>
    <w:rsid w:val="00993516"/>
    <w:rsid w:val="009A49D6"/>
    <w:rsid w:val="009A4B1D"/>
    <w:rsid w:val="009A6368"/>
    <w:rsid w:val="009A67EA"/>
    <w:rsid w:val="009A6C77"/>
    <w:rsid w:val="009B0864"/>
    <w:rsid w:val="009C062D"/>
    <w:rsid w:val="009C45BC"/>
    <w:rsid w:val="009D070B"/>
    <w:rsid w:val="009D3C7A"/>
    <w:rsid w:val="009D767A"/>
    <w:rsid w:val="009E044B"/>
    <w:rsid w:val="009E71BE"/>
    <w:rsid w:val="009F1805"/>
    <w:rsid w:val="009F393A"/>
    <w:rsid w:val="00A00A1C"/>
    <w:rsid w:val="00A01100"/>
    <w:rsid w:val="00A03579"/>
    <w:rsid w:val="00A102AC"/>
    <w:rsid w:val="00A12910"/>
    <w:rsid w:val="00A165AE"/>
    <w:rsid w:val="00A16AAE"/>
    <w:rsid w:val="00A2373B"/>
    <w:rsid w:val="00A25A8E"/>
    <w:rsid w:val="00A331F0"/>
    <w:rsid w:val="00A331FA"/>
    <w:rsid w:val="00A3588F"/>
    <w:rsid w:val="00A371AD"/>
    <w:rsid w:val="00A43BF8"/>
    <w:rsid w:val="00A504FD"/>
    <w:rsid w:val="00A508D4"/>
    <w:rsid w:val="00A50CAE"/>
    <w:rsid w:val="00A527B4"/>
    <w:rsid w:val="00A53332"/>
    <w:rsid w:val="00A53800"/>
    <w:rsid w:val="00A53D1C"/>
    <w:rsid w:val="00A602F0"/>
    <w:rsid w:val="00A6286F"/>
    <w:rsid w:val="00A62A7E"/>
    <w:rsid w:val="00A708DF"/>
    <w:rsid w:val="00A724CF"/>
    <w:rsid w:val="00A7357C"/>
    <w:rsid w:val="00A773A6"/>
    <w:rsid w:val="00A803B1"/>
    <w:rsid w:val="00A80CAF"/>
    <w:rsid w:val="00A80CBB"/>
    <w:rsid w:val="00A8375E"/>
    <w:rsid w:val="00A8482E"/>
    <w:rsid w:val="00A858C5"/>
    <w:rsid w:val="00A8776A"/>
    <w:rsid w:val="00A90A7C"/>
    <w:rsid w:val="00A92892"/>
    <w:rsid w:val="00A932FE"/>
    <w:rsid w:val="00A948D3"/>
    <w:rsid w:val="00A95F9A"/>
    <w:rsid w:val="00A968A2"/>
    <w:rsid w:val="00AA173F"/>
    <w:rsid w:val="00AA49C0"/>
    <w:rsid w:val="00AA6885"/>
    <w:rsid w:val="00AB14DC"/>
    <w:rsid w:val="00AB4C29"/>
    <w:rsid w:val="00AB7DFB"/>
    <w:rsid w:val="00AC72AE"/>
    <w:rsid w:val="00AD3D8B"/>
    <w:rsid w:val="00AE15D5"/>
    <w:rsid w:val="00AE25DC"/>
    <w:rsid w:val="00AE3337"/>
    <w:rsid w:val="00AE6B3C"/>
    <w:rsid w:val="00AF24D1"/>
    <w:rsid w:val="00AF59FB"/>
    <w:rsid w:val="00B01081"/>
    <w:rsid w:val="00B02B14"/>
    <w:rsid w:val="00B05014"/>
    <w:rsid w:val="00B05FF7"/>
    <w:rsid w:val="00B06A86"/>
    <w:rsid w:val="00B072EA"/>
    <w:rsid w:val="00B1206F"/>
    <w:rsid w:val="00B17F41"/>
    <w:rsid w:val="00B20282"/>
    <w:rsid w:val="00B2111E"/>
    <w:rsid w:val="00B23CDF"/>
    <w:rsid w:val="00B25C85"/>
    <w:rsid w:val="00B25D97"/>
    <w:rsid w:val="00B304EF"/>
    <w:rsid w:val="00B30D91"/>
    <w:rsid w:val="00B370A5"/>
    <w:rsid w:val="00B42E70"/>
    <w:rsid w:val="00B4412D"/>
    <w:rsid w:val="00B4762D"/>
    <w:rsid w:val="00B5047B"/>
    <w:rsid w:val="00B5342F"/>
    <w:rsid w:val="00B64D57"/>
    <w:rsid w:val="00B65596"/>
    <w:rsid w:val="00B674EA"/>
    <w:rsid w:val="00B76D83"/>
    <w:rsid w:val="00B853C6"/>
    <w:rsid w:val="00B86C78"/>
    <w:rsid w:val="00B87080"/>
    <w:rsid w:val="00B9105C"/>
    <w:rsid w:val="00B9751D"/>
    <w:rsid w:val="00BA6AE1"/>
    <w:rsid w:val="00BB594C"/>
    <w:rsid w:val="00BB658C"/>
    <w:rsid w:val="00BB6BEB"/>
    <w:rsid w:val="00BB7A99"/>
    <w:rsid w:val="00BC3E1E"/>
    <w:rsid w:val="00BC651E"/>
    <w:rsid w:val="00BD1BFF"/>
    <w:rsid w:val="00BD2C12"/>
    <w:rsid w:val="00BD74CF"/>
    <w:rsid w:val="00BE0158"/>
    <w:rsid w:val="00BE2D94"/>
    <w:rsid w:val="00BF0442"/>
    <w:rsid w:val="00BF1D1E"/>
    <w:rsid w:val="00BF7585"/>
    <w:rsid w:val="00C10CB1"/>
    <w:rsid w:val="00C10FFB"/>
    <w:rsid w:val="00C11724"/>
    <w:rsid w:val="00C118E1"/>
    <w:rsid w:val="00C15894"/>
    <w:rsid w:val="00C1632C"/>
    <w:rsid w:val="00C22713"/>
    <w:rsid w:val="00C22DDA"/>
    <w:rsid w:val="00C27B66"/>
    <w:rsid w:val="00C27E7B"/>
    <w:rsid w:val="00C3078D"/>
    <w:rsid w:val="00C31097"/>
    <w:rsid w:val="00C33222"/>
    <w:rsid w:val="00C33A8E"/>
    <w:rsid w:val="00C36196"/>
    <w:rsid w:val="00C361BB"/>
    <w:rsid w:val="00C36A82"/>
    <w:rsid w:val="00C41CD0"/>
    <w:rsid w:val="00C424FC"/>
    <w:rsid w:val="00C46592"/>
    <w:rsid w:val="00C470ED"/>
    <w:rsid w:val="00C50052"/>
    <w:rsid w:val="00C502DB"/>
    <w:rsid w:val="00C522EA"/>
    <w:rsid w:val="00C548FA"/>
    <w:rsid w:val="00C64AD6"/>
    <w:rsid w:val="00C73FAB"/>
    <w:rsid w:val="00C83037"/>
    <w:rsid w:val="00C8414B"/>
    <w:rsid w:val="00C84259"/>
    <w:rsid w:val="00C865FF"/>
    <w:rsid w:val="00C86D23"/>
    <w:rsid w:val="00C877FC"/>
    <w:rsid w:val="00C92922"/>
    <w:rsid w:val="00C94759"/>
    <w:rsid w:val="00CA2311"/>
    <w:rsid w:val="00CA2D87"/>
    <w:rsid w:val="00CB268C"/>
    <w:rsid w:val="00CC1151"/>
    <w:rsid w:val="00CC22DF"/>
    <w:rsid w:val="00CC2F99"/>
    <w:rsid w:val="00CC538E"/>
    <w:rsid w:val="00CD1240"/>
    <w:rsid w:val="00CD21E9"/>
    <w:rsid w:val="00CD71B0"/>
    <w:rsid w:val="00CE1B35"/>
    <w:rsid w:val="00CE2BD5"/>
    <w:rsid w:val="00CE3126"/>
    <w:rsid w:val="00CE31C0"/>
    <w:rsid w:val="00CE3663"/>
    <w:rsid w:val="00CE5617"/>
    <w:rsid w:val="00CF48C0"/>
    <w:rsid w:val="00CF6FEB"/>
    <w:rsid w:val="00CF7BBF"/>
    <w:rsid w:val="00D009A2"/>
    <w:rsid w:val="00D01DE4"/>
    <w:rsid w:val="00D05EB6"/>
    <w:rsid w:val="00D32411"/>
    <w:rsid w:val="00D33741"/>
    <w:rsid w:val="00D36D35"/>
    <w:rsid w:val="00D371CA"/>
    <w:rsid w:val="00D3755E"/>
    <w:rsid w:val="00D37C63"/>
    <w:rsid w:val="00D42484"/>
    <w:rsid w:val="00D435C7"/>
    <w:rsid w:val="00D45015"/>
    <w:rsid w:val="00D51113"/>
    <w:rsid w:val="00D51B2B"/>
    <w:rsid w:val="00D56291"/>
    <w:rsid w:val="00D67F99"/>
    <w:rsid w:val="00D72B58"/>
    <w:rsid w:val="00D7566B"/>
    <w:rsid w:val="00D7683A"/>
    <w:rsid w:val="00D80497"/>
    <w:rsid w:val="00D81F98"/>
    <w:rsid w:val="00D86B90"/>
    <w:rsid w:val="00D94DEB"/>
    <w:rsid w:val="00DA266A"/>
    <w:rsid w:val="00DA35AF"/>
    <w:rsid w:val="00DB03E7"/>
    <w:rsid w:val="00DC10F7"/>
    <w:rsid w:val="00DC1943"/>
    <w:rsid w:val="00DD0857"/>
    <w:rsid w:val="00DD0925"/>
    <w:rsid w:val="00DD0BCA"/>
    <w:rsid w:val="00DD533A"/>
    <w:rsid w:val="00DD5347"/>
    <w:rsid w:val="00DD722D"/>
    <w:rsid w:val="00DE02EF"/>
    <w:rsid w:val="00DE0C1C"/>
    <w:rsid w:val="00DF4CB4"/>
    <w:rsid w:val="00DF6B0B"/>
    <w:rsid w:val="00E002BE"/>
    <w:rsid w:val="00E06A17"/>
    <w:rsid w:val="00E0740A"/>
    <w:rsid w:val="00E07697"/>
    <w:rsid w:val="00E100EA"/>
    <w:rsid w:val="00E15D2B"/>
    <w:rsid w:val="00E17A38"/>
    <w:rsid w:val="00E20B8A"/>
    <w:rsid w:val="00E22033"/>
    <w:rsid w:val="00E23ECB"/>
    <w:rsid w:val="00E269E0"/>
    <w:rsid w:val="00E3167A"/>
    <w:rsid w:val="00E34820"/>
    <w:rsid w:val="00E40F0E"/>
    <w:rsid w:val="00E418E7"/>
    <w:rsid w:val="00E4607A"/>
    <w:rsid w:val="00E464BF"/>
    <w:rsid w:val="00E5069E"/>
    <w:rsid w:val="00E515BE"/>
    <w:rsid w:val="00E54E58"/>
    <w:rsid w:val="00E57F38"/>
    <w:rsid w:val="00E57F4D"/>
    <w:rsid w:val="00E611D9"/>
    <w:rsid w:val="00E658A7"/>
    <w:rsid w:val="00E672C2"/>
    <w:rsid w:val="00E72349"/>
    <w:rsid w:val="00E73E94"/>
    <w:rsid w:val="00E741A9"/>
    <w:rsid w:val="00E75707"/>
    <w:rsid w:val="00E811EB"/>
    <w:rsid w:val="00E81812"/>
    <w:rsid w:val="00E82C05"/>
    <w:rsid w:val="00E85B27"/>
    <w:rsid w:val="00E91F49"/>
    <w:rsid w:val="00E92B73"/>
    <w:rsid w:val="00E94543"/>
    <w:rsid w:val="00EA2F32"/>
    <w:rsid w:val="00EA6602"/>
    <w:rsid w:val="00EB283E"/>
    <w:rsid w:val="00EC0F9C"/>
    <w:rsid w:val="00EC233F"/>
    <w:rsid w:val="00EC23FC"/>
    <w:rsid w:val="00EC3441"/>
    <w:rsid w:val="00EC3450"/>
    <w:rsid w:val="00EC76FF"/>
    <w:rsid w:val="00ED43F5"/>
    <w:rsid w:val="00ED49D2"/>
    <w:rsid w:val="00EE2A04"/>
    <w:rsid w:val="00EF0113"/>
    <w:rsid w:val="00EF399B"/>
    <w:rsid w:val="00EF688A"/>
    <w:rsid w:val="00F04069"/>
    <w:rsid w:val="00F04DA9"/>
    <w:rsid w:val="00F16C34"/>
    <w:rsid w:val="00F17EBA"/>
    <w:rsid w:val="00F2154E"/>
    <w:rsid w:val="00F22AB5"/>
    <w:rsid w:val="00F22E4E"/>
    <w:rsid w:val="00F27BDF"/>
    <w:rsid w:val="00F4349D"/>
    <w:rsid w:val="00F4589E"/>
    <w:rsid w:val="00F45B24"/>
    <w:rsid w:val="00F46005"/>
    <w:rsid w:val="00F47572"/>
    <w:rsid w:val="00F5555C"/>
    <w:rsid w:val="00F55803"/>
    <w:rsid w:val="00F565F0"/>
    <w:rsid w:val="00F61938"/>
    <w:rsid w:val="00F71354"/>
    <w:rsid w:val="00F71E1A"/>
    <w:rsid w:val="00F71FA4"/>
    <w:rsid w:val="00F72727"/>
    <w:rsid w:val="00F74A6D"/>
    <w:rsid w:val="00F766C2"/>
    <w:rsid w:val="00F811DB"/>
    <w:rsid w:val="00F836F7"/>
    <w:rsid w:val="00F84084"/>
    <w:rsid w:val="00F945A1"/>
    <w:rsid w:val="00FA22A5"/>
    <w:rsid w:val="00FB1566"/>
    <w:rsid w:val="00FB263F"/>
    <w:rsid w:val="00FC737D"/>
    <w:rsid w:val="00FC7829"/>
    <w:rsid w:val="00FD3179"/>
    <w:rsid w:val="00FD37B7"/>
    <w:rsid w:val="00FD3DE9"/>
    <w:rsid w:val="00FE039D"/>
    <w:rsid w:val="00FE0818"/>
    <w:rsid w:val="00FE2834"/>
    <w:rsid w:val="00FE7698"/>
    <w:rsid w:val="00FF7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0016"/>
    <w:rPr>
      <w:color w:val="0563C1" w:themeColor="hyperlink"/>
      <w:u w:val="single"/>
    </w:rPr>
  </w:style>
  <w:style w:type="character" w:styleId="UnresolvedMention">
    <w:name w:val="Unresolved Mention"/>
    <w:basedOn w:val="DefaultParagraphFont"/>
    <w:uiPriority w:val="99"/>
    <w:semiHidden/>
    <w:unhideWhenUsed/>
    <w:rsid w:val="00990016"/>
    <w:rPr>
      <w:color w:val="605E5C"/>
      <w:shd w:val="clear" w:color="auto" w:fill="E1DFDD"/>
    </w:rPr>
  </w:style>
  <w:style w:type="character" w:styleId="FollowedHyperlink">
    <w:name w:val="FollowedHyperlink"/>
    <w:basedOn w:val="DefaultParagraphFont"/>
    <w:uiPriority w:val="99"/>
    <w:semiHidden/>
    <w:unhideWhenUsed/>
    <w:rsid w:val="00572B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88736">
      <w:bodyDiv w:val="1"/>
      <w:marLeft w:val="0"/>
      <w:marRight w:val="0"/>
      <w:marTop w:val="0"/>
      <w:marBottom w:val="0"/>
      <w:divBdr>
        <w:top w:val="none" w:sz="0" w:space="0" w:color="auto"/>
        <w:left w:val="none" w:sz="0" w:space="0" w:color="auto"/>
        <w:bottom w:val="none" w:sz="0" w:space="0" w:color="auto"/>
        <w:right w:val="none" w:sz="0" w:space="0" w:color="auto"/>
      </w:divBdr>
      <w:divsChild>
        <w:div w:id="434208093">
          <w:marLeft w:val="374"/>
          <w:marRight w:val="0"/>
          <w:marTop w:val="210"/>
          <w:marBottom w:val="160"/>
          <w:divBdr>
            <w:top w:val="none" w:sz="0" w:space="0" w:color="auto"/>
            <w:left w:val="none" w:sz="0" w:space="0" w:color="auto"/>
            <w:bottom w:val="none" w:sz="0" w:space="0" w:color="auto"/>
            <w:right w:val="none" w:sz="0" w:space="0" w:color="auto"/>
          </w:divBdr>
        </w:div>
      </w:divsChild>
    </w:div>
    <w:div w:id="1280378059">
      <w:bodyDiv w:val="1"/>
      <w:marLeft w:val="0"/>
      <w:marRight w:val="0"/>
      <w:marTop w:val="0"/>
      <w:marBottom w:val="0"/>
      <w:divBdr>
        <w:top w:val="none" w:sz="0" w:space="0" w:color="auto"/>
        <w:left w:val="none" w:sz="0" w:space="0" w:color="auto"/>
        <w:bottom w:val="none" w:sz="0" w:space="0" w:color="auto"/>
        <w:right w:val="none" w:sz="0" w:space="0" w:color="auto"/>
      </w:divBdr>
      <w:divsChild>
        <w:div w:id="612519209">
          <w:marLeft w:val="0"/>
          <w:marRight w:val="0"/>
          <w:marTop w:val="0"/>
          <w:marBottom w:val="0"/>
          <w:divBdr>
            <w:top w:val="none" w:sz="0" w:space="0" w:color="auto"/>
            <w:left w:val="none" w:sz="0" w:space="0" w:color="auto"/>
            <w:bottom w:val="none" w:sz="0" w:space="0" w:color="auto"/>
            <w:right w:val="none" w:sz="0" w:space="0" w:color="auto"/>
          </w:divBdr>
        </w:div>
      </w:divsChild>
    </w:div>
    <w:div w:id="1834831869">
      <w:bodyDiv w:val="1"/>
      <w:marLeft w:val="0"/>
      <w:marRight w:val="0"/>
      <w:marTop w:val="0"/>
      <w:marBottom w:val="0"/>
      <w:divBdr>
        <w:top w:val="none" w:sz="0" w:space="0" w:color="auto"/>
        <w:left w:val="none" w:sz="0" w:space="0" w:color="auto"/>
        <w:bottom w:val="none" w:sz="0" w:space="0" w:color="auto"/>
        <w:right w:val="none" w:sz="0" w:space="0" w:color="auto"/>
      </w:divBdr>
      <w:divsChild>
        <w:div w:id="1090204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effective-practice/creating-engaging-learning-environment" TargetMode="External"/><Relationship Id="rId18" Type="http://schemas.openxmlformats.org/officeDocument/2006/relationships/hyperlink" Target="https://www.impact.wales/wp-content/uploads/2018/01/12-Pedagogical-Principles-1.pdf" TargetMode="External"/><Relationship Id="rId26" Type="http://schemas.openxmlformats.org/officeDocument/2006/relationships/hyperlink" Target="https://hwb.gov.wales/storage/f87e720f-8568-4a60-9383-55e20b9a1bb7/schools-in-wales-as-learning-organisations.pdf" TargetMode="External"/><Relationship Id="rId3" Type="http://schemas.openxmlformats.org/officeDocument/2006/relationships/customXml" Target="../customXml/item3.xml"/><Relationship Id="rId21" Type="http://schemas.openxmlformats.org/officeDocument/2006/relationships/hyperlink" Target="https://literacytrust.org.uk/research-services/research-reports/children-and-young-peoples-reading-201718/?gclid=CjwKCAiA98TxBRBtEiwAVRLqu8N56Xni9tV6DyhqWVMCRSi5zPeNkAPx_GG3lusdn-x3aYvSHqQHvhoCZYsQAvD_BwE" TargetMode="External"/><Relationship Id="rId7" Type="http://schemas.openxmlformats.org/officeDocument/2006/relationships/webSettings" Target="webSettings.xml"/><Relationship Id="rId12" Type="http://schemas.openxmlformats.org/officeDocument/2006/relationships/hyperlink" Target="https://hwb.gov.wales/curriculum-for-wales/expressive-arts" TargetMode="External"/><Relationship Id="rId17" Type="http://schemas.openxmlformats.org/officeDocument/2006/relationships/hyperlink" Target="https://v3.pebblepad.co.uk/spa/#/workbook/kwhG4Zq4MxM8jyy8gh3cjm35WZ?historyId=tWOk8HV6Ft&amp;pageId=4f1506de-c224-4f78-91ad-8ba488df4fda" TargetMode="External"/><Relationship Id="rId25" Type="http://schemas.openxmlformats.org/officeDocument/2006/relationships/hyperlink" Target="https://hwb.gov.wales/professional-development/schools-as-learning-organisations/" TargetMode="External"/><Relationship Id="rId2" Type="http://schemas.openxmlformats.org/officeDocument/2006/relationships/customXml" Target="../customXml/item2.xml"/><Relationship Id="rId16" Type="http://schemas.openxmlformats.org/officeDocument/2006/relationships/hyperlink" Target="https://v3.pebblepad.co.uk/spa/#/workbook/kwhG4Zq4MxM8jyy8gh3cjm35WZ?historyId=TbYKmvmpRz&amp;pageId=4f1506de-c224-4f78-91ad-8ba488df4fda" TargetMode="External"/><Relationship Id="rId20" Type="http://schemas.openxmlformats.org/officeDocument/2006/relationships/hyperlink" Target="https://d6vsczyu1rky0.cloudfront.net/31500/wp-content/uploads/2016/09/Teachingand-LearningPolicy.doc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curriculum-for-wales/introduction/" TargetMode="External"/><Relationship Id="rId24" Type="http://schemas.openxmlformats.org/officeDocument/2006/relationships/hyperlink" Target="https://hwb.gov.wales/curriculum-for-wales/introduction/" TargetMode="External"/><Relationship Id="rId5" Type="http://schemas.openxmlformats.org/officeDocument/2006/relationships/styles" Target="styles.xml"/><Relationship Id="rId15" Type="http://schemas.openxmlformats.org/officeDocument/2006/relationships/hyperlink" Target="https://v3.pebblepad.co.uk/spa/#/workbook/kwhG4Zq4MxM8jyy8gh3cjm35WZ?historyId=tWOk8HV6Ft&amp;pageId=4f1506de-c224-4f78-91ad-8ba488df4fda" TargetMode="External"/><Relationship Id="rId23" Type="http://schemas.openxmlformats.org/officeDocument/2006/relationships/hyperlink" Target="https://gov.wales/curriculum-wales-overview" TargetMode="External"/><Relationship Id="rId28" Type="http://schemas.openxmlformats.org/officeDocument/2006/relationships/header" Target="header1.xml"/><Relationship Id="rId10" Type="http://schemas.openxmlformats.org/officeDocument/2006/relationships/hyperlink" Target="https://www-dawsonera-com.ezproxy.uwtsd.ac.uk/readonline/9780857026668" TargetMode="External"/><Relationship Id="rId19" Type="http://schemas.openxmlformats.org/officeDocument/2006/relationships/hyperlink" Target="https://www-dawsonera-com.ezproxy.uwtsd.ac.uk/readonline/9781441186546"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sites/www.estyn.gov.wales/files/documents/Tre%20Uchaf%20Primary%20School_1.pdf" TargetMode="External"/><Relationship Id="rId22" Type="http://schemas.openxmlformats.org/officeDocument/2006/relationships/hyperlink" Target="https://gov.wales/positive-not-perfect-says-kirsty-williams-minister-welcomes-wales-pisa-improvement" TargetMode="External"/><Relationship Id="rId27" Type="http://schemas.openxmlformats.org/officeDocument/2006/relationships/hyperlink" Target="https://ebookcentral-proquest-com.ezproxy.uwtsd.ac.uk/lib/trinity/reader.action?docID=154675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8</Pages>
  <Words>2415</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Rianne Morgan</cp:lastModifiedBy>
  <cp:revision>706</cp:revision>
  <dcterms:created xsi:type="dcterms:W3CDTF">2020-02-10T13:54:00Z</dcterms:created>
  <dcterms:modified xsi:type="dcterms:W3CDTF">2020-02-12T16:27:00Z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