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E856D6" w14:textId="6C9800ED" w:rsidR="0093644A" w:rsidRPr="0093644A" w:rsidRDefault="00C3561C" w:rsidP="00A922BD">
      <w:pPr>
        <w:spacing w:line="600" w:lineRule="auto"/>
        <w:rPr>
          <w:u w:val="single"/>
        </w:rPr>
      </w:pPr>
      <w:r>
        <w:t xml:space="preserve">       </w:t>
      </w:r>
      <w:r w:rsidR="00957A8C">
        <w:t xml:space="preserve">           </w:t>
      </w:r>
      <w:r w:rsidR="003F2C9B">
        <w:t xml:space="preserve">         </w:t>
      </w:r>
      <w:r w:rsidR="00957A8C">
        <w:t xml:space="preserve"> </w:t>
      </w:r>
      <w:r w:rsidR="00DE7E46">
        <w:t xml:space="preserve">                    </w:t>
      </w:r>
      <w:r w:rsidR="0039323D">
        <w:t xml:space="preserve">       </w:t>
      </w:r>
      <w:r w:rsidR="00DE7E46">
        <w:t xml:space="preserve">   </w:t>
      </w:r>
      <w:r w:rsidR="00957A8C">
        <w:t xml:space="preserve"> </w:t>
      </w:r>
      <w:r>
        <w:t xml:space="preserve">  </w:t>
      </w:r>
    </w:p>
    <w:p w14:paraId="2165A6A3" w14:textId="313FC922" w:rsidR="00A922BD" w:rsidRPr="00881632" w:rsidRDefault="0093644A" w:rsidP="00A922BD">
      <w:pPr>
        <w:spacing w:line="600" w:lineRule="auto"/>
        <w:rPr>
          <w:u w:val="single"/>
        </w:rPr>
      </w:pPr>
      <w:r>
        <w:t xml:space="preserve">                             </w:t>
      </w:r>
      <w:r w:rsidR="008D54EA">
        <w:t xml:space="preserve"> </w:t>
      </w:r>
      <w:r w:rsidR="000F6E34">
        <w:t xml:space="preserve">         </w:t>
      </w:r>
      <w:r w:rsidR="008D54EA">
        <w:t xml:space="preserve">        </w:t>
      </w:r>
      <w:r w:rsidR="00000FE9" w:rsidRPr="00D96E37">
        <w:rPr>
          <w:u w:val="single"/>
        </w:rPr>
        <w:t>Hotel  International</w:t>
      </w:r>
      <w:r w:rsidR="00881632">
        <w:rPr>
          <w:u w:val="single"/>
        </w:rPr>
        <w:t xml:space="preserve">: </w:t>
      </w:r>
      <w:r w:rsidR="008052BE">
        <w:rPr>
          <w:u w:val="single"/>
        </w:rPr>
        <w:t>Hilton hotels and Resort's</w:t>
      </w:r>
    </w:p>
    <w:p w14:paraId="307E48CF" w14:textId="70E4C670" w:rsidR="004234EA" w:rsidRDefault="00D763C9" w:rsidP="0020656D">
      <w:pPr>
        <w:spacing w:line="480" w:lineRule="auto"/>
      </w:pPr>
      <w:r>
        <w:t xml:space="preserve">Environmental </w:t>
      </w:r>
      <w:r w:rsidR="00FB2DB9">
        <w:t xml:space="preserve">analysis is </w:t>
      </w:r>
      <w:r w:rsidR="005605C1">
        <w:t xml:space="preserve">a strategic </w:t>
      </w:r>
      <w:r w:rsidR="003249C5">
        <w:t xml:space="preserve">tool that </w:t>
      </w:r>
      <w:r w:rsidR="00335754">
        <w:t xml:space="preserve">is used to identify </w:t>
      </w:r>
      <w:r w:rsidR="000150E9">
        <w:t xml:space="preserve">internal and external elements </w:t>
      </w:r>
      <w:r w:rsidR="00CA4069">
        <w:t xml:space="preserve">that </w:t>
      </w:r>
      <w:r w:rsidR="001D2F19">
        <w:t>is affecting</w:t>
      </w:r>
      <w:r w:rsidR="0036618E">
        <w:t xml:space="preserve">, </w:t>
      </w:r>
      <w:r w:rsidR="001D2F19">
        <w:t xml:space="preserve"> or has affected </w:t>
      </w:r>
      <w:r w:rsidR="00CA4069">
        <w:t xml:space="preserve"> </w:t>
      </w:r>
      <w:r w:rsidR="0040678B">
        <w:t xml:space="preserve">The Hilton </w:t>
      </w:r>
      <w:r w:rsidR="00641F21">
        <w:t>hotel</w:t>
      </w:r>
      <w:r w:rsidR="00B20913">
        <w:t xml:space="preserve"> and Resorts </w:t>
      </w:r>
      <w:r w:rsidR="00E17BC2">
        <w:t xml:space="preserve">performance. The aim of the analysis is to </w:t>
      </w:r>
      <w:r w:rsidR="00923B5F">
        <w:t>assess</w:t>
      </w:r>
      <w:r w:rsidR="00844BA8">
        <w:t xml:space="preserve"> </w:t>
      </w:r>
      <w:r w:rsidR="00874415">
        <w:t xml:space="preserve">the </w:t>
      </w:r>
      <w:r w:rsidR="004D3398">
        <w:t xml:space="preserve">level of threats or opportunities </w:t>
      </w:r>
      <w:r w:rsidR="003F5FFA">
        <w:t>that the hotel may encounter</w:t>
      </w:r>
      <w:r w:rsidR="008645D5">
        <w:t xml:space="preserve">, by realising that </w:t>
      </w:r>
      <w:r w:rsidR="00321CBE">
        <w:t xml:space="preserve">even if some issues </w:t>
      </w:r>
      <w:r w:rsidR="00075CF7">
        <w:t xml:space="preserve">are beyond </w:t>
      </w:r>
      <w:r w:rsidR="00962B55">
        <w:t xml:space="preserve">one's </w:t>
      </w:r>
      <w:r w:rsidR="00EC5BFA">
        <w:t xml:space="preserve">control </w:t>
      </w:r>
      <w:r w:rsidR="00F66460">
        <w:t xml:space="preserve">others can be easily resolved. </w:t>
      </w:r>
      <w:r w:rsidR="008F7784">
        <w:t xml:space="preserve">In order to do </w:t>
      </w:r>
      <w:r w:rsidR="00962B55">
        <w:t xml:space="preserve">achieve this </w:t>
      </w:r>
      <w:r w:rsidR="00E379C3">
        <w:t xml:space="preserve">the most common </w:t>
      </w:r>
      <w:r w:rsidR="008C7E64">
        <w:t>method</w:t>
      </w:r>
      <w:r w:rsidR="007012AE">
        <w:t xml:space="preserve"> used by the hotel</w:t>
      </w:r>
      <w:r w:rsidR="008C7E64">
        <w:t xml:space="preserve"> is the PESTLE </w:t>
      </w:r>
      <w:r w:rsidR="008C7915">
        <w:t xml:space="preserve">analysis. </w:t>
      </w:r>
      <w:r w:rsidR="00CA781F">
        <w:t>Ultimately this is a birds eye view of</w:t>
      </w:r>
      <w:r w:rsidR="000076E4">
        <w:t xml:space="preserve"> how </w:t>
      </w:r>
      <w:r w:rsidR="007C3F2C">
        <w:t xml:space="preserve">managers </w:t>
      </w:r>
      <w:r w:rsidR="001340A8">
        <w:t xml:space="preserve">and strategy </w:t>
      </w:r>
      <w:r w:rsidR="005605CF">
        <w:t xml:space="preserve">builders </w:t>
      </w:r>
      <w:r w:rsidR="009E2BCA">
        <w:t xml:space="preserve">are able to </w:t>
      </w:r>
      <w:r w:rsidR="00E20A97">
        <w:t xml:space="preserve">see how well the business </w:t>
      </w:r>
      <w:r w:rsidR="00705A66">
        <w:t xml:space="preserve">is </w:t>
      </w:r>
      <w:r w:rsidR="00E737F5">
        <w:t xml:space="preserve">doing </w:t>
      </w:r>
      <w:r w:rsidR="0043247A">
        <w:t xml:space="preserve">when </w:t>
      </w:r>
      <w:r w:rsidR="00E737F5">
        <w:t xml:space="preserve">in comparison to other </w:t>
      </w:r>
      <w:r w:rsidR="00F30EB3">
        <w:t xml:space="preserve">hotels within the industry. </w:t>
      </w:r>
      <w:r w:rsidR="00AC6467">
        <w:t>(</w:t>
      </w:r>
      <w:r w:rsidR="00A36C05">
        <w:t xml:space="preserve">Torrington, Hall, Taylor and Atkinson, </w:t>
      </w:r>
      <w:r w:rsidR="00DE5ED5">
        <w:t>2009)</w:t>
      </w:r>
    </w:p>
    <w:p w14:paraId="2E10DF79" w14:textId="7707B8C8" w:rsidR="008E3D5F" w:rsidRDefault="008E3D5F" w:rsidP="0020656D">
      <w:pPr>
        <w:spacing w:line="480" w:lineRule="auto"/>
      </w:pPr>
      <w:r>
        <w:t>It therefore is vital to take the following</w:t>
      </w:r>
      <w:r w:rsidR="002D7E10">
        <w:t xml:space="preserve"> six factors </w:t>
      </w:r>
      <w:r>
        <w:t xml:space="preserve"> into consideration:</w:t>
      </w:r>
    </w:p>
    <w:p w14:paraId="197FA8DC" w14:textId="3BEF4125" w:rsidR="008E3D5F" w:rsidRPr="009A0B8D" w:rsidRDefault="00BC2DAF" w:rsidP="008D4FAE">
      <w:pPr>
        <w:pStyle w:val="ListParagraph"/>
        <w:numPr>
          <w:ilvl w:val="0"/>
          <w:numId w:val="10"/>
        </w:numPr>
        <w:spacing w:line="480" w:lineRule="auto"/>
        <w:jc w:val="both"/>
        <w:rPr>
          <w:b/>
          <w:bCs/>
          <w:u w:val="single"/>
        </w:rPr>
      </w:pPr>
      <w:r w:rsidRPr="00D64CE2">
        <w:rPr>
          <w:b/>
          <w:bCs/>
          <w:u w:val="single"/>
        </w:rPr>
        <w:t xml:space="preserve">P – political </w:t>
      </w:r>
      <w:r w:rsidR="00D64CE2" w:rsidRPr="00D64CE2">
        <w:rPr>
          <w:b/>
          <w:bCs/>
          <w:u w:val="single"/>
        </w:rPr>
        <w:t>factors</w:t>
      </w:r>
      <w:r w:rsidR="00D64CE2">
        <w:rPr>
          <w:b/>
          <w:bCs/>
          <w:u w:val="single"/>
        </w:rPr>
        <w:t xml:space="preserve">: </w:t>
      </w:r>
      <w:r w:rsidR="00D64CE2">
        <w:rPr>
          <w:b/>
          <w:bCs/>
        </w:rPr>
        <w:t xml:space="preserve"> </w:t>
      </w:r>
      <w:r w:rsidR="002E1C75">
        <w:t xml:space="preserve">is how the government is affecting </w:t>
      </w:r>
      <w:r w:rsidR="00FF2125">
        <w:t>the countries financial situation</w:t>
      </w:r>
      <w:r w:rsidR="008D4FAE">
        <w:t xml:space="preserve">, and whether their decisions has an </w:t>
      </w:r>
      <w:r w:rsidR="00B55299">
        <w:t xml:space="preserve">impact to revenue. A prime </w:t>
      </w:r>
      <w:r w:rsidR="00396B7E">
        <w:t>example</w:t>
      </w:r>
      <w:r w:rsidR="00B55299">
        <w:t xml:space="preserve"> of this could be </w:t>
      </w:r>
      <w:proofErr w:type="spellStart"/>
      <w:r w:rsidR="00B55299">
        <w:t>Brexit</w:t>
      </w:r>
      <w:proofErr w:type="spellEnd"/>
      <w:r w:rsidR="00B55299">
        <w:t xml:space="preserve">. </w:t>
      </w:r>
      <w:r w:rsidR="00AB52EA">
        <w:t>With the United kingdom no longer part of Europe t</w:t>
      </w:r>
      <w:r w:rsidR="006860A0">
        <w:t xml:space="preserve">he question here is </w:t>
      </w:r>
      <w:r w:rsidR="00F9794B">
        <w:t xml:space="preserve">whether </w:t>
      </w:r>
      <w:r w:rsidR="006D1E5B">
        <w:t xml:space="preserve">Europeans would </w:t>
      </w:r>
      <w:r w:rsidR="005175DF">
        <w:t xml:space="preserve">choose </w:t>
      </w:r>
      <w:r w:rsidR="006D1E5B">
        <w:t xml:space="preserve">to come to  </w:t>
      </w:r>
      <w:r w:rsidR="00F86261">
        <w:t>Cardiff, to</w:t>
      </w:r>
      <w:r w:rsidR="002F607D">
        <w:t xml:space="preserve"> stay at The Hilton hotel</w:t>
      </w:r>
      <w:r w:rsidR="00C41E9D">
        <w:t xml:space="preserve">, and whether </w:t>
      </w:r>
      <w:r w:rsidR="00367FEB">
        <w:t xml:space="preserve">trading rules will affect the way </w:t>
      </w:r>
      <w:r w:rsidR="00C00F46">
        <w:t xml:space="preserve">the hotel </w:t>
      </w:r>
      <w:r w:rsidR="00A61EB8">
        <w:t xml:space="preserve">runs. </w:t>
      </w:r>
      <w:r w:rsidR="00F41413">
        <w:t xml:space="preserve">Therefore the hotel will need to be aware of </w:t>
      </w:r>
      <w:r w:rsidR="00B30895">
        <w:t xml:space="preserve">all the </w:t>
      </w:r>
      <w:r w:rsidR="00CE07A6">
        <w:t>government policies, tax</w:t>
      </w:r>
      <w:r w:rsidR="003543FB">
        <w:t xml:space="preserve"> laws and </w:t>
      </w:r>
      <w:r w:rsidR="003F1359">
        <w:t>government rules and regulations</w:t>
      </w:r>
      <w:r w:rsidR="005031CC">
        <w:t xml:space="preserve">, in order to achieve maximum sales. </w:t>
      </w:r>
    </w:p>
    <w:p w14:paraId="782B4006" w14:textId="0453BA69" w:rsidR="005B2E1B" w:rsidRPr="004B132D" w:rsidRDefault="009A0B8D" w:rsidP="005B2E1B">
      <w:pPr>
        <w:pStyle w:val="ListParagraph"/>
        <w:numPr>
          <w:ilvl w:val="0"/>
          <w:numId w:val="10"/>
        </w:numPr>
        <w:spacing w:line="480" w:lineRule="auto"/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E </w:t>
      </w:r>
      <w:r w:rsidR="00E63D4B">
        <w:rPr>
          <w:b/>
          <w:bCs/>
          <w:u w:val="single"/>
        </w:rPr>
        <w:t>–</w:t>
      </w:r>
      <w:r>
        <w:rPr>
          <w:b/>
          <w:bCs/>
          <w:u w:val="single"/>
        </w:rPr>
        <w:t xml:space="preserve"> </w:t>
      </w:r>
      <w:r w:rsidR="00E63D4B">
        <w:rPr>
          <w:b/>
          <w:bCs/>
          <w:u w:val="single"/>
        </w:rPr>
        <w:t>economic factors:</w:t>
      </w:r>
      <w:r w:rsidR="009026D6">
        <w:rPr>
          <w:b/>
          <w:bCs/>
          <w:u w:val="single"/>
        </w:rPr>
        <w:t xml:space="preserve"> </w:t>
      </w:r>
      <w:r w:rsidR="00E63D4B">
        <w:rPr>
          <w:b/>
          <w:bCs/>
          <w:u w:val="single"/>
        </w:rPr>
        <w:t xml:space="preserve"> </w:t>
      </w:r>
      <w:proofErr w:type="spellStart"/>
      <w:r w:rsidR="008278E4">
        <w:t>Brexit</w:t>
      </w:r>
      <w:proofErr w:type="spellEnd"/>
      <w:r w:rsidR="005A3567">
        <w:t xml:space="preserve"> </w:t>
      </w:r>
      <w:r w:rsidR="008278E4">
        <w:t xml:space="preserve"> </w:t>
      </w:r>
      <w:r w:rsidR="009026D6">
        <w:t xml:space="preserve"> here is detrimental </w:t>
      </w:r>
      <w:r w:rsidR="005A3567">
        <w:t xml:space="preserve">to the way </w:t>
      </w:r>
      <w:r w:rsidR="0039323D">
        <w:t xml:space="preserve">the economy </w:t>
      </w:r>
      <w:r w:rsidR="001350BB">
        <w:t xml:space="preserve">will function </w:t>
      </w:r>
      <w:r w:rsidR="000122A3">
        <w:t xml:space="preserve">when the effects of leaving the </w:t>
      </w:r>
      <w:r w:rsidR="00B92DBF">
        <w:t xml:space="preserve">European union will come </w:t>
      </w:r>
      <w:r w:rsidR="00B86375">
        <w:t>into force</w:t>
      </w:r>
      <w:r w:rsidR="00792CB1">
        <w:t>.</w:t>
      </w:r>
      <w:r w:rsidR="005B2E1B">
        <w:t xml:space="preserve"> </w:t>
      </w:r>
      <w:r w:rsidR="00056B0A">
        <w:t xml:space="preserve">The possible negative impacts </w:t>
      </w:r>
      <w:r w:rsidR="00D302EC">
        <w:t xml:space="preserve">could be increasing inflation rates, interest rates, disposable </w:t>
      </w:r>
      <w:r w:rsidR="00A62C65">
        <w:t xml:space="preserve">income of </w:t>
      </w:r>
      <w:r w:rsidR="00A62C65">
        <w:lastRenderedPageBreak/>
        <w:t xml:space="preserve">buyers, monetary </w:t>
      </w:r>
      <w:r w:rsidR="00C66A45">
        <w:t>and foreign exchange rates</w:t>
      </w:r>
      <w:r w:rsidR="00424064">
        <w:t xml:space="preserve">, as well as </w:t>
      </w:r>
      <w:r w:rsidR="00B80274">
        <w:t xml:space="preserve">credit accessibility </w:t>
      </w:r>
      <w:r w:rsidR="0093766C">
        <w:t xml:space="preserve">and unemployment rates. </w:t>
      </w:r>
    </w:p>
    <w:p w14:paraId="7D4AC9A9" w14:textId="77777777" w:rsidR="00D819C0" w:rsidRDefault="00AD1CDD" w:rsidP="00D819C0">
      <w:pPr>
        <w:pStyle w:val="ListParagraph"/>
        <w:spacing w:line="480" w:lineRule="auto"/>
        <w:ind w:left="3310"/>
        <w:jc w:val="both"/>
        <w:rPr>
          <w:u w:val="single"/>
        </w:rPr>
      </w:pPr>
      <w:r>
        <w:t>(</w:t>
      </w:r>
      <w:hyperlink r:id="rId7" w:history="1">
        <w:r w:rsidRPr="005C29DB">
          <w:rPr>
            <w:rStyle w:val="Hyperlink"/>
          </w:rPr>
          <w:t>www.newsroom.hilton.com</w:t>
        </w:r>
      </w:hyperlink>
      <w:r w:rsidR="004B132D" w:rsidRPr="006A76DC">
        <w:rPr>
          <w:u w:val="single"/>
        </w:rPr>
        <w:t xml:space="preserve"> </w:t>
      </w:r>
      <w:r>
        <w:rPr>
          <w:u w:val="single"/>
        </w:rPr>
        <w:t>)</w:t>
      </w:r>
    </w:p>
    <w:p w14:paraId="14CD3943" w14:textId="73BBE52D" w:rsidR="00CF4BCA" w:rsidRPr="00D819C0" w:rsidRDefault="00CF4BCA" w:rsidP="00544F10">
      <w:pPr>
        <w:pStyle w:val="ListParagraph"/>
        <w:numPr>
          <w:ilvl w:val="0"/>
          <w:numId w:val="10"/>
        </w:numPr>
        <w:spacing w:line="480" w:lineRule="auto"/>
        <w:jc w:val="both"/>
        <w:rPr>
          <w:u w:val="single"/>
        </w:rPr>
      </w:pPr>
      <w:r w:rsidRPr="00D819C0">
        <w:rPr>
          <w:b/>
          <w:bCs/>
          <w:u w:val="single"/>
        </w:rPr>
        <w:t>S – social factors:</w:t>
      </w:r>
      <w:r w:rsidR="00AD03C1" w:rsidRPr="00D819C0">
        <w:rPr>
          <w:b/>
          <w:bCs/>
          <w:u w:val="single"/>
        </w:rPr>
        <w:t xml:space="preserve"> </w:t>
      </w:r>
      <w:r w:rsidR="00CB15F3">
        <w:t xml:space="preserve">with the current state of affairs </w:t>
      </w:r>
      <w:r w:rsidR="002227DD">
        <w:t xml:space="preserve">it is important to understand </w:t>
      </w:r>
      <w:r w:rsidR="004C1380">
        <w:t xml:space="preserve">that </w:t>
      </w:r>
      <w:r w:rsidR="00A43E99">
        <w:t xml:space="preserve">countries vary from one and another. Every country has it’s own </w:t>
      </w:r>
      <w:r w:rsidR="00BD3412">
        <w:t>mind set</w:t>
      </w:r>
      <w:r w:rsidR="00A43E99">
        <w:t xml:space="preserve"> </w:t>
      </w:r>
      <w:r w:rsidR="000E3606">
        <w:t xml:space="preserve">which can affect </w:t>
      </w:r>
      <w:r w:rsidR="00FA592C">
        <w:t xml:space="preserve">the attitudes </w:t>
      </w:r>
      <w:r w:rsidR="0010688D">
        <w:t xml:space="preserve">towards the hotel. </w:t>
      </w:r>
      <w:r w:rsidR="00B05E70">
        <w:t>This could lead</w:t>
      </w:r>
      <w:r w:rsidR="006B11C5">
        <w:t xml:space="preserve"> to </w:t>
      </w:r>
      <w:r w:rsidR="00C85938">
        <w:t xml:space="preserve">cultural,  gender, social, domestic </w:t>
      </w:r>
      <w:r w:rsidR="0093489E">
        <w:t xml:space="preserve">and educational implications. </w:t>
      </w:r>
      <w:r w:rsidR="00544F10">
        <w:t xml:space="preserve">Would people from Europe want to come to Cardiff when </w:t>
      </w:r>
      <w:r w:rsidR="00B110C8">
        <w:t>Wales wanted to leave the EU.</w:t>
      </w:r>
    </w:p>
    <w:p w14:paraId="409B88B5" w14:textId="31D2D29E" w:rsidR="00C5499B" w:rsidRPr="00045EDE" w:rsidRDefault="000D076D" w:rsidP="00633DD8">
      <w:pPr>
        <w:pStyle w:val="ListParagraph"/>
        <w:numPr>
          <w:ilvl w:val="0"/>
          <w:numId w:val="10"/>
        </w:numPr>
        <w:spacing w:line="480" w:lineRule="auto"/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T – technological factors: </w:t>
      </w:r>
      <w:r w:rsidR="00B510A4">
        <w:rPr>
          <w:b/>
          <w:bCs/>
          <w:u w:val="single"/>
        </w:rPr>
        <w:t xml:space="preserve"> </w:t>
      </w:r>
      <w:r w:rsidR="00B510A4">
        <w:t xml:space="preserve">with the continuing </w:t>
      </w:r>
      <w:r w:rsidR="00C4325E">
        <w:t xml:space="preserve">advancement in technology the </w:t>
      </w:r>
      <w:r w:rsidR="005B4F17">
        <w:t xml:space="preserve">Hilton groups has a responsibility </w:t>
      </w:r>
      <w:r w:rsidR="004617C0">
        <w:t xml:space="preserve">to keep up </w:t>
      </w:r>
      <w:r w:rsidR="00F1438E">
        <w:t>to</w:t>
      </w:r>
      <w:r w:rsidR="004617C0">
        <w:t xml:space="preserve"> date </w:t>
      </w:r>
      <w:r w:rsidR="004B3B9E">
        <w:t xml:space="preserve">with </w:t>
      </w:r>
      <w:r w:rsidR="002B440A">
        <w:t>the</w:t>
      </w:r>
      <w:r w:rsidR="006B6204">
        <w:t xml:space="preserve"> increasing </w:t>
      </w:r>
      <w:r w:rsidR="002B440A">
        <w:t xml:space="preserve"> changes for the  success of the hotel. </w:t>
      </w:r>
      <w:r w:rsidR="00E71DC9">
        <w:t xml:space="preserve">This </w:t>
      </w:r>
      <w:r w:rsidR="00DB195A">
        <w:t xml:space="preserve">can </w:t>
      </w:r>
      <w:r w:rsidR="00E71DC9">
        <w:t xml:space="preserve">be achieved  by </w:t>
      </w:r>
      <w:r w:rsidR="00762EA3">
        <w:t>staying connected at all times</w:t>
      </w:r>
      <w:r w:rsidR="00B6607F">
        <w:t xml:space="preserve">, and </w:t>
      </w:r>
      <w:r w:rsidR="005E7238">
        <w:t>integrating</w:t>
      </w:r>
      <w:r w:rsidR="00EB0AF5">
        <w:t xml:space="preserve"> when needed in order </w:t>
      </w:r>
      <w:r w:rsidR="00905ACC">
        <w:t xml:space="preserve">to </w:t>
      </w:r>
      <w:r w:rsidR="00545F26">
        <w:t xml:space="preserve">understand how consumers react to various </w:t>
      </w:r>
      <w:r w:rsidR="005E7238">
        <w:t xml:space="preserve"> </w:t>
      </w:r>
      <w:r w:rsidR="00B94EBE">
        <w:t xml:space="preserve">trends. Undoubtedly the hotel will benefit </w:t>
      </w:r>
      <w:r w:rsidR="003B1E98">
        <w:t xml:space="preserve">from new technological </w:t>
      </w:r>
      <w:r w:rsidR="00E21ED4">
        <w:t>advances and discoveries</w:t>
      </w:r>
      <w:r w:rsidR="00825E95">
        <w:t xml:space="preserve">. An example of this could be </w:t>
      </w:r>
      <w:r w:rsidR="00C34198">
        <w:t xml:space="preserve">5G internet service for consumers. </w:t>
      </w:r>
      <w:r w:rsidR="00C5499B">
        <w:t xml:space="preserve">Will customers wants this or are they content with the service that is already being  </w:t>
      </w:r>
      <w:r w:rsidR="00FA7B66">
        <w:t xml:space="preserve">provided. </w:t>
      </w:r>
      <w:r w:rsidR="009608A6">
        <w:t xml:space="preserve">Will </w:t>
      </w:r>
      <w:r w:rsidR="00D44073">
        <w:t xml:space="preserve">other </w:t>
      </w:r>
      <w:r w:rsidR="009608A6">
        <w:t xml:space="preserve">competitors provide this service? If so how </w:t>
      </w:r>
      <w:r w:rsidR="00735DAC">
        <w:t>can Hilton beat their competition</w:t>
      </w:r>
      <w:r w:rsidR="00715DF4">
        <w:t xml:space="preserve">, and be the first hotel </w:t>
      </w:r>
      <w:r w:rsidR="00C4545D">
        <w:t>to provide</w:t>
      </w:r>
      <w:r w:rsidR="00A51D9A">
        <w:t xml:space="preserve"> this </w:t>
      </w:r>
      <w:r w:rsidR="00C4545D">
        <w:t xml:space="preserve"> service to visiting customers. </w:t>
      </w:r>
    </w:p>
    <w:p w14:paraId="44DF588E" w14:textId="1F0CF60E" w:rsidR="00FD46A3" w:rsidRPr="00054ECE" w:rsidRDefault="00AD1CDD" w:rsidP="00FD46A3">
      <w:pPr>
        <w:pStyle w:val="ListParagraph"/>
        <w:spacing w:line="480" w:lineRule="auto"/>
        <w:ind w:left="3310"/>
        <w:jc w:val="both"/>
        <w:rPr>
          <w:u w:val="single"/>
        </w:rPr>
      </w:pPr>
      <w:r>
        <w:rPr>
          <w:u w:val="single"/>
        </w:rPr>
        <w:t>(</w:t>
      </w:r>
      <w:r w:rsidR="00A97C68" w:rsidRPr="00054ECE">
        <w:rPr>
          <w:u w:val="single"/>
        </w:rPr>
        <w:t>www.swotandpestle.com/hilton-worldwide-holdings-inc/2020</w:t>
      </w:r>
      <w:r>
        <w:rPr>
          <w:u w:val="single"/>
        </w:rPr>
        <w:t>)</w:t>
      </w:r>
    </w:p>
    <w:p w14:paraId="2EF6A607" w14:textId="4F20B109" w:rsidR="00A47E8D" w:rsidRPr="00A47E8D" w:rsidRDefault="008B6B16" w:rsidP="00A47E8D">
      <w:pPr>
        <w:pStyle w:val="ListParagraph"/>
        <w:numPr>
          <w:ilvl w:val="0"/>
          <w:numId w:val="10"/>
        </w:numPr>
        <w:spacing w:line="480" w:lineRule="auto"/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L – legal factors:  </w:t>
      </w:r>
      <w:r w:rsidR="00CA32AC">
        <w:t xml:space="preserve">it is important to </w:t>
      </w:r>
      <w:r w:rsidR="005C7EA4">
        <w:t>note</w:t>
      </w:r>
      <w:r w:rsidR="00CA32AC">
        <w:t xml:space="preserve"> that </w:t>
      </w:r>
      <w:r w:rsidR="005C7EA4">
        <w:t xml:space="preserve">legislation changes take place </w:t>
      </w:r>
      <w:r w:rsidR="00FD0C4C">
        <w:t xml:space="preserve">from time to time </w:t>
      </w:r>
      <w:r w:rsidR="00A436EE">
        <w:t xml:space="preserve">and </w:t>
      </w:r>
      <w:r w:rsidR="00037BA6">
        <w:t xml:space="preserve">may affect the trading practices </w:t>
      </w:r>
      <w:r w:rsidR="00037BA6">
        <w:lastRenderedPageBreak/>
        <w:t>of the hotel</w:t>
      </w:r>
      <w:r w:rsidR="000C4174">
        <w:t xml:space="preserve">. </w:t>
      </w:r>
      <w:r w:rsidR="006B30F3">
        <w:t xml:space="preserve">Arguably </w:t>
      </w:r>
      <w:r w:rsidR="000C4174">
        <w:t xml:space="preserve">is vital </w:t>
      </w:r>
      <w:r w:rsidR="00A431F7">
        <w:t xml:space="preserve">to be </w:t>
      </w:r>
      <w:r w:rsidR="00E86759">
        <w:t>aware</w:t>
      </w:r>
      <w:r w:rsidR="00A431F7">
        <w:t xml:space="preserve"> of </w:t>
      </w:r>
      <w:r w:rsidR="002438B5">
        <w:t xml:space="preserve">product, employment , </w:t>
      </w:r>
      <w:r w:rsidR="000E07D3">
        <w:t>competitive  and health and safety regulations</w:t>
      </w:r>
      <w:r w:rsidR="00E86759">
        <w:t xml:space="preserve">, in order to </w:t>
      </w:r>
      <w:r w:rsidR="00A47E8D">
        <w:t>tackle any issues that may arise3</w:t>
      </w:r>
      <w:bookmarkStart w:id="0" w:name="_GoBack"/>
      <w:bookmarkEnd w:id="0"/>
    </w:p>
    <w:p w14:paraId="3F692448" w14:textId="21770E34" w:rsidR="00D3403C" w:rsidRPr="00587A57" w:rsidRDefault="0055450E" w:rsidP="00D3403C">
      <w:pPr>
        <w:pStyle w:val="ListParagraph"/>
        <w:numPr>
          <w:ilvl w:val="0"/>
          <w:numId w:val="10"/>
        </w:numPr>
        <w:spacing w:line="480" w:lineRule="auto"/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E – environmental </w:t>
      </w:r>
      <w:r w:rsidR="007E6BCB">
        <w:rPr>
          <w:b/>
          <w:bCs/>
          <w:u w:val="single"/>
        </w:rPr>
        <w:t xml:space="preserve">factors: </w:t>
      </w:r>
      <w:r w:rsidR="00BE73D0">
        <w:rPr>
          <w:b/>
          <w:bCs/>
          <w:u w:val="single"/>
        </w:rPr>
        <w:t xml:space="preserve"> </w:t>
      </w:r>
      <w:r w:rsidR="00BE73D0">
        <w:t xml:space="preserve">undeniably location </w:t>
      </w:r>
      <w:r w:rsidR="007027CC">
        <w:t xml:space="preserve">will influence </w:t>
      </w:r>
      <w:r w:rsidR="00D669AB">
        <w:t xml:space="preserve">business </w:t>
      </w:r>
      <w:r w:rsidR="00DD3628">
        <w:t xml:space="preserve">trades. </w:t>
      </w:r>
      <w:r w:rsidR="004531CA">
        <w:t xml:space="preserve">Factors that need to be taken into </w:t>
      </w:r>
      <w:r w:rsidR="00D3403C">
        <w:t xml:space="preserve">consideration here are </w:t>
      </w:r>
      <w:r w:rsidR="00EF7632">
        <w:t xml:space="preserve">geographical location, the climate and weather, </w:t>
      </w:r>
      <w:r w:rsidR="007867D8">
        <w:t>waste disposal laws</w:t>
      </w:r>
      <w:r w:rsidR="00AE05AF">
        <w:t xml:space="preserve">, energy consumption regulations, and most importantly </w:t>
      </w:r>
      <w:r w:rsidR="00EB3B54">
        <w:t xml:space="preserve">the attitude people have towards the environment. </w:t>
      </w:r>
    </w:p>
    <w:p w14:paraId="6F6895B6" w14:textId="0C5B62FF" w:rsidR="00587A57" w:rsidRPr="00587A57" w:rsidRDefault="00AD1CDD" w:rsidP="00587A57">
      <w:pPr>
        <w:spacing w:line="480" w:lineRule="auto"/>
        <w:jc w:val="both"/>
        <w:rPr>
          <w:u w:val="single"/>
        </w:rPr>
      </w:pPr>
      <w:r>
        <w:t>(</w:t>
      </w:r>
      <w:hyperlink r:id="rId8" w:history="1">
        <w:r w:rsidRPr="005C29DB">
          <w:rPr>
            <w:rStyle w:val="Hyperlink"/>
          </w:rPr>
          <w:t>www.swotandpestle.com/hilton-worldwide-holdings-inc/2020</w:t>
        </w:r>
      </w:hyperlink>
      <w:r w:rsidR="002340B3">
        <w:rPr>
          <w:u w:val="single"/>
        </w:rPr>
        <w:t xml:space="preserve"> </w:t>
      </w:r>
      <w:r>
        <w:rPr>
          <w:u w:val="single"/>
        </w:rPr>
        <w:t>)</w:t>
      </w:r>
    </w:p>
    <w:p w14:paraId="3B418A76" w14:textId="16FA456C" w:rsidR="009F1CF6" w:rsidRDefault="009F1CF6" w:rsidP="009F1CF6">
      <w:pPr>
        <w:spacing w:line="480" w:lineRule="auto"/>
        <w:jc w:val="both"/>
      </w:pPr>
      <w:r>
        <w:t xml:space="preserve">It is important to understand that </w:t>
      </w:r>
      <w:r w:rsidR="00095B1C">
        <w:t xml:space="preserve">even </w:t>
      </w:r>
      <w:r w:rsidR="008B52D1">
        <w:t xml:space="preserve"> though there are a variety of external</w:t>
      </w:r>
      <w:r w:rsidR="006D0233">
        <w:t xml:space="preserve"> elements</w:t>
      </w:r>
      <w:r w:rsidR="008B52D1">
        <w:t xml:space="preserve"> other than the ones mentioned above</w:t>
      </w:r>
      <w:r w:rsidR="005F5034">
        <w:t xml:space="preserve">, none of them are independent </w:t>
      </w:r>
      <w:r w:rsidR="006D0233">
        <w:t>factors</w:t>
      </w:r>
      <w:r w:rsidR="005F5034">
        <w:t xml:space="preserve"> . They coexist together by </w:t>
      </w:r>
      <w:r w:rsidR="003762A2">
        <w:t xml:space="preserve">relying on </w:t>
      </w:r>
      <w:r w:rsidR="002F4FE7">
        <w:t xml:space="preserve">one </w:t>
      </w:r>
      <w:r w:rsidR="007630CA">
        <w:t>another</w:t>
      </w:r>
      <w:r w:rsidR="003762A2">
        <w:t xml:space="preserve">. It therefore is key </w:t>
      </w:r>
      <w:r w:rsidR="00276874">
        <w:t xml:space="preserve">to understand and </w:t>
      </w:r>
      <w:r w:rsidR="003762A2">
        <w:t>take the following steps:</w:t>
      </w:r>
    </w:p>
    <w:p w14:paraId="1FE3EBF2" w14:textId="58C237D8" w:rsidR="003762A2" w:rsidRDefault="00E836FC" w:rsidP="008616AA">
      <w:pPr>
        <w:pStyle w:val="ListParagraph"/>
        <w:numPr>
          <w:ilvl w:val="0"/>
          <w:numId w:val="11"/>
        </w:numPr>
        <w:spacing w:line="480" w:lineRule="auto"/>
        <w:jc w:val="both"/>
      </w:pPr>
      <w:r>
        <w:t xml:space="preserve">Collect relevant information regarding the hotel. </w:t>
      </w:r>
    </w:p>
    <w:p w14:paraId="2DE53269" w14:textId="061295E1" w:rsidR="00E836FC" w:rsidRDefault="004579EC" w:rsidP="008616AA">
      <w:pPr>
        <w:pStyle w:val="ListParagraph"/>
        <w:numPr>
          <w:ilvl w:val="0"/>
          <w:numId w:val="11"/>
        </w:numPr>
        <w:spacing w:line="480" w:lineRule="auto"/>
        <w:jc w:val="both"/>
      </w:pPr>
      <w:r>
        <w:t xml:space="preserve">Identify </w:t>
      </w:r>
      <w:r w:rsidR="005E3677">
        <w:t xml:space="preserve">opportunities that will benefit not only the Hilton branch in Cardiff but </w:t>
      </w:r>
      <w:r w:rsidR="00861691">
        <w:t xml:space="preserve">internationally. </w:t>
      </w:r>
    </w:p>
    <w:p w14:paraId="120C89E5" w14:textId="69A2E596" w:rsidR="00861691" w:rsidRDefault="00861691" w:rsidP="008616AA">
      <w:pPr>
        <w:pStyle w:val="ListParagraph"/>
        <w:numPr>
          <w:ilvl w:val="0"/>
          <w:numId w:val="11"/>
        </w:numPr>
        <w:spacing w:line="480" w:lineRule="auto"/>
        <w:jc w:val="both"/>
      </w:pPr>
      <w:r>
        <w:t>Recognise any threats the hotel may face</w:t>
      </w:r>
      <w:r w:rsidR="001E597D">
        <w:t xml:space="preserve">. </w:t>
      </w:r>
    </w:p>
    <w:p w14:paraId="294E9D3C" w14:textId="0A710B45" w:rsidR="00AA47BA" w:rsidRDefault="00AA47BA" w:rsidP="008616AA">
      <w:pPr>
        <w:pStyle w:val="ListParagraph"/>
        <w:numPr>
          <w:ilvl w:val="0"/>
          <w:numId w:val="11"/>
        </w:numPr>
        <w:spacing w:line="480" w:lineRule="auto"/>
        <w:jc w:val="both"/>
      </w:pPr>
      <w:r>
        <w:t xml:space="preserve">Take action in order to achieve success. </w:t>
      </w:r>
    </w:p>
    <w:p w14:paraId="3507BD63" w14:textId="0804B784" w:rsidR="00717C3F" w:rsidRDefault="00D8273E" w:rsidP="00CD0171">
      <w:pPr>
        <w:spacing w:line="480" w:lineRule="auto"/>
        <w:jc w:val="both"/>
      </w:pPr>
      <w:r>
        <w:t xml:space="preserve">Environmental  </w:t>
      </w:r>
      <w:r w:rsidR="00E82D90">
        <w:t xml:space="preserve">analysis is very important for the hotel </w:t>
      </w:r>
      <w:r w:rsidR="005E02E2">
        <w:t xml:space="preserve">to determine what roles </w:t>
      </w:r>
      <w:r w:rsidR="001725BB">
        <w:t xml:space="preserve">certain factors play within the hotel industry. </w:t>
      </w:r>
      <w:r w:rsidR="00182446">
        <w:t xml:space="preserve">The </w:t>
      </w:r>
      <w:r w:rsidR="00155D5B">
        <w:t>analysi</w:t>
      </w:r>
      <w:r w:rsidR="00182446">
        <w:t xml:space="preserve">s allows </w:t>
      </w:r>
      <w:r w:rsidR="00075DBF">
        <w:t xml:space="preserve">the hotel industry </w:t>
      </w:r>
      <w:r w:rsidR="0091381A">
        <w:t xml:space="preserve">an opportunity to analyse tools to </w:t>
      </w:r>
      <w:r w:rsidR="00BF734E">
        <w:t>promote the growth of the hotel</w:t>
      </w:r>
      <w:r w:rsidR="00D0351F">
        <w:t xml:space="preserve"> in and effective</w:t>
      </w:r>
      <w:r w:rsidR="002149ED">
        <w:t xml:space="preserve"> and timely </w:t>
      </w:r>
      <w:r w:rsidR="00D0351F">
        <w:t xml:space="preserve"> manner</w:t>
      </w:r>
      <w:r w:rsidR="00842F81">
        <w:t xml:space="preserve">, by providing an </w:t>
      </w:r>
      <w:r w:rsidR="005D2FFF">
        <w:t xml:space="preserve">excellent </w:t>
      </w:r>
      <w:r w:rsidR="00842F81">
        <w:t xml:space="preserve"> customer service experience . </w:t>
      </w:r>
    </w:p>
    <w:p w14:paraId="20312C09" w14:textId="30F43107" w:rsidR="00DE5ED5" w:rsidRDefault="00635716" w:rsidP="00CD0171">
      <w:pPr>
        <w:spacing w:line="480" w:lineRule="auto"/>
        <w:jc w:val="both"/>
      </w:pPr>
      <w:r>
        <w:t xml:space="preserve">It therefore should be noted that such experiences </w:t>
      </w:r>
      <w:r w:rsidR="009E7620">
        <w:t xml:space="preserve">can only  be achieved by an effective workplace. </w:t>
      </w:r>
      <w:r w:rsidR="003123BA">
        <w:t xml:space="preserve">It is important to understand that </w:t>
      </w:r>
      <w:r w:rsidR="00320941">
        <w:t xml:space="preserve">unless good people can be </w:t>
      </w:r>
      <w:r w:rsidR="00C9464B">
        <w:t>“</w:t>
      </w:r>
      <w:r w:rsidR="00320941">
        <w:t xml:space="preserve">recruited </w:t>
      </w:r>
      <w:r w:rsidR="009134BC">
        <w:t xml:space="preserve">and subsequently </w:t>
      </w:r>
      <w:r w:rsidR="00D42F12">
        <w:t>retained</w:t>
      </w:r>
      <w:r w:rsidR="005E54D7">
        <w:t xml:space="preserve">” </w:t>
      </w:r>
      <w:r w:rsidR="007B4176">
        <w:t>(Torrington,</w:t>
      </w:r>
      <w:r w:rsidR="00FC78B1">
        <w:t>Hall,Taylor and Atkinson</w:t>
      </w:r>
      <w:r w:rsidR="00A755E0">
        <w:t>, 2009, p.47)</w:t>
      </w:r>
    </w:p>
    <w:p w14:paraId="6DE3F064" w14:textId="77777777" w:rsidR="00DE5ED5" w:rsidRDefault="00DE5ED5" w:rsidP="00CD0171">
      <w:pPr>
        <w:spacing w:line="480" w:lineRule="auto"/>
        <w:jc w:val="both"/>
      </w:pPr>
    </w:p>
    <w:p w14:paraId="53F3438A" w14:textId="01C41A37" w:rsidR="003674D7" w:rsidRDefault="005E54D7" w:rsidP="00CD0171">
      <w:pPr>
        <w:spacing w:line="480" w:lineRule="auto"/>
        <w:jc w:val="both"/>
      </w:pPr>
      <w:r>
        <w:lastRenderedPageBreak/>
        <w:t xml:space="preserve"> </w:t>
      </w:r>
      <w:r w:rsidR="0009410B">
        <w:t xml:space="preserve">for a long period of time, it will become extremely difficult </w:t>
      </w:r>
      <w:r w:rsidR="00A0070F">
        <w:t xml:space="preserve">to </w:t>
      </w:r>
      <w:r w:rsidR="00A02D8E">
        <w:t xml:space="preserve">increase </w:t>
      </w:r>
      <w:r w:rsidR="004F5612">
        <w:t>high performance levels</w:t>
      </w:r>
      <w:r w:rsidR="00CD572F">
        <w:t xml:space="preserve">, </w:t>
      </w:r>
      <w:r w:rsidR="004F5612">
        <w:t xml:space="preserve"> </w:t>
      </w:r>
      <w:r w:rsidR="00517377">
        <w:t>in order to</w:t>
      </w:r>
      <w:r w:rsidR="0054758A">
        <w:t xml:space="preserve"> </w:t>
      </w:r>
      <w:r w:rsidR="00251EC6">
        <w:t xml:space="preserve">maintain any competitive advantage in the hotel industry. ( </w:t>
      </w:r>
      <w:r w:rsidR="008C0207">
        <w:t xml:space="preserve">Torrington,Hall,Taylor and Atkinson, </w:t>
      </w:r>
      <w:r w:rsidR="00BC6798">
        <w:t xml:space="preserve">2009) </w:t>
      </w:r>
    </w:p>
    <w:p w14:paraId="02808FF2" w14:textId="558DE255" w:rsidR="00012D0B" w:rsidRDefault="00DC1BE3" w:rsidP="008C2B81">
      <w:pPr>
        <w:spacing w:line="480" w:lineRule="auto"/>
        <w:jc w:val="both"/>
      </w:pPr>
      <w:r>
        <w:t xml:space="preserve">During times of recession </w:t>
      </w:r>
      <w:r w:rsidR="005A3E6E">
        <w:t>when the labour market is loose , unemployment rises</w:t>
      </w:r>
      <w:r w:rsidR="000644B0">
        <w:t xml:space="preserve"> </w:t>
      </w:r>
      <w:r w:rsidR="00046C7E">
        <w:t xml:space="preserve">and the skills which </w:t>
      </w:r>
      <w:r w:rsidR="00071565">
        <w:t xml:space="preserve">employers </w:t>
      </w:r>
      <w:r w:rsidR="00284FE7">
        <w:t xml:space="preserve">seek are readily available. During such times </w:t>
      </w:r>
      <w:r w:rsidR="003B2789">
        <w:t xml:space="preserve">recruiting and retaining </w:t>
      </w:r>
      <w:r w:rsidR="001153C3">
        <w:t xml:space="preserve">employees is </w:t>
      </w:r>
      <w:r w:rsidR="00D807A4">
        <w:t>unproblematic</w:t>
      </w:r>
      <w:r w:rsidR="00846508">
        <w:t xml:space="preserve"> as individuals </w:t>
      </w:r>
      <w:r w:rsidR="00DD058B">
        <w:t xml:space="preserve">are in fear of losing </w:t>
      </w:r>
      <w:r w:rsidR="00DA719B">
        <w:t xml:space="preserve">their jobs </w:t>
      </w:r>
      <w:r w:rsidR="00A760E7">
        <w:t xml:space="preserve">and will work to the </w:t>
      </w:r>
      <w:r w:rsidR="00066831">
        <w:t>best of their ability to keep these jobs</w:t>
      </w:r>
      <w:r w:rsidR="0040775C">
        <w:t xml:space="preserve">, </w:t>
      </w:r>
      <w:r w:rsidR="00A04C07">
        <w:t xml:space="preserve">primarily because they </w:t>
      </w:r>
      <w:r w:rsidR="00F5736E">
        <w:t>will have fewer alternative job</w:t>
      </w:r>
      <w:r w:rsidR="00BB14AA">
        <w:t xml:space="preserve"> opportunities available to them. </w:t>
      </w:r>
      <w:r w:rsidR="000078CC">
        <w:t>However</w:t>
      </w:r>
      <w:r w:rsidR="000B5AD0">
        <w:t xml:space="preserve"> by contrast </w:t>
      </w:r>
      <w:r w:rsidR="00AE007E">
        <w:t xml:space="preserve">when </w:t>
      </w:r>
      <w:r w:rsidR="00141A5B">
        <w:t xml:space="preserve">the economy flourishes </w:t>
      </w:r>
      <w:r w:rsidR="00303D94">
        <w:t xml:space="preserve">skills shortages arise. The more </w:t>
      </w:r>
      <w:r w:rsidR="00025F52">
        <w:t>severe these</w:t>
      </w:r>
      <w:r w:rsidR="000C6BAA">
        <w:t xml:space="preserve"> issues  become the </w:t>
      </w:r>
      <w:r w:rsidR="00A43132">
        <w:t xml:space="preserve">harder it is for </w:t>
      </w:r>
      <w:r w:rsidR="00633C3A">
        <w:t xml:space="preserve">the hotel industry to </w:t>
      </w:r>
      <w:r w:rsidR="007A648F">
        <w:t xml:space="preserve">recruit and retain </w:t>
      </w:r>
      <w:r w:rsidR="00601D02">
        <w:t xml:space="preserve">individuals  </w:t>
      </w:r>
      <w:r w:rsidR="006B433D">
        <w:t xml:space="preserve">with the </w:t>
      </w:r>
      <w:r w:rsidR="00D269E1">
        <w:t xml:space="preserve">necessary skills. </w:t>
      </w:r>
      <w:r w:rsidR="005B586B">
        <w:t>(Martin and Whiting</w:t>
      </w:r>
      <w:r w:rsidR="001B6907">
        <w:t xml:space="preserve">, 2013) </w:t>
      </w:r>
    </w:p>
    <w:p w14:paraId="1F47C43F" w14:textId="0FFC8BE4" w:rsidR="008645D5" w:rsidRDefault="00F7168C" w:rsidP="00D4547E">
      <w:pPr>
        <w:spacing w:line="480" w:lineRule="auto"/>
        <w:jc w:val="both"/>
      </w:pPr>
      <w:r>
        <w:t xml:space="preserve">In </w:t>
      </w:r>
      <w:r w:rsidR="007C74B6">
        <w:t>situations like this</w:t>
      </w:r>
      <w:r w:rsidR="0088277A">
        <w:t xml:space="preserve">, </w:t>
      </w:r>
      <w:r w:rsidR="007C74B6">
        <w:t xml:space="preserve">vacancies are often filed </w:t>
      </w:r>
      <w:r w:rsidR="00642DA5">
        <w:t xml:space="preserve">internally. </w:t>
      </w:r>
      <w:r w:rsidR="00D23160">
        <w:t xml:space="preserve">However it is good practice to </w:t>
      </w:r>
      <w:r w:rsidR="00DE63E7">
        <w:t xml:space="preserve">advertise any </w:t>
      </w:r>
      <w:r w:rsidR="007C7F39">
        <w:t xml:space="preserve">vacancies </w:t>
      </w:r>
      <w:r w:rsidR="004C7CEB">
        <w:t xml:space="preserve">publicly by considering </w:t>
      </w:r>
      <w:r w:rsidR="002F3596">
        <w:t xml:space="preserve">internal and external candidates equally. </w:t>
      </w:r>
      <w:r w:rsidR="00D740B0">
        <w:t xml:space="preserve">The advantage of </w:t>
      </w:r>
      <w:r w:rsidR="00F67C70">
        <w:t xml:space="preserve">filling the post internally would be </w:t>
      </w:r>
      <w:r w:rsidR="00075444">
        <w:t xml:space="preserve">costs. It would be a great deal less expensive </w:t>
      </w:r>
      <w:r w:rsidR="00DA66B9">
        <w:t xml:space="preserve">as there </w:t>
      </w:r>
      <w:r w:rsidR="000A4D2C">
        <w:t xml:space="preserve">would be no need </w:t>
      </w:r>
      <w:r w:rsidR="00DA66B9">
        <w:t xml:space="preserve"> </w:t>
      </w:r>
      <w:r w:rsidR="00A50E78">
        <w:t xml:space="preserve">to spend money </w:t>
      </w:r>
      <w:r w:rsidR="00661D04">
        <w:t xml:space="preserve">on advertisements and </w:t>
      </w:r>
      <w:r w:rsidR="008A5F87">
        <w:t xml:space="preserve">recruitment </w:t>
      </w:r>
      <w:r w:rsidR="00661D04">
        <w:t xml:space="preserve"> agencies. </w:t>
      </w:r>
      <w:r w:rsidR="00F354C3">
        <w:t xml:space="preserve">Instead a </w:t>
      </w:r>
      <w:r w:rsidR="00537095">
        <w:t xml:space="preserve">message could simply be posted </w:t>
      </w:r>
      <w:r w:rsidR="00701BBC">
        <w:t xml:space="preserve">on the </w:t>
      </w:r>
      <w:r w:rsidR="00DD093D">
        <w:t xml:space="preserve">intranet or </w:t>
      </w:r>
      <w:r w:rsidR="00062B5B">
        <w:t>the hotels notice board. (</w:t>
      </w:r>
      <w:r w:rsidR="00BC6798">
        <w:t xml:space="preserve">Torrington,Hall,Taylor and Atkinson, 2009, p.49) </w:t>
      </w:r>
    </w:p>
    <w:p w14:paraId="0F2E294B" w14:textId="679E211E" w:rsidR="00D35F23" w:rsidRDefault="00570509" w:rsidP="00D4547E">
      <w:pPr>
        <w:spacing w:line="480" w:lineRule="auto"/>
        <w:jc w:val="both"/>
      </w:pPr>
      <w:r>
        <w:t xml:space="preserve">Another reason </w:t>
      </w:r>
      <w:r w:rsidR="00B04DFC">
        <w:t xml:space="preserve">could be </w:t>
      </w:r>
      <w:r w:rsidR="00571098">
        <w:t xml:space="preserve">that internal </w:t>
      </w:r>
      <w:r w:rsidR="006337EB">
        <w:t xml:space="preserve">candidates are </w:t>
      </w:r>
      <w:r w:rsidR="005E2D73">
        <w:t xml:space="preserve">able </w:t>
      </w:r>
      <w:r w:rsidR="006337EB">
        <w:t xml:space="preserve">to </w:t>
      </w:r>
      <w:r w:rsidR="00571098">
        <w:t xml:space="preserve"> take up </w:t>
      </w:r>
      <w:r w:rsidR="006337EB">
        <w:t xml:space="preserve">new posts </w:t>
      </w:r>
      <w:r w:rsidR="004E2EBB">
        <w:t>in a</w:t>
      </w:r>
      <w:r w:rsidR="00847305">
        <w:t xml:space="preserve"> quicker </w:t>
      </w:r>
      <w:r w:rsidR="0089153A">
        <w:t xml:space="preserve">and more </w:t>
      </w:r>
      <w:r w:rsidR="00726502">
        <w:t xml:space="preserve">efficient manner </w:t>
      </w:r>
      <w:r w:rsidR="0089153A">
        <w:t xml:space="preserve"> as they have existing knowledge of the </w:t>
      </w:r>
      <w:r w:rsidR="00A17CD8">
        <w:t xml:space="preserve">hotel </w:t>
      </w:r>
      <w:r w:rsidR="00534DC1">
        <w:t xml:space="preserve">and therefore would </w:t>
      </w:r>
      <w:r w:rsidR="000D1141">
        <w:t xml:space="preserve">require less time to settle into their new jobs </w:t>
      </w:r>
      <w:r w:rsidR="00765CA4">
        <w:t>and</w:t>
      </w:r>
      <w:r w:rsidR="003A5586">
        <w:t xml:space="preserve"> work to their </w:t>
      </w:r>
      <w:r w:rsidR="00765CA4">
        <w:t xml:space="preserve">full capacity. ( </w:t>
      </w:r>
      <w:r w:rsidR="00D35F23">
        <w:t>Torrington,Hall,Taylor and Atkinson, 2009)</w:t>
      </w:r>
    </w:p>
    <w:p w14:paraId="4FCCD12E" w14:textId="0571FE89" w:rsidR="006C4FCF" w:rsidRDefault="00675ECB" w:rsidP="00D4547E">
      <w:pPr>
        <w:spacing w:line="480" w:lineRule="auto"/>
        <w:jc w:val="both"/>
      </w:pPr>
      <w:r>
        <w:t xml:space="preserve">Additionally </w:t>
      </w:r>
      <w:r w:rsidR="00E26222">
        <w:t xml:space="preserve"> by giving preference </w:t>
      </w:r>
      <w:r w:rsidR="005F1064">
        <w:t xml:space="preserve">to </w:t>
      </w:r>
      <w:r w:rsidR="00911096">
        <w:t xml:space="preserve">internal candidates </w:t>
      </w:r>
      <w:r w:rsidR="00090F68">
        <w:t>the</w:t>
      </w:r>
      <w:r w:rsidR="003A5586">
        <w:t xml:space="preserve"> advantage is that </w:t>
      </w:r>
      <w:r w:rsidR="00DF7DA3">
        <w:t xml:space="preserve">they will have an incentive to </w:t>
      </w:r>
      <w:r w:rsidR="004E2DC3">
        <w:t>work hard and demonstrate their commitment to stay with the organisation</w:t>
      </w:r>
      <w:r w:rsidR="004A1B62">
        <w:t xml:space="preserve">, rather than look for employment elsewhere. </w:t>
      </w:r>
      <w:r w:rsidR="00F123E9">
        <w:t xml:space="preserve"> </w:t>
      </w:r>
      <w:r w:rsidR="00D25EF3">
        <w:t xml:space="preserve">This in turn will demonstrate that the hotel values </w:t>
      </w:r>
      <w:r w:rsidR="00B255C2">
        <w:t xml:space="preserve">employees </w:t>
      </w:r>
      <w:r w:rsidR="0023004B">
        <w:t>and</w:t>
      </w:r>
      <w:r w:rsidR="00B255C2">
        <w:t xml:space="preserve"> that </w:t>
      </w:r>
      <w:r w:rsidR="0023004B">
        <w:t xml:space="preserve">career </w:t>
      </w:r>
      <w:r w:rsidR="00D57298">
        <w:t>enhancing</w:t>
      </w:r>
      <w:r w:rsidR="001D6C57">
        <w:t xml:space="preserve"> </w:t>
      </w:r>
      <w:r w:rsidR="0023004B">
        <w:t xml:space="preserve">opportunities are available to </w:t>
      </w:r>
      <w:r w:rsidR="00626CBA">
        <w:t xml:space="preserve">them. </w:t>
      </w:r>
      <w:r w:rsidR="00A1586C">
        <w:t xml:space="preserve">However </w:t>
      </w:r>
      <w:r w:rsidR="006C4FCF">
        <w:t xml:space="preserve">the disadvantage </w:t>
      </w:r>
      <w:r w:rsidR="005F7E26">
        <w:t xml:space="preserve">of only advertising internally </w:t>
      </w:r>
      <w:r w:rsidR="00BC300B">
        <w:t xml:space="preserve">means that there will only be a limited amount of people applying. </w:t>
      </w:r>
      <w:r w:rsidR="004E6F55">
        <w:t xml:space="preserve">While it may mean that someone </w:t>
      </w:r>
      <w:r w:rsidR="0004619E">
        <w:t xml:space="preserve">who </w:t>
      </w:r>
      <w:r w:rsidR="004B59EE">
        <w:t xml:space="preserve">“fits </w:t>
      </w:r>
      <w:r w:rsidR="00D90F2E">
        <w:t xml:space="preserve">in well" </w:t>
      </w:r>
      <w:r w:rsidR="001E674E">
        <w:t>is  recruited</w:t>
      </w:r>
      <w:r w:rsidR="00B74CA8">
        <w:t xml:space="preserve">, it may also mean </w:t>
      </w:r>
      <w:r w:rsidR="00327E2E">
        <w:t xml:space="preserve">that </w:t>
      </w:r>
      <w:r w:rsidR="007D3C75">
        <w:t xml:space="preserve">the best </w:t>
      </w:r>
      <w:r w:rsidR="00774A89">
        <w:t>external candidate is  not  being considered</w:t>
      </w:r>
      <w:r w:rsidR="000443A0">
        <w:t xml:space="preserve">. </w:t>
      </w:r>
      <w:r w:rsidR="00280CEB">
        <w:t xml:space="preserve">(Martin and </w:t>
      </w:r>
      <w:r w:rsidR="003C41DA">
        <w:t xml:space="preserve">Whiting, 2013) </w:t>
      </w:r>
    </w:p>
    <w:p w14:paraId="685BAF1A" w14:textId="37319D2D" w:rsidR="00765E1E" w:rsidRDefault="007176FC" w:rsidP="00765E1E">
      <w:pPr>
        <w:spacing w:line="480" w:lineRule="auto"/>
        <w:jc w:val="both"/>
      </w:pPr>
      <w:r>
        <w:lastRenderedPageBreak/>
        <w:t xml:space="preserve">Often for this reason </w:t>
      </w:r>
      <w:r w:rsidR="00882892">
        <w:t xml:space="preserve">internal recruitment may sit uneasily with the </w:t>
      </w:r>
      <w:r w:rsidR="006073C8">
        <w:t xml:space="preserve">organisation </w:t>
      </w:r>
      <w:r w:rsidR="00BF7021">
        <w:t xml:space="preserve">as they may not be complying </w:t>
      </w:r>
      <w:r w:rsidR="008E0447">
        <w:t xml:space="preserve">to equal </w:t>
      </w:r>
      <w:r w:rsidR="00BB009D">
        <w:t>opportunity rules</w:t>
      </w:r>
      <w:r w:rsidR="00AA173B">
        <w:t xml:space="preserve">, </w:t>
      </w:r>
      <w:r w:rsidR="00B56D00">
        <w:t xml:space="preserve">as </w:t>
      </w:r>
      <w:r w:rsidR="008E0447">
        <w:t xml:space="preserve">well as the creation of a </w:t>
      </w:r>
      <w:r w:rsidR="001477F8">
        <w:t xml:space="preserve">diverse and multicultural workforce. </w:t>
      </w:r>
      <w:r w:rsidR="009E2CD6">
        <w:t>(P50)</w:t>
      </w:r>
      <w:r w:rsidR="00992FD9">
        <w:t xml:space="preserve"> Talented </w:t>
      </w:r>
      <w:r w:rsidR="005572BF">
        <w:t xml:space="preserve">candidates from under represented groups </w:t>
      </w:r>
      <w:r w:rsidR="00802C87">
        <w:t xml:space="preserve">are often not appointed as </w:t>
      </w:r>
      <w:r w:rsidR="003F43A1">
        <w:t xml:space="preserve">they either do  not hear about vacancies or are the last </w:t>
      </w:r>
      <w:r w:rsidR="00BA0706">
        <w:t xml:space="preserve">ones </w:t>
      </w:r>
      <w:r w:rsidR="003F43A1">
        <w:t xml:space="preserve">to know. </w:t>
      </w:r>
      <w:r w:rsidR="00C33D41">
        <w:t xml:space="preserve">For these reasons in particular it is vital that </w:t>
      </w:r>
      <w:r w:rsidR="00B2472B">
        <w:t xml:space="preserve">care is taken </w:t>
      </w:r>
      <w:r w:rsidR="001F0F01">
        <w:t xml:space="preserve">when </w:t>
      </w:r>
      <w:r w:rsidR="00A32F49">
        <w:t xml:space="preserve">recruiting in order to ensure that </w:t>
      </w:r>
      <w:r w:rsidR="008522F6">
        <w:t xml:space="preserve">the approach taken </w:t>
      </w:r>
      <w:r w:rsidR="00DD1228">
        <w:t xml:space="preserve">is both fair and seen to be fair. ( </w:t>
      </w:r>
      <w:r w:rsidR="00377391">
        <w:t>Torrington,Hall,Taylor and Atkinson, 2009)</w:t>
      </w:r>
    </w:p>
    <w:p w14:paraId="707AA451" w14:textId="0866512A" w:rsidR="00377391" w:rsidRDefault="007C6AC9" w:rsidP="00765E1E">
      <w:pPr>
        <w:spacing w:line="480" w:lineRule="auto"/>
        <w:jc w:val="both"/>
      </w:pPr>
      <w:r>
        <w:t>On</w:t>
      </w:r>
      <w:r w:rsidR="00B66A62">
        <w:t xml:space="preserve"> the other hand </w:t>
      </w:r>
      <w:r w:rsidR="00793632">
        <w:t xml:space="preserve">once the hotel has </w:t>
      </w:r>
      <w:r w:rsidR="00455225">
        <w:t xml:space="preserve">decided </w:t>
      </w:r>
      <w:r w:rsidR="006F4275">
        <w:t xml:space="preserve">that </w:t>
      </w:r>
      <w:r w:rsidR="00A92EBD">
        <w:t xml:space="preserve">external recruitment </w:t>
      </w:r>
      <w:r w:rsidR="00DE2B74">
        <w:t xml:space="preserve">is necessary </w:t>
      </w:r>
      <w:r w:rsidR="00B32C14">
        <w:t xml:space="preserve">a cost </w:t>
      </w:r>
      <w:r w:rsidR="008D0619">
        <w:t xml:space="preserve">effective and appropriate </w:t>
      </w:r>
      <w:r w:rsidR="00327D7F">
        <w:t xml:space="preserve">method of recruitment must be selected. </w:t>
      </w:r>
      <w:r w:rsidR="008674B1">
        <w:t xml:space="preserve">There are a variety of different approaches </w:t>
      </w:r>
      <w:r w:rsidR="00FA01AB">
        <w:t xml:space="preserve">such as advertisements </w:t>
      </w:r>
      <w:r w:rsidR="000040C8">
        <w:t xml:space="preserve">in local papers, recruitment agencies, job </w:t>
      </w:r>
      <w:r w:rsidR="00214582">
        <w:t xml:space="preserve">centres </w:t>
      </w:r>
      <w:r w:rsidR="000047F5">
        <w:t xml:space="preserve">as well as corporate </w:t>
      </w:r>
      <w:r w:rsidR="000F2CFE">
        <w:t>websites</w:t>
      </w:r>
      <w:r w:rsidR="000047F5">
        <w:t xml:space="preserve">. </w:t>
      </w:r>
      <w:r w:rsidR="00BB7BE5">
        <w:t xml:space="preserve"> (</w:t>
      </w:r>
      <w:r w:rsidR="00E075B7">
        <w:t>Torrington,Hall,Taylor and Atkinson, 2009)</w:t>
      </w:r>
    </w:p>
    <w:p w14:paraId="2CB04DC3" w14:textId="3950ECCE" w:rsidR="00050749" w:rsidRDefault="00246DB5" w:rsidP="00765E1E">
      <w:pPr>
        <w:spacing w:line="480" w:lineRule="auto"/>
        <w:jc w:val="both"/>
      </w:pPr>
      <w:r>
        <w:t xml:space="preserve">Although </w:t>
      </w:r>
      <w:r w:rsidR="00CF1790">
        <w:t xml:space="preserve">informal methods are sometimes </w:t>
      </w:r>
      <w:r w:rsidR="007E2A1B">
        <w:t xml:space="preserve">used </w:t>
      </w:r>
      <w:r w:rsidR="00CF1790">
        <w:t xml:space="preserve">such as hearing </w:t>
      </w:r>
      <w:r w:rsidR="00FC4D76">
        <w:t xml:space="preserve">about a vacancy </w:t>
      </w:r>
      <w:r w:rsidR="00E05EEC">
        <w:t xml:space="preserve">from someone who already works at the organisation. </w:t>
      </w:r>
      <w:r w:rsidR="004E587D">
        <w:t xml:space="preserve">Informal </w:t>
      </w:r>
      <w:r w:rsidR="000E2E6B">
        <w:t xml:space="preserve">recruitment such as this is  not generally </w:t>
      </w:r>
      <w:r w:rsidR="00566A8E">
        <w:t xml:space="preserve">considered as good practice. </w:t>
      </w:r>
      <w:r w:rsidR="009A37DB">
        <w:t xml:space="preserve">This is because </w:t>
      </w:r>
      <w:r w:rsidR="000779C1">
        <w:t>by doing</w:t>
      </w:r>
      <w:r w:rsidR="008C74DA">
        <w:t xml:space="preserve"> so </w:t>
      </w:r>
      <w:r w:rsidR="000779C1">
        <w:t xml:space="preserve">the hotel </w:t>
      </w:r>
      <w:r w:rsidR="00175D20">
        <w:t xml:space="preserve">will deny </w:t>
      </w:r>
      <w:r w:rsidR="00793F1C">
        <w:t>its</w:t>
      </w:r>
      <w:r w:rsidR="00175D20">
        <w:t xml:space="preserve"> self </w:t>
      </w:r>
      <w:r w:rsidR="009006AA">
        <w:t>the opportunity</w:t>
      </w:r>
      <w:r w:rsidR="00E02E4A">
        <w:t xml:space="preserve"> go select </w:t>
      </w:r>
      <w:r w:rsidR="00A376E6">
        <w:t xml:space="preserve">the  best possible candidates from a variety of </w:t>
      </w:r>
      <w:r w:rsidR="0088452A">
        <w:t>applicants</w:t>
      </w:r>
      <w:r w:rsidR="0084163D">
        <w:t xml:space="preserve">. </w:t>
      </w:r>
      <w:r w:rsidR="003E2FE6">
        <w:t xml:space="preserve">On ethical grounds this </w:t>
      </w:r>
      <w:r w:rsidR="00C35063">
        <w:t xml:space="preserve">is strongly criticised as </w:t>
      </w:r>
      <w:r w:rsidR="00F13C56">
        <w:t xml:space="preserve">it may be seen as </w:t>
      </w:r>
      <w:r w:rsidR="009E0481">
        <w:t xml:space="preserve">favouring friends and relatives </w:t>
      </w:r>
      <w:r w:rsidR="00CE0B2C">
        <w:t>over existing employees</w:t>
      </w:r>
      <w:r w:rsidR="00B07F72">
        <w:t>,</w:t>
      </w:r>
      <w:r w:rsidR="00CE0B2C">
        <w:t xml:space="preserve"> </w:t>
      </w:r>
      <w:r w:rsidR="00F24DB1">
        <w:t>as</w:t>
      </w:r>
      <w:r w:rsidR="00CE0B2C">
        <w:t xml:space="preserve"> well as disadvantaged groups</w:t>
      </w:r>
      <w:r w:rsidR="004D0F2F">
        <w:t xml:space="preserve">, </w:t>
      </w:r>
      <w:r w:rsidR="00B41CDE">
        <w:t xml:space="preserve">hence </w:t>
      </w:r>
      <w:r w:rsidR="0051422D">
        <w:t xml:space="preserve">perpetrating social inequality. </w:t>
      </w:r>
      <w:r w:rsidR="007F4E79">
        <w:t xml:space="preserve">From the perspective </w:t>
      </w:r>
      <w:r w:rsidR="008F207A">
        <w:t>of the employer</w:t>
      </w:r>
      <w:r w:rsidR="001A22D1">
        <w:t xml:space="preserve"> however </w:t>
      </w:r>
      <w:r w:rsidR="008F207A">
        <w:t xml:space="preserve"> </w:t>
      </w:r>
      <w:r w:rsidR="001A22D1">
        <w:t xml:space="preserve">informal </w:t>
      </w:r>
      <w:r w:rsidR="00584A39">
        <w:t>recruitment</w:t>
      </w:r>
      <w:r w:rsidR="00D811E4">
        <w:t xml:space="preserve"> can employ individual quickly and cheaply</w:t>
      </w:r>
      <w:r w:rsidR="00497F8E">
        <w:t xml:space="preserve">, and in many cases </w:t>
      </w:r>
      <w:r w:rsidR="00DB6C1B">
        <w:t xml:space="preserve">research had found that </w:t>
      </w:r>
      <w:r w:rsidR="006D68D7">
        <w:t xml:space="preserve">such recruits are often </w:t>
      </w:r>
      <w:r w:rsidR="00286E7C">
        <w:t xml:space="preserve">stronger performers </w:t>
      </w:r>
      <w:r w:rsidR="0019549A">
        <w:t xml:space="preserve">and </w:t>
      </w:r>
      <w:r w:rsidR="008D57D7">
        <w:t>are</w:t>
      </w:r>
      <w:r w:rsidR="0019549A">
        <w:t xml:space="preserve"> less likely to leave their positions. (</w:t>
      </w:r>
      <w:r w:rsidR="009E76B6">
        <w:t xml:space="preserve">P51) </w:t>
      </w:r>
      <w:r w:rsidR="008D57D7">
        <w:t xml:space="preserve">Why this would </w:t>
      </w:r>
      <w:r w:rsidR="008251A9">
        <w:t xml:space="preserve">the case is a matter </w:t>
      </w:r>
      <w:r w:rsidR="004841D7">
        <w:t xml:space="preserve">of debate </w:t>
      </w:r>
      <w:r w:rsidR="003B2490">
        <w:t xml:space="preserve">but </w:t>
      </w:r>
      <w:r w:rsidR="00166302">
        <w:t xml:space="preserve">one reason could be that </w:t>
      </w:r>
      <w:r w:rsidR="007743E2">
        <w:t xml:space="preserve">someone </w:t>
      </w:r>
      <w:r w:rsidR="008E3E7B">
        <w:t xml:space="preserve">who is recruited </w:t>
      </w:r>
      <w:r w:rsidR="0039651B">
        <w:t xml:space="preserve">via word and mouth is generally </w:t>
      </w:r>
      <w:r w:rsidR="00F4175C">
        <w:t xml:space="preserve">likely to have a better understanding of what working for the </w:t>
      </w:r>
      <w:r w:rsidR="005F2C78">
        <w:t>hotel would</w:t>
      </w:r>
      <w:r w:rsidR="00F4175C">
        <w:t xml:space="preserve">  </w:t>
      </w:r>
      <w:r w:rsidR="005F2C78">
        <w:t xml:space="preserve">be like. </w:t>
      </w:r>
      <w:r w:rsidR="00B86575">
        <w:t xml:space="preserve">Moreover </w:t>
      </w:r>
      <w:r w:rsidR="00BC03B0">
        <w:t xml:space="preserve">they are a group who would </w:t>
      </w:r>
      <w:r w:rsidR="009D398E">
        <w:t xml:space="preserve">be more likely go enjoy </w:t>
      </w:r>
      <w:r w:rsidR="00FF1AB4">
        <w:t xml:space="preserve">the job simply because </w:t>
      </w:r>
      <w:r w:rsidR="00050749">
        <w:t xml:space="preserve">they will work alongside </w:t>
      </w:r>
      <w:r w:rsidR="00F436A2">
        <w:t xml:space="preserve">people they already know and trust. </w:t>
      </w:r>
      <w:r w:rsidR="0091493A">
        <w:t>(</w:t>
      </w:r>
      <w:r w:rsidR="00E075B7">
        <w:t xml:space="preserve">Torrington,Hall,Taylor and Atkinson, 2009) </w:t>
      </w:r>
    </w:p>
    <w:p w14:paraId="549F18F1" w14:textId="254DBE5D" w:rsidR="00834BB5" w:rsidRDefault="003A3D66" w:rsidP="00834BB5">
      <w:pPr>
        <w:spacing w:line="480" w:lineRule="auto"/>
        <w:jc w:val="both"/>
      </w:pPr>
      <w:r>
        <w:t xml:space="preserve">With this in mind it is important to take into consideration </w:t>
      </w:r>
      <w:r w:rsidR="00966851">
        <w:t xml:space="preserve">the </w:t>
      </w:r>
      <w:r w:rsidR="003578D0">
        <w:t xml:space="preserve">selection </w:t>
      </w:r>
      <w:r w:rsidR="00C359C5">
        <w:t>process</w:t>
      </w:r>
      <w:r w:rsidR="003578D0">
        <w:t xml:space="preserve">. </w:t>
      </w:r>
      <w:r w:rsidR="00F305D6">
        <w:t xml:space="preserve">Popular </w:t>
      </w:r>
      <w:r w:rsidR="00EE3679">
        <w:t>methods include</w:t>
      </w:r>
      <w:r w:rsidR="0094750A">
        <w:t xml:space="preserve">: </w:t>
      </w:r>
      <w:r w:rsidR="00813D2F">
        <w:t xml:space="preserve">interviews </w:t>
      </w:r>
      <w:r w:rsidR="00B00CDE">
        <w:t xml:space="preserve">from the contents of </w:t>
      </w:r>
      <w:r w:rsidR="009234DB">
        <w:t xml:space="preserve">the application form; </w:t>
      </w:r>
      <w:r w:rsidR="00D14F4C">
        <w:t xml:space="preserve">structured panel interviews; </w:t>
      </w:r>
      <w:r w:rsidR="00D429F2">
        <w:lastRenderedPageBreak/>
        <w:t xml:space="preserve">competency based </w:t>
      </w:r>
      <w:r w:rsidR="00F450E4">
        <w:t>interviews; telephone interviews; pre interview references</w:t>
      </w:r>
      <w:r w:rsidR="0092382B">
        <w:t xml:space="preserve">; </w:t>
      </w:r>
      <w:r w:rsidR="00F56FAF">
        <w:t xml:space="preserve">group </w:t>
      </w:r>
      <w:r w:rsidR="000641CD">
        <w:t>role play exercise’s</w:t>
      </w:r>
      <w:r w:rsidR="0092382B">
        <w:t xml:space="preserve"> and online tests. </w:t>
      </w:r>
      <w:r w:rsidR="00F37241">
        <w:t>( Marchington and Wilkinson, 201</w:t>
      </w:r>
      <w:r w:rsidR="00280CEB">
        <w:t xml:space="preserve">2) </w:t>
      </w:r>
    </w:p>
    <w:p w14:paraId="5755543E" w14:textId="6645FAB0" w:rsidR="005E0FB5" w:rsidRDefault="00BB4059" w:rsidP="00834BB5">
      <w:pPr>
        <w:spacing w:line="480" w:lineRule="auto"/>
        <w:jc w:val="both"/>
      </w:pPr>
      <w:r>
        <w:t xml:space="preserve">In order to </w:t>
      </w:r>
      <w:r w:rsidR="00B436BC">
        <w:t xml:space="preserve">find the best possible candidates </w:t>
      </w:r>
      <w:r w:rsidR="007344D0">
        <w:t>the recommended</w:t>
      </w:r>
      <w:r w:rsidR="00321DEF">
        <w:t xml:space="preserve"> </w:t>
      </w:r>
      <w:r w:rsidR="00FF1454">
        <w:t xml:space="preserve">practice for </w:t>
      </w:r>
      <w:r w:rsidR="000213A9">
        <w:t xml:space="preserve">the hotel would be </w:t>
      </w:r>
      <w:r w:rsidR="003714CF">
        <w:t xml:space="preserve">to </w:t>
      </w:r>
      <w:r w:rsidR="000213A9">
        <w:t xml:space="preserve"> use the multiple </w:t>
      </w:r>
      <w:r w:rsidR="003714CF">
        <w:t xml:space="preserve">methods screening, popularly used by </w:t>
      </w:r>
      <w:r w:rsidR="008E3BDD">
        <w:t>retail companies. (</w:t>
      </w:r>
      <w:r w:rsidR="00B83DA0">
        <w:t xml:space="preserve"> Torrington,Hall,Taylor and Atkinson, 2009</w:t>
      </w:r>
      <w:r w:rsidR="005E0FB5">
        <w:t>)</w:t>
      </w:r>
    </w:p>
    <w:p w14:paraId="2581AB3A" w14:textId="77777777" w:rsidR="00B83DA0" w:rsidRDefault="00B83DA0" w:rsidP="00834BB5">
      <w:pPr>
        <w:spacing w:line="480" w:lineRule="auto"/>
        <w:jc w:val="both"/>
      </w:pPr>
    </w:p>
    <w:p w14:paraId="49D82C8C" w14:textId="17C5259F" w:rsidR="006103E4" w:rsidRDefault="007C4F98" w:rsidP="00834BB5">
      <w:pPr>
        <w:spacing w:line="480" w:lineRule="auto"/>
        <w:jc w:val="both"/>
      </w:pPr>
      <w:r>
        <w:t xml:space="preserve"> There are several stages </w:t>
      </w:r>
      <w:r w:rsidR="002C1D4B">
        <w:t>for</w:t>
      </w:r>
      <w:r>
        <w:t xml:space="preserve"> this</w:t>
      </w:r>
      <w:r w:rsidR="000B789B">
        <w:t xml:space="preserve">, with the first being </w:t>
      </w:r>
      <w:r w:rsidR="00877B83">
        <w:rPr>
          <w:b/>
          <w:bCs/>
        </w:rPr>
        <w:t xml:space="preserve">biographical screening </w:t>
      </w:r>
      <w:r w:rsidR="0047633C">
        <w:t>which</w:t>
      </w:r>
      <w:r w:rsidR="00877B83">
        <w:t xml:space="preserve"> </w:t>
      </w:r>
      <w:r w:rsidR="00EB4A36">
        <w:t xml:space="preserve">is </w:t>
      </w:r>
      <w:r w:rsidR="00877B83">
        <w:t xml:space="preserve">a series of </w:t>
      </w:r>
      <w:r w:rsidR="0062340D">
        <w:t xml:space="preserve">questions in order to check </w:t>
      </w:r>
      <w:r w:rsidR="008B1C69">
        <w:t>relevant qualifications</w:t>
      </w:r>
      <w:r w:rsidR="008D5549">
        <w:t xml:space="preserve">, experience and educational background. </w:t>
      </w:r>
      <w:r w:rsidR="009A32BC">
        <w:t xml:space="preserve">Feedback </w:t>
      </w:r>
      <w:r w:rsidR="00B97F07">
        <w:t xml:space="preserve">may be also given here </w:t>
      </w:r>
      <w:r w:rsidR="00562992">
        <w:t xml:space="preserve">to advise them to apply </w:t>
      </w:r>
      <w:r w:rsidR="00B24D52">
        <w:t xml:space="preserve">in an area more suitable to their qualifications. </w:t>
      </w:r>
      <w:r w:rsidR="00B21298">
        <w:rPr>
          <w:b/>
          <w:bCs/>
        </w:rPr>
        <w:t xml:space="preserve">Competency </w:t>
      </w:r>
      <w:r w:rsidR="006C59F5">
        <w:rPr>
          <w:b/>
          <w:bCs/>
        </w:rPr>
        <w:t xml:space="preserve">screening </w:t>
      </w:r>
      <w:r w:rsidR="006C59F5">
        <w:t xml:space="preserve">is when candidates are asked </w:t>
      </w:r>
      <w:r w:rsidR="00906E52">
        <w:t xml:space="preserve">behavioural questions </w:t>
      </w:r>
      <w:r w:rsidR="003F08F4">
        <w:t xml:space="preserve">in regards to their previous </w:t>
      </w:r>
      <w:r w:rsidR="00EE7B90">
        <w:t xml:space="preserve">experiences </w:t>
      </w:r>
      <w:r w:rsidR="00511CE9">
        <w:t xml:space="preserve">in order to </w:t>
      </w:r>
      <w:r w:rsidR="008A5160">
        <w:t>be able to check whether their behaviour</w:t>
      </w:r>
      <w:r w:rsidR="00533290">
        <w:t xml:space="preserve"> and skills match </w:t>
      </w:r>
      <w:r w:rsidR="009274EA">
        <w:t xml:space="preserve">the competency framework set out </w:t>
      </w:r>
      <w:r w:rsidR="00DA2DD6">
        <w:t xml:space="preserve">for the role individuals apply for. </w:t>
      </w:r>
      <w:r w:rsidR="00B77E3F">
        <w:rPr>
          <w:b/>
          <w:bCs/>
        </w:rPr>
        <w:t xml:space="preserve">Expectation matching </w:t>
      </w:r>
      <w:r w:rsidR="00CD36DD">
        <w:t xml:space="preserve">is when candidates </w:t>
      </w:r>
      <w:r w:rsidR="00512EAB">
        <w:t xml:space="preserve">can be asked questions </w:t>
      </w:r>
      <w:r w:rsidR="007E308B">
        <w:t xml:space="preserve">about what they expect </w:t>
      </w:r>
      <w:r w:rsidR="00093367">
        <w:t xml:space="preserve">from </w:t>
      </w:r>
      <w:r w:rsidR="00B37554">
        <w:t xml:space="preserve">a career at the hotel. These specific questions </w:t>
      </w:r>
      <w:r w:rsidR="00061172">
        <w:t xml:space="preserve">will be matched </w:t>
      </w:r>
      <w:r w:rsidR="00550779">
        <w:t xml:space="preserve">against the reality </w:t>
      </w:r>
      <w:r w:rsidR="006E1014">
        <w:t xml:space="preserve">of the </w:t>
      </w:r>
      <w:r w:rsidR="00BE2CBE">
        <w:t xml:space="preserve">role </w:t>
      </w:r>
      <w:r w:rsidR="00486788">
        <w:t xml:space="preserve">and candidates </w:t>
      </w:r>
      <w:r w:rsidR="00410A3D">
        <w:t xml:space="preserve">who are </w:t>
      </w:r>
      <w:r w:rsidR="00062CB7">
        <w:t>mism</w:t>
      </w:r>
      <w:r w:rsidR="00410A3D">
        <w:t xml:space="preserve">atched may be </w:t>
      </w:r>
      <w:r w:rsidR="00062CB7">
        <w:t xml:space="preserve">followed up at </w:t>
      </w:r>
      <w:r w:rsidR="00AC1CEE">
        <w:t xml:space="preserve">a later stage, </w:t>
      </w:r>
      <w:r w:rsidR="00F40742">
        <w:t>( Marchington and Wilkinson, 20</w:t>
      </w:r>
      <w:r w:rsidR="00F37241">
        <w:t xml:space="preserve">12) </w:t>
      </w:r>
    </w:p>
    <w:p w14:paraId="17B75021" w14:textId="54841E54" w:rsidR="006903F1" w:rsidRDefault="0065002F" w:rsidP="00834BB5">
      <w:pPr>
        <w:spacing w:line="480" w:lineRule="auto"/>
        <w:jc w:val="both"/>
      </w:pPr>
      <w:r>
        <w:t xml:space="preserve">From what has been mentioned above it can be said that </w:t>
      </w:r>
      <w:r w:rsidR="0030405F">
        <w:t>candidates</w:t>
      </w:r>
      <w:r w:rsidR="00C83B75">
        <w:t xml:space="preserve"> can be assessed </w:t>
      </w:r>
      <w:r w:rsidR="00497FFE">
        <w:t xml:space="preserve"> A </w:t>
      </w:r>
      <w:r w:rsidR="004261CB">
        <w:t>(great candidate</w:t>
      </w:r>
      <w:r w:rsidR="009B5C79">
        <w:t xml:space="preserve">), B (possible </w:t>
      </w:r>
      <w:r w:rsidR="006147F1">
        <w:t>candidate )</w:t>
      </w:r>
      <w:r w:rsidR="00EB2324">
        <w:t xml:space="preserve"> and C </w:t>
      </w:r>
      <w:r w:rsidR="004C3C60">
        <w:t xml:space="preserve">(not suitable </w:t>
      </w:r>
      <w:r w:rsidR="00C734AB">
        <w:t xml:space="preserve">candidates). </w:t>
      </w:r>
      <w:r w:rsidR="00C35002">
        <w:t xml:space="preserve">The process </w:t>
      </w:r>
      <w:r w:rsidR="006903F1">
        <w:t xml:space="preserve">here would be to </w:t>
      </w:r>
      <w:r w:rsidR="00670FDD">
        <w:t xml:space="preserve">hold </w:t>
      </w:r>
      <w:r w:rsidR="006903F1">
        <w:t>telephone interviews</w:t>
      </w:r>
      <w:r w:rsidR="00327DA7">
        <w:t xml:space="preserve"> with </w:t>
      </w:r>
      <w:r w:rsidR="006903F1">
        <w:t xml:space="preserve"> </w:t>
      </w:r>
      <w:r w:rsidR="001C3C52">
        <w:t xml:space="preserve">group A candidates </w:t>
      </w:r>
      <w:r w:rsidR="00414E46">
        <w:t xml:space="preserve">in order to hook them </w:t>
      </w:r>
      <w:r w:rsidR="00A37005">
        <w:t>in and invite them to the panel interview</w:t>
      </w:r>
      <w:r w:rsidR="0096268E">
        <w:t xml:space="preserve">, whereas </w:t>
      </w:r>
      <w:r w:rsidR="0025140D">
        <w:t xml:space="preserve">B candidates will be more </w:t>
      </w:r>
      <w:r w:rsidR="009A7792">
        <w:t xml:space="preserve">exploratory. ( </w:t>
      </w:r>
      <w:r w:rsidR="005E0FB5">
        <w:t xml:space="preserve">Torrington,Hall,Taylor and Atkinson, 2009) </w:t>
      </w:r>
    </w:p>
    <w:p w14:paraId="6BF0CD96" w14:textId="6CBFFF2A" w:rsidR="00E961BF" w:rsidRDefault="00E961BF" w:rsidP="00834BB5">
      <w:pPr>
        <w:spacing w:line="480" w:lineRule="auto"/>
        <w:jc w:val="both"/>
      </w:pPr>
      <w:r>
        <w:t xml:space="preserve">It can  </w:t>
      </w:r>
      <w:r w:rsidR="00F12C9A">
        <w:t>b</w:t>
      </w:r>
      <w:r>
        <w:t xml:space="preserve">e said that this particular process </w:t>
      </w:r>
      <w:r w:rsidR="00F12C9A">
        <w:t>has the l</w:t>
      </w:r>
      <w:r>
        <w:t xml:space="preserve">argest effect on organisational culture as it </w:t>
      </w:r>
      <w:r w:rsidR="002D0C20">
        <w:t>highlights</w:t>
      </w:r>
      <w:r w:rsidR="005809CC">
        <w:t xml:space="preserve"> and governs how employees </w:t>
      </w:r>
      <w:r w:rsidR="00640F86">
        <w:t xml:space="preserve">behave within an organisation. </w:t>
      </w:r>
      <w:r w:rsidR="00DA52B7">
        <w:t xml:space="preserve"> One needs to be aware that this process is a system of shared assumptions values and </w:t>
      </w:r>
      <w:r w:rsidR="00650269">
        <w:t xml:space="preserve">beliefs. </w:t>
      </w:r>
      <w:r w:rsidR="00366FAF">
        <w:t xml:space="preserve">This </w:t>
      </w:r>
      <w:r w:rsidR="004C27E4">
        <w:t xml:space="preserve">is an </w:t>
      </w:r>
      <w:r w:rsidR="00366FAF">
        <w:t xml:space="preserve">influential </w:t>
      </w:r>
      <w:r w:rsidR="004C27E4">
        <w:t xml:space="preserve">factor </w:t>
      </w:r>
      <w:r w:rsidR="00C14F50">
        <w:t xml:space="preserve">as it </w:t>
      </w:r>
      <w:r w:rsidR="00602A97">
        <w:t>can</w:t>
      </w:r>
      <w:r w:rsidR="00C14F50">
        <w:t xml:space="preserve">  dictate how </w:t>
      </w:r>
      <w:r w:rsidR="00602A97">
        <w:t>employees dress, behave and perform their jobs</w:t>
      </w:r>
      <w:r w:rsidR="00C241F8">
        <w:t xml:space="preserve">. </w:t>
      </w:r>
      <w:r w:rsidR="00317CEA">
        <w:t xml:space="preserve">It is important </w:t>
      </w:r>
      <w:r w:rsidR="00F20AF2">
        <w:t xml:space="preserve">to remember that any organisations </w:t>
      </w:r>
      <w:r w:rsidR="00F20AF2">
        <w:lastRenderedPageBreak/>
        <w:t>including this hotel is composed of</w:t>
      </w:r>
      <w:r w:rsidR="00F5329A">
        <w:t xml:space="preserve"> the recruitment and selection </w:t>
      </w:r>
      <w:r w:rsidR="003F25D7">
        <w:t>process as well as</w:t>
      </w:r>
      <w:r w:rsidR="00F20AF2">
        <w:t xml:space="preserve"> </w:t>
      </w:r>
      <w:r w:rsidR="003F25D7">
        <w:t>four</w:t>
      </w:r>
      <w:r w:rsidR="00302B3E">
        <w:t xml:space="preserve"> other </w:t>
      </w:r>
      <w:r w:rsidR="00031775">
        <w:t xml:space="preserve"> </w:t>
      </w:r>
      <w:r w:rsidR="00F20AF2">
        <w:t xml:space="preserve">characteristics </w:t>
      </w:r>
      <w:r w:rsidR="00A476A6">
        <w:t xml:space="preserve">that provide guidelines and boundaries </w:t>
      </w:r>
      <w:r w:rsidR="00D00462">
        <w:t>for the way one behaves</w:t>
      </w:r>
      <w:r w:rsidR="00EF46C8">
        <w:t xml:space="preserve">. </w:t>
      </w:r>
      <w:r w:rsidR="00302B3E">
        <w:t xml:space="preserve">They are as follows: </w:t>
      </w:r>
    </w:p>
    <w:p w14:paraId="1CACE5EC" w14:textId="73C9ABCA" w:rsidR="003532AE" w:rsidRDefault="003532AE" w:rsidP="003532AE">
      <w:pPr>
        <w:pStyle w:val="ListParagraph"/>
        <w:numPr>
          <w:ilvl w:val="0"/>
          <w:numId w:val="13"/>
        </w:numPr>
        <w:spacing w:line="480" w:lineRule="auto"/>
        <w:jc w:val="both"/>
      </w:pPr>
      <w:r>
        <w:rPr>
          <w:b/>
          <w:bCs/>
        </w:rPr>
        <w:t xml:space="preserve">Leadership </w:t>
      </w:r>
      <w:r>
        <w:t xml:space="preserve">- </w:t>
      </w:r>
      <w:r w:rsidR="00631E44">
        <w:t xml:space="preserve"> </w:t>
      </w:r>
      <w:r w:rsidR="00744E69">
        <w:t xml:space="preserve">A good leader is required </w:t>
      </w:r>
      <w:r w:rsidR="00CF25FF">
        <w:t xml:space="preserve">in order to set rules </w:t>
      </w:r>
      <w:r w:rsidR="00CE2797">
        <w:t xml:space="preserve">for employees </w:t>
      </w:r>
      <w:r w:rsidR="008E4C2F">
        <w:t xml:space="preserve">in order to deliver the best possible service for </w:t>
      </w:r>
      <w:r w:rsidR="00441CEE">
        <w:t xml:space="preserve">the hotel. </w:t>
      </w:r>
    </w:p>
    <w:p w14:paraId="1BA85F20" w14:textId="49DB3414" w:rsidR="00FB7CDE" w:rsidRDefault="00203D81" w:rsidP="00FB7CDE">
      <w:pPr>
        <w:pStyle w:val="ListParagraph"/>
        <w:numPr>
          <w:ilvl w:val="0"/>
          <w:numId w:val="13"/>
        </w:numPr>
        <w:spacing w:line="480" w:lineRule="auto"/>
        <w:jc w:val="both"/>
      </w:pPr>
      <w:r>
        <w:rPr>
          <w:b/>
          <w:bCs/>
        </w:rPr>
        <w:t xml:space="preserve">Nature of business </w:t>
      </w:r>
      <w:r w:rsidR="006B42DC">
        <w:t>–</w:t>
      </w:r>
      <w:r>
        <w:t xml:space="preserve"> </w:t>
      </w:r>
      <w:r w:rsidR="00DB3937">
        <w:t xml:space="preserve"> The purpose</w:t>
      </w:r>
      <w:r w:rsidR="00903F77">
        <w:t>,</w:t>
      </w:r>
      <w:r w:rsidR="00DB3937">
        <w:t xml:space="preserve"> </w:t>
      </w:r>
      <w:r w:rsidR="008A6BD8">
        <w:t xml:space="preserve">market and operations of the hotel will </w:t>
      </w:r>
      <w:r w:rsidR="00437D47">
        <w:t xml:space="preserve">have a </w:t>
      </w:r>
      <w:r w:rsidR="00814906">
        <w:t>impact on the way an employee behaves</w:t>
      </w:r>
      <w:r w:rsidR="006A4884">
        <w:t xml:space="preserve">, as it will </w:t>
      </w:r>
      <w:r w:rsidR="0027532B">
        <w:t xml:space="preserve">determine the way </w:t>
      </w:r>
      <w:r w:rsidR="00746202">
        <w:t xml:space="preserve">a product or services is provided to </w:t>
      </w:r>
      <w:r w:rsidR="008118E2">
        <w:t xml:space="preserve">clients and customers. </w:t>
      </w:r>
    </w:p>
    <w:p w14:paraId="7969B47C" w14:textId="0FB82F4A" w:rsidR="005F3303" w:rsidRDefault="00F577A2" w:rsidP="00FB7CDE">
      <w:pPr>
        <w:pStyle w:val="ListParagraph"/>
        <w:numPr>
          <w:ilvl w:val="0"/>
          <w:numId w:val="13"/>
        </w:numPr>
        <w:spacing w:line="480" w:lineRule="auto"/>
        <w:jc w:val="both"/>
      </w:pPr>
      <w:r>
        <w:rPr>
          <w:b/>
          <w:bCs/>
        </w:rPr>
        <w:t>Company  values</w:t>
      </w:r>
      <w:r w:rsidR="00363061">
        <w:rPr>
          <w:b/>
          <w:bCs/>
        </w:rPr>
        <w:t xml:space="preserve">, policies and work ambiance </w:t>
      </w:r>
      <w:r w:rsidR="00A012F8">
        <w:rPr>
          <w:b/>
          <w:bCs/>
        </w:rPr>
        <w:t>–</w:t>
      </w:r>
      <w:r w:rsidR="000B56E3">
        <w:rPr>
          <w:b/>
          <w:bCs/>
        </w:rPr>
        <w:t xml:space="preserve">  </w:t>
      </w:r>
      <w:r w:rsidR="000B56E3">
        <w:t xml:space="preserve">Great emphasis </w:t>
      </w:r>
      <w:r w:rsidR="00BA4119">
        <w:t xml:space="preserve">is placed on </w:t>
      </w:r>
      <w:r w:rsidR="00A012F8">
        <w:t>trust and client advocacy</w:t>
      </w:r>
      <w:r w:rsidR="0046651F">
        <w:t xml:space="preserve">, </w:t>
      </w:r>
      <w:r w:rsidR="005F2200">
        <w:t>integrity in communication</w:t>
      </w:r>
      <w:r w:rsidR="0046651F">
        <w:t xml:space="preserve">, </w:t>
      </w:r>
      <w:r w:rsidR="00CE5025">
        <w:t>growth and learning</w:t>
      </w:r>
      <w:r w:rsidR="00FE544C">
        <w:t xml:space="preserve"> and </w:t>
      </w:r>
      <w:r w:rsidR="00CE5025">
        <w:t xml:space="preserve"> </w:t>
      </w:r>
      <w:r w:rsidR="0072287F">
        <w:t>positive environment</w:t>
      </w:r>
      <w:r w:rsidR="00FE544C">
        <w:t xml:space="preserve"> in order for employees to give 100 per cent in all that they do. </w:t>
      </w:r>
    </w:p>
    <w:p w14:paraId="2F0DE63D" w14:textId="260F3615" w:rsidR="00F715CB" w:rsidRDefault="00C67C0F" w:rsidP="00F715CB">
      <w:pPr>
        <w:pStyle w:val="ListParagraph"/>
        <w:numPr>
          <w:ilvl w:val="0"/>
          <w:numId w:val="13"/>
        </w:numPr>
        <w:spacing w:line="480" w:lineRule="auto"/>
        <w:jc w:val="both"/>
      </w:pPr>
      <w:r>
        <w:rPr>
          <w:b/>
          <w:bCs/>
        </w:rPr>
        <w:t xml:space="preserve">Client and external parties </w:t>
      </w:r>
      <w:r w:rsidR="00444A72">
        <w:t>–</w:t>
      </w:r>
      <w:r>
        <w:t xml:space="preserve"> </w:t>
      </w:r>
      <w:r w:rsidR="00B11BBE">
        <w:t xml:space="preserve"> customers are very important here as </w:t>
      </w:r>
      <w:r w:rsidR="002B5957">
        <w:t xml:space="preserve">they directly affect </w:t>
      </w:r>
      <w:r w:rsidR="001F5AFE">
        <w:t xml:space="preserve">the employees well being. If customers are satisfied with the service </w:t>
      </w:r>
      <w:r w:rsidR="00F715CB">
        <w:t xml:space="preserve">they will be pleased and thank </w:t>
      </w:r>
      <w:r w:rsidR="00E0276C">
        <w:t>the employee in question</w:t>
      </w:r>
      <w:r w:rsidR="005342E4">
        <w:t>. H</w:t>
      </w:r>
      <w:r w:rsidR="00E0276C">
        <w:t xml:space="preserve">owever </w:t>
      </w:r>
      <w:r w:rsidR="00F67431">
        <w:t>in contrast of the customer is upset</w:t>
      </w:r>
      <w:r w:rsidR="00D72754">
        <w:t xml:space="preserve">, they may take it out on the </w:t>
      </w:r>
      <w:r w:rsidR="001A2EC1">
        <w:t xml:space="preserve">employee which in turn may mean that </w:t>
      </w:r>
      <w:r w:rsidR="00E850DE">
        <w:t>it will affect the hotels brand</w:t>
      </w:r>
      <w:r w:rsidR="009439C6">
        <w:t xml:space="preserve">, with negative reviews. </w:t>
      </w:r>
      <w:r w:rsidR="00285E1F">
        <w:t xml:space="preserve">( Martin and Siebert, 2016) </w:t>
      </w:r>
    </w:p>
    <w:p w14:paraId="5A933CC7" w14:textId="28C3C2F1" w:rsidR="00692292" w:rsidRDefault="00BB6DC8" w:rsidP="00B01171">
      <w:pPr>
        <w:spacing w:line="480" w:lineRule="auto"/>
        <w:jc w:val="both"/>
      </w:pPr>
      <w:r>
        <w:t xml:space="preserve">Despite these difficulties </w:t>
      </w:r>
      <w:r w:rsidR="00B4160C">
        <w:t xml:space="preserve">it is important to remember </w:t>
      </w:r>
      <w:r w:rsidR="004A7FBF">
        <w:t xml:space="preserve">that the hotel will be more effective if </w:t>
      </w:r>
      <w:r w:rsidR="004E61B5">
        <w:t xml:space="preserve">managers think strategically a out </w:t>
      </w:r>
      <w:r w:rsidR="00504EB1">
        <w:t xml:space="preserve">employment relationships and develop policies and </w:t>
      </w:r>
      <w:r w:rsidR="007D4820">
        <w:t xml:space="preserve">practices which may help them achieve clear </w:t>
      </w:r>
      <w:r w:rsidR="00205D20">
        <w:t>objectives</w:t>
      </w:r>
      <w:r w:rsidR="00846C19">
        <w:t xml:space="preserve">, in order to maintain and coexist in a </w:t>
      </w:r>
      <w:r w:rsidR="00692292">
        <w:t xml:space="preserve">environment where </w:t>
      </w:r>
      <w:r w:rsidR="001F3185">
        <w:t xml:space="preserve">employers and  employees want </w:t>
      </w:r>
      <w:r w:rsidR="00EB523D">
        <w:t xml:space="preserve">to </w:t>
      </w:r>
      <w:r w:rsidR="001F3185">
        <w:t xml:space="preserve">work with each for </w:t>
      </w:r>
      <w:r w:rsidR="00EB523D">
        <w:t xml:space="preserve">the success of the hotel. </w:t>
      </w:r>
    </w:p>
    <w:p w14:paraId="190C3CAC" w14:textId="77777777" w:rsidR="006A21D9" w:rsidRDefault="006A21D9" w:rsidP="00B01171">
      <w:pPr>
        <w:spacing w:line="480" w:lineRule="auto"/>
        <w:jc w:val="both"/>
      </w:pPr>
    </w:p>
    <w:p w14:paraId="291F10F7" w14:textId="77777777" w:rsidR="006A21D9" w:rsidRDefault="006A21D9" w:rsidP="00B01171">
      <w:pPr>
        <w:spacing w:line="480" w:lineRule="auto"/>
        <w:jc w:val="both"/>
      </w:pPr>
    </w:p>
    <w:p w14:paraId="0A9AD337" w14:textId="77777777" w:rsidR="006A21D9" w:rsidRDefault="006A21D9" w:rsidP="00B01171">
      <w:pPr>
        <w:spacing w:line="480" w:lineRule="auto"/>
        <w:jc w:val="both"/>
      </w:pPr>
    </w:p>
    <w:p w14:paraId="1D1883B2" w14:textId="77777777" w:rsidR="006A21D9" w:rsidRDefault="006A21D9" w:rsidP="00B01171">
      <w:pPr>
        <w:spacing w:line="480" w:lineRule="auto"/>
        <w:jc w:val="both"/>
      </w:pPr>
    </w:p>
    <w:p w14:paraId="7E5C7455" w14:textId="77777777" w:rsidR="006A21D9" w:rsidRDefault="006A21D9" w:rsidP="00B01171">
      <w:pPr>
        <w:spacing w:line="480" w:lineRule="auto"/>
        <w:jc w:val="both"/>
      </w:pPr>
    </w:p>
    <w:p w14:paraId="4A7BEB53" w14:textId="77777777" w:rsidR="006A21D9" w:rsidRDefault="006A21D9" w:rsidP="00B01171">
      <w:pPr>
        <w:spacing w:line="480" w:lineRule="auto"/>
        <w:jc w:val="both"/>
      </w:pPr>
    </w:p>
    <w:p w14:paraId="7F006117" w14:textId="77777777" w:rsidR="006A21D9" w:rsidRDefault="006A21D9" w:rsidP="00B01171">
      <w:pPr>
        <w:spacing w:line="480" w:lineRule="auto"/>
        <w:jc w:val="both"/>
      </w:pPr>
    </w:p>
    <w:p w14:paraId="70088DCD" w14:textId="3DC1FEAF" w:rsidR="005E4945" w:rsidRPr="006A21D9" w:rsidRDefault="006A21D9" w:rsidP="00B01171">
      <w:pPr>
        <w:spacing w:line="480" w:lineRule="auto"/>
        <w:jc w:val="both"/>
      </w:pPr>
      <w:r>
        <w:t xml:space="preserve">                                                                   </w:t>
      </w:r>
      <w:r w:rsidR="00B91902">
        <w:t xml:space="preserve"> </w:t>
      </w:r>
      <w:r w:rsidR="00B91902" w:rsidRPr="006B7402">
        <w:rPr>
          <w:u w:val="single"/>
        </w:rPr>
        <w:t xml:space="preserve">REFERENCES </w:t>
      </w:r>
    </w:p>
    <w:p w14:paraId="4EE19428" w14:textId="3EFDB120" w:rsidR="006B7402" w:rsidRDefault="006B7402" w:rsidP="00B01171">
      <w:pPr>
        <w:spacing w:line="480" w:lineRule="auto"/>
        <w:jc w:val="both"/>
        <w:rPr>
          <w:u w:val="single"/>
        </w:rPr>
      </w:pPr>
    </w:p>
    <w:p w14:paraId="2580F65D" w14:textId="4FFB2E39" w:rsidR="006B7402" w:rsidRDefault="00641D6F" w:rsidP="00B01171">
      <w:pPr>
        <w:spacing w:line="480" w:lineRule="auto"/>
        <w:jc w:val="both"/>
      </w:pPr>
      <w:hyperlink r:id="rId9" w:history="1">
        <w:r w:rsidR="006B7402" w:rsidRPr="005C29DB">
          <w:rPr>
            <w:rStyle w:val="Hyperlink"/>
          </w:rPr>
          <w:t>www.newsroom.hilton.com</w:t>
        </w:r>
      </w:hyperlink>
      <w:r w:rsidR="0022718B">
        <w:t>/2020</w:t>
      </w:r>
    </w:p>
    <w:p w14:paraId="5EA946A3" w14:textId="4F5FFCE9" w:rsidR="00855FC2" w:rsidRDefault="00641D6F" w:rsidP="00B01171">
      <w:pPr>
        <w:spacing w:line="480" w:lineRule="auto"/>
        <w:jc w:val="both"/>
        <w:rPr>
          <w:rStyle w:val="Hyperlink"/>
        </w:rPr>
      </w:pPr>
      <w:hyperlink r:id="rId10" w:history="1">
        <w:r w:rsidR="0022718B" w:rsidRPr="005C29DB">
          <w:rPr>
            <w:rStyle w:val="Hyperlink"/>
          </w:rPr>
          <w:t>www.swotandpestle.com/hilton-worldeide-holdings-inc/2020</w:t>
        </w:r>
      </w:hyperlink>
    </w:p>
    <w:p w14:paraId="57ED6BB2" w14:textId="3DC8009A" w:rsidR="00855FC2" w:rsidRDefault="00855FC2">
      <w:pPr>
        <w:pStyle w:val="NormalWeb"/>
        <w:shd w:val="clear" w:color="auto" w:fill="FFFFFF"/>
        <w:spacing w:before="0" w:beforeAutospacing="0" w:after="300" w:afterAutospacing="0"/>
        <w:textAlignment w:val="baseline"/>
        <w:divId w:val="1502159078"/>
        <w:rPr>
          <w:rFonts w:ascii="Helvetica" w:eastAsia="Times New Roman" w:hAnsi="Helvetica"/>
          <w:color w:val="333333"/>
          <w:spacing w:val="8"/>
          <w:sz w:val="21"/>
          <w:szCs w:val="21"/>
        </w:rPr>
      </w:pPr>
      <w:proofErr w:type="spellStart"/>
      <w:r>
        <w:rPr>
          <w:rFonts w:ascii="Helvetica" w:eastAsia="Times New Roman" w:hAnsi="Helvetica"/>
          <w:color w:val="333333"/>
          <w:spacing w:val="8"/>
          <w:sz w:val="21"/>
          <w:szCs w:val="21"/>
        </w:rPr>
        <w:t>Martin,</w:t>
      </w:r>
      <w:r w:rsidR="0071481E">
        <w:rPr>
          <w:rFonts w:ascii="Helvetica" w:eastAsia="Times New Roman" w:hAnsi="Helvetica"/>
          <w:color w:val="333333"/>
          <w:spacing w:val="8"/>
          <w:sz w:val="21"/>
          <w:szCs w:val="21"/>
        </w:rPr>
        <w:t>M</w:t>
      </w:r>
      <w:proofErr w:type="spellEnd"/>
      <w:r w:rsidR="0071481E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 and </w:t>
      </w:r>
      <w:r w:rsidR="001A50E5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Whiting, F. ( 2013) </w:t>
      </w:r>
      <w:r w:rsidR="005D731C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Human Resource Practice </w:t>
      </w:r>
      <w:r w:rsidR="005F34DE">
        <w:rPr>
          <w:rFonts w:ascii="Helvetica" w:eastAsia="Times New Roman" w:hAnsi="Helvetica"/>
          <w:color w:val="333333"/>
          <w:spacing w:val="8"/>
          <w:sz w:val="21"/>
          <w:szCs w:val="21"/>
        </w:rPr>
        <w:t>Sixth edition</w:t>
      </w:r>
      <w:r w:rsidR="00906560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. </w:t>
      </w:r>
      <w:proofErr w:type="spellStart"/>
      <w:r w:rsidR="00906560">
        <w:rPr>
          <w:rFonts w:ascii="Helvetica" w:eastAsia="Times New Roman" w:hAnsi="Helvetica"/>
          <w:color w:val="333333"/>
          <w:spacing w:val="8"/>
          <w:sz w:val="21"/>
          <w:szCs w:val="21"/>
        </w:rPr>
        <w:t>London:</w:t>
      </w:r>
      <w:r w:rsidR="00D0109C">
        <w:rPr>
          <w:rFonts w:ascii="Helvetica" w:eastAsia="Times New Roman" w:hAnsi="Helvetica"/>
          <w:color w:val="333333"/>
          <w:spacing w:val="8"/>
          <w:sz w:val="21"/>
          <w:szCs w:val="21"/>
        </w:rPr>
        <w:t>CIPD</w:t>
      </w:r>
      <w:proofErr w:type="spellEnd"/>
    </w:p>
    <w:p w14:paraId="3CCBE338" w14:textId="242B8512" w:rsidR="00D0109C" w:rsidRDefault="008F1E86">
      <w:pPr>
        <w:pStyle w:val="NormalWeb"/>
        <w:shd w:val="clear" w:color="auto" w:fill="FFFFFF"/>
        <w:spacing w:before="0" w:beforeAutospacing="0" w:after="300" w:afterAutospacing="0"/>
        <w:textAlignment w:val="baseline"/>
        <w:divId w:val="1502159078"/>
        <w:rPr>
          <w:rFonts w:ascii="Helvetica" w:eastAsia="Times New Roman" w:hAnsi="Helvetica"/>
          <w:color w:val="333333"/>
          <w:spacing w:val="8"/>
          <w:sz w:val="21"/>
          <w:szCs w:val="21"/>
        </w:rPr>
      </w:pPr>
      <w:proofErr w:type="spellStart"/>
      <w:r>
        <w:rPr>
          <w:rFonts w:ascii="Helvetica" w:eastAsia="Times New Roman" w:hAnsi="Helvetica"/>
          <w:color w:val="333333"/>
          <w:spacing w:val="8"/>
          <w:sz w:val="21"/>
          <w:szCs w:val="21"/>
        </w:rPr>
        <w:t>Marchington,M</w:t>
      </w:r>
      <w:proofErr w:type="spellEnd"/>
      <w:r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 and Wilkinson, A. (</w:t>
      </w:r>
      <w:r w:rsidR="000F7A03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2012) Human Resource Management at Work </w:t>
      </w:r>
      <w:r w:rsidR="00F1194A">
        <w:rPr>
          <w:rFonts w:ascii="Helvetica" w:eastAsia="Times New Roman" w:hAnsi="Helvetica"/>
          <w:color w:val="333333"/>
          <w:spacing w:val="8"/>
          <w:sz w:val="21"/>
          <w:szCs w:val="21"/>
        </w:rPr>
        <w:t>Fifth edition. London: CIPD</w:t>
      </w:r>
    </w:p>
    <w:p w14:paraId="349CC2DB" w14:textId="65166A2D" w:rsidR="00F1194A" w:rsidRDefault="009C7BAF">
      <w:pPr>
        <w:pStyle w:val="NormalWeb"/>
        <w:shd w:val="clear" w:color="auto" w:fill="FFFFFF"/>
        <w:spacing w:before="0" w:beforeAutospacing="0" w:after="300" w:afterAutospacing="0"/>
        <w:textAlignment w:val="baseline"/>
        <w:divId w:val="1502159078"/>
        <w:rPr>
          <w:rFonts w:ascii="Helvetica" w:eastAsia="Times New Roman" w:hAnsi="Helvetica"/>
          <w:color w:val="333333"/>
          <w:spacing w:val="8"/>
          <w:sz w:val="21"/>
          <w:szCs w:val="21"/>
        </w:rPr>
      </w:pPr>
      <w:r>
        <w:rPr>
          <w:rFonts w:ascii="Helvetica" w:eastAsia="Times New Roman" w:hAnsi="Helvetica"/>
          <w:color w:val="333333"/>
          <w:spacing w:val="8"/>
          <w:sz w:val="21"/>
          <w:szCs w:val="21"/>
        </w:rPr>
        <w:t>Martin, G and Siebert, S. (20</w:t>
      </w:r>
      <w:r w:rsidR="00744F60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16) Managing People and organizations in changing </w:t>
      </w:r>
      <w:r w:rsidR="00B80EC2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contexts Second edition. </w:t>
      </w:r>
      <w:r w:rsidR="004D34D2">
        <w:rPr>
          <w:rFonts w:ascii="Helvetica" w:eastAsia="Times New Roman" w:hAnsi="Helvetica"/>
          <w:color w:val="333333"/>
          <w:spacing w:val="8"/>
          <w:sz w:val="21"/>
          <w:szCs w:val="21"/>
        </w:rPr>
        <w:t>Oxon: Routledge</w:t>
      </w:r>
    </w:p>
    <w:p w14:paraId="27F4395C" w14:textId="262EAAD3" w:rsidR="004D34D2" w:rsidRDefault="00F91884">
      <w:pPr>
        <w:pStyle w:val="NormalWeb"/>
        <w:shd w:val="clear" w:color="auto" w:fill="FFFFFF"/>
        <w:spacing w:before="0" w:beforeAutospacing="0" w:after="300" w:afterAutospacing="0"/>
        <w:textAlignment w:val="baseline"/>
        <w:divId w:val="1502159078"/>
        <w:rPr>
          <w:rFonts w:ascii="Helvetica" w:eastAsia="Times New Roman" w:hAnsi="Helvetica"/>
          <w:color w:val="333333"/>
          <w:spacing w:val="8"/>
          <w:sz w:val="21"/>
          <w:szCs w:val="21"/>
        </w:rPr>
      </w:pPr>
      <w:r>
        <w:rPr>
          <w:rFonts w:ascii="Helvetica" w:eastAsia="Times New Roman" w:hAnsi="Helvetica"/>
          <w:color w:val="333333"/>
          <w:spacing w:val="8"/>
          <w:sz w:val="21"/>
          <w:szCs w:val="21"/>
        </w:rPr>
        <w:t>Torrington</w:t>
      </w:r>
      <w:r w:rsidR="00160829">
        <w:rPr>
          <w:rFonts w:ascii="Helvetica" w:eastAsia="Times New Roman" w:hAnsi="Helvetica"/>
          <w:color w:val="333333"/>
          <w:spacing w:val="8"/>
          <w:sz w:val="21"/>
          <w:szCs w:val="21"/>
        </w:rPr>
        <w:t>, D, Hall, L, Taylor, S</w:t>
      </w:r>
      <w:r w:rsidR="008E5A7D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 and Atkinson, C. ( </w:t>
      </w:r>
      <w:r w:rsidR="004F5DE1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2009) Fundamentals of </w:t>
      </w:r>
      <w:r w:rsidR="00592C23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Human Resource management: Managing people at work. </w:t>
      </w:r>
      <w:r w:rsidR="0019433E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Essex: Pearson Education limited </w:t>
      </w:r>
    </w:p>
    <w:p w14:paraId="40D0AE78" w14:textId="295192C5" w:rsidR="00F82CFC" w:rsidRPr="00855FC2" w:rsidRDefault="0028565E">
      <w:pPr>
        <w:pStyle w:val="NormalWeb"/>
        <w:shd w:val="clear" w:color="auto" w:fill="FFFFFF"/>
        <w:spacing w:before="0" w:beforeAutospacing="0" w:after="300" w:afterAutospacing="0"/>
        <w:textAlignment w:val="baseline"/>
        <w:divId w:val="1502159078"/>
        <w:rPr>
          <w:rFonts w:ascii="Helvetica" w:eastAsia="Times New Roman" w:hAnsi="Helvetica"/>
          <w:color w:val="333333"/>
          <w:spacing w:val="8"/>
          <w:sz w:val="21"/>
          <w:szCs w:val="21"/>
        </w:rPr>
      </w:pPr>
      <w:r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Rayner, C and Adam-Smith, </w:t>
      </w:r>
      <w:r w:rsidR="00404B9C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D. (2009) </w:t>
      </w:r>
      <w:r w:rsidR="00F82CFC">
        <w:rPr>
          <w:rFonts w:ascii="Helvetica" w:eastAsia="Times New Roman" w:hAnsi="Helvetica"/>
          <w:color w:val="333333"/>
          <w:spacing w:val="8"/>
          <w:sz w:val="21"/>
          <w:szCs w:val="21"/>
        </w:rPr>
        <w:t>Managing and Leading People</w:t>
      </w:r>
      <w:r w:rsidR="00D751E3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 Second edition</w:t>
      </w:r>
      <w:r w:rsidR="00F82CFC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. </w:t>
      </w:r>
      <w:r w:rsidR="00D751E3">
        <w:rPr>
          <w:rFonts w:ascii="Helvetica" w:eastAsia="Times New Roman" w:hAnsi="Helvetica"/>
          <w:color w:val="333333"/>
          <w:spacing w:val="8"/>
          <w:sz w:val="21"/>
          <w:szCs w:val="21"/>
        </w:rPr>
        <w:t xml:space="preserve">London: </w:t>
      </w:r>
      <w:r w:rsidR="00CA5068">
        <w:rPr>
          <w:rFonts w:ascii="Helvetica" w:eastAsia="Times New Roman" w:hAnsi="Helvetica"/>
          <w:color w:val="333333"/>
          <w:spacing w:val="8"/>
          <w:sz w:val="21"/>
          <w:szCs w:val="21"/>
        </w:rPr>
        <w:t>CIPD</w:t>
      </w:r>
    </w:p>
    <w:p w14:paraId="0970C676" w14:textId="467A4EFF" w:rsidR="00B01171" w:rsidRDefault="00B01171" w:rsidP="00B01171">
      <w:pPr>
        <w:spacing w:line="480" w:lineRule="auto"/>
        <w:jc w:val="both"/>
      </w:pPr>
    </w:p>
    <w:p w14:paraId="684C67FE" w14:textId="499BD0C1" w:rsidR="00261424" w:rsidRPr="007947F0" w:rsidRDefault="00261424" w:rsidP="007947F0">
      <w:pPr>
        <w:pStyle w:val="Heading3"/>
        <w:shd w:val="clear" w:color="auto" w:fill="FFFFFF"/>
        <w:spacing w:before="0" w:after="225" w:line="263" w:lineRule="atLeast"/>
        <w:textAlignment w:val="baseline"/>
        <w:divId w:val="1652514868"/>
        <w:rPr>
          <w:rFonts w:ascii="Helvetica" w:eastAsia="Times New Roman" w:hAnsi="Helvetica"/>
          <w:color w:val="333333"/>
          <w:spacing w:val="8"/>
          <w:sz w:val="21"/>
          <w:szCs w:val="21"/>
        </w:rPr>
      </w:pPr>
    </w:p>
    <w:p w14:paraId="1B09841F" w14:textId="571E55CD" w:rsidR="00A30F71" w:rsidRDefault="00A30F71" w:rsidP="00834BB5">
      <w:pPr>
        <w:spacing w:line="480" w:lineRule="auto"/>
        <w:jc w:val="both"/>
      </w:pPr>
    </w:p>
    <w:p w14:paraId="084C4430" w14:textId="4E1F6E78" w:rsidR="00C241F8" w:rsidRDefault="00C241F8">
      <w:pPr>
        <w:pStyle w:val="NormalWeb"/>
        <w:shd w:val="clear" w:color="auto" w:fill="FFFFFF"/>
        <w:spacing w:before="0" w:beforeAutospacing="0" w:after="150" w:afterAutospacing="0"/>
        <w:divId w:val="1620066583"/>
        <w:rPr>
          <w:rFonts w:ascii="Helvetica" w:hAnsi="Helvetica"/>
          <w:color w:val="555555"/>
          <w:sz w:val="21"/>
          <w:szCs w:val="21"/>
        </w:rPr>
      </w:pPr>
    </w:p>
    <w:p w14:paraId="766AB73E" w14:textId="77777777" w:rsidR="00C241F8" w:rsidRDefault="00C241F8">
      <w:pPr>
        <w:pStyle w:val="NormalWeb"/>
        <w:shd w:val="clear" w:color="auto" w:fill="FFFFFF"/>
        <w:spacing w:before="0" w:beforeAutospacing="0" w:after="150" w:afterAutospacing="0"/>
        <w:divId w:val="1620066583"/>
        <w:rPr>
          <w:rFonts w:ascii="Helvetica" w:hAnsi="Helvetica"/>
          <w:color w:val="555555"/>
          <w:sz w:val="21"/>
          <w:szCs w:val="21"/>
        </w:rPr>
      </w:pPr>
    </w:p>
    <w:p w14:paraId="5B584DEB" w14:textId="77777777" w:rsidR="00792C8A" w:rsidRPr="00834BB5" w:rsidRDefault="00792C8A" w:rsidP="00834BB5">
      <w:pPr>
        <w:spacing w:line="480" w:lineRule="auto"/>
        <w:jc w:val="both"/>
      </w:pPr>
    </w:p>
    <w:p w14:paraId="53B67C67" w14:textId="69C715A4" w:rsidR="00A922BD" w:rsidRDefault="00A922BD" w:rsidP="00C3561C">
      <w:pPr>
        <w:spacing w:line="360" w:lineRule="auto"/>
      </w:pPr>
    </w:p>
    <w:sectPr w:rsidR="00A922BD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F0A7D5" w14:textId="77777777" w:rsidR="001C6F21" w:rsidRDefault="001C6F21" w:rsidP="001C6F21">
      <w:pPr>
        <w:spacing w:after="0" w:line="240" w:lineRule="auto"/>
      </w:pPr>
      <w:r>
        <w:separator/>
      </w:r>
    </w:p>
  </w:endnote>
  <w:endnote w:type="continuationSeparator" w:id="0">
    <w:p w14:paraId="31554368" w14:textId="77777777" w:rsidR="001C6F21" w:rsidRDefault="001C6F21" w:rsidP="001C6F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altName w:val="Arial"/>
    <w:panose1 w:val="020B05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7F74F5" w14:textId="77777777" w:rsidR="001C6F21" w:rsidRDefault="001C6F21" w:rsidP="001C6F21">
      <w:pPr>
        <w:spacing w:after="0" w:line="240" w:lineRule="auto"/>
      </w:pPr>
      <w:r>
        <w:separator/>
      </w:r>
    </w:p>
  </w:footnote>
  <w:footnote w:type="continuationSeparator" w:id="0">
    <w:p w14:paraId="679D3E1A" w14:textId="77777777" w:rsidR="001C6F21" w:rsidRDefault="001C6F21" w:rsidP="001C6F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871F7D" w14:textId="19CD34D9" w:rsidR="001C6F21" w:rsidRDefault="001C6F21">
    <w:pPr>
      <w:pStyle w:val="Header"/>
    </w:pPr>
    <w:r>
      <w:t>1</w:t>
    </w:r>
    <w:r w:rsidR="00A054A9">
      <w:t>7</w:t>
    </w:r>
    <w:r w:rsidR="00954D80">
      <w:t>05277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7525A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70033E"/>
    <w:multiLevelType w:val="hybridMultilevel"/>
    <w:tmpl w:val="1CBC9D6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F86C19"/>
    <w:multiLevelType w:val="hybridMultilevel"/>
    <w:tmpl w:val="9558D9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34479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DDC7A1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0CF02B7"/>
    <w:multiLevelType w:val="hybridMultilevel"/>
    <w:tmpl w:val="B462C9F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69852C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31C688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6837DD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92A472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FE0294E"/>
    <w:multiLevelType w:val="hybridMultilevel"/>
    <w:tmpl w:val="92682DE4"/>
    <w:lvl w:ilvl="0" w:tplc="08090001">
      <w:start w:val="1"/>
      <w:numFmt w:val="bullet"/>
      <w:lvlText w:val=""/>
      <w:lvlJc w:val="left"/>
      <w:pPr>
        <w:ind w:left="33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0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7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9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6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3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70" w:hanging="360"/>
      </w:pPr>
      <w:rPr>
        <w:rFonts w:ascii="Wingdings" w:hAnsi="Wingdings" w:hint="default"/>
      </w:rPr>
    </w:lvl>
  </w:abstractNum>
  <w:abstractNum w:abstractNumId="11" w15:restartNumberingAfterBreak="0">
    <w:nsid w:val="7D06196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E5E21FD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8"/>
  </w:num>
  <w:num w:numId="2">
    <w:abstractNumId w:val="4"/>
  </w:num>
  <w:num w:numId="3">
    <w:abstractNumId w:val="9"/>
  </w:num>
  <w:num w:numId="4">
    <w:abstractNumId w:val="7"/>
  </w:num>
  <w:num w:numId="5">
    <w:abstractNumId w:val="0"/>
  </w:num>
  <w:num w:numId="6">
    <w:abstractNumId w:val="11"/>
  </w:num>
  <w:num w:numId="7">
    <w:abstractNumId w:val="3"/>
  </w:num>
  <w:num w:numId="8">
    <w:abstractNumId w:val="12"/>
  </w:num>
  <w:num w:numId="9">
    <w:abstractNumId w:val="6"/>
  </w:num>
  <w:num w:numId="10">
    <w:abstractNumId w:val="10"/>
  </w:num>
  <w:num w:numId="11">
    <w:abstractNumId w:val="1"/>
  </w:num>
  <w:num w:numId="12">
    <w:abstractNumId w:val="2"/>
  </w:num>
  <w:num w:numId="1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2BD"/>
    <w:rsid w:val="00000FE9"/>
    <w:rsid w:val="000040C8"/>
    <w:rsid w:val="000047F5"/>
    <w:rsid w:val="000057E4"/>
    <w:rsid w:val="000076E4"/>
    <w:rsid w:val="00007827"/>
    <w:rsid w:val="000078CC"/>
    <w:rsid w:val="000122A3"/>
    <w:rsid w:val="00012D0B"/>
    <w:rsid w:val="000150E9"/>
    <w:rsid w:val="00016CBC"/>
    <w:rsid w:val="000213A9"/>
    <w:rsid w:val="00025C72"/>
    <w:rsid w:val="00025F52"/>
    <w:rsid w:val="00031775"/>
    <w:rsid w:val="00037BA6"/>
    <w:rsid w:val="00037FE8"/>
    <w:rsid w:val="000443A0"/>
    <w:rsid w:val="00045EDE"/>
    <w:rsid w:val="0004619E"/>
    <w:rsid w:val="00046C7E"/>
    <w:rsid w:val="0005003D"/>
    <w:rsid w:val="00050749"/>
    <w:rsid w:val="00054ECE"/>
    <w:rsid w:val="00056B0A"/>
    <w:rsid w:val="00061172"/>
    <w:rsid w:val="00061ACF"/>
    <w:rsid w:val="00062B5B"/>
    <w:rsid w:val="00062CB7"/>
    <w:rsid w:val="000641CD"/>
    <w:rsid w:val="000644B0"/>
    <w:rsid w:val="00066831"/>
    <w:rsid w:val="00066AF2"/>
    <w:rsid w:val="00071565"/>
    <w:rsid w:val="00075444"/>
    <w:rsid w:val="00075CF7"/>
    <w:rsid w:val="00075DBF"/>
    <w:rsid w:val="000779C1"/>
    <w:rsid w:val="00090F68"/>
    <w:rsid w:val="00093367"/>
    <w:rsid w:val="0009410B"/>
    <w:rsid w:val="00095B1C"/>
    <w:rsid w:val="000A4D2C"/>
    <w:rsid w:val="000A6901"/>
    <w:rsid w:val="000A6F0E"/>
    <w:rsid w:val="000B56E3"/>
    <w:rsid w:val="000B5AD0"/>
    <w:rsid w:val="000B789B"/>
    <w:rsid w:val="000B7B8C"/>
    <w:rsid w:val="000C4174"/>
    <w:rsid w:val="000C6066"/>
    <w:rsid w:val="000C6BAA"/>
    <w:rsid w:val="000D076D"/>
    <w:rsid w:val="000D1141"/>
    <w:rsid w:val="000D485F"/>
    <w:rsid w:val="000E07D3"/>
    <w:rsid w:val="000E2E6B"/>
    <w:rsid w:val="000E3606"/>
    <w:rsid w:val="000F2CFE"/>
    <w:rsid w:val="000F5811"/>
    <w:rsid w:val="000F6E34"/>
    <w:rsid w:val="000F7A03"/>
    <w:rsid w:val="00100267"/>
    <w:rsid w:val="0010688D"/>
    <w:rsid w:val="00113725"/>
    <w:rsid w:val="00114677"/>
    <w:rsid w:val="001153C3"/>
    <w:rsid w:val="0012027D"/>
    <w:rsid w:val="001340A8"/>
    <w:rsid w:val="0013466C"/>
    <w:rsid w:val="001350BB"/>
    <w:rsid w:val="0013712C"/>
    <w:rsid w:val="001419D2"/>
    <w:rsid w:val="00141A5B"/>
    <w:rsid w:val="00145ABF"/>
    <w:rsid w:val="001477F8"/>
    <w:rsid w:val="001544F8"/>
    <w:rsid w:val="00155D5B"/>
    <w:rsid w:val="00160829"/>
    <w:rsid w:val="00166302"/>
    <w:rsid w:val="001725BB"/>
    <w:rsid w:val="00175D20"/>
    <w:rsid w:val="00182446"/>
    <w:rsid w:val="00182D6C"/>
    <w:rsid w:val="0019433E"/>
    <w:rsid w:val="0019549A"/>
    <w:rsid w:val="001A22D1"/>
    <w:rsid w:val="001A2EC1"/>
    <w:rsid w:val="001A50E5"/>
    <w:rsid w:val="001B2E4A"/>
    <w:rsid w:val="001B52F0"/>
    <w:rsid w:val="001B6907"/>
    <w:rsid w:val="001C3C52"/>
    <w:rsid w:val="001C5B30"/>
    <w:rsid w:val="001C6F21"/>
    <w:rsid w:val="001C70DE"/>
    <w:rsid w:val="001D2F19"/>
    <w:rsid w:val="001D6C57"/>
    <w:rsid w:val="001D75CD"/>
    <w:rsid w:val="001E2A65"/>
    <w:rsid w:val="001E597D"/>
    <w:rsid w:val="001E674E"/>
    <w:rsid w:val="001F0F01"/>
    <w:rsid w:val="001F3185"/>
    <w:rsid w:val="001F5AFE"/>
    <w:rsid w:val="001F789B"/>
    <w:rsid w:val="00203D81"/>
    <w:rsid w:val="00205D20"/>
    <w:rsid w:val="0020656D"/>
    <w:rsid w:val="002075F2"/>
    <w:rsid w:val="00214582"/>
    <w:rsid w:val="002149ED"/>
    <w:rsid w:val="00216F7E"/>
    <w:rsid w:val="00217DDA"/>
    <w:rsid w:val="002220DA"/>
    <w:rsid w:val="002227DD"/>
    <w:rsid w:val="0022718B"/>
    <w:rsid w:val="0023004B"/>
    <w:rsid w:val="00230D72"/>
    <w:rsid w:val="002340B3"/>
    <w:rsid w:val="00234E0B"/>
    <w:rsid w:val="0023625F"/>
    <w:rsid w:val="00236C02"/>
    <w:rsid w:val="00242EC0"/>
    <w:rsid w:val="002438B5"/>
    <w:rsid w:val="00246DB5"/>
    <w:rsid w:val="0025140D"/>
    <w:rsid w:val="00251EC6"/>
    <w:rsid w:val="00251FC3"/>
    <w:rsid w:val="002527A1"/>
    <w:rsid w:val="00253F6F"/>
    <w:rsid w:val="00255D3E"/>
    <w:rsid w:val="00261424"/>
    <w:rsid w:val="002667FA"/>
    <w:rsid w:val="0027532B"/>
    <w:rsid w:val="00276874"/>
    <w:rsid w:val="00277E27"/>
    <w:rsid w:val="00280CEB"/>
    <w:rsid w:val="002813C6"/>
    <w:rsid w:val="00282C7F"/>
    <w:rsid w:val="00284FE7"/>
    <w:rsid w:val="0028565E"/>
    <w:rsid w:val="00285E1F"/>
    <w:rsid w:val="00286E7C"/>
    <w:rsid w:val="002A5917"/>
    <w:rsid w:val="002B440A"/>
    <w:rsid w:val="002B5957"/>
    <w:rsid w:val="002B6259"/>
    <w:rsid w:val="002B7140"/>
    <w:rsid w:val="002C1D4B"/>
    <w:rsid w:val="002C389B"/>
    <w:rsid w:val="002C7BBE"/>
    <w:rsid w:val="002D0C20"/>
    <w:rsid w:val="002D1077"/>
    <w:rsid w:val="002D7E10"/>
    <w:rsid w:val="002E1C75"/>
    <w:rsid w:val="002F3596"/>
    <w:rsid w:val="002F4FE7"/>
    <w:rsid w:val="002F607D"/>
    <w:rsid w:val="00302B3E"/>
    <w:rsid w:val="00303D94"/>
    <w:rsid w:val="0030405F"/>
    <w:rsid w:val="00310585"/>
    <w:rsid w:val="003123BA"/>
    <w:rsid w:val="00316E8F"/>
    <w:rsid w:val="00317CEA"/>
    <w:rsid w:val="00320941"/>
    <w:rsid w:val="00320C9D"/>
    <w:rsid w:val="00321CBE"/>
    <w:rsid w:val="00321DEF"/>
    <w:rsid w:val="003249C5"/>
    <w:rsid w:val="00327D7F"/>
    <w:rsid w:val="00327DA7"/>
    <w:rsid w:val="00327E2E"/>
    <w:rsid w:val="00335754"/>
    <w:rsid w:val="00335939"/>
    <w:rsid w:val="0035103A"/>
    <w:rsid w:val="003532AE"/>
    <w:rsid w:val="003543FB"/>
    <w:rsid w:val="003578D0"/>
    <w:rsid w:val="00360EE6"/>
    <w:rsid w:val="00363061"/>
    <w:rsid w:val="0036618E"/>
    <w:rsid w:val="00366FAF"/>
    <w:rsid w:val="003672D3"/>
    <w:rsid w:val="003674D7"/>
    <w:rsid w:val="00367FEB"/>
    <w:rsid w:val="003714CF"/>
    <w:rsid w:val="003746E0"/>
    <w:rsid w:val="003762A2"/>
    <w:rsid w:val="00377391"/>
    <w:rsid w:val="00382C6E"/>
    <w:rsid w:val="0038788E"/>
    <w:rsid w:val="00391AC0"/>
    <w:rsid w:val="0039323D"/>
    <w:rsid w:val="003942B1"/>
    <w:rsid w:val="0039651B"/>
    <w:rsid w:val="00396B7E"/>
    <w:rsid w:val="003972A4"/>
    <w:rsid w:val="003A3D66"/>
    <w:rsid w:val="003A5586"/>
    <w:rsid w:val="003B1275"/>
    <w:rsid w:val="003B1E98"/>
    <w:rsid w:val="003B2490"/>
    <w:rsid w:val="003B2789"/>
    <w:rsid w:val="003C41DA"/>
    <w:rsid w:val="003C5823"/>
    <w:rsid w:val="003E095E"/>
    <w:rsid w:val="003E2FE6"/>
    <w:rsid w:val="003E4525"/>
    <w:rsid w:val="003E653F"/>
    <w:rsid w:val="003F08F4"/>
    <w:rsid w:val="003F1359"/>
    <w:rsid w:val="003F25D7"/>
    <w:rsid w:val="003F2C9B"/>
    <w:rsid w:val="003F31A4"/>
    <w:rsid w:val="003F43A1"/>
    <w:rsid w:val="003F5FFA"/>
    <w:rsid w:val="00404B9C"/>
    <w:rsid w:val="0040678B"/>
    <w:rsid w:val="0040775C"/>
    <w:rsid w:val="00410A3D"/>
    <w:rsid w:val="00412065"/>
    <w:rsid w:val="00414E46"/>
    <w:rsid w:val="004234EA"/>
    <w:rsid w:val="00424064"/>
    <w:rsid w:val="0042502F"/>
    <w:rsid w:val="004261CB"/>
    <w:rsid w:val="0043008F"/>
    <w:rsid w:val="0043247A"/>
    <w:rsid w:val="00437D47"/>
    <w:rsid w:val="00441BA3"/>
    <w:rsid w:val="00441CEE"/>
    <w:rsid w:val="00444A72"/>
    <w:rsid w:val="00445F26"/>
    <w:rsid w:val="004531CA"/>
    <w:rsid w:val="00453291"/>
    <w:rsid w:val="00455225"/>
    <w:rsid w:val="004579EC"/>
    <w:rsid w:val="004617C0"/>
    <w:rsid w:val="0046651F"/>
    <w:rsid w:val="00470C6C"/>
    <w:rsid w:val="0047489F"/>
    <w:rsid w:val="0047633C"/>
    <w:rsid w:val="004841D7"/>
    <w:rsid w:val="00486788"/>
    <w:rsid w:val="00497F8E"/>
    <w:rsid w:val="00497FFE"/>
    <w:rsid w:val="004A1B62"/>
    <w:rsid w:val="004A23DA"/>
    <w:rsid w:val="004A6007"/>
    <w:rsid w:val="004A7FBF"/>
    <w:rsid w:val="004B132D"/>
    <w:rsid w:val="004B3B9E"/>
    <w:rsid w:val="004B59EE"/>
    <w:rsid w:val="004C1380"/>
    <w:rsid w:val="004C27E4"/>
    <w:rsid w:val="004C3C60"/>
    <w:rsid w:val="004C7CEB"/>
    <w:rsid w:val="004D0F2F"/>
    <w:rsid w:val="004D3398"/>
    <w:rsid w:val="004D34D2"/>
    <w:rsid w:val="004E1E9A"/>
    <w:rsid w:val="004E2DC3"/>
    <w:rsid w:val="004E2EBB"/>
    <w:rsid w:val="004E587D"/>
    <w:rsid w:val="004E61B5"/>
    <w:rsid w:val="004E6F55"/>
    <w:rsid w:val="004F5612"/>
    <w:rsid w:val="004F5DE1"/>
    <w:rsid w:val="005031CC"/>
    <w:rsid w:val="00504EB1"/>
    <w:rsid w:val="005104C8"/>
    <w:rsid w:val="00511CE9"/>
    <w:rsid w:val="00512EAB"/>
    <w:rsid w:val="0051422D"/>
    <w:rsid w:val="00517377"/>
    <w:rsid w:val="005175DF"/>
    <w:rsid w:val="00533290"/>
    <w:rsid w:val="005342E4"/>
    <w:rsid w:val="0053469E"/>
    <w:rsid w:val="00534DC1"/>
    <w:rsid w:val="00535326"/>
    <w:rsid w:val="00535648"/>
    <w:rsid w:val="00537095"/>
    <w:rsid w:val="0054103B"/>
    <w:rsid w:val="0054192E"/>
    <w:rsid w:val="00544F10"/>
    <w:rsid w:val="00545F26"/>
    <w:rsid w:val="0054758A"/>
    <w:rsid w:val="00550779"/>
    <w:rsid w:val="0055450E"/>
    <w:rsid w:val="00556315"/>
    <w:rsid w:val="005572BF"/>
    <w:rsid w:val="005572DB"/>
    <w:rsid w:val="005605C1"/>
    <w:rsid w:val="005605CF"/>
    <w:rsid w:val="00560BDF"/>
    <w:rsid w:val="00561BF9"/>
    <w:rsid w:val="00562992"/>
    <w:rsid w:val="00566A8E"/>
    <w:rsid w:val="00567469"/>
    <w:rsid w:val="00570509"/>
    <w:rsid w:val="00571098"/>
    <w:rsid w:val="005809CC"/>
    <w:rsid w:val="00584A39"/>
    <w:rsid w:val="005851D3"/>
    <w:rsid w:val="00585997"/>
    <w:rsid w:val="00587A57"/>
    <w:rsid w:val="00592C23"/>
    <w:rsid w:val="005A2187"/>
    <w:rsid w:val="005A3567"/>
    <w:rsid w:val="005A3E6E"/>
    <w:rsid w:val="005B2106"/>
    <w:rsid w:val="005B2E1B"/>
    <w:rsid w:val="005B4F17"/>
    <w:rsid w:val="005B586B"/>
    <w:rsid w:val="005C7EA4"/>
    <w:rsid w:val="005D2FFF"/>
    <w:rsid w:val="005D731C"/>
    <w:rsid w:val="005D757B"/>
    <w:rsid w:val="005E02E2"/>
    <w:rsid w:val="005E0FB5"/>
    <w:rsid w:val="005E2681"/>
    <w:rsid w:val="005E2D73"/>
    <w:rsid w:val="005E3677"/>
    <w:rsid w:val="005E4559"/>
    <w:rsid w:val="005E4945"/>
    <w:rsid w:val="005E54D7"/>
    <w:rsid w:val="005E7238"/>
    <w:rsid w:val="005E7461"/>
    <w:rsid w:val="005F1064"/>
    <w:rsid w:val="005F2200"/>
    <w:rsid w:val="005F2C78"/>
    <w:rsid w:val="005F3303"/>
    <w:rsid w:val="005F34DE"/>
    <w:rsid w:val="005F5034"/>
    <w:rsid w:val="005F7E26"/>
    <w:rsid w:val="006005AE"/>
    <w:rsid w:val="00601D02"/>
    <w:rsid w:val="00602A97"/>
    <w:rsid w:val="0060475D"/>
    <w:rsid w:val="006073C8"/>
    <w:rsid w:val="006103E4"/>
    <w:rsid w:val="006147F1"/>
    <w:rsid w:val="006171A6"/>
    <w:rsid w:val="006215E7"/>
    <w:rsid w:val="0062340D"/>
    <w:rsid w:val="0062666E"/>
    <w:rsid w:val="00626CBA"/>
    <w:rsid w:val="00631E44"/>
    <w:rsid w:val="006337EB"/>
    <w:rsid w:val="00633C3A"/>
    <w:rsid w:val="00633DD8"/>
    <w:rsid w:val="00635716"/>
    <w:rsid w:val="00636882"/>
    <w:rsid w:val="00640F86"/>
    <w:rsid w:val="00641F21"/>
    <w:rsid w:val="00642DA5"/>
    <w:rsid w:val="0065002F"/>
    <w:rsid w:val="00650269"/>
    <w:rsid w:val="00652280"/>
    <w:rsid w:val="00654434"/>
    <w:rsid w:val="00661D04"/>
    <w:rsid w:val="00666282"/>
    <w:rsid w:val="00670FDD"/>
    <w:rsid w:val="00672D02"/>
    <w:rsid w:val="00675ECB"/>
    <w:rsid w:val="00682D73"/>
    <w:rsid w:val="006860A0"/>
    <w:rsid w:val="006903F1"/>
    <w:rsid w:val="00691E1B"/>
    <w:rsid w:val="00692292"/>
    <w:rsid w:val="006937BB"/>
    <w:rsid w:val="006A21D9"/>
    <w:rsid w:val="006A4884"/>
    <w:rsid w:val="006A52B3"/>
    <w:rsid w:val="006A6BD9"/>
    <w:rsid w:val="006A76DC"/>
    <w:rsid w:val="006B092D"/>
    <w:rsid w:val="006B11C5"/>
    <w:rsid w:val="006B30F3"/>
    <w:rsid w:val="006B42DC"/>
    <w:rsid w:val="006B433D"/>
    <w:rsid w:val="006B6204"/>
    <w:rsid w:val="006B7402"/>
    <w:rsid w:val="006C1568"/>
    <w:rsid w:val="006C4FCF"/>
    <w:rsid w:val="006C59F5"/>
    <w:rsid w:val="006C755F"/>
    <w:rsid w:val="006D0233"/>
    <w:rsid w:val="006D1E5B"/>
    <w:rsid w:val="006D68D7"/>
    <w:rsid w:val="006E1014"/>
    <w:rsid w:val="006F4275"/>
    <w:rsid w:val="006F6CB9"/>
    <w:rsid w:val="007012AE"/>
    <w:rsid w:val="00701BBC"/>
    <w:rsid w:val="007027CC"/>
    <w:rsid w:val="00705A66"/>
    <w:rsid w:val="007076A2"/>
    <w:rsid w:val="0071481E"/>
    <w:rsid w:val="00715DF4"/>
    <w:rsid w:val="007176FC"/>
    <w:rsid w:val="00717C3F"/>
    <w:rsid w:val="00717E39"/>
    <w:rsid w:val="00721C7B"/>
    <w:rsid w:val="0072287F"/>
    <w:rsid w:val="0072349A"/>
    <w:rsid w:val="00726502"/>
    <w:rsid w:val="0073098A"/>
    <w:rsid w:val="007344D0"/>
    <w:rsid w:val="007352CC"/>
    <w:rsid w:val="00735DAC"/>
    <w:rsid w:val="00744E69"/>
    <w:rsid w:val="00744F60"/>
    <w:rsid w:val="00746202"/>
    <w:rsid w:val="007504C1"/>
    <w:rsid w:val="00753FEA"/>
    <w:rsid w:val="00762974"/>
    <w:rsid w:val="00762EA3"/>
    <w:rsid w:val="007630CA"/>
    <w:rsid w:val="00763972"/>
    <w:rsid w:val="00765847"/>
    <w:rsid w:val="00765CA4"/>
    <w:rsid w:val="00765E1E"/>
    <w:rsid w:val="007743E2"/>
    <w:rsid w:val="00774A89"/>
    <w:rsid w:val="00775C27"/>
    <w:rsid w:val="007867D8"/>
    <w:rsid w:val="00791BA2"/>
    <w:rsid w:val="007928B3"/>
    <w:rsid w:val="00792C8A"/>
    <w:rsid w:val="00792CB1"/>
    <w:rsid w:val="00793632"/>
    <w:rsid w:val="00793F1C"/>
    <w:rsid w:val="007947F0"/>
    <w:rsid w:val="007A31AB"/>
    <w:rsid w:val="007A383C"/>
    <w:rsid w:val="007A648F"/>
    <w:rsid w:val="007B2737"/>
    <w:rsid w:val="007B4176"/>
    <w:rsid w:val="007C3F2C"/>
    <w:rsid w:val="007C4F98"/>
    <w:rsid w:val="007C6AC9"/>
    <w:rsid w:val="007C74B6"/>
    <w:rsid w:val="007C7F39"/>
    <w:rsid w:val="007D3589"/>
    <w:rsid w:val="007D3C75"/>
    <w:rsid w:val="007D4820"/>
    <w:rsid w:val="007D75D9"/>
    <w:rsid w:val="007E2A1B"/>
    <w:rsid w:val="007E308B"/>
    <w:rsid w:val="007E6BCB"/>
    <w:rsid w:val="007F4E79"/>
    <w:rsid w:val="00802C87"/>
    <w:rsid w:val="008052BE"/>
    <w:rsid w:val="00805E9E"/>
    <w:rsid w:val="008118E2"/>
    <w:rsid w:val="00813D2F"/>
    <w:rsid w:val="00814906"/>
    <w:rsid w:val="00816B19"/>
    <w:rsid w:val="00816E6D"/>
    <w:rsid w:val="008236C9"/>
    <w:rsid w:val="008251A9"/>
    <w:rsid w:val="00825E95"/>
    <w:rsid w:val="008278E4"/>
    <w:rsid w:val="00834BB5"/>
    <w:rsid w:val="0084163D"/>
    <w:rsid w:val="00842F81"/>
    <w:rsid w:val="00844BA8"/>
    <w:rsid w:val="00846508"/>
    <w:rsid w:val="00846C19"/>
    <w:rsid w:val="00847305"/>
    <w:rsid w:val="008522F6"/>
    <w:rsid w:val="00855FC2"/>
    <w:rsid w:val="00860166"/>
    <w:rsid w:val="00861691"/>
    <w:rsid w:val="008616AA"/>
    <w:rsid w:val="008645D5"/>
    <w:rsid w:val="0086656C"/>
    <w:rsid w:val="008674B1"/>
    <w:rsid w:val="00874415"/>
    <w:rsid w:val="00875DD5"/>
    <w:rsid w:val="00877B83"/>
    <w:rsid w:val="008808FA"/>
    <w:rsid w:val="00881632"/>
    <w:rsid w:val="0088277A"/>
    <w:rsid w:val="00882892"/>
    <w:rsid w:val="0088452A"/>
    <w:rsid w:val="0089153A"/>
    <w:rsid w:val="00894DFB"/>
    <w:rsid w:val="008A5160"/>
    <w:rsid w:val="008A5F87"/>
    <w:rsid w:val="008A6BD8"/>
    <w:rsid w:val="008B1C69"/>
    <w:rsid w:val="008B52D1"/>
    <w:rsid w:val="008B6B16"/>
    <w:rsid w:val="008C0207"/>
    <w:rsid w:val="008C2B81"/>
    <w:rsid w:val="008C3AD8"/>
    <w:rsid w:val="008C4EC7"/>
    <w:rsid w:val="008C74DA"/>
    <w:rsid w:val="008C7915"/>
    <w:rsid w:val="008C7E64"/>
    <w:rsid w:val="008D0619"/>
    <w:rsid w:val="008D4FAE"/>
    <w:rsid w:val="008D54EA"/>
    <w:rsid w:val="008D5549"/>
    <w:rsid w:val="008D57D7"/>
    <w:rsid w:val="008E0447"/>
    <w:rsid w:val="008E3BDD"/>
    <w:rsid w:val="008E3D5F"/>
    <w:rsid w:val="008E3E7B"/>
    <w:rsid w:val="008E4C2F"/>
    <w:rsid w:val="008E5A7D"/>
    <w:rsid w:val="008F1E86"/>
    <w:rsid w:val="008F207A"/>
    <w:rsid w:val="008F7784"/>
    <w:rsid w:val="008F7C23"/>
    <w:rsid w:val="009006AA"/>
    <w:rsid w:val="009026D6"/>
    <w:rsid w:val="00903F77"/>
    <w:rsid w:val="00905ACC"/>
    <w:rsid w:val="00906560"/>
    <w:rsid w:val="00906E52"/>
    <w:rsid w:val="00911096"/>
    <w:rsid w:val="009134BC"/>
    <w:rsid w:val="0091381A"/>
    <w:rsid w:val="0091493A"/>
    <w:rsid w:val="00915821"/>
    <w:rsid w:val="00922B07"/>
    <w:rsid w:val="009234DB"/>
    <w:rsid w:val="0092382B"/>
    <w:rsid w:val="00923B5F"/>
    <w:rsid w:val="009274EA"/>
    <w:rsid w:val="00932D0B"/>
    <w:rsid w:val="00933059"/>
    <w:rsid w:val="0093489E"/>
    <w:rsid w:val="0093644A"/>
    <w:rsid w:val="0093766C"/>
    <w:rsid w:val="009439C6"/>
    <w:rsid w:val="00944A79"/>
    <w:rsid w:val="0094750A"/>
    <w:rsid w:val="009507B1"/>
    <w:rsid w:val="00954D80"/>
    <w:rsid w:val="00954FD8"/>
    <w:rsid w:val="00957A8C"/>
    <w:rsid w:val="009608A6"/>
    <w:rsid w:val="0096268E"/>
    <w:rsid w:val="00962B55"/>
    <w:rsid w:val="00965BED"/>
    <w:rsid w:val="00966851"/>
    <w:rsid w:val="00992FD9"/>
    <w:rsid w:val="00996EC5"/>
    <w:rsid w:val="009A0B8D"/>
    <w:rsid w:val="009A0FFA"/>
    <w:rsid w:val="009A32BC"/>
    <w:rsid w:val="009A37DB"/>
    <w:rsid w:val="009A7490"/>
    <w:rsid w:val="009A761A"/>
    <w:rsid w:val="009A7792"/>
    <w:rsid w:val="009B0D5A"/>
    <w:rsid w:val="009B4A7E"/>
    <w:rsid w:val="009B5C79"/>
    <w:rsid w:val="009C23F4"/>
    <w:rsid w:val="009C7BAF"/>
    <w:rsid w:val="009D0C13"/>
    <w:rsid w:val="009D398E"/>
    <w:rsid w:val="009E0481"/>
    <w:rsid w:val="009E2BCA"/>
    <w:rsid w:val="009E2CD6"/>
    <w:rsid w:val="009E7620"/>
    <w:rsid w:val="009E76B6"/>
    <w:rsid w:val="009F0141"/>
    <w:rsid w:val="009F1CF6"/>
    <w:rsid w:val="00A0070F"/>
    <w:rsid w:val="00A012F8"/>
    <w:rsid w:val="00A02D8E"/>
    <w:rsid w:val="00A03F58"/>
    <w:rsid w:val="00A04120"/>
    <w:rsid w:val="00A04C07"/>
    <w:rsid w:val="00A054A9"/>
    <w:rsid w:val="00A14DE1"/>
    <w:rsid w:val="00A1586C"/>
    <w:rsid w:val="00A17CD8"/>
    <w:rsid w:val="00A262BC"/>
    <w:rsid w:val="00A30F71"/>
    <w:rsid w:val="00A32F49"/>
    <w:rsid w:val="00A33261"/>
    <w:rsid w:val="00A36C05"/>
    <w:rsid w:val="00A37005"/>
    <w:rsid w:val="00A376E6"/>
    <w:rsid w:val="00A43132"/>
    <w:rsid w:val="00A431F7"/>
    <w:rsid w:val="00A436EE"/>
    <w:rsid w:val="00A43E99"/>
    <w:rsid w:val="00A44BA2"/>
    <w:rsid w:val="00A476A6"/>
    <w:rsid w:val="00A47E8D"/>
    <w:rsid w:val="00A50E78"/>
    <w:rsid w:val="00A51D9A"/>
    <w:rsid w:val="00A54A4E"/>
    <w:rsid w:val="00A61EB8"/>
    <w:rsid w:val="00A62C65"/>
    <w:rsid w:val="00A6357B"/>
    <w:rsid w:val="00A755E0"/>
    <w:rsid w:val="00A760E7"/>
    <w:rsid w:val="00A857AB"/>
    <w:rsid w:val="00A85E88"/>
    <w:rsid w:val="00A87726"/>
    <w:rsid w:val="00A904E3"/>
    <w:rsid w:val="00A922BD"/>
    <w:rsid w:val="00A92EBD"/>
    <w:rsid w:val="00A97C68"/>
    <w:rsid w:val="00AA173B"/>
    <w:rsid w:val="00AA29D1"/>
    <w:rsid w:val="00AA47BA"/>
    <w:rsid w:val="00AB4A5E"/>
    <w:rsid w:val="00AB52EA"/>
    <w:rsid w:val="00AC1CEE"/>
    <w:rsid w:val="00AC6467"/>
    <w:rsid w:val="00AD03C1"/>
    <w:rsid w:val="00AD1CDD"/>
    <w:rsid w:val="00AD4978"/>
    <w:rsid w:val="00AE007E"/>
    <w:rsid w:val="00AE05AF"/>
    <w:rsid w:val="00AF3170"/>
    <w:rsid w:val="00B00CDE"/>
    <w:rsid w:val="00B01171"/>
    <w:rsid w:val="00B04869"/>
    <w:rsid w:val="00B04DFC"/>
    <w:rsid w:val="00B05E70"/>
    <w:rsid w:val="00B07F72"/>
    <w:rsid w:val="00B10F6C"/>
    <w:rsid w:val="00B110C8"/>
    <w:rsid w:val="00B11BBE"/>
    <w:rsid w:val="00B20913"/>
    <w:rsid w:val="00B20DD1"/>
    <w:rsid w:val="00B21298"/>
    <w:rsid w:val="00B23017"/>
    <w:rsid w:val="00B2472B"/>
    <w:rsid w:val="00B24D52"/>
    <w:rsid w:val="00B255C2"/>
    <w:rsid w:val="00B30895"/>
    <w:rsid w:val="00B32C14"/>
    <w:rsid w:val="00B37554"/>
    <w:rsid w:val="00B4160C"/>
    <w:rsid w:val="00B41CDE"/>
    <w:rsid w:val="00B436BC"/>
    <w:rsid w:val="00B439F8"/>
    <w:rsid w:val="00B510A4"/>
    <w:rsid w:val="00B5200A"/>
    <w:rsid w:val="00B52513"/>
    <w:rsid w:val="00B5382A"/>
    <w:rsid w:val="00B55299"/>
    <w:rsid w:val="00B56D00"/>
    <w:rsid w:val="00B606A3"/>
    <w:rsid w:val="00B6607F"/>
    <w:rsid w:val="00B66A62"/>
    <w:rsid w:val="00B74CA8"/>
    <w:rsid w:val="00B750A8"/>
    <w:rsid w:val="00B77DF8"/>
    <w:rsid w:val="00B77E3F"/>
    <w:rsid w:val="00B80274"/>
    <w:rsid w:val="00B80524"/>
    <w:rsid w:val="00B80EC2"/>
    <w:rsid w:val="00B83DA0"/>
    <w:rsid w:val="00B86375"/>
    <w:rsid w:val="00B86575"/>
    <w:rsid w:val="00B91902"/>
    <w:rsid w:val="00B92DBF"/>
    <w:rsid w:val="00B94EBE"/>
    <w:rsid w:val="00B979C5"/>
    <w:rsid w:val="00B97F07"/>
    <w:rsid w:val="00BA0706"/>
    <w:rsid w:val="00BA4119"/>
    <w:rsid w:val="00BB009D"/>
    <w:rsid w:val="00BB14AA"/>
    <w:rsid w:val="00BB3978"/>
    <w:rsid w:val="00BB4059"/>
    <w:rsid w:val="00BB6DC8"/>
    <w:rsid w:val="00BB7BE5"/>
    <w:rsid w:val="00BC03B0"/>
    <w:rsid w:val="00BC2DAF"/>
    <w:rsid w:val="00BC300B"/>
    <w:rsid w:val="00BC6798"/>
    <w:rsid w:val="00BD3412"/>
    <w:rsid w:val="00BE2CBE"/>
    <w:rsid w:val="00BE73D0"/>
    <w:rsid w:val="00BE753F"/>
    <w:rsid w:val="00BF7021"/>
    <w:rsid w:val="00BF734E"/>
    <w:rsid w:val="00C00E5A"/>
    <w:rsid w:val="00C00F46"/>
    <w:rsid w:val="00C13D8E"/>
    <w:rsid w:val="00C14F50"/>
    <w:rsid w:val="00C20913"/>
    <w:rsid w:val="00C241F8"/>
    <w:rsid w:val="00C33BEC"/>
    <w:rsid w:val="00C33D41"/>
    <w:rsid w:val="00C34198"/>
    <w:rsid w:val="00C35002"/>
    <w:rsid w:val="00C35063"/>
    <w:rsid w:val="00C3561C"/>
    <w:rsid w:val="00C359C5"/>
    <w:rsid w:val="00C41E9D"/>
    <w:rsid w:val="00C4325E"/>
    <w:rsid w:val="00C4545D"/>
    <w:rsid w:val="00C50568"/>
    <w:rsid w:val="00C5499B"/>
    <w:rsid w:val="00C63CD1"/>
    <w:rsid w:val="00C66A45"/>
    <w:rsid w:val="00C67C0F"/>
    <w:rsid w:val="00C734AB"/>
    <w:rsid w:val="00C83B75"/>
    <w:rsid w:val="00C85938"/>
    <w:rsid w:val="00C9464B"/>
    <w:rsid w:val="00CA32AC"/>
    <w:rsid w:val="00CA4069"/>
    <w:rsid w:val="00CA5068"/>
    <w:rsid w:val="00CA781F"/>
    <w:rsid w:val="00CB15F3"/>
    <w:rsid w:val="00CD0171"/>
    <w:rsid w:val="00CD0726"/>
    <w:rsid w:val="00CD36DD"/>
    <w:rsid w:val="00CD572F"/>
    <w:rsid w:val="00CE07A6"/>
    <w:rsid w:val="00CE0B2C"/>
    <w:rsid w:val="00CE2797"/>
    <w:rsid w:val="00CE5025"/>
    <w:rsid w:val="00CE7F6E"/>
    <w:rsid w:val="00CF1790"/>
    <w:rsid w:val="00CF25FF"/>
    <w:rsid w:val="00CF4BCA"/>
    <w:rsid w:val="00D00462"/>
    <w:rsid w:val="00D0099A"/>
    <w:rsid w:val="00D0109C"/>
    <w:rsid w:val="00D0351F"/>
    <w:rsid w:val="00D03D29"/>
    <w:rsid w:val="00D10E50"/>
    <w:rsid w:val="00D14F4C"/>
    <w:rsid w:val="00D23160"/>
    <w:rsid w:val="00D25114"/>
    <w:rsid w:val="00D2532A"/>
    <w:rsid w:val="00D25A85"/>
    <w:rsid w:val="00D25EF3"/>
    <w:rsid w:val="00D269E1"/>
    <w:rsid w:val="00D302EC"/>
    <w:rsid w:val="00D3403C"/>
    <w:rsid w:val="00D35F23"/>
    <w:rsid w:val="00D429F2"/>
    <w:rsid w:val="00D42F12"/>
    <w:rsid w:val="00D44073"/>
    <w:rsid w:val="00D4547E"/>
    <w:rsid w:val="00D46F2C"/>
    <w:rsid w:val="00D5084D"/>
    <w:rsid w:val="00D529E9"/>
    <w:rsid w:val="00D56043"/>
    <w:rsid w:val="00D57298"/>
    <w:rsid w:val="00D64CE2"/>
    <w:rsid w:val="00D65C8A"/>
    <w:rsid w:val="00D669AB"/>
    <w:rsid w:val="00D70328"/>
    <w:rsid w:val="00D72754"/>
    <w:rsid w:val="00D740B0"/>
    <w:rsid w:val="00D751E3"/>
    <w:rsid w:val="00D763C9"/>
    <w:rsid w:val="00D8029D"/>
    <w:rsid w:val="00D807A4"/>
    <w:rsid w:val="00D811E4"/>
    <w:rsid w:val="00D819C0"/>
    <w:rsid w:val="00D8273E"/>
    <w:rsid w:val="00D830D9"/>
    <w:rsid w:val="00D90F2E"/>
    <w:rsid w:val="00D94F4D"/>
    <w:rsid w:val="00D96E37"/>
    <w:rsid w:val="00DA2DD6"/>
    <w:rsid w:val="00DA52B7"/>
    <w:rsid w:val="00DA66B9"/>
    <w:rsid w:val="00DA719B"/>
    <w:rsid w:val="00DA7478"/>
    <w:rsid w:val="00DB195A"/>
    <w:rsid w:val="00DB3691"/>
    <w:rsid w:val="00DB3937"/>
    <w:rsid w:val="00DB6C1B"/>
    <w:rsid w:val="00DB7367"/>
    <w:rsid w:val="00DC0BE8"/>
    <w:rsid w:val="00DC1BE3"/>
    <w:rsid w:val="00DC2C85"/>
    <w:rsid w:val="00DC3DA2"/>
    <w:rsid w:val="00DC7986"/>
    <w:rsid w:val="00DC7FF5"/>
    <w:rsid w:val="00DD058B"/>
    <w:rsid w:val="00DD093D"/>
    <w:rsid w:val="00DD11D1"/>
    <w:rsid w:val="00DD1228"/>
    <w:rsid w:val="00DD3628"/>
    <w:rsid w:val="00DE2B74"/>
    <w:rsid w:val="00DE5ED5"/>
    <w:rsid w:val="00DE63E7"/>
    <w:rsid w:val="00DE7E46"/>
    <w:rsid w:val="00DF7DA3"/>
    <w:rsid w:val="00E0276C"/>
    <w:rsid w:val="00E02E4A"/>
    <w:rsid w:val="00E05EEC"/>
    <w:rsid w:val="00E075B7"/>
    <w:rsid w:val="00E16699"/>
    <w:rsid w:val="00E17BC2"/>
    <w:rsid w:val="00E20A97"/>
    <w:rsid w:val="00E21ED4"/>
    <w:rsid w:val="00E26222"/>
    <w:rsid w:val="00E354C0"/>
    <w:rsid w:val="00E379C3"/>
    <w:rsid w:val="00E54267"/>
    <w:rsid w:val="00E562E1"/>
    <w:rsid w:val="00E63D4B"/>
    <w:rsid w:val="00E708F6"/>
    <w:rsid w:val="00E71DC9"/>
    <w:rsid w:val="00E737F5"/>
    <w:rsid w:val="00E81BDF"/>
    <w:rsid w:val="00E82D90"/>
    <w:rsid w:val="00E836FC"/>
    <w:rsid w:val="00E850DE"/>
    <w:rsid w:val="00E86759"/>
    <w:rsid w:val="00E86BF6"/>
    <w:rsid w:val="00E961BF"/>
    <w:rsid w:val="00EA588C"/>
    <w:rsid w:val="00EB0AF5"/>
    <w:rsid w:val="00EB2324"/>
    <w:rsid w:val="00EB3B54"/>
    <w:rsid w:val="00EB4A36"/>
    <w:rsid w:val="00EB523D"/>
    <w:rsid w:val="00EC2B83"/>
    <w:rsid w:val="00EC5BFA"/>
    <w:rsid w:val="00EC71DB"/>
    <w:rsid w:val="00ED2077"/>
    <w:rsid w:val="00EE3679"/>
    <w:rsid w:val="00EE4EAE"/>
    <w:rsid w:val="00EE7B90"/>
    <w:rsid w:val="00EF1F31"/>
    <w:rsid w:val="00EF46C8"/>
    <w:rsid w:val="00EF7632"/>
    <w:rsid w:val="00F0298D"/>
    <w:rsid w:val="00F1194A"/>
    <w:rsid w:val="00F121C9"/>
    <w:rsid w:val="00F123E9"/>
    <w:rsid w:val="00F12C9A"/>
    <w:rsid w:val="00F13C56"/>
    <w:rsid w:val="00F13CEE"/>
    <w:rsid w:val="00F1438E"/>
    <w:rsid w:val="00F20AF2"/>
    <w:rsid w:val="00F24DB1"/>
    <w:rsid w:val="00F27324"/>
    <w:rsid w:val="00F305D6"/>
    <w:rsid w:val="00F30EB3"/>
    <w:rsid w:val="00F354C3"/>
    <w:rsid w:val="00F37241"/>
    <w:rsid w:val="00F40742"/>
    <w:rsid w:val="00F41413"/>
    <w:rsid w:val="00F4175C"/>
    <w:rsid w:val="00F436A2"/>
    <w:rsid w:val="00F450E4"/>
    <w:rsid w:val="00F5329A"/>
    <w:rsid w:val="00F5631F"/>
    <w:rsid w:val="00F56FAF"/>
    <w:rsid w:val="00F5736E"/>
    <w:rsid w:val="00F577A2"/>
    <w:rsid w:val="00F57B68"/>
    <w:rsid w:val="00F663F8"/>
    <w:rsid w:val="00F66460"/>
    <w:rsid w:val="00F67431"/>
    <w:rsid w:val="00F67C70"/>
    <w:rsid w:val="00F708C0"/>
    <w:rsid w:val="00F715CB"/>
    <w:rsid w:val="00F7168C"/>
    <w:rsid w:val="00F77345"/>
    <w:rsid w:val="00F82CFC"/>
    <w:rsid w:val="00F86261"/>
    <w:rsid w:val="00F91884"/>
    <w:rsid w:val="00F9794B"/>
    <w:rsid w:val="00FA01AB"/>
    <w:rsid w:val="00FA592C"/>
    <w:rsid w:val="00FA7B66"/>
    <w:rsid w:val="00FB2DB9"/>
    <w:rsid w:val="00FB7CDE"/>
    <w:rsid w:val="00FC4D76"/>
    <w:rsid w:val="00FC78B1"/>
    <w:rsid w:val="00FD0C4C"/>
    <w:rsid w:val="00FD3081"/>
    <w:rsid w:val="00FD38A0"/>
    <w:rsid w:val="00FD46A3"/>
    <w:rsid w:val="00FD6CBF"/>
    <w:rsid w:val="00FE0A33"/>
    <w:rsid w:val="00FE0B16"/>
    <w:rsid w:val="00FE31C0"/>
    <w:rsid w:val="00FE544C"/>
    <w:rsid w:val="00FF1454"/>
    <w:rsid w:val="00FF1AB4"/>
    <w:rsid w:val="00FF21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67D8BA"/>
  <w15:chartTrackingRefBased/>
  <w15:docId w15:val="{AB522B7A-EA3C-7346-AC76-5105FD037A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03E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ss9ebb7">
    <w:name w:val="acss9ebb7"/>
    <w:basedOn w:val="Normal"/>
    <w:rsid w:val="00335754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335754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5631F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03E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6103E4"/>
    <w:rPr>
      <w:i/>
      <w:iCs/>
    </w:rPr>
  </w:style>
  <w:style w:type="paragraph" w:customStyle="1" w:styleId="comment">
    <w:name w:val="comment"/>
    <w:basedOn w:val="Normal"/>
    <w:rsid w:val="006103E4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6103E4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shr-txt">
    <w:name w:val="shr-txt"/>
    <w:basedOn w:val="DefaultParagraphFont"/>
    <w:rsid w:val="006103E4"/>
  </w:style>
  <w:style w:type="character" w:customStyle="1" w:styleId="athr-tx">
    <w:name w:val="athr-tx"/>
    <w:basedOn w:val="DefaultParagraphFont"/>
    <w:rsid w:val="006103E4"/>
  </w:style>
  <w:style w:type="character" w:customStyle="1" w:styleId="author-name">
    <w:name w:val="author-name"/>
    <w:basedOn w:val="DefaultParagraphFont"/>
    <w:rsid w:val="006103E4"/>
  </w:style>
  <w:style w:type="paragraph" w:styleId="ListParagraph">
    <w:name w:val="List Paragraph"/>
    <w:basedOn w:val="Normal"/>
    <w:uiPriority w:val="34"/>
    <w:qFormat/>
    <w:rsid w:val="00BC2DA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B7402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C6F2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C6F2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C6F21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1C6F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6F21"/>
  </w:style>
  <w:style w:type="paragraph" w:styleId="Footer">
    <w:name w:val="footer"/>
    <w:basedOn w:val="Normal"/>
    <w:link w:val="FooterChar"/>
    <w:uiPriority w:val="99"/>
    <w:unhideWhenUsed/>
    <w:rsid w:val="001C6F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6F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383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5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28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5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6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1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72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2610440">
          <w:marLeft w:val="4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9088">
              <w:marLeft w:val="0"/>
              <w:marRight w:val="0"/>
              <w:marTop w:val="450"/>
              <w:marBottom w:val="0"/>
              <w:divBdr>
                <w:top w:val="dotted" w:sz="6" w:space="15" w:color="CCCCCC"/>
                <w:left w:val="none" w:sz="0" w:space="4" w:color="auto"/>
                <w:bottom w:val="none" w:sz="0" w:space="0" w:color="auto"/>
                <w:right w:val="none" w:sz="0" w:space="4" w:color="auto"/>
              </w:divBdr>
              <w:divsChild>
                <w:div w:id="1204710837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wotandpestle.com/hilton-worldwide-holdings-inc/2020" TargetMode="External" /><Relationship Id="rId13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hyperlink" Target="http://www.newsroom.hilton.com" TargetMode="External" /><Relationship Id="rId12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1.xml" /><Relationship Id="rId5" Type="http://schemas.openxmlformats.org/officeDocument/2006/relationships/footnotes" Target="footnotes.xml" /><Relationship Id="rId10" Type="http://schemas.openxmlformats.org/officeDocument/2006/relationships/hyperlink" Target="http://www.swotandpestle.com/hilton-worldeide-holdings-inc/2020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://www.newsroom.hilton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2098</Words>
  <Characters>11963</Characters>
  <Application>Microsoft Office Word</Application>
  <DocSecurity>0</DocSecurity>
  <Lines>99</Lines>
  <Paragraphs>28</Paragraphs>
  <ScaleCrop>false</ScaleCrop>
  <Company/>
  <LinksUpToDate>false</LinksUpToDate>
  <CharactersWithSpaces>14033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ulyssestyme44@gmail.com</dc:creator>
  <cp:keywords/>
  <dc:description/>
  <cp:lastModifiedBy>ulyssestyme44@gmail.com</cp:lastModifiedBy>
  <cp:revision>2</cp:revision>
  <dcterms:created xsi:type="dcterms:W3CDTF">2020-03-05T13:01:00Z</dcterms:created>
  <dcterms:modified xsi:type="dcterms:W3CDTF">2020-03-05T13:01:00Z</dcterms:modified>
</cp:coreProperties>
</file>