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09A70" w14:textId="277D33B8" w:rsidR="00880F36" w:rsidRPr="00880F36" w:rsidRDefault="00880F36" w:rsidP="00880F36">
      <w:pPr>
        <w:jc w:val="center"/>
        <w:rPr>
          <w:rFonts w:asciiTheme="majorHAnsi" w:hAnsiTheme="majorHAnsi"/>
          <w:sz w:val="32"/>
          <w:szCs w:val="32"/>
        </w:rPr>
      </w:pPr>
      <w:r w:rsidRPr="00880F36">
        <w:rPr>
          <w:rFonts w:asciiTheme="majorHAnsi" w:hAnsiTheme="majorHAnsi"/>
          <w:sz w:val="32"/>
          <w:szCs w:val="32"/>
        </w:rPr>
        <w:t xml:space="preserve">Notes and Resources from ‘ADHD – A Changing Conversation’ </w:t>
      </w:r>
    </w:p>
    <w:p w14:paraId="3E518398" w14:textId="77777777" w:rsidR="00880F36" w:rsidRDefault="00880F36" w:rsidP="00880F36">
      <w:pPr>
        <w:rPr>
          <w:rFonts w:asciiTheme="majorHAnsi" w:hAnsiTheme="majorHAnsi"/>
        </w:rPr>
      </w:pPr>
    </w:p>
    <w:p w14:paraId="0935D6EA" w14:textId="77777777" w:rsidR="00880F36" w:rsidRDefault="00880F36" w:rsidP="00880F36">
      <w:pPr>
        <w:rPr>
          <w:rFonts w:asciiTheme="majorHAnsi" w:hAnsiTheme="majorHAnsi"/>
        </w:rPr>
      </w:pPr>
    </w:p>
    <w:p w14:paraId="4309FE1B" w14:textId="76D34BF3" w:rsidR="006D3FB8" w:rsidRPr="00880F36" w:rsidRDefault="0027543F" w:rsidP="00880F36">
      <w:pPr>
        <w:rPr>
          <w:rFonts w:asciiTheme="majorHAnsi" w:hAnsiTheme="majorHAnsi"/>
        </w:rPr>
      </w:pPr>
      <w:r w:rsidRPr="00880F36">
        <w:rPr>
          <w:rFonts w:asciiTheme="majorHAnsi" w:hAnsiTheme="majorHAnsi"/>
        </w:rPr>
        <w:t>A POSITIVE FRAMEWORK FOR ADHD</w:t>
      </w:r>
    </w:p>
    <w:p w14:paraId="1849B46E" w14:textId="77777777" w:rsidR="00B42613" w:rsidRPr="00880F36" w:rsidRDefault="00B42613">
      <w:pPr>
        <w:rPr>
          <w:rFonts w:asciiTheme="majorHAnsi" w:hAnsiTheme="majorHAnsi"/>
        </w:rPr>
      </w:pPr>
    </w:p>
    <w:p w14:paraId="64D3822B" w14:textId="77777777" w:rsidR="00851AB9" w:rsidRPr="00880F36" w:rsidRDefault="00851AB9" w:rsidP="00851AB9">
      <w:pPr>
        <w:rPr>
          <w:rFonts w:asciiTheme="majorHAnsi" w:hAnsiTheme="majorHAnsi"/>
          <w:u w:val="single"/>
        </w:rPr>
      </w:pPr>
      <w:r w:rsidRPr="00880F36">
        <w:rPr>
          <w:rFonts w:asciiTheme="majorHAnsi" w:hAnsiTheme="majorHAnsi"/>
          <w:u w:val="single"/>
        </w:rPr>
        <w:t>A Consistent and joined up approach</w:t>
      </w:r>
    </w:p>
    <w:p w14:paraId="2135A2FC" w14:textId="77777777" w:rsidR="00851AB9" w:rsidRPr="00880F36" w:rsidRDefault="00851AB9" w:rsidP="00851AB9">
      <w:pPr>
        <w:rPr>
          <w:rFonts w:asciiTheme="majorHAnsi" w:hAnsiTheme="majorHAnsi"/>
        </w:rPr>
      </w:pPr>
    </w:p>
    <w:p w14:paraId="21BA5E96" w14:textId="77777777" w:rsidR="00851AB9" w:rsidRPr="00880F36" w:rsidRDefault="00851AB9" w:rsidP="00851AB9">
      <w:pPr>
        <w:rPr>
          <w:rFonts w:asciiTheme="majorHAnsi" w:hAnsiTheme="majorHAnsi"/>
        </w:rPr>
      </w:pPr>
      <w:r w:rsidRPr="00880F36">
        <w:rPr>
          <w:rFonts w:asciiTheme="majorHAnsi" w:hAnsiTheme="majorHAnsi"/>
        </w:rPr>
        <w:t xml:space="preserve">The CPD Seminar and workshop discussed the importance of joined up support. </w:t>
      </w:r>
    </w:p>
    <w:p w14:paraId="05CB6D73" w14:textId="77777777" w:rsidR="00851AB9" w:rsidRPr="00880F36" w:rsidRDefault="00851AB9" w:rsidP="00851AB9">
      <w:pPr>
        <w:rPr>
          <w:rFonts w:asciiTheme="majorHAnsi" w:hAnsiTheme="majorHAnsi"/>
        </w:rPr>
      </w:pPr>
    </w:p>
    <w:p w14:paraId="683276CB" w14:textId="77777777" w:rsidR="00851AB9" w:rsidRPr="00880F36" w:rsidRDefault="00851AB9" w:rsidP="00851AB9">
      <w:pPr>
        <w:rPr>
          <w:rFonts w:asciiTheme="majorHAnsi" w:hAnsiTheme="majorHAnsi"/>
        </w:rPr>
      </w:pPr>
      <w:r w:rsidRPr="00880F36">
        <w:rPr>
          <w:rFonts w:asciiTheme="majorHAnsi" w:hAnsiTheme="majorHAnsi"/>
        </w:rPr>
        <w:t>The following points were identified:</w:t>
      </w:r>
    </w:p>
    <w:p w14:paraId="7304356A" w14:textId="77777777"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Importance of awareness regarding the language embedded in the diagnostic process and reports that may be medicalised, and political.</w:t>
      </w:r>
    </w:p>
    <w:p w14:paraId="03822463" w14:textId="77777777"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A need to recognise and understand the serious mental health issues related to ADHD.</w:t>
      </w:r>
    </w:p>
    <w:p w14:paraId="32BAADA0" w14:textId="77777777"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Importance of a careful initial discussion of the diagnostic assessment report with the student, and opportunities to revisit and discuss the diagnostic report as support progresses.</w:t>
      </w:r>
    </w:p>
    <w:p w14:paraId="3EA3ADCA" w14:textId="4CC32DA8"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 xml:space="preserve">A consistent approach across all members of </w:t>
      </w:r>
      <w:r w:rsidR="00F7503F" w:rsidRPr="00880F36">
        <w:rPr>
          <w:rFonts w:asciiTheme="majorHAnsi" w:hAnsiTheme="majorHAnsi"/>
        </w:rPr>
        <w:t>the support team that recognises</w:t>
      </w:r>
      <w:r w:rsidRPr="00880F36">
        <w:rPr>
          <w:rFonts w:asciiTheme="majorHAnsi" w:hAnsiTheme="majorHAnsi"/>
        </w:rPr>
        <w:t xml:space="preserve"> the impact and implications of an ADHD diagnosis – assessors, mental health team, mentors, SSLs, AT trainers and SAs.</w:t>
      </w:r>
    </w:p>
    <w:p w14:paraId="284EEFFB" w14:textId="77777777"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Regular meetings and discussions between team members supporting individual students to promote such a consistent approach.</w:t>
      </w:r>
    </w:p>
    <w:p w14:paraId="7759429A" w14:textId="76BB5647" w:rsidR="00851AB9" w:rsidRPr="00880F36" w:rsidRDefault="00851AB9" w:rsidP="00851AB9">
      <w:pPr>
        <w:pStyle w:val="ListParagraph"/>
        <w:numPr>
          <w:ilvl w:val="0"/>
          <w:numId w:val="5"/>
        </w:numPr>
        <w:rPr>
          <w:rFonts w:asciiTheme="majorHAnsi" w:hAnsiTheme="majorHAnsi"/>
        </w:rPr>
      </w:pPr>
      <w:r w:rsidRPr="00880F36">
        <w:rPr>
          <w:rFonts w:asciiTheme="majorHAnsi" w:hAnsiTheme="majorHAnsi"/>
        </w:rPr>
        <w:t>The importance of developing a positive dialogue university wide about ADHD</w:t>
      </w:r>
      <w:r w:rsidR="00F7503F" w:rsidRPr="00880F36">
        <w:rPr>
          <w:rFonts w:asciiTheme="majorHAnsi" w:hAnsiTheme="majorHAnsi"/>
        </w:rPr>
        <w:t>.</w:t>
      </w:r>
    </w:p>
    <w:p w14:paraId="0BE9D03E" w14:textId="3233A3A4" w:rsidR="00F7503F" w:rsidRPr="00880F36" w:rsidRDefault="00F7503F" w:rsidP="00F7503F">
      <w:pPr>
        <w:rPr>
          <w:rFonts w:asciiTheme="majorHAnsi" w:hAnsiTheme="majorHAnsi"/>
        </w:rPr>
      </w:pPr>
      <w:r w:rsidRPr="00880F36">
        <w:rPr>
          <w:rFonts w:asciiTheme="majorHAnsi" w:hAnsiTheme="majorHAnsi"/>
        </w:rPr>
        <w:t>Recommendations: To make opportunities available for cross departmental dialogue and training around ADHD and other neurodiversities.</w:t>
      </w:r>
    </w:p>
    <w:p w14:paraId="5FAC01F2" w14:textId="77777777" w:rsidR="00851AB9" w:rsidRPr="00880F36" w:rsidRDefault="00851AB9">
      <w:pPr>
        <w:rPr>
          <w:rFonts w:asciiTheme="majorHAnsi" w:hAnsiTheme="majorHAnsi"/>
          <w:u w:val="single"/>
        </w:rPr>
      </w:pPr>
    </w:p>
    <w:p w14:paraId="0324E193" w14:textId="2F23884B" w:rsidR="00EE2FAB" w:rsidRPr="00880F36" w:rsidRDefault="00EE2FAB">
      <w:pPr>
        <w:rPr>
          <w:rFonts w:asciiTheme="majorHAnsi" w:hAnsiTheme="majorHAnsi"/>
          <w:u w:val="single"/>
        </w:rPr>
      </w:pPr>
      <w:r w:rsidRPr="00880F36">
        <w:rPr>
          <w:rFonts w:asciiTheme="majorHAnsi" w:hAnsiTheme="majorHAnsi"/>
          <w:u w:val="single"/>
        </w:rPr>
        <w:t>Neurodiversity</w:t>
      </w:r>
    </w:p>
    <w:p w14:paraId="38EE75A2" w14:textId="77777777" w:rsidR="00EE2FAB" w:rsidRPr="00880F36" w:rsidRDefault="00EE2FAB">
      <w:pPr>
        <w:rPr>
          <w:rFonts w:asciiTheme="majorHAnsi" w:hAnsiTheme="majorHAnsi"/>
        </w:rPr>
      </w:pPr>
    </w:p>
    <w:p w14:paraId="3DAD21DC" w14:textId="42FE4318" w:rsidR="00A3675A" w:rsidRPr="00880F36" w:rsidRDefault="00277579">
      <w:pPr>
        <w:rPr>
          <w:rFonts w:asciiTheme="majorHAnsi" w:hAnsiTheme="majorHAnsi"/>
        </w:rPr>
      </w:pPr>
      <w:r w:rsidRPr="00880F36">
        <w:rPr>
          <w:rFonts w:asciiTheme="majorHAnsi" w:hAnsiTheme="majorHAnsi"/>
        </w:rPr>
        <w:t>The CPD seminar and w</w:t>
      </w:r>
      <w:r w:rsidR="00A90039" w:rsidRPr="00880F36">
        <w:rPr>
          <w:rFonts w:asciiTheme="majorHAnsi" w:hAnsiTheme="majorHAnsi"/>
        </w:rPr>
        <w:t xml:space="preserve">orkshop identified the </w:t>
      </w:r>
      <w:r w:rsidR="00EE2FAB" w:rsidRPr="00880F36">
        <w:rPr>
          <w:rFonts w:asciiTheme="majorHAnsi" w:hAnsiTheme="majorHAnsi"/>
        </w:rPr>
        <w:t>concept of ADHD as n</w:t>
      </w:r>
      <w:r w:rsidR="0027543F" w:rsidRPr="00880F36">
        <w:rPr>
          <w:rFonts w:asciiTheme="majorHAnsi" w:hAnsiTheme="majorHAnsi"/>
        </w:rPr>
        <w:t>eurodiversity</w:t>
      </w:r>
      <w:r w:rsidR="00EE2FAB" w:rsidRPr="00880F36">
        <w:rPr>
          <w:rFonts w:asciiTheme="majorHAnsi" w:hAnsiTheme="majorHAnsi"/>
        </w:rPr>
        <w:t xml:space="preserve"> as a positive way of viewing a diagnosis of ADHD.</w:t>
      </w:r>
    </w:p>
    <w:p w14:paraId="5351B23A" w14:textId="77777777" w:rsidR="00323709" w:rsidRPr="00880F36" w:rsidRDefault="00323709">
      <w:pPr>
        <w:rPr>
          <w:rFonts w:asciiTheme="majorHAnsi" w:hAnsiTheme="majorHAnsi"/>
        </w:rPr>
      </w:pPr>
    </w:p>
    <w:p w14:paraId="4C65E940" w14:textId="74638E69" w:rsidR="00646548" w:rsidRPr="00880F36" w:rsidRDefault="00323709" w:rsidP="004029C5">
      <w:pPr>
        <w:rPr>
          <w:rFonts w:asciiTheme="majorHAnsi" w:hAnsiTheme="majorHAnsi"/>
        </w:rPr>
      </w:pPr>
      <w:r w:rsidRPr="00880F36">
        <w:rPr>
          <w:rFonts w:asciiTheme="majorHAnsi" w:hAnsiTheme="majorHAnsi"/>
        </w:rPr>
        <w:t>In the UK grou</w:t>
      </w:r>
      <w:r w:rsidR="0027543F" w:rsidRPr="00880F36">
        <w:rPr>
          <w:rFonts w:asciiTheme="majorHAnsi" w:hAnsiTheme="majorHAnsi"/>
        </w:rPr>
        <w:t>ps such as the ADHD Foundation</w:t>
      </w:r>
      <w:r w:rsidRPr="00880F36">
        <w:rPr>
          <w:rFonts w:asciiTheme="majorHAnsi" w:hAnsiTheme="majorHAnsi"/>
        </w:rPr>
        <w:t xml:space="preserve"> promote a neurodiversity paradigm. Such a view is enabling, as opposed to disabling, and moves away from a narrow view of intelligence.</w:t>
      </w:r>
      <w:r w:rsidR="00646548" w:rsidRPr="00880F36">
        <w:rPr>
          <w:rFonts w:asciiTheme="majorHAnsi" w:hAnsiTheme="majorHAnsi"/>
        </w:rPr>
        <w:t xml:space="preserve"> It helps to combat the stigma associated with ADHD.</w:t>
      </w:r>
    </w:p>
    <w:p w14:paraId="51CF87F8" w14:textId="77777777" w:rsidR="0027543F" w:rsidRPr="00880F36" w:rsidRDefault="0027543F" w:rsidP="004029C5">
      <w:pPr>
        <w:rPr>
          <w:rFonts w:asciiTheme="majorHAnsi" w:hAnsiTheme="majorHAnsi"/>
        </w:rPr>
      </w:pPr>
    </w:p>
    <w:p w14:paraId="3688CFBE" w14:textId="22F4749E" w:rsidR="00E36AD2" w:rsidRPr="00880F36" w:rsidRDefault="0027543F" w:rsidP="004029C5">
      <w:pPr>
        <w:rPr>
          <w:rFonts w:asciiTheme="majorHAnsi" w:hAnsiTheme="majorHAnsi"/>
        </w:rPr>
      </w:pPr>
      <w:r w:rsidRPr="00880F36">
        <w:rPr>
          <w:rFonts w:asciiTheme="majorHAnsi" w:hAnsiTheme="majorHAnsi"/>
        </w:rPr>
        <w:t xml:space="preserve">The following article appears on </w:t>
      </w:r>
      <w:r w:rsidR="00880F36">
        <w:rPr>
          <w:rFonts w:asciiTheme="majorHAnsi" w:hAnsiTheme="majorHAnsi"/>
        </w:rPr>
        <w:t>the website Unpacking ADHD</w:t>
      </w:r>
      <w:r w:rsidR="00E36AD2" w:rsidRPr="00880F36">
        <w:rPr>
          <w:rFonts w:asciiTheme="majorHAnsi" w:hAnsiTheme="majorHAnsi"/>
        </w:rPr>
        <w:t xml:space="preserve"> and may be of interest to students exploring this idea for the first time.</w:t>
      </w:r>
    </w:p>
    <w:p w14:paraId="5C6F79EA" w14:textId="77777777" w:rsidR="00E36AD2" w:rsidRPr="00880F36" w:rsidRDefault="00E36AD2" w:rsidP="004029C5">
      <w:pPr>
        <w:rPr>
          <w:rFonts w:asciiTheme="majorHAnsi" w:hAnsiTheme="majorHAnsi"/>
        </w:rPr>
      </w:pPr>
    </w:p>
    <w:p w14:paraId="4A1ADC61" w14:textId="4283C762" w:rsidR="0027543F" w:rsidRPr="00880F36" w:rsidRDefault="00880F36" w:rsidP="004029C5">
      <w:pPr>
        <w:rPr>
          <w:rFonts w:asciiTheme="majorHAnsi" w:hAnsiTheme="majorHAnsi"/>
        </w:rPr>
      </w:pPr>
      <w:hyperlink r:id="rId5" w:history="1">
        <w:r w:rsidR="00E36AD2" w:rsidRPr="00880F36">
          <w:rPr>
            <w:rStyle w:val="Hyperlink"/>
            <w:rFonts w:asciiTheme="majorHAnsi" w:hAnsiTheme="majorHAnsi"/>
          </w:rPr>
          <w:t>https://www.unpackingadhd.com/neurodiversity-and-adhd-in-support-of-divergent-thinking/</w:t>
        </w:r>
      </w:hyperlink>
      <w:r w:rsidR="00E36AD2" w:rsidRPr="00880F36">
        <w:rPr>
          <w:rFonts w:asciiTheme="majorHAnsi" w:hAnsiTheme="majorHAnsi"/>
        </w:rPr>
        <w:t xml:space="preserve"> </w:t>
      </w:r>
    </w:p>
    <w:p w14:paraId="2315A523" w14:textId="77777777" w:rsidR="00880F36" w:rsidRPr="00880F36" w:rsidRDefault="00880F36" w:rsidP="00880F36">
      <w:pPr>
        <w:rPr>
          <w:rFonts w:asciiTheme="majorHAnsi" w:hAnsiTheme="majorHAnsi"/>
        </w:rPr>
      </w:pPr>
    </w:p>
    <w:tbl>
      <w:tblPr>
        <w:tblStyle w:val="TableGrid"/>
        <w:tblW w:w="0" w:type="auto"/>
        <w:tblLook w:val="04A0" w:firstRow="1" w:lastRow="0" w:firstColumn="1" w:lastColumn="0" w:noHBand="0" w:noVBand="1"/>
      </w:tblPr>
      <w:tblGrid>
        <w:gridCol w:w="8516"/>
      </w:tblGrid>
      <w:tr w:rsidR="00880F36" w14:paraId="7888ECB0" w14:textId="77777777" w:rsidTr="00880F36">
        <w:tc>
          <w:tcPr>
            <w:tcW w:w="8516" w:type="dxa"/>
          </w:tcPr>
          <w:p w14:paraId="43F1AC16" w14:textId="77777777" w:rsidR="0027543F" w:rsidRPr="00880F36" w:rsidRDefault="0027543F" w:rsidP="00880F36">
            <w:pPr>
              <w:rPr>
                <w:rFonts w:asciiTheme="majorHAnsi" w:hAnsiTheme="majorHAnsi"/>
                <w:b/>
                <w:bCs/>
              </w:rPr>
            </w:pPr>
            <w:r w:rsidRPr="00880F36">
              <w:rPr>
                <w:rFonts w:asciiTheme="majorHAnsi" w:hAnsiTheme="majorHAnsi"/>
              </w:rPr>
              <w:t>Neurodiversity and ADHD: In Support of Divergent Thinking</w:t>
            </w:r>
          </w:p>
          <w:p w14:paraId="29639EC3" w14:textId="77777777" w:rsidR="00880F36" w:rsidRPr="00880F36" w:rsidRDefault="00880F36" w:rsidP="00880F36">
            <w:pPr>
              <w:rPr>
                <w:rFonts w:asciiTheme="majorHAnsi" w:hAnsiTheme="majorHAnsi"/>
              </w:rPr>
            </w:pPr>
            <w:r w:rsidRPr="00880F36">
              <w:rPr>
                <w:rFonts w:asciiTheme="majorHAnsi" w:hAnsiTheme="majorHAnsi"/>
              </w:rPr>
              <w:t>by </w:t>
            </w:r>
            <w:hyperlink r:id="rId6" w:tooltip="Posts by Don Baker, Founder" w:history="1">
              <w:r w:rsidRPr="00880F36">
                <w:rPr>
                  <w:rStyle w:val="Hyperlink"/>
                  <w:rFonts w:asciiTheme="majorHAnsi" w:hAnsiTheme="majorHAnsi"/>
                </w:rPr>
                <w:t>Don Baker, Founder</w:t>
              </w:r>
            </w:hyperlink>
            <w:r w:rsidRPr="00880F36">
              <w:rPr>
                <w:rFonts w:asciiTheme="majorHAnsi" w:hAnsiTheme="majorHAnsi"/>
              </w:rPr>
              <w:t> | Feb 17, 2016 </w:t>
            </w:r>
          </w:p>
          <w:p w14:paraId="6DCE5F5A" w14:textId="77777777" w:rsidR="00880F36" w:rsidRPr="00880F36" w:rsidRDefault="00880F36" w:rsidP="00880F36">
            <w:pPr>
              <w:rPr>
                <w:rFonts w:asciiTheme="majorHAnsi" w:hAnsiTheme="majorHAnsi"/>
              </w:rPr>
            </w:pPr>
          </w:p>
          <w:p w14:paraId="212CE899"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xml:space="preserve">I’ve met with 16 year old Jesse four times. Dad comes with Jesse to my office and </w:t>
            </w:r>
            <w:r w:rsidRPr="00880F36">
              <w:rPr>
                <w:rFonts w:asciiTheme="majorHAnsi" w:hAnsiTheme="majorHAnsi"/>
                <w:color w:val="215868" w:themeColor="accent5" w:themeShade="80"/>
              </w:rPr>
              <w:lastRenderedPageBreak/>
              <w:t>attended the first two meetings. I can tell that Dad is very concerned about Jesse – “he’s not mainstreaming well with his peers, high emotional EQ manifesting in hurt feelings, feeling defeated, and considerable social anxiety.”</w:t>
            </w:r>
          </w:p>
          <w:p w14:paraId="52E3F472"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Did I mention that Jesse has tested off the charts on standardized tests but his GPA is a 2.5? Oh, and he was diagnosed ADHD six months ago.</w:t>
            </w:r>
          </w:p>
          <w:p w14:paraId="0E25A278"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In the second session, I thought there’d be value in running the idea of neurodiversity by Jesse.</w:t>
            </w:r>
          </w:p>
          <w:p w14:paraId="54D67C08"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w:t>
            </w:r>
          </w:p>
          <w:p w14:paraId="43611FB7"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What is Neurodiversity?</w:t>
            </w:r>
          </w:p>
          <w:p w14:paraId="000A7D09"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Thomas Armstrong, PhD defines neurodiversity as “an idea which asserts that atypical (neurodivergent) neurological development is a </w:t>
            </w:r>
            <w:r w:rsidRPr="00880F36">
              <w:rPr>
                <w:rFonts w:asciiTheme="majorHAnsi" w:hAnsiTheme="majorHAnsi"/>
                <w:b/>
                <w:bCs/>
                <w:color w:val="215868" w:themeColor="accent5" w:themeShade="80"/>
              </w:rPr>
              <w:t>normal human difference</w:t>
            </w:r>
            <w:r w:rsidRPr="00880F36">
              <w:rPr>
                <w:rFonts w:asciiTheme="majorHAnsi" w:hAnsiTheme="majorHAnsi"/>
                <w:color w:val="215868" w:themeColor="accent5" w:themeShade="80"/>
              </w:rPr>
              <w:t> that is to be recognized and respected as any other human variation.”</w:t>
            </w:r>
          </w:p>
          <w:p w14:paraId="2D6B75AC"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Psychology Today ran an interesting piece called </w:t>
            </w:r>
            <w:hyperlink r:id="rId7" w:history="1">
              <w:r w:rsidRPr="00880F36">
                <w:rPr>
                  <w:rStyle w:val="Hyperlink"/>
                  <w:rFonts w:asciiTheme="majorHAnsi" w:hAnsiTheme="majorHAnsi"/>
                  <w:color w:val="215868" w:themeColor="accent5" w:themeShade="80"/>
                </w:rPr>
                <w:t>Disease, Disorder, or Neurodiversity: The Case of ADHD</w:t>
              </w:r>
            </w:hyperlink>
            <w:r w:rsidRPr="00880F36">
              <w:rPr>
                <w:rFonts w:asciiTheme="majorHAnsi" w:hAnsiTheme="majorHAnsi"/>
                <w:color w:val="215868" w:themeColor="accent5" w:themeShade="80"/>
              </w:rPr>
              <w:t> in which author Marc Lewis PhD states “many scientists believe that a certain amount of psychological diversity is built into the human race because it provides an evolutionary advantage for all of us. This built-in diversity in brain plans — or neurodiversity — has often been linked with genetic variation.”</w:t>
            </w:r>
          </w:p>
          <w:p w14:paraId="0E8E1231"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xml:space="preserve">He concludes by saying “the psychological qualities of a genetic distinction can’t be defined or </w:t>
            </w:r>
            <w:proofErr w:type="spellStart"/>
            <w:r w:rsidRPr="00880F36">
              <w:rPr>
                <w:rFonts w:asciiTheme="majorHAnsi" w:hAnsiTheme="majorHAnsi"/>
                <w:color w:val="215868" w:themeColor="accent5" w:themeShade="80"/>
              </w:rPr>
              <w:t>labeled</w:t>
            </w:r>
            <w:proofErr w:type="spellEnd"/>
            <w:r w:rsidRPr="00880F36">
              <w:rPr>
                <w:rFonts w:asciiTheme="majorHAnsi" w:hAnsiTheme="majorHAnsi"/>
                <w:color w:val="215868" w:themeColor="accent5" w:themeShade="80"/>
              </w:rPr>
              <w:t xml:space="preserve"> in a vacuum. The advantages or disadvantages of that distinction can only be described in context.”</w:t>
            </w:r>
          </w:p>
          <w:p w14:paraId="7B5CA695"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A lot of big words, I know, but the gist is that </w:t>
            </w:r>
            <w:r w:rsidRPr="00880F36">
              <w:rPr>
                <w:rFonts w:asciiTheme="majorHAnsi" w:hAnsiTheme="majorHAnsi"/>
                <w:b/>
                <w:bCs/>
                <w:color w:val="215868" w:themeColor="accent5" w:themeShade="80"/>
              </w:rPr>
              <w:t xml:space="preserve">differences in neurology don’t have to be automatically </w:t>
            </w:r>
            <w:proofErr w:type="spellStart"/>
            <w:r w:rsidRPr="00880F36">
              <w:rPr>
                <w:rFonts w:asciiTheme="majorHAnsi" w:hAnsiTheme="majorHAnsi"/>
                <w:b/>
                <w:bCs/>
                <w:color w:val="215868" w:themeColor="accent5" w:themeShade="80"/>
              </w:rPr>
              <w:t>labeled</w:t>
            </w:r>
            <w:proofErr w:type="spellEnd"/>
            <w:r w:rsidRPr="00880F36">
              <w:rPr>
                <w:rFonts w:asciiTheme="majorHAnsi" w:hAnsiTheme="majorHAnsi"/>
                <w:b/>
                <w:bCs/>
                <w:color w:val="215868" w:themeColor="accent5" w:themeShade="80"/>
              </w:rPr>
              <w:t xml:space="preserve"> as bad or wrong or disordered.</w:t>
            </w:r>
            <w:r w:rsidRPr="00880F36">
              <w:rPr>
                <w:rFonts w:asciiTheme="majorHAnsi" w:hAnsiTheme="majorHAnsi"/>
                <w:color w:val="215868" w:themeColor="accent5" w:themeShade="80"/>
              </w:rPr>
              <w:t> They are a normal part of the human spectrum. This is so refreshing and revolutionary — and sadly so different from what most people think when they start recognizing ADHD traits in themselves or get an ADHD diagnosis.</w:t>
            </w:r>
          </w:p>
          <w:p w14:paraId="2C6F9898"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w:t>
            </w:r>
          </w:p>
          <w:p w14:paraId="503DB970"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The Advantages of a Neurodiversity Approach</w:t>
            </w:r>
          </w:p>
          <w:p w14:paraId="6AFFDCB2"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I’ve been working primarily with those of us who are “other wired” for nearly 20 years, and I know that variations in brain wiring come with both strengths and challenges. This is a huge theme in my </w:t>
            </w:r>
            <w:hyperlink r:id="rId8" w:history="1">
              <w:r w:rsidRPr="00880F36">
                <w:rPr>
                  <w:rStyle w:val="Hyperlink"/>
                  <w:rFonts w:asciiTheme="majorHAnsi" w:hAnsiTheme="majorHAnsi"/>
                  <w:color w:val="215868" w:themeColor="accent5" w:themeShade="80"/>
                </w:rPr>
                <w:t>Adult ADHD classes.</w:t>
              </w:r>
            </w:hyperlink>
            <w:r w:rsidRPr="00880F36">
              <w:rPr>
                <w:rFonts w:asciiTheme="majorHAnsi" w:hAnsiTheme="majorHAnsi"/>
                <w:color w:val="215868" w:themeColor="accent5" w:themeShade="80"/>
              </w:rPr>
              <w:t> Just because your brain is wired differently, doesn’t mean you need to “fix” it or try to make it “normal.” It is what it is. </w:t>
            </w:r>
            <w:r w:rsidRPr="00880F36">
              <w:rPr>
                <w:rFonts w:asciiTheme="majorHAnsi" w:hAnsiTheme="majorHAnsi"/>
                <w:b/>
                <w:bCs/>
                <w:color w:val="215868" w:themeColor="accent5" w:themeShade="80"/>
              </w:rPr>
              <w:t>The path is to understand it, accept it, and work to leverage your strengths and manage your challenges.</w:t>
            </w:r>
          </w:p>
          <w:p w14:paraId="74C27ECA"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In that second session with Jesse, I noticed his mood shift abruptly. The concept of neurodiversity made sense to him. He told me that he felt, for the first time since he’d been diagnosed, like there was a path he could navigate.</w:t>
            </w:r>
          </w:p>
          <w:p w14:paraId="6486FB66"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w:t>
            </w:r>
          </w:p>
          <w:p w14:paraId="2967672D"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Context and Calla Lilies</w:t>
            </w:r>
          </w:p>
          <w:p w14:paraId="7EEDEB22"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 xml:space="preserve">The even bigger and truly revolutionary message of a neurodiversity approach is recognizing that variation can be positive in and of itself. It moves away from </w:t>
            </w:r>
            <w:proofErr w:type="spellStart"/>
            <w:r w:rsidRPr="00880F36">
              <w:rPr>
                <w:rFonts w:asciiTheme="majorHAnsi" w:hAnsiTheme="majorHAnsi"/>
                <w:color w:val="215868" w:themeColor="accent5" w:themeShade="80"/>
              </w:rPr>
              <w:t>labeling</w:t>
            </w:r>
            <w:proofErr w:type="spellEnd"/>
            <w:r w:rsidRPr="00880F36">
              <w:rPr>
                <w:rFonts w:asciiTheme="majorHAnsi" w:hAnsiTheme="majorHAnsi"/>
                <w:color w:val="215868" w:themeColor="accent5" w:themeShade="80"/>
              </w:rPr>
              <w:t xml:space="preserve"> people in a vacuum. Instead, as Lewis says in his piece, ADHD is “a genetic distinction that can only be described in context.”</w:t>
            </w:r>
          </w:p>
          <w:p w14:paraId="086263A0" w14:textId="77777777" w:rsidR="00880F36" w:rsidRPr="00880F36" w:rsidRDefault="00880F36" w:rsidP="00880F36">
            <w:pPr>
              <w:rPr>
                <w:rFonts w:asciiTheme="majorHAnsi" w:hAnsiTheme="majorHAnsi"/>
                <w:color w:val="215868" w:themeColor="accent5" w:themeShade="80"/>
              </w:rPr>
            </w:pPr>
            <w:r w:rsidRPr="00880F36">
              <w:rPr>
                <w:rFonts w:asciiTheme="majorHAnsi" w:hAnsiTheme="majorHAnsi"/>
                <w:color w:val="215868" w:themeColor="accent5" w:themeShade="80"/>
              </w:rPr>
              <w:t>In </w:t>
            </w:r>
            <w:hyperlink r:id="rId9" w:history="1">
              <w:r w:rsidRPr="00880F36">
                <w:rPr>
                  <w:rStyle w:val="Hyperlink"/>
                  <w:rFonts w:asciiTheme="majorHAnsi" w:hAnsiTheme="majorHAnsi"/>
                  <w:color w:val="215868" w:themeColor="accent5" w:themeShade="80"/>
                </w:rPr>
                <w:t>The Myth of The Normal Brain: Embracing Neurodiversity</w:t>
              </w:r>
            </w:hyperlink>
            <w:r w:rsidRPr="00880F36">
              <w:rPr>
                <w:rFonts w:asciiTheme="majorHAnsi" w:hAnsiTheme="majorHAnsi"/>
                <w:color w:val="215868" w:themeColor="accent5" w:themeShade="80"/>
              </w:rPr>
              <w:t>, Thomas Armstrong, PhD quotes Harvey Blume: “Neurodiversity may be every bit as crucial for the human race as biodiversity is for life in general. </w:t>
            </w:r>
            <w:r w:rsidRPr="00880F36">
              <w:rPr>
                <w:rFonts w:asciiTheme="majorHAnsi" w:hAnsiTheme="majorHAnsi"/>
                <w:b/>
                <w:bCs/>
                <w:color w:val="215868" w:themeColor="accent5" w:themeShade="80"/>
              </w:rPr>
              <w:t>Who can say what form of wiring will prove best at any given moment?</w:t>
            </w:r>
          </w:p>
          <w:p w14:paraId="1A7ACF93" w14:textId="2613F980" w:rsidR="00880F36" w:rsidRDefault="00880F36" w:rsidP="00880F36">
            <w:pPr>
              <w:rPr>
                <w:rFonts w:asciiTheme="majorHAnsi" w:hAnsiTheme="majorHAnsi"/>
              </w:rPr>
            </w:pPr>
            <w:r w:rsidRPr="00880F36">
              <w:rPr>
                <w:rFonts w:asciiTheme="majorHAnsi" w:hAnsiTheme="majorHAnsi"/>
                <w:color w:val="215868" w:themeColor="accent5" w:themeShade="80"/>
              </w:rPr>
              <w:lastRenderedPageBreak/>
              <w:t>Armstrong goes on to ask: “How absurd it would be to label a calla lily as having ‘petal deficit disorder’ or to diagnose a person from Holland as suffering from ‘altitude deprivation syndrome’?”</w:t>
            </w:r>
          </w:p>
          <w:p w14:paraId="1C620C92" w14:textId="77777777" w:rsidR="00880F36" w:rsidRDefault="00880F36" w:rsidP="00880F36">
            <w:pPr>
              <w:rPr>
                <w:rFonts w:asciiTheme="majorHAnsi" w:hAnsiTheme="majorHAnsi"/>
              </w:rPr>
            </w:pPr>
          </w:p>
        </w:tc>
      </w:tr>
    </w:tbl>
    <w:p w14:paraId="6B921A0F" w14:textId="3821C0F1" w:rsidR="00E36AD2" w:rsidRPr="00880F36" w:rsidRDefault="00E36AD2" w:rsidP="004029C5">
      <w:pPr>
        <w:rPr>
          <w:rFonts w:asciiTheme="majorHAnsi" w:hAnsiTheme="majorHAnsi"/>
        </w:rPr>
      </w:pPr>
      <w:r w:rsidRPr="00880F36">
        <w:rPr>
          <w:rFonts w:asciiTheme="majorHAnsi" w:hAnsiTheme="majorHAnsi"/>
        </w:rPr>
        <w:lastRenderedPageBreak/>
        <w:t xml:space="preserve">Other ADHD organisations also offer information about </w:t>
      </w:r>
      <w:r w:rsidR="00880F36">
        <w:rPr>
          <w:rFonts w:asciiTheme="majorHAnsi" w:hAnsiTheme="majorHAnsi"/>
        </w:rPr>
        <w:t>neurodiversity:</w:t>
      </w:r>
    </w:p>
    <w:p w14:paraId="02867663" w14:textId="58368804" w:rsidR="00E36AD2" w:rsidRPr="00880F36" w:rsidRDefault="00880F36" w:rsidP="004029C5">
      <w:pPr>
        <w:rPr>
          <w:rFonts w:asciiTheme="majorHAnsi" w:hAnsiTheme="majorHAnsi"/>
        </w:rPr>
      </w:pPr>
      <w:hyperlink r:id="rId10" w:history="1">
        <w:r w:rsidR="00E36AD2" w:rsidRPr="00880F36">
          <w:rPr>
            <w:rStyle w:val="Hyperlink"/>
            <w:rFonts w:asciiTheme="majorHAnsi" w:hAnsiTheme="majorHAnsi"/>
          </w:rPr>
          <w:t>https://adhdaware.org.uk/what-is-adhd/neurodiversity-and-other-conditions/</w:t>
        </w:r>
      </w:hyperlink>
      <w:r w:rsidR="00E36AD2" w:rsidRPr="00880F36">
        <w:rPr>
          <w:rFonts w:asciiTheme="majorHAnsi" w:hAnsiTheme="majorHAnsi"/>
        </w:rPr>
        <w:t xml:space="preserve"> </w:t>
      </w:r>
    </w:p>
    <w:p w14:paraId="7864CD54" w14:textId="77777777" w:rsidR="00E36AD2" w:rsidRPr="00880F36" w:rsidRDefault="00E36AD2" w:rsidP="004029C5">
      <w:pPr>
        <w:rPr>
          <w:rFonts w:asciiTheme="majorHAnsi" w:hAnsiTheme="majorHAnsi"/>
        </w:rPr>
      </w:pPr>
    </w:p>
    <w:p w14:paraId="3F0CDCB7" w14:textId="77576785" w:rsidR="00E36AD2" w:rsidRPr="00880F36" w:rsidRDefault="00880F36" w:rsidP="004029C5">
      <w:pPr>
        <w:rPr>
          <w:rFonts w:asciiTheme="majorHAnsi" w:hAnsiTheme="majorHAnsi"/>
        </w:rPr>
      </w:pPr>
      <w:hyperlink r:id="rId11" w:history="1">
        <w:r w:rsidR="00DD24DE" w:rsidRPr="00880F36">
          <w:rPr>
            <w:rStyle w:val="Hyperlink"/>
            <w:rFonts w:asciiTheme="majorHAnsi" w:hAnsiTheme="majorHAnsi"/>
          </w:rPr>
          <w:t>http://www.institute4learning.com/resources/articles/neurodiversity/</w:t>
        </w:r>
      </w:hyperlink>
    </w:p>
    <w:p w14:paraId="38542519" w14:textId="77777777" w:rsidR="00DD24DE" w:rsidRPr="00880F36" w:rsidRDefault="00DD24DE" w:rsidP="004029C5">
      <w:pPr>
        <w:rPr>
          <w:rFonts w:asciiTheme="majorHAnsi" w:hAnsiTheme="majorHAnsi"/>
        </w:rPr>
      </w:pPr>
    </w:p>
    <w:p w14:paraId="6F2B5579" w14:textId="77777777" w:rsidR="00DD24DE" w:rsidRPr="00880F36" w:rsidRDefault="00DD24DE" w:rsidP="004029C5">
      <w:pPr>
        <w:rPr>
          <w:rFonts w:asciiTheme="majorHAnsi" w:hAnsiTheme="majorHAnsi"/>
        </w:rPr>
      </w:pPr>
    </w:p>
    <w:p w14:paraId="5EFEA24A" w14:textId="7E64C246" w:rsidR="00E36AD2" w:rsidRPr="00880F36" w:rsidRDefault="00DD24DE" w:rsidP="004029C5">
      <w:pPr>
        <w:rPr>
          <w:rFonts w:asciiTheme="majorHAnsi" w:hAnsiTheme="majorHAnsi"/>
        </w:rPr>
      </w:pPr>
      <w:r w:rsidRPr="00880F36">
        <w:rPr>
          <w:rFonts w:asciiTheme="majorHAnsi" w:hAnsiTheme="majorHAnsi"/>
        </w:rPr>
        <w:t>Ne</w:t>
      </w:r>
      <w:r w:rsidR="00880F36">
        <w:rPr>
          <w:rFonts w:asciiTheme="majorHAnsi" w:hAnsiTheme="majorHAnsi"/>
        </w:rPr>
        <w:t>urodiversity Posters and Images:</w:t>
      </w:r>
    </w:p>
    <w:p w14:paraId="27CF8527" w14:textId="31B59271" w:rsidR="0027543F" w:rsidRPr="00880F36" w:rsidRDefault="00880F36" w:rsidP="0027543F">
      <w:pPr>
        <w:rPr>
          <w:rFonts w:asciiTheme="majorHAnsi" w:hAnsiTheme="majorHAnsi"/>
        </w:rPr>
      </w:pPr>
      <w:hyperlink r:id="rId12" w:history="1">
        <w:r w:rsidR="00DD24DE" w:rsidRPr="00880F36">
          <w:rPr>
            <w:rStyle w:val="Hyperlink"/>
            <w:rFonts w:asciiTheme="majorHAnsi" w:hAnsiTheme="majorHAnsi"/>
          </w:rPr>
          <w:t>https://www.pinterest.co.uk/addfreesources/neurodiversity-reframing-adhd/</w:t>
        </w:r>
      </w:hyperlink>
    </w:p>
    <w:p w14:paraId="37E07E7B" w14:textId="77777777" w:rsidR="00DD24DE" w:rsidRPr="00880F36" w:rsidRDefault="00DD24DE" w:rsidP="0027543F">
      <w:pPr>
        <w:rPr>
          <w:rFonts w:asciiTheme="majorHAnsi" w:hAnsiTheme="majorHAnsi"/>
        </w:rPr>
      </w:pPr>
    </w:p>
    <w:p w14:paraId="04DFB3B9" w14:textId="77777777" w:rsidR="00EE2FAB" w:rsidRPr="00880F36" w:rsidRDefault="00EE2FAB">
      <w:pPr>
        <w:rPr>
          <w:rFonts w:asciiTheme="majorHAnsi" w:hAnsiTheme="majorHAnsi"/>
          <w:u w:val="single"/>
        </w:rPr>
      </w:pPr>
    </w:p>
    <w:p w14:paraId="14FE7170" w14:textId="27762391" w:rsidR="00EE2FAB" w:rsidRPr="00880F36" w:rsidRDefault="00646548" w:rsidP="00880F36">
      <w:pPr>
        <w:rPr>
          <w:rFonts w:asciiTheme="majorHAnsi" w:hAnsiTheme="majorHAnsi"/>
          <w:u w:val="single"/>
        </w:rPr>
      </w:pPr>
      <w:r w:rsidRPr="00880F36">
        <w:rPr>
          <w:rFonts w:asciiTheme="majorHAnsi" w:hAnsiTheme="majorHAnsi"/>
          <w:u w:val="single"/>
        </w:rPr>
        <w:t>ADHD C</w:t>
      </w:r>
      <w:r w:rsidR="00880F36">
        <w:rPr>
          <w:rFonts w:asciiTheme="majorHAnsi" w:hAnsiTheme="majorHAnsi"/>
          <w:u w:val="single"/>
        </w:rPr>
        <w:t>OMMUNITIES</w:t>
      </w:r>
    </w:p>
    <w:p w14:paraId="060D6D92" w14:textId="77777777" w:rsidR="00646548" w:rsidRPr="00880F36" w:rsidRDefault="00646548">
      <w:pPr>
        <w:rPr>
          <w:rFonts w:asciiTheme="majorHAnsi" w:hAnsiTheme="majorHAnsi"/>
          <w:u w:val="single"/>
        </w:rPr>
      </w:pPr>
    </w:p>
    <w:p w14:paraId="14FC9A84" w14:textId="74ED7FF8" w:rsidR="00646548" w:rsidRPr="00880F36" w:rsidRDefault="00646548">
      <w:pPr>
        <w:rPr>
          <w:rFonts w:asciiTheme="majorHAnsi" w:hAnsiTheme="majorHAnsi"/>
        </w:rPr>
      </w:pPr>
      <w:r w:rsidRPr="00880F36">
        <w:rPr>
          <w:rFonts w:asciiTheme="majorHAnsi" w:hAnsiTheme="majorHAnsi"/>
        </w:rPr>
        <w:t>The following online sites offer support and information about ADHD as well as blogs and forums by the ADHD community:</w:t>
      </w:r>
    </w:p>
    <w:p w14:paraId="675771DF" w14:textId="77777777" w:rsidR="00880F36" w:rsidRDefault="00880F36" w:rsidP="00646548">
      <w:pPr>
        <w:rPr>
          <w:rStyle w:val="Hyperlink"/>
          <w:rFonts w:asciiTheme="majorHAnsi" w:hAnsiTheme="majorHAnsi"/>
          <w:u w:val="none"/>
        </w:rPr>
      </w:pPr>
    </w:p>
    <w:p w14:paraId="39FCF992" w14:textId="77777777" w:rsidR="00880F36" w:rsidRDefault="00880F36" w:rsidP="00646548">
      <w:pPr>
        <w:rPr>
          <w:rFonts w:asciiTheme="majorHAnsi" w:hAnsiTheme="majorHAnsi"/>
        </w:rPr>
      </w:pPr>
      <w:hyperlink r:id="rId13" w:history="1">
        <w:r w:rsidRPr="009132E6">
          <w:rPr>
            <w:rStyle w:val="Hyperlink"/>
            <w:rFonts w:asciiTheme="majorHAnsi" w:hAnsiTheme="majorHAnsi"/>
          </w:rPr>
          <w:t>https://www.additudemag.com</w:t>
        </w:r>
      </w:hyperlink>
      <w:r>
        <w:rPr>
          <w:rFonts w:asciiTheme="majorHAnsi" w:hAnsiTheme="majorHAnsi"/>
        </w:rPr>
        <w:t xml:space="preserve"> </w:t>
      </w:r>
    </w:p>
    <w:p w14:paraId="42871729" w14:textId="38FF399F" w:rsidR="00880F36" w:rsidRDefault="00880F36" w:rsidP="00646548">
      <w:pPr>
        <w:rPr>
          <w:rFonts w:asciiTheme="majorHAnsi" w:hAnsiTheme="majorHAnsi"/>
        </w:rPr>
      </w:pPr>
      <w:r w:rsidRPr="00880F36">
        <w:rPr>
          <w:rFonts w:asciiTheme="majorHAnsi" w:hAnsiTheme="majorHAnsi"/>
        </w:rPr>
        <w:t>Online magazine for ADHD</w:t>
      </w:r>
    </w:p>
    <w:p w14:paraId="734F2C29" w14:textId="1B7B49A7" w:rsidR="00646548" w:rsidRPr="00880F36" w:rsidRDefault="00646548" w:rsidP="00646548">
      <w:pPr>
        <w:rPr>
          <w:rFonts w:asciiTheme="majorHAnsi" w:hAnsiTheme="majorHAnsi"/>
        </w:rPr>
      </w:pPr>
    </w:p>
    <w:p w14:paraId="384A8903" w14:textId="77777777" w:rsidR="00646548" w:rsidRPr="00880F36" w:rsidRDefault="00646548" w:rsidP="00646548">
      <w:pPr>
        <w:rPr>
          <w:rFonts w:asciiTheme="majorHAnsi" w:hAnsiTheme="majorHAnsi"/>
        </w:rPr>
      </w:pPr>
    </w:p>
    <w:p w14:paraId="398BEBC4" w14:textId="3E87F093" w:rsidR="00880F36" w:rsidRDefault="00880F36" w:rsidP="00646548">
      <w:pPr>
        <w:rPr>
          <w:rFonts w:asciiTheme="majorHAnsi" w:hAnsiTheme="majorHAnsi"/>
        </w:rPr>
      </w:pPr>
      <w:hyperlink r:id="rId14" w:history="1">
        <w:r w:rsidR="00646548" w:rsidRPr="00880F36">
          <w:rPr>
            <w:rStyle w:val="Hyperlink"/>
            <w:rFonts w:asciiTheme="majorHAnsi" w:hAnsiTheme="majorHAnsi"/>
          </w:rPr>
          <w:t>https://aadduk.org</w:t>
        </w:r>
      </w:hyperlink>
      <w:r>
        <w:rPr>
          <w:rFonts w:asciiTheme="majorHAnsi" w:hAnsiTheme="majorHAnsi"/>
        </w:rPr>
        <w:t xml:space="preserve">                             </w:t>
      </w:r>
    </w:p>
    <w:p w14:paraId="5BA83C5D" w14:textId="47E09ABD" w:rsidR="00646548" w:rsidRPr="00880F36" w:rsidRDefault="00646548" w:rsidP="00646548">
      <w:pPr>
        <w:rPr>
          <w:rFonts w:asciiTheme="majorHAnsi" w:hAnsiTheme="majorHAnsi"/>
        </w:rPr>
      </w:pPr>
      <w:r w:rsidRPr="00880F36">
        <w:rPr>
          <w:rFonts w:asciiTheme="majorHAnsi" w:hAnsiTheme="majorHAnsi"/>
        </w:rPr>
        <w:t xml:space="preserve">The site for and by adults with ADHD. </w:t>
      </w:r>
    </w:p>
    <w:p w14:paraId="60209C11" w14:textId="77777777" w:rsidR="00646548" w:rsidRPr="00880F36" w:rsidRDefault="00646548" w:rsidP="00646548">
      <w:pPr>
        <w:rPr>
          <w:rFonts w:asciiTheme="majorHAnsi" w:hAnsiTheme="majorHAnsi"/>
        </w:rPr>
      </w:pPr>
      <w:r w:rsidRPr="00880F36">
        <w:rPr>
          <w:rFonts w:asciiTheme="majorHAnsi" w:hAnsiTheme="majorHAnsi"/>
        </w:rPr>
        <w:t xml:space="preserve">Includes a section called Poppy’s Notes which is a fantastic compilation of ideas, strategies and tips collected by Poppy Ellis Logan, who has ADHD and is a student. Well worth looking at. She includes a link to a </w:t>
      </w:r>
      <w:proofErr w:type="spellStart"/>
      <w:r w:rsidRPr="00880F36">
        <w:rPr>
          <w:rFonts w:asciiTheme="majorHAnsi" w:hAnsiTheme="majorHAnsi"/>
        </w:rPr>
        <w:t>reddit</w:t>
      </w:r>
      <w:proofErr w:type="spellEnd"/>
      <w:r w:rsidRPr="00880F36">
        <w:rPr>
          <w:rFonts w:asciiTheme="majorHAnsi" w:hAnsiTheme="majorHAnsi"/>
        </w:rPr>
        <w:t xml:space="preserve"> feed where other students with ADHD share the best apps used for managing ADHD.</w:t>
      </w:r>
    </w:p>
    <w:p w14:paraId="5E1021AC" w14:textId="77777777" w:rsidR="00646548" w:rsidRPr="00880F36" w:rsidRDefault="00646548" w:rsidP="00646548">
      <w:pPr>
        <w:rPr>
          <w:rFonts w:asciiTheme="majorHAnsi" w:hAnsiTheme="majorHAnsi"/>
        </w:rPr>
      </w:pPr>
    </w:p>
    <w:p w14:paraId="237BFFF4" w14:textId="56496AE7" w:rsidR="00377529" w:rsidRPr="00880F36" w:rsidRDefault="00880F36" w:rsidP="00377529">
      <w:pPr>
        <w:rPr>
          <w:rFonts w:asciiTheme="majorHAnsi" w:hAnsiTheme="majorHAnsi"/>
        </w:rPr>
      </w:pPr>
      <w:hyperlink r:id="rId15" w:history="1">
        <w:r w:rsidR="00377529" w:rsidRPr="00880F36">
          <w:rPr>
            <w:rStyle w:val="Hyperlink"/>
            <w:rFonts w:asciiTheme="majorHAnsi" w:hAnsiTheme="majorHAnsi"/>
          </w:rPr>
          <w:t>https://youngminds.org.uk</w:t>
        </w:r>
      </w:hyperlink>
      <w:r w:rsidR="00377529" w:rsidRPr="00880F36">
        <w:rPr>
          <w:rFonts w:asciiTheme="majorHAnsi" w:hAnsiTheme="majorHAnsi"/>
        </w:rPr>
        <w:t xml:space="preserve">   </w:t>
      </w:r>
    </w:p>
    <w:p w14:paraId="67170310" w14:textId="0025131E" w:rsidR="00377529" w:rsidRPr="00880F36" w:rsidRDefault="00377529" w:rsidP="00377529">
      <w:pPr>
        <w:rPr>
          <w:rFonts w:asciiTheme="majorHAnsi" w:hAnsiTheme="majorHAnsi"/>
        </w:rPr>
      </w:pPr>
      <w:r w:rsidRPr="00880F36">
        <w:rPr>
          <w:rFonts w:asciiTheme="majorHAnsi" w:hAnsiTheme="majorHAnsi"/>
        </w:rPr>
        <w:t>Absolutely brilliant website for mental health support for young people. They provide advice on coping with a number of conditions including ADHD and offer 24/7 emergency text support (</w:t>
      </w:r>
      <w:proofErr w:type="spellStart"/>
      <w:r w:rsidRPr="00880F36">
        <w:rPr>
          <w:rFonts w:asciiTheme="majorHAnsi" w:hAnsiTheme="majorHAnsi"/>
        </w:rPr>
        <w:t>YoungMinds</w:t>
      </w:r>
      <w:proofErr w:type="spellEnd"/>
      <w:r w:rsidRPr="00880F36">
        <w:rPr>
          <w:rFonts w:asciiTheme="majorHAnsi" w:hAnsiTheme="majorHAnsi"/>
        </w:rPr>
        <w:t xml:space="preserve"> Crisis Messenger)</w:t>
      </w:r>
    </w:p>
    <w:p w14:paraId="78DD6B54" w14:textId="77777777" w:rsidR="00377529" w:rsidRPr="00880F36" w:rsidRDefault="00377529" w:rsidP="00377529">
      <w:pPr>
        <w:rPr>
          <w:rFonts w:asciiTheme="majorHAnsi" w:hAnsiTheme="majorHAnsi"/>
        </w:rPr>
      </w:pPr>
      <w:proofErr w:type="gramStart"/>
      <w:r w:rsidRPr="00880F36">
        <w:rPr>
          <w:rFonts w:asciiTheme="majorHAnsi" w:hAnsiTheme="majorHAnsi"/>
        </w:rPr>
        <w:t>as</w:t>
      </w:r>
      <w:proofErr w:type="gramEnd"/>
      <w:r w:rsidRPr="00880F36">
        <w:rPr>
          <w:rFonts w:asciiTheme="majorHAnsi" w:hAnsiTheme="majorHAnsi"/>
        </w:rPr>
        <w:t xml:space="preserve"> well as links to other services (phone support and webchat).</w:t>
      </w:r>
    </w:p>
    <w:p w14:paraId="616B72A5" w14:textId="77777777" w:rsidR="00377529" w:rsidRPr="00880F36" w:rsidRDefault="00377529" w:rsidP="00377529">
      <w:pPr>
        <w:rPr>
          <w:rFonts w:asciiTheme="majorHAnsi" w:hAnsiTheme="majorHAnsi"/>
        </w:rPr>
      </w:pPr>
    </w:p>
    <w:p w14:paraId="2D3A43D0" w14:textId="0F79DED8" w:rsidR="00377529" w:rsidRPr="00880F36" w:rsidRDefault="00880F36" w:rsidP="00377529">
      <w:pPr>
        <w:rPr>
          <w:rFonts w:asciiTheme="majorHAnsi" w:hAnsiTheme="majorHAnsi"/>
        </w:rPr>
      </w:pPr>
      <w:hyperlink r:id="rId16" w:history="1">
        <w:r w:rsidR="00377529" w:rsidRPr="00880F36">
          <w:rPr>
            <w:rStyle w:val="Hyperlink"/>
            <w:rFonts w:asciiTheme="majorHAnsi" w:hAnsiTheme="majorHAnsi"/>
          </w:rPr>
          <w:t>https://www.distractionpodcast.com</w:t>
        </w:r>
      </w:hyperlink>
      <w:r w:rsidR="00377529" w:rsidRPr="00880F36">
        <w:rPr>
          <w:rFonts w:asciiTheme="majorHAnsi" w:hAnsiTheme="majorHAnsi"/>
        </w:rPr>
        <w:t xml:space="preserve"> </w:t>
      </w:r>
    </w:p>
    <w:p w14:paraId="2F485403" w14:textId="28CC33D3" w:rsidR="00377529" w:rsidRPr="00880F36" w:rsidRDefault="00880F36" w:rsidP="00377529">
      <w:pPr>
        <w:rPr>
          <w:rFonts w:asciiTheme="majorHAnsi" w:hAnsiTheme="majorHAnsi"/>
        </w:rPr>
      </w:pPr>
      <w:r>
        <w:rPr>
          <w:rFonts w:asciiTheme="majorHAnsi" w:hAnsiTheme="majorHAnsi"/>
        </w:rPr>
        <w:t>-</w:t>
      </w:r>
      <w:r w:rsidR="00377529" w:rsidRPr="00880F36">
        <w:rPr>
          <w:rFonts w:asciiTheme="majorHAnsi" w:hAnsiTheme="majorHAnsi"/>
        </w:rPr>
        <w:t>A series of fascinating podcasts by American psychiatrist Dr Hallowell (who has ADHD himself) covering a wide range of issues related to ADD and ADHD and offering tips for self help and support.</w:t>
      </w:r>
    </w:p>
    <w:p w14:paraId="04CBBB94" w14:textId="77777777" w:rsidR="00377529" w:rsidRPr="00880F36" w:rsidRDefault="00377529" w:rsidP="00377529">
      <w:pPr>
        <w:rPr>
          <w:rFonts w:asciiTheme="majorHAnsi" w:hAnsiTheme="majorHAnsi"/>
        </w:rPr>
      </w:pPr>
    </w:p>
    <w:p w14:paraId="2BE8BA19" w14:textId="66B53E35" w:rsidR="00646548" w:rsidRPr="00880F36" w:rsidRDefault="00880F36" w:rsidP="00646548">
      <w:pPr>
        <w:rPr>
          <w:rFonts w:asciiTheme="majorHAnsi" w:hAnsiTheme="majorHAnsi"/>
        </w:rPr>
      </w:pPr>
      <w:hyperlink r:id="rId17" w:history="1">
        <w:r w:rsidR="009F2B0C" w:rsidRPr="00880F36">
          <w:rPr>
            <w:rStyle w:val="Hyperlink"/>
            <w:rFonts w:asciiTheme="majorHAnsi" w:hAnsiTheme="majorHAnsi"/>
          </w:rPr>
          <w:t>http://www.iawn.wales.nhs.uk/home</w:t>
        </w:r>
      </w:hyperlink>
      <w:r w:rsidR="009F2B0C" w:rsidRPr="00880F36">
        <w:rPr>
          <w:rFonts w:asciiTheme="majorHAnsi" w:hAnsiTheme="majorHAnsi"/>
        </w:rPr>
        <w:t xml:space="preserve"> </w:t>
      </w:r>
    </w:p>
    <w:p w14:paraId="56534E32" w14:textId="3CECE544" w:rsidR="00646548" w:rsidRPr="00880F36" w:rsidRDefault="00192A80">
      <w:pPr>
        <w:rPr>
          <w:rFonts w:asciiTheme="majorHAnsi" w:hAnsiTheme="majorHAnsi"/>
        </w:rPr>
      </w:pPr>
      <w:r w:rsidRPr="00880F36">
        <w:rPr>
          <w:rFonts w:asciiTheme="majorHAnsi" w:hAnsiTheme="majorHAnsi"/>
        </w:rPr>
        <w:t>Site offering information about mental health provision in West Wales as well as resources and information for support.</w:t>
      </w:r>
    </w:p>
    <w:p w14:paraId="54EBACCE" w14:textId="77777777" w:rsidR="00646548" w:rsidRPr="00880F36" w:rsidRDefault="00646548">
      <w:pPr>
        <w:rPr>
          <w:rFonts w:asciiTheme="majorHAnsi" w:hAnsiTheme="majorHAnsi"/>
        </w:rPr>
      </w:pPr>
    </w:p>
    <w:p w14:paraId="1322FAE3" w14:textId="77777777" w:rsidR="00EE2FAB" w:rsidRPr="00880F36" w:rsidRDefault="00EE2FAB">
      <w:pPr>
        <w:rPr>
          <w:rFonts w:asciiTheme="majorHAnsi" w:hAnsiTheme="majorHAnsi"/>
          <w:u w:val="single"/>
        </w:rPr>
      </w:pPr>
    </w:p>
    <w:p w14:paraId="5A2D193A" w14:textId="77777777" w:rsidR="00880F36" w:rsidRDefault="00880F36">
      <w:pPr>
        <w:rPr>
          <w:rFonts w:asciiTheme="majorHAnsi" w:hAnsiTheme="majorHAnsi"/>
          <w:u w:val="single"/>
        </w:rPr>
      </w:pPr>
      <w:r>
        <w:rPr>
          <w:rFonts w:asciiTheme="majorHAnsi" w:hAnsiTheme="majorHAnsi"/>
          <w:u w:val="single"/>
        </w:rPr>
        <w:br w:type="page"/>
      </w:r>
    </w:p>
    <w:p w14:paraId="36219300" w14:textId="68171FD5" w:rsidR="0027543F" w:rsidRPr="00880F36" w:rsidRDefault="0027543F">
      <w:pPr>
        <w:rPr>
          <w:rFonts w:asciiTheme="majorHAnsi" w:hAnsiTheme="majorHAnsi"/>
        </w:rPr>
      </w:pPr>
      <w:r w:rsidRPr="00880F36">
        <w:rPr>
          <w:rFonts w:asciiTheme="majorHAnsi" w:hAnsiTheme="majorHAnsi"/>
          <w:u w:val="single"/>
        </w:rPr>
        <w:lastRenderedPageBreak/>
        <w:t>EDUCATION ABOUT ADHD</w:t>
      </w:r>
    </w:p>
    <w:p w14:paraId="3613549F" w14:textId="77777777" w:rsidR="0027543F" w:rsidRPr="00880F36" w:rsidRDefault="0027543F">
      <w:pPr>
        <w:rPr>
          <w:rFonts w:asciiTheme="majorHAnsi" w:hAnsiTheme="majorHAnsi"/>
          <w:u w:val="single"/>
        </w:rPr>
      </w:pPr>
    </w:p>
    <w:p w14:paraId="47365519" w14:textId="183A930C" w:rsidR="00D47131" w:rsidRPr="00880F36" w:rsidRDefault="00D47131" w:rsidP="00D47131">
      <w:pPr>
        <w:rPr>
          <w:rFonts w:asciiTheme="majorHAnsi" w:hAnsiTheme="majorHAnsi"/>
        </w:rPr>
      </w:pPr>
      <w:r w:rsidRPr="00880F36">
        <w:rPr>
          <w:rFonts w:asciiTheme="majorHAnsi" w:hAnsiTheme="majorHAnsi"/>
        </w:rPr>
        <w:t>The CPD Seminar and workshop raised the following points about ADHD education:</w:t>
      </w:r>
    </w:p>
    <w:p w14:paraId="2A84F48D" w14:textId="2FE65921" w:rsidR="00CD0CF1" w:rsidRPr="00880F36" w:rsidRDefault="00CD0CF1" w:rsidP="00D47131">
      <w:pPr>
        <w:pStyle w:val="ListParagraph"/>
        <w:numPr>
          <w:ilvl w:val="0"/>
          <w:numId w:val="6"/>
        </w:numPr>
        <w:rPr>
          <w:rFonts w:asciiTheme="majorHAnsi" w:hAnsiTheme="majorHAnsi"/>
        </w:rPr>
      </w:pPr>
      <w:r w:rsidRPr="00880F36">
        <w:rPr>
          <w:rFonts w:asciiTheme="majorHAnsi" w:hAnsiTheme="majorHAnsi"/>
        </w:rPr>
        <w:t>An individual’s ADHD must be understood in the context of other co-morbid conditions including mental health difficulties.</w:t>
      </w:r>
    </w:p>
    <w:p w14:paraId="5CADF270" w14:textId="782F292F" w:rsidR="00D47131" w:rsidRPr="00880F36" w:rsidRDefault="00D47131" w:rsidP="00D47131">
      <w:pPr>
        <w:pStyle w:val="ListParagraph"/>
        <w:numPr>
          <w:ilvl w:val="0"/>
          <w:numId w:val="6"/>
        </w:numPr>
        <w:rPr>
          <w:rFonts w:asciiTheme="majorHAnsi" w:hAnsiTheme="majorHAnsi"/>
        </w:rPr>
      </w:pPr>
      <w:r w:rsidRPr="00880F36">
        <w:rPr>
          <w:rFonts w:asciiTheme="majorHAnsi" w:hAnsiTheme="majorHAnsi"/>
        </w:rPr>
        <w:t>Building self-awareness of one’s ADHD and the challenges it brings is an important part of the support we provide.</w:t>
      </w:r>
    </w:p>
    <w:p w14:paraId="6C5B6508" w14:textId="06E5D487" w:rsidR="00D47131" w:rsidRPr="00880F36" w:rsidRDefault="009308C0" w:rsidP="00D47131">
      <w:pPr>
        <w:pStyle w:val="ListParagraph"/>
        <w:numPr>
          <w:ilvl w:val="0"/>
          <w:numId w:val="6"/>
        </w:numPr>
        <w:rPr>
          <w:rFonts w:asciiTheme="majorHAnsi" w:hAnsiTheme="majorHAnsi"/>
        </w:rPr>
      </w:pPr>
      <w:r w:rsidRPr="00880F36">
        <w:rPr>
          <w:rFonts w:asciiTheme="majorHAnsi" w:hAnsiTheme="majorHAnsi"/>
        </w:rPr>
        <w:t>Self-</w:t>
      </w:r>
      <w:r w:rsidR="00D47131" w:rsidRPr="00880F36">
        <w:rPr>
          <w:rFonts w:asciiTheme="majorHAnsi" w:hAnsiTheme="majorHAnsi"/>
        </w:rPr>
        <w:t xml:space="preserve">advocacy </w:t>
      </w:r>
      <w:r w:rsidRPr="00880F36">
        <w:rPr>
          <w:rFonts w:asciiTheme="majorHAnsi" w:hAnsiTheme="majorHAnsi"/>
        </w:rPr>
        <w:t xml:space="preserve">only </w:t>
      </w:r>
      <w:r w:rsidR="00D47131" w:rsidRPr="00880F36">
        <w:rPr>
          <w:rFonts w:asciiTheme="majorHAnsi" w:hAnsiTheme="majorHAnsi"/>
        </w:rPr>
        <w:t>begins when a person recognises, understands and ‘owns’ their ADHD.</w:t>
      </w:r>
    </w:p>
    <w:p w14:paraId="444BFA51" w14:textId="1B9C7E6D" w:rsidR="00D47131" w:rsidRPr="00880F36" w:rsidRDefault="009308C0" w:rsidP="00D47131">
      <w:pPr>
        <w:pStyle w:val="ListParagraph"/>
        <w:numPr>
          <w:ilvl w:val="0"/>
          <w:numId w:val="6"/>
        </w:numPr>
        <w:rPr>
          <w:rFonts w:asciiTheme="majorHAnsi" w:hAnsiTheme="majorHAnsi"/>
        </w:rPr>
      </w:pPr>
      <w:r w:rsidRPr="00880F36">
        <w:rPr>
          <w:rFonts w:asciiTheme="majorHAnsi" w:hAnsiTheme="majorHAnsi"/>
        </w:rPr>
        <w:t>There needs to be a long-</w:t>
      </w:r>
      <w:r w:rsidR="00D47131" w:rsidRPr="00880F36">
        <w:rPr>
          <w:rFonts w:asciiTheme="majorHAnsi" w:hAnsiTheme="majorHAnsi"/>
        </w:rPr>
        <w:t xml:space="preserve">term view </w:t>
      </w:r>
      <w:r w:rsidRPr="00880F36">
        <w:rPr>
          <w:rFonts w:asciiTheme="majorHAnsi" w:hAnsiTheme="majorHAnsi"/>
        </w:rPr>
        <w:t xml:space="preserve">in terms of the support we provide that recognises the life-long nature of ADHD. </w:t>
      </w:r>
    </w:p>
    <w:p w14:paraId="26E97127" w14:textId="1F75D89D" w:rsidR="00806A98" w:rsidRPr="00880F36" w:rsidRDefault="009308C0" w:rsidP="00806A98">
      <w:pPr>
        <w:pStyle w:val="ListParagraph"/>
        <w:numPr>
          <w:ilvl w:val="0"/>
          <w:numId w:val="6"/>
        </w:numPr>
        <w:rPr>
          <w:rFonts w:asciiTheme="majorHAnsi" w:hAnsiTheme="majorHAnsi"/>
        </w:rPr>
      </w:pPr>
      <w:r w:rsidRPr="00880F36">
        <w:rPr>
          <w:rFonts w:asciiTheme="majorHAnsi" w:hAnsiTheme="majorHAnsi"/>
        </w:rPr>
        <w:t>Fostering a self-reflective approach in our students is important for life-long development of personal strategies for ADHD. When they leave university support may no longer be available.</w:t>
      </w:r>
    </w:p>
    <w:p w14:paraId="5DAACD93" w14:textId="43B2F616" w:rsidR="009308C0" w:rsidRPr="00880F36" w:rsidRDefault="009308C0" w:rsidP="00D47131">
      <w:pPr>
        <w:pStyle w:val="ListParagraph"/>
        <w:numPr>
          <w:ilvl w:val="0"/>
          <w:numId w:val="6"/>
        </w:numPr>
        <w:rPr>
          <w:rFonts w:asciiTheme="majorHAnsi" w:hAnsiTheme="majorHAnsi"/>
        </w:rPr>
      </w:pPr>
      <w:r w:rsidRPr="00880F36">
        <w:rPr>
          <w:rFonts w:asciiTheme="majorHAnsi" w:hAnsiTheme="majorHAnsi"/>
        </w:rPr>
        <w:t>Towards the end of support, and at the final review, students could benefit from a ‘personal strategy pack’ or ‘user manual’ that collects together all the personal strategies they have developed over th</w:t>
      </w:r>
      <w:r w:rsidR="00806A98" w:rsidRPr="00880F36">
        <w:rPr>
          <w:rFonts w:asciiTheme="majorHAnsi" w:hAnsiTheme="majorHAnsi"/>
        </w:rPr>
        <w:t>e course of the support for future reference.</w:t>
      </w:r>
    </w:p>
    <w:p w14:paraId="7B6138F7" w14:textId="77777777" w:rsidR="00851AB9" w:rsidRPr="00880F36" w:rsidRDefault="00851AB9">
      <w:pPr>
        <w:rPr>
          <w:rFonts w:asciiTheme="majorHAnsi" w:hAnsiTheme="majorHAnsi"/>
          <w:u w:val="single"/>
        </w:rPr>
      </w:pPr>
    </w:p>
    <w:p w14:paraId="57AC96E9" w14:textId="77777777" w:rsidR="00806A98" w:rsidRPr="00880F36" w:rsidRDefault="00851AB9" w:rsidP="0027543F">
      <w:pPr>
        <w:rPr>
          <w:rFonts w:asciiTheme="majorHAnsi" w:hAnsiTheme="majorHAnsi"/>
        </w:rPr>
      </w:pPr>
      <w:proofErr w:type="spellStart"/>
      <w:r w:rsidRPr="00880F36">
        <w:rPr>
          <w:rFonts w:asciiTheme="majorHAnsi" w:hAnsiTheme="majorHAnsi"/>
        </w:rPr>
        <w:t>T.E.</w:t>
      </w:r>
      <w:r w:rsidR="00377529" w:rsidRPr="00880F36">
        <w:rPr>
          <w:rFonts w:asciiTheme="majorHAnsi" w:hAnsiTheme="majorHAnsi"/>
        </w:rPr>
        <w:t>Brown</w:t>
      </w:r>
      <w:proofErr w:type="spellEnd"/>
      <w:r w:rsidR="00377529" w:rsidRPr="00880F36">
        <w:rPr>
          <w:rFonts w:asciiTheme="majorHAnsi" w:hAnsiTheme="majorHAnsi"/>
        </w:rPr>
        <w:t xml:space="preserve"> stresses the importance of education about ADHD for both the individual with ADHD and those close to them such as family members for minimising the potential suffering and negative impact of ADHD. </w:t>
      </w:r>
    </w:p>
    <w:p w14:paraId="3CF40AAD" w14:textId="77777777" w:rsidR="00806A98" w:rsidRPr="00880F36" w:rsidRDefault="00806A98" w:rsidP="0027543F">
      <w:pPr>
        <w:rPr>
          <w:rFonts w:asciiTheme="majorHAnsi" w:hAnsiTheme="majorHAnsi"/>
        </w:rPr>
      </w:pPr>
    </w:p>
    <w:p w14:paraId="381D4869" w14:textId="77777777" w:rsidR="00806A98" w:rsidRPr="00880F36" w:rsidRDefault="00806A98" w:rsidP="00806A98">
      <w:pPr>
        <w:rPr>
          <w:rFonts w:asciiTheme="majorHAnsi" w:hAnsiTheme="majorHAnsi"/>
        </w:rPr>
      </w:pPr>
      <w:r w:rsidRPr="00880F36">
        <w:rPr>
          <w:rFonts w:asciiTheme="majorHAnsi" w:hAnsiTheme="majorHAnsi"/>
        </w:rPr>
        <w:t>The idea of ADHD as a ‘disruptive behaviour disorder.’ … is being replaced by a new understanding of ADHD as a developmental impairment of the brain’s self-management system, its executive functions’ (Brown 2013).</w:t>
      </w:r>
    </w:p>
    <w:p w14:paraId="794A72A6" w14:textId="77777777" w:rsidR="00806A98" w:rsidRPr="00880F36" w:rsidRDefault="00806A98" w:rsidP="0027543F">
      <w:pPr>
        <w:rPr>
          <w:rFonts w:asciiTheme="majorHAnsi" w:hAnsiTheme="majorHAnsi"/>
        </w:rPr>
      </w:pPr>
    </w:p>
    <w:p w14:paraId="4ADD356F" w14:textId="0E5628F2" w:rsidR="00851AB9" w:rsidRPr="00880F36" w:rsidRDefault="00851AB9" w:rsidP="0027543F">
      <w:pPr>
        <w:rPr>
          <w:rFonts w:asciiTheme="majorHAnsi" w:hAnsiTheme="majorHAnsi"/>
        </w:rPr>
      </w:pPr>
      <w:r w:rsidRPr="00880F36">
        <w:rPr>
          <w:rFonts w:asciiTheme="majorHAnsi" w:hAnsiTheme="majorHAnsi"/>
        </w:rPr>
        <w:t>The following section of his book provides a useful description of what it’s like to suffer from ADHD that students could use to help family members understand their difficulties. It also gives a scientific explanation of the differences in the brain of those with ADHD. Information such as this goes a long way to dispelling the myths and stigmas surrounding ADHD.</w:t>
      </w:r>
      <w:r w:rsidR="00192A80" w:rsidRPr="00880F36">
        <w:rPr>
          <w:rFonts w:asciiTheme="majorHAnsi" w:hAnsiTheme="majorHAnsi"/>
        </w:rPr>
        <w:t xml:space="preserve"> The extract is available as a pdf on the ‘Support Staff Seminar Series’ module page.</w:t>
      </w:r>
    </w:p>
    <w:p w14:paraId="3FD425CC" w14:textId="2357CFF9" w:rsidR="00377529" w:rsidRPr="00880F36" w:rsidRDefault="00377529" w:rsidP="0027543F">
      <w:pPr>
        <w:rPr>
          <w:rFonts w:asciiTheme="majorHAnsi" w:hAnsiTheme="majorHAnsi"/>
        </w:rPr>
      </w:pPr>
      <w:r w:rsidRPr="00880F36">
        <w:rPr>
          <w:rFonts w:asciiTheme="majorHAnsi" w:hAnsiTheme="majorHAnsi"/>
          <w:i/>
        </w:rPr>
        <w:t>A new Understanding of ADHD in Children and Adults: Executive Function Impairments</w:t>
      </w:r>
      <w:r w:rsidRPr="00880F36">
        <w:rPr>
          <w:rFonts w:asciiTheme="majorHAnsi" w:hAnsiTheme="majorHAnsi"/>
        </w:rPr>
        <w:t xml:space="preserve"> (Brown 2013,</w:t>
      </w:r>
      <w:r w:rsidR="00851AB9" w:rsidRPr="00880F36">
        <w:rPr>
          <w:rFonts w:asciiTheme="majorHAnsi" w:hAnsiTheme="majorHAnsi"/>
        </w:rPr>
        <w:t xml:space="preserve"> </w:t>
      </w:r>
      <w:proofErr w:type="spellStart"/>
      <w:r w:rsidR="00851AB9" w:rsidRPr="00880F36">
        <w:rPr>
          <w:rFonts w:asciiTheme="majorHAnsi" w:hAnsiTheme="majorHAnsi"/>
        </w:rPr>
        <w:t>Ch</w:t>
      </w:r>
      <w:proofErr w:type="spellEnd"/>
      <w:r w:rsidR="00851AB9" w:rsidRPr="00880F36">
        <w:rPr>
          <w:rFonts w:asciiTheme="majorHAnsi" w:hAnsiTheme="majorHAnsi"/>
        </w:rPr>
        <w:t xml:space="preserve"> 5, pp98-101</w:t>
      </w:r>
      <w:r w:rsidRPr="00880F36">
        <w:rPr>
          <w:rFonts w:asciiTheme="majorHAnsi" w:hAnsiTheme="majorHAnsi"/>
        </w:rPr>
        <w:t>).</w:t>
      </w:r>
    </w:p>
    <w:p w14:paraId="562AEB3E" w14:textId="77777777" w:rsidR="00806A98" w:rsidRPr="00880F36" w:rsidRDefault="00880F36" w:rsidP="00806A98">
      <w:pPr>
        <w:rPr>
          <w:rFonts w:asciiTheme="majorHAnsi" w:hAnsiTheme="majorHAnsi"/>
        </w:rPr>
      </w:pPr>
      <w:hyperlink r:id="rId18" w:history="1">
        <w:r w:rsidR="00806A98" w:rsidRPr="00880F36">
          <w:rPr>
            <w:rStyle w:val="Hyperlink"/>
            <w:rFonts w:asciiTheme="majorHAnsi" w:hAnsiTheme="majorHAnsi"/>
          </w:rPr>
          <w:t>http://www.brownadhdclinic.com</w:t>
        </w:r>
      </w:hyperlink>
    </w:p>
    <w:p w14:paraId="445A458C" w14:textId="77777777" w:rsidR="00806A98" w:rsidRPr="00880F36" w:rsidRDefault="00806A98" w:rsidP="0027543F">
      <w:pPr>
        <w:rPr>
          <w:rFonts w:asciiTheme="majorHAnsi" w:hAnsiTheme="majorHAnsi"/>
        </w:rPr>
      </w:pPr>
    </w:p>
    <w:p w14:paraId="6E6DFB7E" w14:textId="435A5F6D" w:rsidR="00806A98" w:rsidRPr="00880F36" w:rsidRDefault="00806A98" w:rsidP="0027543F">
      <w:pPr>
        <w:rPr>
          <w:rFonts w:asciiTheme="majorHAnsi" w:hAnsiTheme="majorHAnsi"/>
        </w:rPr>
      </w:pPr>
      <w:r w:rsidRPr="00880F36">
        <w:rPr>
          <w:rFonts w:asciiTheme="majorHAnsi" w:hAnsiTheme="majorHAnsi"/>
        </w:rPr>
        <w:t>Online resources about ADHD that you may find useful:</w:t>
      </w:r>
    </w:p>
    <w:p w14:paraId="32A603BE" w14:textId="77777777" w:rsidR="00407890" w:rsidRPr="00880F36" w:rsidRDefault="00407890" w:rsidP="0027543F">
      <w:pPr>
        <w:rPr>
          <w:rFonts w:asciiTheme="majorHAnsi" w:hAnsiTheme="majorHAnsi"/>
        </w:rPr>
      </w:pPr>
    </w:p>
    <w:p w14:paraId="25EA5D47" w14:textId="351C5560" w:rsidR="00407890" w:rsidRPr="00880F36" w:rsidRDefault="00880F36" w:rsidP="0027543F">
      <w:pPr>
        <w:rPr>
          <w:rFonts w:asciiTheme="majorHAnsi" w:hAnsiTheme="majorHAnsi"/>
        </w:rPr>
      </w:pPr>
      <w:hyperlink r:id="rId19" w:history="1">
        <w:r w:rsidR="00407890" w:rsidRPr="00880F36">
          <w:rPr>
            <w:rStyle w:val="Hyperlink"/>
            <w:rFonts w:asciiTheme="majorHAnsi" w:hAnsiTheme="majorHAnsi"/>
          </w:rPr>
          <w:t>https://www.healthline.com/health/adhd</w:t>
        </w:r>
      </w:hyperlink>
      <w:r w:rsidR="00407890" w:rsidRPr="00880F36">
        <w:rPr>
          <w:rFonts w:asciiTheme="majorHAnsi" w:hAnsiTheme="majorHAnsi"/>
        </w:rPr>
        <w:t xml:space="preserve"> </w:t>
      </w:r>
    </w:p>
    <w:p w14:paraId="1B04048A" w14:textId="181E014C" w:rsidR="00407890" w:rsidRPr="00880F36" w:rsidRDefault="00407890" w:rsidP="0027543F">
      <w:pPr>
        <w:rPr>
          <w:rFonts w:asciiTheme="majorHAnsi" w:hAnsiTheme="majorHAnsi"/>
        </w:rPr>
      </w:pPr>
      <w:r w:rsidRPr="00880F36">
        <w:rPr>
          <w:rFonts w:asciiTheme="majorHAnsi" w:hAnsiTheme="majorHAnsi"/>
        </w:rPr>
        <w:t>- A medical website with comprehensive information about aspects of ADHD</w:t>
      </w:r>
    </w:p>
    <w:p w14:paraId="25BB975A" w14:textId="77777777" w:rsidR="00806A98" w:rsidRPr="00880F36" w:rsidRDefault="00806A98" w:rsidP="00806A98">
      <w:pPr>
        <w:rPr>
          <w:rFonts w:asciiTheme="majorHAnsi" w:hAnsiTheme="majorHAnsi"/>
        </w:rPr>
      </w:pPr>
    </w:p>
    <w:p w14:paraId="12E42D87" w14:textId="77777777" w:rsidR="00806A98" w:rsidRPr="00880F36" w:rsidRDefault="00880F36" w:rsidP="00806A98">
      <w:pPr>
        <w:rPr>
          <w:rFonts w:asciiTheme="majorHAnsi" w:hAnsiTheme="majorHAnsi"/>
        </w:rPr>
      </w:pPr>
      <w:hyperlink r:id="rId20" w:history="1">
        <w:r w:rsidR="00806A98" w:rsidRPr="00880F36">
          <w:rPr>
            <w:rStyle w:val="Hyperlink"/>
            <w:rFonts w:asciiTheme="majorHAnsi" w:hAnsiTheme="majorHAnsi"/>
          </w:rPr>
          <w:t>https://www.distractionpodcast.com</w:t>
        </w:r>
      </w:hyperlink>
      <w:r w:rsidR="00806A98" w:rsidRPr="00880F36">
        <w:rPr>
          <w:rFonts w:asciiTheme="majorHAnsi" w:hAnsiTheme="majorHAnsi"/>
        </w:rPr>
        <w:t xml:space="preserve"> </w:t>
      </w:r>
    </w:p>
    <w:p w14:paraId="56B33E60" w14:textId="672443B5" w:rsidR="00806A98" w:rsidRPr="00880F36" w:rsidRDefault="00806A98" w:rsidP="00806A98">
      <w:pPr>
        <w:rPr>
          <w:rFonts w:asciiTheme="majorHAnsi" w:hAnsiTheme="majorHAnsi"/>
        </w:rPr>
      </w:pPr>
      <w:r w:rsidRPr="00880F36">
        <w:rPr>
          <w:rFonts w:asciiTheme="majorHAnsi" w:hAnsiTheme="majorHAnsi"/>
        </w:rPr>
        <w:t>A series of fascinating podcasts by American psychiatrist Dr Hallowell (who has ADHD himself) covering a wide range of issues related to ADD and ADHD and offering tips for self help and support.</w:t>
      </w:r>
    </w:p>
    <w:p w14:paraId="356CDAC4" w14:textId="77777777" w:rsidR="00806A98" w:rsidRPr="00880F36" w:rsidRDefault="00806A98" w:rsidP="00806A98">
      <w:pPr>
        <w:rPr>
          <w:rFonts w:asciiTheme="majorHAnsi" w:hAnsiTheme="majorHAnsi"/>
        </w:rPr>
      </w:pPr>
    </w:p>
    <w:p w14:paraId="2A1EE5F3" w14:textId="2A1881B3" w:rsidR="00CD0CF1" w:rsidRPr="00880F36" w:rsidRDefault="00CD0CF1" w:rsidP="00CD0CF1">
      <w:pPr>
        <w:rPr>
          <w:rFonts w:asciiTheme="majorHAnsi" w:hAnsiTheme="majorHAnsi"/>
        </w:rPr>
      </w:pPr>
      <w:r w:rsidRPr="00880F36">
        <w:rPr>
          <w:rFonts w:asciiTheme="majorHAnsi" w:hAnsiTheme="majorHAnsi"/>
        </w:rPr>
        <w:lastRenderedPageBreak/>
        <w:t>ADHD and comorbid conditions were addressed at the ADHD Foundation conference 2018. The following link</w:t>
      </w:r>
      <w:r w:rsidR="00277579" w:rsidRPr="00880F36">
        <w:rPr>
          <w:rFonts w:asciiTheme="majorHAnsi" w:hAnsiTheme="majorHAnsi"/>
        </w:rPr>
        <w:t>s</w:t>
      </w:r>
      <w:r w:rsidRPr="00880F36">
        <w:rPr>
          <w:rFonts w:asciiTheme="majorHAnsi" w:hAnsiTheme="majorHAnsi"/>
        </w:rPr>
        <w:t xml:space="preserve"> gives access to the presentations given at the conference to provide a starting point for developing understanding about co-occurring conditions.</w:t>
      </w:r>
    </w:p>
    <w:p w14:paraId="06B2A4F9" w14:textId="77777777" w:rsidR="00CD0CF1" w:rsidRPr="00880F36" w:rsidRDefault="00CD0CF1" w:rsidP="00CD0CF1">
      <w:pPr>
        <w:rPr>
          <w:rFonts w:asciiTheme="majorHAnsi" w:hAnsiTheme="majorHAnsi"/>
        </w:rPr>
      </w:pPr>
    </w:p>
    <w:p w14:paraId="1691C088" w14:textId="701328FE" w:rsidR="00CD0CF1" w:rsidRPr="00880F36" w:rsidRDefault="00880F36" w:rsidP="00CD0CF1">
      <w:pPr>
        <w:rPr>
          <w:rFonts w:asciiTheme="majorHAnsi" w:hAnsiTheme="majorHAnsi"/>
        </w:rPr>
      </w:pPr>
      <w:hyperlink r:id="rId21" w:history="1">
        <w:r w:rsidR="00277579" w:rsidRPr="00880F36">
          <w:rPr>
            <w:rStyle w:val="Hyperlink"/>
            <w:rFonts w:asciiTheme="majorHAnsi" w:hAnsiTheme="majorHAnsi"/>
          </w:rPr>
          <w:t>https://www.adhdfoundation.org.uk/wp-content/uploads/2018/11/Dr-Rob-Baskind-Masking-and-Misdiagnosis-ADHD-in-adult-mental-health-services.pdf</w:t>
        </w:r>
      </w:hyperlink>
      <w:r w:rsidR="00277579" w:rsidRPr="00880F36">
        <w:rPr>
          <w:rFonts w:asciiTheme="majorHAnsi" w:hAnsiTheme="majorHAnsi"/>
        </w:rPr>
        <w:t xml:space="preserve"> </w:t>
      </w:r>
    </w:p>
    <w:p w14:paraId="28AA2399" w14:textId="77777777" w:rsidR="00806A98" w:rsidRPr="00880F36" w:rsidRDefault="00806A98" w:rsidP="00806A98">
      <w:pPr>
        <w:rPr>
          <w:rFonts w:asciiTheme="majorHAnsi" w:hAnsiTheme="majorHAnsi"/>
        </w:rPr>
      </w:pPr>
    </w:p>
    <w:p w14:paraId="09347963" w14:textId="768533B3" w:rsidR="00277579" w:rsidRPr="00880F36" w:rsidRDefault="00880F36" w:rsidP="00806A98">
      <w:pPr>
        <w:rPr>
          <w:rFonts w:asciiTheme="majorHAnsi" w:hAnsiTheme="majorHAnsi"/>
        </w:rPr>
      </w:pPr>
      <w:hyperlink r:id="rId22" w:history="1">
        <w:r w:rsidR="00277579" w:rsidRPr="00880F36">
          <w:rPr>
            <w:rStyle w:val="Hyperlink"/>
            <w:rFonts w:asciiTheme="majorHAnsi" w:hAnsiTheme="majorHAnsi"/>
          </w:rPr>
          <w:t>https://www.adhdfoundation.org.uk/wp-content/uploads/2018/11/Dr-Simon_Bignall-ADHD-ASC-and-Aspergers.pdf</w:t>
        </w:r>
      </w:hyperlink>
      <w:r w:rsidR="00277579" w:rsidRPr="00880F36">
        <w:rPr>
          <w:rFonts w:asciiTheme="majorHAnsi" w:hAnsiTheme="majorHAnsi"/>
        </w:rPr>
        <w:t xml:space="preserve"> </w:t>
      </w:r>
    </w:p>
    <w:p w14:paraId="1EA23161" w14:textId="77777777" w:rsidR="0027543F" w:rsidRPr="00880F36" w:rsidRDefault="0027543F">
      <w:pPr>
        <w:rPr>
          <w:rFonts w:asciiTheme="majorHAnsi" w:hAnsiTheme="majorHAnsi"/>
          <w:u w:val="single"/>
        </w:rPr>
      </w:pPr>
    </w:p>
    <w:p w14:paraId="4F4D1301" w14:textId="0A2A872B" w:rsidR="0027543F" w:rsidRPr="00880F36" w:rsidRDefault="00880F36">
      <w:pPr>
        <w:rPr>
          <w:rFonts w:asciiTheme="majorHAnsi" w:hAnsiTheme="majorHAnsi"/>
          <w:u w:val="single"/>
        </w:rPr>
      </w:pPr>
      <w:hyperlink r:id="rId23" w:history="1">
        <w:r w:rsidR="00277579" w:rsidRPr="00880F36">
          <w:rPr>
            <w:rStyle w:val="Hyperlink"/>
            <w:rFonts w:asciiTheme="majorHAnsi" w:hAnsiTheme="majorHAnsi"/>
          </w:rPr>
          <w:t>https://www.adhdfoundation.org.uk/wp-content/uploads/2018/11/Dr-Vidya-Raghavan-ADHD-comorbidities.pdf</w:t>
        </w:r>
      </w:hyperlink>
      <w:r w:rsidR="00277579" w:rsidRPr="00880F36">
        <w:rPr>
          <w:rFonts w:asciiTheme="majorHAnsi" w:hAnsiTheme="majorHAnsi"/>
          <w:u w:val="single"/>
        </w:rPr>
        <w:t xml:space="preserve"> </w:t>
      </w:r>
    </w:p>
    <w:p w14:paraId="63ABB414" w14:textId="5187C6E9" w:rsidR="00277579" w:rsidRPr="00880F36" w:rsidRDefault="00880F36">
      <w:pPr>
        <w:rPr>
          <w:rFonts w:asciiTheme="majorHAnsi" w:hAnsiTheme="majorHAnsi"/>
          <w:u w:val="single"/>
        </w:rPr>
      </w:pPr>
      <w:hyperlink r:id="rId24" w:history="1">
        <w:r w:rsidR="00277579" w:rsidRPr="00880F36">
          <w:rPr>
            <w:rStyle w:val="Hyperlink"/>
            <w:rFonts w:asciiTheme="majorHAnsi" w:hAnsiTheme="majorHAnsi"/>
          </w:rPr>
          <w:t>https://www.adhdfoundation.org.uk/wp-content/uploads/2018/11/Prof-Barry-Carpenter-ADHD-Girls-with-Autism.pdf</w:t>
        </w:r>
      </w:hyperlink>
      <w:r w:rsidR="00277579" w:rsidRPr="00880F36">
        <w:rPr>
          <w:rFonts w:asciiTheme="majorHAnsi" w:hAnsiTheme="majorHAnsi"/>
          <w:u w:val="single"/>
        </w:rPr>
        <w:t xml:space="preserve"> </w:t>
      </w:r>
    </w:p>
    <w:p w14:paraId="4D284ECA" w14:textId="77777777" w:rsidR="00277579" w:rsidRPr="00880F36" w:rsidRDefault="00277579">
      <w:pPr>
        <w:rPr>
          <w:rFonts w:asciiTheme="majorHAnsi" w:hAnsiTheme="majorHAnsi"/>
          <w:u w:val="single"/>
        </w:rPr>
      </w:pPr>
    </w:p>
    <w:p w14:paraId="60E6B029" w14:textId="77777777" w:rsidR="00277579" w:rsidRDefault="00277579">
      <w:pPr>
        <w:rPr>
          <w:rFonts w:asciiTheme="majorHAnsi" w:hAnsiTheme="majorHAnsi"/>
          <w:u w:val="single"/>
        </w:rPr>
      </w:pPr>
    </w:p>
    <w:p w14:paraId="7FC4AD5A" w14:textId="77777777" w:rsidR="00880F36" w:rsidRPr="00880F36" w:rsidRDefault="00880F36">
      <w:pPr>
        <w:rPr>
          <w:rFonts w:asciiTheme="majorHAnsi" w:hAnsiTheme="majorHAnsi"/>
          <w:u w:val="single"/>
        </w:rPr>
      </w:pPr>
    </w:p>
    <w:p w14:paraId="0D00F4BB" w14:textId="77777777" w:rsidR="00277579" w:rsidRPr="00880F36" w:rsidRDefault="00277579">
      <w:pPr>
        <w:rPr>
          <w:rFonts w:asciiTheme="majorHAnsi" w:hAnsiTheme="majorHAnsi"/>
          <w:u w:val="single"/>
        </w:rPr>
      </w:pPr>
    </w:p>
    <w:p w14:paraId="363B4A2C" w14:textId="0BAA8132" w:rsidR="0021201E" w:rsidRPr="00880F36" w:rsidRDefault="0027543F">
      <w:pPr>
        <w:rPr>
          <w:rFonts w:asciiTheme="majorHAnsi" w:hAnsiTheme="majorHAnsi"/>
          <w:u w:val="single"/>
        </w:rPr>
      </w:pPr>
      <w:r w:rsidRPr="00880F36">
        <w:rPr>
          <w:rFonts w:asciiTheme="majorHAnsi" w:hAnsiTheme="majorHAnsi"/>
          <w:u w:val="single"/>
        </w:rPr>
        <w:t>STRATEGIES</w:t>
      </w:r>
    </w:p>
    <w:p w14:paraId="2C317FF9" w14:textId="77777777" w:rsidR="0027543F" w:rsidRPr="00880F36" w:rsidRDefault="0027543F">
      <w:pPr>
        <w:rPr>
          <w:rFonts w:asciiTheme="majorHAnsi" w:hAnsiTheme="majorHAnsi"/>
        </w:rPr>
      </w:pPr>
    </w:p>
    <w:p w14:paraId="312C94FC" w14:textId="6DD509E1" w:rsidR="0034751D" w:rsidRPr="00880F36" w:rsidRDefault="0034751D">
      <w:pPr>
        <w:rPr>
          <w:rFonts w:asciiTheme="majorHAnsi" w:hAnsiTheme="majorHAnsi"/>
          <w:b/>
        </w:rPr>
      </w:pPr>
      <w:r w:rsidRPr="00880F36">
        <w:rPr>
          <w:rFonts w:asciiTheme="majorHAnsi" w:hAnsiTheme="majorHAnsi"/>
          <w:b/>
        </w:rPr>
        <w:t xml:space="preserve">Research: </w:t>
      </w:r>
    </w:p>
    <w:p w14:paraId="1B9957CC" w14:textId="710162B4" w:rsidR="0021201E" w:rsidRPr="00880F36" w:rsidRDefault="0021201E">
      <w:pPr>
        <w:rPr>
          <w:rFonts w:asciiTheme="majorHAnsi" w:hAnsiTheme="majorHAnsi"/>
        </w:rPr>
      </w:pPr>
      <w:r w:rsidRPr="00880F36">
        <w:rPr>
          <w:rFonts w:asciiTheme="majorHAnsi" w:hAnsiTheme="majorHAnsi"/>
        </w:rPr>
        <w:t>Of interest to us in our work are a number of studies that focus on the self-regulatory system of the brain and executive function. These offer us ways of understanding ADHD and developing support strategies for our ADHD students.</w:t>
      </w:r>
    </w:p>
    <w:p w14:paraId="20E8FA18" w14:textId="77777777" w:rsidR="0034751D" w:rsidRPr="00880F36" w:rsidRDefault="0034751D" w:rsidP="00A321E0">
      <w:pPr>
        <w:pStyle w:val="NormalWeb"/>
        <w:rPr>
          <w:rFonts w:asciiTheme="majorHAnsi" w:hAnsiTheme="majorHAnsi"/>
        </w:rPr>
      </w:pPr>
    </w:p>
    <w:p w14:paraId="3B026BE3" w14:textId="481FCA19" w:rsidR="00DD0BC6" w:rsidRPr="00880F36" w:rsidRDefault="00A321E0" w:rsidP="00DD0BC6">
      <w:pPr>
        <w:pStyle w:val="NormalWeb"/>
        <w:numPr>
          <w:ilvl w:val="0"/>
          <w:numId w:val="8"/>
        </w:numPr>
        <w:rPr>
          <w:rFonts w:asciiTheme="majorHAnsi" w:hAnsiTheme="majorHAnsi"/>
        </w:rPr>
      </w:pPr>
      <w:r w:rsidRPr="00880F36">
        <w:rPr>
          <w:rFonts w:asciiTheme="majorHAnsi" w:hAnsiTheme="majorHAnsi"/>
        </w:rPr>
        <w:t>Kaplan and Berman present a hypothesis that there is a shared resource necessary for both self-regulation and executive functioning that becomes depleted with use resulting in reduced executive function ability (running out of steam). They investigate how this resource can be restored through natural environmental interventions and, they present an intervention aimed to restore this resource and show how it has been effective (Kaplan and Berman 2010).</w:t>
      </w:r>
      <w:r w:rsidR="0034751D" w:rsidRPr="00880F36">
        <w:rPr>
          <w:rFonts w:asciiTheme="majorHAnsi" w:hAnsiTheme="majorHAnsi"/>
        </w:rPr>
        <w:t xml:space="preserve"> </w:t>
      </w:r>
      <w:r w:rsidR="006D75C7" w:rsidRPr="00880F36">
        <w:rPr>
          <w:rFonts w:asciiTheme="majorHAnsi" w:hAnsiTheme="majorHAnsi"/>
        </w:rPr>
        <w:t>Attention Restoration T</w:t>
      </w:r>
      <w:r w:rsidR="0026771A" w:rsidRPr="00880F36">
        <w:rPr>
          <w:rFonts w:asciiTheme="majorHAnsi" w:hAnsiTheme="majorHAnsi"/>
        </w:rPr>
        <w:t>heory ART (Kaplan, 1995, 2001) offers an approach to understanding what is being fatigued or depleted in these studies and suggests how this eleme</w:t>
      </w:r>
      <w:r w:rsidR="00277579" w:rsidRPr="00880F36">
        <w:rPr>
          <w:rFonts w:asciiTheme="majorHAnsi" w:hAnsiTheme="majorHAnsi"/>
        </w:rPr>
        <w:t xml:space="preserve">nt or resource can be restored. </w:t>
      </w:r>
      <w:r w:rsidR="00DD0BC6" w:rsidRPr="00880F36">
        <w:rPr>
          <w:rFonts w:asciiTheme="majorHAnsi" w:hAnsiTheme="majorHAnsi"/>
        </w:rPr>
        <w:t xml:space="preserve">Walks in the park, sleep, meditation, </w:t>
      </w:r>
      <w:r w:rsidR="00465A3E" w:rsidRPr="00880F36">
        <w:rPr>
          <w:rFonts w:asciiTheme="majorHAnsi" w:hAnsiTheme="majorHAnsi"/>
        </w:rPr>
        <w:t xml:space="preserve">and </w:t>
      </w:r>
      <w:r w:rsidR="00DD0BC6" w:rsidRPr="00880F36">
        <w:rPr>
          <w:rFonts w:asciiTheme="majorHAnsi" w:hAnsiTheme="majorHAnsi"/>
        </w:rPr>
        <w:t xml:space="preserve">looking at pictures of nature were all found to be restorative. </w:t>
      </w:r>
    </w:p>
    <w:p w14:paraId="0343AE02" w14:textId="77777777" w:rsidR="00A321E0" w:rsidRPr="00880F36" w:rsidRDefault="00A321E0" w:rsidP="00123711">
      <w:pPr>
        <w:rPr>
          <w:rFonts w:asciiTheme="majorHAnsi" w:hAnsiTheme="majorHAnsi"/>
        </w:rPr>
      </w:pPr>
    </w:p>
    <w:p w14:paraId="567736E0" w14:textId="77777777" w:rsidR="00A321E0" w:rsidRPr="00880F36" w:rsidRDefault="00A321E0" w:rsidP="00123711">
      <w:pPr>
        <w:rPr>
          <w:rFonts w:asciiTheme="majorHAnsi" w:hAnsiTheme="majorHAnsi"/>
        </w:rPr>
      </w:pPr>
    </w:p>
    <w:p w14:paraId="3AFA229E" w14:textId="290ECCB5" w:rsidR="0034751D" w:rsidRPr="00880F36" w:rsidRDefault="009D655E" w:rsidP="0034751D">
      <w:pPr>
        <w:pStyle w:val="ListParagraph"/>
        <w:numPr>
          <w:ilvl w:val="0"/>
          <w:numId w:val="8"/>
        </w:numPr>
        <w:rPr>
          <w:rFonts w:asciiTheme="majorHAnsi" w:hAnsiTheme="majorHAnsi"/>
        </w:rPr>
      </w:pPr>
      <w:r w:rsidRPr="00880F36">
        <w:rPr>
          <w:rFonts w:asciiTheme="majorHAnsi" w:hAnsiTheme="majorHAnsi"/>
        </w:rPr>
        <w:t>Dr Richard Ba</w:t>
      </w:r>
      <w:r w:rsidR="00123711" w:rsidRPr="00880F36">
        <w:rPr>
          <w:rFonts w:asciiTheme="majorHAnsi" w:hAnsiTheme="majorHAnsi"/>
        </w:rPr>
        <w:t xml:space="preserve">rkley </w:t>
      </w:r>
      <w:r w:rsidRPr="00880F36">
        <w:rPr>
          <w:rFonts w:asciiTheme="majorHAnsi" w:hAnsiTheme="majorHAnsi"/>
        </w:rPr>
        <w:t>proposes adaptations to the environment that</w:t>
      </w:r>
      <w:r w:rsidR="00123711" w:rsidRPr="00880F36">
        <w:rPr>
          <w:rFonts w:asciiTheme="majorHAnsi" w:hAnsiTheme="majorHAnsi"/>
        </w:rPr>
        <w:t xml:space="preserve"> externalise </w:t>
      </w:r>
      <w:r w:rsidRPr="00880F36">
        <w:rPr>
          <w:rFonts w:asciiTheme="majorHAnsi" w:hAnsiTheme="majorHAnsi"/>
        </w:rPr>
        <w:t xml:space="preserve">EF and </w:t>
      </w:r>
      <w:r w:rsidR="00123711" w:rsidRPr="00880F36">
        <w:rPr>
          <w:rFonts w:asciiTheme="majorHAnsi" w:hAnsiTheme="majorHAnsi"/>
        </w:rPr>
        <w:t xml:space="preserve">SR elements </w:t>
      </w:r>
      <w:r w:rsidRPr="00880F36">
        <w:rPr>
          <w:rFonts w:asciiTheme="majorHAnsi" w:hAnsiTheme="majorHAnsi"/>
        </w:rPr>
        <w:t>to support people with ADHD based on a similar model of a depleted resource for SR and EF.</w:t>
      </w:r>
      <w:r w:rsidR="0034751D" w:rsidRPr="00880F36">
        <w:rPr>
          <w:rFonts w:asciiTheme="majorHAnsi" w:hAnsiTheme="majorHAnsi"/>
        </w:rPr>
        <w:t xml:space="preserve"> His website includes a factsheet and an article in which he presents a theory of how executive function and self-regulatory impairments can be supported through externalised interventions at the point of performance.</w:t>
      </w:r>
    </w:p>
    <w:p w14:paraId="74F0F87D" w14:textId="77777777" w:rsidR="00806A98" w:rsidRPr="00880F36" w:rsidRDefault="00880F36" w:rsidP="0034751D">
      <w:pPr>
        <w:ind w:firstLine="720"/>
        <w:rPr>
          <w:rFonts w:asciiTheme="majorHAnsi" w:hAnsiTheme="majorHAnsi"/>
        </w:rPr>
      </w:pPr>
      <w:hyperlink r:id="rId25" w:history="1">
        <w:r w:rsidR="00806A98" w:rsidRPr="00880F36">
          <w:rPr>
            <w:rStyle w:val="Hyperlink"/>
            <w:rFonts w:asciiTheme="majorHAnsi" w:hAnsiTheme="majorHAnsi"/>
          </w:rPr>
          <w:t>http://www.russellbarkley.org</w:t>
        </w:r>
      </w:hyperlink>
      <w:r w:rsidR="00806A98" w:rsidRPr="00880F36">
        <w:rPr>
          <w:rFonts w:asciiTheme="majorHAnsi" w:hAnsiTheme="majorHAnsi"/>
        </w:rPr>
        <w:t xml:space="preserve"> </w:t>
      </w:r>
    </w:p>
    <w:p w14:paraId="5B79C11B" w14:textId="77777777" w:rsidR="00806A98" w:rsidRPr="00880F36" w:rsidRDefault="00806A98" w:rsidP="00806A98">
      <w:pPr>
        <w:rPr>
          <w:rFonts w:asciiTheme="majorHAnsi" w:hAnsiTheme="majorHAnsi"/>
        </w:rPr>
      </w:pPr>
    </w:p>
    <w:p w14:paraId="64793E05" w14:textId="77777777" w:rsidR="00880F36" w:rsidRDefault="00880F36">
      <w:pPr>
        <w:rPr>
          <w:rFonts w:asciiTheme="majorHAnsi" w:hAnsiTheme="majorHAnsi"/>
          <w:b/>
        </w:rPr>
      </w:pPr>
      <w:r>
        <w:rPr>
          <w:rFonts w:asciiTheme="majorHAnsi" w:hAnsiTheme="majorHAnsi"/>
          <w:b/>
        </w:rPr>
        <w:br w:type="page"/>
      </w:r>
    </w:p>
    <w:p w14:paraId="44B3C161" w14:textId="0F2DA0A9" w:rsidR="00644B33" w:rsidRPr="00880F36" w:rsidRDefault="0034751D">
      <w:pPr>
        <w:rPr>
          <w:rFonts w:asciiTheme="majorHAnsi" w:hAnsiTheme="majorHAnsi"/>
          <w:b/>
        </w:rPr>
      </w:pPr>
      <w:r w:rsidRPr="00880F36">
        <w:rPr>
          <w:rFonts w:asciiTheme="majorHAnsi" w:hAnsiTheme="majorHAnsi"/>
          <w:b/>
        </w:rPr>
        <w:lastRenderedPageBreak/>
        <w:t>Productivity:</w:t>
      </w:r>
    </w:p>
    <w:p w14:paraId="511B2587" w14:textId="7FD08073" w:rsidR="0067063B" w:rsidRPr="00880F36" w:rsidRDefault="00644B33">
      <w:pPr>
        <w:rPr>
          <w:rFonts w:asciiTheme="majorHAnsi" w:hAnsiTheme="majorHAnsi"/>
        </w:rPr>
      </w:pPr>
      <w:r w:rsidRPr="00880F36">
        <w:rPr>
          <w:rFonts w:asciiTheme="majorHAnsi" w:hAnsiTheme="majorHAnsi"/>
        </w:rPr>
        <w:t>Pomodoro</w:t>
      </w:r>
      <w:r w:rsidR="00136EAF" w:rsidRPr="00880F36">
        <w:rPr>
          <w:rFonts w:asciiTheme="majorHAnsi" w:hAnsiTheme="majorHAnsi"/>
        </w:rPr>
        <w:t xml:space="preserve"> Technique</w:t>
      </w:r>
      <w:r w:rsidR="000F728F" w:rsidRPr="00880F36">
        <w:rPr>
          <w:rFonts w:asciiTheme="majorHAnsi" w:hAnsiTheme="majorHAnsi"/>
        </w:rPr>
        <w:t xml:space="preserve"> - </w:t>
      </w:r>
      <w:r w:rsidR="0067063B" w:rsidRPr="00880F36">
        <w:rPr>
          <w:rFonts w:asciiTheme="majorHAnsi" w:hAnsiTheme="majorHAnsi"/>
        </w:rPr>
        <w:t xml:space="preserve">Follow this link for a simple Pomodoro timer and to do </w:t>
      </w:r>
      <w:proofErr w:type="gramStart"/>
      <w:r w:rsidR="0067063B" w:rsidRPr="00880F36">
        <w:rPr>
          <w:rFonts w:asciiTheme="majorHAnsi" w:hAnsiTheme="majorHAnsi"/>
        </w:rPr>
        <w:t>list :</w:t>
      </w:r>
      <w:proofErr w:type="gramEnd"/>
    </w:p>
    <w:p w14:paraId="197B9C83" w14:textId="77777777" w:rsidR="0067063B" w:rsidRPr="00880F36" w:rsidRDefault="0067063B">
      <w:pPr>
        <w:rPr>
          <w:rFonts w:asciiTheme="majorHAnsi" w:hAnsiTheme="majorHAnsi"/>
        </w:rPr>
      </w:pPr>
    </w:p>
    <w:p w14:paraId="69149CCB" w14:textId="1D0B2F1D" w:rsidR="0067063B" w:rsidRPr="00880F36" w:rsidRDefault="00880F36">
      <w:pPr>
        <w:rPr>
          <w:rFonts w:asciiTheme="majorHAnsi" w:hAnsiTheme="majorHAnsi"/>
        </w:rPr>
      </w:pPr>
      <w:hyperlink r:id="rId26" w:history="1">
        <w:r w:rsidR="0067063B" w:rsidRPr="00880F36">
          <w:rPr>
            <w:rStyle w:val="Hyperlink"/>
            <w:rFonts w:asciiTheme="majorHAnsi" w:hAnsiTheme="majorHAnsi"/>
          </w:rPr>
          <w:t>http://www.tomatotimers.com/</w:t>
        </w:r>
      </w:hyperlink>
      <w:r w:rsidR="0067063B" w:rsidRPr="00880F36">
        <w:rPr>
          <w:rFonts w:asciiTheme="majorHAnsi" w:hAnsiTheme="majorHAnsi"/>
        </w:rPr>
        <w:t xml:space="preserve"> </w:t>
      </w:r>
    </w:p>
    <w:p w14:paraId="67EDC177" w14:textId="77777777" w:rsidR="0034751D" w:rsidRPr="00880F36" w:rsidRDefault="0034751D" w:rsidP="0034751D">
      <w:pPr>
        <w:rPr>
          <w:rFonts w:asciiTheme="majorHAnsi" w:hAnsiTheme="majorHAnsi"/>
        </w:rPr>
      </w:pPr>
    </w:p>
    <w:p w14:paraId="2723EB64" w14:textId="4E3EEB39" w:rsidR="0034751D" w:rsidRPr="00880F36" w:rsidRDefault="0034751D" w:rsidP="0034751D">
      <w:pPr>
        <w:rPr>
          <w:rFonts w:asciiTheme="majorHAnsi" w:hAnsiTheme="majorHAnsi"/>
        </w:rPr>
      </w:pPr>
      <w:r w:rsidRPr="00880F36">
        <w:rPr>
          <w:rFonts w:asciiTheme="majorHAnsi" w:hAnsiTheme="majorHAnsi"/>
        </w:rPr>
        <w:t xml:space="preserve">Students can also use the forest app for timing </w:t>
      </w:r>
      <w:proofErr w:type="spellStart"/>
      <w:r w:rsidRPr="00880F36">
        <w:rPr>
          <w:rFonts w:asciiTheme="majorHAnsi" w:hAnsiTheme="majorHAnsi"/>
        </w:rPr>
        <w:t>pomodoros</w:t>
      </w:r>
      <w:proofErr w:type="spellEnd"/>
      <w:r w:rsidRPr="00880F36">
        <w:rPr>
          <w:rFonts w:asciiTheme="majorHAnsi" w:hAnsiTheme="majorHAnsi"/>
        </w:rPr>
        <w:t xml:space="preserve"> – a fun app which lets you grow trees by not touching your phone for a specified period of time. Over time you can grow whole forests. In collaboration with the charity Trees for the Future, real trees are planted to match the virtual trees.</w:t>
      </w:r>
    </w:p>
    <w:p w14:paraId="5ED2D8D3" w14:textId="240CF8B7" w:rsidR="0034751D" w:rsidRPr="00880F36" w:rsidRDefault="00880F36" w:rsidP="0034751D">
      <w:pPr>
        <w:rPr>
          <w:rFonts w:asciiTheme="majorHAnsi" w:hAnsiTheme="majorHAnsi"/>
        </w:rPr>
      </w:pPr>
      <w:hyperlink r:id="rId27" w:history="1">
        <w:r w:rsidR="0034751D" w:rsidRPr="00880F36">
          <w:rPr>
            <w:rStyle w:val="Hyperlink"/>
            <w:rFonts w:asciiTheme="majorHAnsi" w:hAnsiTheme="majorHAnsi"/>
          </w:rPr>
          <w:t>https://www.forestapp.cc/en/</w:t>
        </w:r>
      </w:hyperlink>
      <w:r w:rsidR="0034751D" w:rsidRPr="00880F36">
        <w:rPr>
          <w:rFonts w:asciiTheme="majorHAnsi" w:hAnsiTheme="majorHAnsi"/>
        </w:rPr>
        <w:t xml:space="preserve"> </w:t>
      </w:r>
    </w:p>
    <w:p w14:paraId="3E1D66EC" w14:textId="77777777" w:rsidR="0034751D" w:rsidRPr="00880F36" w:rsidRDefault="0034751D" w:rsidP="0034751D">
      <w:pPr>
        <w:rPr>
          <w:rFonts w:asciiTheme="majorHAnsi" w:hAnsiTheme="majorHAnsi"/>
        </w:rPr>
      </w:pPr>
    </w:p>
    <w:p w14:paraId="20AE53D5" w14:textId="79EC85FB" w:rsidR="0034751D" w:rsidRPr="00880F36" w:rsidRDefault="0034751D" w:rsidP="0034751D">
      <w:pPr>
        <w:rPr>
          <w:rFonts w:asciiTheme="majorHAnsi" w:hAnsiTheme="majorHAnsi"/>
        </w:rPr>
      </w:pPr>
      <w:r w:rsidRPr="00880F36">
        <w:rPr>
          <w:rFonts w:asciiTheme="majorHAnsi" w:hAnsiTheme="majorHAnsi"/>
        </w:rPr>
        <w:t>The Hold app is a similar timer that gives you vouchers for not touching your phone or being distracted.</w:t>
      </w:r>
    </w:p>
    <w:p w14:paraId="2974E007" w14:textId="02620BE4" w:rsidR="000F728F" w:rsidRPr="00880F36" w:rsidRDefault="00880F36" w:rsidP="0034751D">
      <w:pPr>
        <w:rPr>
          <w:rFonts w:asciiTheme="majorHAnsi" w:hAnsiTheme="majorHAnsi"/>
        </w:rPr>
      </w:pPr>
      <w:hyperlink r:id="rId28" w:history="1">
        <w:r w:rsidR="000F728F" w:rsidRPr="00880F36">
          <w:rPr>
            <w:rStyle w:val="Hyperlink"/>
            <w:rFonts w:asciiTheme="majorHAnsi" w:hAnsiTheme="majorHAnsi"/>
          </w:rPr>
          <w:t>https://www.hold.app</w:t>
        </w:r>
      </w:hyperlink>
      <w:r w:rsidR="000F728F" w:rsidRPr="00880F36">
        <w:rPr>
          <w:rFonts w:asciiTheme="majorHAnsi" w:hAnsiTheme="majorHAnsi"/>
        </w:rPr>
        <w:t xml:space="preserve"> </w:t>
      </w:r>
    </w:p>
    <w:p w14:paraId="066ED3B8" w14:textId="77777777" w:rsidR="000F728F" w:rsidRPr="00880F36" w:rsidRDefault="000F728F" w:rsidP="0034751D">
      <w:pPr>
        <w:rPr>
          <w:rFonts w:asciiTheme="majorHAnsi" w:hAnsiTheme="majorHAnsi"/>
        </w:rPr>
      </w:pPr>
    </w:p>
    <w:p w14:paraId="64BCDB90" w14:textId="7CDCC963" w:rsidR="000F728F" w:rsidRPr="00880F36" w:rsidRDefault="000F728F" w:rsidP="0034751D">
      <w:pPr>
        <w:rPr>
          <w:rFonts w:asciiTheme="majorHAnsi" w:hAnsiTheme="majorHAnsi"/>
          <w:b/>
        </w:rPr>
      </w:pPr>
      <w:r w:rsidRPr="00880F36">
        <w:rPr>
          <w:rFonts w:asciiTheme="majorHAnsi" w:hAnsiTheme="majorHAnsi"/>
          <w:b/>
        </w:rPr>
        <w:t>Organisation:</w:t>
      </w:r>
    </w:p>
    <w:p w14:paraId="6136ED58" w14:textId="3F41E273" w:rsidR="00061295" w:rsidRPr="00880F36" w:rsidRDefault="00061295" w:rsidP="0034751D">
      <w:pPr>
        <w:rPr>
          <w:rFonts w:asciiTheme="majorHAnsi" w:hAnsiTheme="majorHAnsi"/>
        </w:rPr>
      </w:pPr>
      <w:r w:rsidRPr="00880F36">
        <w:rPr>
          <w:rFonts w:asciiTheme="majorHAnsi" w:hAnsiTheme="majorHAnsi"/>
        </w:rPr>
        <w:t xml:space="preserve">Self-monitoring has been shown to help in the development of helpful behaviours. Pomodoro technique can be used in conjunction with self-monitoring. </w:t>
      </w:r>
      <w:proofErr w:type="spellStart"/>
      <w:r w:rsidRPr="00880F36">
        <w:rPr>
          <w:rFonts w:asciiTheme="majorHAnsi" w:hAnsiTheme="majorHAnsi"/>
        </w:rPr>
        <w:t>Pomodoros</w:t>
      </w:r>
      <w:proofErr w:type="spellEnd"/>
      <w:r w:rsidRPr="00880F36">
        <w:rPr>
          <w:rFonts w:asciiTheme="majorHAnsi" w:hAnsiTheme="majorHAnsi"/>
        </w:rPr>
        <w:t xml:space="preserve"> can be recorded and reviewed to monitor progress</w:t>
      </w:r>
    </w:p>
    <w:p w14:paraId="27479DA1" w14:textId="77777777" w:rsidR="00061295" w:rsidRPr="00880F36" w:rsidRDefault="00061295" w:rsidP="0034751D">
      <w:pPr>
        <w:rPr>
          <w:rFonts w:asciiTheme="majorHAnsi" w:hAnsiTheme="majorHAnsi"/>
        </w:rPr>
      </w:pPr>
    </w:p>
    <w:p w14:paraId="3D26E6DB" w14:textId="4C469634" w:rsidR="000F728F" w:rsidRPr="00880F36" w:rsidRDefault="00061295" w:rsidP="0034751D">
      <w:pPr>
        <w:rPr>
          <w:rFonts w:asciiTheme="majorHAnsi" w:hAnsiTheme="majorHAnsi"/>
        </w:rPr>
      </w:pPr>
      <w:r w:rsidRPr="00880F36">
        <w:rPr>
          <w:rFonts w:asciiTheme="majorHAnsi" w:hAnsiTheme="majorHAnsi"/>
        </w:rPr>
        <w:t>Time:</w:t>
      </w:r>
      <w:r w:rsidR="0023670F" w:rsidRPr="00880F36">
        <w:rPr>
          <w:rFonts w:asciiTheme="majorHAnsi" w:hAnsiTheme="majorHAnsi"/>
        </w:rPr>
        <w:t xml:space="preserve"> visual aids to create external cognitive time maps</w:t>
      </w:r>
    </w:p>
    <w:p w14:paraId="1F2D0841" w14:textId="7CC27D1C" w:rsidR="00061295" w:rsidRPr="00880F36" w:rsidRDefault="00061295" w:rsidP="00061295">
      <w:pPr>
        <w:pStyle w:val="ListParagraph"/>
        <w:numPr>
          <w:ilvl w:val="0"/>
          <w:numId w:val="11"/>
        </w:numPr>
        <w:rPr>
          <w:rFonts w:asciiTheme="majorHAnsi" w:hAnsiTheme="majorHAnsi"/>
        </w:rPr>
      </w:pPr>
      <w:r w:rsidRPr="00880F36">
        <w:rPr>
          <w:rFonts w:asciiTheme="majorHAnsi" w:hAnsiTheme="majorHAnsi"/>
        </w:rPr>
        <w:t>Use a diary rather than smartphone</w:t>
      </w:r>
    </w:p>
    <w:p w14:paraId="6B39104E" w14:textId="65D642CF" w:rsidR="00061295" w:rsidRPr="00880F36" w:rsidRDefault="00061295" w:rsidP="00061295">
      <w:pPr>
        <w:pStyle w:val="ListParagraph"/>
        <w:numPr>
          <w:ilvl w:val="0"/>
          <w:numId w:val="11"/>
        </w:numPr>
        <w:rPr>
          <w:rFonts w:asciiTheme="majorHAnsi" w:hAnsiTheme="majorHAnsi"/>
        </w:rPr>
      </w:pPr>
      <w:r w:rsidRPr="00880F36">
        <w:rPr>
          <w:rFonts w:asciiTheme="majorHAnsi" w:hAnsiTheme="majorHAnsi"/>
        </w:rPr>
        <w:t>Whole year wall planners</w:t>
      </w:r>
    </w:p>
    <w:p w14:paraId="5E0ABD8D" w14:textId="3FBB4A63" w:rsidR="00061295" w:rsidRPr="00880F36" w:rsidRDefault="00061295" w:rsidP="00061295">
      <w:pPr>
        <w:pStyle w:val="ListParagraph"/>
        <w:numPr>
          <w:ilvl w:val="0"/>
          <w:numId w:val="11"/>
        </w:numPr>
        <w:rPr>
          <w:rFonts w:asciiTheme="majorHAnsi" w:hAnsiTheme="majorHAnsi"/>
        </w:rPr>
      </w:pPr>
      <w:r w:rsidRPr="00880F36">
        <w:rPr>
          <w:rFonts w:asciiTheme="majorHAnsi" w:hAnsiTheme="majorHAnsi"/>
        </w:rPr>
        <w:t>Weekly planners</w:t>
      </w:r>
    </w:p>
    <w:p w14:paraId="4AFD2C9F" w14:textId="27BB5C18" w:rsidR="0023670F" w:rsidRPr="00880F36" w:rsidRDefault="0023670F" w:rsidP="00061295">
      <w:pPr>
        <w:pStyle w:val="ListParagraph"/>
        <w:numPr>
          <w:ilvl w:val="0"/>
          <w:numId w:val="11"/>
        </w:numPr>
        <w:rPr>
          <w:rFonts w:asciiTheme="majorHAnsi" w:hAnsiTheme="majorHAnsi"/>
        </w:rPr>
      </w:pPr>
      <w:r w:rsidRPr="00880F36">
        <w:rPr>
          <w:rFonts w:asciiTheme="majorHAnsi" w:hAnsiTheme="majorHAnsi"/>
        </w:rPr>
        <w:t>Timetables</w:t>
      </w:r>
    </w:p>
    <w:p w14:paraId="1DA27AAE" w14:textId="77777777" w:rsidR="00061295" w:rsidRPr="00880F36" w:rsidRDefault="00061295" w:rsidP="0034751D">
      <w:pPr>
        <w:rPr>
          <w:rFonts w:asciiTheme="majorHAnsi" w:hAnsiTheme="majorHAnsi"/>
        </w:rPr>
      </w:pPr>
    </w:p>
    <w:p w14:paraId="18733E32" w14:textId="1825C774" w:rsidR="000F728F" w:rsidRPr="00880F36" w:rsidRDefault="000F728F" w:rsidP="0034751D">
      <w:pPr>
        <w:rPr>
          <w:rFonts w:asciiTheme="majorHAnsi" w:hAnsiTheme="majorHAnsi"/>
        </w:rPr>
      </w:pPr>
      <w:proofErr w:type="spellStart"/>
      <w:r w:rsidRPr="00880F36">
        <w:rPr>
          <w:rFonts w:asciiTheme="majorHAnsi" w:hAnsiTheme="majorHAnsi"/>
        </w:rPr>
        <w:t>Habitica</w:t>
      </w:r>
      <w:proofErr w:type="spellEnd"/>
      <w:r w:rsidRPr="00880F36">
        <w:rPr>
          <w:rFonts w:asciiTheme="majorHAnsi" w:hAnsiTheme="majorHAnsi"/>
        </w:rPr>
        <w:t xml:space="preserve"> is an app to make your own life into a game in which you are the hero. It can be used to help with motivation for goals and tasks.</w:t>
      </w:r>
    </w:p>
    <w:p w14:paraId="3F6B1792" w14:textId="1B89F325" w:rsidR="000F728F" w:rsidRPr="00880F36" w:rsidRDefault="00880F36" w:rsidP="0034751D">
      <w:pPr>
        <w:rPr>
          <w:rFonts w:asciiTheme="majorHAnsi" w:hAnsiTheme="majorHAnsi"/>
        </w:rPr>
      </w:pPr>
      <w:hyperlink r:id="rId29" w:history="1">
        <w:r w:rsidR="000F728F" w:rsidRPr="00880F36">
          <w:rPr>
            <w:rStyle w:val="Hyperlink"/>
            <w:rFonts w:asciiTheme="majorHAnsi" w:hAnsiTheme="majorHAnsi"/>
          </w:rPr>
          <w:t>https://habitica.com/static/home</w:t>
        </w:r>
      </w:hyperlink>
      <w:r w:rsidR="000F728F" w:rsidRPr="00880F36">
        <w:rPr>
          <w:rFonts w:asciiTheme="majorHAnsi" w:hAnsiTheme="majorHAnsi"/>
        </w:rPr>
        <w:t xml:space="preserve"> </w:t>
      </w:r>
    </w:p>
    <w:p w14:paraId="164183F9" w14:textId="77777777" w:rsidR="000F728F" w:rsidRPr="00880F36" w:rsidRDefault="000F728F" w:rsidP="0034751D">
      <w:pPr>
        <w:rPr>
          <w:rFonts w:asciiTheme="majorHAnsi" w:hAnsiTheme="majorHAnsi"/>
        </w:rPr>
      </w:pPr>
    </w:p>
    <w:p w14:paraId="6A709D67" w14:textId="48905BF6" w:rsidR="000F728F" w:rsidRPr="00880F36" w:rsidRDefault="000F728F" w:rsidP="0034751D">
      <w:pPr>
        <w:rPr>
          <w:rFonts w:asciiTheme="majorHAnsi" w:hAnsiTheme="majorHAnsi"/>
        </w:rPr>
      </w:pPr>
      <w:r w:rsidRPr="00880F36">
        <w:rPr>
          <w:rFonts w:asciiTheme="majorHAnsi" w:hAnsiTheme="majorHAnsi"/>
        </w:rPr>
        <w:t xml:space="preserve">Epic Win is similar to </w:t>
      </w:r>
      <w:proofErr w:type="spellStart"/>
      <w:r w:rsidRPr="00880F36">
        <w:rPr>
          <w:rFonts w:asciiTheme="majorHAnsi" w:hAnsiTheme="majorHAnsi"/>
        </w:rPr>
        <w:t>Habitica</w:t>
      </w:r>
      <w:proofErr w:type="spellEnd"/>
      <w:r w:rsidRPr="00880F36">
        <w:rPr>
          <w:rFonts w:asciiTheme="majorHAnsi" w:hAnsiTheme="majorHAnsi"/>
        </w:rPr>
        <w:t xml:space="preserve"> and claims to make getting organised as much fun as gaming.</w:t>
      </w:r>
    </w:p>
    <w:p w14:paraId="6524BF29" w14:textId="38F18139" w:rsidR="000F728F" w:rsidRPr="00880F36" w:rsidRDefault="00880F36" w:rsidP="0034751D">
      <w:pPr>
        <w:rPr>
          <w:rFonts w:asciiTheme="majorHAnsi" w:hAnsiTheme="majorHAnsi"/>
        </w:rPr>
      </w:pPr>
      <w:hyperlink r:id="rId30" w:history="1">
        <w:r w:rsidR="000F728F" w:rsidRPr="00880F36">
          <w:rPr>
            <w:rStyle w:val="Hyperlink"/>
            <w:rFonts w:asciiTheme="majorHAnsi" w:hAnsiTheme="majorHAnsi"/>
          </w:rPr>
          <w:t>http://www.rexbox.co.uk/epicwin/</w:t>
        </w:r>
      </w:hyperlink>
      <w:r w:rsidR="000F728F" w:rsidRPr="00880F36">
        <w:rPr>
          <w:rFonts w:asciiTheme="majorHAnsi" w:hAnsiTheme="majorHAnsi"/>
        </w:rPr>
        <w:t xml:space="preserve"> </w:t>
      </w:r>
    </w:p>
    <w:p w14:paraId="2E680F94" w14:textId="77777777" w:rsidR="000F728F" w:rsidRPr="00880F36" w:rsidRDefault="000F728F" w:rsidP="0034751D">
      <w:pPr>
        <w:rPr>
          <w:rFonts w:asciiTheme="majorHAnsi" w:hAnsiTheme="majorHAnsi"/>
        </w:rPr>
      </w:pPr>
    </w:p>
    <w:p w14:paraId="04B83CA2" w14:textId="61BFF59D" w:rsidR="0034751D" w:rsidRPr="00880F36" w:rsidRDefault="000F728F" w:rsidP="0034751D">
      <w:pPr>
        <w:rPr>
          <w:rFonts w:asciiTheme="majorHAnsi" w:hAnsiTheme="majorHAnsi"/>
        </w:rPr>
      </w:pPr>
      <w:r w:rsidRPr="00880F36">
        <w:rPr>
          <w:rFonts w:asciiTheme="majorHAnsi" w:hAnsiTheme="majorHAnsi"/>
        </w:rPr>
        <w:t>These and many more can be found in Poppy</w:t>
      </w:r>
      <w:r w:rsidR="00407890" w:rsidRPr="00880F36">
        <w:rPr>
          <w:rFonts w:asciiTheme="majorHAnsi" w:hAnsiTheme="majorHAnsi"/>
        </w:rPr>
        <w:t>’s Notes on the AADD UK website mentioned above.</w:t>
      </w:r>
    </w:p>
    <w:p w14:paraId="6B456EFE" w14:textId="58AA8EB9" w:rsidR="00407890" w:rsidRPr="00880F36" w:rsidRDefault="00880F36" w:rsidP="0034751D">
      <w:pPr>
        <w:rPr>
          <w:rFonts w:asciiTheme="majorHAnsi" w:hAnsiTheme="majorHAnsi"/>
        </w:rPr>
      </w:pPr>
      <w:hyperlink r:id="rId31" w:history="1">
        <w:r w:rsidR="00407890" w:rsidRPr="00880F36">
          <w:rPr>
            <w:rStyle w:val="Hyperlink"/>
            <w:rFonts w:asciiTheme="majorHAnsi" w:hAnsiTheme="majorHAnsi"/>
          </w:rPr>
          <w:t>https://aadduk.org/living-with-adhd/university-college-issues/</w:t>
        </w:r>
      </w:hyperlink>
      <w:r w:rsidR="00407890" w:rsidRPr="00880F36">
        <w:rPr>
          <w:rFonts w:asciiTheme="majorHAnsi" w:hAnsiTheme="majorHAnsi"/>
        </w:rPr>
        <w:t xml:space="preserve"> </w:t>
      </w:r>
    </w:p>
    <w:p w14:paraId="49050224" w14:textId="77777777" w:rsidR="00407890" w:rsidRPr="00880F36" w:rsidRDefault="00407890" w:rsidP="0034751D">
      <w:pPr>
        <w:rPr>
          <w:rFonts w:asciiTheme="majorHAnsi" w:hAnsiTheme="majorHAnsi"/>
        </w:rPr>
      </w:pPr>
    </w:p>
    <w:p w14:paraId="2AFAD371" w14:textId="77777777" w:rsidR="0034751D" w:rsidRPr="00880F36" w:rsidRDefault="0034751D" w:rsidP="0034751D">
      <w:pPr>
        <w:rPr>
          <w:rFonts w:asciiTheme="majorHAnsi" w:hAnsiTheme="majorHAnsi"/>
        </w:rPr>
      </w:pPr>
    </w:p>
    <w:p w14:paraId="1229C816" w14:textId="7A887594" w:rsidR="0034751D" w:rsidRPr="00880F36" w:rsidRDefault="0034751D" w:rsidP="0034751D">
      <w:pPr>
        <w:rPr>
          <w:rFonts w:asciiTheme="majorHAnsi" w:hAnsiTheme="majorHAnsi"/>
          <w:b/>
        </w:rPr>
      </w:pPr>
      <w:r w:rsidRPr="00880F36">
        <w:rPr>
          <w:rFonts w:asciiTheme="majorHAnsi" w:hAnsiTheme="majorHAnsi"/>
          <w:b/>
        </w:rPr>
        <w:t>Exercise and ADHD</w:t>
      </w:r>
      <w:r w:rsidR="00407890" w:rsidRPr="00880F36">
        <w:rPr>
          <w:rFonts w:asciiTheme="majorHAnsi" w:hAnsiTheme="majorHAnsi"/>
          <w:b/>
        </w:rPr>
        <w:t>:</w:t>
      </w:r>
    </w:p>
    <w:p w14:paraId="52C3D315" w14:textId="4E46F91F" w:rsidR="00407890" w:rsidRPr="00880F36" w:rsidRDefault="00407890">
      <w:pPr>
        <w:rPr>
          <w:rFonts w:asciiTheme="majorHAnsi" w:hAnsiTheme="majorHAnsi"/>
        </w:rPr>
      </w:pPr>
      <w:r w:rsidRPr="00880F36">
        <w:rPr>
          <w:rFonts w:asciiTheme="majorHAnsi" w:hAnsiTheme="majorHAnsi"/>
        </w:rPr>
        <w:t>Research demonstrates that exercise has a beneficial effect on the symptoms of ADHD.</w:t>
      </w:r>
    </w:p>
    <w:p w14:paraId="7195F449" w14:textId="2CE11A89" w:rsidR="00407890" w:rsidRPr="00880F36" w:rsidRDefault="00880F36">
      <w:pPr>
        <w:rPr>
          <w:rFonts w:asciiTheme="majorHAnsi" w:hAnsiTheme="majorHAnsi"/>
        </w:rPr>
      </w:pPr>
      <w:hyperlink r:id="rId32" w:history="1">
        <w:r w:rsidR="00407890" w:rsidRPr="00880F36">
          <w:rPr>
            <w:rStyle w:val="Hyperlink"/>
            <w:rFonts w:asciiTheme="majorHAnsi" w:hAnsiTheme="majorHAnsi"/>
          </w:rPr>
          <w:t>https://link.springer.com/article/10.1007/s12640-011-9260-0</w:t>
        </w:r>
      </w:hyperlink>
      <w:r w:rsidR="00407890" w:rsidRPr="00880F36">
        <w:rPr>
          <w:rFonts w:asciiTheme="majorHAnsi" w:hAnsiTheme="majorHAnsi"/>
        </w:rPr>
        <w:t xml:space="preserve"> </w:t>
      </w:r>
    </w:p>
    <w:p w14:paraId="13D00C3B" w14:textId="77777777" w:rsidR="00407890" w:rsidRPr="00880F36" w:rsidRDefault="00407890">
      <w:pPr>
        <w:rPr>
          <w:rFonts w:asciiTheme="majorHAnsi" w:hAnsiTheme="majorHAnsi"/>
        </w:rPr>
      </w:pPr>
    </w:p>
    <w:p w14:paraId="2105852E" w14:textId="77777777" w:rsidR="00880F36" w:rsidRDefault="00880F36">
      <w:pPr>
        <w:rPr>
          <w:rFonts w:asciiTheme="majorHAnsi" w:hAnsiTheme="majorHAnsi"/>
          <w:b/>
        </w:rPr>
      </w:pPr>
      <w:r>
        <w:rPr>
          <w:rFonts w:asciiTheme="majorHAnsi" w:hAnsiTheme="majorHAnsi"/>
          <w:b/>
        </w:rPr>
        <w:br w:type="page"/>
      </w:r>
    </w:p>
    <w:p w14:paraId="0BB476B4" w14:textId="1A4D42B9" w:rsidR="00644B33" w:rsidRPr="00880F36" w:rsidRDefault="00407890">
      <w:pPr>
        <w:rPr>
          <w:rFonts w:asciiTheme="majorHAnsi" w:hAnsiTheme="majorHAnsi"/>
          <w:b/>
        </w:rPr>
      </w:pPr>
      <w:r w:rsidRPr="00880F36">
        <w:rPr>
          <w:rFonts w:asciiTheme="majorHAnsi" w:hAnsiTheme="majorHAnsi"/>
          <w:b/>
        </w:rPr>
        <w:lastRenderedPageBreak/>
        <w:t>Sleep and ADHD:</w:t>
      </w:r>
    </w:p>
    <w:p w14:paraId="4EDFF2BE" w14:textId="0C04BEA5" w:rsidR="00407890" w:rsidRPr="00880F36" w:rsidRDefault="00407890">
      <w:pPr>
        <w:rPr>
          <w:rFonts w:asciiTheme="majorHAnsi" w:hAnsiTheme="majorHAnsi"/>
        </w:rPr>
      </w:pPr>
      <w:r w:rsidRPr="00880F36">
        <w:rPr>
          <w:rFonts w:asciiTheme="majorHAnsi" w:hAnsiTheme="majorHAnsi"/>
        </w:rPr>
        <w:t xml:space="preserve">Many of the websites mentioned have advice about sleep for people with ADHD. Research by Sandra </w:t>
      </w:r>
      <w:proofErr w:type="spellStart"/>
      <w:r w:rsidRPr="00880F36">
        <w:rPr>
          <w:rFonts w:asciiTheme="majorHAnsi" w:hAnsiTheme="majorHAnsi"/>
        </w:rPr>
        <w:t>Kooij</w:t>
      </w:r>
      <w:proofErr w:type="spellEnd"/>
      <w:r w:rsidRPr="00880F36">
        <w:rPr>
          <w:rFonts w:asciiTheme="majorHAnsi" w:hAnsiTheme="majorHAnsi"/>
        </w:rPr>
        <w:t xml:space="preserve"> provides treatment options for </w:t>
      </w:r>
      <w:r w:rsidR="000A01AC" w:rsidRPr="00880F36">
        <w:rPr>
          <w:rFonts w:asciiTheme="majorHAnsi" w:hAnsiTheme="majorHAnsi"/>
        </w:rPr>
        <w:t>regulating sleep. See her presentation at the ADHD Foundation conference:</w:t>
      </w:r>
    </w:p>
    <w:p w14:paraId="537DC658" w14:textId="69C51163" w:rsidR="00644B33" w:rsidRPr="00880F36" w:rsidRDefault="00880F36">
      <w:pPr>
        <w:rPr>
          <w:rFonts w:asciiTheme="majorHAnsi" w:hAnsiTheme="majorHAnsi"/>
        </w:rPr>
      </w:pPr>
      <w:hyperlink r:id="rId33" w:history="1">
        <w:r w:rsidR="000A01AC" w:rsidRPr="00880F36">
          <w:rPr>
            <w:rStyle w:val="Hyperlink"/>
            <w:rFonts w:asciiTheme="majorHAnsi" w:hAnsiTheme="majorHAnsi"/>
          </w:rPr>
          <w:t>https://www.adhdfoundation.org.uk/wp-content/uploads/2018/11/Sandra-Kooij-ADHD-sleep-and-health.pdf</w:t>
        </w:r>
      </w:hyperlink>
      <w:r w:rsidR="000A01AC" w:rsidRPr="00880F36">
        <w:rPr>
          <w:rFonts w:asciiTheme="majorHAnsi" w:hAnsiTheme="majorHAnsi"/>
        </w:rPr>
        <w:t xml:space="preserve"> </w:t>
      </w:r>
    </w:p>
    <w:p w14:paraId="4838F12F" w14:textId="77777777" w:rsidR="000A01AC" w:rsidRPr="00880F36" w:rsidRDefault="000A01AC">
      <w:pPr>
        <w:rPr>
          <w:rFonts w:asciiTheme="majorHAnsi" w:hAnsiTheme="majorHAnsi"/>
        </w:rPr>
      </w:pPr>
    </w:p>
    <w:p w14:paraId="76F418D1" w14:textId="069909D6" w:rsidR="000A01AC" w:rsidRPr="00880F36" w:rsidRDefault="000A01AC">
      <w:pPr>
        <w:rPr>
          <w:rFonts w:asciiTheme="majorHAnsi" w:hAnsiTheme="majorHAnsi"/>
        </w:rPr>
      </w:pPr>
      <w:r w:rsidRPr="00880F36">
        <w:rPr>
          <w:rFonts w:asciiTheme="majorHAnsi" w:hAnsiTheme="majorHAnsi"/>
        </w:rPr>
        <w:t xml:space="preserve">She recommends a programme that includes light box therapy, sleep hygiene and taking melatonin supplements at specific times of day. </w:t>
      </w:r>
    </w:p>
    <w:p w14:paraId="110FAD3D" w14:textId="77777777" w:rsidR="000A01AC" w:rsidRPr="00880F36" w:rsidRDefault="000A01AC">
      <w:pPr>
        <w:rPr>
          <w:rFonts w:asciiTheme="majorHAnsi" w:hAnsiTheme="majorHAnsi"/>
        </w:rPr>
      </w:pPr>
    </w:p>
    <w:p w14:paraId="4B897955" w14:textId="2175C000" w:rsidR="000A01AC" w:rsidRPr="00880F36" w:rsidRDefault="000A01AC">
      <w:pPr>
        <w:rPr>
          <w:rFonts w:asciiTheme="majorHAnsi" w:hAnsiTheme="majorHAnsi"/>
        </w:rPr>
      </w:pPr>
      <w:r w:rsidRPr="00880F36">
        <w:rPr>
          <w:rFonts w:asciiTheme="majorHAnsi" w:hAnsiTheme="majorHAnsi"/>
        </w:rPr>
        <w:t xml:space="preserve">Students may want to use a sleep diary to record and monitor their sleep. </w:t>
      </w:r>
    </w:p>
    <w:p w14:paraId="31E3146B" w14:textId="77777777" w:rsidR="000A01AC" w:rsidRPr="00880F36" w:rsidRDefault="000A01AC">
      <w:pPr>
        <w:rPr>
          <w:rFonts w:asciiTheme="majorHAnsi" w:hAnsiTheme="majorHAnsi"/>
        </w:rPr>
      </w:pPr>
    </w:p>
    <w:p w14:paraId="6D79067F" w14:textId="7E075D48" w:rsidR="000A01AC" w:rsidRPr="00880F36" w:rsidRDefault="000A01AC">
      <w:pPr>
        <w:rPr>
          <w:rFonts w:asciiTheme="majorHAnsi" w:hAnsiTheme="majorHAnsi"/>
        </w:rPr>
      </w:pPr>
      <w:r w:rsidRPr="00880F36">
        <w:rPr>
          <w:rFonts w:asciiTheme="majorHAnsi" w:hAnsiTheme="majorHAnsi"/>
        </w:rPr>
        <w:t>Concentration and Attention:</w:t>
      </w:r>
    </w:p>
    <w:p w14:paraId="56FB3404" w14:textId="77777777" w:rsidR="000A01AC" w:rsidRPr="00880F36" w:rsidRDefault="000A01AC">
      <w:pPr>
        <w:rPr>
          <w:rFonts w:asciiTheme="majorHAnsi" w:hAnsiTheme="majorHAnsi"/>
        </w:rPr>
      </w:pPr>
    </w:p>
    <w:p w14:paraId="424A4AC4" w14:textId="7A3F4B23" w:rsidR="000A01AC" w:rsidRPr="00880F36" w:rsidRDefault="000A01AC" w:rsidP="000A01AC">
      <w:pPr>
        <w:pStyle w:val="ListParagraph"/>
        <w:numPr>
          <w:ilvl w:val="0"/>
          <w:numId w:val="9"/>
        </w:numPr>
        <w:rPr>
          <w:rFonts w:asciiTheme="majorHAnsi" w:hAnsiTheme="majorHAnsi"/>
        </w:rPr>
      </w:pPr>
      <w:r w:rsidRPr="00880F36">
        <w:rPr>
          <w:rFonts w:asciiTheme="majorHAnsi" w:hAnsiTheme="majorHAnsi"/>
        </w:rPr>
        <w:t xml:space="preserve">Regular breaks </w:t>
      </w:r>
    </w:p>
    <w:p w14:paraId="7D7DA2F5" w14:textId="37231354" w:rsidR="000A01AC" w:rsidRPr="00880F36" w:rsidRDefault="000A01AC" w:rsidP="000A01AC">
      <w:pPr>
        <w:pStyle w:val="ListParagraph"/>
        <w:numPr>
          <w:ilvl w:val="1"/>
          <w:numId w:val="9"/>
        </w:numPr>
        <w:rPr>
          <w:rFonts w:asciiTheme="majorHAnsi" w:hAnsiTheme="majorHAnsi"/>
        </w:rPr>
      </w:pPr>
      <w:r w:rsidRPr="00880F36">
        <w:rPr>
          <w:rFonts w:asciiTheme="majorHAnsi" w:hAnsiTheme="majorHAnsi"/>
        </w:rPr>
        <w:t xml:space="preserve">Pomodoro technique may help structure this </w:t>
      </w:r>
    </w:p>
    <w:p w14:paraId="57A94AFE" w14:textId="419B5B77" w:rsidR="000A01AC" w:rsidRPr="00880F36" w:rsidRDefault="000A01AC" w:rsidP="000A01AC">
      <w:pPr>
        <w:pStyle w:val="ListParagraph"/>
        <w:numPr>
          <w:ilvl w:val="1"/>
          <w:numId w:val="9"/>
        </w:numPr>
        <w:rPr>
          <w:rFonts w:asciiTheme="majorHAnsi" w:hAnsiTheme="majorHAnsi"/>
        </w:rPr>
      </w:pPr>
      <w:r w:rsidRPr="00880F36">
        <w:rPr>
          <w:rFonts w:asciiTheme="majorHAnsi" w:hAnsiTheme="majorHAnsi"/>
        </w:rPr>
        <w:t>preferably going outside (ART theory)</w:t>
      </w:r>
    </w:p>
    <w:p w14:paraId="443B15C6" w14:textId="0DD0C227" w:rsidR="000A01AC" w:rsidRPr="00880F36" w:rsidRDefault="008E57CD" w:rsidP="000A01AC">
      <w:pPr>
        <w:pStyle w:val="ListParagraph"/>
        <w:numPr>
          <w:ilvl w:val="0"/>
          <w:numId w:val="9"/>
        </w:numPr>
        <w:rPr>
          <w:rFonts w:asciiTheme="majorHAnsi" w:hAnsiTheme="majorHAnsi"/>
        </w:rPr>
      </w:pPr>
      <w:r w:rsidRPr="00880F36">
        <w:rPr>
          <w:rFonts w:asciiTheme="majorHAnsi" w:hAnsiTheme="majorHAnsi"/>
        </w:rPr>
        <w:t>Keep hydrated</w:t>
      </w:r>
    </w:p>
    <w:p w14:paraId="1CB516BB" w14:textId="6A35BF20" w:rsidR="008E57CD" w:rsidRPr="00880F36" w:rsidRDefault="008E57CD" w:rsidP="000A01AC">
      <w:pPr>
        <w:pStyle w:val="ListParagraph"/>
        <w:numPr>
          <w:ilvl w:val="0"/>
          <w:numId w:val="9"/>
        </w:numPr>
        <w:rPr>
          <w:rFonts w:asciiTheme="majorHAnsi" w:hAnsiTheme="majorHAnsi"/>
        </w:rPr>
      </w:pPr>
      <w:r w:rsidRPr="00880F36">
        <w:rPr>
          <w:rFonts w:asciiTheme="majorHAnsi" w:hAnsiTheme="majorHAnsi"/>
        </w:rPr>
        <w:t>Omega 3 fatty acid supplements</w:t>
      </w:r>
    </w:p>
    <w:p w14:paraId="7B35664E" w14:textId="67CC5BDC" w:rsidR="000A01AC" w:rsidRPr="00880F36" w:rsidRDefault="000A01AC" w:rsidP="000A01AC">
      <w:pPr>
        <w:pStyle w:val="ListParagraph"/>
        <w:numPr>
          <w:ilvl w:val="0"/>
          <w:numId w:val="9"/>
        </w:numPr>
        <w:rPr>
          <w:rFonts w:asciiTheme="majorHAnsi" w:hAnsiTheme="majorHAnsi"/>
        </w:rPr>
      </w:pPr>
      <w:r w:rsidRPr="00880F36">
        <w:rPr>
          <w:rFonts w:asciiTheme="majorHAnsi" w:hAnsiTheme="majorHAnsi"/>
        </w:rPr>
        <w:t>Mints or chewing gum</w:t>
      </w:r>
    </w:p>
    <w:p w14:paraId="530E547F" w14:textId="2E03A901" w:rsidR="000A01AC" w:rsidRPr="00880F36" w:rsidRDefault="000A01AC" w:rsidP="000A01AC">
      <w:pPr>
        <w:pStyle w:val="ListParagraph"/>
        <w:numPr>
          <w:ilvl w:val="0"/>
          <w:numId w:val="9"/>
        </w:numPr>
        <w:rPr>
          <w:rFonts w:asciiTheme="majorHAnsi" w:hAnsiTheme="majorHAnsi"/>
        </w:rPr>
      </w:pPr>
      <w:r w:rsidRPr="00880F36">
        <w:rPr>
          <w:rFonts w:asciiTheme="majorHAnsi" w:hAnsiTheme="majorHAnsi"/>
        </w:rPr>
        <w:t>Use of headphones, white noise or ambient noise</w:t>
      </w:r>
      <w:r w:rsidR="008E57CD" w:rsidRPr="00880F36">
        <w:rPr>
          <w:rFonts w:asciiTheme="majorHAnsi" w:hAnsiTheme="majorHAnsi"/>
        </w:rPr>
        <w:t xml:space="preserve"> -</w:t>
      </w:r>
    </w:p>
    <w:p w14:paraId="0AA17C8D" w14:textId="65A81ACF" w:rsidR="008E57CD" w:rsidRPr="00880F36" w:rsidRDefault="00C80851" w:rsidP="008E57CD">
      <w:pPr>
        <w:pStyle w:val="ListParagraph"/>
        <w:numPr>
          <w:ilvl w:val="1"/>
          <w:numId w:val="9"/>
        </w:numPr>
        <w:rPr>
          <w:rFonts w:asciiTheme="majorHAnsi" w:hAnsiTheme="majorHAnsi"/>
        </w:rPr>
      </w:pPr>
      <w:r w:rsidRPr="00880F36">
        <w:rPr>
          <w:rFonts w:asciiTheme="majorHAnsi" w:hAnsiTheme="majorHAnsi"/>
        </w:rPr>
        <w:t>See</w:t>
      </w:r>
      <w:r w:rsidR="008E57CD" w:rsidRPr="00880F36">
        <w:rPr>
          <w:rFonts w:asciiTheme="majorHAnsi" w:hAnsiTheme="majorHAnsi"/>
        </w:rPr>
        <w:t xml:space="preserve"> </w:t>
      </w:r>
      <w:proofErr w:type="spellStart"/>
      <w:r w:rsidR="008E57CD" w:rsidRPr="00880F36">
        <w:rPr>
          <w:rFonts w:asciiTheme="majorHAnsi" w:hAnsiTheme="majorHAnsi"/>
        </w:rPr>
        <w:t>youtube</w:t>
      </w:r>
      <w:proofErr w:type="spellEnd"/>
      <w:r w:rsidRPr="00880F36">
        <w:rPr>
          <w:rFonts w:asciiTheme="majorHAnsi" w:hAnsiTheme="majorHAnsi"/>
        </w:rPr>
        <w:t xml:space="preserve"> for nature, rain, sea, train, café, engine, ambient music.</w:t>
      </w:r>
    </w:p>
    <w:p w14:paraId="6C0957E8" w14:textId="531B9C9F" w:rsidR="008E57CD" w:rsidRPr="00880F36" w:rsidRDefault="008E57CD" w:rsidP="008E57CD">
      <w:pPr>
        <w:pStyle w:val="ListParagraph"/>
        <w:numPr>
          <w:ilvl w:val="0"/>
          <w:numId w:val="9"/>
        </w:numPr>
        <w:rPr>
          <w:rFonts w:asciiTheme="majorHAnsi" w:hAnsiTheme="majorHAnsi"/>
        </w:rPr>
      </w:pPr>
      <w:r w:rsidRPr="00880F36">
        <w:rPr>
          <w:rFonts w:asciiTheme="majorHAnsi" w:hAnsiTheme="majorHAnsi"/>
        </w:rPr>
        <w:t>Mindfulness – see below</w:t>
      </w:r>
    </w:p>
    <w:p w14:paraId="2AF21B7F" w14:textId="33E9C119" w:rsidR="008E57CD" w:rsidRPr="00880F36" w:rsidRDefault="008E57CD" w:rsidP="008E57CD">
      <w:pPr>
        <w:pStyle w:val="ListParagraph"/>
        <w:numPr>
          <w:ilvl w:val="0"/>
          <w:numId w:val="9"/>
        </w:numPr>
        <w:rPr>
          <w:rFonts w:asciiTheme="majorHAnsi" w:hAnsiTheme="majorHAnsi"/>
        </w:rPr>
      </w:pPr>
      <w:r w:rsidRPr="00880F36">
        <w:rPr>
          <w:rFonts w:asciiTheme="majorHAnsi" w:hAnsiTheme="majorHAnsi"/>
        </w:rPr>
        <w:t>Fidget toys</w:t>
      </w:r>
      <w:r w:rsidR="00C80851" w:rsidRPr="00880F36">
        <w:rPr>
          <w:rFonts w:asciiTheme="majorHAnsi" w:hAnsiTheme="majorHAnsi"/>
        </w:rPr>
        <w:t>, rubber bands, blue tac</w:t>
      </w:r>
    </w:p>
    <w:p w14:paraId="2DF17FEA" w14:textId="77777777" w:rsidR="008E57CD" w:rsidRPr="00880F36" w:rsidRDefault="008E57CD" w:rsidP="008E57CD">
      <w:pPr>
        <w:pStyle w:val="ListParagraph"/>
        <w:rPr>
          <w:rFonts w:asciiTheme="majorHAnsi" w:hAnsiTheme="majorHAnsi"/>
        </w:rPr>
      </w:pPr>
    </w:p>
    <w:p w14:paraId="348C0835" w14:textId="01085371" w:rsidR="008E57CD" w:rsidRPr="00880F36" w:rsidRDefault="008E57CD" w:rsidP="008E57CD">
      <w:pPr>
        <w:rPr>
          <w:rFonts w:asciiTheme="majorHAnsi" w:hAnsiTheme="majorHAnsi"/>
          <w:b/>
        </w:rPr>
      </w:pPr>
      <w:r w:rsidRPr="00880F36">
        <w:rPr>
          <w:rFonts w:asciiTheme="majorHAnsi" w:hAnsiTheme="majorHAnsi"/>
          <w:b/>
        </w:rPr>
        <w:t>Mindfulness:</w:t>
      </w:r>
    </w:p>
    <w:p w14:paraId="65546F07" w14:textId="3FE74B7C" w:rsidR="008E57CD" w:rsidRPr="00880F36" w:rsidRDefault="00061295" w:rsidP="008E57CD">
      <w:pPr>
        <w:rPr>
          <w:rFonts w:asciiTheme="majorHAnsi" w:hAnsiTheme="majorHAnsi"/>
        </w:rPr>
      </w:pPr>
      <w:r w:rsidRPr="00880F36">
        <w:rPr>
          <w:rFonts w:asciiTheme="majorHAnsi" w:hAnsiTheme="majorHAnsi"/>
        </w:rPr>
        <w:t>There is strong evidence that m</w:t>
      </w:r>
      <w:r w:rsidR="008E57CD" w:rsidRPr="00880F36">
        <w:rPr>
          <w:rFonts w:asciiTheme="majorHAnsi" w:hAnsiTheme="majorHAnsi"/>
        </w:rPr>
        <w:t xml:space="preserve">indfulness </w:t>
      </w:r>
      <w:r w:rsidRPr="00880F36">
        <w:rPr>
          <w:rFonts w:asciiTheme="majorHAnsi" w:hAnsiTheme="majorHAnsi"/>
        </w:rPr>
        <w:t>can</w:t>
      </w:r>
      <w:r w:rsidR="008E57CD" w:rsidRPr="00880F36">
        <w:rPr>
          <w:rFonts w:asciiTheme="majorHAnsi" w:hAnsiTheme="majorHAnsi"/>
        </w:rPr>
        <w:t xml:space="preserve"> improve the difficulties with attention and concentration associated with ADHD.</w:t>
      </w:r>
    </w:p>
    <w:p w14:paraId="6732E858" w14:textId="77777777" w:rsidR="008E57CD" w:rsidRPr="00880F36" w:rsidRDefault="008E57CD" w:rsidP="008E57CD">
      <w:pPr>
        <w:rPr>
          <w:rFonts w:asciiTheme="majorHAnsi" w:hAnsiTheme="majorHAnsi"/>
        </w:rPr>
      </w:pPr>
    </w:p>
    <w:p w14:paraId="44956F12" w14:textId="77777777" w:rsidR="008E57CD" w:rsidRPr="00880F36" w:rsidRDefault="008E57CD" w:rsidP="008E57CD">
      <w:pPr>
        <w:pStyle w:val="ListParagraph"/>
        <w:numPr>
          <w:ilvl w:val="0"/>
          <w:numId w:val="10"/>
        </w:numPr>
        <w:rPr>
          <w:rFonts w:asciiTheme="majorHAnsi" w:hAnsiTheme="majorHAnsi"/>
        </w:rPr>
      </w:pPr>
      <w:r w:rsidRPr="00880F36">
        <w:rPr>
          <w:rFonts w:asciiTheme="majorHAnsi" w:hAnsiTheme="majorHAnsi"/>
        </w:rPr>
        <w:t>Mindfulness classes</w:t>
      </w:r>
    </w:p>
    <w:p w14:paraId="09113784" w14:textId="0C7CC98A" w:rsidR="008E57CD" w:rsidRPr="00880F36" w:rsidRDefault="008E57CD" w:rsidP="008E57CD">
      <w:pPr>
        <w:pStyle w:val="ListParagraph"/>
        <w:numPr>
          <w:ilvl w:val="0"/>
          <w:numId w:val="10"/>
        </w:numPr>
        <w:rPr>
          <w:rFonts w:asciiTheme="majorHAnsi" w:hAnsiTheme="majorHAnsi"/>
        </w:rPr>
      </w:pPr>
      <w:r w:rsidRPr="00880F36">
        <w:rPr>
          <w:rFonts w:asciiTheme="majorHAnsi" w:hAnsiTheme="majorHAnsi"/>
        </w:rPr>
        <w:t>Meditation</w:t>
      </w:r>
    </w:p>
    <w:p w14:paraId="73249B4D" w14:textId="50633A23" w:rsidR="008E57CD" w:rsidRPr="00880F36" w:rsidRDefault="008E57CD" w:rsidP="008E57CD">
      <w:pPr>
        <w:pStyle w:val="ListParagraph"/>
        <w:numPr>
          <w:ilvl w:val="1"/>
          <w:numId w:val="10"/>
        </w:numPr>
        <w:rPr>
          <w:rFonts w:asciiTheme="majorHAnsi" w:hAnsiTheme="majorHAnsi"/>
        </w:rPr>
      </w:pPr>
      <w:r w:rsidRPr="00880F36">
        <w:rPr>
          <w:rFonts w:asciiTheme="majorHAnsi" w:hAnsiTheme="majorHAnsi"/>
        </w:rPr>
        <w:t xml:space="preserve">See </w:t>
      </w:r>
      <w:r w:rsidR="00880F36" w:rsidRPr="00880F36">
        <w:rPr>
          <w:rFonts w:asciiTheme="majorHAnsi" w:hAnsiTheme="majorHAnsi"/>
        </w:rPr>
        <w:t>YouTube</w:t>
      </w:r>
      <w:r w:rsidRPr="00880F36">
        <w:rPr>
          <w:rFonts w:asciiTheme="majorHAnsi" w:hAnsiTheme="majorHAnsi"/>
        </w:rPr>
        <w:t xml:space="preserve"> for guided meditations</w:t>
      </w:r>
    </w:p>
    <w:p w14:paraId="2A4C66FC" w14:textId="35565AD0" w:rsidR="008E57CD" w:rsidRPr="00880F36" w:rsidRDefault="008E57CD" w:rsidP="008E57CD">
      <w:pPr>
        <w:pStyle w:val="ListParagraph"/>
        <w:numPr>
          <w:ilvl w:val="0"/>
          <w:numId w:val="10"/>
        </w:numPr>
        <w:rPr>
          <w:rFonts w:asciiTheme="majorHAnsi" w:hAnsiTheme="majorHAnsi"/>
        </w:rPr>
      </w:pPr>
      <w:r w:rsidRPr="00880F36">
        <w:rPr>
          <w:rFonts w:asciiTheme="majorHAnsi" w:hAnsiTheme="majorHAnsi"/>
        </w:rPr>
        <w:t>Yoga</w:t>
      </w:r>
    </w:p>
    <w:p w14:paraId="50179FB2" w14:textId="528552A2" w:rsidR="008E57CD" w:rsidRPr="00880F36" w:rsidRDefault="008E57CD" w:rsidP="008E57CD">
      <w:pPr>
        <w:pStyle w:val="ListParagraph"/>
        <w:numPr>
          <w:ilvl w:val="0"/>
          <w:numId w:val="10"/>
        </w:numPr>
        <w:rPr>
          <w:rFonts w:asciiTheme="majorHAnsi" w:hAnsiTheme="majorHAnsi"/>
        </w:rPr>
      </w:pPr>
      <w:r w:rsidRPr="00880F36">
        <w:rPr>
          <w:rFonts w:asciiTheme="majorHAnsi" w:hAnsiTheme="majorHAnsi"/>
        </w:rPr>
        <w:t>Mindfulness apps</w:t>
      </w:r>
    </w:p>
    <w:p w14:paraId="700031D9" w14:textId="42780708" w:rsidR="008E57CD" w:rsidRPr="00880F36" w:rsidRDefault="00880F36" w:rsidP="008E57CD">
      <w:pPr>
        <w:pStyle w:val="ListParagraph"/>
        <w:numPr>
          <w:ilvl w:val="1"/>
          <w:numId w:val="10"/>
        </w:numPr>
        <w:rPr>
          <w:rFonts w:asciiTheme="majorHAnsi" w:hAnsiTheme="majorHAnsi"/>
        </w:rPr>
      </w:pPr>
      <w:hyperlink r:id="rId34" w:history="1">
        <w:r w:rsidR="008E57CD" w:rsidRPr="00880F36">
          <w:rPr>
            <w:rStyle w:val="Hyperlink"/>
            <w:rFonts w:asciiTheme="majorHAnsi" w:hAnsiTheme="majorHAnsi"/>
          </w:rPr>
          <w:t>https://www.headspace.com/headspace-meditation-app</w:t>
        </w:r>
      </w:hyperlink>
      <w:r w:rsidR="008E57CD" w:rsidRPr="00880F36">
        <w:rPr>
          <w:rFonts w:asciiTheme="majorHAnsi" w:hAnsiTheme="majorHAnsi"/>
        </w:rPr>
        <w:t xml:space="preserve"> </w:t>
      </w:r>
    </w:p>
    <w:p w14:paraId="11B282C5" w14:textId="2D4218AD" w:rsidR="008E57CD" w:rsidRPr="00880F36" w:rsidRDefault="00880F36" w:rsidP="008E57CD">
      <w:pPr>
        <w:pStyle w:val="ListParagraph"/>
        <w:numPr>
          <w:ilvl w:val="1"/>
          <w:numId w:val="10"/>
        </w:numPr>
        <w:rPr>
          <w:rFonts w:asciiTheme="majorHAnsi" w:hAnsiTheme="majorHAnsi"/>
        </w:rPr>
      </w:pPr>
      <w:hyperlink r:id="rId35" w:history="1">
        <w:r w:rsidR="008E57CD" w:rsidRPr="00880F36">
          <w:rPr>
            <w:rStyle w:val="Hyperlink"/>
            <w:rFonts w:asciiTheme="majorHAnsi" w:hAnsiTheme="majorHAnsi"/>
          </w:rPr>
          <w:t>https://www.calm.com</w:t>
        </w:r>
      </w:hyperlink>
      <w:r w:rsidR="008E57CD" w:rsidRPr="00880F36">
        <w:rPr>
          <w:rFonts w:asciiTheme="majorHAnsi" w:hAnsiTheme="majorHAnsi"/>
        </w:rPr>
        <w:t xml:space="preserve"> </w:t>
      </w:r>
    </w:p>
    <w:p w14:paraId="5BB96A01" w14:textId="77777777" w:rsidR="008E57CD" w:rsidRPr="00880F36" w:rsidRDefault="008E57CD" w:rsidP="00061295">
      <w:pPr>
        <w:pStyle w:val="ListParagraph"/>
        <w:rPr>
          <w:rFonts w:asciiTheme="majorHAnsi" w:hAnsiTheme="majorHAnsi"/>
        </w:rPr>
      </w:pPr>
    </w:p>
    <w:p w14:paraId="3775D1D8" w14:textId="77777777" w:rsidR="008E57CD" w:rsidRPr="00880F36" w:rsidRDefault="008E57CD" w:rsidP="008E57CD">
      <w:pPr>
        <w:rPr>
          <w:rFonts w:asciiTheme="majorHAnsi" w:hAnsiTheme="majorHAnsi"/>
        </w:rPr>
      </w:pPr>
    </w:p>
    <w:p w14:paraId="273ED059" w14:textId="77777777" w:rsidR="00806533" w:rsidRPr="00880F36" w:rsidRDefault="00806533">
      <w:pPr>
        <w:rPr>
          <w:rFonts w:asciiTheme="majorHAnsi" w:hAnsiTheme="majorHAnsi"/>
        </w:rPr>
      </w:pPr>
    </w:p>
    <w:p w14:paraId="2FCBA7E5" w14:textId="77777777" w:rsidR="00806533" w:rsidRPr="00880F36" w:rsidRDefault="00806533">
      <w:pPr>
        <w:rPr>
          <w:rFonts w:asciiTheme="majorHAnsi" w:hAnsiTheme="majorHAnsi"/>
        </w:rPr>
      </w:pPr>
    </w:p>
    <w:p w14:paraId="32F4D38F" w14:textId="77777777" w:rsidR="00806533" w:rsidRPr="00880F36" w:rsidRDefault="00806533">
      <w:pPr>
        <w:rPr>
          <w:rFonts w:asciiTheme="majorHAnsi" w:hAnsiTheme="majorHAnsi"/>
        </w:rPr>
      </w:pPr>
    </w:p>
    <w:p w14:paraId="7564E6D8" w14:textId="77777777" w:rsidR="00806533" w:rsidRPr="00880F36" w:rsidRDefault="00806533">
      <w:pPr>
        <w:rPr>
          <w:rFonts w:asciiTheme="majorHAnsi" w:hAnsiTheme="majorHAnsi"/>
        </w:rPr>
      </w:pPr>
    </w:p>
    <w:p w14:paraId="167FD0C7" w14:textId="77777777" w:rsidR="00F42163" w:rsidRPr="00880F36" w:rsidRDefault="00F42163">
      <w:pPr>
        <w:rPr>
          <w:rFonts w:asciiTheme="majorHAnsi" w:hAnsiTheme="majorHAnsi"/>
        </w:rPr>
      </w:pPr>
    </w:p>
    <w:p w14:paraId="40791744" w14:textId="77777777" w:rsidR="00F42163" w:rsidRPr="00880F36" w:rsidRDefault="00F42163">
      <w:pPr>
        <w:rPr>
          <w:rFonts w:asciiTheme="majorHAnsi" w:hAnsiTheme="majorHAnsi"/>
        </w:rPr>
      </w:pPr>
      <w:bookmarkStart w:id="0" w:name="_GoBack"/>
      <w:bookmarkEnd w:id="0"/>
    </w:p>
    <w:p w14:paraId="6AF7EC35" w14:textId="77777777" w:rsidR="00F42163" w:rsidRPr="00880F36" w:rsidRDefault="00F42163">
      <w:pPr>
        <w:rPr>
          <w:rFonts w:asciiTheme="majorHAnsi" w:hAnsiTheme="majorHAnsi"/>
        </w:rPr>
      </w:pPr>
    </w:p>
    <w:p w14:paraId="5C2B5237" w14:textId="77777777" w:rsidR="004B3DF7" w:rsidRPr="00880F36" w:rsidRDefault="004B3DF7" w:rsidP="004B3DF7">
      <w:pPr>
        <w:rPr>
          <w:rFonts w:asciiTheme="majorHAnsi" w:hAnsiTheme="majorHAnsi"/>
        </w:rPr>
      </w:pPr>
    </w:p>
    <w:sectPr w:rsidR="004B3DF7" w:rsidRPr="00880F36" w:rsidSect="00BC283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70B33"/>
    <w:multiLevelType w:val="hybridMultilevel"/>
    <w:tmpl w:val="A69E6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CE3DDE"/>
    <w:multiLevelType w:val="hybridMultilevel"/>
    <w:tmpl w:val="6F9E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913F15"/>
    <w:multiLevelType w:val="hybridMultilevel"/>
    <w:tmpl w:val="9CC26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000734"/>
    <w:multiLevelType w:val="hybridMultilevel"/>
    <w:tmpl w:val="FC46C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4A6ADF"/>
    <w:multiLevelType w:val="multilevel"/>
    <w:tmpl w:val="93328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FF71A0"/>
    <w:multiLevelType w:val="hybridMultilevel"/>
    <w:tmpl w:val="59741058"/>
    <w:lvl w:ilvl="0" w:tplc="18D637A6">
      <w:start w:val="20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E254B5"/>
    <w:multiLevelType w:val="hybridMultilevel"/>
    <w:tmpl w:val="F04AF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2A15E2"/>
    <w:multiLevelType w:val="hybridMultilevel"/>
    <w:tmpl w:val="EF9A7920"/>
    <w:lvl w:ilvl="0" w:tplc="D49865B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8A261C"/>
    <w:multiLevelType w:val="hybridMultilevel"/>
    <w:tmpl w:val="83D28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6D1867"/>
    <w:multiLevelType w:val="hybridMultilevel"/>
    <w:tmpl w:val="B2AAB898"/>
    <w:lvl w:ilvl="0" w:tplc="209693C0">
      <w:start w:val="1"/>
      <w:numFmt w:val="bullet"/>
      <w:lvlText w:val="•"/>
      <w:lvlJc w:val="left"/>
      <w:pPr>
        <w:tabs>
          <w:tab w:val="num" w:pos="720"/>
        </w:tabs>
        <w:ind w:left="720" w:hanging="360"/>
      </w:pPr>
      <w:rPr>
        <w:rFonts w:ascii="Arial" w:hAnsi="Arial" w:hint="default"/>
      </w:rPr>
    </w:lvl>
    <w:lvl w:ilvl="1" w:tplc="CB6CA906" w:tentative="1">
      <w:start w:val="1"/>
      <w:numFmt w:val="bullet"/>
      <w:lvlText w:val="•"/>
      <w:lvlJc w:val="left"/>
      <w:pPr>
        <w:tabs>
          <w:tab w:val="num" w:pos="1440"/>
        </w:tabs>
        <w:ind w:left="1440" w:hanging="360"/>
      </w:pPr>
      <w:rPr>
        <w:rFonts w:ascii="Arial" w:hAnsi="Arial" w:hint="default"/>
      </w:rPr>
    </w:lvl>
    <w:lvl w:ilvl="2" w:tplc="EF0672D2" w:tentative="1">
      <w:start w:val="1"/>
      <w:numFmt w:val="bullet"/>
      <w:lvlText w:val="•"/>
      <w:lvlJc w:val="left"/>
      <w:pPr>
        <w:tabs>
          <w:tab w:val="num" w:pos="2160"/>
        </w:tabs>
        <w:ind w:left="2160" w:hanging="360"/>
      </w:pPr>
      <w:rPr>
        <w:rFonts w:ascii="Arial" w:hAnsi="Arial" w:hint="default"/>
      </w:rPr>
    </w:lvl>
    <w:lvl w:ilvl="3" w:tplc="463CD1C4" w:tentative="1">
      <w:start w:val="1"/>
      <w:numFmt w:val="bullet"/>
      <w:lvlText w:val="•"/>
      <w:lvlJc w:val="left"/>
      <w:pPr>
        <w:tabs>
          <w:tab w:val="num" w:pos="2880"/>
        </w:tabs>
        <w:ind w:left="2880" w:hanging="360"/>
      </w:pPr>
      <w:rPr>
        <w:rFonts w:ascii="Arial" w:hAnsi="Arial" w:hint="default"/>
      </w:rPr>
    </w:lvl>
    <w:lvl w:ilvl="4" w:tplc="C700CF48" w:tentative="1">
      <w:start w:val="1"/>
      <w:numFmt w:val="bullet"/>
      <w:lvlText w:val="•"/>
      <w:lvlJc w:val="left"/>
      <w:pPr>
        <w:tabs>
          <w:tab w:val="num" w:pos="3600"/>
        </w:tabs>
        <w:ind w:left="3600" w:hanging="360"/>
      </w:pPr>
      <w:rPr>
        <w:rFonts w:ascii="Arial" w:hAnsi="Arial" w:hint="default"/>
      </w:rPr>
    </w:lvl>
    <w:lvl w:ilvl="5" w:tplc="A0C067C4" w:tentative="1">
      <w:start w:val="1"/>
      <w:numFmt w:val="bullet"/>
      <w:lvlText w:val="•"/>
      <w:lvlJc w:val="left"/>
      <w:pPr>
        <w:tabs>
          <w:tab w:val="num" w:pos="4320"/>
        </w:tabs>
        <w:ind w:left="4320" w:hanging="360"/>
      </w:pPr>
      <w:rPr>
        <w:rFonts w:ascii="Arial" w:hAnsi="Arial" w:hint="default"/>
      </w:rPr>
    </w:lvl>
    <w:lvl w:ilvl="6" w:tplc="5336B7F0" w:tentative="1">
      <w:start w:val="1"/>
      <w:numFmt w:val="bullet"/>
      <w:lvlText w:val="•"/>
      <w:lvlJc w:val="left"/>
      <w:pPr>
        <w:tabs>
          <w:tab w:val="num" w:pos="5040"/>
        </w:tabs>
        <w:ind w:left="5040" w:hanging="360"/>
      </w:pPr>
      <w:rPr>
        <w:rFonts w:ascii="Arial" w:hAnsi="Arial" w:hint="default"/>
      </w:rPr>
    </w:lvl>
    <w:lvl w:ilvl="7" w:tplc="22243140" w:tentative="1">
      <w:start w:val="1"/>
      <w:numFmt w:val="bullet"/>
      <w:lvlText w:val="•"/>
      <w:lvlJc w:val="left"/>
      <w:pPr>
        <w:tabs>
          <w:tab w:val="num" w:pos="5760"/>
        </w:tabs>
        <w:ind w:left="5760" w:hanging="360"/>
      </w:pPr>
      <w:rPr>
        <w:rFonts w:ascii="Arial" w:hAnsi="Arial" w:hint="default"/>
      </w:rPr>
    </w:lvl>
    <w:lvl w:ilvl="8" w:tplc="BA0009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487804"/>
    <w:multiLevelType w:val="hybridMultilevel"/>
    <w:tmpl w:val="196A6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4"/>
  </w:num>
  <w:num w:numId="5">
    <w:abstractNumId w:val="2"/>
  </w:num>
  <w:num w:numId="6">
    <w:abstractNumId w:val="0"/>
  </w:num>
  <w:num w:numId="7">
    <w:abstractNumId w:val="9"/>
  </w:num>
  <w:num w:numId="8">
    <w:abstractNumId w:val="1"/>
  </w:num>
  <w:num w:numId="9">
    <w:abstractNumId w:val="3"/>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B33"/>
    <w:rsid w:val="000103EA"/>
    <w:rsid w:val="00061295"/>
    <w:rsid w:val="000A01AC"/>
    <w:rsid w:val="000F728F"/>
    <w:rsid w:val="00123711"/>
    <w:rsid w:val="00136EAF"/>
    <w:rsid w:val="00192A80"/>
    <w:rsid w:val="001B58CE"/>
    <w:rsid w:val="001E50E7"/>
    <w:rsid w:val="0021201E"/>
    <w:rsid w:val="00220449"/>
    <w:rsid w:val="0023670F"/>
    <w:rsid w:val="0026771A"/>
    <w:rsid w:val="0027543F"/>
    <w:rsid w:val="00277579"/>
    <w:rsid w:val="00323709"/>
    <w:rsid w:val="00327269"/>
    <w:rsid w:val="0034751D"/>
    <w:rsid w:val="00372395"/>
    <w:rsid w:val="00377529"/>
    <w:rsid w:val="00380F75"/>
    <w:rsid w:val="003C42F8"/>
    <w:rsid w:val="003D5580"/>
    <w:rsid w:val="004029C5"/>
    <w:rsid w:val="00407890"/>
    <w:rsid w:val="00465A3E"/>
    <w:rsid w:val="004B3DF7"/>
    <w:rsid w:val="005F373A"/>
    <w:rsid w:val="00644B33"/>
    <w:rsid w:val="00646548"/>
    <w:rsid w:val="0067063B"/>
    <w:rsid w:val="00676A58"/>
    <w:rsid w:val="006D3FB8"/>
    <w:rsid w:val="006D75C7"/>
    <w:rsid w:val="006F6AB9"/>
    <w:rsid w:val="00791B2D"/>
    <w:rsid w:val="00795193"/>
    <w:rsid w:val="00806533"/>
    <w:rsid w:val="00806A98"/>
    <w:rsid w:val="00851AB9"/>
    <w:rsid w:val="00866438"/>
    <w:rsid w:val="00880F36"/>
    <w:rsid w:val="008E57CD"/>
    <w:rsid w:val="009002FB"/>
    <w:rsid w:val="009308C0"/>
    <w:rsid w:val="009D655E"/>
    <w:rsid w:val="009F2B0C"/>
    <w:rsid w:val="00A242DF"/>
    <w:rsid w:val="00A321E0"/>
    <w:rsid w:val="00A3675A"/>
    <w:rsid w:val="00A42AE5"/>
    <w:rsid w:val="00A65102"/>
    <w:rsid w:val="00A66064"/>
    <w:rsid w:val="00A80FC6"/>
    <w:rsid w:val="00A90039"/>
    <w:rsid w:val="00AC1EEC"/>
    <w:rsid w:val="00AC1F2C"/>
    <w:rsid w:val="00B42613"/>
    <w:rsid w:val="00B5503B"/>
    <w:rsid w:val="00BC2836"/>
    <w:rsid w:val="00BD2958"/>
    <w:rsid w:val="00C21DD1"/>
    <w:rsid w:val="00C80851"/>
    <w:rsid w:val="00C91B7E"/>
    <w:rsid w:val="00CD0CF1"/>
    <w:rsid w:val="00CD7DFA"/>
    <w:rsid w:val="00CE2001"/>
    <w:rsid w:val="00D1369C"/>
    <w:rsid w:val="00D22CCF"/>
    <w:rsid w:val="00D47131"/>
    <w:rsid w:val="00DD0BC6"/>
    <w:rsid w:val="00DD24DE"/>
    <w:rsid w:val="00E07F6A"/>
    <w:rsid w:val="00E36AD2"/>
    <w:rsid w:val="00E417B8"/>
    <w:rsid w:val="00E8505F"/>
    <w:rsid w:val="00EE2FAB"/>
    <w:rsid w:val="00EE49F6"/>
    <w:rsid w:val="00F22F1B"/>
    <w:rsid w:val="00F42163"/>
    <w:rsid w:val="00F7503F"/>
    <w:rsid w:val="00FB5921"/>
    <w:rsid w:val="00FC3857"/>
    <w:rsid w:val="00FD0E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8C4E17"/>
  <w14:defaultImageDpi w14:val="300"/>
  <w15:docId w15:val="{732313A8-2CF6-482A-92E2-6B597DF97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27543F"/>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rsid w:val="00880F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36AD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6533"/>
    <w:rPr>
      <w:color w:val="0000FF" w:themeColor="hyperlink"/>
      <w:u w:val="single"/>
    </w:rPr>
  </w:style>
  <w:style w:type="paragraph" w:styleId="ListParagraph">
    <w:name w:val="List Paragraph"/>
    <w:basedOn w:val="Normal"/>
    <w:uiPriority w:val="34"/>
    <w:qFormat/>
    <w:rsid w:val="00E07F6A"/>
    <w:pPr>
      <w:ind w:left="720"/>
      <w:contextualSpacing/>
    </w:pPr>
  </w:style>
  <w:style w:type="character" w:customStyle="1" w:styleId="apple-converted-space">
    <w:name w:val="apple-converted-space"/>
    <w:basedOn w:val="DefaultParagraphFont"/>
    <w:rsid w:val="001B58CE"/>
  </w:style>
  <w:style w:type="paragraph" w:styleId="NormalWeb">
    <w:name w:val="Normal (Web)"/>
    <w:basedOn w:val="Normal"/>
    <w:uiPriority w:val="99"/>
    <w:unhideWhenUsed/>
    <w:rsid w:val="00CE2001"/>
    <w:rPr>
      <w:rFonts w:ascii="Times New Roman" w:hAnsi="Times New Roman" w:cs="Times New Roman"/>
    </w:rPr>
  </w:style>
  <w:style w:type="character" w:customStyle="1" w:styleId="Heading1Char">
    <w:name w:val="Heading 1 Char"/>
    <w:basedOn w:val="DefaultParagraphFont"/>
    <w:link w:val="Heading1"/>
    <w:uiPriority w:val="9"/>
    <w:rsid w:val="0027543F"/>
    <w:rPr>
      <w:rFonts w:ascii="Times" w:hAnsi="Times"/>
      <w:b/>
      <w:bCs/>
      <w:kern w:val="36"/>
      <w:sz w:val="48"/>
      <w:szCs w:val="48"/>
      <w:lang w:val="en-GB"/>
    </w:rPr>
  </w:style>
  <w:style w:type="paragraph" w:customStyle="1" w:styleId="post-meta">
    <w:name w:val="post-meta"/>
    <w:basedOn w:val="Normal"/>
    <w:rsid w:val="0027543F"/>
    <w:pPr>
      <w:spacing w:before="100" w:beforeAutospacing="1" w:after="100" w:afterAutospacing="1"/>
    </w:pPr>
    <w:rPr>
      <w:rFonts w:ascii="Times" w:hAnsi="Times"/>
      <w:sz w:val="20"/>
      <w:szCs w:val="20"/>
    </w:rPr>
  </w:style>
  <w:style w:type="character" w:customStyle="1" w:styleId="author">
    <w:name w:val="author"/>
    <w:basedOn w:val="DefaultParagraphFont"/>
    <w:rsid w:val="0027543F"/>
  </w:style>
  <w:style w:type="character" w:customStyle="1" w:styleId="published">
    <w:name w:val="published"/>
    <w:basedOn w:val="DefaultParagraphFont"/>
    <w:rsid w:val="0027543F"/>
  </w:style>
  <w:style w:type="character" w:customStyle="1" w:styleId="Heading3Char">
    <w:name w:val="Heading 3 Char"/>
    <w:basedOn w:val="DefaultParagraphFont"/>
    <w:link w:val="Heading3"/>
    <w:uiPriority w:val="9"/>
    <w:semiHidden/>
    <w:rsid w:val="00E36AD2"/>
    <w:rPr>
      <w:rFonts w:asciiTheme="majorHAnsi" w:eastAsiaTheme="majorEastAsia" w:hAnsiTheme="majorHAnsi" w:cstheme="majorBidi"/>
      <w:b/>
      <w:bCs/>
      <w:color w:val="4F81BD" w:themeColor="accent1"/>
      <w:lang w:val="en-GB"/>
    </w:rPr>
  </w:style>
  <w:style w:type="character" w:styleId="Strong">
    <w:name w:val="Strong"/>
    <w:basedOn w:val="DefaultParagraphFont"/>
    <w:uiPriority w:val="22"/>
    <w:qFormat/>
    <w:rsid w:val="00E36AD2"/>
    <w:rPr>
      <w:b/>
      <w:bCs/>
    </w:rPr>
  </w:style>
  <w:style w:type="character" w:styleId="FollowedHyperlink">
    <w:name w:val="FollowedHyperlink"/>
    <w:basedOn w:val="DefaultParagraphFont"/>
    <w:uiPriority w:val="99"/>
    <w:semiHidden/>
    <w:unhideWhenUsed/>
    <w:rsid w:val="00377529"/>
    <w:rPr>
      <w:color w:val="800080" w:themeColor="followedHyperlink"/>
      <w:u w:val="single"/>
    </w:rPr>
  </w:style>
  <w:style w:type="character" w:customStyle="1" w:styleId="Heading2Char">
    <w:name w:val="Heading 2 Char"/>
    <w:basedOn w:val="DefaultParagraphFont"/>
    <w:link w:val="Heading2"/>
    <w:uiPriority w:val="9"/>
    <w:rsid w:val="00880F36"/>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59"/>
    <w:rsid w:val="00880F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126">
      <w:bodyDiv w:val="1"/>
      <w:marLeft w:val="0"/>
      <w:marRight w:val="0"/>
      <w:marTop w:val="0"/>
      <w:marBottom w:val="0"/>
      <w:divBdr>
        <w:top w:val="none" w:sz="0" w:space="0" w:color="auto"/>
        <w:left w:val="none" w:sz="0" w:space="0" w:color="auto"/>
        <w:bottom w:val="none" w:sz="0" w:space="0" w:color="auto"/>
        <w:right w:val="none" w:sz="0" w:space="0" w:color="auto"/>
      </w:divBdr>
      <w:divsChild>
        <w:div w:id="789126066">
          <w:marLeft w:val="0"/>
          <w:marRight w:val="0"/>
          <w:marTop w:val="0"/>
          <w:marBottom w:val="0"/>
          <w:divBdr>
            <w:top w:val="none" w:sz="0" w:space="0" w:color="auto"/>
            <w:left w:val="none" w:sz="0" w:space="0" w:color="auto"/>
            <w:bottom w:val="none" w:sz="0" w:space="0" w:color="auto"/>
            <w:right w:val="none" w:sz="0" w:space="0" w:color="auto"/>
          </w:divBdr>
          <w:divsChild>
            <w:div w:id="1462923493">
              <w:marLeft w:val="0"/>
              <w:marRight w:val="0"/>
              <w:marTop w:val="0"/>
              <w:marBottom w:val="0"/>
              <w:divBdr>
                <w:top w:val="none" w:sz="0" w:space="0" w:color="auto"/>
                <w:left w:val="none" w:sz="0" w:space="0" w:color="auto"/>
                <w:bottom w:val="none" w:sz="0" w:space="0" w:color="auto"/>
                <w:right w:val="none" w:sz="0" w:space="0" w:color="auto"/>
              </w:divBdr>
              <w:divsChild>
                <w:div w:id="115345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055">
      <w:bodyDiv w:val="1"/>
      <w:marLeft w:val="0"/>
      <w:marRight w:val="0"/>
      <w:marTop w:val="0"/>
      <w:marBottom w:val="0"/>
      <w:divBdr>
        <w:top w:val="none" w:sz="0" w:space="0" w:color="auto"/>
        <w:left w:val="none" w:sz="0" w:space="0" w:color="auto"/>
        <w:bottom w:val="none" w:sz="0" w:space="0" w:color="auto"/>
        <w:right w:val="none" w:sz="0" w:space="0" w:color="auto"/>
      </w:divBdr>
      <w:divsChild>
        <w:div w:id="1771000898">
          <w:marLeft w:val="0"/>
          <w:marRight w:val="0"/>
          <w:marTop w:val="0"/>
          <w:marBottom w:val="0"/>
          <w:divBdr>
            <w:top w:val="none" w:sz="0" w:space="0" w:color="auto"/>
            <w:left w:val="none" w:sz="0" w:space="0" w:color="auto"/>
            <w:bottom w:val="none" w:sz="0" w:space="0" w:color="auto"/>
            <w:right w:val="none" w:sz="0" w:space="0" w:color="auto"/>
          </w:divBdr>
          <w:divsChild>
            <w:div w:id="1995375282">
              <w:marLeft w:val="0"/>
              <w:marRight w:val="0"/>
              <w:marTop w:val="0"/>
              <w:marBottom w:val="0"/>
              <w:divBdr>
                <w:top w:val="none" w:sz="0" w:space="0" w:color="auto"/>
                <w:left w:val="none" w:sz="0" w:space="0" w:color="auto"/>
                <w:bottom w:val="none" w:sz="0" w:space="0" w:color="auto"/>
                <w:right w:val="none" w:sz="0" w:space="0" w:color="auto"/>
              </w:divBdr>
              <w:divsChild>
                <w:div w:id="12594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36727">
      <w:bodyDiv w:val="1"/>
      <w:marLeft w:val="0"/>
      <w:marRight w:val="0"/>
      <w:marTop w:val="0"/>
      <w:marBottom w:val="0"/>
      <w:divBdr>
        <w:top w:val="none" w:sz="0" w:space="0" w:color="auto"/>
        <w:left w:val="none" w:sz="0" w:space="0" w:color="auto"/>
        <w:bottom w:val="none" w:sz="0" w:space="0" w:color="auto"/>
        <w:right w:val="none" w:sz="0" w:space="0" w:color="auto"/>
      </w:divBdr>
      <w:divsChild>
        <w:div w:id="1319646996">
          <w:marLeft w:val="0"/>
          <w:marRight w:val="0"/>
          <w:marTop w:val="0"/>
          <w:marBottom w:val="0"/>
          <w:divBdr>
            <w:top w:val="none" w:sz="0" w:space="0" w:color="auto"/>
            <w:left w:val="none" w:sz="0" w:space="0" w:color="auto"/>
            <w:bottom w:val="none" w:sz="0" w:space="0" w:color="auto"/>
            <w:right w:val="none" w:sz="0" w:space="0" w:color="auto"/>
          </w:divBdr>
          <w:divsChild>
            <w:div w:id="1105610175">
              <w:marLeft w:val="0"/>
              <w:marRight w:val="0"/>
              <w:marTop w:val="0"/>
              <w:marBottom w:val="0"/>
              <w:divBdr>
                <w:top w:val="none" w:sz="0" w:space="0" w:color="auto"/>
                <w:left w:val="none" w:sz="0" w:space="0" w:color="auto"/>
                <w:bottom w:val="none" w:sz="0" w:space="0" w:color="auto"/>
                <w:right w:val="none" w:sz="0" w:space="0" w:color="auto"/>
              </w:divBdr>
              <w:divsChild>
                <w:div w:id="202901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5781">
      <w:bodyDiv w:val="1"/>
      <w:marLeft w:val="0"/>
      <w:marRight w:val="0"/>
      <w:marTop w:val="0"/>
      <w:marBottom w:val="0"/>
      <w:divBdr>
        <w:top w:val="none" w:sz="0" w:space="0" w:color="auto"/>
        <w:left w:val="none" w:sz="0" w:space="0" w:color="auto"/>
        <w:bottom w:val="none" w:sz="0" w:space="0" w:color="auto"/>
        <w:right w:val="none" w:sz="0" w:space="0" w:color="auto"/>
      </w:divBdr>
    </w:div>
    <w:div w:id="94061411">
      <w:bodyDiv w:val="1"/>
      <w:marLeft w:val="0"/>
      <w:marRight w:val="0"/>
      <w:marTop w:val="0"/>
      <w:marBottom w:val="0"/>
      <w:divBdr>
        <w:top w:val="none" w:sz="0" w:space="0" w:color="auto"/>
        <w:left w:val="none" w:sz="0" w:space="0" w:color="auto"/>
        <w:bottom w:val="none" w:sz="0" w:space="0" w:color="auto"/>
        <w:right w:val="none" w:sz="0" w:space="0" w:color="auto"/>
      </w:divBdr>
      <w:divsChild>
        <w:div w:id="1396122720">
          <w:marLeft w:val="0"/>
          <w:marRight w:val="0"/>
          <w:marTop w:val="0"/>
          <w:marBottom w:val="0"/>
          <w:divBdr>
            <w:top w:val="none" w:sz="0" w:space="0" w:color="auto"/>
            <w:left w:val="none" w:sz="0" w:space="0" w:color="auto"/>
            <w:bottom w:val="none" w:sz="0" w:space="0" w:color="auto"/>
            <w:right w:val="none" w:sz="0" w:space="0" w:color="auto"/>
          </w:divBdr>
          <w:divsChild>
            <w:div w:id="2107338412">
              <w:marLeft w:val="0"/>
              <w:marRight w:val="0"/>
              <w:marTop w:val="0"/>
              <w:marBottom w:val="0"/>
              <w:divBdr>
                <w:top w:val="none" w:sz="0" w:space="0" w:color="auto"/>
                <w:left w:val="none" w:sz="0" w:space="0" w:color="auto"/>
                <w:bottom w:val="none" w:sz="0" w:space="0" w:color="auto"/>
                <w:right w:val="none" w:sz="0" w:space="0" w:color="auto"/>
              </w:divBdr>
              <w:divsChild>
                <w:div w:id="1389065404">
                  <w:marLeft w:val="0"/>
                  <w:marRight w:val="0"/>
                  <w:marTop w:val="0"/>
                  <w:marBottom w:val="0"/>
                  <w:divBdr>
                    <w:top w:val="none" w:sz="0" w:space="0" w:color="auto"/>
                    <w:left w:val="none" w:sz="0" w:space="0" w:color="auto"/>
                    <w:bottom w:val="none" w:sz="0" w:space="0" w:color="auto"/>
                    <w:right w:val="none" w:sz="0" w:space="0" w:color="auto"/>
                  </w:divBdr>
                  <w:divsChild>
                    <w:div w:id="13222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21753">
      <w:bodyDiv w:val="1"/>
      <w:marLeft w:val="0"/>
      <w:marRight w:val="0"/>
      <w:marTop w:val="0"/>
      <w:marBottom w:val="0"/>
      <w:divBdr>
        <w:top w:val="none" w:sz="0" w:space="0" w:color="auto"/>
        <w:left w:val="none" w:sz="0" w:space="0" w:color="auto"/>
        <w:bottom w:val="none" w:sz="0" w:space="0" w:color="auto"/>
        <w:right w:val="none" w:sz="0" w:space="0" w:color="auto"/>
      </w:divBdr>
      <w:divsChild>
        <w:div w:id="2040429216">
          <w:marLeft w:val="0"/>
          <w:marRight w:val="0"/>
          <w:marTop w:val="0"/>
          <w:marBottom w:val="0"/>
          <w:divBdr>
            <w:top w:val="none" w:sz="0" w:space="0" w:color="auto"/>
            <w:left w:val="none" w:sz="0" w:space="0" w:color="auto"/>
            <w:bottom w:val="none" w:sz="0" w:space="0" w:color="auto"/>
            <w:right w:val="none" w:sz="0" w:space="0" w:color="auto"/>
          </w:divBdr>
          <w:divsChild>
            <w:div w:id="697123489">
              <w:marLeft w:val="0"/>
              <w:marRight w:val="0"/>
              <w:marTop w:val="0"/>
              <w:marBottom w:val="0"/>
              <w:divBdr>
                <w:top w:val="none" w:sz="0" w:space="0" w:color="auto"/>
                <w:left w:val="none" w:sz="0" w:space="0" w:color="auto"/>
                <w:bottom w:val="none" w:sz="0" w:space="0" w:color="auto"/>
                <w:right w:val="none" w:sz="0" w:space="0" w:color="auto"/>
              </w:divBdr>
              <w:divsChild>
                <w:div w:id="467091168">
                  <w:marLeft w:val="0"/>
                  <w:marRight w:val="0"/>
                  <w:marTop w:val="0"/>
                  <w:marBottom w:val="0"/>
                  <w:divBdr>
                    <w:top w:val="none" w:sz="0" w:space="0" w:color="auto"/>
                    <w:left w:val="none" w:sz="0" w:space="0" w:color="auto"/>
                    <w:bottom w:val="none" w:sz="0" w:space="0" w:color="auto"/>
                    <w:right w:val="none" w:sz="0" w:space="0" w:color="auto"/>
                  </w:divBdr>
                </w:div>
              </w:divsChild>
            </w:div>
            <w:div w:id="1835872012">
              <w:marLeft w:val="0"/>
              <w:marRight w:val="0"/>
              <w:marTop w:val="0"/>
              <w:marBottom w:val="0"/>
              <w:divBdr>
                <w:top w:val="none" w:sz="0" w:space="0" w:color="auto"/>
                <w:left w:val="none" w:sz="0" w:space="0" w:color="auto"/>
                <w:bottom w:val="none" w:sz="0" w:space="0" w:color="auto"/>
                <w:right w:val="none" w:sz="0" w:space="0" w:color="auto"/>
              </w:divBdr>
              <w:divsChild>
                <w:div w:id="94550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52144">
          <w:marLeft w:val="0"/>
          <w:marRight w:val="0"/>
          <w:marTop w:val="0"/>
          <w:marBottom w:val="0"/>
          <w:divBdr>
            <w:top w:val="none" w:sz="0" w:space="0" w:color="auto"/>
            <w:left w:val="none" w:sz="0" w:space="0" w:color="auto"/>
            <w:bottom w:val="none" w:sz="0" w:space="0" w:color="auto"/>
            <w:right w:val="none" w:sz="0" w:space="0" w:color="auto"/>
          </w:divBdr>
          <w:divsChild>
            <w:div w:id="377709979">
              <w:marLeft w:val="0"/>
              <w:marRight w:val="0"/>
              <w:marTop w:val="0"/>
              <w:marBottom w:val="0"/>
              <w:divBdr>
                <w:top w:val="none" w:sz="0" w:space="0" w:color="auto"/>
                <w:left w:val="none" w:sz="0" w:space="0" w:color="auto"/>
                <w:bottom w:val="none" w:sz="0" w:space="0" w:color="auto"/>
                <w:right w:val="none" w:sz="0" w:space="0" w:color="auto"/>
              </w:divBdr>
              <w:divsChild>
                <w:div w:id="58138709">
                  <w:marLeft w:val="0"/>
                  <w:marRight w:val="0"/>
                  <w:marTop w:val="0"/>
                  <w:marBottom w:val="0"/>
                  <w:divBdr>
                    <w:top w:val="none" w:sz="0" w:space="0" w:color="auto"/>
                    <w:left w:val="none" w:sz="0" w:space="0" w:color="auto"/>
                    <w:bottom w:val="none" w:sz="0" w:space="0" w:color="auto"/>
                    <w:right w:val="none" w:sz="0" w:space="0" w:color="auto"/>
                  </w:divBdr>
                </w:div>
                <w:div w:id="1901362178">
                  <w:marLeft w:val="0"/>
                  <w:marRight w:val="0"/>
                  <w:marTop w:val="0"/>
                  <w:marBottom w:val="0"/>
                  <w:divBdr>
                    <w:top w:val="none" w:sz="0" w:space="0" w:color="auto"/>
                    <w:left w:val="none" w:sz="0" w:space="0" w:color="auto"/>
                    <w:bottom w:val="none" w:sz="0" w:space="0" w:color="auto"/>
                    <w:right w:val="none" w:sz="0" w:space="0" w:color="auto"/>
                  </w:divBdr>
                </w:div>
              </w:divsChild>
            </w:div>
            <w:div w:id="62485645">
              <w:marLeft w:val="0"/>
              <w:marRight w:val="0"/>
              <w:marTop w:val="0"/>
              <w:marBottom w:val="0"/>
              <w:divBdr>
                <w:top w:val="none" w:sz="0" w:space="0" w:color="auto"/>
                <w:left w:val="none" w:sz="0" w:space="0" w:color="auto"/>
                <w:bottom w:val="none" w:sz="0" w:space="0" w:color="auto"/>
                <w:right w:val="none" w:sz="0" w:space="0" w:color="auto"/>
              </w:divBdr>
              <w:divsChild>
                <w:div w:id="293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22423">
      <w:bodyDiv w:val="1"/>
      <w:marLeft w:val="0"/>
      <w:marRight w:val="0"/>
      <w:marTop w:val="0"/>
      <w:marBottom w:val="0"/>
      <w:divBdr>
        <w:top w:val="none" w:sz="0" w:space="0" w:color="auto"/>
        <w:left w:val="none" w:sz="0" w:space="0" w:color="auto"/>
        <w:bottom w:val="none" w:sz="0" w:space="0" w:color="auto"/>
        <w:right w:val="none" w:sz="0" w:space="0" w:color="auto"/>
      </w:divBdr>
      <w:divsChild>
        <w:div w:id="2146311320">
          <w:marLeft w:val="0"/>
          <w:marRight w:val="0"/>
          <w:marTop w:val="0"/>
          <w:marBottom w:val="0"/>
          <w:divBdr>
            <w:top w:val="none" w:sz="0" w:space="0" w:color="auto"/>
            <w:left w:val="none" w:sz="0" w:space="0" w:color="auto"/>
            <w:bottom w:val="none" w:sz="0" w:space="0" w:color="auto"/>
            <w:right w:val="none" w:sz="0" w:space="0" w:color="auto"/>
          </w:divBdr>
          <w:divsChild>
            <w:div w:id="1201362296">
              <w:marLeft w:val="0"/>
              <w:marRight w:val="0"/>
              <w:marTop w:val="0"/>
              <w:marBottom w:val="0"/>
              <w:divBdr>
                <w:top w:val="none" w:sz="0" w:space="0" w:color="auto"/>
                <w:left w:val="none" w:sz="0" w:space="0" w:color="auto"/>
                <w:bottom w:val="none" w:sz="0" w:space="0" w:color="auto"/>
                <w:right w:val="none" w:sz="0" w:space="0" w:color="auto"/>
              </w:divBdr>
              <w:divsChild>
                <w:div w:id="12348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7350">
      <w:bodyDiv w:val="1"/>
      <w:marLeft w:val="0"/>
      <w:marRight w:val="0"/>
      <w:marTop w:val="0"/>
      <w:marBottom w:val="0"/>
      <w:divBdr>
        <w:top w:val="none" w:sz="0" w:space="0" w:color="auto"/>
        <w:left w:val="none" w:sz="0" w:space="0" w:color="auto"/>
        <w:bottom w:val="none" w:sz="0" w:space="0" w:color="auto"/>
        <w:right w:val="none" w:sz="0" w:space="0" w:color="auto"/>
      </w:divBdr>
    </w:div>
    <w:div w:id="177429300">
      <w:bodyDiv w:val="1"/>
      <w:marLeft w:val="0"/>
      <w:marRight w:val="0"/>
      <w:marTop w:val="0"/>
      <w:marBottom w:val="0"/>
      <w:divBdr>
        <w:top w:val="none" w:sz="0" w:space="0" w:color="auto"/>
        <w:left w:val="none" w:sz="0" w:space="0" w:color="auto"/>
        <w:bottom w:val="none" w:sz="0" w:space="0" w:color="auto"/>
        <w:right w:val="none" w:sz="0" w:space="0" w:color="auto"/>
      </w:divBdr>
      <w:divsChild>
        <w:div w:id="1027559720">
          <w:marLeft w:val="0"/>
          <w:marRight w:val="0"/>
          <w:marTop w:val="0"/>
          <w:marBottom w:val="0"/>
          <w:divBdr>
            <w:top w:val="none" w:sz="0" w:space="0" w:color="auto"/>
            <w:left w:val="none" w:sz="0" w:space="0" w:color="auto"/>
            <w:bottom w:val="none" w:sz="0" w:space="0" w:color="auto"/>
            <w:right w:val="none" w:sz="0" w:space="0" w:color="auto"/>
          </w:divBdr>
          <w:divsChild>
            <w:div w:id="1547914340">
              <w:marLeft w:val="0"/>
              <w:marRight w:val="0"/>
              <w:marTop w:val="0"/>
              <w:marBottom w:val="0"/>
              <w:divBdr>
                <w:top w:val="none" w:sz="0" w:space="0" w:color="auto"/>
                <w:left w:val="none" w:sz="0" w:space="0" w:color="auto"/>
                <w:bottom w:val="none" w:sz="0" w:space="0" w:color="auto"/>
                <w:right w:val="none" w:sz="0" w:space="0" w:color="auto"/>
              </w:divBdr>
              <w:divsChild>
                <w:div w:id="90984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3046">
      <w:bodyDiv w:val="1"/>
      <w:marLeft w:val="0"/>
      <w:marRight w:val="0"/>
      <w:marTop w:val="0"/>
      <w:marBottom w:val="0"/>
      <w:divBdr>
        <w:top w:val="none" w:sz="0" w:space="0" w:color="auto"/>
        <w:left w:val="none" w:sz="0" w:space="0" w:color="auto"/>
        <w:bottom w:val="none" w:sz="0" w:space="0" w:color="auto"/>
        <w:right w:val="none" w:sz="0" w:space="0" w:color="auto"/>
      </w:divBdr>
      <w:divsChild>
        <w:div w:id="1056468299">
          <w:marLeft w:val="0"/>
          <w:marRight w:val="0"/>
          <w:marTop w:val="0"/>
          <w:marBottom w:val="0"/>
          <w:divBdr>
            <w:top w:val="none" w:sz="0" w:space="0" w:color="auto"/>
            <w:left w:val="none" w:sz="0" w:space="0" w:color="auto"/>
            <w:bottom w:val="none" w:sz="0" w:space="0" w:color="auto"/>
            <w:right w:val="none" w:sz="0" w:space="0" w:color="auto"/>
          </w:divBdr>
          <w:divsChild>
            <w:div w:id="2001273504">
              <w:marLeft w:val="0"/>
              <w:marRight w:val="0"/>
              <w:marTop w:val="0"/>
              <w:marBottom w:val="0"/>
              <w:divBdr>
                <w:top w:val="none" w:sz="0" w:space="0" w:color="auto"/>
                <w:left w:val="none" w:sz="0" w:space="0" w:color="auto"/>
                <w:bottom w:val="none" w:sz="0" w:space="0" w:color="auto"/>
                <w:right w:val="none" w:sz="0" w:space="0" w:color="auto"/>
              </w:divBdr>
              <w:divsChild>
                <w:div w:id="123130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437115">
      <w:bodyDiv w:val="1"/>
      <w:marLeft w:val="0"/>
      <w:marRight w:val="0"/>
      <w:marTop w:val="0"/>
      <w:marBottom w:val="0"/>
      <w:divBdr>
        <w:top w:val="none" w:sz="0" w:space="0" w:color="auto"/>
        <w:left w:val="none" w:sz="0" w:space="0" w:color="auto"/>
        <w:bottom w:val="none" w:sz="0" w:space="0" w:color="auto"/>
        <w:right w:val="none" w:sz="0" w:space="0" w:color="auto"/>
      </w:divBdr>
      <w:divsChild>
        <w:div w:id="352221273">
          <w:marLeft w:val="0"/>
          <w:marRight w:val="0"/>
          <w:marTop w:val="0"/>
          <w:marBottom w:val="0"/>
          <w:divBdr>
            <w:top w:val="none" w:sz="0" w:space="0" w:color="auto"/>
            <w:left w:val="none" w:sz="0" w:space="0" w:color="auto"/>
            <w:bottom w:val="none" w:sz="0" w:space="0" w:color="auto"/>
            <w:right w:val="none" w:sz="0" w:space="0" w:color="auto"/>
          </w:divBdr>
          <w:divsChild>
            <w:div w:id="1947997343">
              <w:marLeft w:val="0"/>
              <w:marRight w:val="0"/>
              <w:marTop w:val="0"/>
              <w:marBottom w:val="0"/>
              <w:divBdr>
                <w:top w:val="none" w:sz="0" w:space="0" w:color="auto"/>
                <w:left w:val="none" w:sz="0" w:space="0" w:color="auto"/>
                <w:bottom w:val="none" w:sz="0" w:space="0" w:color="auto"/>
                <w:right w:val="none" w:sz="0" w:space="0" w:color="auto"/>
              </w:divBdr>
              <w:divsChild>
                <w:div w:id="12211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55753">
      <w:bodyDiv w:val="1"/>
      <w:marLeft w:val="0"/>
      <w:marRight w:val="0"/>
      <w:marTop w:val="0"/>
      <w:marBottom w:val="0"/>
      <w:divBdr>
        <w:top w:val="none" w:sz="0" w:space="0" w:color="auto"/>
        <w:left w:val="none" w:sz="0" w:space="0" w:color="auto"/>
        <w:bottom w:val="none" w:sz="0" w:space="0" w:color="auto"/>
        <w:right w:val="none" w:sz="0" w:space="0" w:color="auto"/>
      </w:divBdr>
      <w:divsChild>
        <w:div w:id="2111774436">
          <w:marLeft w:val="0"/>
          <w:marRight w:val="0"/>
          <w:marTop w:val="0"/>
          <w:marBottom w:val="0"/>
          <w:divBdr>
            <w:top w:val="none" w:sz="0" w:space="0" w:color="auto"/>
            <w:left w:val="none" w:sz="0" w:space="0" w:color="auto"/>
            <w:bottom w:val="none" w:sz="0" w:space="0" w:color="auto"/>
            <w:right w:val="none" w:sz="0" w:space="0" w:color="auto"/>
          </w:divBdr>
          <w:divsChild>
            <w:div w:id="22169772">
              <w:marLeft w:val="0"/>
              <w:marRight w:val="0"/>
              <w:marTop w:val="0"/>
              <w:marBottom w:val="0"/>
              <w:divBdr>
                <w:top w:val="none" w:sz="0" w:space="0" w:color="auto"/>
                <w:left w:val="none" w:sz="0" w:space="0" w:color="auto"/>
                <w:bottom w:val="none" w:sz="0" w:space="0" w:color="auto"/>
                <w:right w:val="none" w:sz="0" w:space="0" w:color="auto"/>
              </w:divBdr>
              <w:divsChild>
                <w:div w:id="546449414">
                  <w:marLeft w:val="0"/>
                  <w:marRight w:val="0"/>
                  <w:marTop w:val="0"/>
                  <w:marBottom w:val="0"/>
                  <w:divBdr>
                    <w:top w:val="none" w:sz="0" w:space="0" w:color="auto"/>
                    <w:left w:val="none" w:sz="0" w:space="0" w:color="auto"/>
                    <w:bottom w:val="none" w:sz="0" w:space="0" w:color="auto"/>
                    <w:right w:val="none" w:sz="0" w:space="0" w:color="auto"/>
                  </w:divBdr>
                  <w:divsChild>
                    <w:div w:id="149764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89030">
      <w:bodyDiv w:val="1"/>
      <w:marLeft w:val="0"/>
      <w:marRight w:val="0"/>
      <w:marTop w:val="0"/>
      <w:marBottom w:val="0"/>
      <w:divBdr>
        <w:top w:val="none" w:sz="0" w:space="0" w:color="auto"/>
        <w:left w:val="none" w:sz="0" w:space="0" w:color="auto"/>
        <w:bottom w:val="none" w:sz="0" w:space="0" w:color="auto"/>
        <w:right w:val="none" w:sz="0" w:space="0" w:color="auto"/>
      </w:divBdr>
      <w:divsChild>
        <w:div w:id="1440906132">
          <w:marLeft w:val="0"/>
          <w:marRight w:val="0"/>
          <w:marTop w:val="0"/>
          <w:marBottom w:val="0"/>
          <w:divBdr>
            <w:top w:val="none" w:sz="0" w:space="0" w:color="auto"/>
            <w:left w:val="none" w:sz="0" w:space="0" w:color="auto"/>
            <w:bottom w:val="none" w:sz="0" w:space="0" w:color="auto"/>
            <w:right w:val="none" w:sz="0" w:space="0" w:color="auto"/>
          </w:divBdr>
          <w:divsChild>
            <w:div w:id="1168792091">
              <w:marLeft w:val="0"/>
              <w:marRight w:val="0"/>
              <w:marTop w:val="0"/>
              <w:marBottom w:val="0"/>
              <w:divBdr>
                <w:top w:val="none" w:sz="0" w:space="0" w:color="auto"/>
                <w:left w:val="none" w:sz="0" w:space="0" w:color="auto"/>
                <w:bottom w:val="none" w:sz="0" w:space="0" w:color="auto"/>
                <w:right w:val="none" w:sz="0" w:space="0" w:color="auto"/>
              </w:divBdr>
              <w:divsChild>
                <w:div w:id="174209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84888">
      <w:bodyDiv w:val="1"/>
      <w:marLeft w:val="0"/>
      <w:marRight w:val="0"/>
      <w:marTop w:val="0"/>
      <w:marBottom w:val="0"/>
      <w:divBdr>
        <w:top w:val="none" w:sz="0" w:space="0" w:color="auto"/>
        <w:left w:val="none" w:sz="0" w:space="0" w:color="auto"/>
        <w:bottom w:val="none" w:sz="0" w:space="0" w:color="auto"/>
        <w:right w:val="none" w:sz="0" w:space="0" w:color="auto"/>
      </w:divBdr>
      <w:divsChild>
        <w:div w:id="1377657790">
          <w:marLeft w:val="0"/>
          <w:marRight w:val="0"/>
          <w:marTop w:val="0"/>
          <w:marBottom w:val="0"/>
          <w:divBdr>
            <w:top w:val="none" w:sz="0" w:space="0" w:color="auto"/>
            <w:left w:val="none" w:sz="0" w:space="0" w:color="auto"/>
            <w:bottom w:val="none" w:sz="0" w:space="0" w:color="auto"/>
            <w:right w:val="none" w:sz="0" w:space="0" w:color="auto"/>
          </w:divBdr>
          <w:divsChild>
            <w:div w:id="1792550807">
              <w:marLeft w:val="0"/>
              <w:marRight w:val="0"/>
              <w:marTop w:val="0"/>
              <w:marBottom w:val="0"/>
              <w:divBdr>
                <w:top w:val="none" w:sz="0" w:space="0" w:color="auto"/>
                <w:left w:val="none" w:sz="0" w:space="0" w:color="auto"/>
                <w:bottom w:val="none" w:sz="0" w:space="0" w:color="auto"/>
                <w:right w:val="none" w:sz="0" w:space="0" w:color="auto"/>
              </w:divBdr>
              <w:divsChild>
                <w:div w:id="291251676">
                  <w:marLeft w:val="0"/>
                  <w:marRight w:val="0"/>
                  <w:marTop w:val="0"/>
                  <w:marBottom w:val="0"/>
                  <w:divBdr>
                    <w:top w:val="none" w:sz="0" w:space="0" w:color="auto"/>
                    <w:left w:val="none" w:sz="0" w:space="0" w:color="auto"/>
                    <w:bottom w:val="none" w:sz="0" w:space="0" w:color="auto"/>
                    <w:right w:val="none" w:sz="0" w:space="0" w:color="auto"/>
                  </w:divBdr>
                  <w:divsChild>
                    <w:div w:id="3986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373173">
      <w:bodyDiv w:val="1"/>
      <w:marLeft w:val="0"/>
      <w:marRight w:val="0"/>
      <w:marTop w:val="0"/>
      <w:marBottom w:val="0"/>
      <w:divBdr>
        <w:top w:val="none" w:sz="0" w:space="0" w:color="auto"/>
        <w:left w:val="none" w:sz="0" w:space="0" w:color="auto"/>
        <w:bottom w:val="none" w:sz="0" w:space="0" w:color="auto"/>
        <w:right w:val="none" w:sz="0" w:space="0" w:color="auto"/>
      </w:divBdr>
      <w:divsChild>
        <w:div w:id="157893237">
          <w:marLeft w:val="0"/>
          <w:marRight w:val="0"/>
          <w:marTop w:val="0"/>
          <w:marBottom w:val="0"/>
          <w:divBdr>
            <w:top w:val="none" w:sz="0" w:space="0" w:color="auto"/>
            <w:left w:val="none" w:sz="0" w:space="0" w:color="auto"/>
            <w:bottom w:val="none" w:sz="0" w:space="0" w:color="auto"/>
            <w:right w:val="none" w:sz="0" w:space="0" w:color="auto"/>
          </w:divBdr>
          <w:divsChild>
            <w:div w:id="238441935">
              <w:marLeft w:val="0"/>
              <w:marRight w:val="0"/>
              <w:marTop w:val="0"/>
              <w:marBottom w:val="0"/>
              <w:divBdr>
                <w:top w:val="none" w:sz="0" w:space="0" w:color="auto"/>
                <w:left w:val="none" w:sz="0" w:space="0" w:color="auto"/>
                <w:bottom w:val="none" w:sz="0" w:space="0" w:color="auto"/>
                <w:right w:val="none" w:sz="0" w:space="0" w:color="auto"/>
              </w:divBdr>
              <w:divsChild>
                <w:div w:id="210209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10525">
      <w:bodyDiv w:val="1"/>
      <w:marLeft w:val="0"/>
      <w:marRight w:val="0"/>
      <w:marTop w:val="0"/>
      <w:marBottom w:val="0"/>
      <w:divBdr>
        <w:top w:val="none" w:sz="0" w:space="0" w:color="auto"/>
        <w:left w:val="none" w:sz="0" w:space="0" w:color="auto"/>
        <w:bottom w:val="none" w:sz="0" w:space="0" w:color="auto"/>
        <w:right w:val="none" w:sz="0" w:space="0" w:color="auto"/>
      </w:divBdr>
      <w:divsChild>
        <w:div w:id="1184705243">
          <w:marLeft w:val="0"/>
          <w:marRight w:val="0"/>
          <w:marTop w:val="0"/>
          <w:marBottom w:val="0"/>
          <w:divBdr>
            <w:top w:val="none" w:sz="0" w:space="0" w:color="auto"/>
            <w:left w:val="none" w:sz="0" w:space="0" w:color="auto"/>
            <w:bottom w:val="none" w:sz="0" w:space="0" w:color="auto"/>
            <w:right w:val="none" w:sz="0" w:space="0" w:color="auto"/>
          </w:divBdr>
          <w:divsChild>
            <w:div w:id="1584101449">
              <w:marLeft w:val="0"/>
              <w:marRight w:val="0"/>
              <w:marTop w:val="0"/>
              <w:marBottom w:val="0"/>
              <w:divBdr>
                <w:top w:val="none" w:sz="0" w:space="0" w:color="auto"/>
                <w:left w:val="none" w:sz="0" w:space="0" w:color="auto"/>
                <w:bottom w:val="none" w:sz="0" w:space="0" w:color="auto"/>
                <w:right w:val="none" w:sz="0" w:space="0" w:color="auto"/>
              </w:divBdr>
              <w:divsChild>
                <w:div w:id="111124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3191">
      <w:bodyDiv w:val="1"/>
      <w:marLeft w:val="0"/>
      <w:marRight w:val="0"/>
      <w:marTop w:val="0"/>
      <w:marBottom w:val="0"/>
      <w:divBdr>
        <w:top w:val="none" w:sz="0" w:space="0" w:color="auto"/>
        <w:left w:val="none" w:sz="0" w:space="0" w:color="auto"/>
        <w:bottom w:val="none" w:sz="0" w:space="0" w:color="auto"/>
        <w:right w:val="none" w:sz="0" w:space="0" w:color="auto"/>
      </w:divBdr>
    </w:div>
    <w:div w:id="576520537">
      <w:bodyDiv w:val="1"/>
      <w:marLeft w:val="0"/>
      <w:marRight w:val="0"/>
      <w:marTop w:val="0"/>
      <w:marBottom w:val="0"/>
      <w:divBdr>
        <w:top w:val="none" w:sz="0" w:space="0" w:color="auto"/>
        <w:left w:val="none" w:sz="0" w:space="0" w:color="auto"/>
        <w:bottom w:val="none" w:sz="0" w:space="0" w:color="auto"/>
        <w:right w:val="none" w:sz="0" w:space="0" w:color="auto"/>
      </w:divBdr>
      <w:divsChild>
        <w:div w:id="1087920479">
          <w:marLeft w:val="0"/>
          <w:marRight w:val="0"/>
          <w:marTop w:val="0"/>
          <w:marBottom w:val="0"/>
          <w:divBdr>
            <w:top w:val="none" w:sz="0" w:space="0" w:color="auto"/>
            <w:left w:val="none" w:sz="0" w:space="0" w:color="auto"/>
            <w:bottom w:val="none" w:sz="0" w:space="0" w:color="auto"/>
            <w:right w:val="none" w:sz="0" w:space="0" w:color="auto"/>
          </w:divBdr>
          <w:divsChild>
            <w:div w:id="62993116">
              <w:marLeft w:val="0"/>
              <w:marRight w:val="0"/>
              <w:marTop w:val="0"/>
              <w:marBottom w:val="0"/>
              <w:divBdr>
                <w:top w:val="none" w:sz="0" w:space="0" w:color="auto"/>
                <w:left w:val="none" w:sz="0" w:space="0" w:color="auto"/>
                <w:bottom w:val="none" w:sz="0" w:space="0" w:color="auto"/>
                <w:right w:val="none" w:sz="0" w:space="0" w:color="auto"/>
              </w:divBdr>
              <w:divsChild>
                <w:div w:id="77548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232986">
      <w:bodyDiv w:val="1"/>
      <w:marLeft w:val="0"/>
      <w:marRight w:val="0"/>
      <w:marTop w:val="0"/>
      <w:marBottom w:val="0"/>
      <w:divBdr>
        <w:top w:val="none" w:sz="0" w:space="0" w:color="auto"/>
        <w:left w:val="none" w:sz="0" w:space="0" w:color="auto"/>
        <w:bottom w:val="none" w:sz="0" w:space="0" w:color="auto"/>
        <w:right w:val="none" w:sz="0" w:space="0" w:color="auto"/>
      </w:divBdr>
      <w:divsChild>
        <w:div w:id="341319600">
          <w:marLeft w:val="0"/>
          <w:marRight w:val="0"/>
          <w:marTop w:val="0"/>
          <w:marBottom w:val="0"/>
          <w:divBdr>
            <w:top w:val="none" w:sz="0" w:space="0" w:color="auto"/>
            <w:left w:val="none" w:sz="0" w:space="0" w:color="auto"/>
            <w:bottom w:val="none" w:sz="0" w:space="0" w:color="auto"/>
            <w:right w:val="none" w:sz="0" w:space="0" w:color="auto"/>
          </w:divBdr>
          <w:divsChild>
            <w:div w:id="1809937777">
              <w:marLeft w:val="0"/>
              <w:marRight w:val="0"/>
              <w:marTop w:val="0"/>
              <w:marBottom w:val="0"/>
              <w:divBdr>
                <w:top w:val="none" w:sz="0" w:space="0" w:color="auto"/>
                <w:left w:val="none" w:sz="0" w:space="0" w:color="auto"/>
                <w:bottom w:val="none" w:sz="0" w:space="0" w:color="auto"/>
                <w:right w:val="none" w:sz="0" w:space="0" w:color="auto"/>
              </w:divBdr>
              <w:divsChild>
                <w:div w:id="8052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3260">
      <w:bodyDiv w:val="1"/>
      <w:marLeft w:val="0"/>
      <w:marRight w:val="0"/>
      <w:marTop w:val="0"/>
      <w:marBottom w:val="0"/>
      <w:divBdr>
        <w:top w:val="none" w:sz="0" w:space="0" w:color="auto"/>
        <w:left w:val="none" w:sz="0" w:space="0" w:color="auto"/>
        <w:bottom w:val="none" w:sz="0" w:space="0" w:color="auto"/>
        <w:right w:val="none" w:sz="0" w:space="0" w:color="auto"/>
      </w:divBdr>
      <w:divsChild>
        <w:div w:id="1348142251">
          <w:marLeft w:val="0"/>
          <w:marRight w:val="0"/>
          <w:marTop w:val="0"/>
          <w:marBottom w:val="0"/>
          <w:divBdr>
            <w:top w:val="none" w:sz="0" w:space="0" w:color="auto"/>
            <w:left w:val="none" w:sz="0" w:space="0" w:color="auto"/>
            <w:bottom w:val="none" w:sz="0" w:space="0" w:color="auto"/>
            <w:right w:val="none" w:sz="0" w:space="0" w:color="auto"/>
          </w:divBdr>
          <w:divsChild>
            <w:div w:id="1896771040">
              <w:marLeft w:val="0"/>
              <w:marRight w:val="0"/>
              <w:marTop w:val="0"/>
              <w:marBottom w:val="0"/>
              <w:divBdr>
                <w:top w:val="none" w:sz="0" w:space="0" w:color="auto"/>
                <w:left w:val="none" w:sz="0" w:space="0" w:color="auto"/>
                <w:bottom w:val="none" w:sz="0" w:space="0" w:color="auto"/>
                <w:right w:val="none" w:sz="0" w:space="0" w:color="auto"/>
              </w:divBdr>
              <w:divsChild>
                <w:div w:id="135450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53209">
      <w:bodyDiv w:val="1"/>
      <w:marLeft w:val="0"/>
      <w:marRight w:val="0"/>
      <w:marTop w:val="0"/>
      <w:marBottom w:val="0"/>
      <w:divBdr>
        <w:top w:val="none" w:sz="0" w:space="0" w:color="auto"/>
        <w:left w:val="none" w:sz="0" w:space="0" w:color="auto"/>
        <w:bottom w:val="none" w:sz="0" w:space="0" w:color="auto"/>
        <w:right w:val="none" w:sz="0" w:space="0" w:color="auto"/>
      </w:divBdr>
      <w:divsChild>
        <w:div w:id="658657820">
          <w:marLeft w:val="0"/>
          <w:marRight w:val="0"/>
          <w:marTop w:val="0"/>
          <w:marBottom w:val="0"/>
          <w:divBdr>
            <w:top w:val="none" w:sz="0" w:space="0" w:color="auto"/>
            <w:left w:val="none" w:sz="0" w:space="0" w:color="auto"/>
            <w:bottom w:val="none" w:sz="0" w:space="0" w:color="auto"/>
            <w:right w:val="none" w:sz="0" w:space="0" w:color="auto"/>
          </w:divBdr>
          <w:divsChild>
            <w:div w:id="846403984">
              <w:marLeft w:val="0"/>
              <w:marRight w:val="0"/>
              <w:marTop w:val="0"/>
              <w:marBottom w:val="0"/>
              <w:divBdr>
                <w:top w:val="none" w:sz="0" w:space="0" w:color="auto"/>
                <w:left w:val="none" w:sz="0" w:space="0" w:color="auto"/>
                <w:bottom w:val="none" w:sz="0" w:space="0" w:color="auto"/>
                <w:right w:val="none" w:sz="0" w:space="0" w:color="auto"/>
              </w:divBdr>
              <w:divsChild>
                <w:div w:id="9108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296366">
      <w:bodyDiv w:val="1"/>
      <w:marLeft w:val="0"/>
      <w:marRight w:val="0"/>
      <w:marTop w:val="0"/>
      <w:marBottom w:val="0"/>
      <w:divBdr>
        <w:top w:val="none" w:sz="0" w:space="0" w:color="auto"/>
        <w:left w:val="none" w:sz="0" w:space="0" w:color="auto"/>
        <w:bottom w:val="none" w:sz="0" w:space="0" w:color="auto"/>
        <w:right w:val="none" w:sz="0" w:space="0" w:color="auto"/>
      </w:divBdr>
      <w:divsChild>
        <w:div w:id="1689091352">
          <w:marLeft w:val="0"/>
          <w:marRight w:val="0"/>
          <w:marTop w:val="0"/>
          <w:marBottom w:val="0"/>
          <w:divBdr>
            <w:top w:val="none" w:sz="0" w:space="0" w:color="auto"/>
            <w:left w:val="none" w:sz="0" w:space="0" w:color="auto"/>
            <w:bottom w:val="none" w:sz="0" w:space="0" w:color="auto"/>
            <w:right w:val="none" w:sz="0" w:space="0" w:color="auto"/>
          </w:divBdr>
          <w:divsChild>
            <w:div w:id="792598792">
              <w:marLeft w:val="0"/>
              <w:marRight w:val="0"/>
              <w:marTop w:val="0"/>
              <w:marBottom w:val="0"/>
              <w:divBdr>
                <w:top w:val="none" w:sz="0" w:space="0" w:color="auto"/>
                <w:left w:val="none" w:sz="0" w:space="0" w:color="auto"/>
                <w:bottom w:val="none" w:sz="0" w:space="0" w:color="auto"/>
                <w:right w:val="none" w:sz="0" w:space="0" w:color="auto"/>
              </w:divBdr>
              <w:divsChild>
                <w:div w:id="214106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809403">
      <w:bodyDiv w:val="1"/>
      <w:marLeft w:val="0"/>
      <w:marRight w:val="0"/>
      <w:marTop w:val="0"/>
      <w:marBottom w:val="0"/>
      <w:divBdr>
        <w:top w:val="none" w:sz="0" w:space="0" w:color="auto"/>
        <w:left w:val="none" w:sz="0" w:space="0" w:color="auto"/>
        <w:bottom w:val="none" w:sz="0" w:space="0" w:color="auto"/>
        <w:right w:val="none" w:sz="0" w:space="0" w:color="auto"/>
      </w:divBdr>
      <w:divsChild>
        <w:div w:id="1920090491">
          <w:marLeft w:val="0"/>
          <w:marRight w:val="0"/>
          <w:marTop w:val="0"/>
          <w:marBottom w:val="0"/>
          <w:divBdr>
            <w:top w:val="none" w:sz="0" w:space="0" w:color="auto"/>
            <w:left w:val="none" w:sz="0" w:space="0" w:color="auto"/>
            <w:bottom w:val="none" w:sz="0" w:space="0" w:color="auto"/>
            <w:right w:val="none" w:sz="0" w:space="0" w:color="auto"/>
          </w:divBdr>
          <w:divsChild>
            <w:div w:id="1869249551">
              <w:marLeft w:val="0"/>
              <w:marRight w:val="0"/>
              <w:marTop w:val="0"/>
              <w:marBottom w:val="0"/>
              <w:divBdr>
                <w:top w:val="none" w:sz="0" w:space="0" w:color="auto"/>
                <w:left w:val="none" w:sz="0" w:space="0" w:color="auto"/>
                <w:bottom w:val="none" w:sz="0" w:space="0" w:color="auto"/>
                <w:right w:val="none" w:sz="0" w:space="0" w:color="auto"/>
              </w:divBdr>
              <w:divsChild>
                <w:div w:id="2144880047">
                  <w:marLeft w:val="0"/>
                  <w:marRight w:val="0"/>
                  <w:marTop w:val="0"/>
                  <w:marBottom w:val="0"/>
                  <w:divBdr>
                    <w:top w:val="none" w:sz="0" w:space="0" w:color="auto"/>
                    <w:left w:val="none" w:sz="0" w:space="0" w:color="auto"/>
                    <w:bottom w:val="none" w:sz="0" w:space="0" w:color="auto"/>
                    <w:right w:val="none" w:sz="0" w:space="0" w:color="auto"/>
                  </w:divBdr>
                  <w:divsChild>
                    <w:div w:id="10511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552848">
      <w:bodyDiv w:val="1"/>
      <w:marLeft w:val="0"/>
      <w:marRight w:val="0"/>
      <w:marTop w:val="0"/>
      <w:marBottom w:val="0"/>
      <w:divBdr>
        <w:top w:val="none" w:sz="0" w:space="0" w:color="auto"/>
        <w:left w:val="none" w:sz="0" w:space="0" w:color="auto"/>
        <w:bottom w:val="none" w:sz="0" w:space="0" w:color="auto"/>
        <w:right w:val="none" w:sz="0" w:space="0" w:color="auto"/>
      </w:divBdr>
      <w:divsChild>
        <w:div w:id="1180697992">
          <w:marLeft w:val="0"/>
          <w:marRight w:val="0"/>
          <w:marTop w:val="0"/>
          <w:marBottom w:val="0"/>
          <w:divBdr>
            <w:top w:val="none" w:sz="0" w:space="0" w:color="auto"/>
            <w:left w:val="none" w:sz="0" w:space="0" w:color="auto"/>
            <w:bottom w:val="none" w:sz="0" w:space="0" w:color="auto"/>
            <w:right w:val="none" w:sz="0" w:space="0" w:color="auto"/>
          </w:divBdr>
          <w:divsChild>
            <w:div w:id="998653885">
              <w:marLeft w:val="0"/>
              <w:marRight w:val="0"/>
              <w:marTop w:val="0"/>
              <w:marBottom w:val="0"/>
              <w:divBdr>
                <w:top w:val="none" w:sz="0" w:space="0" w:color="auto"/>
                <w:left w:val="none" w:sz="0" w:space="0" w:color="auto"/>
                <w:bottom w:val="none" w:sz="0" w:space="0" w:color="auto"/>
                <w:right w:val="none" w:sz="0" w:space="0" w:color="auto"/>
              </w:divBdr>
              <w:divsChild>
                <w:div w:id="157917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777389">
      <w:bodyDiv w:val="1"/>
      <w:marLeft w:val="0"/>
      <w:marRight w:val="0"/>
      <w:marTop w:val="0"/>
      <w:marBottom w:val="0"/>
      <w:divBdr>
        <w:top w:val="none" w:sz="0" w:space="0" w:color="auto"/>
        <w:left w:val="none" w:sz="0" w:space="0" w:color="auto"/>
        <w:bottom w:val="none" w:sz="0" w:space="0" w:color="auto"/>
        <w:right w:val="none" w:sz="0" w:space="0" w:color="auto"/>
      </w:divBdr>
      <w:divsChild>
        <w:div w:id="1381202914">
          <w:marLeft w:val="0"/>
          <w:marRight w:val="0"/>
          <w:marTop w:val="0"/>
          <w:marBottom w:val="0"/>
          <w:divBdr>
            <w:top w:val="none" w:sz="0" w:space="0" w:color="auto"/>
            <w:left w:val="none" w:sz="0" w:space="0" w:color="auto"/>
            <w:bottom w:val="none" w:sz="0" w:space="0" w:color="auto"/>
            <w:right w:val="none" w:sz="0" w:space="0" w:color="auto"/>
          </w:divBdr>
          <w:divsChild>
            <w:div w:id="620696870">
              <w:marLeft w:val="0"/>
              <w:marRight w:val="0"/>
              <w:marTop w:val="0"/>
              <w:marBottom w:val="0"/>
              <w:divBdr>
                <w:top w:val="none" w:sz="0" w:space="0" w:color="auto"/>
                <w:left w:val="none" w:sz="0" w:space="0" w:color="auto"/>
                <w:bottom w:val="none" w:sz="0" w:space="0" w:color="auto"/>
                <w:right w:val="none" w:sz="0" w:space="0" w:color="auto"/>
              </w:divBdr>
              <w:divsChild>
                <w:div w:id="443699283">
                  <w:marLeft w:val="0"/>
                  <w:marRight w:val="0"/>
                  <w:marTop w:val="0"/>
                  <w:marBottom w:val="0"/>
                  <w:divBdr>
                    <w:top w:val="none" w:sz="0" w:space="0" w:color="auto"/>
                    <w:left w:val="none" w:sz="0" w:space="0" w:color="auto"/>
                    <w:bottom w:val="none" w:sz="0" w:space="0" w:color="auto"/>
                    <w:right w:val="none" w:sz="0" w:space="0" w:color="auto"/>
                  </w:divBdr>
                  <w:divsChild>
                    <w:div w:id="14897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54389">
      <w:bodyDiv w:val="1"/>
      <w:marLeft w:val="0"/>
      <w:marRight w:val="0"/>
      <w:marTop w:val="0"/>
      <w:marBottom w:val="0"/>
      <w:divBdr>
        <w:top w:val="none" w:sz="0" w:space="0" w:color="auto"/>
        <w:left w:val="none" w:sz="0" w:space="0" w:color="auto"/>
        <w:bottom w:val="none" w:sz="0" w:space="0" w:color="auto"/>
        <w:right w:val="none" w:sz="0" w:space="0" w:color="auto"/>
      </w:divBdr>
      <w:divsChild>
        <w:div w:id="629019320">
          <w:marLeft w:val="0"/>
          <w:marRight w:val="0"/>
          <w:marTop w:val="0"/>
          <w:marBottom w:val="0"/>
          <w:divBdr>
            <w:top w:val="none" w:sz="0" w:space="0" w:color="auto"/>
            <w:left w:val="none" w:sz="0" w:space="0" w:color="auto"/>
            <w:bottom w:val="none" w:sz="0" w:space="0" w:color="auto"/>
            <w:right w:val="none" w:sz="0" w:space="0" w:color="auto"/>
          </w:divBdr>
          <w:divsChild>
            <w:div w:id="1045911729">
              <w:marLeft w:val="0"/>
              <w:marRight w:val="0"/>
              <w:marTop w:val="0"/>
              <w:marBottom w:val="0"/>
              <w:divBdr>
                <w:top w:val="none" w:sz="0" w:space="0" w:color="auto"/>
                <w:left w:val="none" w:sz="0" w:space="0" w:color="auto"/>
                <w:bottom w:val="none" w:sz="0" w:space="0" w:color="auto"/>
                <w:right w:val="none" w:sz="0" w:space="0" w:color="auto"/>
              </w:divBdr>
              <w:divsChild>
                <w:div w:id="7050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183955">
      <w:bodyDiv w:val="1"/>
      <w:marLeft w:val="0"/>
      <w:marRight w:val="0"/>
      <w:marTop w:val="0"/>
      <w:marBottom w:val="0"/>
      <w:divBdr>
        <w:top w:val="none" w:sz="0" w:space="0" w:color="auto"/>
        <w:left w:val="none" w:sz="0" w:space="0" w:color="auto"/>
        <w:bottom w:val="none" w:sz="0" w:space="0" w:color="auto"/>
        <w:right w:val="none" w:sz="0" w:space="0" w:color="auto"/>
      </w:divBdr>
      <w:divsChild>
        <w:div w:id="10112490">
          <w:marLeft w:val="0"/>
          <w:marRight w:val="0"/>
          <w:marTop w:val="0"/>
          <w:marBottom w:val="0"/>
          <w:divBdr>
            <w:top w:val="none" w:sz="0" w:space="0" w:color="auto"/>
            <w:left w:val="none" w:sz="0" w:space="0" w:color="auto"/>
            <w:bottom w:val="none" w:sz="0" w:space="0" w:color="auto"/>
            <w:right w:val="none" w:sz="0" w:space="0" w:color="auto"/>
          </w:divBdr>
          <w:divsChild>
            <w:div w:id="813373865">
              <w:marLeft w:val="0"/>
              <w:marRight w:val="0"/>
              <w:marTop w:val="0"/>
              <w:marBottom w:val="0"/>
              <w:divBdr>
                <w:top w:val="none" w:sz="0" w:space="0" w:color="auto"/>
                <w:left w:val="none" w:sz="0" w:space="0" w:color="auto"/>
                <w:bottom w:val="none" w:sz="0" w:space="0" w:color="auto"/>
                <w:right w:val="none" w:sz="0" w:space="0" w:color="auto"/>
              </w:divBdr>
              <w:divsChild>
                <w:div w:id="2037732182">
                  <w:marLeft w:val="0"/>
                  <w:marRight w:val="0"/>
                  <w:marTop w:val="0"/>
                  <w:marBottom w:val="0"/>
                  <w:divBdr>
                    <w:top w:val="none" w:sz="0" w:space="0" w:color="auto"/>
                    <w:left w:val="none" w:sz="0" w:space="0" w:color="auto"/>
                    <w:bottom w:val="none" w:sz="0" w:space="0" w:color="auto"/>
                    <w:right w:val="none" w:sz="0" w:space="0" w:color="auto"/>
                  </w:divBdr>
                  <w:divsChild>
                    <w:div w:id="18198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512078">
      <w:bodyDiv w:val="1"/>
      <w:marLeft w:val="0"/>
      <w:marRight w:val="0"/>
      <w:marTop w:val="0"/>
      <w:marBottom w:val="0"/>
      <w:divBdr>
        <w:top w:val="none" w:sz="0" w:space="0" w:color="auto"/>
        <w:left w:val="none" w:sz="0" w:space="0" w:color="auto"/>
        <w:bottom w:val="none" w:sz="0" w:space="0" w:color="auto"/>
        <w:right w:val="none" w:sz="0" w:space="0" w:color="auto"/>
      </w:divBdr>
      <w:divsChild>
        <w:div w:id="1907762200">
          <w:marLeft w:val="0"/>
          <w:marRight w:val="0"/>
          <w:marTop w:val="0"/>
          <w:marBottom w:val="0"/>
          <w:divBdr>
            <w:top w:val="none" w:sz="0" w:space="0" w:color="auto"/>
            <w:left w:val="none" w:sz="0" w:space="0" w:color="auto"/>
            <w:bottom w:val="none" w:sz="0" w:space="0" w:color="auto"/>
            <w:right w:val="none" w:sz="0" w:space="0" w:color="auto"/>
          </w:divBdr>
          <w:divsChild>
            <w:div w:id="617839798">
              <w:marLeft w:val="0"/>
              <w:marRight w:val="0"/>
              <w:marTop w:val="0"/>
              <w:marBottom w:val="0"/>
              <w:divBdr>
                <w:top w:val="none" w:sz="0" w:space="0" w:color="auto"/>
                <w:left w:val="none" w:sz="0" w:space="0" w:color="auto"/>
                <w:bottom w:val="none" w:sz="0" w:space="0" w:color="auto"/>
                <w:right w:val="none" w:sz="0" w:space="0" w:color="auto"/>
              </w:divBdr>
              <w:divsChild>
                <w:div w:id="17604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31865">
      <w:bodyDiv w:val="1"/>
      <w:marLeft w:val="0"/>
      <w:marRight w:val="0"/>
      <w:marTop w:val="0"/>
      <w:marBottom w:val="0"/>
      <w:divBdr>
        <w:top w:val="none" w:sz="0" w:space="0" w:color="auto"/>
        <w:left w:val="none" w:sz="0" w:space="0" w:color="auto"/>
        <w:bottom w:val="none" w:sz="0" w:space="0" w:color="auto"/>
        <w:right w:val="none" w:sz="0" w:space="0" w:color="auto"/>
      </w:divBdr>
      <w:divsChild>
        <w:div w:id="1868054657">
          <w:marLeft w:val="0"/>
          <w:marRight w:val="0"/>
          <w:marTop w:val="0"/>
          <w:marBottom w:val="0"/>
          <w:divBdr>
            <w:top w:val="none" w:sz="0" w:space="0" w:color="auto"/>
            <w:left w:val="none" w:sz="0" w:space="0" w:color="auto"/>
            <w:bottom w:val="none" w:sz="0" w:space="0" w:color="auto"/>
            <w:right w:val="none" w:sz="0" w:space="0" w:color="auto"/>
          </w:divBdr>
          <w:divsChild>
            <w:div w:id="1544244753">
              <w:marLeft w:val="0"/>
              <w:marRight w:val="0"/>
              <w:marTop w:val="0"/>
              <w:marBottom w:val="0"/>
              <w:divBdr>
                <w:top w:val="none" w:sz="0" w:space="0" w:color="auto"/>
                <w:left w:val="none" w:sz="0" w:space="0" w:color="auto"/>
                <w:bottom w:val="none" w:sz="0" w:space="0" w:color="auto"/>
                <w:right w:val="none" w:sz="0" w:space="0" w:color="auto"/>
              </w:divBdr>
              <w:divsChild>
                <w:div w:id="257063400">
                  <w:marLeft w:val="0"/>
                  <w:marRight w:val="0"/>
                  <w:marTop w:val="0"/>
                  <w:marBottom w:val="0"/>
                  <w:divBdr>
                    <w:top w:val="none" w:sz="0" w:space="0" w:color="auto"/>
                    <w:left w:val="none" w:sz="0" w:space="0" w:color="auto"/>
                    <w:bottom w:val="none" w:sz="0" w:space="0" w:color="auto"/>
                    <w:right w:val="none" w:sz="0" w:space="0" w:color="auto"/>
                  </w:divBdr>
                  <w:divsChild>
                    <w:div w:id="181216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49031">
      <w:bodyDiv w:val="1"/>
      <w:marLeft w:val="0"/>
      <w:marRight w:val="0"/>
      <w:marTop w:val="0"/>
      <w:marBottom w:val="0"/>
      <w:divBdr>
        <w:top w:val="none" w:sz="0" w:space="0" w:color="auto"/>
        <w:left w:val="none" w:sz="0" w:space="0" w:color="auto"/>
        <w:bottom w:val="none" w:sz="0" w:space="0" w:color="auto"/>
        <w:right w:val="none" w:sz="0" w:space="0" w:color="auto"/>
      </w:divBdr>
      <w:divsChild>
        <w:div w:id="1149905718">
          <w:marLeft w:val="0"/>
          <w:marRight w:val="0"/>
          <w:marTop w:val="0"/>
          <w:marBottom w:val="0"/>
          <w:divBdr>
            <w:top w:val="none" w:sz="0" w:space="0" w:color="auto"/>
            <w:left w:val="none" w:sz="0" w:space="0" w:color="auto"/>
            <w:bottom w:val="none" w:sz="0" w:space="0" w:color="auto"/>
            <w:right w:val="none" w:sz="0" w:space="0" w:color="auto"/>
          </w:divBdr>
          <w:divsChild>
            <w:div w:id="1648169086">
              <w:marLeft w:val="0"/>
              <w:marRight w:val="0"/>
              <w:marTop w:val="0"/>
              <w:marBottom w:val="0"/>
              <w:divBdr>
                <w:top w:val="none" w:sz="0" w:space="0" w:color="auto"/>
                <w:left w:val="none" w:sz="0" w:space="0" w:color="auto"/>
                <w:bottom w:val="none" w:sz="0" w:space="0" w:color="auto"/>
                <w:right w:val="none" w:sz="0" w:space="0" w:color="auto"/>
              </w:divBdr>
              <w:divsChild>
                <w:div w:id="22067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02750">
      <w:bodyDiv w:val="1"/>
      <w:marLeft w:val="0"/>
      <w:marRight w:val="0"/>
      <w:marTop w:val="0"/>
      <w:marBottom w:val="0"/>
      <w:divBdr>
        <w:top w:val="none" w:sz="0" w:space="0" w:color="auto"/>
        <w:left w:val="none" w:sz="0" w:space="0" w:color="auto"/>
        <w:bottom w:val="none" w:sz="0" w:space="0" w:color="auto"/>
        <w:right w:val="none" w:sz="0" w:space="0" w:color="auto"/>
      </w:divBdr>
      <w:divsChild>
        <w:div w:id="1909534812">
          <w:marLeft w:val="0"/>
          <w:marRight w:val="0"/>
          <w:marTop w:val="0"/>
          <w:marBottom w:val="0"/>
          <w:divBdr>
            <w:top w:val="none" w:sz="0" w:space="0" w:color="auto"/>
            <w:left w:val="none" w:sz="0" w:space="0" w:color="auto"/>
            <w:bottom w:val="none" w:sz="0" w:space="0" w:color="auto"/>
            <w:right w:val="none" w:sz="0" w:space="0" w:color="auto"/>
          </w:divBdr>
          <w:divsChild>
            <w:div w:id="1282758338">
              <w:marLeft w:val="0"/>
              <w:marRight w:val="0"/>
              <w:marTop w:val="0"/>
              <w:marBottom w:val="0"/>
              <w:divBdr>
                <w:top w:val="none" w:sz="0" w:space="0" w:color="auto"/>
                <w:left w:val="none" w:sz="0" w:space="0" w:color="auto"/>
                <w:bottom w:val="none" w:sz="0" w:space="0" w:color="auto"/>
                <w:right w:val="none" w:sz="0" w:space="0" w:color="auto"/>
              </w:divBdr>
              <w:divsChild>
                <w:div w:id="552081652">
                  <w:marLeft w:val="0"/>
                  <w:marRight w:val="0"/>
                  <w:marTop w:val="0"/>
                  <w:marBottom w:val="0"/>
                  <w:divBdr>
                    <w:top w:val="none" w:sz="0" w:space="0" w:color="auto"/>
                    <w:left w:val="none" w:sz="0" w:space="0" w:color="auto"/>
                    <w:bottom w:val="none" w:sz="0" w:space="0" w:color="auto"/>
                    <w:right w:val="none" w:sz="0" w:space="0" w:color="auto"/>
                  </w:divBdr>
                  <w:divsChild>
                    <w:div w:id="10025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504486">
      <w:bodyDiv w:val="1"/>
      <w:marLeft w:val="0"/>
      <w:marRight w:val="0"/>
      <w:marTop w:val="0"/>
      <w:marBottom w:val="0"/>
      <w:divBdr>
        <w:top w:val="none" w:sz="0" w:space="0" w:color="auto"/>
        <w:left w:val="none" w:sz="0" w:space="0" w:color="auto"/>
        <w:bottom w:val="none" w:sz="0" w:space="0" w:color="auto"/>
        <w:right w:val="none" w:sz="0" w:space="0" w:color="auto"/>
      </w:divBdr>
      <w:divsChild>
        <w:div w:id="1481847646">
          <w:marLeft w:val="0"/>
          <w:marRight w:val="0"/>
          <w:marTop w:val="0"/>
          <w:marBottom w:val="0"/>
          <w:divBdr>
            <w:top w:val="none" w:sz="0" w:space="0" w:color="auto"/>
            <w:left w:val="none" w:sz="0" w:space="0" w:color="auto"/>
            <w:bottom w:val="none" w:sz="0" w:space="0" w:color="auto"/>
            <w:right w:val="none" w:sz="0" w:space="0" w:color="auto"/>
          </w:divBdr>
          <w:divsChild>
            <w:div w:id="340816616">
              <w:marLeft w:val="0"/>
              <w:marRight w:val="0"/>
              <w:marTop w:val="0"/>
              <w:marBottom w:val="0"/>
              <w:divBdr>
                <w:top w:val="none" w:sz="0" w:space="0" w:color="auto"/>
                <w:left w:val="none" w:sz="0" w:space="0" w:color="auto"/>
                <w:bottom w:val="none" w:sz="0" w:space="0" w:color="auto"/>
                <w:right w:val="none" w:sz="0" w:space="0" w:color="auto"/>
              </w:divBdr>
              <w:divsChild>
                <w:div w:id="90252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7432">
      <w:bodyDiv w:val="1"/>
      <w:marLeft w:val="0"/>
      <w:marRight w:val="0"/>
      <w:marTop w:val="0"/>
      <w:marBottom w:val="0"/>
      <w:divBdr>
        <w:top w:val="none" w:sz="0" w:space="0" w:color="auto"/>
        <w:left w:val="none" w:sz="0" w:space="0" w:color="auto"/>
        <w:bottom w:val="none" w:sz="0" w:space="0" w:color="auto"/>
        <w:right w:val="none" w:sz="0" w:space="0" w:color="auto"/>
      </w:divBdr>
      <w:divsChild>
        <w:div w:id="325130437">
          <w:marLeft w:val="0"/>
          <w:marRight w:val="0"/>
          <w:marTop w:val="0"/>
          <w:marBottom w:val="0"/>
          <w:divBdr>
            <w:top w:val="none" w:sz="0" w:space="0" w:color="auto"/>
            <w:left w:val="none" w:sz="0" w:space="0" w:color="auto"/>
            <w:bottom w:val="none" w:sz="0" w:space="0" w:color="auto"/>
            <w:right w:val="none" w:sz="0" w:space="0" w:color="auto"/>
          </w:divBdr>
          <w:divsChild>
            <w:div w:id="405148097">
              <w:marLeft w:val="0"/>
              <w:marRight w:val="0"/>
              <w:marTop w:val="0"/>
              <w:marBottom w:val="0"/>
              <w:divBdr>
                <w:top w:val="none" w:sz="0" w:space="0" w:color="auto"/>
                <w:left w:val="none" w:sz="0" w:space="0" w:color="auto"/>
                <w:bottom w:val="none" w:sz="0" w:space="0" w:color="auto"/>
                <w:right w:val="none" w:sz="0" w:space="0" w:color="auto"/>
              </w:divBdr>
              <w:divsChild>
                <w:div w:id="63120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31249">
      <w:bodyDiv w:val="1"/>
      <w:marLeft w:val="0"/>
      <w:marRight w:val="0"/>
      <w:marTop w:val="0"/>
      <w:marBottom w:val="0"/>
      <w:divBdr>
        <w:top w:val="none" w:sz="0" w:space="0" w:color="auto"/>
        <w:left w:val="none" w:sz="0" w:space="0" w:color="auto"/>
        <w:bottom w:val="none" w:sz="0" w:space="0" w:color="auto"/>
        <w:right w:val="none" w:sz="0" w:space="0" w:color="auto"/>
      </w:divBdr>
      <w:divsChild>
        <w:div w:id="2105300256">
          <w:marLeft w:val="0"/>
          <w:marRight w:val="0"/>
          <w:marTop w:val="0"/>
          <w:marBottom w:val="0"/>
          <w:divBdr>
            <w:top w:val="none" w:sz="0" w:space="0" w:color="auto"/>
            <w:left w:val="none" w:sz="0" w:space="0" w:color="auto"/>
            <w:bottom w:val="none" w:sz="0" w:space="0" w:color="auto"/>
            <w:right w:val="none" w:sz="0" w:space="0" w:color="auto"/>
          </w:divBdr>
          <w:divsChild>
            <w:div w:id="1321420781">
              <w:marLeft w:val="0"/>
              <w:marRight w:val="0"/>
              <w:marTop w:val="0"/>
              <w:marBottom w:val="0"/>
              <w:divBdr>
                <w:top w:val="none" w:sz="0" w:space="0" w:color="auto"/>
                <w:left w:val="none" w:sz="0" w:space="0" w:color="auto"/>
                <w:bottom w:val="none" w:sz="0" w:space="0" w:color="auto"/>
                <w:right w:val="none" w:sz="0" w:space="0" w:color="auto"/>
              </w:divBdr>
              <w:divsChild>
                <w:div w:id="1341927846">
                  <w:marLeft w:val="0"/>
                  <w:marRight w:val="0"/>
                  <w:marTop w:val="0"/>
                  <w:marBottom w:val="0"/>
                  <w:divBdr>
                    <w:top w:val="none" w:sz="0" w:space="0" w:color="auto"/>
                    <w:left w:val="none" w:sz="0" w:space="0" w:color="auto"/>
                    <w:bottom w:val="none" w:sz="0" w:space="0" w:color="auto"/>
                    <w:right w:val="none" w:sz="0" w:space="0" w:color="auto"/>
                  </w:divBdr>
                  <w:divsChild>
                    <w:div w:id="82185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471149">
      <w:bodyDiv w:val="1"/>
      <w:marLeft w:val="0"/>
      <w:marRight w:val="0"/>
      <w:marTop w:val="0"/>
      <w:marBottom w:val="0"/>
      <w:divBdr>
        <w:top w:val="none" w:sz="0" w:space="0" w:color="auto"/>
        <w:left w:val="none" w:sz="0" w:space="0" w:color="auto"/>
        <w:bottom w:val="none" w:sz="0" w:space="0" w:color="auto"/>
        <w:right w:val="none" w:sz="0" w:space="0" w:color="auto"/>
      </w:divBdr>
      <w:divsChild>
        <w:div w:id="1969698640">
          <w:marLeft w:val="0"/>
          <w:marRight w:val="0"/>
          <w:marTop w:val="0"/>
          <w:marBottom w:val="0"/>
          <w:divBdr>
            <w:top w:val="none" w:sz="0" w:space="0" w:color="auto"/>
            <w:left w:val="none" w:sz="0" w:space="0" w:color="auto"/>
            <w:bottom w:val="none" w:sz="0" w:space="0" w:color="auto"/>
            <w:right w:val="none" w:sz="0" w:space="0" w:color="auto"/>
          </w:divBdr>
          <w:divsChild>
            <w:div w:id="1567762821">
              <w:marLeft w:val="0"/>
              <w:marRight w:val="0"/>
              <w:marTop w:val="0"/>
              <w:marBottom w:val="0"/>
              <w:divBdr>
                <w:top w:val="none" w:sz="0" w:space="0" w:color="auto"/>
                <w:left w:val="none" w:sz="0" w:space="0" w:color="auto"/>
                <w:bottom w:val="none" w:sz="0" w:space="0" w:color="auto"/>
                <w:right w:val="none" w:sz="0" w:space="0" w:color="auto"/>
              </w:divBdr>
              <w:divsChild>
                <w:div w:id="752433669">
                  <w:marLeft w:val="0"/>
                  <w:marRight w:val="0"/>
                  <w:marTop w:val="0"/>
                  <w:marBottom w:val="0"/>
                  <w:divBdr>
                    <w:top w:val="none" w:sz="0" w:space="0" w:color="auto"/>
                    <w:left w:val="none" w:sz="0" w:space="0" w:color="auto"/>
                    <w:bottom w:val="none" w:sz="0" w:space="0" w:color="auto"/>
                    <w:right w:val="none" w:sz="0" w:space="0" w:color="auto"/>
                  </w:divBdr>
                </w:div>
              </w:divsChild>
            </w:div>
            <w:div w:id="544369925">
              <w:marLeft w:val="0"/>
              <w:marRight w:val="0"/>
              <w:marTop w:val="0"/>
              <w:marBottom w:val="0"/>
              <w:divBdr>
                <w:top w:val="none" w:sz="0" w:space="0" w:color="auto"/>
                <w:left w:val="none" w:sz="0" w:space="0" w:color="auto"/>
                <w:bottom w:val="none" w:sz="0" w:space="0" w:color="auto"/>
                <w:right w:val="none" w:sz="0" w:space="0" w:color="auto"/>
              </w:divBdr>
              <w:divsChild>
                <w:div w:id="20480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72626">
          <w:marLeft w:val="0"/>
          <w:marRight w:val="0"/>
          <w:marTop w:val="0"/>
          <w:marBottom w:val="0"/>
          <w:divBdr>
            <w:top w:val="none" w:sz="0" w:space="0" w:color="auto"/>
            <w:left w:val="none" w:sz="0" w:space="0" w:color="auto"/>
            <w:bottom w:val="none" w:sz="0" w:space="0" w:color="auto"/>
            <w:right w:val="none" w:sz="0" w:space="0" w:color="auto"/>
          </w:divBdr>
          <w:divsChild>
            <w:div w:id="1312713740">
              <w:marLeft w:val="0"/>
              <w:marRight w:val="0"/>
              <w:marTop w:val="0"/>
              <w:marBottom w:val="0"/>
              <w:divBdr>
                <w:top w:val="none" w:sz="0" w:space="0" w:color="auto"/>
                <w:left w:val="none" w:sz="0" w:space="0" w:color="auto"/>
                <w:bottom w:val="none" w:sz="0" w:space="0" w:color="auto"/>
                <w:right w:val="none" w:sz="0" w:space="0" w:color="auto"/>
              </w:divBdr>
              <w:divsChild>
                <w:div w:id="368536680">
                  <w:marLeft w:val="0"/>
                  <w:marRight w:val="0"/>
                  <w:marTop w:val="0"/>
                  <w:marBottom w:val="0"/>
                  <w:divBdr>
                    <w:top w:val="none" w:sz="0" w:space="0" w:color="auto"/>
                    <w:left w:val="none" w:sz="0" w:space="0" w:color="auto"/>
                    <w:bottom w:val="none" w:sz="0" w:space="0" w:color="auto"/>
                    <w:right w:val="none" w:sz="0" w:space="0" w:color="auto"/>
                  </w:divBdr>
                </w:div>
                <w:div w:id="2069453922">
                  <w:marLeft w:val="0"/>
                  <w:marRight w:val="0"/>
                  <w:marTop w:val="0"/>
                  <w:marBottom w:val="0"/>
                  <w:divBdr>
                    <w:top w:val="none" w:sz="0" w:space="0" w:color="auto"/>
                    <w:left w:val="none" w:sz="0" w:space="0" w:color="auto"/>
                    <w:bottom w:val="none" w:sz="0" w:space="0" w:color="auto"/>
                    <w:right w:val="none" w:sz="0" w:space="0" w:color="auto"/>
                  </w:divBdr>
                </w:div>
              </w:divsChild>
            </w:div>
            <w:div w:id="386803835">
              <w:marLeft w:val="0"/>
              <w:marRight w:val="0"/>
              <w:marTop w:val="0"/>
              <w:marBottom w:val="0"/>
              <w:divBdr>
                <w:top w:val="none" w:sz="0" w:space="0" w:color="auto"/>
                <w:left w:val="none" w:sz="0" w:space="0" w:color="auto"/>
                <w:bottom w:val="none" w:sz="0" w:space="0" w:color="auto"/>
                <w:right w:val="none" w:sz="0" w:space="0" w:color="auto"/>
              </w:divBdr>
              <w:divsChild>
                <w:div w:id="100998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615173">
      <w:bodyDiv w:val="1"/>
      <w:marLeft w:val="0"/>
      <w:marRight w:val="0"/>
      <w:marTop w:val="0"/>
      <w:marBottom w:val="0"/>
      <w:divBdr>
        <w:top w:val="none" w:sz="0" w:space="0" w:color="auto"/>
        <w:left w:val="none" w:sz="0" w:space="0" w:color="auto"/>
        <w:bottom w:val="none" w:sz="0" w:space="0" w:color="auto"/>
        <w:right w:val="none" w:sz="0" w:space="0" w:color="auto"/>
      </w:divBdr>
      <w:divsChild>
        <w:div w:id="1401561673">
          <w:marLeft w:val="0"/>
          <w:marRight w:val="0"/>
          <w:marTop w:val="0"/>
          <w:marBottom w:val="0"/>
          <w:divBdr>
            <w:top w:val="none" w:sz="0" w:space="0" w:color="auto"/>
            <w:left w:val="none" w:sz="0" w:space="0" w:color="auto"/>
            <w:bottom w:val="none" w:sz="0" w:space="0" w:color="auto"/>
            <w:right w:val="none" w:sz="0" w:space="0" w:color="auto"/>
          </w:divBdr>
          <w:divsChild>
            <w:div w:id="1243642107">
              <w:marLeft w:val="0"/>
              <w:marRight w:val="0"/>
              <w:marTop w:val="0"/>
              <w:marBottom w:val="0"/>
              <w:divBdr>
                <w:top w:val="none" w:sz="0" w:space="0" w:color="auto"/>
                <w:left w:val="none" w:sz="0" w:space="0" w:color="auto"/>
                <w:bottom w:val="none" w:sz="0" w:space="0" w:color="auto"/>
                <w:right w:val="none" w:sz="0" w:space="0" w:color="auto"/>
              </w:divBdr>
              <w:divsChild>
                <w:div w:id="17598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236991">
      <w:bodyDiv w:val="1"/>
      <w:marLeft w:val="0"/>
      <w:marRight w:val="0"/>
      <w:marTop w:val="0"/>
      <w:marBottom w:val="0"/>
      <w:divBdr>
        <w:top w:val="none" w:sz="0" w:space="0" w:color="auto"/>
        <w:left w:val="none" w:sz="0" w:space="0" w:color="auto"/>
        <w:bottom w:val="none" w:sz="0" w:space="0" w:color="auto"/>
        <w:right w:val="none" w:sz="0" w:space="0" w:color="auto"/>
      </w:divBdr>
      <w:divsChild>
        <w:div w:id="1622691634">
          <w:marLeft w:val="0"/>
          <w:marRight w:val="0"/>
          <w:marTop w:val="0"/>
          <w:marBottom w:val="0"/>
          <w:divBdr>
            <w:top w:val="none" w:sz="0" w:space="0" w:color="auto"/>
            <w:left w:val="none" w:sz="0" w:space="0" w:color="auto"/>
            <w:bottom w:val="none" w:sz="0" w:space="0" w:color="auto"/>
            <w:right w:val="none" w:sz="0" w:space="0" w:color="auto"/>
          </w:divBdr>
          <w:divsChild>
            <w:div w:id="23216705">
              <w:marLeft w:val="0"/>
              <w:marRight w:val="0"/>
              <w:marTop w:val="0"/>
              <w:marBottom w:val="0"/>
              <w:divBdr>
                <w:top w:val="none" w:sz="0" w:space="0" w:color="auto"/>
                <w:left w:val="none" w:sz="0" w:space="0" w:color="auto"/>
                <w:bottom w:val="none" w:sz="0" w:space="0" w:color="auto"/>
                <w:right w:val="none" w:sz="0" w:space="0" w:color="auto"/>
              </w:divBdr>
              <w:divsChild>
                <w:div w:id="1228225293">
                  <w:marLeft w:val="0"/>
                  <w:marRight w:val="0"/>
                  <w:marTop w:val="0"/>
                  <w:marBottom w:val="0"/>
                  <w:divBdr>
                    <w:top w:val="none" w:sz="0" w:space="0" w:color="auto"/>
                    <w:left w:val="none" w:sz="0" w:space="0" w:color="auto"/>
                    <w:bottom w:val="none" w:sz="0" w:space="0" w:color="auto"/>
                    <w:right w:val="none" w:sz="0" w:space="0" w:color="auto"/>
                  </w:divBdr>
                  <w:divsChild>
                    <w:div w:id="59166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539359">
      <w:bodyDiv w:val="1"/>
      <w:marLeft w:val="0"/>
      <w:marRight w:val="0"/>
      <w:marTop w:val="0"/>
      <w:marBottom w:val="0"/>
      <w:divBdr>
        <w:top w:val="none" w:sz="0" w:space="0" w:color="auto"/>
        <w:left w:val="none" w:sz="0" w:space="0" w:color="auto"/>
        <w:bottom w:val="none" w:sz="0" w:space="0" w:color="auto"/>
        <w:right w:val="none" w:sz="0" w:space="0" w:color="auto"/>
      </w:divBdr>
      <w:divsChild>
        <w:div w:id="390465718">
          <w:marLeft w:val="0"/>
          <w:marRight w:val="0"/>
          <w:marTop w:val="0"/>
          <w:marBottom w:val="0"/>
          <w:divBdr>
            <w:top w:val="none" w:sz="0" w:space="0" w:color="auto"/>
            <w:left w:val="none" w:sz="0" w:space="0" w:color="auto"/>
            <w:bottom w:val="none" w:sz="0" w:space="0" w:color="auto"/>
            <w:right w:val="none" w:sz="0" w:space="0" w:color="auto"/>
          </w:divBdr>
          <w:divsChild>
            <w:div w:id="1644895178">
              <w:marLeft w:val="0"/>
              <w:marRight w:val="0"/>
              <w:marTop w:val="0"/>
              <w:marBottom w:val="0"/>
              <w:divBdr>
                <w:top w:val="none" w:sz="0" w:space="0" w:color="auto"/>
                <w:left w:val="none" w:sz="0" w:space="0" w:color="auto"/>
                <w:bottom w:val="none" w:sz="0" w:space="0" w:color="auto"/>
                <w:right w:val="none" w:sz="0" w:space="0" w:color="auto"/>
              </w:divBdr>
              <w:divsChild>
                <w:div w:id="56251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10623">
      <w:bodyDiv w:val="1"/>
      <w:marLeft w:val="0"/>
      <w:marRight w:val="0"/>
      <w:marTop w:val="0"/>
      <w:marBottom w:val="0"/>
      <w:divBdr>
        <w:top w:val="none" w:sz="0" w:space="0" w:color="auto"/>
        <w:left w:val="none" w:sz="0" w:space="0" w:color="auto"/>
        <w:bottom w:val="none" w:sz="0" w:space="0" w:color="auto"/>
        <w:right w:val="none" w:sz="0" w:space="0" w:color="auto"/>
      </w:divBdr>
      <w:divsChild>
        <w:div w:id="1759327701">
          <w:marLeft w:val="0"/>
          <w:marRight w:val="0"/>
          <w:marTop w:val="0"/>
          <w:marBottom w:val="0"/>
          <w:divBdr>
            <w:top w:val="none" w:sz="0" w:space="0" w:color="auto"/>
            <w:left w:val="none" w:sz="0" w:space="0" w:color="auto"/>
            <w:bottom w:val="none" w:sz="0" w:space="0" w:color="auto"/>
            <w:right w:val="none" w:sz="0" w:space="0" w:color="auto"/>
          </w:divBdr>
          <w:divsChild>
            <w:div w:id="1459836420">
              <w:marLeft w:val="0"/>
              <w:marRight w:val="0"/>
              <w:marTop w:val="0"/>
              <w:marBottom w:val="0"/>
              <w:divBdr>
                <w:top w:val="none" w:sz="0" w:space="0" w:color="auto"/>
                <w:left w:val="none" w:sz="0" w:space="0" w:color="auto"/>
                <w:bottom w:val="none" w:sz="0" w:space="0" w:color="auto"/>
                <w:right w:val="none" w:sz="0" w:space="0" w:color="auto"/>
              </w:divBdr>
              <w:divsChild>
                <w:div w:id="86317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19841">
      <w:bodyDiv w:val="1"/>
      <w:marLeft w:val="0"/>
      <w:marRight w:val="0"/>
      <w:marTop w:val="0"/>
      <w:marBottom w:val="0"/>
      <w:divBdr>
        <w:top w:val="none" w:sz="0" w:space="0" w:color="auto"/>
        <w:left w:val="none" w:sz="0" w:space="0" w:color="auto"/>
        <w:bottom w:val="none" w:sz="0" w:space="0" w:color="auto"/>
        <w:right w:val="none" w:sz="0" w:space="0" w:color="auto"/>
      </w:divBdr>
    </w:div>
    <w:div w:id="1340739974">
      <w:bodyDiv w:val="1"/>
      <w:marLeft w:val="0"/>
      <w:marRight w:val="0"/>
      <w:marTop w:val="0"/>
      <w:marBottom w:val="0"/>
      <w:divBdr>
        <w:top w:val="none" w:sz="0" w:space="0" w:color="auto"/>
        <w:left w:val="none" w:sz="0" w:space="0" w:color="auto"/>
        <w:bottom w:val="none" w:sz="0" w:space="0" w:color="auto"/>
        <w:right w:val="none" w:sz="0" w:space="0" w:color="auto"/>
      </w:divBdr>
      <w:divsChild>
        <w:div w:id="598025397">
          <w:marLeft w:val="0"/>
          <w:marRight w:val="0"/>
          <w:marTop w:val="0"/>
          <w:marBottom w:val="0"/>
          <w:divBdr>
            <w:top w:val="none" w:sz="0" w:space="0" w:color="auto"/>
            <w:left w:val="none" w:sz="0" w:space="0" w:color="auto"/>
            <w:bottom w:val="none" w:sz="0" w:space="0" w:color="auto"/>
            <w:right w:val="none" w:sz="0" w:space="0" w:color="auto"/>
          </w:divBdr>
          <w:divsChild>
            <w:div w:id="1809786563">
              <w:marLeft w:val="0"/>
              <w:marRight w:val="0"/>
              <w:marTop w:val="0"/>
              <w:marBottom w:val="0"/>
              <w:divBdr>
                <w:top w:val="none" w:sz="0" w:space="0" w:color="auto"/>
                <w:left w:val="none" w:sz="0" w:space="0" w:color="auto"/>
                <w:bottom w:val="none" w:sz="0" w:space="0" w:color="auto"/>
                <w:right w:val="none" w:sz="0" w:space="0" w:color="auto"/>
              </w:divBdr>
              <w:divsChild>
                <w:div w:id="748307507">
                  <w:marLeft w:val="0"/>
                  <w:marRight w:val="0"/>
                  <w:marTop w:val="0"/>
                  <w:marBottom w:val="0"/>
                  <w:divBdr>
                    <w:top w:val="none" w:sz="0" w:space="0" w:color="auto"/>
                    <w:left w:val="none" w:sz="0" w:space="0" w:color="auto"/>
                    <w:bottom w:val="none" w:sz="0" w:space="0" w:color="auto"/>
                    <w:right w:val="none" w:sz="0" w:space="0" w:color="auto"/>
                  </w:divBdr>
                  <w:divsChild>
                    <w:div w:id="14269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428379">
      <w:bodyDiv w:val="1"/>
      <w:marLeft w:val="0"/>
      <w:marRight w:val="0"/>
      <w:marTop w:val="0"/>
      <w:marBottom w:val="0"/>
      <w:divBdr>
        <w:top w:val="none" w:sz="0" w:space="0" w:color="auto"/>
        <w:left w:val="none" w:sz="0" w:space="0" w:color="auto"/>
        <w:bottom w:val="none" w:sz="0" w:space="0" w:color="auto"/>
        <w:right w:val="none" w:sz="0" w:space="0" w:color="auto"/>
      </w:divBdr>
      <w:divsChild>
        <w:div w:id="196550453">
          <w:marLeft w:val="0"/>
          <w:marRight w:val="0"/>
          <w:marTop w:val="0"/>
          <w:marBottom w:val="0"/>
          <w:divBdr>
            <w:top w:val="none" w:sz="0" w:space="0" w:color="auto"/>
            <w:left w:val="none" w:sz="0" w:space="0" w:color="auto"/>
            <w:bottom w:val="none" w:sz="0" w:space="0" w:color="auto"/>
            <w:right w:val="none" w:sz="0" w:space="0" w:color="auto"/>
          </w:divBdr>
          <w:divsChild>
            <w:div w:id="960769491">
              <w:marLeft w:val="0"/>
              <w:marRight w:val="0"/>
              <w:marTop w:val="0"/>
              <w:marBottom w:val="0"/>
              <w:divBdr>
                <w:top w:val="none" w:sz="0" w:space="0" w:color="auto"/>
                <w:left w:val="none" w:sz="0" w:space="0" w:color="auto"/>
                <w:bottom w:val="none" w:sz="0" w:space="0" w:color="auto"/>
                <w:right w:val="none" w:sz="0" w:space="0" w:color="auto"/>
              </w:divBdr>
              <w:divsChild>
                <w:div w:id="154101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592781">
      <w:bodyDiv w:val="1"/>
      <w:marLeft w:val="0"/>
      <w:marRight w:val="0"/>
      <w:marTop w:val="0"/>
      <w:marBottom w:val="0"/>
      <w:divBdr>
        <w:top w:val="none" w:sz="0" w:space="0" w:color="auto"/>
        <w:left w:val="none" w:sz="0" w:space="0" w:color="auto"/>
        <w:bottom w:val="none" w:sz="0" w:space="0" w:color="auto"/>
        <w:right w:val="none" w:sz="0" w:space="0" w:color="auto"/>
      </w:divBdr>
    </w:div>
    <w:div w:id="1576233745">
      <w:bodyDiv w:val="1"/>
      <w:marLeft w:val="0"/>
      <w:marRight w:val="0"/>
      <w:marTop w:val="0"/>
      <w:marBottom w:val="0"/>
      <w:divBdr>
        <w:top w:val="none" w:sz="0" w:space="0" w:color="auto"/>
        <w:left w:val="none" w:sz="0" w:space="0" w:color="auto"/>
        <w:bottom w:val="none" w:sz="0" w:space="0" w:color="auto"/>
        <w:right w:val="none" w:sz="0" w:space="0" w:color="auto"/>
      </w:divBdr>
      <w:divsChild>
        <w:div w:id="884606055">
          <w:marLeft w:val="0"/>
          <w:marRight w:val="0"/>
          <w:marTop w:val="0"/>
          <w:marBottom w:val="0"/>
          <w:divBdr>
            <w:top w:val="none" w:sz="0" w:space="0" w:color="auto"/>
            <w:left w:val="none" w:sz="0" w:space="0" w:color="auto"/>
            <w:bottom w:val="none" w:sz="0" w:space="0" w:color="auto"/>
            <w:right w:val="none" w:sz="0" w:space="0" w:color="auto"/>
          </w:divBdr>
          <w:divsChild>
            <w:div w:id="580875353">
              <w:marLeft w:val="0"/>
              <w:marRight w:val="0"/>
              <w:marTop w:val="0"/>
              <w:marBottom w:val="0"/>
              <w:divBdr>
                <w:top w:val="none" w:sz="0" w:space="0" w:color="auto"/>
                <w:left w:val="none" w:sz="0" w:space="0" w:color="auto"/>
                <w:bottom w:val="none" w:sz="0" w:space="0" w:color="auto"/>
                <w:right w:val="none" w:sz="0" w:space="0" w:color="auto"/>
              </w:divBdr>
              <w:divsChild>
                <w:div w:id="1084229683">
                  <w:marLeft w:val="0"/>
                  <w:marRight w:val="0"/>
                  <w:marTop w:val="0"/>
                  <w:marBottom w:val="0"/>
                  <w:divBdr>
                    <w:top w:val="none" w:sz="0" w:space="0" w:color="auto"/>
                    <w:left w:val="none" w:sz="0" w:space="0" w:color="auto"/>
                    <w:bottom w:val="none" w:sz="0" w:space="0" w:color="auto"/>
                    <w:right w:val="none" w:sz="0" w:space="0" w:color="auto"/>
                  </w:divBdr>
                  <w:divsChild>
                    <w:div w:id="96438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372288">
      <w:bodyDiv w:val="1"/>
      <w:marLeft w:val="0"/>
      <w:marRight w:val="0"/>
      <w:marTop w:val="0"/>
      <w:marBottom w:val="0"/>
      <w:divBdr>
        <w:top w:val="none" w:sz="0" w:space="0" w:color="auto"/>
        <w:left w:val="none" w:sz="0" w:space="0" w:color="auto"/>
        <w:bottom w:val="none" w:sz="0" w:space="0" w:color="auto"/>
        <w:right w:val="none" w:sz="0" w:space="0" w:color="auto"/>
      </w:divBdr>
      <w:divsChild>
        <w:div w:id="860164029">
          <w:marLeft w:val="0"/>
          <w:marRight w:val="0"/>
          <w:marTop w:val="0"/>
          <w:marBottom w:val="0"/>
          <w:divBdr>
            <w:top w:val="none" w:sz="0" w:space="0" w:color="auto"/>
            <w:left w:val="none" w:sz="0" w:space="0" w:color="auto"/>
            <w:bottom w:val="none" w:sz="0" w:space="0" w:color="auto"/>
            <w:right w:val="none" w:sz="0" w:space="0" w:color="auto"/>
          </w:divBdr>
          <w:divsChild>
            <w:div w:id="228731885">
              <w:marLeft w:val="0"/>
              <w:marRight w:val="0"/>
              <w:marTop w:val="0"/>
              <w:marBottom w:val="0"/>
              <w:divBdr>
                <w:top w:val="none" w:sz="0" w:space="0" w:color="auto"/>
                <w:left w:val="none" w:sz="0" w:space="0" w:color="auto"/>
                <w:bottom w:val="none" w:sz="0" w:space="0" w:color="auto"/>
                <w:right w:val="none" w:sz="0" w:space="0" w:color="auto"/>
              </w:divBdr>
              <w:divsChild>
                <w:div w:id="2073191715">
                  <w:marLeft w:val="0"/>
                  <w:marRight w:val="0"/>
                  <w:marTop w:val="0"/>
                  <w:marBottom w:val="0"/>
                  <w:divBdr>
                    <w:top w:val="none" w:sz="0" w:space="0" w:color="auto"/>
                    <w:left w:val="none" w:sz="0" w:space="0" w:color="auto"/>
                    <w:bottom w:val="none" w:sz="0" w:space="0" w:color="auto"/>
                    <w:right w:val="none" w:sz="0" w:space="0" w:color="auto"/>
                  </w:divBdr>
                  <w:divsChild>
                    <w:div w:id="14824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865010">
      <w:bodyDiv w:val="1"/>
      <w:marLeft w:val="0"/>
      <w:marRight w:val="0"/>
      <w:marTop w:val="0"/>
      <w:marBottom w:val="0"/>
      <w:divBdr>
        <w:top w:val="none" w:sz="0" w:space="0" w:color="auto"/>
        <w:left w:val="none" w:sz="0" w:space="0" w:color="auto"/>
        <w:bottom w:val="none" w:sz="0" w:space="0" w:color="auto"/>
        <w:right w:val="none" w:sz="0" w:space="0" w:color="auto"/>
      </w:divBdr>
      <w:divsChild>
        <w:div w:id="457336231">
          <w:marLeft w:val="0"/>
          <w:marRight w:val="0"/>
          <w:marTop w:val="0"/>
          <w:marBottom w:val="0"/>
          <w:divBdr>
            <w:top w:val="none" w:sz="0" w:space="0" w:color="auto"/>
            <w:left w:val="none" w:sz="0" w:space="0" w:color="auto"/>
            <w:bottom w:val="none" w:sz="0" w:space="0" w:color="auto"/>
            <w:right w:val="none" w:sz="0" w:space="0" w:color="auto"/>
          </w:divBdr>
          <w:divsChild>
            <w:div w:id="1446659498">
              <w:marLeft w:val="0"/>
              <w:marRight w:val="0"/>
              <w:marTop w:val="0"/>
              <w:marBottom w:val="0"/>
              <w:divBdr>
                <w:top w:val="none" w:sz="0" w:space="0" w:color="auto"/>
                <w:left w:val="none" w:sz="0" w:space="0" w:color="auto"/>
                <w:bottom w:val="none" w:sz="0" w:space="0" w:color="auto"/>
                <w:right w:val="none" w:sz="0" w:space="0" w:color="auto"/>
              </w:divBdr>
              <w:divsChild>
                <w:div w:id="130095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65548">
      <w:bodyDiv w:val="1"/>
      <w:marLeft w:val="0"/>
      <w:marRight w:val="0"/>
      <w:marTop w:val="0"/>
      <w:marBottom w:val="0"/>
      <w:divBdr>
        <w:top w:val="none" w:sz="0" w:space="0" w:color="auto"/>
        <w:left w:val="none" w:sz="0" w:space="0" w:color="auto"/>
        <w:bottom w:val="none" w:sz="0" w:space="0" w:color="auto"/>
        <w:right w:val="none" w:sz="0" w:space="0" w:color="auto"/>
      </w:divBdr>
      <w:divsChild>
        <w:div w:id="1480342898">
          <w:marLeft w:val="0"/>
          <w:marRight w:val="0"/>
          <w:marTop w:val="0"/>
          <w:marBottom w:val="0"/>
          <w:divBdr>
            <w:top w:val="none" w:sz="0" w:space="0" w:color="auto"/>
            <w:left w:val="none" w:sz="0" w:space="0" w:color="auto"/>
            <w:bottom w:val="none" w:sz="0" w:space="0" w:color="auto"/>
            <w:right w:val="none" w:sz="0" w:space="0" w:color="auto"/>
          </w:divBdr>
          <w:divsChild>
            <w:div w:id="2067680043">
              <w:marLeft w:val="0"/>
              <w:marRight w:val="0"/>
              <w:marTop w:val="0"/>
              <w:marBottom w:val="0"/>
              <w:divBdr>
                <w:top w:val="none" w:sz="0" w:space="0" w:color="auto"/>
                <w:left w:val="none" w:sz="0" w:space="0" w:color="auto"/>
                <w:bottom w:val="none" w:sz="0" w:space="0" w:color="auto"/>
                <w:right w:val="none" w:sz="0" w:space="0" w:color="auto"/>
              </w:divBdr>
              <w:divsChild>
                <w:div w:id="1414283288">
                  <w:marLeft w:val="0"/>
                  <w:marRight w:val="0"/>
                  <w:marTop w:val="0"/>
                  <w:marBottom w:val="0"/>
                  <w:divBdr>
                    <w:top w:val="none" w:sz="0" w:space="0" w:color="auto"/>
                    <w:left w:val="none" w:sz="0" w:space="0" w:color="auto"/>
                    <w:bottom w:val="none" w:sz="0" w:space="0" w:color="auto"/>
                    <w:right w:val="none" w:sz="0" w:space="0" w:color="auto"/>
                  </w:divBdr>
                  <w:divsChild>
                    <w:div w:id="21160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133760">
      <w:bodyDiv w:val="1"/>
      <w:marLeft w:val="0"/>
      <w:marRight w:val="0"/>
      <w:marTop w:val="0"/>
      <w:marBottom w:val="0"/>
      <w:divBdr>
        <w:top w:val="none" w:sz="0" w:space="0" w:color="auto"/>
        <w:left w:val="none" w:sz="0" w:space="0" w:color="auto"/>
        <w:bottom w:val="none" w:sz="0" w:space="0" w:color="auto"/>
        <w:right w:val="none" w:sz="0" w:space="0" w:color="auto"/>
      </w:divBdr>
      <w:divsChild>
        <w:div w:id="1985239162">
          <w:marLeft w:val="0"/>
          <w:marRight w:val="0"/>
          <w:marTop w:val="0"/>
          <w:marBottom w:val="0"/>
          <w:divBdr>
            <w:top w:val="none" w:sz="0" w:space="0" w:color="auto"/>
            <w:left w:val="none" w:sz="0" w:space="0" w:color="auto"/>
            <w:bottom w:val="none" w:sz="0" w:space="0" w:color="auto"/>
            <w:right w:val="none" w:sz="0" w:space="0" w:color="auto"/>
          </w:divBdr>
          <w:divsChild>
            <w:div w:id="1777361383">
              <w:marLeft w:val="0"/>
              <w:marRight w:val="0"/>
              <w:marTop w:val="0"/>
              <w:marBottom w:val="0"/>
              <w:divBdr>
                <w:top w:val="none" w:sz="0" w:space="0" w:color="auto"/>
                <w:left w:val="none" w:sz="0" w:space="0" w:color="auto"/>
                <w:bottom w:val="none" w:sz="0" w:space="0" w:color="auto"/>
                <w:right w:val="none" w:sz="0" w:space="0" w:color="auto"/>
              </w:divBdr>
              <w:divsChild>
                <w:div w:id="2004048465">
                  <w:marLeft w:val="0"/>
                  <w:marRight w:val="0"/>
                  <w:marTop w:val="0"/>
                  <w:marBottom w:val="0"/>
                  <w:divBdr>
                    <w:top w:val="none" w:sz="0" w:space="0" w:color="auto"/>
                    <w:left w:val="none" w:sz="0" w:space="0" w:color="auto"/>
                    <w:bottom w:val="none" w:sz="0" w:space="0" w:color="auto"/>
                    <w:right w:val="none" w:sz="0" w:space="0" w:color="auto"/>
                  </w:divBdr>
                  <w:divsChild>
                    <w:div w:id="11362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122737">
      <w:bodyDiv w:val="1"/>
      <w:marLeft w:val="0"/>
      <w:marRight w:val="0"/>
      <w:marTop w:val="0"/>
      <w:marBottom w:val="0"/>
      <w:divBdr>
        <w:top w:val="none" w:sz="0" w:space="0" w:color="auto"/>
        <w:left w:val="none" w:sz="0" w:space="0" w:color="auto"/>
        <w:bottom w:val="none" w:sz="0" w:space="0" w:color="auto"/>
        <w:right w:val="none" w:sz="0" w:space="0" w:color="auto"/>
      </w:divBdr>
      <w:divsChild>
        <w:div w:id="125512650">
          <w:marLeft w:val="0"/>
          <w:marRight w:val="0"/>
          <w:marTop w:val="0"/>
          <w:marBottom w:val="0"/>
          <w:divBdr>
            <w:top w:val="none" w:sz="0" w:space="0" w:color="auto"/>
            <w:left w:val="none" w:sz="0" w:space="0" w:color="auto"/>
            <w:bottom w:val="none" w:sz="0" w:space="0" w:color="auto"/>
            <w:right w:val="none" w:sz="0" w:space="0" w:color="auto"/>
          </w:divBdr>
          <w:divsChild>
            <w:div w:id="421339075">
              <w:marLeft w:val="0"/>
              <w:marRight w:val="0"/>
              <w:marTop w:val="0"/>
              <w:marBottom w:val="0"/>
              <w:divBdr>
                <w:top w:val="none" w:sz="0" w:space="0" w:color="auto"/>
                <w:left w:val="none" w:sz="0" w:space="0" w:color="auto"/>
                <w:bottom w:val="none" w:sz="0" w:space="0" w:color="auto"/>
                <w:right w:val="none" w:sz="0" w:space="0" w:color="auto"/>
              </w:divBdr>
              <w:divsChild>
                <w:div w:id="540633042">
                  <w:marLeft w:val="0"/>
                  <w:marRight w:val="0"/>
                  <w:marTop w:val="0"/>
                  <w:marBottom w:val="0"/>
                  <w:divBdr>
                    <w:top w:val="none" w:sz="0" w:space="0" w:color="auto"/>
                    <w:left w:val="none" w:sz="0" w:space="0" w:color="auto"/>
                    <w:bottom w:val="none" w:sz="0" w:space="0" w:color="auto"/>
                    <w:right w:val="none" w:sz="0" w:space="0" w:color="auto"/>
                  </w:divBdr>
                  <w:divsChild>
                    <w:div w:id="141381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721025">
      <w:bodyDiv w:val="1"/>
      <w:marLeft w:val="0"/>
      <w:marRight w:val="0"/>
      <w:marTop w:val="0"/>
      <w:marBottom w:val="0"/>
      <w:divBdr>
        <w:top w:val="none" w:sz="0" w:space="0" w:color="auto"/>
        <w:left w:val="none" w:sz="0" w:space="0" w:color="auto"/>
        <w:bottom w:val="none" w:sz="0" w:space="0" w:color="auto"/>
        <w:right w:val="none" w:sz="0" w:space="0" w:color="auto"/>
      </w:divBdr>
      <w:divsChild>
        <w:div w:id="583952127">
          <w:marLeft w:val="288"/>
          <w:marRight w:val="0"/>
          <w:marTop w:val="115"/>
          <w:marBottom w:val="0"/>
          <w:divBdr>
            <w:top w:val="none" w:sz="0" w:space="0" w:color="auto"/>
            <w:left w:val="none" w:sz="0" w:space="0" w:color="auto"/>
            <w:bottom w:val="none" w:sz="0" w:space="0" w:color="auto"/>
            <w:right w:val="none" w:sz="0" w:space="0" w:color="auto"/>
          </w:divBdr>
        </w:div>
      </w:divsChild>
    </w:div>
    <w:div w:id="1789153788">
      <w:bodyDiv w:val="1"/>
      <w:marLeft w:val="0"/>
      <w:marRight w:val="0"/>
      <w:marTop w:val="0"/>
      <w:marBottom w:val="0"/>
      <w:divBdr>
        <w:top w:val="none" w:sz="0" w:space="0" w:color="auto"/>
        <w:left w:val="none" w:sz="0" w:space="0" w:color="auto"/>
        <w:bottom w:val="none" w:sz="0" w:space="0" w:color="auto"/>
        <w:right w:val="none" w:sz="0" w:space="0" w:color="auto"/>
      </w:divBdr>
      <w:divsChild>
        <w:div w:id="2110276745">
          <w:marLeft w:val="0"/>
          <w:marRight w:val="0"/>
          <w:marTop w:val="0"/>
          <w:marBottom w:val="0"/>
          <w:divBdr>
            <w:top w:val="none" w:sz="0" w:space="0" w:color="auto"/>
            <w:left w:val="none" w:sz="0" w:space="0" w:color="auto"/>
            <w:bottom w:val="none" w:sz="0" w:space="0" w:color="auto"/>
            <w:right w:val="none" w:sz="0" w:space="0" w:color="auto"/>
          </w:divBdr>
          <w:divsChild>
            <w:div w:id="1659308643">
              <w:marLeft w:val="0"/>
              <w:marRight w:val="0"/>
              <w:marTop w:val="0"/>
              <w:marBottom w:val="0"/>
              <w:divBdr>
                <w:top w:val="none" w:sz="0" w:space="0" w:color="auto"/>
                <w:left w:val="none" w:sz="0" w:space="0" w:color="auto"/>
                <w:bottom w:val="none" w:sz="0" w:space="0" w:color="auto"/>
                <w:right w:val="none" w:sz="0" w:space="0" w:color="auto"/>
              </w:divBdr>
              <w:divsChild>
                <w:div w:id="1789817032">
                  <w:marLeft w:val="0"/>
                  <w:marRight w:val="0"/>
                  <w:marTop w:val="0"/>
                  <w:marBottom w:val="0"/>
                  <w:divBdr>
                    <w:top w:val="none" w:sz="0" w:space="0" w:color="auto"/>
                    <w:left w:val="none" w:sz="0" w:space="0" w:color="auto"/>
                    <w:bottom w:val="none" w:sz="0" w:space="0" w:color="auto"/>
                    <w:right w:val="none" w:sz="0" w:space="0" w:color="auto"/>
                  </w:divBdr>
                  <w:divsChild>
                    <w:div w:id="16682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2492">
      <w:bodyDiv w:val="1"/>
      <w:marLeft w:val="0"/>
      <w:marRight w:val="0"/>
      <w:marTop w:val="0"/>
      <w:marBottom w:val="0"/>
      <w:divBdr>
        <w:top w:val="none" w:sz="0" w:space="0" w:color="auto"/>
        <w:left w:val="none" w:sz="0" w:space="0" w:color="auto"/>
        <w:bottom w:val="none" w:sz="0" w:space="0" w:color="auto"/>
        <w:right w:val="none" w:sz="0" w:space="0" w:color="auto"/>
      </w:divBdr>
      <w:divsChild>
        <w:div w:id="1902520182">
          <w:marLeft w:val="0"/>
          <w:marRight w:val="0"/>
          <w:marTop w:val="0"/>
          <w:marBottom w:val="0"/>
          <w:divBdr>
            <w:top w:val="none" w:sz="0" w:space="0" w:color="auto"/>
            <w:left w:val="none" w:sz="0" w:space="0" w:color="auto"/>
            <w:bottom w:val="none" w:sz="0" w:space="0" w:color="auto"/>
            <w:right w:val="none" w:sz="0" w:space="0" w:color="auto"/>
          </w:divBdr>
          <w:divsChild>
            <w:div w:id="1290621560">
              <w:marLeft w:val="0"/>
              <w:marRight w:val="0"/>
              <w:marTop w:val="0"/>
              <w:marBottom w:val="0"/>
              <w:divBdr>
                <w:top w:val="none" w:sz="0" w:space="0" w:color="auto"/>
                <w:left w:val="none" w:sz="0" w:space="0" w:color="auto"/>
                <w:bottom w:val="none" w:sz="0" w:space="0" w:color="auto"/>
                <w:right w:val="none" w:sz="0" w:space="0" w:color="auto"/>
              </w:divBdr>
              <w:divsChild>
                <w:div w:id="6577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90674">
      <w:bodyDiv w:val="1"/>
      <w:marLeft w:val="0"/>
      <w:marRight w:val="0"/>
      <w:marTop w:val="0"/>
      <w:marBottom w:val="0"/>
      <w:divBdr>
        <w:top w:val="none" w:sz="0" w:space="0" w:color="auto"/>
        <w:left w:val="none" w:sz="0" w:space="0" w:color="auto"/>
        <w:bottom w:val="none" w:sz="0" w:space="0" w:color="auto"/>
        <w:right w:val="none" w:sz="0" w:space="0" w:color="auto"/>
      </w:divBdr>
      <w:divsChild>
        <w:div w:id="915699933">
          <w:marLeft w:val="0"/>
          <w:marRight w:val="0"/>
          <w:marTop w:val="0"/>
          <w:marBottom w:val="0"/>
          <w:divBdr>
            <w:top w:val="none" w:sz="0" w:space="0" w:color="auto"/>
            <w:left w:val="none" w:sz="0" w:space="0" w:color="auto"/>
            <w:bottom w:val="none" w:sz="0" w:space="0" w:color="auto"/>
            <w:right w:val="none" w:sz="0" w:space="0" w:color="auto"/>
          </w:divBdr>
          <w:divsChild>
            <w:div w:id="1433017988">
              <w:marLeft w:val="0"/>
              <w:marRight w:val="0"/>
              <w:marTop w:val="0"/>
              <w:marBottom w:val="0"/>
              <w:divBdr>
                <w:top w:val="none" w:sz="0" w:space="0" w:color="auto"/>
                <w:left w:val="none" w:sz="0" w:space="0" w:color="auto"/>
                <w:bottom w:val="none" w:sz="0" w:space="0" w:color="auto"/>
                <w:right w:val="none" w:sz="0" w:space="0" w:color="auto"/>
              </w:divBdr>
              <w:divsChild>
                <w:div w:id="599337739">
                  <w:marLeft w:val="0"/>
                  <w:marRight w:val="0"/>
                  <w:marTop w:val="0"/>
                  <w:marBottom w:val="0"/>
                  <w:divBdr>
                    <w:top w:val="none" w:sz="0" w:space="0" w:color="auto"/>
                    <w:left w:val="none" w:sz="0" w:space="0" w:color="auto"/>
                    <w:bottom w:val="none" w:sz="0" w:space="0" w:color="auto"/>
                    <w:right w:val="none" w:sz="0" w:space="0" w:color="auto"/>
                  </w:divBdr>
                  <w:divsChild>
                    <w:div w:id="93817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476715">
      <w:bodyDiv w:val="1"/>
      <w:marLeft w:val="0"/>
      <w:marRight w:val="0"/>
      <w:marTop w:val="0"/>
      <w:marBottom w:val="0"/>
      <w:divBdr>
        <w:top w:val="none" w:sz="0" w:space="0" w:color="auto"/>
        <w:left w:val="none" w:sz="0" w:space="0" w:color="auto"/>
        <w:bottom w:val="none" w:sz="0" w:space="0" w:color="auto"/>
        <w:right w:val="none" w:sz="0" w:space="0" w:color="auto"/>
      </w:divBdr>
    </w:div>
    <w:div w:id="1837916528">
      <w:bodyDiv w:val="1"/>
      <w:marLeft w:val="0"/>
      <w:marRight w:val="0"/>
      <w:marTop w:val="0"/>
      <w:marBottom w:val="0"/>
      <w:divBdr>
        <w:top w:val="none" w:sz="0" w:space="0" w:color="auto"/>
        <w:left w:val="none" w:sz="0" w:space="0" w:color="auto"/>
        <w:bottom w:val="none" w:sz="0" w:space="0" w:color="auto"/>
        <w:right w:val="none" w:sz="0" w:space="0" w:color="auto"/>
      </w:divBdr>
      <w:divsChild>
        <w:div w:id="664433288">
          <w:marLeft w:val="0"/>
          <w:marRight w:val="0"/>
          <w:marTop w:val="0"/>
          <w:marBottom w:val="0"/>
          <w:divBdr>
            <w:top w:val="none" w:sz="0" w:space="0" w:color="auto"/>
            <w:left w:val="none" w:sz="0" w:space="0" w:color="auto"/>
            <w:bottom w:val="none" w:sz="0" w:space="0" w:color="auto"/>
            <w:right w:val="none" w:sz="0" w:space="0" w:color="auto"/>
          </w:divBdr>
          <w:divsChild>
            <w:div w:id="1455640312">
              <w:marLeft w:val="0"/>
              <w:marRight w:val="0"/>
              <w:marTop w:val="0"/>
              <w:marBottom w:val="0"/>
              <w:divBdr>
                <w:top w:val="none" w:sz="0" w:space="0" w:color="auto"/>
                <w:left w:val="none" w:sz="0" w:space="0" w:color="auto"/>
                <w:bottom w:val="none" w:sz="0" w:space="0" w:color="auto"/>
                <w:right w:val="none" w:sz="0" w:space="0" w:color="auto"/>
              </w:divBdr>
              <w:divsChild>
                <w:div w:id="435755185">
                  <w:marLeft w:val="0"/>
                  <w:marRight w:val="0"/>
                  <w:marTop w:val="0"/>
                  <w:marBottom w:val="0"/>
                  <w:divBdr>
                    <w:top w:val="none" w:sz="0" w:space="0" w:color="auto"/>
                    <w:left w:val="none" w:sz="0" w:space="0" w:color="auto"/>
                    <w:bottom w:val="none" w:sz="0" w:space="0" w:color="auto"/>
                    <w:right w:val="none" w:sz="0" w:space="0" w:color="auto"/>
                  </w:divBdr>
                  <w:divsChild>
                    <w:div w:id="8225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95817">
      <w:bodyDiv w:val="1"/>
      <w:marLeft w:val="0"/>
      <w:marRight w:val="0"/>
      <w:marTop w:val="0"/>
      <w:marBottom w:val="0"/>
      <w:divBdr>
        <w:top w:val="none" w:sz="0" w:space="0" w:color="auto"/>
        <w:left w:val="none" w:sz="0" w:space="0" w:color="auto"/>
        <w:bottom w:val="none" w:sz="0" w:space="0" w:color="auto"/>
        <w:right w:val="none" w:sz="0" w:space="0" w:color="auto"/>
      </w:divBdr>
      <w:divsChild>
        <w:div w:id="1033921803">
          <w:marLeft w:val="0"/>
          <w:marRight w:val="0"/>
          <w:marTop w:val="0"/>
          <w:marBottom w:val="0"/>
          <w:divBdr>
            <w:top w:val="none" w:sz="0" w:space="0" w:color="auto"/>
            <w:left w:val="none" w:sz="0" w:space="0" w:color="auto"/>
            <w:bottom w:val="none" w:sz="0" w:space="0" w:color="auto"/>
            <w:right w:val="none" w:sz="0" w:space="0" w:color="auto"/>
          </w:divBdr>
          <w:divsChild>
            <w:div w:id="1850290421">
              <w:marLeft w:val="0"/>
              <w:marRight w:val="0"/>
              <w:marTop w:val="0"/>
              <w:marBottom w:val="0"/>
              <w:divBdr>
                <w:top w:val="none" w:sz="0" w:space="0" w:color="auto"/>
                <w:left w:val="none" w:sz="0" w:space="0" w:color="auto"/>
                <w:bottom w:val="none" w:sz="0" w:space="0" w:color="auto"/>
                <w:right w:val="none" w:sz="0" w:space="0" w:color="auto"/>
              </w:divBdr>
              <w:divsChild>
                <w:div w:id="1740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27763">
      <w:bodyDiv w:val="1"/>
      <w:marLeft w:val="0"/>
      <w:marRight w:val="0"/>
      <w:marTop w:val="0"/>
      <w:marBottom w:val="0"/>
      <w:divBdr>
        <w:top w:val="none" w:sz="0" w:space="0" w:color="auto"/>
        <w:left w:val="none" w:sz="0" w:space="0" w:color="auto"/>
        <w:bottom w:val="none" w:sz="0" w:space="0" w:color="auto"/>
        <w:right w:val="none" w:sz="0" w:space="0" w:color="auto"/>
      </w:divBdr>
      <w:divsChild>
        <w:div w:id="894896552">
          <w:marLeft w:val="0"/>
          <w:marRight w:val="0"/>
          <w:marTop w:val="0"/>
          <w:marBottom w:val="0"/>
          <w:divBdr>
            <w:top w:val="none" w:sz="0" w:space="0" w:color="auto"/>
            <w:left w:val="none" w:sz="0" w:space="0" w:color="auto"/>
            <w:bottom w:val="none" w:sz="0" w:space="0" w:color="auto"/>
            <w:right w:val="none" w:sz="0" w:space="0" w:color="auto"/>
          </w:divBdr>
          <w:divsChild>
            <w:div w:id="573467040">
              <w:marLeft w:val="0"/>
              <w:marRight w:val="0"/>
              <w:marTop w:val="0"/>
              <w:marBottom w:val="0"/>
              <w:divBdr>
                <w:top w:val="none" w:sz="0" w:space="0" w:color="auto"/>
                <w:left w:val="none" w:sz="0" w:space="0" w:color="auto"/>
                <w:bottom w:val="none" w:sz="0" w:space="0" w:color="auto"/>
                <w:right w:val="none" w:sz="0" w:space="0" w:color="auto"/>
              </w:divBdr>
              <w:divsChild>
                <w:div w:id="1219317096">
                  <w:marLeft w:val="0"/>
                  <w:marRight w:val="0"/>
                  <w:marTop w:val="0"/>
                  <w:marBottom w:val="0"/>
                  <w:divBdr>
                    <w:top w:val="none" w:sz="0" w:space="0" w:color="auto"/>
                    <w:left w:val="none" w:sz="0" w:space="0" w:color="auto"/>
                    <w:bottom w:val="none" w:sz="0" w:space="0" w:color="auto"/>
                    <w:right w:val="none" w:sz="0" w:space="0" w:color="auto"/>
                  </w:divBdr>
                  <w:divsChild>
                    <w:div w:id="213760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827349">
      <w:bodyDiv w:val="1"/>
      <w:marLeft w:val="0"/>
      <w:marRight w:val="0"/>
      <w:marTop w:val="0"/>
      <w:marBottom w:val="0"/>
      <w:divBdr>
        <w:top w:val="none" w:sz="0" w:space="0" w:color="auto"/>
        <w:left w:val="none" w:sz="0" w:space="0" w:color="auto"/>
        <w:bottom w:val="none" w:sz="0" w:space="0" w:color="auto"/>
        <w:right w:val="none" w:sz="0" w:space="0" w:color="auto"/>
      </w:divBdr>
      <w:divsChild>
        <w:div w:id="488905910">
          <w:marLeft w:val="0"/>
          <w:marRight w:val="0"/>
          <w:marTop w:val="0"/>
          <w:marBottom w:val="0"/>
          <w:divBdr>
            <w:top w:val="none" w:sz="0" w:space="0" w:color="auto"/>
            <w:left w:val="none" w:sz="0" w:space="0" w:color="auto"/>
            <w:bottom w:val="none" w:sz="0" w:space="0" w:color="auto"/>
            <w:right w:val="none" w:sz="0" w:space="0" w:color="auto"/>
          </w:divBdr>
          <w:divsChild>
            <w:div w:id="140930880">
              <w:marLeft w:val="0"/>
              <w:marRight w:val="0"/>
              <w:marTop w:val="0"/>
              <w:marBottom w:val="0"/>
              <w:divBdr>
                <w:top w:val="none" w:sz="0" w:space="0" w:color="auto"/>
                <w:left w:val="none" w:sz="0" w:space="0" w:color="auto"/>
                <w:bottom w:val="none" w:sz="0" w:space="0" w:color="auto"/>
                <w:right w:val="none" w:sz="0" w:space="0" w:color="auto"/>
              </w:divBdr>
              <w:divsChild>
                <w:div w:id="54914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9379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packingadhd.com/adhd-classes/core-series/" TargetMode="External"/><Relationship Id="rId13" Type="http://schemas.openxmlformats.org/officeDocument/2006/relationships/hyperlink" Target="https://www.additudemag.com" TargetMode="External"/><Relationship Id="rId18" Type="http://schemas.openxmlformats.org/officeDocument/2006/relationships/hyperlink" Target="http://www.brownadhdclinic.com" TargetMode="External"/><Relationship Id="rId26" Type="http://schemas.openxmlformats.org/officeDocument/2006/relationships/hyperlink" Target="http://www.tomatotimers.com/" TargetMode="External"/><Relationship Id="rId3" Type="http://schemas.openxmlformats.org/officeDocument/2006/relationships/settings" Target="settings.xml"/><Relationship Id="rId21" Type="http://schemas.openxmlformats.org/officeDocument/2006/relationships/hyperlink" Target="https://www.adhdfoundation.org.uk/wp-content/uploads/2018/11/Dr-Rob-Baskind-Masking-and-Misdiagnosis-ADHD-in-adult-mental-health-services.pdf" TargetMode="External"/><Relationship Id="rId34" Type="http://schemas.openxmlformats.org/officeDocument/2006/relationships/hyperlink" Target="https://www.headspace.com/headspace-meditation-app" TargetMode="External"/><Relationship Id="rId7" Type="http://schemas.openxmlformats.org/officeDocument/2006/relationships/hyperlink" Target="https://www.psychologytoday.com/blog/addicted-brains/201205/disease-disorder-or-neurodiversity-the-case-adhd" TargetMode="External"/><Relationship Id="rId12" Type="http://schemas.openxmlformats.org/officeDocument/2006/relationships/hyperlink" Target="https://www.pinterest.co.uk/addfreesources/neurodiversity-reframing-adhd/" TargetMode="External"/><Relationship Id="rId17" Type="http://schemas.openxmlformats.org/officeDocument/2006/relationships/hyperlink" Target="http://www.iawn.wales.nhs.uk/home" TargetMode="External"/><Relationship Id="rId25" Type="http://schemas.openxmlformats.org/officeDocument/2006/relationships/hyperlink" Target="http://www.russellbarkley.org" TargetMode="External"/><Relationship Id="rId33" Type="http://schemas.openxmlformats.org/officeDocument/2006/relationships/hyperlink" Target="https://www.adhdfoundation.org.uk/wp-content/uploads/2018/11/Sandra-Kooij-ADHD-sleep-and-health.pdf" TargetMode="External"/><Relationship Id="rId2" Type="http://schemas.openxmlformats.org/officeDocument/2006/relationships/styles" Target="styles.xml"/><Relationship Id="rId16" Type="http://schemas.openxmlformats.org/officeDocument/2006/relationships/hyperlink" Target="https://www.distractionpodcast.com" TargetMode="External"/><Relationship Id="rId20" Type="http://schemas.openxmlformats.org/officeDocument/2006/relationships/hyperlink" Target="https://www.distractionpodcast.com" TargetMode="External"/><Relationship Id="rId29" Type="http://schemas.openxmlformats.org/officeDocument/2006/relationships/hyperlink" Target="https://habitica.com/static/home" TargetMode="External"/><Relationship Id="rId1" Type="http://schemas.openxmlformats.org/officeDocument/2006/relationships/numbering" Target="numbering.xml"/><Relationship Id="rId6" Type="http://schemas.openxmlformats.org/officeDocument/2006/relationships/hyperlink" Target="https://www.unpackingadhd.com/author/donbakerma/" TargetMode="External"/><Relationship Id="rId11" Type="http://schemas.openxmlformats.org/officeDocument/2006/relationships/hyperlink" Target="http://www.institute4learning.com/resources/articles/neurodiversity/" TargetMode="External"/><Relationship Id="rId24" Type="http://schemas.openxmlformats.org/officeDocument/2006/relationships/hyperlink" Target="https://www.adhdfoundation.org.uk/wp-content/uploads/2018/11/Prof-Barry-Carpenter-ADHD-Girls-with-Autism.pdf" TargetMode="External"/><Relationship Id="rId32" Type="http://schemas.openxmlformats.org/officeDocument/2006/relationships/hyperlink" Target="https://link.springer.com/article/10.1007/s12640-011-9260-0" TargetMode="External"/><Relationship Id="rId37" Type="http://schemas.openxmlformats.org/officeDocument/2006/relationships/theme" Target="theme/theme1.xml"/><Relationship Id="rId5" Type="http://schemas.openxmlformats.org/officeDocument/2006/relationships/hyperlink" Target="https://www.unpackingadhd.com/neurodiversity-and-adhd-in-support-of-divergent-thinking/" TargetMode="External"/><Relationship Id="rId15" Type="http://schemas.openxmlformats.org/officeDocument/2006/relationships/hyperlink" Target="https://youngminds.org.uk" TargetMode="External"/><Relationship Id="rId23" Type="http://schemas.openxmlformats.org/officeDocument/2006/relationships/hyperlink" Target="https://www.adhdfoundation.org.uk/wp-content/uploads/2018/11/Dr-Vidya-Raghavan-ADHD-comorbidities.pdf" TargetMode="External"/><Relationship Id="rId28" Type="http://schemas.openxmlformats.org/officeDocument/2006/relationships/hyperlink" Target="https://www.hold.app" TargetMode="External"/><Relationship Id="rId36" Type="http://schemas.openxmlformats.org/officeDocument/2006/relationships/fontTable" Target="fontTable.xml"/><Relationship Id="rId10" Type="http://schemas.openxmlformats.org/officeDocument/2006/relationships/hyperlink" Target="https://adhdaware.org.uk/what-is-adhd/neurodiversity-and-other-conditions/" TargetMode="External"/><Relationship Id="rId19" Type="http://schemas.openxmlformats.org/officeDocument/2006/relationships/hyperlink" Target="https://www.healthline.com/health/adhd" TargetMode="External"/><Relationship Id="rId31" Type="http://schemas.openxmlformats.org/officeDocument/2006/relationships/hyperlink" Target="https://aadduk.org/living-with-adhd/university-college-issues/" TargetMode="External"/><Relationship Id="rId4" Type="http://schemas.openxmlformats.org/officeDocument/2006/relationships/webSettings" Target="webSettings.xml"/><Relationship Id="rId9" Type="http://schemas.openxmlformats.org/officeDocument/2006/relationships/hyperlink" Target="http://journalofethics.ama-assn.org/2015/04/msoc1-1504.html" TargetMode="External"/><Relationship Id="rId14" Type="http://schemas.openxmlformats.org/officeDocument/2006/relationships/hyperlink" Target="https://aadduk.org" TargetMode="External"/><Relationship Id="rId22" Type="http://schemas.openxmlformats.org/officeDocument/2006/relationships/hyperlink" Target="https://www.adhdfoundation.org.uk/wp-content/uploads/2018/11/Dr-Simon_Bignall-ADHD-ASC-and-Aspergers.pdf" TargetMode="External"/><Relationship Id="rId27" Type="http://schemas.openxmlformats.org/officeDocument/2006/relationships/hyperlink" Target="https://www.forestapp.cc/en/" TargetMode="External"/><Relationship Id="rId30" Type="http://schemas.openxmlformats.org/officeDocument/2006/relationships/hyperlink" Target="http://www.rexbox.co.uk/epicwin/" TargetMode="External"/><Relationship Id="rId35" Type="http://schemas.openxmlformats.org/officeDocument/2006/relationships/hyperlink" Target="https://www.cal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7</Pages>
  <Words>2457</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Nuala Davies</dc:creator>
  <cp:keywords/>
  <dc:description/>
  <cp:lastModifiedBy>Kate Butler</cp:lastModifiedBy>
  <cp:revision>26</cp:revision>
  <dcterms:created xsi:type="dcterms:W3CDTF">2018-10-12T13:43:00Z</dcterms:created>
  <dcterms:modified xsi:type="dcterms:W3CDTF">2018-12-05T13:25:00Z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zotero-version="5.0.55.1"&gt;&lt;session id="Bi5f34ez"/&gt;&lt;style id="http://www.zotero.org/styles/harvard1" locale="en-US" hasBibliography="1" bibliographyStyleHasBeenSet="0"/&gt;&lt;prefs&gt;&lt;pref name="fieldType" value="Field"/&gt;&lt;pref name="automat</vt:lpwstr>
  </property>
  <property fmtid="{D5CDD505-2E9C-101B-9397-08002B2CF9AE}" pid="3" name="ZOTERO_PREF_2">
    <vt:lpwstr>icJournalAbbreviations" value="true"/&gt;&lt;/prefs&gt;&lt;/data&gt;</vt:lpwstr>
  </property>
</Properties>
</file>