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B3E7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98540BC" wp14:editId="381169C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1999626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6362641" w14:textId="77777777" w:rsidTr="00A406E5">
        <w:tc>
          <w:tcPr>
            <w:tcW w:w="9922" w:type="dxa"/>
            <w:shd w:val="clear" w:color="auto" w:fill="C0C0C0"/>
          </w:tcPr>
          <w:p w14:paraId="2C61FD10"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666647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8528B8E" w14:textId="77777777" w:rsidTr="008F1308">
        <w:tc>
          <w:tcPr>
            <w:tcW w:w="2093" w:type="dxa"/>
            <w:shd w:val="pct15" w:color="auto" w:fill="auto"/>
          </w:tcPr>
          <w:p w14:paraId="4129867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119785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92BC43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F13DEAE" w14:textId="77777777" w:rsidR="003B3F9D" w:rsidRPr="00A406E5" w:rsidRDefault="003B3F9D" w:rsidP="001E57C1">
            <w:pPr>
              <w:spacing w:before="120" w:after="120"/>
              <w:jc w:val="both"/>
              <w:rPr>
                <w:rFonts w:ascii="Arial" w:hAnsi="Arial" w:cs="Arial"/>
                <w:b/>
                <w:sz w:val="22"/>
                <w:szCs w:val="22"/>
              </w:rPr>
            </w:pPr>
          </w:p>
        </w:tc>
      </w:tr>
      <w:tr w:rsidR="00F70DDC" w:rsidRPr="00A406E5" w14:paraId="1893EEA8" w14:textId="77777777" w:rsidTr="00A406E5">
        <w:tc>
          <w:tcPr>
            <w:tcW w:w="2093" w:type="dxa"/>
            <w:shd w:val="pct15" w:color="auto" w:fill="auto"/>
          </w:tcPr>
          <w:p w14:paraId="71C0B853" w14:textId="77777777" w:rsidR="00F70DDC" w:rsidRPr="00A406E5" w:rsidRDefault="00F70DDC" w:rsidP="00F70DD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03A286B" w14:textId="77777777" w:rsidR="00F70DDC" w:rsidRDefault="00F70DDC" w:rsidP="00F70DDC">
            <w:pPr>
              <w:spacing w:before="120" w:after="120"/>
              <w:jc w:val="both"/>
              <w:rPr>
                <w:rFonts w:ascii="Arial" w:hAnsi="Arial" w:cs="Arial"/>
                <w:b/>
                <w:sz w:val="22"/>
                <w:szCs w:val="22"/>
              </w:rPr>
            </w:pPr>
            <w:r>
              <w:rPr>
                <w:rFonts w:ascii="Arial" w:hAnsi="Arial" w:cs="Arial"/>
                <w:b/>
                <w:sz w:val="22"/>
                <w:szCs w:val="22"/>
              </w:rPr>
              <w:t>MA Equity &amp; Diversity in Society</w:t>
            </w:r>
          </w:p>
          <w:p w14:paraId="096C3E05" w14:textId="122D6398" w:rsidR="00F70DDC" w:rsidRPr="00A406E5" w:rsidRDefault="00F70DDC" w:rsidP="00F70DDC">
            <w:pPr>
              <w:spacing w:before="120" w:after="120"/>
              <w:jc w:val="both"/>
              <w:rPr>
                <w:rFonts w:ascii="Arial" w:hAnsi="Arial" w:cs="Arial"/>
                <w:b/>
                <w:sz w:val="22"/>
                <w:szCs w:val="22"/>
              </w:rPr>
            </w:pPr>
            <w:r>
              <w:rPr>
                <w:rFonts w:ascii="Arial" w:hAnsi="Arial" w:cs="Arial"/>
                <w:b/>
                <w:sz w:val="22"/>
                <w:szCs w:val="22"/>
              </w:rPr>
              <w:t>MA Harmony &amp; Sustainability: Theory &amp; Practice</w:t>
            </w:r>
          </w:p>
        </w:tc>
      </w:tr>
      <w:tr w:rsidR="008F1308" w:rsidRPr="00A406E5" w14:paraId="1450355A" w14:textId="77777777" w:rsidTr="00A628CC">
        <w:tc>
          <w:tcPr>
            <w:tcW w:w="2093" w:type="dxa"/>
            <w:shd w:val="pct15" w:color="auto" w:fill="auto"/>
          </w:tcPr>
          <w:p w14:paraId="7E37564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2BF5EB4A" w14:textId="77777777" w:rsidR="008F1308" w:rsidRPr="00A406E5" w:rsidRDefault="00997364" w:rsidP="00E51AAC">
            <w:pPr>
              <w:spacing w:before="120" w:after="120"/>
              <w:jc w:val="both"/>
              <w:rPr>
                <w:rFonts w:ascii="Arial" w:hAnsi="Arial" w:cs="Arial"/>
                <w:b/>
                <w:sz w:val="22"/>
                <w:szCs w:val="22"/>
              </w:rPr>
            </w:pPr>
            <w:r w:rsidRPr="00492BB5">
              <w:rPr>
                <w:rFonts w:ascii="Arial" w:hAnsi="Arial" w:cs="Arial"/>
                <w:b/>
                <w:sz w:val="22"/>
                <w:szCs w:val="22"/>
              </w:rPr>
              <w:t>The Philosophy and Practice of Social Research</w:t>
            </w:r>
          </w:p>
        </w:tc>
      </w:tr>
      <w:tr w:rsidR="00B84B5B" w:rsidRPr="00A406E5" w14:paraId="4263A035" w14:textId="77777777" w:rsidTr="008F1308">
        <w:tc>
          <w:tcPr>
            <w:tcW w:w="2093" w:type="dxa"/>
            <w:shd w:val="pct15" w:color="auto" w:fill="auto"/>
          </w:tcPr>
          <w:p w14:paraId="641B6B6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AF4209E" w14:textId="05DB4C1A" w:rsidR="00B84B5B" w:rsidRPr="00997364" w:rsidRDefault="00997364" w:rsidP="00152E9D">
            <w:pPr>
              <w:spacing w:before="120" w:after="120"/>
              <w:jc w:val="both"/>
              <w:rPr>
                <w:rFonts w:ascii="Arial" w:hAnsi="Arial" w:cs="Arial"/>
                <w:b/>
                <w:sz w:val="22"/>
                <w:szCs w:val="22"/>
              </w:rPr>
            </w:pPr>
            <w:r w:rsidRPr="00997364">
              <w:rPr>
                <w:rFonts w:ascii="Arial" w:hAnsi="Arial" w:cs="Arial"/>
                <w:b/>
                <w:sz w:val="22"/>
                <w:szCs w:val="22"/>
              </w:rPr>
              <w:t>ECGE700</w:t>
            </w:r>
            <w:r w:rsidR="00F03F5C">
              <w:rPr>
                <w:rFonts w:ascii="Arial" w:hAnsi="Arial" w:cs="Arial"/>
                <w:b/>
                <w:sz w:val="22"/>
                <w:szCs w:val="22"/>
              </w:rPr>
              <w:t>8</w:t>
            </w:r>
            <w:r w:rsidRPr="00997364">
              <w:rPr>
                <w:rFonts w:ascii="Arial" w:hAnsi="Arial" w:cs="Arial"/>
                <w:b/>
                <w:sz w:val="22"/>
                <w:szCs w:val="22"/>
              </w:rPr>
              <w:t>Q</w:t>
            </w:r>
          </w:p>
        </w:tc>
        <w:tc>
          <w:tcPr>
            <w:tcW w:w="2268" w:type="dxa"/>
            <w:shd w:val="clear" w:color="auto" w:fill="D9D9D9"/>
          </w:tcPr>
          <w:p w14:paraId="52940AD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470B1D9" w14:textId="77777777" w:rsidR="00B84B5B" w:rsidRPr="00A406E5" w:rsidRDefault="0099736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EF0AEDA" w14:textId="77777777" w:rsidTr="008F1308">
        <w:tc>
          <w:tcPr>
            <w:tcW w:w="2093" w:type="dxa"/>
            <w:shd w:val="pct15" w:color="auto" w:fill="auto"/>
          </w:tcPr>
          <w:p w14:paraId="0305EAF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1309A7" w14:textId="05632DBC" w:rsidR="00DB116D" w:rsidRPr="00A406E5" w:rsidRDefault="003C5E5C" w:rsidP="00E51AAC">
            <w:pPr>
              <w:spacing w:before="120" w:after="120"/>
              <w:jc w:val="both"/>
              <w:rPr>
                <w:rFonts w:ascii="Arial" w:hAnsi="Arial" w:cs="Arial"/>
                <w:b/>
                <w:sz w:val="22"/>
                <w:szCs w:val="22"/>
              </w:rPr>
            </w:pPr>
            <w:r>
              <w:rPr>
                <w:rFonts w:ascii="Arial" w:hAnsi="Arial" w:cs="Arial"/>
                <w:b/>
                <w:sz w:val="22"/>
                <w:szCs w:val="22"/>
              </w:rPr>
              <w:t>Darrel Williams</w:t>
            </w:r>
          </w:p>
        </w:tc>
        <w:tc>
          <w:tcPr>
            <w:tcW w:w="2268" w:type="dxa"/>
            <w:shd w:val="clear" w:color="auto" w:fill="D9D9D9"/>
          </w:tcPr>
          <w:p w14:paraId="166606F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32509AA" w14:textId="284EF9D1" w:rsidR="00DB116D" w:rsidRPr="00A406E5" w:rsidRDefault="003C5E5C" w:rsidP="00E51AAC">
            <w:pPr>
              <w:spacing w:before="120" w:after="120"/>
              <w:jc w:val="both"/>
              <w:rPr>
                <w:rFonts w:ascii="Arial" w:hAnsi="Arial" w:cs="Arial"/>
                <w:b/>
                <w:sz w:val="22"/>
                <w:szCs w:val="22"/>
              </w:rPr>
            </w:pPr>
            <w:r>
              <w:rPr>
                <w:rFonts w:ascii="Arial" w:hAnsi="Arial" w:cs="Arial"/>
                <w:b/>
                <w:sz w:val="22"/>
                <w:szCs w:val="22"/>
              </w:rPr>
              <w:t>TBC</w:t>
            </w:r>
          </w:p>
        </w:tc>
      </w:tr>
      <w:tr w:rsidR="00DB116D" w:rsidRPr="00A406E5" w14:paraId="177A43B2" w14:textId="77777777" w:rsidTr="008F1308">
        <w:tc>
          <w:tcPr>
            <w:tcW w:w="2093" w:type="dxa"/>
            <w:shd w:val="pct15" w:color="auto" w:fill="auto"/>
          </w:tcPr>
          <w:p w14:paraId="1270B0D9" w14:textId="124D449A"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r w:rsidR="00945309">
              <w:rPr>
                <w:rFonts w:ascii="Arial" w:hAnsi="Arial" w:cs="Arial"/>
                <w:b/>
                <w:sz w:val="22"/>
                <w:szCs w:val="22"/>
              </w:rPr>
              <w:t xml:space="preserve"> </w:t>
            </w:r>
            <w:r w:rsidRPr="00A406E5">
              <w:rPr>
                <w:rFonts w:ascii="Arial" w:hAnsi="Arial" w:cs="Arial"/>
                <w:b/>
                <w:sz w:val="22"/>
                <w:szCs w:val="22"/>
              </w:rPr>
              <w:t>:</w:t>
            </w:r>
          </w:p>
        </w:tc>
        <w:tc>
          <w:tcPr>
            <w:tcW w:w="3293" w:type="dxa"/>
          </w:tcPr>
          <w:p w14:paraId="0D8D1573" w14:textId="1FFBFB5B" w:rsidR="00945309" w:rsidRPr="0025026E" w:rsidRDefault="00945309" w:rsidP="00EF755E">
            <w:pPr>
              <w:spacing w:before="120" w:after="120"/>
              <w:jc w:val="both"/>
              <w:rPr>
                <w:rFonts w:ascii="Arial" w:hAnsi="Arial" w:cs="Arial"/>
                <w:b/>
                <w:sz w:val="22"/>
                <w:szCs w:val="22"/>
              </w:rPr>
            </w:pPr>
            <w:r w:rsidRPr="0025026E">
              <w:rPr>
                <w:rFonts w:ascii="Arial" w:hAnsi="Arial" w:cs="Arial"/>
                <w:b/>
                <w:sz w:val="22"/>
                <w:szCs w:val="22"/>
              </w:rPr>
              <w:t>Assessment 1:</w:t>
            </w:r>
          </w:p>
          <w:p w14:paraId="083D2B89" w14:textId="21D5438C" w:rsidR="00743053" w:rsidRPr="0025026E" w:rsidRDefault="00743053" w:rsidP="00EF755E">
            <w:pPr>
              <w:spacing w:before="120" w:after="120"/>
              <w:jc w:val="both"/>
              <w:rPr>
                <w:rFonts w:ascii="Arial" w:hAnsi="Arial" w:cs="Arial"/>
                <w:bCs/>
                <w:sz w:val="22"/>
                <w:szCs w:val="22"/>
              </w:rPr>
            </w:pPr>
            <w:r w:rsidRPr="0025026E">
              <w:rPr>
                <w:rFonts w:ascii="Arial" w:hAnsi="Arial" w:cs="Arial"/>
                <w:bCs/>
                <w:sz w:val="22"/>
                <w:szCs w:val="22"/>
              </w:rPr>
              <w:t xml:space="preserve">Undertake a critical evaluation of a Journal Article relevant to your discipline of study. </w:t>
            </w:r>
          </w:p>
          <w:p w14:paraId="2DBBCAD0" w14:textId="77777777" w:rsidR="00743053" w:rsidRPr="0025026E" w:rsidRDefault="00743053" w:rsidP="00EF755E">
            <w:pPr>
              <w:spacing w:before="120" w:after="120"/>
              <w:jc w:val="both"/>
              <w:rPr>
                <w:rFonts w:ascii="Arial" w:hAnsi="Arial" w:cs="Arial"/>
                <w:bCs/>
                <w:sz w:val="22"/>
                <w:szCs w:val="22"/>
              </w:rPr>
            </w:pPr>
          </w:p>
          <w:p w14:paraId="18604F34" w14:textId="77777777" w:rsidR="00743053" w:rsidRPr="0025026E" w:rsidRDefault="00743053" w:rsidP="00EF755E">
            <w:pPr>
              <w:spacing w:before="120" w:after="120"/>
              <w:jc w:val="both"/>
              <w:rPr>
                <w:rFonts w:ascii="Arial" w:hAnsi="Arial" w:cs="Arial"/>
                <w:bCs/>
                <w:sz w:val="22"/>
                <w:szCs w:val="22"/>
              </w:rPr>
            </w:pPr>
            <w:r w:rsidRPr="0025026E">
              <w:rPr>
                <w:rFonts w:ascii="Arial" w:hAnsi="Arial" w:cs="Arial"/>
                <w:bCs/>
                <w:sz w:val="22"/>
                <w:szCs w:val="22"/>
              </w:rPr>
              <w:t xml:space="preserve">Guidance: </w:t>
            </w:r>
          </w:p>
          <w:p w14:paraId="41CB35DD" w14:textId="043509EA" w:rsidR="00743053" w:rsidRPr="0025026E" w:rsidRDefault="00743053" w:rsidP="00EF755E">
            <w:pPr>
              <w:pStyle w:val="ListParagraph"/>
              <w:numPr>
                <w:ilvl w:val="0"/>
                <w:numId w:val="19"/>
              </w:numPr>
              <w:spacing w:before="120" w:after="120"/>
              <w:jc w:val="both"/>
              <w:rPr>
                <w:rFonts w:ascii="Arial" w:hAnsi="Arial" w:cs="Arial"/>
                <w:bCs/>
                <w:sz w:val="22"/>
                <w:szCs w:val="22"/>
              </w:rPr>
            </w:pPr>
            <w:r w:rsidRPr="0025026E">
              <w:rPr>
                <w:rFonts w:ascii="Arial" w:hAnsi="Arial" w:cs="Arial"/>
                <w:bCs/>
                <w:sz w:val="22"/>
                <w:szCs w:val="22"/>
              </w:rPr>
              <w:t>You will be provided with examples of Journal Articles and</w:t>
            </w:r>
            <w:r w:rsidR="00EA06FF" w:rsidRPr="0025026E">
              <w:rPr>
                <w:rFonts w:ascii="Arial" w:hAnsi="Arial" w:cs="Arial"/>
                <w:bCs/>
                <w:sz w:val="22"/>
                <w:szCs w:val="22"/>
              </w:rPr>
              <w:t>/</w:t>
            </w:r>
            <w:r w:rsidRPr="0025026E">
              <w:rPr>
                <w:rFonts w:ascii="Arial" w:hAnsi="Arial" w:cs="Arial"/>
                <w:bCs/>
                <w:sz w:val="22"/>
                <w:szCs w:val="22"/>
              </w:rPr>
              <w:t xml:space="preserve">or guidance on identifying relevant peer reviewed articles. </w:t>
            </w:r>
          </w:p>
          <w:p w14:paraId="2BDE2D10" w14:textId="77777777" w:rsidR="00743053" w:rsidRPr="0025026E" w:rsidRDefault="00743053" w:rsidP="00EF755E">
            <w:pPr>
              <w:pStyle w:val="ListParagraph"/>
              <w:numPr>
                <w:ilvl w:val="0"/>
                <w:numId w:val="19"/>
              </w:numPr>
              <w:spacing w:before="120" w:after="120"/>
              <w:jc w:val="both"/>
              <w:rPr>
                <w:rFonts w:ascii="Arial" w:hAnsi="Arial" w:cs="Arial"/>
                <w:bCs/>
                <w:sz w:val="22"/>
                <w:szCs w:val="22"/>
              </w:rPr>
            </w:pPr>
            <w:r w:rsidRPr="0025026E">
              <w:rPr>
                <w:rFonts w:ascii="Arial" w:hAnsi="Arial" w:cs="Arial"/>
                <w:bCs/>
                <w:sz w:val="22"/>
                <w:szCs w:val="22"/>
              </w:rPr>
              <w:t xml:space="preserve">Critical evaluation is a systematic way of considering the value and robustness of a piece of research, the results and how relevant and applicable they are.  </w:t>
            </w:r>
          </w:p>
          <w:p w14:paraId="0573871F" w14:textId="77777777" w:rsidR="00743053" w:rsidRPr="0025026E" w:rsidRDefault="00743053" w:rsidP="00EF755E">
            <w:pPr>
              <w:pStyle w:val="ListParagraph"/>
              <w:numPr>
                <w:ilvl w:val="0"/>
                <w:numId w:val="19"/>
              </w:numPr>
              <w:spacing w:before="120" w:after="120"/>
              <w:jc w:val="both"/>
              <w:rPr>
                <w:rFonts w:ascii="Arial" w:hAnsi="Arial" w:cs="Arial"/>
                <w:bCs/>
                <w:sz w:val="22"/>
                <w:szCs w:val="22"/>
              </w:rPr>
            </w:pPr>
            <w:r w:rsidRPr="0025026E">
              <w:rPr>
                <w:rFonts w:ascii="Arial" w:hAnsi="Arial" w:cs="Arial"/>
                <w:bCs/>
                <w:sz w:val="22"/>
                <w:szCs w:val="22"/>
              </w:rPr>
              <w:t xml:space="preserve">Carrying out a review of a research article will be discussed in the lectures and guidance provided. </w:t>
            </w:r>
          </w:p>
          <w:p w14:paraId="3C136E9A" w14:textId="295D130D" w:rsidR="00DB116D" w:rsidRPr="0025026E" w:rsidRDefault="00DB116D" w:rsidP="00EF755E">
            <w:pPr>
              <w:spacing w:before="120" w:after="120"/>
              <w:jc w:val="both"/>
              <w:rPr>
                <w:rFonts w:ascii="Arial" w:hAnsi="Arial" w:cs="Arial"/>
                <w:b/>
                <w:sz w:val="22"/>
                <w:szCs w:val="22"/>
              </w:rPr>
            </w:pPr>
          </w:p>
        </w:tc>
        <w:tc>
          <w:tcPr>
            <w:tcW w:w="2268" w:type="dxa"/>
            <w:shd w:val="pct15" w:color="auto" w:fill="auto"/>
          </w:tcPr>
          <w:p w14:paraId="5086E894" w14:textId="77777777" w:rsidR="00DB116D" w:rsidRPr="0025026E" w:rsidRDefault="004D5E9B" w:rsidP="00E51AAC">
            <w:pPr>
              <w:spacing w:before="120" w:after="120"/>
              <w:jc w:val="both"/>
              <w:rPr>
                <w:rFonts w:ascii="Arial" w:hAnsi="Arial" w:cs="Arial"/>
                <w:b/>
                <w:sz w:val="22"/>
                <w:szCs w:val="22"/>
              </w:rPr>
            </w:pPr>
            <w:r w:rsidRPr="0025026E">
              <w:rPr>
                <w:rFonts w:ascii="Arial" w:hAnsi="Arial" w:cs="Arial"/>
                <w:b/>
                <w:sz w:val="22"/>
                <w:szCs w:val="22"/>
              </w:rPr>
              <w:t>Word count (or equivalent):</w:t>
            </w:r>
          </w:p>
        </w:tc>
        <w:tc>
          <w:tcPr>
            <w:tcW w:w="2268" w:type="dxa"/>
          </w:tcPr>
          <w:p w14:paraId="62955F6A" w14:textId="77777777" w:rsidR="00DB116D" w:rsidRPr="0025026E" w:rsidRDefault="00997364" w:rsidP="00E51AAC">
            <w:pPr>
              <w:spacing w:before="120" w:after="120"/>
              <w:jc w:val="both"/>
              <w:rPr>
                <w:rFonts w:ascii="Arial" w:hAnsi="Arial" w:cs="Arial"/>
                <w:b/>
                <w:sz w:val="22"/>
                <w:szCs w:val="22"/>
              </w:rPr>
            </w:pPr>
            <w:r w:rsidRPr="0025026E">
              <w:rPr>
                <w:rFonts w:ascii="Arial" w:hAnsi="Arial" w:cs="Arial"/>
                <w:b/>
                <w:sz w:val="22"/>
                <w:szCs w:val="22"/>
              </w:rPr>
              <w:t>3750 Words</w:t>
            </w:r>
          </w:p>
        </w:tc>
      </w:tr>
      <w:tr w:rsidR="0025026E" w:rsidRPr="00A406E5" w14:paraId="6EB735F9" w14:textId="77777777" w:rsidTr="008F1308">
        <w:tc>
          <w:tcPr>
            <w:tcW w:w="2093" w:type="dxa"/>
            <w:shd w:val="pct15" w:color="auto" w:fill="auto"/>
          </w:tcPr>
          <w:p w14:paraId="4883C381" w14:textId="288D6E6B" w:rsidR="0025026E" w:rsidRPr="00A406E5" w:rsidRDefault="0025026E" w:rsidP="0025026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1EFFC6A" w14:textId="410B519F" w:rsidR="0025026E" w:rsidRPr="0025026E" w:rsidRDefault="00B0514B" w:rsidP="0025026E">
            <w:pPr>
              <w:spacing w:before="120" w:after="120"/>
              <w:jc w:val="both"/>
              <w:rPr>
                <w:rFonts w:ascii="Arial" w:hAnsi="Arial" w:cs="Arial"/>
                <w:b/>
                <w:color w:val="FF0000"/>
                <w:sz w:val="22"/>
                <w:szCs w:val="22"/>
              </w:rPr>
            </w:pPr>
            <w:r>
              <w:rPr>
                <w:rFonts w:ascii="Arial" w:hAnsi="Arial" w:cs="Arial"/>
                <w:sz w:val="22"/>
                <w:szCs w:val="22"/>
              </w:rPr>
              <w:t>2</w:t>
            </w:r>
            <w:r w:rsidR="003A2880">
              <w:rPr>
                <w:rFonts w:ascii="Arial" w:hAnsi="Arial" w:cs="Arial"/>
                <w:sz w:val="22"/>
                <w:szCs w:val="22"/>
              </w:rPr>
              <w:t>6th</w:t>
            </w:r>
            <w:r>
              <w:rPr>
                <w:rFonts w:ascii="Arial" w:hAnsi="Arial" w:cs="Arial"/>
                <w:sz w:val="22"/>
                <w:szCs w:val="22"/>
              </w:rPr>
              <w:t xml:space="preserve"> April 202</w:t>
            </w:r>
            <w:r w:rsidR="003A2880">
              <w:rPr>
                <w:rFonts w:ascii="Arial" w:hAnsi="Arial" w:cs="Arial"/>
                <w:sz w:val="22"/>
                <w:szCs w:val="22"/>
              </w:rPr>
              <w:t>6</w:t>
            </w:r>
          </w:p>
        </w:tc>
        <w:tc>
          <w:tcPr>
            <w:tcW w:w="2268" w:type="dxa"/>
            <w:shd w:val="pct15" w:color="auto" w:fill="auto"/>
          </w:tcPr>
          <w:p w14:paraId="6EB32C19" w14:textId="1B454913" w:rsidR="0025026E" w:rsidRPr="0025026E" w:rsidRDefault="0025026E" w:rsidP="0025026E">
            <w:pPr>
              <w:spacing w:before="120" w:after="120"/>
              <w:jc w:val="both"/>
              <w:rPr>
                <w:rFonts w:ascii="Arial" w:hAnsi="Arial" w:cs="Arial"/>
                <w:b/>
                <w:sz w:val="22"/>
                <w:szCs w:val="22"/>
              </w:rPr>
            </w:pPr>
            <w:r w:rsidRPr="0025026E">
              <w:rPr>
                <w:rFonts w:ascii="Arial" w:hAnsi="Arial" w:cs="Arial"/>
                <w:b/>
                <w:sz w:val="22"/>
                <w:szCs w:val="22"/>
              </w:rPr>
              <w:t>Return date of provisional marks &amp; written feedback:</w:t>
            </w:r>
          </w:p>
        </w:tc>
        <w:tc>
          <w:tcPr>
            <w:tcW w:w="2268" w:type="dxa"/>
          </w:tcPr>
          <w:p w14:paraId="538263B2" w14:textId="77777777" w:rsidR="0025026E" w:rsidRDefault="00B0514B" w:rsidP="0025026E">
            <w:pPr>
              <w:spacing w:before="120" w:after="120"/>
              <w:jc w:val="both"/>
              <w:rPr>
                <w:rFonts w:ascii="Arial" w:hAnsi="Arial" w:cs="Arial"/>
                <w:sz w:val="22"/>
                <w:szCs w:val="22"/>
              </w:rPr>
            </w:pPr>
            <w:r>
              <w:rPr>
                <w:rFonts w:ascii="Arial" w:hAnsi="Arial" w:cs="Arial"/>
                <w:sz w:val="22"/>
                <w:szCs w:val="22"/>
              </w:rPr>
              <w:t>2</w:t>
            </w:r>
            <w:r w:rsidR="00A815F4">
              <w:rPr>
                <w:rFonts w:ascii="Arial" w:hAnsi="Arial" w:cs="Arial"/>
                <w:sz w:val="22"/>
                <w:szCs w:val="22"/>
              </w:rPr>
              <w:t>2nd</w:t>
            </w:r>
            <w:r>
              <w:rPr>
                <w:rFonts w:ascii="Arial" w:hAnsi="Arial" w:cs="Arial"/>
                <w:sz w:val="22"/>
                <w:szCs w:val="22"/>
              </w:rPr>
              <w:t xml:space="preserve"> May 202</w:t>
            </w:r>
            <w:r w:rsidR="003A2880">
              <w:rPr>
                <w:rFonts w:ascii="Arial" w:hAnsi="Arial" w:cs="Arial"/>
                <w:sz w:val="22"/>
                <w:szCs w:val="22"/>
              </w:rPr>
              <w:t>6</w:t>
            </w:r>
          </w:p>
          <w:p w14:paraId="6AAFA0C3" w14:textId="1AEB5C9A" w:rsidR="00A815F4" w:rsidRPr="0025026E" w:rsidRDefault="00A815F4" w:rsidP="0025026E">
            <w:pPr>
              <w:spacing w:before="120" w:after="120"/>
              <w:jc w:val="both"/>
              <w:rPr>
                <w:rFonts w:ascii="Arial" w:hAnsi="Arial" w:cs="Arial"/>
                <w:b/>
                <w:sz w:val="22"/>
                <w:szCs w:val="22"/>
              </w:rPr>
            </w:pPr>
          </w:p>
        </w:tc>
      </w:tr>
      <w:tr w:rsidR="0025026E" w:rsidRPr="00A406E5" w14:paraId="7E9DC860" w14:textId="77777777" w:rsidTr="00A406E5">
        <w:tc>
          <w:tcPr>
            <w:tcW w:w="2093" w:type="dxa"/>
            <w:shd w:val="pct15" w:color="auto" w:fill="auto"/>
          </w:tcPr>
          <w:p w14:paraId="059E8932" w14:textId="77777777" w:rsidR="0025026E" w:rsidRPr="00A406E5" w:rsidRDefault="0025026E" w:rsidP="0025026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0200D5" w14:textId="77777777" w:rsidR="0025026E" w:rsidRPr="00A406E5" w:rsidRDefault="0025026E" w:rsidP="0025026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E6B1AA" w14:textId="77777777" w:rsidR="0025026E" w:rsidRPr="00A406E5" w:rsidRDefault="0025026E" w:rsidP="0025026E">
            <w:pPr>
              <w:spacing w:before="120" w:after="120"/>
              <w:jc w:val="both"/>
              <w:rPr>
                <w:rFonts w:ascii="Arial" w:hAnsi="Arial" w:cs="Arial"/>
                <w:b/>
                <w:sz w:val="22"/>
                <w:szCs w:val="22"/>
              </w:rPr>
            </w:pPr>
            <w:r w:rsidRPr="00A406E5">
              <w:rPr>
                <w:rFonts w:ascii="Arial" w:hAnsi="Arial" w:cs="Arial"/>
                <w:b/>
                <w:sz w:val="22"/>
                <w:szCs w:val="22"/>
              </w:rPr>
              <w:lastRenderedPageBreak/>
              <w:t xml:space="preserve">Alternative submission method (if applicable): </w:t>
            </w:r>
          </w:p>
          <w:p w14:paraId="363A88C5" w14:textId="77777777" w:rsidR="0025026E" w:rsidRPr="00A406E5" w:rsidRDefault="0025026E" w:rsidP="0025026E">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25026E" w:rsidRPr="00A406E5" w14:paraId="78A65323" w14:textId="77777777" w:rsidTr="00A406E5">
        <w:tc>
          <w:tcPr>
            <w:tcW w:w="2093" w:type="dxa"/>
            <w:shd w:val="pct15" w:color="auto" w:fill="auto"/>
          </w:tcPr>
          <w:p w14:paraId="061D10C7" w14:textId="77777777" w:rsidR="0025026E" w:rsidRPr="00A406E5" w:rsidRDefault="0025026E" w:rsidP="0025026E">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tcPr>
          <w:p w14:paraId="24194630" w14:textId="77777777" w:rsidR="0025026E" w:rsidRPr="00A406E5" w:rsidRDefault="0025026E" w:rsidP="0025026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FD04C4B" w14:textId="77777777" w:rsidR="0028204E" w:rsidRPr="00A406E5" w:rsidRDefault="0028204E" w:rsidP="00DB116D">
      <w:pPr>
        <w:rPr>
          <w:rFonts w:ascii="Arial" w:hAnsi="Arial" w:cs="Arial"/>
          <w:sz w:val="32"/>
        </w:rPr>
      </w:pPr>
    </w:p>
    <w:p w14:paraId="156C1B5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ABACDE6" w14:textId="77777777" w:rsidTr="00A406E5">
        <w:tc>
          <w:tcPr>
            <w:tcW w:w="9747" w:type="dxa"/>
            <w:shd w:val="pct10" w:color="auto" w:fill="auto"/>
          </w:tcPr>
          <w:p w14:paraId="6F61AAA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0DC9E8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BDD9DC8" w14:textId="77777777" w:rsidTr="00A406E5">
        <w:tc>
          <w:tcPr>
            <w:tcW w:w="9747" w:type="dxa"/>
          </w:tcPr>
          <w:p w14:paraId="6B79F27A" w14:textId="77777777" w:rsidR="00997364" w:rsidRDefault="00997364" w:rsidP="00997364">
            <w:pPr>
              <w:numPr>
                <w:ilvl w:val="0"/>
                <w:numId w:val="18"/>
              </w:numPr>
              <w:overflowPunct w:val="0"/>
              <w:autoSpaceDE w:val="0"/>
              <w:autoSpaceDN w:val="0"/>
              <w:adjustRightInd w:val="0"/>
              <w:ind w:left="720"/>
              <w:contextualSpacing/>
              <w:jc w:val="both"/>
              <w:textAlignment w:val="baseline"/>
              <w:rPr>
                <w:rFonts w:ascii="Arial" w:hAnsi="Arial" w:cs="Arial"/>
                <w:sz w:val="22"/>
                <w:szCs w:val="22"/>
              </w:rPr>
            </w:pPr>
            <w:r w:rsidRPr="00E232D2">
              <w:rPr>
                <w:rFonts w:ascii="Arial" w:hAnsi="Arial" w:cs="Arial"/>
                <w:sz w:val="22"/>
                <w:szCs w:val="22"/>
              </w:rPr>
              <w:t>critically evaluate the nature of philosophical concepts in qualitative research and how they differ from concepts of quantitative research;</w:t>
            </w:r>
          </w:p>
          <w:p w14:paraId="40583153" w14:textId="77777777" w:rsidR="00997364" w:rsidRPr="00E232D2" w:rsidRDefault="00997364" w:rsidP="00997364">
            <w:pPr>
              <w:ind w:left="720"/>
              <w:contextualSpacing/>
              <w:rPr>
                <w:rFonts w:ascii="Arial" w:hAnsi="Arial" w:cs="Arial"/>
                <w:sz w:val="22"/>
                <w:szCs w:val="22"/>
              </w:rPr>
            </w:pPr>
          </w:p>
          <w:p w14:paraId="12691280" w14:textId="77777777" w:rsidR="00997364" w:rsidRDefault="00997364" w:rsidP="00997364">
            <w:pPr>
              <w:numPr>
                <w:ilvl w:val="0"/>
                <w:numId w:val="18"/>
              </w:numPr>
              <w:overflowPunct w:val="0"/>
              <w:autoSpaceDE w:val="0"/>
              <w:autoSpaceDN w:val="0"/>
              <w:adjustRightInd w:val="0"/>
              <w:ind w:left="720"/>
              <w:contextualSpacing/>
              <w:jc w:val="both"/>
              <w:textAlignment w:val="baseline"/>
              <w:rPr>
                <w:rFonts w:ascii="Arial" w:hAnsi="Arial" w:cs="Arial"/>
                <w:sz w:val="22"/>
                <w:szCs w:val="22"/>
              </w:rPr>
            </w:pPr>
            <w:r w:rsidRPr="00E232D2">
              <w:rPr>
                <w:rFonts w:ascii="Arial" w:hAnsi="Arial" w:cs="Arial"/>
                <w:sz w:val="22"/>
                <w:szCs w:val="22"/>
              </w:rPr>
              <w:t>undertake critical analysis and evaluation of research methodology, identifying implications for practice and/or their applications in policies and contexts;</w:t>
            </w:r>
          </w:p>
          <w:p w14:paraId="63F767B4" w14:textId="77777777" w:rsidR="00997364" w:rsidRDefault="00997364" w:rsidP="00997364">
            <w:pPr>
              <w:pStyle w:val="ListParagraph"/>
              <w:rPr>
                <w:rFonts w:ascii="Arial" w:hAnsi="Arial" w:cs="Arial"/>
                <w:sz w:val="22"/>
                <w:szCs w:val="22"/>
              </w:rPr>
            </w:pPr>
          </w:p>
          <w:p w14:paraId="25524EDE" w14:textId="77777777" w:rsidR="00997364" w:rsidRDefault="00997364" w:rsidP="00997364">
            <w:pPr>
              <w:numPr>
                <w:ilvl w:val="0"/>
                <w:numId w:val="18"/>
              </w:numPr>
              <w:overflowPunct w:val="0"/>
              <w:autoSpaceDE w:val="0"/>
              <w:autoSpaceDN w:val="0"/>
              <w:adjustRightInd w:val="0"/>
              <w:ind w:left="720"/>
              <w:contextualSpacing/>
              <w:jc w:val="both"/>
              <w:textAlignment w:val="baseline"/>
              <w:rPr>
                <w:rFonts w:ascii="Arial" w:hAnsi="Arial" w:cs="Arial"/>
                <w:sz w:val="22"/>
                <w:szCs w:val="22"/>
              </w:rPr>
            </w:pPr>
            <w:r w:rsidRPr="00E232D2">
              <w:rPr>
                <w:rFonts w:ascii="Arial" w:hAnsi="Arial" w:cs="Arial"/>
                <w:sz w:val="22"/>
                <w:szCs w:val="22"/>
              </w:rPr>
              <w:t>critically reflect on the complex ethical frameworks and legal implications which underpin all research and analyse specific ethical implications of research for and with young children, children, young people, adults and</w:t>
            </w:r>
            <w:r>
              <w:rPr>
                <w:rFonts w:ascii="Arial" w:hAnsi="Arial" w:cs="Arial"/>
                <w:sz w:val="22"/>
                <w:szCs w:val="22"/>
              </w:rPr>
              <w:t>, for example,</w:t>
            </w:r>
            <w:r w:rsidRPr="00E232D2">
              <w:rPr>
                <w:rFonts w:ascii="Arial" w:hAnsi="Arial" w:cs="Arial"/>
                <w:sz w:val="22"/>
                <w:szCs w:val="22"/>
              </w:rPr>
              <w:t xml:space="preserve"> groups who are at risk of exclusion, within wider community settings or educational contexts;</w:t>
            </w:r>
          </w:p>
          <w:p w14:paraId="61A85265" w14:textId="77777777" w:rsidR="00997364" w:rsidRDefault="00997364" w:rsidP="00997364">
            <w:pPr>
              <w:pStyle w:val="ListParagraph"/>
              <w:rPr>
                <w:rFonts w:ascii="Arial" w:hAnsi="Arial" w:cs="Arial"/>
                <w:sz w:val="22"/>
                <w:szCs w:val="22"/>
              </w:rPr>
            </w:pPr>
          </w:p>
          <w:p w14:paraId="116DCBEE" w14:textId="77777777" w:rsidR="00997364" w:rsidRPr="00E232D2" w:rsidRDefault="00997364" w:rsidP="00997364">
            <w:pPr>
              <w:numPr>
                <w:ilvl w:val="0"/>
                <w:numId w:val="18"/>
              </w:numPr>
              <w:overflowPunct w:val="0"/>
              <w:autoSpaceDE w:val="0"/>
              <w:autoSpaceDN w:val="0"/>
              <w:adjustRightInd w:val="0"/>
              <w:ind w:left="720"/>
              <w:contextualSpacing/>
              <w:jc w:val="both"/>
              <w:textAlignment w:val="baseline"/>
              <w:rPr>
                <w:rFonts w:ascii="Arial" w:hAnsi="Arial" w:cs="Arial"/>
                <w:sz w:val="22"/>
                <w:szCs w:val="22"/>
              </w:rPr>
            </w:pPr>
            <w:r w:rsidRPr="00E232D2">
              <w:rPr>
                <w:rFonts w:ascii="Arial" w:hAnsi="Arial" w:cs="Arial"/>
                <w:sz w:val="22"/>
                <w:szCs w:val="22"/>
              </w:rPr>
              <w:t>consider at a higher level the role of reflection within the research process through presenting their work appropriately, within ethical and research frameworks, and with an understanding of the requirements of critical thinking.</w:t>
            </w:r>
          </w:p>
          <w:p w14:paraId="3C3517C4" w14:textId="77777777" w:rsidR="00C01A3F" w:rsidRPr="00A406E5" w:rsidRDefault="00C01A3F" w:rsidP="004D5E9B">
            <w:pPr>
              <w:rPr>
                <w:rFonts w:ascii="Arial" w:hAnsi="Arial" w:cs="Arial"/>
                <w:sz w:val="22"/>
                <w:szCs w:val="22"/>
              </w:rPr>
            </w:pPr>
          </w:p>
        </w:tc>
      </w:tr>
    </w:tbl>
    <w:p w14:paraId="5FFAEADB" w14:textId="77777777" w:rsidR="00C01A3F" w:rsidRPr="00A406E5" w:rsidRDefault="00C01A3F" w:rsidP="00BA1176">
      <w:pPr>
        <w:rPr>
          <w:rFonts w:ascii="Arial" w:hAnsi="Arial" w:cs="Arial"/>
          <w:b/>
        </w:rPr>
      </w:pPr>
    </w:p>
    <w:p w14:paraId="3810AE4C" w14:textId="77777777" w:rsidR="00C01A3F" w:rsidRPr="00A406E5" w:rsidRDefault="00C01A3F" w:rsidP="00BA1176">
      <w:pPr>
        <w:rPr>
          <w:rFonts w:ascii="Arial" w:hAnsi="Arial" w:cs="Arial"/>
          <w:b/>
        </w:rPr>
      </w:pPr>
    </w:p>
    <w:p w14:paraId="72FB722C" w14:textId="77777777" w:rsidR="0028204E" w:rsidRPr="00A406E5" w:rsidRDefault="0028204E" w:rsidP="00BA1176">
      <w:pPr>
        <w:rPr>
          <w:rFonts w:ascii="Arial" w:hAnsi="Arial" w:cs="Arial"/>
          <w:b/>
        </w:rPr>
      </w:pPr>
    </w:p>
    <w:p w14:paraId="16000F39" w14:textId="77777777" w:rsidR="0025026E" w:rsidRDefault="0025026E">
      <w: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09E111A" w14:textId="77777777" w:rsidTr="00A406E5">
        <w:tc>
          <w:tcPr>
            <w:tcW w:w="9781" w:type="dxa"/>
            <w:shd w:val="clear" w:color="auto" w:fill="C0C0C0"/>
          </w:tcPr>
          <w:p w14:paraId="3357F6A6" w14:textId="77370D24"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5B02E145" w14:textId="77777777" w:rsidR="00EE6F25" w:rsidRPr="00A406E5" w:rsidRDefault="00EE6F25" w:rsidP="005969E2">
      <w:pPr>
        <w:jc w:val="both"/>
        <w:rPr>
          <w:rFonts w:ascii="Arial" w:hAnsi="Arial" w:cs="Arial"/>
          <w:sz w:val="22"/>
          <w:szCs w:val="22"/>
        </w:rPr>
      </w:pPr>
    </w:p>
    <w:p w14:paraId="1888F134" w14:textId="77777777" w:rsidR="00A67FB1" w:rsidRPr="00A406E5" w:rsidRDefault="00A67FB1" w:rsidP="00A67FB1">
      <w:pPr>
        <w:ind w:left="720"/>
        <w:rPr>
          <w:rFonts w:ascii="Arial" w:hAnsi="Arial" w:cs="Arial"/>
          <w:sz w:val="24"/>
          <w:szCs w:val="24"/>
        </w:rPr>
      </w:pPr>
    </w:p>
    <w:p w14:paraId="589A2943" w14:textId="77777777" w:rsidR="00037669" w:rsidRPr="00911F34" w:rsidRDefault="00037669" w:rsidP="00037669">
      <w:pPr>
        <w:jc w:val="center"/>
        <w:rPr>
          <w:b/>
          <w:color w:val="FF0000"/>
          <w:sz w:val="28"/>
        </w:rPr>
      </w:pPr>
      <w:r w:rsidRPr="00911F34">
        <w:rPr>
          <w:b/>
          <w:color w:val="FF0000"/>
          <w:sz w:val="28"/>
        </w:rPr>
        <w:t>The Task Description will be ‘unpacked’ during lectures and recorded.</w:t>
      </w:r>
    </w:p>
    <w:p w14:paraId="2D2DD339" w14:textId="77777777" w:rsidR="00037669" w:rsidRPr="00911F34" w:rsidRDefault="00037669" w:rsidP="00037669">
      <w:pPr>
        <w:jc w:val="center"/>
        <w:rPr>
          <w:b/>
          <w:color w:val="FF0000"/>
          <w:sz w:val="28"/>
        </w:rPr>
      </w:pPr>
      <w:r w:rsidRPr="00911F34">
        <w:rPr>
          <w:b/>
          <w:color w:val="FF0000"/>
          <w:sz w:val="28"/>
        </w:rPr>
        <w:t>This recording will also be available on the Module’s Moodle page.</w:t>
      </w:r>
    </w:p>
    <w:p w14:paraId="520CEA0D" w14:textId="77777777" w:rsidR="00037669" w:rsidRPr="00911F34" w:rsidRDefault="00037669" w:rsidP="00037669">
      <w:pPr>
        <w:jc w:val="center"/>
        <w:rPr>
          <w:rFonts w:ascii="Arial" w:hAnsi="Arial" w:cs="Arial"/>
          <w:b/>
          <w:color w:val="FF0000"/>
          <w:sz w:val="32"/>
          <w:szCs w:val="22"/>
        </w:rPr>
      </w:pPr>
    </w:p>
    <w:p w14:paraId="547BE55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397CAB2" w14:textId="77777777" w:rsidTr="00C8667A">
        <w:trPr>
          <w:trHeight w:val="414"/>
        </w:trPr>
        <w:tc>
          <w:tcPr>
            <w:tcW w:w="10670" w:type="dxa"/>
            <w:shd w:val="clear" w:color="auto" w:fill="D9D9D9"/>
          </w:tcPr>
          <w:p w14:paraId="301A14A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148020E" w14:textId="77777777" w:rsidR="00D22D9C" w:rsidRPr="00A406E5" w:rsidRDefault="00D22D9C" w:rsidP="00D22D9C">
      <w:pPr>
        <w:jc w:val="both"/>
        <w:rPr>
          <w:rFonts w:ascii="Arial" w:hAnsi="Arial" w:cs="Arial"/>
          <w:sz w:val="22"/>
          <w:szCs w:val="22"/>
        </w:rPr>
      </w:pPr>
    </w:p>
    <w:p w14:paraId="6283A26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EFB63DF" w14:textId="77777777" w:rsidR="004D5E9B" w:rsidRDefault="004D5E9B" w:rsidP="00D22D9C">
      <w:pPr>
        <w:jc w:val="both"/>
        <w:rPr>
          <w:rFonts w:ascii="Arial" w:hAnsi="Arial" w:cs="Arial"/>
          <w:b/>
          <w:sz w:val="22"/>
          <w:szCs w:val="22"/>
        </w:rPr>
      </w:pPr>
    </w:p>
    <w:p w14:paraId="3D33634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773E7EA"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494EF66" w14:textId="77777777" w:rsidR="00C01A3F" w:rsidRPr="00A406E5" w:rsidRDefault="00C01A3F" w:rsidP="00D22D9C">
      <w:pPr>
        <w:jc w:val="both"/>
        <w:rPr>
          <w:rFonts w:ascii="Arial" w:hAnsi="Arial" w:cs="Arial"/>
          <w:sz w:val="22"/>
          <w:szCs w:val="22"/>
        </w:rPr>
      </w:pPr>
    </w:p>
    <w:p w14:paraId="50B0EB6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43B5F8" w14:textId="77777777" w:rsidR="00C01A3F" w:rsidRPr="00A406E5" w:rsidRDefault="00C01A3F" w:rsidP="00D22D9C">
      <w:pPr>
        <w:jc w:val="both"/>
        <w:rPr>
          <w:rFonts w:ascii="Arial" w:hAnsi="Arial" w:cs="Arial"/>
          <w:sz w:val="22"/>
          <w:szCs w:val="22"/>
        </w:rPr>
      </w:pPr>
    </w:p>
    <w:p w14:paraId="76A8C5FB" w14:textId="77777777" w:rsidR="00D22D9C" w:rsidRPr="00A406E5" w:rsidRDefault="00D22D9C" w:rsidP="00D22D9C">
      <w:pPr>
        <w:jc w:val="both"/>
        <w:rPr>
          <w:rFonts w:ascii="Arial" w:hAnsi="Arial" w:cs="Arial"/>
          <w:sz w:val="22"/>
          <w:szCs w:val="22"/>
        </w:rPr>
      </w:pPr>
    </w:p>
    <w:p w14:paraId="43C014B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AE669FF"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47D2F1C" w14:textId="77777777" w:rsidR="00C01A3F" w:rsidRPr="00A406E5" w:rsidRDefault="00C01A3F" w:rsidP="00C01A3F">
      <w:pPr>
        <w:jc w:val="both"/>
        <w:rPr>
          <w:rFonts w:ascii="Arial" w:hAnsi="Arial" w:cs="Arial"/>
          <w:b/>
          <w:i/>
          <w:sz w:val="22"/>
          <w:szCs w:val="22"/>
        </w:rPr>
      </w:pPr>
    </w:p>
    <w:p w14:paraId="418505F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74372F5" w14:textId="77777777" w:rsidR="00D22D9C" w:rsidRPr="00A406E5" w:rsidRDefault="00D22D9C" w:rsidP="00D22D9C">
      <w:pPr>
        <w:jc w:val="both"/>
        <w:rPr>
          <w:rFonts w:ascii="Arial" w:hAnsi="Arial" w:cs="Arial"/>
          <w:sz w:val="22"/>
          <w:szCs w:val="22"/>
        </w:rPr>
      </w:pPr>
    </w:p>
    <w:p w14:paraId="619DF5BF" w14:textId="77777777" w:rsidR="00D22D9C" w:rsidRPr="00A406E5" w:rsidRDefault="00D22D9C" w:rsidP="00D22D9C">
      <w:pPr>
        <w:jc w:val="both"/>
        <w:rPr>
          <w:rFonts w:ascii="Arial" w:hAnsi="Arial" w:cs="Arial"/>
          <w:b/>
          <w:sz w:val="22"/>
          <w:szCs w:val="22"/>
        </w:rPr>
      </w:pPr>
    </w:p>
    <w:p w14:paraId="03E98AF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183D7E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 xml:space="preserve">Furthermore, you should provide evidence that you are able to make sound </w:t>
      </w:r>
      <w:r w:rsidR="00D22D9C" w:rsidRPr="00A406E5">
        <w:rPr>
          <w:rFonts w:ascii="Arial" w:hAnsi="Arial" w:cs="Arial"/>
          <w:sz w:val="22"/>
          <w:szCs w:val="22"/>
        </w:rPr>
        <w:lastRenderedPageBreak/>
        <w:t>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9FE9408" w14:textId="77777777" w:rsidR="00D22D9C" w:rsidRPr="00A406E5" w:rsidRDefault="00D22D9C" w:rsidP="00D22D9C">
      <w:pPr>
        <w:jc w:val="both"/>
        <w:rPr>
          <w:rFonts w:ascii="Arial" w:hAnsi="Arial" w:cs="Arial"/>
          <w:sz w:val="22"/>
          <w:szCs w:val="22"/>
        </w:rPr>
      </w:pPr>
    </w:p>
    <w:p w14:paraId="2681CBF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7A0956" w14:textId="77777777" w:rsidR="00C01A3F" w:rsidRPr="00A406E5" w:rsidRDefault="00C01A3F" w:rsidP="00D22D9C">
      <w:pPr>
        <w:jc w:val="both"/>
        <w:rPr>
          <w:rFonts w:ascii="Arial" w:hAnsi="Arial" w:cs="Arial"/>
          <w:sz w:val="22"/>
          <w:szCs w:val="22"/>
        </w:rPr>
      </w:pPr>
    </w:p>
    <w:p w14:paraId="50C4FCD6" w14:textId="77777777" w:rsidR="00D22D9C" w:rsidRPr="00A406E5" w:rsidRDefault="00D22D9C" w:rsidP="00D22D9C">
      <w:pPr>
        <w:jc w:val="both"/>
        <w:rPr>
          <w:rFonts w:ascii="Arial" w:hAnsi="Arial" w:cs="Arial"/>
          <w:b/>
          <w:sz w:val="22"/>
          <w:szCs w:val="22"/>
        </w:rPr>
      </w:pPr>
    </w:p>
    <w:p w14:paraId="30247A5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276BC05"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017BFD2" w14:textId="77777777" w:rsidR="00DB444C" w:rsidRDefault="00DB444C" w:rsidP="008440FE">
      <w:pPr>
        <w:jc w:val="both"/>
        <w:rPr>
          <w:rFonts w:ascii="Arial" w:hAnsi="Arial" w:cs="Arial"/>
          <w:sz w:val="22"/>
          <w:szCs w:val="22"/>
        </w:rPr>
      </w:pPr>
    </w:p>
    <w:p w14:paraId="4A269104"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4961A00" w14:textId="77777777" w:rsidR="00D22D9C" w:rsidRPr="00A406E5" w:rsidRDefault="00D22D9C" w:rsidP="00D22D9C">
      <w:pPr>
        <w:jc w:val="both"/>
        <w:rPr>
          <w:rFonts w:ascii="Arial" w:hAnsi="Arial" w:cs="Arial"/>
          <w:sz w:val="22"/>
          <w:szCs w:val="22"/>
        </w:rPr>
      </w:pPr>
    </w:p>
    <w:p w14:paraId="4D7039C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6587F1" w14:textId="77777777" w:rsidR="00C01A3F" w:rsidRPr="00A406E5" w:rsidRDefault="00C01A3F" w:rsidP="00D22D9C">
      <w:pPr>
        <w:jc w:val="both"/>
        <w:rPr>
          <w:rFonts w:ascii="Arial" w:hAnsi="Arial" w:cs="Arial"/>
          <w:sz w:val="22"/>
          <w:szCs w:val="22"/>
        </w:rPr>
      </w:pPr>
    </w:p>
    <w:p w14:paraId="031D2409" w14:textId="77777777" w:rsidR="008566E5" w:rsidRPr="00A406E5" w:rsidRDefault="008566E5" w:rsidP="00D22D9C">
      <w:pPr>
        <w:jc w:val="both"/>
        <w:rPr>
          <w:rFonts w:ascii="Arial" w:hAnsi="Arial" w:cs="Arial"/>
          <w:sz w:val="22"/>
          <w:szCs w:val="22"/>
        </w:rPr>
      </w:pPr>
    </w:p>
    <w:p w14:paraId="0FFC2DF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87AFA4C"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0E1299A" w14:textId="77777777" w:rsidR="00995D51" w:rsidRDefault="00995D51" w:rsidP="00D22D9C">
      <w:pPr>
        <w:jc w:val="both"/>
        <w:rPr>
          <w:rFonts w:ascii="Arial" w:hAnsi="Arial" w:cs="Arial"/>
          <w:sz w:val="22"/>
          <w:szCs w:val="22"/>
        </w:rPr>
      </w:pPr>
    </w:p>
    <w:p w14:paraId="5905B350" w14:textId="77777777" w:rsidR="00D22D9C" w:rsidRPr="00A406E5" w:rsidRDefault="00D22D9C" w:rsidP="00D22D9C">
      <w:pPr>
        <w:jc w:val="both"/>
        <w:rPr>
          <w:rFonts w:ascii="Arial" w:hAnsi="Arial" w:cs="Arial"/>
          <w:sz w:val="22"/>
          <w:szCs w:val="22"/>
        </w:rPr>
      </w:pPr>
    </w:p>
    <w:p w14:paraId="4ABCF10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76C313" w14:textId="77777777" w:rsidR="00C01A3F" w:rsidRPr="00A406E5" w:rsidRDefault="00C01A3F" w:rsidP="00D22D9C">
      <w:pPr>
        <w:jc w:val="both"/>
        <w:rPr>
          <w:rFonts w:ascii="Arial" w:hAnsi="Arial" w:cs="Arial"/>
          <w:sz w:val="22"/>
          <w:szCs w:val="22"/>
        </w:rPr>
      </w:pPr>
    </w:p>
    <w:p w14:paraId="60269893" w14:textId="77777777" w:rsidR="00FB3B4E" w:rsidRPr="00A406E5" w:rsidRDefault="00FB3B4E" w:rsidP="00D22D9C">
      <w:pPr>
        <w:jc w:val="both"/>
        <w:rPr>
          <w:rFonts w:ascii="Arial" w:hAnsi="Arial" w:cs="Arial"/>
          <w:sz w:val="22"/>
          <w:szCs w:val="22"/>
        </w:rPr>
      </w:pPr>
    </w:p>
    <w:p w14:paraId="43B83617" w14:textId="77777777" w:rsidR="00D22D9C" w:rsidRPr="00A406E5" w:rsidRDefault="00D22D9C" w:rsidP="00D22D9C">
      <w:pPr>
        <w:jc w:val="both"/>
        <w:rPr>
          <w:rFonts w:ascii="Arial" w:hAnsi="Arial" w:cs="Arial"/>
          <w:sz w:val="22"/>
          <w:szCs w:val="22"/>
        </w:rPr>
      </w:pPr>
    </w:p>
    <w:p w14:paraId="0CFFDF6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2A647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A6CC162" w14:textId="77777777" w:rsidTr="00152E9D">
        <w:trPr>
          <w:jc w:val="center"/>
        </w:trPr>
        <w:tc>
          <w:tcPr>
            <w:tcW w:w="10670" w:type="dxa"/>
            <w:shd w:val="clear" w:color="auto" w:fill="BFBFBF"/>
          </w:tcPr>
          <w:p w14:paraId="285CC7E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9437A63" w14:textId="77777777" w:rsidR="00152E9D" w:rsidRPr="00A406E5" w:rsidRDefault="00152E9D" w:rsidP="00152E9D">
      <w:pPr>
        <w:rPr>
          <w:rFonts w:ascii="Arial" w:hAnsi="Arial" w:cs="Arial"/>
        </w:rPr>
      </w:pPr>
    </w:p>
    <w:p w14:paraId="7CBADAC3" w14:textId="77777777" w:rsidR="00152E9D"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76770E3" w14:textId="77777777" w:rsidR="00037669" w:rsidRPr="00A406E5" w:rsidRDefault="00037669" w:rsidP="00152E9D">
      <w:pPr>
        <w:pStyle w:val="BodyText1"/>
        <w:tabs>
          <w:tab w:val="clear" w:pos="720"/>
          <w:tab w:val="clear" w:pos="1440"/>
        </w:tabs>
        <w:jc w:val="both"/>
        <w:rPr>
          <w:rFonts w:ascii="Arial" w:hAnsi="Arial" w:cs="Arial"/>
          <w:sz w:val="20"/>
        </w:rPr>
      </w:pPr>
    </w:p>
    <w:p w14:paraId="46628CA8"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DBADADA" w14:textId="77777777" w:rsidR="00037669" w:rsidRDefault="00037669" w:rsidP="00DE69B9">
      <w:pPr>
        <w:jc w:val="center"/>
        <w:rPr>
          <w:rFonts w:ascii="Arial" w:hAnsi="Arial" w:cs="Arial"/>
          <w:b/>
          <w:color w:val="FF0000"/>
          <w:sz w:val="28"/>
          <w:szCs w:val="16"/>
        </w:rPr>
      </w:pPr>
      <w:r>
        <w:rPr>
          <w:rFonts w:ascii="Arial" w:hAnsi="Arial" w:cs="Arial"/>
          <w:b/>
          <w:color w:val="FF0000"/>
          <w:sz w:val="28"/>
          <w:szCs w:val="16"/>
        </w:rPr>
        <w:t xml:space="preserve">All Student Feedback on your Submission and Marks </w:t>
      </w:r>
    </w:p>
    <w:p w14:paraId="146AC486" w14:textId="77777777" w:rsidR="00037669" w:rsidRDefault="00037669" w:rsidP="00DE69B9">
      <w:pPr>
        <w:jc w:val="center"/>
        <w:rPr>
          <w:rFonts w:ascii="Arial" w:hAnsi="Arial" w:cs="Arial"/>
          <w:b/>
          <w:color w:val="FF0000"/>
          <w:sz w:val="28"/>
          <w:szCs w:val="16"/>
        </w:rPr>
      </w:pPr>
      <w:r>
        <w:rPr>
          <w:rFonts w:ascii="Arial" w:hAnsi="Arial" w:cs="Arial"/>
          <w:b/>
          <w:color w:val="FF0000"/>
          <w:sz w:val="28"/>
          <w:szCs w:val="16"/>
        </w:rPr>
        <w:t xml:space="preserve">will be available through Moodle Turnitin. </w:t>
      </w:r>
    </w:p>
    <w:p w14:paraId="5F020EA9" w14:textId="77777777" w:rsidR="00037669" w:rsidRDefault="00037669" w:rsidP="00037669">
      <w:pPr>
        <w:jc w:val="center"/>
        <w:rPr>
          <w:rFonts w:ascii="Arial" w:hAnsi="Arial" w:cs="Arial"/>
          <w:i/>
          <w:color w:val="FF0000"/>
          <w:sz w:val="28"/>
          <w:szCs w:val="16"/>
        </w:rPr>
      </w:pPr>
      <w:r w:rsidRPr="00037669">
        <w:rPr>
          <w:rFonts w:ascii="Arial" w:hAnsi="Arial" w:cs="Arial"/>
          <w:i/>
          <w:color w:val="FF0000"/>
          <w:sz w:val="28"/>
          <w:szCs w:val="16"/>
        </w:rPr>
        <w:t xml:space="preserve">The form below will be replicated within the Assessment Rubric through Turnitin on each Module Moodle Page </w:t>
      </w:r>
      <w:r w:rsidRPr="00DE1178">
        <w:rPr>
          <w:rFonts w:ascii="Arial" w:hAnsi="Arial" w:cs="Arial"/>
          <w:b/>
          <w:i/>
          <w:color w:val="FF0000"/>
          <w:sz w:val="28"/>
          <w:szCs w:val="16"/>
        </w:rPr>
        <w:t>ONLY</w:t>
      </w:r>
      <w:r w:rsidRPr="00037669">
        <w:rPr>
          <w:rFonts w:ascii="Arial" w:hAnsi="Arial" w:cs="Arial"/>
          <w:i/>
          <w:color w:val="FF0000"/>
          <w:sz w:val="28"/>
          <w:szCs w:val="16"/>
        </w:rPr>
        <w:t>.</w:t>
      </w:r>
    </w:p>
    <w:tbl>
      <w:tblPr>
        <w:tblW w:w="5000" w:type="pct"/>
        <w:tblLayout w:type="fixed"/>
        <w:tblLook w:val="04A0" w:firstRow="1" w:lastRow="0" w:firstColumn="1" w:lastColumn="0" w:noHBand="0" w:noVBand="1"/>
      </w:tblPr>
      <w:tblGrid>
        <w:gridCol w:w="8708"/>
        <w:gridCol w:w="869"/>
        <w:gridCol w:w="867"/>
      </w:tblGrid>
      <w:tr w:rsidR="00FF55E1" w:rsidRPr="00A85BFE" w14:paraId="2D3A53EE" w14:textId="77777777" w:rsidTr="002764C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CF95C42" w14:textId="77777777" w:rsidR="00FF55E1" w:rsidRPr="00A406E5" w:rsidRDefault="00FF55E1" w:rsidP="002764C2">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553B46" w14:textId="77777777" w:rsidR="00FF55E1" w:rsidRPr="00A85BFE" w:rsidRDefault="00FF55E1" w:rsidP="002764C2">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CFCA78" w14:textId="77777777" w:rsidR="00FF55E1" w:rsidRPr="00A85BFE" w:rsidRDefault="00FF55E1" w:rsidP="002764C2">
            <w:pPr>
              <w:ind w:left="113" w:right="113"/>
              <w:jc w:val="center"/>
              <w:rPr>
                <w:rFonts w:ascii="Arial" w:hAnsi="Arial" w:cs="Arial"/>
                <w:b/>
                <w:sz w:val="18"/>
                <w:szCs w:val="18"/>
              </w:rPr>
            </w:pPr>
            <w:r w:rsidRPr="00A85BFE">
              <w:rPr>
                <w:rFonts w:ascii="Arial" w:hAnsi="Arial" w:cs="Arial"/>
                <w:b/>
                <w:sz w:val="18"/>
                <w:szCs w:val="18"/>
              </w:rPr>
              <w:t xml:space="preserve">Marks </w:t>
            </w:r>
          </w:p>
          <w:p w14:paraId="3B970F7F" w14:textId="77777777" w:rsidR="00FF55E1" w:rsidRPr="00A85BFE" w:rsidRDefault="00FF55E1" w:rsidP="002764C2">
            <w:pPr>
              <w:ind w:left="113" w:right="113"/>
              <w:jc w:val="center"/>
              <w:rPr>
                <w:rFonts w:ascii="Arial" w:hAnsi="Arial" w:cs="Arial"/>
                <w:b/>
                <w:sz w:val="18"/>
                <w:szCs w:val="18"/>
              </w:rPr>
            </w:pPr>
            <w:r w:rsidRPr="00A85BFE">
              <w:rPr>
                <w:rFonts w:ascii="Arial" w:hAnsi="Arial" w:cs="Arial"/>
                <w:b/>
                <w:sz w:val="18"/>
                <w:szCs w:val="18"/>
              </w:rPr>
              <w:t>awarded</w:t>
            </w:r>
          </w:p>
        </w:tc>
      </w:tr>
      <w:tr w:rsidR="00FF55E1" w:rsidRPr="00A406E5" w14:paraId="59188FC2" w14:textId="77777777" w:rsidTr="002764C2">
        <w:trPr>
          <w:trHeight w:val="450"/>
        </w:trPr>
        <w:tc>
          <w:tcPr>
            <w:tcW w:w="4169" w:type="pct"/>
            <w:tcBorders>
              <w:top w:val="single" w:sz="4" w:space="0" w:color="auto"/>
              <w:left w:val="single" w:sz="4" w:space="0" w:color="auto"/>
              <w:right w:val="single" w:sz="4" w:space="0" w:color="auto"/>
            </w:tcBorders>
            <w:shd w:val="clear" w:color="auto" w:fill="D9D9D9"/>
          </w:tcPr>
          <w:p w14:paraId="31B28E4E" w14:textId="77777777" w:rsidR="00FF55E1" w:rsidRPr="00A406E5" w:rsidRDefault="00FF55E1" w:rsidP="002764C2">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A0A0CB2" w14:textId="77777777" w:rsidR="00FF55E1" w:rsidRPr="00A406E5" w:rsidRDefault="00FF55E1" w:rsidP="002764C2">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E95D1A5"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4987DA2" w14:textId="77777777" w:rsidR="00FF55E1" w:rsidRPr="00A406E5" w:rsidRDefault="00FF55E1" w:rsidP="002764C2">
            <w:pPr>
              <w:jc w:val="center"/>
              <w:rPr>
                <w:rFonts w:ascii="Arial" w:hAnsi="Arial" w:cs="Arial"/>
                <w:sz w:val="32"/>
              </w:rPr>
            </w:pPr>
          </w:p>
        </w:tc>
      </w:tr>
      <w:tr w:rsidR="00FF55E1" w:rsidRPr="00A406E5" w14:paraId="7C471429" w14:textId="77777777" w:rsidTr="002764C2">
        <w:trPr>
          <w:trHeight w:val="280"/>
        </w:trPr>
        <w:tc>
          <w:tcPr>
            <w:tcW w:w="4169" w:type="pct"/>
            <w:tcBorders>
              <w:top w:val="single" w:sz="4" w:space="0" w:color="auto"/>
              <w:left w:val="single" w:sz="4" w:space="0" w:color="auto"/>
              <w:right w:val="single" w:sz="4" w:space="0" w:color="auto"/>
            </w:tcBorders>
          </w:tcPr>
          <w:p w14:paraId="1E4FF280"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16D6FD"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1342947C" w14:textId="77777777" w:rsidR="00FF55E1" w:rsidRPr="00A406E5" w:rsidRDefault="00FF55E1" w:rsidP="002764C2">
            <w:pPr>
              <w:jc w:val="center"/>
              <w:rPr>
                <w:rFonts w:ascii="Arial" w:hAnsi="Arial" w:cs="Arial"/>
                <w:sz w:val="32"/>
              </w:rPr>
            </w:pPr>
          </w:p>
        </w:tc>
      </w:tr>
      <w:tr w:rsidR="00FF55E1" w:rsidRPr="00A406E5" w14:paraId="7A279D83" w14:textId="77777777" w:rsidTr="002764C2">
        <w:trPr>
          <w:trHeight w:val="450"/>
        </w:trPr>
        <w:tc>
          <w:tcPr>
            <w:tcW w:w="4169" w:type="pct"/>
            <w:tcBorders>
              <w:top w:val="single" w:sz="4" w:space="0" w:color="auto"/>
              <w:left w:val="single" w:sz="4" w:space="0" w:color="auto"/>
              <w:right w:val="single" w:sz="4" w:space="0" w:color="auto"/>
            </w:tcBorders>
            <w:shd w:val="clear" w:color="auto" w:fill="D9D9D9"/>
          </w:tcPr>
          <w:p w14:paraId="4DDD7529" w14:textId="77777777" w:rsidR="00FF55E1" w:rsidRPr="00A406E5" w:rsidRDefault="00FF55E1" w:rsidP="002764C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3E480EF"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331EE7"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43541BC" w14:textId="77777777" w:rsidR="00FF55E1" w:rsidRPr="00A406E5" w:rsidRDefault="00FF55E1" w:rsidP="002764C2">
            <w:pPr>
              <w:jc w:val="center"/>
              <w:rPr>
                <w:rFonts w:ascii="Arial" w:hAnsi="Arial" w:cs="Arial"/>
                <w:sz w:val="32"/>
              </w:rPr>
            </w:pPr>
          </w:p>
        </w:tc>
      </w:tr>
      <w:tr w:rsidR="00FF55E1" w:rsidRPr="00A406E5" w14:paraId="085AE47E" w14:textId="77777777" w:rsidTr="002764C2">
        <w:trPr>
          <w:trHeight w:val="70"/>
        </w:trPr>
        <w:tc>
          <w:tcPr>
            <w:tcW w:w="4169" w:type="pct"/>
            <w:tcBorders>
              <w:top w:val="single" w:sz="4" w:space="0" w:color="auto"/>
              <w:left w:val="single" w:sz="4" w:space="0" w:color="auto"/>
              <w:right w:val="single" w:sz="4" w:space="0" w:color="auto"/>
            </w:tcBorders>
          </w:tcPr>
          <w:p w14:paraId="5CD2B116"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E074A2"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52E723F2" w14:textId="77777777" w:rsidR="00FF55E1" w:rsidRPr="00A406E5" w:rsidRDefault="00FF55E1" w:rsidP="002764C2">
            <w:pPr>
              <w:jc w:val="center"/>
              <w:rPr>
                <w:rFonts w:ascii="Arial" w:hAnsi="Arial" w:cs="Arial"/>
                <w:sz w:val="32"/>
              </w:rPr>
            </w:pPr>
          </w:p>
        </w:tc>
      </w:tr>
      <w:tr w:rsidR="00FF55E1" w:rsidRPr="00A406E5" w14:paraId="4DC749C6" w14:textId="77777777" w:rsidTr="002764C2">
        <w:trPr>
          <w:trHeight w:val="450"/>
        </w:trPr>
        <w:tc>
          <w:tcPr>
            <w:tcW w:w="4169" w:type="pct"/>
            <w:tcBorders>
              <w:top w:val="single" w:sz="4" w:space="0" w:color="auto"/>
              <w:left w:val="single" w:sz="4" w:space="0" w:color="auto"/>
              <w:right w:val="single" w:sz="4" w:space="0" w:color="auto"/>
            </w:tcBorders>
            <w:shd w:val="clear" w:color="auto" w:fill="D9D9D9"/>
          </w:tcPr>
          <w:p w14:paraId="21FC66A1" w14:textId="77777777" w:rsidR="00FF55E1" w:rsidRPr="00A406E5" w:rsidRDefault="00FF55E1" w:rsidP="002764C2">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AF9F272"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D6F5F4"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EA652E6" w14:textId="77777777" w:rsidR="00FF55E1" w:rsidRPr="00A406E5" w:rsidRDefault="00FF55E1" w:rsidP="002764C2">
            <w:pPr>
              <w:jc w:val="center"/>
              <w:rPr>
                <w:rFonts w:ascii="Arial" w:hAnsi="Arial" w:cs="Arial"/>
                <w:sz w:val="32"/>
              </w:rPr>
            </w:pPr>
          </w:p>
        </w:tc>
      </w:tr>
      <w:tr w:rsidR="00FF55E1" w:rsidRPr="00A406E5" w14:paraId="608E70C9" w14:textId="77777777" w:rsidTr="002764C2">
        <w:trPr>
          <w:trHeight w:val="70"/>
        </w:trPr>
        <w:tc>
          <w:tcPr>
            <w:tcW w:w="4169" w:type="pct"/>
            <w:tcBorders>
              <w:top w:val="single" w:sz="4" w:space="0" w:color="auto"/>
              <w:left w:val="single" w:sz="4" w:space="0" w:color="auto"/>
              <w:right w:val="single" w:sz="4" w:space="0" w:color="auto"/>
            </w:tcBorders>
          </w:tcPr>
          <w:p w14:paraId="71661375"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056A3C"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0EC96E05" w14:textId="77777777" w:rsidR="00FF55E1" w:rsidRPr="00A406E5" w:rsidRDefault="00FF55E1" w:rsidP="002764C2">
            <w:pPr>
              <w:jc w:val="center"/>
              <w:rPr>
                <w:rFonts w:ascii="Arial" w:hAnsi="Arial" w:cs="Arial"/>
                <w:sz w:val="32"/>
              </w:rPr>
            </w:pPr>
          </w:p>
        </w:tc>
      </w:tr>
      <w:tr w:rsidR="00FF55E1" w:rsidRPr="00A406E5" w14:paraId="3A72A615" w14:textId="77777777" w:rsidTr="002764C2">
        <w:trPr>
          <w:trHeight w:val="450"/>
        </w:trPr>
        <w:tc>
          <w:tcPr>
            <w:tcW w:w="4169" w:type="pct"/>
            <w:tcBorders>
              <w:top w:val="single" w:sz="4" w:space="0" w:color="auto"/>
              <w:left w:val="single" w:sz="4" w:space="0" w:color="auto"/>
              <w:right w:val="single" w:sz="4" w:space="0" w:color="auto"/>
            </w:tcBorders>
            <w:shd w:val="clear" w:color="auto" w:fill="D9D9D9"/>
          </w:tcPr>
          <w:p w14:paraId="5389A6FC" w14:textId="77777777" w:rsidR="00FF55E1" w:rsidRPr="00A406E5" w:rsidRDefault="00FF55E1" w:rsidP="002764C2">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2D7F4D3"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D83658"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A992D4" w14:textId="77777777" w:rsidR="00FF55E1" w:rsidRPr="00A406E5" w:rsidRDefault="00FF55E1" w:rsidP="002764C2">
            <w:pPr>
              <w:jc w:val="center"/>
              <w:rPr>
                <w:rFonts w:ascii="Arial" w:hAnsi="Arial" w:cs="Arial"/>
                <w:sz w:val="32"/>
              </w:rPr>
            </w:pPr>
          </w:p>
        </w:tc>
      </w:tr>
      <w:tr w:rsidR="00FF55E1" w:rsidRPr="00A406E5" w14:paraId="158125D7" w14:textId="77777777" w:rsidTr="002764C2">
        <w:trPr>
          <w:trHeight w:val="70"/>
        </w:trPr>
        <w:tc>
          <w:tcPr>
            <w:tcW w:w="4169" w:type="pct"/>
            <w:tcBorders>
              <w:top w:val="single" w:sz="4" w:space="0" w:color="auto"/>
              <w:left w:val="single" w:sz="4" w:space="0" w:color="auto"/>
              <w:right w:val="single" w:sz="4" w:space="0" w:color="auto"/>
            </w:tcBorders>
          </w:tcPr>
          <w:p w14:paraId="5B5A5004"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BC81DF"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04CF0861" w14:textId="77777777" w:rsidR="00FF55E1" w:rsidRPr="00A406E5" w:rsidRDefault="00FF55E1" w:rsidP="002764C2">
            <w:pPr>
              <w:jc w:val="center"/>
              <w:rPr>
                <w:rFonts w:ascii="Arial" w:hAnsi="Arial" w:cs="Arial"/>
                <w:sz w:val="32"/>
              </w:rPr>
            </w:pPr>
          </w:p>
        </w:tc>
      </w:tr>
      <w:tr w:rsidR="00FF55E1" w:rsidRPr="00A406E5" w14:paraId="464421E4" w14:textId="77777777" w:rsidTr="002764C2">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16957037" w14:textId="77777777" w:rsidR="00FF55E1" w:rsidRPr="00A406E5" w:rsidRDefault="00FF55E1" w:rsidP="002764C2">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DFEAFEA"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AF9E38"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25587B6" w14:textId="77777777" w:rsidR="00FF55E1" w:rsidRPr="00A406E5" w:rsidRDefault="00FF55E1" w:rsidP="002764C2">
            <w:pPr>
              <w:jc w:val="center"/>
              <w:rPr>
                <w:rFonts w:ascii="Arial" w:hAnsi="Arial" w:cs="Arial"/>
                <w:sz w:val="32"/>
              </w:rPr>
            </w:pPr>
          </w:p>
        </w:tc>
      </w:tr>
      <w:tr w:rsidR="00FF55E1" w:rsidRPr="00A406E5" w14:paraId="1A5E2812" w14:textId="77777777" w:rsidTr="002764C2">
        <w:trPr>
          <w:trHeight w:val="70"/>
        </w:trPr>
        <w:tc>
          <w:tcPr>
            <w:tcW w:w="4169" w:type="pct"/>
            <w:tcBorders>
              <w:top w:val="single" w:sz="4" w:space="0" w:color="auto"/>
              <w:left w:val="single" w:sz="4" w:space="0" w:color="auto"/>
              <w:bottom w:val="single" w:sz="4" w:space="0" w:color="auto"/>
              <w:right w:val="single" w:sz="4" w:space="0" w:color="auto"/>
            </w:tcBorders>
          </w:tcPr>
          <w:p w14:paraId="3ED4FA53"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tcPr>
          <w:p w14:paraId="0B941B78"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4BEE91DA" w14:textId="77777777" w:rsidR="00FF55E1" w:rsidRPr="00A406E5" w:rsidRDefault="00FF55E1" w:rsidP="002764C2">
            <w:pPr>
              <w:jc w:val="center"/>
              <w:rPr>
                <w:rFonts w:ascii="Arial" w:hAnsi="Arial" w:cs="Arial"/>
                <w:sz w:val="32"/>
              </w:rPr>
            </w:pPr>
          </w:p>
        </w:tc>
      </w:tr>
    </w:tbl>
    <w:p w14:paraId="29340625" w14:textId="77777777" w:rsidR="00FF55E1" w:rsidRPr="00A406E5" w:rsidRDefault="00FF55E1" w:rsidP="00037669">
      <w:pPr>
        <w:jc w:val="center"/>
        <w:rPr>
          <w:rFonts w:ascii="Arial" w:hAnsi="Arial" w:cs="Arial"/>
          <w:b/>
          <w:sz w:val="22"/>
          <w:szCs w:val="22"/>
        </w:rPr>
      </w:pPr>
    </w:p>
    <w:p w14:paraId="4BDC777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0926696" w14:textId="77777777" w:rsidTr="00152E9D">
        <w:trPr>
          <w:cantSplit/>
        </w:trPr>
        <w:tc>
          <w:tcPr>
            <w:tcW w:w="6062" w:type="dxa"/>
            <w:vMerge w:val="restart"/>
            <w:shd w:val="pct15" w:color="auto" w:fill="auto"/>
            <w:vAlign w:val="center"/>
          </w:tcPr>
          <w:p w14:paraId="63E092C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96CE2F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14C20C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A0D989C" w14:textId="77777777" w:rsidTr="00152E9D">
        <w:trPr>
          <w:cantSplit/>
        </w:trPr>
        <w:tc>
          <w:tcPr>
            <w:tcW w:w="6062" w:type="dxa"/>
            <w:vMerge/>
            <w:vAlign w:val="bottom"/>
          </w:tcPr>
          <w:p w14:paraId="0B763860" w14:textId="77777777" w:rsidR="00152E9D" w:rsidRPr="00A406E5" w:rsidRDefault="00152E9D" w:rsidP="00152E9D">
            <w:pPr>
              <w:rPr>
                <w:rFonts w:ascii="Arial" w:hAnsi="Arial" w:cs="Arial"/>
              </w:rPr>
            </w:pPr>
          </w:p>
        </w:tc>
        <w:tc>
          <w:tcPr>
            <w:tcW w:w="2903" w:type="dxa"/>
            <w:vAlign w:val="bottom"/>
          </w:tcPr>
          <w:p w14:paraId="515D70F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08C3EB59" w14:textId="77777777" w:rsidR="00152E9D" w:rsidRPr="00A406E5" w:rsidRDefault="00152E9D" w:rsidP="00152E9D">
            <w:pPr>
              <w:jc w:val="center"/>
              <w:rPr>
                <w:rFonts w:ascii="Arial" w:hAnsi="Arial" w:cs="Arial"/>
                <w:sz w:val="12"/>
                <w:szCs w:val="12"/>
              </w:rPr>
            </w:pPr>
          </w:p>
        </w:tc>
        <w:tc>
          <w:tcPr>
            <w:tcW w:w="1060" w:type="dxa"/>
            <w:vMerge/>
            <w:vAlign w:val="bottom"/>
          </w:tcPr>
          <w:p w14:paraId="5F2859E5" w14:textId="77777777" w:rsidR="00152E9D" w:rsidRPr="00A406E5" w:rsidRDefault="00152E9D" w:rsidP="00152E9D">
            <w:pPr>
              <w:ind w:leftChars="71" w:left="142"/>
              <w:rPr>
                <w:rFonts w:ascii="Arial" w:hAnsi="Arial" w:cs="Arial"/>
              </w:rPr>
            </w:pPr>
          </w:p>
        </w:tc>
      </w:tr>
      <w:tr w:rsidR="00152E9D" w:rsidRPr="00A406E5" w14:paraId="065715BA" w14:textId="77777777" w:rsidTr="00152E9D">
        <w:trPr>
          <w:cantSplit/>
        </w:trPr>
        <w:tc>
          <w:tcPr>
            <w:tcW w:w="6062" w:type="dxa"/>
            <w:vMerge/>
            <w:vAlign w:val="bottom"/>
          </w:tcPr>
          <w:p w14:paraId="66A45A28" w14:textId="77777777" w:rsidR="00152E9D" w:rsidRPr="00A406E5" w:rsidRDefault="00152E9D" w:rsidP="00152E9D">
            <w:pPr>
              <w:rPr>
                <w:rFonts w:ascii="Arial" w:hAnsi="Arial" w:cs="Arial"/>
              </w:rPr>
            </w:pPr>
          </w:p>
        </w:tc>
        <w:tc>
          <w:tcPr>
            <w:tcW w:w="2903" w:type="dxa"/>
            <w:vAlign w:val="bottom"/>
          </w:tcPr>
          <w:p w14:paraId="4A23A74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4D5BE43" w14:textId="77777777" w:rsidR="00152E9D" w:rsidRPr="00A406E5" w:rsidRDefault="00152E9D" w:rsidP="00152E9D">
            <w:pPr>
              <w:jc w:val="center"/>
              <w:rPr>
                <w:rFonts w:ascii="Arial" w:hAnsi="Arial" w:cs="Arial"/>
                <w:sz w:val="12"/>
                <w:szCs w:val="12"/>
              </w:rPr>
            </w:pPr>
          </w:p>
        </w:tc>
        <w:tc>
          <w:tcPr>
            <w:tcW w:w="1060" w:type="dxa"/>
            <w:vMerge/>
            <w:vAlign w:val="bottom"/>
          </w:tcPr>
          <w:p w14:paraId="26F0FE43" w14:textId="77777777" w:rsidR="00152E9D" w:rsidRPr="00A406E5" w:rsidRDefault="00152E9D" w:rsidP="00152E9D">
            <w:pPr>
              <w:ind w:firstLineChars="141" w:firstLine="282"/>
              <w:rPr>
                <w:rFonts w:ascii="Arial" w:hAnsi="Arial" w:cs="Arial"/>
              </w:rPr>
            </w:pPr>
          </w:p>
        </w:tc>
      </w:tr>
    </w:tbl>
    <w:p w14:paraId="55E93BB0" w14:textId="77777777" w:rsidR="00152E9D" w:rsidRDefault="00152E9D" w:rsidP="00152E9D">
      <w:pPr>
        <w:rPr>
          <w:rFonts w:ascii="Arial" w:hAnsi="Arial" w:cs="Arial"/>
        </w:rPr>
      </w:pPr>
    </w:p>
    <w:p w14:paraId="6FA3B4D6" w14:textId="77777777" w:rsidR="00C073F1" w:rsidRDefault="00C073F1" w:rsidP="00152E9D">
      <w:pPr>
        <w:rPr>
          <w:rFonts w:ascii="Arial" w:hAnsi="Arial" w:cs="Arial"/>
        </w:rPr>
      </w:pPr>
    </w:p>
    <w:p w14:paraId="765D7724"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63415013" w14:textId="77777777" w:rsidTr="000B6520">
        <w:tc>
          <w:tcPr>
            <w:tcW w:w="13858" w:type="dxa"/>
            <w:shd w:val="clear" w:color="auto" w:fill="95B3D7" w:themeFill="accent1" w:themeFillTint="99"/>
          </w:tcPr>
          <w:p w14:paraId="7AB0949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5BA9E668"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2F939E03" w14:textId="77777777" w:rsidTr="009F1137">
        <w:tc>
          <w:tcPr>
            <w:tcW w:w="13948" w:type="dxa"/>
            <w:shd w:val="clear" w:color="auto" w:fill="95B3D7" w:themeFill="accent1" w:themeFillTint="99"/>
          </w:tcPr>
          <w:p w14:paraId="1FF90723"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1D173176" w14:textId="77777777" w:rsidTr="009F1137">
        <w:tc>
          <w:tcPr>
            <w:tcW w:w="13948" w:type="dxa"/>
            <w:shd w:val="clear" w:color="auto" w:fill="DBE5F1" w:themeFill="accent1" w:themeFillTint="33"/>
          </w:tcPr>
          <w:p w14:paraId="4D2199D4"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1DD12E5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3A30620" w14:textId="77777777" w:rsidTr="009F1137">
        <w:trPr>
          <w:tblHeader/>
        </w:trPr>
        <w:tc>
          <w:tcPr>
            <w:tcW w:w="1735" w:type="dxa"/>
            <w:shd w:val="clear" w:color="auto" w:fill="95B3D7" w:themeFill="accent1" w:themeFillTint="99"/>
          </w:tcPr>
          <w:p w14:paraId="7CECB652"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201B506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2E7D5A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2FD6DB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F6803B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046265D6"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4DE96FA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F6C1F66"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41FD507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2E04B8D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63451F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20388715"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919E383" w14:textId="77777777" w:rsidTr="009F1137">
        <w:trPr>
          <w:tblHeader/>
        </w:trPr>
        <w:tc>
          <w:tcPr>
            <w:tcW w:w="1735" w:type="dxa"/>
            <w:shd w:val="clear" w:color="auto" w:fill="95B3D7" w:themeFill="accent1" w:themeFillTint="99"/>
          </w:tcPr>
          <w:p w14:paraId="102EB6C5"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6B265F6F"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A28042F"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C35576B"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15675D45"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971D8C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5F96841D"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C57385C"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4D7B935A" w14:textId="77777777" w:rsidTr="009F1137">
        <w:tc>
          <w:tcPr>
            <w:tcW w:w="1735" w:type="dxa"/>
            <w:shd w:val="clear" w:color="auto" w:fill="95B3D7" w:themeFill="accent1" w:themeFillTint="99"/>
          </w:tcPr>
          <w:p w14:paraId="6139D402"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02872C25"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6B52BA2"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F57B56E"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2D803B2"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412891F"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2352B6"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428F1E5"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61D4DFF7"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EA0F7A6"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0496AE1"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B960FD4"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6EA2CE8"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0C9818C"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C088F0B" w14:textId="77777777" w:rsidTr="009F1137">
        <w:tc>
          <w:tcPr>
            <w:tcW w:w="1735" w:type="dxa"/>
            <w:shd w:val="clear" w:color="auto" w:fill="95B3D7" w:themeFill="accent1" w:themeFillTint="99"/>
          </w:tcPr>
          <w:p w14:paraId="18D0C614"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xml:space="preserve">, </w:t>
            </w:r>
            <w:r>
              <w:rPr>
                <w:rFonts w:ascii="Arial" w:eastAsia="Arial" w:hAnsi="Arial" w:cs="Arial"/>
                <w:bCs/>
                <w:sz w:val="18"/>
                <w:szCs w:val="18"/>
              </w:rPr>
              <w:lastRenderedPageBreak/>
              <w:t>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C4BBF2A"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0F17631"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subject </w:t>
            </w:r>
            <w:r>
              <w:rPr>
                <w:rFonts w:ascii="Arial" w:hAnsi="Arial" w:cs="Arial"/>
              </w:rPr>
              <w:lastRenderedPageBreak/>
              <w:t>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6A4FF7A9"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DD01A3" w14:textId="77777777" w:rsidR="002466CE" w:rsidRPr="00B669B1" w:rsidRDefault="002466CE" w:rsidP="009F113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71948BA0"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ABD68EA"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7F6ED982"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lastRenderedPageBreak/>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A9B3DC5"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w:t>
            </w:r>
            <w:r w:rsidRPr="00FA521C">
              <w:rPr>
                <w:rFonts w:ascii="Arial" w:hAnsi="Arial" w:cs="Arial"/>
              </w:rPr>
              <w:lastRenderedPageBreak/>
              <w:t>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109D9DF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9C2AA36"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specialised area </w:t>
            </w:r>
            <w:r w:rsidRPr="00387205">
              <w:rPr>
                <w:rFonts w:ascii="Arial" w:hAnsi="Arial" w:cs="Arial"/>
              </w:rPr>
              <w:lastRenderedPageBreak/>
              <w:t>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2841E1A1" w14:textId="77777777" w:rsidTr="009F1137">
        <w:tc>
          <w:tcPr>
            <w:tcW w:w="1735" w:type="dxa"/>
            <w:shd w:val="clear" w:color="auto" w:fill="95B3D7" w:themeFill="accent1" w:themeFillTint="99"/>
          </w:tcPr>
          <w:p w14:paraId="3F6460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8C4CDE1"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14:paraId="011AE25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F6A06E2"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w:t>
            </w:r>
            <w:r w:rsidRPr="00B669B1">
              <w:rPr>
                <w:rFonts w:ascii="Arial" w:hAnsi="Arial" w:cs="Arial"/>
              </w:rPr>
              <w:lastRenderedPageBreak/>
              <w:t xml:space="preserve">generalisations, made without use of credible </w:t>
            </w:r>
            <w:r>
              <w:rPr>
                <w:rFonts w:ascii="Arial" w:hAnsi="Arial" w:cs="Arial"/>
              </w:rPr>
              <w:t>evidence</w:t>
            </w:r>
            <w:r w:rsidRPr="00B669B1">
              <w:rPr>
                <w:rFonts w:ascii="Arial" w:hAnsi="Arial" w:cs="Arial"/>
              </w:rPr>
              <w:t>.</w:t>
            </w:r>
          </w:p>
          <w:p w14:paraId="2196FFCB" w14:textId="77777777" w:rsidR="002466CE" w:rsidRPr="00B669B1" w:rsidRDefault="002466CE" w:rsidP="009F1137">
            <w:pPr>
              <w:rPr>
                <w:rFonts w:ascii="Arial" w:hAnsi="Arial" w:cs="Arial"/>
              </w:rPr>
            </w:pPr>
          </w:p>
        </w:tc>
        <w:tc>
          <w:tcPr>
            <w:tcW w:w="1736" w:type="dxa"/>
          </w:tcPr>
          <w:p w14:paraId="38DFDF25"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statements </w:t>
            </w:r>
            <w:r w:rsidRPr="00B669B1">
              <w:rPr>
                <w:rFonts w:ascii="Arial" w:hAnsi="Arial" w:cs="Arial"/>
              </w:rPr>
              <w:lastRenderedPageBreak/>
              <w:t>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F806475"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7B9ACA6C"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w:t>
            </w:r>
            <w:r w:rsidRPr="006373C0">
              <w:rPr>
                <w:rFonts w:ascii="Arial" w:hAnsi="Arial" w:cs="Arial"/>
              </w:rPr>
              <w:lastRenderedPageBreak/>
              <w:t xml:space="preserve">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C547D0E"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504E6A9C" w14:textId="77777777" w:rsidR="002466CE" w:rsidRPr="00B669B1" w:rsidRDefault="002466CE" w:rsidP="009F1137">
            <w:pPr>
              <w:rPr>
                <w:rFonts w:ascii="Arial" w:hAnsi="Arial" w:cs="Arial"/>
              </w:rPr>
            </w:pPr>
          </w:p>
        </w:tc>
        <w:tc>
          <w:tcPr>
            <w:tcW w:w="1736" w:type="dxa"/>
          </w:tcPr>
          <w:p w14:paraId="6B5CCB7F"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w:t>
            </w:r>
            <w:r>
              <w:rPr>
                <w:rFonts w:ascii="Arial" w:hAnsi="Arial" w:cs="Arial"/>
              </w:rPr>
              <w:lastRenderedPageBreak/>
              <w:t xml:space="preserve">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61F7A565"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 xml:space="preserve">sound </w:t>
            </w:r>
            <w:r>
              <w:rPr>
                <w:rFonts w:ascii="Arial" w:hAnsi="Arial" w:cs="Arial"/>
              </w:rPr>
              <w:lastRenderedPageBreak/>
              <w:t>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4910102" w14:textId="77777777" w:rsidR="002466CE" w:rsidRDefault="002466CE" w:rsidP="009F1137">
            <w:pPr>
              <w:rPr>
                <w:rFonts w:ascii="Arial" w:hAnsi="Arial" w:cs="Arial"/>
              </w:rPr>
            </w:pPr>
          </w:p>
          <w:p w14:paraId="79E0AA73" w14:textId="77777777" w:rsidR="002466CE" w:rsidRPr="00B669B1" w:rsidRDefault="002466CE" w:rsidP="009F1137">
            <w:pPr>
              <w:rPr>
                <w:rFonts w:ascii="Arial" w:hAnsi="Arial" w:cs="Arial"/>
              </w:rPr>
            </w:pPr>
          </w:p>
        </w:tc>
        <w:tc>
          <w:tcPr>
            <w:tcW w:w="1736" w:type="dxa"/>
          </w:tcPr>
          <w:p w14:paraId="3AF80061"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 xml:space="preserve">Ability to </w:t>
            </w:r>
            <w:r w:rsidRPr="00B669B1">
              <w:rPr>
                <w:rFonts w:ascii="Arial" w:hAnsi="Arial" w:cs="Arial"/>
              </w:rPr>
              <w:lastRenderedPageBreak/>
              <w:t>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573353CA" w14:textId="77777777" w:rsidR="002466CE" w:rsidRPr="00B669B1" w:rsidRDefault="002466CE" w:rsidP="009F1137">
            <w:pPr>
              <w:rPr>
                <w:rFonts w:ascii="Arial" w:hAnsi="Arial" w:cs="Arial"/>
              </w:rPr>
            </w:pPr>
          </w:p>
        </w:tc>
        <w:tc>
          <w:tcPr>
            <w:tcW w:w="1736" w:type="dxa"/>
          </w:tcPr>
          <w:p w14:paraId="67226251"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14:paraId="2D22B9E2"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20DA3A93" w14:textId="77777777" w:rsidTr="009F1137">
        <w:tc>
          <w:tcPr>
            <w:tcW w:w="1735" w:type="dxa"/>
            <w:shd w:val="clear" w:color="auto" w:fill="95B3D7" w:themeFill="accent1" w:themeFillTint="99"/>
          </w:tcPr>
          <w:p w14:paraId="02799EC1"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ECC0D9C"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4532D5B1"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A3CC4BC"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8544D8C"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52FA0E3"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3F3C2B09"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024BDACE"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315BED8" w14:textId="77777777" w:rsidR="002466CE" w:rsidRPr="00B669B1" w:rsidRDefault="002466CE" w:rsidP="009F1137">
            <w:pPr>
              <w:rPr>
                <w:rFonts w:ascii="Arial" w:hAnsi="Arial" w:cs="Arial"/>
              </w:rPr>
            </w:pPr>
          </w:p>
          <w:p w14:paraId="64472C2D" w14:textId="77777777" w:rsidR="002466CE" w:rsidRPr="00B669B1" w:rsidRDefault="002466CE" w:rsidP="009F1137">
            <w:pPr>
              <w:rPr>
                <w:rFonts w:ascii="Arial" w:hAnsi="Arial" w:cs="Arial"/>
              </w:rPr>
            </w:pPr>
          </w:p>
        </w:tc>
        <w:tc>
          <w:tcPr>
            <w:tcW w:w="1736" w:type="dxa"/>
          </w:tcPr>
          <w:p w14:paraId="1976A4A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77982AA8"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23A95682"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2688D3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6FFE8EEF"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3BE4EC1" w14:textId="77777777" w:rsidR="002466CE" w:rsidRPr="00B669B1" w:rsidRDefault="002466CE" w:rsidP="009F113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06DFF332"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588177AA"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9D89EEE"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0655F911"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B40A42B"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9E6D8CA"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5817AF0C"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FA34E41"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56FDE6D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658E5831"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68BE30CB" w14:textId="77777777" w:rsidTr="009F1137">
        <w:tc>
          <w:tcPr>
            <w:tcW w:w="1735" w:type="dxa"/>
            <w:shd w:val="clear" w:color="auto" w:fill="95B3D7" w:themeFill="accent1" w:themeFillTint="99"/>
          </w:tcPr>
          <w:p w14:paraId="6F05ED05"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162CDEE"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682F9B4"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9B24AD9"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47EE6C94" w14:textId="77777777" w:rsidR="002466CE" w:rsidRPr="00ED3ABD" w:rsidRDefault="002466CE" w:rsidP="009F1137">
            <w:pPr>
              <w:rPr>
                <w:rFonts w:ascii="Arial" w:hAnsi="Arial" w:cs="Arial"/>
              </w:rPr>
            </w:pPr>
          </w:p>
          <w:p w14:paraId="20C84C73"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F2993B8"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914DFAC"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0D59D8D"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E0A22C8"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5E53688"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56A047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7F3AACEF"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9094D54"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4E856C6"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2055B9CE"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3C5DF71"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919B018"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9854B7B"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9AD8174"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04C1BD4"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42D461F1"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6362B835" w14:textId="77777777" w:rsidR="002466CE" w:rsidRDefault="002466CE" w:rsidP="002466CE">
      <w:pPr>
        <w:pStyle w:val="NormalWeb"/>
        <w:rPr>
          <w:rFonts w:ascii="Arial" w:hAnsi="Arial" w:cs="Arial"/>
          <w:color w:val="303B44"/>
          <w:sz w:val="22"/>
          <w:szCs w:val="22"/>
        </w:rPr>
      </w:pPr>
    </w:p>
    <w:p w14:paraId="5D41A8A3" w14:textId="77777777" w:rsidR="00050AF9" w:rsidRDefault="00050AF9" w:rsidP="002466CE">
      <w:pPr>
        <w:pStyle w:val="NormalWeb"/>
        <w:rPr>
          <w:rFonts w:ascii="Arial" w:hAnsi="Arial" w:cs="Arial"/>
          <w:color w:val="303B44"/>
          <w:sz w:val="22"/>
          <w:szCs w:val="22"/>
        </w:rPr>
      </w:pPr>
    </w:p>
    <w:p w14:paraId="3AEF57D2" w14:textId="77777777" w:rsidR="00050AF9" w:rsidRDefault="00050AF9" w:rsidP="002466CE">
      <w:pPr>
        <w:pStyle w:val="NormalWeb"/>
        <w:rPr>
          <w:rFonts w:ascii="Arial" w:hAnsi="Arial" w:cs="Arial"/>
          <w:color w:val="303B44"/>
          <w:sz w:val="22"/>
          <w:szCs w:val="22"/>
        </w:rPr>
      </w:pPr>
    </w:p>
    <w:p w14:paraId="0B08EEA1" w14:textId="77777777" w:rsidR="00050AF9" w:rsidRDefault="00050AF9" w:rsidP="002466CE">
      <w:pPr>
        <w:pStyle w:val="NormalWeb"/>
        <w:rPr>
          <w:rFonts w:ascii="Arial" w:hAnsi="Arial" w:cs="Arial"/>
          <w:color w:val="303B44"/>
          <w:sz w:val="22"/>
          <w:szCs w:val="22"/>
        </w:rPr>
      </w:pPr>
    </w:p>
    <w:p w14:paraId="70B75A12" w14:textId="77777777" w:rsidR="00050AF9" w:rsidRDefault="00050AF9" w:rsidP="002466CE">
      <w:pPr>
        <w:pStyle w:val="NormalWeb"/>
        <w:rPr>
          <w:rFonts w:ascii="Arial" w:hAnsi="Arial" w:cs="Arial"/>
          <w:color w:val="303B44"/>
          <w:sz w:val="22"/>
          <w:szCs w:val="22"/>
        </w:rPr>
      </w:pPr>
    </w:p>
    <w:p w14:paraId="45075E99" w14:textId="77777777" w:rsidR="00050AF9" w:rsidRDefault="00050AF9" w:rsidP="002466CE">
      <w:pPr>
        <w:pStyle w:val="NormalWeb"/>
        <w:rPr>
          <w:rFonts w:ascii="Arial" w:hAnsi="Arial" w:cs="Arial"/>
          <w:color w:val="303B44"/>
          <w:sz w:val="22"/>
          <w:szCs w:val="22"/>
        </w:rPr>
      </w:pPr>
    </w:p>
    <w:p w14:paraId="46C4E960" w14:textId="77777777" w:rsidR="00050AF9" w:rsidRDefault="00050AF9" w:rsidP="002466CE">
      <w:pPr>
        <w:pStyle w:val="NormalWeb"/>
        <w:rPr>
          <w:rFonts w:ascii="Arial" w:hAnsi="Arial" w:cs="Arial"/>
          <w:color w:val="303B44"/>
          <w:sz w:val="22"/>
          <w:szCs w:val="22"/>
        </w:rPr>
      </w:pPr>
    </w:p>
    <w:p w14:paraId="0B39E0E5" w14:textId="77777777" w:rsidR="00050AF9" w:rsidRDefault="00050AF9" w:rsidP="002466CE">
      <w:pPr>
        <w:pStyle w:val="NormalWeb"/>
        <w:rPr>
          <w:rFonts w:ascii="Arial" w:hAnsi="Arial" w:cs="Arial"/>
          <w:color w:val="303B44"/>
          <w:sz w:val="22"/>
          <w:szCs w:val="22"/>
        </w:rPr>
      </w:pPr>
    </w:p>
    <w:p w14:paraId="46755C93" w14:textId="77777777" w:rsidR="00050AF9" w:rsidRDefault="00050AF9" w:rsidP="002466CE">
      <w:pPr>
        <w:pStyle w:val="NormalWeb"/>
        <w:rPr>
          <w:rFonts w:ascii="Arial" w:hAnsi="Arial" w:cs="Arial"/>
          <w:color w:val="303B44"/>
          <w:sz w:val="22"/>
          <w:szCs w:val="22"/>
        </w:rPr>
      </w:pPr>
    </w:p>
    <w:p w14:paraId="1F6D53C3" w14:textId="77777777" w:rsidR="00050AF9" w:rsidRDefault="00050AF9" w:rsidP="002466CE">
      <w:pPr>
        <w:pStyle w:val="NormalWeb"/>
        <w:rPr>
          <w:rFonts w:ascii="Arial" w:hAnsi="Arial" w:cs="Arial"/>
          <w:color w:val="303B44"/>
          <w:sz w:val="22"/>
          <w:szCs w:val="22"/>
        </w:rPr>
      </w:pPr>
    </w:p>
    <w:p w14:paraId="403329F2" w14:textId="77777777" w:rsidR="00050AF9" w:rsidRDefault="00050AF9" w:rsidP="002466CE">
      <w:pPr>
        <w:pStyle w:val="NormalWeb"/>
        <w:rPr>
          <w:rFonts w:ascii="Arial" w:hAnsi="Arial" w:cs="Arial"/>
          <w:color w:val="303B44"/>
          <w:sz w:val="22"/>
          <w:szCs w:val="22"/>
        </w:rPr>
      </w:pPr>
    </w:p>
    <w:p w14:paraId="05DCF50C" w14:textId="77777777" w:rsidR="00050AF9" w:rsidRDefault="00050AF9" w:rsidP="002466CE">
      <w:pPr>
        <w:pStyle w:val="NormalWeb"/>
        <w:rPr>
          <w:rFonts w:ascii="Arial" w:hAnsi="Arial" w:cs="Arial"/>
          <w:color w:val="303B44"/>
          <w:sz w:val="22"/>
          <w:szCs w:val="22"/>
        </w:rPr>
      </w:pPr>
    </w:p>
    <w:p w14:paraId="08B16F75" w14:textId="77777777" w:rsidR="00050AF9" w:rsidRDefault="00050AF9" w:rsidP="002466CE">
      <w:pPr>
        <w:pStyle w:val="NormalWeb"/>
        <w:rPr>
          <w:rFonts w:ascii="Arial" w:hAnsi="Arial" w:cs="Arial"/>
          <w:color w:val="303B44"/>
          <w:sz w:val="22"/>
          <w:szCs w:val="22"/>
        </w:rPr>
      </w:pPr>
    </w:p>
    <w:p w14:paraId="1A0D816C" w14:textId="77777777" w:rsidR="00050AF9" w:rsidRDefault="00050AF9" w:rsidP="002466CE">
      <w:pPr>
        <w:pStyle w:val="NormalWeb"/>
        <w:rPr>
          <w:rFonts w:ascii="Arial" w:hAnsi="Arial" w:cs="Arial"/>
          <w:color w:val="303B44"/>
          <w:sz w:val="22"/>
          <w:szCs w:val="22"/>
        </w:rPr>
      </w:pPr>
    </w:p>
    <w:p w14:paraId="132ABC44"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8FFC4" w14:textId="77777777" w:rsidR="00062804" w:rsidRDefault="00062804">
      <w:r>
        <w:separator/>
      </w:r>
    </w:p>
  </w:endnote>
  <w:endnote w:type="continuationSeparator" w:id="0">
    <w:p w14:paraId="5FFB41BB" w14:textId="77777777" w:rsidR="00062804" w:rsidRDefault="00062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7BC4F" w14:textId="1317C99C"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A06FF">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A06FF">
      <w:rPr>
        <w:b/>
        <w:noProof/>
      </w:rPr>
      <w:t>10</w:t>
    </w:r>
    <w:r w:rsidR="0017512A">
      <w:rPr>
        <w:b/>
        <w:sz w:val="24"/>
        <w:szCs w:val="24"/>
      </w:rPr>
      <w:fldChar w:fldCharType="end"/>
    </w:r>
  </w:p>
  <w:p w14:paraId="41700D7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332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5D6B0" w14:textId="77777777" w:rsidR="00062804" w:rsidRDefault="00062804">
      <w:r>
        <w:separator/>
      </w:r>
    </w:p>
  </w:footnote>
  <w:footnote w:type="continuationSeparator" w:id="0">
    <w:p w14:paraId="69EA835D" w14:textId="77777777" w:rsidR="00062804" w:rsidRDefault="000628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A721EB"/>
    <w:multiLevelType w:val="singleLevel"/>
    <w:tmpl w:val="FFAE4442"/>
    <w:lvl w:ilvl="0">
      <w:start w:val="1"/>
      <w:numFmt w:val="lowerRoman"/>
      <w:lvlText w:val="(%1)"/>
      <w:lvlJc w:val="left"/>
      <w:pPr>
        <w:tabs>
          <w:tab w:val="num" w:pos="720"/>
        </w:tabs>
        <w:ind w:left="720" w:hanging="720"/>
      </w:p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17730A"/>
    <w:multiLevelType w:val="hybridMultilevel"/>
    <w:tmpl w:val="4190C50E"/>
    <w:lvl w:ilvl="0" w:tplc="08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59E2841"/>
    <w:multiLevelType w:val="hybridMultilevel"/>
    <w:tmpl w:val="16540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45184333">
    <w:abstractNumId w:val="1"/>
  </w:num>
  <w:num w:numId="2" w16cid:durableId="860628617">
    <w:abstractNumId w:val="10"/>
  </w:num>
  <w:num w:numId="3" w16cid:durableId="326444903">
    <w:abstractNumId w:val="18"/>
  </w:num>
  <w:num w:numId="4" w16cid:durableId="970942230">
    <w:abstractNumId w:val="12"/>
  </w:num>
  <w:num w:numId="5" w16cid:durableId="357775980">
    <w:abstractNumId w:val="7"/>
  </w:num>
  <w:num w:numId="6" w16cid:durableId="732585431">
    <w:abstractNumId w:val="17"/>
  </w:num>
  <w:num w:numId="7" w16cid:durableId="32970257">
    <w:abstractNumId w:val="2"/>
  </w:num>
  <w:num w:numId="8" w16cid:durableId="1100755231">
    <w:abstractNumId w:val="15"/>
  </w:num>
  <w:num w:numId="9" w16cid:durableId="1756515284">
    <w:abstractNumId w:val="11"/>
  </w:num>
  <w:num w:numId="10" w16cid:durableId="34082506">
    <w:abstractNumId w:val="4"/>
  </w:num>
  <w:num w:numId="11" w16cid:durableId="333076446">
    <w:abstractNumId w:val="5"/>
  </w:num>
  <w:num w:numId="12" w16cid:durableId="1493792975">
    <w:abstractNumId w:val="9"/>
  </w:num>
  <w:num w:numId="13" w16cid:durableId="1766000317">
    <w:abstractNumId w:val="13"/>
  </w:num>
  <w:num w:numId="14" w16cid:durableId="991904223">
    <w:abstractNumId w:val="3"/>
  </w:num>
  <w:num w:numId="15" w16cid:durableId="1625035570">
    <w:abstractNumId w:val="0"/>
  </w:num>
  <w:num w:numId="16" w16cid:durableId="375087003">
    <w:abstractNumId w:val="6"/>
  </w:num>
  <w:num w:numId="17" w16cid:durableId="845556018">
    <w:abstractNumId w:val="8"/>
    <w:lvlOverride w:ilvl="0">
      <w:startOverride w:val="1"/>
    </w:lvlOverride>
  </w:num>
  <w:num w:numId="18" w16cid:durableId="362874444">
    <w:abstractNumId w:val="14"/>
  </w:num>
  <w:num w:numId="19" w16cid:durableId="118235869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7669"/>
    <w:rsid w:val="00050AF9"/>
    <w:rsid w:val="00062804"/>
    <w:rsid w:val="000822E5"/>
    <w:rsid w:val="00087F70"/>
    <w:rsid w:val="000971FC"/>
    <w:rsid w:val="000A2A3A"/>
    <w:rsid w:val="000A492A"/>
    <w:rsid w:val="000B6520"/>
    <w:rsid w:val="000C4F03"/>
    <w:rsid w:val="000D2F80"/>
    <w:rsid w:val="000E413A"/>
    <w:rsid w:val="000F5AA3"/>
    <w:rsid w:val="00100396"/>
    <w:rsid w:val="00100B5C"/>
    <w:rsid w:val="00101EE1"/>
    <w:rsid w:val="00103507"/>
    <w:rsid w:val="001106E9"/>
    <w:rsid w:val="00124CA5"/>
    <w:rsid w:val="00134F77"/>
    <w:rsid w:val="00152E9D"/>
    <w:rsid w:val="00154487"/>
    <w:rsid w:val="0017512A"/>
    <w:rsid w:val="00196958"/>
    <w:rsid w:val="001A1369"/>
    <w:rsid w:val="001A1E39"/>
    <w:rsid w:val="001A24F3"/>
    <w:rsid w:val="001B1222"/>
    <w:rsid w:val="001B405C"/>
    <w:rsid w:val="001B5F45"/>
    <w:rsid w:val="001E1050"/>
    <w:rsid w:val="001E1E1F"/>
    <w:rsid w:val="001E2007"/>
    <w:rsid w:val="001E57C1"/>
    <w:rsid w:val="001F07EF"/>
    <w:rsid w:val="001F50B6"/>
    <w:rsid w:val="001F6D7A"/>
    <w:rsid w:val="0022746E"/>
    <w:rsid w:val="00235F71"/>
    <w:rsid w:val="002444CA"/>
    <w:rsid w:val="002466CE"/>
    <w:rsid w:val="0025026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2880"/>
    <w:rsid w:val="003A3CE5"/>
    <w:rsid w:val="003B366F"/>
    <w:rsid w:val="003B3F9D"/>
    <w:rsid w:val="003B6C95"/>
    <w:rsid w:val="003C5E5C"/>
    <w:rsid w:val="003E5751"/>
    <w:rsid w:val="004046A9"/>
    <w:rsid w:val="00404C50"/>
    <w:rsid w:val="00423934"/>
    <w:rsid w:val="00426244"/>
    <w:rsid w:val="004340C0"/>
    <w:rsid w:val="00470A38"/>
    <w:rsid w:val="004874DE"/>
    <w:rsid w:val="004B5334"/>
    <w:rsid w:val="004B6C14"/>
    <w:rsid w:val="004C4F19"/>
    <w:rsid w:val="004D5E9B"/>
    <w:rsid w:val="004D63D9"/>
    <w:rsid w:val="004E6585"/>
    <w:rsid w:val="0050249F"/>
    <w:rsid w:val="00523939"/>
    <w:rsid w:val="00524566"/>
    <w:rsid w:val="00530BEF"/>
    <w:rsid w:val="00552351"/>
    <w:rsid w:val="00561F00"/>
    <w:rsid w:val="00562C4E"/>
    <w:rsid w:val="00562DEC"/>
    <w:rsid w:val="00576AB4"/>
    <w:rsid w:val="00577917"/>
    <w:rsid w:val="00590667"/>
    <w:rsid w:val="005969E2"/>
    <w:rsid w:val="005A1689"/>
    <w:rsid w:val="005B61CD"/>
    <w:rsid w:val="005C089B"/>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349D"/>
    <w:rsid w:val="0066725E"/>
    <w:rsid w:val="006716C7"/>
    <w:rsid w:val="00676241"/>
    <w:rsid w:val="00681208"/>
    <w:rsid w:val="00681FA9"/>
    <w:rsid w:val="00691EA9"/>
    <w:rsid w:val="006934D4"/>
    <w:rsid w:val="0069512A"/>
    <w:rsid w:val="006A08ED"/>
    <w:rsid w:val="006A6DC3"/>
    <w:rsid w:val="006C1480"/>
    <w:rsid w:val="006D49ED"/>
    <w:rsid w:val="006D55CE"/>
    <w:rsid w:val="006D637A"/>
    <w:rsid w:val="006D6B5E"/>
    <w:rsid w:val="006D6F24"/>
    <w:rsid w:val="006E3E4E"/>
    <w:rsid w:val="006F1715"/>
    <w:rsid w:val="006F45BF"/>
    <w:rsid w:val="006F60E0"/>
    <w:rsid w:val="00702F71"/>
    <w:rsid w:val="0071406B"/>
    <w:rsid w:val="007366DF"/>
    <w:rsid w:val="00743053"/>
    <w:rsid w:val="00757839"/>
    <w:rsid w:val="00770C81"/>
    <w:rsid w:val="00791024"/>
    <w:rsid w:val="00793F0A"/>
    <w:rsid w:val="007A2657"/>
    <w:rsid w:val="007C3D5D"/>
    <w:rsid w:val="007C682C"/>
    <w:rsid w:val="007D2385"/>
    <w:rsid w:val="007E3AA1"/>
    <w:rsid w:val="007E6F99"/>
    <w:rsid w:val="007F214F"/>
    <w:rsid w:val="00800069"/>
    <w:rsid w:val="008042F0"/>
    <w:rsid w:val="008310A0"/>
    <w:rsid w:val="00835D29"/>
    <w:rsid w:val="00841280"/>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45309"/>
    <w:rsid w:val="00965881"/>
    <w:rsid w:val="00971A30"/>
    <w:rsid w:val="009871FF"/>
    <w:rsid w:val="00990799"/>
    <w:rsid w:val="00995D51"/>
    <w:rsid w:val="00997364"/>
    <w:rsid w:val="009A0631"/>
    <w:rsid w:val="009B10ED"/>
    <w:rsid w:val="009D3EA4"/>
    <w:rsid w:val="009D649C"/>
    <w:rsid w:val="009E4BC1"/>
    <w:rsid w:val="009F5CB2"/>
    <w:rsid w:val="00A03BB8"/>
    <w:rsid w:val="00A3505D"/>
    <w:rsid w:val="00A4036F"/>
    <w:rsid w:val="00A406E5"/>
    <w:rsid w:val="00A4641C"/>
    <w:rsid w:val="00A55876"/>
    <w:rsid w:val="00A67FB1"/>
    <w:rsid w:val="00A815F4"/>
    <w:rsid w:val="00A85BFE"/>
    <w:rsid w:val="00AB6FE7"/>
    <w:rsid w:val="00AB7AD7"/>
    <w:rsid w:val="00AC5F32"/>
    <w:rsid w:val="00AD2430"/>
    <w:rsid w:val="00AE41A6"/>
    <w:rsid w:val="00AF0E34"/>
    <w:rsid w:val="00AF271D"/>
    <w:rsid w:val="00AF56C2"/>
    <w:rsid w:val="00B004E6"/>
    <w:rsid w:val="00B02871"/>
    <w:rsid w:val="00B0514B"/>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3C2"/>
    <w:rsid w:val="00C93BCB"/>
    <w:rsid w:val="00CC241A"/>
    <w:rsid w:val="00CE4035"/>
    <w:rsid w:val="00CE65AB"/>
    <w:rsid w:val="00CF4266"/>
    <w:rsid w:val="00D22D9C"/>
    <w:rsid w:val="00D241F1"/>
    <w:rsid w:val="00D275CB"/>
    <w:rsid w:val="00D30DFA"/>
    <w:rsid w:val="00D403F4"/>
    <w:rsid w:val="00D463A5"/>
    <w:rsid w:val="00D4710D"/>
    <w:rsid w:val="00D47D25"/>
    <w:rsid w:val="00D62ACD"/>
    <w:rsid w:val="00DA36EE"/>
    <w:rsid w:val="00DB116D"/>
    <w:rsid w:val="00DB444C"/>
    <w:rsid w:val="00DD17CC"/>
    <w:rsid w:val="00DE217A"/>
    <w:rsid w:val="00DF321B"/>
    <w:rsid w:val="00E206B6"/>
    <w:rsid w:val="00E230E0"/>
    <w:rsid w:val="00E51AAC"/>
    <w:rsid w:val="00E61D43"/>
    <w:rsid w:val="00E66CC0"/>
    <w:rsid w:val="00E728A9"/>
    <w:rsid w:val="00E807D9"/>
    <w:rsid w:val="00EA06FF"/>
    <w:rsid w:val="00EA0F4E"/>
    <w:rsid w:val="00EA295B"/>
    <w:rsid w:val="00EA3B9B"/>
    <w:rsid w:val="00EA6801"/>
    <w:rsid w:val="00EB4F96"/>
    <w:rsid w:val="00ED7072"/>
    <w:rsid w:val="00EE3132"/>
    <w:rsid w:val="00EE3D9D"/>
    <w:rsid w:val="00EE6F25"/>
    <w:rsid w:val="00EF755E"/>
    <w:rsid w:val="00F02126"/>
    <w:rsid w:val="00F03D85"/>
    <w:rsid w:val="00F03F5C"/>
    <w:rsid w:val="00F07C8C"/>
    <w:rsid w:val="00F249F1"/>
    <w:rsid w:val="00F25B9D"/>
    <w:rsid w:val="00F2664E"/>
    <w:rsid w:val="00F31163"/>
    <w:rsid w:val="00F31C04"/>
    <w:rsid w:val="00F442A7"/>
    <w:rsid w:val="00F45764"/>
    <w:rsid w:val="00F57A89"/>
    <w:rsid w:val="00F61A20"/>
    <w:rsid w:val="00F63DD9"/>
    <w:rsid w:val="00F67644"/>
    <w:rsid w:val="00F70DDC"/>
    <w:rsid w:val="00F8381F"/>
    <w:rsid w:val="00FA04CD"/>
    <w:rsid w:val="00FA25F5"/>
    <w:rsid w:val="00FA2810"/>
    <w:rsid w:val="00FA68F8"/>
    <w:rsid w:val="00FB1DC0"/>
    <w:rsid w:val="00FB3B4E"/>
    <w:rsid w:val="00FB4521"/>
    <w:rsid w:val="00FB4F84"/>
    <w:rsid w:val="00FB5CF8"/>
    <w:rsid w:val="00FE5651"/>
    <w:rsid w:val="00FF273B"/>
    <w:rsid w:val="00FF55E1"/>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F67711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997364"/>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B0C363-767C-4B59-92CC-DCCA5EB15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3604</Words>
  <Characters>21809</Characters>
  <Application>Microsoft Office Word</Application>
  <DocSecurity>0</DocSecurity>
  <Lines>1211</Lines>
  <Paragraphs>222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25191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Darrel Williams</cp:lastModifiedBy>
  <cp:revision>3</cp:revision>
  <cp:lastPrinted>2023-10-17T13:29:00Z</cp:lastPrinted>
  <dcterms:created xsi:type="dcterms:W3CDTF">2026-02-27T16:01:00Z</dcterms:created>
  <dcterms:modified xsi:type="dcterms:W3CDTF">2026-02-27T16:15:00Z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