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AAE" w:rsidRPr="00AC607F" w:rsidRDefault="00D54AAE" w:rsidP="00AE407F">
      <w:pPr>
        <w:spacing w:line="360" w:lineRule="auto"/>
        <w:jc w:val="both"/>
        <w:rPr>
          <w:rFonts w:ascii="Arial" w:hAnsi="Arial" w:cs="Arial"/>
          <w:sz w:val="24"/>
          <w:szCs w:val="24"/>
        </w:rPr>
      </w:pPr>
      <w:r w:rsidRPr="00AC607F">
        <w:rPr>
          <w:rFonts w:ascii="Arial" w:hAnsi="Arial" w:cs="Arial"/>
          <w:noProof/>
          <w:sz w:val="24"/>
          <w:szCs w:val="24"/>
          <w:lang w:eastAsia="en-GB"/>
        </w:rPr>
        <w:drawing>
          <wp:inline distT="0" distB="0" distL="0" distR="0" wp14:anchorId="7319689F" wp14:editId="30CF8A5B">
            <wp:extent cx="5730240" cy="2208362"/>
            <wp:effectExtent l="0" t="0" r="3810" b="190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t="20788" b="21358"/>
                    <a:stretch/>
                  </pic:blipFill>
                  <pic:spPr bwMode="auto">
                    <a:xfrm>
                      <a:off x="0" y="0"/>
                      <a:ext cx="5731510" cy="2208851"/>
                    </a:xfrm>
                    <a:prstGeom prst="rect">
                      <a:avLst/>
                    </a:prstGeom>
                    <a:noFill/>
                    <a:ln>
                      <a:noFill/>
                    </a:ln>
                    <a:extLst>
                      <a:ext uri="{53640926-AAD7-44D8-BBD7-CCE9431645EC}">
                        <a14:shadowObscured xmlns:a14="http://schemas.microsoft.com/office/drawing/2010/main"/>
                      </a:ext>
                    </a:extLst>
                  </pic:spPr>
                </pic:pic>
              </a:graphicData>
            </a:graphic>
          </wp:inline>
        </w:drawing>
      </w:r>
    </w:p>
    <w:p w:rsidR="00D54AAE" w:rsidRPr="00AC607F" w:rsidRDefault="00D54AAE" w:rsidP="00AE407F">
      <w:pPr>
        <w:spacing w:line="360" w:lineRule="auto"/>
        <w:jc w:val="both"/>
        <w:rPr>
          <w:rFonts w:ascii="Arial" w:hAnsi="Arial" w:cs="Arial"/>
          <w:sz w:val="24"/>
          <w:szCs w:val="24"/>
        </w:rPr>
      </w:pPr>
    </w:p>
    <w:p w:rsidR="00D54AAE" w:rsidRPr="00AC607F" w:rsidRDefault="00D54AAE" w:rsidP="00D54AAE">
      <w:pPr>
        <w:spacing w:line="240" w:lineRule="auto"/>
        <w:jc w:val="center"/>
        <w:rPr>
          <w:rFonts w:ascii="Arial" w:hAnsi="Arial" w:cs="Arial"/>
          <w:sz w:val="24"/>
          <w:szCs w:val="24"/>
        </w:rPr>
      </w:pPr>
      <w:r w:rsidRPr="00AC607F">
        <w:rPr>
          <w:rFonts w:ascii="Arial" w:hAnsi="Arial" w:cs="Arial"/>
          <w:sz w:val="24"/>
          <w:szCs w:val="24"/>
        </w:rPr>
        <w:t>Student Name: Thomas Davies</w:t>
      </w:r>
    </w:p>
    <w:p w:rsidR="00D54AAE" w:rsidRPr="00AC607F" w:rsidRDefault="00D54AAE" w:rsidP="00D54AAE">
      <w:pPr>
        <w:spacing w:line="240" w:lineRule="auto"/>
        <w:jc w:val="center"/>
        <w:rPr>
          <w:rFonts w:ascii="Arial" w:hAnsi="Arial" w:cs="Arial"/>
          <w:sz w:val="24"/>
          <w:szCs w:val="24"/>
        </w:rPr>
      </w:pPr>
      <w:r w:rsidRPr="00AC607F">
        <w:rPr>
          <w:rFonts w:ascii="Arial" w:hAnsi="Arial" w:cs="Arial"/>
          <w:sz w:val="24"/>
          <w:szCs w:val="24"/>
        </w:rPr>
        <w:t>Student Number: 1912937</w:t>
      </w:r>
    </w:p>
    <w:p w:rsidR="00D54AAE" w:rsidRPr="00AC607F" w:rsidRDefault="00D54AAE" w:rsidP="00D54AAE">
      <w:pPr>
        <w:spacing w:line="240" w:lineRule="auto"/>
        <w:jc w:val="center"/>
        <w:rPr>
          <w:rFonts w:ascii="Arial" w:hAnsi="Arial" w:cs="Arial"/>
          <w:sz w:val="24"/>
          <w:szCs w:val="24"/>
        </w:rPr>
      </w:pPr>
      <w:r w:rsidRPr="00AC607F">
        <w:rPr>
          <w:rFonts w:ascii="Arial" w:hAnsi="Arial" w:cs="Arial"/>
          <w:sz w:val="24"/>
          <w:szCs w:val="24"/>
        </w:rPr>
        <w:t>Course: Inclusive Education</w:t>
      </w:r>
    </w:p>
    <w:p w:rsidR="00D54AAE" w:rsidRPr="00AC607F" w:rsidRDefault="00D54AAE" w:rsidP="00D54AAE">
      <w:pPr>
        <w:spacing w:line="240" w:lineRule="auto"/>
        <w:jc w:val="center"/>
        <w:rPr>
          <w:rFonts w:ascii="Arial" w:hAnsi="Arial" w:cs="Arial"/>
          <w:sz w:val="24"/>
          <w:szCs w:val="24"/>
        </w:rPr>
      </w:pPr>
      <w:r w:rsidRPr="00AC607F">
        <w:rPr>
          <w:rFonts w:ascii="Arial" w:hAnsi="Arial" w:cs="Arial"/>
          <w:sz w:val="24"/>
          <w:szCs w:val="24"/>
        </w:rPr>
        <w:t>Module: Overcoming Barriers to Specific Learning Difficulties</w:t>
      </w:r>
      <w:r w:rsidR="00516FEB" w:rsidRPr="00AC607F">
        <w:rPr>
          <w:rFonts w:ascii="Arial" w:hAnsi="Arial" w:cs="Arial"/>
          <w:sz w:val="24"/>
          <w:szCs w:val="24"/>
        </w:rPr>
        <w:t xml:space="preserve"> (SJIE4003)</w:t>
      </w: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D54AAE" w:rsidRPr="00AC607F" w:rsidRDefault="00D54AAE" w:rsidP="00AE407F">
      <w:pPr>
        <w:spacing w:line="360" w:lineRule="auto"/>
        <w:jc w:val="both"/>
        <w:rPr>
          <w:rFonts w:ascii="Arial" w:hAnsi="Arial" w:cs="Arial"/>
          <w:sz w:val="24"/>
          <w:szCs w:val="24"/>
        </w:rPr>
      </w:pPr>
    </w:p>
    <w:p w:rsidR="00AC607F" w:rsidRDefault="00AC607F" w:rsidP="00AE407F">
      <w:pPr>
        <w:spacing w:line="360" w:lineRule="auto"/>
        <w:jc w:val="both"/>
        <w:rPr>
          <w:rFonts w:ascii="Arial" w:hAnsi="Arial" w:cs="Arial"/>
          <w:sz w:val="24"/>
          <w:szCs w:val="24"/>
        </w:rPr>
      </w:pPr>
    </w:p>
    <w:p w:rsidR="0089164C" w:rsidRPr="00AC607F" w:rsidRDefault="00226781" w:rsidP="00AE407F">
      <w:pPr>
        <w:spacing w:line="360" w:lineRule="auto"/>
        <w:jc w:val="both"/>
        <w:rPr>
          <w:rFonts w:ascii="Arial" w:hAnsi="Arial" w:cs="Arial"/>
          <w:sz w:val="24"/>
          <w:szCs w:val="24"/>
        </w:rPr>
      </w:pPr>
      <w:bookmarkStart w:id="0" w:name="_GoBack"/>
      <w:bookmarkEnd w:id="0"/>
      <w:r w:rsidRPr="00AC607F">
        <w:rPr>
          <w:rFonts w:ascii="Arial" w:hAnsi="Arial" w:cs="Arial"/>
          <w:sz w:val="24"/>
          <w:szCs w:val="24"/>
        </w:rPr>
        <w:lastRenderedPageBreak/>
        <w:t>Learning Difficulties</w:t>
      </w:r>
      <w:r w:rsidRPr="00AC607F">
        <w:rPr>
          <w:rFonts w:ascii="Arial" w:hAnsi="Arial" w:cs="Arial"/>
          <w:sz w:val="24"/>
          <w:szCs w:val="24"/>
          <w:shd w:val="clear" w:color="auto" w:fill="FFFFFF"/>
        </w:rPr>
        <w:t xml:space="preserve"> are a group of disorders involving significant difficulties in the acquisition and use of listening, speaking, reading, writing, reasoning or mathematical abilities. (Kid Sense, 2020)</w:t>
      </w:r>
      <w:r w:rsidR="0017128C" w:rsidRPr="00AC607F">
        <w:rPr>
          <w:rFonts w:ascii="Arial" w:hAnsi="Arial" w:cs="Arial"/>
          <w:sz w:val="24"/>
          <w:szCs w:val="24"/>
        </w:rPr>
        <w:t xml:space="preserve"> </w:t>
      </w:r>
      <w:r w:rsidR="009C126B" w:rsidRPr="00AC607F">
        <w:rPr>
          <w:rFonts w:ascii="Arial" w:hAnsi="Arial" w:cs="Arial"/>
          <w:sz w:val="24"/>
          <w:szCs w:val="24"/>
        </w:rPr>
        <w:t>Some examples of Specific Learning Difficulties</w:t>
      </w:r>
      <w:r w:rsidR="00822AB8" w:rsidRPr="00AC607F">
        <w:rPr>
          <w:rFonts w:ascii="Arial" w:hAnsi="Arial" w:cs="Arial"/>
          <w:sz w:val="24"/>
          <w:szCs w:val="24"/>
        </w:rPr>
        <w:t xml:space="preserve"> include Dyslexia, Dyspraxia, </w:t>
      </w:r>
      <w:r w:rsidR="009C126B" w:rsidRPr="00AC607F">
        <w:rPr>
          <w:rFonts w:ascii="Arial" w:hAnsi="Arial" w:cs="Arial"/>
          <w:sz w:val="24"/>
          <w:szCs w:val="24"/>
        </w:rPr>
        <w:t xml:space="preserve">Dyscalculia, </w:t>
      </w:r>
      <w:r w:rsidR="00AE407F" w:rsidRPr="00AC607F">
        <w:rPr>
          <w:rFonts w:ascii="Arial" w:hAnsi="Arial" w:cs="Arial"/>
          <w:sz w:val="24"/>
          <w:szCs w:val="24"/>
        </w:rPr>
        <w:t>and Attention Deficit Hyperactivity Disorder (</w:t>
      </w:r>
      <w:r w:rsidR="009C126B" w:rsidRPr="00AC607F">
        <w:rPr>
          <w:rFonts w:ascii="Arial" w:hAnsi="Arial" w:cs="Arial"/>
          <w:sz w:val="24"/>
          <w:szCs w:val="24"/>
        </w:rPr>
        <w:t>ADHD</w:t>
      </w:r>
      <w:r w:rsidR="00AE407F" w:rsidRPr="00AC607F">
        <w:rPr>
          <w:rFonts w:ascii="Arial" w:hAnsi="Arial" w:cs="Arial"/>
          <w:sz w:val="24"/>
          <w:szCs w:val="24"/>
        </w:rPr>
        <w:t>)</w:t>
      </w:r>
      <w:r w:rsidR="009C126B" w:rsidRPr="00AC607F">
        <w:rPr>
          <w:rFonts w:ascii="Arial" w:hAnsi="Arial" w:cs="Arial"/>
          <w:sz w:val="24"/>
          <w:szCs w:val="24"/>
        </w:rPr>
        <w:t>. I</w:t>
      </w:r>
      <w:r w:rsidR="00111EE4" w:rsidRPr="00AC607F">
        <w:rPr>
          <w:rFonts w:ascii="Arial" w:hAnsi="Arial" w:cs="Arial"/>
          <w:sz w:val="24"/>
          <w:szCs w:val="24"/>
        </w:rPr>
        <w:t xml:space="preserve">t is important </w:t>
      </w:r>
      <w:r w:rsidR="00D41863" w:rsidRPr="00AC607F">
        <w:rPr>
          <w:rFonts w:ascii="Arial" w:hAnsi="Arial" w:cs="Arial"/>
          <w:sz w:val="24"/>
          <w:szCs w:val="24"/>
        </w:rPr>
        <w:t xml:space="preserve">to recognise that all Specific Learning </w:t>
      </w:r>
      <w:r w:rsidR="00CE754D" w:rsidRPr="00AC607F">
        <w:rPr>
          <w:rFonts w:ascii="Arial" w:hAnsi="Arial" w:cs="Arial"/>
          <w:sz w:val="24"/>
          <w:szCs w:val="24"/>
        </w:rPr>
        <w:t>Difficulties</w:t>
      </w:r>
      <w:r w:rsidR="00D41863" w:rsidRPr="00AC607F">
        <w:rPr>
          <w:rFonts w:ascii="Arial" w:hAnsi="Arial" w:cs="Arial"/>
          <w:sz w:val="24"/>
          <w:szCs w:val="24"/>
        </w:rPr>
        <w:t xml:space="preserve"> </w:t>
      </w:r>
      <w:r w:rsidR="0091724C" w:rsidRPr="00AC607F">
        <w:rPr>
          <w:rFonts w:ascii="Arial" w:hAnsi="Arial" w:cs="Arial"/>
          <w:sz w:val="24"/>
          <w:szCs w:val="24"/>
        </w:rPr>
        <w:t xml:space="preserve">(SpLD) </w:t>
      </w:r>
      <w:r w:rsidR="00D41863" w:rsidRPr="00AC607F">
        <w:rPr>
          <w:rFonts w:ascii="Arial" w:hAnsi="Arial" w:cs="Arial"/>
          <w:sz w:val="24"/>
          <w:szCs w:val="24"/>
        </w:rPr>
        <w:t xml:space="preserve">can have a profound </w:t>
      </w:r>
      <w:r w:rsidR="00CE754D" w:rsidRPr="00AC607F">
        <w:rPr>
          <w:rFonts w:ascii="Arial" w:hAnsi="Arial" w:cs="Arial"/>
          <w:sz w:val="24"/>
          <w:szCs w:val="24"/>
        </w:rPr>
        <w:t>effect</w:t>
      </w:r>
      <w:r w:rsidR="00D41863" w:rsidRPr="00AC607F">
        <w:rPr>
          <w:rFonts w:ascii="Arial" w:hAnsi="Arial" w:cs="Arial"/>
          <w:sz w:val="24"/>
          <w:szCs w:val="24"/>
        </w:rPr>
        <w:t xml:space="preserve"> </w:t>
      </w:r>
      <w:r w:rsidR="00CE754D" w:rsidRPr="00AC607F">
        <w:rPr>
          <w:rFonts w:ascii="Arial" w:hAnsi="Arial" w:cs="Arial"/>
          <w:sz w:val="24"/>
          <w:szCs w:val="24"/>
        </w:rPr>
        <w:t xml:space="preserve">on </w:t>
      </w:r>
      <w:r w:rsidR="007F0CAE" w:rsidRPr="00AC607F">
        <w:rPr>
          <w:rFonts w:ascii="Arial" w:hAnsi="Arial" w:cs="Arial"/>
          <w:sz w:val="24"/>
          <w:szCs w:val="24"/>
        </w:rPr>
        <w:t xml:space="preserve">an </w:t>
      </w:r>
      <w:r w:rsidR="00CE754D" w:rsidRPr="00AC607F">
        <w:rPr>
          <w:rFonts w:ascii="Arial" w:hAnsi="Arial" w:cs="Arial"/>
          <w:sz w:val="24"/>
          <w:szCs w:val="24"/>
        </w:rPr>
        <w:t>individual’s ability to learn and</w:t>
      </w:r>
      <w:r w:rsidR="00AF18B0" w:rsidRPr="00AC607F">
        <w:rPr>
          <w:rFonts w:ascii="Arial" w:hAnsi="Arial" w:cs="Arial"/>
          <w:sz w:val="24"/>
          <w:szCs w:val="24"/>
        </w:rPr>
        <w:t xml:space="preserve"> perform through life whether that be in education, </w:t>
      </w:r>
      <w:r w:rsidR="0089164C" w:rsidRPr="00AC607F">
        <w:rPr>
          <w:rFonts w:ascii="Arial" w:hAnsi="Arial" w:cs="Arial"/>
          <w:sz w:val="24"/>
          <w:szCs w:val="24"/>
        </w:rPr>
        <w:t>home</w:t>
      </w:r>
      <w:r w:rsidR="007F4EF3" w:rsidRPr="00AC607F">
        <w:rPr>
          <w:rFonts w:ascii="Arial" w:hAnsi="Arial" w:cs="Arial"/>
          <w:sz w:val="24"/>
          <w:szCs w:val="24"/>
        </w:rPr>
        <w:t xml:space="preserve"> life,</w:t>
      </w:r>
      <w:r w:rsidR="008A6C22" w:rsidRPr="00AC607F">
        <w:rPr>
          <w:rFonts w:ascii="Arial" w:hAnsi="Arial" w:cs="Arial"/>
          <w:sz w:val="24"/>
          <w:szCs w:val="24"/>
        </w:rPr>
        <w:t xml:space="preserve"> </w:t>
      </w:r>
      <w:r w:rsidR="00AE407F" w:rsidRPr="00AC607F">
        <w:rPr>
          <w:rFonts w:ascii="Arial" w:hAnsi="Arial" w:cs="Arial"/>
          <w:sz w:val="24"/>
          <w:szCs w:val="24"/>
        </w:rPr>
        <w:t>and place</w:t>
      </w:r>
      <w:r w:rsidRPr="00AC607F">
        <w:rPr>
          <w:rFonts w:ascii="Arial" w:hAnsi="Arial" w:cs="Arial"/>
          <w:sz w:val="24"/>
          <w:szCs w:val="24"/>
        </w:rPr>
        <w:t xml:space="preserve"> of work or</w:t>
      </w:r>
      <w:r w:rsidR="0089164C" w:rsidRPr="00AC607F">
        <w:rPr>
          <w:rFonts w:ascii="Arial" w:hAnsi="Arial" w:cs="Arial"/>
          <w:sz w:val="24"/>
          <w:szCs w:val="24"/>
        </w:rPr>
        <w:t xml:space="preserve"> relationships. </w:t>
      </w:r>
      <w:r w:rsidR="00E009F6" w:rsidRPr="00AC607F">
        <w:rPr>
          <w:rFonts w:ascii="Arial" w:hAnsi="Arial" w:cs="Arial"/>
          <w:spacing w:val="5"/>
          <w:sz w:val="24"/>
          <w:szCs w:val="24"/>
          <w:shd w:val="clear" w:color="auto" w:fill="FFFFFF"/>
        </w:rPr>
        <w:t xml:space="preserve">It is thought </w:t>
      </w:r>
      <w:r w:rsidR="007C0134" w:rsidRPr="00AC607F">
        <w:rPr>
          <w:rFonts w:ascii="Arial" w:hAnsi="Arial" w:cs="Arial"/>
          <w:spacing w:val="5"/>
          <w:sz w:val="24"/>
          <w:szCs w:val="24"/>
          <w:shd w:val="clear" w:color="auto" w:fill="FFFFFF"/>
        </w:rPr>
        <w:t>‘</w:t>
      </w:r>
      <w:r w:rsidR="00E009F6" w:rsidRPr="00AC607F">
        <w:rPr>
          <w:rFonts w:ascii="Arial" w:hAnsi="Arial" w:cs="Arial"/>
          <w:spacing w:val="5"/>
          <w:sz w:val="24"/>
          <w:szCs w:val="24"/>
          <w:shd w:val="clear" w:color="auto" w:fill="FFFFFF"/>
        </w:rPr>
        <w:t>a</w:t>
      </w:r>
      <w:r w:rsidR="0089164C" w:rsidRPr="00AC607F">
        <w:rPr>
          <w:rFonts w:ascii="Arial" w:hAnsi="Arial" w:cs="Arial"/>
          <w:spacing w:val="5"/>
          <w:sz w:val="24"/>
          <w:szCs w:val="24"/>
          <w:shd w:val="clear" w:color="auto" w:fill="FFFFFF"/>
        </w:rPr>
        <w:t>pproximately 4 million children and teenagers have a learning difficulty, and many of them cope with more than one type of difficulty</w:t>
      </w:r>
      <w:r w:rsidR="00E009F6" w:rsidRPr="00AC607F">
        <w:rPr>
          <w:rFonts w:ascii="Arial" w:hAnsi="Arial" w:cs="Arial"/>
          <w:spacing w:val="5"/>
          <w:sz w:val="24"/>
          <w:szCs w:val="24"/>
          <w:shd w:val="clear" w:color="auto" w:fill="FFFFFF"/>
        </w:rPr>
        <w:t>.</w:t>
      </w:r>
      <w:r w:rsidR="007C0134" w:rsidRPr="00AC607F">
        <w:rPr>
          <w:rFonts w:ascii="Arial" w:hAnsi="Arial" w:cs="Arial"/>
          <w:spacing w:val="5"/>
          <w:sz w:val="24"/>
          <w:szCs w:val="24"/>
          <w:shd w:val="clear" w:color="auto" w:fill="FFFFFF"/>
        </w:rPr>
        <w:t>’</w:t>
      </w:r>
      <w:r w:rsidR="00E009F6" w:rsidRPr="00AC607F">
        <w:rPr>
          <w:rFonts w:ascii="Arial" w:hAnsi="Arial" w:cs="Arial"/>
          <w:spacing w:val="5"/>
          <w:sz w:val="24"/>
          <w:szCs w:val="24"/>
          <w:shd w:val="clear" w:color="auto" w:fill="FFFFFF"/>
        </w:rPr>
        <w:t xml:space="preserve"> </w:t>
      </w:r>
      <w:r w:rsidRPr="00AC607F">
        <w:rPr>
          <w:rFonts w:ascii="Arial" w:hAnsi="Arial" w:cs="Arial"/>
          <w:spacing w:val="5"/>
          <w:sz w:val="24"/>
          <w:szCs w:val="24"/>
          <w:shd w:val="clear" w:color="auto" w:fill="FFFFFF"/>
        </w:rPr>
        <w:t>(GoodTherapy, 2019</w:t>
      </w:r>
      <w:r w:rsidR="00E009F6" w:rsidRPr="00AC607F">
        <w:rPr>
          <w:rFonts w:ascii="Arial" w:hAnsi="Arial" w:cs="Arial"/>
          <w:spacing w:val="5"/>
          <w:sz w:val="24"/>
          <w:szCs w:val="24"/>
          <w:shd w:val="clear" w:color="auto" w:fill="FFFFFF"/>
        </w:rPr>
        <w:t>)</w:t>
      </w:r>
    </w:p>
    <w:p w:rsidR="00E009F6" w:rsidRPr="00AC607F" w:rsidRDefault="009C126B" w:rsidP="00AE407F">
      <w:pPr>
        <w:spacing w:line="360" w:lineRule="auto"/>
        <w:jc w:val="both"/>
        <w:rPr>
          <w:rFonts w:ascii="Arial" w:hAnsi="Arial" w:cs="Arial"/>
          <w:sz w:val="24"/>
          <w:szCs w:val="24"/>
        </w:rPr>
      </w:pPr>
      <w:r w:rsidRPr="00AC607F">
        <w:rPr>
          <w:rFonts w:ascii="Arial" w:hAnsi="Arial" w:cs="Arial"/>
          <w:sz w:val="24"/>
          <w:szCs w:val="24"/>
        </w:rPr>
        <w:t>During this a</w:t>
      </w:r>
      <w:r w:rsidR="009F3A15" w:rsidRPr="00AC607F">
        <w:rPr>
          <w:rFonts w:ascii="Arial" w:hAnsi="Arial" w:cs="Arial"/>
          <w:sz w:val="24"/>
          <w:szCs w:val="24"/>
        </w:rPr>
        <w:t>s</w:t>
      </w:r>
      <w:r w:rsidR="007C0134" w:rsidRPr="00AC607F">
        <w:rPr>
          <w:rFonts w:ascii="Arial" w:hAnsi="Arial" w:cs="Arial"/>
          <w:sz w:val="24"/>
          <w:szCs w:val="24"/>
        </w:rPr>
        <w:t xml:space="preserve">signment I aim to discuss how Dyspraxia </w:t>
      </w:r>
      <w:r w:rsidR="00B558BE" w:rsidRPr="00AC607F">
        <w:rPr>
          <w:rFonts w:ascii="Arial" w:hAnsi="Arial" w:cs="Arial"/>
          <w:sz w:val="24"/>
          <w:szCs w:val="24"/>
        </w:rPr>
        <w:t xml:space="preserve">has an </w:t>
      </w:r>
      <w:r w:rsidR="009F3A15" w:rsidRPr="00AC607F">
        <w:rPr>
          <w:rFonts w:ascii="Arial" w:hAnsi="Arial" w:cs="Arial"/>
          <w:sz w:val="24"/>
          <w:szCs w:val="24"/>
        </w:rPr>
        <w:t>impact</w:t>
      </w:r>
      <w:r w:rsidR="00B558BE" w:rsidRPr="00AC607F">
        <w:rPr>
          <w:rFonts w:ascii="Arial" w:hAnsi="Arial" w:cs="Arial"/>
          <w:sz w:val="24"/>
          <w:szCs w:val="24"/>
        </w:rPr>
        <w:t xml:space="preserve"> on</w:t>
      </w:r>
      <w:r w:rsidR="009F3A15" w:rsidRPr="00AC607F">
        <w:rPr>
          <w:rFonts w:ascii="Arial" w:hAnsi="Arial" w:cs="Arial"/>
          <w:sz w:val="24"/>
          <w:szCs w:val="24"/>
        </w:rPr>
        <w:t xml:space="preserve"> a </w:t>
      </w:r>
      <w:r w:rsidR="00825529" w:rsidRPr="00AC607F">
        <w:rPr>
          <w:rFonts w:ascii="Arial" w:hAnsi="Arial" w:cs="Arial"/>
          <w:sz w:val="24"/>
          <w:szCs w:val="24"/>
        </w:rPr>
        <w:t>child’s ability to learn</w:t>
      </w:r>
      <w:r w:rsidR="00E67281" w:rsidRPr="00AC607F">
        <w:rPr>
          <w:rFonts w:ascii="Arial" w:hAnsi="Arial" w:cs="Arial"/>
          <w:sz w:val="24"/>
          <w:szCs w:val="24"/>
        </w:rPr>
        <w:t xml:space="preserve"> and process information</w:t>
      </w:r>
      <w:r w:rsidR="00825529" w:rsidRPr="00AC607F">
        <w:rPr>
          <w:rFonts w:ascii="Arial" w:hAnsi="Arial" w:cs="Arial"/>
          <w:sz w:val="24"/>
          <w:szCs w:val="24"/>
        </w:rPr>
        <w:t>,</w:t>
      </w:r>
      <w:r w:rsidR="00E67281" w:rsidRPr="00AC607F">
        <w:rPr>
          <w:rFonts w:ascii="Arial" w:hAnsi="Arial" w:cs="Arial"/>
          <w:sz w:val="24"/>
          <w:szCs w:val="24"/>
        </w:rPr>
        <w:t xml:space="preserve"> in order to</w:t>
      </w:r>
      <w:r w:rsidR="009F3A15" w:rsidRPr="00AC607F">
        <w:rPr>
          <w:rFonts w:ascii="Arial" w:hAnsi="Arial" w:cs="Arial"/>
          <w:sz w:val="24"/>
          <w:szCs w:val="24"/>
        </w:rPr>
        <w:t xml:space="preserve"> achie</w:t>
      </w:r>
      <w:r w:rsidR="00825529" w:rsidRPr="00AC607F">
        <w:rPr>
          <w:rFonts w:ascii="Arial" w:hAnsi="Arial" w:cs="Arial"/>
          <w:sz w:val="24"/>
          <w:szCs w:val="24"/>
        </w:rPr>
        <w:t>ve to the best of their ability</w:t>
      </w:r>
      <w:r w:rsidR="002371BB" w:rsidRPr="00AC607F">
        <w:rPr>
          <w:rFonts w:ascii="Arial" w:hAnsi="Arial" w:cs="Arial"/>
          <w:sz w:val="24"/>
          <w:szCs w:val="24"/>
        </w:rPr>
        <w:t xml:space="preserve"> within education</w:t>
      </w:r>
      <w:r w:rsidR="00825529" w:rsidRPr="00AC607F">
        <w:rPr>
          <w:rFonts w:ascii="Arial" w:hAnsi="Arial" w:cs="Arial"/>
          <w:sz w:val="24"/>
          <w:szCs w:val="24"/>
        </w:rPr>
        <w:t xml:space="preserve"> and</w:t>
      </w:r>
      <w:r w:rsidR="00C734CB" w:rsidRPr="00AC607F">
        <w:rPr>
          <w:rFonts w:ascii="Arial" w:hAnsi="Arial" w:cs="Arial"/>
          <w:sz w:val="24"/>
          <w:szCs w:val="24"/>
        </w:rPr>
        <w:t xml:space="preserve"> the affects it can have on their</w:t>
      </w:r>
      <w:r w:rsidR="00825529" w:rsidRPr="00AC607F">
        <w:rPr>
          <w:rFonts w:ascii="Arial" w:hAnsi="Arial" w:cs="Arial"/>
          <w:sz w:val="24"/>
          <w:szCs w:val="24"/>
        </w:rPr>
        <w:t xml:space="preserve"> daily </w:t>
      </w:r>
      <w:r w:rsidR="00C734CB" w:rsidRPr="00AC607F">
        <w:rPr>
          <w:rFonts w:ascii="Arial" w:hAnsi="Arial" w:cs="Arial"/>
          <w:sz w:val="24"/>
          <w:szCs w:val="24"/>
        </w:rPr>
        <w:t>life</w:t>
      </w:r>
      <w:r w:rsidR="00825529" w:rsidRPr="00AC607F">
        <w:rPr>
          <w:rFonts w:ascii="Arial" w:hAnsi="Arial" w:cs="Arial"/>
          <w:sz w:val="24"/>
          <w:szCs w:val="24"/>
        </w:rPr>
        <w:t>.</w:t>
      </w:r>
    </w:p>
    <w:p w:rsidR="00562706" w:rsidRPr="00AC607F" w:rsidRDefault="00562706" w:rsidP="00AE407F">
      <w:pPr>
        <w:spacing w:line="360" w:lineRule="auto"/>
        <w:jc w:val="both"/>
        <w:rPr>
          <w:rFonts w:ascii="Arial" w:hAnsi="Arial" w:cs="Arial"/>
          <w:sz w:val="24"/>
          <w:szCs w:val="24"/>
        </w:rPr>
      </w:pPr>
      <w:r w:rsidRPr="00AC607F">
        <w:rPr>
          <w:rFonts w:ascii="Arial" w:hAnsi="Arial" w:cs="Arial"/>
          <w:sz w:val="24"/>
          <w:szCs w:val="24"/>
        </w:rPr>
        <w:t>Dyspraxia is a neurological disorder that affects fine and gross motor skills, memory, judgement, perception, information processing and other cognitive abilities. (Psychology today, 2020)</w:t>
      </w:r>
    </w:p>
    <w:p w:rsidR="00751527" w:rsidRPr="00AC607F" w:rsidRDefault="00751527" w:rsidP="00AE407F">
      <w:pPr>
        <w:spacing w:line="360" w:lineRule="auto"/>
        <w:jc w:val="both"/>
        <w:rPr>
          <w:rFonts w:ascii="Arial" w:hAnsi="Arial" w:cs="Arial"/>
          <w:sz w:val="24"/>
          <w:szCs w:val="24"/>
        </w:rPr>
      </w:pPr>
      <w:r w:rsidRPr="00AC607F">
        <w:rPr>
          <w:rFonts w:ascii="Arial" w:hAnsi="Arial" w:cs="Arial"/>
          <w:sz w:val="24"/>
          <w:szCs w:val="24"/>
        </w:rPr>
        <w:t xml:space="preserve">There are four types of dyspraxia Verbal </w:t>
      </w:r>
      <w:r w:rsidR="000279D8" w:rsidRPr="00AC607F">
        <w:rPr>
          <w:rFonts w:ascii="Arial" w:hAnsi="Arial" w:cs="Arial"/>
          <w:sz w:val="24"/>
          <w:szCs w:val="24"/>
        </w:rPr>
        <w:t>Dyspraxia</w:t>
      </w:r>
      <w:r w:rsidRPr="00AC607F">
        <w:rPr>
          <w:rFonts w:ascii="Arial" w:hAnsi="Arial" w:cs="Arial"/>
          <w:sz w:val="24"/>
          <w:szCs w:val="24"/>
        </w:rPr>
        <w:t xml:space="preserve">, Constructional Dyspraxia, Ideational Dyspraxia and Ideomotor Dyspraxia. Not impacting on </w:t>
      </w:r>
      <w:r w:rsidR="00FE741C" w:rsidRPr="00AC607F">
        <w:rPr>
          <w:rFonts w:ascii="Arial" w:hAnsi="Arial" w:cs="Arial"/>
          <w:sz w:val="24"/>
          <w:szCs w:val="24"/>
        </w:rPr>
        <w:t>individual’s</w:t>
      </w:r>
      <w:r w:rsidRPr="00AC607F">
        <w:rPr>
          <w:rFonts w:ascii="Arial" w:hAnsi="Arial" w:cs="Arial"/>
          <w:sz w:val="24"/>
          <w:szCs w:val="24"/>
        </w:rPr>
        <w:t xml:space="preserve"> intelligence, all of these pose a </w:t>
      </w:r>
      <w:r w:rsidR="00752468" w:rsidRPr="00AC607F">
        <w:rPr>
          <w:rFonts w:ascii="Arial" w:hAnsi="Arial" w:cs="Arial"/>
          <w:sz w:val="24"/>
          <w:szCs w:val="24"/>
        </w:rPr>
        <w:t>host of different symptoms. Coo</w:t>
      </w:r>
      <w:r w:rsidRPr="00AC607F">
        <w:rPr>
          <w:rFonts w:ascii="Arial" w:hAnsi="Arial" w:cs="Arial"/>
          <w:sz w:val="24"/>
          <w:szCs w:val="24"/>
        </w:rPr>
        <w:t>rdination and movement are affected, struggles with planning and organisation</w:t>
      </w:r>
      <w:r w:rsidR="00E93D5B" w:rsidRPr="00AC607F">
        <w:rPr>
          <w:rFonts w:ascii="Arial" w:hAnsi="Arial" w:cs="Arial"/>
          <w:sz w:val="24"/>
          <w:szCs w:val="24"/>
        </w:rPr>
        <w:t xml:space="preserve"> and</w:t>
      </w:r>
      <w:r w:rsidRPr="00AC607F">
        <w:rPr>
          <w:rFonts w:ascii="Arial" w:hAnsi="Arial" w:cs="Arial"/>
          <w:sz w:val="24"/>
          <w:szCs w:val="24"/>
        </w:rPr>
        <w:t xml:space="preserve"> gross and fine motor skill development</w:t>
      </w:r>
      <w:r w:rsidR="00E93D5B" w:rsidRPr="00AC607F">
        <w:rPr>
          <w:rFonts w:ascii="Arial" w:hAnsi="Arial" w:cs="Arial"/>
          <w:sz w:val="24"/>
          <w:szCs w:val="24"/>
        </w:rPr>
        <w:t xml:space="preserve"> are</w:t>
      </w:r>
      <w:r w:rsidR="004315C3" w:rsidRPr="00AC607F">
        <w:rPr>
          <w:rFonts w:ascii="Arial" w:hAnsi="Arial" w:cs="Arial"/>
          <w:sz w:val="24"/>
          <w:szCs w:val="24"/>
        </w:rPr>
        <w:t xml:space="preserve"> also</w:t>
      </w:r>
      <w:r w:rsidR="00E93D5B" w:rsidRPr="00AC607F">
        <w:rPr>
          <w:rFonts w:ascii="Arial" w:hAnsi="Arial" w:cs="Arial"/>
          <w:sz w:val="24"/>
          <w:szCs w:val="24"/>
        </w:rPr>
        <w:t xml:space="preserve"> affected</w:t>
      </w:r>
      <w:r w:rsidRPr="00AC607F">
        <w:rPr>
          <w:rFonts w:ascii="Arial" w:hAnsi="Arial" w:cs="Arial"/>
          <w:sz w:val="24"/>
          <w:szCs w:val="24"/>
        </w:rPr>
        <w:t>. Their ability to carry out tasks in the right order can also be a challenge, whilst affecting their spatial awareness, senses, concentration and language.</w:t>
      </w:r>
    </w:p>
    <w:p w:rsidR="000279D8" w:rsidRPr="00AC607F" w:rsidRDefault="00751527" w:rsidP="00AE407F">
      <w:pPr>
        <w:spacing w:line="360" w:lineRule="auto"/>
        <w:jc w:val="both"/>
        <w:rPr>
          <w:rFonts w:ascii="Arial" w:hAnsi="Arial" w:cs="Arial"/>
          <w:sz w:val="24"/>
          <w:szCs w:val="24"/>
        </w:rPr>
      </w:pPr>
      <w:r w:rsidRPr="00AC607F">
        <w:rPr>
          <w:rFonts w:ascii="Arial" w:hAnsi="Arial" w:cs="Arial"/>
          <w:sz w:val="24"/>
          <w:szCs w:val="24"/>
        </w:rPr>
        <w:t>Dyspraxia</w:t>
      </w:r>
      <w:r w:rsidR="004C2883" w:rsidRPr="00AC607F">
        <w:rPr>
          <w:rFonts w:ascii="Arial" w:hAnsi="Arial" w:cs="Arial"/>
          <w:sz w:val="24"/>
          <w:szCs w:val="24"/>
        </w:rPr>
        <w:t xml:space="preserve"> is a lifelong condition</w:t>
      </w:r>
      <w:r w:rsidR="00CA2453" w:rsidRPr="00AC607F">
        <w:rPr>
          <w:rFonts w:ascii="Arial" w:hAnsi="Arial" w:cs="Arial"/>
          <w:sz w:val="24"/>
          <w:szCs w:val="24"/>
        </w:rPr>
        <w:t xml:space="preserve"> ‘thought </w:t>
      </w:r>
      <w:r w:rsidR="000D320D" w:rsidRPr="00AC607F">
        <w:rPr>
          <w:rFonts w:ascii="Arial" w:hAnsi="Arial" w:cs="Arial"/>
          <w:sz w:val="24"/>
          <w:szCs w:val="24"/>
        </w:rPr>
        <w:t>t</w:t>
      </w:r>
      <w:r w:rsidR="00CA2453" w:rsidRPr="00AC607F">
        <w:rPr>
          <w:rFonts w:ascii="Arial" w:hAnsi="Arial" w:cs="Arial"/>
          <w:sz w:val="24"/>
          <w:szCs w:val="24"/>
        </w:rPr>
        <w:t>o</w:t>
      </w:r>
      <w:r w:rsidR="000D320D" w:rsidRPr="00AC607F">
        <w:rPr>
          <w:rFonts w:ascii="Arial" w:hAnsi="Arial" w:cs="Arial"/>
          <w:sz w:val="24"/>
          <w:szCs w:val="24"/>
        </w:rPr>
        <w:t xml:space="preserve"> affect up to 10% of the population, with up to 2% being </w:t>
      </w:r>
      <w:r w:rsidR="00CA2453" w:rsidRPr="00AC607F">
        <w:rPr>
          <w:rFonts w:ascii="Arial" w:hAnsi="Arial" w:cs="Arial"/>
          <w:sz w:val="24"/>
          <w:szCs w:val="24"/>
        </w:rPr>
        <w:t>severely</w:t>
      </w:r>
      <w:r w:rsidR="000D320D" w:rsidRPr="00AC607F">
        <w:rPr>
          <w:rFonts w:ascii="Arial" w:hAnsi="Arial" w:cs="Arial"/>
          <w:sz w:val="24"/>
          <w:szCs w:val="24"/>
        </w:rPr>
        <w:t xml:space="preserve"> affected. Males are four times more likely to be affected than females.’ (</w:t>
      </w:r>
      <w:r w:rsidR="00AE407F" w:rsidRPr="00AC607F">
        <w:rPr>
          <w:rFonts w:ascii="Arial" w:hAnsi="Arial" w:cs="Arial"/>
          <w:sz w:val="24"/>
          <w:szCs w:val="24"/>
        </w:rPr>
        <w:t>Foundation</w:t>
      </w:r>
      <w:r w:rsidR="008A6C22" w:rsidRPr="00AC607F">
        <w:rPr>
          <w:rFonts w:ascii="Arial" w:hAnsi="Arial" w:cs="Arial"/>
          <w:sz w:val="24"/>
          <w:szCs w:val="24"/>
        </w:rPr>
        <w:t xml:space="preserve"> for people with learning difficulties, 2020)</w:t>
      </w:r>
      <w:r w:rsidR="004C2883" w:rsidRPr="00AC607F">
        <w:rPr>
          <w:rFonts w:ascii="Arial" w:hAnsi="Arial" w:cs="Arial"/>
          <w:sz w:val="24"/>
          <w:szCs w:val="24"/>
        </w:rPr>
        <w:t xml:space="preserve"> </w:t>
      </w:r>
      <w:r w:rsidR="00875C48" w:rsidRPr="00AC607F">
        <w:rPr>
          <w:rFonts w:ascii="Arial" w:hAnsi="Arial" w:cs="Arial"/>
          <w:sz w:val="24"/>
          <w:szCs w:val="24"/>
        </w:rPr>
        <w:t>This shows a significant amount of people struggle to accomplish day to day tasks</w:t>
      </w:r>
      <w:r w:rsidR="004315C3" w:rsidRPr="00AC607F">
        <w:rPr>
          <w:rFonts w:ascii="Arial" w:hAnsi="Arial" w:cs="Arial"/>
          <w:sz w:val="24"/>
          <w:szCs w:val="24"/>
        </w:rPr>
        <w:t xml:space="preserve"> as a result of their condition</w:t>
      </w:r>
      <w:r w:rsidR="00875C48" w:rsidRPr="00AC607F">
        <w:rPr>
          <w:rFonts w:ascii="Arial" w:hAnsi="Arial" w:cs="Arial"/>
          <w:sz w:val="24"/>
          <w:szCs w:val="24"/>
        </w:rPr>
        <w:t>.</w:t>
      </w:r>
    </w:p>
    <w:p w:rsidR="00F0604C" w:rsidRPr="00AC607F" w:rsidRDefault="00E16064" w:rsidP="00AE407F">
      <w:pPr>
        <w:spacing w:line="360" w:lineRule="auto"/>
        <w:jc w:val="both"/>
        <w:rPr>
          <w:rFonts w:ascii="Arial" w:hAnsi="Arial" w:cs="Arial"/>
          <w:sz w:val="24"/>
          <w:szCs w:val="24"/>
        </w:rPr>
      </w:pPr>
      <w:r w:rsidRPr="00AC607F">
        <w:rPr>
          <w:rFonts w:ascii="Arial" w:hAnsi="Arial" w:cs="Arial"/>
          <w:sz w:val="24"/>
          <w:szCs w:val="24"/>
        </w:rPr>
        <w:t>It is thought that around ‘5% of children in the UK have Dyspraxia.’ (Dyspraxic Fantastic, 2020)</w:t>
      </w:r>
      <w:r w:rsidR="0080709F" w:rsidRPr="00AC607F">
        <w:rPr>
          <w:rFonts w:ascii="Arial" w:hAnsi="Arial" w:cs="Arial"/>
          <w:sz w:val="24"/>
          <w:szCs w:val="24"/>
        </w:rPr>
        <w:t xml:space="preserve"> with learners having a limited concentration span</w:t>
      </w:r>
      <w:r w:rsidR="00F0604C" w:rsidRPr="00AC607F">
        <w:rPr>
          <w:rFonts w:ascii="Arial" w:hAnsi="Arial" w:cs="Arial"/>
          <w:sz w:val="24"/>
          <w:szCs w:val="24"/>
        </w:rPr>
        <w:t xml:space="preserve"> </w:t>
      </w:r>
      <w:r w:rsidR="003135BF" w:rsidRPr="00AC607F">
        <w:rPr>
          <w:rFonts w:ascii="Arial" w:hAnsi="Arial" w:cs="Arial"/>
          <w:sz w:val="24"/>
          <w:szCs w:val="24"/>
        </w:rPr>
        <w:t>and causes</w:t>
      </w:r>
      <w:r w:rsidR="00752468" w:rsidRPr="00AC607F">
        <w:rPr>
          <w:rFonts w:ascii="Arial" w:hAnsi="Arial" w:cs="Arial"/>
          <w:sz w:val="24"/>
          <w:szCs w:val="24"/>
        </w:rPr>
        <w:t xml:space="preserve"> difficulties with hand-eye coordination</w:t>
      </w:r>
      <w:r w:rsidR="00971E89" w:rsidRPr="00AC607F">
        <w:rPr>
          <w:rFonts w:ascii="Arial" w:hAnsi="Arial" w:cs="Arial"/>
          <w:sz w:val="24"/>
          <w:szCs w:val="24"/>
        </w:rPr>
        <w:t xml:space="preserve"> and grip</w:t>
      </w:r>
      <w:r w:rsidR="009C126B" w:rsidRPr="00AC607F">
        <w:rPr>
          <w:rFonts w:ascii="Arial" w:hAnsi="Arial" w:cs="Arial"/>
          <w:sz w:val="24"/>
          <w:szCs w:val="24"/>
        </w:rPr>
        <w:t>,</w:t>
      </w:r>
      <w:r w:rsidR="00752468" w:rsidRPr="00AC607F">
        <w:rPr>
          <w:rFonts w:ascii="Arial" w:hAnsi="Arial" w:cs="Arial"/>
          <w:sz w:val="24"/>
          <w:szCs w:val="24"/>
        </w:rPr>
        <w:t xml:space="preserve"> often dropping things and have trouble with items such as</w:t>
      </w:r>
      <w:r w:rsidR="00971E89" w:rsidRPr="00AC607F">
        <w:rPr>
          <w:rFonts w:ascii="Arial" w:hAnsi="Arial" w:cs="Arial"/>
          <w:sz w:val="24"/>
          <w:szCs w:val="24"/>
        </w:rPr>
        <w:t xml:space="preserve"> buttons, tying laces, zips, holding a pen or pencil and catching a ball. Difficulties in sports activities can also be a challenge </w:t>
      </w:r>
      <w:r w:rsidR="007648BF" w:rsidRPr="00AC607F">
        <w:rPr>
          <w:rFonts w:ascii="Arial" w:hAnsi="Arial" w:cs="Arial"/>
          <w:sz w:val="24"/>
          <w:szCs w:val="24"/>
        </w:rPr>
        <w:t>and in addition</w:t>
      </w:r>
      <w:r w:rsidR="009C126B" w:rsidRPr="00AC607F">
        <w:rPr>
          <w:rFonts w:ascii="Arial" w:hAnsi="Arial" w:cs="Arial"/>
          <w:sz w:val="24"/>
          <w:szCs w:val="24"/>
        </w:rPr>
        <w:t>,</w:t>
      </w:r>
      <w:r w:rsidR="007648BF" w:rsidRPr="00AC607F">
        <w:rPr>
          <w:rFonts w:ascii="Arial" w:hAnsi="Arial" w:cs="Arial"/>
          <w:sz w:val="24"/>
          <w:szCs w:val="24"/>
        </w:rPr>
        <w:t xml:space="preserve"> forget simple instructions and misplace things, have speech and writing delays and in some cases lack social confidence.</w:t>
      </w:r>
      <w:r w:rsidR="002371BB" w:rsidRPr="00AC607F">
        <w:rPr>
          <w:rFonts w:ascii="Arial" w:hAnsi="Arial" w:cs="Arial"/>
          <w:sz w:val="24"/>
          <w:szCs w:val="24"/>
        </w:rPr>
        <w:t xml:space="preserve"> These difficulties can affect how individuals interact within a class and with their peers.</w:t>
      </w:r>
    </w:p>
    <w:p w:rsidR="00807CDF" w:rsidRPr="00AC607F" w:rsidRDefault="007648BF" w:rsidP="00AE407F">
      <w:pPr>
        <w:spacing w:line="360" w:lineRule="auto"/>
        <w:jc w:val="both"/>
        <w:rPr>
          <w:rFonts w:ascii="Arial" w:hAnsi="Arial" w:cs="Arial"/>
          <w:sz w:val="24"/>
          <w:szCs w:val="24"/>
        </w:rPr>
      </w:pPr>
      <w:r w:rsidRPr="00AC607F">
        <w:rPr>
          <w:rFonts w:ascii="Arial" w:hAnsi="Arial" w:cs="Arial"/>
          <w:sz w:val="24"/>
          <w:szCs w:val="24"/>
        </w:rPr>
        <w:t xml:space="preserve">A majority of these symptoms continue into adulthood along with a lack of memory, the </w:t>
      </w:r>
      <w:r w:rsidR="009C126B" w:rsidRPr="00AC607F">
        <w:rPr>
          <w:rFonts w:ascii="Arial" w:hAnsi="Arial" w:cs="Arial"/>
          <w:sz w:val="24"/>
          <w:szCs w:val="24"/>
        </w:rPr>
        <w:t>in</w:t>
      </w:r>
      <w:r w:rsidRPr="00AC607F">
        <w:rPr>
          <w:rFonts w:ascii="Arial" w:hAnsi="Arial" w:cs="Arial"/>
          <w:sz w:val="24"/>
          <w:szCs w:val="24"/>
        </w:rPr>
        <w:t xml:space="preserve">ability to follow instructions </w:t>
      </w:r>
      <w:r w:rsidR="009C126B" w:rsidRPr="00AC607F">
        <w:rPr>
          <w:rFonts w:ascii="Arial" w:hAnsi="Arial" w:cs="Arial"/>
          <w:sz w:val="24"/>
          <w:szCs w:val="24"/>
        </w:rPr>
        <w:t>and manage their emotions.</w:t>
      </w:r>
      <w:r w:rsidR="00990627" w:rsidRPr="00AC607F">
        <w:rPr>
          <w:rFonts w:ascii="Arial" w:hAnsi="Arial" w:cs="Arial"/>
          <w:sz w:val="24"/>
          <w:szCs w:val="24"/>
        </w:rPr>
        <w:t xml:space="preserve"> </w:t>
      </w:r>
      <w:r w:rsidR="00C232A3" w:rsidRPr="00AC607F">
        <w:rPr>
          <w:rFonts w:ascii="Arial" w:hAnsi="Arial" w:cs="Arial"/>
          <w:sz w:val="24"/>
          <w:szCs w:val="24"/>
        </w:rPr>
        <w:t>Therefore,</w:t>
      </w:r>
      <w:r w:rsidR="00990627" w:rsidRPr="00AC607F">
        <w:rPr>
          <w:rFonts w:ascii="Arial" w:hAnsi="Arial" w:cs="Arial"/>
          <w:sz w:val="24"/>
          <w:szCs w:val="24"/>
        </w:rPr>
        <w:t xml:space="preserve"> having a profound effect on their ability to plan and organise themselves within a place of work and daily living and concentrate within certain tasks. In some cases this can lead to the</w:t>
      </w:r>
      <w:r w:rsidR="004315C3" w:rsidRPr="00AC607F">
        <w:rPr>
          <w:rFonts w:ascii="Arial" w:hAnsi="Arial" w:cs="Arial"/>
          <w:sz w:val="24"/>
          <w:szCs w:val="24"/>
        </w:rPr>
        <w:t xml:space="preserve"> individual becoming frustrated and disengaged, </w:t>
      </w:r>
      <w:r w:rsidR="00990627" w:rsidRPr="00AC607F">
        <w:rPr>
          <w:rFonts w:ascii="Arial" w:hAnsi="Arial" w:cs="Arial"/>
          <w:sz w:val="24"/>
          <w:szCs w:val="24"/>
        </w:rPr>
        <w:t>leading to negative forms of behaviour</w:t>
      </w:r>
      <w:r w:rsidR="004315C3" w:rsidRPr="00AC607F">
        <w:rPr>
          <w:rFonts w:ascii="Arial" w:hAnsi="Arial" w:cs="Arial"/>
          <w:sz w:val="24"/>
          <w:szCs w:val="24"/>
        </w:rPr>
        <w:t>, truancy and poor attainment</w:t>
      </w:r>
      <w:r w:rsidR="00990627" w:rsidRPr="00AC607F">
        <w:rPr>
          <w:rFonts w:ascii="Arial" w:hAnsi="Arial" w:cs="Arial"/>
          <w:sz w:val="24"/>
          <w:szCs w:val="24"/>
        </w:rPr>
        <w:t xml:space="preserve"> and therefore avoid certain </w:t>
      </w:r>
      <w:r w:rsidR="00E37D95" w:rsidRPr="00AC607F">
        <w:rPr>
          <w:rFonts w:ascii="Arial" w:hAnsi="Arial" w:cs="Arial"/>
          <w:sz w:val="24"/>
          <w:szCs w:val="24"/>
        </w:rPr>
        <w:t>situations</w:t>
      </w:r>
      <w:r w:rsidR="00807CDF" w:rsidRPr="00AC607F">
        <w:rPr>
          <w:rFonts w:ascii="Arial" w:hAnsi="Arial" w:cs="Arial"/>
          <w:sz w:val="24"/>
          <w:szCs w:val="24"/>
        </w:rPr>
        <w:t xml:space="preserve"> and subjects</w:t>
      </w:r>
      <w:r w:rsidR="004315C3" w:rsidRPr="00AC607F">
        <w:rPr>
          <w:rFonts w:ascii="Arial" w:hAnsi="Arial" w:cs="Arial"/>
          <w:sz w:val="24"/>
          <w:szCs w:val="24"/>
        </w:rPr>
        <w:t>.</w:t>
      </w:r>
      <w:r w:rsidR="00990627" w:rsidRPr="00AC607F">
        <w:rPr>
          <w:rFonts w:ascii="Arial" w:hAnsi="Arial" w:cs="Arial"/>
          <w:sz w:val="24"/>
          <w:szCs w:val="24"/>
        </w:rPr>
        <w:t xml:space="preserve"> This can </w:t>
      </w:r>
      <w:r w:rsidR="00807CDF" w:rsidRPr="00AC607F">
        <w:rPr>
          <w:rFonts w:ascii="Arial" w:hAnsi="Arial" w:cs="Arial"/>
          <w:sz w:val="24"/>
          <w:szCs w:val="24"/>
        </w:rPr>
        <w:t>also make the individual lack</w:t>
      </w:r>
      <w:r w:rsidR="00990627" w:rsidRPr="00AC607F">
        <w:rPr>
          <w:rFonts w:ascii="Arial" w:hAnsi="Arial" w:cs="Arial"/>
          <w:sz w:val="24"/>
          <w:szCs w:val="24"/>
        </w:rPr>
        <w:t xml:space="preserve"> motivation and drive to succeed and instead lead to anxiety, low self-esteem</w:t>
      </w:r>
      <w:r w:rsidR="00B7370A" w:rsidRPr="00AC607F">
        <w:rPr>
          <w:rFonts w:ascii="Arial" w:hAnsi="Arial" w:cs="Arial"/>
          <w:sz w:val="24"/>
          <w:szCs w:val="24"/>
        </w:rPr>
        <w:t>, addictions and suicide</w:t>
      </w:r>
      <w:r w:rsidR="00807CDF" w:rsidRPr="00AC607F">
        <w:rPr>
          <w:rFonts w:ascii="Arial" w:hAnsi="Arial" w:cs="Arial"/>
          <w:sz w:val="24"/>
          <w:szCs w:val="24"/>
        </w:rPr>
        <w:t>, also increasing the chance of the individual becoming NEET, (Not in Education, Employment or Training).</w:t>
      </w:r>
    </w:p>
    <w:p w:rsidR="002F5953" w:rsidRPr="00AC607F" w:rsidRDefault="00B7370A" w:rsidP="00AE407F">
      <w:pPr>
        <w:spacing w:line="360" w:lineRule="auto"/>
        <w:jc w:val="both"/>
        <w:rPr>
          <w:rFonts w:ascii="Arial" w:hAnsi="Arial" w:cs="Arial"/>
          <w:sz w:val="24"/>
          <w:szCs w:val="24"/>
        </w:rPr>
      </w:pPr>
      <w:r w:rsidRPr="00AC607F">
        <w:rPr>
          <w:rFonts w:ascii="Arial" w:hAnsi="Arial" w:cs="Arial"/>
          <w:sz w:val="24"/>
          <w:szCs w:val="24"/>
        </w:rPr>
        <w:t>To minimise these negative forms of behaviour and boost confidence and achievement, t</w:t>
      </w:r>
      <w:r w:rsidR="002845F9" w:rsidRPr="00AC607F">
        <w:rPr>
          <w:rFonts w:ascii="Arial" w:hAnsi="Arial" w:cs="Arial"/>
          <w:sz w:val="24"/>
          <w:szCs w:val="24"/>
        </w:rPr>
        <w:t xml:space="preserve">here are many different ways in which Dyspraxia can be flagged up, whether that’s </w:t>
      </w:r>
      <w:r w:rsidR="002D0E76" w:rsidRPr="00AC607F">
        <w:rPr>
          <w:rFonts w:ascii="Arial" w:hAnsi="Arial" w:cs="Arial"/>
          <w:sz w:val="24"/>
          <w:szCs w:val="24"/>
        </w:rPr>
        <w:t>through</w:t>
      </w:r>
      <w:r w:rsidR="002845F9" w:rsidRPr="00AC607F">
        <w:rPr>
          <w:rFonts w:ascii="Arial" w:hAnsi="Arial" w:cs="Arial"/>
          <w:sz w:val="24"/>
          <w:szCs w:val="24"/>
        </w:rPr>
        <w:t xml:space="preserve"> parents, teachers, friends or the individuals themselves. If there is a concern raised </w:t>
      </w:r>
      <w:r w:rsidR="0090796D" w:rsidRPr="00AC607F">
        <w:rPr>
          <w:rFonts w:ascii="Arial" w:hAnsi="Arial" w:cs="Arial"/>
          <w:sz w:val="24"/>
          <w:szCs w:val="24"/>
        </w:rPr>
        <w:t>regarding</w:t>
      </w:r>
      <w:r w:rsidR="001F7AC8" w:rsidRPr="00AC607F">
        <w:rPr>
          <w:rFonts w:ascii="Arial" w:hAnsi="Arial" w:cs="Arial"/>
          <w:sz w:val="24"/>
          <w:szCs w:val="24"/>
        </w:rPr>
        <w:t xml:space="preserve"> an individual they would be advised</w:t>
      </w:r>
      <w:r w:rsidR="002845F9" w:rsidRPr="00AC607F">
        <w:rPr>
          <w:rFonts w:ascii="Arial" w:hAnsi="Arial" w:cs="Arial"/>
          <w:sz w:val="24"/>
          <w:szCs w:val="24"/>
        </w:rPr>
        <w:t xml:space="preserve"> to visit the G.P. </w:t>
      </w:r>
      <w:r w:rsidR="00D94B5C" w:rsidRPr="00AC607F">
        <w:rPr>
          <w:rFonts w:ascii="Arial" w:hAnsi="Arial" w:cs="Arial"/>
          <w:sz w:val="24"/>
          <w:szCs w:val="24"/>
        </w:rPr>
        <w:t xml:space="preserve">school nurse or Special Educational Needs Officer (SENCO) </w:t>
      </w:r>
      <w:r w:rsidR="002845F9" w:rsidRPr="00AC607F">
        <w:rPr>
          <w:rFonts w:ascii="Arial" w:hAnsi="Arial" w:cs="Arial"/>
          <w:sz w:val="24"/>
          <w:szCs w:val="24"/>
        </w:rPr>
        <w:t>who w</w:t>
      </w:r>
      <w:r w:rsidR="0090796D" w:rsidRPr="00AC607F">
        <w:rPr>
          <w:rFonts w:ascii="Arial" w:hAnsi="Arial" w:cs="Arial"/>
          <w:sz w:val="24"/>
          <w:szCs w:val="24"/>
        </w:rPr>
        <w:t xml:space="preserve">ill then refer them to the </w:t>
      </w:r>
      <w:r w:rsidR="002845F9" w:rsidRPr="00AC607F">
        <w:rPr>
          <w:rFonts w:ascii="Arial" w:hAnsi="Arial" w:cs="Arial"/>
          <w:sz w:val="24"/>
          <w:szCs w:val="24"/>
        </w:rPr>
        <w:t xml:space="preserve">appropriate professionals. The diagnosis is a process whereby each professional will contribute their </w:t>
      </w:r>
      <w:r w:rsidR="004727D6" w:rsidRPr="00AC607F">
        <w:rPr>
          <w:rFonts w:ascii="Arial" w:hAnsi="Arial" w:cs="Arial"/>
          <w:sz w:val="24"/>
          <w:szCs w:val="24"/>
        </w:rPr>
        <w:t>results</w:t>
      </w:r>
      <w:r w:rsidR="00807CDF" w:rsidRPr="00AC607F">
        <w:rPr>
          <w:rFonts w:ascii="Arial" w:hAnsi="Arial" w:cs="Arial"/>
          <w:sz w:val="24"/>
          <w:szCs w:val="24"/>
        </w:rPr>
        <w:t xml:space="preserve"> from various tests</w:t>
      </w:r>
      <w:r w:rsidR="00C232A3" w:rsidRPr="00AC607F">
        <w:rPr>
          <w:rFonts w:ascii="Arial" w:hAnsi="Arial" w:cs="Arial"/>
          <w:sz w:val="24"/>
          <w:szCs w:val="24"/>
        </w:rPr>
        <w:t xml:space="preserve"> in order to achieve a conclusion</w:t>
      </w:r>
      <w:r w:rsidR="004727D6" w:rsidRPr="00AC607F">
        <w:rPr>
          <w:rFonts w:ascii="Arial" w:hAnsi="Arial" w:cs="Arial"/>
          <w:sz w:val="24"/>
          <w:szCs w:val="24"/>
        </w:rPr>
        <w:t>.</w:t>
      </w:r>
      <w:r w:rsidR="00333A1F" w:rsidRPr="00AC607F">
        <w:rPr>
          <w:rFonts w:ascii="Arial" w:hAnsi="Arial" w:cs="Arial"/>
          <w:sz w:val="24"/>
          <w:szCs w:val="24"/>
        </w:rPr>
        <w:t xml:space="preserve"> It is important that if there is any </w:t>
      </w:r>
      <w:r w:rsidR="002F5953" w:rsidRPr="00AC607F">
        <w:rPr>
          <w:rFonts w:ascii="Arial" w:hAnsi="Arial" w:cs="Arial"/>
          <w:sz w:val="24"/>
          <w:szCs w:val="24"/>
        </w:rPr>
        <w:t xml:space="preserve">concern over an individual displaying </w:t>
      </w:r>
      <w:r w:rsidR="008D5CFE" w:rsidRPr="00AC607F">
        <w:rPr>
          <w:rFonts w:ascii="Arial" w:hAnsi="Arial" w:cs="Arial"/>
          <w:sz w:val="24"/>
          <w:szCs w:val="24"/>
        </w:rPr>
        <w:t>signs</w:t>
      </w:r>
      <w:r w:rsidR="002F5953" w:rsidRPr="00AC607F">
        <w:rPr>
          <w:rFonts w:ascii="Arial" w:hAnsi="Arial" w:cs="Arial"/>
          <w:sz w:val="24"/>
          <w:szCs w:val="24"/>
        </w:rPr>
        <w:t xml:space="preserve"> of Dyspraxia that the</w:t>
      </w:r>
      <w:r w:rsidR="00E4263C" w:rsidRPr="00AC607F">
        <w:rPr>
          <w:rFonts w:ascii="Arial" w:hAnsi="Arial" w:cs="Arial"/>
          <w:sz w:val="24"/>
          <w:szCs w:val="24"/>
        </w:rPr>
        <w:t xml:space="preserve"> appropriate steps are taken</w:t>
      </w:r>
      <w:r w:rsidR="00C232A3" w:rsidRPr="00AC607F">
        <w:rPr>
          <w:rFonts w:ascii="Arial" w:hAnsi="Arial" w:cs="Arial"/>
          <w:sz w:val="24"/>
          <w:szCs w:val="24"/>
        </w:rPr>
        <w:t>.</w:t>
      </w:r>
      <w:r w:rsidR="003813B8" w:rsidRPr="00AC607F">
        <w:rPr>
          <w:rFonts w:ascii="Arial" w:hAnsi="Arial" w:cs="Arial"/>
          <w:sz w:val="24"/>
          <w:szCs w:val="24"/>
        </w:rPr>
        <w:t xml:space="preserve"> As outlined in Every Child Matters paper (2003) ‘Early identification of learning difficulties or disabilities can be vital to a child’s learning and life chances.’ Therefore e</w:t>
      </w:r>
      <w:r w:rsidR="00E4263C" w:rsidRPr="00AC607F">
        <w:rPr>
          <w:rFonts w:ascii="Arial" w:hAnsi="Arial" w:cs="Arial"/>
          <w:sz w:val="24"/>
          <w:szCs w:val="24"/>
        </w:rPr>
        <w:t>arly intervention and</w:t>
      </w:r>
      <w:r w:rsidR="00C232A3" w:rsidRPr="00AC607F">
        <w:rPr>
          <w:rFonts w:ascii="Arial" w:hAnsi="Arial" w:cs="Arial"/>
          <w:sz w:val="24"/>
          <w:szCs w:val="24"/>
        </w:rPr>
        <w:t xml:space="preserve"> putting appropriate coping strategies </w:t>
      </w:r>
      <w:r w:rsidR="00E4263C" w:rsidRPr="00AC607F">
        <w:rPr>
          <w:rFonts w:ascii="Arial" w:hAnsi="Arial" w:cs="Arial"/>
          <w:sz w:val="24"/>
          <w:szCs w:val="24"/>
        </w:rPr>
        <w:t xml:space="preserve">in place enhance the </w:t>
      </w:r>
      <w:r w:rsidR="003135BF" w:rsidRPr="00AC607F">
        <w:rPr>
          <w:rFonts w:ascii="Arial" w:hAnsi="Arial" w:cs="Arial"/>
          <w:sz w:val="24"/>
          <w:szCs w:val="24"/>
        </w:rPr>
        <w:t>individual’s</w:t>
      </w:r>
      <w:r w:rsidR="00E4263C" w:rsidRPr="00AC607F">
        <w:rPr>
          <w:rFonts w:ascii="Arial" w:hAnsi="Arial" w:cs="Arial"/>
          <w:sz w:val="24"/>
          <w:szCs w:val="24"/>
        </w:rPr>
        <w:t xml:space="preserve"> development and </w:t>
      </w:r>
      <w:r w:rsidR="00FE741C" w:rsidRPr="00AC607F">
        <w:rPr>
          <w:rFonts w:ascii="Arial" w:hAnsi="Arial" w:cs="Arial"/>
          <w:sz w:val="24"/>
          <w:szCs w:val="24"/>
        </w:rPr>
        <w:t>self-esteem</w:t>
      </w:r>
      <w:r w:rsidR="000B76D8" w:rsidRPr="00AC607F">
        <w:rPr>
          <w:rFonts w:ascii="Arial" w:hAnsi="Arial" w:cs="Arial"/>
          <w:sz w:val="24"/>
          <w:szCs w:val="24"/>
        </w:rPr>
        <w:t xml:space="preserve"> as</w:t>
      </w:r>
      <w:r w:rsidR="00E4263C" w:rsidRPr="00AC607F">
        <w:rPr>
          <w:rFonts w:ascii="Arial" w:hAnsi="Arial" w:cs="Arial"/>
          <w:sz w:val="24"/>
          <w:szCs w:val="24"/>
        </w:rPr>
        <w:t xml:space="preserve"> </w:t>
      </w:r>
      <w:r w:rsidR="002F5953" w:rsidRPr="00AC607F">
        <w:rPr>
          <w:rFonts w:ascii="Arial" w:hAnsi="Arial" w:cs="Arial"/>
          <w:sz w:val="24"/>
          <w:szCs w:val="24"/>
        </w:rPr>
        <w:t>‘an undiagnosed Dyspraxic child is five times more likely than an average child to suffer from mental health problems by the age of 16.’ (Roper, 2012)</w:t>
      </w:r>
    </w:p>
    <w:p w:rsidR="00AB26E1" w:rsidRPr="00AC607F" w:rsidRDefault="008E0AC2" w:rsidP="00AB26E1">
      <w:pPr>
        <w:spacing w:line="360" w:lineRule="auto"/>
        <w:rPr>
          <w:rFonts w:ascii="Arial" w:hAnsi="Arial" w:cs="Arial"/>
          <w:sz w:val="24"/>
          <w:szCs w:val="24"/>
        </w:rPr>
      </w:pPr>
      <w:r w:rsidRPr="00AC607F">
        <w:rPr>
          <w:rFonts w:ascii="Arial" w:hAnsi="Arial" w:cs="Arial"/>
          <w:sz w:val="24"/>
          <w:szCs w:val="24"/>
        </w:rPr>
        <w:t>Every Individual</w:t>
      </w:r>
      <w:r w:rsidR="00724C30" w:rsidRPr="00AC607F">
        <w:rPr>
          <w:rFonts w:ascii="Arial" w:hAnsi="Arial" w:cs="Arial"/>
          <w:sz w:val="24"/>
          <w:szCs w:val="24"/>
        </w:rPr>
        <w:t xml:space="preserve"> </w:t>
      </w:r>
      <w:r w:rsidRPr="00AC607F">
        <w:rPr>
          <w:rFonts w:ascii="Arial" w:hAnsi="Arial" w:cs="Arial"/>
          <w:sz w:val="24"/>
          <w:szCs w:val="24"/>
        </w:rPr>
        <w:t>is different, therefore</w:t>
      </w:r>
      <w:r w:rsidR="00724C30" w:rsidRPr="00AC607F">
        <w:rPr>
          <w:rFonts w:ascii="Arial" w:hAnsi="Arial" w:cs="Arial"/>
          <w:sz w:val="24"/>
          <w:szCs w:val="24"/>
        </w:rPr>
        <w:t xml:space="preserve"> the way in which they pres</w:t>
      </w:r>
      <w:r w:rsidR="00DB11D2" w:rsidRPr="00AC607F">
        <w:rPr>
          <w:rFonts w:ascii="Arial" w:hAnsi="Arial" w:cs="Arial"/>
          <w:sz w:val="24"/>
          <w:szCs w:val="24"/>
        </w:rPr>
        <w:t>ent their difficulties will be different</w:t>
      </w:r>
      <w:r w:rsidR="00866B8D" w:rsidRPr="00AC607F">
        <w:rPr>
          <w:rFonts w:ascii="Arial" w:hAnsi="Arial" w:cs="Arial"/>
          <w:sz w:val="24"/>
          <w:szCs w:val="24"/>
        </w:rPr>
        <w:t>.</w:t>
      </w:r>
      <w:r w:rsidR="000265CD" w:rsidRPr="00AC607F">
        <w:rPr>
          <w:rFonts w:ascii="Arial" w:hAnsi="Arial" w:cs="Arial"/>
          <w:sz w:val="24"/>
          <w:szCs w:val="24"/>
        </w:rPr>
        <w:t xml:space="preserve"> </w:t>
      </w:r>
      <w:r w:rsidR="00866B8D" w:rsidRPr="00AC607F">
        <w:rPr>
          <w:rFonts w:ascii="Arial" w:hAnsi="Arial" w:cs="Arial"/>
          <w:sz w:val="24"/>
          <w:szCs w:val="24"/>
        </w:rPr>
        <w:t>Over time these difficulties may fluctuate due to past or current life experiences or environmental demands.</w:t>
      </w:r>
      <w:r w:rsidR="002D0E76" w:rsidRPr="00AC607F">
        <w:rPr>
          <w:rFonts w:ascii="Arial" w:hAnsi="Arial" w:cs="Arial"/>
          <w:sz w:val="24"/>
          <w:szCs w:val="24"/>
        </w:rPr>
        <w:t xml:space="preserve"> Therefore affecting</w:t>
      </w:r>
      <w:r w:rsidRPr="00AC607F">
        <w:rPr>
          <w:rFonts w:ascii="Arial" w:hAnsi="Arial" w:cs="Arial"/>
          <w:sz w:val="24"/>
          <w:szCs w:val="24"/>
        </w:rPr>
        <w:t xml:space="preserve"> pupils</w:t>
      </w:r>
      <w:r w:rsidR="002D0E76" w:rsidRPr="00AC607F">
        <w:rPr>
          <w:rFonts w:ascii="Arial" w:hAnsi="Arial" w:cs="Arial"/>
          <w:sz w:val="24"/>
          <w:szCs w:val="24"/>
        </w:rPr>
        <w:t xml:space="preserve"> in </w:t>
      </w:r>
      <w:r w:rsidR="005A44D6" w:rsidRPr="00AC607F">
        <w:rPr>
          <w:rFonts w:ascii="Arial" w:hAnsi="Arial" w:cs="Arial"/>
          <w:sz w:val="24"/>
          <w:szCs w:val="24"/>
        </w:rPr>
        <w:t>different ways.</w:t>
      </w:r>
      <w:r w:rsidR="00AB26E1" w:rsidRPr="00AC607F">
        <w:rPr>
          <w:rFonts w:ascii="Arial" w:hAnsi="Arial" w:cs="Arial"/>
          <w:sz w:val="24"/>
          <w:szCs w:val="24"/>
        </w:rPr>
        <w:t xml:space="preserve"> </w:t>
      </w:r>
      <w:r w:rsidR="005A44D6" w:rsidRPr="00AC607F">
        <w:rPr>
          <w:rFonts w:ascii="Arial" w:hAnsi="Arial" w:cs="Arial"/>
          <w:sz w:val="24"/>
          <w:szCs w:val="24"/>
        </w:rPr>
        <w:t>Individuals may</w:t>
      </w:r>
      <w:r w:rsidR="002D0E76" w:rsidRPr="00AC607F">
        <w:rPr>
          <w:rFonts w:ascii="Arial" w:hAnsi="Arial" w:cs="Arial"/>
          <w:sz w:val="24"/>
          <w:szCs w:val="24"/>
        </w:rPr>
        <w:t xml:space="preserve"> struggle to</w:t>
      </w:r>
      <w:r w:rsidR="00B7370A" w:rsidRPr="00AC607F">
        <w:rPr>
          <w:rFonts w:ascii="Arial" w:hAnsi="Arial" w:cs="Arial"/>
          <w:sz w:val="24"/>
          <w:szCs w:val="24"/>
        </w:rPr>
        <w:t xml:space="preserve"> access and</w:t>
      </w:r>
      <w:r w:rsidR="002D0E76" w:rsidRPr="00AC607F">
        <w:rPr>
          <w:rFonts w:ascii="Arial" w:hAnsi="Arial" w:cs="Arial"/>
          <w:sz w:val="24"/>
          <w:szCs w:val="24"/>
        </w:rPr>
        <w:t xml:space="preserve"> understand different</w:t>
      </w:r>
      <w:r w:rsidRPr="00AC607F">
        <w:rPr>
          <w:rFonts w:ascii="Arial" w:hAnsi="Arial" w:cs="Arial"/>
          <w:sz w:val="24"/>
          <w:szCs w:val="24"/>
        </w:rPr>
        <w:t xml:space="preserve"> elem</w:t>
      </w:r>
      <w:r w:rsidR="00724C30" w:rsidRPr="00AC607F">
        <w:rPr>
          <w:rFonts w:ascii="Arial" w:hAnsi="Arial" w:cs="Arial"/>
          <w:sz w:val="24"/>
          <w:szCs w:val="24"/>
        </w:rPr>
        <w:t>e</w:t>
      </w:r>
      <w:r w:rsidRPr="00AC607F">
        <w:rPr>
          <w:rFonts w:ascii="Arial" w:hAnsi="Arial" w:cs="Arial"/>
          <w:sz w:val="24"/>
          <w:szCs w:val="24"/>
        </w:rPr>
        <w:t>nts of</w:t>
      </w:r>
      <w:r w:rsidR="00B7370A" w:rsidRPr="00AC607F">
        <w:rPr>
          <w:rFonts w:ascii="Arial" w:hAnsi="Arial" w:cs="Arial"/>
          <w:sz w:val="24"/>
          <w:szCs w:val="24"/>
        </w:rPr>
        <w:t xml:space="preserve"> the curriculum and classroom</w:t>
      </w:r>
      <w:r w:rsidRPr="00AC607F">
        <w:rPr>
          <w:rFonts w:ascii="Arial" w:hAnsi="Arial" w:cs="Arial"/>
          <w:sz w:val="24"/>
          <w:szCs w:val="24"/>
        </w:rPr>
        <w:t xml:space="preserve"> tasks compared to their peers</w:t>
      </w:r>
      <w:r w:rsidR="00AB26E1" w:rsidRPr="00AC607F">
        <w:rPr>
          <w:rFonts w:ascii="Arial" w:hAnsi="Arial" w:cs="Arial"/>
          <w:sz w:val="24"/>
          <w:szCs w:val="24"/>
        </w:rPr>
        <w:t>, due to their condition and the rate of their development. Jean Piaget (1936) saw that children develop in stages and believed that they will have an active role within the learning process. However what he failed to recognise</w:t>
      </w:r>
      <w:r w:rsidR="005F5E7C" w:rsidRPr="00AC607F">
        <w:rPr>
          <w:rFonts w:ascii="Arial" w:hAnsi="Arial" w:cs="Arial"/>
          <w:sz w:val="24"/>
          <w:szCs w:val="24"/>
        </w:rPr>
        <w:t>,</w:t>
      </w:r>
      <w:r w:rsidR="00AB26E1" w:rsidRPr="00AC607F">
        <w:rPr>
          <w:rFonts w:ascii="Arial" w:hAnsi="Arial" w:cs="Arial"/>
          <w:sz w:val="24"/>
          <w:szCs w:val="24"/>
        </w:rPr>
        <w:t xml:space="preserve"> is that those with SpLD would have discrepancies in their learning hindering their development. Unlike Lev Vygotsky (1978) who saw they would develop but at different rates. </w:t>
      </w:r>
    </w:p>
    <w:p w:rsidR="0033647A" w:rsidRPr="00AC607F" w:rsidRDefault="004A0C8E" w:rsidP="005F5E7C">
      <w:pPr>
        <w:spacing w:line="360" w:lineRule="auto"/>
        <w:rPr>
          <w:rFonts w:ascii="Arial" w:hAnsi="Arial" w:cs="Arial"/>
          <w:sz w:val="24"/>
          <w:szCs w:val="24"/>
        </w:rPr>
      </w:pPr>
      <w:r w:rsidRPr="00AC607F">
        <w:rPr>
          <w:rFonts w:ascii="Arial" w:hAnsi="Arial" w:cs="Arial"/>
          <w:sz w:val="24"/>
          <w:szCs w:val="24"/>
        </w:rPr>
        <w:t>Therefore, it must be taken into account that those individuals suffering from a Specific Learning Difficulty may require additional resources, extra time or differentiated tasks to aid learning and complete set tasks.</w:t>
      </w:r>
    </w:p>
    <w:p w:rsidR="002F6CE3" w:rsidRPr="00AC607F" w:rsidRDefault="00D51B59" w:rsidP="00AE407F">
      <w:pPr>
        <w:spacing w:line="360" w:lineRule="auto"/>
        <w:jc w:val="both"/>
        <w:rPr>
          <w:rFonts w:ascii="Arial" w:hAnsi="Arial" w:cs="Arial"/>
          <w:sz w:val="24"/>
          <w:szCs w:val="24"/>
        </w:rPr>
      </w:pPr>
      <w:r w:rsidRPr="00AC607F">
        <w:rPr>
          <w:rFonts w:ascii="Arial" w:hAnsi="Arial" w:cs="Arial"/>
          <w:sz w:val="24"/>
          <w:szCs w:val="24"/>
        </w:rPr>
        <w:t xml:space="preserve">It is thought that an individual suffering from one SpLD is likely to be affected by another with mild to severe symptoms. </w:t>
      </w:r>
      <w:r w:rsidR="005A44D6" w:rsidRPr="00AC607F">
        <w:rPr>
          <w:rFonts w:ascii="Arial" w:hAnsi="Arial" w:cs="Arial"/>
          <w:sz w:val="24"/>
          <w:szCs w:val="24"/>
        </w:rPr>
        <w:t>According to the foundation for peop</w:t>
      </w:r>
      <w:r w:rsidRPr="00AC607F">
        <w:rPr>
          <w:rFonts w:ascii="Arial" w:hAnsi="Arial" w:cs="Arial"/>
          <w:sz w:val="24"/>
          <w:szCs w:val="24"/>
        </w:rPr>
        <w:t>le with learning disabilities</w:t>
      </w:r>
      <w:r w:rsidR="00B7370A" w:rsidRPr="00AC607F">
        <w:rPr>
          <w:rFonts w:ascii="Arial" w:hAnsi="Arial" w:cs="Arial"/>
          <w:sz w:val="24"/>
          <w:szCs w:val="24"/>
        </w:rPr>
        <w:t xml:space="preserve"> (2020)</w:t>
      </w:r>
      <w:r w:rsidR="00AE407F" w:rsidRPr="00AC607F">
        <w:rPr>
          <w:rFonts w:ascii="Arial" w:hAnsi="Arial" w:cs="Arial"/>
          <w:sz w:val="24"/>
          <w:szCs w:val="24"/>
        </w:rPr>
        <w:t xml:space="preserve"> ‘research suggests that 52% of children with dyslexia also have features of dyspraxia, and up to 50% of people with dyspraxia will also have ADHD.’</w:t>
      </w:r>
    </w:p>
    <w:p w:rsidR="002F6CE3" w:rsidRPr="00AC607F" w:rsidRDefault="003E0B1A" w:rsidP="00AE407F">
      <w:pPr>
        <w:spacing w:line="360" w:lineRule="auto"/>
        <w:jc w:val="both"/>
        <w:rPr>
          <w:rFonts w:ascii="Arial" w:hAnsi="Arial" w:cs="Arial"/>
          <w:sz w:val="24"/>
          <w:szCs w:val="24"/>
        </w:rPr>
      </w:pPr>
      <w:r w:rsidRPr="00AC607F">
        <w:rPr>
          <w:rFonts w:ascii="Arial" w:hAnsi="Arial" w:cs="Arial"/>
          <w:sz w:val="24"/>
          <w:szCs w:val="24"/>
        </w:rPr>
        <w:t>Learning Difficulties such as Dyspraxia cause individuals to struggle to develop their literacy, numeracy and writing skills. Typically it is within the school sett</w:t>
      </w:r>
      <w:r w:rsidR="00A94CB8" w:rsidRPr="00AC607F">
        <w:rPr>
          <w:rFonts w:ascii="Arial" w:hAnsi="Arial" w:cs="Arial"/>
          <w:sz w:val="24"/>
          <w:szCs w:val="24"/>
        </w:rPr>
        <w:t>ing that these are recognized</w:t>
      </w:r>
      <w:r w:rsidR="00E37D95" w:rsidRPr="00AC607F">
        <w:rPr>
          <w:rFonts w:ascii="Arial" w:hAnsi="Arial" w:cs="Arial"/>
          <w:sz w:val="24"/>
          <w:szCs w:val="24"/>
        </w:rPr>
        <w:t xml:space="preserve">. </w:t>
      </w:r>
      <w:r w:rsidR="00E37D95" w:rsidRPr="00AC607F">
        <w:rPr>
          <w:rFonts w:ascii="Arial" w:hAnsi="Arial" w:cs="Arial"/>
          <w:sz w:val="24"/>
          <w:szCs w:val="24"/>
          <w:shd w:val="clear" w:color="auto" w:fill="FFFFFF"/>
        </w:rPr>
        <w:t xml:space="preserve">A report by Wayman, S (2016) states ‘Over 80% of children with Dyspraxia/DCD missing out on crucial treatment.’ </w:t>
      </w:r>
      <w:r w:rsidRPr="00AC607F">
        <w:rPr>
          <w:rFonts w:ascii="Arial" w:hAnsi="Arial" w:cs="Arial"/>
          <w:sz w:val="24"/>
          <w:szCs w:val="24"/>
        </w:rPr>
        <w:t xml:space="preserve">failure for the school to do so could hinder the </w:t>
      </w:r>
      <w:r w:rsidR="007972BC" w:rsidRPr="00AC607F">
        <w:rPr>
          <w:rFonts w:ascii="Arial" w:hAnsi="Arial" w:cs="Arial"/>
          <w:sz w:val="24"/>
          <w:szCs w:val="24"/>
        </w:rPr>
        <w:t>child’s</w:t>
      </w:r>
      <w:r w:rsidRPr="00AC607F">
        <w:rPr>
          <w:rFonts w:ascii="Arial" w:hAnsi="Arial" w:cs="Arial"/>
          <w:sz w:val="24"/>
          <w:szCs w:val="24"/>
        </w:rPr>
        <w:t xml:space="preserve"> ability to engage in tasks and progress to the best of their ability.</w:t>
      </w:r>
      <w:r w:rsidR="0035598F" w:rsidRPr="00AC607F">
        <w:rPr>
          <w:rFonts w:ascii="Arial" w:hAnsi="Arial" w:cs="Arial"/>
          <w:sz w:val="24"/>
          <w:szCs w:val="24"/>
        </w:rPr>
        <w:t xml:space="preserve"> As outlined in School As</w:t>
      </w:r>
      <w:r w:rsidR="00AE407F" w:rsidRPr="00AC607F">
        <w:rPr>
          <w:rFonts w:ascii="Arial" w:hAnsi="Arial" w:cs="Arial"/>
          <w:sz w:val="24"/>
          <w:szCs w:val="24"/>
        </w:rPr>
        <w:t>’</w:t>
      </w:r>
      <w:r w:rsidR="0035598F" w:rsidRPr="00AC607F">
        <w:rPr>
          <w:rFonts w:ascii="Arial" w:hAnsi="Arial" w:cs="Arial"/>
          <w:sz w:val="24"/>
          <w:szCs w:val="24"/>
        </w:rPr>
        <w:t xml:space="preserve"> Additional Learning Ne</w:t>
      </w:r>
      <w:r w:rsidR="00963CDE" w:rsidRPr="00AC607F">
        <w:rPr>
          <w:rFonts w:ascii="Arial" w:hAnsi="Arial" w:cs="Arial"/>
          <w:sz w:val="24"/>
          <w:szCs w:val="24"/>
        </w:rPr>
        <w:t>eds Policy (2019) they strive to</w:t>
      </w:r>
      <w:r w:rsidR="0035598F" w:rsidRPr="00AC607F">
        <w:rPr>
          <w:rFonts w:ascii="Arial" w:hAnsi="Arial" w:cs="Arial"/>
          <w:sz w:val="24"/>
          <w:szCs w:val="24"/>
        </w:rPr>
        <w:t xml:space="preserve"> ‘</w:t>
      </w:r>
      <w:r w:rsidR="00963CDE" w:rsidRPr="00AC607F">
        <w:rPr>
          <w:rFonts w:ascii="Arial" w:hAnsi="Arial" w:cs="Arial"/>
          <w:sz w:val="24"/>
          <w:szCs w:val="24"/>
        </w:rPr>
        <w:t xml:space="preserve">Ensure that the Additional Learning Needs of our pupils are identified, assessed and that appropriate provision is made’ </w:t>
      </w:r>
      <w:r w:rsidR="0035598F" w:rsidRPr="00AC607F">
        <w:rPr>
          <w:rFonts w:ascii="Arial" w:hAnsi="Arial" w:cs="Arial"/>
          <w:sz w:val="24"/>
          <w:szCs w:val="24"/>
        </w:rPr>
        <w:t>this allows for the individual to be involved in developing a plan and allows for the correct level of sup</w:t>
      </w:r>
      <w:r w:rsidR="00D432AB" w:rsidRPr="00AC607F">
        <w:rPr>
          <w:rFonts w:ascii="Arial" w:hAnsi="Arial" w:cs="Arial"/>
          <w:sz w:val="24"/>
          <w:szCs w:val="24"/>
        </w:rPr>
        <w:t>port to be in place, giving opportunity to succeed.</w:t>
      </w:r>
    </w:p>
    <w:p w:rsidR="00CA09D5" w:rsidRPr="00AC607F" w:rsidRDefault="00310A88" w:rsidP="00AE407F">
      <w:pPr>
        <w:spacing w:line="360" w:lineRule="auto"/>
        <w:jc w:val="both"/>
        <w:rPr>
          <w:rFonts w:ascii="Arial" w:hAnsi="Arial" w:cs="Arial"/>
          <w:sz w:val="24"/>
          <w:szCs w:val="24"/>
        </w:rPr>
      </w:pPr>
      <w:r w:rsidRPr="00AC607F">
        <w:rPr>
          <w:rFonts w:ascii="Arial" w:hAnsi="Arial" w:cs="Arial"/>
          <w:sz w:val="24"/>
          <w:szCs w:val="24"/>
        </w:rPr>
        <w:t>Some children suffering from a form of SpLD or Additional Learning Need</w:t>
      </w:r>
      <w:r w:rsidR="005A5570" w:rsidRPr="00AC607F">
        <w:rPr>
          <w:rFonts w:ascii="Arial" w:hAnsi="Arial" w:cs="Arial"/>
          <w:sz w:val="24"/>
          <w:szCs w:val="24"/>
        </w:rPr>
        <w:t xml:space="preserve"> (ALN)</w:t>
      </w:r>
      <w:r w:rsidRPr="00AC607F">
        <w:rPr>
          <w:rFonts w:ascii="Arial" w:hAnsi="Arial" w:cs="Arial"/>
          <w:sz w:val="24"/>
          <w:szCs w:val="24"/>
        </w:rPr>
        <w:t xml:space="preserve"> are entitled to support form a Teachi</w:t>
      </w:r>
      <w:r w:rsidR="0091724C" w:rsidRPr="00AC607F">
        <w:rPr>
          <w:rFonts w:ascii="Arial" w:hAnsi="Arial" w:cs="Arial"/>
          <w:sz w:val="24"/>
          <w:szCs w:val="24"/>
        </w:rPr>
        <w:t>ng Assistant (TA). For some individuals having this consistent support can play a fundamental part to their learning and development</w:t>
      </w:r>
      <w:r w:rsidR="00C12466" w:rsidRPr="00AC607F">
        <w:rPr>
          <w:rFonts w:ascii="Arial" w:hAnsi="Arial" w:cs="Arial"/>
          <w:sz w:val="24"/>
          <w:szCs w:val="24"/>
        </w:rPr>
        <w:t xml:space="preserve"> whilst boosting pupil attainment</w:t>
      </w:r>
      <w:r w:rsidR="00662B46" w:rsidRPr="00AC607F">
        <w:rPr>
          <w:rFonts w:ascii="Arial" w:hAnsi="Arial" w:cs="Arial"/>
          <w:sz w:val="24"/>
          <w:szCs w:val="24"/>
        </w:rPr>
        <w:t>. According to</w:t>
      </w:r>
      <w:r w:rsidR="00C361B6" w:rsidRPr="00AC607F">
        <w:rPr>
          <w:rFonts w:ascii="Arial" w:hAnsi="Arial" w:cs="Arial"/>
          <w:sz w:val="24"/>
          <w:szCs w:val="24"/>
        </w:rPr>
        <w:t xml:space="preserve"> psychologist</w:t>
      </w:r>
      <w:r w:rsidR="00662B46" w:rsidRPr="00AC607F">
        <w:rPr>
          <w:rFonts w:ascii="Arial" w:hAnsi="Arial" w:cs="Arial"/>
          <w:sz w:val="24"/>
          <w:szCs w:val="24"/>
        </w:rPr>
        <w:t xml:space="preserve"> Lev Vygotsky (1978) he believed that a child learns and benefit</w:t>
      </w:r>
      <w:r w:rsidR="00AB26E1" w:rsidRPr="00AC607F">
        <w:rPr>
          <w:rFonts w:ascii="Arial" w:hAnsi="Arial" w:cs="Arial"/>
          <w:sz w:val="24"/>
          <w:szCs w:val="24"/>
        </w:rPr>
        <w:t>s</w:t>
      </w:r>
      <w:r w:rsidR="00662B46" w:rsidRPr="00AC607F">
        <w:rPr>
          <w:rFonts w:ascii="Arial" w:hAnsi="Arial" w:cs="Arial"/>
          <w:sz w:val="24"/>
          <w:szCs w:val="24"/>
        </w:rPr>
        <w:t xml:space="preserve"> through social interaction with a skilful tutor such as a Teaching Assistant. The TA may model behaviours and give verbal instructions. The child therefore looks to understand what has been carried out by the adult and makes a mental note of the information and aims to imitate this in their performance. </w:t>
      </w:r>
      <w:r w:rsidR="0091724C" w:rsidRPr="00AC607F">
        <w:rPr>
          <w:rFonts w:ascii="Arial" w:hAnsi="Arial" w:cs="Arial"/>
          <w:sz w:val="24"/>
          <w:szCs w:val="24"/>
        </w:rPr>
        <w:t>The TA is able to</w:t>
      </w:r>
      <w:r w:rsidR="007E0AF0" w:rsidRPr="00AC607F">
        <w:rPr>
          <w:rFonts w:ascii="Arial" w:hAnsi="Arial" w:cs="Arial"/>
          <w:sz w:val="24"/>
          <w:szCs w:val="24"/>
        </w:rPr>
        <w:t xml:space="preserve"> </w:t>
      </w:r>
      <w:r w:rsidR="0091724C" w:rsidRPr="00AC607F">
        <w:rPr>
          <w:rFonts w:ascii="Arial" w:hAnsi="Arial" w:cs="Arial"/>
          <w:sz w:val="24"/>
          <w:szCs w:val="24"/>
        </w:rPr>
        <w:t>form a bond with the individual and</w:t>
      </w:r>
      <w:r w:rsidR="007E0AF0" w:rsidRPr="00AC607F">
        <w:rPr>
          <w:rFonts w:ascii="Arial" w:hAnsi="Arial" w:cs="Arial"/>
          <w:sz w:val="24"/>
          <w:szCs w:val="24"/>
        </w:rPr>
        <w:t xml:space="preserve"> by</w:t>
      </w:r>
      <w:r w:rsidR="0091724C" w:rsidRPr="00AC607F">
        <w:rPr>
          <w:rFonts w:ascii="Arial" w:hAnsi="Arial" w:cs="Arial"/>
          <w:sz w:val="24"/>
          <w:szCs w:val="24"/>
        </w:rPr>
        <w:t xml:space="preserve"> knowing their strengths and weaknesses</w:t>
      </w:r>
      <w:r w:rsidR="007E0AF0" w:rsidRPr="00AC607F">
        <w:rPr>
          <w:rFonts w:ascii="Arial" w:hAnsi="Arial" w:cs="Arial"/>
          <w:sz w:val="24"/>
          <w:szCs w:val="24"/>
        </w:rPr>
        <w:t xml:space="preserve"> and</w:t>
      </w:r>
      <w:r w:rsidR="003135BF" w:rsidRPr="00AC607F">
        <w:rPr>
          <w:rFonts w:ascii="Arial" w:hAnsi="Arial" w:cs="Arial"/>
          <w:sz w:val="24"/>
          <w:szCs w:val="24"/>
        </w:rPr>
        <w:t xml:space="preserve"> by</w:t>
      </w:r>
      <w:r w:rsidR="007E0AF0" w:rsidRPr="00AC607F">
        <w:rPr>
          <w:rFonts w:ascii="Arial" w:hAnsi="Arial" w:cs="Arial"/>
          <w:sz w:val="24"/>
          <w:szCs w:val="24"/>
        </w:rPr>
        <w:t xml:space="preserve"> breaking down the lesson objectives</w:t>
      </w:r>
      <w:r w:rsidR="0091724C" w:rsidRPr="00AC607F">
        <w:rPr>
          <w:rFonts w:ascii="Arial" w:hAnsi="Arial" w:cs="Arial"/>
          <w:sz w:val="24"/>
          <w:szCs w:val="24"/>
        </w:rPr>
        <w:t xml:space="preserve"> </w:t>
      </w:r>
      <w:r w:rsidR="007E0AF0" w:rsidRPr="00AC607F">
        <w:rPr>
          <w:rFonts w:ascii="Arial" w:hAnsi="Arial" w:cs="Arial"/>
          <w:sz w:val="24"/>
          <w:szCs w:val="24"/>
        </w:rPr>
        <w:t>can provide the best possible support and strategies, allowing for the i</w:t>
      </w:r>
      <w:r w:rsidR="0035598F" w:rsidRPr="00AC607F">
        <w:rPr>
          <w:rFonts w:ascii="Arial" w:hAnsi="Arial" w:cs="Arial"/>
          <w:sz w:val="24"/>
          <w:szCs w:val="24"/>
        </w:rPr>
        <w:t xml:space="preserve">ndividual to complete tasks set and </w:t>
      </w:r>
      <w:r w:rsidR="007E0AF0" w:rsidRPr="00AC607F">
        <w:rPr>
          <w:rFonts w:ascii="Arial" w:hAnsi="Arial" w:cs="Arial"/>
          <w:sz w:val="24"/>
          <w:szCs w:val="24"/>
        </w:rPr>
        <w:t>develop to</w:t>
      </w:r>
      <w:r w:rsidR="0035598F" w:rsidRPr="00AC607F">
        <w:rPr>
          <w:rFonts w:ascii="Arial" w:hAnsi="Arial" w:cs="Arial"/>
          <w:sz w:val="24"/>
          <w:szCs w:val="24"/>
        </w:rPr>
        <w:t xml:space="preserve"> reach</w:t>
      </w:r>
      <w:r w:rsidR="007E0AF0" w:rsidRPr="00AC607F">
        <w:rPr>
          <w:rFonts w:ascii="Arial" w:hAnsi="Arial" w:cs="Arial"/>
          <w:sz w:val="24"/>
          <w:szCs w:val="24"/>
        </w:rPr>
        <w:t xml:space="preserve"> their potential.</w:t>
      </w:r>
    </w:p>
    <w:p w:rsidR="005C0C14" w:rsidRPr="00AC607F" w:rsidRDefault="007E0AF0" w:rsidP="00AE407F">
      <w:pPr>
        <w:spacing w:line="360" w:lineRule="auto"/>
        <w:jc w:val="both"/>
        <w:rPr>
          <w:rFonts w:ascii="Arial" w:hAnsi="Arial" w:cs="Arial"/>
          <w:sz w:val="24"/>
          <w:szCs w:val="24"/>
        </w:rPr>
      </w:pPr>
      <w:r w:rsidRPr="00AC607F">
        <w:rPr>
          <w:rFonts w:ascii="Arial" w:hAnsi="Arial" w:cs="Arial"/>
          <w:sz w:val="24"/>
          <w:szCs w:val="24"/>
        </w:rPr>
        <w:t xml:space="preserve">However due to the decrease in TAs due to funding cuts and the increase </w:t>
      </w:r>
      <w:r w:rsidR="005A5570" w:rsidRPr="00AC607F">
        <w:rPr>
          <w:rFonts w:ascii="Arial" w:hAnsi="Arial" w:cs="Arial"/>
          <w:sz w:val="24"/>
          <w:szCs w:val="24"/>
        </w:rPr>
        <w:t xml:space="preserve">in children in schools with </w:t>
      </w:r>
      <w:r w:rsidR="00A3285C" w:rsidRPr="00AC607F">
        <w:rPr>
          <w:rFonts w:ascii="Arial" w:hAnsi="Arial" w:cs="Arial"/>
          <w:sz w:val="24"/>
          <w:szCs w:val="24"/>
        </w:rPr>
        <w:t xml:space="preserve">ALN and </w:t>
      </w:r>
      <w:r w:rsidRPr="00AC607F">
        <w:rPr>
          <w:rFonts w:ascii="Arial" w:hAnsi="Arial" w:cs="Arial"/>
          <w:sz w:val="24"/>
          <w:szCs w:val="24"/>
        </w:rPr>
        <w:t>SpLD this is becoming increasingly difficult for schools to provide support to the venerable students.</w:t>
      </w:r>
      <w:r w:rsidR="00C12466" w:rsidRPr="00AC607F">
        <w:rPr>
          <w:rFonts w:ascii="Arial" w:hAnsi="Arial" w:cs="Arial"/>
          <w:sz w:val="24"/>
          <w:szCs w:val="24"/>
        </w:rPr>
        <w:t xml:space="preserve"> According to Unison (2019) government reports, ‘</w:t>
      </w:r>
      <w:r w:rsidR="00C12466" w:rsidRPr="00AC607F">
        <w:rPr>
          <w:rFonts w:ascii="Arial" w:hAnsi="Arial" w:cs="Arial"/>
          <w:sz w:val="24"/>
          <w:szCs w:val="24"/>
          <w:shd w:val="clear" w:color="auto" w:fill="FFFFFF"/>
        </w:rPr>
        <w:t>secondary schools have seen the number of teaching assistants (TAs) cut by 12% since 2013.’</w:t>
      </w:r>
      <w:r w:rsidR="00C12466" w:rsidRPr="00AC607F">
        <w:rPr>
          <w:rFonts w:ascii="Arial" w:hAnsi="Arial" w:cs="Arial"/>
          <w:sz w:val="24"/>
          <w:szCs w:val="24"/>
        </w:rPr>
        <w:t xml:space="preserve"> </w:t>
      </w:r>
      <w:r w:rsidR="005A5570" w:rsidRPr="00AC607F">
        <w:rPr>
          <w:rFonts w:ascii="Arial" w:hAnsi="Arial" w:cs="Arial"/>
          <w:sz w:val="24"/>
          <w:szCs w:val="24"/>
        </w:rPr>
        <w:t xml:space="preserve">This results in </w:t>
      </w:r>
      <w:r w:rsidR="00C12466" w:rsidRPr="00AC607F">
        <w:rPr>
          <w:rFonts w:ascii="Arial" w:hAnsi="Arial" w:cs="Arial"/>
          <w:sz w:val="24"/>
          <w:szCs w:val="24"/>
        </w:rPr>
        <w:t>also being unable to provide additional speech and language support to p</w:t>
      </w:r>
      <w:r w:rsidR="005A5570" w:rsidRPr="00AC607F">
        <w:rPr>
          <w:rFonts w:ascii="Arial" w:hAnsi="Arial" w:cs="Arial"/>
          <w:sz w:val="24"/>
          <w:szCs w:val="24"/>
        </w:rPr>
        <w:t>upils with</w:t>
      </w:r>
      <w:r w:rsidR="00C12466" w:rsidRPr="00AC607F">
        <w:rPr>
          <w:rFonts w:ascii="Arial" w:hAnsi="Arial" w:cs="Arial"/>
          <w:sz w:val="24"/>
          <w:szCs w:val="24"/>
        </w:rPr>
        <w:t xml:space="preserve"> SpLD</w:t>
      </w:r>
      <w:r w:rsidR="005A5570" w:rsidRPr="00AC607F">
        <w:rPr>
          <w:rFonts w:ascii="Arial" w:hAnsi="Arial" w:cs="Arial"/>
          <w:sz w:val="24"/>
          <w:szCs w:val="24"/>
        </w:rPr>
        <w:t xml:space="preserve"> in which they could</w:t>
      </w:r>
      <w:r w:rsidR="00C12466" w:rsidRPr="00AC607F">
        <w:rPr>
          <w:rFonts w:ascii="Arial" w:hAnsi="Arial" w:cs="Arial"/>
          <w:sz w:val="24"/>
          <w:szCs w:val="24"/>
        </w:rPr>
        <w:t xml:space="preserve"> benefit massively from.</w:t>
      </w:r>
    </w:p>
    <w:p w:rsidR="00E37D95" w:rsidRPr="00AC607F" w:rsidRDefault="00434FA5" w:rsidP="00AE407F">
      <w:pPr>
        <w:spacing w:line="360" w:lineRule="auto"/>
        <w:jc w:val="both"/>
        <w:rPr>
          <w:rFonts w:ascii="Arial" w:hAnsi="Arial" w:cs="Arial"/>
          <w:sz w:val="24"/>
          <w:szCs w:val="24"/>
        </w:rPr>
      </w:pPr>
      <w:r w:rsidRPr="00AC607F">
        <w:rPr>
          <w:rFonts w:ascii="Arial" w:hAnsi="Arial" w:cs="Arial"/>
          <w:sz w:val="24"/>
          <w:szCs w:val="24"/>
        </w:rPr>
        <w:t>There are many types of resources used within schools to support</w:t>
      </w:r>
      <w:r w:rsidR="005A5570" w:rsidRPr="00AC607F">
        <w:rPr>
          <w:rFonts w:ascii="Arial" w:hAnsi="Arial" w:cs="Arial"/>
          <w:sz w:val="24"/>
          <w:szCs w:val="24"/>
        </w:rPr>
        <w:t xml:space="preserve"> those with Dyspraxia</w:t>
      </w:r>
      <w:r w:rsidRPr="00AC607F">
        <w:rPr>
          <w:rFonts w:ascii="Arial" w:hAnsi="Arial" w:cs="Arial"/>
          <w:sz w:val="24"/>
          <w:szCs w:val="24"/>
        </w:rPr>
        <w:t xml:space="preserve"> to improve fine and gross motor s</w:t>
      </w:r>
      <w:r w:rsidR="00ED756A" w:rsidRPr="00AC607F">
        <w:rPr>
          <w:rFonts w:ascii="Arial" w:hAnsi="Arial" w:cs="Arial"/>
          <w:sz w:val="24"/>
          <w:szCs w:val="24"/>
        </w:rPr>
        <w:t>kills and improve handw</w:t>
      </w:r>
      <w:r w:rsidR="005A5570" w:rsidRPr="00AC607F">
        <w:rPr>
          <w:rFonts w:ascii="Arial" w:hAnsi="Arial" w:cs="Arial"/>
          <w:sz w:val="24"/>
          <w:szCs w:val="24"/>
        </w:rPr>
        <w:t>riting. For example</w:t>
      </w:r>
      <w:r w:rsidR="00AB10B5" w:rsidRPr="00AC607F">
        <w:rPr>
          <w:rFonts w:ascii="Arial" w:hAnsi="Arial" w:cs="Arial"/>
          <w:sz w:val="24"/>
          <w:szCs w:val="24"/>
        </w:rPr>
        <w:t>,</w:t>
      </w:r>
      <w:r w:rsidRPr="00AC607F">
        <w:rPr>
          <w:rFonts w:ascii="Arial" w:hAnsi="Arial" w:cs="Arial"/>
          <w:sz w:val="24"/>
          <w:szCs w:val="24"/>
        </w:rPr>
        <w:t xml:space="preserve"> adapted scissors and pencil grips</w:t>
      </w:r>
      <w:r w:rsidR="00AB10B5" w:rsidRPr="00AC607F">
        <w:rPr>
          <w:rFonts w:ascii="Arial" w:hAnsi="Arial" w:cs="Arial"/>
          <w:sz w:val="24"/>
          <w:szCs w:val="24"/>
        </w:rPr>
        <w:t xml:space="preserve"> to</w:t>
      </w:r>
      <w:r w:rsidRPr="00AC607F">
        <w:rPr>
          <w:rFonts w:ascii="Arial" w:hAnsi="Arial" w:cs="Arial"/>
          <w:sz w:val="24"/>
          <w:szCs w:val="24"/>
        </w:rPr>
        <w:t xml:space="preserve"> </w:t>
      </w:r>
      <w:r w:rsidR="00CA09D5" w:rsidRPr="00AC607F">
        <w:rPr>
          <w:rFonts w:ascii="Arial" w:hAnsi="Arial" w:cs="Arial"/>
          <w:sz w:val="24"/>
          <w:szCs w:val="24"/>
        </w:rPr>
        <w:t>enable</w:t>
      </w:r>
      <w:r w:rsidR="005532F5" w:rsidRPr="00AC607F">
        <w:rPr>
          <w:rFonts w:ascii="Arial" w:hAnsi="Arial" w:cs="Arial"/>
          <w:sz w:val="24"/>
          <w:szCs w:val="24"/>
        </w:rPr>
        <w:t xml:space="preserve"> pupils to hold a pen or pencil </w:t>
      </w:r>
      <w:r w:rsidR="00ED756A" w:rsidRPr="00AC607F">
        <w:rPr>
          <w:rFonts w:ascii="Arial" w:hAnsi="Arial" w:cs="Arial"/>
          <w:sz w:val="24"/>
          <w:szCs w:val="24"/>
        </w:rPr>
        <w:t>and the use of writing slopes can</w:t>
      </w:r>
      <w:r w:rsidR="00537DDF" w:rsidRPr="00AC607F">
        <w:rPr>
          <w:rFonts w:ascii="Arial" w:hAnsi="Arial" w:cs="Arial"/>
          <w:sz w:val="24"/>
          <w:szCs w:val="24"/>
        </w:rPr>
        <w:t xml:space="preserve"> in turn improve communication skills</w:t>
      </w:r>
      <w:r w:rsidR="00093400" w:rsidRPr="00AC607F">
        <w:rPr>
          <w:rFonts w:ascii="Arial" w:hAnsi="Arial" w:cs="Arial"/>
          <w:sz w:val="24"/>
          <w:szCs w:val="24"/>
        </w:rPr>
        <w:t>.</w:t>
      </w:r>
      <w:r w:rsidR="00E772E0" w:rsidRPr="00AC607F">
        <w:rPr>
          <w:rFonts w:ascii="Arial" w:hAnsi="Arial" w:cs="Arial"/>
          <w:sz w:val="24"/>
          <w:szCs w:val="24"/>
        </w:rPr>
        <w:t xml:space="preserve"> </w:t>
      </w:r>
      <w:r w:rsidR="00E4263C" w:rsidRPr="00AC607F">
        <w:rPr>
          <w:rFonts w:ascii="Arial" w:hAnsi="Arial" w:cs="Arial"/>
          <w:sz w:val="24"/>
          <w:szCs w:val="24"/>
        </w:rPr>
        <w:t>Children who have</w:t>
      </w:r>
      <w:r w:rsidR="003135BF" w:rsidRPr="00AC607F">
        <w:rPr>
          <w:rFonts w:ascii="Arial" w:hAnsi="Arial" w:cs="Arial"/>
          <w:sz w:val="24"/>
          <w:szCs w:val="24"/>
        </w:rPr>
        <w:t xml:space="preserve"> poor listening skills and</w:t>
      </w:r>
      <w:r w:rsidR="00E4263C" w:rsidRPr="00AC607F">
        <w:rPr>
          <w:rFonts w:ascii="Arial" w:hAnsi="Arial" w:cs="Arial"/>
          <w:sz w:val="24"/>
          <w:szCs w:val="24"/>
        </w:rPr>
        <w:t xml:space="preserve"> difficulties with reading and </w:t>
      </w:r>
      <w:r w:rsidR="00B246A2" w:rsidRPr="00AC607F">
        <w:rPr>
          <w:rFonts w:ascii="Arial" w:hAnsi="Arial" w:cs="Arial"/>
          <w:sz w:val="24"/>
          <w:szCs w:val="24"/>
        </w:rPr>
        <w:t>writing</w:t>
      </w:r>
      <w:r w:rsidR="00537DDF" w:rsidRPr="00AC607F">
        <w:rPr>
          <w:rFonts w:ascii="Arial" w:hAnsi="Arial" w:cs="Arial"/>
          <w:sz w:val="24"/>
          <w:szCs w:val="24"/>
        </w:rPr>
        <w:t xml:space="preserve"> would benefit from being taught in small bursts with short, simple instructions </w:t>
      </w:r>
      <w:r w:rsidR="00AB10B5" w:rsidRPr="00AC607F">
        <w:rPr>
          <w:rFonts w:ascii="Arial" w:hAnsi="Arial" w:cs="Arial"/>
          <w:sz w:val="24"/>
          <w:szCs w:val="24"/>
        </w:rPr>
        <w:t>and being given</w:t>
      </w:r>
      <w:r w:rsidR="00537DDF" w:rsidRPr="00AC607F">
        <w:rPr>
          <w:rFonts w:ascii="Arial" w:hAnsi="Arial" w:cs="Arial"/>
          <w:sz w:val="24"/>
          <w:szCs w:val="24"/>
        </w:rPr>
        <w:t xml:space="preserve"> e</w:t>
      </w:r>
      <w:r w:rsidR="00B246A2" w:rsidRPr="00AC607F">
        <w:rPr>
          <w:rFonts w:ascii="Arial" w:hAnsi="Arial" w:cs="Arial"/>
          <w:sz w:val="24"/>
          <w:szCs w:val="24"/>
        </w:rPr>
        <w:t>xtra time</w:t>
      </w:r>
      <w:r w:rsidR="00537DDF" w:rsidRPr="00AC607F">
        <w:rPr>
          <w:rFonts w:ascii="Arial" w:hAnsi="Arial" w:cs="Arial"/>
          <w:sz w:val="24"/>
          <w:szCs w:val="24"/>
        </w:rPr>
        <w:t xml:space="preserve"> in class</w:t>
      </w:r>
      <w:r w:rsidR="00AB10B5" w:rsidRPr="00AC607F">
        <w:rPr>
          <w:rFonts w:ascii="Arial" w:hAnsi="Arial" w:cs="Arial"/>
          <w:sz w:val="24"/>
          <w:szCs w:val="24"/>
        </w:rPr>
        <w:t xml:space="preserve"> to complete tasks set. W</w:t>
      </w:r>
      <w:r w:rsidR="00537DDF" w:rsidRPr="00AC607F">
        <w:rPr>
          <w:rFonts w:ascii="Arial" w:hAnsi="Arial" w:cs="Arial"/>
          <w:sz w:val="24"/>
          <w:szCs w:val="24"/>
        </w:rPr>
        <w:t xml:space="preserve">here necessary </w:t>
      </w:r>
      <w:r w:rsidR="00AB10B5" w:rsidRPr="00AC607F">
        <w:rPr>
          <w:rFonts w:ascii="Arial" w:hAnsi="Arial" w:cs="Arial"/>
          <w:sz w:val="24"/>
          <w:szCs w:val="24"/>
        </w:rPr>
        <w:t>pupils should be allowed r</w:t>
      </w:r>
      <w:r w:rsidR="00B246A2" w:rsidRPr="00AC607F">
        <w:rPr>
          <w:rFonts w:ascii="Arial" w:hAnsi="Arial" w:cs="Arial"/>
          <w:sz w:val="24"/>
          <w:szCs w:val="24"/>
        </w:rPr>
        <w:t xml:space="preserve">est </w:t>
      </w:r>
      <w:r w:rsidR="00537DDF" w:rsidRPr="00AC607F">
        <w:rPr>
          <w:rFonts w:ascii="Arial" w:hAnsi="Arial" w:cs="Arial"/>
          <w:sz w:val="24"/>
          <w:szCs w:val="24"/>
        </w:rPr>
        <w:t xml:space="preserve">breaks </w:t>
      </w:r>
      <w:r w:rsidR="00AB10B5" w:rsidRPr="00AC607F">
        <w:rPr>
          <w:rFonts w:ascii="Arial" w:hAnsi="Arial" w:cs="Arial"/>
          <w:sz w:val="24"/>
          <w:szCs w:val="24"/>
        </w:rPr>
        <w:t>to ease the pressure they</w:t>
      </w:r>
      <w:r w:rsidR="00537DDF" w:rsidRPr="00AC607F">
        <w:rPr>
          <w:rFonts w:ascii="Arial" w:hAnsi="Arial" w:cs="Arial"/>
          <w:sz w:val="24"/>
          <w:szCs w:val="24"/>
        </w:rPr>
        <w:t xml:space="preserve"> may face</w:t>
      </w:r>
      <w:r w:rsidR="00AB10B5" w:rsidRPr="00AC607F">
        <w:rPr>
          <w:rFonts w:ascii="Arial" w:hAnsi="Arial" w:cs="Arial"/>
          <w:sz w:val="24"/>
          <w:szCs w:val="24"/>
        </w:rPr>
        <w:t>. With the implementation of these strategies</w:t>
      </w:r>
      <w:r w:rsidR="00537DDF" w:rsidRPr="00AC607F">
        <w:rPr>
          <w:rFonts w:ascii="Arial" w:hAnsi="Arial" w:cs="Arial"/>
          <w:sz w:val="24"/>
          <w:szCs w:val="24"/>
        </w:rPr>
        <w:t xml:space="preserve"> </w:t>
      </w:r>
      <w:r w:rsidR="00E772E0" w:rsidRPr="00AC607F">
        <w:rPr>
          <w:rFonts w:ascii="Arial" w:hAnsi="Arial" w:cs="Arial"/>
          <w:sz w:val="24"/>
          <w:szCs w:val="24"/>
        </w:rPr>
        <w:t>improv</w:t>
      </w:r>
      <w:r w:rsidR="00AB10B5" w:rsidRPr="00AC607F">
        <w:rPr>
          <w:rFonts w:ascii="Arial" w:hAnsi="Arial" w:cs="Arial"/>
          <w:sz w:val="24"/>
          <w:szCs w:val="24"/>
        </w:rPr>
        <w:t>es</w:t>
      </w:r>
      <w:r w:rsidR="00E772E0" w:rsidRPr="00AC607F">
        <w:rPr>
          <w:rFonts w:ascii="Arial" w:hAnsi="Arial" w:cs="Arial"/>
          <w:sz w:val="24"/>
          <w:szCs w:val="24"/>
        </w:rPr>
        <w:t xml:space="preserve"> outcomes.</w:t>
      </w:r>
      <w:r w:rsidR="00ED756A" w:rsidRPr="00AC607F">
        <w:rPr>
          <w:rFonts w:ascii="Arial" w:hAnsi="Arial" w:cs="Arial"/>
          <w:sz w:val="24"/>
          <w:szCs w:val="24"/>
        </w:rPr>
        <w:t xml:space="preserve"> </w:t>
      </w:r>
      <w:r w:rsidR="001950BD" w:rsidRPr="00AC607F">
        <w:rPr>
          <w:rFonts w:ascii="Arial" w:hAnsi="Arial" w:cs="Arial"/>
          <w:sz w:val="24"/>
          <w:szCs w:val="24"/>
        </w:rPr>
        <w:t>M</w:t>
      </w:r>
      <w:r w:rsidR="00F95C40" w:rsidRPr="00AC607F">
        <w:rPr>
          <w:rFonts w:ascii="Arial" w:hAnsi="Arial" w:cs="Arial"/>
          <w:sz w:val="24"/>
          <w:szCs w:val="24"/>
        </w:rPr>
        <w:t>ovement</w:t>
      </w:r>
      <w:r w:rsidR="00E772E0" w:rsidRPr="00AC607F">
        <w:rPr>
          <w:rFonts w:ascii="Arial" w:hAnsi="Arial" w:cs="Arial"/>
          <w:sz w:val="24"/>
          <w:szCs w:val="24"/>
        </w:rPr>
        <w:t xml:space="preserve"> is highly</w:t>
      </w:r>
      <w:r w:rsidR="00E37D95" w:rsidRPr="00AC607F">
        <w:rPr>
          <w:rFonts w:ascii="Arial" w:hAnsi="Arial" w:cs="Arial"/>
          <w:sz w:val="24"/>
          <w:szCs w:val="24"/>
        </w:rPr>
        <w:t xml:space="preserve"> beneficial</w:t>
      </w:r>
      <w:r w:rsidR="00E772E0" w:rsidRPr="00AC607F">
        <w:rPr>
          <w:rFonts w:ascii="Arial" w:hAnsi="Arial" w:cs="Arial"/>
          <w:sz w:val="24"/>
          <w:szCs w:val="24"/>
        </w:rPr>
        <w:t xml:space="preserve"> to individuals with Dyspraxia as it can</w:t>
      </w:r>
      <w:r w:rsidR="00E37D95" w:rsidRPr="00AC607F">
        <w:rPr>
          <w:rFonts w:ascii="Arial" w:hAnsi="Arial" w:cs="Arial"/>
          <w:sz w:val="24"/>
          <w:szCs w:val="24"/>
        </w:rPr>
        <w:t xml:space="preserve"> strengthen weaker muscles</w:t>
      </w:r>
      <w:r w:rsidR="001950BD" w:rsidRPr="00AC607F">
        <w:rPr>
          <w:rFonts w:ascii="Arial" w:hAnsi="Arial" w:cs="Arial"/>
          <w:sz w:val="24"/>
          <w:szCs w:val="24"/>
        </w:rPr>
        <w:t xml:space="preserve"> and develop co-ordination, posture, balance and increase their fine motor skills allowing the individual to better grip objects such as a pen improving communication and </w:t>
      </w:r>
      <w:r w:rsidR="00ED756A" w:rsidRPr="00AC607F">
        <w:rPr>
          <w:rFonts w:ascii="Arial" w:hAnsi="Arial" w:cs="Arial"/>
          <w:sz w:val="24"/>
          <w:szCs w:val="24"/>
        </w:rPr>
        <w:t>language.</w:t>
      </w:r>
    </w:p>
    <w:p w:rsidR="00FD0C70" w:rsidRPr="00AC607F" w:rsidRDefault="00FD0C70" w:rsidP="00AE407F">
      <w:pPr>
        <w:spacing w:line="360" w:lineRule="auto"/>
        <w:jc w:val="both"/>
        <w:rPr>
          <w:rFonts w:ascii="Arial" w:hAnsi="Arial" w:cs="Arial"/>
          <w:sz w:val="24"/>
          <w:szCs w:val="24"/>
        </w:rPr>
      </w:pPr>
      <w:r w:rsidRPr="00AC607F">
        <w:rPr>
          <w:rFonts w:ascii="Arial" w:hAnsi="Arial" w:cs="Arial"/>
          <w:sz w:val="24"/>
          <w:szCs w:val="24"/>
        </w:rPr>
        <w:t>Children can benefit massively from receiving praise, however for a dyspraxic child who is used to repeated failure receiving praise for effort no matter how big or small can boost their self-esteem</w:t>
      </w:r>
      <w:r w:rsidR="00AB10B5" w:rsidRPr="00AC607F">
        <w:rPr>
          <w:rFonts w:ascii="Arial" w:hAnsi="Arial" w:cs="Arial"/>
          <w:sz w:val="24"/>
          <w:szCs w:val="24"/>
        </w:rPr>
        <w:t>. In addition to this,</w:t>
      </w:r>
      <w:r w:rsidRPr="00AC607F">
        <w:rPr>
          <w:rFonts w:ascii="Arial" w:hAnsi="Arial" w:cs="Arial"/>
          <w:sz w:val="24"/>
          <w:szCs w:val="24"/>
        </w:rPr>
        <w:t xml:space="preserve"> by focusing on individuals interests and strengths can in turn make the pupil feel relaxed and is more likely to engage and learn.</w:t>
      </w:r>
    </w:p>
    <w:p w:rsidR="00475952" w:rsidRPr="00AC607F" w:rsidRDefault="00963CDE" w:rsidP="00AE407F">
      <w:pPr>
        <w:spacing w:before="240" w:line="360" w:lineRule="auto"/>
        <w:jc w:val="both"/>
        <w:rPr>
          <w:rFonts w:ascii="Arial" w:hAnsi="Arial" w:cs="Arial"/>
          <w:sz w:val="24"/>
          <w:szCs w:val="24"/>
          <w:u w:val="single"/>
        </w:rPr>
      </w:pPr>
      <w:r w:rsidRPr="00AC607F">
        <w:rPr>
          <w:rFonts w:ascii="Arial" w:hAnsi="Arial" w:cs="Arial"/>
          <w:sz w:val="24"/>
          <w:szCs w:val="24"/>
        </w:rPr>
        <w:t xml:space="preserve">To conclude it is essential </w:t>
      </w:r>
      <w:r w:rsidR="00640FAE" w:rsidRPr="00AC607F">
        <w:rPr>
          <w:rFonts w:ascii="Arial" w:hAnsi="Arial" w:cs="Arial"/>
          <w:sz w:val="24"/>
          <w:szCs w:val="24"/>
        </w:rPr>
        <w:t>that schools</w:t>
      </w:r>
      <w:r w:rsidRPr="00AC607F">
        <w:rPr>
          <w:rFonts w:ascii="Arial" w:hAnsi="Arial" w:cs="Arial"/>
          <w:sz w:val="24"/>
          <w:szCs w:val="24"/>
        </w:rPr>
        <w:t xml:space="preserve"> strive to identify all pupils who are showing signs of SpLD should follow the necessary steps of progression outlined in the </w:t>
      </w:r>
      <w:r w:rsidR="00640FAE" w:rsidRPr="00AC607F">
        <w:rPr>
          <w:rFonts w:ascii="Arial" w:hAnsi="Arial" w:cs="Arial"/>
          <w:sz w:val="24"/>
          <w:szCs w:val="24"/>
        </w:rPr>
        <w:t>Welsh Government SpLD framework and School’s ALN policy to ensure the appropriate provisions are in place early. Teachers of all subjects must ensure that if individuals with SpLD attend their classes, they have the correct resources in place to best suit the learner</w:t>
      </w:r>
      <w:r w:rsidR="007951D4" w:rsidRPr="00AC607F">
        <w:rPr>
          <w:rFonts w:ascii="Arial" w:hAnsi="Arial" w:cs="Arial"/>
          <w:sz w:val="24"/>
          <w:szCs w:val="24"/>
        </w:rPr>
        <w:t>, and along with the support of the TAs, develop</w:t>
      </w:r>
      <w:r w:rsidR="00640FAE" w:rsidRPr="00AC607F">
        <w:rPr>
          <w:rFonts w:ascii="Arial" w:hAnsi="Arial" w:cs="Arial"/>
          <w:sz w:val="24"/>
          <w:szCs w:val="24"/>
        </w:rPr>
        <w:t xml:space="preserve"> positive relationship</w:t>
      </w:r>
      <w:r w:rsidR="007951D4" w:rsidRPr="00AC607F">
        <w:rPr>
          <w:rFonts w:ascii="Arial" w:hAnsi="Arial" w:cs="Arial"/>
          <w:sz w:val="24"/>
          <w:szCs w:val="24"/>
        </w:rPr>
        <w:t>s with pupils</w:t>
      </w:r>
      <w:r w:rsidR="00640FAE" w:rsidRPr="00AC607F">
        <w:rPr>
          <w:rFonts w:ascii="Arial" w:hAnsi="Arial" w:cs="Arial"/>
          <w:sz w:val="24"/>
          <w:szCs w:val="24"/>
        </w:rPr>
        <w:t xml:space="preserve"> to understand their interests to ensure progress. Subsequently reducing possible barriers to leaning in order for pupils</w:t>
      </w:r>
      <w:r w:rsidR="007D020E" w:rsidRPr="00AC607F">
        <w:rPr>
          <w:rFonts w:ascii="Arial" w:hAnsi="Arial" w:cs="Arial"/>
          <w:sz w:val="24"/>
          <w:szCs w:val="24"/>
        </w:rPr>
        <w:t xml:space="preserve"> to</w:t>
      </w:r>
      <w:r w:rsidR="00640FAE" w:rsidRPr="00AC607F">
        <w:rPr>
          <w:rFonts w:ascii="Arial" w:hAnsi="Arial" w:cs="Arial"/>
          <w:sz w:val="24"/>
          <w:szCs w:val="24"/>
        </w:rPr>
        <w:t xml:space="preserve"> achieve and reach their potential. As outlined in School As</w:t>
      </w:r>
      <w:r w:rsidR="00D54AAE" w:rsidRPr="00AC607F">
        <w:rPr>
          <w:rFonts w:ascii="Arial" w:hAnsi="Arial" w:cs="Arial"/>
          <w:sz w:val="24"/>
          <w:szCs w:val="24"/>
        </w:rPr>
        <w:t>’</w:t>
      </w:r>
      <w:r w:rsidR="007D020E" w:rsidRPr="00AC607F">
        <w:rPr>
          <w:rFonts w:ascii="Arial" w:hAnsi="Arial" w:cs="Arial"/>
          <w:sz w:val="24"/>
          <w:szCs w:val="24"/>
        </w:rPr>
        <w:t xml:space="preserve"> </w:t>
      </w:r>
      <w:r w:rsidR="00EC6D13" w:rsidRPr="00AC607F">
        <w:rPr>
          <w:rFonts w:ascii="Arial" w:hAnsi="Arial" w:cs="Arial"/>
          <w:sz w:val="24"/>
          <w:szCs w:val="24"/>
        </w:rPr>
        <w:t>Equal Opportunity</w:t>
      </w:r>
      <w:r w:rsidR="007D020E" w:rsidRPr="00AC607F">
        <w:rPr>
          <w:rFonts w:ascii="Arial" w:hAnsi="Arial" w:cs="Arial"/>
          <w:sz w:val="24"/>
          <w:szCs w:val="24"/>
        </w:rPr>
        <w:t xml:space="preserve"> Policy they aim to</w:t>
      </w:r>
      <w:r w:rsidR="00640FAE" w:rsidRPr="00AC607F">
        <w:rPr>
          <w:rFonts w:ascii="Arial" w:hAnsi="Arial" w:cs="Arial"/>
          <w:sz w:val="24"/>
          <w:szCs w:val="24"/>
        </w:rPr>
        <w:t xml:space="preserve"> ‘</w:t>
      </w:r>
      <w:r w:rsidR="007D020E" w:rsidRPr="00AC607F">
        <w:rPr>
          <w:rFonts w:ascii="Arial" w:hAnsi="Arial" w:cs="Arial"/>
          <w:sz w:val="24"/>
          <w:szCs w:val="24"/>
        </w:rPr>
        <w:t>Creat</w:t>
      </w:r>
      <w:r w:rsidR="00640FAE" w:rsidRPr="00AC607F">
        <w:rPr>
          <w:rFonts w:ascii="Arial" w:hAnsi="Arial" w:cs="Arial"/>
          <w:sz w:val="24"/>
          <w:szCs w:val="24"/>
        </w:rPr>
        <w:t>e</w:t>
      </w:r>
      <w:r w:rsidR="00EC6D13" w:rsidRPr="00AC607F">
        <w:rPr>
          <w:rFonts w:ascii="Arial" w:hAnsi="Arial" w:cs="Arial"/>
          <w:sz w:val="24"/>
          <w:szCs w:val="24"/>
        </w:rPr>
        <w:t xml:space="preserve"> an</w:t>
      </w:r>
      <w:r w:rsidR="007D020E" w:rsidRPr="00AC607F">
        <w:rPr>
          <w:rFonts w:ascii="Arial" w:hAnsi="Arial" w:cs="Arial"/>
          <w:sz w:val="24"/>
          <w:szCs w:val="24"/>
        </w:rPr>
        <w:t xml:space="preserve"> environment </w:t>
      </w:r>
      <w:r w:rsidR="00EC6D13" w:rsidRPr="00AC607F">
        <w:rPr>
          <w:rFonts w:ascii="Arial" w:hAnsi="Arial" w:cs="Arial"/>
          <w:sz w:val="24"/>
          <w:szCs w:val="24"/>
        </w:rPr>
        <w:t>of potential for every individual within the school by removing the barriers to opportunity.’</w:t>
      </w:r>
    </w:p>
    <w:p w:rsidR="00475952" w:rsidRPr="00AC607F" w:rsidRDefault="00475952">
      <w:pPr>
        <w:rPr>
          <w:rFonts w:ascii="Arial" w:hAnsi="Arial" w:cs="Arial"/>
          <w:sz w:val="24"/>
          <w:szCs w:val="24"/>
          <w:u w:val="single"/>
        </w:rPr>
      </w:pPr>
    </w:p>
    <w:p w:rsidR="005F5E7C" w:rsidRPr="00AC607F" w:rsidRDefault="005F5E7C">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AC607F" w:rsidRPr="00AC607F" w:rsidRDefault="00AC607F">
      <w:pPr>
        <w:rPr>
          <w:rFonts w:ascii="Arial" w:hAnsi="Arial" w:cs="Arial"/>
          <w:sz w:val="24"/>
          <w:szCs w:val="24"/>
          <w:u w:val="single"/>
        </w:rPr>
      </w:pPr>
    </w:p>
    <w:p w:rsidR="00E009F6" w:rsidRPr="00AC607F" w:rsidRDefault="00E009F6">
      <w:pPr>
        <w:rPr>
          <w:rFonts w:ascii="Arial" w:hAnsi="Arial" w:cs="Arial"/>
          <w:sz w:val="24"/>
          <w:szCs w:val="24"/>
          <w:u w:val="single"/>
        </w:rPr>
      </w:pPr>
      <w:r w:rsidRPr="00AC607F">
        <w:rPr>
          <w:rFonts w:ascii="Arial" w:hAnsi="Arial" w:cs="Arial"/>
          <w:sz w:val="24"/>
          <w:szCs w:val="24"/>
          <w:u w:val="single"/>
        </w:rPr>
        <w:t>Reference</w:t>
      </w:r>
    </w:p>
    <w:p w:rsidR="005F5E7C" w:rsidRPr="00AC607F" w:rsidRDefault="005F5E7C" w:rsidP="005F5E7C">
      <w:pPr>
        <w:spacing w:after="0"/>
        <w:rPr>
          <w:rFonts w:ascii="Arial" w:hAnsi="Arial" w:cs="Arial"/>
          <w:sz w:val="24"/>
          <w:szCs w:val="24"/>
        </w:rPr>
      </w:pPr>
      <w:r w:rsidRPr="00AC607F">
        <w:rPr>
          <w:rFonts w:ascii="Arial" w:hAnsi="Arial" w:cs="Arial"/>
          <w:sz w:val="24"/>
          <w:szCs w:val="24"/>
        </w:rPr>
        <w:t xml:space="preserve">Cherry, K. (2020) </w:t>
      </w:r>
      <w:r w:rsidRPr="00AC607F">
        <w:rPr>
          <w:rFonts w:ascii="Arial" w:hAnsi="Arial" w:cs="Arial"/>
          <w:i/>
          <w:sz w:val="24"/>
          <w:szCs w:val="24"/>
        </w:rPr>
        <w:t>The 4 Stages of Cognitive Development.</w:t>
      </w:r>
    </w:p>
    <w:p w:rsidR="00F224C7" w:rsidRPr="00AC607F" w:rsidRDefault="005F5E7C" w:rsidP="005F5E7C">
      <w:pPr>
        <w:spacing w:after="0"/>
        <w:rPr>
          <w:rFonts w:ascii="Arial" w:hAnsi="Arial" w:cs="Arial"/>
          <w:sz w:val="24"/>
          <w:szCs w:val="24"/>
        </w:rPr>
      </w:pPr>
      <w:r w:rsidRPr="00AC607F">
        <w:rPr>
          <w:rFonts w:ascii="Arial" w:hAnsi="Arial" w:cs="Arial"/>
          <w:sz w:val="24"/>
          <w:szCs w:val="24"/>
        </w:rPr>
        <w:t xml:space="preserve">Available at: </w:t>
      </w:r>
      <w:r w:rsidR="00F224C7" w:rsidRPr="00AC607F">
        <w:rPr>
          <w:rFonts w:ascii="Arial" w:hAnsi="Arial" w:cs="Arial"/>
          <w:sz w:val="24"/>
          <w:szCs w:val="24"/>
        </w:rPr>
        <w:t>https://www.verywellmind.com/piagets-stages-of-cognitive-development-2795457</w:t>
      </w:r>
    </w:p>
    <w:p w:rsidR="00F224C7" w:rsidRPr="00AC607F" w:rsidRDefault="00F224C7" w:rsidP="005F5E7C">
      <w:pPr>
        <w:spacing w:after="0"/>
        <w:rPr>
          <w:rFonts w:ascii="Arial" w:hAnsi="Arial" w:cs="Arial"/>
          <w:sz w:val="24"/>
          <w:szCs w:val="24"/>
        </w:rPr>
      </w:pPr>
      <w:r w:rsidRPr="00AC607F">
        <w:rPr>
          <w:rFonts w:ascii="Arial" w:hAnsi="Arial" w:cs="Arial"/>
          <w:sz w:val="24"/>
          <w:szCs w:val="24"/>
        </w:rPr>
        <w:t>(Accessed: 21</w:t>
      </w:r>
      <w:r w:rsidRPr="00AC607F">
        <w:rPr>
          <w:rFonts w:ascii="Arial" w:hAnsi="Arial" w:cs="Arial"/>
          <w:sz w:val="24"/>
          <w:szCs w:val="24"/>
          <w:vertAlign w:val="superscript"/>
        </w:rPr>
        <w:t>st</w:t>
      </w:r>
      <w:r w:rsidRPr="00AC607F">
        <w:rPr>
          <w:rFonts w:ascii="Arial" w:hAnsi="Arial" w:cs="Arial"/>
          <w:sz w:val="24"/>
          <w:szCs w:val="24"/>
        </w:rPr>
        <w:t xml:space="preserve"> April 2020)</w:t>
      </w:r>
    </w:p>
    <w:p w:rsidR="00F224C7" w:rsidRPr="00AC607F" w:rsidRDefault="00F224C7" w:rsidP="005F5E7C">
      <w:pPr>
        <w:spacing w:after="0"/>
        <w:rPr>
          <w:rFonts w:ascii="Arial" w:hAnsi="Arial" w:cs="Arial"/>
          <w:sz w:val="24"/>
          <w:szCs w:val="24"/>
        </w:rPr>
      </w:pPr>
    </w:p>
    <w:p w:rsidR="00A25E04" w:rsidRPr="00AC607F" w:rsidRDefault="00A25E04" w:rsidP="00A25E04">
      <w:pPr>
        <w:spacing w:after="0"/>
        <w:rPr>
          <w:rFonts w:ascii="Arial" w:hAnsi="Arial" w:cs="Arial"/>
          <w:sz w:val="24"/>
          <w:szCs w:val="24"/>
        </w:rPr>
      </w:pPr>
      <w:r w:rsidRPr="00AC607F">
        <w:rPr>
          <w:rFonts w:ascii="Arial" w:hAnsi="Arial" w:cs="Arial"/>
          <w:sz w:val="24"/>
          <w:szCs w:val="24"/>
        </w:rPr>
        <w:t xml:space="preserve">Dyspraxic Fantastic (2020) </w:t>
      </w:r>
      <w:r w:rsidRPr="00AC607F">
        <w:rPr>
          <w:rFonts w:ascii="Arial" w:hAnsi="Arial" w:cs="Arial"/>
          <w:i/>
          <w:sz w:val="24"/>
          <w:szCs w:val="24"/>
        </w:rPr>
        <w:t>Dyspraxia Fact File.</w:t>
      </w:r>
      <w:r w:rsidRPr="00AC607F">
        <w:rPr>
          <w:rFonts w:ascii="Arial" w:hAnsi="Arial" w:cs="Arial"/>
          <w:sz w:val="24"/>
          <w:szCs w:val="24"/>
        </w:rPr>
        <w:t xml:space="preserve"> </w:t>
      </w:r>
    </w:p>
    <w:p w:rsidR="00A25E04" w:rsidRPr="00AC607F" w:rsidRDefault="00A25E04" w:rsidP="00A25E04">
      <w:pPr>
        <w:spacing w:after="0"/>
        <w:rPr>
          <w:rFonts w:ascii="Arial" w:hAnsi="Arial" w:cs="Arial"/>
          <w:sz w:val="24"/>
          <w:szCs w:val="24"/>
        </w:rPr>
      </w:pPr>
      <w:r w:rsidRPr="00AC607F">
        <w:rPr>
          <w:rFonts w:ascii="Arial" w:hAnsi="Arial" w:cs="Arial"/>
          <w:sz w:val="24"/>
          <w:szCs w:val="24"/>
        </w:rPr>
        <w:t>Available at: http://www.dyspraxicfantastic.com/statistics-plus-other-facts/</w:t>
      </w:r>
    </w:p>
    <w:p w:rsidR="00A25E04" w:rsidRPr="00AC607F" w:rsidRDefault="00A25E04" w:rsidP="00A25E04">
      <w:pPr>
        <w:spacing w:after="0"/>
        <w:rPr>
          <w:rFonts w:ascii="Arial" w:hAnsi="Arial" w:cs="Arial"/>
          <w:sz w:val="24"/>
          <w:szCs w:val="24"/>
        </w:rPr>
      </w:pPr>
      <w:r w:rsidRPr="00AC607F">
        <w:rPr>
          <w:rFonts w:ascii="Arial" w:hAnsi="Arial" w:cs="Arial"/>
          <w:sz w:val="24"/>
          <w:szCs w:val="24"/>
        </w:rPr>
        <w:t>(Accessed: 13</w:t>
      </w:r>
      <w:r w:rsidRPr="00AC607F">
        <w:rPr>
          <w:rFonts w:ascii="Arial" w:hAnsi="Arial" w:cs="Arial"/>
          <w:sz w:val="24"/>
          <w:szCs w:val="24"/>
          <w:vertAlign w:val="superscript"/>
        </w:rPr>
        <w:t>th</w:t>
      </w:r>
      <w:r w:rsidRPr="00AC607F">
        <w:rPr>
          <w:rFonts w:ascii="Arial" w:hAnsi="Arial" w:cs="Arial"/>
          <w:sz w:val="24"/>
          <w:szCs w:val="24"/>
        </w:rPr>
        <w:t xml:space="preserve"> April 2020)</w:t>
      </w:r>
    </w:p>
    <w:p w:rsidR="003813B8" w:rsidRPr="00AC607F" w:rsidRDefault="003813B8" w:rsidP="00A25E04">
      <w:pPr>
        <w:spacing w:after="0"/>
        <w:rPr>
          <w:rFonts w:ascii="Arial" w:hAnsi="Arial" w:cs="Arial"/>
          <w:sz w:val="24"/>
          <w:szCs w:val="24"/>
        </w:rPr>
      </w:pPr>
    </w:p>
    <w:p w:rsidR="003813B8" w:rsidRPr="00AC607F" w:rsidRDefault="003813B8" w:rsidP="00A25E04">
      <w:pPr>
        <w:spacing w:after="0"/>
        <w:rPr>
          <w:rFonts w:ascii="Arial" w:hAnsi="Arial" w:cs="Arial"/>
          <w:i/>
          <w:sz w:val="24"/>
          <w:szCs w:val="24"/>
        </w:rPr>
      </w:pPr>
      <w:r w:rsidRPr="00AC607F">
        <w:rPr>
          <w:rFonts w:ascii="Arial" w:hAnsi="Arial" w:cs="Arial"/>
          <w:i/>
          <w:sz w:val="24"/>
          <w:szCs w:val="24"/>
        </w:rPr>
        <w:t>Every Child Matters 2003, c. 2.</w:t>
      </w:r>
    </w:p>
    <w:p w:rsidR="00A27C48" w:rsidRPr="00AC607F" w:rsidRDefault="00A27C48" w:rsidP="00A25E04">
      <w:pPr>
        <w:spacing w:after="0"/>
        <w:rPr>
          <w:rFonts w:ascii="Arial" w:hAnsi="Arial" w:cs="Arial"/>
          <w:sz w:val="24"/>
          <w:szCs w:val="24"/>
        </w:rPr>
      </w:pPr>
      <w:r w:rsidRPr="00AC607F">
        <w:rPr>
          <w:rFonts w:ascii="Arial" w:hAnsi="Arial" w:cs="Arial"/>
          <w:sz w:val="24"/>
          <w:szCs w:val="24"/>
        </w:rPr>
        <w:t>Available at: https://assets.publishing.service.gov.uk/government/uploads/system/uploads/attachment_data/file/272064/5860.pdf</w:t>
      </w:r>
    </w:p>
    <w:p w:rsidR="00A27C48" w:rsidRPr="00AC607F" w:rsidRDefault="00A27C48" w:rsidP="00A25E04">
      <w:pPr>
        <w:spacing w:after="0"/>
        <w:rPr>
          <w:rFonts w:ascii="Arial" w:hAnsi="Arial" w:cs="Arial"/>
          <w:sz w:val="24"/>
          <w:szCs w:val="24"/>
        </w:rPr>
      </w:pPr>
      <w:r w:rsidRPr="00AC607F">
        <w:rPr>
          <w:rFonts w:ascii="Arial" w:hAnsi="Arial" w:cs="Arial"/>
          <w:sz w:val="24"/>
          <w:szCs w:val="24"/>
        </w:rPr>
        <w:t>(Accessed: 21</w:t>
      </w:r>
      <w:r w:rsidRPr="00AC607F">
        <w:rPr>
          <w:rFonts w:ascii="Arial" w:hAnsi="Arial" w:cs="Arial"/>
          <w:sz w:val="24"/>
          <w:szCs w:val="24"/>
          <w:vertAlign w:val="superscript"/>
        </w:rPr>
        <w:t>st</w:t>
      </w:r>
      <w:r w:rsidRPr="00AC607F">
        <w:rPr>
          <w:rFonts w:ascii="Arial" w:hAnsi="Arial" w:cs="Arial"/>
          <w:sz w:val="24"/>
          <w:szCs w:val="24"/>
        </w:rPr>
        <w:t xml:space="preserve"> April 2020).</w:t>
      </w:r>
    </w:p>
    <w:p w:rsidR="00A25E04" w:rsidRPr="00AC607F" w:rsidRDefault="00A25E04" w:rsidP="00A25E04">
      <w:pPr>
        <w:spacing w:after="0"/>
        <w:rPr>
          <w:rFonts w:ascii="Arial" w:hAnsi="Arial" w:cs="Arial"/>
          <w:sz w:val="24"/>
          <w:szCs w:val="24"/>
        </w:rPr>
      </w:pPr>
    </w:p>
    <w:p w:rsidR="00A25E04" w:rsidRPr="00AC607F" w:rsidRDefault="00A25E04" w:rsidP="00A25E04">
      <w:pPr>
        <w:spacing w:after="0"/>
        <w:rPr>
          <w:rFonts w:ascii="Arial" w:hAnsi="Arial" w:cs="Arial"/>
          <w:sz w:val="24"/>
          <w:szCs w:val="24"/>
        </w:rPr>
      </w:pPr>
      <w:r w:rsidRPr="00AC607F">
        <w:rPr>
          <w:rFonts w:ascii="Arial" w:hAnsi="Arial" w:cs="Arial"/>
          <w:sz w:val="24"/>
          <w:szCs w:val="24"/>
        </w:rPr>
        <w:t xml:space="preserve">Foundation for people with learning disabilities (2020) </w:t>
      </w:r>
      <w:r w:rsidRPr="00AC607F">
        <w:rPr>
          <w:rFonts w:ascii="Arial" w:hAnsi="Arial" w:cs="Arial"/>
          <w:i/>
          <w:sz w:val="24"/>
          <w:szCs w:val="24"/>
        </w:rPr>
        <w:t xml:space="preserve">Dyslexia. </w:t>
      </w:r>
    </w:p>
    <w:p w:rsidR="00A25E04" w:rsidRPr="00AC607F" w:rsidRDefault="00A25E04" w:rsidP="00A25E04">
      <w:pPr>
        <w:spacing w:after="0"/>
        <w:rPr>
          <w:rFonts w:ascii="Arial" w:hAnsi="Arial" w:cs="Arial"/>
          <w:sz w:val="24"/>
          <w:szCs w:val="24"/>
        </w:rPr>
      </w:pPr>
      <w:r w:rsidRPr="00AC607F">
        <w:rPr>
          <w:rFonts w:ascii="Arial" w:hAnsi="Arial" w:cs="Arial"/>
          <w:sz w:val="24"/>
          <w:szCs w:val="24"/>
        </w:rPr>
        <w:t>Available at: https://www.mentalhealth.org.uk/learning-disabilities/a-to-z/d/dyspraxia</w:t>
      </w:r>
    </w:p>
    <w:p w:rsidR="00A25E04" w:rsidRPr="00AC607F" w:rsidRDefault="00A25E04" w:rsidP="00A25E04">
      <w:pPr>
        <w:spacing w:after="0"/>
        <w:rPr>
          <w:rFonts w:ascii="Arial" w:hAnsi="Arial" w:cs="Arial"/>
          <w:sz w:val="24"/>
          <w:szCs w:val="24"/>
        </w:rPr>
      </w:pPr>
      <w:r w:rsidRPr="00AC607F">
        <w:rPr>
          <w:rFonts w:ascii="Arial" w:hAnsi="Arial" w:cs="Arial"/>
          <w:sz w:val="24"/>
          <w:szCs w:val="24"/>
        </w:rPr>
        <w:t>(Accessed: 12</w:t>
      </w:r>
      <w:r w:rsidRPr="00AC607F">
        <w:rPr>
          <w:rFonts w:ascii="Arial" w:hAnsi="Arial" w:cs="Arial"/>
          <w:sz w:val="24"/>
          <w:szCs w:val="24"/>
          <w:vertAlign w:val="superscript"/>
        </w:rPr>
        <w:t>th</w:t>
      </w:r>
      <w:r w:rsidRPr="00AC607F">
        <w:rPr>
          <w:rFonts w:ascii="Arial" w:hAnsi="Arial" w:cs="Arial"/>
          <w:sz w:val="24"/>
          <w:szCs w:val="24"/>
        </w:rPr>
        <w:t xml:space="preserve"> April 2020)</w:t>
      </w:r>
    </w:p>
    <w:p w:rsidR="00A25E04" w:rsidRPr="00AC607F" w:rsidRDefault="00A25E04" w:rsidP="007C0134">
      <w:pPr>
        <w:spacing w:after="0"/>
        <w:rPr>
          <w:rFonts w:ascii="Arial" w:hAnsi="Arial" w:cs="Arial"/>
          <w:sz w:val="24"/>
          <w:szCs w:val="24"/>
        </w:rPr>
      </w:pPr>
    </w:p>
    <w:p w:rsidR="007C0134" w:rsidRPr="00AC607F" w:rsidRDefault="00226781" w:rsidP="007C0134">
      <w:pPr>
        <w:spacing w:after="0"/>
        <w:rPr>
          <w:rFonts w:ascii="Arial" w:hAnsi="Arial" w:cs="Arial"/>
          <w:i/>
          <w:sz w:val="24"/>
          <w:szCs w:val="24"/>
        </w:rPr>
      </w:pPr>
      <w:r w:rsidRPr="00AC607F">
        <w:rPr>
          <w:rFonts w:ascii="Arial" w:hAnsi="Arial" w:cs="Arial"/>
          <w:sz w:val="24"/>
          <w:szCs w:val="24"/>
        </w:rPr>
        <w:t>Good Therapy (2019</w:t>
      </w:r>
      <w:r w:rsidR="00E009F6" w:rsidRPr="00AC607F">
        <w:rPr>
          <w:rFonts w:ascii="Arial" w:hAnsi="Arial" w:cs="Arial"/>
          <w:sz w:val="24"/>
          <w:szCs w:val="24"/>
        </w:rPr>
        <w:t xml:space="preserve">) </w:t>
      </w:r>
      <w:r w:rsidR="007C0134" w:rsidRPr="00AC607F">
        <w:rPr>
          <w:rFonts w:ascii="Arial" w:hAnsi="Arial" w:cs="Arial"/>
          <w:i/>
          <w:sz w:val="24"/>
          <w:szCs w:val="24"/>
        </w:rPr>
        <w:t xml:space="preserve">Learning Difficulties. </w:t>
      </w:r>
    </w:p>
    <w:p w:rsidR="00E009F6" w:rsidRPr="00AC607F" w:rsidRDefault="007C0134" w:rsidP="007C0134">
      <w:pPr>
        <w:spacing w:after="0"/>
        <w:rPr>
          <w:rFonts w:ascii="Arial" w:hAnsi="Arial" w:cs="Arial"/>
          <w:sz w:val="24"/>
          <w:szCs w:val="24"/>
        </w:rPr>
      </w:pPr>
      <w:r w:rsidRPr="00AC607F">
        <w:rPr>
          <w:rFonts w:ascii="Arial" w:hAnsi="Arial" w:cs="Arial"/>
          <w:sz w:val="24"/>
          <w:szCs w:val="24"/>
        </w:rPr>
        <w:t>Available at: https://www.goodtherapy.org/learn-about-therapy/issues/learning-difficulties (Accessed: 11</w:t>
      </w:r>
      <w:r w:rsidRPr="00AC607F">
        <w:rPr>
          <w:rFonts w:ascii="Arial" w:hAnsi="Arial" w:cs="Arial"/>
          <w:sz w:val="24"/>
          <w:szCs w:val="24"/>
          <w:vertAlign w:val="superscript"/>
        </w:rPr>
        <w:t>th</w:t>
      </w:r>
      <w:r w:rsidRPr="00AC607F">
        <w:rPr>
          <w:rFonts w:ascii="Arial" w:hAnsi="Arial" w:cs="Arial"/>
          <w:sz w:val="24"/>
          <w:szCs w:val="24"/>
        </w:rPr>
        <w:t xml:space="preserve"> April 2020)</w:t>
      </w:r>
    </w:p>
    <w:p w:rsidR="00D94B5C" w:rsidRPr="00AC607F" w:rsidRDefault="00D94B5C" w:rsidP="007C0134">
      <w:pPr>
        <w:spacing w:after="0"/>
        <w:rPr>
          <w:rFonts w:ascii="Arial" w:hAnsi="Arial" w:cs="Arial"/>
          <w:sz w:val="24"/>
          <w:szCs w:val="24"/>
        </w:rPr>
      </w:pPr>
    </w:p>
    <w:p w:rsidR="00B6217C" w:rsidRPr="00AC607F" w:rsidRDefault="00B6217C" w:rsidP="007C0134">
      <w:pPr>
        <w:spacing w:after="0"/>
        <w:rPr>
          <w:rFonts w:ascii="Arial" w:hAnsi="Arial" w:cs="Arial"/>
          <w:i/>
          <w:sz w:val="24"/>
          <w:szCs w:val="24"/>
        </w:rPr>
      </w:pPr>
      <w:r w:rsidRPr="00AC607F">
        <w:rPr>
          <w:rFonts w:ascii="Arial" w:hAnsi="Arial" w:cs="Arial"/>
          <w:sz w:val="24"/>
          <w:szCs w:val="24"/>
        </w:rPr>
        <w:t xml:space="preserve">Kid Sense (2020) </w:t>
      </w:r>
      <w:r w:rsidRPr="00AC607F">
        <w:rPr>
          <w:rFonts w:ascii="Arial" w:hAnsi="Arial" w:cs="Arial"/>
          <w:i/>
          <w:sz w:val="24"/>
          <w:szCs w:val="24"/>
        </w:rPr>
        <w:t>Learning Difficulties.</w:t>
      </w:r>
    </w:p>
    <w:p w:rsidR="00B6217C" w:rsidRPr="00AC607F" w:rsidRDefault="00B6217C" w:rsidP="007C0134">
      <w:pPr>
        <w:spacing w:after="0"/>
        <w:rPr>
          <w:rFonts w:ascii="Arial" w:hAnsi="Arial" w:cs="Arial"/>
          <w:sz w:val="24"/>
          <w:szCs w:val="24"/>
        </w:rPr>
      </w:pPr>
      <w:r w:rsidRPr="00AC607F">
        <w:rPr>
          <w:rFonts w:ascii="Arial" w:hAnsi="Arial" w:cs="Arial"/>
          <w:sz w:val="24"/>
          <w:szCs w:val="24"/>
        </w:rPr>
        <w:t xml:space="preserve">Available at: https://childdevelopment.com.au/areas-of-concern/diagnoses/learning-difficulties/ </w:t>
      </w:r>
    </w:p>
    <w:p w:rsidR="00B6217C" w:rsidRPr="00AC607F" w:rsidRDefault="00B6217C" w:rsidP="007C0134">
      <w:pPr>
        <w:spacing w:after="0"/>
        <w:rPr>
          <w:rFonts w:ascii="Arial" w:hAnsi="Arial" w:cs="Arial"/>
          <w:sz w:val="24"/>
          <w:szCs w:val="24"/>
        </w:rPr>
      </w:pPr>
      <w:r w:rsidRPr="00AC607F">
        <w:rPr>
          <w:rFonts w:ascii="Arial" w:hAnsi="Arial" w:cs="Arial"/>
          <w:sz w:val="24"/>
          <w:szCs w:val="24"/>
        </w:rPr>
        <w:t>(Accessed: 11</w:t>
      </w:r>
      <w:r w:rsidRPr="00AC607F">
        <w:rPr>
          <w:rFonts w:ascii="Arial" w:hAnsi="Arial" w:cs="Arial"/>
          <w:sz w:val="24"/>
          <w:szCs w:val="24"/>
          <w:vertAlign w:val="superscript"/>
        </w:rPr>
        <w:t>th</w:t>
      </w:r>
      <w:r w:rsidRPr="00AC607F">
        <w:rPr>
          <w:rFonts w:ascii="Arial" w:hAnsi="Arial" w:cs="Arial"/>
          <w:sz w:val="24"/>
          <w:szCs w:val="24"/>
        </w:rPr>
        <w:t xml:space="preserve"> April 2020)</w:t>
      </w:r>
    </w:p>
    <w:p w:rsidR="0051489B" w:rsidRPr="00AC607F" w:rsidRDefault="0051489B" w:rsidP="007C0134">
      <w:pPr>
        <w:spacing w:after="0"/>
        <w:rPr>
          <w:rFonts w:ascii="Arial" w:hAnsi="Arial" w:cs="Arial"/>
          <w:sz w:val="24"/>
          <w:szCs w:val="24"/>
        </w:rPr>
      </w:pPr>
    </w:p>
    <w:p w:rsidR="0051489B" w:rsidRPr="00AC607F" w:rsidRDefault="0051489B" w:rsidP="007C0134">
      <w:pPr>
        <w:spacing w:after="0"/>
        <w:rPr>
          <w:rFonts w:ascii="Arial" w:hAnsi="Arial" w:cs="Arial"/>
          <w:i/>
          <w:sz w:val="24"/>
          <w:szCs w:val="24"/>
        </w:rPr>
      </w:pPr>
      <w:r w:rsidRPr="00AC607F">
        <w:rPr>
          <w:rFonts w:ascii="Arial" w:hAnsi="Arial" w:cs="Arial"/>
          <w:sz w:val="24"/>
          <w:szCs w:val="24"/>
        </w:rPr>
        <w:t xml:space="preserve">McLeod, S. (2019) </w:t>
      </w:r>
      <w:r w:rsidRPr="00AC607F">
        <w:rPr>
          <w:rFonts w:ascii="Arial" w:hAnsi="Arial" w:cs="Arial"/>
          <w:i/>
          <w:sz w:val="24"/>
          <w:szCs w:val="24"/>
        </w:rPr>
        <w:t>The Zone of Proximal Development and Scaffolding.</w:t>
      </w:r>
    </w:p>
    <w:p w:rsidR="0051489B" w:rsidRPr="00AC607F" w:rsidRDefault="0051489B" w:rsidP="007C0134">
      <w:pPr>
        <w:spacing w:after="0"/>
        <w:rPr>
          <w:rFonts w:ascii="Arial" w:hAnsi="Arial" w:cs="Arial"/>
          <w:sz w:val="24"/>
          <w:szCs w:val="24"/>
        </w:rPr>
      </w:pPr>
      <w:r w:rsidRPr="00AC607F">
        <w:rPr>
          <w:rFonts w:ascii="Arial" w:hAnsi="Arial" w:cs="Arial"/>
          <w:sz w:val="24"/>
          <w:szCs w:val="24"/>
        </w:rPr>
        <w:t>Available at: https://www.simplypsychology.org/Zone-of-Proximal-Development.html</w:t>
      </w:r>
    </w:p>
    <w:p w:rsidR="0051489B" w:rsidRPr="00AC607F" w:rsidRDefault="0051489B" w:rsidP="007C0134">
      <w:pPr>
        <w:spacing w:after="0"/>
        <w:rPr>
          <w:rFonts w:ascii="Arial" w:hAnsi="Arial" w:cs="Arial"/>
          <w:i/>
          <w:sz w:val="24"/>
          <w:szCs w:val="24"/>
        </w:rPr>
      </w:pPr>
      <w:r w:rsidRPr="00AC607F">
        <w:rPr>
          <w:rFonts w:ascii="Arial" w:hAnsi="Arial" w:cs="Arial"/>
          <w:sz w:val="24"/>
          <w:szCs w:val="24"/>
        </w:rPr>
        <w:t>(Accessed: 16</w:t>
      </w:r>
      <w:r w:rsidRPr="00AC607F">
        <w:rPr>
          <w:rFonts w:ascii="Arial" w:hAnsi="Arial" w:cs="Arial"/>
          <w:sz w:val="24"/>
          <w:szCs w:val="24"/>
          <w:vertAlign w:val="superscript"/>
        </w:rPr>
        <w:t>th</w:t>
      </w:r>
      <w:r w:rsidRPr="00AC607F">
        <w:rPr>
          <w:rFonts w:ascii="Arial" w:hAnsi="Arial" w:cs="Arial"/>
          <w:sz w:val="24"/>
          <w:szCs w:val="24"/>
        </w:rPr>
        <w:t xml:space="preserve"> April 2020)</w:t>
      </w:r>
      <w:r w:rsidRPr="00AC607F">
        <w:rPr>
          <w:rFonts w:ascii="Arial" w:hAnsi="Arial" w:cs="Arial"/>
          <w:i/>
          <w:sz w:val="24"/>
          <w:szCs w:val="24"/>
        </w:rPr>
        <w:t xml:space="preserve"> </w:t>
      </w:r>
    </w:p>
    <w:p w:rsidR="00B6217C" w:rsidRPr="00AC607F" w:rsidRDefault="00B6217C" w:rsidP="007C0134">
      <w:pPr>
        <w:spacing w:after="0"/>
        <w:rPr>
          <w:rFonts w:ascii="Arial" w:hAnsi="Arial" w:cs="Arial"/>
          <w:sz w:val="24"/>
          <w:szCs w:val="24"/>
        </w:rPr>
      </w:pPr>
    </w:p>
    <w:p w:rsidR="00B6217C" w:rsidRPr="00AC607F" w:rsidRDefault="00B6217C" w:rsidP="007C0134">
      <w:pPr>
        <w:spacing w:after="0"/>
        <w:rPr>
          <w:rFonts w:ascii="Arial" w:hAnsi="Arial" w:cs="Arial"/>
          <w:i/>
          <w:sz w:val="24"/>
          <w:szCs w:val="24"/>
        </w:rPr>
      </w:pPr>
      <w:r w:rsidRPr="00AC607F">
        <w:rPr>
          <w:rFonts w:ascii="Arial" w:hAnsi="Arial" w:cs="Arial"/>
          <w:sz w:val="24"/>
          <w:szCs w:val="24"/>
        </w:rPr>
        <w:t xml:space="preserve">NHS (2019) </w:t>
      </w:r>
      <w:r w:rsidRPr="00AC607F">
        <w:rPr>
          <w:rFonts w:ascii="Arial" w:hAnsi="Arial" w:cs="Arial"/>
          <w:i/>
          <w:sz w:val="24"/>
          <w:szCs w:val="24"/>
        </w:rPr>
        <w:t xml:space="preserve">Developmental Co-ordination Disorder (Dyspraxia) in Children. </w:t>
      </w:r>
    </w:p>
    <w:p w:rsidR="00B6217C" w:rsidRPr="00AC607F" w:rsidRDefault="00B6217C" w:rsidP="007C0134">
      <w:pPr>
        <w:spacing w:after="0"/>
        <w:rPr>
          <w:rFonts w:ascii="Arial" w:hAnsi="Arial" w:cs="Arial"/>
          <w:sz w:val="24"/>
          <w:szCs w:val="24"/>
        </w:rPr>
      </w:pPr>
      <w:r w:rsidRPr="00AC607F">
        <w:rPr>
          <w:rFonts w:ascii="Arial" w:hAnsi="Arial" w:cs="Arial"/>
          <w:sz w:val="24"/>
          <w:szCs w:val="24"/>
        </w:rPr>
        <w:t>Available at: https://www.nhs.uk/conditions/developmental-coordination-disorder-dyspraxia/</w:t>
      </w:r>
    </w:p>
    <w:p w:rsidR="00B6217C" w:rsidRPr="00AC607F" w:rsidRDefault="00B6217C" w:rsidP="007C0134">
      <w:pPr>
        <w:spacing w:after="0"/>
        <w:rPr>
          <w:rFonts w:ascii="Arial" w:hAnsi="Arial" w:cs="Arial"/>
          <w:sz w:val="24"/>
          <w:szCs w:val="24"/>
        </w:rPr>
      </w:pPr>
      <w:r w:rsidRPr="00AC607F">
        <w:rPr>
          <w:rFonts w:ascii="Arial" w:hAnsi="Arial" w:cs="Arial"/>
          <w:sz w:val="24"/>
          <w:szCs w:val="24"/>
        </w:rPr>
        <w:t>(Accessed: 11</w:t>
      </w:r>
      <w:r w:rsidRPr="00AC607F">
        <w:rPr>
          <w:rFonts w:ascii="Arial" w:hAnsi="Arial" w:cs="Arial"/>
          <w:sz w:val="24"/>
          <w:szCs w:val="24"/>
          <w:vertAlign w:val="superscript"/>
        </w:rPr>
        <w:t>th</w:t>
      </w:r>
      <w:r w:rsidRPr="00AC607F">
        <w:rPr>
          <w:rFonts w:ascii="Arial" w:hAnsi="Arial" w:cs="Arial"/>
          <w:sz w:val="24"/>
          <w:szCs w:val="24"/>
        </w:rPr>
        <w:t xml:space="preserve"> April 2020)</w:t>
      </w:r>
    </w:p>
    <w:p w:rsidR="006167AE" w:rsidRPr="00AC607F" w:rsidRDefault="006167AE" w:rsidP="007C0134">
      <w:pPr>
        <w:spacing w:after="0"/>
        <w:rPr>
          <w:rFonts w:ascii="Arial" w:hAnsi="Arial" w:cs="Arial"/>
          <w:sz w:val="24"/>
          <w:szCs w:val="24"/>
        </w:rPr>
      </w:pPr>
    </w:p>
    <w:p w:rsidR="00D94B5C" w:rsidRPr="00AC607F" w:rsidRDefault="00D94B5C" w:rsidP="007C0134">
      <w:pPr>
        <w:spacing w:after="0"/>
        <w:rPr>
          <w:rFonts w:ascii="Arial" w:hAnsi="Arial" w:cs="Arial"/>
          <w:i/>
          <w:sz w:val="24"/>
          <w:szCs w:val="24"/>
        </w:rPr>
      </w:pPr>
      <w:r w:rsidRPr="00AC607F">
        <w:rPr>
          <w:rFonts w:ascii="Arial" w:hAnsi="Arial" w:cs="Arial"/>
          <w:sz w:val="24"/>
          <w:szCs w:val="24"/>
        </w:rPr>
        <w:t xml:space="preserve">Psychology today (2020) </w:t>
      </w:r>
      <w:r w:rsidRPr="00AC607F">
        <w:rPr>
          <w:rFonts w:ascii="Arial" w:hAnsi="Arial" w:cs="Arial"/>
          <w:i/>
          <w:sz w:val="24"/>
          <w:szCs w:val="24"/>
        </w:rPr>
        <w:t>Dyspraxia.</w:t>
      </w:r>
    </w:p>
    <w:p w:rsidR="00D94B5C" w:rsidRPr="00AC607F" w:rsidRDefault="00D94B5C" w:rsidP="007C0134">
      <w:pPr>
        <w:spacing w:after="0"/>
        <w:rPr>
          <w:rFonts w:ascii="Arial" w:hAnsi="Arial" w:cs="Arial"/>
          <w:sz w:val="24"/>
          <w:szCs w:val="24"/>
        </w:rPr>
      </w:pPr>
      <w:r w:rsidRPr="00AC607F">
        <w:rPr>
          <w:rFonts w:ascii="Arial" w:hAnsi="Arial" w:cs="Arial"/>
          <w:sz w:val="24"/>
          <w:szCs w:val="24"/>
        </w:rPr>
        <w:t>Available at: https://www.psychologytoday.com/gb/conditions/dyspraxia</w:t>
      </w:r>
    </w:p>
    <w:p w:rsidR="00D94B5C" w:rsidRPr="00AC607F" w:rsidRDefault="00D94B5C" w:rsidP="007C0134">
      <w:pPr>
        <w:spacing w:after="0"/>
        <w:rPr>
          <w:rFonts w:ascii="Arial" w:hAnsi="Arial" w:cs="Arial"/>
          <w:sz w:val="24"/>
          <w:szCs w:val="24"/>
        </w:rPr>
      </w:pPr>
      <w:r w:rsidRPr="00AC607F">
        <w:rPr>
          <w:rFonts w:ascii="Arial" w:hAnsi="Arial" w:cs="Arial"/>
          <w:sz w:val="24"/>
          <w:szCs w:val="24"/>
        </w:rPr>
        <w:t>(Accessed: 18</w:t>
      </w:r>
      <w:r w:rsidRPr="00AC607F">
        <w:rPr>
          <w:rFonts w:ascii="Arial" w:hAnsi="Arial" w:cs="Arial"/>
          <w:sz w:val="24"/>
          <w:szCs w:val="24"/>
          <w:vertAlign w:val="superscript"/>
        </w:rPr>
        <w:t>th</w:t>
      </w:r>
      <w:r w:rsidRPr="00AC607F">
        <w:rPr>
          <w:rFonts w:ascii="Arial" w:hAnsi="Arial" w:cs="Arial"/>
          <w:sz w:val="24"/>
          <w:szCs w:val="24"/>
        </w:rPr>
        <w:t xml:space="preserve"> April 2020)</w:t>
      </w:r>
    </w:p>
    <w:p w:rsidR="00D94B5C" w:rsidRPr="00AC607F" w:rsidRDefault="00D94B5C" w:rsidP="007C0134">
      <w:pPr>
        <w:spacing w:after="0"/>
        <w:rPr>
          <w:rFonts w:ascii="Arial" w:hAnsi="Arial" w:cs="Arial"/>
          <w:sz w:val="24"/>
          <w:szCs w:val="24"/>
        </w:rPr>
      </w:pPr>
    </w:p>
    <w:p w:rsidR="003E32C6" w:rsidRPr="00AC607F" w:rsidRDefault="003E32C6" w:rsidP="007C0134">
      <w:pPr>
        <w:spacing w:after="0"/>
        <w:rPr>
          <w:rFonts w:ascii="Arial" w:hAnsi="Arial" w:cs="Arial"/>
          <w:i/>
          <w:sz w:val="24"/>
          <w:szCs w:val="24"/>
        </w:rPr>
      </w:pPr>
      <w:r w:rsidRPr="00AC607F">
        <w:rPr>
          <w:rFonts w:ascii="Arial" w:hAnsi="Arial" w:cs="Arial"/>
          <w:sz w:val="24"/>
          <w:szCs w:val="24"/>
        </w:rPr>
        <w:t xml:space="preserve">School A (2018) </w:t>
      </w:r>
      <w:r w:rsidRPr="00AC607F">
        <w:rPr>
          <w:rFonts w:ascii="Arial" w:hAnsi="Arial" w:cs="Arial"/>
          <w:i/>
          <w:sz w:val="24"/>
          <w:szCs w:val="24"/>
        </w:rPr>
        <w:t>Equal Opportunities Policy</w:t>
      </w:r>
    </w:p>
    <w:p w:rsidR="003E32C6" w:rsidRPr="00AC607F" w:rsidRDefault="003E32C6" w:rsidP="007C0134">
      <w:pPr>
        <w:spacing w:after="0"/>
        <w:rPr>
          <w:rFonts w:ascii="Arial" w:hAnsi="Arial" w:cs="Arial"/>
          <w:i/>
          <w:sz w:val="24"/>
          <w:szCs w:val="24"/>
        </w:rPr>
      </w:pPr>
    </w:p>
    <w:p w:rsidR="003E32C6" w:rsidRPr="00AC607F" w:rsidRDefault="003E32C6" w:rsidP="007C0134">
      <w:pPr>
        <w:spacing w:after="0"/>
        <w:rPr>
          <w:rFonts w:ascii="Arial" w:hAnsi="Arial" w:cs="Arial"/>
          <w:i/>
          <w:sz w:val="24"/>
          <w:szCs w:val="24"/>
        </w:rPr>
      </w:pPr>
      <w:r w:rsidRPr="00AC607F">
        <w:rPr>
          <w:rFonts w:ascii="Arial" w:hAnsi="Arial" w:cs="Arial"/>
          <w:sz w:val="24"/>
          <w:szCs w:val="24"/>
        </w:rPr>
        <w:t xml:space="preserve">School A (2019) </w:t>
      </w:r>
      <w:r w:rsidRPr="00AC607F">
        <w:rPr>
          <w:rFonts w:ascii="Arial" w:hAnsi="Arial" w:cs="Arial"/>
          <w:i/>
          <w:sz w:val="24"/>
          <w:szCs w:val="24"/>
        </w:rPr>
        <w:t xml:space="preserve">Additional Learning Needs Policy </w:t>
      </w:r>
    </w:p>
    <w:p w:rsidR="003E32C6" w:rsidRPr="00AC607F" w:rsidRDefault="003E32C6" w:rsidP="007C0134">
      <w:pPr>
        <w:spacing w:after="0"/>
        <w:rPr>
          <w:rFonts w:ascii="Arial" w:hAnsi="Arial" w:cs="Arial"/>
          <w:sz w:val="24"/>
          <w:szCs w:val="24"/>
        </w:rPr>
      </w:pPr>
    </w:p>
    <w:p w:rsidR="00A25E04" w:rsidRPr="00AC607F" w:rsidRDefault="00A25E04" w:rsidP="007C0134">
      <w:pPr>
        <w:spacing w:after="0"/>
        <w:rPr>
          <w:rFonts w:ascii="Arial" w:hAnsi="Arial" w:cs="Arial"/>
          <w:i/>
          <w:sz w:val="24"/>
          <w:szCs w:val="24"/>
        </w:rPr>
      </w:pPr>
      <w:r w:rsidRPr="00AC607F">
        <w:rPr>
          <w:rFonts w:ascii="Arial" w:hAnsi="Arial" w:cs="Arial"/>
          <w:sz w:val="24"/>
          <w:szCs w:val="24"/>
        </w:rPr>
        <w:t xml:space="preserve">Unison (2019) </w:t>
      </w:r>
      <w:r w:rsidRPr="00AC607F">
        <w:rPr>
          <w:rFonts w:ascii="Arial" w:hAnsi="Arial" w:cs="Arial"/>
          <w:i/>
          <w:sz w:val="24"/>
          <w:szCs w:val="24"/>
        </w:rPr>
        <w:t>Leaked document reveals government ‘concern’ over teaching assistants.</w:t>
      </w:r>
    </w:p>
    <w:p w:rsidR="006167AE" w:rsidRPr="00AC607F" w:rsidRDefault="00A25E04" w:rsidP="007C0134">
      <w:pPr>
        <w:spacing w:after="0"/>
        <w:rPr>
          <w:rFonts w:ascii="Arial" w:hAnsi="Arial" w:cs="Arial"/>
          <w:sz w:val="24"/>
          <w:szCs w:val="24"/>
        </w:rPr>
      </w:pPr>
      <w:r w:rsidRPr="00AC607F">
        <w:rPr>
          <w:rFonts w:ascii="Arial" w:hAnsi="Arial" w:cs="Arial"/>
          <w:sz w:val="24"/>
          <w:szCs w:val="24"/>
        </w:rPr>
        <w:t>Available at: https://www.unison.org.uk/news/article/2019/08/leaked-document-reveals-government-concern-teaching-assistants/</w:t>
      </w:r>
    </w:p>
    <w:p w:rsidR="00A25E04" w:rsidRPr="00AC607F" w:rsidRDefault="00A25E04" w:rsidP="007C0134">
      <w:pPr>
        <w:spacing w:after="0"/>
        <w:rPr>
          <w:rFonts w:ascii="Arial" w:hAnsi="Arial" w:cs="Arial"/>
          <w:sz w:val="24"/>
          <w:szCs w:val="24"/>
        </w:rPr>
      </w:pPr>
      <w:r w:rsidRPr="00AC607F">
        <w:rPr>
          <w:rFonts w:ascii="Arial" w:hAnsi="Arial" w:cs="Arial"/>
          <w:sz w:val="24"/>
          <w:szCs w:val="24"/>
        </w:rPr>
        <w:t>(Accessed: 17</w:t>
      </w:r>
      <w:r w:rsidRPr="00AC607F">
        <w:rPr>
          <w:rFonts w:ascii="Arial" w:hAnsi="Arial" w:cs="Arial"/>
          <w:sz w:val="24"/>
          <w:szCs w:val="24"/>
          <w:vertAlign w:val="superscript"/>
        </w:rPr>
        <w:t>th</w:t>
      </w:r>
      <w:r w:rsidRPr="00AC607F">
        <w:rPr>
          <w:rFonts w:ascii="Arial" w:hAnsi="Arial" w:cs="Arial"/>
          <w:sz w:val="24"/>
          <w:szCs w:val="24"/>
        </w:rPr>
        <w:t xml:space="preserve"> April 2020)</w:t>
      </w:r>
    </w:p>
    <w:p w:rsidR="00D22875" w:rsidRPr="00AC607F" w:rsidRDefault="00D22875" w:rsidP="007C0134">
      <w:pPr>
        <w:spacing w:after="0"/>
        <w:rPr>
          <w:rFonts w:ascii="Arial" w:hAnsi="Arial" w:cs="Arial"/>
          <w:sz w:val="24"/>
          <w:szCs w:val="24"/>
        </w:rPr>
      </w:pPr>
    </w:p>
    <w:p w:rsidR="00D22875" w:rsidRPr="00AC607F" w:rsidRDefault="00A518B2" w:rsidP="007C0134">
      <w:pPr>
        <w:spacing w:after="0"/>
        <w:rPr>
          <w:rFonts w:ascii="Arial" w:hAnsi="Arial" w:cs="Arial"/>
          <w:sz w:val="24"/>
          <w:szCs w:val="24"/>
        </w:rPr>
      </w:pPr>
      <w:r w:rsidRPr="00AC607F">
        <w:rPr>
          <w:rFonts w:ascii="Arial" w:hAnsi="Arial" w:cs="Arial"/>
          <w:sz w:val="24"/>
          <w:szCs w:val="24"/>
        </w:rPr>
        <w:t xml:space="preserve">Wayman, S. (2016) Dyspraxia: When the brain takes the ‘scenic route’, </w:t>
      </w:r>
      <w:r w:rsidRPr="00AC607F">
        <w:rPr>
          <w:rFonts w:ascii="Arial" w:hAnsi="Arial" w:cs="Arial"/>
          <w:i/>
          <w:sz w:val="24"/>
          <w:szCs w:val="24"/>
        </w:rPr>
        <w:t xml:space="preserve">The Irish Times, </w:t>
      </w:r>
      <w:r w:rsidRPr="00AC607F">
        <w:rPr>
          <w:rFonts w:ascii="Arial" w:hAnsi="Arial" w:cs="Arial"/>
          <w:sz w:val="24"/>
          <w:szCs w:val="24"/>
        </w:rPr>
        <w:t>31</w:t>
      </w:r>
      <w:r w:rsidRPr="00AC607F">
        <w:rPr>
          <w:rFonts w:ascii="Arial" w:hAnsi="Arial" w:cs="Arial"/>
          <w:sz w:val="24"/>
          <w:szCs w:val="24"/>
          <w:vertAlign w:val="superscript"/>
        </w:rPr>
        <w:t>st</w:t>
      </w:r>
      <w:r w:rsidRPr="00AC607F">
        <w:rPr>
          <w:rFonts w:ascii="Arial" w:hAnsi="Arial" w:cs="Arial"/>
          <w:sz w:val="24"/>
          <w:szCs w:val="24"/>
        </w:rPr>
        <w:t xml:space="preserve"> October. Available at: https://www.irishtimes.com/life-and-style/health-family/parenting/dyspraxia-when-the-brain-takes-the-scenic-route-1.2836758 </w:t>
      </w:r>
    </w:p>
    <w:p w:rsidR="00A518B2" w:rsidRPr="00AC607F" w:rsidRDefault="00A518B2" w:rsidP="007C0134">
      <w:pPr>
        <w:spacing w:after="0"/>
        <w:rPr>
          <w:rFonts w:ascii="Arial" w:hAnsi="Arial" w:cs="Arial"/>
          <w:sz w:val="24"/>
          <w:szCs w:val="24"/>
        </w:rPr>
      </w:pPr>
      <w:r w:rsidRPr="00AC607F">
        <w:rPr>
          <w:rFonts w:ascii="Arial" w:hAnsi="Arial" w:cs="Arial"/>
          <w:sz w:val="24"/>
          <w:szCs w:val="24"/>
        </w:rPr>
        <w:t>(Accessed: 18</w:t>
      </w:r>
      <w:r w:rsidRPr="00AC607F">
        <w:rPr>
          <w:rFonts w:ascii="Arial" w:hAnsi="Arial" w:cs="Arial"/>
          <w:sz w:val="24"/>
          <w:szCs w:val="24"/>
          <w:vertAlign w:val="superscript"/>
        </w:rPr>
        <w:t>th</w:t>
      </w:r>
      <w:r w:rsidRPr="00AC607F">
        <w:rPr>
          <w:rFonts w:ascii="Arial" w:hAnsi="Arial" w:cs="Arial"/>
          <w:sz w:val="24"/>
          <w:szCs w:val="24"/>
        </w:rPr>
        <w:t xml:space="preserve"> April 2020)</w:t>
      </w:r>
    </w:p>
    <w:sectPr w:rsidR="00A518B2" w:rsidRPr="00AC60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265" w:rsidRDefault="00BC7265" w:rsidP="00BC7265">
      <w:pPr>
        <w:spacing w:after="0" w:line="240" w:lineRule="auto"/>
      </w:pPr>
      <w:r>
        <w:separator/>
      </w:r>
    </w:p>
  </w:endnote>
  <w:endnote w:type="continuationSeparator" w:id="0">
    <w:p w:rsidR="00BC7265" w:rsidRDefault="00BC7265" w:rsidP="00BC7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2577974"/>
      <w:docPartObj>
        <w:docPartGallery w:val="Page Numbers (Bottom of Page)"/>
        <w:docPartUnique/>
      </w:docPartObj>
    </w:sdtPr>
    <w:sdtEndPr>
      <w:rPr>
        <w:noProof/>
      </w:rPr>
    </w:sdtEndPr>
    <w:sdtContent>
      <w:p w:rsidR="00BC7265" w:rsidRDefault="00BC7265">
        <w:pPr>
          <w:pStyle w:val="Footer"/>
          <w:jc w:val="center"/>
        </w:pPr>
        <w:r>
          <w:fldChar w:fldCharType="begin"/>
        </w:r>
        <w:r>
          <w:instrText xml:space="preserve"> PAGE   \* MERGEFORMAT </w:instrText>
        </w:r>
        <w:r>
          <w:fldChar w:fldCharType="separate"/>
        </w:r>
        <w:r w:rsidR="00BF38D8">
          <w:rPr>
            <w:noProof/>
          </w:rPr>
          <w:t>1</w:t>
        </w:r>
        <w:r>
          <w:rPr>
            <w:noProof/>
          </w:rPr>
          <w:fldChar w:fldCharType="end"/>
        </w:r>
      </w:p>
    </w:sdtContent>
  </w:sdt>
  <w:p w:rsidR="00BC7265" w:rsidRDefault="00BC72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265" w:rsidRDefault="00BC7265" w:rsidP="00BC7265">
      <w:pPr>
        <w:spacing w:after="0" w:line="240" w:lineRule="auto"/>
      </w:pPr>
      <w:r>
        <w:separator/>
      </w:r>
    </w:p>
  </w:footnote>
  <w:footnote w:type="continuationSeparator" w:id="0">
    <w:p w:rsidR="00BC7265" w:rsidRDefault="00BC7265" w:rsidP="00BC72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A15"/>
    <w:rsid w:val="000265CD"/>
    <w:rsid w:val="000279D8"/>
    <w:rsid w:val="00030135"/>
    <w:rsid w:val="00093400"/>
    <w:rsid w:val="000A26D5"/>
    <w:rsid w:val="000B76D8"/>
    <w:rsid w:val="000D320D"/>
    <w:rsid w:val="00111EE4"/>
    <w:rsid w:val="0017128C"/>
    <w:rsid w:val="001950BD"/>
    <w:rsid w:val="001A6EB4"/>
    <w:rsid w:val="001F7AC8"/>
    <w:rsid w:val="00203C2A"/>
    <w:rsid w:val="0021096A"/>
    <w:rsid w:val="00223867"/>
    <w:rsid w:val="00226781"/>
    <w:rsid w:val="00236D33"/>
    <w:rsid w:val="002371BB"/>
    <w:rsid w:val="002845F9"/>
    <w:rsid w:val="002B634A"/>
    <w:rsid w:val="002D0E76"/>
    <w:rsid w:val="002F5953"/>
    <w:rsid w:val="002F6812"/>
    <w:rsid w:val="002F6CE3"/>
    <w:rsid w:val="00310A88"/>
    <w:rsid w:val="00311A18"/>
    <w:rsid w:val="003135BF"/>
    <w:rsid w:val="003260E0"/>
    <w:rsid w:val="00333A1F"/>
    <w:rsid w:val="0033647A"/>
    <w:rsid w:val="00342C74"/>
    <w:rsid w:val="00345EB1"/>
    <w:rsid w:val="0035598F"/>
    <w:rsid w:val="003813B8"/>
    <w:rsid w:val="003D6E32"/>
    <w:rsid w:val="003E0B1A"/>
    <w:rsid w:val="003E32C6"/>
    <w:rsid w:val="004315C3"/>
    <w:rsid w:val="00434FA5"/>
    <w:rsid w:val="004727D6"/>
    <w:rsid w:val="00475952"/>
    <w:rsid w:val="004A0C8E"/>
    <w:rsid w:val="004C2883"/>
    <w:rsid w:val="0051489B"/>
    <w:rsid w:val="00516FEB"/>
    <w:rsid w:val="00537DDF"/>
    <w:rsid w:val="005532F5"/>
    <w:rsid w:val="00562706"/>
    <w:rsid w:val="005872D6"/>
    <w:rsid w:val="00596A3E"/>
    <w:rsid w:val="005A44D6"/>
    <w:rsid w:val="005A5570"/>
    <w:rsid w:val="005C0C14"/>
    <w:rsid w:val="005C6C2F"/>
    <w:rsid w:val="005F5E7C"/>
    <w:rsid w:val="006167AE"/>
    <w:rsid w:val="006225BE"/>
    <w:rsid w:val="00640FAE"/>
    <w:rsid w:val="00662B46"/>
    <w:rsid w:val="00694680"/>
    <w:rsid w:val="006A51ED"/>
    <w:rsid w:val="006E618A"/>
    <w:rsid w:val="00724C30"/>
    <w:rsid w:val="00746F47"/>
    <w:rsid w:val="00751527"/>
    <w:rsid w:val="00752468"/>
    <w:rsid w:val="007648BF"/>
    <w:rsid w:val="007951D4"/>
    <w:rsid w:val="007972BC"/>
    <w:rsid w:val="007C0134"/>
    <w:rsid w:val="007D020E"/>
    <w:rsid w:val="007E0AF0"/>
    <w:rsid w:val="007F0CAE"/>
    <w:rsid w:val="007F4EF3"/>
    <w:rsid w:val="007F7F1E"/>
    <w:rsid w:val="0080709F"/>
    <w:rsid w:val="00807CDF"/>
    <w:rsid w:val="00820B0E"/>
    <w:rsid w:val="00822AB8"/>
    <w:rsid w:val="00825529"/>
    <w:rsid w:val="00841F8E"/>
    <w:rsid w:val="008434E9"/>
    <w:rsid w:val="00845B1C"/>
    <w:rsid w:val="00866B8D"/>
    <w:rsid w:val="00875C48"/>
    <w:rsid w:val="0089164C"/>
    <w:rsid w:val="008A6C22"/>
    <w:rsid w:val="008D5CFE"/>
    <w:rsid w:val="008E0AC2"/>
    <w:rsid w:val="008F069D"/>
    <w:rsid w:val="0090796D"/>
    <w:rsid w:val="00913B91"/>
    <w:rsid w:val="00914A3C"/>
    <w:rsid w:val="0091724C"/>
    <w:rsid w:val="00963CDE"/>
    <w:rsid w:val="00971E89"/>
    <w:rsid w:val="00990627"/>
    <w:rsid w:val="009C126B"/>
    <w:rsid w:val="009F3A15"/>
    <w:rsid w:val="00A25E04"/>
    <w:rsid w:val="00A27C48"/>
    <w:rsid w:val="00A3285C"/>
    <w:rsid w:val="00A3736B"/>
    <w:rsid w:val="00A518B2"/>
    <w:rsid w:val="00A51CBC"/>
    <w:rsid w:val="00A64E81"/>
    <w:rsid w:val="00A92C21"/>
    <w:rsid w:val="00A94CB8"/>
    <w:rsid w:val="00AB10B5"/>
    <w:rsid w:val="00AB26E1"/>
    <w:rsid w:val="00AC607F"/>
    <w:rsid w:val="00AE407F"/>
    <w:rsid w:val="00AF18B0"/>
    <w:rsid w:val="00B246A2"/>
    <w:rsid w:val="00B558BE"/>
    <w:rsid w:val="00B6217C"/>
    <w:rsid w:val="00B7370A"/>
    <w:rsid w:val="00BA02E8"/>
    <w:rsid w:val="00BB73DE"/>
    <w:rsid w:val="00BC7265"/>
    <w:rsid w:val="00BD2249"/>
    <w:rsid w:val="00BE032B"/>
    <w:rsid w:val="00BF38D8"/>
    <w:rsid w:val="00C12466"/>
    <w:rsid w:val="00C232A3"/>
    <w:rsid w:val="00C361B6"/>
    <w:rsid w:val="00C365A6"/>
    <w:rsid w:val="00C60496"/>
    <w:rsid w:val="00C734CB"/>
    <w:rsid w:val="00CA09D5"/>
    <w:rsid w:val="00CA2453"/>
    <w:rsid w:val="00CD6972"/>
    <w:rsid w:val="00CE754D"/>
    <w:rsid w:val="00D02855"/>
    <w:rsid w:val="00D22875"/>
    <w:rsid w:val="00D41863"/>
    <w:rsid w:val="00D432AB"/>
    <w:rsid w:val="00D51B59"/>
    <w:rsid w:val="00D54AAE"/>
    <w:rsid w:val="00D857DD"/>
    <w:rsid w:val="00D94B5C"/>
    <w:rsid w:val="00DB11D2"/>
    <w:rsid w:val="00E009F6"/>
    <w:rsid w:val="00E16064"/>
    <w:rsid w:val="00E37D95"/>
    <w:rsid w:val="00E4263C"/>
    <w:rsid w:val="00E67281"/>
    <w:rsid w:val="00E772E0"/>
    <w:rsid w:val="00E93D5B"/>
    <w:rsid w:val="00E9487A"/>
    <w:rsid w:val="00EC6D13"/>
    <w:rsid w:val="00ED756A"/>
    <w:rsid w:val="00EF0BD6"/>
    <w:rsid w:val="00F0604C"/>
    <w:rsid w:val="00F224C7"/>
    <w:rsid w:val="00F83007"/>
    <w:rsid w:val="00F940A9"/>
    <w:rsid w:val="00F95C40"/>
    <w:rsid w:val="00FD0C70"/>
    <w:rsid w:val="00FE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E75512-77C4-41D0-941A-44177EFB5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0134"/>
    <w:rPr>
      <w:color w:val="0563C1" w:themeColor="hyperlink"/>
      <w:u w:val="single"/>
    </w:rPr>
  </w:style>
  <w:style w:type="paragraph" w:styleId="NormalWeb">
    <w:name w:val="Normal (Web)"/>
    <w:basedOn w:val="Normal"/>
    <w:uiPriority w:val="99"/>
    <w:unhideWhenUsed/>
    <w:rsid w:val="005A44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C7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265"/>
  </w:style>
  <w:style w:type="paragraph" w:styleId="Footer">
    <w:name w:val="footer"/>
    <w:basedOn w:val="Normal"/>
    <w:link w:val="FooterChar"/>
    <w:uiPriority w:val="99"/>
    <w:unhideWhenUsed/>
    <w:rsid w:val="00BC7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374243">
      <w:bodyDiv w:val="1"/>
      <w:marLeft w:val="0"/>
      <w:marRight w:val="0"/>
      <w:marTop w:val="0"/>
      <w:marBottom w:val="0"/>
      <w:divBdr>
        <w:top w:val="none" w:sz="0" w:space="0" w:color="auto"/>
        <w:left w:val="none" w:sz="0" w:space="0" w:color="auto"/>
        <w:bottom w:val="none" w:sz="0" w:space="0" w:color="auto"/>
        <w:right w:val="none" w:sz="0" w:space="0" w:color="auto"/>
      </w:divBdr>
    </w:div>
    <w:div w:id="145532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5E9CA5-DD48-465C-8984-E938B79C3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1900</Words>
  <Characters>10834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15</cp:revision>
  <dcterms:created xsi:type="dcterms:W3CDTF">2020-04-22T13:24:00Z</dcterms:created>
  <dcterms:modified xsi:type="dcterms:W3CDTF">2020-04-25T15:18:00Z</dcterms:modified>
</cp:coreProperties>
</file>