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72C1D1" w14:textId="14E5CC6D" w:rsidR="00D15A3A" w:rsidRPr="00F60B6D" w:rsidRDefault="00D15A3A" w:rsidP="00F60B6D">
      <w:pPr>
        <w:rPr>
          <w:rFonts w:cs="Arial"/>
          <w:b/>
        </w:rPr>
      </w:pPr>
    </w:p>
    <w:p w14:paraId="4EE03DF3" w14:textId="69B1E4CA" w:rsidR="008F18A0" w:rsidRPr="00F60B6D" w:rsidRDefault="008F18A0" w:rsidP="00F60B6D">
      <w:pPr>
        <w:rPr>
          <w:rFonts w:cs="Arial"/>
          <w:b/>
        </w:rPr>
      </w:pPr>
    </w:p>
    <w:p w14:paraId="68A2F6D1" w14:textId="14E67A40" w:rsidR="008F18A0" w:rsidRPr="00F60B6D" w:rsidRDefault="008F18A0" w:rsidP="00F60B6D">
      <w:pPr>
        <w:rPr>
          <w:rFonts w:cs="Arial"/>
          <w:b/>
        </w:rPr>
      </w:pPr>
    </w:p>
    <w:p w14:paraId="68ECA125" w14:textId="337F10AE" w:rsidR="008F18A0" w:rsidRPr="00F60B6D" w:rsidRDefault="008F18A0" w:rsidP="00F60B6D">
      <w:pPr>
        <w:rPr>
          <w:rFonts w:cs="Arial"/>
          <w:b/>
        </w:rPr>
      </w:pPr>
    </w:p>
    <w:p w14:paraId="2CAFBF86" w14:textId="6BD56F2F" w:rsidR="008F18A0" w:rsidRPr="00F60B6D" w:rsidRDefault="008F18A0" w:rsidP="00F60B6D">
      <w:pPr>
        <w:rPr>
          <w:rFonts w:cs="Arial"/>
          <w:b/>
        </w:rPr>
      </w:pPr>
    </w:p>
    <w:p w14:paraId="761757E8" w14:textId="1FCCB8D7" w:rsidR="008F18A0" w:rsidRPr="00F60B6D" w:rsidRDefault="008F18A0" w:rsidP="00F60B6D">
      <w:pPr>
        <w:rPr>
          <w:rFonts w:cs="Arial"/>
          <w:b/>
        </w:rPr>
      </w:pPr>
    </w:p>
    <w:p w14:paraId="0BDBD352" w14:textId="26AD4018" w:rsidR="00E2087B" w:rsidRPr="00F60B6D" w:rsidRDefault="00E2087B" w:rsidP="00F60B6D">
      <w:pPr>
        <w:rPr>
          <w:rFonts w:cs="Arial"/>
          <w:b/>
        </w:rPr>
      </w:pPr>
    </w:p>
    <w:p w14:paraId="5F8099D4" w14:textId="77777777" w:rsidR="00E2087B" w:rsidRPr="00F60B6D" w:rsidRDefault="00E2087B" w:rsidP="00F60B6D">
      <w:pPr>
        <w:rPr>
          <w:rFonts w:cs="Arial"/>
          <w:b/>
        </w:rPr>
      </w:pPr>
    </w:p>
    <w:p w14:paraId="11BA9663" w14:textId="5639A736" w:rsidR="00CD2E29" w:rsidRPr="00E2087B" w:rsidRDefault="00CD2E29" w:rsidP="00E2087B">
      <w:pPr>
        <w:pStyle w:val="NoSpacing"/>
        <w:spacing w:line="360" w:lineRule="auto"/>
        <w:rPr>
          <w:rFonts w:ascii="Arial" w:hAnsi="Arial" w:cs="Arial"/>
          <w:sz w:val="22"/>
          <w:szCs w:val="22"/>
        </w:rPr>
      </w:pPr>
      <w:r w:rsidRPr="00E2087B">
        <w:rPr>
          <w:rFonts w:ascii="Arial" w:hAnsi="Arial" w:cs="Arial"/>
          <w:sz w:val="22"/>
          <w:szCs w:val="22"/>
        </w:rPr>
        <w:t>Current practice for person-centred care</w:t>
      </w:r>
      <w:r w:rsidR="005910AA" w:rsidRPr="00E2087B">
        <w:rPr>
          <w:rFonts w:ascii="Arial" w:hAnsi="Arial" w:cs="Arial"/>
          <w:sz w:val="22"/>
          <w:szCs w:val="22"/>
        </w:rPr>
        <w:t xml:space="preserve"> for </w:t>
      </w:r>
      <w:r w:rsidR="00C66602" w:rsidRPr="00E2087B">
        <w:rPr>
          <w:rFonts w:ascii="Arial" w:hAnsi="Arial" w:cs="Arial"/>
          <w:sz w:val="22"/>
          <w:szCs w:val="22"/>
        </w:rPr>
        <w:t>cancer</w:t>
      </w:r>
      <w:r w:rsidR="005910AA" w:rsidRPr="00E2087B">
        <w:rPr>
          <w:rFonts w:ascii="Arial" w:hAnsi="Arial" w:cs="Arial"/>
          <w:sz w:val="22"/>
          <w:szCs w:val="22"/>
        </w:rPr>
        <w:t xml:space="preserve"> patients</w:t>
      </w:r>
      <w:r w:rsidRPr="00E2087B">
        <w:rPr>
          <w:rFonts w:ascii="Arial" w:hAnsi="Arial" w:cs="Arial"/>
          <w:sz w:val="22"/>
          <w:szCs w:val="22"/>
        </w:rPr>
        <w:t xml:space="preserve"> within health and social care</w:t>
      </w:r>
    </w:p>
    <w:p w14:paraId="54982E94" w14:textId="16446A58" w:rsidR="00D15A3A" w:rsidRPr="00634927" w:rsidRDefault="00D15A3A" w:rsidP="00F60B6D">
      <w:pPr>
        <w:jc w:val="center"/>
        <w:rPr>
          <w:rFonts w:cs="Arial"/>
        </w:rPr>
      </w:pPr>
      <w:r w:rsidRPr="00634927">
        <w:rPr>
          <w:rFonts w:cs="Arial"/>
        </w:rPr>
        <w:t>By Maria Michael</w:t>
      </w:r>
    </w:p>
    <w:p w14:paraId="6D3FC03A" w14:textId="77777777" w:rsidR="00D15A3A" w:rsidRPr="00634927" w:rsidRDefault="00D15A3A" w:rsidP="00F60B6D">
      <w:pPr>
        <w:jc w:val="center"/>
        <w:rPr>
          <w:rFonts w:cs="Arial"/>
        </w:rPr>
      </w:pPr>
    </w:p>
    <w:p w14:paraId="41BE5074" w14:textId="77777777" w:rsidR="00D15A3A" w:rsidRPr="00634927" w:rsidRDefault="00D15A3A" w:rsidP="00F60B6D">
      <w:pPr>
        <w:jc w:val="center"/>
        <w:rPr>
          <w:rFonts w:cs="Arial"/>
        </w:rPr>
      </w:pPr>
    </w:p>
    <w:p w14:paraId="42BFDE98" w14:textId="4BF9EB72" w:rsidR="00D15A3A" w:rsidRPr="00634927" w:rsidRDefault="000E5F18" w:rsidP="00F60B6D">
      <w:pPr>
        <w:jc w:val="center"/>
        <w:rPr>
          <w:rFonts w:cs="Arial"/>
        </w:rPr>
      </w:pPr>
      <w:r w:rsidRPr="00634927">
        <w:rPr>
          <w:rFonts w:cs="Arial"/>
        </w:rPr>
        <w:t>Student N</w:t>
      </w:r>
      <w:r w:rsidR="00D15A3A" w:rsidRPr="00634927">
        <w:rPr>
          <w:rFonts w:cs="Arial"/>
        </w:rPr>
        <w:t>o: 191 38 94</w:t>
      </w:r>
    </w:p>
    <w:p w14:paraId="55CB530C" w14:textId="592A0D91" w:rsidR="00D15A3A" w:rsidRPr="00634927" w:rsidRDefault="00D15A3A" w:rsidP="00F60B6D">
      <w:pPr>
        <w:jc w:val="center"/>
        <w:rPr>
          <w:rFonts w:cs="Arial"/>
        </w:rPr>
      </w:pPr>
      <w:r w:rsidRPr="00634927">
        <w:rPr>
          <w:rFonts w:cs="Arial"/>
        </w:rPr>
        <w:t xml:space="preserve">Module: </w:t>
      </w:r>
      <w:r w:rsidR="00313771" w:rsidRPr="00634927">
        <w:rPr>
          <w:rFonts w:cs="Arial"/>
        </w:rPr>
        <w:t>Principles of Health and Social Care Practice</w:t>
      </w:r>
    </w:p>
    <w:p w14:paraId="415B4890" w14:textId="1750A98E" w:rsidR="00C50CF5" w:rsidRPr="00634927" w:rsidRDefault="00C50CF5" w:rsidP="00F60B6D">
      <w:pPr>
        <w:jc w:val="center"/>
        <w:rPr>
          <w:rFonts w:cs="Arial"/>
        </w:rPr>
      </w:pPr>
      <w:r w:rsidRPr="00634927">
        <w:rPr>
          <w:rFonts w:cs="Arial"/>
        </w:rPr>
        <w:t xml:space="preserve">Module Code: </w:t>
      </w:r>
      <w:r w:rsidR="00313771" w:rsidRPr="00634927">
        <w:rPr>
          <w:rFonts w:cs="Arial"/>
        </w:rPr>
        <w:t>BMHP5002</w:t>
      </w:r>
    </w:p>
    <w:p w14:paraId="743DC76D" w14:textId="305DA84D" w:rsidR="00D15A3A" w:rsidRPr="00634927" w:rsidRDefault="00D15A3A" w:rsidP="00F60B6D">
      <w:pPr>
        <w:jc w:val="center"/>
        <w:rPr>
          <w:rFonts w:cs="Arial"/>
        </w:rPr>
      </w:pPr>
      <w:r w:rsidRPr="00634927">
        <w:rPr>
          <w:rFonts w:cs="Arial"/>
        </w:rPr>
        <w:t xml:space="preserve">Professor: </w:t>
      </w:r>
    </w:p>
    <w:p w14:paraId="01189929" w14:textId="2C7F781A" w:rsidR="00D15A3A" w:rsidRPr="00634927" w:rsidRDefault="00D15A3A" w:rsidP="00F60B6D">
      <w:pPr>
        <w:jc w:val="center"/>
        <w:rPr>
          <w:rFonts w:cs="Arial"/>
        </w:rPr>
      </w:pPr>
      <w:r w:rsidRPr="00634927">
        <w:rPr>
          <w:rFonts w:cs="Arial"/>
        </w:rPr>
        <w:t>University of Wales</w:t>
      </w:r>
      <w:r w:rsidR="006A537C" w:rsidRPr="00634927">
        <w:rPr>
          <w:rFonts w:cs="Arial"/>
        </w:rPr>
        <w:t>, Trinity Saint David</w:t>
      </w:r>
    </w:p>
    <w:p w14:paraId="6F6079F6" w14:textId="0A5F2C5A" w:rsidR="00D15A3A" w:rsidRPr="00634927" w:rsidRDefault="008B1107" w:rsidP="00F60B6D">
      <w:pPr>
        <w:jc w:val="center"/>
        <w:rPr>
          <w:rFonts w:cs="Arial"/>
        </w:rPr>
      </w:pPr>
      <w:r>
        <w:rPr>
          <w:rFonts w:cs="Arial"/>
        </w:rPr>
        <w:t>August 17</w:t>
      </w:r>
      <w:r w:rsidR="00537304" w:rsidRPr="00634927">
        <w:rPr>
          <w:rFonts w:cs="Arial"/>
        </w:rPr>
        <w:t>,</w:t>
      </w:r>
      <w:r w:rsidR="00C50CF5" w:rsidRPr="00634927">
        <w:rPr>
          <w:rFonts w:cs="Arial"/>
        </w:rPr>
        <w:t xml:space="preserve"> 2021</w:t>
      </w:r>
    </w:p>
    <w:p w14:paraId="1F1D686E" w14:textId="23020845" w:rsidR="00082440" w:rsidRPr="00F60B6D" w:rsidRDefault="00082440" w:rsidP="00F60B6D">
      <w:pPr>
        <w:jc w:val="left"/>
        <w:rPr>
          <w:rFonts w:cs="Arial"/>
          <w:b/>
          <w:lang w:val="en-US"/>
        </w:rPr>
      </w:pPr>
    </w:p>
    <w:p w14:paraId="2003F53E" w14:textId="3AFCFC65" w:rsidR="00E2087B" w:rsidRPr="00F60B6D" w:rsidRDefault="00E2087B" w:rsidP="00F60B6D">
      <w:pPr>
        <w:jc w:val="left"/>
        <w:rPr>
          <w:rFonts w:cs="Arial"/>
          <w:b/>
          <w:lang w:val="en-US"/>
        </w:rPr>
      </w:pPr>
      <w:r w:rsidRPr="00F60B6D">
        <w:rPr>
          <w:rFonts w:cs="Arial"/>
          <w:b/>
          <w:lang w:val="en-US"/>
        </w:rPr>
        <w:br w:type="page"/>
      </w:r>
    </w:p>
    <w:sdt>
      <w:sdtPr>
        <w:rPr>
          <w:rFonts w:eastAsiaTheme="minorHAnsi" w:cstheme="minorBidi"/>
          <w:sz w:val="22"/>
          <w:szCs w:val="22"/>
          <w:lang w:val="en-GB"/>
        </w:rPr>
        <w:id w:val="-1918777811"/>
        <w:docPartObj>
          <w:docPartGallery w:val="Table of Contents"/>
          <w:docPartUnique/>
        </w:docPartObj>
      </w:sdtPr>
      <w:sdtEndPr>
        <w:rPr>
          <w:rFonts w:cs="Arial"/>
          <w:b/>
          <w:bCs/>
          <w:noProof/>
        </w:rPr>
      </w:sdtEndPr>
      <w:sdtContent>
        <w:p w14:paraId="12DB82F6" w14:textId="76C9A9DA" w:rsidR="00D10DC2" w:rsidRDefault="00D10DC2" w:rsidP="0025005D">
          <w:pPr>
            <w:pStyle w:val="TOCHeading"/>
          </w:pPr>
          <w:r>
            <w:t>Contents</w:t>
          </w:r>
        </w:p>
        <w:p w14:paraId="2610C7E3" w14:textId="14325E5F" w:rsidR="00C04745" w:rsidRDefault="00D10DC2">
          <w:pPr>
            <w:pStyle w:val="TOC1"/>
            <w:tabs>
              <w:tab w:val="left" w:pos="480"/>
              <w:tab w:val="right" w:leader="dot" w:pos="9350"/>
            </w:tabs>
            <w:rPr>
              <w:rFonts w:asciiTheme="minorHAnsi" w:eastAsiaTheme="minorEastAsia" w:hAnsiTheme="minorHAnsi"/>
              <w:noProof/>
              <w:color w:val="auto"/>
              <w:lang w:val="en-US"/>
            </w:rPr>
          </w:pPr>
          <w:r w:rsidRPr="00F60B6D">
            <w:rPr>
              <w:rFonts w:cs="Arial"/>
              <w:b/>
            </w:rPr>
            <w:fldChar w:fldCharType="begin"/>
          </w:r>
          <w:r w:rsidRPr="00F60B6D">
            <w:rPr>
              <w:rFonts w:cs="Arial"/>
              <w:b/>
            </w:rPr>
            <w:instrText xml:space="preserve"> TOC \o "1-3" \h \z \u </w:instrText>
          </w:r>
          <w:r w:rsidRPr="00F60B6D">
            <w:rPr>
              <w:rFonts w:cs="Arial"/>
              <w:b/>
            </w:rPr>
            <w:fldChar w:fldCharType="separate"/>
          </w:r>
          <w:hyperlink w:anchor="_Toc79985763" w:history="1">
            <w:r w:rsidR="00C04745" w:rsidRPr="003A1414">
              <w:rPr>
                <w:rStyle w:val="Hyperlink"/>
                <w:b/>
                <w:noProof/>
              </w:rPr>
              <w:t>1</w:t>
            </w:r>
            <w:r w:rsidR="00C04745">
              <w:rPr>
                <w:rFonts w:asciiTheme="minorHAnsi" w:eastAsiaTheme="minorEastAsia" w:hAnsiTheme="minorHAnsi"/>
                <w:noProof/>
                <w:color w:val="auto"/>
                <w:lang w:val="en-US"/>
              </w:rPr>
              <w:tab/>
            </w:r>
            <w:r w:rsidR="00C04745" w:rsidRPr="003A1414">
              <w:rPr>
                <w:rStyle w:val="Hyperlink"/>
                <w:b/>
                <w:noProof/>
              </w:rPr>
              <w:t>Introduction</w:t>
            </w:r>
            <w:r w:rsidR="00C04745">
              <w:rPr>
                <w:noProof/>
                <w:webHidden/>
              </w:rPr>
              <w:tab/>
            </w:r>
            <w:r w:rsidR="00C04745">
              <w:rPr>
                <w:noProof/>
                <w:webHidden/>
              </w:rPr>
              <w:fldChar w:fldCharType="begin"/>
            </w:r>
            <w:r w:rsidR="00C04745">
              <w:rPr>
                <w:noProof/>
                <w:webHidden/>
              </w:rPr>
              <w:instrText xml:space="preserve"> PAGEREF _Toc79985763 \h </w:instrText>
            </w:r>
            <w:r w:rsidR="00C04745">
              <w:rPr>
                <w:noProof/>
                <w:webHidden/>
              </w:rPr>
            </w:r>
            <w:r w:rsidR="00C04745">
              <w:rPr>
                <w:noProof/>
                <w:webHidden/>
              </w:rPr>
              <w:fldChar w:fldCharType="separate"/>
            </w:r>
            <w:r w:rsidR="00C04745">
              <w:rPr>
                <w:noProof/>
                <w:webHidden/>
              </w:rPr>
              <w:t>3</w:t>
            </w:r>
            <w:r w:rsidR="00C04745">
              <w:rPr>
                <w:noProof/>
                <w:webHidden/>
              </w:rPr>
              <w:fldChar w:fldCharType="end"/>
            </w:r>
          </w:hyperlink>
        </w:p>
        <w:p w14:paraId="6CD116F2" w14:textId="0662804F" w:rsidR="00C04745" w:rsidRDefault="00530434">
          <w:pPr>
            <w:pStyle w:val="TOC2"/>
            <w:tabs>
              <w:tab w:val="left" w:pos="880"/>
              <w:tab w:val="right" w:leader="dot" w:pos="9350"/>
            </w:tabs>
            <w:rPr>
              <w:rFonts w:asciiTheme="minorHAnsi" w:eastAsiaTheme="minorEastAsia" w:hAnsiTheme="minorHAnsi"/>
              <w:noProof/>
              <w:color w:val="auto"/>
              <w:lang w:val="en-US"/>
            </w:rPr>
          </w:pPr>
          <w:hyperlink w:anchor="_Toc79985764" w:history="1">
            <w:r w:rsidR="00C04745" w:rsidRPr="003A1414">
              <w:rPr>
                <w:rStyle w:val="Hyperlink"/>
                <w:rFonts w:eastAsia="Calibri"/>
                <w:b/>
                <w:noProof/>
              </w:rPr>
              <w:t>1.1</w:t>
            </w:r>
            <w:r w:rsidR="00C04745">
              <w:rPr>
                <w:rFonts w:asciiTheme="minorHAnsi" w:eastAsiaTheme="minorEastAsia" w:hAnsiTheme="minorHAnsi"/>
                <w:noProof/>
                <w:color w:val="auto"/>
                <w:lang w:val="en-US"/>
              </w:rPr>
              <w:tab/>
            </w:r>
            <w:r w:rsidR="00C04745" w:rsidRPr="003A1414">
              <w:rPr>
                <w:rStyle w:val="Hyperlink"/>
                <w:rFonts w:eastAsia="Calibri"/>
                <w:b/>
                <w:noProof/>
              </w:rPr>
              <w:t>Person-centred Care</w:t>
            </w:r>
            <w:r w:rsidR="00C04745">
              <w:rPr>
                <w:noProof/>
                <w:webHidden/>
              </w:rPr>
              <w:tab/>
            </w:r>
            <w:r w:rsidR="00C04745">
              <w:rPr>
                <w:noProof/>
                <w:webHidden/>
              </w:rPr>
              <w:fldChar w:fldCharType="begin"/>
            </w:r>
            <w:r w:rsidR="00C04745">
              <w:rPr>
                <w:noProof/>
                <w:webHidden/>
              </w:rPr>
              <w:instrText xml:space="preserve"> PAGEREF _Toc79985764 \h </w:instrText>
            </w:r>
            <w:r w:rsidR="00C04745">
              <w:rPr>
                <w:noProof/>
                <w:webHidden/>
              </w:rPr>
            </w:r>
            <w:r w:rsidR="00C04745">
              <w:rPr>
                <w:noProof/>
                <w:webHidden/>
              </w:rPr>
              <w:fldChar w:fldCharType="separate"/>
            </w:r>
            <w:r w:rsidR="00C04745">
              <w:rPr>
                <w:noProof/>
                <w:webHidden/>
              </w:rPr>
              <w:t>3</w:t>
            </w:r>
            <w:r w:rsidR="00C04745">
              <w:rPr>
                <w:noProof/>
                <w:webHidden/>
              </w:rPr>
              <w:fldChar w:fldCharType="end"/>
            </w:r>
          </w:hyperlink>
        </w:p>
        <w:p w14:paraId="2C6A26B2" w14:textId="1C8B940B" w:rsidR="00C04745" w:rsidRDefault="00530434">
          <w:pPr>
            <w:pStyle w:val="TOC1"/>
            <w:tabs>
              <w:tab w:val="left" w:pos="480"/>
              <w:tab w:val="right" w:leader="dot" w:pos="9350"/>
            </w:tabs>
            <w:rPr>
              <w:rFonts w:asciiTheme="minorHAnsi" w:eastAsiaTheme="minorEastAsia" w:hAnsiTheme="minorHAnsi"/>
              <w:noProof/>
              <w:color w:val="auto"/>
              <w:lang w:val="en-US"/>
            </w:rPr>
          </w:pPr>
          <w:hyperlink w:anchor="_Toc79985765" w:history="1">
            <w:r w:rsidR="00C04745" w:rsidRPr="003A1414">
              <w:rPr>
                <w:rStyle w:val="Hyperlink"/>
                <w:b/>
                <w:noProof/>
              </w:rPr>
              <w:t>2</w:t>
            </w:r>
            <w:r w:rsidR="00C04745">
              <w:rPr>
                <w:rFonts w:asciiTheme="minorHAnsi" w:eastAsiaTheme="minorEastAsia" w:hAnsiTheme="minorHAnsi"/>
                <w:noProof/>
                <w:color w:val="auto"/>
                <w:lang w:val="en-US"/>
              </w:rPr>
              <w:tab/>
            </w:r>
            <w:r w:rsidR="00C04745" w:rsidRPr="003A1414">
              <w:rPr>
                <w:rStyle w:val="Hyperlink"/>
                <w:b/>
                <w:noProof/>
              </w:rPr>
              <w:t>Discussion/ Analysis</w:t>
            </w:r>
            <w:r w:rsidR="00C04745">
              <w:rPr>
                <w:noProof/>
                <w:webHidden/>
              </w:rPr>
              <w:tab/>
            </w:r>
            <w:r w:rsidR="00C04745">
              <w:rPr>
                <w:noProof/>
                <w:webHidden/>
              </w:rPr>
              <w:fldChar w:fldCharType="begin"/>
            </w:r>
            <w:r w:rsidR="00C04745">
              <w:rPr>
                <w:noProof/>
                <w:webHidden/>
              </w:rPr>
              <w:instrText xml:space="preserve"> PAGEREF _Toc79985765 \h </w:instrText>
            </w:r>
            <w:r w:rsidR="00C04745">
              <w:rPr>
                <w:noProof/>
                <w:webHidden/>
              </w:rPr>
            </w:r>
            <w:r w:rsidR="00C04745">
              <w:rPr>
                <w:noProof/>
                <w:webHidden/>
              </w:rPr>
              <w:fldChar w:fldCharType="separate"/>
            </w:r>
            <w:r w:rsidR="00C04745">
              <w:rPr>
                <w:noProof/>
                <w:webHidden/>
              </w:rPr>
              <w:t>4</w:t>
            </w:r>
            <w:r w:rsidR="00C04745">
              <w:rPr>
                <w:noProof/>
                <w:webHidden/>
              </w:rPr>
              <w:fldChar w:fldCharType="end"/>
            </w:r>
          </w:hyperlink>
        </w:p>
        <w:p w14:paraId="7F5B39FA" w14:textId="7D5FD5E9" w:rsidR="00C04745" w:rsidRDefault="00530434">
          <w:pPr>
            <w:pStyle w:val="TOC2"/>
            <w:tabs>
              <w:tab w:val="left" w:pos="880"/>
              <w:tab w:val="right" w:leader="dot" w:pos="9350"/>
            </w:tabs>
            <w:rPr>
              <w:rFonts w:asciiTheme="minorHAnsi" w:eastAsiaTheme="minorEastAsia" w:hAnsiTheme="minorHAnsi"/>
              <w:noProof/>
              <w:color w:val="auto"/>
              <w:lang w:val="en-US"/>
            </w:rPr>
          </w:pPr>
          <w:hyperlink w:anchor="_Toc79985766" w:history="1">
            <w:r w:rsidR="00C04745" w:rsidRPr="003A1414">
              <w:rPr>
                <w:rStyle w:val="Hyperlink"/>
                <w:rFonts w:eastAsia="Calibri"/>
                <w:b/>
                <w:noProof/>
              </w:rPr>
              <w:t>2.1</w:t>
            </w:r>
            <w:r w:rsidR="00C04745">
              <w:rPr>
                <w:rFonts w:asciiTheme="minorHAnsi" w:eastAsiaTheme="minorEastAsia" w:hAnsiTheme="minorHAnsi"/>
                <w:noProof/>
                <w:color w:val="auto"/>
                <w:lang w:val="en-US"/>
              </w:rPr>
              <w:tab/>
            </w:r>
            <w:r w:rsidR="00C04745" w:rsidRPr="003A1414">
              <w:rPr>
                <w:rStyle w:val="Hyperlink"/>
                <w:rFonts w:eastAsia="Calibri"/>
                <w:b/>
                <w:noProof/>
              </w:rPr>
              <w:t>Ethical Considerations</w:t>
            </w:r>
            <w:r w:rsidR="00C04745">
              <w:rPr>
                <w:noProof/>
                <w:webHidden/>
              </w:rPr>
              <w:tab/>
            </w:r>
            <w:r w:rsidR="00C04745">
              <w:rPr>
                <w:noProof/>
                <w:webHidden/>
              </w:rPr>
              <w:fldChar w:fldCharType="begin"/>
            </w:r>
            <w:r w:rsidR="00C04745">
              <w:rPr>
                <w:noProof/>
                <w:webHidden/>
              </w:rPr>
              <w:instrText xml:space="preserve"> PAGEREF _Toc79985766 \h </w:instrText>
            </w:r>
            <w:r w:rsidR="00C04745">
              <w:rPr>
                <w:noProof/>
                <w:webHidden/>
              </w:rPr>
            </w:r>
            <w:r w:rsidR="00C04745">
              <w:rPr>
                <w:noProof/>
                <w:webHidden/>
              </w:rPr>
              <w:fldChar w:fldCharType="separate"/>
            </w:r>
            <w:r w:rsidR="00C04745">
              <w:rPr>
                <w:noProof/>
                <w:webHidden/>
              </w:rPr>
              <w:t>5</w:t>
            </w:r>
            <w:r w:rsidR="00C04745">
              <w:rPr>
                <w:noProof/>
                <w:webHidden/>
              </w:rPr>
              <w:fldChar w:fldCharType="end"/>
            </w:r>
          </w:hyperlink>
        </w:p>
        <w:p w14:paraId="69CC1850" w14:textId="7C5F5336" w:rsidR="00C04745" w:rsidRDefault="00530434">
          <w:pPr>
            <w:pStyle w:val="TOC2"/>
            <w:tabs>
              <w:tab w:val="left" w:pos="880"/>
              <w:tab w:val="right" w:leader="dot" w:pos="9350"/>
            </w:tabs>
            <w:rPr>
              <w:rFonts w:asciiTheme="minorHAnsi" w:eastAsiaTheme="minorEastAsia" w:hAnsiTheme="minorHAnsi"/>
              <w:noProof/>
              <w:color w:val="auto"/>
              <w:lang w:val="en-US"/>
            </w:rPr>
          </w:pPr>
          <w:hyperlink w:anchor="_Toc79985767" w:history="1">
            <w:r w:rsidR="00C04745" w:rsidRPr="003A1414">
              <w:rPr>
                <w:rStyle w:val="Hyperlink"/>
                <w:rFonts w:eastAsia="Calibri"/>
                <w:b/>
                <w:noProof/>
              </w:rPr>
              <w:t>2.2</w:t>
            </w:r>
            <w:r w:rsidR="00C04745">
              <w:rPr>
                <w:rFonts w:asciiTheme="minorHAnsi" w:eastAsiaTheme="minorEastAsia" w:hAnsiTheme="minorHAnsi"/>
                <w:noProof/>
                <w:color w:val="auto"/>
                <w:lang w:val="en-US"/>
              </w:rPr>
              <w:tab/>
            </w:r>
            <w:r w:rsidR="00C04745" w:rsidRPr="003A1414">
              <w:rPr>
                <w:rStyle w:val="Hyperlink"/>
                <w:rFonts w:eastAsia="Calibri"/>
                <w:b/>
                <w:noProof/>
              </w:rPr>
              <w:t>Benefits and Limitations</w:t>
            </w:r>
            <w:r w:rsidR="00C04745">
              <w:rPr>
                <w:noProof/>
                <w:webHidden/>
              </w:rPr>
              <w:tab/>
            </w:r>
            <w:r w:rsidR="00C04745">
              <w:rPr>
                <w:noProof/>
                <w:webHidden/>
              </w:rPr>
              <w:fldChar w:fldCharType="begin"/>
            </w:r>
            <w:r w:rsidR="00C04745">
              <w:rPr>
                <w:noProof/>
                <w:webHidden/>
              </w:rPr>
              <w:instrText xml:space="preserve"> PAGEREF _Toc79985767 \h </w:instrText>
            </w:r>
            <w:r w:rsidR="00C04745">
              <w:rPr>
                <w:noProof/>
                <w:webHidden/>
              </w:rPr>
            </w:r>
            <w:r w:rsidR="00C04745">
              <w:rPr>
                <w:noProof/>
                <w:webHidden/>
              </w:rPr>
              <w:fldChar w:fldCharType="separate"/>
            </w:r>
            <w:r w:rsidR="00C04745">
              <w:rPr>
                <w:noProof/>
                <w:webHidden/>
              </w:rPr>
              <w:t>5</w:t>
            </w:r>
            <w:r w:rsidR="00C04745">
              <w:rPr>
                <w:noProof/>
                <w:webHidden/>
              </w:rPr>
              <w:fldChar w:fldCharType="end"/>
            </w:r>
          </w:hyperlink>
        </w:p>
        <w:p w14:paraId="55CDB5DD" w14:textId="739B7A64" w:rsidR="00C04745" w:rsidRDefault="00530434">
          <w:pPr>
            <w:pStyle w:val="TOC2"/>
            <w:tabs>
              <w:tab w:val="left" w:pos="880"/>
              <w:tab w:val="right" w:leader="dot" w:pos="9350"/>
            </w:tabs>
            <w:rPr>
              <w:rFonts w:asciiTheme="minorHAnsi" w:eastAsiaTheme="minorEastAsia" w:hAnsiTheme="minorHAnsi"/>
              <w:noProof/>
              <w:color w:val="auto"/>
              <w:lang w:val="en-US"/>
            </w:rPr>
          </w:pPr>
          <w:hyperlink w:anchor="_Toc79985768" w:history="1">
            <w:r w:rsidR="00C04745" w:rsidRPr="003A1414">
              <w:rPr>
                <w:rStyle w:val="Hyperlink"/>
                <w:rFonts w:eastAsia="Calibri"/>
                <w:b/>
                <w:noProof/>
              </w:rPr>
              <w:t>2.3</w:t>
            </w:r>
            <w:r w:rsidR="00C04745">
              <w:rPr>
                <w:rFonts w:asciiTheme="minorHAnsi" w:eastAsiaTheme="minorEastAsia" w:hAnsiTheme="minorHAnsi"/>
                <w:noProof/>
                <w:color w:val="auto"/>
                <w:lang w:val="en-US"/>
              </w:rPr>
              <w:tab/>
            </w:r>
            <w:r w:rsidR="00C04745" w:rsidRPr="003A1414">
              <w:rPr>
                <w:rStyle w:val="Hyperlink"/>
                <w:rFonts w:eastAsia="Calibri"/>
                <w:b/>
                <w:noProof/>
              </w:rPr>
              <w:t>The Childhood Cancer Parents Alliance</w:t>
            </w:r>
            <w:r w:rsidR="00C04745">
              <w:rPr>
                <w:noProof/>
                <w:webHidden/>
              </w:rPr>
              <w:tab/>
            </w:r>
            <w:r w:rsidR="00C04745">
              <w:rPr>
                <w:noProof/>
                <w:webHidden/>
              </w:rPr>
              <w:fldChar w:fldCharType="begin"/>
            </w:r>
            <w:r w:rsidR="00C04745">
              <w:rPr>
                <w:noProof/>
                <w:webHidden/>
              </w:rPr>
              <w:instrText xml:space="preserve"> PAGEREF _Toc79985768 \h </w:instrText>
            </w:r>
            <w:r w:rsidR="00C04745">
              <w:rPr>
                <w:noProof/>
                <w:webHidden/>
              </w:rPr>
            </w:r>
            <w:r w:rsidR="00C04745">
              <w:rPr>
                <w:noProof/>
                <w:webHidden/>
              </w:rPr>
              <w:fldChar w:fldCharType="separate"/>
            </w:r>
            <w:r w:rsidR="00C04745">
              <w:rPr>
                <w:noProof/>
                <w:webHidden/>
              </w:rPr>
              <w:t>6</w:t>
            </w:r>
            <w:r w:rsidR="00C04745">
              <w:rPr>
                <w:noProof/>
                <w:webHidden/>
              </w:rPr>
              <w:fldChar w:fldCharType="end"/>
            </w:r>
          </w:hyperlink>
        </w:p>
        <w:p w14:paraId="4FC6C257" w14:textId="4C8B3A49" w:rsidR="00C04745" w:rsidRDefault="00530434">
          <w:pPr>
            <w:pStyle w:val="TOC1"/>
            <w:tabs>
              <w:tab w:val="left" w:pos="480"/>
              <w:tab w:val="right" w:leader="dot" w:pos="9350"/>
            </w:tabs>
            <w:rPr>
              <w:rFonts w:asciiTheme="minorHAnsi" w:eastAsiaTheme="minorEastAsia" w:hAnsiTheme="minorHAnsi"/>
              <w:noProof/>
              <w:color w:val="auto"/>
              <w:lang w:val="en-US"/>
            </w:rPr>
          </w:pPr>
          <w:hyperlink w:anchor="_Toc79985769" w:history="1">
            <w:r w:rsidR="00C04745" w:rsidRPr="003A1414">
              <w:rPr>
                <w:rStyle w:val="Hyperlink"/>
                <w:b/>
                <w:noProof/>
              </w:rPr>
              <w:t>3</w:t>
            </w:r>
            <w:r w:rsidR="00C04745">
              <w:rPr>
                <w:rFonts w:asciiTheme="minorHAnsi" w:eastAsiaTheme="minorEastAsia" w:hAnsiTheme="minorHAnsi"/>
                <w:noProof/>
                <w:color w:val="auto"/>
                <w:lang w:val="en-US"/>
              </w:rPr>
              <w:tab/>
            </w:r>
            <w:r w:rsidR="00C04745" w:rsidRPr="003A1414">
              <w:rPr>
                <w:rStyle w:val="Hyperlink"/>
                <w:b/>
                <w:noProof/>
              </w:rPr>
              <w:t>Case Study</w:t>
            </w:r>
            <w:r w:rsidR="00C04745">
              <w:rPr>
                <w:noProof/>
                <w:webHidden/>
              </w:rPr>
              <w:tab/>
            </w:r>
            <w:r w:rsidR="00C04745">
              <w:rPr>
                <w:noProof/>
                <w:webHidden/>
              </w:rPr>
              <w:fldChar w:fldCharType="begin"/>
            </w:r>
            <w:r w:rsidR="00C04745">
              <w:rPr>
                <w:noProof/>
                <w:webHidden/>
              </w:rPr>
              <w:instrText xml:space="preserve"> PAGEREF _Toc79985769 \h </w:instrText>
            </w:r>
            <w:r w:rsidR="00C04745">
              <w:rPr>
                <w:noProof/>
                <w:webHidden/>
              </w:rPr>
            </w:r>
            <w:r w:rsidR="00C04745">
              <w:rPr>
                <w:noProof/>
                <w:webHidden/>
              </w:rPr>
              <w:fldChar w:fldCharType="separate"/>
            </w:r>
            <w:r w:rsidR="00C04745">
              <w:rPr>
                <w:noProof/>
                <w:webHidden/>
              </w:rPr>
              <w:t>7</w:t>
            </w:r>
            <w:r w:rsidR="00C04745">
              <w:rPr>
                <w:noProof/>
                <w:webHidden/>
              </w:rPr>
              <w:fldChar w:fldCharType="end"/>
            </w:r>
          </w:hyperlink>
        </w:p>
        <w:p w14:paraId="171A6265" w14:textId="41B2523C" w:rsidR="00C04745" w:rsidRDefault="00530434">
          <w:pPr>
            <w:pStyle w:val="TOC1"/>
            <w:tabs>
              <w:tab w:val="left" w:pos="480"/>
              <w:tab w:val="right" w:leader="dot" w:pos="9350"/>
            </w:tabs>
            <w:rPr>
              <w:rFonts w:asciiTheme="minorHAnsi" w:eastAsiaTheme="minorEastAsia" w:hAnsiTheme="minorHAnsi"/>
              <w:noProof/>
              <w:color w:val="auto"/>
              <w:lang w:val="en-US"/>
            </w:rPr>
          </w:pPr>
          <w:hyperlink w:anchor="_Toc79985770" w:history="1">
            <w:r w:rsidR="00C04745" w:rsidRPr="003A1414">
              <w:rPr>
                <w:rStyle w:val="Hyperlink"/>
                <w:b/>
                <w:noProof/>
              </w:rPr>
              <w:t>4</w:t>
            </w:r>
            <w:r w:rsidR="00C04745">
              <w:rPr>
                <w:rFonts w:asciiTheme="minorHAnsi" w:eastAsiaTheme="minorEastAsia" w:hAnsiTheme="minorHAnsi"/>
                <w:noProof/>
                <w:color w:val="auto"/>
                <w:lang w:val="en-US"/>
              </w:rPr>
              <w:tab/>
            </w:r>
            <w:r w:rsidR="00C04745" w:rsidRPr="003A1414">
              <w:rPr>
                <w:rStyle w:val="Hyperlink"/>
                <w:b/>
                <w:noProof/>
              </w:rPr>
              <w:t>Recommendations</w:t>
            </w:r>
            <w:r w:rsidR="00C04745">
              <w:rPr>
                <w:noProof/>
                <w:webHidden/>
              </w:rPr>
              <w:tab/>
            </w:r>
            <w:r w:rsidR="00C04745">
              <w:rPr>
                <w:noProof/>
                <w:webHidden/>
              </w:rPr>
              <w:fldChar w:fldCharType="begin"/>
            </w:r>
            <w:r w:rsidR="00C04745">
              <w:rPr>
                <w:noProof/>
                <w:webHidden/>
              </w:rPr>
              <w:instrText xml:space="preserve"> PAGEREF _Toc79985770 \h </w:instrText>
            </w:r>
            <w:r w:rsidR="00C04745">
              <w:rPr>
                <w:noProof/>
                <w:webHidden/>
              </w:rPr>
            </w:r>
            <w:r w:rsidR="00C04745">
              <w:rPr>
                <w:noProof/>
                <w:webHidden/>
              </w:rPr>
              <w:fldChar w:fldCharType="separate"/>
            </w:r>
            <w:r w:rsidR="00C04745">
              <w:rPr>
                <w:noProof/>
                <w:webHidden/>
              </w:rPr>
              <w:t>8</w:t>
            </w:r>
            <w:r w:rsidR="00C04745">
              <w:rPr>
                <w:noProof/>
                <w:webHidden/>
              </w:rPr>
              <w:fldChar w:fldCharType="end"/>
            </w:r>
          </w:hyperlink>
        </w:p>
        <w:p w14:paraId="6A3D678C" w14:textId="0A7ACE75" w:rsidR="00C04745" w:rsidRDefault="00530434">
          <w:pPr>
            <w:pStyle w:val="TOC1"/>
            <w:tabs>
              <w:tab w:val="left" w:pos="480"/>
              <w:tab w:val="right" w:leader="dot" w:pos="9350"/>
            </w:tabs>
            <w:rPr>
              <w:rFonts w:asciiTheme="minorHAnsi" w:eastAsiaTheme="minorEastAsia" w:hAnsiTheme="minorHAnsi"/>
              <w:noProof/>
              <w:color w:val="auto"/>
              <w:lang w:val="en-US"/>
            </w:rPr>
          </w:pPr>
          <w:hyperlink w:anchor="_Toc79985771" w:history="1">
            <w:r w:rsidR="00C04745" w:rsidRPr="003A1414">
              <w:rPr>
                <w:rStyle w:val="Hyperlink"/>
                <w:b/>
                <w:noProof/>
              </w:rPr>
              <w:t>5</w:t>
            </w:r>
            <w:r w:rsidR="00C04745">
              <w:rPr>
                <w:rFonts w:asciiTheme="minorHAnsi" w:eastAsiaTheme="minorEastAsia" w:hAnsiTheme="minorHAnsi"/>
                <w:noProof/>
                <w:color w:val="auto"/>
                <w:lang w:val="en-US"/>
              </w:rPr>
              <w:tab/>
            </w:r>
            <w:r w:rsidR="00C04745" w:rsidRPr="003A1414">
              <w:rPr>
                <w:rStyle w:val="Hyperlink"/>
                <w:b/>
                <w:noProof/>
              </w:rPr>
              <w:t>Conclusion</w:t>
            </w:r>
            <w:r w:rsidR="00C04745">
              <w:rPr>
                <w:noProof/>
                <w:webHidden/>
              </w:rPr>
              <w:tab/>
            </w:r>
            <w:r w:rsidR="00C04745">
              <w:rPr>
                <w:noProof/>
                <w:webHidden/>
              </w:rPr>
              <w:fldChar w:fldCharType="begin"/>
            </w:r>
            <w:r w:rsidR="00C04745">
              <w:rPr>
                <w:noProof/>
                <w:webHidden/>
              </w:rPr>
              <w:instrText xml:space="preserve"> PAGEREF _Toc79985771 \h </w:instrText>
            </w:r>
            <w:r w:rsidR="00C04745">
              <w:rPr>
                <w:noProof/>
                <w:webHidden/>
              </w:rPr>
            </w:r>
            <w:r w:rsidR="00C04745">
              <w:rPr>
                <w:noProof/>
                <w:webHidden/>
              </w:rPr>
              <w:fldChar w:fldCharType="separate"/>
            </w:r>
            <w:r w:rsidR="00C04745">
              <w:rPr>
                <w:noProof/>
                <w:webHidden/>
              </w:rPr>
              <w:t>8</w:t>
            </w:r>
            <w:r w:rsidR="00C04745">
              <w:rPr>
                <w:noProof/>
                <w:webHidden/>
              </w:rPr>
              <w:fldChar w:fldCharType="end"/>
            </w:r>
          </w:hyperlink>
        </w:p>
        <w:p w14:paraId="50BA622A" w14:textId="270742A8" w:rsidR="00C04745" w:rsidRDefault="00530434">
          <w:pPr>
            <w:pStyle w:val="TOC1"/>
            <w:tabs>
              <w:tab w:val="left" w:pos="480"/>
              <w:tab w:val="right" w:leader="dot" w:pos="9350"/>
            </w:tabs>
            <w:rPr>
              <w:rFonts w:asciiTheme="minorHAnsi" w:eastAsiaTheme="minorEastAsia" w:hAnsiTheme="minorHAnsi"/>
              <w:noProof/>
              <w:color w:val="auto"/>
              <w:lang w:val="en-US"/>
            </w:rPr>
          </w:pPr>
          <w:hyperlink w:anchor="_Toc79985772" w:history="1">
            <w:r w:rsidR="00C04745" w:rsidRPr="003A1414">
              <w:rPr>
                <w:rStyle w:val="Hyperlink"/>
                <w:noProof/>
              </w:rPr>
              <w:t>6</w:t>
            </w:r>
            <w:r w:rsidR="00C04745">
              <w:rPr>
                <w:rFonts w:asciiTheme="minorHAnsi" w:eastAsiaTheme="minorEastAsia" w:hAnsiTheme="minorHAnsi"/>
                <w:noProof/>
                <w:color w:val="auto"/>
                <w:lang w:val="en-US"/>
              </w:rPr>
              <w:tab/>
            </w:r>
            <w:r w:rsidR="00C04745" w:rsidRPr="003A1414">
              <w:rPr>
                <w:rStyle w:val="Hyperlink"/>
                <w:noProof/>
              </w:rPr>
              <w:t>References</w:t>
            </w:r>
            <w:r w:rsidR="00C04745">
              <w:rPr>
                <w:noProof/>
                <w:webHidden/>
              </w:rPr>
              <w:tab/>
            </w:r>
            <w:r w:rsidR="00C04745">
              <w:rPr>
                <w:noProof/>
                <w:webHidden/>
              </w:rPr>
              <w:fldChar w:fldCharType="begin"/>
            </w:r>
            <w:r w:rsidR="00C04745">
              <w:rPr>
                <w:noProof/>
                <w:webHidden/>
              </w:rPr>
              <w:instrText xml:space="preserve"> PAGEREF _Toc79985772 \h </w:instrText>
            </w:r>
            <w:r w:rsidR="00C04745">
              <w:rPr>
                <w:noProof/>
                <w:webHidden/>
              </w:rPr>
            </w:r>
            <w:r w:rsidR="00C04745">
              <w:rPr>
                <w:noProof/>
                <w:webHidden/>
              </w:rPr>
              <w:fldChar w:fldCharType="separate"/>
            </w:r>
            <w:r w:rsidR="00C04745">
              <w:rPr>
                <w:noProof/>
                <w:webHidden/>
              </w:rPr>
              <w:t>9</w:t>
            </w:r>
            <w:r w:rsidR="00C04745">
              <w:rPr>
                <w:noProof/>
                <w:webHidden/>
              </w:rPr>
              <w:fldChar w:fldCharType="end"/>
            </w:r>
          </w:hyperlink>
        </w:p>
        <w:p w14:paraId="0A3BE2AC" w14:textId="5D872E87" w:rsidR="00D10DC2" w:rsidRPr="00F60B6D" w:rsidRDefault="00D10DC2" w:rsidP="00F60B6D">
          <w:pPr>
            <w:rPr>
              <w:rFonts w:cs="Arial"/>
              <w:b/>
            </w:rPr>
          </w:pPr>
          <w:r w:rsidRPr="00F60B6D">
            <w:rPr>
              <w:rFonts w:cs="Arial"/>
              <w:b/>
              <w:bCs/>
              <w:noProof/>
            </w:rPr>
            <w:fldChar w:fldCharType="end"/>
          </w:r>
        </w:p>
      </w:sdtContent>
    </w:sdt>
    <w:p w14:paraId="2FB4F756" w14:textId="24380B63" w:rsidR="00D10DC2" w:rsidRPr="00F60B6D" w:rsidRDefault="00D10DC2" w:rsidP="00F60B6D">
      <w:pPr>
        <w:jc w:val="left"/>
        <w:rPr>
          <w:rFonts w:eastAsia="Calibri" w:cs="Arial"/>
          <w:b/>
        </w:rPr>
      </w:pPr>
    </w:p>
    <w:p w14:paraId="3C1D5346" w14:textId="77777777" w:rsidR="00D10DC2" w:rsidRPr="00F60B6D" w:rsidRDefault="00D10DC2" w:rsidP="00F60B6D">
      <w:pPr>
        <w:jc w:val="left"/>
        <w:rPr>
          <w:rFonts w:eastAsia="Calibri" w:cs="Arial"/>
          <w:b/>
        </w:rPr>
      </w:pPr>
      <w:r w:rsidRPr="00F60B6D">
        <w:rPr>
          <w:rFonts w:eastAsia="Calibri" w:cs="Arial"/>
          <w:b/>
        </w:rPr>
        <w:br w:type="page"/>
      </w:r>
    </w:p>
    <w:p w14:paraId="1F70BCFE" w14:textId="732A62CD" w:rsidR="00D10DC2" w:rsidRPr="0025005D" w:rsidRDefault="00D10DC2" w:rsidP="0025005D">
      <w:pPr>
        <w:pStyle w:val="Heading1"/>
        <w:rPr>
          <w:b/>
        </w:rPr>
      </w:pPr>
      <w:bookmarkStart w:id="0" w:name="_Toc79985763"/>
      <w:r w:rsidRPr="0025005D">
        <w:rPr>
          <w:b/>
        </w:rPr>
        <w:lastRenderedPageBreak/>
        <w:t>Introduction</w:t>
      </w:r>
      <w:bookmarkEnd w:id="0"/>
      <w:r w:rsidRPr="0025005D">
        <w:rPr>
          <w:b/>
        </w:rPr>
        <w:t xml:space="preserve"> </w:t>
      </w:r>
    </w:p>
    <w:p w14:paraId="430F2FE5" w14:textId="5FF3D04E" w:rsidR="00D10DC2" w:rsidRPr="00F60B6D" w:rsidRDefault="00D10DC2" w:rsidP="00F52559">
      <w:pPr>
        <w:rPr>
          <w:highlight w:val="cyan"/>
        </w:rPr>
      </w:pPr>
      <w:r w:rsidRPr="00F60B6D">
        <w:tab/>
      </w:r>
      <w:r w:rsidR="00B2110B" w:rsidRPr="00F60B6D">
        <w:t>Fourteen-year-old</w:t>
      </w:r>
      <w:r w:rsidRPr="00F60B6D">
        <w:t xml:space="preserve"> Alexander was recently </w:t>
      </w:r>
      <w:r w:rsidR="00B2110B" w:rsidRPr="00F60B6D">
        <w:t>diagnosed with</w:t>
      </w:r>
      <w:r w:rsidRPr="00F60B6D">
        <w:t xml:space="preserve"> osteosarcoma - the most common type of </w:t>
      </w:r>
      <w:r w:rsidR="00F52559">
        <w:t xml:space="preserve">primary bone </w:t>
      </w:r>
      <w:r w:rsidRPr="00F60B6D">
        <w:t xml:space="preserve">cancer </w:t>
      </w:r>
      <w:r w:rsidR="00F52559">
        <w:t xml:space="preserve">found in </w:t>
      </w:r>
      <w:r w:rsidR="009479DC">
        <w:t xml:space="preserve">in young people and teenagers </w:t>
      </w:r>
      <w:sdt>
        <w:sdtPr>
          <w:id w:val="-1956783951"/>
          <w:citation/>
        </w:sdtPr>
        <w:sdtEndPr/>
        <w:sdtContent>
          <w:r w:rsidR="00F52559">
            <w:fldChar w:fldCharType="begin"/>
          </w:r>
          <w:r w:rsidR="00F52559">
            <w:rPr>
              <w:lang w:val="en-US"/>
            </w:rPr>
            <w:instrText xml:space="preserve"> CITATION Bon16 \l 1033 </w:instrText>
          </w:r>
          <w:r w:rsidR="00F52559">
            <w:fldChar w:fldCharType="separate"/>
          </w:r>
          <w:r w:rsidR="00981672" w:rsidRPr="00981672">
            <w:rPr>
              <w:noProof/>
              <w:lang w:val="en-US"/>
            </w:rPr>
            <w:t>(Bone Cancer Research Trust, 2016)</w:t>
          </w:r>
          <w:r w:rsidR="00F52559">
            <w:fldChar w:fldCharType="end"/>
          </w:r>
        </w:sdtContent>
      </w:sdt>
      <w:r w:rsidR="00F52559">
        <w:t xml:space="preserve"> </w:t>
      </w:r>
      <w:r w:rsidRPr="00F60B6D">
        <w:t xml:space="preserve">- and has since been terrified of what it would mean for himself and his family.    His parents worry that for a child just starting to discover and enjoy life, this may be the beginning of the end.   His mom, Jenna, having lost relatives to other types of cancer, faces her worst fear - watching her son fight the terminal illness.   With this said, Jenna believes that professional intervention is needed to assist Alexander in combating the disease, finding ways to ensure that he can live a quality life and ensuring the concerns of his loved ones are addressed.  </w:t>
      </w:r>
    </w:p>
    <w:p w14:paraId="38AD32F1" w14:textId="40DA173C" w:rsidR="00D10DC2" w:rsidRPr="00F60B6D" w:rsidRDefault="00D10DC2" w:rsidP="00F52559">
      <w:r w:rsidRPr="00F60B6D">
        <w:t>It is through the presentation of this case study that the theoretical framework of person-</w:t>
      </w:r>
      <w:r w:rsidR="00C73087" w:rsidRPr="00F60B6D">
        <w:t>centred</w:t>
      </w:r>
      <w:r w:rsidRPr="00F60B6D">
        <w:t xml:space="preserve"> care will be thoroughly examined, exploring the foundation upon which such a concept is based, </w:t>
      </w:r>
      <w:r w:rsidR="00C73087" w:rsidRPr="00F60B6D">
        <w:t>its</w:t>
      </w:r>
      <w:r w:rsidRPr="00F60B6D">
        <w:t xml:space="preserve"> ethical underpinning, as well as the advantages and disadvantages that person-</w:t>
      </w:r>
      <w:r w:rsidR="00C73087" w:rsidRPr="00F60B6D">
        <w:t>centred</w:t>
      </w:r>
      <w:r w:rsidRPr="00F60B6D">
        <w:t xml:space="preserve"> care presents.  Furthermore, in examining such a notion and </w:t>
      </w:r>
      <w:r w:rsidR="00C73087" w:rsidRPr="00F60B6D">
        <w:t>its</w:t>
      </w:r>
      <w:r w:rsidRPr="00F60B6D">
        <w:t xml:space="preserve"> application within the context of </w:t>
      </w:r>
      <w:proofErr w:type="gramStart"/>
      <w:r w:rsidRPr="00F60B6D">
        <w:t>present day</w:t>
      </w:r>
      <w:proofErr w:type="gramEnd"/>
      <w:r w:rsidRPr="00F60B6D">
        <w:t xml:space="preserve"> health and social care, the case of Alexander and the Childhood Cancer Parents Alliance (CCPA) will be evaluated - therefore being the focus of this study.   It is through such means, then, that possible recommendations for the improvement of person-</w:t>
      </w:r>
      <w:r w:rsidR="00C73087" w:rsidRPr="00F60B6D">
        <w:t>centred</w:t>
      </w:r>
      <w:r w:rsidRPr="00F60B6D">
        <w:t xml:space="preserve"> care will </w:t>
      </w:r>
      <w:r w:rsidR="00C73087" w:rsidRPr="00F60B6D">
        <w:t xml:space="preserve">be proffered. </w:t>
      </w:r>
    </w:p>
    <w:p w14:paraId="67881DB7" w14:textId="6405E787" w:rsidR="00D10DC2" w:rsidRDefault="00D10DC2" w:rsidP="00C73087">
      <w:pPr>
        <w:pStyle w:val="Heading2"/>
        <w:rPr>
          <w:rFonts w:eastAsia="Calibri"/>
          <w:b/>
        </w:rPr>
      </w:pPr>
      <w:bookmarkStart w:id="1" w:name="_Toc79985764"/>
      <w:r>
        <w:rPr>
          <w:rFonts w:eastAsia="Calibri"/>
          <w:b/>
        </w:rPr>
        <w:t>Person-</w:t>
      </w:r>
      <w:r w:rsidR="00C73087">
        <w:rPr>
          <w:rFonts w:eastAsia="Calibri"/>
          <w:b/>
        </w:rPr>
        <w:t>centred</w:t>
      </w:r>
      <w:r>
        <w:rPr>
          <w:rFonts w:eastAsia="Calibri"/>
          <w:b/>
        </w:rPr>
        <w:t xml:space="preserve"> Care</w:t>
      </w:r>
      <w:bookmarkEnd w:id="1"/>
      <w:r>
        <w:rPr>
          <w:rFonts w:eastAsia="Calibri"/>
          <w:b/>
        </w:rPr>
        <w:t xml:space="preserve"> </w:t>
      </w:r>
    </w:p>
    <w:p w14:paraId="6BE8F156" w14:textId="2BB06010" w:rsidR="00D10DC2" w:rsidRPr="00F60B6D" w:rsidRDefault="00D10DC2" w:rsidP="00F52559">
      <w:r w:rsidRPr="00F60B6D">
        <w:t xml:space="preserve">In relating the </w:t>
      </w:r>
      <w:proofErr w:type="gramStart"/>
      <w:r w:rsidRPr="00F60B6D">
        <w:t>aforementioned case</w:t>
      </w:r>
      <w:proofErr w:type="gramEnd"/>
      <w:r w:rsidRPr="00F60B6D">
        <w:t xml:space="preserve"> to the notion of person-</w:t>
      </w:r>
      <w:r w:rsidR="000B58DE" w:rsidRPr="00F60B6D">
        <w:t>centred</w:t>
      </w:r>
      <w:r w:rsidRPr="00F60B6D">
        <w:t xml:space="preserve"> care, it is important to note that while the concept of person-</w:t>
      </w:r>
      <w:r w:rsidR="000B58DE" w:rsidRPr="00F60B6D">
        <w:t>centred</w:t>
      </w:r>
      <w:r w:rsidRPr="00F60B6D">
        <w:t xml:space="preserve"> care can be articulated, there is no set definition.   As such, </w:t>
      </w:r>
      <w:proofErr w:type="gramStart"/>
      <w:r w:rsidRPr="00F60B6D">
        <w:t>in an attempt to</w:t>
      </w:r>
      <w:proofErr w:type="gramEnd"/>
      <w:r w:rsidRPr="00F60B6D">
        <w:t xml:space="preserve"> establish a precise definition upon which this study can be based, one must pay close attention to the key elements presented in attempts to define the notion thus far.   </w:t>
      </w:r>
    </w:p>
    <w:p w14:paraId="627F53BF" w14:textId="7979DBC6" w:rsidR="00D10DC2" w:rsidRPr="00F60B6D" w:rsidRDefault="00D10DC2" w:rsidP="00F52559">
      <w:pPr>
        <w:rPr>
          <w:color w:val="333333"/>
        </w:rPr>
      </w:pPr>
      <w:r w:rsidRPr="00F60B6D">
        <w:t>In a journal article on the approach that should be taken to treat patients as persons, person-</w:t>
      </w:r>
      <w:r w:rsidR="000B58DE" w:rsidRPr="00F60B6D">
        <w:t>centred</w:t>
      </w:r>
      <w:r w:rsidRPr="00F60B6D">
        <w:t xml:space="preserve"> care is defined as “care that recognizes and cultivates the capabilities associated with the concept of persons” </w:t>
      </w:r>
      <w:sdt>
        <w:sdtPr>
          <w:id w:val="-360908713"/>
          <w:citation/>
        </w:sdtPr>
        <w:sdtEndPr/>
        <w:sdtContent>
          <w:r w:rsidR="00D67F9B">
            <w:fldChar w:fldCharType="begin"/>
          </w:r>
          <w:r w:rsidR="00D67F9B">
            <w:rPr>
              <w:lang w:val="en-US"/>
            </w:rPr>
            <w:instrText xml:space="preserve"> CITATION Ent13 \l 1033 </w:instrText>
          </w:r>
          <w:r w:rsidR="00D67F9B">
            <w:fldChar w:fldCharType="separate"/>
          </w:r>
          <w:r w:rsidR="00D67F9B" w:rsidRPr="00D67F9B">
            <w:rPr>
              <w:noProof/>
              <w:lang w:val="en-US"/>
            </w:rPr>
            <w:t>(Entwistle &amp; Watt, 2013)</w:t>
          </w:r>
          <w:r w:rsidR="00D67F9B">
            <w:fldChar w:fldCharType="end"/>
          </w:r>
        </w:sdtContent>
      </w:sdt>
      <w:r w:rsidR="00D67F9B">
        <w:t xml:space="preserve">. </w:t>
      </w:r>
      <w:r w:rsidRPr="00F60B6D">
        <w:t xml:space="preserve">However, admitting that many interpretations of the concept often present unrealistic expectations and “obscure the intrinsic value” of a patient's health care experience, the definition presented by </w:t>
      </w:r>
      <w:r w:rsidR="00D67F9B">
        <w:t xml:space="preserve">Entwistle and Watt </w:t>
      </w:r>
      <w:sdt>
        <w:sdtPr>
          <w:id w:val="1062911616"/>
          <w:citation/>
        </w:sdtPr>
        <w:sdtEndPr/>
        <w:sdtContent>
          <w:r w:rsidR="00D67F9B">
            <w:fldChar w:fldCharType="begin"/>
          </w:r>
          <w:r w:rsidR="00D67F9B">
            <w:rPr>
              <w:lang w:val="en-US"/>
            </w:rPr>
            <w:instrText xml:space="preserve">CITATION Ent13 \n  \t  \l 1033 </w:instrText>
          </w:r>
          <w:r w:rsidR="00D67F9B">
            <w:fldChar w:fldCharType="separate"/>
          </w:r>
          <w:r w:rsidR="00D67F9B" w:rsidRPr="00D67F9B">
            <w:rPr>
              <w:noProof/>
              <w:lang w:val="en-US"/>
            </w:rPr>
            <w:t>(2013)</w:t>
          </w:r>
          <w:r w:rsidR="00D67F9B">
            <w:fldChar w:fldCharType="end"/>
          </w:r>
        </w:sdtContent>
      </w:sdt>
      <w:r w:rsidR="00D67F9B">
        <w:t xml:space="preserve"> </w:t>
      </w:r>
      <w:r w:rsidRPr="00F60B6D">
        <w:t xml:space="preserve"> is said to use key components of other definitions of the notion.    By employing person-</w:t>
      </w:r>
      <w:r w:rsidR="00EE46CF" w:rsidRPr="00F60B6D">
        <w:t>centred</w:t>
      </w:r>
      <w:r w:rsidRPr="00F60B6D">
        <w:t xml:space="preserve"> care in a realistic wa</w:t>
      </w:r>
      <w:r w:rsidR="00F52559">
        <w:t xml:space="preserve">y, the definition </w:t>
      </w:r>
      <w:r w:rsidR="00D67F9B">
        <w:t xml:space="preserve">incorporates </w:t>
      </w:r>
      <w:r w:rsidRPr="00F60B6D">
        <w:t xml:space="preserve">the need for patient responsiveness and adequately support the need for the notion to be considered independent of any other treatment option.  </w:t>
      </w:r>
    </w:p>
    <w:p w14:paraId="2ACEA838" w14:textId="50F1DEBB" w:rsidR="00E6489A" w:rsidRPr="0025005D" w:rsidRDefault="00E6489A" w:rsidP="0025005D">
      <w:pPr>
        <w:pStyle w:val="Heading1"/>
        <w:rPr>
          <w:b/>
        </w:rPr>
      </w:pPr>
      <w:bookmarkStart w:id="2" w:name="_Toc79985765"/>
      <w:r w:rsidRPr="0025005D">
        <w:rPr>
          <w:b/>
        </w:rPr>
        <w:lastRenderedPageBreak/>
        <w:t>Discussion/ Analysis</w:t>
      </w:r>
      <w:bookmarkEnd w:id="2"/>
    </w:p>
    <w:p w14:paraId="49BCA89E" w14:textId="63ADA287" w:rsidR="00D10DC2" w:rsidRPr="00F60B6D" w:rsidRDefault="00D10DC2" w:rsidP="00F52559">
      <w:r w:rsidRPr="00F60B6D">
        <w:t>Though the prior presented definition describes the concept, the noticeable lack of details to cover the exact way in which person-</w:t>
      </w:r>
      <w:r w:rsidR="00EE46CF" w:rsidRPr="00F60B6D">
        <w:t>centred</w:t>
      </w:r>
      <w:r w:rsidRPr="00F60B6D">
        <w:t xml:space="preserve"> care is executed makes such a definition inadequate on its own.  As such, to corroborate with the findings of </w:t>
      </w:r>
      <w:r w:rsidR="000863B3">
        <w:t xml:space="preserve">Entwistle and Watt </w:t>
      </w:r>
      <w:sdt>
        <w:sdtPr>
          <w:id w:val="1734351507"/>
          <w:citation/>
        </w:sdtPr>
        <w:sdtEndPr/>
        <w:sdtContent>
          <w:r w:rsidR="000863B3">
            <w:fldChar w:fldCharType="begin"/>
          </w:r>
          <w:r w:rsidR="000863B3">
            <w:rPr>
              <w:lang w:val="en-US"/>
            </w:rPr>
            <w:instrText xml:space="preserve">CITATION Ent13 \n  \t  \l 1033 </w:instrText>
          </w:r>
          <w:r w:rsidR="000863B3">
            <w:fldChar w:fldCharType="separate"/>
          </w:r>
          <w:r w:rsidR="000863B3" w:rsidRPr="00D67F9B">
            <w:rPr>
              <w:noProof/>
              <w:lang w:val="en-US"/>
            </w:rPr>
            <w:t>(2013)</w:t>
          </w:r>
          <w:r w:rsidR="000863B3">
            <w:fldChar w:fldCharType="end"/>
          </w:r>
        </w:sdtContent>
      </w:sdt>
      <w:r w:rsidR="000863B3">
        <w:t xml:space="preserve"> </w:t>
      </w:r>
      <w:r w:rsidR="000863B3" w:rsidRPr="00F60B6D">
        <w:t xml:space="preserve"> </w:t>
      </w:r>
      <w:r w:rsidRPr="00F60B6D">
        <w:t>, one must consider other investigations and theories on the topic at hand.   Based on the definition proffered, the very concept of person-</w:t>
      </w:r>
      <w:r w:rsidR="00EE46CF" w:rsidRPr="00F60B6D">
        <w:t>centred</w:t>
      </w:r>
      <w:r w:rsidRPr="00F60B6D">
        <w:t xml:space="preserve"> care is unique with regards to the level of cooperation required by the parties involved.  Based on the equal input of individuals and health and social services, person-</w:t>
      </w:r>
      <w:r w:rsidR="00EE46CF" w:rsidRPr="00F60B6D">
        <w:t>centred</w:t>
      </w:r>
      <w:r w:rsidRPr="00F60B6D">
        <w:t xml:space="preserve"> care seeks not to cater to the wants of the individual, but rather addresses one's needs in augmenting their standard of living.   </w:t>
      </w:r>
    </w:p>
    <w:p w14:paraId="659D9441" w14:textId="77777777" w:rsidR="00D10DC2" w:rsidRPr="00F60B6D" w:rsidRDefault="00D10DC2" w:rsidP="00F60B6D">
      <w:pPr>
        <w:rPr>
          <w:rFonts w:eastAsia="Calibri" w:cs="Arial"/>
          <w:b/>
        </w:rPr>
      </w:pPr>
      <w:r w:rsidRPr="00F60B6D">
        <w:rPr>
          <w:rFonts w:eastAsia="Calibri" w:cs="Arial"/>
          <w:b/>
        </w:rPr>
        <w:t>Theoretical Framework</w:t>
      </w:r>
    </w:p>
    <w:p w14:paraId="694D802A" w14:textId="6E470AD9" w:rsidR="00D10DC2" w:rsidRPr="00F60B6D" w:rsidRDefault="00D10DC2" w:rsidP="00F52559">
      <w:r w:rsidRPr="00F60B6D">
        <w:t>With this said, using the July 2017 Skills for Health theoretical framework on Person-</w:t>
      </w:r>
      <w:r w:rsidR="006D407F" w:rsidRPr="00F60B6D">
        <w:t>centred</w:t>
      </w:r>
      <w:r w:rsidRPr="00F60B6D">
        <w:t xml:space="preserve"> care, one notices key requirements in effectively achieving cooperation by the patient and his health and social care providers:  values; communication and relationship building skills; conversations to a. engage with others, b. enable and support, c. collectively manage highly complex and significant risks; training, education and learning opportunities; embedding a person-</w:t>
      </w:r>
      <w:r w:rsidR="006D407F" w:rsidRPr="00F60B6D">
        <w:t>centred</w:t>
      </w:r>
      <w:r w:rsidRPr="00F60B6D">
        <w:t xml:space="preserve"> approach by way of ‘enablers’ - those who facilitate the collaborative process between the care provider and the patient </w:t>
      </w:r>
      <w:sdt>
        <w:sdtPr>
          <w:id w:val="-1219899749"/>
          <w:citation/>
        </w:sdtPr>
        <w:sdtEndPr/>
        <w:sdtContent>
          <w:r w:rsidR="00D67F9B">
            <w:fldChar w:fldCharType="begin"/>
          </w:r>
          <w:r w:rsidR="00D67F9B">
            <w:rPr>
              <w:lang w:val="en-US"/>
            </w:rPr>
            <w:instrText xml:space="preserve"> CITATION Ski17 \l 1033 </w:instrText>
          </w:r>
          <w:r w:rsidR="00D67F9B">
            <w:fldChar w:fldCharType="separate"/>
          </w:r>
          <w:r w:rsidR="00D67F9B" w:rsidRPr="00D67F9B">
            <w:rPr>
              <w:noProof/>
              <w:lang w:val="en-US"/>
            </w:rPr>
            <w:t>(Skills for Health, 2017)</w:t>
          </w:r>
          <w:r w:rsidR="00D67F9B">
            <w:fldChar w:fldCharType="end"/>
          </w:r>
        </w:sdtContent>
      </w:sdt>
      <w:r w:rsidR="00D67F9B">
        <w:t xml:space="preserve">. </w:t>
      </w:r>
      <w:r w:rsidRPr="00F60B6D">
        <w:t xml:space="preserve">These requirements thereby help to create a </w:t>
      </w:r>
      <w:r w:rsidR="006D407F" w:rsidRPr="00F60B6D">
        <w:t>systematic</w:t>
      </w:r>
      <w:r w:rsidRPr="00F60B6D">
        <w:t xml:space="preserve"> process through which person-</w:t>
      </w:r>
      <w:r w:rsidR="006D407F" w:rsidRPr="00F60B6D">
        <w:t>centred</w:t>
      </w:r>
      <w:r w:rsidRPr="00F60B6D">
        <w:t xml:space="preserve"> care can be put into effect within a person’s life.   </w:t>
      </w:r>
    </w:p>
    <w:p w14:paraId="5D3AC371" w14:textId="662BF433" w:rsidR="00D10DC2" w:rsidRPr="00F60B6D" w:rsidRDefault="00D10DC2" w:rsidP="00F52559">
      <w:r w:rsidRPr="00F60B6D">
        <w:t xml:space="preserve">Similar to the Skills for Health framework is the Comprehensive Model of personalised </w:t>
      </w:r>
      <w:r w:rsidR="006D407F" w:rsidRPr="00F60B6D">
        <w:t>care that</w:t>
      </w:r>
      <w:r w:rsidRPr="00F60B6D">
        <w:t xml:space="preserve">, according to the </w:t>
      </w:r>
      <w:r w:rsidR="00E87895" w:rsidRPr="00F60B6D">
        <w:t xml:space="preserve">NHS </w:t>
      </w:r>
      <w:sdt>
        <w:sdtPr>
          <w:id w:val="1775977440"/>
          <w:citation/>
        </w:sdtPr>
        <w:sdtEndPr/>
        <w:sdtContent>
          <w:r w:rsidR="00E87895">
            <w:fldChar w:fldCharType="begin"/>
          </w:r>
          <w:r w:rsidR="00E87895">
            <w:rPr>
              <w:lang w:val="en-US"/>
            </w:rPr>
            <w:instrText xml:space="preserve">CITATION NHS21 \n  \t  \l 1033 </w:instrText>
          </w:r>
          <w:r w:rsidR="00E87895">
            <w:fldChar w:fldCharType="separate"/>
          </w:r>
          <w:r w:rsidR="00E87895" w:rsidRPr="00E87895">
            <w:rPr>
              <w:noProof/>
              <w:lang w:val="en-US"/>
            </w:rPr>
            <w:t>(2021)</w:t>
          </w:r>
          <w:r w:rsidR="00E87895">
            <w:fldChar w:fldCharType="end"/>
          </w:r>
        </w:sdtContent>
      </w:sdt>
      <w:r w:rsidRPr="00F60B6D">
        <w:t xml:space="preserve">, utilises a multifaceted approach involving persons of all ages encouraging them to lead healthy lifestyles, build a sense of unity, and make well-informed decisions when it comes to one’s health.   In using such an approach, the model proves to be quite proactive and efficient in supporting persons with long-term </w:t>
      </w:r>
      <w:proofErr w:type="gramStart"/>
      <w:r w:rsidRPr="00F60B6D">
        <w:t>ailments, and</w:t>
      </w:r>
      <w:proofErr w:type="gramEnd"/>
      <w:r w:rsidRPr="00F60B6D">
        <w:t xml:space="preserve"> empowers the patient as one is left with a greater sense of control over one’s current medical circumstance.  The model presents six </w:t>
      </w:r>
      <w:r w:rsidR="006D407F" w:rsidRPr="00F60B6D">
        <w:t>tenets that</w:t>
      </w:r>
      <w:r w:rsidRPr="00F60B6D">
        <w:t xml:space="preserve"> are arguably more detailed than that of the prior mentioned Skills for health framework.  Nonetheless, these tenets follow the same basic principles of shared decision making, personalised care and support planning, the freedom of choice from ethical and legal perspectives, social/community-based support, self-management, and personal budgets.   With this said, it is seen where the model balances health and social care standards with the needs of the patient as they learn to adapt to the new circumstances under which they may have to live the rest of their lives. </w:t>
      </w:r>
    </w:p>
    <w:p w14:paraId="3268AD61" w14:textId="18A6E91B" w:rsidR="00D10DC2" w:rsidRPr="00F60B6D" w:rsidRDefault="00D10DC2" w:rsidP="005D1627">
      <w:proofErr w:type="gramStart"/>
      <w:r w:rsidRPr="00F60B6D">
        <w:lastRenderedPageBreak/>
        <w:t>Considering the theoretical basis of person-</w:t>
      </w:r>
      <w:r w:rsidR="006D407F" w:rsidRPr="00F60B6D">
        <w:t>centred</w:t>
      </w:r>
      <w:r w:rsidRPr="00F60B6D">
        <w:t xml:space="preserve"> care, it</w:t>
      </w:r>
      <w:proofErr w:type="gramEnd"/>
      <w:r w:rsidRPr="00F60B6D">
        <w:t xml:space="preserve"> is observed that the emphasis is placed on the human attributes of the patient.   The concept forces the health and social care providers to view their services as more than just a function that is served.   As such, these providers become more cognisant of the value of the essential services they provide. </w:t>
      </w:r>
    </w:p>
    <w:p w14:paraId="74D02838" w14:textId="77777777" w:rsidR="00D10DC2" w:rsidRPr="00F60B6D" w:rsidRDefault="00D10DC2" w:rsidP="00E6489A">
      <w:pPr>
        <w:pStyle w:val="Heading2"/>
        <w:rPr>
          <w:rFonts w:eastAsia="Calibri"/>
          <w:b/>
        </w:rPr>
      </w:pPr>
      <w:bookmarkStart w:id="3" w:name="_Toc79985766"/>
      <w:r w:rsidRPr="00F60B6D">
        <w:rPr>
          <w:rFonts w:eastAsia="Calibri"/>
          <w:b/>
        </w:rPr>
        <w:t>Ethical Considerations</w:t>
      </w:r>
      <w:bookmarkEnd w:id="3"/>
    </w:p>
    <w:p w14:paraId="70A3DF35" w14:textId="41E1D3C3" w:rsidR="00D10DC2" w:rsidRPr="00F60B6D" w:rsidRDefault="00D10DC2" w:rsidP="005D1627">
      <w:r w:rsidRPr="00F60B6D">
        <w:t>When investigating person-</w:t>
      </w:r>
      <w:r w:rsidR="00EE46CF" w:rsidRPr="00F60B6D">
        <w:t>centred</w:t>
      </w:r>
      <w:r w:rsidRPr="00F60B6D">
        <w:t xml:space="preserve"> care and </w:t>
      </w:r>
      <w:r w:rsidR="00E6489A" w:rsidRPr="00F60B6D">
        <w:t>its</w:t>
      </w:r>
      <w:r w:rsidRPr="00F60B6D">
        <w:t xml:space="preserve"> associated theories, the ethical foundation on which the concept is based must be taken into consideration.  A person-</w:t>
      </w:r>
      <w:r w:rsidR="00EE46CF" w:rsidRPr="00F60B6D">
        <w:t>centred</w:t>
      </w:r>
      <w:r w:rsidRPr="00F60B6D">
        <w:t xml:space="preserve"> care study to assess the delivery of safe, quality healthcare from the perspective of relational ethics concluded that the very concept “emerges as a unique ethical stance in healthcare” </w:t>
      </w:r>
      <w:sdt>
        <w:sdtPr>
          <w:id w:val="-1853643790"/>
          <w:citation/>
        </w:sdtPr>
        <w:sdtEndPr/>
        <w:sdtContent>
          <w:r w:rsidR="00747BB6">
            <w:fldChar w:fldCharType="begin"/>
          </w:r>
          <w:r w:rsidR="00747BB6">
            <w:rPr>
              <w:lang w:val="en-US"/>
            </w:rPr>
            <w:instrText xml:space="preserve">CITATION Tom20 \l 1033 </w:instrText>
          </w:r>
          <w:r w:rsidR="00747BB6">
            <w:fldChar w:fldCharType="separate"/>
          </w:r>
          <w:r w:rsidR="00747BB6" w:rsidRPr="00747BB6">
            <w:rPr>
              <w:noProof/>
              <w:lang w:val="en-US"/>
            </w:rPr>
            <w:t>(Tomaselli, et al., 2020)</w:t>
          </w:r>
          <w:r w:rsidR="00747BB6">
            <w:fldChar w:fldCharType="end"/>
          </w:r>
        </w:sdtContent>
      </w:sdt>
      <w:r w:rsidR="00042225">
        <w:t xml:space="preserve">. </w:t>
      </w:r>
      <w:r w:rsidRPr="00F60B6D">
        <w:t>Transcending the typical provider-patient interaction, the idea of person-</w:t>
      </w:r>
      <w:r w:rsidR="00EE46CF" w:rsidRPr="00F60B6D">
        <w:t>centred</w:t>
      </w:r>
      <w:r w:rsidRPr="00F60B6D">
        <w:t xml:space="preserve"> care gives the patient a more active role capable of sharing one’s skill set and resources.   Therefore, the patient is viewed as a competent individual capable of providing valuable input in one’s treatment and/or recovery rather than being viewed as ‘impractical assets’ to one’s treatment.       </w:t>
      </w:r>
    </w:p>
    <w:p w14:paraId="59B6DFA0" w14:textId="77777777" w:rsidR="00D10DC2" w:rsidRPr="00F60B6D" w:rsidRDefault="00D10DC2" w:rsidP="00E6489A">
      <w:pPr>
        <w:pStyle w:val="Heading2"/>
        <w:rPr>
          <w:rFonts w:eastAsia="Calibri"/>
          <w:b/>
        </w:rPr>
      </w:pPr>
      <w:bookmarkStart w:id="4" w:name="_Toc79985767"/>
      <w:r w:rsidRPr="00F60B6D">
        <w:rPr>
          <w:rFonts w:eastAsia="Calibri"/>
          <w:b/>
        </w:rPr>
        <w:t>Benefits and Limitations</w:t>
      </w:r>
      <w:bookmarkEnd w:id="4"/>
    </w:p>
    <w:p w14:paraId="57ADE234" w14:textId="75E46860" w:rsidR="00D10DC2" w:rsidRPr="00F60B6D" w:rsidRDefault="00D10DC2" w:rsidP="005D1627">
      <w:r w:rsidRPr="00F60B6D">
        <w:t>Though there are many benefits to person-</w:t>
      </w:r>
      <w:r w:rsidR="00EE46CF" w:rsidRPr="00F60B6D">
        <w:t>centred</w:t>
      </w:r>
      <w:r w:rsidRPr="00F60B6D">
        <w:t xml:space="preserve"> care, there are some limitations to the concept.  Regarding the benefits provided, with long-term diseases being a leading cause of global mortality and disability, person-</w:t>
      </w:r>
      <w:r w:rsidR="00EE46CF" w:rsidRPr="00F60B6D">
        <w:t>centred</w:t>
      </w:r>
      <w:r w:rsidRPr="00F60B6D">
        <w:t xml:space="preserve"> care has been a vital part of the process by which professional care providers and patients cooperate to improve health outcomes and leave the patient satisfied with his/her treatment plans.  While this proves advantageous, however, routines must be established to “initiate, integrate and safeguard” how person-</w:t>
      </w:r>
      <w:r w:rsidR="00EE46CF" w:rsidRPr="00F60B6D">
        <w:t>centred</w:t>
      </w:r>
      <w:r w:rsidRPr="00F60B6D">
        <w:t xml:space="preserve"> care is applied in daily clinical practice and must therefore be afforded time and effort to be maintained </w:t>
      </w:r>
      <w:r w:rsidR="00E6489A" w:rsidRPr="00F60B6D">
        <w:t xml:space="preserve">consistently </w:t>
      </w:r>
      <w:sdt>
        <w:sdtPr>
          <w:id w:val="981266808"/>
          <w:citation/>
        </w:sdtPr>
        <w:sdtEndPr/>
        <w:sdtContent>
          <w:r w:rsidR="00D67F9B">
            <w:fldChar w:fldCharType="begin"/>
          </w:r>
          <w:r w:rsidR="00D67F9B">
            <w:rPr>
              <w:lang w:val="en-US"/>
            </w:rPr>
            <w:instrText xml:space="preserve">CITATION Ekm \l 1033 </w:instrText>
          </w:r>
          <w:r w:rsidR="00D67F9B">
            <w:fldChar w:fldCharType="separate"/>
          </w:r>
          <w:r w:rsidR="00D67F9B" w:rsidRPr="00D67F9B">
            <w:rPr>
              <w:noProof/>
              <w:lang w:val="en-US"/>
            </w:rPr>
            <w:t>(Ekman, et al., 2011)</w:t>
          </w:r>
          <w:r w:rsidR="00D67F9B">
            <w:fldChar w:fldCharType="end"/>
          </w:r>
        </w:sdtContent>
      </w:sdt>
      <w:r w:rsidRPr="00F60B6D">
        <w:t>.   Should such considerations be efficiently addressed, person-</w:t>
      </w:r>
      <w:r w:rsidR="00EE46CF" w:rsidRPr="00F60B6D">
        <w:t>centred</w:t>
      </w:r>
      <w:r w:rsidRPr="00F60B6D">
        <w:t xml:space="preserve"> care would no doubt become the main avenue by which long-term illnesses are treated. </w:t>
      </w:r>
    </w:p>
    <w:p w14:paraId="44CBC001" w14:textId="7E953996" w:rsidR="00D10DC2" w:rsidRPr="00F60B6D" w:rsidRDefault="00D10DC2" w:rsidP="005D1627">
      <w:r w:rsidRPr="00F60B6D">
        <w:t xml:space="preserve">To further examine this limitation, it is seen where the comprehensive model of personalised </w:t>
      </w:r>
      <w:proofErr w:type="gramStart"/>
      <w:r w:rsidRPr="00F60B6D">
        <w:t>care  demands</w:t>
      </w:r>
      <w:proofErr w:type="gramEnd"/>
      <w:r w:rsidRPr="00F60B6D">
        <w:t xml:space="preserve"> that all its components be delivered together to be most effective in one’s treatment</w:t>
      </w:r>
      <w:r w:rsidR="00D35542" w:rsidRPr="00D35542">
        <w:t xml:space="preserve"> </w:t>
      </w:r>
      <w:sdt>
        <w:sdtPr>
          <w:id w:val="-796518739"/>
          <w:citation/>
        </w:sdtPr>
        <w:sdtEndPr/>
        <w:sdtContent>
          <w:r w:rsidR="00D35542">
            <w:fldChar w:fldCharType="begin"/>
          </w:r>
          <w:r w:rsidR="00D35542">
            <w:rPr>
              <w:lang w:val="en-US"/>
            </w:rPr>
            <w:instrText xml:space="preserve"> CITATION NHS21 \l 1033 </w:instrText>
          </w:r>
          <w:r w:rsidR="00D35542">
            <w:fldChar w:fldCharType="separate"/>
          </w:r>
          <w:r w:rsidR="00D35542" w:rsidRPr="00E87895">
            <w:rPr>
              <w:noProof/>
              <w:lang w:val="en-US"/>
            </w:rPr>
            <w:t>(NHS, 2021)</w:t>
          </w:r>
          <w:r w:rsidR="00D35542">
            <w:fldChar w:fldCharType="end"/>
          </w:r>
        </w:sdtContent>
      </w:sdt>
      <w:r w:rsidRPr="00F60B6D">
        <w:t>.  Therefore, in addition to the prior stated limitation of having to ensure that these criteria of the theories be put into effect on a consistent basis, one must note that all the components of person-</w:t>
      </w:r>
      <w:r w:rsidR="00EE46CF" w:rsidRPr="00F60B6D">
        <w:t>centred</w:t>
      </w:r>
      <w:r w:rsidRPr="00F60B6D">
        <w:t xml:space="preserve"> care must be utilized </w:t>
      </w:r>
      <w:proofErr w:type="gramStart"/>
      <w:r w:rsidRPr="00F60B6D">
        <w:t>in order to</w:t>
      </w:r>
      <w:proofErr w:type="gramEnd"/>
      <w:r w:rsidRPr="00F60B6D">
        <w:t xml:space="preserve"> be most efficient.   Should one component be omitted, or given less </w:t>
      </w:r>
      <w:proofErr w:type="gramStart"/>
      <w:r w:rsidRPr="00F60B6D">
        <w:t xml:space="preserve">priority,   </w:t>
      </w:r>
      <w:proofErr w:type="gramEnd"/>
      <w:r w:rsidRPr="00F60B6D">
        <w:t xml:space="preserve">the repercussions will be seen in the efficiency of the treatment provided to the patient.  </w:t>
      </w:r>
    </w:p>
    <w:p w14:paraId="5791BB68" w14:textId="77777777" w:rsidR="00D10DC2" w:rsidRPr="00F60B6D" w:rsidRDefault="00D10DC2" w:rsidP="00E6489A">
      <w:pPr>
        <w:pStyle w:val="Heading2"/>
        <w:rPr>
          <w:rFonts w:eastAsia="Calibri"/>
          <w:b/>
        </w:rPr>
      </w:pPr>
      <w:bookmarkStart w:id="5" w:name="_Toc79985768"/>
      <w:r w:rsidRPr="00F60B6D">
        <w:rPr>
          <w:rFonts w:eastAsia="Calibri"/>
          <w:b/>
        </w:rPr>
        <w:lastRenderedPageBreak/>
        <w:t>The Childhood Cancer Parents Alliance</w:t>
      </w:r>
      <w:bookmarkEnd w:id="5"/>
    </w:p>
    <w:p w14:paraId="0CCF64D8" w14:textId="40C3AFF9" w:rsidR="00D10DC2" w:rsidRPr="00F60B6D" w:rsidRDefault="00D10DC2" w:rsidP="005D1627">
      <w:r w:rsidRPr="00F60B6D">
        <w:t xml:space="preserve">The CCPA functions to support, encourage and advise the families of children with a cancer diagnosis </w:t>
      </w:r>
      <w:proofErr w:type="gramStart"/>
      <w:r w:rsidRPr="00F60B6D">
        <w:t>during the course of</w:t>
      </w:r>
      <w:proofErr w:type="gramEnd"/>
      <w:r w:rsidRPr="00F60B6D">
        <w:t xml:space="preserve"> and even after their treatment.   With a focus on the family, the organisation strives to assist in practical ways </w:t>
      </w:r>
      <w:r w:rsidR="00EE46CF" w:rsidRPr="00F60B6D">
        <w:t>concerning</w:t>
      </w:r>
      <w:r w:rsidRPr="00F60B6D">
        <w:t xml:space="preserve"> benefits, medical assistance and logistics planning for the child (whether it be for medical care or for more </w:t>
      </w:r>
      <w:proofErr w:type="gramStart"/>
      <w:r w:rsidRPr="00F60B6D">
        <w:t>family oriented</w:t>
      </w:r>
      <w:proofErr w:type="gramEnd"/>
      <w:r w:rsidRPr="00F60B6D">
        <w:t xml:space="preserve"> excursions such as holidays).    With statistics of approximately 10 UK families having a child diagnosed with cancer every </w:t>
      </w:r>
      <w:proofErr w:type="gramStart"/>
      <w:r w:rsidRPr="00F60B6D">
        <w:t>day,  and</w:t>
      </w:r>
      <w:proofErr w:type="gramEnd"/>
      <w:r w:rsidRPr="00F60B6D">
        <w:t xml:space="preserve"> that for 2 in every 10 families may result in “the devastating loss of their beloved child”</w:t>
      </w:r>
      <w:r w:rsidR="00981672">
        <w:t xml:space="preserve">, </w:t>
      </w:r>
      <w:r w:rsidRPr="00F60B6D">
        <w:t xml:space="preserve">the CCPA also serves as a nation-wide voice to advocate, support, sensitize and conduct research that focuses on the patient’s best interest.   In doing so, the fact that the patient may be a child, teenager or young adult remains at the </w:t>
      </w:r>
      <w:r w:rsidR="00EE46CF" w:rsidRPr="00F60B6D">
        <w:t>forefront</w:t>
      </w:r>
      <w:r w:rsidRPr="00F60B6D">
        <w:t xml:space="preserve"> of the organisation’s work</w:t>
      </w:r>
      <w:r w:rsidR="00981672">
        <w:t xml:space="preserve"> </w:t>
      </w:r>
      <w:sdt>
        <w:sdtPr>
          <w:id w:val="-1294977407"/>
          <w:citation/>
        </w:sdtPr>
        <w:sdtEndPr/>
        <w:sdtContent>
          <w:r w:rsidR="00981672">
            <w:fldChar w:fldCharType="begin"/>
          </w:r>
          <w:r w:rsidR="00981672">
            <w:rPr>
              <w:lang w:val="en-US"/>
            </w:rPr>
            <w:instrText xml:space="preserve">CITATION Placeholder25 \l 1033 </w:instrText>
          </w:r>
          <w:r w:rsidR="00981672">
            <w:fldChar w:fldCharType="separate"/>
          </w:r>
          <w:r w:rsidR="00981672" w:rsidRPr="00981672">
            <w:rPr>
              <w:noProof/>
              <w:lang w:val="en-US"/>
            </w:rPr>
            <w:t>(CCPA, 2021)</w:t>
          </w:r>
          <w:r w:rsidR="00981672">
            <w:fldChar w:fldCharType="end"/>
          </w:r>
        </w:sdtContent>
      </w:sdt>
      <w:r w:rsidRPr="00F60B6D">
        <w:t>.</w:t>
      </w:r>
    </w:p>
    <w:p w14:paraId="0B5C60B4" w14:textId="547D066B" w:rsidR="00D10DC2" w:rsidRPr="00F60B6D" w:rsidRDefault="00D10DC2" w:rsidP="005D1627">
      <w:r w:rsidRPr="00F60B6D">
        <w:tab/>
        <w:t xml:space="preserve">According to their </w:t>
      </w:r>
      <w:r w:rsidR="00E6489A">
        <w:t>web</w:t>
      </w:r>
      <w:r w:rsidRPr="00F60B6D">
        <w:t xml:space="preserve">site, there are crucial ways in which families undergoing similar challenges can support each other. With this said, the CCPA has established programs geared towards the sharing of experiences and the offering of a sort of communal support.   By way of day outings, and meeting sessions, families can gain a sense of normalcy and take part in everyday activities that may help them through challenging times by having them understand that they are not alone in this battle. In terms of financial considerations, knowing the strain that cancer can put on one’s budget, and with statistics stating that such a condition can add up to £600 per month, the CCPA prides itself on having all activities and support free of charge to the patients and their families </w:t>
      </w:r>
      <w:sdt>
        <w:sdtPr>
          <w:id w:val="-1186974397"/>
          <w:citation/>
        </w:sdtPr>
        <w:sdtEndPr/>
        <w:sdtContent>
          <w:r w:rsidR="002A351C">
            <w:fldChar w:fldCharType="begin"/>
          </w:r>
          <w:r w:rsidR="002A351C">
            <w:rPr>
              <w:lang w:val="en-US"/>
            </w:rPr>
            <w:instrText xml:space="preserve">CITATION Placeholder25 \l 1033 </w:instrText>
          </w:r>
          <w:r w:rsidR="002A351C">
            <w:fldChar w:fldCharType="separate"/>
          </w:r>
          <w:r w:rsidR="002A351C" w:rsidRPr="00981672">
            <w:rPr>
              <w:noProof/>
              <w:lang w:val="en-US"/>
            </w:rPr>
            <w:t>(CCPA, 2021)</w:t>
          </w:r>
          <w:r w:rsidR="002A351C">
            <w:fldChar w:fldCharType="end"/>
          </w:r>
        </w:sdtContent>
      </w:sdt>
      <w:r w:rsidR="002A351C" w:rsidRPr="00F60B6D">
        <w:t>.</w:t>
      </w:r>
    </w:p>
    <w:p w14:paraId="71F68FA3" w14:textId="61912D4D" w:rsidR="00D10DC2" w:rsidRDefault="00D10DC2" w:rsidP="007F2F14">
      <w:r w:rsidRPr="00F60B6D">
        <w:tab/>
        <w:t xml:space="preserve">Notably, the CCPA hosted the International Confederation of Childhood Cancer Parent Organisations (ICCCPO) congress in 2012 when the International Society of Paediatric Oncology (SIOP) congress came to London.   The SIOP congress seeks to share knowledge and expertise among world- renowned experts </w:t>
      </w:r>
      <w:r w:rsidR="00EE46CF" w:rsidRPr="00F60B6D">
        <w:t>about</w:t>
      </w:r>
      <w:r w:rsidRPr="00F60B6D">
        <w:t xml:space="preserve"> recent scientific improvements and other developments that could potentially change the way in which cancer is treated </w:t>
      </w:r>
      <w:sdt>
        <w:sdtPr>
          <w:id w:val="-1342158300"/>
          <w:citation/>
        </w:sdtPr>
        <w:sdtEndPr/>
        <w:sdtContent>
          <w:r w:rsidR="007F2F14">
            <w:fldChar w:fldCharType="begin"/>
          </w:r>
          <w:r w:rsidR="007F2F14">
            <w:rPr>
              <w:lang w:val="en-US"/>
            </w:rPr>
            <w:instrText xml:space="preserve"> CITATION SIO21 \l 1033 </w:instrText>
          </w:r>
          <w:r w:rsidR="007F2F14">
            <w:fldChar w:fldCharType="separate"/>
          </w:r>
          <w:r w:rsidR="007F2F14" w:rsidRPr="007F2F14">
            <w:rPr>
              <w:noProof/>
              <w:lang w:val="en-US"/>
            </w:rPr>
            <w:t>(SIOP, 2021)</w:t>
          </w:r>
          <w:r w:rsidR="007F2F14">
            <w:fldChar w:fldCharType="end"/>
          </w:r>
        </w:sdtContent>
      </w:sdt>
      <w:r w:rsidR="007F2F14">
        <w:t xml:space="preserve">. </w:t>
      </w:r>
      <w:r w:rsidRPr="00F60B6D">
        <w:t xml:space="preserve">This, coupled with the initiatives of the CCPA, then shows the organisation’s push to exercise more holistic methods of cancer treatment with the social element of human interaction intact. </w:t>
      </w:r>
    </w:p>
    <w:p w14:paraId="1983D923" w14:textId="5FC4E37C" w:rsidR="00F30E8D" w:rsidRDefault="00F30E8D">
      <w:pPr>
        <w:spacing w:line="259" w:lineRule="auto"/>
        <w:jc w:val="left"/>
      </w:pPr>
      <w:r>
        <w:br w:type="page"/>
      </w:r>
    </w:p>
    <w:p w14:paraId="1AF14D8A" w14:textId="370397C4" w:rsidR="00D10DC2" w:rsidRPr="0025005D" w:rsidRDefault="00E6489A" w:rsidP="0025005D">
      <w:pPr>
        <w:pStyle w:val="Heading1"/>
        <w:rPr>
          <w:b/>
        </w:rPr>
      </w:pPr>
      <w:bookmarkStart w:id="6" w:name="_Toc79985769"/>
      <w:r w:rsidRPr="0025005D">
        <w:rPr>
          <w:b/>
          <w:lang w:val="en-GB"/>
        </w:rPr>
        <w:lastRenderedPageBreak/>
        <w:t>Case</w:t>
      </w:r>
      <w:r w:rsidRPr="0025005D">
        <w:rPr>
          <w:b/>
        </w:rPr>
        <w:t xml:space="preserve"> Study</w:t>
      </w:r>
      <w:bookmarkEnd w:id="6"/>
      <w:r w:rsidRPr="0025005D">
        <w:rPr>
          <w:b/>
        </w:rPr>
        <w:t xml:space="preserve"> </w:t>
      </w:r>
    </w:p>
    <w:p w14:paraId="36385B35" w14:textId="5EC69AD9" w:rsidR="00D10DC2" w:rsidRPr="00F60B6D" w:rsidRDefault="00D10DC2" w:rsidP="005D1627">
      <w:r w:rsidRPr="00F60B6D">
        <w:t>Considering the case of Alexander and the CCPA, as well as the information gathered on person-</w:t>
      </w:r>
      <w:r w:rsidR="00EE46CF" w:rsidRPr="00F60B6D">
        <w:t>centred</w:t>
      </w:r>
      <w:r w:rsidRPr="00F60B6D">
        <w:t xml:space="preserve"> care, correlations between the two prove useful in determining how health and social care services can improve their treatment plans and options.    By working in tandem with the patient and his family, and by having them play an active role in the way in which their treatment is brought into effect, the patient gains a sense of control over his ailment.   It is important to note that such benefits are not only seen in terms of his medical care, but also within his social setting.   Thanks to the cost-free programs available to Alexander and his family, he no longer has the added pressures of draining what finances are present even further.    Furthermore, with events </w:t>
      </w:r>
      <w:r w:rsidR="00EE46CF" w:rsidRPr="00F60B6D">
        <w:t>centred</w:t>
      </w:r>
      <w:r w:rsidRPr="00F60B6D">
        <w:t xml:space="preserve"> around giving Alexander and his family a sense of normalcy, he is afforded the opportunity of being a fourteen year old boy - something that a cancer diagnosis </w:t>
      </w:r>
      <w:proofErr w:type="gramStart"/>
      <w:r w:rsidRPr="00F60B6D">
        <w:t>would  typically</w:t>
      </w:r>
      <w:proofErr w:type="gramEnd"/>
      <w:r w:rsidRPr="00F60B6D">
        <w:t xml:space="preserve"> rob a child from experiencing.    </w:t>
      </w:r>
    </w:p>
    <w:p w14:paraId="2B0FE350" w14:textId="138CFDD5" w:rsidR="00D10DC2" w:rsidRPr="00F60B6D" w:rsidRDefault="00D10DC2" w:rsidP="005D1627">
      <w:r w:rsidRPr="00F60B6D">
        <w:t xml:space="preserve">As it relates to Jenna, Alexander’s mom, having seen </w:t>
      </w:r>
      <w:proofErr w:type="spellStart"/>
      <w:proofErr w:type="gramStart"/>
      <w:r w:rsidRPr="00F60B6D">
        <w:t>first hand</w:t>
      </w:r>
      <w:proofErr w:type="spellEnd"/>
      <w:proofErr w:type="gramEnd"/>
      <w:r w:rsidRPr="00F60B6D">
        <w:t xml:space="preserve"> the effects of cancer on family members before, may have felt a sense of dread for her child.   However, a mother’s hope is encouraged and supported by way of the programs of the CCPA as well.  It is from this viewpoint that one recognises the use of person-</w:t>
      </w:r>
      <w:r w:rsidR="00EE46CF" w:rsidRPr="00F60B6D">
        <w:t>centred</w:t>
      </w:r>
      <w:r w:rsidRPr="00F60B6D">
        <w:t xml:space="preserve"> care as the main strain along which the CCPA operates.</w:t>
      </w:r>
      <w:r w:rsidR="005D1627">
        <w:t xml:space="preserve"> </w:t>
      </w:r>
      <w:r w:rsidRPr="00F60B6D">
        <w:t xml:space="preserve">Despite being an organisation with a mission to research and eventually find more permanent means to treat cancer, the idea of the patient being human and therefore in need of more than mere medical treatment is not forgotten.    The patient is therefore given access to treatment plans that focus on the social aspect of healthcare as well.    </w:t>
      </w:r>
    </w:p>
    <w:p w14:paraId="1B902C7C" w14:textId="0F75FEE7" w:rsidR="00D10DC2" w:rsidRDefault="00D10DC2" w:rsidP="005D1627">
      <w:r w:rsidRPr="00F60B6D">
        <w:t xml:space="preserve">Being surrounded and supported by others who have similar trials to face, and in some cases worse situations than that of Alexander, the tenets of both the Skills for Health framework and the comprehensive model of personalised care are fulfilled.    Outside of the ethical consideration given to the patients, it is seen where many opportunities to engage in discussion about possible treatment options are presented.   By way of the programs of the CCPA, the ideas of shared decision making, support planning, ability to input one’s perspective, community support and self-management and budgeting assistance are all readily available.  In other words, by way of their structure, the CCPA has </w:t>
      </w:r>
      <w:r w:rsidR="00EE46CF" w:rsidRPr="00F60B6D">
        <w:t>modelled</w:t>
      </w:r>
      <w:r w:rsidRPr="00F60B6D">
        <w:t xml:space="preserve"> their services from the concept of person-</w:t>
      </w:r>
      <w:r w:rsidR="00EE46CF" w:rsidRPr="00F60B6D">
        <w:t>centred</w:t>
      </w:r>
      <w:r w:rsidRPr="00F60B6D">
        <w:t xml:space="preserve"> care.   As such, in the case of Alexander, is granted a human focused treatment plan as he fights </w:t>
      </w:r>
      <w:proofErr w:type="gramStart"/>
      <w:r w:rsidRPr="00F60B6D">
        <w:t>cancer, and</w:t>
      </w:r>
      <w:proofErr w:type="gramEnd"/>
      <w:r w:rsidRPr="00F60B6D">
        <w:t xml:space="preserve"> will also receive post-treatment support.   Furthermore, the ‘enabler’ role as stated by the </w:t>
      </w:r>
      <w:r w:rsidR="00EE46CF" w:rsidRPr="00F60B6D">
        <w:t>Skills</w:t>
      </w:r>
      <w:r w:rsidRPr="00F60B6D">
        <w:t xml:space="preserve"> for Health framework is also fulfilled as Alexander, should he successfully undergo his </w:t>
      </w:r>
      <w:r w:rsidRPr="00F60B6D">
        <w:lastRenderedPageBreak/>
        <w:t xml:space="preserve">treatment, will be able to further support other young ones who may face similar challenges to come.  </w:t>
      </w:r>
    </w:p>
    <w:p w14:paraId="3CC08F01" w14:textId="77777777" w:rsidR="00BF7602" w:rsidRPr="00F60B6D" w:rsidRDefault="00BF7602" w:rsidP="005D1627"/>
    <w:p w14:paraId="05076246" w14:textId="77777777" w:rsidR="00D10DC2" w:rsidRPr="0025005D" w:rsidRDefault="00D10DC2" w:rsidP="0025005D">
      <w:pPr>
        <w:pStyle w:val="Heading1"/>
        <w:rPr>
          <w:b/>
        </w:rPr>
      </w:pPr>
      <w:bookmarkStart w:id="7" w:name="_Toc79985770"/>
      <w:r w:rsidRPr="0025005D">
        <w:rPr>
          <w:b/>
        </w:rPr>
        <w:t>Recommendations</w:t>
      </w:r>
      <w:bookmarkEnd w:id="7"/>
      <w:r w:rsidRPr="0025005D">
        <w:rPr>
          <w:b/>
        </w:rPr>
        <w:t xml:space="preserve"> </w:t>
      </w:r>
    </w:p>
    <w:p w14:paraId="0751C703" w14:textId="4D80E603" w:rsidR="00D10DC2" w:rsidRPr="00F60B6D" w:rsidRDefault="00D10DC2" w:rsidP="005D1627">
      <w:r w:rsidRPr="00F60B6D">
        <w:t xml:space="preserve">As no system is without its </w:t>
      </w:r>
      <w:proofErr w:type="gramStart"/>
      <w:r w:rsidRPr="00F60B6D">
        <w:t xml:space="preserve">flaws,   </w:t>
      </w:r>
      <w:proofErr w:type="gramEnd"/>
      <w:r w:rsidRPr="00F60B6D">
        <w:t xml:space="preserve">it is recommended that the systems of the CCPA </w:t>
      </w:r>
      <w:r w:rsidR="00EE46CF" w:rsidRPr="00F60B6D">
        <w:t>be suitably</w:t>
      </w:r>
      <w:r w:rsidRPr="00F60B6D">
        <w:t xml:space="preserve"> adapted for the current circumstances of the world today.  </w:t>
      </w:r>
      <w:proofErr w:type="gramStart"/>
      <w:r w:rsidRPr="00F60B6D">
        <w:t>In light of</w:t>
      </w:r>
      <w:proofErr w:type="gramEnd"/>
      <w:r w:rsidRPr="00F60B6D">
        <w:t xml:space="preserve"> the COVID-19 pandemic</w:t>
      </w:r>
      <w:r w:rsidR="00EE46CF">
        <w:t xml:space="preserve"> and the accompanying </w:t>
      </w:r>
      <w:r w:rsidRPr="00F60B6D">
        <w:t>curfews or st</w:t>
      </w:r>
      <w:r w:rsidR="00EE46CF">
        <w:t>ay-at-</w:t>
      </w:r>
      <w:r w:rsidRPr="00F60B6D">
        <w:t xml:space="preserve">home orders, great consideration should be taken in finding alternative methods to communicate and interact with those </w:t>
      </w:r>
      <w:r w:rsidR="00EE46CF">
        <w:t xml:space="preserve">going through </w:t>
      </w:r>
      <w:r w:rsidRPr="00F60B6D">
        <w:t>the stress of a cancer diagnosis.  Such measures could include an online platform on which counselling sessions could occur, as well as online campaigns to help spread information on the disease and ways in which one can prevent the development of such ailments.   Through this means, person-</w:t>
      </w:r>
      <w:r w:rsidR="00FA2405" w:rsidRPr="00F60B6D">
        <w:t>centred</w:t>
      </w:r>
      <w:r w:rsidRPr="00F60B6D">
        <w:t xml:space="preserve"> care could also be more accessible as one would not need to travel to a physical location to undergo counselling and other services and as such could access such services remotely.   </w:t>
      </w:r>
    </w:p>
    <w:p w14:paraId="674C7EAD" w14:textId="77777777" w:rsidR="00D10DC2" w:rsidRPr="0025005D" w:rsidRDefault="00D10DC2" w:rsidP="0025005D">
      <w:pPr>
        <w:pStyle w:val="Heading1"/>
        <w:rPr>
          <w:b/>
        </w:rPr>
      </w:pPr>
      <w:bookmarkStart w:id="8" w:name="_Toc79985771"/>
      <w:r w:rsidRPr="0025005D">
        <w:rPr>
          <w:b/>
        </w:rPr>
        <w:t>Conclusion</w:t>
      </w:r>
      <w:bookmarkEnd w:id="8"/>
      <w:r w:rsidRPr="0025005D">
        <w:rPr>
          <w:b/>
        </w:rPr>
        <w:t xml:space="preserve"> </w:t>
      </w:r>
    </w:p>
    <w:p w14:paraId="7CA4A2B6" w14:textId="61600048" w:rsidR="00D10DC2" w:rsidRPr="00F60B6D" w:rsidRDefault="00D10DC2" w:rsidP="005D1627">
      <w:r w:rsidRPr="00F60B6D">
        <w:t>It is through the protocols of the CCPA that in the case of Alexander - a mere teenager facing a terminal illness - that patient-</w:t>
      </w:r>
      <w:r w:rsidR="00FA2405" w:rsidRPr="00F60B6D">
        <w:t>centred</w:t>
      </w:r>
      <w:r w:rsidRPr="00F60B6D">
        <w:t xml:space="preserve"> care is administered.    As a result, the benefits of said form of care leave less room for the feeling of hopelessness and dread to affect Alexander and his family while still catering to all his health and social care needs.    In believing that he is a crucial and valuable part of his own recovery, and in enabling his family members to support him in ways they may not have thought possible, despite the cancer diagnosis, it is realised that there are other aspects of one’s life that simply cannot be discounted especially with regards to one’s determination to survive and one’s recovery.   It is through the CCPA’s using of the tenets of person-</w:t>
      </w:r>
      <w:r w:rsidR="00FA2405" w:rsidRPr="00F60B6D">
        <w:t>centred</w:t>
      </w:r>
      <w:r w:rsidRPr="00F60B6D">
        <w:t xml:space="preserve"> care as a unit of measure that what may have otherwise been thought of as insignificant elements of one’s medical challenges are presented as possible life altering factors.    </w:t>
      </w:r>
    </w:p>
    <w:p w14:paraId="166B8D41" w14:textId="77777777" w:rsidR="00E2087B" w:rsidRPr="00F60B6D" w:rsidRDefault="00E2087B" w:rsidP="00F60B6D">
      <w:pPr>
        <w:jc w:val="left"/>
        <w:rPr>
          <w:rFonts w:cs="Arial"/>
          <w:b/>
        </w:rPr>
      </w:pPr>
    </w:p>
    <w:p w14:paraId="7A86C2A5" w14:textId="36C674BC" w:rsidR="0025005D" w:rsidRDefault="0025005D">
      <w:pPr>
        <w:spacing w:line="259" w:lineRule="auto"/>
        <w:jc w:val="left"/>
        <w:rPr>
          <w:rFonts w:cs="Arial"/>
          <w:b/>
          <w:lang w:val="en-US"/>
        </w:rPr>
      </w:pPr>
      <w:r>
        <w:rPr>
          <w:rFonts w:cs="Arial"/>
          <w:b/>
          <w:lang w:val="en-US"/>
        </w:rPr>
        <w:br w:type="page"/>
      </w:r>
    </w:p>
    <w:bookmarkStart w:id="9" w:name="_Toc79985772" w:displacedByCustomXml="next"/>
    <w:sdt>
      <w:sdtPr>
        <w:rPr>
          <w:rFonts w:eastAsiaTheme="minorHAnsi" w:cstheme="minorBidi"/>
          <w:sz w:val="22"/>
          <w:szCs w:val="22"/>
          <w:lang w:val="en-GB"/>
        </w:rPr>
        <w:id w:val="174861246"/>
        <w:docPartObj>
          <w:docPartGallery w:val="Bibliographies"/>
          <w:docPartUnique/>
        </w:docPartObj>
      </w:sdtPr>
      <w:sdtEndPr/>
      <w:sdtContent>
        <w:p w14:paraId="2C0D16E9" w14:textId="34B0FF14" w:rsidR="0025005D" w:rsidRDefault="0025005D">
          <w:pPr>
            <w:pStyle w:val="Heading1"/>
          </w:pPr>
          <w:r>
            <w:t>References</w:t>
          </w:r>
          <w:bookmarkEnd w:id="9"/>
        </w:p>
        <w:sdt>
          <w:sdtPr>
            <w:id w:val="-573587230"/>
            <w:bibliography/>
          </w:sdtPr>
          <w:sdtEndPr/>
          <w:sdtContent>
            <w:p w14:paraId="52329193" w14:textId="77777777" w:rsidR="00042225" w:rsidRDefault="0025005D" w:rsidP="00042225">
              <w:pPr>
                <w:pStyle w:val="Bibliography"/>
                <w:rPr>
                  <w:noProof/>
                  <w:sz w:val="24"/>
                  <w:szCs w:val="24"/>
                </w:rPr>
              </w:pPr>
              <w:r>
                <w:fldChar w:fldCharType="begin"/>
              </w:r>
              <w:r>
                <w:instrText xml:space="preserve"> BIBLIOGRAPHY </w:instrText>
              </w:r>
              <w:r>
                <w:fldChar w:fldCharType="separate"/>
              </w:r>
              <w:r w:rsidR="00042225">
                <w:rPr>
                  <w:noProof/>
                </w:rPr>
                <w:t xml:space="preserve">Bone Cancer Research Trust, 2016. </w:t>
              </w:r>
              <w:r w:rsidR="00042225">
                <w:rPr>
                  <w:i/>
                  <w:iCs/>
                  <w:noProof/>
                </w:rPr>
                <w:t xml:space="preserve">Osteosarcoma. </w:t>
              </w:r>
              <w:r w:rsidR="00042225">
                <w:rPr>
                  <w:noProof/>
                </w:rPr>
                <w:t xml:space="preserve">[Online] </w:t>
              </w:r>
              <w:r w:rsidR="00042225">
                <w:rPr>
                  <w:noProof/>
                </w:rPr>
                <w:br/>
                <w:t xml:space="preserve">Available at: </w:t>
              </w:r>
              <w:r w:rsidR="00042225">
                <w:rPr>
                  <w:noProof/>
                  <w:u w:val="single"/>
                </w:rPr>
                <w:t>https://www.bcrt.org.uk/information/information-by-type/osteosarcoma/</w:t>
              </w:r>
              <w:r w:rsidR="00042225">
                <w:rPr>
                  <w:noProof/>
                </w:rPr>
                <w:br/>
                <w:t>[Accessed 10 August 2021].</w:t>
              </w:r>
            </w:p>
            <w:p w14:paraId="7907A637" w14:textId="77777777" w:rsidR="00042225" w:rsidRDefault="00042225" w:rsidP="00042225">
              <w:pPr>
                <w:pStyle w:val="Bibliography"/>
                <w:rPr>
                  <w:noProof/>
                </w:rPr>
              </w:pPr>
              <w:r>
                <w:rPr>
                  <w:noProof/>
                </w:rPr>
                <w:t xml:space="preserve">CCPA, 2021. </w:t>
              </w:r>
              <w:r>
                <w:rPr>
                  <w:i/>
                  <w:iCs/>
                  <w:noProof/>
                </w:rPr>
                <w:t xml:space="preserve">What We Do. </w:t>
              </w:r>
              <w:r>
                <w:rPr>
                  <w:noProof/>
                </w:rPr>
                <w:t xml:space="preserve">[Online] </w:t>
              </w:r>
              <w:r>
                <w:rPr>
                  <w:noProof/>
                </w:rPr>
                <w:br/>
                <w:t xml:space="preserve">Available at: </w:t>
              </w:r>
              <w:r>
                <w:rPr>
                  <w:noProof/>
                  <w:u w:val="single"/>
                </w:rPr>
                <w:t>http://ccpa.org.uk/about-ccpa/</w:t>
              </w:r>
              <w:r>
                <w:rPr>
                  <w:noProof/>
                </w:rPr>
                <w:br/>
                <w:t>[Accessed 12 August 2021].</w:t>
              </w:r>
            </w:p>
            <w:p w14:paraId="358088D0" w14:textId="77777777" w:rsidR="00042225" w:rsidRDefault="00042225" w:rsidP="00042225">
              <w:pPr>
                <w:pStyle w:val="Bibliography"/>
                <w:rPr>
                  <w:noProof/>
                </w:rPr>
              </w:pPr>
              <w:r>
                <w:rPr>
                  <w:noProof/>
                </w:rPr>
                <w:t xml:space="preserve">Ekman, I. et al., 2011. Person-Centered Care — Ready for Prime Time. </w:t>
              </w:r>
              <w:r>
                <w:rPr>
                  <w:i/>
                  <w:iCs/>
                  <w:noProof/>
                </w:rPr>
                <w:t xml:space="preserve">European Journal of Cardiovascular Nursing, </w:t>
              </w:r>
              <w:r>
                <w:rPr>
                  <w:noProof/>
                </w:rPr>
                <w:t>10(4), pp. 248-251.</w:t>
              </w:r>
            </w:p>
            <w:p w14:paraId="1F0D5EB8" w14:textId="77777777" w:rsidR="00042225" w:rsidRDefault="00042225" w:rsidP="00042225">
              <w:pPr>
                <w:pStyle w:val="Bibliography"/>
                <w:rPr>
                  <w:noProof/>
                </w:rPr>
              </w:pPr>
              <w:r>
                <w:rPr>
                  <w:noProof/>
                </w:rPr>
                <w:t xml:space="preserve">Entwistle, V. &amp; Watt, I., 2013. Treating Patients as Persons: A Capabilities Approach to Support Delivery of Person-Centered Care. </w:t>
              </w:r>
              <w:r>
                <w:rPr>
                  <w:i/>
                  <w:iCs/>
                  <w:noProof/>
                </w:rPr>
                <w:t xml:space="preserve">The American Journal of Bioethics, </w:t>
              </w:r>
              <w:r>
                <w:rPr>
                  <w:noProof/>
                </w:rPr>
                <w:t>13(8), pp. 29-39.</w:t>
              </w:r>
            </w:p>
            <w:p w14:paraId="5EF77370" w14:textId="77777777" w:rsidR="00042225" w:rsidRDefault="00042225" w:rsidP="00042225">
              <w:pPr>
                <w:pStyle w:val="Bibliography"/>
                <w:rPr>
                  <w:noProof/>
                </w:rPr>
              </w:pPr>
              <w:r>
                <w:rPr>
                  <w:noProof/>
                </w:rPr>
                <w:t xml:space="preserve">NHS, 2021. </w:t>
              </w:r>
              <w:r>
                <w:rPr>
                  <w:i/>
                  <w:iCs/>
                  <w:noProof/>
                </w:rPr>
                <w:t xml:space="preserve">Comprehensive Model of Personalised Care. </w:t>
              </w:r>
              <w:r>
                <w:rPr>
                  <w:noProof/>
                </w:rPr>
                <w:t xml:space="preserve">[Online] </w:t>
              </w:r>
              <w:r>
                <w:rPr>
                  <w:noProof/>
                </w:rPr>
                <w:br/>
                <w:t xml:space="preserve">Available at: </w:t>
              </w:r>
              <w:r>
                <w:rPr>
                  <w:noProof/>
                  <w:u w:val="single"/>
                </w:rPr>
                <w:t>https://www.england.nhs.uk/personalisedcare/comprehensive-model-of-personalised-care</w:t>
              </w:r>
              <w:r>
                <w:rPr>
                  <w:noProof/>
                </w:rPr>
                <w:br/>
                <w:t>[Accessed 12 August 2021].</w:t>
              </w:r>
            </w:p>
            <w:p w14:paraId="56146B2D" w14:textId="77777777" w:rsidR="00042225" w:rsidRDefault="00042225" w:rsidP="00042225">
              <w:pPr>
                <w:pStyle w:val="Bibliography"/>
                <w:rPr>
                  <w:noProof/>
                </w:rPr>
              </w:pPr>
              <w:r>
                <w:rPr>
                  <w:noProof/>
                </w:rPr>
                <w:t xml:space="preserve">SIOP, 2021. </w:t>
              </w:r>
              <w:r>
                <w:rPr>
                  <w:i/>
                  <w:iCs/>
                  <w:noProof/>
                </w:rPr>
                <w:t xml:space="preserve">About the congress. </w:t>
              </w:r>
              <w:r>
                <w:rPr>
                  <w:noProof/>
                </w:rPr>
                <w:t xml:space="preserve">[Online] </w:t>
              </w:r>
              <w:r>
                <w:rPr>
                  <w:noProof/>
                </w:rPr>
                <w:br/>
                <w:t xml:space="preserve">Available at: </w:t>
              </w:r>
              <w:r>
                <w:rPr>
                  <w:noProof/>
                  <w:u w:val="single"/>
                </w:rPr>
                <w:t>https://siop-congress.org/</w:t>
              </w:r>
              <w:r>
                <w:rPr>
                  <w:noProof/>
                </w:rPr>
                <w:br/>
                <w:t>[Accessed 12 August 2021].</w:t>
              </w:r>
            </w:p>
            <w:p w14:paraId="68606EDE" w14:textId="77777777" w:rsidR="00042225" w:rsidRDefault="00042225" w:rsidP="00042225">
              <w:pPr>
                <w:pStyle w:val="Bibliography"/>
                <w:rPr>
                  <w:noProof/>
                </w:rPr>
              </w:pPr>
              <w:r>
                <w:rPr>
                  <w:noProof/>
                </w:rPr>
                <w:t xml:space="preserve">Skills for Health, 2017. </w:t>
              </w:r>
              <w:r>
                <w:rPr>
                  <w:i/>
                  <w:iCs/>
                  <w:noProof/>
                </w:rPr>
                <w:t xml:space="preserve">Person-centred Approaches. </w:t>
              </w:r>
              <w:r>
                <w:rPr>
                  <w:noProof/>
                </w:rPr>
                <w:t xml:space="preserve">[Online] </w:t>
              </w:r>
              <w:r>
                <w:rPr>
                  <w:noProof/>
                </w:rPr>
                <w:br/>
                <w:t xml:space="preserve">Available at: </w:t>
              </w:r>
              <w:r>
                <w:rPr>
                  <w:noProof/>
                  <w:u w:val="single"/>
                </w:rPr>
                <w:t>https://skillsforhealth.org.uk/info-hub/person-centred-approaches-2017</w:t>
              </w:r>
              <w:r>
                <w:rPr>
                  <w:noProof/>
                </w:rPr>
                <w:br/>
                <w:t>[Accessed 12 August 2021].</w:t>
              </w:r>
            </w:p>
            <w:p w14:paraId="568A2C77" w14:textId="77777777" w:rsidR="00042225" w:rsidRDefault="00042225" w:rsidP="00042225">
              <w:pPr>
                <w:pStyle w:val="Bibliography"/>
                <w:rPr>
                  <w:noProof/>
                </w:rPr>
              </w:pPr>
              <w:r>
                <w:rPr>
                  <w:noProof/>
                </w:rPr>
                <w:t xml:space="preserve">Tomaselli, G. et al., 2020. Person-Centered Care From a Relational Ethics Perspective for the Delivery of High Quality and Safe Healthcare: A Scoping Review.. </w:t>
              </w:r>
              <w:r>
                <w:rPr>
                  <w:i/>
                  <w:iCs/>
                  <w:noProof/>
                </w:rPr>
                <w:t xml:space="preserve">Frontiers in Public Health, </w:t>
              </w:r>
              <w:r>
                <w:rPr>
                  <w:noProof/>
                </w:rPr>
                <w:t>Volume 8.</w:t>
              </w:r>
            </w:p>
            <w:p w14:paraId="0D34A377" w14:textId="48C88D2E" w:rsidR="0025005D" w:rsidRDefault="0025005D" w:rsidP="00042225">
              <w:r>
                <w:rPr>
                  <w:b/>
                  <w:bCs/>
                  <w:noProof/>
                </w:rPr>
                <w:fldChar w:fldCharType="end"/>
              </w:r>
            </w:p>
          </w:sdtContent>
        </w:sdt>
      </w:sdtContent>
    </w:sdt>
    <w:p w14:paraId="76792A5C" w14:textId="77777777" w:rsidR="00E2087B" w:rsidRPr="00F60B6D" w:rsidRDefault="00E2087B" w:rsidP="00F60B6D">
      <w:pPr>
        <w:jc w:val="left"/>
        <w:rPr>
          <w:rFonts w:cs="Arial"/>
          <w:b/>
          <w:lang w:val="en-US"/>
        </w:rPr>
      </w:pPr>
    </w:p>
    <w:sectPr w:rsidR="00E2087B" w:rsidRPr="00F60B6D" w:rsidSect="00CC69C1">
      <w:headerReference w:type="default" r:id="rId11"/>
      <w:pgSz w:w="12240" w:h="15840" w:code="1"/>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A9631E" w14:textId="77777777" w:rsidR="00530434" w:rsidRDefault="00530434" w:rsidP="007645F0">
      <w:pPr>
        <w:spacing w:after="0" w:line="240" w:lineRule="auto"/>
      </w:pPr>
      <w:r>
        <w:separator/>
      </w:r>
    </w:p>
  </w:endnote>
  <w:endnote w:type="continuationSeparator" w:id="0">
    <w:p w14:paraId="6CA4F979" w14:textId="77777777" w:rsidR="00530434" w:rsidRDefault="00530434" w:rsidP="007645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E86166" w14:textId="77777777" w:rsidR="00530434" w:rsidRDefault="00530434" w:rsidP="007645F0">
      <w:pPr>
        <w:spacing w:after="0" w:line="240" w:lineRule="auto"/>
      </w:pPr>
      <w:r>
        <w:separator/>
      </w:r>
    </w:p>
  </w:footnote>
  <w:footnote w:type="continuationSeparator" w:id="0">
    <w:p w14:paraId="02A08B2D" w14:textId="77777777" w:rsidR="00530434" w:rsidRDefault="00530434" w:rsidP="007645F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70942892"/>
      <w:docPartObj>
        <w:docPartGallery w:val="Page Numbers (Top of Page)"/>
        <w:docPartUnique/>
      </w:docPartObj>
    </w:sdtPr>
    <w:sdtEndPr>
      <w:rPr>
        <w:noProof/>
      </w:rPr>
    </w:sdtEndPr>
    <w:sdtContent>
      <w:p w14:paraId="2AAD35B5" w14:textId="5CE212EB" w:rsidR="00682E47" w:rsidRDefault="00682E47">
        <w:pPr>
          <w:pStyle w:val="Header"/>
          <w:jc w:val="right"/>
        </w:pPr>
        <w:r>
          <w:fldChar w:fldCharType="begin"/>
        </w:r>
        <w:r>
          <w:instrText xml:space="preserve"> PAGE   \* MERGEFORMAT </w:instrText>
        </w:r>
        <w:r>
          <w:fldChar w:fldCharType="separate"/>
        </w:r>
        <w:r w:rsidR="00C04745">
          <w:rPr>
            <w:noProof/>
          </w:rPr>
          <w:t>9</w:t>
        </w:r>
        <w:r>
          <w:rPr>
            <w:noProof/>
          </w:rPr>
          <w:fldChar w:fldCharType="end"/>
        </w:r>
      </w:p>
    </w:sdtContent>
  </w:sdt>
  <w:p w14:paraId="5A5C3861" w14:textId="77777777" w:rsidR="00682E47" w:rsidRDefault="00682E4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CD4F6B"/>
    <w:multiLevelType w:val="hybridMultilevel"/>
    <w:tmpl w:val="E0E8D552"/>
    <w:lvl w:ilvl="0" w:tplc="402ADAE4">
      <w:start w:val="1"/>
      <w:numFmt w:val="decimal"/>
      <w:lvlText w:val="%1."/>
      <w:lvlJc w:val="left"/>
      <w:pPr>
        <w:tabs>
          <w:tab w:val="num" w:pos="720"/>
        </w:tabs>
        <w:ind w:left="720" w:hanging="360"/>
      </w:pPr>
    </w:lvl>
    <w:lvl w:ilvl="1" w:tplc="07F8EF34">
      <w:start w:val="1"/>
      <w:numFmt w:val="decimal"/>
      <w:lvlText w:val="%2."/>
      <w:lvlJc w:val="left"/>
      <w:pPr>
        <w:tabs>
          <w:tab w:val="num" w:pos="1440"/>
        </w:tabs>
        <w:ind w:left="1440" w:hanging="360"/>
      </w:pPr>
    </w:lvl>
    <w:lvl w:ilvl="2" w:tplc="2B3AA9D4">
      <w:start w:val="1"/>
      <w:numFmt w:val="decimal"/>
      <w:lvlText w:val="%3."/>
      <w:lvlJc w:val="left"/>
      <w:pPr>
        <w:tabs>
          <w:tab w:val="num" w:pos="2160"/>
        </w:tabs>
        <w:ind w:left="2160" w:hanging="360"/>
      </w:pPr>
    </w:lvl>
    <w:lvl w:ilvl="3" w:tplc="BDDC2874">
      <w:start w:val="1"/>
      <w:numFmt w:val="decimal"/>
      <w:lvlText w:val="%4."/>
      <w:lvlJc w:val="left"/>
      <w:pPr>
        <w:tabs>
          <w:tab w:val="num" w:pos="2880"/>
        </w:tabs>
        <w:ind w:left="2880" w:hanging="360"/>
      </w:pPr>
    </w:lvl>
    <w:lvl w:ilvl="4" w:tplc="2EAE4B2C">
      <w:start w:val="1"/>
      <w:numFmt w:val="decimal"/>
      <w:lvlText w:val="%5."/>
      <w:lvlJc w:val="left"/>
      <w:pPr>
        <w:tabs>
          <w:tab w:val="num" w:pos="3600"/>
        </w:tabs>
        <w:ind w:left="3600" w:hanging="360"/>
      </w:pPr>
    </w:lvl>
    <w:lvl w:ilvl="5" w:tplc="3E56CCA2">
      <w:start w:val="1"/>
      <w:numFmt w:val="decimal"/>
      <w:lvlText w:val="%6."/>
      <w:lvlJc w:val="left"/>
      <w:pPr>
        <w:tabs>
          <w:tab w:val="num" w:pos="4320"/>
        </w:tabs>
        <w:ind w:left="4320" w:hanging="360"/>
      </w:pPr>
    </w:lvl>
    <w:lvl w:ilvl="6" w:tplc="E9144ACA">
      <w:start w:val="1"/>
      <w:numFmt w:val="decimal"/>
      <w:lvlText w:val="%7."/>
      <w:lvlJc w:val="left"/>
      <w:pPr>
        <w:tabs>
          <w:tab w:val="num" w:pos="5040"/>
        </w:tabs>
        <w:ind w:left="5040" w:hanging="360"/>
      </w:pPr>
    </w:lvl>
    <w:lvl w:ilvl="7" w:tplc="B5C4CD8E">
      <w:start w:val="1"/>
      <w:numFmt w:val="decimal"/>
      <w:lvlText w:val="%8."/>
      <w:lvlJc w:val="left"/>
      <w:pPr>
        <w:tabs>
          <w:tab w:val="num" w:pos="5760"/>
        </w:tabs>
        <w:ind w:left="5760" w:hanging="360"/>
      </w:pPr>
    </w:lvl>
    <w:lvl w:ilvl="8" w:tplc="77CEAF1E">
      <w:start w:val="1"/>
      <w:numFmt w:val="decimal"/>
      <w:lvlText w:val="%9."/>
      <w:lvlJc w:val="left"/>
      <w:pPr>
        <w:tabs>
          <w:tab w:val="num" w:pos="6480"/>
        </w:tabs>
        <w:ind w:left="6480" w:hanging="360"/>
      </w:pPr>
    </w:lvl>
  </w:abstractNum>
  <w:abstractNum w:abstractNumId="1" w15:restartNumberingAfterBreak="0">
    <w:nsid w:val="14E12872"/>
    <w:multiLevelType w:val="hybridMultilevel"/>
    <w:tmpl w:val="8E68D12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2" w15:restartNumberingAfterBreak="0">
    <w:nsid w:val="188D04EA"/>
    <w:multiLevelType w:val="hybridMultilevel"/>
    <w:tmpl w:val="62A82140"/>
    <w:lvl w:ilvl="0" w:tplc="4F389856">
      <w:start w:val="1"/>
      <w:numFmt w:val="decimal"/>
      <w:lvlText w:val="%1."/>
      <w:lvlJc w:val="left"/>
      <w:pPr>
        <w:ind w:left="108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C6B62F1"/>
    <w:multiLevelType w:val="multilevel"/>
    <w:tmpl w:val="1FDE12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3E3763A"/>
    <w:multiLevelType w:val="hybridMultilevel"/>
    <w:tmpl w:val="C570FDFA"/>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5" w15:restartNumberingAfterBreak="0">
    <w:nsid w:val="23FE76FE"/>
    <w:multiLevelType w:val="hybridMultilevel"/>
    <w:tmpl w:val="97A2C6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50C707E"/>
    <w:multiLevelType w:val="hybridMultilevel"/>
    <w:tmpl w:val="C94E5B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54C0001"/>
    <w:multiLevelType w:val="multilevel"/>
    <w:tmpl w:val="D488EB14"/>
    <w:lvl w:ilvl="0">
      <w:start w:val="1"/>
      <w:numFmt w:val="decimal"/>
      <w:pStyle w:val="Heading1"/>
      <w:lvlText w:val="%1"/>
      <w:lvlJc w:val="left"/>
      <w:pPr>
        <w:ind w:left="432" w:hanging="432"/>
      </w:pPr>
    </w:lvl>
    <w:lvl w:ilvl="1">
      <w:start w:val="1"/>
      <w:numFmt w:val="decimal"/>
      <w:pStyle w:val="Heading2"/>
      <w:lvlText w:val="%1.%2"/>
      <w:lvlJc w:val="left"/>
      <w:pPr>
        <w:ind w:left="576" w:hanging="576"/>
      </w:pPr>
      <w:rPr>
        <w:lang w:val="en-GB"/>
      </w:r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8" w15:restartNumberingAfterBreak="0">
    <w:nsid w:val="2A1343D5"/>
    <w:multiLevelType w:val="hybridMultilevel"/>
    <w:tmpl w:val="6CB82F0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2A3328A1"/>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333818BF"/>
    <w:multiLevelType w:val="multilevel"/>
    <w:tmpl w:val="0B4CD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78E0D66"/>
    <w:multiLevelType w:val="hybridMultilevel"/>
    <w:tmpl w:val="8422B2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85D74F7"/>
    <w:multiLevelType w:val="hybridMultilevel"/>
    <w:tmpl w:val="8AC081FC"/>
    <w:lvl w:ilvl="0" w:tplc="4F389856">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3" w15:restartNumberingAfterBreak="0">
    <w:nsid w:val="3CC51588"/>
    <w:multiLevelType w:val="hybridMultilevel"/>
    <w:tmpl w:val="EE967D54"/>
    <w:lvl w:ilvl="0" w:tplc="8F7A9ED0">
      <w:start w:val="1"/>
      <w:numFmt w:val="decimal"/>
      <w:lvlText w:val="%1."/>
      <w:lvlJc w:val="left"/>
      <w:pPr>
        <w:ind w:left="720" w:hanging="360"/>
      </w:pPr>
      <w:rPr>
        <w:rFonts w:hint="default"/>
        <w:color w:val="auto"/>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4D435A9"/>
    <w:multiLevelType w:val="hybridMultilevel"/>
    <w:tmpl w:val="EE967D54"/>
    <w:lvl w:ilvl="0" w:tplc="8F7A9ED0">
      <w:start w:val="1"/>
      <w:numFmt w:val="decimal"/>
      <w:lvlText w:val="%1."/>
      <w:lvlJc w:val="left"/>
      <w:pPr>
        <w:ind w:left="720" w:hanging="360"/>
      </w:pPr>
      <w:rPr>
        <w:rFonts w:hint="default"/>
        <w:color w:val="auto"/>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A211399"/>
    <w:multiLevelType w:val="multilevel"/>
    <w:tmpl w:val="015A369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5950B4B"/>
    <w:multiLevelType w:val="hybridMultilevel"/>
    <w:tmpl w:val="62A82140"/>
    <w:lvl w:ilvl="0" w:tplc="4F389856">
      <w:start w:val="1"/>
      <w:numFmt w:val="decimal"/>
      <w:lvlText w:val="%1."/>
      <w:lvlJc w:val="left"/>
      <w:pPr>
        <w:ind w:left="108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9FA10F3"/>
    <w:multiLevelType w:val="hybridMultilevel"/>
    <w:tmpl w:val="C96E0D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5F103762"/>
    <w:multiLevelType w:val="hybridMultilevel"/>
    <w:tmpl w:val="B5EA4B64"/>
    <w:lvl w:ilvl="0" w:tplc="4F389856">
      <w:start w:val="1"/>
      <w:numFmt w:val="decimal"/>
      <w:lvlText w:val="%1."/>
      <w:lvlJc w:val="left"/>
      <w:pPr>
        <w:ind w:left="108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6DF6441A"/>
    <w:multiLevelType w:val="multilevel"/>
    <w:tmpl w:val="C83AE9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E760154"/>
    <w:multiLevelType w:val="multilevel"/>
    <w:tmpl w:val="5D54CF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EB56A25"/>
    <w:multiLevelType w:val="multilevel"/>
    <w:tmpl w:val="D820D4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1D67D10"/>
    <w:multiLevelType w:val="multilevel"/>
    <w:tmpl w:val="56DA3FC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9EC22C3"/>
    <w:multiLevelType w:val="multilevel"/>
    <w:tmpl w:val="913297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0"/>
  </w:num>
  <w:num w:numId="2">
    <w:abstractNumId w:val="6"/>
  </w:num>
  <w:num w:numId="3">
    <w:abstractNumId w:val="5"/>
  </w:num>
  <w:num w:numId="4">
    <w:abstractNumId w:val="17"/>
  </w:num>
  <w:num w:numId="5">
    <w:abstractNumId w:val="20"/>
  </w:num>
  <w:num w:numId="6">
    <w:abstractNumId w:val="15"/>
  </w:num>
  <w:num w:numId="7">
    <w:abstractNumId w:val="11"/>
  </w:num>
  <w:num w:numId="8">
    <w:abstractNumId w:val="11"/>
  </w:num>
  <w:num w:numId="9">
    <w:abstractNumId w:val="8"/>
  </w:num>
  <w:num w:numId="10">
    <w:abstractNumId w:val="3"/>
  </w:num>
  <w:num w:numId="11">
    <w:abstractNumId w:val="19"/>
  </w:num>
  <w:num w:numId="12">
    <w:abstractNumId w:val="22"/>
  </w:num>
  <w:num w:numId="13">
    <w:abstractNumId w:val="23"/>
  </w:num>
  <w:num w:numId="14">
    <w:abstractNumId w:val="12"/>
  </w:num>
  <w:num w:numId="15">
    <w:abstractNumId w:val="2"/>
  </w:num>
  <w:num w:numId="16">
    <w:abstractNumId w:val="13"/>
  </w:num>
  <w:num w:numId="17">
    <w:abstractNumId w:val="16"/>
  </w:num>
  <w:num w:numId="18">
    <w:abstractNumId w:val="18"/>
  </w:num>
  <w:num w:numId="19">
    <w:abstractNumId w:val="14"/>
  </w:num>
  <w:num w:numId="20">
    <w:abstractNumId w:val="21"/>
  </w:num>
  <w:num w:numId="21">
    <w:abstractNumId w:val="7"/>
  </w:num>
  <w:num w:numId="22">
    <w:abstractNumId w:val="9"/>
  </w:num>
  <w:num w:numId="23">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4"/>
  </w:num>
  <w:num w:numId="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95A45"/>
    <w:rsid w:val="000019E7"/>
    <w:rsid w:val="00002B41"/>
    <w:rsid w:val="00002DEC"/>
    <w:rsid w:val="00003770"/>
    <w:rsid w:val="0001010C"/>
    <w:rsid w:val="000105BE"/>
    <w:rsid w:val="00010DE2"/>
    <w:rsid w:val="00011064"/>
    <w:rsid w:val="000110E2"/>
    <w:rsid w:val="00012223"/>
    <w:rsid w:val="0001409A"/>
    <w:rsid w:val="0001438C"/>
    <w:rsid w:val="00015656"/>
    <w:rsid w:val="0001662E"/>
    <w:rsid w:val="000177F8"/>
    <w:rsid w:val="00017C4C"/>
    <w:rsid w:val="000203DB"/>
    <w:rsid w:val="000208F2"/>
    <w:rsid w:val="000211D3"/>
    <w:rsid w:val="000220E6"/>
    <w:rsid w:val="00024D51"/>
    <w:rsid w:val="00025846"/>
    <w:rsid w:val="00025E7A"/>
    <w:rsid w:val="000272E0"/>
    <w:rsid w:val="00027497"/>
    <w:rsid w:val="00027DE7"/>
    <w:rsid w:val="00030256"/>
    <w:rsid w:val="00031735"/>
    <w:rsid w:val="000327E9"/>
    <w:rsid w:val="00034C35"/>
    <w:rsid w:val="00035B57"/>
    <w:rsid w:val="00035F40"/>
    <w:rsid w:val="000361C4"/>
    <w:rsid w:val="000405CB"/>
    <w:rsid w:val="00040E68"/>
    <w:rsid w:val="00041362"/>
    <w:rsid w:val="00042225"/>
    <w:rsid w:val="00044190"/>
    <w:rsid w:val="0004468E"/>
    <w:rsid w:val="00044F7A"/>
    <w:rsid w:val="00047BDC"/>
    <w:rsid w:val="00050506"/>
    <w:rsid w:val="00050BB4"/>
    <w:rsid w:val="0005118E"/>
    <w:rsid w:val="0005144D"/>
    <w:rsid w:val="00051D63"/>
    <w:rsid w:val="00053FA3"/>
    <w:rsid w:val="0005498D"/>
    <w:rsid w:val="00054F63"/>
    <w:rsid w:val="000553E6"/>
    <w:rsid w:val="000570F7"/>
    <w:rsid w:val="00060A67"/>
    <w:rsid w:val="00060EB7"/>
    <w:rsid w:val="0006164F"/>
    <w:rsid w:val="00062424"/>
    <w:rsid w:val="00064149"/>
    <w:rsid w:val="00064659"/>
    <w:rsid w:val="00064D6B"/>
    <w:rsid w:val="00067ADB"/>
    <w:rsid w:val="00071D71"/>
    <w:rsid w:val="0007213F"/>
    <w:rsid w:val="0007423F"/>
    <w:rsid w:val="00075574"/>
    <w:rsid w:val="000771E9"/>
    <w:rsid w:val="000801A2"/>
    <w:rsid w:val="000806CC"/>
    <w:rsid w:val="00081D6C"/>
    <w:rsid w:val="00082440"/>
    <w:rsid w:val="00082C2E"/>
    <w:rsid w:val="00083221"/>
    <w:rsid w:val="00083767"/>
    <w:rsid w:val="00083F97"/>
    <w:rsid w:val="000854C2"/>
    <w:rsid w:val="000863B3"/>
    <w:rsid w:val="00091CA0"/>
    <w:rsid w:val="000928AA"/>
    <w:rsid w:val="0009313E"/>
    <w:rsid w:val="00095355"/>
    <w:rsid w:val="000954F3"/>
    <w:rsid w:val="000961AA"/>
    <w:rsid w:val="00096999"/>
    <w:rsid w:val="000973B0"/>
    <w:rsid w:val="000A0297"/>
    <w:rsid w:val="000A07A3"/>
    <w:rsid w:val="000A0F97"/>
    <w:rsid w:val="000A287A"/>
    <w:rsid w:val="000A4CAD"/>
    <w:rsid w:val="000A6240"/>
    <w:rsid w:val="000A6FB7"/>
    <w:rsid w:val="000A75EC"/>
    <w:rsid w:val="000A7C38"/>
    <w:rsid w:val="000B01F1"/>
    <w:rsid w:val="000B02BF"/>
    <w:rsid w:val="000B4EB3"/>
    <w:rsid w:val="000B58DE"/>
    <w:rsid w:val="000B6672"/>
    <w:rsid w:val="000B764D"/>
    <w:rsid w:val="000B76B4"/>
    <w:rsid w:val="000B7980"/>
    <w:rsid w:val="000B7BE8"/>
    <w:rsid w:val="000C097D"/>
    <w:rsid w:val="000C3F31"/>
    <w:rsid w:val="000C509D"/>
    <w:rsid w:val="000C53E0"/>
    <w:rsid w:val="000C5AF9"/>
    <w:rsid w:val="000C6645"/>
    <w:rsid w:val="000C6FF4"/>
    <w:rsid w:val="000C7000"/>
    <w:rsid w:val="000C7ACB"/>
    <w:rsid w:val="000D07CB"/>
    <w:rsid w:val="000D099A"/>
    <w:rsid w:val="000D0E58"/>
    <w:rsid w:val="000D1588"/>
    <w:rsid w:val="000D2585"/>
    <w:rsid w:val="000D537A"/>
    <w:rsid w:val="000D600D"/>
    <w:rsid w:val="000E160F"/>
    <w:rsid w:val="000E1839"/>
    <w:rsid w:val="000E46D9"/>
    <w:rsid w:val="000E4D1D"/>
    <w:rsid w:val="000E5D2D"/>
    <w:rsid w:val="000E5F18"/>
    <w:rsid w:val="000E76D0"/>
    <w:rsid w:val="000F2181"/>
    <w:rsid w:val="000F4F0F"/>
    <w:rsid w:val="000F5DCC"/>
    <w:rsid w:val="000F6CE2"/>
    <w:rsid w:val="000F7193"/>
    <w:rsid w:val="000F78C6"/>
    <w:rsid w:val="0010088E"/>
    <w:rsid w:val="001026C3"/>
    <w:rsid w:val="00102D13"/>
    <w:rsid w:val="001055D1"/>
    <w:rsid w:val="00107386"/>
    <w:rsid w:val="00107C38"/>
    <w:rsid w:val="00111D69"/>
    <w:rsid w:val="0011644F"/>
    <w:rsid w:val="00122152"/>
    <w:rsid w:val="001224B9"/>
    <w:rsid w:val="00122B66"/>
    <w:rsid w:val="00124AB0"/>
    <w:rsid w:val="001253F9"/>
    <w:rsid w:val="00125A6B"/>
    <w:rsid w:val="00126428"/>
    <w:rsid w:val="001265A5"/>
    <w:rsid w:val="00126D2B"/>
    <w:rsid w:val="001277F6"/>
    <w:rsid w:val="00127932"/>
    <w:rsid w:val="00127CFA"/>
    <w:rsid w:val="00130DE2"/>
    <w:rsid w:val="00132C93"/>
    <w:rsid w:val="00132FF7"/>
    <w:rsid w:val="001337F2"/>
    <w:rsid w:val="00134E5B"/>
    <w:rsid w:val="00135DCE"/>
    <w:rsid w:val="001360B8"/>
    <w:rsid w:val="001372FC"/>
    <w:rsid w:val="00140088"/>
    <w:rsid w:val="0014266D"/>
    <w:rsid w:val="00142860"/>
    <w:rsid w:val="00143001"/>
    <w:rsid w:val="0014549E"/>
    <w:rsid w:val="00146550"/>
    <w:rsid w:val="001466B4"/>
    <w:rsid w:val="00146CB9"/>
    <w:rsid w:val="001473D8"/>
    <w:rsid w:val="001508B1"/>
    <w:rsid w:val="00150C85"/>
    <w:rsid w:val="001512A9"/>
    <w:rsid w:val="0015219B"/>
    <w:rsid w:val="00153838"/>
    <w:rsid w:val="00161CC3"/>
    <w:rsid w:val="00162E68"/>
    <w:rsid w:val="0016332D"/>
    <w:rsid w:val="00163515"/>
    <w:rsid w:val="0016629B"/>
    <w:rsid w:val="0016756E"/>
    <w:rsid w:val="001703EB"/>
    <w:rsid w:val="0017054D"/>
    <w:rsid w:val="00170694"/>
    <w:rsid w:val="0017565F"/>
    <w:rsid w:val="001758F1"/>
    <w:rsid w:val="001764DD"/>
    <w:rsid w:val="00176DB2"/>
    <w:rsid w:val="00180B4F"/>
    <w:rsid w:val="0018163A"/>
    <w:rsid w:val="001822DA"/>
    <w:rsid w:val="001822FD"/>
    <w:rsid w:val="00182BA0"/>
    <w:rsid w:val="0018596B"/>
    <w:rsid w:val="00190AE6"/>
    <w:rsid w:val="00195686"/>
    <w:rsid w:val="00195C31"/>
    <w:rsid w:val="00196CEA"/>
    <w:rsid w:val="00196EBD"/>
    <w:rsid w:val="001A1DF4"/>
    <w:rsid w:val="001A5099"/>
    <w:rsid w:val="001A6166"/>
    <w:rsid w:val="001B19A4"/>
    <w:rsid w:val="001B22D2"/>
    <w:rsid w:val="001B3450"/>
    <w:rsid w:val="001B350C"/>
    <w:rsid w:val="001B5063"/>
    <w:rsid w:val="001B75AE"/>
    <w:rsid w:val="001C2086"/>
    <w:rsid w:val="001C520C"/>
    <w:rsid w:val="001C5C15"/>
    <w:rsid w:val="001C7C43"/>
    <w:rsid w:val="001D1BF6"/>
    <w:rsid w:val="001D294B"/>
    <w:rsid w:val="001D56FE"/>
    <w:rsid w:val="001E02EA"/>
    <w:rsid w:val="001E0988"/>
    <w:rsid w:val="001E0AA2"/>
    <w:rsid w:val="001E3BDE"/>
    <w:rsid w:val="001E4F35"/>
    <w:rsid w:val="001E55AA"/>
    <w:rsid w:val="001F3B6E"/>
    <w:rsid w:val="001F590F"/>
    <w:rsid w:val="001F7208"/>
    <w:rsid w:val="001F7E7D"/>
    <w:rsid w:val="00201F16"/>
    <w:rsid w:val="002034BC"/>
    <w:rsid w:val="0020382A"/>
    <w:rsid w:val="00205C25"/>
    <w:rsid w:val="00205F1F"/>
    <w:rsid w:val="00207870"/>
    <w:rsid w:val="00207F4D"/>
    <w:rsid w:val="00210367"/>
    <w:rsid w:val="00213002"/>
    <w:rsid w:val="0021390B"/>
    <w:rsid w:val="00213A2C"/>
    <w:rsid w:val="0021487B"/>
    <w:rsid w:val="00217E66"/>
    <w:rsid w:val="0022009B"/>
    <w:rsid w:val="002217E2"/>
    <w:rsid w:val="00223C60"/>
    <w:rsid w:val="00225820"/>
    <w:rsid w:val="00231381"/>
    <w:rsid w:val="00232EEB"/>
    <w:rsid w:val="00240642"/>
    <w:rsid w:val="00240B99"/>
    <w:rsid w:val="00240D6A"/>
    <w:rsid w:val="002441D8"/>
    <w:rsid w:val="0024428A"/>
    <w:rsid w:val="00244A28"/>
    <w:rsid w:val="0024765C"/>
    <w:rsid w:val="0025005D"/>
    <w:rsid w:val="00251BDE"/>
    <w:rsid w:val="00251E52"/>
    <w:rsid w:val="00252481"/>
    <w:rsid w:val="00253871"/>
    <w:rsid w:val="0025537F"/>
    <w:rsid w:val="002603D7"/>
    <w:rsid w:val="0026147B"/>
    <w:rsid w:val="00261AC3"/>
    <w:rsid w:val="002634F4"/>
    <w:rsid w:val="0026416A"/>
    <w:rsid w:val="0026419F"/>
    <w:rsid w:val="00264254"/>
    <w:rsid w:val="0026460D"/>
    <w:rsid w:val="00267523"/>
    <w:rsid w:val="00270A71"/>
    <w:rsid w:val="00271855"/>
    <w:rsid w:val="00273719"/>
    <w:rsid w:val="0027549C"/>
    <w:rsid w:val="00275D09"/>
    <w:rsid w:val="00276B27"/>
    <w:rsid w:val="00280BA4"/>
    <w:rsid w:val="00280D36"/>
    <w:rsid w:val="0028148E"/>
    <w:rsid w:val="00281DB1"/>
    <w:rsid w:val="00282F57"/>
    <w:rsid w:val="002833A4"/>
    <w:rsid w:val="0028748C"/>
    <w:rsid w:val="00287811"/>
    <w:rsid w:val="002907E4"/>
    <w:rsid w:val="002909AF"/>
    <w:rsid w:val="00291413"/>
    <w:rsid w:val="00292570"/>
    <w:rsid w:val="00293182"/>
    <w:rsid w:val="00293DCF"/>
    <w:rsid w:val="002A1CBA"/>
    <w:rsid w:val="002A1CF1"/>
    <w:rsid w:val="002A351C"/>
    <w:rsid w:val="002A39B6"/>
    <w:rsid w:val="002A54DB"/>
    <w:rsid w:val="002A6718"/>
    <w:rsid w:val="002A72A3"/>
    <w:rsid w:val="002A75C2"/>
    <w:rsid w:val="002A79F5"/>
    <w:rsid w:val="002B0595"/>
    <w:rsid w:val="002B3876"/>
    <w:rsid w:val="002B47F1"/>
    <w:rsid w:val="002B480A"/>
    <w:rsid w:val="002B6044"/>
    <w:rsid w:val="002B7C0A"/>
    <w:rsid w:val="002C10F4"/>
    <w:rsid w:val="002C362E"/>
    <w:rsid w:val="002C3E6C"/>
    <w:rsid w:val="002C47E2"/>
    <w:rsid w:val="002C49BC"/>
    <w:rsid w:val="002C556D"/>
    <w:rsid w:val="002C5E6B"/>
    <w:rsid w:val="002C64EE"/>
    <w:rsid w:val="002C74B5"/>
    <w:rsid w:val="002D073F"/>
    <w:rsid w:val="002D0CC0"/>
    <w:rsid w:val="002D191A"/>
    <w:rsid w:val="002D5D23"/>
    <w:rsid w:val="002E128C"/>
    <w:rsid w:val="002E31C7"/>
    <w:rsid w:val="002E371A"/>
    <w:rsid w:val="002E4192"/>
    <w:rsid w:val="002E4B8B"/>
    <w:rsid w:val="002E4D8C"/>
    <w:rsid w:val="002F146B"/>
    <w:rsid w:val="002F180B"/>
    <w:rsid w:val="002F2026"/>
    <w:rsid w:val="002F46D9"/>
    <w:rsid w:val="0030117A"/>
    <w:rsid w:val="003016C0"/>
    <w:rsid w:val="0030297C"/>
    <w:rsid w:val="00303878"/>
    <w:rsid w:val="00304A98"/>
    <w:rsid w:val="00305652"/>
    <w:rsid w:val="00307FDD"/>
    <w:rsid w:val="00310003"/>
    <w:rsid w:val="0031056B"/>
    <w:rsid w:val="0031089B"/>
    <w:rsid w:val="003120B4"/>
    <w:rsid w:val="00313771"/>
    <w:rsid w:val="0031748E"/>
    <w:rsid w:val="00321291"/>
    <w:rsid w:val="003215D8"/>
    <w:rsid w:val="003217C9"/>
    <w:rsid w:val="00322DCD"/>
    <w:rsid w:val="00324DB0"/>
    <w:rsid w:val="003259E4"/>
    <w:rsid w:val="00327B8E"/>
    <w:rsid w:val="00327C3B"/>
    <w:rsid w:val="0033188A"/>
    <w:rsid w:val="00332A11"/>
    <w:rsid w:val="003346EE"/>
    <w:rsid w:val="0033554D"/>
    <w:rsid w:val="003403FD"/>
    <w:rsid w:val="00341479"/>
    <w:rsid w:val="0034232A"/>
    <w:rsid w:val="003431DE"/>
    <w:rsid w:val="003433BD"/>
    <w:rsid w:val="00346DAA"/>
    <w:rsid w:val="003475AB"/>
    <w:rsid w:val="00351E3E"/>
    <w:rsid w:val="00352EB9"/>
    <w:rsid w:val="00352FF4"/>
    <w:rsid w:val="0035415B"/>
    <w:rsid w:val="0035787C"/>
    <w:rsid w:val="00360445"/>
    <w:rsid w:val="00360AB7"/>
    <w:rsid w:val="00365B67"/>
    <w:rsid w:val="00365FE2"/>
    <w:rsid w:val="003721D5"/>
    <w:rsid w:val="00372EC6"/>
    <w:rsid w:val="00373715"/>
    <w:rsid w:val="003764C7"/>
    <w:rsid w:val="003773B1"/>
    <w:rsid w:val="00380355"/>
    <w:rsid w:val="00380C74"/>
    <w:rsid w:val="00381711"/>
    <w:rsid w:val="00381E33"/>
    <w:rsid w:val="0038264D"/>
    <w:rsid w:val="00382AF7"/>
    <w:rsid w:val="00383A18"/>
    <w:rsid w:val="003858E9"/>
    <w:rsid w:val="0038627B"/>
    <w:rsid w:val="003872F2"/>
    <w:rsid w:val="00393238"/>
    <w:rsid w:val="003932CB"/>
    <w:rsid w:val="00393C56"/>
    <w:rsid w:val="00395A47"/>
    <w:rsid w:val="003A2B74"/>
    <w:rsid w:val="003A48F3"/>
    <w:rsid w:val="003A6E94"/>
    <w:rsid w:val="003A7CC7"/>
    <w:rsid w:val="003B53CE"/>
    <w:rsid w:val="003B5740"/>
    <w:rsid w:val="003B7508"/>
    <w:rsid w:val="003B7D77"/>
    <w:rsid w:val="003C23EF"/>
    <w:rsid w:val="003C27E7"/>
    <w:rsid w:val="003C6782"/>
    <w:rsid w:val="003C6FBA"/>
    <w:rsid w:val="003D01E9"/>
    <w:rsid w:val="003D10F5"/>
    <w:rsid w:val="003D14A6"/>
    <w:rsid w:val="003D1EFC"/>
    <w:rsid w:val="003D32FE"/>
    <w:rsid w:val="003D4FA8"/>
    <w:rsid w:val="003D5638"/>
    <w:rsid w:val="003D6A71"/>
    <w:rsid w:val="003D77F2"/>
    <w:rsid w:val="003E0888"/>
    <w:rsid w:val="003E37DD"/>
    <w:rsid w:val="003E55B7"/>
    <w:rsid w:val="003F1992"/>
    <w:rsid w:val="003F2552"/>
    <w:rsid w:val="003F27B8"/>
    <w:rsid w:val="003F52E2"/>
    <w:rsid w:val="003F63A3"/>
    <w:rsid w:val="0040001C"/>
    <w:rsid w:val="0040639A"/>
    <w:rsid w:val="00406853"/>
    <w:rsid w:val="004104A6"/>
    <w:rsid w:val="004143C6"/>
    <w:rsid w:val="00420E4C"/>
    <w:rsid w:val="004227C1"/>
    <w:rsid w:val="00422896"/>
    <w:rsid w:val="00422B5D"/>
    <w:rsid w:val="00422C34"/>
    <w:rsid w:val="00422D2B"/>
    <w:rsid w:val="00423519"/>
    <w:rsid w:val="004235B2"/>
    <w:rsid w:val="00424890"/>
    <w:rsid w:val="00425EB3"/>
    <w:rsid w:val="00425FEE"/>
    <w:rsid w:val="00426311"/>
    <w:rsid w:val="00426CEC"/>
    <w:rsid w:val="00430812"/>
    <w:rsid w:val="00431D4B"/>
    <w:rsid w:val="00433F65"/>
    <w:rsid w:val="0043485C"/>
    <w:rsid w:val="00434AA3"/>
    <w:rsid w:val="004362A2"/>
    <w:rsid w:val="00436856"/>
    <w:rsid w:val="00436C45"/>
    <w:rsid w:val="004402AE"/>
    <w:rsid w:val="00441FBD"/>
    <w:rsid w:val="00442B26"/>
    <w:rsid w:val="00443F4E"/>
    <w:rsid w:val="00444197"/>
    <w:rsid w:val="00446BF0"/>
    <w:rsid w:val="00447AA9"/>
    <w:rsid w:val="004505AD"/>
    <w:rsid w:val="0045105F"/>
    <w:rsid w:val="004511B4"/>
    <w:rsid w:val="004513C8"/>
    <w:rsid w:val="004543AC"/>
    <w:rsid w:val="004547D4"/>
    <w:rsid w:val="0045578D"/>
    <w:rsid w:val="00455E3A"/>
    <w:rsid w:val="00456350"/>
    <w:rsid w:val="00460662"/>
    <w:rsid w:val="00461445"/>
    <w:rsid w:val="0046333E"/>
    <w:rsid w:val="004654B8"/>
    <w:rsid w:val="00466BA0"/>
    <w:rsid w:val="00466D4A"/>
    <w:rsid w:val="00466DDC"/>
    <w:rsid w:val="00466E38"/>
    <w:rsid w:val="00467CC7"/>
    <w:rsid w:val="00470A8F"/>
    <w:rsid w:val="00471B90"/>
    <w:rsid w:val="00473258"/>
    <w:rsid w:val="00473CFA"/>
    <w:rsid w:val="0047606E"/>
    <w:rsid w:val="004763EE"/>
    <w:rsid w:val="004767B2"/>
    <w:rsid w:val="00481FF2"/>
    <w:rsid w:val="00484B0F"/>
    <w:rsid w:val="00485539"/>
    <w:rsid w:val="00486704"/>
    <w:rsid w:val="00487865"/>
    <w:rsid w:val="004905A5"/>
    <w:rsid w:val="00490B14"/>
    <w:rsid w:val="00490E73"/>
    <w:rsid w:val="0049236B"/>
    <w:rsid w:val="0049288E"/>
    <w:rsid w:val="00495924"/>
    <w:rsid w:val="004967BC"/>
    <w:rsid w:val="00497163"/>
    <w:rsid w:val="004A1189"/>
    <w:rsid w:val="004A15F5"/>
    <w:rsid w:val="004A1EB3"/>
    <w:rsid w:val="004A3B09"/>
    <w:rsid w:val="004A56FE"/>
    <w:rsid w:val="004A5A73"/>
    <w:rsid w:val="004A63E6"/>
    <w:rsid w:val="004A7408"/>
    <w:rsid w:val="004A7F2D"/>
    <w:rsid w:val="004A7FB3"/>
    <w:rsid w:val="004B0CE2"/>
    <w:rsid w:val="004B1E11"/>
    <w:rsid w:val="004B2593"/>
    <w:rsid w:val="004B3478"/>
    <w:rsid w:val="004B5C11"/>
    <w:rsid w:val="004B67E4"/>
    <w:rsid w:val="004C0D93"/>
    <w:rsid w:val="004C11D9"/>
    <w:rsid w:val="004C126A"/>
    <w:rsid w:val="004C1575"/>
    <w:rsid w:val="004C3A03"/>
    <w:rsid w:val="004C3A40"/>
    <w:rsid w:val="004C514C"/>
    <w:rsid w:val="004D07CB"/>
    <w:rsid w:val="004D2E51"/>
    <w:rsid w:val="004D35A6"/>
    <w:rsid w:val="004D37B1"/>
    <w:rsid w:val="004D3C85"/>
    <w:rsid w:val="004D4117"/>
    <w:rsid w:val="004D4138"/>
    <w:rsid w:val="004D4253"/>
    <w:rsid w:val="004D431B"/>
    <w:rsid w:val="004D4720"/>
    <w:rsid w:val="004D4984"/>
    <w:rsid w:val="004D59AA"/>
    <w:rsid w:val="004D5F27"/>
    <w:rsid w:val="004D7FD3"/>
    <w:rsid w:val="004E138F"/>
    <w:rsid w:val="004E1D2B"/>
    <w:rsid w:val="004E2962"/>
    <w:rsid w:val="004E419B"/>
    <w:rsid w:val="004E48EA"/>
    <w:rsid w:val="004E5697"/>
    <w:rsid w:val="004F011A"/>
    <w:rsid w:val="004F0EDC"/>
    <w:rsid w:val="004F1B86"/>
    <w:rsid w:val="004F459F"/>
    <w:rsid w:val="004F45B7"/>
    <w:rsid w:val="004F4E27"/>
    <w:rsid w:val="004F6293"/>
    <w:rsid w:val="00503123"/>
    <w:rsid w:val="005042E7"/>
    <w:rsid w:val="00505B02"/>
    <w:rsid w:val="00505F84"/>
    <w:rsid w:val="0050780A"/>
    <w:rsid w:val="005112F7"/>
    <w:rsid w:val="00512736"/>
    <w:rsid w:val="00512AA1"/>
    <w:rsid w:val="00513BF2"/>
    <w:rsid w:val="00516632"/>
    <w:rsid w:val="00516E06"/>
    <w:rsid w:val="00520B56"/>
    <w:rsid w:val="00520BF1"/>
    <w:rsid w:val="00521482"/>
    <w:rsid w:val="00521961"/>
    <w:rsid w:val="00524AC4"/>
    <w:rsid w:val="00524D6C"/>
    <w:rsid w:val="00525E20"/>
    <w:rsid w:val="00526253"/>
    <w:rsid w:val="00527AA8"/>
    <w:rsid w:val="00530434"/>
    <w:rsid w:val="00530D5F"/>
    <w:rsid w:val="005313B4"/>
    <w:rsid w:val="00531884"/>
    <w:rsid w:val="005323C3"/>
    <w:rsid w:val="005335BC"/>
    <w:rsid w:val="0053392A"/>
    <w:rsid w:val="00535B17"/>
    <w:rsid w:val="005372BA"/>
    <w:rsid w:val="00537304"/>
    <w:rsid w:val="00541878"/>
    <w:rsid w:val="00542C02"/>
    <w:rsid w:val="0055027A"/>
    <w:rsid w:val="00550DA6"/>
    <w:rsid w:val="00551F00"/>
    <w:rsid w:val="00557A64"/>
    <w:rsid w:val="005602D5"/>
    <w:rsid w:val="005622EE"/>
    <w:rsid w:val="00562A14"/>
    <w:rsid w:val="0056582B"/>
    <w:rsid w:val="00573457"/>
    <w:rsid w:val="0058331B"/>
    <w:rsid w:val="00583321"/>
    <w:rsid w:val="0058445E"/>
    <w:rsid w:val="005850AE"/>
    <w:rsid w:val="005851FE"/>
    <w:rsid w:val="00585839"/>
    <w:rsid w:val="00585937"/>
    <w:rsid w:val="005859D5"/>
    <w:rsid w:val="00586356"/>
    <w:rsid w:val="005910AA"/>
    <w:rsid w:val="00592036"/>
    <w:rsid w:val="00592248"/>
    <w:rsid w:val="005932CF"/>
    <w:rsid w:val="0059406E"/>
    <w:rsid w:val="00594765"/>
    <w:rsid w:val="00596354"/>
    <w:rsid w:val="005A09E3"/>
    <w:rsid w:val="005A17E1"/>
    <w:rsid w:val="005A3868"/>
    <w:rsid w:val="005A3E62"/>
    <w:rsid w:val="005A4F33"/>
    <w:rsid w:val="005A6873"/>
    <w:rsid w:val="005B16CE"/>
    <w:rsid w:val="005B188E"/>
    <w:rsid w:val="005B1D6B"/>
    <w:rsid w:val="005B2016"/>
    <w:rsid w:val="005B39FE"/>
    <w:rsid w:val="005B3FC2"/>
    <w:rsid w:val="005B4495"/>
    <w:rsid w:val="005B4FB2"/>
    <w:rsid w:val="005B5768"/>
    <w:rsid w:val="005B69C3"/>
    <w:rsid w:val="005C0C07"/>
    <w:rsid w:val="005C14EB"/>
    <w:rsid w:val="005C156B"/>
    <w:rsid w:val="005C20B0"/>
    <w:rsid w:val="005C5575"/>
    <w:rsid w:val="005C69A1"/>
    <w:rsid w:val="005C7683"/>
    <w:rsid w:val="005D0AAB"/>
    <w:rsid w:val="005D0F8B"/>
    <w:rsid w:val="005D1627"/>
    <w:rsid w:val="005D368E"/>
    <w:rsid w:val="005D505B"/>
    <w:rsid w:val="005D7840"/>
    <w:rsid w:val="005E0113"/>
    <w:rsid w:val="005E07E2"/>
    <w:rsid w:val="005E0C09"/>
    <w:rsid w:val="005E0C0D"/>
    <w:rsid w:val="005E1080"/>
    <w:rsid w:val="005E36DC"/>
    <w:rsid w:val="005E3B05"/>
    <w:rsid w:val="005E5BC0"/>
    <w:rsid w:val="005E5C68"/>
    <w:rsid w:val="005F08D3"/>
    <w:rsid w:val="005F1C0E"/>
    <w:rsid w:val="005F1EA0"/>
    <w:rsid w:val="005F3BAB"/>
    <w:rsid w:val="005F40AA"/>
    <w:rsid w:val="005F4D03"/>
    <w:rsid w:val="005F5091"/>
    <w:rsid w:val="005F55D3"/>
    <w:rsid w:val="005F6845"/>
    <w:rsid w:val="005F784C"/>
    <w:rsid w:val="00600D4A"/>
    <w:rsid w:val="00602A72"/>
    <w:rsid w:val="00604BFE"/>
    <w:rsid w:val="0060580B"/>
    <w:rsid w:val="0060734F"/>
    <w:rsid w:val="00607710"/>
    <w:rsid w:val="006114D5"/>
    <w:rsid w:val="00611C61"/>
    <w:rsid w:val="006130EB"/>
    <w:rsid w:val="00621CED"/>
    <w:rsid w:val="00623701"/>
    <w:rsid w:val="006267D3"/>
    <w:rsid w:val="00630BA3"/>
    <w:rsid w:val="00631308"/>
    <w:rsid w:val="006317E0"/>
    <w:rsid w:val="00634927"/>
    <w:rsid w:val="0063520C"/>
    <w:rsid w:val="006364BD"/>
    <w:rsid w:val="00636D3D"/>
    <w:rsid w:val="0063741C"/>
    <w:rsid w:val="00637C9A"/>
    <w:rsid w:val="00640B52"/>
    <w:rsid w:val="00642160"/>
    <w:rsid w:val="00642693"/>
    <w:rsid w:val="00643A09"/>
    <w:rsid w:val="00645A73"/>
    <w:rsid w:val="00647917"/>
    <w:rsid w:val="006519FD"/>
    <w:rsid w:val="00652B91"/>
    <w:rsid w:val="00652DD6"/>
    <w:rsid w:val="0065338C"/>
    <w:rsid w:val="00654F37"/>
    <w:rsid w:val="006554CB"/>
    <w:rsid w:val="0065577B"/>
    <w:rsid w:val="00655C02"/>
    <w:rsid w:val="006603E3"/>
    <w:rsid w:val="0066084D"/>
    <w:rsid w:val="006624AF"/>
    <w:rsid w:val="00663C43"/>
    <w:rsid w:val="00664898"/>
    <w:rsid w:val="00665745"/>
    <w:rsid w:val="00666197"/>
    <w:rsid w:val="00667AAB"/>
    <w:rsid w:val="00667EA9"/>
    <w:rsid w:val="00667EC5"/>
    <w:rsid w:val="00672C01"/>
    <w:rsid w:val="0067301D"/>
    <w:rsid w:val="0067308B"/>
    <w:rsid w:val="006751AD"/>
    <w:rsid w:val="006754C1"/>
    <w:rsid w:val="0068074C"/>
    <w:rsid w:val="00680B7D"/>
    <w:rsid w:val="00681742"/>
    <w:rsid w:val="00682E47"/>
    <w:rsid w:val="00683F8C"/>
    <w:rsid w:val="00685D4D"/>
    <w:rsid w:val="00686B2A"/>
    <w:rsid w:val="00686D41"/>
    <w:rsid w:val="00686F0F"/>
    <w:rsid w:val="006907F3"/>
    <w:rsid w:val="00690DC4"/>
    <w:rsid w:val="00690E7C"/>
    <w:rsid w:val="0069224E"/>
    <w:rsid w:val="00692CF3"/>
    <w:rsid w:val="00697481"/>
    <w:rsid w:val="006A010C"/>
    <w:rsid w:val="006A1D70"/>
    <w:rsid w:val="006A30B9"/>
    <w:rsid w:val="006A3AB9"/>
    <w:rsid w:val="006A537C"/>
    <w:rsid w:val="006A5628"/>
    <w:rsid w:val="006A6D35"/>
    <w:rsid w:val="006B1EE0"/>
    <w:rsid w:val="006B217F"/>
    <w:rsid w:val="006B279C"/>
    <w:rsid w:val="006B3B0A"/>
    <w:rsid w:val="006B574A"/>
    <w:rsid w:val="006B6474"/>
    <w:rsid w:val="006C08FF"/>
    <w:rsid w:val="006C0BCE"/>
    <w:rsid w:val="006C0C0A"/>
    <w:rsid w:val="006C2449"/>
    <w:rsid w:val="006C281A"/>
    <w:rsid w:val="006C2B08"/>
    <w:rsid w:val="006C3FD3"/>
    <w:rsid w:val="006C41F8"/>
    <w:rsid w:val="006C458B"/>
    <w:rsid w:val="006C4BAC"/>
    <w:rsid w:val="006C5369"/>
    <w:rsid w:val="006C5523"/>
    <w:rsid w:val="006C571C"/>
    <w:rsid w:val="006C59E9"/>
    <w:rsid w:val="006C79B5"/>
    <w:rsid w:val="006D0A54"/>
    <w:rsid w:val="006D2AC3"/>
    <w:rsid w:val="006D2AFC"/>
    <w:rsid w:val="006D3DDB"/>
    <w:rsid w:val="006D3EBE"/>
    <w:rsid w:val="006D407F"/>
    <w:rsid w:val="006D5F8D"/>
    <w:rsid w:val="006D6741"/>
    <w:rsid w:val="006D682B"/>
    <w:rsid w:val="006D771A"/>
    <w:rsid w:val="006E050F"/>
    <w:rsid w:val="006E1CED"/>
    <w:rsid w:val="006E3CB3"/>
    <w:rsid w:val="006E43D9"/>
    <w:rsid w:val="006E6922"/>
    <w:rsid w:val="006E7C43"/>
    <w:rsid w:val="006F100D"/>
    <w:rsid w:val="006F1044"/>
    <w:rsid w:val="006F1ADD"/>
    <w:rsid w:val="006F2236"/>
    <w:rsid w:val="006F2B8E"/>
    <w:rsid w:val="006F2F68"/>
    <w:rsid w:val="006F2F89"/>
    <w:rsid w:val="006F48DF"/>
    <w:rsid w:val="006F4AAB"/>
    <w:rsid w:val="006F6912"/>
    <w:rsid w:val="006F6EB2"/>
    <w:rsid w:val="007033A6"/>
    <w:rsid w:val="00706D1D"/>
    <w:rsid w:val="00710C65"/>
    <w:rsid w:val="0071100C"/>
    <w:rsid w:val="00712C33"/>
    <w:rsid w:val="0071601C"/>
    <w:rsid w:val="00717F51"/>
    <w:rsid w:val="0072176C"/>
    <w:rsid w:val="00722C56"/>
    <w:rsid w:val="00723725"/>
    <w:rsid w:val="00724505"/>
    <w:rsid w:val="007255F1"/>
    <w:rsid w:val="00725E39"/>
    <w:rsid w:val="00727068"/>
    <w:rsid w:val="00730BB9"/>
    <w:rsid w:val="007316BD"/>
    <w:rsid w:val="00731B3A"/>
    <w:rsid w:val="00732A99"/>
    <w:rsid w:val="00734298"/>
    <w:rsid w:val="007356BB"/>
    <w:rsid w:val="00735995"/>
    <w:rsid w:val="0073681F"/>
    <w:rsid w:val="00736F80"/>
    <w:rsid w:val="00737C8A"/>
    <w:rsid w:val="00740BCC"/>
    <w:rsid w:val="0074263A"/>
    <w:rsid w:val="00743520"/>
    <w:rsid w:val="00743E3E"/>
    <w:rsid w:val="00744873"/>
    <w:rsid w:val="00747BB6"/>
    <w:rsid w:val="0075002C"/>
    <w:rsid w:val="007501B8"/>
    <w:rsid w:val="0075070E"/>
    <w:rsid w:val="00752EBA"/>
    <w:rsid w:val="0075418B"/>
    <w:rsid w:val="00754A8D"/>
    <w:rsid w:val="00756F5B"/>
    <w:rsid w:val="007571A3"/>
    <w:rsid w:val="00760DC9"/>
    <w:rsid w:val="007645F0"/>
    <w:rsid w:val="00765660"/>
    <w:rsid w:val="00765A75"/>
    <w:rsid w:val="007664A6"/>
    <w:rsid w:val="00767378"/>
    <w:rsid w:val="00775109"/>
    <w:rsid w:val="007762CD"/>
    <w:rsid w:val="0077771B"/>
    <w:rsid w:val="00781971"/>
    <w:rsid w:val="0078371E"/>
    <w:rsid w:val="00783749"/>
    <w:rsid w:val="007901A4"/>
    <w:rsid w:val="0079475C"/>
    <w:rsid w:val="00797C5A"/>
    <w:rsid w:val="007A21E5"/>
    <w:rsid w:val="007A2A96"/>
    <w:rsid w:val="007A2CB4"/>
    <w:rsid w:val="007A5764"/>
    <w:rsid w:val="007A628A"/>
    <w:rsid w:val="007A6E65"/>
    <w:rsid w:val="007A7CB9"/>
    <w:rsid w:val="007B021F"/>
    <w:rsid w:val="007B11AB"/>
    <w:rsid w:val="007B5CA8"/>
    <w:rsid w:val="007B60BA"/>
    <w:rsid w:val="007B66ED"/>
    <w:rsid w:val="007B68AC"/>
    <w:rsid w:val="007B7399"/>
    <w:rsid w:val="007C0566"/>
    <w:rsid w:val="007C0BEA"/>
    <w:rsid w:val="007C1978"/>
    <w:rsid w:val="007C292D"/>
    <w:rsid w:val="007C5005"/>
    <w:rsid w:val="007C5E76"/>
    <w:rsid w:val="007C64EB"/>
    <w:rsid w:val="007C6A98"/>
    <w:rsid w:val="007C6BA8"/>
    <w:rsid w:val="007C74F0"/>
    <w:rsid w:val="007C7616"/>
    <w:rsid w:val="007D19F5"/>
    <w:rsid w:val="007D47A3"/>
    <w:rsid w:val="007D6D2A"/>
    <w:rsid w:val="007D6E1D"/>
    <w:rsid w:val="007E075C"/>
    <w:rsid w:val="007E2AFA"/>
    <w:rsid w:val="007E3D29"/>
    <w:rsid w:val="007E4BB8"/>
    <w:rsid w:val="007E50CC"/>
    <w:rsid w:val="007E7DDA"/>
    <w:rsid w:val="007F1F63"/>
    <w:rsid w:val="007F2F14"/>
    <w:rsid w:val="007F431F"/>
    <w:rsid w:val="007F64AD"/>
    <w:rsid w:val="007F7760"/>
    <w:rsid w:val="0080220F"/>
    <w:rsid w:val="0080255A"/>
    <w:rsid w:val="008033B7"/>
    <w:rsid w:val="00804205"/>
    <w:rsid w:val="0080635B"/>
    <w:rsid w:val="00811DDC"/>
    <w:rsid w:val="00814611"/>
    <w:rsid w:val="0081466F"/>
    <w:rsid w:val="0081527C"/>
    <w:rsid w:val="00815A6A"/>
    <w:rsid w:val="00816545"/>
    <w:rsid w:val="00816E98"/>
    <w:rsid w:val="00817C4C"/>
    <w:rsid w:val="00820BA7"/>
    <w:rsid w:val="008211EA"/>
    <w:rsid w:val="008226AB"/>
    <w:rsid w:val="00824AD7"/>
    <w:rsid w:val="0082527A"/>
    <w:rsid w:val="008259A7"/>
    <w:rsid w:val="008267C3"/>
    <w:rsid w:val="00826E09"/>
    <w:rsid w:val="008278CF"/>
    <w:rsid w:val="00827F69"/>
    <w:rsid w:val="0083035E"/>
    <w:rsid w:val="008303A8"/>
    <w:rsid w:val="008321A1"/>
    <w:rsid w:val="00832560"/>
    <w:rsid w:val="00832DA8"/>
    <w:rsid w:val="00833133"/>
    <w:rsid w:val="00834FF6"/>
    <w:rsid w:val="008378D6"/>
    <w:rsid w:val="00837D10"/>
    <w:rsid w:val="00842D25"/>
    <w:rsid w:val="00843E0C"/>
    <w:rsid w:val="008462FB"/>
    <w:rsid w:val="00847417"/>
    <w:rsid w:val="008504DB"/>
    <w:rsid w:val="00855E4E"/>
    <w:rsid w:val="008560AF"/>
    <w:rsid w:val="00856884"/>
    <w:rsid w:val="00861BF9"/>
    <w:rsid w:val="00862B7E"/>
    <w:rsid w:val="00863BEB"/>
    <w:rsid w:val="0086459C"/>
    <w:rsid w:val="00870B68"/>
    <w:rsid w:val="00873644"/>
    <w:rsid w:val="008758E9"/>
    <w:rsid w:val="00882779"/>
    <w:rsid w:val="0088434F"/>
    <w:rsid w:val="00884CEE"/>
    <w:rsid w:val="0088533B"/>
    <w:rsid w:val="00887527"/>
    <w:rsid w:val="00887F17"/>
    <w:rsid w:val="00893B2E"/>
    <w:rsid w:val="008948FB"/>
    <w:rsid w:val="0089608D"/>
    <w:rsid w:val="00896B89"/>
    <w:rsid w:val="008A05F8"/>
    <w:rsid w:val="008A0F2B"/>
    <w:rsid w:val="008A13FC"/>
    <w:rsid w:val="008A18F8"/>
    <w:rsid w:val="008A222B"/>
    <w:rsid w:val="008A229A"/>
    <w:rsid w:val="008A2AA0"/>
    <w:rsid w:val="008A389B"/>
    <w:rsid w:val="008A4C60"/>
    <w:rsid w:val="008A6F99"/>
    <w:rsid w:val="008B04EE"/>
    <w:rsid w:val="008B1107"/>
    <w:rsid w:val="008B11FB"/>
    <w:rsid w:val="008B3ABE"/>
    <w:rsid w:val="008B4061"/>
    <w:rsid w:val="008B4F76"/>
    <w:rsid w:val="008B50EA"/>
    <w:rsid w:val="008C09CA"/>
    <w:rsid w:val="008C1C51"/>
    <w:rsid w:val="008C21BF"/>
    <w:rsid w:val="008C3057"/>
    <w:rsid w:val="008C58BE"/>
    <w:rsid w:val="008C64E4"/>
    <w:rsid w:val="008C7F6F"/>
    <w:rsid w:val="008D09A3"/>
    <w:rsid w:val="008D1A99"/>
    <w:rsid w:val="008D2D63"/>
    <w:rsid w:val="008D305E"/>
    <w:rsid w:val="008D39B8"/>
    <w:rsid w:val="008D4176"/>
    <w:rsid w:val="008D4DCA"/>
    <w:rsid w:val="008D51BB"/>
    <w:rsid w:val="008D5FBF"/>
    <w:rsid w:val="008D6A46"/>
    <w:rsid w:val="008D7258"/>
    <w:rsid w:val="008E180F"/>
    <w:rsid w:val="008E194F"/>
    <w:rsid w:val="008E415D"/>
    <w:rsid w:val="008E5A21"/>
    <w:rsid w:val="008E7996"/>
    <w:rsid w:val="008F004A"/>
    <w:rsid w:val="008F0A16"/>
    <w:rsid w:val="008F0E18"/>
    <w:rsid w:val="008F18A0"/>
    <w:rsid w:val="008F1D3F"/>
    <w:rsid w:val="008F292E"/>
    <w:rsid w:val="008F2D90"/>
    <w:rsid w:val="008F2E5F"/>
    <w:rsid w:val="008F3F36"/>
    <w:rsid w:val="008F5FE0"/>
    <w:rsid w:val="008F68AE"/>
    <w:rsid w:val="0090115A"/>
    <w:rsid w:val="00905E26"/>
    <w:rsid w:val="00906A2C"/>
    <w:rsid w:val="00906AF8"/>
    <w:rsid w:val="00907056"/>
    <w:rsid w:val="0090743A"/>
    <w:rsid w:val="0090794D"/>
    <w:rsid w:val="00907E07"/>
    <w:rsid w:val="009131EB"/>
    <w:rsid w:val="00915504"/>
    <w:rsid w:val="00917D78"/>
    <w:rsid w:val="0092012D"/>
    <w:rsid w:val="0092031C"/>
    <w:rsid w:val="009203C4"/>
    <w:rsid w:val="009222F9"/>
    <w:rsid w:val="00923676"/>
    <w:rsid w:val="00925E1E"/>
    <w:rsid w:val="0092655A"/>
    <w:rsid w:val="00926DFB"/>
    <w:rsid w:val="00926EB7"/>
    <w:rsid w:val="00927E53"/>
    <w:rsid w:val="00932096"/>
    <w:rsid w:val="00934C21"/>
    <w:rsid w:val="00937920"/>
    <w:rsid w:val="00940E4F"/>
    <w:rsid w:val="00942EA8"/>
    <w:rsid w:val="009437E3"/>
    <w:rsid w:val="00944216"/>
    <w:rsid w:val="009446A2"/>
    <w:rsid w:val="00944B93"/>
    <w:rsid w:val="00945B11"/>
    <w:rsid w:val="009471C3"/>
    <w:rsid w:val="009479DC"/>
    <w:rsid w:val="0095235A"/>
    <w:rsid w:val="00952DF4"/>
    <w:rsid w:val="009534F8"/>
    <w:rsid w:val="00953B13"/>
    <w:rsid w:val="00953C05"/>
    <w:rsid w:val="009540DB"/>
    <w:rsid w:val="00955B2F"/>
    <w:rsid w:val="00955EC2"/>
    <w:rsid w:val="00956CED"/>
    <w:rsid w:val="0095724A"/>
    <w:rsid w:val="009609B0"/>
    <w:rsid w:val="0096214F"/>
    <w:rsid w:val="009623B3"/>
    <w:rsid w:val="00962AC5"/>
    <w:rsid w:val="00965227"/>
    <w:rsid w:val="00966231"/>
    <w:rsid w:val="00966CE8"/>
    <w:rsid w:val="00967410"/>
    <w:rsid w:val="00967520"/>
    <w:rsid w:val="009675BB"/>
    <w:rsid w:val="00967D78"/>
    <w:rsid w:val="00970298"/>
    <w:rsid w:val="00970E7E"/>
    <w:rsid w:val="00973C5D"/>
    <w:rsid w:val="00974FB0"/>
    <w:rsid w:val="009757D0"/>
    <w:rsid w:val="009757FC"/>
    <w:rsid w:val="009769C0"/>
    <w:rsid w:val="009810B1"/>
    <w:rsid w:val="00981668"/>
    <w:rsid w:val="00981672"/>
    <w:rsid w:val="009826DA"/>
    <w:rsid w:val="00984F70"/>
    <w:rsid w:val="0098542F"/>
    <w:rsid w:val="00987BD4"/>
    <w:rsid w:val="0099036B"/>
    <w:rsid w:val="00990FBF"/>
    <w:rsid w:val="00992B7A"/>
    <w:rsid w:val="00992CDB"/>
    <w:rsid w:val="00995909"/>
    <w:rsid w:val="009A10A6"/>
    <w:rsid w:val="009A194F"/>
    <w:rsid w:val="009A2EE7"/>
    <w:rsid w:val="009A40AE"/>
    <w:rsid w:val="009A6AEF"/>
    <w:rsid w:val="009A6FAC"/>
    <w:rsid w:val="009B1A79"/>
    <w:rsid w:val="009B1B26"/>
    <w:rsid w:val="009B64B5"/>
    <w:rsid w:val="009B735C"/>
    <w:rsid w:val="009B7E92"/>
    <w:rsid w:val="009C05FF"/>
    <w:rsid w:val="009C1DF9"/>
    <w:rsid w:val="009C28F2"/>
    <w:rsid w:val="009C5BB3"/>
    <w:rsid w:val="009C647F"/>
    <w:rsid w:val="009C73B0"/>
    <w:rsid w:val="009C7C22"/>
    <w:rsid w:val="009C7DAD"/>
    <w:rsid w:val="009D0469"/>
    <w:rsid w:val="009D082E"/>
    <w:rsid w:val="009D0A46"/>
    <w:rsid w:val="009D1978"/>
    <w:rsid w:val="009D21A9"/>
    <w:rsid w:val="009D33CC"/>
    <w:rsid w:val="009D3453"/>
    <w:rsid w:val="009D3E42"/>
    <w:rsid w:val="009D52FC"/>
    <w:rsid w:val="009D67A7"/>
    <w:rsid w:val="009D7DA3"/>
    <w:rsid w:val="009E0970"/>
    <w:rsid w:val="009E125E"/>
    <w:rsid w:val="009E1CAD"/>
    <w:rsid w:val="009E2403"/>
    <w:rsid w:val="009E2874"/>
    <w:rsid w:val="009E31DA"/>
    <w:rsid w:val="009E44E2"/>
    <w:rsid w:val="009E51C2"/>
    <w:rsid w:val="009F0BB9"/>
    <w:rsid w:val="009F0FBC"/>
    <w:rsid w:val="009F5792"/>
    <w:rsid w:val="009F7E0C"/>
    <w:rsid w:val="00A006EA"/>
    <w:rsid w:val="00A00A9A"/>
    <w:rsid w:val="00A00CBA"/>
    <w:rsid w:val="00A013F1"/>
    <w:rsid w:val="00A018D1"/>
    <w:rsid w:val="00A06B1D"/>
    <w:rsid w:val="00A07EE9"/>
    <w:rsid w:val="00A1003C"/>
    <w:rsid w:val="00A11FEC"/>
    <w:rsid w:val="00A136F4"/>
    <w:rsid w:val="00A15562"/>
    <w:rsid w:val="00A20E42"/>
    <w:rsid w:val="00A21162"/>
    <w:rsid w:val="00A21169"/>
    <w:rsid w:val="00A22D19"/>
    <w:rsid w:val="00A23ECC"/>
    <w:rsid w:val="00A24697"/>
    <w:rsid w:val="00A24C09"/>
    <w:rsid w:val="00A25A55"/>
    <w:rsid w:val="00A26B68"/>
    <w:rsid w:val="00A27940"/>
    <w:rsid w:val="00A27D61"/>
    <w:rsid w:val="00A30305"/>
    <w:rsid w:val="00A305D8"/>
    <w:rsid w:val="00A30620"/>
    <w:rsid w:val="00A3080A"/>
    <w:rsid w:val="00A33603"/>
    <w:rsid w:val="00A33822"/>
    <w:rsid w:val="00A342BD"/>
    <w:rsid w:val="00A355CE"/>
    <w:rsid w:val="00A359EA"/>
    <w:rsid w:val="00A36652"/>
    <w:rsid w:val="00A36778"/>
    <w:rsid w:val="00A423F1"/>
    <w:rsid w:val="00A42C9F"/>
    <w:rsid w:val="00A44E2B"/>
    <w:rsid w:val="00A45C2B"/>
    <w:rsid w:val="00A4640D"/>
    <w:rsid w:val="00A46D32"/>
    <w:rsid w:val="00A47454"/>
    <w:rsid w:val="00A4780C"/>
    <w:rsid w:val="00A52C85"/>
    <w:rsid w:val="00A53ABC"/>
    <w:rsid w:val="00A545CC"/>
    <w:rsid w:val="00A546F1"/>
    <w:rsid w:val="00A5613E"/>
    <w:rsid w:val="00A563C5"/>
    <w:rsid w:val="00A6107C"/>
    <w:rsid w:val="00A613A8"/>
    <w:rsid w:val="00A63AC5"/>
    <w:rsid w:val="00A66B27"/>
    <w:rsid w:val="00A73DF0"/>
    <w:rsid w:val="00A751CC"/>
    <w:rsid w:val="00A75ABF"/>
    <w:rsid w:val="00A76DCD"/>
    <w:rsid w:val="00A829D4"/>
    <w:rsid w:val="00A843AA"/>
    <w:rsid w:val="00A867BF"/>
    <w:rsid w:val="00A86D57"/>
    <w:rsid w:val="00A86F81"/>
    <w:rsid w:val="00A9078C"/>
    <w:rsid w:val="00A90BEC"/>
    <w:rsid w:val="00A911F5"/>
    <w:rsid w:val="00A92128"/>
    <w:rsid w:val="00A92494"/>
    <w:rsid w:val="00A92A1A"/>
    <w:rsid w:val="00A92F35"/>
    <w:rsid w:val="00A935C9"/>
    <w:rsid w:val="00A965CC"/>
    <w:rsid w:val="00A96E33"/>
    <w:rsid w:val="00A97A04"/>
    <w:rsid w:val="00AA043F"/>
    <w:rsid w:val="00AA0932"/>
    <w:rsid w:val="00AA1941"/>
    <w:rsid w:val="00AA2E52"/>
    <w:rsid w:val="00AA2E8D"/>
    <w:rsid w:val="00AA43C1"/>
    <w:rsid w:val="00AA6DFD"/>
    <w:rsid w:val="00AB283B"/>
    <w:rsid w:val="00AB3077"/>
    <w:rsid w:val="00AB5F44"/>
    <w:rsid w:val="00AB6479"/>
    <w:rsid w:val="00AB6EF5"/>
    <w:rsid w:val="00AC0B27"/>
    <w:rsid w:val="00AC46FD"/>
    <w:rsid w:val="00AC69DC"/>
    <w:rsid w:val="00AC6BD5"/>
    <w:rsid w:val="00AD044E"/>
    <w:rsid w:val="00AD137D"/>
    <w:rsid w:val="00AD1C40"/>
    <w:rsid w:val="00AD1CFF"/>
    <w:rsid w:val="00AD3D1C"/>
    <w:rsid w:val="00AD4DB5"/>
    <w:rsid w:val="00AD5E45"/>
    <w:rsid w:val="00AD61D5"/>
    <w:rsid w:val="00AD6440"/>
    <w:rsid w:val="00AD7DE1"/>
    <w:rsid w:val="00AE1515"/>
    <w:rsid w:val="00AE189C"/>
    <w:rsid w:val="00AE1E0C"/>
    <w:rsid w:val="00AE3085"/>
    <w:rsid w:val="00AE4857"/>
    <w:rsid w:val="00AE5B57"/>
    <w:rsid w:val="00AE6DA7"/>
    <w:rsid w:val="00AF25C3"/>
    <w:rsid w:val="00AF5740"/>
    <w:rsid w:val="00AF5EB6"/>
    <w:rsid w:val="00AF5F4A"/>
    <w:rsid w:val="00AF678D"/>
    <w:rsid w:val="00B02EC9"/>
    <w:rsid w:val="00B035C5"/>
    <w:rsid w:val="00B04463"/>
    <w:rsid w:val="00B04EB8"/>
    <w:rsid w:val="00B1192E"/>
    <w:rsid w:val="00B12927"/>
    <w:rsid w:val="00B15514"/>
    <w:rsid w:val="00B16252"/>
    <w:rsid w:val="00B16C82"/>
    <w:rsid w:val="00B16CAE"/>
    <w:rsid w:val="00B2110B"/>
    <w:rsid w:val="00B21506"/>
    <w:rsid w:val="00B21967"/>
    <w:rsid w:val="00B24676"/>
    <w:rsid w:val="00B24C8E"/>
    <w:rsid w:val="00B24E42"/>
    <w:rsid w:val="00B256AF"/>
    <w:rsid w:val="00B2634B"/>
    <w:rsid w:val="00B277AE"/>
    <w:rsid w:val="00B2791D"/>
    <w:rsid w:val="00B27DCB"/>
    <w:rsid w:val="00B314EE"/>
    <w:rsid w:val="00B31AFD"/>
    <w:rsid w:val="00B322DA"/>
    <w:rsid w:val="00B32616"/>
    <w:rsid w:val="00B34071"/>
    <w:rsid w:val="00B37814"/>
    <w:rsid w:val="00B42CE2"/>
    <w:rsid w:val="00B44B3D"/>
    <w:rsid w:val="00B45780"/>
    <w:rsid w:val="00B45C6A"/>
    <w:rsid w:val="00B46B7E"/>
    <w:rsid w:val="00B46BA6"/>
    <w:rsid w:val="00B46FBD"/>
    <w:rsid w:val="00B471D5"/>
    <w:rsid w:val="00B474D2"/>
    <w:rsid w:val="00B47BB0"/>
    <w:rsid w:val="00B50478"/>
    <w:rsid w:val="00B506DE"/>
    <w:rsid w:val="00B515C8"/>
    <w:rsid w:val="00B533BC"/>
    <w:rsid w:val="00B5659B"/>
    <w:rsid w:val="00B5669B"/>
    <w:rsid w:val="00B56AE8"/>
    <w:rsid w:val="00B60451"/>
    <w:rsid w:val="00B61DD2"/>
    <w:rsid w:val="00B638DA"/>
    <w:rsid w:val="00B72FC7"/>
    <w:rsid w:val="00B7334E"/>
    <w:rsid w:val="00B74A4E"/>
    <w:rsid w:val="00B774CB"/>
    <w:rsid w:val="00B81F8A"/>
    <w:rsid w:val="00B8422A"/>
    <w:rsid w:val="00B843CB"/>
    <w:rsid w:val="00B85566"/>
    <w:rsid w:val="00B867C6"/>
    <w:rsid w:val="00B86DBD"/>
    <w:rsid w:val="00B87909"/>
    <w:rsid w:val="00B87A53"/>
    <w:rsid w:val="00B9097E"/>
    <w:rsid w:val="00B92287"/>
    <w:rsid w:val="00B925C7"/>
    <w:rsid w:val="00B95F3D"/>
    <w:rsid w:val="00B96585"/>
    <w:rsid w:val="00BA11CD"/>
    <w:rsid w:val="00BA1CB5"/>
    <w:rsid w:val="00BA44F8"/>
    <w:rsid w:val="00BA5475"/>
    <w:rsid w:val="00BA5EE7"/>
    <w:rsid w:val="00BB2F3D"/>
    <w:rsid w:val="00BB37A3"/>
    <w:rsid w:val="00BB3F0A"/>
    <w:rsid w:val="00BB55BB"/>
    <w:rsid w:val="00BB6AE9"/>
    <w:rsid w:val="00BC3DE1"/>
    <w:rsid w:val="00BC6488"/>
    <w:rsid w:val="00BD08AC"/>
    <w:rsid w:val="00BD6A95"/>
    <w:rsid w:val="00BD7997"/>
    <w:rsid w:val="00BE089A"/>
    <w:rsid w:val="00BE13AD"/>
    <w:rsid w:val="00BE2930"/>
    <w:rsid w:val="00BE31B8"/>
    <w:rsid w:val="00BE35BC"/>
    <w:rsid w:val="00BE3B0C"/>
    <w:rsid w:val="00BE5135"/>
    <w:rsid w:val="00BF1A28"/>
    <w:rsid w:val="00BF354F"/>
    <w:rsid w:val="00BF3D22"/>
    <w:rsid w:val="00BF3FD8"/>
    <w:rsid w:val="00BF419F"/>
    <w:rsid w:val="00BF6C85"/>
    <w:rsid w:val="00BF706B"/>
    <w:rsid w:val="00BF7602"/>
    <w:rsid w:val="00C009C0"/>
    <w:rsid w:val="00C01D68"/>
    <w:rsid w:val="00C020FE"/>
    <w:rsid w:val="00C03C2C"/>
    <w:rsid w:val="00C04103"/>
    <w:rsid w:val="00C04745"/>
    <w:rsid w:val="00C05DEE"/>
    <w:rsid w:val="00C06389"/>
    <w:rsid w:val="00C06CE1"/>
    <w:rsid w:val="00C075F9"/>
    <w:rsid w:val="00C111D8"/>
    <w:rsid w:val="00C21B55"/>
    <w:rsid w:val="00C24FE1"/>
    <w:rsid w:val="00C26A9B"/>
    <w:rsid w:val="00C27082"/>
    <w:rsid w:val="00C27621"/>
    <w:rsid w:val="00C3014A"/>
    <w:rsid w:val="00C30ADF"/>
    <w:rsid w:val="00C325FF"/>
    <w:rsid w:val="00C3288A"/>
    <w:rsid w:val="00C35DCB"/>
    <w:rsid w:val="00C365F9"/>
    <w:rsid w:val="00C3689E"/>
    <w:rsid w:val="00C377F5"/>
    <w:rsid w:val="00C4033D"/>
    <w:rsid w:val="00C4116A"/>
    <w:rsid w:val="00C41FB1"/>
    <w:rsid w:val="00C421B9"/>
    <w:rsid w:val="00C42EB6"/>
    <w:rsid w:val="00C4377F"/>
    <w:rsid w:val="00C451C2"/>
    <w:rsid w:val="00C4657D"/>
    <w:rsid w:val="00C5038C"/>
    <w:rsid w:val="00C50CF5"/>
    <w:rsid w:val="00C51E9C"/>
    <w:rsid w:val="00C52444"/>
    <w:rsid w:val="00C53276"/>
    <w:rsid w:val="00C53589"/>
    <w:rsid w:val="00C53DB4"/>
    <w:rsid w:val="00C5634A"/>
    <w:rsid w:val="00C5650A"/>
    <w:rsid w:val="00C569E7"/>
    <w:rsid w:val="00C574A0"/>
    <w:rsid w:val="00C60ED5"/>
    <w:rsid w:val="00C61222"/>
    <w:rsid w:val="00C61D0A"/>
    <w:rsid w:val="00C61FB5"/>
    <w:rsid w:val="00C623C1"/>
    <w:rsid w:val="00C62B4B"/>
    <w:rsid w:val="00C631BE"/>
    <w:rsid w:val="00C65F2E"/>
    <w:rsid w:val="00C66490"/>
    <w:rsid w:val="00C66602"/>
    <w:rsid w:val="00C712D4"/>
    <w:rsid w:val="00C72645"/>
    <w:rsid w:val="00C72F82"/>
    <w:rsid w:val="00C73087"/>
    <w:rsid w:val="00C73840"/>
    <w:rsid w:val="00C73C76"/>
    <w:rsid w:val="00C74829"/>
    <w:rsid w:val="00C7557B"/>
    <w:rsid w:val="00C76FB1"/>
    <w:rsid w:val="00C77664"/>
    <w:rsid w:val="00C81DA4"/>
    <w:rsid w:val="00C8412E"/>
    <w:rsid w:val="00C86032"/>
    <w:rsid w:val="00C9101D"/>
    <w:rsid w:val="00C93D29"/>
    <w:rsid w:val="00C93D75"/>
    <w:rsid w:val="00C943B1"/>
    <w:rsid w:val="00C95203"/>
    <w:rsid w:val="00C958F6"/>
    <w:rsid w:val="00CA0782"/>
    <w:rsid w:val="00CA1DEF"/>
    <w:rsid w:val="00CA2986"/>
    <w:rsid w:val="00CA3D89"/>
    <w:rsid w:val="00CA486C"/>
    <w:rsid w:val="00CA6348"/>
    <w:rsid w:val="00CA6C8F"/>
    <w:rsid w:val="00CA752D"/>
    <w:rsid w:val="00CA77B0"/>
    <w:rsid w:val="00CB0DDA"/>
    <w:rsid w:val="00CB0FAC"/>
    <w:rsid w:val="00CB12F9"/>
    <w:rsid w:val="00CB64CF"/>
    <w:rsid w:val="00CB6F36"/>
    <w:rsid w:val="00CB7702"/>
    <w:rsid w:val="00CC052E"/>
    <w:rsid w:val="00CC181D"/>
    <w:rsid w:val="00CC2657"/>
    <w:rsid w:val="00CC3F53"/>
    <w:rsid w:val="00CC6474"/>
    <w:rsid w:val="00CC69C1"/>
    <w:rsid w:val="00CD0FA0"/>
    <w:rsid w:val="00CD2E29"/>
    <w:rsid w:val="00CD49CA"/>
    <w:rsid w:val="00CE3F8E"/>
    <w:rsid w:val="00CE5ECE"/>
    <w:rsid w:val="00CE6191"/>
    <w:rsid w:val="00CF23B2"/>
    <w:rsid w:val="00CF3CFD"/>
    <w:rsid w:val="00CF6799"/>
    <w:rsid w:val="00CF7020"/>
    <w:rsid w:val="00CF7CC4"/>
    <w:rsid w:val="00D01B1B"/>
    <w:rsid w:val="00D02EB6"/>
    <w:rsid w:val="00D046A7"/>
    <w:rsid w:val="00D04B7E"/>
    <w:rsid w:val="00D10DC2"/>
    <w:rsid w:val="00D1142E"/>
    <w:rsid w:val="00D15A3A"/>
    <w:rsid w:val="00D15E55"/>
    <w:rsid w:val="00D209CD"/>
    <w:rsid w:val="00D227CA"/>
    <w:rsid w:val="00D255B3"/>
    <w:rsid w:val="00D26188"/>
    <w:rsid w:val="00D27DD2"/>
    <w:rsid w:val="00D30519"/>
    <w:rsid w:val="00D30547"/>
    <w:rsid w:val="00D30D41"/>
    <w:rsid w:val="00D324FA"/>
    <w:rsid w:val="00D3438A"/>
    <w:rsid w:val="00D35542"/>
    <w:rsid w:val="00D35763"/>
    <w:rsid w:val="00D36FC8"/>
    <w:rsid w:val="00D403F6"/>
    <w:rsid w:val="00D41854"/>
    <w:rsid w:val="00D4191B"/>
    <w:rsid w:val="00D42146"/>
    <w:rsid w:val="00D4235F"/>
    <w:rsid w:val="00D42B00"/>
    <w:rsid w:val="00D451B5"/>
    <w:rsid w:val="00D47128"/>
    <w:rsid w:val="00D505C1"/>
    <w:rsid w:val="00D53575"/>
    <w:rsid w:val="00D53C5D"/>
    <w:rsid w:val="00D57B9F"/>
    <w:rsid w:val="00D60C35"/>
    <w:rsid w:val="00D6217F"/>
    <w:rsid w:val="00D622D9"/>
    <w:rsid w:val="00D6463A"/>
    <w:rsid w:val="00D66E12"/>
    <w:rsid w:val="00D66F4A"/>
    <w:rsid w:val="00D67F9B"/>
    <w:rsid w:val="00D70EAB"/>
    <w:rsid w:val="00D71E55"/>
    <w:rsid w:val="00D723E8"/>
    <w:rsid w:val="00D73586"/>
    <w:rsid w:val="00D75641"/>
    <w:rsid w:val="00D75A6E"/>
    <w:rsid w:val="00D76772"/>
    <w:rsid w:val="00D769A6"/>
    <w:rsid w:val="00D821AB"/>
    <w:rsid w:val="00D8233D"/>
    <w:rsid w:val="00D8476A"/>
    <w:rsid w:val="00D85AE9"/>
    <w:rsid w:val="00D861DC"/>
    <w:rsid w:val="00D86B21"/>
    <w:rsid w:val="00D87057"/>
    <w:rsid w:val="00DA0739"/>
    <w:rsid w:val="00DA0D57"/>
    <w:rsid w:val="00DA1ABB"/>
    <w:rsid w:val="00DA3798"/>
    <w:rsid w:val="00DA45E0"/>
    <w:rsid w:val="00DA4A56"/>
    <w:rsid w:val="00DA4FDB"/>
    <w:rsid w:val="00DA516E"/>
    <w:rsid w:val="00DA5613"/>
    <w:rsid w:val="00DA6047"/>
    <w:rsid w:val="00DB03BA"/>
    <w:rsid w:val="00DB0FD7"/>
    <w:rsid w:val="00DB1401"/>
    <w:rsid w:val="00DB1D22"/>
    <w:rsid w:val="00DB2CEF"/>
    <w:rsid w:val="00DB3848"/>
    <w:rsid w:val="00DB56F8"/>
    <w:rsid w:val="00DB56FD"/>
    <w:rsid w:val="00DB65C8"/>
    <w:rsid w:val="00DB72E7"/>
    <w:rsid w:val="00DB7ADA"/>
    <w:rsid w:val="00DB7CA4"/>
    <w:rsid w:val="00DC0CB9"/>
    <w:rsid w:val="00DC1579"/>
    <w:rsid w:val="00DC192E"/>
    <w:rsid w:val="00DC21D6"/>
    <w:rsid w:val="00DC26E9"/>
    <w:rsid w:val="00DC2788"/>
    <w:rsid w:val="00DC28F4"/>
    <w:rsid w:val="00DC56F5"/>
    <w:rsid w:val="00DC7563"/>
    <w:rsid w:val="00DD04BF"/>
    <w:rsid w:val="00DD1CF2"/>
    <w:rsid w:val="00DD1D5D"/>
    <w:rsid w:val="00DD2999"/>
    <w:rsid w:val="00DD2C8F"/>
    <w:rsid w:val="00DD55D3"/>
    <w:rsid w:val="00DD69C4"/>
    <w:rsid w:val="00DD7104"/>
    <w:rsid w:val="00DD75BB"/>
    <w:rsid w:val="00DE1DBD"/>
    <w:rsid w:val="00DE5036"/>
    <w:rsid w:val="00DE50A9"/>
    <w:rsid w:val="00DE5B7D"/>
    <w:rsid w:val="00DE642A"/>
    <w:rsid w:val="00DE660E"/>
    <w:rsid w:val="00DE6AFF"/>
    <w:rsid w:val="00DF0836"/>
    <w:rsid w:val="00DF0890"/>
    <w:rsid w:val="00DF0FB6"/>
    <w:rsid w:val="00DF31F7"/>
    <w:rsid w:val="00DF475E"/>
    <w:rsid w:val="00DF5CB1"/>
    <w:rsid w:val="00DF6AC2"/>
    <w:rsid w:val="00DF7EF0"/>
    <w:rsid w:val="00E00261"/>
    <w:rsid w:val="00E03B61"/>
    <w:rsid w:val="00E05299"/>
    <w:rsid w:val="00E066C7"/>
    <w:rsid w:val="00E07C41"/>
    <w:rsid w:val="00E11B39"/>
    <w:rsid w:val="00E11C7A"/>
    <w:rsid w:val="00E13190"/>
    <w:rsid w:val="00E1375D"/>
    <w:rsid w:val="00E13D5A"/>
    <w:rsid w:val="00E148BB"/>
    <w:rsid w:val="00E15872"/>
    <w:rsid w:val="00E17115"/>
    <w:rsid w:val="00E2087B"/>
    <w:rsid w:val="00E20F6A"/>
    <w:rsid w:val="00E2250E"/>
    <w:rsid w:val="00E22886"/>
    <w:rsid w:val="00E2519F"/>
    <w:rsid w:val="00E265B2"/>
    <w:rsid w:val="00E31110"/>
    <w:rsid w:val="00E312D2"/>
    <w:rsid w:val="00E31C37"/>
    <w:rsid w:val="00E32A77"/>
    <w:rsid w:val="00E337F0"/>
    <w:rsid w:val="00E34FA8"/>
    <w:rsid w:val="00E367C9"/>
    <w:rsid w:val="00E433A3"/>
    <w:rsid w:val="00E4779D"/>
    <w:rsid w:val="00E50B84"/>
    <w:rsid w:val="00E52C8B"/>
    <w:rsid w:val="00E52E0C"/>
    <w:rsid w:val="00E53A37"/>
    <w:rsid w:val="00E56548"/>
    <w:rsid w:val="00E575A2"/>
    <w:rsid w:val="00E61776"/>
    <w:rsid w:val="00E618E5"/>
    <w:rsid w:val="00E61B2B"/>
    <w:rsid w:val="00E637AD"/>
    <w:rsid w:val="00E6489A"/>
    <w:rsid w:val="00E654DD"/>
    <w:rsid w:val="00E65BED"/>
    <w:rsid w:val="00E6653C"/>
    <w:rsid w:val="00E668CE"/>
    <w:rsid w:val="00E70465"/>
    <w:rsid w:val="00E72C63"/>
    <w:rsid w:val="00E73314"/>
    <w:rsid w:val="00E733A8"/>
    <w:rsid w:val="00E74BFC"/>
    <w:rsid w:val="00E772D1"/>
    <w:rsid w:val="00E773D5"/>
    <w:rsid w:val="00E805BB"/>
    <w:rsid w:val="00E8140B"/>
    <w:rsid w:val="00E8317F"/>
    <w:rsid w:val="00E84BC3"/>
    <w:rsid w:val="00E865CD"/>
    <w:rsid w:val="00E871F3"/>
    <w:rsid w:val="00E87895"/>
    <w:rsid w:val="00E91686"/>
    <w:rsid w:val="00E92AED"/>
    <w:rsid w:val="00E930D6"/>
    <w:rsid w:val="00E93873"/>
    <w:rsid w:val="00E96AA8"/>
    <w:rsid w:val="00E976D4"/>
    <w:rsid w:val="00E97FA8"/>
    <w:rsid w:val="00EA0F88"/>
    <w:rsid w:val="00EA1648"/>
    <w:rsid w:val="00EA1D85"/>
    <w:rsid w:val="00EA2C75"/>
    <w:rsid w:val="00EA2E6A"/>
    <w:rsid w:val="00EA33EE"/>
    <w:rsid w:val="00EA5C3C"/>
    <w:rsid w:val="00EA5D68"/>
    <w:rsid w:val="00EA6B73"/>
    <w:rsid w:val="00EB00E1"/>
    <w:rsid w:val="00EB0BF8"/>
    <w:rsid w:val="00EB3BAF"/>
    <w:rsid w:val="00EB4FC2"/>
    <w:rsid w:val="00EB5871"/>
    <w:rsid w:val="00EB5EBB"/>
    <w:rsid w:val="00EB683F"/>
    <w:rsid w:val="00EB6E4A"/>
    <w:rsid w:val="00EC4186"/>
    <w:rsid w:val="00EC7D34"/>
    <w:rsid w:val="00ED018D"/>
    <w:rsid w:val="00ED1242"/>
    <w:rsid w:val="00ED1A97"/>
    <w:rsid w:val="00ED302D"/>
    <w:rsid w:val="00ED3D9F"/>
    <w:rsid w:val="00ED5DA1"/>
    <w:rsid w:val="00ED69D2"/>
    <w:rsid w:val="00ED7FE5"/>
    <w:rsid w:val="00EE1343"/>
    <w:rsid w:val="00EE2E43"/>
    <w:rsid w:val="00EE4385"/>
    <w:rsid w:val="00EE46CF"/>
    <w:rsid w:val="00EE4917"/>
    <w:rsid w:val="00EE575B"/>
    <w:rsid w:val="00EE5792"/>
    <w:rsid w:val="00EE5EE4"/>
    <w:rsid w:val="00EE71DF"/>
    <w:rsid w:val="00EE79AD"/>
    <w:rsid w:val="00EF0D1B"/>
    <w:rsid w:val="00EF2246"/>
    <w:rsid w:val="00EF2259"/>
    <w:rsid w:val="00EF3319"/>
    <w:rsid w:val="00EF3BD5"/>
    <w:rsid w:val="00EF4D5B"/>
    <w:rsid w:val="00EF7203"/>
    <w:rsid w:val="00EF744A"/>
    <w:rsid w:val="00EF7A9C"/>
    <w:rsid w:val="00F01415"/>
    <w:rsid w:val="00F03D3A"/>
    <w:rsid w:val="00F055BE"/>
    <w:rsid w:val="00F06B3D"/>
    <w:rsid w:val="00F06C5F"/>
    <w:rsid w:val="00F0757A"/>
    <w:rsid w:val="00F10674"/>
    <w:rsid w:val="00F11C4E"/>
    <w:rsid w:val="00F14332"/>
    <w:rsid w:val="00F15B51"/>
    <w:rsid w:val="00F15C01"/>
    <w:rsid w:val="00F171AC"/>
    <w:rsid w:val="00F22551"/>
    <w:rsid w:val="00F2372F"/>
    <w:rsid w:val="00F244AC"/>
    <w:rsid w:val="00F26425"/>
    <w:rsid w:val="00F278CE"/>
    <w:rsid w:val="00F30E8D"/>
    <w:rsid w:val="00F33003"/>
    <w:rsid w:val="00F3642A"/>
    <w:rsid w:val="00F36904"/>
    <w:rsid w:val="00F401B7"/>
    <w:rsid w:val="00F41DB3"/>
    <w:rsid w:val="00F42B67"/>
    <w:rsid w:val="00F42D7D"/>
    <w:rsid w:val="00F4469E"/>
    <w:rsid w:val="00F45280"/>
    <w:rsid w:val="00F51118"/>
    <w:rsid w:val="00F52559"/>
    <w:rsid w:val="00F52EE9"/>
    <w:rsid w:val="00F53286"/>
    <w:rsid w:val="00F53983"/>
    <w:rsid w:val="00F540A0"/>
    <w:rsid w:val="00F555FA"/>
    <w:rsid w:val="00F55835"/>
    <w:rsid w:val="00F55DC5"/>
    <w:rsid w:val="00F562C2"/>
    <w:rsid w:val="00F579F7"/>
    <w:rsid w:val="00F60B6D"/>
    <w:rsid w:val="00F60FE3"/>
    <w:rsid w:val="00F611AB"/>
    <w:rsid w:val="00F61DCF"/>
    <w:rsid w:val="00F61FFE"/>
    <w:rsid w:val="00F63C51"/>
    <w:rsid w:val="00F63E35"/>
    <w:rsid w:val="00F64274"/>
    <w:rsid w:val="00F64630"/>
    <w:rsid w:val="00F64C9F"/>
    <w:rsid w:val="00F66384"/>
    <w:rsid w:val="00F679D6"/>
    <w:rsid w:val="00F70351"/>
    <w:rsid w:val="00F7340B"/>
    <w:rsid w:val="00F802D4"/>
    <w:rsid w:val="00F80A34"/>
    <w:rsid w:val="00F80ECC"/>
    <w:rsid w:val="00F820EA"/>
    <w:rsid w:val="00F827D8"/>
    <w:rsid w:val="00F865D8"/>
    <w:rsid w:val="00F87D33"/>
    <w:rsid w:val="00F90C91"/>
    <w:rsid w:val="00F92EFC"/>
    <w:rsid w:val="00F94D3B"/>
    <w:rsid w:val="00F94D92"/>
    <w:rsid w:val="00F95A45"/>
    <w:rsid w:val="00F96611"/>
    <w:rsid w:val="00F96CED"/>
    <w:rsid w:val="00FA0A7A"/>
    <w:rsid w:val="00FA153E"/>
    <w:rsid w:val="00FA2405"/>
    <w:rsid w:val="00FA4CC7"/>
    <w:rsid w:val="00FA5AAA"/>
    <w:rsid w:val="00FA75FD"/>
    <w:rsid w:val="00FB0EF8"/>
    <w:rsid w:val="00FB2AA2"/>
    <w:rsid w:val="00FB3B3E"/>
    <w:rsid w:val="00FB3BDF"/>
    <w:rsid w:val="00FB7105"/>
    <w:rsid w:val="00FB7562"/>
    <w:rsid w:val="00FB789D"/>
    <w:rsid w:val="00FC0224"/>
    <w:rsid w:val="00FC2434"/>
    <w:rsid w:val="00FC285B"/>
    <w:rsid w:val="00FC48E2"/>
    <w:rsid w:val="00FC4A0E"/>
    <w:rsid w:val="00FC5DEC"/>
    <w:rsid w:val="00FC6D19"/>
    <w:rsid w:val="00FC6FF7"/>
    <w:rsid w:val="00FC7EAE"/>
    <w:rsid w:val="00FD0095"/>
    <w:rsid w:val="00FD3958"/>
    <w:rsid w:val="00FD48B0"/>
    <w:rsid w:val="00FD52C1"/>
    <w:rsid w:val="00FD5A46"/>
    <w:rsid w:val="00FD60CC"/>
    <w:rsid w:val="00FD64CD"/>
    <w:rsid w:val="00FD65FC"/>
    <w:rsid w:val="00FD7262"/>
    <w:rsid w:val="00FD7498"/>
    <w:rsid w:val="00FD7DD0"/>
    <w:rsid w:val="00FE1195"/>
    <w:rsid w:val="00FE511B"/>
    <w:rsid w:val="00FE7E1F"/>
    <w:rsid w:val="00FF381E"/>
    <w:rsid w:val="00FF3CDB"/>
    <w:rsid w:val="00FF3F24"/>
    <w:rsid w:val="00FF6D5F"/>
    <w:rsid w:val="00FF754A"/>
    <w:rsid w:val="00FF75DC"/>
    <w:rsid w:val="00FF7D0F"/>
    <w:rsid w:val="1917DD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8E689D"/>
  <w15:chartTrackingRefBased/>
  <w15:docId w15:val="{05DB7A3A-37F9-4986-9218-26D309A3BE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2559"/>
    <w:pPr>
      <w:spacing w:line="360" w:lineRule="auto"/>
      <w:jc w:val="both"/>
    </w:pPr>
    <w:rPr>
      <w:rFonts w:ascii="Arial" w:hAnsi="Arial"/>
      <w:color w:val="000000" w:themeColor="text1"/>
    </w:rPr>
  </w:style>
  <w:style w:type="paragraph" w:styleId="Heading1">
    <w:name w:val="heading 1"/>
    <w:basedOn w:val="Normal"/>
    <w:next w:val="Normal"/>
    <w:link w:val="Heading1Char"/>
    <w:autoRedefine/>
    <w:uiPriority w:val="9"/>
    <w:qFormat/>
    <w:rsid w:val="0025005D"/>
    <w:pPr>
      <w:keepNext/>
      <w:keepLines/>
      <w:numPr>
        <w:numId w:val="21"/>
      </w:numPr>
      <w:spacing w:after="240"/>
      <w:jc w:val="center"/>
      <w:outlineLvl w:val="0"/>
    </w:pPr>
    <w:rPr>
      <w:rFonts w:eastAsia="Calibri" w:cstheme="majorBidi"/>
      <w:sz w:val="32"/>
      <w:szCs w:val="32"/>
      <w:lang w:val="en-US"/>
    </w:rPr>
  </w:style>
  <w:style w:type="paragraph" w:styleId="Heading2">
    <w:name w:val="heading 2"/>
    <w:basedOn w:val="Normal"/>
    <w:next w:val="Normal"/>
    <w:link w:val="Heading2Char"/>
    <w:autoRedefine/>
    <w:uiPriority w:val="9"/>
    <w:unhideWhenUsed/>
    <w:qFormat/>
    <w:rsid w:val="00E6489A"/>
    <w:pPr>
      <w:keepNext/>
      <w:keepLines/>
      <w:numPr>
        <w:ilvl w:val="1"/>
        <w:numId w:val="21"/>
      </w:numPr>
      <w:spacing w:before="40" w:after="0"/>
      <w:outlineLvl w:val="1"/>
    </w:pPr>
    <w:rPr>
      <w:rFonts w:eastAsiaTheme="majorEastAsia" w:cstheme="majorBidi"/>
      <w:sz w:val="24"/>
      <w:szCs w:val="26"/>
    </w:rPr>
  </w:style>
  <w:style w:type="paragraph" w:styleId="Heading3">
    <w:name w:val="heading 3"/>
    <w:basedOn w:val="Normal"/>
    <w:next w:val="Normal"/>
    <w:link w:val="Heading3Char"/>
    <w:autoRedefine/>
    <w:uiPriority w:val="9"/>
    <w:unhideWhenUsed/>
    <w:qFormat/>
    <w:rsid w:val="005851FE"/>
    <w:pPr>
      <w:keepNext/>
      <w:keepLines/>
      <w:numPr>
        <w:ilvl w:val="2"/>
        <w:numId w:val="21"/>
      </w:numPr>
      <w:spacing w:before="40" w:after="0"/>
      <w:outlineLvl w:val="2"/>
    </w:pPr>
    <w:rPr>
      <w:rFonts w:eastAsiaTheme="majorEastAsia" w:cstheme="majorBidi"/>
      <w:i/>
      <w:szCs w:val="24"/>
      <w:lang w:val="en-US" w:eastAsia="en-GB"/>
    </w:rPr>
  </w:style>
  <w:style w:type="paragraph" w:styleId="Heading4">
    <w:name w:val="heading 4"/>
    <w:basedOn w:val="Normal"/>
    <w:next w:val="Normal"/>
    <w:link w:val="Heading4Char"/>
    <w:uiPriority w:val="9"/>
    <w:semiHidden/>
    <w:unhideWhenUsed/>
    <w:qFormat/>
    <w:rsid w:val="00512736"/>
    <w:pPr>
      <w:keepNext/>
      <w:keepLines/>
      <w:numPr>
        <w:ilvl w:val="3"/>
        <w:numId w:val="2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70465"/>
    <w:pPr>
      <w:keepNext/>
      <w:keepLines/>
      <w:numPr>
        <w:ilvl w:val="4"/>
        <w:numId w:val="2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E70465"/>
    <w:pPr>
      <w:keepNext/>
      <w:keepLines/>
      <w:numPr>
        <w:ilvl w:val="5"/>
        <w:numId w:val="2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E70465"/>
    <w:pPr>
      <w:keepNext/>
      <w:keepLines/>
      <w:numPr>
        <w:ilvl w:val="6"/>
        <w:numId w:val="2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E70465"/>
    <w:pPr>
      <w:keepNext/>
      <w:keepLines/>
      <w:numPr>
        <w:ilvl w:val="7"/>
        <w:numId w:val="2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E70465"/>
    <w:pPr>
      <w:keepNext/>
      <w:keepLines/>
      <w:numPr>
        <w:ilvl w:val="8"/>
        <w:numId w:val="2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07870"/>
    <w:rPr>
      <w:color w:val="0563C1" w:themeColor="hyperlink"/>
      <w:u w:val="single"/>
    </w:rPr>
  </w:style>
  <w:style w:type="character" w:customStyle="1" w:styleId="UnresolvedMention1">
    <w:name w:val="Unresolved Mention1"/>
    <w:basedOn w:val="DefaultParagraphFont"/>
    <w:uiPriority w:val="99"/>
    <w:semiHidden/>
    <w:unhideWhenUsed/>
    <w:rsid w:val="00207870"/>
    <w:rPr>
      <w:color w:val="605E5C"/>
      <w:shd w:val="clear" w:color="auto" w:fill="E1DFDD"/>
    </w:rPr>
  </w:style>
  <w:style w:type="paragraph" w:styleId="NoSpacing">
    <w:name w:val="No Spacing"/>
    <w:link w:val="NoSpacingChar"/>
    <w:autoRedefine/>
    <w:uiPriority w:val="1"/>
    <w:qFormat/>
    <w:rsid w:val="00DD1CF2"/>
    <w:pPr>
      <w:spacing w:before="1540" w:after="240" w:line="240" w:lineRule="auto"/>
      <w:jc w:val="center"/>
    </w:pPr>
    <w:rPr>
      <w:rFonts w:ascii="Times New Roman" w:hAnsi="Times New Roman" w:cs="Times New Roman"/>
      <w:color w:val="000000" w:themeColor="text1"/>
      <w:sz w:val="24"/>
      <w:szCs w:val="24"/>
    </w:rPr>
  </w:style>
  <w:style w:type="character" w:customStyle="1" w:styleId="Heading1Char">
    <w:name w:val="Heading 1 Char"/>
    <w:basedOn w:val="DefaultParagraphFont"/>
    <w:link w:val="Heading1"/>
    <w:uiPriority w:val="9"/>
    <w:rsid w:val="0025005D"/>
    <w:rPr>
      <w:rFonts w:ascii="Arial" w:eastAsia="Calibri" w:hAnsi="Arial" w:cstheme="majorBidi"/>
      <w:b/>
      <w:color w:val="000000" w:themeColor="text1"/>
      <w:sz w:val="32"/>
      <w:szCs w:val="32"/>
      <w:lang w:val="en-US"/>
    </w:rPr>
  </w:style>
  <w:style w:type="paragraph" w:styleId="Bibliography">
    <w:name w:val="Bibliography"/>
    <w:basedOn w:val="Normal"/>
    <w:next w:val="Normal"/>
    <w:uiPriority w:val="37"/>
    <w:unhideWhenUsed/>
    <w:rsid w:val="00833133"/>
  </w:style>
  <w:style w:type="paragraph" w:styleId="Caption">
    <w:name w:val="caption"/>
    <w:basedOn w:val="Normal"/>
    <w:next w:val="Normal"/>
    <w:autoRedefine/>
    <w:uiPriority w:val="35"/>
    <w:unhideWhenUsed/>
    <w:qFormat/>
    <w:rsid w:val="006F2236"/>
    <w:pPr>
      <w:spacing w:after="200" w:line="240" w:lineRule="auto"/>
      <w:contextualSpacing/>
      <w:jc w:val="center"/>
    </w:pPr>
    <w:rPr>
      <w:iCs/>
      <w:sz w:val="20"/>
      <w:szCs w:val="18"/>
    </w:rPr>
  </w:style>
  <w:style w:type="paragraph" w:styleId="NormalWeb">
    <w:name w:val="Normal (Web)"/>
    <w:basedOn w:val="Normal"/>
    <w:uiPriority w:val="99"/>
    <w:unhideWhenUsed/>
    <w:rsid w:val="00521482"/>
    <w:pPr>
      <w:spacing w:before="100" w:beforeAutospacing="1" w:after="100" w:afterAutospacing="1" w:line="240" w:lineRule="auto"/>
    </w:pPr>
    <w:rPr>
      <w:rFonts w:eastAsia="Times New Roman" w:cs="Times New Roman"/>
      <w:szCs w:val="24"/>
      <w:lang w:val="en-US"/>
    </w:rPr>
  </w:style>
  <w:style w:type="paragraph" w:customStyle="1" w:styleId="css-38z03z">
    <w:name w:val="css-38z03z"/>
    <w:basedOn w:val="Normal"/>
    <w:rsid w:val="005859D5"/>
    <w:pPr>
      <w:spacing w:before="100" w:beforeAutospacing="1" w:after="100" w:afterAutospacing="1" w:line="240" w:lineRule="auto"/>
    </w:pPr>
    <w:rPr>
      <w:rFonts w:eastAsia="Times New Roman" w:cs="Times New Roman"/>
      <w:szCs w:val="24"/>
      <w:lang w:val="en-US"/>
    </w:rPr>
  </w:style>
  <w:style w:type="character" w:styleId="CommentReference">
    <w:name w:val="annotation reference"/>
    <w:basedOn w:val="DefaultParagraphFont"/>
    <w:uiPriority w:val="99"/>
    <w:semiHidden/>
    <w:unhideWhenUsed/>
    <w:rsid w:val="00CA1DEF"/>
    <w:rPr>
      <w:sz w:val="16"/>
      <w:szCs w:val="16"/>
    </w:rPr>
  </w:style>
  <w:style w:type="paragraph" w:styleId="CommentText">
    <w:name w:val="annotation text"/>
    <w:basedOn w:val="Normal"/>
    <w:link w:val="CommentTextChar"/>
    <w:uiPriority w:val="99"/>
    <w:semiHidden/>
    <w:unhideWhenUsed/>
    <w:rsid w:val="00CA1DEF"/>
    <w:pPr>
      <w:spacing w:line="240" w:lineRule="auto"/>
    </w:pPr>
    <w:rPr>
      <w:sz w:val="20"/>
      <w:szCs w:val="20"/>
    </w:rPr>
  </w:style>
  <w:style w:type="character" w:customStyle="1" w:styleId="CommentTextChar">
    <w:name w:val="Comment Text Char"/>
    <w:basedOn w:val="DefaultParagraphFont"/>
    <w:link w:val="CommentText"/>
    <w:uiPriority w:val="99"/>
    <w:semiHidden/>
    <w:rsid w:val="00CA1DEF"/>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CA1DEF"/>
    <w:rPr>
      <w:b/>
      <w:bCs/>
    </w:rPr>
  </w:style>
  <w:style w:type="character" w:customStyle="1" w:styleId="CommentSubjectChar">
    <w:name w:val="Comment Subject Char"/>
    <w:basedOn w:val="CommentTextChar"/>
    <w:link w:val="CommentSubject"/>
    <w:uiPriority w:val="99"/>
    <w:semiHidden/>
    <w:rsid w:val="00CA1DEF"/>
    <w:rPr>
      <w:rFonts w:ascii="Times New Roman" w:hAnsi="Times New Roman"/>
      <w:b/>
      <w:bCs/>
      <w:sz w:val="20"/>
      <w:szCs w:val="20"/>
    </w:rPr>
  </w:style>
  <w:style w:type="paragraph" w:styleId="BalloonText">
    <w:name w:val="Balloon Text"/>
    <w:basedOn w:val="Normal"/>
    <w:link w:val="BalloonTextChar"/>
    <w:uiPriority w:val="99"/>
    <w:semiHidden/>
    <w:unhideWhenUsed/>
    <w:rsid w:val="00CA1DE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A1DEF"/>
    <w:rPr>
      <w:rFonts w:ascii="Segoe UI" w:hAnsi="Segoe UI" w:cs="Segoe UI"/>
      <w:sz w:val="18"/>
      <w:szCs w:val="18"/>
    </w:rPr>
  </w:style>
  <w:style w:type="paragraph" w:styleId="ListParagraph">
    <w:name w:val="List Paragraph"/>
    <w:basedOn w:val="Normal"/>
    <w:uiPriority w:val="34"/>
    <w:qFormat/>
    <w:rsid w:val="0049288E"/>
    <w:pPr>
      <w:ind w:left="720"/>
      <w:contextualSpacing/>
    </w:pPr>
  </w:style>
  <w:style w:type="character" w:customStyle="1" w:styleId="Heading2Char">
    <w:name w:val="Heading 2 Char"/>
    <w:basedOn w:val="DefaultParagraphFont"/>
    <w:link w:val="Heading2"/>
    <w:uiPriority w:val="9"/>
    <w:rsid w:val="00E6489A"/>
    <w:rPr>
      <w:rFonts w:ascii="Arial" w:eastAsiaTheme="majorEastAsia" w:hAnsi="Arial" w:cstheme="majorBidi"/>
      <w:b/>
      <w:color w:val="000000" w:themeColor="text1"/>
      <w:sz w:val="24"/>
      <w:szCs w:val="26"/>
    </w:rPr>
  </w:style>
  <w:style w:type="paragraph" w:styleId="Header">
    <w:name w:val="header"/>
    <w:basedOn w:val="Normal"/>
    <w:link w:val="HeaderChar"/>
    <w:uiPriority w:val="99"/>
    <w:unhideWhenUsed/>
    <w:rsid w:val="007645F0"/>
    <w:pPr>
      <w:tabs>
        <w:tab w:val="center" w:pos="4680"/>
        <w:tab w:val="right" w:pos="9360"/>
      </w:tabs>
      <w:spacing w:after="0" w:line="240" w:lineRule="auto"/>
    </w:pPr>
  </w:style>
  <w:style w:type="character" w:customStyle="1" w:styleId="HeaderChar">
    <w:name w:val="Header Char"/>
    <w:basedOn w:val="DefaultParagraphFont"/>
    <w:link w:val="Header"/>
    <w:uiPriority w:val="99"/>
    <w:rsid w:val="007645F0"/>
    <w:rPr>
      <w:rFonts w:ascii="Times New Roman" w:hAnsi="Times New Roman"/>
      <w:sz w:val="24"/>
    </w:rPr>
  </w:style>
  <w:style w:type="paragraph" w:styleId="Footer">
    <w:name w:val="footer"/>
    <w:basedOn w:val="Normal"/>
    <w:link w:val="FooterChar"/>
    <w:uiPriority w:val="99"/>
    <w:unhideWhenUsed/>
    <w:rsid w:val="007645F0"/>
    <w:pPr>
      <w:tabs>
        <w:tab w:val="center" w:pos="4680"/>
        <w:tab w:val="right" w:pos="9360"/>
      </w:tabs>
      <w:spacing w:after="0" w:line="240" w:lineRule="auto"/>
    </w:pPr>
  </w:style>
  <w:style w:type="character" w:customStyle="1" w:styleId="FooterChar">
    <w:name w:val="Footer Char"/>
    <w:basedOn w:val="DefaultParagraphFont"/>
    <w:link w:val="Footer"/>
    <w:uiPriority w:val="99"/>
    <w:rsid w:val="007645F0"/>
    <w:rPr>
      <w:rFonts w:ascii="Times New Roman" w:hAnsi="Times New Roman"/>
      <w:sz w:val="24"/>
    </w:rPr>
  </w:style>
  <w:style w:type="character" w:customStyle="1" w:styleId="NoSpacingChar">
    <w:name w:val="No Spacing Char"/>
    <w:basedOn w:val="DefaultParagraphFont"/>
    <w:link w:val="NoSpacing"/>
    <w:uiPriority w:val="1"/>
    <w:rsid w:val="00DD1CF2"/>
    <w:rPr>
      <w:rFonts w:ascii="Times New Roman" w:hAnsi="Times New Roman" w:cs="Times New Roman"/>
      <w:color w:val="000000" w:themeColor="text1"/>
      <w:sz w:val="24"/>
      <w:szCs w:val="24"/>
    </w:rPr>
  </w:style>
  <w:style w:type="character" w:customStyle="1" w:styleId="Heading3Char">
    <w:name w:val="Heading 3 Char"/>
    <w:basedOn w:val="DefaultParagraphFont"/>
    <w:link w:val="Heading3"/>
    <w:uiPriority w:val="9"/>
    <w:rsid w:val="005851FE"/>
    <w:rPr>
      <w:rFonts w:ascii="Times New Roman" w:eastAsiaTheme="majorEastAsia" w:hAnsi="Times New Roman" w:cstheme="majorBidi"/>
      <w:i/>
      <w:sz w:val="24"/>
      <w:szCs w:val="24"/>
      <w:lang w:val="en-US" w:eastAsia="en-GB"/>
    </w:rPr>
  </w:style>
  <w:style w:type="character" w:styleId="Strong">
    <w:name w:val="Strong"/>
    <w:basedOn w:val="DefaultParagraphFont"/>
    <w:uiPriority w:val="22"/>
    <w:qFormat/>
    <w:rsid w:val="00124AB0"/>
    <w:rPr>
      <w:b/>
      <w:bCs/>
    </w:rPr>
  </w:style>
  <w:style w:type="character" w:styleId="Emphasis">
    <w:name w:val="Emphasis"/>
    <w:basedOn w:val="DefaultParagraphFont"/>
    <w:uiPriority w:val="20"/>
    <w:qFormat/>
    <w:rsid w:val="00DB0FD7"/>
    <w:rPr>
      <w:i/>
      <w:iCs/>
    </w:rPr>
  </w:style>
  <w:style w:type="paragraph" w:styleId="FootnoteText">
    <w:name w:val="footnote text"/>
    <w:basedOn w:val="Normal"/>
    <w:link w:val="FootnoteTextChar"/>
    <w:uiPriority w:val="99"/>
    <w:semiHidden/>
    <w:unhideWhenUsed/>
    <w:rsid w:val="0046144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61445"/>
    <w:rPr>
      <w:rFonts w:ascii="Times New Roman" w:hAnsi="Times New Roman"/>
      <w:sz w:val="20"/>
      <w:szCs w:val="20"/>
    </w:rPr>
  </w:style>
  <w:style w:type="character" w:styleId="FootnoteReference">
    <w:name w:val="footnote reference"/>
    <w:basedOn w:val="DefaultParagraphFont"/>
    <w:uiPriority w:val="99"/>
    <w:semiHidden/>
    <w:unhideWhenUsed/>
    <w:rsid w:val="00461445"/>
    <w:rPr>
      <w:vertAlign w:val="superscript"/>
    </w:rPr>
  </w:style>
  <w:style w:type="character" w:customStyle="1" w:styleId="ref-lnk">
    <w:name w:val="ref-lnk"/>
    <w:basedOn w:val="DefaultParagraphFont"/>
    <w:rsid w:val="00F827D8"/>
  </w:style>
  <w:style w:type="paragraph" w:styleId="TOCHeading">
    <w:name w:val="TOC Heading"/>
    <w:basedOn w:val="Heading1"/>
    <w:next w:val="Normal"/>
    <w:autoRedefine/>
    <w:uiPriority w:val="39"/>
    <w:unhideWhenUsed/>
    <w:qFormat/>
    <w:rsid w:val="002441D8"/>
    <w:pPr>
      <w:numPr>
        <w:numId w:val="0"/>
      </w:numPr>
      <w:spacing w:before="240" w:line="259" w:lineRule="auto"/>
      <w:outlineLvl w:val="9"/>
    </w:pPr>
  </w:style>
  <w:style w:type="paragraph" w:styleId="TOC1">
    <w:name w:val="toc 1"/>
    <w:basedOn w:val="Normal"/>
    <w:next w:val="Normal"/>
    <w:autoRedefine/>
    <w:uiPriority w:val="39"/>
    <w:unhideWhenUsed/>
    <w:rsid w:val="0031056B"/>
    <w:pPr>
      <w:spacing w:after="100"/>
    </w:pPr>
  </w:style>
  <w:style w:type="paragraph" w:styleId="TOC2">
    <w:name w:val="toc 2"/>
    <w:basedOn w:val="Normal"/>
    <w:next w:val="Normal"/>
    <w:autoRedefine/>
    <w:uiPriority w:val="39"/>
    <w:unhideWhenUsed/>
    <w:rsid w:val="0031056B"/>
    <w:pPr>
      <w:spacing w:after="100"/>
      <w:ind w:left="240"/>
    </w:pPr>
  </w:style>
  <w:style w:type="paragraph" w:styleId="TOC3">
    <w:name w:val="toc 3"/>
    <w:basedOn w:val="Normal"/>
    <w:next w:val="Normal"/>
    <w:autoRedefine/>
    <w:uiPriority w:val="39"/>
    <w:unhideWhenUsed/>
    <w:rsid w:val="0031056B"/>
    <w:pPr>
      <w:spacing w:after="100"/>
      <w:ind w:left="480"/>
    </w:pPr>
  </w:style>
  <w:style w:type="character" w:customStyle="1" w:styleId="jsgrdq">
    <w:name w:val="jsgrdq"/>
    <w:basedOn w:val="DefaultParagraphFont"/>
    <w:rsid w:val="00C365F9"/>
  </w:style>
  <w:style w:type="paragraph" w:customStyle="1" w:styleId="selectionshareable">
    <w:name w:val="selectionshareable"/>
    <w:basedOn w:val="Normal"/>
    <w:rsid w:val="008F3F36"/>
    <w:pPr>
      <w:spacing w:before="100" w:beforeAutospacing="1" w:after="100" w:afterAutospacing="1" w:line="240" w:lineRule="auto"/>
      <w:jc w:val="left"/>
    </w:pPr>
    <w:rPr>
      <w:rFonts w:eastAsia="Times New Roman" w:cs="Times New Roman"/>
      <w:color w:val="auto"/>
      <w:szCs w:val="24"/>
      <w:lang w:val="en-US"/>
    </w:rPr>
  </w:style>
  <w:style w:type="character" w:customStyle="1" w:styleId="Heading4Char">
    <w:name w:val="Heading 4 Char"/>
    <w:basedOn w:val="DefaultParagraphFont"/>
    <w:link w:val="Heading4"/>
    <w:uiPriority w:val="9"/>
    <w:semiHidden/>
    <w:rsid w:val="00512736"/>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E70465"/>
    <w:rPr>
      <w:rFonts w:asciiTheme="majorHAnsi" w:eastAsiaTheme="majorEastAsia" w:hAnsiTheme="majorHAnsi" w:cstheme="majorBidi"/>
      <w:color w:val="2F5496" w:themeColor="accent1" w:themeShade="BF"/>
      <w:sz w:val="24"/>
    </w:rPr>
  </w:style>
  <w:style w:type="character" w:customStyle="1" w:styleId="Heading6Char">
    <w:name w:val="Heading 6 Char"/>
    <w:basedOn w:val="DefaultParagraphFont"/>
    <w:link w:val="Heading6"/>
    <w:uiPriority w:val="9"/>
    <w:semiHidden/>
    <w:rsid w:val="00E70465"/>
    <w:rPr>
      <w:rFonts w:asciiTheme="majorHAnsi" w:eastAsiaTheme="majorEastAsia" w:hAnsiTheme="majorHAnsi" w:cstheme="majorBidi"/>
      <w:color w:val="1F3763" w:themeColor="accent1" w:themeShade="7F"/>
      <w:sz w:val="24"/>
    </w:rPr>
  </w:style>
  <w:style w:type="character" w:customStyle="1" w:styleId="Heading7Char">
    <w:name w:val="Heading 7 Char"/>
    <w:basedOn w:val="DefaultParagraphFont"/>
    <w:link w:val="Heading7"/>
    <w:uiPriority w:val="9"/>
    <w:semiHidden/>
    <w:rsid w:val="00E70465"/>
    <w:rPr>
      <w:rFonts w:asciiTheme="majorHAnsi" w:eastAsiaTheme="majorEastAsia" w:hAnsiTheme="majorHAnsi" w:cstheme="majorBidi"/>
      <w:i/>
      <w:iCs/>
      <w:color w:val="1F3763" w:themeColor="accent1" w:themeShade="7F"/>
      <w:sz w:val="24"/>
    </w:rPr>
  </w:style>
  <w:style w:type="character" w:customStyle="1" w:styleId="Heading8Char">
    <w:name w:val="Heading 8 Char"/>
    <w:basedOn w:val="DefaultParagraphFont"/>
    <w:link w:val="Heading8"/>
    <w:uiPriority w:val="9"/>
    <w:semiHidden/>
    <w:rsid w:val="00E70465"/>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E70465"/>
    <w:rPr>
      <w:rFonts w:asciiTheme="majorHAnsi" w:eastAsiaTheme="majorEastAsia" w:hAnsiTheme="majorHAnsi" w:cstheme="majorBidi"/>
      <w:i/>
      <w:iCs/>
      <w:color w:val="272727" w:themeColor="text1" w:themeTint="D8"/>
      <w:sz w:val="21"/>
      <w:szCs w:val="21"/>
    </w:rPr>
  </w:style>
  <w:style w:type="paragraph" w:styleId="Subtitle">
    <w:name w:val="Subtitle"/>
    <w:basedOn w:val="Normal"/>
    <w:next w:val="Normal"/>
    <w:link w:val="SubtitleChar"/>
    <w:uiPriority w:val="11"/>
    <w:qFormat/>
    <w:rsid w:val="00E6489A"/>
    <w:pPr>
      <w:numPr>
        <w:ilvl w:val="1"/>
      </w:numPr>
    </w:pPr>
    <w:rPr>
      <w:rFonts w:asciiTheme="minorHAnsi" w:eastAsiaTheme="minorEastAsia" w:hAnsiTheme="minorHAnsi"/>
      <w:color w:val="5A5A5A" w:themeColor="text1" w:themeTint="A5"/>
      <w:spacing w:val="15"/>
    </w:rPr>
  </w:style>
  <w:style w:type="character" w:customStyle="1" w:styleId="SubtitleChar">
    <w:name w:val="Subtitle Char"/>
    <w:basedOn w:val="DefaultParagraphFont"/>
    <w:link w:val="Subtitle"/>
    <w:uiPriority w:val="11"/>
    <w:rsid w:val="00E6489A"/>
    <w:rPr>
      <w:rFonts w:eastAsiaTheme="minorEastAsia"/>
      <w:b/>
      <w:color w:val="5A5A5A" w:themeColor="text1" w:themeTint="A5"/>
      <w:spacing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5900">
      <w:bodyDiv w:val="1"/>
      <w:marLeft w:val="0"/>
      <w:marRight w:val="0"/>
      <w:marTop w:val="0"/>
      <w:marBottom w:val="0"/>
      <w:divBdr>
        <w:top w:val="none" w:sz="0" w:space="0" w:color="auto"/>
        <w:left w:val="none" w:sz="0" w:space="0" w:color="auto"/>
        <w:bottom w:val="none" w:sz="0" w:space="0" w:color="auto"/>
        <w:right w:val="none" w:sz="0" w:space="0" w:color="auto"/>
      </w:divBdr>
    </w:div>
    <w:div w:id="3215451">
      <w:bodyDiv w:val="1"/>
      <w:marLeft w:val="0"/>
      <w:marRight w:val="0"/>
      <w:marTop w:val="0"/>
      <w:marBottom w:val="0"/>
      <w:divBdr>
        <w:top w:val="none" w:sz="0" w:space="0" w:color="auto"/>
        <w:left w:val="none" w:sz="0" w:space="0" w:color="auto"/>
        <w:bottom w:val="none" w:sz="0" w:space="0" w:color="auto"/>
        <w:right w:val="none" w:sz="0" w:space="0" w:color="auto"/>
      </w:divBdr>
    </w:div>
    <w:div w:id="5450302">
      <w:bodyDiv w:val="1"/>
      <w:marLeft w:val="0"/>
      <w:marRight w:val="0"/>
      <w:marTop w:val="0"/>
      <w:marBottom w:val="0"/>
      <w:divBdr>
        <w:top w:val="none" w:sz="0" w:space="0" w:color="auto"/>
        <w:left w:val="none" w:sz="0" w:space="0" w:color="auto"/>
        <w:bottom w:val="none" w:sz="0" w:space="0" w:color="auto"/>
        <w:right w:val="none" w:sz="0" w:space="0" w:color="auto"/>
      </w:divBdr>
    </w:div>
    <w:div w:id="6059480">
      <w:bodyDiv w:val="1"/>
      <w:marLeft w:val="0"/>
      <w:marRight w:val="0"/>
      <w:marTop w:val="0"/>
      <w:marBottom w:val="0"/>
      <w:divBdr>
        <w:top w:val="none" w:sz="0" w:space="0" w:color="auto"/>
        <w:left w:val="none" w:sz="0" w:space="0" w:color="auto"/>
        <w:bottom w:val="none" w:sz="0" w:space="0" w:color="auto"/>
        <w:right w:val="none" w:sz="0" w:space="0" w:color="auto"/>
      </w:divBdr>
    </w:div>
    <w:div w:id="8412985">
      <w:bodyDiv w:val="1"/>
      <w:marLeft w:val="0"/>
      <w:marRight w:val="0"/>
      <w:marTop w:val="0"/>
      <w:marBottom w:val="0"/>
      <w:divBdr>
        <w:top w:val="none" w:sz="0" w:space="0" w:color="auto"/>
        <w:left w:val="none" w:sz="0" w:space="0" w:color="auto"/>
        <w:bottom w:val="none" w:sz="0" w:space="0" w:color="auto"/>
        <w:right w:val="none" w:sz="0" w:space="0" w:color="auto"/>
      </w:divBdr>
    </w:div>
    <w:div w:id="10766377">
      <w:bodyDiv w:val="1"/>
      <w:marLeft w:val="0"/>
      <w:marRight w:val="0"/>
      <w:marTop w:val="0"/>
      <w:marBottom w:val="0"/>
      <w:divBdr>
        <w:top w:val="none" w:sz="0" w:space="0" w:color="auto"/>
        <w:left w:val="none" w:sz="0" w:space="0" w:color="auto"/>
        <w:bottom w:val="none" w:sz="0" w:space="0" w:color="auto"/>
        <w:right w:val="none" w:sz="0" w:space="0" w:color="auto"/>
      </w:divBdr>
    </w:div>
    <w:div w:id="13002857">
      <w:bodyDiv w:val="1"/>
      <w:marLeft w:val="0"/>
      <w:marRight w:val="0"/>
      <w:marTop w:val="0"/>
      <w:marBottom w:val="0"/>
      <w:divBdr>
        <w:top w:val="none" w:sz="0" w:space="0" w:color="auto"/>
        <w:left w:val="none" w:sz="0" w:space="0" w:color="auto"/>
        <w:bottom w:val="none" w:sz="0" w:space="0" w:color="auto"/>
        <w:right w:val="none" w:sz="0" w:space="0" w:color="auto"/>
      </w:divBdr>
    </w:div>
    <w:div w:id="14624010">
      <w:bodyDiv w:val="1"/>
      <w:marLeft w:val="0"/>
      <w:marRight w:val="0"/>
      <w:marTop w:val="0"/>
      <w:marBottom w:val="0"/>
      <w:divBdr>
        <w:top w:val="none" w:sz="0" w:space="0" w:color="auto"/>
        <w:left w:val="none" w:sz="0" w:space="0" w:color="auto"/>
        <w:bottom w:val="none" w:sz="0" w:space="0" w:color="auto"/>
        <w:right w:val="none" w:sz="0" w:space="0" w:color="auto"/>
      </w:divBdr>
    </w:div>
    <w:div w:id="17897570">
      <w:bodyDiv w:val="1"/>
      <w:marLeft w:val="0"/>
      <w:marRight w:val="0"/>
      <w:marTop w:val="0"/>
      <w:marBottom w:val="0"/>
      <w:divBdr>
        <w:top w:val="none" w:sz="0" w:space="0" w:color="auto"/>
        <w:left w:val="none" w:sz="0" w:space="0" w:color="auto"/>
        <w:bottom w:val="none" w:sz="0" w:space="0" w:color="auto"/>
        <w:right w:val="none" w:sz="0" w:space="0" w:color="auto"/>
      </w:divBdr>
    </w:div>
    <w:div w:id="18551955">
      <w:bodyDiv w:val="1"/>
      <w:marLeft w:val="0"/>
      <w:marRight w:val="0"/>
      <w:marTop w:val="0"/>
      <w:marBottom w:val="0"/>
      <w:divBdr>
        <w:top w:val="none" w:sz="0" w:space="0" w:color="auto"/>
        <w:left w:val="none" w:sz="0" w:space="0" w:color="auto"/>
        <w:bottom w:val="none" w:sz="0" w:space="0" w:color="auto"/>
        <w:right w:val="none" w:sz="0" w:space="0" w:color="auto"/>
      </w:divBdr>
    </w:div>
    <w:div w:id="21395583">
      <w:bodyDiv w:val="1"/>
      <w:marLeft w:val="0"/>
      <w:marRight w:val="0"/>
      <w:marTop w:val="0"/>
      <w:marBottom w:val="0"/>
      <w:divBdr>
        <w:top w:val="none" w:sz="0" w:space="0" w:color="auto"/>
        <w:left w:val="none" w:sz="0" w:space="0" w:color="auto"/>
        <w:bottom w:val="none" w:sz="0" w:space="0" w:color="auto"/>
        <w:right w:val="none" w:sz="0" w:space="0" w:color="auto"/>
      </w:divBdr>
    </w:div>
    <w:div w:id="21520972">
      <w:bodyDiv w:val="1"/>
      <w:marLeft w:val="0"/>
      <w:marRight w:val="0"/>
      <w:marTop w:val="0"/>
      <w:marBottom w:val="0"/>
      <w:divBdr>
        <w:top w:val="none" w:sz="0" w:space="0" w:color="auto"/>
        <w:left w:val="none" w:sz="0" w:space="0" w:color="auto"/>
        <w:bottom w:val="none" w:sz="0" w:space="0" w:color="auto"/>
        <w:right w:val="none" w:sz="0" w:space="0" w:color="auto"/>
      </w:divBdr>
    </w:div>
    <w:div w:id="26949892">
      <w:bodyDiv w:val="1"/>
      <w:marLeft w:val="0"/>
      <w:marRight w:val="0"/>
      <w:marTop w:val="0"/>
      <w:marBottom w:val="0"/>
      <w:divBdr>
        <w:top w:val="none" w:sz="0" w:space="0" w:color="auto"/>
        <w:left w:val="none" w:sz="0" w:space="0" w:color="auto"/>
        <w:bottom w:val="none" w:sz="0" w:space="0" w:color="auto"/>
        <w:right w:val="none" w:sz="0" w:space="0" w:color="auto"/>
      </w:divBdr>
    </w:div>
    <w:div w:id="27341632">
      <w:bodyDiv w:val="1"/>
      <w:marLeft w:val="0"/>
      <w:marRight w:val="0"/>
      <w:marTop w:val="0"/>
      <w:marBottom w:val="0"/>
      <w:divBdr>
        <w:top w:val="none" w:sz="0" w:space="0" w:color="auto"/>
        <w:left w:val="none" w:sz="0" w:space="0" w:color="auto"/>
        <w:bottom w:val="none" w:sz="0" w:space="0" w:color="auto"/>
        <w:right w:val="none" w:sz="0" w:space="0" w:color="auto"/>
      </w:divBdr>
    </w:div>
    <w:div w:id="29499522">
      <w:bodyDiv w:val="1"/>
      <w:marLeft w:val="0"/>
      <w:marRight w:val="0"/>
      <w:marTop w:val="0"/>
      <w:marBottom w:val="0"/>
      <w:divBdr>
        <w:top w:val="none" w:sz="0" w:space="0" w:color="auto"/>
        <w:left w:val="none" w:sz="0" w:space="0" w:color="auto"/>
        <w:bottom w:val="none" w:sz="0" w:space="0" w:color="auto"/>
        <w:right w:val="none" w:sz="0" w:space="0" w:color="auto"/>
      </w:divBdr>
    </w:div>
    <w:div w:id="36660991">
      <w:bodyDiv w:val="1"/>
      <w:marLeft w:val="0"/>
      <w:marRight w:val="0"/>
      <w:marTop w:val="0"/>
      <w:marBottom w:val="0"/>
      <w:divBdr>
        <w:top w:val="none" w:sz="0" w:space="0" w:color="auto"/>
        <w:left w:val="none" w:sz="0" w:space="0" w:color="auto"/>
        <w:bottom w:val="none" w:sz="0" w:space="0" w:color="auto"/>
        <w:right w:val="none" w:sz="0" w:space="0" w:color="auto"/>
      </w:divBdr>
    </w:div>
    <w:div w:id="39673910">
      <w:bodyDiv w:val="1"/>
      <w:marLeft w:val="0"/>
      <w:marRight w:val="0"/>
      <w:marTop w:val="0"/>
      <w:marBottom w:val="0"/>
      <w:divBdr>
        <w:top w:val="none" w:sz="0" w:space="0" w:color="auto"/>
        <w:left w:val="none" w:sz="0" w:space="0" w:color="auto"/>
        <w:bottom w:val="none" w:sz="0" w:space="0" w:color="auto"/>
        <w:right w:val="none" w:sz="0" w:space="0" w:color="auto"/>
      </w:divBdr>
    </w:div>
    <w:div w:id="41953777">
      <w:bodyDiv w:val="1"/>
      <w:marLeft w:val="0"/>
      <w:marRight w:val="0"/>
      <w:marTop w:val="0"/>
      <w:marBottom w:val="0"/>
      <w:divBdr>
        <w:top w:val="none" w:sz="0" w:space="0" w:color="auto"/>
        <w:left w:val="none" w:sz="0" w:space="0" w:color="auto"/>
        <w:bottom w:val="none" w:sz="0" w:space="0" w:color="auto"/>
        <w:right w:val="none" w:sz="0" w:space="0" w:color="auto"/>
      </w:divBdr>
    </w:div>
    <w:div w:id="45570824">
      <w:bodyDiv w:val="1"/>
      <w:marLeft w:val="0"/>
      <w:marRight w:val="0"/>
      <w:marTop w:val="0"/>
      <w:marBottom w:val="0"/>
      <w:divBdr>
        <w:top w:val="none" w:sz="0" w:space="0" w:color="auto"/>
        <w:left w:val="none" w:sz="0" w:space="0" w:color="auto"/>
        <w:bottom w:val="none" w:sz="0" w:space="0" w:color="auto"/>
        <w:right w:val="none" w:sz="0" w:space="0" w:color="auto"/>
      </w:divBdr>
    </w:div>
    <w:div w:id="46414317">
      <w:bodyDiv w:val="1"/>
      <w:marLeft w:val="0"/>
      <w:marRight w:val="0"/>
      <w:marTop w:val="0"/>
      <w:marBottom w:val="0"/>
      <w:divBdr>
        <w:top w:val="none" w:sz="0" w:space="0" w:color="auto"/>
        <w:left w:val="none" w:sz="0" w:space="0" w:color="auto"/>
        <w:bottom w:val="none" w:sz="0" w:space="0" w:color="auto"/>
        <w:right w:val="none" w:sz="0" w:space="0" w:color="auto"/>
      </w:divBdr>
    </w:div>
    <w:div w:id="49502586">
      <w:bodyDiv w:val="1"/>
      <w:marLeft w:val="0"/>
      <w:marRight w:val="0"/>
      <w:marTop w:val="0"/>
      <w:marBottom w:val="0"/>
      <w:divBdr>
        <w:top w:val="none" w:sz="0" w:space="0" w:color="auto"/>
        <w:left w:val="none" w:sz="0" w:space="0" w:color="auto"/>
        <w:bottom w:val="none" w:sz="0" w:space="0" w:color="auto"/>
        <w:right w:val="none" w:sz="0" w:space="0" w:color="auto"/>
      </w:divBdr>
    </w:div>
    <w:div w:id="51857226">
      <w:bodyDiv w:val="1"/>
      <w:marLeft w:val="0"/>
      <w:marRight w:val="0"/>
      <w:marTop w:val="0"/>
      <w:marBottom w:val="0"/>
      <w:divBdr>
        <w:top w:val="none" w:sz="0" w:space="0" w:color="auto"/>
        <w:left w:val="none" w:sz="0" w:space="0" w:color="auto"/>
        <w:bottom w:val="none" w:sz="0" w:space="0" w:color="auto"/>
        <w:right w:val="none" w:sz="0" w:space="0" w:color="auto"/>
      </w:divBdr>
    </w:div>
    <w:div w:id="53362130">
      <w:bodyDiv w:val="1"/>
      <w:marLeft w:val="0"/>
      <w:marRight w:val="0"/>
      <w:marTop w:val="0"/>
      <w:marBottom w:val="0"/>
      <w:divBdr>
        <w:top w:val="none" w:sz="0" w:space="0" w:color="auto"/>
        <w:left w:val="none" w:sz="0" w:space="0" w:color="auto"/>
        <w:bottom w:val="none" w:sz="0" w:space="0" w:color="auto"/>
        <w:right w:val="none" w:sz="0" w:space="0" w:color="auto"/>
      </w:divBdr>
    </w:div>
    <w:div w:id="55252128">
      <w:bodyDiv w:val="1"/>
      <w:marLeft w:val="0"/>
      <w:marRight w:val="0"/>
      <w:marTop w:val="0"/>
      <w:marBottom w:val="0"/>
      <w:divBdr>
        <w:top w:val="none" w:sz="0" w:space="0" w:color="auto"/>
        <w:left w:val="none" w:sz="0" w:space="0" w:color="auto"/>
        <w:bottom w:val="none" w:sz="0" w:space="0" w:color="auto"/>
        <w:right w:val="none" w:sz="0" w:space="0" w:color="auto"/>
      </w:divBdr>
    </w:div>
    <w:div w:id="60564317">
      <w:bodyDiv w:val="1"/>
      <w:marLeft w:val="0"/>
      <w:marRight w:val="0"/>
      <w:marTop w:val="0"/>
      <w:marBottom w:val="0"/>
      <w:divBdr>
        <w:top w:val="none" w:sz="0" w:space="0" w:color="auto"/>
        <w:left w:val="none" w:sz="0" w:space="0" w:color="auto"/>
        <w:bottom w:val="none" w:sz="0" w:space="0" w:color="auto"/>
        <w:right w:val="none" w:sz="0" w:space="0" w:color="auto"/>
      </w:divBdr>
    </w:div>
    <w:div w:id="62874920">
      <w:bodyDiv w:val="1"/>
      <w:marLeft w:val="0"/>
      <w:marRight w:val="0"/>
      <w:marTop w:val="0"/>
      <w:marBottom w:val="0"/>
      <w:divBdr>
        <w:top w:val="none" w:sz="0" w:space="0" w:color="auto"/>
        <w:left w:val="none" w:sz="0" w:space="0" w:color="auto"/>
        <w:bottom w:val="none" w:sz="0" w:space="0" w:color="auto"/>
        <w:right w:val="none" w:sz="0" w:space="0" w:color="auto"/>
      </w:divBdr>
    </w:div>
    <w:div w:id="63338041">
      <w:bodyDiv w:val="1"/>
      <w:marLeft w:val="0"/>
      <w:marRight w:val="0"/>
      <w:marTop w:val="0"/>
      <w:marBottom w:val="0"/>
      <w:divBdr>
        <w:top w:val="none" w:sz="0" w:space="0" w:color="auto"/>
        <w:left w:val="none" w:sz="0" w:space="0" w:color="auto"/>
        <w:bottom w:val="none" w:sz="0" w:space="0" w:color="auto"/>
        <w:right w:val="none" w:sz="0" w:space="0" w:color="auto"/>
      </w:divBdr>
    </w:div>
    <w:div w:id="63797598">
      <w:bodyDiv w:val="1"/>
      <w:marLeft w:val="0"/>
      <w:marRight w:val="0"/>
      <w:marTop w:val="0"/>
      <w:marBottom w:val="0"/>
      <w:divBdr>
        <w:top w:val="none" w:sz="0" w:space="0" w:color="auto"/>
        <w:left w:val="none" w:sz="0" w:space="0" w:color="auto"/>
        <w:bottom w:val="none" w:sz="0" w:space="0" w:color="auto"/>
        <w:right w:val="none" w:sz="0" w:space="0" w:color="auto"/>
      </w:divBdr>
    </w:div>
    <w:div w:id="68576584">
      <w:bodyDiv w:val="1"/>
      <w:marLeft w:val="0"/>
      <w:marRight w:val="0"/>
      <w:marTop w:val="0"/>
      <w:marBottom w:val="0"/>
      <w:divBdr>
        <w:top w:val="none" w:sz="0" w:space="0" w:color="auto"/>
        <w:left w:val="none" w:sz="0" w:space="0" w:color="auto"/>
        <w:bottom w:val="none" w:sz="0" w:space="0" w:color="auto"/>
        <w:right w:val="none" w:sz="0" w:space="0" w:color="auto"/>
      </w:divBdr>
    </w:div>
    <w:div w:id="72775524">
      <w:bodyDiv w:val="1"/>
      <w:marLeft w:val="0"/>
      <w:marRight w:val="0"/>
      <w:marTop w:val="0"/>
      <w:marBottom w:val="0"/>
      <w:divBdr>
        <w:top w:val="none" w:sz="0" w:space="0" w:color="auto"/>
        <w:left w:val="none" w:sz="0" w:space="0" w:color="auto"/>
        <w:bottom w:val="none" w:sz="0" w:space="0" w:color="auto"/>
        <w:right w:val="none" w:sz="0" w:space="0" w:color="auto"/>
      </w:divBdr>
    </w:div>
    <w:div w:id="73091063">
      <w:bodyDiv w:val="1"/>
      <w:marLeft w:val="0"/>
      <w:marRight w:val="0"/>
      <w:marTop w:val="0"/>
      <w:marBottom w:val="0"/>
      <w:divBdr>
        <w:top w:val="none" w:sz="0" w:space="0" w:color="auto"/>
        <w:left w:val="none" w:sz="0" w:space="0" w:color="auto"/>
        <w:bottom w:val="none" w:sz="0" w:space="0" w:color="auto"/>
        <w:right w:val="none" w:sz="0" w:space="0" w:color="auto"/>
      </w:divBdr>
    </w:div>
    <w:div w:id="76293441">
      <w:bodyDiv w:val="1"/>
      <w:marLeft w:val="0"/>
      <w:marRight w:val="0"/>
      <w:marTop w:val="0"/>
      <w:marBottom w:val="0"/>
      <w:divBdr>
        <w:top w:val="none" w:sz="0" w:space="0" w:color="auto"/>
        <w:left w:val="none" w:sz="0" w:space="0" w:color="auto"/>
        <w:bottom w:val="none" w:sz="0" w:space="0" w:color="auto"/>
        <w:right w:val="none" w:sz="0" w:space="0" w:color="auto"/>
      </w:divBdr>
    </w:div>
    <w:div w:id="77144740">
      <w:bodyDiv w:val="1"/>
      <w:marLeft w:val="0"/>
      <w:marRight w:val="0"/>
      <w:marTop w:val="0"/>
      <w:marBottom w:val="0"/>
      <w:divBdr>
        <w:top w:val="none" w:sz="0" w:space="0" w:color="auto"/>
        <w:left w:val="none" w:sz="0" w:space="0" w:color="auto"/>
        <w:bottom w:val="none" w:sz="0" w:space="0" w:color="auto"/>
        <w:right w:val="none" w:sz="0" w:space="0" w:color="auto"/>
      </w:divBdr>
    </w:div>
    <w:div w:id="86771304">
      <w:bodyDiv w:val="1"/>
      <w:marLeft w:val="0"/>
      <w:marRight w:val="0"/>
      <w:marTop w:val="0"/>
      <w:marBottom w:val="0"/>
      <w:divBdr>
        <w:top w:val="none" w:sz="0" w:space="0" w:color="auto"/>
        <w:left w:val="none" w:sz="0" w:space="0" w:color="auto"/>
        <w:bottom w:val="none" w:sz="0" w:space="0" w:color="auto"/>
        <w:right w:val="none" w:sz="0" w:space="0" w:color="auto"/>
      </w:divBdr>
    </w:div>
    <w:div w:id="86779859">
      <w:bodyDiv w:val="1"/>
      <w:marLeft w:val="0"/>
      <w:marRight w:val="0"/>
      <w:marTop w:val="0"/>
      <w:marBottom w:val="0"/>
      <w:divBdr>
        <w:top w:val="none" w:sz="0" w:space="0" w:color="auto"/>
        <w:left w:val="none" w:sz="0" w:space="0" w:color="auto"/>
        <w:bottom w:val="none" w:sz="0" w:space="0" w:color="auto"/>
        <w:right w:val="none" w:sz="0" w:space="0" w:color="auto"/>
      </w:divBdr>
    </w:div>
    <w:div w:id="87308989">
      <w:bodyDiv w:val="1"/>
      <w:marLeft w:val="0"/>
      <w:marRight w:val="0"/>
      <w:marTop w:val="0"/>
      <w:marBottom w:val="0"/>
      <w:divBdr>
        <w:top w:val="none" w:sz="0" w:space="0" w:color="auto"/>
        <w:left w:val="none" w:sz="0" w:space="0" w:color="auto"/>
        <w:bottom w:val="none" w:sz="0" w:space="0" w:color="auto"/>
        <w:right w:val="none" w:sz="0" w:space="0" w:color="auto"/>
      </w:divBdr>
    </w:div>
    <w:div w:id="92634534">
      <w:bodyDiv w:val="1"/>
      <w:marLeft w:val="0"/>
      <w:marRight w:val="0"/>
      <w:marTop w:val="0"/>
      <w:marBottom w:val="0"/>
      <w:divBdr>
        <w:top w:val="none" w:sz="0" w:space="0" w:color="auto"/>
        <w:left w:val="none" w:sz="0" w:space="0" w:color="auto"/>
        <w:bottom w:val="none" w:sz="0" w:space="0" w:color="auto"/>
        <w:right w:val="none" w:sz="0" w:space="0" w:color="auto"/>
      </w:divBdr>
    </w:div>
    <w:div w:id="93018236">
      <w:bodyDiv w:val="1"/>
      <w:marLeft w:val="0"/>
      <w:marRight w:val="0"/>
      <w:marTop w:val="0"/>
      <w:marBottom w:val="0"/>
      <w:divBdr>
        <w:top w:val="none" w:sz="0" w:space="0" w:color="auto"/>
        <w:left w:val="none" w:sz="0" w:space="0" w:color="auto"/>
        <w:bottom w:val="none" w:sz="0" w:space="0" w:color="auto"/>
        <w:right w:val="none" w:sz="0" w:space="0" w:color="auto"/>
      </w:divBdr>
    </w:div>
    <w:div w:id="97410599">
      <w:bodyDiv w:val="1"/>
      <w:marLeft w:val="0"/>
      <w:marRight w:val="0"/>
      <w:marTop w:val="0"/>
      <w:marBottom w:val="0"/>
      <w:divBdr>
        <w:top w:val="none" w:sz="0" w:space="0" w:color="auto"/>
        <w:left w:val="none" w:sz="0" w:space="0" w:color="auto"/>
        <w:bottom w:val="none" w:sz="0" w:space="0" w:color="auto"/>
        <w:right w:val="none" w:sz="0" w:space="0" w:color="auto"/>
      </w:divBdr>
    </w:div>
    <w:div w:id="99225532">
      <w:bodyDiv w:val="1"/>
      <w:marLeft w:val="0"/>
      <w:marRight w:val="0"/>
      <w:marTop w:val="0"/>
      <w:marBottom w:val="0"/>
      <w:divBdr>
        <w:top w:val="none" w:sz="0" w:space="0" w:color="auto"/>
        <w:left w:val="none" w:sz="0" w:space="0" w:color="auto"/>
        <w:bottom w:val="none" w:sz="0" w:space="0" w:color="auto"/>
        <w:right w:val="none" w:sz="0" w:space="0" w:color="auto"/>
      </w:divBdr>
    </w:div>
    <w:div w:id="100496421">
      <w:bodyDiv w:val="1"/>
      <w:marLeft w:val="0"/>
      <w:marRight w:val="0"/>
      <w:marTop w:val="0"/>
      <w:marBottom w:val="0"/>
      <w:divBdr>
        <w:top w:val="none" w:sz="0" w:space="0" w:color="auto"/>
        <w:left w:val="none" w:sz="0" w:space="0" w:color="auto"/>
        <w:bottom w:val="none" w:sz="0" w:space="0" w:color="auto"/>
        <w:right w:val="none" w:sz="0" w:space="0" w:color="auto"/>
      </w:divBdr>
    </w:div>
    <w:div w:id="102120582">
      <w:bodyDiv w:val="1"/>
      <w:marLeft w:val="0"/>
      <w:marRight w:val="0"/>
      <w:marTop w:val="0"/>
      <w:marBottom w:val="0"/>
      <w:divBdr>
        <w:top w:val="none" w:sz="0" w:space="0" w:color="auto"/>
        <w:left w:val="none" w:sz="0" w:space="0" w:color="auto"/>
        <w:bottom w:val="none" w:sz="0" w:space="0" w:color="auto"/>
        <w:right w:val="none" w:sz="0" w:space="0" w:color="auto"/>
      </w:divBdr>
    </w:div>
    <w:div w:id="107546714">
      <w:bodyDiv w:val="1"/>
      <w:marLeft w:val="0"/>
      <w:marRight w:val="0"/>
      <w:marTop w:val="0"/>
      <w:marBottom w:val="0"/>
      <w:divBdr>
        <w:top w:val="none" w:sz="0" w:space="0" w:color="auto"/>
        <w:left w:val="none" w:sz="0" w:space="0" w:color="auto"/>
        <w:bottom w:val="none" w:sz="0" w:space="0" w:color="auto"/>
        <w:right w:val="none" w:sz="0" w:space="0" w:color="auto"/>
      </w:divBdr>
    </w:div>
    <w:div w:id="109519835">
      <w:bodyDiv w:val="1"/>
      <w:marLeft w:val="0"/>
      <w:marRight w:val="0"/>
      <w:marTop w:val="0"/>
      <w:marBottom w:val="0"/>
      <w:divBdr>
        <w:top w:val="none" w:sz="0" w:space="0" w:color="auto"/>
        <w:left w:val="none" w:sz="0" w:space="0" w:color="auto"/>
        <w:bottom w:val="none" w:sz="0" w:space="0" w:color="auto"/>
        <w:right w:val="none" w:sz="0" w:space="0" w:color="auto"/>
      </w:divBdr>
    </w:div>
    <w:div w:id="110245655">
      <w:bodyDiv w:val="1"/>
      <w:marLeft w:val="0"/>
      <w:marRight w:val="0"/>
      <w:marTop w:val="0"/>
      <w:marBottom w:val="0"/>
      <w:divBdr>
        <w:top w:val="none" w:sz="0" w:space="0" w:color="auto"/>
        <w:left w:val="none" w:sz="0" w:space="0" w:color="auto"/>
        <w:bottom w:val="none" w:sz="0" w:space="0" w:color="auto"/>
        <w:right w:val="none" w:sz="0" w:space="0" w:color="auto"/>
      </w:divBdr>
    </w:div>
    <w:div w:id="111944768">
      <w:bodyDiv w:val="1"/>
      <w:marLeft w:val="0"/>
      <w:marRight w:val="0"/>
      <w:marTop w:val="0"/>
      <w:marBottom w:val="0"/>
      <w:divBdr>
        <w:top w:val="none" w:sz="0" w:space="0" w:color="auto"/>
        <w:left w:val="none" w:sz="0" w:space="0" w:color="auto"/>
        <w:bottom w:val="none" w:sz="0" w:space="0" w:color="auto"/>
        <w:right w:val="none" w:sz="0" w:space="0" w:color="auto"/>
      </w:divBdr>
    </w:div>
    <w:div w:id="118574656">
      <w:bodyDiv w:val="1"/>
      <w:marLeft w:val="0"/>
      <w:marRight w:val="0"/>
      <w:marTop w:val="0"/>
      <w:marBottom w:val="0"/>
      <w:divBdr>
        <w:top w:val="none" w:sz="0" w:space="0" w:color="auto"/>
        <w:left w:val="none" w:sz="0" w:space="0" w:color="auto"/>
        <w:bottom w:val="none" w:sz="0" w:space="0" w:color="auto"/>
        <w:right w:val="none" w:sz="0" w:space="0" w:color="auto"/>
      </w:divBdr>
    </w:div>
    <w:div w:id="120999284">
      <w:bodyDiv w:val="1"/>
      <w:marLeft w:val="0"/>
      <w:marRight w:val="0"/>
      <w:marTop w:val="0"/>
      <w:marBottom w:val="0"/>
      <w:divBdr>
        <w:top w:val="none" w:sz="0" w:space="0" w:color="auto"/>
        <w:left w:val="none" w:sz="0" w:space="0" w:color="auto"/>
        <w:bottom w:val="none" w:sz="0" w:space="0" w:color="auto"/>
        <w:right w:val="none" w:sz="0" w:space="0" w:color="auto"/>
      </w:divBdr>
    </w:div>
    <w:div w:id="123430777">
      <w:bodyDiv w:val="1"/>
      <w:marLeft w:val="0"/>
      <w:marRight w:val="0"/>
      <w:marTop w:val="0"/>
      <w:marBottom w:val="0"/>
      <w:divBdr>
        <w:top w:val="none" w:sz="0" w:space="0" w:color="auto"/>
        <w:left w:val="none" w:sz="0" w:space="0" w:color="auto"/>
        <w:bottom w:val="none" w:sz="0" w:space="0" w:color="auto"/>
        <w:right w:val="none" w:sz="0" w:space="0" w:color="auto"/>
      </w:divBdr>
    </w:div>
    <w:div w:id="124083705">
      <w:bodyDiv w:val="1"/>
      <w:marLeft w:val="0"/>
      <w:marRight w:val="0"/>
      <w:marTop w:val="0"/>
      <w:marBottom w:val="0"/>
      <w:divBdr>
        <w:top w:val="none" w:sz="0" w:space="0" w:color="auto"/>
        <w:left w:val="none" w:sz="0" w:space="0" w:color="auto"/>
        <w:bottom w:val="none" w:sz="0" w:space="0" w:color="auto"/>
        <w:right w:val="none" w:sz="0" w:space="0" w:color="auto"/>
      </w:divBdr>
    </w:div>
    <w:div w:id="125509602">
      <w:bodyDiv w:val="1"/>
      <w:marLeft w:val="0"/>
      <w:marRight w:val="0"/>
      <w:marTop w:val="0"/>
      <w:marBottom w:val="0"/>
      <w:divBdr>
        <w:top w:val="none" w:sz="0" w:space="0" w:color="auto"/>
        <w:left w:val="none" w:sz="0" w:space="0" w:color="auto"/>
        <w:bottom w:val="none" w:sz="0" w:space="0" w:color="auto"/>
        <w:right w:val="none" w:sz="0" w:space="0" w:color="auto"/>
      </w:divBdr>
    </w:div>
    <w:div w:id="126439912">
      <w:bodyDiv w:val="1"/>
      <w:marLeft w:val="0"/>
      <w:marRight w:val="0"/>
      <w:marTop w:val="0"/>
      <w:marBottom w:val="0"/>
      <w:divBdr>
        <w:top w:val="none" w:sz="0" w:space="0" w:color="auto"/>
        <w:left w:val="none" w:sz="0" w:space="0" w:color="auto"/>
        <w:bottom w:val="none" w:sz="0" w:space="0" w:color="auto"/>
        <w:right w:val="none" w:sz="0" w:space="0" w:color="auto"/>
      </w:divBdr>
    </w:div>
    <w:div w:id="129789305">
      <w:bodyDiv w:val="1"/>
      <w:marLeft w:val="0"/>
      <w:marRight w:val="0"/>
      <w:marTop w:val="0"/>
      <w:marBottom w:val="0"/>
      <w:divBdr>
        <w:top w:val="none" w:sz="0" w:space="0" w:color="auto"/>
        <w:left w:val="none" w:sz="0" w:space="0" w:color="auto"/>
        <w:bottom w:val="none" w:sz="0" w:space="0" w:color="auto"/>
        <w:right w:val="none" w:sz="0" w:space="0" w:color="auto"/>
      </w:divBdr>
    </w:div>
    <w:div w:id="130951343">
      <w:bodyDiv w:val="1"/>
      <w:marLeft w:val="0"/>
      <w:marRight w:val="0"/>
      <w:marTop w:val="0"/>
      <w:marBottom w:val="0"/>
      <w:divBdr>
        <w:top w:val="none" w:sz="0" w:space="0" w:color="auto"/>
        <w:left w:val="none" w:sz="0" w:space="0" w:color="auto"/>
        <w:bottom w:val="none" w:sz="0" w:space="0" w:color="auto"/>
        <w:right w:val="none" w:sz="0" w:space="0" w:color="auto"/>
      </w:divBdr>
    </w:div>
    <w:div w:id="137846401">
      <w:bodyDiv w:val="1"/>
      <w:marLeft w:val="0"/>
      <w:marRight w:val="0"/>
      <w:marTop w:val="0"/>
      <w:marBottom w:val="0"/>
      <w:divBdr>
        <w:top w:val="none" w:sz="0" w:space="0" w:color="auto"/>
        <w:left w:val="none" w:sz="0" w:space="0" w:color="auto"/>
        <w:bottom w:val="none" w:sz="0" w:space="0" w:color="auto"/>
        <w:right w:val="none" w:sz="0" w:space="0" w:color="auto"/>
      </w:divBdr>
    </w:div>
    <w:div w:id="139200806">
      <w:bodyDiv w:val="1"/>
      <w:marLeft w:val="0"/>
      <w:marRight w:val="0"/>
      <w:marTop w:val="0"/>
      <w:marBottom w:val="0"/>
      <w:divBdr>
        <w:top w:val="none" w:sz="0" w:space="0" w:color="auto"/>
        <w:left w:val="none" w:sz="0" w:space="0" w:color="auto"/>
        <w:bottom w:val="none" w:sz="0" w:space="0" w:color="auto"/>
        <w:right w:val="none" w:sz="0" w:space="0" w:color="auto"/>
      </w:divBdr>
    </w:div>
    <w:div w:id="140780115">
      <w:bodyDiv w:val="1"/>
      <w:marLeft w:val="0"/>
      <w:marRight w:val="0"/>
      <w:marTop w:val="0"/>
      <w:marBottom w:val="0"/>
      <w:divBdr>
        <w:top w:val="none" w:sz="0" w:space="0" w:color="auto"/>
        <w:left w:val="none" w:sz="0" w:space="0" w:color="auto"/>
        <w:bottom w:val="none" w:sz="0" w:space="0" w:color="auto"/>
        <w:right w:val="none" w:sz="0" w:space="0" w:color="auto"/>
      </w:divBdr>
    </w:div>
    <w:div w:id="140998108">
      <w:bodyDiv w:val="1"/>
      <w:marLeft w:val="0"/>
      <w:marRight w:val="0"/>
      <w:marTop w:val="0"/>
      <w:marBottom w:val="0"/>
      <w:divBdr>
        <w:top w:val="none" w:sz="0" w:space="0" w:color="auto"/>
        <w:left w:val="none" w:sz="0" w:space="0" w:color="auto"/>
        <w:bottom w:val="none" w:sz="0" w:space="0" w:color="auto"/>
        <w:right w:val="none" w:sz="0" w:space="0" w:color="auto"/>
      </w:divBdr>
    </w:div>
    <w:div w:id="142278894">
      <w:bodyDiv w:val="1"/>
      <w:marLeft w:val="0"/>
      <w:marRight w:val="0"/>
      <w:marTop w:val="0"/>
      <w:marBottom w:val="0"/>
      <w:divBdr>
        <w:top w:val="none" w:sz="0" w:space="0" w:color="auto"/>
        <w:left w:val="none" w:sz="0" w:space="0" w:color="auto"/>
        <w:bottom w:val="none" w:sz="0" w:space="0" w:color="auto"/>
        <w:right w:val="none" w:sz="0" w:space="0" w:color="auto"/>
      </w:divBdr>
    </w:div>
    <w:div w:id="143817176">
      <w:bodyDiv w:val="1"/>
      <w:marLeft w:val="0"/>
      <w:marRight w:val="0"/>
      <w:marTop w:val="0"/>
      <w:marBottom w:val="0"/>
      <w:divBdr>
        <w:top w:val="none" w:sz="0" w:space="0" w:color="auto"/>
        <w:left w:val="none" w:sz="0" w:space="0" w:color="auto"/>
        <w:bottom w:val="none" w:sz="0" w:space="0" w:color="auto"/>
        <w:right w:val="none" w:sz="0" w:space="0" w:color="auto"/>
      </w:divBdr>
    </w:div>
    <w:div w:id="148133673">
      <w:bodyDiv w:val="1"/>
      <w:marLeft w:val="0"/>
      <w:marRight w:val="0"/>
      <w:marTop w:val="0"/>
      <w:marBottom w:val="0"/>
      <w:divBdr>
        <w:top w:val="none" w:sz="0" w:space="0" w:color="auto"/>
        <w:left w:val="none" w:sz="0" w:space="0" w:color="auto"/>
        <w:bottom w:val="none" w:sz="0" w:space="0" w:color="auto"/>
        <w:right w:val="none" w:sz="0" w:space="0" w:color="auto"/>
      </w:divBdr>
    </w:div>
    <w:div w:id="150030255">
      <w:bodyDiv w:val="1"/>
      <w:marLeft w:val="0"/>
      <w:marRight w:val="0"/>
      <w:marTop w:val="0"/>
      <w:marBottom w:val="0"/>
      <w:divBdr>
        <w:top w:val="none" w:sz="0" w:space="0" w:color="auto"/>
        <w:left w:val="none" w:sz="0" w:space="0" w:color="auto"/>
        <w:bottom w:val="none" w:sz="0" w:space="0" w:color="auto"/>
        <w:right w:val="none" w:sz="0" w:space="0" w:color="auto"/>
      </w:divBdr>
    </w:div>
    <w:div w:id="152182235">
      <w:bodyDiv w:val="1"/>
      <w:marLeft w:val="0"/>
      <w:marRight w:val="0"/>
      <w:marTop w:val="0"/>
      <w:marBottom w:val="0"/>
      <w:divBdr>
        <w:top w:val="none" w:sz="0" w:space="0" w:color="auto"/>
        <w:left w:val="none" w:sz="0" w:space="0" w:color="auto"/>
        <w:bottom w:val="none" w:sz="0" w:space="0" w:color="auto"/>
        <w:right w:val="none" w:sz="0" w:space="0" w:color="auto"/>
      </w:divBdr>
    </w:div>
    <w:div w:id="157892169">
      <w:bodyDiv w:val="1"/>
      <w:marLeft w:val="0"/>
      <w:marRight w:val="0"/>
      <w:marTop w:val="0"/>
      <w:marBottom w:val="0"/>
      <w:divBdr>
        <w:top w:val="none" w:sz="0" w:space="0" w:color="auto"/>
        <w:left w:val="none" w:sz="0" w:space="0" w:color="auto"/>
        <w:bottom w:val="none" w:sz="0" w:space="0" w:color="auto"/>
        <w:right w:val="none" w:sz="0" w:space="0" w:color="auto"/>
      </w:divBdr>
    </w:div>
    <w:div w:id="163596006">
      <w:bodyDiv w:val="1"/>
      <w:marLeft w:val="0"/>
      <w:marRight w:val="0"/>
      <w:marTop w:val="0"/>
      <w:marBottom w:val="0"/>
      <w:divBdr>
        <w:top w:val="none" w:sz="0" w:space="0" w:color="auto"/>
        <w:left w:val="none" w:sz="0" w:space="0" w:color="auto"/>
        <w:bottom w:val="none" w:sz="0" w:space="0" w:color="auto"/>
        <w:right w:val="none" w:sz="0" w:space="0" w:color="auto"/>
      </w:divBdr>
    </w:div>
    <w:div w:id="164249784">
      <w:bodyDiv w:val="1"/>
      <w:marLeft w:val="0"/>
      <w:marRight w:val="0"/>
      <w:marTop w:val="0"/>
      <w:marBottom w:val="0"/>
      <w:divBdr>
        <w:top w:val="none" w:sz="0" w:space="0" w:color="auto"/>
        <w:left w:val="none" w:sz="0" w:space="0" w:color="auto"/>
        <w:bottom w:val="none" w:sz="0" w:space="0" w:color="auto"/>
        <w:right w:val="none" w:sz="0" w:space="0" w:color="auto"/>
      </w:divBdr>
    </w:div>
    <w:div w:id="164249954">
      <w:bodyDiv w:val="1"/>
      <w:marLeft w:val="0"/>
      <w:marRight w:val="0"/>
      <w:marTop w:val="0"/>
      <w:marBottom w:val="0"/>
      <w:divBdr>
        <w:top w:val="none" w:sz="0" w:space="0" w:color="auto"/>
        <w:left w:val="none" w:sz="0" w:space="0" w:color="auto"/>
        <w:bottom w:val="none" w:sz="0" w:space="0" w:color="auto"/>
        <w:right w:val="none" w:sz="0" w:space="0" w:color="auto"/>
      </w:divBdr>
    </w:div>
    <w:div w:id="169221565">
      <w:bodyDiv w:val="1"/>
      <w:marLeft w:val="0"/>
      <w:marRight w:val="0"/>
      <w:marTop w:val="0"/>
      <w:marBottom w:val="0"/>
      <w:divBdr>
        <w:top w:val="none" w:sz="0" w:space="0" w:color="auto"/>
        <w:left w:val="none" w:sz="0" w:space="0" w:color="auto"/>
        <w:bottom w:val="none" w:sz="0" w:space="0" w:color="auto"/>
        <w:right w:val="none" w:sz="0" w:space="0" w:color="auto"/>
      </w:divBdr>
    </w:div>
    <w:div w:id="172230545">
      <w:bodyDiv w:val="1"/>
      <w:marLeft w:val="0"/>
      <w:marRight w:val="0"/>
      <w:marTop w:val="0"/>
      <w:marBottom w:val="0"/>
      <w:divBdr>
        <w:top w:val="none" w:sz="0" w:space="0" w:color="auto"/>
        <w:left w:val="none" w:sz="0" w:space="0" w:color="auto"/>
        <w:bottom w:val="none" w:sz="0" w:space="0" w:color="auto"/>
        <w:right w:val="none" w:sz="0" w:space="0" w:color="auto"/>
      </w:divBdr>
    </w:div>
    <w:div w:id="177962613">
      <w:bodyDiv w:val="1"/>
      <w:marLeft w:val="0"/>
      <w:marRight w:val="0"/>
      <w:marTop w:val="0"/>
      <w:marBottom w:val="0"/>
      <w:divBdr>
        <w:top w:val="none" w:sz="0" w:space="0" w:color="auto"/>
        <w:left w:val="none" w:sz="0" w:space="0" w:color="auto"/>
        <w:bottom w:val="none" w:sz="0" w:space="0" w:color="auto"/>
        <w:right w:val="none" w:sz="0" w:space="0" w:color="auto"/>
      </w:divBdr>
    </w:div>
    <w:div w:id="187526390">
      <w:bodyDiv w:val="1"/>
      <w:marLeft w:val="0"/>
      <w:marRight w:val="0"/>
      <w:marTop w:val="0"/>
      <w:marBottom w:val="0"/>
      <w:divBdr>
        <w:top w:val="none" w:sz="0" w:space="0" w:color="auto"/>
        <w:left w:val="none" w:sz="0" w:space="0" w:color="auto"/>
        <w:bottom w:val="none" w:sz="0" w:space="0" w:color="auto"/>
        <w:right w:val="none" w:sz="0" w:space="0" w:color="auto"/>
      </w:divBdr>
    </w:div>
    <w:div w:id="188035571">
      <w:bodyDiv w:val="1"/>
      <w:marLeft w:val="0"/>
      <w:marRight w:val="0"/>
      <w:marTop w:val="0"/>
      <w:marBottom w:val="0"/>
      <w:divBdr>
        <w:top w:val="none" w:sz="0" w:space="0" w:color="auto"/>
        <w:left w:val="none" w:sz="0" w:space="0" w:color="auto"/>
        <w:bottom w:val="none" w:sz="0" w:space="0" w:color="auto"/>
        <w:right w:val="none" w:sz="0" w:space="0" w:color="auto"/>
      </w:divBdr>
    </w:div>
    <w:div w:id="190537727">
      <w:bodyDiv w:val="1"/>
      <w:marLeft w:val="0"/>
      <w:marRight w:val="0"/>
      <w:marTop w:val="0"/>
      <w:marBottom w:val="0"/>
      <w:divBdr>
        <w:top w:val="none" w:sz="0" w:space="0" w:color="auto"/>
        <w:left w:val="none" w:sz="0" w:space="0" w:color="auto"/>
        <w:bottom w:val="none" w:sz="0" w:space="0" w:color="auto"/>
        <w:right w:val="none" w:sz="0" w:space="0" w:color="auto"/>
      </w:divBdr>
    </w:div>
    <w:div w:id="190999733">
      <w:bodyDiv w:val="1"/>
      <w:marLeft w:val="0"/>
      <w:marRight w:val="0"/>
      <w:marTop w:val="0"/>
      <w:marBottom w:val="0"/>
      <w:divBdr>
        <w:top w:val="none" w:sz="0" w:space="0" w:color="auto"/>
        <w:left w:val="none" w:sz="0" w:space="0" w:color="auto"/>
        <w:bottom w:val="none" w:sz="0" w:space="0" w:color="auto"/>
        <w:right w:val="none" w:sz="0" w:space="0" w:color="auto"/>
      </w:divBdr>
    </w:div>
    <w:div w:id="195319374">
      <w:bodyDiv w:val="1"/>
      <w:marLeft w:val="0"/>
      <w:marRight w:val="0"/>
      <w:marTop w:val="0"/>
      <w:marBottom w:val="0"/>
      <w:divBdr>
        <w:top w:val="none" w:sz="0" w:space="0" w:color="auto"/>
        <w:left w:val="none" w:sz="0" w:space="0" w:color="auto"/>
        <w:bottom w:val="none" w:sz="0" w:space="0" w:color="auto"/>
        <w:right w:val="none" w:sz="0" w:space="0" w:color="auto"/>
      </w:divBdr>
    </w:div>
    <w:div w:id="195850646">
      <w:bodyDiv w:val="1"/>
      <w:marLeft w:val="0"/>
      <w:marRight w:val="0"/>
      <w:marTop w:val="0"/>
      <w:marBottom w:val="0"/>
      <w:divBdr>
        <w:top w:val="none" w:sz="0" w:space="0" w:color="auto"/>
        <w:left w:val="none" w:sz="0" w:space="0" w:color="auto"/>
        <w:bottom w:val="none" w:sz="0" w:space="0" w:color="auto"/>
        <w:right w:val="none" w:sz="0" w:space="0" w:color="auto"/>
      </w:divBdr>
    </w:div>
    <w:div w:id="196043566">
      <w:bodyDiv w:val="1"/>
      <w:marLeft w:val="0"/>
      <w:marRight w:val="0"/>
      <w:marTop w:val="0"/>
      <w:marBottom w:val="0"/>
      <w:divBdr>
        <w:top w:val="none" w:sz="0" w:space="0" w:color="auto"/>
        <w:left w:val="none" w:sz="0" w:space="0" w:color="auto"/>
        <w:bottom w:val="none" w:sz="0" w:space="0" w:color="auto"/>
        <w:right w:val="none" w:sz="0" w:space="0" w:color="auto"/>
      </w:divBdr>
    </w:div>
    <w:div w:id="205021968">
      <w:bodyDiv w:val="1"/>
      <w:marLeft w:val="0"/>
      <w:marRight w:val="0"/>
      <w:marTop w:val="0"/>
      <w:marBottom w:val="0"/>
      <w:divBdr>
        <w:top w:val="none" w:sz="0" w:space="0" w:color="auto"/>
        <w:left w:val="none" w:sz="0" w:space="0" w:color="auto"/>
        <w:bottom w:val="none" w:sz="0" w:space="0" w:color="auto"/>
        <w:right w:val="none" w:sz="0" w:space="0" w:color="auto"/>
      </w:divBdr>
    </w:div>
    <w:div w:id="207303991">
      <w:bodyDiv w:val="1"/>
      <w:marLeft w:val="0"/>
      <w:marRight w:val="0"/>
      <w:marTop w:val="0"/>
      <w:marBottom w:val="0"/>
      <w:divBdr>
        <w:top w:val="none" w:sz="0" w:space="0" w:color="auto"/>
        <w:left w:val="none" w:sz="0" w:space="0" w:color="auto"/>
        <w:bottom w:val="none" w:sz="0" w:space="0" w:color="auto"/>
        <w:right w:val="none" w:sz="0" w:space="0" w:color="auto"/>
      </w:divBdr>
    </w:div>
    <w:div w:id="213931220">
      <w:bodyDiv w:val="1"/>
      <w:marLeft w:val="0"/>
      <w:marRight w:val="0"/>
      <w:marTop w:val="0"/>
      <w:marBottom w:val="0"/>
      <w:divBdr>
        <w:top w:val="none" w:sz="0" w:space="0" w:color="auto"/>
        <w:left w:val="none" w:sz="0" w:space="0" w:color="auto"/>
        <w:bottom w:val="none" w:sz="0" w:space="0" w:color="auto"/>
        <w:right w:val="none" w:sz="0" w:space="0" w:color="auto"/>
      </w:divBdr>
    </w:div>
    <w:div w:id="218131398">
      <w:bodyDiv w:val="1"/>
      <w:marLeft w:val="0"/>
      <w:marRight w:val="0"/>
      <w:marTop w:val="0"/>
      <w:marBottom w:val="0"/>
      <w:divBdr>
        <w:top w:val="none" w:sz="0" w:space="0" w:color="auto"/>
        <w:left w:val="none" w:sz="0" w:space="0" w:color="auto"/>
        <w:bottom w:val="none" w:sz="0" w:space="0" w:color="auto"/>
        <w:right w:val="none" w:sz="0" w:space="0" w:color="auto"/>
      </w:divBdr>
    </w:div>
    <w:div w:id="219560164">
      <w:bodyDiv w:val="1"/>
      <w:marLeft w:val="0"/>
      <w:marRight w:val="0"/>
      <w:marTop w:val="0"/>
      <w:marBottom w:val="0"/>
      <w:divBdr>
        <w:top w:val="none" w:sz="0" w:space="0" w:color="auto"/>
        <w:left w:val="none" w:sz="0" w:space="0" w:color="auto"/>
        <w:bottom w:val="none" w:sz="0" w:space="0" w:color="auto"/>
        <w:right w:val="none" w:sz="0" w:space="0" w:color="auto"/>
      </w:divBdr>
    </w:div>
    <w:div w:id="220405863">
      <w:bodyDiv w:val="1"/>
      <w:marLeft w:val="0"/>
      <w:marRight w:val="0"/>
      <w:marTop w:val="0"/>
      <w:marBottom w:val="0"/>
      <w:divBdr>
        <w:top w:val="none" w:sz="0" w:space="0" w:color="auto"/>
        <w:left w:val="none" w:sz="0" w:space="0" w:color="auto"/>
        <w:bottom w:val="none" w:sz="0" w:space="0" w:color="auto"/>
        <w:right w:val="none" w:sz="0" w:space="0" w:color="auto"/>
      </w:divBdr>
    </w:div>
    <w:div w:id="224223108">
      <w:bodyDiv w:val="1"/>
      <w:marLeft w:val="0"/>
      <w:marRight w:val="0"/>
      <w:marTop w:val="0"/>
      <w:marBottom w:val="0"/>
      <w:divBdr>
        <w:top w:val="none" w:sz="0" w:space="0" w:color="auto"/>
        <w:left w:val="none" w:sz="0" w:space="0" w:color="auto"/>
        <w:bottom w:val="none" w:sz="0" w:space="0" w:color="auto"/>
        <w:right w:val="none" w:sz="0" w:space="0" w:color="auto"/>
      </w:divBdr>
    </w:div>
    <w:div w:id="226258743">
      <w:bodyDiv w:val="1"/>
      <w:marLeft w:val="0"/>
      <w:marRight w:val="0"/>
      <w:marTop w:val="0"/>
      <w:marBottom w:val="0"/>
      <w:divBdr>
        <w:top w:val="none" w:sz="0" w:space="0" w:color="auto"/>
        <w:left w:val="none" w:sz="0" w:space="0" w:color="auto"/>
        <w:bottom w:val="none" w:sz="0" w:space="0" w:color="auto"/>
        <w:right w:val="none" w:sz="0" w:space="0" w:color="auto"/>
      </w:divBdr>
    </w:div>
    <w:div w:id="228614298">
      <w:bodyDiv w:val="1"/>
      <w:marLeft w:val="0"/>
      <w:marRight w:val="0"/>
      <w:marTop w:val="0"/>
      <w:marBottom w:val="0"/>
      <w:divBdr>
        <w:top w:val="none" w:sz="0" w:space="0" w:color="auto"/>
        <w:left w:val="none" w:sz="0" w:space="0" w:color="auto"/>
        <w:bottom w:val="none" w:sz="0" w:space="0" w:color="auto"/>
        <w:right w:val="none" w:sz="0" w:space="0" w:color="auto"/>
      </w:divBdr>
    </w:div>
    <w:div w:id="231546910">
      <w:bodyDiv w:val="1"/>
      <w:marLeft w:val="0"/>
      <w:marRight w:val="0"/>
      <w:marTop w:val="0"/>
      <w:marBottom w:val="0"/>
      <w:divBdr>
        <w:top w:val="none" w:sz="0" w:space="0" w:color="auto"/>
        <w:left w:val="none" w:sz="0" w:space="0" w:color="auto"/>
        <w:bottom w:val="none" w:sz="0" w:space="0" w:color="auto"/>
        <w:right w:val="none" w:sz="0" w:space="0" w:color="auto"/>
      </w:divBdr>
    </w:div>
    <w:div w:id="232012356">
      <w:bodyDiv w:val="1"/>
      <w:marLeft w:val="0"/>
      <w:marRight w:val="0"/>
      <w:marTop w:val="0"/>
      <w:marBottom w:val="0"/>
      <w:divBdr>
        <w:top w:val="none" w:sz="0" w:space="0" w:color="auto"/>
        <w:left w:val="none" w:sz="0" w:space="0" w:color="auto"/>
        <w:bottom w:val="none" w:sz="0" w:space="0" w:color="auto"/>
        <w:right w:val="none" w:sz="0" w:space="0" w:color="auto"/>
      </w:divBdr>
    </w:div>
    <w:div w:id="232352574">
      <w:bodyDiv w:val="1"/>
      <w:marLeft w:val="0"/>
      <w:marRight w:val="0"/>
      <w:marTop w:val="0"/>
      <w:marBottom w:val="0"/>
      <w:divBdr>
        <w:top w:val="none" w:sz="0" w:space="0" w:color="auto"/>
        <w:left w:val="none" w:sz="0" w:space="0" w:color="auto"/>
        <w:bottom w:val="none" w:sz="0" w:space="0" w:color="auto"/>
        <w:right w:val="none" w:sz="0" w:space="0" w:color="auto"/>
      </w:divBdr>
    </w:div>
    <w:div w:id="235555687">
      <w:bodyDiv w:val="1"/>
      <w:marLeft w:val="0"/>
      <w:marRight w:val="0"/>
      <w:marTop w:val="0"/>
      <w:marBottom w:val="0"/>
      <w:divBdr>
        <w:top w:val="none" w:sz="0" w:space="0" w:color="auto"/>
        <w:left w:val="none" w:sz="0" w:space="0" w:color="auto"/>
        <w:bottom w:val="none" w:sz="0" w:space="0" w:color="auto"/>
        <w:right w:val="none" w:sz="0" w:space="0" w:color="auto"/>
      </w:divBdr>
    </w:div>
    <w:div w:id="238099368">
      <w:bodyDiv w:val="1"/>
      <w:marLeft w:val="0"/>
      <w:marRight w:val="0"/>
      <w:marTop w:val="0"/>
      <w:marBottom w:val="0"/>
      <w:divBdr>
        <w:top w:val="none" w:sz="0" w:space="0" w:color="auto"/>
        <w:left w:val="none" w:sz="0" w:space="0" w:color="auto"/>
        <w:bottom w:val="none" w:sz="0" w:space="0" w:color="auto"/>
        <w:right w:val="none" w:sz="0" w:space="0" w:color="auto"/>
      </w:divBdr>
    </w:div>
    <w:div w:id="238446470">
      <w:bodyDiv w:val="1"/>
      <w:marLeft w:val="0"/>
      <w:marRight w:val="0"/>
      <w:marTop w:val="0"/>
      <w:marBottom w:val="0"/>
      <w:divBdr>
        <w:top w:val="none" w:sz="0" w:space="0" w:color="auto"/>
        <w:left w:val="none" w:sz="0" w:space="0" w:color="auto"/>
        <w:bottom w:val="none" w:sz="0" w:space="0" w:color="auto"/>
        <w:right w:val="none" w:sz="0" w:space="0" w:color="auto"/>
      </w:divBdr>
    </w:div>
    <w:div w:id="240414146">
      <w:bodyDiv w:val="1"/>
      <w:marLeft w:val="0"/>
      <w:marRight w:val="0"/>
      <w:marTop w:val="0"/>
      <w:marBottom w:val="0"/>
      <w:divBdr>
        <w:top w:val="none" w:sz="0" w:space="0" w:color="auto"/>
        <w:left w:val="none" w:sz="0" w:space="0" w:color="auto"/>
        <w:bottom w:val="none" w:sz="0" w:space="0" w:color="auto"/>
        <w:right w:val="none" w:sz="0" w:space="0" w:color="auto"/>
      </w:divBdr>
    </w:div>
    <w:div w:id="240679379">
      <w:bodyDiv w:val="1"/>
      <w:marLeft w:val="0"/>
      <w:marRight w:val="0"/>
      <w:marTop w:val="0"/>
      <w:marBottom w:val="0"/>
      <w:divBdr>
        <w:top w:val="none" w:sz="0" w:space="0" w:color="auto"/>
        <w:left w:val="none" w:sz="0" w:space="0" w:color="auto"/>
        <w:bottom w:val="none" w:sz="0" w:space="0" w:color="auto"/>
        <w:right w:val="none" w:sz="0" w:space="0" w:color="auto"/>
      </w:divBdr>
    </w:div>
    <w:div w:id="242376444">
      <w:bodyDiv w:val="1"/>
      <w:marLeft w:val="0"/>
      <w:marRight w:val="0"/>
      <w:marTop w:val="0"/>
      <w:marBottom w:val="0"/>
      <w:divBdr>
        <w:top w:val="none" w:sz="0" w:space="0" w:color="auto"/>
        <w:left w:val="none" w:sz="0" w:space="0" w:color="auto"/>
        <w:bottom w:val="none" w:sz="0" w:space="0" w:color="auto"/>
        <w:right w:val="none" w:sz="0" w:space="0" w:color="auto"/>
      </w:divBdr>
    </w:div>
    <w:div w:id="243035229">
      <w:bodyDiv w:val="1"/>
      <w:marLeft w:val="0"/>
      <w:marRight w:val="0"/>
      <w:marTop w:val="0"/>
      <w:marBottom w:val="0"/>
      <w:divBdr>
        <w:top w:val="none" w:sz="0" w:space="0" w:color="auto"/>
        <w:left w:val="none" w:sz="0" w:space="0" w:color="auto"/>
        <w:bottom w:val="none" w:sz="0" w:space="0" w:color="auto"/>
        <w:right w:val="none" w:sz="0" w:space="0" w:color="auto"/>
      </w:divBdr>
    </w:div>
    <w:div w:id="244803739">
      <w:bodyDiv w:val="1"/>
      <w:marLeft w:val="0"/>
      <w:marRight w:val="0"/>
      <w:marTop w:val="0"/>
      <w:marBottom w:val="0"/>
      <w:divBdr>
        <w:top w:val="none" w:sz="0" w:space="0" w:color="auto"/>
        <w:left w:val="none" w:sz="0" w:space="0" w:color="auto"/>
        <w:bottom w:val="none" w:sz="0" w:space="0" w:color="auto"/>
        <w:right w:val="none" w:sz="0" w:space="0" w:color="auto"/>
      </w:divBdr>
    </w:div>
    <w:div w:id="247538847">
      <w:bodyDiv w:val="1"/>
      <w:marLeft w:val="0"/>
      <w:marRight w:val="0"/>
      <w:marTop w:val="0"/>
      <w:marBottom w:val="0"/>
      <w:divBdr>
        <w:top w:val="none" w:sz="0" w:space="0" w:color="auto"/>
        <w:left w:val="none" w:sz="0" w:space="0" w:color="auto"/>
        <w:bottom w:val="none" w:sz="0" w:space="0" w:color="auto"/>
        <w:right w:val="none" w:sz="0" w:space="0" w:color="auto"/>
      </w:divBdr>
    </w:div>
    <w:div w:id="257294774">
      <w:bodyDiv w:val="1"/>
      <w:marLeft w:val="0"/>
      <w:marRight w:val="0"/>
      <w:marTop w:val="0"/>
      <w:marBottom w:val="0"/>
      <w:divBdr>
        <w:top w:val="none" w:sz="0" w:space="0" w:color="auto"/>
        <w:left w:val="none" w:sz="0" w:space="0" w:color="auto"/>
        <w:bottom w:val="none" w:sz="0" w:space="0" w:color="auto"/>
        <w:right w:val="none" w:sz="0" w:space="0" w:color="auto"/>
      </w:divBdr>
    </w:div>
    <w:div w:id="259261796">
      <w:bodyDiv w:val="1"/>
      <w:marLeft w:val="0"/>
      <w:marRight w:val="0"/>
      <w:marTop w:val="0"/>
      <w:marBottom w:val="0"/>
      <w:divBdr>
        <w:top w:val="none" w:sz="0" w:space="0" w:color="auto"/>
        <w:left w:val="none" w:sz="0" w:space="0" w:color="auto"/>
        <w:bottom w:val="none" w:sz="0" w:space="0" w:color="auto"/>
        <w:right w:val="none" w:sz="0" w:space="0" w:color="auto"/>
      </w:divBdr>
    </w:div>
    <w:div w:id="269893068">
      <w:bodyDiv w:val="1"/>
      <w:marLeft w:val="0"/>
      <w:marRight w:val="0"/>
      <w:marTop w:val="0"/>
      <w:marBottom w:val="0"/>
      <w:divBdr>
        <w:top w:val="none" w:sz="0" w:space="0" w:color="auto"/>
        <w:left w:val="none" w:sz="0" w:space="0" w:color="auto"/>
        <w:bottom w:val="none" w:sz="0" w:space="0" w:color="auto"/>
        <w:right w:val="none" w:sz="0" w:space="0" w:color="auto"/>
      </w:divBdr>
    </w:div>
    <w:div w:id="270627392">
      <w:bodyDiv w:val="1"/>
      <w:marLeft w:val="0"/>
      <w:marRight w:val="0"/>
      <w:marTop w:val="0"/>
      <w:marBottom w:val="0"/>
      <w:divBdr>
        <w:top w:val="none" w:sz="0" w:space="0" w:color="auto"/>
        <w:left w:val="none" w:sz="0" w:space="0" w:color="auto"/>
        <w:bottom w:val="none" w:sz="0" w:space="0" w:color="auto"/>
        <w:right w:val="none" w:sz="0" w:space="0" w:color="auto"/>
      </w:divBdr>
    </w:div>
    <w:div w:id="275261290">
      <w:bodyDiv w:val="1"/>
      <w:marLeft w:val="0"/>
      <w:marRight w:val="0"/>
      <w:marTop w:val="0"/>
      <w:marBottom w:val="0"/>
      <w:divBdr>
        <w:top w:val="none" w:sz="0" w:space="0" w:color="auto"/>
        <w:left w:val="none" w:sz="0" w:space="0" w:color="auto"/>
        <w:bottom w:val="none" w:sz="0" w:space="0" w:color="auto"/>
        <w:right w:val="none" w:sz="0" w:space="0" w:color="auto"/>
      </w:divBdr>
    </w:div>
    <w:div w:id="276646645">
      <w:bodyDiv w:val="1"/>
      <w:marLeft w:val="0"/>
      <w:marRight w:val="0"/>
      <w:marTop w:val="0"/>
      <w:marBottom w:val="0"/>
      <w:divBdr>
        <w:top w:val="none" w:sz="0" w:space="0" w:color="auto"/>
        <w:left w:val="none" w:sz="0" w:space="0" w:color="auto"/>
        <w:bottom w:val="none" w:sz="0" w:space="0" w:color="auto"/>
        <w:right w:val="none" w:sz="0" w:space="0" w:color="auto"/>
      </w:divBdr>
    </w:div>
    <w:div w:id="277445801">
      <w:bodyDiv w:val="1"/>
      <w:marLeft w:val="0"/>
      <w:marRight w:val="0"/>
      <w:marTop w:val="0"/>
      <w:marBottom w:val="0"/>
      <w:divBdr>
        <w:top w:val="none" w:sz="0" w:space="0" w:color="auto"/>
        <w:left w:val="none" w:sz="0" w:space="0" w:color="auto"/>
        <w:bottom w:val="none" w:sz="0" w:space="0" w:color="auto"/>
        <w:right w:val="none" w:sz="0" w:space="0" w:color="auto"/>
      </w:divBdr>
    </w:div>
    <w:div w:id="280381499">
      <w:bodyDiv w:val="1"/>
      <w:marLeft w:val="0"/>
      <w:marRight w:val="0"/>
      <w:marTop w:val="0"/>
      <w:marBottom w:val="0"/>
      <w:divBdr>
        <w:top w:val="none" w:sz="0" w:space="0" w:color="auto"/>
        <w:left w:val="none" w:sz="0" w:space="0" w:color="auto"/>
        <w:bottom w:val="none" w:sz="0" w:space="0" w:color="auto"/>
        <w:right w:val="none" w:sz="0" w:space="0" w:color="auto"/>
      </w:divBdr>
    </w:div>
    <w:div w:id="282350571">
      <w:bodyDiv w:val="1"/>
      <w:marLeft w:val="0"/>
      <w:marRight w:val="0"/>
      <w:marTop w:val="0"/>
      <w:marBottom w:val="0"/>
      <w:divBdr>
        <w:top w:val="none" w:sz="0" w:space="0" w:color="auto"/>
        <w:left w:val="none" w:sz="0" w:space="0" w:color="auto"/>
        <w:bottom w:val="none" w:sz="0" w:space="0" w:color="auto"/>
        <w:right w:val="none" w:sz="0" w:space="0" w:color="auto"/>
      </w:divBdr>
    </w:div>
    <w:div w:id="285238421">
      <w:bodyDiv w:val="1"/>
      <w:marLeft w:val="0"/>
      <w:marRight w:val="0"/>
      <w:marTop w:val="0"/>
      <w:marBottom w:val="0"/>
      <w:divBdr>
        <w:top w:val="none" w:sz="0" w:space="0" w:color="auto"/>
        <w:left w:val="none" w:sz="0" w:space="0" w:color="auto"/>
        <w:bottom w:val="none" w:sz="0" w:space="0" w:color="auto"/>
        <w:right w:val="none" w:sz="0" w:space="0" w:color="auto"/>
      </w:divBdr>
    </w:div>
    <w:div w:id="290941469">
      <w:bodyDiv w:val="1"/>
      <w:marLeft w:val="0"/>
      <w:marRight w:val="0"/>
      <w:marTop w:val="0"/>
      <w:marBottom w:val="0"/>
      <w:divBdr>
        <w:top w:val="none" w:sz="0" w:space="0" w:color="auto"/>
        <w:left w:val="none" w:sz="0" w:space="0" w:color="auto"/>
        <w:bottom w:val="none" w:sz="0" w:space="0" w:color="auto"/>
        <w:right w:val="none" w:sz="0" w:space="0" w:color="auto"/>
      </w:divBdr>
    </w:div>
    <w:div w:id="292172531">
      <w:bodyDiv w:val="1"/>
      <w:marLeft w:val="0"/>
      <w:marRight w:val="0"/>
      <w:marTop w:val="0"/>
      <w:marBottom w:val="0"/>
      <w:divBdr>
        <w:top w:val="none" w:sz="0" w:space="0" w:color="auto"/>
        <w:left w:val="none" w:sz="0" w:space="0" w:color="auto"/>
        <w:bottom w:val="none" w:sz="0" w:space="0" w:color="auto"/>
        <w:right w:val="none" w:sz="0" w:space="0" w:color="auto"/>
      </w:divBdr>
    </w:div>
    <w:div w:id="293290882">
      <w:bodyDiv w:val="1"/>
      <w:marLeft w:val="0"/>
      <w:marRight w:val="0"/>
      <w:marTop w:val="0"/>
      <w:marBottom w:val="0"/>
      <w:divBdr>
        <w:top w:val="none" w:sz="0" w:space="0" w:color="auto"/>
        <w:left w:val="none" w:sz="0" w:space="0" w:color="auto"/>
        <w:bottom w:val="none" w:sz="0" w:space="0" w:color="auto"/>
        <w:right w:val="none" w:sz="0" w:space="0" w:color="auto"/>
      </w:divBdr>
    </w:div>
    <w:div w:id="295793106">
      <w:bodyDiv w:val="1"/>
      <w:marLeft w:val="0"/>
      <w:marRight w:val="0"/>
      <w:marTop w:val="0"/>
      <w:marBottom w:val="0"/>
      <w:divBdr>
        <w:top w:val="none" w:sz="0" w:space="0" w:color="auto"/>
        <w:left w:val="none" w:sz="0" w:space="0" w:color="auto"/>
        <w:bottom w:val="none" w:sz="0" w:space="0" w:color="auto"/>
        <w:right w:val="none" w:sz="0" w:space="0" w:color="auto"/>
      </w:divBdr>
    </w:div>
    <w:div w:id="296961050">
      <w:bodyDiv w:val="1"/>
      <w:marLeft w:val="0"/>
      <w:marRight w:val="0"/>
      <w:marTop w:val="0"/>
      <w:marBottom w:val="0"/>
      <w:divBdr>
        <w:top w:val="none" w:sz="0" w:space="0" w:color="auto"/>
        <w:left w:val="none" w:sz="0" w:space="0" w:color="auto"/>
        <w:bottom w:val="none" w:sz="0" w:space="0" w:color="auto"/>
        <w:right w:val="none" w:sz="0" w:space="0" w:color="auto"/>
      </w:divBdr>
    </w:div>
    <w:div w:id="302663420">
      <w:bodyDiv w:val="1"/>
      <w:marLeft w:val="0"/>
      <w:marRight w:val="0"/>
      <w:marTop w:val="0"/>
      <w:marBottom w:val="0"/>
      <w:divBdr>
        <w:top w:val="none" w:sz="0" w:space="0" w:color="auto"/>
        <w:left w:val="none" w:sz="0" w:space="0" w:color="auto"/>
        <w:bottom w:val="none" w:sz="0" w:space="0" w:color="auto"/>
        <w:right w:val="none" w:sz="0" w:space="0" w:color="auto"/>
      </w:divBdr>
    </w:div>
    <w:div w:id="306400739">
      <w:bodyDiv w:val="1"/>
      <w:marLeft w:val="0"/>
      <w:marRight w:val="0"/>
      <w:marTop w:val="0"/>
      <w:marBottom w:val="0"/>
      <w:divBdr>
        <w:top w:val="none" w:sz="0" w:space="0" w:color="auto"/>
        <w:left w:val="none" w:sz="0" w:space="0" w:color="auto"/>
        <w:bottom w:val="none" w:sz="0" w:space="0" w:color="auto"/>
        <w:right w:val="none" w:sz="0" w:space="0" w:color="auto"/>
      </w:divBdr>
    </w:div>
    <w:div w:id="309754960">
      <w:bodyDiv w:val="1"/>
      <w:marLeft w:val="0"/>
      <w:marRight w:val="0"/>
      <w:marTop w:val="0"/>
      <w:marBottom w:val="0"/>
      <w:divBdr>
        <w:top w:val="none" w:sz="0" w:space="0" w:color="auto"/>
        <w:left w:val="none" w:sz="0" w:space="0" w:color="auto"/>
        <w:bottom w:val="none" w:sz="0" w:space="0" w:color="auto"/>
        <w:right w:val="none" w:sz="0" w:space="0" w:color="auto"/>
      </w:divBdr>
    </w:div>
    <w:div w:id="311837180">
      <w:bodyDiv w:val="1"/>
      <w:marLeft w:val="0"/>
      <w:marRight w:val="0"/>
      <w:marTop w:val="0"/>
      <w:marBottom w:val="0"/>
      <w:divBdr>
        <w:top w:val="none" w:sz="0" w:space="0" w:color="auto"/>
        <w:left w:val="none" w:sz="0" w:space="0" w:color="auto"/>
        <w:bottom w:val="none" w:sz="0" w:space="0" w:color="auto"/>
        <w:right w:val="none" w:sz="0" w:space="0" w:color="auto"/>
      </w:divBdr>
    </w:div>
    <w:div w:id="313485596">
      <w:bodyDiv w:val="1"/>
      <w:marLeft w:val="0"/>
      <w:marRight w:val="0"/>
      <w:marTop w:val="0"/>
      <w:marBottom w:val="0"/>
      <w:divBdr>
        <w:top w:val="none" w:sz="0" w:space="0" w:color="auto"/>
        <w:left w:val="none" w:sz="0" w:space="0" w:color="auto"/>
        <w:bottom w:val="none" w:sz="0" w:space="0" w:color="auto"/>
        <w:right w:val="none" w:sz="0" w:space="0" w:color="auto"/>
      </w:divBdr>
    </w:div>
    <w:div w:id="315379008">
      <w:bodyDiv w:val="1"/>
      <w:marLeft w:val="0"/>
      <w:marRight w:val="0"/>
      <w:marTop w:val="0"/>
      <w:marBottom w:val="0"/>
      <w:divBdr>
        <w:top w:val="none" w:sz="0" w:space="0" w:color="auto"/>
        <w:left w:val="none" w:sz="0" w:space="0" w:color="auto"/>
        <w:bottom w:val="none" w:sz="0" w:space="0" w:color="auto"/>
        <w:right w:val="none" w:sz="0" w:space="0" w:color="auto"/>
      </w:divBdr>
    </w:div>
    <w:div w:id="315955392">
      <w:bodyDiv w:val="1"/>
      <w:marLeft w:val="0"/>
      <w:marRight w:val="0"/>
      <w:marTop w:val="0"/>
      <w:marBottom w:val="0"/>
      <w:divBdr>
        <w:top w:val="none" w:sz="0" w:space="0" w:color="auto"/>
        <w:left w:val="none" w:sz="0" w:space="0" w:color="auto"/>
        <w:bottom w:val="none" w:sz="0" w:space="0" w:color="auto"/>
        <w:right w:val="none" w:sz="0" w:space="0" w:color="auto"/>
      </w:divBdr>
    </w:div>
    <w:div w:id="316228142">
      <w:bodyDiv w:val="1"/>
      <w:marLeft w:val="0"/>
      <w:marRight w:val="0"/>
      <w:marTop w:val="0"/>
      <w:marBottom w:val="0"/>
      <w:divBdr>
        <w:top w:val="none" w:sz="0" w:space="0" w:color="auto"/>
        <w:left w:val="none" w:sz="0" w:space="0" w:color="auto"/>
        <w:bottom w:val="none" w:sz="0" w:space="0" w:color="auto"/>
        <w:right w:val="none" w:sz="0" w:space="0" w:color="auto"/>
      </w:divBdr>
    </w:div>
    <w:div w:id="318776664">
      <w:bodyDiv w:val="1"/>
      <w:marLeft w:val="0"/>
      <w:marRight w:val="0"/>
      <w:marTop w:val="0"/>
      <w:marBottom w:val="0"/>
      <w:divBdr>
        <w:top w:val="none" w:sz="0" w:space="0" w:color="auto"/>
        <w:left w:val="none" w:sz="0" w:space="0" w:color="auto"/>
        <w:bottom w:val="none" w:sz="0" w:space="0" w:color="auto"/>
        <w:right w:val="none" w:sz="0" w:space="0" w:color="auto"/>
      </w:divBdr>
    </w:div>
    <w:div w:id="318966996">
      <w:bodyDiv w:val="1"/>
      <w:marLeft w:val="0"/>
      <w:marRight w:val="0"/>
      <w:marTop w:val="0"/>
      <w:marBottom w:val="0"/>
      <w:divBdr>
        <w:top w:val="none" w:sz="0" w:space="0" w:color="auto"/>
        <w:left w:val="none" w:sz="0" w:space="0" w:color="auto"/>
        <w:bottom w:val="none" w:sz="0" w:space="0" w:color="auto"/>
        <w:right w:val="none" w:sz="0" w:space="0" w:color="auto"/>
      </w:divBdr>
    </w:div>
    <w:div w:id="320544034">
      <w:bodyDiv w:val="1"/>
      <w:marLeft w:val="0"/>
      <w:marRight w:val="0"/>
      <w:marTop w:val="0"/>
      <w:marBottom w:val="0"/>
      <w:divBdr>
        <w:top w:val="none" w:sz="0" w:space="0" w:color="auto"/>
        <w:left w:val="none" w:sz="0" w:space="0" w:color="auto"/>
        <w:bottom w:val="none" w:sz="0" w:space="0" w:color="auto"/>
        <w:right w:val="none" w:sz="0" w:space="0" w:color="auto"/>
      </w:divBdr>
    </w:div>
    <w:div w:id="322203362">
      <w:bodyDiv w:val="1"/>
      <w:marLeft w:val="0"/>
      <w:marRight w:val="0"/>
      <w:marTop w:val="0"/>
      <w:marBottom w:val="0"/>
      <w:divBdr>
        <w:top w:val="none" w:sz="0" w:space="0" w:color="auto"/>
        <w:left w:val="none" w:sz="0" w:space="0" w:color="auto"/>
        <w:bottom w:val="none" w:sz="0" w:space="0" w:color="auto"/>
        <w:right w:val="none" w:sz="0" w:space="0" w:color="auto"/>
      </w:divBdr>
    </w:div>
    <w:div w:id="322783715">
      <w:bodyDiv w:val="1"/>
      <w:marLeft w:val="0"/>
      <w:marRight w:val="0"/>
      <w:marTop w:val="0"/>
      <w:marBottom w:val="0"/>
      <w:divBdr>
        <w:top w:val="none" w:sz="0" w:space="0" w:color="auto"/>
        <w:left w:val="none" w:sz="0" w:space="0" w:color="auto"/>
        <w:bottom w:val="none" w:sz="0" w:space="0" w:color="auto"/>
        <w:right w:val="none" w:sz="0" w:space="0" w:color="auto"/>
      </w:divBdr>
    </w:div>
    <w:div w:id="326830085">
      <w:bodyDiv w:val="1"/>
      <w:marLeft w:val="0"/>
      <w:marRight w:val="0"/>
      <w:marTop w:val="0"/>
      <w:marBottom w:val="0"/>
      <w:divBdr>
        <w:top w:val="none" w:sz="0" w:space="0" w:color="auto"/>
        <w:left w:val="none" w:sz="0" w:space="0" w:color="auto"/>
        <w:bottom w:val="none" w:sz="0" w:space="0" w:color="auto"/>
        <w:right w:val="none" w:sz="0" w:space="0" w:color="auto"/>
      </w:divBdr>
    </w:div>
    <w:div w:id="327634797">
      <w:bodyDiv w:val="1"/>
      <w:marLeft w:val="0"/>
      <w:marRight w:val="0"/>
      <w:marTop w:val="0"/>
      <w:marBottom w:val="0"/>
      <w:divBdr>
        <w:top w:val="none" w:sz="0" w:space="0" w:color="auto"/>
        <w:left w:val="none" w:sz="0" w:space="0" w:color="auto"/>
        <w:bottom w:val="none" w:sz="0" w:space="0" w:color="auto"/>
        <w:right w:val="none" w:sz="0" w:space="0" w:color="auto"/>
      </w:divBdr>
    </w:div>
    <w:div w:id="330110879">
      <w:bodyDiv w:val="1"/>
      <w:marLeft w:val="0"/>
      <w:marRight w:val="0"/>
      <w:marTop w:val="0"/>
      <w:marBottom w:val="0"/>
      <w:divBdr>
        <w:top w:val="none" w:sz="0" w:space="0" w:color="auto"/>
        <w:left w:val="none" w:sz="0" w:space="0" w:color="auto"/>
        <w:bottom w:val="none" w:sz="0" w:space="0" w:color="auto"/>
        <w:right w:val="none" w:sz="0" w:space="0" w:color="auto"/>
      </w:divBdr>
    </w:div>
    <w:div w:id="332074889">
      <w:bodyDiv w:val="1"/>
      <w:marLeft w:val="0"/>
      <w:marRight w:val="0"/>
      <w:marTop w:val="0"/>
      <w:marBottom w:val="0"/>
      <w:divBdr>
        <w:top w:val="none" w:sz="0" w:space="0" w:color="auto"/>
        <w:left w:val="none" w:sz="0" w:space="0" w:color="auto"/>
        <w:bottom w:val="none" w:sz="0" w:space="0" w:color="auto"/>
        <w:right w:val="none" w:sz="0" w:space="0" w:color="auto"/>
      </w:divBdr>
    </w:div>
    <w:div w:id="337735209">
      <w:bodyDiv w:val="1"/>
      <w:marLeft w:val="0"/>
      <w:marRight w:val="0"/>
      <w:marTop w:val="0"/>
      <w:marBottom w:val="0"/>
      <w:divBdr>
        <w:top w:val="none" w:sz="0" w:space="0" w:color="auto"/>
        <w:left w:val="none" w:sz="0" w:space="0" w:color="auto"/>
        <w:bottom w:val="none" w:sz="0" w:space="0" w:color="auto"/>
        <w:right w:val="none" w:sz="0" w:space="0" w:color="auto"/>
      </w:divBdr>
    </w:div>
    <w:div w:id="341050055">
      <w:bodyDiv w:val="1"/>
      <w:marLeft w:val="0"/>
      <w:marRight w:val="0"/>
      <w:marTop w:val="0"/>
      <w:marBottom w:val="0"/>
      <w:divBdr>
        <w:top w:val="none" w:sz="0" w:space="0" w:color="auto"/>
        <w:left w:val="none" w:sz="0" w:space="0" w:color="auto"/>
        <w:bottom w:val="none" w:sz="0" w:space="0" w:color="auto"/>
        <w:right w:val="none" w:sz="0" w:space="0" w:color="auto"/>
      </w:divBdr>
    </w:div>
    <w:div w:id="341128099">
      <w:bodyDiv w:val="1"/>
      <w:marLeft w:val="0"/>
      <w:marRight w:val="0"/>
      <w:marTop w:val="0"/>
      <w:marBottom w:val="0"/>
      <w:divBdr>
        <w:top w:val="none" w:sz="0" w:space="0" w:color="auto"/>
        <w:left w:val="none" w:sz="0" w:space="0" w:color="auto"/>
        <w:bottom w:val="none" w:sz="0" w:space="0" w:color="auto"/>
        <w:right w:val="none" w:sz="0" w:space="0" w:color="auto"/>
      </w:divBdr>
    </w:div>
    <w:div w:id="345983799">
      <w:bodyDiv w:val="1"/>
      <w:marLeft w:val="0"/>
      <w:marRight w:val="0"/>
      <w:marTop w:val="0"/>
      <w:marBottom w:val="0"/>
      <w:divBdr>
        <w:top w:val="none" w:sz="0" w:space="0" w:color="auto"/>
        <w:left w:val="none" w:sz="0" w:space="0" w:color="auto"/>
        <w:bottom w:val="none" w:sz="0" w:space="0" w:color="auto"/>
        <w:right w:val="none" w:sz="0" w:space="0" w:color="auto"/>
      </w:divBdr>
    </w:div>
    <w:div w:id="352539742">
      <w:bodyDiv w:val="1"/>
      <w:marLeft w:val="0"/>
      <w:marRight w:val="0"/>
      <w:marTop w:val="0"/>
      <w:marBottom w:val="0"/>
      <w:divBdr>
        <w:top w:val="none" w:sz="0" w:space="0" w:color="auto"/>
        <w:left w:val="none" w:sz="0" w:space="0" w:color="auto"/>
        <w:bottom w:val="none" w:sz="0" w:space="0" w:color="auto"/>
        <w:right w:val="none" w:sz="0" w:space="0" w:color="auto"/>
      </w:divBdr>
    </w:div>
    <w:div w:id="353269040">
      <w:bodyDiv w:val="1"/>
      <w:marLeft w:val="0"/>
      <w:marRight w:val="0"/>
      <w:marTop w:val="0"/>
      <w:marBottom w:val="0"/>
      <w:divBdr>
        <w:top w:val="none" w:sz="0" w:space="0" w:color="auto"/>
        <w:left w:val="none" w:sz="0" w:space="0" w:color="auto"/>
        <w:bottom w:val="none" w:sz="0" w:space="0" w:color="auto"/>
        <w:right w:val="none" w:sz="0" w:space="0" w:color="auto"/>
      </w:divBdr>
    </w:div>
    <w:div w:id="353505617">
      <w:bodyDiv w:val="1"/>
      <w:marLeft w:val="0"/>
      <w:marRight w:val="0"/>
      <w:marTop w:val="0"/>
      <w:marBottom w:val="0"/>
      <w:divBdr>
        <w:top w:val="none" w:sz="0" w:space="0" w:color="auto"/>
        <w:left w:val="none" w:sz="0" w:space="0" w:color="auto"/>
        <w:bottom w:val="none" w:sz="0" w:space="0" w:color="auto"/>
        <w:right w:val="none" w:sz="0" w:space="0" w:color="auto"/>
      </w:divBdr>
    </w:div>
    <w:div w:id="354620773">
      <w:bodyDiv w:val="1"/>
      <w:marLeft w:val="0"/>
      <w:marRight w:val="0"/>
      <w:marTop w:val="0"/>
      <w:marBottom w:val="0"/>
      <w:divBdr>
        <w:top w:val="none" w:sz="0" w:space="0" w:color="auto"/>
        <w:left w:val="none" w:sz="0" w:space="0" w:color="auto"/>
        <w:bottom w:val="none" w:sz="0" w:space="0" w:color="auto"/>
        <w:right w:val="none" w:sz="0" w:space="0" w:color="auto"/>
      </w:divBdr>
    </w:div>
    <w:div w:id="357127954">
      <w:bodyDiv w:val="1"/>
      <w:marLeft w:val="0"/>
      <w:marRight w:val="0"/>
      <w:marTop w:val="0"/>
      <w:marBottom w:val="0"/>
      <w:divBdr>
        <w:top w:val="none" w:sz="0" w:space="0" w:color="auto"/>
        <w:left w:val="none" w:sz="0" w:space="0" w:color="auto"/>
        <w:bottom w:val="none" w:sz="0" w:space="0" w:color="auto"/>
        <w:right w:val="none" w:sz="0" w:space="0" w:color="auto"/>
      </w:divBdr>
    </w:div>
    <w:div w:id="358355258">
      <w:bodyDiv w:val="1"/>
      <w:marLeft w:val="0"/>
      <w:marRight w:val="0"/>
      <w:marTop w:val="0"/>
      <w:marBottom w:val="0"/>
      <w:divBdr>
        <w:top w:val="none" w:sz="0" w:space="0" w:color="auto"/>
        <w:left w:val="none" w:sz="0" w:space="0" w:color="auto"/>
        <w:bottom w:val="none" w:sz="0" w:space="0" w:color="auto"/>
        <w:right w:val="none" w:sz="0" w:space="0" w:color="auto"/>
      </w:divBdr>
    </w:div>
    <w:div w:id="359286004">
      <w:bodyDiv w:val="1"/>
      <w:marLeft w:val="0"/>
      <w:marRight w:val="0"/>
      <w:marTop w:val="0"/>
      <w:marBottom w:val="0"/>
      <w:divBdr>
        <w:top w:val="none" w:sz="0" w:space="0" w:color="auto"/>
        <w:left w:val="none" w:sz="0" w:space="0" w:color="auto"/>
        <w:bottom w:val="none" w:sz="0" w:space="0" w:color="auto"/>
        <w:right w:val="none" w:sz="0" w:space="0" w:color="auto"/>
      </w:divBdr>
    </w:div>
    <w:div w:id="359623027">
      <w:bodyDiv w:val="1"/>
      <w:marLeft w:val="0"/>
      <w:marRight w:val="0"/>
      <w:marTop w:val="0"/>
      <w:marBottom w:val="0"/>
      <w:divBdr>
        <w:top w:val="none" w:sz="0" w:space="0" w:color="auto"/>
        <w:left w:val="none" w:sz="0" w:space="0" w:color="auto"/>
        <w:bottom w:val="none" w:sz="0" w:space="0" w:color="auto"/>
        <w:right w:val="none" w:sz="0" w:space="0" w:color="auto"/>
      </w:divBdr>
    </w:div>
    <w:div w:id="360471094">
      <w:bodyDiv w:val="1"/>
      <w:marLeft w:val="0"/>
      <w:marRight w:val="0"/>
      <w:marTop w:val="0"/>
      <w:marBottom w:val="0"/>
      <w:divBdr>
        <w:top w:val="none" w:sz="0" w:space="0" w:color="auto"/>
        <w:left w:val="none" w:sz="0" w:space="0" w:color="auto"/>
        <w:bottom w:val="none" w:sz="0" w:space="0" w:color="auto"/>
        <w:right w:val="none" w:sz="0" w:space="0" w:color="auto"/>
      </w:divBdr>
    </w:div>
    <w:div w:id="362751457">
      <w:bodyDiv w:val="1"/>
      <w:marLeft w:val="0"/>
      <w:marRight w:val="0"/>
      <w:marTop w:val="0"/>
      <w:marBottom w:val="0"/>
      <w:divBdr>
        <w:top w:val="none" w:sz="0" w:space="0" w:color="auto"/>
        <w:left w:val="none" w:sz="0" w:space="0" w:color="auto"/>
        <w:bottom w:val="none" w:sz="0" w:space="0" w:color="auto"/>
        <w:right w:val="none" w:sz="0" w:space="0" w:color="auto"/>
      </w:divBdr>
    </w:div>
    <w:div w:id="365521998">
      <w:bodyDiv w:val="1"/>
      <w:marLeft w:val="0"/>
      <w:marRight w:val="0"/>
      <w:marTop w:val="0"/>
      <w:marBottom w:val="0"/>
      <w:divBdr>
        <w:top w:val="none" w:sz="0" w:space="0" w:color="auto"/>
        <w:left w:val="none" w:sz="0" w:space="0" w:color="auto"/>
        <w:bottom w:val="none" w:sz="0" w:space="0" w:color="auto"/>
        <w:right w:val="none" w:sz="0" w:space="0" w:color="auto"/>
      </w:divBdr>
    </w:div>
    <w:div w:id="375474149">
      <w:bodyDiv w:val="1"/>
      <w:marLeft w:val="0"/>
      <w:marRight w:val="0"/>
      <w:marTop w:val="0"/>
      <w:marBottom w:val="0"/>
      <w:divBdr>
        <w:top w:val="none" w:sz="0" w:space="0" w:color="auto"/>
        <w:left w:val="none" w:sz="0" w:space="0" w:color="auto"/>
        <w:bottom w:val="none" w:sz="0" w:space="0" w:color="auto"/>
        <w:right w:val="none" w:sz="0" w:space="0" w:color="auto"/>
      </w:divBdr>
    </w:div>
    <w:div w:id="379133304">
      <w:bodyDiv w:val="1"/>
      <w:marLeft w:val="0"/>
      <w:marRight w:val="0"/>
      <w:marTop w:val="0"/>
      <w:marBottom w:val="0"/>
      <w:divBdr>
        <w:top w:val="none" w:sz="0" w:space="0" w:color="auto"/>
        <w:left w:val="none" w:sz="0" w:space="0" w:color="auto"/>
        <w:bottom w:val="none" w:sz="0" w:space="0" w:color="auto"/>
        <w:right w:val="none" w:sz="0" w:space="0" w:color="auto"/>
      </w:divBdr>
    </w:div>
    <w:div w:id="379715898">
      <w:bodyDiv w:val="1"/>
      <w:marLeft w:val="0"/>
      <w:marRight w:val="0"/>
      <w:marTop w:val="0"/>
      <w:marBottom w:val="0"/>
      <w:divBdr>
        <w:top w:val="none" w:sz="0" w:space="0" w:color="auto"/>
        <w:left w:val="none" w:sz="0" w:space="0" w:color="auto"/>
        <w:bottom w:val="none" w:sz="0" w:space="0" w:color="auto"/>
        <w:right w:val="none" w:sz="0" w:space="0" w:color="auto"/>
      </w:divBdr>
    </w:div>
    <w:div w:id="389306011">
      <w:bodyDiv w:val="1"/>
      <w:marLeft w:val="0"/>
      <w:marRight w:val="0"/>
      <w:marTop w:val="0"/>
      <w:marBottom w:val="0"/>
      <w:divBdr>
        <w:top w:val="none" w:sz="0" w:space="0" w:color="auto"/>
        <w:left w:val="none" w:sz="0" w:space="0" w:color="auto"/>
        <w:bottom w:val="none" w:sz="0" w:space="0" w:color="auto"/>
        <w:right w:val="none" w:sz="0" w:space="0" w:color="auto"/>
      </w:divBdr>
    </w:div>
    <w:div w:id="389498349">
      <w:bodyDiv w:val="1"/>
      <w:marLeft w:val="0"/>
      <w:marRight w:val="0"/>
      <w:marTop w:val="0"/>
      <w:marBottom w:val="0"/>
      <w:divBdr>
        <w:top w:val="none" w:sz="0" w:space="0" w:color="auto"/>
        <w:left w:val="none" w:sz="0" w:space="0" w:color="auto"/>
        <w:bottom w:val="none" w:sz="0" w:space="0" w:color="auto"/>
        <w:right w:val="none" w:sz="0" w:space="0" w:color="auto"/>
      </w:divBdr>
    </w:div>
    <w:div w:id="393434982">
      <w:bodyDiv w:val="1"/>
      <w:marLeft w:val="0"/>
      <w:marRight w:val="0"/>
      <w:marTop w:val="0"/>
      <w:marBottom w:val="0"/>
      <w:divBdr>
        <w:top w:val="none" w:sz="0" w:space="0" w:color="auto"/>
        <w:left w:val="none" w:sz="0" w:space="0" w:color="auto"/>
        <w:bottom w:val="none" w:sz="0" w:space="0" w:color="auto"/>
        <w:right w:val="none" w:sz="0" w:space="0" w:color="auto"/>
      </w:divBdr>
    </w:div>
    <w:div w:id="402680496">
      <w:bodyDiv w:val="1"/>
      <w:marLeft w:val="0"/>
      <w:marRight w:val="0"/>
      <w:marTop w:val="0"/>
      <w:marBottom w:val="0"/>
      <w:divBdr>
        <w:top w:val="none" w:sz="0" w:space="0" w:color="auto"/>
        <w:left w:val="none" w:sz="0" w:space="0" w:color="auto"/>
        <w:bottom w:val="none" w:sz="0" w:space="0" w:color="auto"/>
        <w:right w:val="none" w:sz="0" w:space="0" w:color="auto"/>
      </w:divBdr>
    </w:div>
    <w:div w:id="405491947">
      <w:bodyDiv w:val="1"/>
      <w:marLeft w:val="0"/>
      <w:marRight w:val="0"/>
      <w:marTop w:val="0"/>
      <w:marBottom w:val="0"/>
      <w:divBdr>
        <w:top w:val="none" w:sz="0" w:space="0" w:color="auto"/>
        <w:left w:val="none" w:sz="0" w:space="0" w:color="auto"/>
        <w:bottom w:val="none" w:sz="0" w:space="0" w:color="auto"/>
        <w:right w:val="none" w:sz="0" w:space="0" w:color="auto"/>
      </w:divBdr>
    </w:div>
    <w:div w:id="407776298">
      <w:bodyDiv w:val="1"/>
      <w:marLeft w:val="0"/>
      <w:marRight w:val="0"/>
      <w:marTop w:val="0"/>
      <w:marBottom w:val="0"/>
      <w:divBdr>
        <w:top w:val="none" w:sz="0" w:space="0" w:color="auto"/>
        <w:left w:val="none" w:sz="0" w:space="0" w:color="auto"/>
        <w:bottom w:val="none" w:sz="0" w:space="0" w:color="auto"/>
        <w:right w:val="none" w:sz="0" w:space="0" w:color="auto"/>
      </w:divBdr>
    </w:div>
    <w:div w:id="415252493">
      <w:bodyDiv w:val="1"/>
      <w:marLeft w:val="0"/>
      <w:marRight w:val="0"/>
      <w:marTop w:val="0"/>
      <w:marBottom w:val="0"/>
      <w:divBdr>
        <w:top w:val="none" w:sz="0" w:space="0" w:color="auto"/>
        <w:left w:val="none" w:sz="0" w:space="0" w:color="auto"/>
        <w:bottom w:val="none" w:sz="0" w:space="0" w:color="auto"/>
        <w:right w:val="none" w:sz="0" w:space="0" w:color="auto"/>
      </w:divBdr>
    </w:div>
    <w:div w:id="415370674">
      <w:bodyDiv w:val="1"/>
      <w:marLeft w:val="0"/>
      <w:marRight w:val="0"/>
      <w:marTop w:val="0"/>
      <w:marBottom w:val="0"/>
      <w:divBdr>
        <w:top w:val="none" w:sz="0" w:space="0" w:color="auto"/>
        <w:left w:val="none" w:sz="0" w:space="0" w:color="auto"/>
        <w:bottom w:val="none" w:sz="0" w:space="0" w:color="auto"/>
        <w:right w:val="none" w:sz="0" w:space="0" w:color="auto"/>
      </w:divBdr>
    </w:div>
    <w:div w:id="420680400">
      <w:bodyDiv w:val="1"/>
      <w:marLeft w:val="0"/>
      <w:marRight w:val="0"/>
      <w:marTop w:val="0"/>
      <w:marBottom w:val="0"/>
      <w:divBdr>
        <w:top w:val="none" w:sz="0" w:space="0" w:color="auto"/>
        <w:left w:val="none" w:sz="0" w:space="0" w:color="auto"/>
        <w:bottom w:val="none" w:sz="0" w:space="0" w:color="auto"/>
        <w:right w:val="none" w:sz="0" w:space="0" w:color="auto"/>
      </w:divBdr>
    </w:div>
    <w:div w:id="422917023">
      <w:bodyDiv w:val="1"/>
      <w:marLeft w:val="0"/>
      <w:marRight w:val="0"/>
      <w:marTop w:val="0"/>
      <w:marBottom w:val="0"/>
      <w:divBdr>
        <w:top w:val="none" w:sz="0" w:space="0" w:color="auto"/>
        <w:left w:val="none" w:sz="0" w:space="0" w:color="auto"/>
        <w:bottom w:val="none" w:sz="0" w:space="0" w:color="auto"/>
        <w:right w:val="none" w:sz="0" w:space="0" w:color="auto"/>
      </w:divBdr>
    </w:div>
    <w:div w:id="425881429">
      <w:bodyDiv w:val="1"/>
      <w:marLeft w:val="0"/>
      <w:marRight w:val="0"/>
      <w:marTop w:val="0"/>
      <w:marBottom w:val="0"/>
      <w:divBdr>
        <w:top w:val="none" w:sz="0" w:space="0" w:color="auto"/>
        <w:left w:val="none" w:sz="0" w:space="0" w:color="auto"/>
        <w:bottom w:val="none" w:sz="0" w:space="0" w:color="auto"/>
        <w:right w:val="none" w:sz="0" w:space="0" w:color="auto"/>
      </w:divBdr>
    </w:div>
    <w:div w:id="426774999">
      <w:bodyDiv w:val="1"/>
      <w:marLeft w:val="0"/>
      <w:marRight w:val="0"/>
      <w:marTop w:val="0"/>
      <w:marBottom w:val="0"/>
      <w:divBdr>
        <w:top w:val="none" w:sz="0" w:space="0" w:color="auto"/>
        <w:left w:val="none" w:sz="0" w:space="0" w:color="auto"/>
        <w:bottom w:val="none" w:sz="0" w:space="0" w:color="auto"/>
        <w:right w:val="none" w:sz="0" w:space="0" w:color="auto"/>
      </w:divBdr>
    </w:div>
    <w:div w:id="430469972">
      <w:bodyDiv w:val="1"/>
      <w:marLeft w:val="0"/>
      <w:marRight w:val="0"/>
      <w:marTop w:val="0"/>
      <w:marBottom w:val="0"/>
      <w:divBdr>
        <w:top w:val="none" w:sz="0" w:space="0" w:color="auto"/>
        <w:left w:val="none" w:sz="0" w:space="0" w:color="auto"/>
        <w:bottom w:val="none" w:sz="0" w:space="0" w:color="auto"/>
        <w:right w:val="none" w:sz="0" w:space="0" w:color="auto"/>
      </w:divBdr>
    </w:div>
    <w:div w:id="432283941">
      <w:bodyDiv w:val="1"/>
      <w:marLeft w:val="0"/>
      <w:marRight w:val="0"/>
      <w:marTop w:val="0"/>
      <w:marBottom w:val="0"/>
      <w:divBdr>
        <w:top w:val="none" w:sz="0" w:space="0" w:color="auto"/>
        <w:left w:val="none" w:sz="0" w:space="0" w:color="auto"/>
        <w:bottom w:val="none" w:sz="0" w:space="0" w:color="auto"/>
        <w:right w:val="none" w:sz="0" w:space="0" w:color="auto"/>
      </w:divBdr>
    </w:div>
    <w:div w:id="432936843">
      <w:bodyDiv w:val="1"/>
      <w:marLeft w:val="0"/>
      <w:marRight w:val="0"/>
      <w:marTop w:val="0"/>
      <w:marBottom w:val="0"/>
      <w:divBdr>
        <w:top w:val="none" w:sz="0" w:space="0" w:color="auto"/>
        <w:left w:val="none" w:sz="0" w:space="0" w:color="auto"/>
        <w:bottom w:val="none" w:sz="0" w:space="0" w:color="auto"/>
        <w:right w:val="none" w:sz="0" w:space="0" w:color="auto"/>
      </w:divBdr>
    </w:div>
    <w:div w:id="438644477">
      <w:bodyDiv w:val="1"/>
      <w:marLeft w:val="0"/>
      <w:marRight w:val="0"/>
      <w:marTop w:val="0"/>
      <w:marBottom w:val="0"/>
      <w:divBdr>
        <w:top w:val="none" w:sz="0" w:space="0" w:color="auto"/>
        <w:left w:val="none" w:sz="0" w:space="0" w:color="auto"/>
        <w:bottom w:val="none" w:sz="0" w:space="0" w:color="auto"/>
        <w:right w:val="none" w:sz="0" w:space="0" w:color="auto"/>
      </w:divBdr>
    </w:div>
    <w:div w:id="441845693">
      <w:bodyDiv w:val="1"/>
      <w:marLeft w:val="0"/>
      <w:marRight w:val="0"/>
      <w:marTop w:val="0"/>
      <w:marBottom w:val="0"/>
      <w:divBdr>
        <w:top w:val="none" w:sz="0" w:space="0" w:color="auto"/>
        <w:left w:val="none" w:sz="0" w:space="0" w:color="auto"/>
        <w:bottom w:val="none" w:sz="0" w:space="0" w:color="auto"/>
        <w:right w:val="none" w:sz="0" w:space="0" w:color="auto"/>
      </w:divBdr>
    </w:div>
    <w:div w:id="444735588">
      <w:bodyDiv w:val="1"/>
      <w:marLeft w:val="0"/>
      <w:marRight w:val="0"/>
      <w:marTop w:val="0"/>
      <w:marBottom w:val="0"/>
      <w:divBdr>
        <w:top w:val="none" w:sz="0" w:space="0" w:color="auto"/>
        <w:left w:val="none" w:sz="0" w:space="0" w:color="auto"/>
        <w:bottom w:val="none" w:sz="0" w:space="0" w:color="auto"/>
        <w:right w:val="none" w:sz="0" w:space="0" w:color="auto"/>
      </w:divBdr>
    </w:div>
    <w:div w:id="449521356">
      <w:bodyDiv w:val="1"/>
      <w:marLeft w:val="0"/>
      <w:marRight w:val="0"/>
      <w:marTop w:val="0"/>
      <w:marBottom w:val="0"/>
      <w:divBdr>
        <w:top w:val="none" w:sz="0" w:space="0" w:color="auto"/>
        <w:left w:val="none" w:sz="0" w:space="0" w:color="auto"/>
        <w:bottom w:val="none" w:sz="0" w:space="0" w:color="auto"/>
        <w:right w:val="none" w:sz="0" w:space="0" w:color="auto"/>
      </w:divBdr>
    </w:div>
    <w:div w:id="451363793">
      <w:bodyDiv w:val="1"/>
      <w:marLeft w:val="0"/>
      <w:marRight w:val="0"/>
      <w:marTop w:val="0"/>
      <w:marBottom w:val="0"/>
      <w:divBdr>
        <w:top w:val="none" w:sz="0" w:space="0" w:color="auto"/>
        <w:left w:val="none" w:sz="0" w:space="0" w:color="auto"/>
        <w:bottom w:val="none" w:sz="0" w:space="0" w:color="auto"/>
        <w:right w:val="none" w:sz="0" w:space="0" w:color="auto"/>
      </w:divBdr>
    </w:div>
    <w:div w:id="452208696">
      <w:bodyDiv w:val="1"/>
      <w:marLeft w:val="0"/>
      <w:marRight w:val="0"/>
      <w:marTop w:val="0"/>
      <w:marBottom w:val="0"/>
      <w:divBdr>
        <w:top w:val="none" w:sz="0" w:space="0" w:color="auto"/>
        <w:left w:val="none" w:sz="0" w:space="0" w:color="auto"/>
        <w:bottom w:val="none" w:sz="0" w:space="0" w:color="auto"/>
        <w:right w:val="none" w:sz="0" w:space="0" w:color="auto"/>
      </w:divBdr>
    </w:div>
    <w:div w:id="452751193">
      <w:bodyDiv w:val="1"/>
      <w:marLeft w:val="0"/>
      <w:marRight w:val="0"/>
      <w:marTop w:val="0"/>
      <w:marBottom w:val="0"/>
      <w:divBdr>
        <w:top w:val="none" w:sz="0" w:space="0" w:color="auto"/>
        <w:left w:val="none" w:sz="0" w:space="0" w:color="auto"/>
        <w:bottom w:val="none" w:sz="0" w:space="0" w:color="auto"/>
        <w:right w:val="none" w:sz="0" w:space="0" w:color="auto"/>
      </w:divBdr>
    </w:div>
    <w:div w:id="457727965">
      <w:bodyDiv w:val="1"/>
      <w:marLeft w:val="0"/>
      <w:marRight w:val="0"/>
      <w:marTop w:val="0"/>
      <w:marBottom w:val="0"/>
      <w:divBdr>
        <w:top w:val="none" w:sz="0" w:space="0" w:color="auto"/>
        <w:left w:val="none" w:sz="0" w:space="0" w:color="auto"/>
        <w:bottom w:val="none" w:sz="0" w:space="0" w:color="auto"/>
        <w:right w:val="none" w:sz="0" w:space="0" w:color="auto"/>
      </w:divBdr>
    </w:div>
    <w:div w:id="467824326">
      <w:bodyDiv w:val="1"/>
      <w:marLeft w:val="0"/>
      <w:marRight w:val="0"/>
      <w:marTop w:val="0"/>
      <w:marBottom w:val="0"/>
      <w:divBdr>
        <w:top w:val="none" w:sz="0" w:space="0" w:color="auto"/>
        <w:left w:val="none" w:sz="0" w:space="0" w:color="auto"/>
        <w:bottom w:val="none" w:sz="0" w:space="0" w:color="auto"/>
        <w:right w:val="none" w:sz="0" w:space="0" w:color="auto"/>
      </w:divBdr>
    </w:div>
    <w:div w:id="472143206">
      <w:bodyDiv w:val="1"/>
      <w:marLeft w:val="0"/>
      <w:marRight w:val="0"/>
      <w:marTop w:val="0"/>
      <w:marBottom w:val="0"/>
      <w:divBdr>
        <w:top w:val="none" w:sz="0" w:space="0" w:color="auto"/>
        <w:left w:val="none" w:sz="0" w:space="0" w:color="auto"/>
        <w:bottom w:val="none" w:sz="0" w:space="0" w:color="auto"/>
        <w:right w:val="none" w:sz="0" w:space="0" w:color="auto"/>
      </w:divBdr>
    </w:div>
    <w:div w:id="472798164">
      <w:bodyDiv w:val="1"/>
      <w:marLeft w:val="0"/>
      <w:marRight w:val="0"/>
      <w:marTop w:val="0"/>
      <w:marBottom w:val="0"/>
      <w:divBdr>
        <w:top w:val="none" w:sz="0" w:space="0" w:color="auto"/>
        <w:left w:val="none" w:sz="0" w:space="0" w:color="auto"/>
        <w:bottom w:val="none" w:sz="0" w:space="0" w:color="auto"/>
        <w:right w:val="none" w:sz="0" w:space="0" w:color="auto"/>
      </w:divBdr>
    </w:div>
    <w:div w:id="473378086">
      <w:bodyDiv w:val="1"/>
      <w:marLeft w:val="0"/>
      <w:marRight w:val="0"/>
      <w:marTop w:val="0"/>
      <w:marBottom w:val="0"/>
      <w:divBdr>
        <w:top w:val="none" w:sz="0" w:space="0" w:color="auto"/>
        <w:left w:val="none" w:sz="0" w:space="0" w:color="auto"/>
        <w:bottom w:val="none" w:sz="0" w:space="0" w:color="auto"/>
        <w:right w:val="none" w:sz="0" w:space="0" w:color="auto"/>
      </w:divBdr>
    </w:div>
    <w:div w:id="476537999">
      <w:bodyDiv w:val="1"/>
      <w:marLeft w:val="0"/>
      <w:marRight w:val="0"/>
      <w:marTop w:val="0"/>
      <w:marBottom w:val="0"/>
      <w:divBdr>
        <w:top w:val="none" w:sz="0" w:space="0" w:color="auto"/>
        <w:left w:val="none" w:sz="0" w:space="0" w:color="auto"/>
        <w:bottom w:val="none" w:sz="0" w:space="0" w:color="auto"/>
        <w:right w:val="none" w:sz="0" w:space="0" w:color="auto"/>
      </w:divBdr>
    </w:div>
    <w:div w:id="482085148">
      <w:bodyDiv w:val="1"/>
      <w:marLeft w:val="0"/>
      <w:marRight w:val="0"/>
      <w:marTop w:val="0"/>
      <w:marBottom w:val="0"/>
      <w:divBdr>
        <w:top w:val="none" w:sz="0" w:space="0" w:color="auto"/>
        <w:left w:val="none" w:sz="0" w:space="0" w:color="auto"/>
        <w:bottom w:val="none" w:sz="0" w:space="0" w:color="auto"/>
        <w:right w:val="none" w:sz="0" w:space="0" w:color="auto"/>
      </w:divBdr>
    </w:div>
    <w:div w:id="490100303">
      <w:bodyDiv w:val="1"/>
      <w:marLeft w:val="0"/>
      <w:marRight w:val="0"/>
      <w:marTop w:val="0"/>
      <w:marBottom w:val="0"/>
      <w:divBdr>
        <w:top w:val="none" w:sz="0" w:space="0" w:color="auto"/>
        <w:left w:val="none" w:sz="0" w:space="0" w:color="auto"/>
        <w:bottom w:val="none" w:sz="0" w:space="0" w:color="auto"/>
        <w:right w:val="none" w:sz="0" w:space="0" w:color="auto"/>
      </w:divBdr>
    </w:div>
    <w:div w:id="497423298">
      <w:bodyDiv w:val="1"/>
      <w:marLeft w:val="0"/>
      <w:marRight w:val="0"/>
      <w:marTop w:val="0"/>
      <w:marBottom w:val="0"/>
      <w:divBdr>
        <w:top w:val="none" w:sz="0" w:space="0" w:color="auto"/>
        <w:left w:val="none" w:sz="0" w:space="0" w:color="auto"/>
        <w:bottom w:val="none" w:sz="0" w:space="0" w:color="auto"/>
        <w:right w:val="none" w:sz="0" w:space="0" w:color="auto"/>
      </w:divBdr>
    </w:div>
    <w:div w:id="498156383">
      <w:bodyDiv w:val="1"/>
      <w:marLeft w:val="0"/>
      <w:marRight w:val="0"/>
      <w:marTop w:val="0"/>
      <w:marBottom w:val="0"/>
      <w:divBdr>
        <w:top w:val="none" w:sz="0" w:space="0" w:color="auto"/>
        <w:left w:val="none" w:sz="0" w:space="0" w:color="auto"/>
        <w:bottom w:val="none" w:sz="0" w:space="0" w:color="auto"/>
        <w:right w:val="none" w:sz="0" w:space="0" w:color="auto"/>
      </w:divBdr>
    </w:div>
    <w:div w:id="500512672">
      <w:bodyDiv w:val="1"/>
      <w:marLeft w:val="0"/>
      <w:marRight w:val="0"/>
      <w:marTop w:val="0"/>
      <w:marBottom w:val="0"/>
      <w:divBdr>
        <w:top w:val="none" w:sz="0" w:space="0" w:color="auto"/>
        <w:left w:val="none" w:sz="0" w:space="0" w:color="auto"/>
        <w:bottom w:val="none" w:sz="0" w:space="0" w:color="auto"/>
        <w:right w:val="none" w:sz="0" w:space="0" w:color="auto"/>
      </w:divBdr>
    </w:div>
    <w:div w:id="503519194">
      <w:bodyDiv w:val="1"/>
      <w:marLeft w:val="0"/>
      <w:marRight w:val="0"/>
      <w:marTop w:val="0"/>
      <w:marBottom w:val="0"/>
      <w:divBdr>
        <w:top w:val="none" w:sz="0" w:space="0" w:color="auto"/>
        <w:left w:val="none" w:sz="0" w:space="0" w:color="auto"/>
        <w:bottom w:val="none" w:sz="0" w:space="0" w:color="auto"/>
        <w:right w:val="none" w:sz="0" w:space="0" w:color="auto"/>
      </w:divBdr>
    </w:div>
    <w:div w:id="505246836">
      <w:bodyDiv w:val="1"/>
      <w:marLeft w:val="0"/>
      <w:marRight w:val="0"/>
      <w:marTop w:val="0"/>
      <w:marBottom w:val="0"/>
      <w:divBdr>
        <w:top w:val="none" w:sz="0" w:space="0" w:color="auto"/>
        <w:left w:val="none" w:sz="0" w:space="0" w:color="auto"/>
        <w:bottom w:val="none" w:sz="0" w:space="0" w:color="auto"/>
        <w:right w:val="none" w:sz="0" w:space="0" w:color="auto"/>
      </w:divBdr>
      <w:divsChild>
        <w:div w:id="298193019">
          <w:blockQuote w:val="1"/>
          <w:marLeft w:val="600"/>
          <w:marRight w:val="0"/>
          <w:marTop w:val="0"/>
          <w:marBottom w:val="0"/>
          <w:divBdr>
            <w:top w:val="none" w:sz="0" w:space="0" w:color="auto"/>
            <w:left w:val="none" w:sz="0" w:space="0" w:color="auto"/>
            <w:bottom w:val="none" w:sz="0" w:space="0" w:color="auto"/>
            <w:right w:val="none" w:sz="0" w:space="0" w:color="auto"/>
          </w:divBdr>
        </w:div>
      </w:divsChild>
    </w:div>
    <w:div w:id="507139552">
      <w:bodyDiv w:val="1"/>
      <w:marLeft w:val="0"/>
      <w:marRight w:val="0"/>
      <w:marTop w:val="0"/>
      <w:marBottom w:val="0"/>
      <w:divBdr>
        <w:top w:val="none" w:sz="0" w:space="0" w:color="auto"/>
        <w:left w:val="none" w:sz="0" w:space="0" w:color="auto"/>
        <w:bottom w:val="none" w:sz="0" w:space="0" w:color="auto"/>
        <w:right w:val="none" w:sz="0" w:space="0" w:color="auto"/>
      </w:divBdr>
    </w:div>
    <w:div w:id="510879673">
      <w:bodyDiv w:val="1"/>
      <w:marLeft w:val="0"/>
      <w:marRight w:val="0"/>
      <w:marTop w:val="0"/>
      <w:marBottom w:val="0"/>
      <w:divBdr>
        <w:top w:val="none" w:sz="0" w:space="0" w:color="auto"/>
        <w:left w:val="none" w:sz="0" w:space="0" w:color="auto"/>
        <w:bottom w:val="none" w:sz="0" w:space="0" w:color="auto"/>
        <w:right w:val="none" w:sz="0" w:space="0" w:color="auto"/>
      </w:divBdr>
    </w:div>
    <w:div w:id="513105782">
      <w:bodyDiv w:val="1"/>
      <w:marLeft w:val="0"/>
      <w:marRight w:val="0"/>
      <w:marTop w:val="0"/>
      <w:marBottom w:val="0"/>
      <w:divBdr>
        <w:top w:val="none" w:sz="0" w:space="0" w:color="auto"/>
        <w:left w:val="none" w:sz="0" w:space="0" w:color="auto"/>
        <w:bottom w:val="none" w:sz="0" w:space="0" w:color="auto"/>
        <w:right w:val="none" w:sz="0" w:space="0" w:color="auto"/>
      </w:divBdr>
    </w:div>
    <w:div w:id="514223044">
      <w:bodyDiv w:val="1"/>
      <w:marLeft w:val="0"/>
      <w:marRight w:val="0"/>
      <w:marTop w:val="0"/>
      <w:marBottom w:val="0"/>
      <w:divBdr>
        <w:top w:val="none" w:sz="0" w:space="0" w:color="auto"/>
        <w:left w:val="none" w:sz="0" w:space="0" w:color="auto"/>
        <w:bottom w:val="none" w:sz="0" w:space="0" w:color="auto"/>
        <w:right w:val="none" w:sz="0" w:space="0" w:color="auto"/>
      </w:divBdr>
    </w:div>
    <w:div w:id="515968440">
      <w:bodyDiv w:val="1"/>
      <w:marLeft w:val="0"/>
      <w:marRight w:val="0"/>
      <w:marTop w:val="0"/>
      <w:marBottom w:val="0"/>
      <w:divBdr>
        <w:top w:val="none" w:sz="0" w:space="0" w:color="auto"/>
        <w:left w:val="none" w:sz="0" w:space="0" w:color="auto"/>
        <w:bottom w:val="none" w:sz="0" w:space="0" w:color="auto"/>
        <w:right w:val="none" w:sz="0" w:space="0" w:color="auto"/>
      </w:divBdr>
    </w:div>
    <w:div w:id="517351051">
      <w:bodyDiv w:val="1"/>
      <w:marLeft w:val="0"/>
      <w:marRight w:val="0"/>
      <w:marTop w:val="0"/>
      <w:marBottom w:val="0"/>
      <w:divBdr>
        <w:top w:val="none" w:sz="0" w:space="0" w:color="auto"/>
        <w:left w:val="none" w:sz="0" w:space="0" w:color="auto"/>
        <w:bottom w:val="none" w:sz="0" w:space="0" w:color="auto"/>
        <w:right w:val="none" w:sz="0" w:space="0" w:color="auto"/>
      </w:divBdr>
    </w:div>
    <w:div w:id="522329434">
      <w:bodyDiv w:val="1"/>
      <w:marLeft w:val="0"/>
      <w:marRight w:val="0"/>
      <w:marTop w:val="0"/>
      <w:marBottom w:val="0"/>
      <w:divBdr>
        <w:top w:val="none" w:sz="0" w:space="0" w:color="auto"/>
        <w:left w:val="none" w:sz="0" w:space="0" w:color="auto"/>
        <w:bottom w:val="none" w:sz="0" w:space="0" w:color="auto"/>
        <w:right w:val="none" w:sz="0" w:space="0" w:color="auto"/>
      </w:divBdr>
    </w:div>
    <w:div w:id="523977311">
      <w:bodyDiv w:val="1"/>
      <w:marLeft w:val="0"/>
      <w:marRight w:val="0"/>
      <w:marTop w:val="0"/>
      <w:marBottom w:val="0"/>
      <w:divBdr>
        <w:top w:val="none" w:sz="0" w:space="0" w:color="auto"/>
        <w:left w:val="none" w:sz="0" w:space="0" w:color="auto"/>
        <w:bottom w:val="none" w:sz="0" w:space="0" w:color="auto"/>
        <w:right w:val="none" w:sz="0" w:space="0" w:color="auto"/>
      </w:divBdr>
    </w:div>
    <w:div w:id="525565034">
      <w:bodyDiv w:val="1"/>
      <w:marLeft w:val="0"/>
      <w:marRight w:val="0"/>
      <w:marTop w:val="0"/>
      <w:marBottom w:val="0"/>
      <w:divBdr>
        <w:top w:val="none" w:sz="0" w:space="0" w:color="auto"/>
        <w:left w:val="none" w:sz="0" w:space="0" w:color="auto"/>
        <w:bottom w:val="none" w:sz="0" w:space="0" w:color="auto"/>
        <w:right w:val="none" w:sz="0" w:space="0" w:color="auto"/>
      </w:divBdr>
    </w:div>
    <w:div w:id="532688482">
      <w:bodyDiv w:val="1"/>
      <w:marLeft w:val="0"/>
      <w:marRight w:val="0"/>
      <w:marTop w:val="0"/>
      <w:marBottom w:val="0"/>
      <w:divBdr>
        <w:top w:val="none" w:sz="0" w:space="0" w:color="auto"/>
        <w:left w:val="none" w:sz="0" w:space="0" w:color="auto"/>
        <w:bottom w:val="none" w:sz="0" w:space="0" w:color="auto"/>
        <w:right w:val="none" w:sz="0" w:space="0" w:color="auto"/>
      </w:divBdr>
    </w:div>
    <w:div w:id="534080130">
      <w:bodyDiv w:val="1"/>
      <w:marLeft w:val="0"/>
      <w:marRight w:val="0"/>
      <w:marTop w:val="0"/>
      <w:marBottom w:val="0"/>
      <w:divBdr>
        <w:top w:val="none" w:sz="0" w:space="0" w:color="auto"/>
        <w:left w:val="none" w:sz="0" w:space="0" w:color="auto"/>
        <w:bottom w:val="none" w:sz="0" w:space="0" w:color="auto"/>
        <w:right w:val="none" w:sz="0" w:space="0" w:color="auto"/>
      </w:divBdr>
    </w:div>
    <w:div w:id="536432647">
      <w:bodyDiv w:val="1"/>
      <w:marLeft w:val="0"/>
      <w:marRight w:val="0"/>
      <w:marTop w:val="0"/>
      <w:marBottom w:val="0"/>
      <w:divBdr>
        <w:top w:val="none" w:sz="0" w:space="0" w:color="auto"/>
        <w:left w:val="none" w:sz="0" w:space="0" w:color="auto"/>
        <w:bottom w:val="none" w:sz="0" w:space="0" w:color="auto"/>
        <w:right w:val="none" w:sz="0" w:space="0" w:color="auto"/>
      </w:divBdr>
    </w:div>
    <w:div w:id="537358802">
      <w:bodyDiv w:val="1"/>
      <w:marLeft w:val="0"/>
      <w:marRight w:val="0"/>
      <w:marTop w:val="0"/>
      <w:marBottom w:val="0"/>
      <w:divBdr>
        <w:top w:val="none" w:sz="0" w:space="0" w:color="auto"/>
        <w:left w:val="none" w:sz="0" w:space="0" w:color="auto"/>
        <w:bottom w:val="none" w:sz="0" w:space="0" w:color="auto"/>
        <w:right w:val="none" w:sz="0" w:space="0" w:color="auto"/>
      </w:divBdr>
    </w:div>
    <w:div w:id="543450495">
      <w:bodyDiv w:val="1"/>
      <w:marLeft w:val="0"/>
      <w:marRight w:val="0"/>
      <w:marTop w:val="0"/>
      <w:marBottom w:val="0"/>
      <w:divBdr>
        <w:top w:val="none" w:sz="0" w:space="0" w:color="auto"/>
        <w:left w:val="none" w:sz="0" w:space="0" w:color="auto"/>
        <w:bottom w:val="none" w:sz="0" w:space="0" w:color="auto"/>
        <w:right w:val="none" w:sz="0" w:space="0" w:color="auto"/>
      </w:divBdr>
    </w:div>
    <w:div w:id="543753170">
      <w:bodyDiv w:val="1"/>
      <w:marLeft w:val="0"/>
      <w:marRight w:val="0"/>
      <w:marTop w:val="0"/>
      <w:marBottom w:val="0"/>
      <w:divBdr>
        <w:top w:val="none" w:sz="0" w:space="0" w:color="auto"/>
        <w:left w:val="none" w:sz="0" w:space="0" w:color="auto"/>
        <w:bottom w:val="none" w:sz="0" w:space="0" w:color="auto"/>
        <w:right w:val="none" w:sz="0" w:space="0" w:color="auto"/>
      </w:divBdr>
    </w:div>
    <w:div w:id="545029433">
      <w:bodyDiv w:val="1"/>
      <w:marLeft w:val="0"/>
      <w:marRight w:val="0"/>
      <w:marTop w:val="0"/>
      <w:marBottom w:val="0"/>
      <w:divBdr>
        <w:top w:val="none" w:sz="0" w:space="0" w:color="auto"/>
        <w:left w:val="none" w:sz="0" w:space="0" w:color="auto"/>
        <w:bottom w:val="none" w:sz="0" w:space="0" w:color="auto"/>
        <w:right w:val="none" w:sz="0" w:space="0" w:color="auto"/>
      </w:divBdr>
    </w:div>
    <w:div w:id="545265286">
      <w:bodyDiv w:val="1"/>
      <w:marLeft w:val="0"/>
      <w:marRight w:val="0"/>
      <w:marTop w:val="0"/>
      <w:marBottom w:val="0"/>
      <w:divBdr>
        <w:top w:val="none" w:sz="0" w:space="0" w:color="auto"/>
        <w:left w:val="none" w:sz="0" w:space="0" w:color="auto"/>
        <w:bottom w:val="none" w:sz="0" w:space="0" w:color="auto"/>
        <w:right w:val="none" w:sz="0" w:space="0" w:color="auto"/>
      </w:divBdr>
    </w:div>
    <w:div w:id="547689029">
      <w:bodyDiv w:val="1"/>
      <w:marLeft w:val="0"/>
      <w:marRight w:val="0"/>
      <w:marTop w:val="0"/>
      <w:marBottom w:val="0"/>
      <w:divBdr>
        <w:top w:val="none" w:sz="0" w:space="0" w:color="auto"/>
        <w:left w:val="none" w:sz="0" w:space="0" w:color="auto"/>
        <w:bottom w:val="none" w:sz="0" w:space="0" w:color="auto"/>
        <w:right w:val="none" w:sz="0" w:space="0" w:color="auto"/>
      </w:divBdr>
    </w:div>
    <w:div w:id="551427474">
      <w:bodyDiv w:val="1"/>
      <w:marLeft w:val="0"/>
      <w:marRight w:val="0"/>
      <w:marTop w:val="0"/>
      <w:marBottom w:val="0"/>
      <w:divBdr>
        <w:top w:val="none" w:sz="0" w:space="0" w:color="auto"/>
        <w:left w:val="none" w:sz="0" w:space="0" w:color="auto"/>
        <w:bottom w:val="none" w:sz="0" w:space="0" w:color="auto"/>
        <w:right w:val="none" w:sz="0" w:space="0" w:color="auto"/>
      </w:divBdr>
    </w:div>
    <w:div w:id="551893140">
      <w:bodyDiv w:val="1"/>
      <w:marLeft w:val="0"/>
      <w:marRight w:val="0"/>
      <w:marTop w:val="0"/>
      <w:marBottom w:val="0"/>
      <w:divBdr>
        <w:top w:val="none" w:sz="0" w:space="0" w:color="auto"/>
        <w:left w:val="none" w:sz="0" w:space="0" w:color="auto"/>
        <w:bottom w:val="none" w:sz="0" w:space="0" w:color="auto"/>
        <w:right w:val="none" w:sz="0" w:space="0" w:color="auto"/>
      </w:divBdr>
    </w:div>
    <w:div w:id="554270667">
      <w:bodyDiv w:val="1"/>
      <w:marLeft w:val="0"/>
      <w:marRight w:val="0"/>
      <w:marTop w:val="0"/>
      <w:marBottom w:val="0"/>
      <w:divBdr>
        <w:top w:val="none" w:sz="0" w:space="0" w:color="auto"/>
        <w:left w:val="none" w:sz="0" w:space="0" w:color="auto"/>
        <w:bottom w:val="none" w:sz="0" w:space="0" w:color="auto"/>
        <w:right w:val="none" w:sz="0" w:space="0" w:color="auto"/>
      </w:divBdr>
    </w:div>
    <w:div w:id="555362403">
      <w:bodyDiv w:val="1"/>
      <w:marLeft w:val="0"/>
      <w:marRight w:val="0"/>
      <w:marTop w:val="0"/>
      <w:marBottom w:val="0"/>
      <w:divBdr>
        <w:top w:val="none" w:sz="0" w:space="0" w:color="auto"/>
        <w:left w:val="none" w:sz="0" w:space="0" w:color="auto"/>
        <w:bottom w:val="none" w:sz="0" w:space="0" w:color="auto"/>
        <w:right w:val="none" w:sz="0" w:space="0" w:color="auto"/>
      </w:divBdr>
    </w:div>
    <w:div w:id="555777554">
      <w:bodyDiv w:val="1"/>
      <w:marLeft w:val="0"/>
      <w:marRight w:val="0"/>
      <w:marTop w:val="0"/>
      <w:marBottom w:val="0"/>
      <w:divBdr>
        <w:top w:val="none" w:sz="0" w:space="0" w:color="auto"/>
        <w:left w:val="none" w:sz="0" w:space="0" w:color="auto"/>
        <w:bottom w:val="none" w:sz="0" w:space="0" w:color="auto"/>
        <w:right w:val="none" w:sz="0" w:space="0" w:color="auto"/>
      </w:divBdr>
    </w:div>
    <w:div w:id="557477899">
      <w:bodyDiv w:val="1"/>
      <w:marLeft w:val="0"/>
      <w:marRight w:val="0"/>
      <w:marTop w:val="0"/>
      <w:marBottom w:val="0"/>
      <w:divBdr>
        <w:top w:val="none" w:sz="0" w:space="0" w:color="auto"/>
        <w:left w:val="none" w:sz="0" w:space="0" w:color="auto"/>
        <w:bottom w:val="none" w:sz="0" w:space="0" w:color="auto"/>
        <w:right w:val="none" w:sz="0" w:space="0" w:color="auto"/>
      </w:divBdr>
    </w:div>
    <w:div w:id="560218245">
      <w:bodyDiv w:val="1"/>
      <w:marLeft w:val="0"/>
      <w:marRight w:val="0"/>
      <w:marTop w:val="0"/>
      <w:marBottom w:val="0"/>
      <w:divBdr>
        <w:top w:val="none" w:sz="0" w:space="0" w:color="auto"/>
        <w:left w:val="none" w:sz="0" w:space="0" w:color="auto"/>
        <w:bottom w:val="none" w:sz="0" w:space="0" w:color="auto"/>
        <w:right w:val="none" w:sz="0" w:space="0" w:color="auto"/>
      </w:divBdr>
    </w:div>
    <w:div w:id="561215782">
      <w:bodyDiv w:val="1"/>
      <w:marLeft w:val="0"/>
      <w:marRight w:val="0"/>
      <w:marTop w:val="0"/>
      <w:marBottom w:val="0"/>
      <w:divBdr>
        <w:top w:val="none" w:sz="0" w:space="0" w:color="auto"/>
        <w:left w:val="none" w:sz="0" w:space="0" w:color="auto"/>
        <w:bottom w:val="none" w:sz="0" w:space="0" w:color="auto"/>
        <w:right w:val="none" w:sz="0" w:space="0" w:color="auto"/>
      </w:divBdr>
    </w:div>
    <w:div w:id="564070036">
      <w:bodyDiv w:val="1"/>
      <w:marLeft w:val="0"/>
      <w:marRight w:val="0"/>
      <w:marTop w:val="0"/>
      <w:marBottom w:val="0"/>
      <w:divBdr>
        <w:top w:val="none" w:sz="0" w:space="0" w:color="auto"/>
        <w:left w:val="none" w:sz="0" w:space="0" w:color="auto"/>
        <w:bottom w:val="none" w:sz="0" w:space="0" w:color="auto"/>
        <w:right w:val="none" w:sz="0" w:space="0" w:color="auto"/>
      </w:divBdr>
    </w:div>
    <w:div w:id="564488074">
      <w:bodyDiv w:val="1"/>
      <w:marLeft w:val="0"/>
      <w:marRight w:val="0"/>
      <w:marTop w:val="0"/>
      <w:marBottom w:val="0"/>
      <w:divBdr>
        <w:top w:val="none" w:sz="0" w:space="0" w:color="auto"/>
        <w:left w:val="none" w:sz="0" w:space="0" w:color="auto"/>
        <w:bottom w:val="none" w:sz="0" w:space="0" w:color="auto"/>
        <w:right w:val="none" w:sz="0" w:space="0" w:color="auto"/>
      </w:divBdr>
    </w:div>
    <w:div w:id="564951234">
      <w:bodyDiv w:val="1"/>
      <w:marLeft w:val="0"/>
      <w:marRight w:val="0"/>
      <w:marTop w:val="0"/>
      <w:marBottom w:val="0"/>
      <w:divBdr>
        <w:top w:val="none" w:sz="0" w:space="0" w:color="auto"/>
        <w:left w:val="none" w:sz="0" w:space="0" w:color="auto"/>
        <w:bottom w:val="none" w:sz="0" w:space="0" w:color="auto"/>
        <w:right w:val="none" w:sz="0" w:space="0" w:color="auto"/>
      </w:divBdr>
    </w:div>
    <w:div w:id="569540386">
      <w:bodyDiv w:val="1"/>
      <w:marLeft w:val="0"/>
      <w:marRight w:val="0"/>
      <w:marTop w:val="0"/>
      <w:marBottom w:val="0"/>
      <w:divBdr>
        <w:top w:val="none" w:sz="0" w:space="0" w:color="auto"/>
        <w:left w:val="none" w:sz="0" w:space="0" w:color="auto"/>
        <w:bottom w:val="none" w:sz="0" w:space="0" w:color="auto"/>
        <w:right w:val="none" w:sz="0" w:space="0" w:color="auto"/>
      </w:divBdr>
    </w:div>
    <w:div w:id="574239799">
      <w:bodyDiv w:val="1"/>
      <w:marLeft w:val="0"/>
      <w:marRight w:val="0"/>
      <w:marTop w:val="0"/>
      <w:marBottom w:val="0"/>
      <w:divBdr>
        <w:top w:val="none" w:sz="0" w:space="0" w:color="auto"/>
        <w:left w:val="none" w:sz="0" w:space="0" w:color="auto"/>
        <w:bottom w:val="none" w:sz="0" w:space="0" w:color="auto"/>
        <w:right w:val="none" w:sz="0" w:space="0" w:color="auto"/>
      </w:divBdr>
    </w:div>
    <w:div w:id="578683442">
      <w:bodyDiv w:val="1"/>
      <w:marLeft w:val="0"/>
      <w:marRight w:val="0"/>
      <w:marTop w:val="0"/>
      <w:marBottom w:val="0"/>
      <w:divBdr>
        <w:top w:val="none" w:sz="0" w:space="0" w:color="auto"/>
        <w:left w:val="none" w:sz="0" w:space="0" w:color="auto"/>
        <w:bottom w:val="none" w:sz="0" w:space="0" w:color="auto"/>
        <w:right w:val="none" w:sz="0" w:space="0" w:color="auto"/>
      </w:divBdr>
    </w:div>
    <w:div w:id="580526852">
      <w:bodyDiv w:val="1"/>
      <w:marLeft w:val="0"/>
      <w:marRight w:val="0"/>
      <w:marTop w:val="0"/>
      <w:marBottom w:val="0"/>
      <w:divBdr>
        <w:top w:val="none" w:sz="0" w:space="0" w:color="auto"/>
        <w:left w:val="none" w:sz="0" w:space="0" w:color="auto"/>
        <w:bottom w:val="none" w:sz="0" w:space="0" w:color="auto"/>
        <w:right w:val="none" w:sz="0" w:space="0" w:color="auto"/>
      </w:divBdr>
    </w:div>
    <w:div w:id="580601342">
      <w:bodyDiv w:val="1"/>
      <w:marLeft w:val="0"/>
      <w:marRight w:val="0"/>
      <w:marTop w:val="0"/>
      <w:marBottom w:val="0"/>
      <w:divBdr>
        <w:top w:val="none" w:sz="0" w:space="0" w:color="auto"/>
        <w:left w:val="none" w:sz="0" w:space="0" w:color="auto"/>
        <w:bottom w:val="none" w:sz="0" w:space="0" w:color="auto"/>
        <w:right w:val="none" w:sz="0" w:space="0" w:color="auto"/>
      </w:divBdr>
    </w:div>
    <w:div w:id="590747458">
      <w:bodyDiv w:val="1"/>
      <w:marLeft w:val="0"/>
      <w:marRight w:val="0"/>
      <w:marTop w:val="0"/>
      <w:marBottom w:val="0"/>
      <w:divBdr>
        <w:top w:val="none" w:sz="0" w:space="0" w:color="auto"/>
        <w:left w:val="none" w:sz="0" w:space="0" w:color="auto"/>
        <w:bottom w:val="none" w:sz="0" w:space="0" w:color="auto"/>
        <w:right w:val="none" w:sz="0" w:space="0" w:color="auto"/>
      </w:divBdr>
    </w:div>
    <w:div w:id="591356014">
      <w:bodyDiv w:val="1"/>
      <w:marLeft w:val="0"/>
      <w:marRight w:val="0"/>
      <w:marTop w:val="0"/>
      <w:marBottom w:val="0"/>
      <w:divBdr>
        <w:top w:val="none" w:sz="0" w:space="0" w:color="auto"/>
        <w:left w:val="none" w:sz="0" w:space="0" w:color="auto"/>
        <w:bottom w:val="none" w:sz="0" w:space="0" w:color="auto"/>
        <w:right w:val="none" w:sz="0" w:space="0" w:color="auto"/>
      </w:divBdr>
    </w:div>
    <w:div w:id="592133662">
      <w:bodyDiv w:val="1"/>
      <w:marLeft w:val="0"/>
      <w:marRight w:val="0"/>
      <w:marTop w:val="0"/>
      <w:marBottom w:val="0"/>
      <w:divBdr>
        <w:top w:val="none" w:sz="0" w:space="0" w:color="auto"/>
        <w:left w:val="none" w:sz="0" w:space="0" w:color="auto"/>
        <w:bottom w:val="none" w:sz="0" w:space="0" w:color="auto"/>
        <w:right w:val="none" w:sz="0" w:space="0" w:color="auto"/>
      </w:divBdr>
    </w:div>
    <w:div w:id="594674328">
      <w:bodyDiv w:val="1"/>
      <w:marLeft w:val="0"/>
      <w:marRight w:val="0"/>
      <w:marTop w:val="0"/>
      <w:marBottom w:val="0"/>
      <w:divBdr>
        <w:top w:val="none" w:sz="0" w:space="0" w:color="auto"/>
        <w:left w:val="none" w:sz="0" w:space="0" w:color="auto"/>
        <w:bottom w:val="none" w:sz="0" w:space="0" w:color="auto"/>
        <w:right w:val="none" w:sz="0" w:space="0" w:color="auto"/>
      </w:divBdr>
    </w:div>
    <w:div w:id="602107367">
      <w:bodyDiv w:val="1"/>
      <w:marLeft w:val="0"/>
      <w:marRight w:val="0"/>
      <w:marTop w:val="0"/>
      <w:marBottom w:val="0"/>
      <w:divBdr>
        <w:top w:val="none" w:sz="0" w:space="0" w:color="auto"/>
        <w:left w:val="none" w:sz="0" w:space="0" w:color="auto"/>
        <w:bottom w:val="none" w:sz="0" w:space="0" w:color="auto"/>
        <w:right w:val="none" w:sz="0" w:space="0" w:color="auto"/>
      </w:divBdr>
    </w:div>
    <w:div w:id="603223810">
      <w:bodyDiv w:val="1"/>
      <w:marLeft w:val="0"/>
      <w:marRight w:val="0"/>
      <w:marTop w:val="0"/>
      <w:marBottom w:val="0"/>
      <w:divBdr>
        <w:top w:val="none" w:sz="0" w:space="0" w:color="auto"/>
        <w:left w:val="none" w:sz="0" w:space="0" w:color="auto"/>
        <w:bottom w:val="none" w:sz="0" w:space="0" w:color="auto"/>
        <w:right w:val="none" w:sz="0" w:space="0" w:color="auto"/>
      </w:divBdr>
    </w:div>
    <w:div w:id="603389983">
      <w:bodyDiv w:val="1"/>
      <w:marLeft w:val="0"/>
      <w:marRight w:val="0"/>
      <w:marTop w:val="0"/>
      <w:marBottom w:val="0"/>
      <w:divBdr>
        <w:top w:val="none" w:sz="0" w:space="0" w:color="auto"/>
        <w:left w:val="none" w:sz="0" w:space="0" w:color="auto"/>
        <w:bottom w:val="none" w:sz="0" w:space="0" w:color="auto"/>
        <w:right w:val="none" w:sz="0" w:space="0" w:color="auto"/>
      </w:divBdr>
    </w:div>
    <w:div w:id="603539339">
      <w:bodyDiv w:val="1"/>
      <w:marLeft w:val="0"/>
      <w:marRight w:val="0"/>
      <w:marTop w:val="0"/>
      <w:marBottom w:val="0"/>
      <w:divBdr>
        <w:top w:val="none" w:sz="0" w:space="0" w:color="auto"/>
        <w:left w:val="none" w:sz="0" w:space="0" w:color="auto"/>
        <w:bottom w:val="none" w:sz="0" w:space="0" w:color="auto"/>
        <w:right w:val="none" w:sz="0" w:space="0" w:color="auto"/>
      </w:divBdr>
    </w:div>
    <w:div w:id="603804553">
      <w:bodyDiv w:val="1"/>
      <w:marLeft w:val="0"/>
      <w:marRight w:val="0"/>
      <w:marTop w:val="0"/>
      <w:marBottom w:val="0"/>
      <w:divBdr>
        <w:top w:val="none" w:sz="0" w:space="0" w:color="auto"/>
        <w:left w:val="none" w:sz="0" w:space="0" w:color="auto"/>
        <w:bottom w:val="none" w:sz="0" w:space="0" w:color="auto"/>
        <w:right w:val="none" w:sz="0" w:space="0" w:color="auto"/>
      </w:divBdr>
    </w:div>
    <w:div w:id="604315524">
      <w:bodyDiv w:val="1"/>
      <w:marLeft w:val="0"/>
      <w:marRight w:val="0"/>
      <w:marTop w:val="0"/>
      <w:marBottom w:val="0"/>
      <w:divBdr>
        <w:top w:val="none" w:sz="0" w:space="0" w:color="auto"/>
        <w:left w:val="none" w:sz="0" w:space="0" w:color="auto"/>
        <w:bottom w:val="none" w:sz="0" w:space="0" w:color="auto"/>
        <w:right w:val="none" w:sz="0" w:space="0" w:color="auto"/>
      </w:divBdr>
    </w:div>
    <w:div w:id="605314541">
      <w:bodyDiv w:val="1"/>
      <w:marLeft w:val="0"/>
      <w:marRight w:val="0"/>
      <w:marTop w:val="0"/>
      <w:marBottom w:val="0"/>
      <w:divBdr>
        <w:top w:val="none" w:sz="0" w:space="0" w:color="auto"/>
        <w:left w:val="none" w:sz="0" w:space="0" w:color="auto"/>
        <w:bottom w:val="none" w:sz="0" w:space="0" w:color="auto"/>
        <w:right w:val="none" w:sz="0" w:space="0" w:color="auto"/>
      </w:divBdr>
    </w:div>
    <w:div w:id="608900256">
      <w:bodyDiv w:val="1"/>
      <w:marLeft w:val="0"/>
      <w:marRight w:val="0"/>
      <w:marTop w:val="0"/>
      <w:marBottom w:val="0"/>
      <w:divBdr>
        <w:top w:val="none" w:sz="0" w:space="0" w:color="auto"/>
        <w:left w:val="none" w:sz="0" w:space="0" w:color="auto"/>
        <w:bottom w:val="none" w:sz="0" w:space="0" w:color="auto"/>
        <w:right w:val="none" w:sz="0" w:space="0" w:color="auto"/>
      </w:divBdr>
    </w:div>
    <w:div w:id="610477902">
      <w:bodyDiv w:val="1"/>
      <w:marLeft w:val="0"/>
      <w:marRight w:val="0"/>
      <w:marTop w:val="0"/>
      <w:marBottom w:val="0"/>
      <w:divBdr>
        <w:top w:val="none" w:sz="0" w:space="0" w:color="auto"/>
        <w:left w:val="none" w:sz="0" w:space="0" w:color="auto"/>
        <w:bottom w:val="none" w:sz="0" w:space="0" w:color="auto"/>
        <w:right w:val="none" w:sz="0" w:space="0" w:color="auto"/>
      </w:divBdr>
    </w:div>
    <w:div w:id="615603166">
      <w:bodyDiv w:val="1"/>
      <w:marLeft w:val="0"/>
      <w:marRight w:val="0"/>
      <w:marTop w:val="0"/>
      <w:marBottom w:val="0"/>
      <w:divBdr>
        <w:top w:val="none" w:sz="0" w:space="0" w:color="auto"/>
        <w:left w:val="none" w:sz="0" w:space="0" w:color="auto"/>
        <w:bottom w:val="none" w:sz="0" w:space="0" w:color="auto"/>
        <w:right w:val="none" w:sz="0" w:space="0" w:color="auto"/>
      </w:divBdr>
    </w:div>
    <w:div w:id="616987487">
      <w:bodyDiv w:val="1"/>
      <w:marLeft w:val="0"/>
      <w:marRight w:val="0"/>
      <w:marTop w:val="0"/>
      <w:marBottom w:val="0"/>
      <w:divBdr>
        <w:top w:val="none" w:sz="0" w:space="0" w:color="auto"/>
        <w:left w:val="none" w:sz="0" w:space="0" w:color="auto"/>
        <w:bottom w:val="none" w:sz="0" w:space="0" w:color="auto"/>
        <w:right w:val="none" w:sz="0" w:space="0" w:color="auto"/>
      </w:divBdr>
    </w:div>
    <w:div w:id="617954562">
      <w:bodyDiv w:val="1"/>
      <w:marLeft w:val="0"/>
      <w:marRight w:val="0"/>
      <w:marTop w:val="0"/>
      <w:marBottom w:val="0"/>
      <w:divBdr>
        <w:top w:val="none" w:sz="0" w:space="0" w:color="auto"/>
        <w:left w:val="none" w:sz="0" w:space="0" w:color="auto"/>
        <w:bottom w:val="none" w:sz="0" w:space="0" w:color="auto"/>
        <w:right w:val="none" w:sz="0" w:space="0" w:color="auto"/>
      </w:divBdr>
    </w:div>
    <w:div w:id="621309904">
      <w:bodyDiv w:val="1"/>
      <w:marLeft w:val="0"/>
      <w:marRight w:val="0"/>
      <w:marTop w:val="0"/>
      <w:marBottom w:val="0"/>
      <w:divBdr>
        <w:top w:val="none" w:sz="0" w:space="0" w:color="auto"/>
        <w:left w:val="none" w:sz="0" w:space="0" w:color="auto"/>
        <w:bottom w:val="none" w:sz="0" w:space="0" w:color="auto"/>
        <w:right w:val="none" w:sz="0" w:space="0" w:color="auto"/>
      </w:divBdr>
    </w:div>
    <w:div w:id="622658224">
      <w:bodyDiv w:val="1"/>
      <w:marLeft w:val="0"/>
      <w:marRight w:val="0"/>
      <w:marTop w:val="0"/>
      <w:marBottom w:val="0"/>
      <w:divBdr>
        <w:top w:val="none" w:sz="0" w:space="0" w:color="auto"/>
        <w:left w:val="none" w:sz="0" w:space="0" w:color="auto"/>
        <w:bottom w:val="none" w:sz="0" w:space="0" w:color="auto"/>
        <w:right w:val="none" w:sz="0" w:space="0" w:color="auto"/>
      </w:divBdr>
    </w:div>
    <w:div w:id="623120024">
      <w:bodyDiv w:val="1"/>
      <w:marLeft w:val="0"/>
      <w:marRight w:val="0"/>
      <w:marTop w:val="0"/>
      <w:marBottom w:val="0"/>
      <w:divBdr>
        <w:top w:val="none" w:sz="0" w:space="0" w:color="auto"/>
        <w:left w:val="none" w:sz="0" w:space="0" w:color="auto"/>
        <w:bottom w:val="none" w:sz="0" w:space="0" w:color="auto"/>
        <w:right w:val="none" w:sz="0" w:space="0" w:color="auto"/>
      </w:divBdr>
    </w:div>
    <w:div w:id="631592207">
      <w:bodyDiv w:val="1"/>
      <w:marLeft w:val="0"/>
      <w:marRight w:val="0"/>
      <w:marTop w:val="0"/>
      <w:marBottom w:val="0"/>
      <w:divBdr>
        <w:top w:val="none" w:sz="0" w:space="0" w:color="auto"/>
        <w:left w:val="none" w:sz="0" w:space="0" w:color="auto"/>
        <w:bottom w:val="none" w:sz="0" w:space="0" w:color="auto"/>
        <w:right w:val="none" w:sz="0" w:space="0" w:color="auto"/>
      </w:divBdr>
    </w:div>
    <w:div w:id="633098870">
      <w:bodyDiv w:val="1"/>
      <w:marLeft w:val="0"/>
      <w:marRight w:val="0"/>
      <w:marTop w:val="0"/>
      <w:marBottom w:val="0"/>
      <w:divBdr>
        <w:top w:val="none" w:sz="0" w:space="0" w:color="auto"/>
        <w:left w:val="none" w:sz="0" w:space="0" w:color="auto"/>
        <w:bottom w:val="none" w:sz="0" w:space="0" w:color="auto"/>
        <w:right w:val="none" w:sz="0" w:space="0" w:color="auto"/>
      </w:divBdr>
    </w:div>
    <w:div w:id="634025642">
      <w:bodyDiv w:val="1"/>
      <w:marLeft w:val="0"/>
      <w:marRight w:val="0"/>
      <w:marTop w:val="0"/>
      <w:marBottom w:val="0"/>
      <w:divBdr>
        <w:top w:val="none" w:sz="0" w:space="0" w:color="auto"/>
        <w:left w:val="none" w:sz="0" w:space="0" w:color="auto"/>
        <w:bottom w:val="none" w:sz="0" w:space="0" w:color="auto"/>
        <w:right w:val="none" w:sz="0" w:space="0" w:color="auto"/>
      </w:divBdr>
    </w:div>
    <w:div w:id="634873376">
      <w:bodyDiv w:val="1"/>
      <w:marLeft w:val="0"/>
      <w:marRight w:val="0"/>
      <w:marTop w:val="0"/>
      <w:marBottom w:val="0"/>
      <w:divBdr>
        <w:top w:val="none" w:sz="0" w:space="0" w:color="auto"/>
        <w:left w:val="none" w:sz="0" w:space="0" w:color="auto"/>
        <w:bottom w:val="none" w:sz="0" w:space="0" w:color="auto"/>
        <w:right w:val="none" w:sz="0" w:space="0" w:color="auto"/>
      </w:divBdr>
    </w:div>
    <w:div w:id="637340719">
      <w:bodyDiv w:val="1"/>
      <w:marLeft w:val="0"/>
      <w:marRight w:val="0"/>
      <w:marTop w:val="0"/>
      <w:marBottom w:val="0"/>
      <w:divBdr>
        <w:top w:val="none" w:sz="0" w:space="0" w:color="auto"/>
        <w:left w:val="none" w:sz="0" w:space="0" w:color="auto"/>
        <w:bottom w:val="none" w:sz="0" w:space="0" w:color="auto"/>
        <w:right w:val="none" w:sz="0" w:space="0" w:color="auto"/>
      </w:divBdr>
    </w:div>
    <w:div w:id="637611792">
      <w:bodyDiv w:val="1"/>
      <w:marLeft w:val="0"/>
      <w:marRight w:val="0"/>
      <w:marTop w:val="0"/>
      <w:marBottom w:val="0"/>
      <w:divBdr>
        <w:top w:val="none" w:sz="0" w:space="0" w:color="auto"/>
        <w:left w:val="none" w:sz="0" w:space="0" w:color="auto"/>
        <w:bottom w:val="none" w:sz="0" w:space="0" w:color="auto"/>
        <w:right w:val="none" w:sz="0" w:space="0" w:color="auto"/>
      </w:divBdr>
    </w:div>
    <w:div w:id="640615210">
      <w:bodyDiv w:val="1"/>
      <w:marLeft w:val="0"/>
      <w:marRight w:val="0"/>
      <w:marTop w:val="0"/>
      <w:marBottom w:val="0"/>
      <w:divBdr>
        <w:top w:val="none" w:sz="0" w:space="0" w:color="auto"/>
        <w:left w:val="none" w:sz="0" w:space="0" w:color="auto"/>
        <w:bottom w:val="none" w:sz="0" w:space="0" w:color="auto"/>
        <w:right w:val="none" w:sz="0" w:space="0" w:color="auto"/>
      </w:divBdr>
    </w:div>
    <w:div w:id="641544611">
      <w:bodyDiv w:val="1"/>
      <w:marLeft w:val="0"/>
      <w:marRight w:val="0"/>
      <w:marTop w:val="0"/>
      <w:marBottom w:val="0"/>
      <w:divBdr>
        <w:top w:val="none" w:sz="0" w:space="0" w:color="auto"/>
        <w:left w:val="none" w:sz="0" w:space="0" w:color="auto"/>
        <w:bottom w:val="none" w:sz="0" w:space="0" w:color="auto"/>
        <w:right w:val="none" w:sz="0" w:space="0" w:color="auto"/>
      </w:divBdr>
    </w:div>
    <w:div w:id="646862314">
      <w:bodyDiv w:val="1"/>
      <w:marLeft w:val="0"/>
      <w:marRight w:val="0"/>
      <w:marTop w:val="0"/>
      <w:marBottom w:val="0"/>
      <w:divBdr>
        <w:top w:val="none" w:sz="0" w:space="0" w:color="auto"/>
        <w:left w:val="none" w:sz="0" w:space="0" w:color="auto"/>
        <w:bottom w:val="none" w:sz="0" w:space="0" w:color="auto"/>
        <w:right w:val="none" w:sz="0" w:space="0" w:color="auto"/>
      </w:divBdr>
    </w:div>
    <w:div w:id="647132851">
      <w:bodyDiv w:val="1"/>
      <w:marLeft w:val="0"/>
      <w:marRight w:val="0"/>
      <w:marTop w:val="0"/>
      <w:marBottom w:val="0"/>
      <w:divBdr>
        <w:top w:val="none" w:sz="0" w:space="0" w:color="auto"/>
        <w:left w:val="none" w:sz="0" w:space="0" w:color="auto"/>
        <w:bottom w:val="none" w:sz="0" w:space="0" w:color="auto"/>
        <w:right w:val="none" w:sz="0" w:space="0" w:color="auto"/>
      </w:divBdr>
    </w:div>
    <w:div w:id="647441397">
      <w:bodyDiv w:val="1"/>
      <w:marLeft w:val="0"/>
      <w:marRight w:val="0"/>
      <w:marTop w:val="0"/>
      <w:marBottom w:val="0"/>
      <w:divBdr>
        <w:top w:val="none" w:sz="0" w:space="0" w:color="auto"/>
        <w:left w:val="none" w:sz="0" w:space="0" w:color="auto"/>
        <w:bottom w:val="none" w:sz="0" w:space="0" w:color="auto"/>
        <w:right w:val="none" w:sz="0" w:space="0" w:color="auto"/>
      </w:divBdr>
    </w:div>
    <w:div w:id="648824612">
      <w:bodyDiv w:val="1"/>
      <w:marLeft w:val="0"/>
      <w:marRight w:val="0"/>
      <w:marTop w:val="0"/>
      <w:marBottom w:val="0"/>
      <w:divBdr>
        <w:top w:val="none" w:sz="0" w:space="0" w:color="auto"/>
        <w:left w:val="none" w:sz="0" w:space="0" w:color="auto"/>
        <w:bottom w:val="none" w:sz="0" w:space="0" w:color="auto"/>
        <w:right w:val="none" w:sz="0" w:space="0" w:color="auto"/>
      </w:divBdr>
    </w:div>
    <w:div w:id="649017433">
      <w:bodyDiv w:val="1"/>
      <w:marLeft w:val="0"/>
      <w:marRight w:val="0"/>
      <w:marTop w:val="0"/>
      <w:marBottom w:val="0"/>
      <w:divBdr>
        <w:top w:val="none" w:sz="0" w:space="0" w:color="auto"/>
        <w:left w:val="none" w:sz="0" w:space="0" w:color="auto"/>
        <w:bottom w:val="none" w:sz="0" w:space="0" w:color="auto"/>
        <w:right w:val="none" w:sz="0" w:space="0" w:color="auto"/>
      </w:divBdr>
    </w:div>
    <w:div w:id="659192614">
      <w:bodyDiv w:val="1"/>
      <w:marLeft w:val="0"/>
      <w:marRight w:val="0"/>
      <w:marTop w:val="0"/>
      <w:marBottom w:val="0"/>
      <w:divBdr>
        <w:top w:val="none" w:sz="0" w:space="0" w:color="auto"/>
        <w:left w:val="none" w:sz="0" w:space="0" w:color="auto"/>
        <w:bottom w:val="none" w:sz="0" w:space="0" w:color="auto"/>
        <w:right w:val="none" w:sz="0" w:space="0" w:color="auto"/>
      </w:divBdr>
    </w:div>
    <w:div w:id="659430662">
      <w:bodyDiv w:val="1"/>
      <w:marLeft w:val="0"/>
      <w:marRight w:val="0"/>
      <w:marTop w:val="0"/>
      <w:marBottom w:val="0"/>
      <w:divBdr>
        <w:top w:val="none" w:sz="0" w:space="0" w:color="auto"/>
        <w:left w:val="none" w:sz="0" w:space="0" w:color="auto"/>
        <w:bottom w:val="none" w:sz="0" w:space="0" w:color="auto"/>
        <w:right w:val="none" w:sz="0" w:space="0" w:color="auto"/>
      </w:divBdr>
    </w:div>
    <w:div w:id="670988388">
      <w:bodyDiv w:val="1"/>
      <w:marLeft w:val="0"/>
      <w:marRight w:val="0"/>
      <w:marTop w:val="0"/>
      <w:marBottom w:val="0"/>
      <w:divBdr>
        <w:top w:val="none" w:sz="0" w:space="0" w:color="auto"/>
        <w:left w:val="none" w:sz="0" w:space="0" w:color="auto"/>
        <w:bottom w:val="none" w:sz="0" w:space="0" w:color="auto"/>
        <w:right w:val="none" w:sz="0" w:space="0" w:color="auto"/>
      </w:divBdr>
    </w:div>
    <w:div w:id="671875485">
      <w:bodyDiv w:val="1"/>
      <w:marLeft w:val="0"/>
      <w:marRight w:val="0"/>
      <w:marTop w:val="0"/>
      <w:marBottom w:val="0"/>
      <w:divBdr>
        <w:top w:val="none" w:sz="0" w:space="0" w:color="auto"/>
        <w:left w:val="none" w:sz="0" w:space="0" w:color="auto"/>
        <w:bottom w:val="none" w:sz="0" w:space="0" w:color="auto"/>
        <w:right w:val="none" w:sz="0" w:space="0" w:color="auto"/>
      </w:divBdr>
    </w:div>
    <w:div w:id="674457043">
      <w:bodyDiv w:val="1"/>
      <w:marLeft w:val="0"/>
      <w:marRight w:val="0"/>
      <w:marTop w:val="0"/>
      <w:marBottom w:val="0"/>
      <w:divBdr>
        <w:top w:val="none" w:sz="0" w:space="0" w:color="auto"/>
        <w:left w:val="none" w:sz="0" w:space="0" w:color="auto"/>
        <w:bottom w:val="none" w:sz="0" w:space="0" w:color="auto"/>
        <w:right w:val="none" w:sz="0" w:space="0" w:color="auto"/>
      </w:divBdr>
    </w:div>
    <w:div w:id="676736300">
      <w:bodyDiv w:val="1"/>
      <w:marLeft w:val="0"/>
      <w:marRight w:val="0"/>
      <w:marTop w:val="0"/>
      <w:marBottom w:val="0"/>
      <w:divBdr>
        <w:top w:val="none" w:sz="0" w:space="0" w:color="auto"/>
        <w:left w:val="none" w:sz="0" w:space="0" w:color="auto"/>
        <w:bottom w:val="none" w:sz="0" w:space="0" w:color="auto"/>
        <w:right w:val="none" w:sz="0" w:space="0" w:color="auto"/>
      </w:divBdr>
    </w:div>
    <w:div w:id="683551176">
      <w:bodyDiv w:val="1"/>
      <w:marLeft w:val="0"/>
      <w:marRight w:val="0"/>
      <w:marTop w:val="0"/>
      <w:marBottom w:val="0"/>
      <w:divBdr>
        <w:top w:val="none" w:sz="0" w:space="0" w:color="auto"/>
        <w:left w:val="none" w:sz="0" w:space="0" w:color="auto"/>
        <w:bottom w:val="none" w:sz="0" w:space="0" w:color="auto"/>
        <w:right w:val="none" w:sz="0" w:space="0" w:color="auto"/>
      </w:divBdr>
    </w:div>
    <w:div w:id="684330223">
      <w:bodyDiv w:val="1"/>
      <w:marLeft w:val="0"/>
      <w:marRight w:val="0"/>
      <w:marTop w:val="0"/>
      <w:marBottom w:val="0"/>
      <w:divBdr>
        <w:top w:val="none" w:sz="0" w:space="0" w:color="auto"/>
        <w:left w:val="none" w:sz="0" w:space="0" w:color="auto"/>
        <w:bottom w:val="none" w:sz="0" w:space="0" w:color="auto"/>
        <w:right w:val="none" w:sz="0" w:space="0" w:color="auto"/>
      </w:divBdr>
    </w:div>
    <w:div w:id="689262365">
      <w:bodyDiv w:val="1"/>
      <w:marLeft w:val="0"/>
      <w:marRight w:val="0"/>
      <w:marTop w:val="0"/>
      <w:marBottom w:val="0"/>
      <w:divBdr>
        <w:top w:val="none" w:sz="0" w:space="0" w:color="auto"/>
        <w:left w:val="none" w:sz="0" w:space="0" w:color="auto"/>
        <w:bottom w:val="none" w:sz="0" w:space="0" w:color="auto"/>
        <w:right w:val="none" w:sz="0" w:space="0" w:color="auto"/>
      </w:divBdr>
    </w:div>
    <w:div w:id="691758123">
      <w:bodyDiv w:val="1"/>
      <w:marLeft w:val="0"/>
      <w:marRight w:val="0"/>
      <w:marTop w:val="0"/>
      <w:marBottom w:val="0"/>
      <w:divBdr>
        <w:top w:val="none" w:sz="0" w:space="0" w:color="auto"/>
        <w:left w:val="none" w:sz="0" w:space="0" w:color="auto"/>
        <w:bottom w:val="none" w:sz="0" w:space="0" w:color="auto"/>
        <w:right w:val="none" w:sz="0" w:space="0" w:color="auto"/>
      </w:divBdr>
    </w:div>
    <w:div w:id="692388812">
      <w:bodyDiv w:val="1"/>
      <w:marLeft w:val="0"/>
      <w:marRight w:val="0"/>
      <w:marTop w:val="0"/>
      <w:marBottom w:val="0"/>
      <w:divBdr>
        <w:top w:val="none" w:sz="0" w:space="0" w:color="auto"/>
        <w:left w:val="none" w:sz="0" w:space="0" w:color="auto"/>
        <w:bottom w:val="none" w:sz="0" w:space="0" w:color="auto"/>
        <w:right w:val="none" w:sz="0" w:space="0" w:color="auto"/>
      </w:divBdr>
    </w:div>
    <w:div w:id="694963087">
      <w:bodyDiv w:val="1"/>
      <w:marLeft w:val="0"/>
      <w:marRight w:val="0"/>
      <w:marTop w:val="0"/>
      <w:marBottom w:val="0"/>
      <w:divBdr>
        <w:top w:val="none" w:sz="0" w:space="0" w:color="auto"/>
        <w:left w:val="none" w:sz="0" w:space="0" w:color="auto"/>
        <w:bottom w:val="none" w:sz="0" w:space="0" w:color="auto"/>
        <w:right w:val="none" w:sz="0" w:space="0" w:color="auto"/>
      </w:divBdr>
    </w:div>
    <w:div w:id="695933351">
      <w:bodyDiv w:val="1"/>
      <w:marLeft w:val="0"/>
      <w:marRight w:val="0"/>
      <w:marTop w:val="0"/>
      <w:marBottom w:val="0"/>
      <w:divBdr>
        <w:top w:val="none" w:sz="0" w:space="0" w:color="auto"/>
        <w:left w:val="none" w:sz="0" w:space="0" w:color="auto"/>
        <w:bottom w:val="none" w:sz="0" w:space="0" w:color="auto"/>
        <w:right w:val="none" w:sz="0" w:space="0" w:color="auto"/>
      </w:divBdr>
    </w:div>
    <w:div w:id="697311467">
      <w:bodyDiv w:val="1"/>
      <w:marLeft w:val="0"/>
      <w:marRight w:val="0"/>
      <w:marTop w:val="0"/>
      <w:marBottom w:val="0"/>
      <w:divBdr>
        <w:top w:val="none" w:sz="0" w:space="0" w:color="auto"/>
        <w:left w:val="none" w:sz="0" w:space="0" w:color="auto"/>
        <w:bottom w:val="none" w:sz="0" w:space="0" w:color="auto"/>
        <w:right w:val="none" w:sz="0" w:space="0" w:color="auto"/>
      </w:divBdr>
    </w:div>
    <w:div w:id="697583660">
      <w:bodyDiv w:val="1"/>
      <w:marLeft w:val="0"/>
      <w:marRight w:val="0"/>
      <w:marTop w:val="0"/>
      <w:marBottom w:val="0"/>
      <w:divBdr>
        <w:top w:val="none" w:sz="0" w:space="0" w:color="auto"/>
        <w:left w:val="none" w:sz="0" w:space="0" w:color="auto"/>
        <w:bottom w:val="none" w:sz="0" w:space="0" w:color="auto"/>
        <w:right w:val="none" w:sz="0" w:space="0" w:color="auto"/>
      </w:divBdr>
    </w:div>
    <w:div w:id="699668844">
      <w:bodyDiv w:val="1"/>
      <w:marLeft w:val="0"/>
      <w:marRight w:val="0"/>
      <w:marTop w:val="0"/>
      <w:marBottom w:val="0"/>
      <w:divBdr>
        <w:top w:val="none" w:sz="0" w:space="0" w:color="auto"/>
        <w:left w:val="none" w:sz="0" w:space="0" w:color="auto"/>
        <w:bottom w:val="none" w:sz="0" w:space="0" w:color="auto"/>
        <w:right w:val="none" w:sz="0" w:space="0" w:color="auto"/>
      </w:divBdr>
    </w:div>
    <w:div w:id="701175539">
      <w:bodyDiv w:val="1"/>
      <w:marLeft w:val="0"/>
      <w:marRight w:val="0"/>
      <w:marTop w:val="0"/>
      <w:marBottom w:val="0"/>
      <w:divBdr>
        <w:top w:val="none" w:sz="0" w:space="0" w:color="auto"/>
        <w:left w:val="none" w:sz="0" w:space="0" w:color="auto"/>
        <w:bottom w:val="none" w:sz="0" w:space="0" w:color="auto"/>
        <w:right w:val="none" w:sz="0" w:space="0" w:color="auto"/>
      </w:divBdr>
    </w:div>
    <w:div w:id="704448105">
      <w:bodyDiv w:val="1"/>
      <w:marLeft w:val="0"/>
      <w:marRight w:val="0"/>
      <w:marTop w:val="0"/>
      <w:marBottom w:val="0"/>
      <w:divBdr>
        <w:top w:val="none" w:sz="0" w:space="0" w:color="auto"/>
        <w:left w:val="none" w:sz="0" w:space="0" w:color="auto"/>
        <w:bottom w:val="none" w:sz="0" w:space="0" w:color="auto"/>
        <w:right w:val="none" w:sz="0" w:space="0" w:color="auto"/>
      </w:divBdr>
    </w:div>
    <w:div w:id="705059009">
      <w:bodyDiv w:val="1"/>
      <w:marLeft w:val="0"/>
      <w:marRight w:val="0"/>
      <w:marTop w:val="0"/>
      <w:marBottom w:val="0"/>
      <w:divBdr>
        <w:top w:val="none" w:sz="0" w:space="0" w:color="auto"/>
        <w:left w:val="none" w:sz="0" w:space="0" w:color="auto"/>
        <w:bottom w:val="none" w:sz="0" w:space="0" w:color="auto"/>
        <w:right w:val="none" w:sz="0" w:space="0" w:color="auto"/>
      </w:divBdr>
    </w:div>
    <w:div w:id="707334192">
      <w:bodyDiv w:val="1"/>
      <w:marLeft w:val="0"/>
      <w:marRight w:val="0"/>
      <w:marTop w:val="0"/>
      <w:marBottom w:val="0"/>
      <w:divBdr>
        <w:top w:val="none" w:sz="0" w:space="0" w:color="auto"/>
        <w:left w:val="none" w:sz="0" w:space="0" w:color="auto"/>
        <w:bottom w:val="none" w:sz="0" w:space="0" w:color="auto"/>
        <w:right w:val="none" w:sz="0" w:space="0" w:color="auto"/>
      </w:divBdr>
    </w:div>
    <w:div w:id="707754034">
      <w:bodyDiv w:val="1"/>
      <w:marLeft w:val="0"/>
      <w:marRight w:val="0"/>
      <w:marTop w:val="0"/>
      <w:marBottom w:val="0"/>
      <w:divBdr>
        <w:top w:val="none" w:sz="0" w:space="0" w:color="auto"/>
        <w:left w:val="none" w:sz="0" w:space="0" w:color="auto"/>
        <w:bottom w:val="none" w:sz="0" w:space="0" w:color="auto"/>
        <w:right w:val="none" w:sz="0" w:space="0" w:color="auto"/>
      </w:divBdr>
    </w:div>
    <w:div w:id="708455901">
      <w:bodyDiv w:val="1"/>
      <w:marLeft w:val="0"/>
      <w:marRight w:val="0"/>
      <w:marTop w:val="0"/>
      <w:marBottom w:val="0"/>
      <w:divBdr>
        <w:top w:val="none" w:sz="0" w:space="0" w:color="auto"/>
        <w:left w:val="none" w:sz="0" w:space="0" w:color="auto"/>
        <w:bottom w:val="none" w:sz="0" w:space="0" w:color="auto"/>
        <w:right w:val="none" w:sz="0" w:space="0" w:color="auto"/>
      </w:divBdr>
    </w:div>
    <w:div w:id="709258388">
      <w:bodyDiv w:val="1"/>
      <w:marLeft w:val="0"/>
      <w:marRight w:val="0"/>
      <w:marTop w:val="0"/>
      <w:marBottom w:val="0"/>
      <w:divBdr>
        <w:top w:val="none" w:sz="0" w:space="0" w:color="auto"/>
        <w:left w:val="none" w:sz="0" w:space="0" w:color="auto"/>
        <w:bottom w:val="none" w:sz="0" w:space="0" w:color="auto"/>
        <w:right w:val="none" w:sz="0" w:space="0" w:color="auto"/>
      </w:divBdr>
    </w:div>
    <w:div w:id="711803365">
      <w:bodyDiv w:val="1"/>
      <w:marLeft w:val="0"/>
      <w:marRight w:val="0"/>
      <w:marTop w:val="0"/>
      <w:marBottom w:val="0"/>
      <w:divBdr>
        <w:top w:val="none" w:sz="0" w:space="0" w:color="auto"/>
        <w:left w:val="none" w:sz="0" w:space="0" w:color="auto"/>
        <w:bottom w:val="none" w:sz="0" w:space="0" w:color="auto"/>
        <w:right w:val="none" w:sz="0" w:space="0" w:color="auto"/>
      </w:divBdr>
    </w:div>
    <w:div w:id="713698723">
      <w:bodyDiv w:val="1"/>
      <w:marLeft w:val="0"/>
      <w:marRight w:val="0"/>
      <w:marTop w:val="0"/>
      <w:marBottom w:val="0"/>
      <w:divBdr>
        <w:top w:val="none" w:sz="0" w:space="0" w:color="auto"/>
        <w:left w:val="none" w:sz="0" w:space="0" w:color="auto"/>
        <w:bottom w:val="none" w:sz="0" w:space="0" w:color="auto"/>
        <w:right w:val="none" w:sz="0" w:space="0" w:color="auto"/>
      </w:divBdr>
    </w:div>
    <w:div w:id="727804611">
      <w:bodyDiv w:val="1"/>
      <w:marLeft w:val="0"/>
      <w:marRight w:val="0"/>
      <w:marTop w:val="0"/>
      <w:marBottom w:val="0"/>
      <w:divBdr>
        <w:top w:val="none" w:sz="0" w:space="0" w:color="auto"/>
        <w:left w:val="none" w:sz="0" w:space="0" w:color="auto"/>
        <w:bottom w:val="none" w:sz="0" w:space="0" w:color="auto"/>
        <w:right w:val="none" w:sz="0" w:space="0" w:color="auto"/>
      </w:divBdr>
    </w:div>
    <w:div w:id="728260517">
      <w:bodyDiv w:val="1"/>
      <w:marLeft w:val="0"/>
      <w:marRight w:val="0"/>
      <w:marTop w:val="0"/>
      <w:marBottom w:val="0"/>
      <w:divBdr>
        <w:top w:val="none" w:sz="0" w:space="0" w:color="auto"/>
        <w:left w:val="none" w:sz="0" w:space="0" w:color="auto"/>
        <w:bottom w:val="none" w:sz="0" w:space="0" w:color="auto"/>
        <w:right w:val="none" w:sz="0" w:space="0" w:color="auto"/>
      </w:divBdr>
    </w:div>
    <w:div w:id="729153657">
      <w:bodyDiv w:val="1"/>
      <w:marLeft w:val="0"/>
      <w:marRight w:val="0"/>
      <w:marTop w:val="0"/>
      <w:marBottom w:val="0"/>
      <w:divBdr>
        <w:top w:val="none" w:sz="0" w:space="0" w:color="auto"/>
        <w:left w:val="none" w:sz="0" w:space="0" w:color="auto"/>
        <w:bottom w:val="none" w:sz="0" w:space="0" w:color="auto"/>
        <w:right w:val="none" w:sz="0" w:space="0" w:color="auto"/>
      </w:divBdr>
    </w:div>
    <w:div w:id="730229135">
      <w:bodyDiv w:val="1"/>
      <w:marLeft w:val="0"/>
      <w:marRight w:val="0"/>
      <w:marTop w:val="0"/>
      <w:marBottom w:val="0"/>
      <w:divBdr>
        <w:top w:val="none" w:sz="0" w:space="0" w:color="auto"/>
        <w:left w:val="none" w:sz="0" w:space="0" w:color="auto"/>
        <w:bottom w:val="none" w:sz="0" w:space="0" w:color="auto"/>
        <w:right w:val="none" w:sz="0" w:space="0" w:color="auto"/>
      </w:divBdr>
    </w:div>
    <w:div w:id="735397541">
      <w:bodyDiv w:val="1"/>
      <w:marLeft w:val="0"/>
      <w:marRight w:val="0"/>
      <w:marTop w:val="0"/>
      <w:marBottom w:val="0"/>
      <w:divBdr>
        <w:top w:val="none" w:sz="0" w:space="0" w:color="auto"/>
        <w:left w:val="none" w:sz="0" w:space="0" w:color="auto"/>
        <w:bottom w:val="none" w:sz="0" w:space="0" w:color="auto"/>
        <w:right w:val="none" w:sz="0" w:space="0" w:color="auto"/>
      </w:divBdr>
    </w:div>
    <w:div w:id="736978709">
      <w:bodyDiv w:val="1"/>
      <w:marLeft w:val="0"/>
      <w:marRight w:val="0"/>
      <w:marTop w:val="0"/>
      <w:marBottom w:val="0"/>
      <w:divBdr>
        <w:top w:val="none" w:sz="0" w:space="0" w:color="auto"/>
        <w:left w:val="none" w:sz="0" w:space="0" w:color="auto"/>
        <w:bottom w:val="none" w:sz="0" w:space="0" w:color="auto"/>
        <w:right w:val="none" w:sz="0" w:space="0" w:color="auto"/>
      </w:divBdr>
    </w:div>
    <w:div w:id="742457630">
      <w:bodyDiv w:val="1"/>
      <w:marLeft w:val="0"/>
      <w:marRight w:val="0"/>
      <w:marTop w:val="0"/>
      <w:marBottom w:val="0"/>
      <w:divBdr>
        <w:top w:val="none" w:sz="0" w:space="0" w:color="auto"/>
        <w:left w:val="none" w:sz="0" w:space="0" w:color="auto"/>
        <w:bottom w:val="none" w:sz="0" w:space="0" w:color="auto"/>
        <w:right w:val="none" w:sz="0" w:space="0" w:color="auto"/>
      </w:divBdr>
    </w:div>
    <w:div w:id="744104995">
      <w:bodyDiv w:val="1"/>
      <w:marLeft w:val="0"/>
      <w:marRight w:val="0"/>
      <w:marTop w:val="0"/>
      <w:marBottom w:val="0"/>
      <w:divBdr>
        <w:top w:val="none" w:sz="0" w:space="0" w:color="auto"/>
        <w:left w:val="none" w:sz="0" w:space="0" w:color="auto"/>
        <w:bottom w:val="none" w:sz="0" w:space="0" w:color="auto"/>
        <w:right w:val="none" w:sz="0" w:space="0" w:color="auto"/>
      </w:divBdr>
    </w:div>
    <w:div w:id="748388246">
      <w:bodyDiv w:val="1"/>
      <w:marLeft w:val="0"/>
      <w:marRight w:val="0"/>
      <w:marTop w:val="0"/>
      <w:marBottom w:val="0"/>
      <w:divBdr>
        <w:top w:val="none" w:sz="0" w:space="0" w:color="auto"/>
        <w:left w:val="none" w:sz="0" w:space="0" w:color="auto"/>
        <w:bottom w:val="none" w:sz="0" w:space="0" w:color="auto"/>
        <w:right w:val="none" w:sz="0" w:space="0" w:color="auto"/>
      </w:divBdr>
    </w:div>
    <w:div w:id="751001768">
      <w:bodyDiv w:val="1"/>
      <w:marLeft w:val="0"/>
      <w:marRight w:val="0"/>
      <w:marTop w:val="0"/>
      <w:marBottom w:val="0"/>
      <w:divBdr>
        <w:top w:val="none" w:sz="0" w:space="0" w:color="auto"/>
        <w:left w:val="none" w:sz="0" w:space="0" w:color="auto"/>
        <w:bottom w:val="none" w:sz="0" w:space="0" w:color="auto"/>
        <w:right w:val="none" w:sz="0" w:space="0" w:color="auto"/>
      </w:divBdr>
    </w:div>
    <w:div w:id="751004814">
      <w:bodyDiv w:val="1"/>
      <w:marLeft w:val="0"/>
      <w:marRight w:val="0"/>
      <w:marTop w:val="0"/>
      <w:marBottom w:val="0"/>
      <w:divBdr>
        <w:top w:val="none" w:sz="0" w:space="0" w:color="auto"/>
        <w:left w:val="none" w:sz="0" w:space="0" w:color="auto"/>
        <w:bottom w:val="none" w:sz="0" w:space="0" w:color="auto"/>
        <w:right w:val="none" w:sz="0" w:space="0" w:color="auto"/>
      </w:divBdr>
    </w:div>
    <w:div w:id="751972850">
      <w:bodyDiv w:val="1"/>
      <w:marLeft w:val="0"/>
      <w:marRight w:val="0"/>
      <w:marTop w:val="0"/>
      <w:marBottom w:val="0"/>
      <w:divBdr>
        <w:top w:val="none" w:sz="0" w:space="0" w:color="auto"/>
        <w:left w:val="none" w:sz="0" w:space="0" w:color="auto"/>
        <w:bottom w:val="none" w:sz="0" w:space="0" w:color="auto"/>
        <w:right w:val="none" w:sz="0" w:space="0" w:color="auto"/>
      </w:divBdr>
    </w:div>
    <w:div w:id="753667088">
      <w:bodyDiv w:val="1"/>
      <w:marLeft w:val="0"/>
      <w:marRight w:val="0"/>
      <w:marTop w:val="0"/>
      <w:marBottom w:val="0"/>
      <w:divBdr>
        <w:top w:val="none" w:sz="0" w:space="0" w:color="auto"/>
        <w:left w:val="none" w:sz="0" w:space="0" w:color="auto"/>
        <w:bottom w:val="none" w:sz="0" w:space="0" w:color="auto"/>
        <w:right w:val="none" w:sz="0" w:space="0" w:color="auto"/>
      </w:divBdr>
    </w:div>
    <w:div w:id="754404962">
      <w:bodyDiv w:val="1"/>
      <w:marLeft w:val="0"/>
      <w:marRight w:val="0"/>
      <w:marTop w:val="0"/>
      <w:marBottom w:val="0"/>
      <w:divBdr>
        <w:top w:val="none" w:sz="0" w:space="0" w:color="auto"/>
        <w:left w:val="none" w:sz="0" w:space="0" w:color="auto"/>
        <w:bottom w:val="none" w:sz="0" w:space="0" w:color="auto"/>
        <w:right w:val="none" w:sz="0" w:space="0" w:color="auto"/>
      </w:divBdr>
    </w:div>
    <w:div w:id="756483209">
      <w:bodyDiv w:val="1"/>
      <w:marLeft w:val="0"/>
      <w:marRight w:val="0"/>
      <w:marTop w:val="0"/>
      <w:marBottom w:val="0"/>
      <w:divBdr>
        <w:top w:val="none" w:sz="0" w:space="0" w:color="auto"/>
        <w:left w:val="none" w:sz="0" w:space="0" w:color="auto"/>
        <w:bottom w:val="none" w:sz="0" w:space="0" w:color="auto"/>
        <w:right w:val="none" w:sz="0" w:space="0" w:color="auto"/>
      </w:divBdr>
    </w:div>
    <w:div w:id="757407947">
      <w:bodyDiv w:val="1"/>
      <w:marLeft w:val="0"/>
      <w:marRight w:val="0"/>
      <w:marTop w:val="0"/>
      <w:marBottom w:val="0"/>
      <w:divBdr>
        <w:top w:val="none" w:sz="0" w:space="0" w:color="auto"/>
        <w:left w:val="none" w:sz="0" w:space="0" w:color="auto"/>
        <w:bottom w:val="none" w:sz="0" w:space="0" w:color="auto"/>
        <w:right w:val="none" w:sz="0" w:space="0" w:color="auto"/>
      </w:divBdr>
    </w:div>
    <w:div w:id="763576321">
      <w:bodyDiv w:val="1"/>
      <w:marLeft w:val="0"/>
      <w:marRight w:val="0"/>
      <w:marTop w:val="0"/>
      <w:marBottom w:val="0"/>
      <w:divBdr>
        <w:top w:val="none" w:sz="0" w:space="0" w:color="auto"/>
        <w:left w:val="none" w:sz="0" w:space="0" w:color="auto"/>
        <w:bottom w:val="none" w:sz="0" w:space="0" w:color="auto"/>
        <w:right w:val="none" w:sz="0" w:space="0" w:color="auto"/>
      </w:divBdr>
    </w:div>
    <w:div w:id="768543298">
      <w:bodyDiv w:val="1"/>
      <w:marLeft w:val="0"/>
      <w:marRight w:val="0"/>
      <w:marTop w:val="0"/>
      <w:marBottom w:val="0"/>
      <w:divBdr>
        <w:top w:val="none" w:sz="0" w:space="0" w:color="auto"/>
        <w:left w:val="none" w:sz="0" w:space="0" w:color="auto"/>
        <w:bottom w:val="none" w:sz="0" w:space="0" w:color="auto"/>
        <w:right w:val="none" w:sz="0" w:space="0" w:color="auto"/>
      </w:divBdr>
    </w:div>
    <w:div w:id="768696967">
      <w:bodyDiv w:val="1"/>
      <w:marLeft w:val="0"/>
      <w:marRight w:val="0"/>
      <w:marTop w:val="0"/>
      <w:marBottom w:val="0"/>
      <w:divBdr>
        <w:top w:val="none" w:sz="0" w:space="0" w:color="auto"/>
        <w:left w:val="none" w:sz="0" w:space="0" w:color="auto"/>
        <w:bottom w:val="none" w:sz="0" w:space="0" w:color="auto"/>
        <w:right w:val="none" w:sz="0" w:space="0" w:color="auto"/>
      </w:divBdr>
    </w:div>
    <w:div w:id="772823682">
      <w:bodyDiv w:val="1"/>
      <w:marLeft w:val="0"/>
      <w:marRight w:val="0"/>
      <w:marTop w:val="0"/>
      <w:marBottom w:val="0"/>
      <w:divBdr>
        <w:top w:val="none" w:sz="0" w:space="0" w:color="auto"/>
        <w:left w:val="none" w:sz="0" w:space="0" w:color="auto"/>
        <w:bottom w:val="none" w:sz="0" w:space="0" w:color="auto"/>
        <w:right w:val="none" w:sz="0" w:space="0" w:color="auto"/>
      </w:divBdr>
    </w:div>
    <w:div w:id="773672035">
      <w:bodyDiv w:val="1"/>
      <w:marLeft w:val="0"/>
      <w:marRight w:val="0"/>
      <w:marTop w:val="0"/>
      <w:marBottom w:val="0"/>
      <w:divBdr>
        <w:top w:val="none" w:sz="0" w:space="0" w:color="auto"/>
        <w:left w:val="none" w:sz="0" w:space="0" w:color="auto"/>
        <w:bottom w:val="none" w:sz="0" w:space="0" w:color="auto"/>
        <w:right w:val="none" w:sz="0" w:space="0" w:color="auto"/>
      </w:divBdr>
    </w:div>
    <w:div w:id="777332977">
      <w:bodyDiv w:val="1"/>
      <w:marLeft w:val="0"/>
      <w:marRight w:val="0"/>
      <w:marTop w:val="0"/>
      <w:marBottom w:val="0"/>
      <w:divBdr>
        <w:top w:val="none" w:sz="0" w:space="0" w:color="auto"/>
        <w:left w:val="none" w:sz="0" w:space="0" w:color="auto"/>
        <w:bottom w:val="none" w:sz="0" w:space="0" w:color="auto"/>
        <w:right w:val="none" w:sz="0" w:space="0" w:color="auto"/>
      </w:divBdr>
    </w:div>
    <w:div w:id="780496748">
      <w:bodyDiv w:val="1"/>
      <w:marLeft w:val="0"/>
      <w:marRight w:val="0"/>
      <w:marTop w:val="0"/>
      <w:marBottom w:val="0"/>
      <w:divBdr>
        <w:top w:val="none" w:sz="0" w:space="0" w:color="auto"/>
        <w:left w:val="none" w:sz="0" w:space="0" w:color="auto"/>
        <w:bottom w:val="none" w:sz="0" w:space="0" w:color="auto"/>
        <w:right w:val="none" w:sz="0" w:space="0" w:color="auto"/>
      </w:divBdr>
    </w:div>
    <w:div w:id="785732774">
      <w:bodyDiv w:val="1"/>
      <w:marLeft w:val="0"/>
      <w:marRight w:val="0"/>
      <w:marTop w:val="0"/>
      <w:marBottom w:val="0"/>
      <w:divBdr>
        <w:top w:val="none" w:sz="0" w:space="0" w:color="auto"/>
        <w:left w:val="none" w:sz="0" w:space="0" w:color="auto"/>
        <w:bottom w:val="none" w:sz="0" w:space="0" w:color="auto"/>
        <w:right w:val="none" w:sz="0" w:space="0" w:color="auto"/>
      </w:divBdr>
    </w:div>
    <w:div w:id="787969085">
      <w:bodyDiv w:val="1"/>
      <w:marLeft w:val="0"/>
      <w:marRight w:val="0"/>
      <w:marTop w:val="0"/>
      <w:marBottom w:val="0"/>
      <w:divBdr>
        <w:top w:val="none" w:sz="0" w:space="0" w:color="auto"/>
        <w:left w:val="none" w:sz="0" w:space="0" w:color="auto"/>
        <w:bottom w:val="none" w:sz="0" w:space="0" w:color="auto"/>
        <w:right w:val="none" w:sz="0" w:space="0" w:color="auto"/>
      </w:divBdr>
    </w:div>
    <w:div w:id="788204457">
      <w:bodyDiv w:val="1"/>
      <w:marLeft w:val="0"/>
      <w:marRight w:val="0"/>
      <w:marTop w:val="0"/>
      <w:marBottom w:val="0"/>
      <w:divBdr>
        <w:top w:val="none" w:sz="0" w:space="0" w:color="auto"/>
        <w:left w:val="none" w:sz="0" w:space="0" w:color="auto"/>
        <w:bottom w:val="none" w:sz="0" w:space="0" w:color="auto"/>
        <w:right w:val="none" w:sz="0" w:space="0" w:color="auto"/>
      </w:divBdr>
    </w:div>
    <w:div w:id="798298871">
      <w:bodyDiv w:val="1"/>
      <w:marLeft w:val="0"/>
      <w:marRight w:val="0"/>
      <w:marTop w:val="0"/>
      <w:marBottom w:val="0"/>
      <w:divBdr>
        <w:top w:val="none" w:sz="0" w:space="0" w:color="auto"/>
        <w:left w:val="none" w:sz="0" w:space="0" w:color="auto"/>
        <w:bottom w:val="none" w:sz="0" w:space="0" w:color="auto"/>
        <w:right w:val="none" w:sz="0" w:space="0" w:color="auto"/>
      </w:divBdr>
    </w:div>
    <w:div w:id="803044270">
      <w:bodyDiv w:val="1"/>
      <w:marLeft w:val="0"/>
      <w:marRight w:val="0"/>
      <w:marTop w:val="0"/>
      <w:marBottom w:val="0"/>
      <w:divBdr>
        <w:top w:val="none" w:sz="0" w:space="0" w:color="auto"/>
        <w:left w:val="none" w:sz="0" w:space="0" w:color="auto"/>
        <w:bottom w:val="none" w:sz="0" w:space="0" w:color="auto"/>
        <w:right w:val="none" w:sz="0" w:space="0" w:color="auto"/>
      </w:divBdr>
    </w:div>
    <w:div w:id="805047539">
      <w:bodyDiv w:val="1"/>
      <w:marLeft w:val="0"/>
      <w:marRight w:val="0"/>
      <w:marTop w:val="0"/>
      <w:marBottom w:val="0"/>
      <w:divBdr>
        <w:top w:val="none" w:sz="0" w:space="0" w:color="auto"/>
        <w:left w:val="none" w:sz="0" w:space="0" w:color="auto"/>
        <w:bottom w:val="none" w:sz="0" w:space="0" w:color="auto"/>
        <w:right w:val="none" w:sz="0" w:space="0" w:color="auto"/>
      </w:divBdr>
    </w:div>
    <w:div w:id="807937359">
      <w:bodyDiv w:val="1"/>
      <w:marLeft w:val="0"/>
      <w:marRight w:val="0"/>
      <w:marTop w:val="0"/>
      <w:marBottom w:val="0"/>
      <w:divBdr>
        <w:top w:val="none" w:sz="0" w:space="0" w:color="auto"/>
        <w:left w:val="none" w:sz="0" w:space="0" w:color="auto"/>
        <w:bottom w:val="none" w:sz="0" w:space="0" w:color="auto"/>
        <w:right w:val="none" w:sz="0" w:space="0" w:color="auto"/>
      </w:divBdr>
    </w:div>
    <w:div w:id="810174223">
      <w:bodyDiv w:val="1"/>
      <w:marLeft w:val="0"/>
      <w:marRight w:val="0"/>
      <w:marTop w:val="0"/>
      <w:marBottom w:val="0"/>
      <w:divBdr>
        <w:top w:val="none" w:sz="0" w:space="0" w:color="auto"/>
        <w:left w:val="none" w:sz="0" w:space="0" w:color="auto"/>
        <w:bottom w:val="none" w:sz="0" w:space="0" w:color="auto"/>
        <w:right w:val="none" w:sz="0" w:space="0" w:color="auto"/>
      </w:divBdr>
    </w:div>
    <w:div w:id="816146669">
      <w:bodyDiv w:val="1"/>
      <w:marLeft w:val="0"/>
      <w:marRight w:val="0"/>
      <w:marTop w:val="0"/>
      <w:marBottom w:val="0"/>
      <w:divBdr>
        <w:top w:val="none" w:sz="0" w:space="0" w:color="auto"/>
        <w:left w:val="none" w:sz="0" w:space="0" w:color="auto"/>
        <w:bottom w:val="none" w:sz="0" w:space="0" w:color="auto"/>
        <w:right w:val="none" w:sz="0" w:space="0" w:color="auto"/>
      </w:divBdr>
    </w:div>
    <w:div w:id="817066217">
      <w:bodyDiv w:val="1"/>
      <w:marLeft w:val="0"/>
      <w:marRight w:val="0"/>
      <w:marTop w:val="0"/>
      <w:marBottom w:val="0"/>
      <w:divBdr>
        <w:top w:val="none" w:sz="0" w:space="0" w:color="auto"/>
        <w:left w:val="none" w:sz="0" w:space="0" w:color="auto"/>
        <w:bottom w:val="none" w:sz="0" w:space="0" w:color="auto"/>
        <w:right w:val="none" w:sz="0" w:space="0" w:color="auto"/>
      </w:divBdr>
    </w:div>
    <w:div w:id="819807298">
      <w:bodyDiv w:val="1"/>
      <w:marLeft w:val="0"/>
      <w:marRight w:val="0"/>
      <w:marTop w:val="0"/>
      <w:marBottom w:val="0"/>
      <w:divBdr>
        <w:top w:val="none" w:sz="0" w:space="0" w:color="auto"/>
        <w:left w:val="none" w:sz="0" w:space="0" w:color="auto"/>
        <w:bottom w:val="none" w:sz="0" w:space="0" w:color="auto"/>
        <w:right w:val="none" w:sz="0" w:space="0" w:color="auto"/>
      </w:divBdr>
    </w:div>
    <w:div w:id="822702847">
      <w:bodyDiv w:val="1"/>
      <w:marLeft w:val="0"/>
      <w:marRight w:val="0"/>
      <w:marTop w:val="0"/>
      <w:marBottom w:val="0"/>
      <w:divBdr>
        <w:top w:val="none" w:sz="0" w:space="0" w:color="auto"/>
        <w:left w:val="none" w:sz="0" w:space="0" w:color="auto"/>
        <w:bottom w:val="none" w:sz="0" w:space="0" w:color="auto"/>
        <w:right w:val="none" w:sz="0" w:space="0" w:color="auto"/>
      </w:divBdr>
    </w:div>
    <w:div w:id="825055079">
      <w:bodyDiv w:val="1"/>
      <w:marLeft w:val="0"/>
      <w:marRight w:val="0"/>
      <w:marTop w:val="0"/>
      <w:marBottom w:val="0"/>
      <w:divBdr>
        <w:top w:val="none" w:sz="0" w:space="0" w:color="auto"/>
        <w:left w:val="none" w:sz="0" w:space="0" w:color="auto"/>
        <w:bottom w:val="none" w:sz="0" w:space="0" w:color="auto"/>
        <w:right w:val="none" w:sz="0" w:space="0" w:color="auto"/>
      </w:divBdr>
    </w:div>
    <w:div w:id="831792430">
      <w:bodyDiv w:val="1"/>
      <w:marLeft w:val="0"/>
      <w:marRight w:val="0"/>
      <w:marTop w:val="0"/>
      <w:marBottom w:val="0"/>
      <w:divBdr>
        <w:top w:val="none" w:sz="0" w:space="0" w:color="auto"/>
        <w:left w:val="none" w:sz="0" w:space="0" w:color="auto"/>
        <w:bottom w:val="none" w:sz="0" w:space="0" w:color="auto"/>
        <w:right w:val="none" w:sz="0" w:space="0" w:color="auto"/>
      </w:divBdr>
    </w:div>
    <w:div w:id="835607671">
      <w:bodyDiv w:val="1"/>
      <w:marLeft w:val="0"/>
      <w:marRight w:val="0"/>
      <w:marTop w:val="0"/>
      <w:marBottom w:val="0"/>
      <w:divBdr>
        <w:top w:val="none" w:sz="0" w:space="0" w:color="auto"/>
        <w:left w:val="none" w:sz="0" w:space="0" w:color="auto"/>
        <w:bottom w:val="none" w:sz="0" w:space="0" w:color="auto"/>
        <w:right w:val="none" w:sz="0" w:space="0" w:color="auto"/>
      </w:divBdr>
    </w:div>
    <w:div w:id="836270786">
      <w:bodyDiv w:val="1"/>
      <w:marLeft w:val="0"/>
      <w:marRight w:val="0"/>
      <w:marTop w:val="0"/>
      <w:marBottom w:val="0"/>
      <w:divBdr>
        <w:top w:val="none" w:sz="0" w:space="0" w:color="auto"/>
        <w:left w:val="none" w:sz="0" w:space="0" w:color="auto"/>
        <w:bottom w:val="none" w:sz="0" w:space="0" w:color="auto"/>
        <w:right w:val="none" w:sz="0" w:space="0" w:color="auto"/>
      </w:divBdr>
    </w:div>
    <w:div w:id="837816028">
      <w:bodyDiv w:val="1"/>
      <w:marLeft w:val="0"/>
      <w:marRight w:val="0"/>
      <w:marTop w:val="0"/>
      <w:marBottom w:val="0"/>
      <w:divBdr>
        <w:top w:val="none" w:sz="0" w:space="0" w:color="auto"/>
        <w:left w:val="none" w:sz="0" w:space="0" w:color="auto"/>
        <w:bottom w:val="none" w:sz="0" w:space="0" w:color="auto"/>
        <w:right w:val="none" w:sz="0" w:space="0" w:color="auto"/>
      </w:divBdr>
    </w:div>
    <w:div w:id="840051644">
      <w:bodyDiv w:val="1"/>
      <w:marLeft w:val="0"/>
      <w:marRight w:val="0"/>
      <w:marTop w:val="0"/>
      <w:marBottom w:val="0"/>
      <w:divBdr>
        <w:top w:val="none" w:sz="0" w:space="0" w:color="auto"/>
        <w:left w:val="none" w:sz="0" w:space="0" w:color="auto"/>
        <w:bottom w:val="none" w:sz="0" w:space="0" w:color="auto"/>
        <w:right w:val="none" w:sz="0" w:space="0" w:color="auto"/>
      </w:divBdr>
    </w:div>
    <w:div w:id="842402698">
      <w:bodyDiv w:val="1"/>
      <w:marLeft w:val="0"/>
      <w:marRight w:val="0"/>
      <w:marTop w:val="0"/>
      <w:marBottom w:val="0"/>
      <w:divBdr>
        <w:top w:val="none" w:sz="0" w:space="0" w:color="auto"/>
        <w:left w:val="none" w:sz="0" w:space="0" w:color="auto"/>
        <w:bottom w:val="none" w:sz="0" w:space="0" w:color="auto"/>
        <w:right w:val="none" w:sz="0" w:space="0" w:color="auto"/>
      </w:divBdr>
    </w:div>
    <w:div w:id="846406242">
      <w:bodyDiv w:val="1"/>
      <w:marLeft w:val="0"/>
      <w:marRight w:val="0"/>
      <w:marTop w:val="0"/>
      <w:marBottom w:val="0"/>
      <w:divBdr>
        <w:top w:val="none" w:sz="0" w:space="0" w:color="auto"/>
        <w:left w:val="none" w:sz="0" w:space="0" w:color="auto"/>
        <w:bottom w:val="none" w:sz="0" w:space="0" w:color="auto"/>
        <w:right w:val="none" w:sz="0" w:space="0" w:color="auto"/>
      </w:divBdr>
    </w:div>
    <w:div w:id="847062345">
      <w:bodyDiv w:val="1"/>
      <w:marLeft w:val="0"/>
      <w:marRight w:val="0"/>
      <w:marTop w:val="0"/>
      <w:marBottom w:val="0"/>
      <w:divBdr>
        <w:top w:val="none" w:sz="0" w:space="0" w:color="auto"/>
        <w:left w:val="none" w:sz="0" w:space="0" w:color="auto"/>
        <w:bottom w:val="none" w:sz="0" w:space="0" w:color="auto"/>
        <w:right w:val="none" w:sz="0" w:space="0" w:color="auto"/>
      </w:divBdr>
    </w:div>
    <w:div w:id="847794593">
      <w:bodyDiv w:val="1"/>
      <w:marLeft w:val="0"/>
      <w:marRight w:val="0"/>
      <w:marTop w:val="0"/>
      <w:marBottom w:val="0"/>
      <w:divBdr>
        <w:top w:val="none" w:sz="0" w:space="0" w:color="auto"/>
        <w:left w:val="none" w:sz="0" w:space="0" w:color="auto"/>
        <w:bottom w:val="none" w:sz="0" w:space="0" w:color="auto"/>
        <w:right w:val="none" w:sz="0" w:space="0" w:color="auto"/>
      </w:divBdr>
    </w:div>
    <w:div w:id="853113766">
      <w:bodyDiv w:val="1"/>
      <w:marLeft w:val="0"/>
      <w:marRight w:val="0"/>
      <w:marTop w:val="0"/>
      <w:marBottom w:val="0"/>
      <w:divBdr>
        <w:top w:val="none" w:sz="0" w:space="0" w:color="auto"/>
        <w:left w:val="none" w:sz="0" w:space="0" w:color="auto"/>
        <w:bottom w:val="none" w:sz="0" w:space="0" w:color="auto"/>
        <w:right w:val="none" w:sz="0" w:space="0" w:color="auto"/>
      </w:divBdr>
    </w:div>
    <w:div w:id="853302734">
      <w:bodyDiv w:val="1"/>
      <w:marLeft w:val="0"/>
      <w:marRight w:val="0"/>
      <w:marTop w:val="0"/>
      <w:marBottom w:val="0"/>
      <w:divBdr>
        <w:top w:val="none" w:sz="0" w:space="0" w:color="auto"/>
        <w:left w:val="none" w:sz="0" w:space="0" w:color="auto"/>
        <w:bottom w:val="none" w:sz="0" w:space="0" w:color="auto"/>
        <w:right w:val="none" w:sz="0" w:space="0" w:color="auto"/>
      </w:divBdr>
    </w:div>
    <w:div w:id="856233262">
      <w:bodyDiv w:val="1"/>
      <w:marLeft w:val="0"/>
      <w:marRight w:val="0"/>
      <w:marTop w:val="0"/>
      <w:marBottom w:val="0"/>
      <w:divBdr>
        <w:top w:val="none" w:sz="0" w:space="0" w:color="auto"/>
        <w:left w:val="none" w:sz="0" w:space="0" w:color="auto"/>
        <w:bottom w:val="none" w:sz="0" w:space="0" w:color="auto"/>
        <w:right w:val="none" w:sz="0" w:space="0" w:color="auto"/>
      </w:divBdr>
    </w:div>
    <w:div w:id="863714348">
      <w:bodyDiv w:val="1"/>
      <w:marLeft w:val="0"/>
      <w:marRight w:val="0"/>
      <w:marTop w:val="0"/>
      <w:marBottom w:val="0"/>
      <w:divBdr>
        <w:top w:val="none" w:sz="0" w:space="0" w:color="auto"/>
        <w:left w:val="none" w:sz="0" w:space="0" w:color="auto"/>
        <w:bottom w:val="none" w:sz="0" w:space="0" w:color="auto"/>
        <w:right w:val="none" w:sz="0" w:space="0" w:color="auto"/>
      </w:divBdr>
    </w:div>
    <w:div w:id="865872135">
      <w:bodyDiv w:val="1"/>
      <w:marLeft w:val="0"/>
      <w:marRight w:val="0"/>
      <w:marTop w:val="0"/>
      <w:marBottom w:val="0"/>
      <w:divBdr>
        <w:top w:val="none" w:sz="0" w:space="0" w:color="auto"/>
        <w:left w:val="none" w:sz="0" w:space="0" w:color="auto"/>
        <w:bottom w:val="none" w:sz="0" w:space="0" w:color="auto"/>
        <w:right w:val="none" w:sz="0" w:space="0" w:color="auto"/>
      </w:divBdr>
    </w:div>
    <w:div w:id="867448003">
      <w:bodyDiv w:val="1"/>
      <w:marLeft w:val="0"/>
      <w:marRight w:val="0"/>
      <w:marTop w:val="0"/>
      <w:marBottom w:val="0"/>
      <w:divBdr>
        <w:top w:val="none" w:sz="0" w:space="0" w:color="auto"/>
        <w:left w:val="none" w:sz="0" w:space="0" w:color="auto"/>
        <w:bottom w:val="none" w:sz="0" w:space="0" w:color="auto"/>
        <w:right w:val="none" w:sz="0" w:space="0" w:color="auto"/>
      </w:divBdr>
    </w:div>
    <w:div w:id="868834715">
      <w:bodyDiv w:val="1"/>
      <w:marLeft w:val="0"/>
      <w:marRight w:val="0"/>
      <w:marTop w:val="0"/>
      <w:marBottom w:val="0"/>
      <w:divBdr>
        <w:top w:val="none" w:sz="0" w:space="0" w:color="auto"/>
        <w:left w:val="none" w:sz="0" w:space="0" w:color="auto"/>
        <w:bottom w:val="none" w:sz="0" w:space="0" w:color="auto"/>
        <w:right w:val="none" w:sz="0" w:space="0" w:color="auto"/>
      </w:divBdr>
    </w:div>
    <w:div w:id="875505270">
      <w:bodyDiv w:val="1"/>
      <w:marLeft w:val="0"/>
      <w:marRight w:val="0"/>
      <w:marTop w:val="0"/>
      <w:marBottom w:val="0"/>
      <w:divBdr>
        <w:top w:val="none" w:sz="0" w:space="0" w:color="auto"/>
        <w:left w:val="none" w:sz="0" w:space="0" w:color="auto"/>
        <w:bottom w:val="none" w:sz="0" w:space="0" w:color="auto"/>
        <w:right w:val="none" w:sz="0" w:space="0" w:color="auto"/>
      </w:divBdr>
    </w:div>
    <w:div w:id="876309940">
      <w:bodyDiv w:val="1"/>
      <w:marLeft w:val="0"/>
      <w:marRight w:val="0"/>
      <w:marTop w:val="0"/>
      <w:marBottom w:val="0"/>
      <w:divBdr>
        <w:top w:val="none" w:sz="0" w:space="0" w:color="auto"/>
        <w:left w:val="none" w:sz="0" w:space="0" w:color="auto"/>
        <w:bottom w:val="none" w:sz="0" w:space="0" w:color="auto"/>
        <w:right w:val="none" w:sz="0" w:space="0" w:color="auto"/>
      </w:divBdr>
    </w:div>
    <w:div w:id="876358467">
      <w:bodyDiv w:val="1"/>
      <w:marLeft w:val="0"/>
      <w:marRight w:val="0"/>
      <w:marTop w:val="0"/>
      <w:marBottom w:val="0"/>
      <w:divBdr>
        <w:top w:val="none" w:sz="0" w:space="0" w:color="auto"/>
        <w:left w:val="none" w:sz="0" w:space="0" w:color="auto"/>
        <w:bottom w:val="none" w:sz="0" w:space="0" w:color="auto"/>
        <w:right w:val="none" w:sz="0" w:space="0" w:color="auto"/>
      </w:divBdr>
    </w:div>
    <w:div w:id="877354622">
      <w:bodyDiv w:val="1"/>
      <w:marLeft w:val="0"/>
      <w:marRight w:val="0"/>
      <w:marTop w:val="0"/>
      <w:marBottom w:val="0"/>
      <w:divBdr>
        <w:top w:val="none" w:sz="0" w:space="0" w:color="auto"/>
        <w:left w:val="none" w:sz="0" w:space="0" w:color="auto"/>
        <w:bottom w:val="none" w:sz="0" w:space="0" w:color="auto"/>
        <w:right w:val="none" w:sz="0" w:space="0" w:color="auto"/>
      </w:divBdr>
    </w:div>
    <w:div w:id="882403989">
      <w:bodyDiv w:val="1"/>
      <w:marLeft w:val="0"/>
      <w:marRight w:val="0"/>
      <w:marTop w:val="0"/>
      <w:marBottom w:val="0"/>
      <w:divBdr>
        <w:top w:val="none" w:sz="0" w:space="0" w:color="auto"/>
        <w:left w:val="none" w:sz="0" w:space="0" w:color="auto"/>
        <w:bottom w:val="none" w:sz="0" w:space="0" w:color="auto"/>
        <w:right w:val="none" w:sz="0" w:space="0" w:color="auto"/>
      </w:divBdr>
    </w:div>
    <w:div w:id="883521927">
      <w:bodyDiv w:val="1"/>
      <w:marLeft w:val="0"/>
      <w:marRight w:val="0"/>
      <w:marTop w:val="0"/>
      <w:marBottom w:val="0"/>
      <w:divBdr>
        <w:top w:val="none" w:sz="0" w:space="0" w:color="auto"/>
        <w:left w:val="none" w:sz="0" w:space="0" w:color="auto"/>
        <w:bottom w:val="none" w:sz="0" w:space="0" w:color="auto"/>
        <w:right w:val="none" w:sz="0" w:space="0" w:color="auto"/>
      </w:divBdr>
    </w:div>
    <w:div w:id="884758849">
      <w:bodyDiv w:val="1"/>
      <w:marLeft w:val="0"/>
      <w:marRight w:val="0"/>
      <w:marTop w:val="0"/>
      <w:marBottom w:val="0"/>
      <w:divBdr>
        <w:top w:val="none" w:sz="0" w:space="0" w:color="auto"/>
        <w:left w:val="none" w:sz="0" w:space="0" w:color="auto"/>
        <w:bottom w:val="none" w:sz="0" w:space="0" w:color="auto"/>
        <w:right w:val="none" w:sz="0" w:space="0" w:color="auto"/>
      </w:divBdr>
    </w:div>
    <w:div w:id="893004564">
      <w:bodyDiv w:val="1"/>
      <w:marLeft w:val="0"/>
      <w:marRight w:val="0"/>
      <w:marTop w:val="0"/>
      <w:marBottom w:val="0"/>
      <w:divBdr>
        <w:top w:val="none" w:sz="0" w:space="0" w:color="auto"/>
        <w:left w:val="none" w:sz="0" w:space="0" w:color="auto"/>
        <w:bottom w:val="none" w:sz="0" w:space="0" w:color="auto"/>
        <w:right w:val="none" w:sz="0" w:space="0" w:color="auto"/>
      </w:divBdr>
    </w:div>
    <w:div w:id="893393000">
      <w:bodyDiv w:val="1"/>
      <w:marLeft w:val="0"/>
      <w:marRight w:val="0"/>
      <w:marTop w:val="0"/>
      <w:marBottom w:val="0"/>
      <w:divBdr>
        <w:top w:val="none" w:sz="0" w:space="0" w:color="auto"/>
        <w:left w:val="none" w:sz="0" w:space="0" w:color="auto"/>
        <w:bottom w:val="none" w:sz="0" w:space="0" w:color="auto"/>
        <w:right w:val="none" w:sz="0" w:space="0" w:color="auto"/>
      </w:divBdr>
    </w:div>
    <w:div w:id="895316845">
      <w:bodyDiv w:val="1"/>
      <w:marLeft w:val="0"/>
      <w:marRight w:val="0"/>
      <w:marTop w:val="0"/>
      <w:marBottom w:val="0"/>
      <w:divBdr>
        <w:top w:val="none" w:sz="0" w:space="0" w:color="auto"/>
        <w:left w:val="none" w:sz="0" w:space="0" w:color="auto"/>
        <w:bottom w:val="none" w:sz="0" w:space="0" w:color="auto"/>
        <w:right w:val="none" w:sz="0" w:space="0" w:color="auto"/>
      </w:divBdr>
    </w:div>
    <w:div w:id="895505332">
      <w:bodyDiv w:val="1"/>
      <w:marLeft w:val="0"/>
      <w:marRight w:val="0"/>
      <w:marTop w:val="0"/>
      <w:marBottom w:val="0"/>
      <w:divBdr>
        <w:top w:val="none" w:sz="0" w:space="0" w:color="auto"/>
        <w:left w:val="none" w:sz="0" w:space="0" w:color="auto"/>
        <w:bottom w:val="none" w:sz="0" w:space="0" w:color="auto"/>
        <w:right w:val="none" w:sz="0" w:space="0" w:color="auto"/>
      </w:divBdr>
    </w:div>
    <w:div w:id="896822836">
      <w:bodyDiv w:val="1"/>
      <w:marLeft w:val="0"/>
      <w:marRight w:val="0"/>
      <w:marTop w:val="0"/>
      <w:marBottom w:val="0"/>
      <w:divBdr>
        <w:top w:val="none" w:sz="0" w:space="0" w:color="auto"/>
        <w:left w:val="none" w:sz="0" w:space="0" w:color="auto"/>
        <w:bottom w:val="none" w:sz="0" w:space="0" w:color="auto"/>
        <w:right w:val="none" w:sz="0" w:space="0" w:color="auto"/>
      </w:divBdr>
    </w:div>
    <w:div w:id="898589158">
      <w:bodyDiv w:val="1"/>
      <w:marLeft w:val="0"/>
      <w:marRight w:val="0"/>
      <w:marTop w:val="0"/>
      <w:marBottom w:val="0"/>
      <w:divBdr>
        <w:top w:val="none" w:sz="0" w:space="0" w:color="auto"/>
        <w:left w:val="none" w:sz="0" w:space="0" w:color="auto"/>
        <w:bottom w:val="none" w:sz="0" w:space="0" w:color="auto"/>
        <w:right w:val="none" w:sz="0" w:space="0" w:color="auto"/>
      </w:divBdr>
    </w:div>
    <w:div w:id="901065033">
      <w:bodyDiv w:val="1"/>
      <w:marLeft w:val="0"/>
      <w:marRight w:val="0"/>
      <w:marTop w:val="0"/>
      <w:marBottom w:val="0"/>
      <w:divBdr>
        <w:top w:val="none" w:sz="0" w:space="0" w:color="auto"/>
        <w:left w:val="none" w:sz="0" w:space="0" w:color="auto"/>
        <w:bottom w:val="none" w:sz="0" w:space="0" w:color="auto"/>
        <w:right w:val="none" w:sz="0" w:space="0" w:color="auto"/>
      </w:divBdr>
    </w:div>
    <w:div w:id="906304248">
      <w:bodyDiv w:val="1"/>
      <w:marLeft w:val="0"/>
      <w:marRight w:val="0"/>
      <w:marTop w:val="0"/>
      <w:marBottom w:val="0"/>
      <w:divBdr>
        <w:top w:val="none" w:sz="0" w:space="0" w:color="auto"/>
        <w:left w:val="none" w:sz="0" w:space="0" w:color="auto"/>
        <w:bottom w:val="none" w:sz="0" w:space="0" w:color="auto"/>
        <w:right w:val="none" w:sz="0" w:space="0" w:color="auto"/>
      </w:divBdr>
    </w:div>
    <w:div w:id="906378863">
      <w:bodyDiv w:val="1"/>
      <w:marLeft w:val="0"/>
      <w:marRight w:val="0"/>
      <w:marTop w:val="0"/>
      <w:marBottom w:val="0"/>
      <w:divBdr>
        <w:top w:val="none" w:sz="0" w:space="0" w:color="auto"/>
        <w:left w:val="none" w:sz="0" w:space="0" w:color="auto"/>
        <w:bottom w:val="none" w:sz="0" w:space="0" w:color="auto"/>
        <w:right w:val="none" w:sz="0" w:space="0" w:color="auto"/>
      </w:divBdr>
    </w:div>
    <w:div w:id="909265894">
      <w:bodyDiv w:val="1"/>
      <w:marLeft w:val="0"/>
      <w:marRight w:val="0"/>
      <w:marTop w:val="0"/>
      <w:marBottom w:val="0"/>
      <w:divBdr>
        <w:top w:val="none" w:sz="0" w:space="0" w:color="auto"/>
        <w:left w:val="none" w:sz="0" w:space="0" w:color="auto"/>
        <w:bottom w:val="none" w:sz="0" w:space="0" w:color="auto"/>
        <w:right w:val="none" w:sz="0" w:space="0" w:color="auto"/>
      </w:divBdr>
    </w:div>
    <w:div w:id="909926784">
      <w:bodyDiv w:val="1"/>
      <w:marLeft w:val="0"/>
      <w:marRight w:val="0"/>
      <w:marTop w:val="0"/>
      <w:marBottom w:val="0"/>
      <w:divBdr>
        <w:top w:val="none" w:sz="0" w:space="0" w:color="auto"/>
        <w:left w:val="none" w:sz="0" w:space="0" w:color="auto"/>
        <w:bottom w:val="none" w:sz="0" w:space="0" w:color="auto"/>
        <w:right w:val="none" w:sz="0" w:space="0" w:color="auto"/>
      </w:divBdr>
    </w:div>
    <w:div w:id="911356919">
      <w:bodyDiv w:val="1"/>
      <w:marLeft w:val="0"/>
      <w:marRight w:val="0"/>
      <w:marTop w:val="0"/>
      <w:marBottom w:val="0"/>
      <w:divBdr>
        <w:top w:val="none" w:sz="0" w:space="0" w:color="auto"/>
        <w:left w:val="none" w:sz="0" w:space="0" w:color="auto"/>
        <w:bottom w:val="none" w:sz="0" w:space="0" w:color="auto"/>
        <w:right w:val="none" w:sz="0" w:space="0" w:color="auto"/>
      </w:divBdr>
    </w:div>
    <w:div w:id="917399024">
      <w:bodyDiv w:val="1"/>
      <w:marLeft w:val="0"/>
      <w:marRight w:val="0"/>
      <w:marTop w:val="0"/>
      <w:marBottom w:val="0"/>
      <w:divBdr>
        <w:top w:val="none" w:sz="0" w:space="0" w:color="auto"/>
        <w:left w:val="none" w:sz="0" w:space="0" w:color="auto"/>
        <w:bottom w:val="none" w:sz="0" w:space="0" w:color="auto"/>
        <w:right w:val="none" w:sz="0" w:space="0" w:color="auto"/>
      </w:divBdr>
    </w:div>
    <w:div w:id="920406933">
      <w:bodyDiv w:val="1"/>
      <w:marLeft w:val="0"/>
      <w:marRight w:val="0"/>
      <w:marTop w:val="0"/>
      <w:marBottom w:val="0"/>
      <w:divBdr>
        <w:top w:val="none" w:sz="0" w:space="0" w:color="auto"/>
        <w:left w:val="none" w:sz="0" w:space="0" w:color="auto"/>
        <w:bottom w:val="none" w:sz="0" w:space="0" w:color="auto"/>
        <w:right w:val="none" w:sz="0" w:space="0" w:color="auto"/>
      </w:divBdr>
    </w:div>
    <w:div w:id="922640886">
      <w:bodyDiv w:val="1"/>
      <w:marLeft w:val="0"/>
      <w:marRight w:val="0"/>
      <w:marTop w:val="0"/>
      <w:marBottom w:val="0"/>
      <w:divBdr>
        <w:top w:val="none" w:sz="0" w:space="0" w:color="auto"/>
        <w:left w:val="none" w:sz="0" w:space="0" w:color="auto"/>
        <w:bottom w:val="none" w:sz="0" w:space="0" w:color="auto"/>
        <w:right w:val="none" w:sz="0" w:space="0" w:color="auto"/>
      </w:divBdr>
    </w:div>
    <w:div w:id="930044027">
      <w:bodyDiv w:val="1"/>
      <w:marLeft w:val="0"/>
      <w:marRight w:val="0"/>
      <w:marTop w:val="0"/>
      <w:marBottom w:val="0"/>
      <w:divBdr>
        <w:top w:val="none" w:sz="0" w:space="0" w:color="auto"/>
        <w:left w:val="none" w:sz="0" w:space="0" w:color="auto"/>
        <w:bottom w:val="none" w:sz="0" w:space="0" w:color="auto"/>
        <w:right w:val="none" w:sz="0" w:space="0" w:color="auto"/>
      </w:divBdr>
    </w:div>
    <w:div w:id="930820948">
      <w:bodyDiv w:val="1"/>
      <w:marLeft w:val="0"/>
      <w:marRight w:val="0"/>
      <w:marTop w:val="0"/>
      <w:marBottom w:val="0"/>
      <w:divBdr>
        <w:top w:val="none" w:sz="0" w:space="0" w:color="auto"/>
        <w:left w:val="none" w:sz="0" w:space="0" w:color="auto"/>
        <w:bottom w:val="none" w:sz="0" w:space="0" w:color="auto"/>
        <w:right w:val="none" w:sz="0" w:space="0" w:color="auto"/>
      </w:divBdr>
    </w:div>
    <w:div w:id="933629472">
      <w:bodyDiv w:val="1"/>
      <w:marLeft w:val="0"/>
      <w:marRight w:val="0"/>
      <w:marTop w:val="0"/>
      <w:marBottom w:val="0"/>
      <w:divBdr>
        <w:top w:val="none" w:sz="0" w:space="0" w:color="auto"/>
        <w:left w:val="none" w:sz="0" w:space="0" w:color="auto"/>
        <w:bottom w:val="none" w:sz="0" w:space="0" w:color="auto"/>
        <w:right w:val="none" w:sz="0" w:space="0" w:color="auto"/>
      </w:divBdr>
    </w:div>
    <w:div w:id="936476352">
      <w:bodyDiv w:val="1"/>
      <w:marLeft w:val="0"/>
      <w:marRight w:val="0"/>
      <w:marTop w:val="0"/>
      <w:marBottom w:val="0"/>
      <w:divBdr>
        <w:top w:val="none" w:sz="0" w:space="0" w:color="auto"/>
        <w:left w:val="none" w:sz="0" w:space="0" w:color="auto"/>
        <w:bottom w:val="none" w:sz="0" w:space="0" w:color="auto"/>
        <w:right w:val="none" w:sz="0" w:space="0" w:color="auto"/>
      </w:divBdr>
    </w:div>
    <w:div w:id="942767745">
      <w:bodyDiv w:val="1"/>
      <w:marLeft w:val="0"/>
      <w:marRight w:val="0"/>
      <w:marTop w:val="0"/>
      <w:marBottom w:val="0"/>
      <w:divBdr>
        <w:top w:val="none" w:sz="0" w:space="0" w:color="auto"/>
        <w:left w:val="none" w:sz="0" w:space="0" w:color="auto"/>
        <w:bottom w:val="none" w:sz="0" w:space="0" w:color="auto"/>
        <w:right w:val="none" w:sz="0" w:space="0" w:color="auto"/>
      </w:divBdr>
    </w:div>
    <w:div w:id="944002463">
      <w:bodyDiv w:val="1"/>
      <w:marLeft w:val="0"/>
      <w:marRight w:val="0"/>
      <w:marTop w:val="0"/>
      <w:marBottom w:val="0"/>
      <w:divBdr>
        <w:top w:val="none" w:sz="0" w:space="0" w:color="auto"/>
        <w:left w:val="none" w:sz="0" w:space="0" w:color="auto"/>
        <w:bottom w:val="none" w:sz="0" w:space="0" w:color="auto"/>
        <w:right w:val="none" w:sz="0" w:space="0" w:color="auto"/>
      </w:divBdr>
    </w:div>
    <w:div w:id="947397981">
      <w:bodyDiv w:val="1"/>
      <w:marLeft w:val="0"/>
      <w:marRight w:val="0"/>
      <w:marTop w:val="0"/>
      <w:marBottom w:val="0"/>
      <w:divBdr>
        <w:top w:val="none" w:sz="0" w:space="0" w:color="auto"/>
        <w:left w:val="none" w:sz="0" w:space="0" w:color="auto"/>
        <w:bottom w:val="none" w:sz="0" w:space="0" w:color="auto"/>
        <w:right w:val="none" w:sz="0" w:space="0" w:color="auto"/>
      </w:divBdr>
    </w:div>
    <w:div w:id="947738263">
      <w:bodyDiv w:val="1"/>
      <w:marLeft w:val="0"/>
      <w:marRight w:val="0"/>
      <w:marTop w:val="0"/>
      <w:marBottom w:val="0"/>
      <w:divBdr>
        <w:top w:val="none" w:sz="0" w:space="0" w:color="auto"/>
        <w:left w:val="none" w:sz="0" w:space="0" w:color="auto"/>
        <w:bottom w:val="none" w:sz="0" w:space="0" w:color="auto"/>
        <w:right w:val="none" w:sz="0" w:space="0" w:color="auto"/>
      </w:divBdr>
    </w:div>
    <w:div w:id="953638386">
      <w:bodyDiv w:val="1"/>
      <w:marLeft w:val="0"/>
      <w:marRight w:val="0"/>
      <w:marTop w:val="0"/>
      <w:marBottom w:val="0"/>
      <w:divBdr>
        <w:top w:val="none" w:sz="0" w:space="0" w:color="auto"/>
        <w:left w:val="none" w:sz="0" w:space="0" w:color="auto"/>
        <w:bottom w:val="none" w:sz="0" w:space="0" w:color="auto"/>
        <w:right w:val="none" w:sz="0" w:space="0" w:color="auto"/>
      </w:divBdr>
    </w:div>
    <w:div w:id="954141185">
      <w:bodyDiv w:val="1"/>
      <w:marLeft w:val="0"/>
      <w:marRight w:val="0"/>
      <w:marTop w:val="0"/>
      <w:marBottom w:val="0"/>
      <w:divBdr>
        <w:top w:val="none" w:sz="0" w:space="0" w:color="auto"/>
        <w:left w:val="none" w:sz="0" w:space="0" w:color="auto"/>
        <w:bottom w:val="none" w:sz="0" w:space="0" w:color="auto"/>
        <w:right w:val="none" w:sz="0" w:space="0" w:color="auto"/>
      </w:divBdr>
    </w:div>
    <w:div w:id="954600083">
      <w:bodyDiv w:val="1"/>
      <w:marLeft w:val="0"/>
      <w:marRight w:val="0"/>
      <w:marTop w:val="0"/>
      <w:marBottom w:val="0"/>
      <w:divBdr>
        <w:top w:val="none" w:sz="0" w:space="0" w:color="auto"/>
        <w:left w:val="none" w:sz="0" w:space="0" w:color="auto"/>
        <w:bottom w:val="none" w:sz="0" w:space="0" w:color="auto"/>
        <w:right w:val="none" w:sz="0" w:space="0" w:color="auto"/>
      </w:divBdr>
    </w:div>
    <w:div w:id="957219477">
      <w:bodyDiv w:val="1"/>
      <w:marLeft w:val="0"/>
      <w:marRight w:val="0"/>
      <w:marTop w:val="0"/>
      <w:marBottom w:val="0"/>
      <w:divBdr>
        <w:top w:val="none" w:sz="0" w:space="0" w:color="auto"/>
        <w:left w:val="none" w:sz="0" w:space="0" w:color="auto"/>
        <w:bottom w:val="none" w:sz="0" w:space="0" w:color="auto"/>
        <w:right w:val="none" w:sz="0" w:space="0" w:color="auto"/>
      </w:divBdr>
    </w:div>
    <w:div w:id="964385777">
      <w:bodyDiv w:val="1"/>
      <w:marLeft w:val="0"/>
      <w:marRight w:val="0"/>
      <w:marTop w:val="0"/>
      <w:marBottom w:val="0"/>
      <w:divBdr>
        <w:top w:val="none" w:sz="0" w:space="0" w:color="auto"/>
        <w:left w:val="none" w:sz="0" w:space="0" w:color="auto"/>
        <w:bottom w:val="none" w:sz="0" w:space="0" w:color="auto"/>
        <w:right w:val="none" w:sz="0" w:space="0" w:color="auto"/>
      </w:divBdr>
    </w:div>
    <w:div w:id="967705779">
      <w:bodyDiv w:val="1"/>
      <w:marLeft w:val="0"/>
      <w:marRight w:val="0"/>
      <w:marTop w:val="0"/>
      <w:marBottom w:val="0"/>
      <w:divBdr>
        <w:top w:val="none" w:sz="0" w:space="0" w:color="auto"/>
        <w:left w:val="none" w:sz="0" w:space="0" w:color="auto"/>
        <w:bottom w:val="none" w:sz="0" w:space="0" w:color="auto"/>
        <w:right w:val="none" w:sz="0" w:space="0" w:color="auto"/>
      </w:divBdr>
    </w:div>
    <w:div w:id="971787299">
      <w:bodyDiv w:val="1"/>
      <w:marLeft w:val="0"/>
      <w:marRight w:val="0"/>
      <w:marTop w:val="0"/>
      <w:marBottom w:val="0"/>
      <w:divBdr>
        <w:top w:val="none" w:sz="0" w:space="0" w:color="auto"/>
        <w:left w:val="none" w:sz="0" w:space="0" w:color="auto"/>
        <w:bottom w:val="none" w:sz="0" w:space="0" w:color="auto"/>
        <w:right w:val="none" w:sz="0" w:space="0" w:color="auto"/>
      </w:divBdr>
    </w:div>
    <w:div w:id="974679036">
      <w:bodyDiv w:val="1"/>
      <w:marLeft w:val="0"/>
      <w:marRight w:val="0"/>
      <w:marTop w:val="0"/>
      <w:marBottom w:val="0"/>
      <w:divBdr>
        <w:top w:val="none" w:sz="0" w:space="0" w:color="auto"/>
        <w:left w:val="none" w:sz="0" w:space="0" w:color="auto"/>
        <w:bottom w:val="none" w:sz="0" w:space="0" w:color="auto"/>
        <w:right w:val="none" w:sz="0" w:space="0" w:color="auto"/>
      </w:divBdr>
    </w:div>
    <w:div w:id="976447336">
      <w:bodyDiv w:val="1"/>
      <w:marLeft w:val="0"/>
      <w:marRight w:val="0"/>
      <w:marTop w:val="0"/>
      <w:marBottom w:val="0"/>
      <w:divBdr>
        <w:top w:val="none" w:sz="0" w:space="0" w:color="auto"/>
        <w:left w:val="none" w:sz="0" w:space="0" w:color="auto"/>
        <w:bottom w:val="none" w:sz="0" w:space="0" w:color="auto"/>
        <w:right w:val="none" w:sz="0" w:space="0" w:color="auto"/>
      </w:divBdr>
    </w:div>
    <w:div w:id="985161487">
      <w:bodyDiv w:val="1"/>
      <w:marLeft w:val="0"/>
      <w:marRight w:val="0"/>
      <w:marTop w:val="0"/>
      <w:marBottom w:val="0"/>
      <w:divBdr>
        <w:top w:val="none" w:sz="0" w:space="0" w:color="auto"/>
        <w:left w:val="none" w:sz="0" w:space="0" w:color="auto"/>
        <w:bottom w:val="none" w:sz="0" w:space="0" w:color="auto"/>
        <w:right w:val="none" w:sz="0" w:space="0" w:color="auto"/>
      </w:divBdr>
    </w:div>
    <w:div w:id="985738044">
      <w:bodyDiv w:val="1"/>
      <w:marLeft w:val="0"/>
      <w:marRight w:val="0"/>
      <w:marTop w:val="0"/>
      <w:marBottom w:val="0"/>
      <w:divBdr>
        <w:top w:val="none" w:sz="0" w:space="0" w:color="auto"/>
        <w:left w:val="none" w:sz="0" w:space="0" w:color="auto"/>
        <w:bottom w:val="none" w:sz="0" w:space="0" w:color="auto"/>
        <w:right w:val="none" w:sz="0" w:space="0" w:color="auto"/>
      </w:divBdr>
    </w:div>
    <w:div w:id="987513351">
      <w:bodyDiv w:val="1"/>
      <w:marLeft w:val="0"/>
      <w:marRight w:val="0"/>
      <w:marTop w:val="0"/>
      <w:marBottom w:val="0"/>
      <w:divBdr>
        <w:top w:val="none" w:sz="0" w:space="0" w:color="auto"/>
        <w:left w:val="none" w:sz="0" w:space="0" w:color="auto"/>
        <w:bottom w:val="none" w:sz="0" w:space="0" w:color="auto"/>
        <w:right w:val="none" w:sz="0" w:space="0" w:color="auto"/>
      </w:divBdr>
    </w:div>
    <w:div w:id="990406921">
      <w:bodyDiv w:val="1"/>
      <w:marLeft w:val="0"/>
      <w:marRight w:val="0"/>
      <w:marTop w:val="0"/>
      <w:marBottom w:val="0"/>
      <w:divBdr>
        <w:top w:val="none" w:sz="0" w:space="0" w:color="auto"/>
        <w:left w:val="none" w:sz="0" w:space="0" w:color="auto"/>
        <w:bottom w:val="none" w:sz="0" w:space="0" w:color="auto"/>
        <w:right w:val="none" w:sz="0" w:space="0" w:color="auto"/>
      </w:divBdr>
    </w:div>
    <w:div w:id="993264423">
      <w:bodyDiv w:val="1"/>
      <w:marLeft w:val="0"/>
      <w:marRight w:val="0"/>
      <w:marTop w:val="0"/>
      <w:marBottom w:val="0"/>
      <w:divBdr>
        <w:top w:val="none" w:sz="0" w:space="0" w:color="auto"/>
        <w:left w:val="none" w:sz="0" w:space="0" w:color="auto"/>
        <w:bottom w:val="none" w:sz="0" w:space="0" w:color="auto"/>
        <w:right w:val="none" w:sz="0" w:space="0" w:color="auto"/>
      </w:divBdr>
    </w:div>
    <w:div w:id="997346468">
      <w:bodyDiv w:val="1"/>
      <w:marLeft w:val="0"/>
      <w:marRight w:val="0"/>
      <w:marTop w:val="0"/>
      <w:marBottom w:val="0"/>
      <w:divBdr>
        <w:top w:val="none" w:sz="0" w:space="0" w:color="auto"/>
        <w:left w:val="none" w:sz="0" w:space="0" w:color="auto"/>
        <w:bottom w:val="none" w:sz="0" w:space="0" w:color="auto"/>
        <w:right w:val="none" w:sz="0" w:space="0" w:color="auto"/>
      </w:divBdr>
    </w:div>
    <w:div w:id="1002706802">
      <w:bodyDiv w:val="1"/>
      <w:marLeft w:val="0"/>
      <w:marRight w:val="0"/>
      <w:marTop w:val="0"/>
      <w:marBottom w:val="0"/>
      <w:divBdr>
        <w:top w:val="none" w:sz="0" w:space="0" w:color="auto"/>
        <w:left w:val="none" w:sz="0" w:space="0" w:color="auto"/>
        <w:bottom w:val="none" w:sz="0" w:space="0" w:color="auto"/>
        <w:right w:val="none" w:sz="0" w:space="0" w:color="auto"/>
      </w:divBdr>
    </w:div>
    <w:div w:id="1003582464">
      <w:bodyDiv w:val="1"/>
      <w:marLeft w:val="0"/>
      <w:marRight w:val="0"/>
      <w:marTop w:val="0"/>
      <w:marBottom w:val="0"/>
      <w:divBdr>
        <w:top w:val="none" w:sz="0" w:space="0" w:color="auto"/>
        <w:left w:val="none" w:sz="0" w:space="0" w:color="auto"/>
        <w:bottom w:val="none" w:sz="0" w:space="0" w:color="auto"/>
        <w:right w:val="none" w:sz="0" w:space="0" w:color="auto"/>
      </w:divBdr>
    </w:div>
    <w:div w:id="1006397328">
      <w:bodyDiv w:val="1"/>
      <w:marLeft w:val="0"/>
      <w:marRight w:val="0"/>
      <w:marTop w:val="0"/>
      <w:marBottom w:val="0"/>
      <w:divBdr>
        <w:top w:val="none" w:sz="0" w:space="0" w:color="auto"/>
        <w:left w:val="none" w:sz="0" w:space="0" w:color="auto"/>
        <w:bottom w:val="none" w:sz="0" w:space="0" w:color="auto"/>
        <w:right w:val="none" w:sz="0" w:space="0" w:color="auto"/>
      </w:divBdr>
    </w:div>
    <w:div w:id="1007639334">
      <w:bodyDiv w:val="1"/>
      <w:marLeft w:val="0"/>
      <w:marRight w:val="0"/>
      <w:marTop w:val="0"/>
      <w:marBottom w:val="0"/>
      <w:divBdr>
        <w:top w:val="none" w:sz="0" w:space="0" w:color="auto"/>
        <w:left w:val="none" w:sz="0" w:space="0" w:color="auto"/>
        <w:bottom w:val="none" w:sz="0" w:space="0" w:color="auto"/>
        <w:right w:val="none" w:sz="0" w:space="0" w:color="auto"/>
      </w:divBdr>
    </w:div>
    <w:div w:id="1009023442">
      <w:bodyDiv w:val="1"/>
      <w:marLeft w:val="0"/>
      <w:marRight w:val="0"/>
      <w:marTop w:val="0"/>
      <w:marBottom w:val="0"/>
      <w:divBdr>
        <w:top w:val="none" w:sz="0" w:space="0" w:color="auto"/>
        <w:left w:val="none" w:sz="0" w:space="0" w:color="auto"/>
        <w:bottom w:val="none" w:sz="0" w:space="0" w:color="auto"/>
        <w:right w:val="none" w:sz="0" w:space="0" w:color="auto"/>
      </w:divBdr>
    </w:div>
    <w:div w:id="1014458401">
      <w:bodyDiv w:val="1"/>
      <w:marLeft w:val="0"/>
      <w:marRight w:val="0"/>
      <w:marTop w:val="0"/>
      <w:marBottom w:val="0"/>
      <w:divBdr>
        <w:top w:val="none" w:sz="0" w:space="0" w:color="auto"/>
        <w:left w:val="none" w:sz="0" w:space="0" w:color="auto"/>
        <w:bottom w:val="none" w:sz="0" w:space="0" w:color="auto"/>
        <w:right w:val="none" w:sz="0" w:space="0" w:color="auto"/>
      </w:divBdr>
    </w:div>
    <w:div w:id="1014459842">
      <w:bodyDiv w:val="1"/>
      <w:marLeft w:val="0"/>
      <w:marRight w:val="0"/>
      <w:marTop w:val="0"/>
      <w:marBottom w:val="0"/>
      <w:divBdr>
        <w:top w:val="none" w:sz="0" w:space="0" w:color="auto"/>
        <w:left w:val="none" w:sz="0" w:space="0" w:color="auto"/>
        <w:bottom w:val="none" w:sz="0" w:space="0" w:color="auto"/>
        <w:right w:val="none" w:sz="0" w:space="0" w:color="auto"/>
      </w:divBdr>
    </w:div>
    <w:div w:id="1015107501">
      <w:bodyDiv w:val="1"/>
      <w:marLeft w:val="0"/>
      <w:marRight w:val="0"/>
      <w:marTop w:val="0"/>
      <w:marBottom w:val="0"/>
      <w:divBdr>
        <w:top w:val="none" w:sz="0" w:space="0" w:color="auto"/>
        <w:left w:val="none" w:sz="0" w:space="0" w:color="auto"/>
        <w:bottom w:val="none" w:sz="0" w:space="0" w:color="auto"/>
        <w:right w:val="none" w:sz="0" w:space="0" w:color="auto"/>
      </w:divBdr>
    </w:div>
    <w:div w:id="1019160538">
      <w:bodyDiv w:val="1"/>
      <w:marLeft w:val="0"/>
      <w:marRight w:val="0"/>
      <w:marTop w:val="0"/>
      <w:marBottom w:val="0"/>
      <w:divBdr>
        <w:top w:val="none" w:sz="0" w:space="0" w:color="auto"/>
        <w:left w:val="none" w:sz="0" w:space="0" w:color="auto"/>
        <w:bottom w:val="none" w:sz="0" w:space="0" w:color="auto"/>
        <w:right w:val="none" w:sz="0" w:space="0" w:color="auto"/>
      </w:divBdr>
    </w:div>
    <w:div w:id="1019621407">
      <w:bodyDiv w:val="1"/>
      <w:marLeft w:val="0"/>
      <w:marRight w:val="0"/>
      <w:marTop w:val="0"/>
      <w:marBottom w:val="0"/>
      <w:divBdr>
        <w:top w:val="none" w:sz="0" w:space="0" w:color="auto"/>
        <w:left w:val="none" w:sz="0" w:space="0" w:color="auto"/>
        <w:bottom w:val="none" w:sz="0" w:space="0" w:color="auto"/>
        <w:right w:val="none" w:sz="0" w:space="0" w:color="auto"/>
      </w:divBdr>
    </w:div>
    <w:div w:id="1023095876">
      <w:bodyDiv w:val="1"/>
      <w:marLeft w:val="0"/>
      <w:marRight w:val="0"/>
      <w:marTop w:val="0"/>
      <w:marBottom w:val="0"/>
      <w:divBdr>
        <w:top w:val="none" w:sz="0" w:space="0" w:color="auto"/>
        <w:left w:val="none" w:sz="0" w:space="0" w:color="auto"/>
        <w:bottom w:val="none" w:sz="0" w:space="0" w:color="auto"/>
        <w:right w:val="none" w:sz="0" w:space="0" w:color="auto"/>
      </w:divBdr>
    </w:div>
    <w:div w:id="1023246210">
      <w:bodyDiv w:val="1"/>
      <w:marLeft w:val="0"/>
      <w:marRight w:val="0"/>
      <w:marTop w:val="0"/>
      <w:marBottom w:val="0"/>
      <w:divBdr>
        <w:top w:val="none" w:sz="0" w:space="0" w:color="auto"/>
        <w:left w:val="none" w:sz="0" w:space="0" w:color="auto"/>
        <w:bottom w:val="none" w:sz="0" w:space="0" w:color="auto"/>
        <w:right w:val="none" w:sz="0" w:space="0" w:color="auto"/>
      </w:divBdr>
    </w:div>
    <w:div w:id="1026640764">
      <w:bodyDiv w:val="1"/>
      <w:marLeft w:val="0"/>
      <w:marRight w:val="0"/>
      <w:marTop w:val="0"/>
      <w:marBottom w:val="0"/>
      <w:divBdr>
        <w:top w:val="none" w:sz="0" w:space="0" w:color="auto"/>
        <w:left w:val="none" w:sz="0" w:space="0" w:color="auto"/>
        <w:bottom w:val="none" w:sz="0" w:space="0" w:color="auto"/>
        <w:right w:val="none" w:sz="0" w:space="0" w:color="auto"/>
      </w:divBdr>
    </w:div>
    <w:div w:id="1029643505">
      <w:bodyDiv w:val="1"/>
      <w:marLeft w:val="0"/>
      <w:marRight w:val="0"/>
      <w:marTop w:val="0"/>
      <w:marBottom w:val="0"/>
      <w:divBdr>
        <w:top w:val="none" w:sz="0" w:space="0" w:color="auto"/>
        <w:left w:val="none" w:sz="0" w:space="0" w:color="auto"/>
        <w:bottom w:val="none" w:sz="0" w:space="0" w:color="auto"/>
        <w:right w:val="none" w:sz="0" w:space="0" w:color="auto"/>
      </w:divBdr>
    </w:div>
    <w:div w:id="1030376554">
      <w:bodyDiv w:val="1"/>
      <w:marLeft w:val="0"/>
      <w:marRight w:val="0"/>
      <w:marTop w:val="0"/>
      <w:marBottom w:val="0"/>
      <w:divBdr>
        <w:top w:val="none" w:sz="0" w:space="0" w:color="auto"/>
        <w:left w:val="none" w:sz="0" w:space="0" w:color="auto"/>
        <w:bottom w:val="none" w:sz="0" w:space="0" w:color="auto"/>
        <w:right w:val="none" w:sz="0" w:space="0" w:color="auto"/>
      </w:divBdr>
    </w:div>
    <w:div w:id="1033766061">
      <w:bodyDiv w:val="1"/>
      <w:marLeft w:val="0"/>
      <w:marRight w:val="0"/>
      <w:marTop w:val="0"/>
      <w:marBottom w:val="0"/>
      <w:divBdr>
        <w:top w:val="none" w:sz="0" w:space="0" w:color="auto"/>
        <w:left w:val="none" w:sz="0" w:space="0" w:color="auto"/>
        <w:bottom w:val="none" w:sz="0" w:space="0" w:color="auto"/>
        <w:right w:val="none" w:sz="0" w:space="0" w:color="auto"/>
      </w:divBdr>
    </w:div>
    <w:div w:id="1034576680">
      <w:bodyDiv w:val="1"/>
      <w:marLeft w:val="0"/>
      <w:marRight w:val="0"/>
      <w:marTop w:val="0"/>
      <w:marBottom w:val="0"/>
      <w:divBdr>
        <w:top w:val="none" w:sz="0" w:space="0" w:color="auto"/>
        <w:left w:val="none" w:sz="0" w:space="0" w:color="auto"/>
        <w:bottom w:val="none" w:sz="0" w:space="0" w:color="auto"/>
        <w:right w:val="none" w:sz="0" w:space="0" w:color="auto"/>
      </w:divBdr>
    </w:div>
    <w:div w:id="1035085206">
      <w:bodyDiv w:val="1"/>
      <w:marLeft w:val="0"/>
      <w:marRight w:val="0"/>
      <w:marTop w:val="0"/>
      <w:marBottom w:val="0"/>
      <w:divBdr>
        <w:top w:val="none" w:sz="0" w:space="0" w:color="auto"/>
        <w:left w:val="none" w:sz="0" w:space="0" w:color="auto"/>
        <w:bottom w:val="none" w:sz="0" w:space="0" w:color="auto"/>
        <w:right w:val="none" w:sz="0" w:space="0" w:color="auto"/>
      </w:divBdr>
    </w:div>
    <w:div w:id="1036196789">
      <w:bodyDiv w:val="1"/>
      <w:marLeft w:val="0"/>
      <w:marRight w:val="0"/>
      <w:marTop w:val="0"/>
      <w:marBottom w:val="0"/>
      <w:divBdr>
        <w:top w:val="none" w:sz="0" w:space="0" w:color="auto"/>
        <w:left w:val="none" w:sz="0" w:space="0" w:color="auto"/>
        <w:bottom w:val="none" w:sz="0" w:space="0" w:color="auto"/>
        <w:right w:val="none" w:sz="0" w:space="0" w:color="auto"/>
      </w:divBdr>
    </w:div>
    <w:div w:id="1041324589">
      <w:bodyDiv w:val="1"/>
      <w:marLeft w:val="0"/>
      <w:marRight w:val="0"/>
      <w:marTop w:val="0"/>
      <w:marBottom w:val="0"/>
      <w:divBdr>
        <w:top w:val="none" w:sz="0" w:space="0" w:color="auto"/>
        <w:left w:val="none" w:sz="0" w:space="0" w:color="auto"/>
        <w:bottom w:val="none" w:sz="0" w:space="0" w:color="auto"/>
        <w:right w:val="none" w:sz="0" w:space="0" w:color="auto"/>
      </w:divBdr>
    </w:div>
    <w:div w:id="1042948526">
      <w:bodyDiv w:val="1"/>
      <w:marLeft w:val="0"/>
      <w:marRight w:val="0"/>
      <w:marTop w:val="0"/>
      <w:marBottom w:val="0"/>
      <w:divBdr>
        <w:top w:val="none" w:sz="0" w:space="0" w:color="auto"/>
        <w:left w:val="none" w:sz="0" w:space="0" w:color="auto"/>
        <w:bottom w:val="none" w:sz="0" w:space="0" w:color="auto"/>
        <w:right w:val="none" w:sz="0" w:space="0" w:color="auto"/>
      </w:divBdr>
    </w:div>
    <w:div w:id="1046098773">
      <w:bodyDiv w:val="1"/>
      <w:marLeft w:val="0"/>
      <w:marRight w:val="0"/>
      <w:marTop w:val="0"/>
      <w:marBottom w:val="0"/>
      <w:divBdr>
        <w:top w:val="none" w:sz="0" w:space="0" w:color="auto"/>
        <w:left w:val="none" w:sz="0" w:space="0" w:color="auto"/>
        <w:bottom w:val="none" w:sz="0" w:space="0" w:color="auto"/>
        <w:right w:val="none" w:sz="0" w:space="0" w:color="auto"/>
      </w:divBdr>
    </w:div>
    <w:div w:id="1046760957">
      <w:bodyDiv w:val="1"/>
      <w:marLeft w:val="0"/>
      <w:marRight w:val="0"/>
      <w:marTop w:val="0"/>
      <w:marBottom w:val="0"/>
      <w:divBdr>
        <w:top w:val="none" w:sz="0" w:space="0" w:color="auto"/>
        <w:left w:val="none" w:sz="0" w:space="0" w:color="auto"/>
        <w:bottom w:val="none" w:sz="0" w:space="0" w:color="auto"/>
        <w:right w:val="none" w:sz="0" w:space="0" w:color="auto"/>
      </w:divBdr>
    </w:div>
    <w:div w:id="1049962183">
      <w:bodyDiv w:val="1"/>
      <w:marLeft w:val="0"/>
      <w:marRight w:val="0"/>
      <w:marTop w:val="0"/>
      <w:marBottom w:val="0"/>
      <w:divBdr>
        <w:top w:val="none" w:sz="0" w:space="0" w:color="auto"/>
        <w:left w:val="none" w:sz="0" w:space="0" w:color="auto"/>
        <w:bottom w:val="none" w:sz="0" w:space="0" w:color="auto"/>
        <w:right w:val="none" w:sz="0" w:space="0" w:color="auto"/>
      </w:divBdr>
    </w:div>
    <w:div w:id="1052772317">
      <w:bodyDiv w:val="1"/>
      <w:marLeft w:val="0"/>
      <w:marRight w:val="0"/>
      <w:marTop w:val="0"/>
      <w:marBottom w:val="0"/>
      <w:divBdr>
        <w:top w:val="none" w:sz="0" w:space="0" w:color="auto"/>
        <w:left w:val="none" w:sz="0" w:space="0" w:color="auto"/>
        <w:bottom w:val="none" w:sz="0" w:space="0" w:color="auto"/>
        <w:right w:val="none" w:sz="0" w:space="0" w:color="auto"/>
      </w:divBdr>
    </w:div>
    <w:div w:id="1053770307">
      <w:bodyDiv w:val="1"/>
      <w:marLeft w:val="0"/>
      <w:marRight w:val="0"/>
      <w:marTop w:val="0"/>
      <w:marBottom w:val="0"/>
      <w:divBdr>
        <w:top w:val="none" w:sz="0" w:space="0" w:color="auto"/>
        <w:left w:val="none" w:sz="0" w:space="0" w:color="auto"/>
        <w:bottom w:val="none" w:sz="0" w:space="0" w:color="auto"/>
        <w:right w:val="none" w:sz="0" w:space="0" w:color="auto"/>
      </w:divBdr>
    </w:div>
    <w:div w:id="1054737866">
      <w:bodyDiv w:val="1"/>
      <w:marLeft w:val="0"/>
      <w:marRight w:val="0"/>
      <w:marTop w:val="0"/>
      <w:marBottom w:val="0"/>
      <w:divBdr>
        <w:top w:val="none" w:sz="0" w:space="0" w:color="auto"/>
        <w:left w:val="none" w:sz="0" w:space="0" w:color="auto"/>
        <w:bottom w:val="none" w:sz="0" w:space="0" w:color="auto"/>
        <w:right w:val="none" w:sz="0" w:space="0" w:color="auto"/>
      </w:divBdr>
    </w:div>
    <w:div w:id="1056662063">
      <w:bodyDiv w:val="1"/>
      <w:marLeft w:val="0"/>
      <w:marRight w:val="0"/>
      <w:marTop w:val="0"/>
      <w:marBottom w:val="0"/>
      <w:divBdr>
        <w:top w:val="none" w:sz="0" w:space="0" w:color="auto"/>
        <w:left w:val="none" w:sz="0" w:space="0" w:color="auto"/>
        <w:bottom w:val="none" w:sz="0" w:space="0" w:color="auto"/>
        <w:right w:val="none" w:sz="0" w:space="0" w:color="auto"/>
      </w:divBdr>
    </w:div>
    <w:div w:id="1057049356">
      <w:bodyDiv w:val="1"/>
      <w:marLeft w:val="0"/>
      <w:marRight w:val="0"/>
      <w:marTop w:val="0"/>
      <w:marBottom w:val="0"/>
      <w:divBdr>
        <w:top w:val="none" w:sz="0" w:space="0" w:color="auto"/>
        <w:left w:val="none" w:sz="0" w:space="0" w:color="auto"/>
        <w:bottom w:val="none" w:sz="0" w:space="0" w:color="auto"/>
        <w:right w:val="none" w:sz="0" w:space="0" w:color="auto"/>
      </w:divBdr>
    </w:div>
    <w:div w:id="1058482110">
      <w:bodyDiv w:val="1"/>
      <w:marLeft w:val="0"/>
      <w:marRight w:val="0"/>
      <w:marTop w:val="0"/>
      <w:marBottom w:val="0"/>
      <w:divBdr>
        <w:top w:val="none" w:sz="0" w:space="0" w:color="auto"/>
        <w:left w:val="none" w:sz="0" w:space="0" w:color="auto"/>
        <w:bottom w:val="none" w:sz="0" w:space="0" w:color="auto"/>
        <w:right w:val="none" w:sz="0" w:space="0" w:color="auto"/>
      </w:divBdr>
    </w:div>
    <w:div w:id="1071393984">
      <w:bodyDiv w:val="1"/>
      <w:marLeft w:val="0"/>
      <w:marRight w:val="0"/>
      <w:marTop w:val="0"/>
      <w:marBottom w:val="0"/>
      <w:divBdr>
        <w:top w:val="none" w:sz="0" w:space="0" w:color="auto"/>
        <w:left w:val="none" w:sz="0" w:space="0" w:color="auto"/>
        <w:bottom w:val="none" w:sz="0" w:space="0" w:color="auto"/>
        <w:right w:val="none" w:sz="0" w:space="0" w:color="auto"/>
      </w:divBdr>
    </w:div>
    <w:div w:id="1075739732">
      <w:bodyDiv w:val="1"/>
      <w:marLeft w:val="0"/>
      <w:marRight w:val="0"/>
      <w:marTop w:val="0"/>
      <w:marBottom w:val="0"/>
      <w:divBdr>
        <w:top w:val="none" w:sz="0" w:space="0" w:color="auto"/>
        <w:left w:val="none" w:sz="0" w:space="0" w:color="auto"/>
        <w:bottom w:val="none" w:sz="0" w:space="0" w:color="auto"/>
        <w:right w:val="none" w:sz="0" w:space="0" w:color="auto"/>
      </w:divBdr>
    </w:div>
    <w:div w:id="1078945240">
      <w:bodyDiv w:val="1"/>
      <w:marLeft w:val="0"/>
      <w:marRight w:val="0"/>
      <w:marTop w:val="0"/>
      <w:marBottom w:val="0"/>
      <w:divBdr>
        <w:top w:val="none" w:sz="0" w:space="0" w:color="auto"/>
        <w:left w:val="none" w:sz="0" w:space="0" w:color="auto"/>
        <w:bottom w:val="none" w:sz="0" w:space="0" w:color="auto"/>
        <w:right w:val="none" w:sz="0" w:space="0" w:color="auto"/>
      </w:divBdr>
    </w:div>
    <w:div w:id="1079718345">
      <w:bodyDiv w:val="1"/>
      <w:marLeft w:val="0"/>
      <w:marRight w:val="0"/>
      <w:marTop w:val="0"/>
      <w:marBottom w:val="0"/>
      <w:divBdr>
        <w:top w:val="none" w:sz="0" w:space="0" w:color="auto"/>
        <w:left w:val="none" w:sz="0" w:space="0" w:color="auto"/>
        <w:bottom w:val="none" w:sz="0" w:space="0" w:color="auto"/>
        <w:right w:val="none" w:sz="0" w:space="0" w:color="auto"/>
      </w:divBdr>
    </w:div>
    <w:div w:id="1080324486">
      <w:bodyDiv w:val="1"/>
      <w:marLeft w:val="0"/>
      <w:marRight w:val="0"/>
      <w:marTop w:val="0"/>
      <w:marBottom w:val="0"/>
      <w:divBdr>
        <w:top w:val="none" w:sz="0" w:space="0" w:color="auto"/>
        <w:left w:val="none" w:sz="0" w:space="0" w:color="auto"/>
        <w:bottom w:val="none" w:sz="0" w:space="0" w:color="auto"/>
        <w:right w:val="none" w:sz="0" w:space="0" w:color="auto"/>
      </w:divBdr>
    </w:div>
    <w:div w:id="1082340333">
      <w:bodyDiv w:val="1"/>
      <w:marLeft w:val="0"/>
      <w:marRight w:val="0"/>
      <w:marTop w:val="0"/>
      <w:marBottom w:val="0"/>
      <w:divBdr>
        <w:top w:val="none" w:sz="0" w:space="0" w:color="auto"/>
        <w:left w:val="none" w:sz="0" w:space="0" w:color="auto"/>
        <w:bottom w:val="none" w:sz="0" w:space="0" w:color="auto"/>
        <w:right w:val="none" w:sz="0" w:space="0" w:color="auto"/>
      </w:divBdr>
    </w:div>
    <w:div w:id="1082751074">
      <w:bodyDiv w:val="1"/>
      <w:marLeft w:val="0"/>
      <w:marRight w:val="0"/>
      <w:marTop w:val="0"/>
      <w:marBottom w:val="0"/>
      <w:divBdr>
        <w:top w:val="none" w:sz="0" w:space="0" w:color="auto"/>
        <w:left w:val="none" w:sz="0" w:space="0" w:color="auto"/>
        <w:bottom w:val="none" w:sz="0" w:space="0" w:color="auto"/>
        <w:right w:val="none" w:sz="0" w:space="0" w:color="auto"/>
      </w:divBdr>
    </w:div>
    <w:div w:id="1084913082">
      <w:bodyDiv w:val="1"/>
      <w:marLeft w:val="0"/>
      <w:marRight w:val="0"/>
      <w:marTop w:val="0"/>
      <w:marBottom w:val="0"/>
      <w:divBdr>
        <w:top w:val="none" w:sz="0" w:space="0" w:color="auto"/>
        <w:left w:val="none" w:sz="0" w:space="0" w:color="auto"/>
        <w:bottom w:val="none" w:sz="0" w:space="0" w:color="auto"/>
        <w:right w:val="none" w:sz="0" w:space="0" w:color="auto"/>
      </w:divBdr>
    </w:div>
    <w:div w:id="1086345245">
      <w:bodyDiv w:val="1"/>
      <w:marLeft w:val="0"/>
      <w:marRight w:val="0"/>
      <w:marTop w:val="0"/>
      <w:marBottom w:val="0"/>
      <w:divBdr>
        <w:top w:val="none" w:sz="0" w:space="0" w:color="auto"/>
        <w:left w:val="none" w:sz="0" w:space="0" w:color="auto"/>
        <w:bottom w:val="none" w:sz="0" w:space="0" w:color="auto"/>
        <w:right w:val="none" w:sz="0" w:space="0" w:color="auto"/>
      </w:divBdr>
    </w:div>
    <w:div w:id="1087580750">
      <w:bodyDiv w:val="1"/>
      <w:marLeft w:val="0"/>
      <w:marRight w:val="0"/>
      <w:marTop w:val="0"/>
      <w:marBottom w:val="0"/>
      <w:divBdr>
        <w:top w:val="none" w:sz="0" w:space="0" w:color="auto"/>
        <w:left w:val="none" w:sz="0" w:space="0" w:color="auto"/>
        <w:bottom w:val="none" w:sz="0" w:space="0" w:color="auto"/>
        <w:right w:val="none" w:sz="0" w:space="0" w:color="auto"/>
      </w:divBdr>
    </w:div>
    <w:div w:id="1088577767">
      <w:bodyDiv w:val="1"/>
      <w:marLeft w:val="0"/>
      <w:marRight w:val="0"/>
      <w:marTop w:val="0"/>
      <w:marBottom w:val="0"/>
      <w:divBdr>
        <w:top w:val="none" w:sz="0" w:space="0" w:color="auto"/>
        <w:left w:val="none" w:sz="0" w:space="0" w:color="auto"/>
        <w:bottom w:val="none" w:sz="0" w:space="0" w:color="auto"/>
        <w:right w:val="none" w:sz="0" w:space="0" w:color="auto"/>
      </w:divBdr>
    </w:div>
    <w:div w:id="1091857115">
      <w:bodyDiv w:val="1"/>
      <w:marLeft w:val="0"/>
      <w:marRight w:val="0"/>
      <w:marTop w:val="0"/>
      <w:marBottom w:val="0"/>
      <w:divBdr>
        <w:top w:val="none" w:sz="0" w:space="0" w:color="auto"/>
        <w:left w:val="none" w:sz="0" w:space="0" w:color="auto"/>
        <w:bottom w:val="none" w:sz="0" w:space="0" w:color="auto"/>
        <w:right w:val="none" w:sz="0" w:space="0" w:color="auto"/>
      </w:divBdr>
    </w:div>
    <w:div w:id="1093748250">
      <w:bodyDiv w:val="1"/>
      <w:marLeft w:val="0"/>
      <w:marRight w:val="0"/>
      <w:marTop w:val="0"/>
      <w:marBottom w:val="0"/>
      <w:divBdr>
        <w:top w:val="none" w:sz="0" w:space="0" w:color="auto"/>
        <w:left w:val="none" w:sz="0" w:space="0" w:color="auto"/>
        <w:bottom w:val="none" w:sz="0" w:space="0" w:color="auto"/>
        <w:right w:val="none" w:sz="0" w:space="0" w:color="auto"/>
      </w:divBdr>
    </w:div>
    <w:div w:id="1094085688">
      <w:bodyDiv w:val="1"/>
      <w:marLeft w:val="0"/>
      <w:marRight w:val="0"/>
      <w:marTop w:val="0"/>
      <w:marBottom w:val="0"/>
      <w:divBdr>
        <w:top w:val="none" w:sz="0" w:space="0" w:color="auto"/>
        <w:left w:val="none" w:sz="0" w:space="0" w:color="auto"/>
        <w:bottom w:val="none" w:sz="0" w:space="0" w:color="auto"/>
        <w:right w:val="none" w:sz="0" w:space="0" w:color="auto"/>
      </w:divBdr>
    </w:div>
    <w:div w:id="1094401010">
      <w:bodyDiv w:val="1"/>
      <w:marLeft w:val="0"/>
      <w:marRight w:val="0"/>
      <w:marTop w:val="0"/>
      <w:marBottom w:val="0"/>
      <w:divBdr>
        <w:top w:val="none" w:sz="0" w:space="0" w:color="auto"/>
        <w:left w:val="none" w:sz="0" w:space="0" w:color="auto"/>
        <w:bottom w:val="none" w:sz="0" w:space="0" w:color="auto"/>
        <w:right w:val="none" w:sz="0" w:space="0" w:color="auto"/>
      </w:divBdr>
    </w:div>
    <w:div w:id="1097483333">
      <w:bodyDiv w:val="1"/>
      <w:marLeft w:val="0"/>
      <w:marRight w:val="0"/>
      <w:marTop w:val="0"/>
      <w:marBottom w:val="0"/>
      <w:divBdr>
        <w:top w:val="none" w:sz="0" w:space="0" w:color="auto"/>
        <w:left w:val="none" w:sz="0" w:space="0" w:color="auto"/>
        <w:bottom w:val="none" w:sz="0" w:space="0" w:color="auto"/>
        <w:right w:val="none" w:sz="0" w:space="0" w:color="auto"/>
      </w:divBdr>
    </w:div>
    <w:div w:id="1097629506">
      <w:bodyDiv w:val="1"/>
      <w:marLeft w:val="0"/>
      <w:marRight w:val="0"/>
      <w:marTop w:val="0"/>
      <w:marBottom w:val="0"/>
      <w:divBdr>
        <w:top w:val="none" w:sz="0" w:space="0" w:color="auto"/>
        <w:left w:val="none" w:sz="0" w:space="0" w:color="auto"/>
        <w:bottom w:val="none" w:sz="0" w:space="0" w:color="auto"/>
        <w:right w:val="none" w:sz="0" w:space="0" w:color="auto"/>
      </w:divBdr>
    </w:div>
    <w:div w:id="1101216977">
      <w:bodyDiv w:val="1"/>
      <w:marLeft w:val="0"/>
      <w:marRight w:val="0"/>
      <w:marTop w:val="0"/>
      <w:marBottom w:val="0"/>
      <w:divBdr>
        <w:top w:val="none" w:sz="0" w:space="0" w:color="auto"/>
        <w:left w:val="none" w:sz="0" w:space="0" w:color="auto"/>
        <w:bottom w:val="none" w:sz="0" w:space="0" w:color="auto"/>
        <w:right w:val="none" w:sz="0" w:space="0" w:color="auto"/>
      </w:divBdr>
    </w:div>
    <w:div w:id="1102267636">
      <w:bodyDiv w:val="1"/>
      <w:marLeft w:val="0"/>
      <w:marRight w:val="0"/>
      <w:marTop w:val="0"/>
      <w:marBottom w:val="0"/>
      <w:divBdr>
        <w:top w:val="none" w:sz="0" w:space="0" w:color="auto"/>
        <w:left w:val="none" w:sz="0" w:space="0" w:color="auto"/>
        <w:bottom w:val="none" w:sz="0" w:space="0" w:color="auto"/>
        <w:right w:val="none" w:sz="0" w:space="0" w:color="auto"/>
      </w:divBdr>
    </w:div>
    <w:div w:id="1105491763">
      <w:bodyDiv w:val="1"/>
      <w:marLeft w:val="0"/>
      <w:marRight w:val="0"/>
      <w:marTop w:val="0"/>
      <w:marBottom w:val="0"/>
      <w:divBdr>
        <w:top w:val="none" w:sz="0" w:space="0" w:color="auto"/>
        <w:left w:val="none" w:sz="0" w:space="0" w:color="auto"/>
        <w:bottom w:val="none" w:sz="0" w:space="0" w:color="auto"/>
        <w:right w:val="none" w:sz="0" w:space="0" w:color="auto"/>
      </w:divBdr>
    </w:div>
    <w:div w:id="1109466512">
      <w:bodyDiv w:val="1"/>
      <w:marLeft w:val="0"/>
      <w:marRight w:val="0"/>
      <w:marTop w:val="0"/>
      <w:marBottom w:val="0"/>
      <w:divBdr>
        <w:top w:val="none" w:sz="0" w:space="0" w:color="auto"/>
        <w:left w:val="none" w:sz="0" w:space="0" w:color="auto"/>
        <w:bottom w:val="none" w:sz="0" w:space="0" w:color="auto"/>
        <w:right w:val="none" w:sz="0" w:space="0" w:color="auto"/>
      </w:divBdr>
    </w:div>
    <w:div w:id="1109858716">
      <w:bodyDiv w:val="1"/>
      <w:marLeft w:val="0"/>
      <w:marRight w:val="0"/>
      <w:marTop w:val="0"/>
      <w:marBottom w:val="0"/>
      <w:divBdr>
        <w:top w:val="none" w:sz="0" w:space="0" w:color="auto"/>
        <w:left w:val="none" w:sz="0" w:space="0" w:color="auto"/>
        <w:bottom w:val="none" w:sz="0" w:space="0" w:color="auto"/>
        <w:right w:val="none" w:sz="0" w:space="0" w:color="auto"/>
      </w:divBdr>
    </w:div>
    <w:div w:id="1111820007">
      <w:bodyDiv w:val="1"/>
      <w:marLeft w:val="0"/>
      <w:marRight w:val="0"/>
      <w:marTop w:val="0"/>
      <w:marBottom w:val="0"/>
      <w:divBdr>
        <w:top w:val="none" w:sz="0" w:space="0" w:color="auto"/>
        <w:left w:val="none" w:sz="0" w:space="0" w:color="auto"/>
        <w:bottom w:val="none" w:sz="0" w:space="0" w:color="auto"/>
        <w:right w:val="none" w:sz="0" w:space="0" w:color="auto"/>
      </w:divBdr>
    </w:div>
    <w:div w:id="1112747187">
      <w:bodyDiv w:val="1"/>
      <w:marLeft w:val="0"/>
      <w:marRight w:val="0"/>
      <w:marTop w:val="0"/>
      <w:marBottom w:val="0"/>
      <w:divBdr>
        <w:top w:val="none" w:sz="0" w:space="0" w:color="auto"/>
        <w:left w:val="none" w:sz="0" w:space="0" w:color="auto"/>
        <w:bottom w:val="none" w:sz="0" w:space="0" w:color="auto"/>
        <w:right w:val="none" w:sz="0" w:space="0" w:color="auto"/>
      </w:divBdr>
    </w:div>
    <w:div w:id="1116678625">
      <w:bodyDiv w:val="1"/>
      <w:marLeft w:val="0"/>
      <w:marRight w:val="0"/>
      <w:marTop w:val="0"/>
      <w:marBottom w:val="0"/>
      <w:divBdr>
        <w:top w:val="none" w:sz="0" w:space="0" w:color="auto"/>
        <w:left w:val="none" w:sz="0" w:space="0" w:color="auto"/>
        <w:bottom w:val="none" w:sz="0" w:space="0" w:color="auto"/>
        <w:right w:val="none" w:sz="0" w:space="0" w:color="auto"/>
      </w:divBdr>
    </w:div>
    <w:div w:id="1120153063">
      <w:bodyDiv w:val="1"/>
      <w:marLeft w:val="0"/>
      <w:marRight w:val="0"/>
      <w:marTop w:val="0"/>
      <w:marBottom w:val="0"/>
      <w:divBdr>
        <w:top w:val="none" w:sz="0" w:space="0" w:color="auto"/>
        <w:left w:val="none" w:sz="0" w:space="0" w:color="auto"/>
        <w:bottom w:val="none" w:sz="0" w:space="0" w:color="auto"/>
        <w:right w:val="none" w:sz="0" w:space="0" w:color="auto"/>
      </w:divBdr>
    </w:div>
    <w:div w:id="1124276300">
      <w:bodyDiv w:val="1"/>
      <w:marLeft w:val="0"/>
      <w:marRight w:val="0"/>
      <w:marTop w:val="0"/>
      <w:marBottom w:val="0"/>
      <w:divBdr>
        <w:top w:val="none" w:sz="0" w:space="0" w:color="auto"/>
        <w:left w:val="none" w:sz="0" w:space="0" w:color="auto"/>
        <w:bottom w:val="none" w:sz="0" w:space="0" w:color="auto"/>
        <w:right w:val="none" w:sz="0" w:space="0" w:color="auto"/>
      </w:divBdr>
    </w:div>
    <w:div w:id="1126125792">
      <w:bodyDiv w:val="1"/>
      <w:marLeft w:val="0"/>
      <w:marRight w:val="0"/>
      <w:marTop w:val="0"/>
      <w:marBottom w:val="0"/>
      <w:divBdr>
        <w:top w:val="none" w:sz="0" w:space="0" w:color="auto"/>
        <w:left w:val="none" w:sz="0" w:space="0" w:color="auto"/>
        <w:bottom w:val="none" w:sz="0" w:space="0" w:color="auto"/>
        <w:right w:val="none" w:sz="0" w:space="0" w:color="auto"/>
      </w:divBdr>
    </w:div>
    <w:div w:id="1128938573">
      <w:bodyDiv w:val="1"/>
      <w:marLeft w:val="0"/>
      <w:marRight w:val="0"/>
      <w:marTop w:val="0"/>
      <w:marBottom w:val="0"/>
      <w:divBdr>
        <w:top w:val="none" w:sz="0" w:space="0" w:color="auto"/>
        <w:left w:val="none" w:sz="0" w:space="0" w:color="auto"/>
        <w:bottom w:val="none" w:sz="0" w:space="0" w:color="auto"/>
        <w:right w:val="none" w:sz="0" w:space="0" w:color="auto"/>
      </w:divBdr>
    </w:div>
    <w:div w:id="1137722748">
      <w:bodyDiv w:val="1"/>
      <w:marLeft w:val="0"/>
      <w:marRight w:val="0"/>
      <w:marTop w:val="0"/>
      <w:marBottom w:val="0"/>
      <w:divBdr>
        <w:top w:val="none" w:sz="0" w:space="0" w:color="auto"/>
        <w:left w:val="none" w:sz="0" w:space="0" w:color="auto"/>
        <w:bottom w:val="none" w:sz="0" w:space="0" w:color="auto"/>
        <w:right w:val="none" w:sz="0" w:space="0" w:color="auto"/>
      </w:divBdr>
    </w:div>
    <w:div w:id="1140807048">
      <w:bodyDiv w:val="1"/>
      <w:marLeft w:val="0"/>
      <w:marRight w:val="0"/>
      <w:marTop w:val="0"/>
      <w:marBottom w:val="0"/>
      <w:divBdr>
        <w:top w:val="none" w:sz="0" w:space="0" w:color="auto"/>
        <w:left w:val="none" w:sz="0" w:space="0" w:color="auto"/>
        <w:bottom w:val="none" w:sz="0" w:space="0" w:color="auto"/>
        <w:right w:val="none" w:sz="0" w:space="0" w:color="auto"/>
      </w:divBdr>
    </w:div>
    <w:div w:id="1141535654">
      <w:bodyDiv w:val="1"/>
      <w:marLeft w:val="0"/>
      <w:marRight w:val="0"/>
      <w:marTop w:val="0"/>
      <w:marBottom w:val="0"/>
      <w:divBdr>
        <w:top w:val="none" w:sz="0" w:space="0" w:color="auto"/>
        <w:left w:val="none" w:sz="0" w:space="0" w:color="auto"/>
        <w:bottom w:val="none" w:sz="0" w:space="0" w:color="auto"/>
        <w:right w:val="none" w:sz="0" w:space="0" w:color="auto"/>
      </w:divBdr>
    </w:div>
    <w:div w:id="1141733552">
      <w:bodyDiv w:val="1"/>
      <w:marLeft w:val="0"/>
      <w:marRight w:val="0"/>
      <w:marTop w:val="0"/>
      <w:marBottom w:val="0"/>
      <w:divBdr>
        <w:top w:val="none" w:sz="0" w:space="0" w:color="auto"/>
        <w:left w:val="none" w:sz="0" w:space="0" w:color="auto"/>
        <w:bottom w:val="none" w:sz="0" w:space="0" w:color="auto"/>
        <w:right w:val="none" w:sz="0" w:space="0" w:color="auto"/>
      </w:divBdr>
    </w:div>
    <w:div w:id="1144811055">
      <w:bodyDiv w:val="1"/>
      <w:marLeft w:val="0"/>
      <w:marRight w:val="0"/>
      <w:marTop w:val="0"/>
      <w:marBottom w:val="0"/>
      <w:divBdr>
        <w:top w:val="none" w:sz="0" w:space="0" w:color="auto"/>
        <w:left w:val="none" w:sz="0" w:space="0" w:color="auto"/>
        <w:bottom w:val="none" w:sz="0" w:space="0" w:color="auto"/>
        <w:right w:val="none" w:sz="0" w:space="0" w:color="auto"/>
      </w:divBdr>
    </w:div>
    <w:div w:id="1147286960">
      <w:bodyDiv w:val="1"/>
      <w:marLeft w:val="0"/>
      <w:marRight w:val="0"/>
      <w:marTop w:val="0"/>
      <w:marBottom w:val="0"/>
      <w:divBdr>
        <w:top w:val="none" w:sz="0" w:space="0" w:color="auto"/>
        <w:left w:val="none" w:sz="0" w:space="0" w:color="auto"/>
        <w:bottom w:val="none" w:sz="0" w:space="0" w:color="auto"/>
        <w:right w:val="none" w:sz="0" w:space="0" w:color="auto"/>
      </w:divBdr>
    </w:div>
    <w:div w:id="1147741270">
      <w:bodyDiv w:val="1"/>
      <w:marLeft w:val="0"/>
      <w:marRight w:val="0"/>
      <w:marTop w:val="0"/>
      <w:marBottom w:val="0"/>
      <w:divBdr>
        <w:top w:val="none" w:sz="0" w:space="0" w:color="auto"/>
        <w:left w:val="none" w:sz="0" w:space="0" w:color="auto"/>
        <w:bottom w:val="none" w:sz="0" w:space="0" w:color="auto"/>
        <w:right w:val="none" w:sz="0" w:space="0" w:color="auto"/>
      </w:divBdr>
    </w:div>
    <w:div w:id="1149513137">
      <w:bodyDiv w:val="1"/>
      <w:marLeft w:val="0"/>
      <w:marRight w:val="0"/>
      <w:marTop w:val="0"/>
      <w:marBottom w:val="0"/>
      <w:divBdr>
        <w:top w:val="none" w:sz="0" w:space="0" w:color="auto"/>
        <w:left w:val="none" w:sz="0" w:space="0" w:color="auto"/>
        <w:bottom w:val="none" w:sz="0" w:space="0" w:color="auto"/>
        <w:right w:val="none" w:sz="0" w:space="0" w:color="auto"/>
      </w:divBdr>
    </w:div>
    <w:div w:id="1150557540">
      <w:bodyDiv w:val="1"/>
      <w:marLeft w:val="0"/>
      <w:marRight w:val="0"/>
      <w:marTop w:val="0"/>
      <w:marBottom w:val="0"/>
      <w:divBdr>
        <w:top w:val="none" w:sz="0" w:space="0" w:color="auto"/>
        <w:left w:val="none" w:sz="0" w:space="0" w:color="auto"/>
        <w:bottom w:val="none" w:sz="0" w:space="0" w:color="auto"/>
        <w:right w:val="none" w:sz="0" w:space="0" w:color="auto"/>
      </w:divBdr>
    </w:div>
    <w:div w:id="1155797002">
      <w:bodyDiv w:val="1"/>
      <w:marLeft w:val="0"/>
      <w:marRight w:val="0"/>
      <w:marTop w:val="0"/>
      <w:marBottom w:val="0"/>
      <w:divBdr>
        <w:top w:val="none" w:sz="0" w:space="0" w:color="auto"/>
        <w:left w:val="none" w:sz="0" w:space="0" w:color="auto"/>
        <w:bottom w:val="none" w:sz="0" w:space="0" w:color="auto"/>
        <w:right w:val="none" w:sz="0" w:space="0" w:color="auto"/>
      </w:divBdr>
    </w:div>
    <w:div w:id="1157569449">
      <w:bodyDiv w:val="1"/>
      <w:marLeft w:val="0"/>
      <w:marRight w:val="0"/>
      <w:marTop w:val="0"/>
      <w:marBottom w:val="0"/>
      <w:divBdr>
        <w:top w:val="none" w:sz="0" w:space="0" w:color="auto"/>
        <w:left w:val="none" w:sz="0" w:space="0" w:color="auto"/>
        <w:bottom w:val="none" w:sz="0" w:space="0" w:color="auto"/>
        <w:right w:val="none" w:sz="0" w:space="0" w:color="auto"/>
      </w:divBdr>
    </w:div>
    <w:div w:id="1160266552">
      <w:bodyDiv w:val="1"/>
      <w:marLeft w:val="0"/>
      <w:marRight w:val="0"/>
      <w:marTop w:val="0"/>
      <w:marBottom w:val="0"/>
      <w:divBdr>
        <w:top w:val="none" w:sz="0" w:space="0" w:color="auto"/>
        <w:left w:val="none" w:sz="0" w:space="0" w:color="auto"/>
        <w:bottom w:val="none" w:sz="0" w:space="0" w:color="auto"/>
        <w:right w:val="none" w:sz="0" w:space="0" w:color="auto"/>
      </w:divBdr>
    </w:div>
    <w:div w:id="1166674137">
      <w:bodyDiv w:val="1"/>
      <w:marLeft w:val="0"/>
      <w:marRight w:val="0"/>
      <w:marTop w:val="0"/>
      <w:marBottom w:val="0"/>
      <w:divBdr>
        <w:top w:val="none" w:sz="0" w:space="0" w:color="auto"/>
        <w:left w:val="none" w:sz="0" w:space="0" w:color="auto"/>
        <w:bottom w:val="none" w:sz="0" w:space="0" w:color="auto"/>
        <w:right w:val="none" w:sz="0" w:space="0" w:color="auto"/>
      </w:divBdr>
    </w:div>
    <w:div w:id="1174109109">
      <w:bodyDiv w:val="1"/>
      <w:marLeft w:val="0"/>
      <w:marRight w:val="0"/>
      <w:marTop w:val="0"/>
      <w:marBottom w:val="0"/>
      <w:divBdr>
        <w:top w:val="none" w:sz="0" w:space="0" w:color="auto"/>
        <w:left w:val="none" w:sz="0" w:space="0" w:color="auto"/>
        <w:bottom w:val="none" w:sz="0" w:space="0" w:color="auto"/>
        <w:right w:val="none" w:sz="0" w:space="0" w:color="auto"/>
      </w:divBdr>
    </w:div>
    <w:div w:id="1178738903">
      <w:bodyDiv w:val="1"/>
      <w:marLeft w:val="0"/>
      <w:marRight w:val="0"/>
      <w:marTop w:val="0"/>
      <w:marBottom w:val="0"/>
      <w:divBdr>
        <w:top w:val="none" w:sz="0" w:space="0" w:color="auto"/>
        <w:left w:val="none" w:sz="0" w:space="0" w:color="auto"/>
        <w:bottom w:val="none" w:sz="0" w:space="0" w:color="auto"/>
        <w:right w:val="none" w:sz="0" w:space="0" w:color="auto"/>
      </w:divBdr>
    </w:div>
    <w:div w:id="1185943165">
      <w:bodyDiv w:val="1"/>
      <w:marLeft w:val="0"/>
      <w:marRight w:val="0"/>
      <w:marTop w:val="0"/>
      <w:marBottom w:val="0"/>
      <w:divBdr>
        <w:top w:val="none" w:sz="0" w:space="0" w:color="auto"/>
        <w:left w:val="none" w:sz="0" w:space="0" w:color="auto"/>
        <w:bottom w:val="none" w:sz="0" w:space="0" w:color="auto"/>
        <w:right w:val="none" w:sz="0" w:space="0" w:color="auto"/>
      </w:divBdr>
    </w:div>
    <w:div w:id="1186480318">
      <w:bodyDiv w:val="1"/>
      <w:marLeft w:val="0"/>
      <w:marRight w:val="0"/>
      <w:marTop w:val="0"/>
      <w:marBottom w:val="0"/>
      <w:divBdr>
        <w:top w:val="none" w:sz="0" w:space="0" w:color="auto"/>
        <w:left w:val="none" w:sz="0" w:space="0" w:color="auto"/>
        <w:bottom w:val="none" w:sz="0" w:space="0" w:color="auto"/>
        <w:right w:val="none" w:sz="0" w:space="0" w:color="auto"/>
      </w:divBdr>
    </w:div>
    <w:div w:id="1188444371">
      <w:bodyDiv w:val="1"/>
      <w:marLeft w:val="0"/>
      <w:marRight w:val="0"/>
      <w:marTop w:val="0"/>
      <w:marBottom w:val="0"/>
      <w:divBdr>
        <w:top w:val="none" w:sz="0" w:space="0" w:color="auto"/>
        <w:left w:val="none" w:sz="0" w:space="0" w:color="auto"/>
        <w:bottom w:val="none" w:sz="0" w:space="0" w:color="auto"/>
        <w:right w:val="none" w:sz="0" w:space="0" w:color="auto"/>
      </w:divBdr>
    </w:div>
    <w:div w:id="1190072984">
      <w:bodyDiv w:val="1"/>
      <w:marLeft w:val="0"/>
      <w:marRight w:val="0"/>
      <w:marTop w:val="0"/>
      <w:marBottom w:val="0"/>
      <w:divBdr>
        <w:top w:val="none" w:sz="0" w:space="0" w:color="auto"/>
        <w:left w:val="none" w:sz="0" w:space="0" w:color="auto"/>
        <w:bottom w:val="none" w:sz="0" w:space="0" w:color="auto"/>
        <w:right w:val="none" w:sz="0" w:space="0" w:color="auto"/>
      </w:divBdr>
    </w:div>
    <w:div w:id="1192499350">
      <w:bodyDiv w:val="1"/>
      <w:marLeft w:val="0"/>
      <w:marRight w:val="0"/>
      <w:marTop w:val="0"/>
      <w:marBottom w:val="0"/>
      <w:divBdr>
        <w:top w:val="none" w:sz="0" w:space="0" w:color="auto"/>
        <w:left w:val="none" w:sz="0" w:space="0" w:color="auto"/>
        <w:bottom w:val="none" w:sz="0" w:space="0" w:color="auto"/>
        <w:right w:val="none" w:sz="0" w:space="0" w:color="auto"/>
      </w:divBdr>
    </w:div>
    <w:div w:id="1195658154">
      <w:bodyDiv w:val="1"/>
      <w:marLeft w:val="0"/>
      <w:marRight w:val="0"/>
      <w:marTop w:val="0"/>
      <w:marBottom w:val="0"/>
      <w:divBdr>
        <w:top w:val="none" w:sz="0" w:space="0" w:color="auto"/>
        <w:left w:val="none" w:sz="0" w:space="0" w:color="auto"/>
        <w:bottom w:val="none" w:sz="0" w:space="0" w:color="auto"/>
        <w:right w:val="none" w:sz="0" w:space="0" w:color="auto"/>
      </w:divBdr>
    </w:div>
    <w:div w:id="1198663224">
      <w:bodyDiv w:val="1"/>
      <w:marLeft w:val="0"/>
      <w:marRight w:val="0"/>
      <w:marTop w:val="0"/>
      <w:marBottom w:val="0"/>
      <w:divBdr>
        <w:top w:val="none" w:sz="0" w:space="0" w:color="auto"/>
        <w:left w:val="none" w:sz="0" w:space="0" w:color="auto"/>
        <w:bottom w:val="none" w:sz="0" w:space="0" w:color="auto"/>
        <w:right w:val="none" w:sz="0" w:space="0" w:color="auto"/>
      </w:divBdr>
    </w:div>
    <w:div w:id="1198853223">
      <w:bodyDiv w:val="1"/>
      <w:marLeft w:val="0"/>
      <w:marRight w:val="0"/>
      <w:marTop w:val="0"/>
      <w:marBottom w:val="0"/>
      <w:divBdr>
        <w:top w:val="none" w:sz="0" w:space="0" w:color="auto"/>
        <w:left w:val="none" w:sz="0" w:space="0" w:color="auto"/>
        <w:bottom w:val="none" w:sz="0" w:space="0" w:color="auto"/>
        <w:right w:val="none" w:sz="0" w:space="0" w:color="auto"/>
      </w:divBdr>
    </w:div>
    <w:div w:id="1209418460">
      <w:bodyDiv w:val="1"/>
      <w:marLeft w:val="0"/>
      <w:marRight w:val="0"/>
      <w:marTop w:val="0"/>
      <w:marBottom w:val="0"/>
      <w:divBdr>
        <w:top w:val="none" w:sz="0" w:space="0" w:color="auto"/>
        <w:left w:val="none" w:sz="0" w:space="0" w:color="auto"/>
        <w:bottom w:val="none" w:sz="0" w:space="0" w:color="auto"/>
        <w:right w:val="none" w:sz="0" w:space="0" w:color="auto"/>
      </w:divBdr>
    </w:div>
    <w:div w:id="1211458676">
      <w:bodyDiv w:val="1"/>
      <w:marLeft w:val="0"/>
      <w:marRight w:val="0"/>
      <w:marTop w:val="0"/>
      <w:marBottom w:val="0"/>
      <w:divBdr>
        <w:top w:val="none" w:sz="0" w:space="0" w:color="auto"/>
        <w:left w:val="none" w:sz="0" w:space="0" w:color="auto"/>
        <w:bottom w:val="none" w:sz="0" w:space="0" w:color="auto"/>
        <w:right w:val="none" w:sz="0" w:space="0" w:color="auto"/>
      </w:divBdr>
    </w:div>
    <w:div w:id="1211572499">
      <w:bodyDiv w:val="1"/>
      <w:marLeft w:val="0"/>
      <w:marRight w:val="0"/>
      <w:marTop w:val="0"/>
      <w:marBottom w:val="0"/>
      <w:divBdr>
        <w:top w:val="none" w:sz="0" w:space="0" w:color="auto"/>
        <w:left w:val="none" w:sz="0" w:space="0" w:color="auto"/>
        <w:bottom w:val="none" w:sz="0" w:space="0" w:color="auto"/>
        <w:right w:val="none" w:sz="0" w:space="0" w:color="auto"/>
      </w:divBdr>
    </w:div>
    <w:div w:id="1213081414">
      <w:bodyDiv w:val="1"/>
      <w:marLeft w:val="0"/>
      <w:marRight w:val="0"/>
      <w:marTop w:val="0"/>
      <w:marBottom w:val="0"/>
      <w:divBdr>
        <w:top w:val="none" w:sz="0" w:space="0" w:color="auto"/>
        <w:left w:val="none" w:sz="0" w:space="0" w:color="auto"/>
        <w:bottom w:val="none" w:sz="0" w:space="0" w:color="auto"/>
        <w:right w:val="none" w:sz="0" w:space="0" w:color="auto"/>
      </w:divBdr>
    </w:div>
    <w:div w:id="1215969343">
      <w:bodyDiv w:val="1"/>
      <w:marLeft w:val="0"/>
      <w:marRight w:val="0"/>
      <w:marTop w:val="0"/>
      <w:marBottom w:val="0"/>
      <w:divBdr>
        <w:top w:val="none" w:sz="0" w:space="0" w:color="auto"/>
        <w:left w:val="none" w:sz="0" w:space="0" w:color="auto"/>
        <w:bottom w:val="none" w:sz="0" w:space="0" w:color="auto"/>
        <w:right w:val="none" w:sz="0" w:space="0" w:color="auto"/>
      </w:divBdr>
    </w:div>
    <w:div w:id="1217081666">
      <w:bodyDiv w:val="1"/>
      <w:marLeft w:val="0"/>
      <w:marRight w:val="0"/>
      <w:marTop w:val="0"/>
      <w:marBottom w:val="0"/>
      <w:divBdr>
        <w:top w:val="none" w:sz="0" w:space="0" w:color="auto"/>
        <w:left w:val="none" w:sz="0" w:space="0" w:color="auto"/>
        <w:bottom w:val="none" w:sz="0" w:space="0" w:color="auto"/>
        <w:right w:val="none" w:sz="0" w:space="0" w:color="auto"/>
      </w:divBdr>
    </w:div>
    <w:div w:id="1217819511">
      <w:bodyDiv w:val="1"/>
      <w:marLeft w:val="0"/>
      <w:marRight w:val="0"/>
      <w:marTop w:val="0"/>
      <w:marBottom w:val="0"/>
      <w:divBdr>
        <w:top w:val="none" w:sz="0" w:space="0" w:color="auto"/>
        <w:left w:val="none" w:sz="0" w:space="0" w:color="auto"/>
        <w:bottom w:val="none" w:sz="0" w:space="0" w:color="auto"/>
        <w:right w:val="none" w:sz="0" w:space="0" w:color="auto"/>
      </w:divBdr>
    </w:div>
    <w:div w:id="1219827685">
      <w:bodyDiv w:val="1"/>
      <w:marLeft w:val="0"/>
      <w:marRight w:val="0"/>
      <w:marTop w:val="0"/>
      <w:marBottom w:val="0"/>
      <w:divBdr>
        <w:top w:val="none" w:sz="0" w:space="0" w:color="auto"/>
        <w:left w:val="none" w:sz="0" w:space="0" w:color="auto"/>
        <w:bottom w:val="none" w:sz="0" w:space="0" w:color="auto"/>
        <w:right w:val="none" w:sz="0" w:space="0" w:color="auto"/>
      </w:divBdr>
    </w:div>
    <w:div w:id="1221405077">
      <w:bodyDiv w:val="1"/>
      <w:marLeft w:val="0"/>
      <w:marRight w:val="0"/>
      <w:marTop w:val="0"/>
      <w:marBottom w:val="0"/>
      <w:divBdr>
        <w:top w:val="none" w:sz="0" w:space="0" w:color="auto"/>
        <w:left w:val="none" w:sz="0" w:space="0" w:color="auto"/>
        <w:bottom w:val="none" w:sz="0" w:space="0" w:color="auto"/>
        <w:right w:val="none" w:sz="0" w:space="0" w:color="auto"/>
      </w:divBdr>
    </w:div>
    <w:div w:id="1222792408">
      <w:bodyDiv w:val="1"/>
      <w:marLeft w:val="0"/>
      <w:marRight w:val="0"/>
      <w:marTop w:val="0"/>
      <w:marBottom w:val="0"/>
      <w:divBdr>
        <w:top w:val="none" w:sz="0" w:space="0" w:color="auto"/>
        <w:left w:val="none" w:sz="0" w:space="0" w:color="auto"/>
        <w:bottom w:val="none" w:sz="0" w:space="0" w:color="auto"/>
        <w:right w:val="none" w:sz="0" w:space="0" w:color="auto"/>
      </w:divBdr>
    </w:div>
    <w:div w:id="1226915476">
      <w:bodyDiv w:val="1"/>
      <w:marLeft w:val="0"/>
      <w:marRight w:val="0"/>
      <w:marTop w:val="0"/>
      <w:marBottom w:val="0"/>
      <w:divBdr>
        <w:top w:val="none" w:sz="0" w:space="0" w:color="auto"/>
        <w:left w:val="none" w:sz="0" w:space="0" w:color="auto"/>
        <w:bottom w:val="none" w:sz="0" w:space="0" w:color="auto"/>
        <w:right w:val="none" w:sz="0" w:space="0" w:color="auto"/>
      </w:divBdr>
    </w:div>
    <w:div w:id="1227180641">
      <w:bodyDiv w:val="1"/>
      <w:marLeft w:val="0"/>
      <w:marRight w:val="0"/>
      <w:marTop w:val="0"/>
      <w:marBottom w:val="0"/>
      <w:divBdr>
        <w:top w:val="none" w:sz="0" w:space="0" w:color="auto"/>
        <w:left w:val="none" w:sz="0" w:space="0" w:color="auto"/>
        <w:bottom w:val="none" w:sz="0" w:space="0" w:color="auto"/>
        <w:right w:val="none" w:sz="0" w:space="0" w:color="auto"/>
      </w:divBdr>
    </w:div>
    <w:div w:id="1229028398">
      <w:bodyDiv w:val="1"/>
      <w:marLeft w:val="0"/>
      <w:marRight w:val="0"/>
      <w:marTop w:val="0"/>
      <w:marBottom w:val="0"/>
      <w:divBdr>
        <w:top w:val="none" w:sz="0" w:space="0" w:color="auto"/>
        <w:left w:val="none" w:sz="0" w:space="0" w:color="auto"/>
        <w:bottom w:val="none" w:sz="0" w:space="0" w:color="auto"/>
        <w:right w:val="none" w:sz="0" w:space="0" w:color="auto"/>
      </w:divBdr>
    </w:div>
    <w:div w:id="1230464271">
      <w:bodyDiv w:val="1"/>
      <w:marLeft w:val="0"/>
      <w:marRight w:val="0"/>
      <w:marTop w:val="0"/>
      <w:marBottom w:val="0"/>
      <w:divBdr>
        <w:top w:val="none" w:sz="0" w:space="0" w:color="auto"/>
        <w:left w:val="none" w:sz="0" w:space="0" w:color="auto"/>
        <w:bottom w:val="none" w:sz="0" w:space="0" w:color="auto"/>
        <w:right w:val="none" w:sz="0" w:space="0" w:color="auto"/>
      </w:divBdr>
    </w:div>
    <w:div w:id="1237860245">
      <w:bodyDiv w:val="1"/>
      <w:marLeft w:val="0"/>
      <w:marRight w:val="0"/>
      <w:marTop w:val="0"/>
      <w:marBottom w:val="0"/>
      <w:divBdr>
        <w:top w:val="none" w:sz="0" w:space="0" w:color="auto"/>
        <w:left w:val="none" w:sz="0" w:space="0" w:color="auto"/>
        <w:bottom w:val="none" w:sz="0" w:space="0" w:color="auto"/>
        <w:right w:val="none" w:sz="0" w:space="0" w:color="auto"/>
      </w:divBdr>
    </w:div>
    <w:div w:id="1237979965">
      <w:bodyDiv w:val="1"/>
      <w:marLeft w:val="0"/>
      <w:marRight w:val="0"/>
      <w:marTop w:val="0"/>
      <w:marBottom w:val="0"/>
      <w:divBdr>
        <w:top w:val="none" w:sz="0" w:space="0" w:color="auto"/>
        <w:left w:val="none" w:sz="0" w:space="0" w:color="auto"/>
        <w:bottom w:val="none" w:sz="0" w:space="0" w:color="auto"/>
        <w:right w:val="none" w:sz="0" w:space="0" w:color="auto"/>
      </w:divBdr>
    </w:div>
    <w:div w:id="1241674978">
      <w:bodyDiv w:val="1"/>
      <w:marLeft w:val="0"/>
      <w:marRight w:val="0"/>
      <w:marTop w:val="0"/>
      <w:marBottom w:val="0"/>
      <w:divBdr>
        <w:top w:val="none" w:sz="0" w:space="0" w:color="auto"/>
        <w:left w:val="none" w:sz="0" w:space="0" w:color="auto"/>
        <w:bottom w:val="none" w:sz="0" w:space="0" w:color="auto"/>
        <w:right w:val="none" w:sz="0" w:space="0" w:color="auto"/>
      </w:divBdr>
    </w:div>
    <w:div w:id="1243106487">
      <w:bodyDiv w:val="1"/>
      <w:marLeft w:val="0"/>
      <w:marRight w:val="0"/>
      <w:marTop w:val="0"/>
      <w:marBottom w:val="0"/>
      <w:divBdr>
        <w:top w:val="none" w:sz="0" w:space="0" w:color="auto"/>
        <w:left w:val="none" w:sz="0" w:space="0" w:color="auto"/>
        <w:bottom w:val="none" w:sz="0" w:space="0" w:color="auto"/>
        <w:right w:val="none" w:sz="0" w:space="0" w:color="auto"/>
      </w:divBdr>
    </w:div>
    <w:div w:id="1245145562">
      <w:bodyDiv w:val="1"/>
      <w:marLeft w:val="0"/>
      <w:marRight w:val="0"/>
      <w:marTop w:val="0"/>
      <w:marBottom w:val="0"/>
      <w:divBdr>
        <w:top w:val="none" w:sz="0" w:space="0" w:color="auto"/>
        <w:left w:val="none" w:sz="0" w:space="0" w:color="auto"/>
        <w:bottom w:val="none" w:sz="0" w:space="0" w:color="auto"/>
        <w:right w:val="none" w:sz="0" w:space="0" w:color="auto"/>
      </w:divBdr>
    </w:div>
    <w:div w:id="1250232210">
      <w:bodyDiv w:val="1"/>
      <w:marLeft w:val="0"/>
      <w:marRight w:val="0"/>
      <w:marTop w:val="0"/>
      <w:marBottom w:val="0"/>
      <w:divBdr>
        <w:top w:val="none" w:sz="0" w:space="0" w:color="auto"/>
        <w:left w:val="none" w:sz="0" w:space="0" w:color="auto"/>
        <w:bottom w:val="none" w:sz="0" w:space="0" w:color="auto"/>
        <w:right w:val="none" w:sz="0" w:space="0" w:color="auto"/>
      </w:divBdr>
    </w:div>
    <w:div w:id="1251542916">
      <w:bodyDiv w:val="1"/>
      <w:marLeft w:val="0"/>
      <w:marRight w:val="0"/>
      <w:marTop w:val="0"/>
      <w:marBottom w:val="0"/>
      <w:divBdr>
        <w:top w:val="none" w:sz="0" w:space="0" w:color="auto"/>
        <w:left w:val="none" w:sz="0" w:space="0" w:color="auto"/>
        <w:bottom w:val="none" w:sz="0" w:space="0" w:color="auto"/>
        <w:right w:val="none" w:sz="0" w:space="0" w:color="auto"/>
      </w:divBdr>
    </w:div>
    <w:div w:id="1255016479">
      <w:bodyDiv w:val="1"/>
      <w:marLeft w:val="0"/>
      <w:marRight w:val="0"/>
      <w:marTop w:val="0"/>
      <w:marBottom w:val="0"/>
      <w:divBdr>
        <w:top w:val="none" w:sz="0" w:space="0" w:color="auto"/>
        <w:left w:val="none" w:sz="0" w:space="0" w:color="auto"/>
        <w:bottom w:val="none" w:sz="0" w:space="0" w:color="auto"/>
        <w:right w:val="none" w:sz="0" w:space="0" w:color="auto"/>
      </w:divBdr>
    </w:div>
    <w:div w:id="1258251592">
      <w:bodyDiv w:val="1"/>
      <w:marLeft w:val="0"/>
      <w:marRight w:val="0"/>
      <w:marTop w:val="0"/>
      <w:marBottom w:val="0"/>
      <w:divBdr>
        <w:top w:val="none" w:sz="0" w:space="0" w:color="auto"/>
        <w:left w:val="none" w:sz="0" w:space="0" w:color="auto"/>
        <w:bottom w:val="none" w:sz="0" w:space="0" w:color="auto"/>
        <w:right w:val="none" w:sz="0" w:space="0" w:color="auto"/>
      </w:divBdr>
    </w:div>
    <w:div w:id="1258639805">
      <w:bodyDiv w:val="1"/>
      <w:marLeft w:val="0"/>
      <w:marRight w:val="0"/>
      <w:marTop w:val="0"/>
      <w:marBottom w:val="0"/>
      <w:divBdr>
        <w:top w:val="none" w:sz="0" w:space="0" w:color="auto"/>
        <w:left w:val="none" w:sz="0" w:space="0" w:color="auto"/>
        <w:bottom w:val="none" w:sz="0" w:space="0" w:color="auto"/>
        <w:right w:val="none" w:sz="0" w:space="0" w:color="auto"/>
      </w:divBdr>
    </w:div>
    <w:div w:id="1260068581">
      <w:bodyDiv w:val="1"/>
      <w:marLeft w:val="0"/>
      <w:marRight w:val="0"/>
      <w:marTop w:val="0"/>
      <w:marBottom w:val="0"/>
      <w:divBdr>
        <w:top w:val="none" w:sz="0" w:space="0" w:color="auto"/>
        <w:left w:val="none" w:sz="0" w:space="0" w:color="auto"/>
        <w:bottom w:val="none" w:sz="0" w:space="0" w:color="auto"/>
        <w:right w:val="none" w:sz="0" w:space="0" w:color="auto"/>
      </w:divBdr>
    </w:div>
    <w:div w:id="1263219669">
      <w:bodyDiv w:val="1"/>
      <w:marLeft w:val="0"/>
      <w:marRight w:val="0"/>
      <w:marTop w:val="0"/>
      <w:marBottom w:val="0"/>
      <w:divBdr>
        <w:top w:val="none" w:sz="0" w:space="0" w:color="auto"/>
        <w:left w:val="none" w:sz="0" w:space="0" w:color="auto"/>
        <w:bottom w:val="none" w:sz="0" w:space="0" w:color="auto"/>
        <w:right w:val="none" w:sz="0" w:space="0" w:color="auto"/>
      </w:divBdr>
    </w:div>
    <w:div w:id="1265765008">
      <w:bodyDiv w:val="1"/>
      <w:marLeft w:val="0"/>
      <w:marRight w:val="0"/>
      <w:marTop w:val="0"/>
      <w:marBottom w:val="0"/>
      <w:divBdr>
        <w:top w:val="none" w:sz="0" w:space="0" w:color="auto"/>
        <w:left w:val="none" w:sz="0" w:space="0" w:color="auto"/>
        <w:bottom w:val="none" w:sz="0" w:space="0" w:color="auto"/>
        <w:right w:val="none" w:sz="0" w:space="0" w:color="auto"/>
      </w:divBdr>
    </w:div>
    <w:div w:id="1268998168">
      <w:bodyDiv w:val="1"/>
      <w:marLeft w:val="0"/>
      <w:marRight w:val="0"/>
      <w:marTop w:val="0"/>
      <w:marBottom w:val="0"/>
      <w:divBdr>
        <w:top w:val="none" w:sz="0" w:space="0" w:color="auto"/>
        <w:left w:val="none" w:sz="0" w:space="0" w:color="auto"/>
        <w:bottom w:val="none" w:sz="0" w:space="0" w:color="auto"/>
        <w:right w:val="none" w:sz="0" w:space="0" w:color="auto"/>
      </w:divBdr>
    </w:div>
    <w:div w:id="1269968330">
      <w:bodyDiv w:val="1"/>
      <w:marLeft w:val="0"/>
      <w:marRight w:val="0"/>
      <w:marTop w:val="0"/>
      <w:marBottom w:val="0"/>
      <w:divBdr>
        <w:top w:val="none" w:sz="0" w:space="0" w:color="auto"/>
        <w:left w:val="none" w:sz="0" w:space="0" w:color="auto"/>
        <w:bottom w:val="none" w:sz="0" w:space="0" w:color="auto"/>
        <w:right w:val="none" w:sz="0" w:space="0" w:color="auto"/>
      </w:divBdr>
    </w:div>
    <w:div w:id="1275478767">
      <w:bodyDiv w:val="1"/>
      <w:marLeft w:val="0"/>
      <w:marRight w:val="0"/>
      <w:marTop w:val="0"/>
      <w:marBottom w:val="0"/>
      <w:divBdr>
        <w:top w:val="none" w:sz="0" w:space="0" w:color="auto"/>
        <w:left w:val="none" w:sz="0" w:space="0" w:color="auto"/>
        <w:bottom w:val="none" w:sz="0" w:space="0" w:color="auto"/>
        <w:right w:val="none" w:sz="0" w:space="0" w:color="auto"/>
      </w:divBdr>
    </w:div>
    <w:div w:id="1277100117">
      <w:bodyDiv w:val="1"/>
      <w:marLeft w:val="0"/>
      <w:marRight w:val="0"/>
      <w:marTop w:val="0"/>
      <w:marBottom w:val="0"/>
      <w:divBdr>
        <w:top w:val="none" w:sz="0" w:space="0" w:color="auto"/>
        <w:left w:val="none" w:sz="0" w:space="0" w:color="auto"/>
        <w:bottom w:val="none" w:sz="0" w:space="0" w:color="auto"/>
        <w:right w:val="none" w:sz="0" w:space="0" w:color="auto"/>
      </w:divBdr>
    </w:div>
    <w:div w:id="1281768138">
      <w:bodyDiv w:val="1"/>
      <w:marLeft w:val="0"/>
      <w:marRight w:val="0"/>
      <w:marTop w:val="0"/>
      <w:marBottom w:val="0"/>
      <w:divBdr>
        <w:top w:val="none" w:sz="0" w:space="0" w:color="auto"/>
        <w:left w:val="none" w:sz="0" w:space="0" w:color="auto"/>
        <w:bottom w:val="none" w:sz="0" w:space="0" w:color="auto"/>
        <w:right w:val="none" w:sz="0" w:space="0" w:color="auto"/>
      </w:divBdr>
    </w:div>
    <w:div w:id="1285189640">
      <w:bodyDiv w:val="1"/>
      <w:marLeft w:val="0"/>
      <w:marRight w:val="0"/>
      <w:marTop w:val="0"/>
      <w:marBottom w:val="0"/>
      <w:divBdr>
        <w:top w:val="none" w:sz="0" w:space="0" w:color="auto"/>
        <w:left w:val="none" w:sz="0" w:space="0" w:color="auto"/>
        <w:bottom w:val="none" w:sz="0" w:space="0" w:color="auto"/>
        <w:right w:val="none" w:sz="0" w:space="0" w:color="auto"/>
      </w:divBdr>
    </w:div>
    <w:div w:id="1288005895">
      <w:bodyDiv w:val="1"/>
      <w:marLeft w:val="0"/>
      <w:marRight w:val="0"/>
      <w:marTop w:val="0"/>
      <w:marBottom w:val="0"/>
      <w:divBdr>
        <w:top w:val="none" w:sz="0" w:space="0" w:color="auto"/>
        <w:left w:val="none" w:sz="0" w:space="0" w:color="auto"/>
        <w:bottom w:val="none" w:sz="0" w:space="0" w:color="auto"/>
        <w:right w:val="none" w:sz="0" w:space="0" w:color="auto"/>
      </w:divBdr>
    </w:div>
    <w:div w:id="1290090675">
      <w:bodyDiv w:val="1"/>
      <w:marLeft w:val="0"/>
      <w:marRight w:val="0"/>
      <w:marTop w:val="0"/>
      <w:marBottom w:val="0"/>
      <w:divBdr>
        <w:top w:val="none" w:sz="0" w:space="0" w:color="auto"/>
        <w:left w:val="none" w:sz="0" w:space="0" w:color="auto"/>
        <w:bottom w:val="none" w:sz="0" w:space="0" w:color="auto"/>
        <w:right w:val="none" w:sz="0" w:space="0" w:color="auto"/>
      </w:divBdr>
    </w:div>
    <w:div w:id="1294171416">
      <w:bodyDiv w:val="1"/>
      <w:marLeft w:val="0"/>
      <w:marRight w:val="0"/>
      <w:marTop w:val="0"/>
      <w:marBottom w:val="0"/>
      <w:divBdr>
        <w:top w:val="none" w:sz="0" w:space="0" w:color="auto"/>
        <w:left w:val="none" w:sz="0" w:space="0" w:color="auto"/>
        <w:bottom w:val="none" w:sz="0" w:space="0" w:color="auto"/>
        <w:right w:val="none" w:sz="0" w:space="0" w:color="auto"/>
      </w:divBdr>
    </w:div>
    <w:div w:id="1297179682">
      <w:bodyDiv w:val="1"/>
      <w:marLeft w:val="0"/>
      <w:marRight w:val="0"/>
      <w:marTop w:val="0"/>
      <w:marBottom w:val="0"/>
      <w:divBdr>
        <w:top w:val="none" w:sz="0" w:space="0" w:color="auto"/>
        <w:left w:val="none" w:sz="0" w:space="0" w:color="auto"/>
        <w:bottom w:val="none" w:sz="0" w:space="0" w:color="auto"/>
        <w:right w:val="none" w:sz="0" w:space="0" w:color="auto"/>
      </w:divBdr>
    </w:div>
    <w:div w:id="1301959963">
      <w:bodyDiv w:val="1"/>
      <w:marLeft w:val="0"/>
      <w:marRight w:val="0"/>
      <w:marTop w:val="0"/>
      <w:marBottom w:val="0"/>
      <w:divBdr>
        <w:top w:val="none" w:sz="0" w:space="0" w:color="auto"/>
        <w:left w:val="none" w:sz="0" w:space="0" w:color="auto"/>
        <w:bottom w:val="none" w:sz="0" w:space="0" w:color="auto"/>
        <w:right w:val="none" w:sz="0" w:space="0" w:color="auto"/>
      </w:divBdr>
    </w:div>
    <w:div w:id="1304773030">
      <w:bodyDiv w:val="1"/>
      <w:marLeft w:val="0"/>
      <w:marRight w:val="0"/>
      <w:marTop w:val="0"/>
      <w:marBottom w:val="0"/>
      <w:divBdr>
        <w:top w:val="none" w:sz="0" w:space="0" w:color="auto"/>
        <w:left w:val="none" w:sz="0" w:space="0" w:color="auto"/>
        <w:bottom w:val="none" w:sz="0" w:space="0" w:color="auto"/>
        <w:right w:val="none" w:sz="0" w:space="0" w:color="auto"/>
      </w:divBdr>
    </w:div>
    <w:div w:id="1306006412">
      <w:bodyDiv w:val="1"/>
      <w:marLeft w:val="0"/>
      <w:marRight w:val="0"/>
      <w:marTop w:val="0"/>
      <w:marBottom w:val="0"/>
      <w:divBdr>
        <w:top w:val="none" w:sz="0" w:space="0" w:color="auto"/>
        <w:left w:val="none" w:sz="0" w:space="0" w:color="auto"/>
        <w:bottom w:val="none" w:sz="0" w:space="0" w:color="auto"/>
        <w:right w:val="none" w:sz="0" w:space="0" w:color="auto"/>
      </w:divBdr>
    </w:div>
    <w:div w:id="1310672412">
      <w:bodyDiv w:val="1"/>
      <w:marLeft w:val="0"/>
      <w:marRight w:val="0"/>
      <w:marTop w:val="0"/>
      <w:marBottom w:val="0"/>
      <w:divBdr>
        <w:top w:val="none" w:sz="0" w:space="0" w:color="auto"/>
        <w:left w:val="none" w:sz="0" w:space="0" w:color="auto"/>
        <w:bottom w:val="none" w:sz="0" w:space="0" w:color="auto"/>
        <w:right w:val="none" w:sz="0" w:space="0" w:color="auto"/>
      </w:divBdr>
    </w:div>
    <w:div w:id="1321151655">
      <w:bodyDiv w:val="1"/>
      <w:marLeft w:val="0"/>
      <w:marRight w:val="0"/>
      <w:marTop w:val="0"/>
      <w:marBottom w:val="0"/>
      <w:divBdr>
        <w:top w:val="none" w:sz="0" w:space="0" w:color="auto"/>
        <w:left w:val="none" w:sz="0" w:space="0" w:color="auto"/>
        <w:bottom w:val="none" w:sz="0" w:space="0" w:color="auto"/>
        <w:right w:val="none" w:sz="0" w:space="0" w:color="auto"/>
      </w:divBdr>
    </w:div>
    <w:div w:id="1332224212">
      <w:bodyDiv w:val="1"/>
      <w:marLeft w:val="0"/>
      <w:marRight w:val="0"/>
      <w:marTop w:val="0"/>
      <w:marBottom w:val="0"/>
      <w:divBdr>
        <w:top w:val="none" w:sz="0" w:space="0" w:color="auto"/>
        <w:left w:val="none" w:sz="0" w:space="0" w:color="auto"/>
        <w:bottom w:val="none" w:sz="0" w:space="0" w:color="auto"/>
        <w:right w:val="none" w:sz="0" w:space="0" w:color="auto"/>
      </w:divBdr>
    </w:div>
    <w:div w:id="1348369488">
      <w:bodyDiv w:val="1"/>
      <w:marLeft w:val="0"/>
      <w:marRight w:val="0"/>
      <w:marTop w:val="0"/>
      <w:marBottom w:val="0"/>
      <w:divBdr>
        <w:top w:val="none" w:sz="0" w:space="0" w:color="auto"/>
        <w:left w:val="none" w:sz="0" w:space="0" w:color="auto"/>
        <w:bottom w:val="none" w:sz="0" w:space="0" w:color="auto"/>
        <w:right w:val="none" w:sz="0" w:space="0" w:color="auto"/>
      </w:divBdr>
    </w:div>
    <w:div w:id="1356807057">
      <w:bodyDiv w:val="1"/>
      <w:marLeft w:val="0"/>
      <w:marRight w:val="0"/>
      <w:marTop w:val="0"/>
      <w:marBottom w:val="0"/>
      <w:divBdr>
        <w:top w:val="none" w:sz="0" w:space="0" w:color="auto"/>
        <w:left w:val="none" w:sz="0" w:space="0" w:color="auto"/>
        <w:bottom w:val="none" w:sz="0" w:space="0" w:color="auto"/>
        <w:right w:val="none" w:sz="0" w:space="0" w:color="auto"/>
      </w:divBdr>
    </w:div>
    <w:div w:id="1357342429">
      <w:bodyDiv w:val="1"/>
      <w:marLeft w:val="0"/>
      <w:marRight w:val="0"/>
      <w:marTop w:val="0"/>
      <w:marBottom w:val="0"/>
      <w:divBdr>
        <w:top w:val="none" w:sz="0" w:space="0" w:color="auto"/>
        <w:left w:val="none" w:sz="0" w:space="0" w:color="auto"/>
        <w:bottom w:val="none" w:sz="0" w:space="0" w:color="auto"/>
        <w:right w:val="none" w:sz="0" w:space="0" w:color="auto"/>
      </w:divBdr>
    </w:div>
    <w:div w:id="1358198338">
      <w:bodyDiv w:val="1"/>
      <w:marLeft w:val="0"/>
      <w:marRight w:val="0"/>
      <w:marTop w:val="0"/>
      <w:marBottom w:val="0"/>
      <w:divBdr>
        <w:top w:val="none" w:sz="0" w:space="0" w:color="auto"/>
        <w:left w:val="none" w:sz="0" w:space="0" w:color="auto"/>
        <w:bottom w:val="none" w:sz="0" w:space="0" w:color="auto"/>
        <w:right w:val="none" w:sz="0" w:space="0" w:color="auto"/>
      </w:divBdr>
    </w:div>
    <w:div w:id="1358775648">
      <w:bodyDiv w:val="1"/>
      <w:marLeft w:val="0"/>
      <w:marRight w:val="0"/>
      <w:marTop w:val="0"/>
      <w:marBottom w:val="0"/>
      <w:divBdr>
        <w:top w:val="none" w:sz="0" w:space="0" w:color="auto"/>
        <w:left w:val="none" w:sz="0" w:space="0" w:color="auto"/>
        <w:bottom w:val="none" w:sz="0" w:space="0" w:color="auto"/>
        <w:right w:val="none" w:sz="0" w:space="0" w:color="auto"/>
      </w:divBdr>
    </w:div>
    <w:div w:id="1361007486">
      <w:bodyDiv w:val="1"/>
      <w:marLeft w:val="0"/>
      <w:marRight w:val="0"/>
      <w:marTop w:val="0"/>
      <w:marBottom w:val="0"/>
      <w:divBdr>
        <w:top w:val="none" w:sz="0" w:space="0" w:color="auto"/>
        <w:left w:val="none" w:sz="0" w:space="0" w:color="auto"/>
        <w:bottom w:val="none" w:sz="0" w:space="0" w:color="auto"/>
        <w:right w:val="none" w:sz="0" w:space="0" w:color="auto"/>
      </w:divBdr>
    </w:div>
    <w:div w:id="1363630217">
      <w:bodyDiv w:val="1"/>
      <w:marLeft w:val="0"/>
      <w:marRight w:val="0"/>
      <w:marTop w:val="0"/>
      <w:marBottom w:val="0"/>
      <w:divBdr>
        <w:top w:val="none" w:sz="0" w:space="0" w:color="auto"/>
        <w:left w:val="none" w:sz="0" w:space="0" w:color="auto"/>
        <w:bottom w:val="none" w:sz="0" w:space="0" w:color="auto"/>
        <w:right w:val="none" w:sz="0" w:space="0" w:color="auto"/>
      </w:divBdr>
    </w:div>
    <w:div w:id="1363937466">
      <w:bodyDiv w:val="1"/>
      <w:marLeft w:val="0"/>
      <w:marRight w:val="0"/>
      <w:marTop w:val="0"/>
      <w:marBottom w:val="0"/>
      <w:divBdr>
        <w:top w:val="none" w:sz="0" w:space="0" w:color="auto"/>
        <w:left w:val="none" w:sz="0" w:space="0" w:color="auto"/>
        <w:bottom w:val="none" w:sz="0" w:space="0" w:color="auto"/>
        <w:right w:val="none" w:sz="0" w:space="0" w:color="auto"/>
      </w:divBdr>
    </w:div>
    <w:div w:id="1365792451">
      <w:bodyDiv w:val="1"/>
      <w:marLeft w:val="0"/>
      <w:marRight w:val="0"/>
      <w:marTop w:val="0"/>
      <w:marBottom w:val="0"/>
      <w:divBdr>
        <w:top w:val="none" w:sz="0" w:space="0" w:color="auto"/>
        <w:left w:val="none" w:sz="0" w:space="0" w:color="auto"/>
        <w:bottom w:val="none" w:sz="0" w:space="0" w:color="auto"/>
        <w:right w:val="none" w:sz="0" w:space="0" w:color="auto"/>
      </w:divBdr>
    </w:div>
    <w:div w:id="1366519618">
      <w:bodyDiv w:val="1"/>
      <w:marLeft w:val="0"/>
      <w:marRight w:val="0"/>
      <w:marTop w:val="0"/>
      <w:marBottom w:val="0"/>
      <w:divBdr>
        <w:top w:val="none" w:sz="0" w:space="0" w:color="auto"/>
        <w:left w:val="none" w:sz="0" w:space="0" w:color="auto"/>
        <w:bottom w:val="none" w:sz="0" w:space="0" w:color="auto"/>
        <w:right w:val="none" w:sz="0" w:space="0" w:color="auto"/>
      </w:divBdr>
    </w:div>
    <w:div w:id="1369180077">
      <w:bodyDiv w:val="1"/>
      <w:marLeft w:val="0"/>
      <w:marRight w:val="0"/>
      <w:marTop w:val="0"/>
      <w:marBottom w:val="0"/>
      <w:divBdr>
        <w:top w:val="none" w:sz="0" w:space="0" w:color="auto"/>
        <w:left w:val="none" w:sz="0" w:space="0" w:color="auto"/>
        <w:bottom w:val="none" w:sz="0" w:space="0" w:color="auto"/>
        <w:right w:val="none" w:sz="0" w:space="0" w:color="auto"/>
      </w:divBdr>
    </w:div>
    <w:div w:id="1369838039">
      <w:bodyDiv w:val="1"/>
      <w:marLeft w:val="0"/>
      <w:marRight w:val="0"/>
      <w:marTop w:val="0"/>
      <w:marBottom w:val="0"/>
      <w:divBdr>
        <w:top w:val="none" w:sz="0" w:space="0" w:color="auto"/>
        <w:left w:val="none" w:sz="0" w:space="0" w:color="auto"/>
        <w:bottom w:val="none" w:sz="0" w:space="0" w:color="auto"/>
        <w:right w:val="none" w:sz="0" w:space="0" w:color="auto"/>
      </w:divBdr>
    </w:div>
    <w:div w:id="1374769734">
      <w:bodyDiv w:val="1"/>
      <w:marLeft w:val="0"/>
      <w:marRight w:val="0"/>
      <w:marTop w:val="0"/>
      <w:marBottom w:val="0"/>
      <w:divBdr>
        <w:top w:val="none" w:sz="0" w:space="0" w:color="auto"/>
        <w:left w:val="none" w:sz="0" w:space="0" w:color="auto"/>
        <w:bottom w:val="none" w:sz="0" w:space="0" w:color="auto"/>
        <w:right w:val="none" w:sz="0" w:space="0" w:color="auto"/>
      </w:divBdr>
    </w:div>
    <w:div w:id="1378092352">
      <w:bodyDiv w:val="1"/>
      <w:marLeft w:val="0"/>
      <w:marRight w:val="0"/>
      <w:marTop w:val="0"/>
      <w:marBottom w:val="0"/>
      <w:divBdr>
        <w:top w:val="none" w:sz="0" w:space="0" w:color="auto"/>
        <w:left w:val="none" w:sz="0" w:space="0" w:color="auto"/>
        <w:bottom w:val="none" w:sz="0" w:space="0" w:color="auto"/>
        <w:right w:val="none" w:sz="0" w:space="0" w:color="auto"/>
      </w:divBdr>
    </w:div>
    <w:div w:id="1378817504">
      <w:bodyDiv w:val="1"/>
      <w:marLeft w:val="0"/>
      <w:marRight w:val="0"/>
      <w:marTop w:val="0"/>
      <w:marBottom w:val="0"/>
      <w:divBdr>
        <w:top w:val="none" w:sz="0" w:space="0" w:color="auto"/>
        <w:left w:val="none" w:sz="0" w:space="0" w:color="auto"/>
        <w:bottom w:val="none" w:sz="0" w:space="0" w:color="auto"/>
        <w:right w:val="none" w:sz="0" w:space="0" w:color="auto"/>
      </w:divBdr>
    </w:div>
    <w:div w:id="1383141061">
      <w:bodyDiv w:val="1"/>
      <w:marLeft w:val="0"/>
      <w:marRight w:val="0"/>
      <w:marTop w:val="0"/>
      <w:marBottom w:val="0"/>
      <w:divBdr>
        <w:top w:val="none" w:sz="0" w:space="0" w:color="auto"/>
        <w:left w:val="none" w:sz="0" w:space="0" w:color="auto"/>
        <w:bottom w:val="none" w:sz="0" w:space="0" w:color="auto"/>
        <w:right w:val="none" w:sz="0" w:space="0" w:color="auto"/>
      </w:divBdr>
    </w:div>
    <w:div w:id="1384325892">
      <w:bodyDiv w:val="1"/>
      <w:marLeft w:val="0"/>
      <w:marRight w:val="0"/>
      <w:marTop w:val="0"/>
      <w:marBottom w:val="0"/>
      <w:divBdr>
        <w:top w:val="none" w:sz="0" w:space="0" w:color="auto"/>
        <w:left w:val="none" w:sz="0" w:space="0" w:color="auto"/>
        <w:bottom w:val="none" w:sz="0" w:space="0" w:color="auto"/>
        <w:right w:val="none" w:sz="0" w:space="0" w:color="auto"/>
      </w:divBdr>
    </w:div>
    <w:div w:id="1385444536">
      <w:bodyDiv w:val="1"/>
      <w:marLeft w:val="0"/>
      <w:marRight w:val="0"/>
      <w:marTop w:val="0"/>
      <w:marBottom w:val="0"/>
      <w:divBdr>
        <w:top w:val="none" w:sz="0" w:space="0" w:color="auto"/>
        <w:left w:val="none" w:sz="0" w:space="0" w:color="auto"/>
        <w:bottom w:val="none" w:sz="0" w:space="0" w:color="auto"/>
        <w:right w:val="none" w:sz="0" w:space="0" w:color="auto"/>
      </w:divBdr>
    </w:div>
    <w:div w:id="1386947005">
      <w:bodyDiv w:val="1"/>
      <w:marLeft w:val="0"/>
      <w:marRight w:val="0"/>
      <w:marTop w:val="0"/>
      <w:marBottom w:val="0"/>
      <w:divBdr>
        <w:top w:val="none" w:sz="0" w:space="0" w:color="auto"/>
        <w:left w:val="none" w:sz="0" w:space="0" w:color="auto"/>
        <w:bottom w:val="none" w:sz="0" w:space="0" w:color="auto"/>
        <w:right w:val="none" w:sz="0" w:space="0" w:color="auto"/>
      </w:divBdr>
    </w:div>
    <w:div w:id="1394767794">
      <w:bodyDiv w:val="1"/>
      <w:marLeft w:val="0"/>
      <w:marRight w:val="0"/>
      <w:marTop w:val="0"/>
      <w:marBottom w:val="0"/>
      <w:divBdr>
        <w:top w:val="none" w:sz="0" w:space="0" w:color="auto"/>
        <w:left w:val="none" w:sz="0" w:space="0" w:color="auto"/>
        <w:bottom w:val="none" w:sz="0" w:space="0" w:color="auto"/>
        <w:right w:val="none" w:sz="0" w:space="0" w:color="auto"/>
      </w:divBdr>
    </w:div>
    <w:div w:id="1399478854">
      <w:bodyDiv w:val="1"/>
      <w:marLeft w:val="0"/>
      <w:marRight w:val="0"/>
      <w:marTop w:val="0"/>
      <w:marBottom w:val="0"/>
      <w:divBdr>
        <w:top w:val="none" w:sz="0" w:space="0" w:color="auto"/>
        <w:left w:val="none" w:sz="0" w:space="0" w:color="auto"/>
        <w:bottom w:val="none" w:sz="0" w:space="0" w:color="auto"/>
        <w:right w:val="none" w:sz="0" w:space="0" w:color="auto"/>
      </w:divBdr>
    </w:div>
    <w:div w:id="1402631431">
      <w:bodyDiv w:val="1"/>
      <w:marLeft w:val="0"/>
      <w:marRight w:val="0"/>
      <w:marTop w:val="0"/>
      <w:marBottom w:val="0"/>
      <w:divBdr>
        <w:top w:val="none" w:sz="0" w:space="0" w:color="auto"/>
        <w:left w:val="none" w:sz="0" w:space="0" w:color="auto"/>
        <w:bottom w:val="none" w:sz="0" w:space="0" w:color="auto"/>
        <w:right w:val="none" w:sz="0" w:space="0" w:color="auto"/>
      </w:divBdr>
    </w:div>
    <w:div w:id="1406489556">
      <w:bodyDiv w:val="1"/>
      <w:marLeft w:val="0"/>
      <w:marRight w:val="0"/>
      <w:marTop w:val="0"/>
      <w:marBottom w:val="0"/>
      <w:divBdr>
        <w:top w:val="none" w:sz="0" w:space="0" w:color="auto"/>
        <w:left w:val="none" w:sz="0" w:space="0" w:color="auto"/>
        <w:bottom w:val="none" w:sz="0" w:space="0" w:color="auto"/>
        <w:right w:val="none" w:sz="0" w:space="0" w:color="auto"/>
      </w:divBdr>
    </w:div>
    <w:div w:id="1407151116">
      <w:bodyDiv w:val="1"/>
      <w:marLeft w:val="0"/>
      <w:marRight w:val="0"/>
      <w:marTop w:val="0"/>
      <w:marBottom w:val="0"/>
      <w:divBdr>
        <w:top w:val="none" w:sz="0" w:space="0" w:color="auto"/>
        <w:left w:val="none" w:sz="0" w:space="0" w:color="auto"/>
        <w:bottom w:val="none" w:sz="0" w:space="0" w:color="auto"/>
        <w:right w:val="none" w:sz="0" w:space="0" w:color="auto"/>
      </w:divBdr>
    </w:div>
    <w:div w:id="1407218902">
      <w:bodyDiv w:val="1"/>
      <w:marLeft w:val="0"/>
      <w:marRight w:val="0"/>
      <w:marTop w:val="0"/>
      <w:marBottom w:val="0"/>
      <w:divBdr>
        <w:top w:val="none" w:sz="0" w:space="0" w:color="auto"/>
        <w:left w:val="none" w:sz="0" w:space="0" w:color="auto"/>
        <w:bottom w:val="none" w:sz="0" w:space="0" w:color="auto"/>
        <w:right w:val="none" w:sz="0" w:space="0" w:color="auto"/>
      </w:divBdr>
    </w:div>
    <w:div w:id="1410229770">
      <w:bodyDiv w:val="1"/>
      <w:marLeft w:val="0"/>
      <w:marRight w:val="0"/>
      <w:marTop w:val="0"/>
      <w:marBottom w:val="0"/>
      <w:divBdr>
        <w:top w:val="none" w:sz="0" w:space="0" w:color="auto"/>
        <w:left w:val="none" w:sz="0" w:space="0" w:color="auto"/>
        <w:bottom w:val="none" w:sz="0" w:space="0" w:color="auto"/>
        <w:right w:val="none" w:sz="0" w:space="0" w:color="auto"/>
      </w:divBdr>
    </w:div>
    <w:div w:id="1422415059">
      <w:bodyDiv w:val="1"/>
      <w:marLeft w:val="0"/>
      <w:marRight w:val="0"/>
      <w:marTop w:val="0"/>
      <w:marBottom w:val="0"/>
      <w:divBdr>
        <w:top w:val="none" w:sz="0" w:space="0" w:color="auto"/>
        <w:left w:val="none" w:sz="0" w:space="0" w:color="auto"/>
        <w:bottom w:val="none" w:sz="0" w:space="0" w:color="auto"/>
        <w:right w:val="none" w:sz="0" w:space="0" w:color="auto"/>
      </w:divBdr>
    </w:div>
    <w:div w:id="1424109649">
      <w:bodyDiv w:val="1"/>
      <w:marLeft w:val="0"/>
      <w:marRight w:val="0"/>
      <w:marTop w:val="0"/>
      <w:marBottom w:val="0"/>
      <w:divBdr>
        <w:top w:val="none" w:sz="0" w:space="0" w:color="auto"/>
        <w:left w:val="none" w:sz="0" w:space="0" w:color="auto"/>
        <w:bottom w:val="none" w:sz="0" w:space="0" w:color="auto"/>
        <w:right w:val="none" w:sz="0" w:space="0" w:color="auto"/>
      </w:divBdr>
    </w:div>
    <w:div w:id="1425223127">
      <w:bodyDiv w:val="1"/>
      <w:marLeft w:val="0"/>
      <w:marRight w:val="0"/>
      <w:marTop w:val="0"/>
      <w:marBottom w:val="0"/>
      <w:divBdr>
        <w:top w:val="none" w:sz="0" w:space="0" w:color="auto"/>
        <w:left w:val="none" w:sz="0" w:space="0" w:color="auto"/>
        <w:bottom w:val="none" w:sz="0" w:space="0" w:color="auto"/>
        <w:right w:val="none" w:sz="0" w:space="0" w:color="auto"/>
      </w:divBdr>
    </w:div>
    <w:div w:id="1427384489">
      <w:bodyDiv w:val="1"/>
      <w:marLeft w:val="0"/>
      <w:marRight w:val="0"/>
      <w:marTop w:val="0"/>
      <w:marBottom w:val="0"/>
      <w:divBdr>
        <w:top w:val="none" w:sz="0" w:space="0" w:color="auto"/>
        <w:left w:val="none" w:sz="0" w:space="0" w:color="auto"/>
        <w:bottom w:val="none" w:sz="0" w:space="0" w:color="auto"/>
        <w:right w:val="none" w:sz="0" w:space="0" w:color="auto"/>
      </w:divBdr>
    </w:div>
    <w:div w:id="1430662366">
      <w:bodyDiv w:val="1"/>
      <w:marLeft w:val="0"/>
      <w:marRight w:val="0"/>
      <w:marTop w:val="0"/>
      <w:marBottom w:val="0"/>
      <w:divBdr>
        <w:top w:val="none" w:sz="0" w:space="0" w:color="auto"/>
        <w:left w:val="none" w:sz="0" w:space="0" w:color="auto"/>
        <w:bottom w:val="none" w:sz="0" w:space="0" w:color="auto"/>
        <w:right w:val="none" w:sz="0" w:space="0" w:color="auto"/>
      </w:divBdr>
    </w:div>
    <w:div w:id="1434403479">
      <w:bodyDiv w:val="1"/>
      <w:marLeft w:val="0"/>
      <w:marRight w:val="0"/>
      <w:marTop w:val="0"/>
      <w:marBottom w:val="0"/>
      <w:divBdr>
        <w:top w:val="none" w:sz="0" w:space="0" w:color="auto"/>
        <w:left w:val="none" w:sz="0" w:space="0" w:color="auto"/>
        <w:bottom w:val="none" w:sz="0" w:space="0" w:color="auto"/>
        <w:right w:val="none" w:sz="0" w:space="0" w:color="auto"/>
      </w:divBdr>
    </w:div>
    <w:div w:id="1440181802">
      <w:bodyDiv w:val="1"/>
      <w:marLeft w:val="0"/>
      <w:marRight w:val="0"/>
      <w:marTop w:val="0"/>
      <w:marBottom w:val="0"/>
      <w:divBdr>
        <w:top w:val="none" w:sz="0" w:space="0" w:color="auto"/>
        <w:left w:val="none" w:sz="0" w:space="0" w:color="auto"/>
        <w:bottom w:val="none" w:sz="0" w:space="0" w:color="auto"/>
        <w:right w:val="none" w:sz="0" w:space="0" w:color="auto"/>
      </w:divBdr>
    </w:div>
    <w:div w:id="1443574952">
      <w:bodyDiv w:val="1"/>
      <w:marLeft w:val="0"/>
      <w:marRight w:val="0"/>
      <w:marTop w:val="0"/>
      <w:marBottom w:val="0"/>
      <w:divBdr>
        <w:top w:val="none" w:sz="0" w:space="0" w:color="auto"/>
        <w:left w:val="none" w:sz="0" w:space="0" w:color="auto"/>
        <w:bottom w:val="none" w:sz="0" w:space="0" w:color="auto"/>
        <w:right w:val="none" w:sz="0" w:space="0" w:color="auto"/>
      </w:divBdr>
    </w:div>
    <w:div w:id="1449275038">
      <w:bodyDiv w:val="1"/>
      <w:marLeft w:val="0"/>
      <w:marRight w:val="0"/>
      <w:marTop w:val="0"/>
      <w:marBottom w:val="0"/>
      <w:divBdr>
        <w:top w:val="none" w:sz="0" w:space="0" w:color="auto"/>
        <w:left w:val="none" w:sz="0" w:space="0" w:color="auto"/>
        <w:bottom w:val="none" w:sz="0" w:space="0" w:color="auto"/>
        <w:right w:val="none" w:sz="0" w:space="0" w:color="auto"/>
      </w:divBdr>
    </w:div>
    <w:div w:id="1452937223">
      <w:bodyDiv w:val="1"/>
      <w:marLeft w:val="0"/>
      <w:marRight w:val="0"/>
      <w:marTop w:val="0"/>
      <w:marBottom w:val="0"/>
      <w:divBdr>
        <w:top w:val="none" w:sz="0" w:space="0" w:color="auto"/>
        <w:left w:val="none" w:sz="0" w:space="0" w:color="auto"/>
        <w:bottom w:val="none" w:sz="0" w:space="0" w:color="auto"/>
        <w:right w:val="none" w:sz="0" w:space="0" w:color="auto"/>
      </w:divBdr>
    </w:div>
    <w:div w:id="1453943973">
      <w:bodyDiv w:val="1"/>
      <w:marLeft w:val="0"/>
      <w:marRight w:val="0"/>
      <w:marTop w:val="0"/>
      <w:marBottom w:val="0"/>
      <w:divBdr>
        <w:top w:val="none" w:sz="0" w:space="0" w:color="auto"/>
        <w:left w:val="none" w:sz="0" w:space="0" w:color="auto"/>
        <w:bottom w:val="none" w:sz="0" w:space="0" w:color="auto"/>
        <w:right w:val="none" w:sz="0" w:space="0" w:color="auto"/>
      </w:divBdr>
    </w:div>
    <w:div w:id="1454715472">
      <w:bodyDiv w:val="1"/>
      <w:marLeft w:val="0"/>
      <w:marRight w:val="0"/>
      <w:marTop w:val="0"/>
      <w:marBottom w:val="0"/>
      <w:divBdr>
        <w:top w:val="none" w:sz="0" w:space="0" w:color="auto"/>
        <w:left w:val="none" w:sz="0" w:space="0" w:color="auto"/>
        <w:bottom w:val="none" w:sz="0" w:space="0" w:color="auto"/>
        <w:right w:val="none" w:sz="0" w:space="0" w:color="auto"/>
      </w:divBdr>
    </w:div>
    <w:div w:id="1455709257">
      <w:bodyDiv w:val="1"/>
      <w:marLeft w:val="0"/>
      <w:marRight w:val="0"/>
      <w:marTop w:val="0"/>
      <w:marBottom w:val="0"/>
      <w:divBdr>
        <w:top w:val="none" w:sz="0" w:space="0" w:color="auto"/>
        <w:left w:val="none" w:sz="0" w:space="0" w:color="auto"/>
        <w:bottom w:val="none" w:sz="0" w:space="0" w:color="auto"/>
        <w:right w:val="none" w:sz="0" w:space="0" w:color="auto"/>
      </w:divBdr>
    </w:div>
    <w:div w:id="1470368156">
      <w:bodyDiv w:val="1"/>
      <w:marLeft w:val="0"/>
      <w:marRight w:val="0"/>
      <w:marTop w:val="0"/>
      <w:marBottom w:val="0"/>
      <w:divBdr>
        <w:top w:val="none" w:sz="0" w:space="0" w:color="auto"/>
        <w:left w:val="none" w:sz="0" w:space="0" w:color="auto"/>
        <w:bottom w:val="none" w:sz="0" w:space="0" w:color="auto"/>
        <w:right w:val="none" w:sz="0" w:space="0" w:color="auto"/>
      </w:divBdr>
    </w:div>
    <w:div w:id="1472137193">
      <w:bodyDiv w:val="1"/>
      <w:marLeft w:val="0"/>
      <w:marRight w:val="0"/>
      <w:marTop w:val="0"/>
      <w:marBottom w:val="0"/>
      <w:divBdr>
        <w:top w:val="none" w:sz="0" w:space="0" w:color="auto"/>
        <w:left w:val="none" w:sz="0" w:space="0" w:color="auto"/>
        <w:bottom w:val="none" w:sz="0" w:space="0" w:color="auto"/>
        <w:right w:val="none" w:sz="0" w:space="0" w:color="auto"/>
      </w:divBdr>
    </w:div>
    <w:div w:id="1476681661">
      <w:bodyDiv w:val="1"/>
      <w:marLeft w:val="0"/>
      <w:marRight w:val="0"/>
      <w:marTop w:val="0"/>
      <w:marBottom w:val="0"/>
      <w:divBdr>
        <w:top w:val="none" w:sz="0" w:space="0" w:color="auto"/>
        <w:left w:val="none" w:sz="0" w:space="0" w:color="auto"/>
        <w:bottom w:val="none" w:sz="0" w:space="0" w:color="auto"/>
        <w:right w:val="none" w:sz="0" w:space="0" w:color="auto"/>
      </w:divBdr>
    </w:div>
    <w:div w:id="1483699118">
      <w:bodyDiv w:val="1"/>
      <w:marLeft w:val="0"/>
      <w:marRight w:val="0"/>
      <w:marTop w:val="0"/>
      <w:marBottom w:val="0"/>
      <w:divBdr>
        <w:top w:val="none" w:sz="0" w:space="0" w:color="auto"/>
        <w:left w:val="none" w:sz="0" w:space="0" w:color="auto"/>
        <w:bottom w:val="none" w:sz="0" w:space="0" w:color="auto"/>
        <w:right w:val="none" w:sz="0" w:space="0" w:color="auto"/>
      </w:divBdr>
    </w:div>
    <w:div w:id="1486583431">
      <w:bodyDiv w:val="1"/>
      <w:marLeft w:val="0"/>
      <w:marRight w:val="0"/>
      <w:marTop w:val="0"/>
      <w:marBottom w:val="0"/>
      <w:divBdr>
        <w:top w:val="none" w:sz="0" w:space="0" w:color="auto"/>
        <w:left w:val="none" w:sz="0" w:space="0" w:color="auto"/>
        <w:bottom w:val="none" w:sz="0" w:space="0" w:color="auto"/>
        <w:right w:val="none" w:sz="0" w:space="0" w:color="auto"/>
      </w:divBdr>
    </w:div>
    <w:div w:id="1492677165">
      <w:bodyDiv w:val="1"/>
      <w:marLeft w:val="0"/>
      <w:marRight w:val="0"/>
      <w:marTop w:val="0"/>
      <w:marBottom w:val="0"/>
      <w:divBdr>
        <w:top w:val="none" w:sz="0" w:space="0" w:color="auto"/>
        <w:left w:val="none" w:sz="0" w:space="0" w:color="auto"/>
        <w:bottom w:val="none" w:sz="0" w:space="0" w:color="auto"/>
        <w:right w:val="none" w:sz="0" w:space="0" w:color="auto"/>
      </w:divBdr>
    </w:div>
    <w:div w:id="1493986218">
      <w:bodyDiv w:val="1"/>
      <w:marLeft w:val="0"/>
      <w:marRight w:val="0"/>
      <w:marTop w:val="0"/>
      <w:marBottom w:val="0"/>
      <w:divBdr>
        <w:top w:val="none" w:sz="0" w:space="0" w:color="auto"/>
        <w:left w:val="none" w:sz="0" w:space="0" w:color="auto"/>
        <w:bottom w:val="none" w:sz="0" w:space="0" w:color="auto"/>
        <w:right w:val="none" w:sz="0" w:space="0" w:color="auto"/>
      </w:divBdr>
    </w:div>
    <w:div w:id="1498113347">
      <w:bodyDiv w:val="1"/>
      <w:marLeft w:val="0"/>
      <w:marRight w:val="0"/>
      <w:marTop w:val="0"/>
      <w:marBottom w:val="0"/>
      <w:divBdr>
        <w:top w:val="none" w:sz="0" w:space="0" w:color="auto"/>
        <w:left w:val="none" w:sz="0" w:space="0" w:color="auto"/>
        <w:bottom w:val="none" w:sz="0" w:space="0" w:color="auto"/>
        <w:right w:val="none" w:sz="0" w:space="0" w:color="auto"/>
      </w:divBdr>
    </w:div>
    <w:div w:id="1498769359">
      <w:bodyDiv w:val="1"/>
      <w:marLeft w:val="0"/>
      <w:marRight w:val="0"/>
      <w:marTop w:val="0"/>
      <w:marBottom w:val="0"/>
      <w:divBdr>
        <w:top w:val="none" w:sz="0" w:space="0" w:color="auto"/>
        <w:left w:val="none" w:sz="0" w:space="0" w:color="auto"/>
        <w:bottom w:val="none" w:sz="0" w:space="0" w:color="auto"/>
        <w:right w:val="none" w:sz="0" w:space="0" w:color="auto"/>
      </w:divBdr>
    </w:div>
    <w:div w:id="1504398804">
      <w:bodyDiv w:val="1"/>
      <w:marLeft w:val="0"/>
      <w:marRight w:val="0"/>
      <w:marTop w:val="0"/>
      <w:marBottom w:val="0"/>
      <w:divBdr>
        <w:top w:val="none" w:sz="0" w:space="0" w:color="auto"/>
        <w:left w:val="none" w:sz="0" w:space="0" w:color="auto"/>
        <w:bottom w:val="none" w:sz="0" w:space="0" w:color="auto"/>
        <w:right w:val="none" w:sz="0" w:space="0" w:color="auto"/>
      </w:divBdr>
    </w:div>
    <w:div w:id="1505781406">
      <w:bodyDiv w:val="1"/>
      <w:marLeft w:val="0"/>
      <w:marRight w:val="0"/>
      <w:marTop w:val="0"/>
      <w:marBottom w:val="0"/>
      <w:divBdr>
        <w:top w:val="none" w:sz="0" w:space="0" w:color="auto"/>
        <w:left w:val="none" w:sz="0" w:space="0" w:color="auto"/>
        <w:bottom w:val="none" w:sz="0" w:space="0" w:color="auto"/>
        <w:right w:val="none" w:sz="0" w:space="0" w:color="auto"/>
      </w:divBdr>
    </w:div>
    <w:div w:id="1515074574">
      <w:bodyDiv w:val="1"/>
      <w:marLeft w:val="0"/>
      <w:marRight w:val="0"/>
      <w:marTop w:val="0"/>
      <w:marBottom w:val="0"/>
      <w:divBdr>
        <w:top w:val="none" w:sz="0" w:space="0" w:color="auto"/>
        <w:left w:val="none" w:sz="0" w:space="0" w:color="auto"/>
        <w:bottom w:val="none" w:sz="0" w:space="0" w:color="auto"/>
        <w:right w:val="none" w:sz="0" w:space="0" w:color="auto"/>
      </w:divBdr>
    </w:div>
    <w:div w:id="1516533411">
      <w:bodyDiv w:val="1"/>
      <w:marLeft w:val="0"/>
      <w:marRight w:val="0"/>
      <w:marTop w:val="0"/>
      <w:marBottom w:val="0"/>
      <w:divBdr>
        <w:top w:val="none" w:sz="0" w:space="0" w:color="auto"/>
        <w:left w:val="none" w:sz="0" w:space="0" w:color="auto"/>
        <w:bottom w:val="none" w:sz="0" w:space="0" w:color="auto"/>
        <w:right w:val="none" w:sz="0" w:space="0" w:color="auto"/>
      </w:divBdr>
    </w:div>
    <w:div w:id="1517766988">
      <w:bodyDiv w:val="1"/>
      <w:marLeft w:val="0"/>
      <w:marRight w:val="0"/>
      <w:marTop w:val="0"/>
      <w:marBottom w:val="0"/>
      <w:divBdr>
        <w:top w:val="none" w:sz="0" w:space="0" w:color="auto"/>
        <w:left w:val="none" w:sz="0" w:space="0" w:color="auto"/>
        <w:bottom w:val="none" w:sz="0" w:space="0" w:color="auto"/>
        <w:right w:val="none" w:sz="0" w:space="0" w:color="auto"/>
      </w:divBdr>
    </w:div>
    <w:div w:id="1519731312">
      <w:bodyDiv w:val="1"/>
      <w:marLeft w:val="0"/>
      <w:marRight w:val="0"/>
      <w:marTop w:val="0"/>
      <w:marBottom w:val="0"/>
      <w:divBdr>
        <w:top w:val="none" w:sz="0" w:space="0" w:color="auto"/>
        <w:left w:val="none" w:sz="0" w:space="0" w:color="auto"/>
        <w:bottom w:val="none" w:sz="0" w:space="0" w:color="auto"/>
        <w:right w:val="none" w:sz="0" w:space="0" w:color="auto"/>
      </w:divBdr>
    </w:div>
    <w:div w:id="1525633582">
      <w:bodyDiv w:val="1"/>
      <w:marLeft w:val="0"/>
      <w:marRight w:val="0"/>
      <w:marTop w:val="0"/>
      <w:marBottom w:val="0"/>
      <w:divBdr>
        <w:top w:val="none" w:sz="0" w:space="0" w:color="auto"/>
        <w:left w:val="none" w:sz="0" w:space="0" w:color="auto"/>
        <w:bottom w:val="none" w:sz="0" w:space="0" w:color="auto"/>
        <w:right w:val="none" w:sz="0" w:space="0" w:color="auto"/>
      </w:divBdr>
    </w:div>
    <w:div w:id="1528442663">
      <w:bodyDiv w:val="1"/>
      <w:marLeft w:val="0"/>
      <w:marRight w:val="0"/>
      <w:marTop w:val="0"/>
      <w:marBottom w:val="0"/>
      <w:divBdr>
        <w:top w:val="none" w:sz="0" w:space="0" w:color="auto"/>
        <w:left w:val="none" w:sz="0" w:space="0" w:color="auto"/>
        <w:bottom w:val="none" w:sz="0" w:space="0" w:color="auto"/>
        <w:right w:val="none" w:sz="0" w:space="0" w:color="auto"/>
      </w:divBdr>
    </w:div>
    <w:div w:id="1530678421">
      <w:bodyDiv w:val="1"/>
      <w:marLeft w:val="0"/>
      <w:marRight w:val="0"/>
      <w:marTop w:val="0"/>
      <w:marBottom w:val="0"/>
      <w:divBdr>
        <w:top w:val="none" w:sz="0" w:space="0" w:color="auto"/>
        <w:left w:val="none" w:sz="0" w:space="0" w:color="auto"/>
        <w:bottom w:val="none" w:sz="0" w:space="0" w:color="auto"/>
        <w:right w:val="none" w:sz="0" w:space="0" w:color="auto"/>
      </w:divBdr>
    </w:div>
    <w:div w:id="1534657801">
      <w:bodyDiv w:val="1"/>
      <w:marLeft w:val="0"/>
      <w:marRight w:val="0"/>
      <w:marTop w:val="0"/>
      <w:marBottom w:val="0"/>
      <w:divBdr>
        <w:top w:val="none" w:sz="0" w:space="0" w:color="auto"/>
        <w:left w:val="none" w:sz="0" w:space="0" w:color="auto"/>
        <w:bottom w:val="none" w:sz="0" w:space="0" w:color="auto"/>
        <w:right w:val="none" w:sz="0" w:space="0" w:color="auto"/>
      </w:divBdr>
    </w:div>
    <w:div w:id="1535730988">
      <w:bodyDiv w:val="1"/>
      <w:marLeft w:val="0"/>
      <w:marRight w:val="0"/>
      <w:marTop w:val="0"/>
      <w:marBottom w:val="0"/>
      <w:divBdr>
        <w:top w:val="none" w:sz="0" w:space="0" w:color="auto"/>
        <w:left w:val="none" w:sz="0" w:space="0" w:color="auto"/>
        <w:bottom w:val="none" w:sz="0" w:space="0" w:color="auto"/>
        <w:right w:val="none" w:sz="0" w:space="0" w:color="auto"/>
      </w:divBdr>
    </w:div>
    <w:div w:id="1536654270">
      <w:bodyDiv w:val="1"/>
      <w:marLeft w:val="0"/>
      <w:marRight w:val="0"/>
      <w:marTop w:val="0"/>
      <w:marBottom w:val="0"/>
      <w:divBdr>
        <w:top w:val="none" w:sz="0" w:space="0" w:color="auto"/>
        <w:left w:val="none" w:sz="0" w:space="0" w:color="auto"/>
        <w:bottom w:val="none" w:sz="0" w:space="0" w:color="auto"/>
        <w:right w:val="none" w:sz="0" w:space="0" w:color="auto"/>
      </w:divBdr>
    </w:div>
    <w:div w:id="1538930268">
      <w:bodyDiv w:val="1"/>
      <w:marLeft w:val="0"/>
      <w:marRight w:val="0"/>
      <w:marTop w:val="0"/>
      <w:marBottom w:val="0"/>
      <w:divBdr>
        <w:top w:val="none" w:sz="0" w:space="0" w:color="auto"/>
        <w:left w:val="none" w:sz="0" w:space="0" w:color="auto"/>
        <w:bottom w:val="none" w:sz="0" w:space="0" w:color="auto"/>
        <w:right w:val="none" w:sz="0" w:space="0" w:color="auto"/>
      </w:divBdr>
    </w:div>
    <w:div w:id="1541473843">
      <w:bodyDiv w:val="1"/>
      <w:marLeft w:val="0"/>
      <w:marRight w:val="0"/>
      <w:marTop w:val="0"/>
      <w:marBottom w:val="0"/>
      <w:divBdr>
        <w:top w:val="none" w:sz="0" w:space="0" w:color="auto"/>
        <w:left w:val="none" w:sz="0" w:space="0" w:color="auto"/>
        <w:bottom w:val="none" w:sz="0" w:space="0" w:color="auto"/>
        <w:right w:val="none" w:sz="0" w:space="0" w:color="auto"/>
      </w:divBdr>
    </w:div>
    <w:div w:id="1541625343">
      <w:bodyDiv w:val="1"/>
      <w:marLeft w:val="0"/>
      <w:marRight w:val="0"/>
      <w:marTop w:val="0"/>
      <w:marBottom w:val="0"/>
      <w:divBdr>
        <w:top w:val="none" w:sz="0" w:space="0" w:color="auto"/>
        <w:left w:val="none" w:sz="0" w:space="0" w:color="auto"/>
        <w:bottom w:val="none" w:sz="0" w:space="0" w:color="auto"/>
        <w:right w:val="none" w:sz="0" w:space="0" w:color="auto"/>
      </w:divBdr>
    </w:div>
    <w:div w:id="1546061272">
      <w:bodyDiv w:val="1"/>
      <w:marLeft w:val="0"/>
      <w:marRight w:val="0"/>
      <w:marTop w:val="0"/>
      <w:marBottom w:val="0"/>
      <w:divBdr>
        <w:top w:val="none" w:sz="0" w:space="0" w:color="auto"/>
        <w:left w:val="none" w:sz="0" w:space="0" w:color="auto"/>
        <w:bottom w:val="none" w:sz="0" w:space="0" w:color="auto"/>
        <w:right w:val="none" w:sz="0" w:space="0" w:color="auto"/>
      </w:divBdr>
    </w:div>
    <w:div w:id="1546484444">
      <w:bodyDiv w:val="1"/>
      <w:marLeft w:val="0"/>
      <w:marRight w:val="0"/>
      <w:marTop w:val="0"/>
      <w:marBottom w:val="0"/>
      <w:divBdr>
        <w:top w:val="none" w:sz="0" w:space="0" w:color="auto"/>
        <w:left w:val="none" w:sz="0" w:space="0" w:color="auto"/>
        <w:bottom w:val="none" w:sz="0" w:space="0" w:color="auto"/>
        <w:right w:val="none" w:sz="0" w:space="0" w:color="auto"/>
      </w:divBdr>
    </w:div>
    <w:div w:id="1546722076">
      <w:bodyDiv w:val="1"/>
      <w:marLeft w:val="0"/>
      <w:marRight w:val="0"/>
      <w:marTop w:val="0"/>
      <w:marBottom w:val="0"/>
      <w:divBdr>
        <w:top w:val="none" w:sz="0" w:space="0" w:color="auto"/>
        <w:left w:val="none" w:sz="0" w:space="0" w:color="auto"/>
        <w:bottom w:val="none" w:sz="0" w:space="0" w:color="auto"/>
        <w:right w:val="none" w:sz="0" w:space="0" w:color="auto"/>
      </w:divBdr>
    </w:div>
    <w:div w:id="1548102340">
      <w:bodyDiv w:val="1"/>
      <w:marLeft w:val="0"/>
      <w:marRight w:val="0"/>
      <w:marTop w:val="0"/>
      <w:marBottom w:val="0"/>
      <w:divBdr>
        <w:top w:val="none" w:sz="0" w:space="0" w:color="auto"/>
        <w:left w:val="none" w:sz="0" w:space="0" w:color="auto"/>
        <w:bottom w:val="none" w:sz="0" w:space="0" w:color="auto"/>
        <w:right w:val="none" w:sz="0" w:space="0" w:color="auto"/>
      </w:divBdr>
    </w:div>
    <w:div w:id="1549686365">
      <w:bodyDiv w:val="1"/>
      <w:marLeft w:val="0"/>
      <w:marRight w:val="0"/>
      <w:marTop w:val="0"/>
      <w:marBottom w:val="0"/>
      <w:divBdr>
        <w:top w:val="none" w:sz="0" w:space="0" w:color="auto"/>
        <w:left w:val="none" w:sz="0" w:space="0" w:color="auto"/>
        <w:bottom w:val="none" w:sz="0" w:space="0" w:color="auto"/>
        <w:right w:val="none" w:sz="0" w:space="0" w:color="auto"/>
      </w:divBdr>
    </w:div>
    <w:div w:id="1549801040">
      <w:bodyDiv w:val="1"/>
      <w:marLeft w:val="0"/>
      <w:marRight w:val="0"/>
      <w:marTop w:val="0"/>
      <w:marBottom w:val="0"/>
      <w:divBdr>
        <w:top w:val="none" w:sz="0" w:space="0" w:color="auto"/>
        <w:left w:val="none" w:sz="0" w:space="0" w:color="auto"/>
        <w:bottom w:val="none" w:sz="0" w:space="0" w:color="auto"/>
        <w:right w:val="none" w:sz="0" w:space="0" w:color="auto"/>
      </w:divBdr>
    </w:div>
    <w:div w:id="1553419103">
      <w:bodyDiv w:val="1"/>
      <w:marLeft w:val="0"/>
      <w:marRight w:val="0"/>
      <w:marTop w:val="0"/>
      <w:marBottom w:val="0"/>
      <w:divBdr>
        <w:top w:val="none" w:sz="0" w:space="0" w:color="auto"/>
        <w:left w:val="none" w:sz="0" w:space="0" w:color="auto"/>
        <w:bottom w:val="none" w:sz="0" w:space="0" w:color="auto"/>
        <w:right w:val="none" w:sz="0" w:space="0" w:color="auto"/>
      </w:divBdr>
    </w:div>
    <w:div w:id="1554386452">
      <w:bodyDiv w:val="1"/>
      <w:marLeft w:val="0"/>
      <w:marRight w:val="0"/>
      <w:marTop w:val="0"/>
      <w:marBottom w:val="0"/>
      <w:divBdr>
        <w:top w:val="none" w:sz="0" w:space="0" w:color="auto"/>
        <w:left w:val="none" w:sz="0" w:space="0" w:color="auto"/>
        <w:bottom w:val="none" w:sz="0" w:space="0" w:color="auto"/>
        <w:right w:val="none" w:sz="0" w:space="0" w:color="auto"/>
      </w:divBdr>
    </w:div>
    <w:div w:id="1556814219">
      <w:bodyDiv w:val="1"/>
      <w:marLeft w:val="0"/>
      <w:marRight w:val="0"/>
      <w:marTop w:val="0"/>
      <w:marBottom w:val="0"/>
      <w:divBdr>
        <w:top w:val="none" w:sz="0" w:space="0" w:color="auto"/>
        <w:left w:val="none" w:sz="0" w:space="0" w:color="auto"/>
        <w:bottom w:val="none" w:sz="0" w:space="0" w:color="auto"/>
        <w:right w:val="none" w:sz="0" w:space="0" w:color="auto"/>
      </w:divBdr>
    </w:div>
    <w:div w:id="1557930898">
      <w:bodyDiv w:val="1"/>
      <w:marLeft w:val="0"/>
      <w:marRight w:val="0"/>
      <w:marTop w:val="0"/>
      <w:marBottom w:val="0"/>
      <w:divBdr>
        <w:top w:val="none" w:sz="0" w:space="0" w:color="auto"/>
        <w:left w:val="none" w:sz="0" w:space="0" w:color="auto"/>
        <w:bottom w:val="none" w:sz="0" w:space="0" w:color="auto"/>
        <w:right w:val="none" w:sz="0" w:space="0" w:color="auto"/>
      </w:divBdr>
    </w:div>
    <w:div w:id="1558474592">
      <w:bodyDiv w:val="1"/>
      <w:marLeft w:val="0"/>
      <w:marRight w:val="0"/>
      <w:marTop w:val="0"/>
      <w:marBottom w:val="0"/>
      <w:divBdr>
        <w:top w:val="none" w:sz="0" w:space="0" w:color="auto"/>
        <w:left w:val="none" w:sz="0" w:space="0" w:color="auto"/>
        <w:bottom w:val="none" w:sz="0" w:space="0" w:color="auto"/>
        <w:right w:val="none" w:sz="0" w:space="0" w:color="auto"/>
      </w:divBdr>
    </w:div>
    <w:div w:id="1560946065">
      <w:bodyDiv w:val="1"/>
      <w:marLeft w:val="0"/>
      <w:marRight w:val="0"/>
      <w:marTop w:val="0"/>
      <w:marBottom w:val="0"/>
      <w:divBdr>
        <w:top w:val="none" w:sz="0" w:space="0" w:color="auto"/>
        <w:left w:val="none" w:sz="0" w:space="0" w:color="auto"/>
        <w:bottom w:val="none" w:sz="0" w:space="0" w:color="auto"/>
        <w:right w:val="none" w:sz="0" w:space="0" w:color="auto"/>
      </w:divBdr>
    </w:div>
    <w:div w:id="1563712438">
      <w:bodyDiv w:val="1"/>
      <w:marLeft w:val="0"/>
      <w:marRight w:val="0"/>
      <w:marTop w:val="0"/>
      <w:marBottom w:val="0"/>
      <w:divBdr>
        <w:top w:val="none" w:sz="0" w:space="0" w:color="auto"/>
        <w:left w:val="none" w:sz="0" w:space="0" w:color="auto"/>
        <w:bottom w:val="none" w:sz="0" w:space="0" w:color="auto"/>
        <w:right w:val="none" w:sz="0" w:space="0" w:color="auto"/>
      </w:divBdr>
    </w:div>
    <w:div w:id="1565677507">
      <w:bodyDiv w:val="1"/>
      <w:marLeft w:val="0"/>
      <w:marRight w:val="0"/>
      <w:marTop w:val="0"/>
      <w:marBottom w:val="0"/>
      <w:divBdr>
        <w:top w:val="none" w:sz="0" w:space="0" w:color="auto"/>
        <w:left w:val="none" w:sz="0" w:space="0" w:color="auto"/>
        <w:bottom w:val="none" w:sz="0" w:space="0" w:color="auto"/>
        <w:right w:val="none" w:sz="0" w:space="0" w:color="auto"/>
      </w:divBdr>
    </w:div>
    <w:div w:id="1570113339">
      <w:bodyDiv w:val="1"/>
      <w:marLeft w:val="0"/>
      <w:marRight w:val="0"/>
      <w:marTop w:val="0"/>
      <w:marBottom w:val="0"/>
      <w:divBdr>
        <w:top w:val="none" w:sz="0" w:space="0" w:color="auto"/>
        <w:left w:val="none" w:sz="0" w:space="0" w:color="auto"/>
        <w:bottom w:val="none" w:sz="0" w:space="0" w:color="auto"/>
        <w:right w:val="none" w:sz="0" w:space="0" w:color="auto"/>
      </w:divBdr>
    </w:div>
    <w:div w:id="1571386477">
      <w:bodyDiv w:val="1"/>
      <w:marLeft w:val="0"/>
      <w:marRight w:val="0"/>
      <w:marTop w:val="0"/>
      <w:marBottom w:val="0"/>
      <w:divBdr>
        <w:top w:val="none" w:sz="0" w:space="0" w:color="auto"/>
        <w:left w:val="none" w:sz="0" w:space="0" w:color="auto"/>
        <w:bottom w:val="none" w:sz="0" w:space="0" w:color="auto"/>
        <w:right w:val="none" w:sz="0" w:space="0" w:color="auto"/>
      </w:divBdr>
    </w:div>
    <w:div w:id="1574966171">
      <w:bodyDiv w:val="1"/>
      <w:marLeft w:val="0"/>
      <w:marRight w:val="0"/>
      <w:marTop w:val="0"/>
      <w:marBottom w:val="0"/>
      <w:divBdr>
        <w:top w:val="none" w:sz="0" w:space="0" w:color="auto"/>
        <w:left w:val="none" w:sz="0" w:space="0" w:color="auto"/>
        <w:bottom w:val="none" w:sz="0" w:space="0" w:color="auto"/>
        <w:right w:val="none" w:sz="0" w:space="0" w:color="auto"/>
      </w:divBdr>
    </w:div>
    <w:div w:id="1576208408">
      <w:bodyDiv w:val="1"/>
      <w:marLeft w:val="0"/>
      <w:marRight w:val="0"/>
      <w:marTop w:val="0"/>
      <w:marBottom w:val="0"/>
      <w:divBdr>
        <w:top w:val="none" w:sz="0" w:space="0" w:color="auto"/>
        <w:left w:val="none" w:sz="0" w:space="0" w:color="auto"/>
        <w:bottom w:val="none" w:sz="0" w:space="0" w:color="auto"/>
        <w:right w:val="none" w:sz="0" w:space="0" w:color="auto"/>
      </w:divBdr>
    </w:div>
    <w:div w:id="1578900456">
      <w:bodyDiv w:val="1"/>
      <w:marLeft w:val="0"/>
      <w:marRight w:val="0"/>
      <w:marTop w:val="0"/>
      <w:marBottom w:val="0"/>
      <w:divBdr>
        <w:top w:val="none" w:sz="0" w:space="0" w:color="auto"/>
        <w:left w:val="none" w:sz="0" w:space="0" w:color="auto"/>
        <w:bottom w:val="none" w:sz="0" w:space="0" w:color="auto"/>
        <w:right w:val="none" w:sz="0" w:space="0" w:color="auto"/>
      </w:divBdr>
    </w:div>
    <w:div w:id="1583370023">
      <w:bodyDiv w:val="1"/>
      <w:marLeft w:val="0"/>
      <w:marRight w:val="0"/>
      <w:marTop w:val="0"/>
      <w:marBottom w:val="0"/>
      <w:divBdr>
        <w:top w:val="none" w:sz="0" w:space="0" w:color="auto"/>
        <w:left w:val="none" w:sz="0" w:space="0" w:color="auto"/>
        <w:bottom w:val="none" w:sz="0" w:space="0" w:color="auto"/>
        <w:right w:val="none" w:sz="0" w:space="0" w:color="auto"/>
      </w:divBdr>
    </w:div>
    <w:div w:id="1584559775">
      <w:bodyDiv w:val="1"/>
      <w:marLeft w:val="0"/>
      <w:marRight w:val="0"/>
      <w:marTop w:val="0"/>
      <w:marBottom w:val="0"/>
      <w:divBdr>
        <w:top w:val="none" w:sz="0" w:space="0" w:color="auto"/>
        <w:left w:val="none" w:sz="0" w:space="0" w:color="auto"/>
        <w:bottom w:val="none" w:sz="0" w:space="0" w:color="auto"/>
        <w:right w:val="none" w:sz="0" w:space="0" w:color="auto"/>
      </w:divBdr>
    </w:div>
    <w:div w:id="1584602233">
      <w:bodyDiv w:val="1"/>
      <w:marLeft w:val="0"/>
      <w:marRight w:val="0"/>
      <w:marTop w:val="0"/>
      <w:marBottom w:val="0"/>
      <w:divBdr>
        <w:top w:val="none" w:sz="0" w:space="0" w:color="auto"/>
        <w:left w:val="none" w:sz="0" w:space="0" w:color="auto"/>
        <w:bottom w:val="none" w:sz="0" w:space="0" w:color="auto"/>
        <w:right w:val="none" w:sz="0" w:space="0" w:color="auto"/>
      </w:divBdr>
    </w:div>
    <w:div w:id="1584991976">
      <w:bodyDiv w:val="1"/>
      <w:marLeft w:val="0"/>
      <w:marRight w:val="0"/>
      <w:marTop w:val="0"/>
      <w:marBottom w:val="0"/>
      <w:divBdr>
        <w:top w:val="none" w:sz="0" w:space="0" w:color="auto"/>
        <w:left w:val="none" w:sz="0" w:space="0" w:color="auto"/>
        <w:bottom w:val="none" w:sz="0" w:space="0" w:color="auto"/>
        <w:right w:val="none" w:sz="0" w:space="0" w:color="auto"/>
      </w:divBdr>
    </w:div>
    <w:div w:id="1585601520">
      <w:bodyDiv w:val="1"/>
      <w:marLeft w:val="0"/>
      <w:marRight w:val="0"/>
      <w:marTop w:val="0"/>
      <w:marBottom w:val="0"/>
      <w:divBdr>
        <w:top w:val="none" w:sz="0" w:space="0" w:color="auto"/>
        <w:left w:val="none" w:sz="0" w:space="0" w:color="auto"/>
        <w:bottom w:val="none" w:sz="0" w:space="0" w:color="auto"/>
        <w:right w:val="none" w:sz="0" w:space="0" w:color="auto"/>
      </w:divBdr>
    </w:div>
    <w:div w:id="1587224823">
      <w:bodyDiv w:val="1"/>
      <w:marLeft w:val="0"/>
      <w:marRight w:val="0"/>
      <w:marTop w:val="0"/>
      <w:marBottom w:val="0"/>
      <w:divBdr>
        <w:top w:val="none" w:sz="0" w:space="0" w:color="auto"/>
        <w:left w:val="none" w:sz="0" w:space="0" w:color="auto"/>
        <w:bottom w:val="none" w:sz="0" w:space="0" w:color="auto"/>
        <w:right w:val="none" w:sz="0" w:space="0" w:color="auto"/>
      </w:divBdr>
    </w:div>
    <w:div w:id="1591504246">
      <w:bodyDiv w:val="1"/>
      <w:marLeft w:val="0"/>
      <w:marRight w:val="0"/>
      <w:marTop w:val="0"/>
      <w:marBottom w:val="0"/>
      <w:divBdr>
        <w:top w:val="none" w:sz="0" w:space="0" w:color="auto"/>
        <w:left w:val="none" w:sz="0" w:space="0" w:color="auto"/>
        <w:bottom w:val="none" w:sz="0" w:space="0" w:color="auto"/>
        <w:right w:val="none" w:sz="0" w:space="0" w:color="auto"/>
      </w:divBdr>
    </w:div>
    <w:div w:id="1592934845">
      <w:bodyDiv w:val="1"/>
      <w:marLeft w:val="0"/>
      <w:marRight w:val="0"/>
      <w:marTop w:val="0"/>
      <w:marBottom w:val="0"/>
      <w:divBdr>
        <w:top w:val="none" w:sz="0" w:space="0" w:color="auto"/>
        <w:left w:val="none" w:sz="0" w:space="0" w:color="auto"/>
        <w:bottom w:val="none" w:sz="0" w:space="0" w:color="auto"/>
        <w:right w:val="none" w:sz="0" w:space="0" w:color="auto"/>
      </w:divBdr>
    </w:div>
    <w:div w:id="1595549589">
      <w:bodyDiv w:val="1"/>
      <w:marLeft w:val="0"/>
      <w:marRight w:val="0"/>
      <w:marTop w:val="0"/>
      <w:marBottom w:val="0"/>
      <w:divBdr>
        <w:top w:val="none" w:sz="0" w:space="0" w:color="auto"/>
        <w:left w:val="none" w:sz="0" w:space="0" w:color="auto"/>
        <w:bottom w:val="none" w:sz="0" w:space="0" w:color="auto"/>
        <w:right w:val="none" w:sz="0" w:space="0" w:color="auto"/>
      </w:divBdr>
    </w:div>
    <w:div w:id="1598370315">
      <w:bodyDiv w:val="1"/>
      <w:marLeft w:val="0"/>
      <w:marRight w:val="0"/>
      <w:marTop w:val="0"/>
      <w:marBottom w:val="0"/>
      <w:divBdr>
        <w:top w:val="none" w:sz="0" w:space="0" w:color="auto"/>
        <w:left w:val="none" w:sz="0" w:space="0" w:color="auto"/>
        <w:bottom w:val="none" w:sz="0" w:space="0" w:color="auto"/>
        <w:right w:val="none" w:sz="0" w:space="0" w:color="auto"/>
      </w:divBdr>
    </w:div>
    <w:div w:id="1599674229">
      <w:bodyDiv w:val="1"/>
      <w:marLeft w:val="0"/>
      <w:marRight w:val="0"/>
      <w:marTop w:val="0"/>
      <w:marBottom w:val="0"/>
      <w:divBdr>
        <w:top w:val="none" w:sz="0" w:space="0" w:color="auto"/>
        <w:left w:val="none" w:sz="0" w:space="0" w:color="auto"/>
        <w:bottom w:val="none" w:sz="0" w:space="0" w:color="auto"/>
        <w:right w:val="none" w:sz="0" w:space="0" w:color="auto"/>
      </w:divBdr>
    </w:div>
    <w:div w:id="1602715165">
      <w:bodyDiv w:val="1"/>
      <w:marLeft w:val="0"/>
      <w:marRight w:val="0"/>
      <w:marTop w:val="0"/>
      <w:marBottom w:val="0"/>
      <w:divBdr>
        <w:top w:val="none" w:sz="0" w:space="0" w:color="auto"/>
        <w:left w:val="none" w:sz="0" w:space="0" w:color="auto"/>
        <w:bottom w:val="none" w:sz="0" w:space="0" w:color="auto"/>
        <w:right w:val="none" w:sz="0" w:space="0" w:color="auto"/>
      </w:divBdr>
    </w:div>
    <w:div w:id="1605533379">
      <w:bodyDiv w:val="1"/>
      <w:marLeft w:val="0"/>
      <w:marRight w:val="0"/>
      <w:marTop w:val="0"/>
      <w:marBottom w:val="0"/>
      <w:divBdr>
        <w:top w:val="none" w:sz="0" w:space="0" w:color="auto"/>
        <w:left w:val="none" w:sz="0" w:space="0" w:color="auto"/>
        <w:bottom w:val="none" w:sz="0" w:space="0" w:color="auto"/>
        <w:right w:val="none" w:sz="0" w:space="0" w:color="auto"/>
      </w:divBdr>
    </w:div>
    <w:div w:id="1609699405">
      <w:bodyDiv w:val="1"/>
      <w:marLeft w:val="0"/>
      <w:marRight w:val="0"/>
      <w:marTop w:val="0"/>
      <w:marBottom w:val="0"/>
      <w:divBdr>
        <w:top w:val="none" w:sz="0" w:space="0" w:color="auto"/>
        <w:left w:val="none" w:sz="0" w:space="0" w:color="auto"/>
        <w:bottom w:val="none" w:sz="0" w:space="0" w:color="auto"/>
        <w:right w:val="none" w:sz="0" w:space="0" w:color="auto"/>
      </w:divBdr>
    </w:div>
    <w:div w:id="1610576722">
      <w:bodyDiv w:val="1"/>
      <w:marLeft w:val="0"/>
      <w:marRight w:val="0"/>
      <w:marTop w:val="0"/>
      <w:marBottom w:val="0"/>
      <w:divBdr>
        <w:top w:val="none" w:sz="0" w:space="0" w:color="auto"/>
        <w:left w:val="none" w:sz="0" w:space="0" w:color="auto"/>
        <w:bottom w:val="none" w:sz="0" w:space="0" w:color="auto"/>
        <w:right w:val="none" w:sz="0" w:space="0" w:color="auto"/>
      </w:divBdr>
    </w:div>
    <w:div w:id="1611233424">
      <w:bodyDiv w:val="1"/>
      <w:marLeft w:val="0"/>
      <w:marRight w:val="0"/>
      <w:marTop w:val="0"/>
      <w:marBottom w:val="0"/>
      <w:divBdr>
        <w:top w:val="none" w:sz="0" w:space="0" w:color="auto"/>
        <w:left w:val="none" w:sz="0" w:space="0" w:color="auto"/>
        <w:bottom w:val="none" w:sz="0" w:space="0" w:color="auto"/>
        <w:right w:val="none" w:sz="0" w:space="0" w:color="auto"/>
      </w:divBdr>
    </w:div>
    <w:div w:id="1614707819">
      <w:bodyDiv w:val="1"/>
      <w:marLeft w:val="0"/>
      <w:marRight w:val="0"/>
      <w:marTop w:val="0"/>
      <w:marBottom w:val="0"/>
      <w:divBdr>
        <w:top w:val="none" w:sz="0" w:space="0" w:color="auto"/>
        <w:left w:val="none" w:sz="0" w:space="0" w:color="auto"/>
        <w:bottom w:val="none" w:sz="0" w:space="0" w:color="auto"/>
        <w:right w:val="none" w:sz="0" w:space="0" w:color="auto"/>
      </w:divBdr>
    </w:div>
    <w:div w:id="1616595066">
      <w:bodyDiv w:val="1"/>
      <w:marLeft w:val="0"/>
      <w:marRight w:val="0"/>
      <w:marTop w:val="0"/>
      <w:marBottom w:val="0"/>
      <w:divBdr>
        <w:top w:val="none" w:sz="0" w:space="0" w:color="auto"/>
        <w:left w:val="none" w:sz="0" w:space="0" w:color="auto"/>
        <w:bottom w:val="none" w:sz="0" w:space="0" w:color="auto"/>
        <w:right w:val="none" w:sz="0" w:space="0" w:color="auto"/>
      </w:divBdr>
    </w:div>
    <w:div w:id="1617836504">
      <w:bodyDiv w:val="1"/>
      <w:marLeft w:val="0"/>
      <w:marRight w:val="0"/>
      <w:marTop w:val="0"/>
      <w:marBottom w:val="0"/>
      <w:divBdr>
        <w:top w:val="none" w:sz="0" w:space="0" w:color="auto"/>
        <w:left w:val="none" w:sz="0" w:space="0" w:color="auto"/>
        <w:bottom w:val="none" w:sz="0" w:space="0" w:color="auto"/>
        <w:right w:val="none" w:sz="0" w:space="0" w:color="auto"/>
      </w:divBdr>
    </w:div>
    <w:div w:id="1623073050">
      <w:bodyDiv w:val="1"/>
      <w:marLeft w:val="0"/>
      <w:marRight w:val="0"/>
      <w:marTop w:val="0"/>
      <w:marBottom w:val="0"/>
      <w:divBdr>
        <w:top w:val="none" w:sz="0" w:space="0" w:color="auto"/>
        <w:left w:val="none" w:sz="0" w:space="0" w:color="auto"/>
        <w:bottom w:val="none" w:sz="0" w:space="0" w:color="auto"/>
        <w:right w:val="none" w:sz="0" w:space="0" w:color="auto"/>
      </w:divBdr>
    </w:div>
    <w:div w:id="1625388504">
      <w:bodyDiv w:val="1"/>
      <w:marLeft w:val="0"/>
      <w:marRight w:val="0"/>
      <w:marTop w:val="0"/>
      <w:marBottom w:val="0"/>
      <w:divBdr>
        <w:top w:val="none" w:sz="0" w:space="0" w:color="auto"/>
        <w:left w:val="none" w:sz="0" w:space="0" w:color="auto"/>
        <w:bottom w:val="none" w:sz="0" w:space="0" w:color="auto"/>
        <w:right w:val="none" w:sz="0" w:space="0" w:color="auto"/>
      </w:divBdr>
    </w:div>
    <w:div w:id="1628583123">
      <w:bodyDiv w:val="1"/>
      <w:marLeft w:val="0"/>
      <w:marRight w:val="0"/>
      <w:marTop w:val="0"/>
      <w:marBottom w:val="0"/>
      <w:divBdr>
        <w:top w:val="none" w:sz="0" w:space="0" w:color="auto"/>
        <w:left w:val="none" w:sz="0" w:space="0" w:color="auto"/>
        <w:bottom w:val="none" w:sz="0" w:space="0" w:color="auto"/>
        <w:right w:val="none" w:sz="0" w:space="0" w:color="auto"/>
      </w:divBdr>
    </w:div>
    <w:div w:id="1628897460">
      <w:bodyDiv w:val="1"/>
      <w:marLeft w:val="0"/>
      <w:marRight w:val="0"/>
      <w:marTop w:val="0"/>
      <w:marBottom w:val="0"/>
      <w:divBdr>
        <w:top w:val="none" w:sz="0" w:space="0" w:color="auto"/>
        <w:left w:val="none" w:sz="0" w:space="0" w:color="auto"/>
        <w:bottom w:val="none" w:sz="0" w:space="0" w:color="auto"/>
        <w:right w:val="none" w:sz="0" w:space="0" w:color="auto"/>
      </w:divBdr>
    </w:div>
    <w:div w:id="1631278294">
      <w:bodyDiv w:val="1"/>
      <w:marLeft w:val="0"/>
      <w:marRight w:val="0"/>
      <w:marTop w:val="0"/>
      <w:marBottom w:val="0"/>
      <w:divBdr>
        <w:top w:val="none" w:sz="0" w:space="0" w:color="auto"/>
        <w:left w:val="none" w:sz="0" w:space="0" w:color="auto"/>
        <w:bottom w:val="none" w:sz="0" w:space="0" w:color="auto"/>
        <w:right w:val="none" w:sz="0" w:space="0" w:color="auto"/>
      </w:divBdr>
    </w:div>
    <w:div w:id="1631591774">
      <w:bodyDiv w:val="1"/>
      <w:marLeft w:val="0"/>
      <w:marRight w:val="0"/>
      <w:marTop w:val="0"/>
      <w:marBottom w:val="0"/>
      <w:divBdr>
        <w:top w:val="none" w:sz="0" w:space="0" w:color="auto"/>
        <w:left w:val="none" w:sz="0" w:space="0" w:color="auto"/>
        <w:bottom w:val="none" w:sz="0" w:space="0" w:color="auto"/>
        <w:right w:val="none" w:sz="0" w:space="0" w:color="auto"/>
      </w:divBdr>
    </w:div>
    <w:div w:id="1632975329">
      <w:bodyDiv w:val="1"/>
      <w:marLeft w:val="0"/>
      <w:marRight w:val="0"/>
      <w:marTop w:val="0"/>
      <w:marBottom w:val="0"/>
      <w:divBdr>
        <w:top w:val="none" w:sz="0" w:space="0" w:color="auto"/>
        <w:left w:val="none" w:sz="0" w:space="0" w:color="auto"/>
        <w:bottom w:val="none" w:sz="0" w:space="0" w:color="auto"/>
        <w:right w:val="none" w:sz="0" w:space="0" w:color="auto"/>
      </w:divBdr>
    </w:div>
    <w:div w:id="1635523609">
      <w:bodyDiv w:val="1"/>
      <w:marLeft w:val="0"/>
      <w:marRight w:val="0"/>
      <w:marTop w:val="0"/>
      <w:marBottom w:val="0"/>
      <w:divBdr>
        <w:top w:val="none" w:sz="0" w:space="0" w:color="auto"/>
        <w:left w:val="none" w:sz="0" w:space="0" w:color="auto"/>
        <w:bottom w:val="none" w:sz="0" w:space="0" w:color="auto"/>
        <w:right w:val="none" w:sz="0" w:space="0" w:color="auto"/>
      </w:divBdr>
    </w:div>
    <w:div w:id="1637836797">
      <w:bodyDiv w:val="1"/>
      <w:marLeft w:val="0"/>
      <w:marRight w:val="0"/>
      <w:marTop w:val="0"/>
      <w:marBottom w:val="0"/>
      <w:divBdr>
        <w:top w:val="none" w:sz="0" w:space="0" w:color="auto"/>
        <w:left w:val="none" w:sz="0" w:space="0" w:color="auto"/>
        <w:bottom w:val="none" w:sz="0" w:space="0" w:color="auto"/>
        <w:right w:val="none" w:sz="0" w:space="0" w:color="auto"/>
      </w:divBdr>
    </w:div>
    <w:div w:id="1641957592">
      <w:bodyDiv w:val="1"/>
      <w:marLeft w:val="0"/>
      <w:marRight w:val="0"/>
      <w:marTop w:val="0"/>
      <w:marBottom w:val="0"/>
      <w:divBdr>
        <w:top w:val="none" w:sz="0" w:space="0" w:color="auto"/>
        <w:left w:val="none" w:sz="0" w:space="0" w:color="auto"/>
        <w:bottom w:val="none" w:sz="0" w:space="0" w:color="auto"/>
        <w:right w:val="none" w:sz="0" w:space="0" w:color="auto"/>
      </w:divBdr>
    </w:div>
    <w:div w:id="1642033873">
      <w:bodyDiv w:val="1"/>
      <w:marLeft w:val="0"/>
      <w:marRight w:val="0"/>
      <w:marTop w:val="0"/>
      <w:marBottom w:val="0"/>
      <w:divBdr>
        <w:top w:val="none" w:sz="0" w:space="0" w:color="auto"/>
        <w:left w:val="none" w:sz="0" w:space="0" w:color="auto"/>
        <w:bottom w:val="none" w:sz="0" w:space="0" w:color="auto"/>
        <w:right w:val="none" w:sz="0" w:space="0" w:color="auto"/>
      </w:divBdr>
    </w:div>
    <w:div w:id="1643123050">
      <w:bodyDiv w:val="1"/>
      <w:marLeft w:val="0"/>
      <w:marRight w:val="0"/>
      <w:marTop w:val="0"/>
      <w:marBottom w:val="0"/>
      <w:divBdr>
        <w:top w:val="none" w:sz="0" w:space="0" w:color="auto"/>
        <w:left w:val="none" w:sz="0" w:space="0" w:color="auto"/>
        <w:bottom w:val="none" w:sz="0" w:space="0" w:color="auto"/>
        <w:right w:val="none" w:sz="0" w:space="0" w:color="auto"/>
      </w:divBdr>
    </w:div>
    <w:div w:id="1643264440">
      <w:bodyDiv w:val="1"/>
      <w:marLeft w:val="0"/>
      <w:marRight w:val="0"/>
      <w:marTop w:val="0"/>
      <w:marBottom w:val="0"/>
      <w:divBdr>
        <w:top w:val="none" w:sz="0" w:space="0" w:color="auto"/>
        <w:left w:val="none" w:sz="0" w:space="0" w:color="auto"/>
        <w:bottom w:val="none" w:sz="0" w:space="0" w:color="auto"/>
        <w:right w:val="none" w:sz="0" w:space="0" w:color="auto"/>
      </w:divBdr>
    </w:div>
    <w:div w:id="1646545573">
      <w:bodyDiv w:val="1"/>
      <w:marLeft w:val="0"/>
      <w:marRight w:val="0"/>
      <w:marTop w:val="0"/>
      <w:marBottom w:val="0"/>
      <w:divBdr>
        <w:top w:val="none" w:sz="0" w:space="0" w:color="auto"/>
        <w:left w:val="none" w:sz="0" w:space="0" w:color="auto"/>
        <w:bottom w:val="none" w:sz="0" w:space="0" w:color="auto"/>
        <w:right w:val="none" w:sz="0" w:space="0" w:color="auto"/>
      </w:divBdr>
    </w:div>
    <w:div w:id="1650397754">
      <w:bodyDiv w:val="1"/>
      <w:marLeft w:val="0"/>
      <w:marRight w:val="0"/>
      <w:marTop w:val="0"/>
      <w:marBottom w:val="0"/>
      <w:divBdr>
        <w:top w:val="none" w:sz="0" w:space="0" w:color="auto"/>
        <w:left w:val="none" w:sz="0" w:space="0" w:color="auto"/>
        <w:bottom w:val="none" w:sz="0" w:space="0" w:color="auto"/>
        <w:right w:val="none" w:sz="0" w:space="0" w:color="auto"/>
      </w:divBdr>
    </w:div>
    <w:div w:id="1654335154">
      <w:bodyDiv w:val="1"/>
      <w:marLeft w:val="0"/>
      <w:marRight w:val="0"/>
      <w:marTop w:val="0"/>
      <w:marBottom w:val="0"/>
      <w:divBdr>
        <w:top w:val="none" w:sz="0" w:space="0" w:color="auto"/>
        <w:left w:val="none" w:sz="0" w:space="0" w:color="auto"/>
        <w:bottom w:val="none" w:sz="0" w:space="0" w:color="auto"/>
        <w:right w:val="none" w:sz="0" w:space="0" w:color="auto"/>
      </w:divBdr>
    </w:div>
    <w:div w:id="1659066522">
      <w:bodyDiv w:val="1"/>
      <w:marLeft w:val="0"/>
      <w:marRight w:val="0"/>
      <w:marTop w:val="0"/>
      <w:marBottom w:val="0"/>
      <w:divBdr>
        <w:top w:val="none" w:sz="0" w:space="0" w:color="auto"/>
        <w:left w:val="none" w:sz="0" w:space="0" w:color="auto"/>
        <w:bottom w:val="none" w:sz="0" w:space="0" w:color="auto"/>
        <w:right w:val="none" w:sz="0" w:space="0" w:color="auto"/>
      </w:divBdr>
    </w:div>
    <w:div w:id="1662925998">
      <w:bodyDiv w:val="1"/>
      <w:marLeft w:val="0"/>
      <w:marRight w:val="0"/>
      <w:marTop w:val="0"/>
      <w:marBottom w:val="0"/>
      <w:divBdr>
        <w:top w:val="none" w:sz="0" w:space="0" w:color="auto"/>
        <w:left w:val="none" w:sz="0" w:space="0" w:color="auto"/>
        <w:bottom w:val="none" w:sz="0" w:space="0" w:color="auto"/>
        <w:right w:val="none" w:sz="0" w:space="0" w:color="auto"/>
      </w:divBdr>
    </w:div>
    <w:div w:id="1663312056">
      <w:bodyDiv w:val="1"/>
      <w:marLeft w:val="0"/>
      <w:marRight w:val="0"/>
      <w:marTop w:val="0"/>
      <w:marBottom w:val="0"/>
      <w:divBdr>
        <w:top w:val="none" w:sz="0" w:space="0" w:color="auto"/>
        <w:left w:val="none" w:sz="0" w:space="0" w:color="auto"/>
        <w:bottom w:val="none" w:sz="0" w:space="0" w:color="auto"/>
        <w:right w:val="none" w:sz="0" w:space="0" w:color="auto"/>
      </w:divBdr>
    </w:div>
    <w:div w:id="1663969192">
      <w:bodyDiv w:val="1"/>
      <w:marLeft w:val="0"/>
      <w:marRight w:val="0"/>
      <w:marTop w:val="0"/>
      <w:marBottom w:val="0"/>
      <w:divBdr>
        <w:top w:val="none" w:sz="0" w:space="0" w:color="auto"/>
        <w:left w:val="none" w:sz="0" w:space="0" w:color="auto"/>
        <w:bottom w:val="none" w:sz="0" w:space="0" w:color="auto"/>
        <w:right w:val="none" w:sz="0" w:space="0" w:color="auto"/>
      </w:divBdr>
    </w:div>
    <w:div w:id="1667437036">
      <w:bodyDiv w:val="1"/>
      <w:marLeft w:val="0"/>
      <w:marRight w:val="0"/>
      <w:marTop w:val="0"/>
      <w:marBottom w:val="0"/>
      <w:divBdr>
        <w:top w:val="none" w:sz="0" w:space="0" w:color="auto"/>
        <w:left w:val="none" w:sz="0" w:space="0" w:color="auto"/>
        <w:bottom w:val="none" w:sz="0" w:space="0" w:color="auto"/>
        <w:right w:val="none" w:sz="0" w:space="0" w:color="auto"/>
      </w:divBdr>
    </w:div>
    <w:div w:id="1668633643">
      <w:bodyDiv w:val="1"/>
      <w:marLeft w:val="0"/>
      <w:marRight w:val="0"/>
      <w:marTop w:val="0"/>
      <w:marBottom w:val="0"/>
      <w:divBdr>
        <w:top w:val="none" w:sz="0" w:space="0" w:color="auto"/>
        <w:left w:val="none" w:sz="0" w:space="0" w:color="auto"/>
        <w:bottom w:val="none" w:sz="0" w:space="0" w:color="auto"/>
        <w:right w:val="none" w:sz="0" w:space="0" w:color="auto"/>
      </w:divBdr>
    </w:div>
    <w:div w:id="1672558225">
      <w:bodyDiv w:val="1"/>
      <w:marLeft w:val="0"/>
      <w:marRight w:val="0"/>
      <w:marTop w:val="0"/>
      <w:marBottom w:val="0"/>
      <w:divBdr>
        <w:top w:val="none" w:sz="0" w:space="0" w:color="auto"/>
        <w:left w:val="none" w:sz="0" w:space="0" w:color="auto"/>
        <w:bottom w:val="none" w:sz="0" w:space="0" w:color="auto"/>
        <w:right w:val="none" w:sz="0" w:space="0" w:color="auto"/>
      </w:divBdr>
    </w:div>
    <w:div w:id="1673029195">
      <w:bodyDiv w:val="1"/>
      <w:marLeft w:val="0"/>
      <w:marRight w:val="0"/>
      <w:marTop w:val="0"/>
      <w:marBottom w:val="0"/>
      <w:divBdr>
        <w:top w:val="none" w:sz="0" w:space="0" w:color="auto"/>
        <w:left w:val="none" w:sz="0" w:space="0" w:color="auto"/>
        <w:bottom w:val="none" w:sz="0" w:space="0" w:color="auto"/>
        <w:right w:val="none" w:sz="0" w:space="0" w:color="auto"/>
      </w:divBdr>
    </w:div>
    <w:div w:id="1680347988">
      <w:bodyDiv w:val="1"/>
      <w:marLeft w:val="0"/>
      <w:marRight w:val="0"/>
      <w:marTop w:val="0"/>
      <w:marBottom w:val="0"/>
      <w:divBdr>
        <w:top w:val="none" w:sz="0" w:space="0" w:color="auto"/>
        <w:left w:val="none" w:sz="0" w:space="0" w:color="auto"/>
        <w:bottom w:val="none" w:sz="0" w:space="0" w:color="auto"/>
        <w:right w:val="none" w:sz="0" w:space="0" w:color="auto"/>
      </w:divBdr>
    </w:div>
    <w:div w:id="1680694463">
      <w:bodyDiv w:val="1"/>
      <w:marLeft w:val="0"/>
      <w:marRight w:val="0"/>
      <w:marTop w:val="0"/>
      <w:marBottom w:val="0"/>
      <w:divBdr>
        <w:top w:val="none" w:sz="0" w:space="0" w:color="auto"/>
        <w:left w:val="none" w:sz="0" w:space="0" w:color="auto"/>
        <w:bottom w:val="none" w:sz="0" w:space="0" w:color="auto"/>
        <w:right w:val="none" w:sz="0" w:space="0" w:color="auto"/>
      </w:divBdr>
    </w:div>
    <w:div w:id="1690717865">
      <w:bodyDiv w:val="1"/>
      <w:marLeft w:val="0"/>
      <w:marRight w:val="0"/>
      <w:marTop w:val="0"/>
      <w:marBottom w:val="0"/>
      <w:divBdr>
        <w:top w:val="none" w:sz="0" w:space="0" w:color="auto"/>
        <w:left w:val="none" w:sz="0" w:space="0" w:color="auto"/>
        <w:bottom w:val="none" w:sz="0" w:space="0" w:color="auto"/>
        <w:right w:val="none" w:sz="0" w:space="0" w:color="auto"/>
      </w:divBdr>
    </w:div>
    <w:div w:id="1694529292">
      <w:bodyDiv w:val="1"/>
      <w:marLeft w:val="0"/>
      <w:marRight w:val="0"/>
      <w:marTop w:val="0"/>
      <w:marBottom w:val="0"/>
      <w:divBdr>
        <w:top w:val="none" w:sz="0" w:space="0" w:color="auto"/>
        <w:left w:val="none" w:sz="0" w:space="0" w:color="auto"/>
        <w:bottom w:val="none" w:sz="0" w:space="0" w:color="auto"/>
        <w:right w:val="none" w:sz="0" w:space="0" w:color="auto"/>
      </w:divBdr>
    </w:div>
    <w:div w:id="1699702413">
      <w:bodyDiv w:val="1"/>
      <w:marLeft w:val="0"/>
      <w:marRight w:val="0"/>
      <w:marTop w:val="0"/>
      <w:marBottom w:val="0"/>
      <w:divBdr>
        <w:top w:val="none" w:sz="0" w:space="0" w:color="auto"/>
        <w:left w:val="none" w:sz="0" w:space="0" w:color="auto"/>
        <w:bottom w:val="none" w:sz="0" w:space="0" w:color="auto"/>
        <w:right w:val="none" w:sz="0" w:space="0" w:color="auto"/>
      </w:divBdr>
    </w:div>
    <w:div w:id="1700930486">
      <w:bodyDiv w:val="1"/>
      <w:marLeft w:val="0"/>
      <w:marRight w:val="0"/>
      <w:marTop w:val="0"/>
      <w:marBottom w:val="0"/>
      <w:divBdr>
        <w:top w:val="none" w:sz="0" w:space="0" w:color="auto"/>
        <w:left w:val="none" w:sz="0" w:space="0" w:color="auto"/>
        <w:bottom w:val="none" w:sz="0" w:space="0" w:color="auto"/>
        <w:right w:val="none" w:sz="0" w:space="0" w:color="auto"/>
      </w:divBdr>
    </w:div>
    <w:div w:id="1701587307">
      <w:bodyDiv w:val="1"/>
      <w:marLeft w:val="0"/>
      <w:marRight w:val="0"/>
      <w:marTop w:val="0"/>
      <w:marBottom w:val="0"/>
      <w:divBdr>
        <w:top w:val="none" w:sz="0" w:space="0" w:color="auto"/>
        <w:left w:val="none" w:sz="0" w:space="0" w:color="auto"/>
        <w:bottom w:val="none" w:sz="0" w:space="0" w:color="auto"/>
        <w:right w:val="none" w:sz="0" w:space="0" w:color="auto"/>
      </w:divBdr>
    </w:div>
    <w:div w:id="1701859467">
      <w:bodyDiv w:val="1"/>
      <w:marLeft w:val="0"/>
      <w:marRight w:val="0"/>
      <w:marTop w:val="0"/>
      <w:marBottom w:val="0"/>
      <w:divBdr>
        <w:top w:val="none" w:sz="0" w:space="0" w:color="auto"/>
        <w:left w:val="none" w:sz="0" w:space="0" w:color="auto"/>
        <w:bottom w:val="none" w:sz="0" w:space="0" w:color="auto"/>
        <w:right w:val="none" w:sz="0" w:space="0" w:color="auto"/>
      </w:divBdr>
    </w:div>
    <w:div w:id="1702974145">
      <w:bodyDiv w:val="1"/>
      <w:marLeft w:val="0"/>
      <w:marRight w:val="0"/>
      <w:marTop w:val="0"/>
      <w:marBottom w:val="0"/>
      <w:divBdr>
        <w:top w:val="none" w:sz="0" w:space="0" w:color="auto"/>
        <w:left w:val="none" w:sz="0" w:space="0" w:color="auto"/>
        <w:bottom w:val="none" w:sz="0" w:space="0" w:color="auto"/>
        <w:right w:val="none" w:sz="0" w:space="0" w:color="auto"/>
      </w:divBdr>
    </w:div>
    <w:div w:id="1703436362">
      <w:bodyDiv w:val="1"/>
      <w:marLeft w:val="0"/>
      <w:marRight w:val="0"/>
      <w:marTop w:val="0"/>
      <w:marBottom w:val="0"/>
      <w:divBdr>
        <w:top w:val="none" w:sz="0" w:space="0" w:color="auto"/>
        <w:left w:val="none" w:sz="0" w:space="0" w:color="auto"/>
        <w:bottom w:val="none" w:sz="0" w:space="0" w:color="auto"/>
        <w:right w:val="none" w:sz="0" w:space="0" w:color="auto"/>
      </w:divBdr>
    </w:div>
    <w:div w:id="1707213119">
      <w:bodyDiv w:val="1"/>
      <w:marLeft w:val="0"/>
      <w:marRight w:val="0"/>
      <w:marTop w:val="0"/>
      <w:marBottom w:val="0"/>
      <w:divBdr>
        <w:top w:val="none" w:sz="0" w:space="0" w:color="auto"/>
        <w:left w:val="none" w:sz="0" w:space="0" w:color="auto"/>
        <w:bottom w:val="none" w:sz="0" w:space="0" w:color="auto"/>
        <w:right w:val="none" w:sz="0" w:space="0" w:color="auto"/>
      </w:divBdr>
    </w:div>
    <w:div w:id="1709143599">
      <w:bodyDiv w:val="1"/>
      <w:marLeft w:val="0"/>
      <w:marRight w:val="0"/>
      <w:marTop w:val="0"/>
      <w:marBottom w:val="0"/>
      <w:divBdr>
        <w:top w:val="none" w:sz="0" w:space="0" w:color="auto"/>
        <w:left w:val="none" w:sz="0" w:space="0" w:color="auto"/>
        <w:bottom w:val="none" w:sz="0" w:space="0" w:color="auto"/>
        <w:right w:val="none" w:sz="0" w:space="0" w:color="auto"/>
      </w:divBdr>
    </w:div>
    <w:div w:id="1709179008">
      <w:bodyDiv w:val="1"/>
      <w:marLeft w:val="0"/>
      <w:marRight w:val="0"/>
      <w:marTop w:val="0"/>
      <w:marBottom w:val="0"/>
      <w:divBdr>
        <w:top w:val="none" w:sz="0" w:space="0" w:color="auto"/>
        <w:left w:val="none" w:sz="0" w:space="0" w:color="auto"/>
        <w:bottom w:val="none" w:sz="0" w:space="0" w:color="auto"/>
        <w:right w:val="none" w:sz="0" w:space="0" w:color="auto"/>
      </w:divBdr>
    </w:div>
    <w:div w:id="1710177287">
      <w:bodyDiv w:val="1"/>
      <w:marLeft w:val="0"/>
      <w:marRight w:val="0"/>
      <w:marTop w:val="0"/>
      <w:marBottom w:val="0"/>
      <w:divBdr>
        <w:top w:val="none" w:sz="0" w:space="0" w:color="auto"/>
        <w:left w:val="none" w:sz="0" w:space="0" w:color="auto"/>
        <w:bottom w:val="none" w:sz="0" w:space="0" w:color="auto"/>
        <w:right w:val="none" w:sz="0" w:space="0" w:color="auto"/>
      </w:divBdr>
    </w:div>
    <w:div w:id="1716730752">
      <w:bodyDiv w:val="1"/>
      <w:marLeft w:val="0"/>
      <w:marRight w:val="0"/>
      <w:marTop w:val="0"/>
      <w:marBottom w:val="0"/>
      <w:divBdr>
        <w:top w:val="none" w:sz="0" w:space="0" w:color="auto"/>
        <w:left w:val="none" w:sz="0" w:space="0" w:color="auto"/>
        <w:bottom w:val="none" w:sz="0" w:space="0" w:color="auto"/>
        <w:right w:val="none" w:sz="0" w:space="0" w:color="auto"/>
      </w:divBdr>
    </w:div>
    <w:div w:id="1719010781">
      <w:bodyDiv w:val="1"/>
      <w:marLeft w:val="0"/>
      <w:marRight w:val="0"/>
      <w:marTop w:val="0"/>
      <w:marBottom w:val="0"/>
      <w:divBdr>
        <w:top w:val="none" w:sz="0" w:space="0" w:color="auto"/>
        <w:left w:val="none" w:sz="0" w:space="0" w:color="auto"/>
        <w:bottom w:val="none" w:sz="0" w:space="0" w:color="auto"/>
        <w:right w:val="none" w:sz="0" w:space="0" w:color="auto"/>
      </w:divBdr>
    </w:div>
    <w:div w:id="1719471459">
      <w:bodyDiv w:val="1"/>
      <w:marLeft w:val="0"/>
      <w:marRight w:val="0"/>
      <w:marTop w:val="0"/>
      <w:marBottom w:val="0"/>
      <w:divBdr>
        <w:top w:val="none" w:sz="0" w:space="0" w:color="auto"/>
        <w:left w:val="none" w:sz="0" w:space="0" w:color="auto"/>
        <w:bottom w:val="none" w:sz="0" w:space="0" w:color="auto"/>
        <w:right w:val="none" w:sz="0" w:space="0" w:color="auto"/>
      </w:divBdr>
    </w:div>
    <w:div w:id="1723674937">
      <w:bodyDiv w:val="1"/>
      <w:marLeft w:val="0"/>
      <w:marRight w:val="0"/>
      <w:marTop w:val="0"/>
      <w:marBottom w:val="0"/>
      <w:divBdr>
        <w:top w:val="none" w:sz="0" w:space="0" w:color="auto"/>
        <w:left w:val="none" w:sz="0" w:space="0" w:color="auto"/>
        <w:bottom w:val="none" w:sz="0" w:space="0" w:color="auto"/>
        <w:right w:val="none" w:sz="0" w:space="0" w:color="auto"/>
      </w:divBdr>
    </w:div>
    <w:div w:id="1723747100">
      <w:bodyDiv w:val="1"/>
      <w:marLeft w:val="0"/>
      <w:marRight w:val="0"/>
      <w:marTop w:val="0"/>
      <w:marBottom w:val="0"/>
      <w:divBdr>
        <w:top w:val="none" w:sz="0" w:space="0" w:color="auto"/>
        <w:left w:val="none" w:sz="0" w:space="0" w:color="auto"/>
        <w:bottom w:val="none" w:sz="0" w:space="0" w:color="auto"/>
        <w:right w:val="none" w:sz="0" w:space="0" w:color="auto"/>
      </w:divBdr>
    </w:div>
    <w:div w:id="1724210919">
      <w:bodyDiv w:val="1"/>
      <w:marLeft w:val="0"/>
      <w:marRight w:val="0"/>
      <w:marTop w:val="0"/>
      <w:marBottom w:val="0"/>
      <w:divBdr>
        <w:top w:val="none" w:sz="0" w:space="0" w:color="auto"/>
        <w:left w:val="none" w:sz="0" w:space="0" w:color="auto"/>
        <w:bottom w:val="none" w:sz="0" w:space="0" w:color="auto"/>
        <w:right w:val="none" w:sz="0" w:space="0" w:color="auto"/>
      </w:divBdr>
    </w:div>
    <w:div w:id="1725133031">
      <w:bodyDiv w:val="1"/>
      <w:marLeft w:val="0"/>
      <w:marRight w:val="0"/>
      <w:marTop w:val="0"/>
      <w:marBottom w:val="0"/>
      <w:divBdr>
        <w:top w:val="none" w:sz="0" w:space="0" w:color="auto"/>
        <w:left w:val="none" w:sz="0" w:space="0" w:color="auto"/>
        <w:bottom w:val="none" w:sz="0" w:space="0" w:color="auto"/>
        <w:right w:val="none" w:sz="0" w:space="0" w:color="auto"/>
      </w:divBdr>
    </w:div>
    <w:div w:id="1732078990">
      <w:bodyDiv w:val="1"/>
      <w:marLeft w:val="0"/>
      <w:marRight w:val="0"/>
      <w:marTop w:val="0"/>
      <w:marBottom w:val="0"/>
      <w:divBdr>
        <w:top w:val="none" w:sz="0" w:space="0" w:color="auto"/>
        <w:left w:val="none" w:sz="0" w:space="0" w:color="auto"/>
        <w:bottom w:val="none" w:sz="0" w:space="0" w:color="auto"/>
        <w:right w:val="none" w:sz="0" w:space="0" w:color="auto"/>
      </w:divBdr>
    </w:div>
    <w:div w:id="1733968672">
      <w:bodyDiv w:val="1"/>
      <w:marLeft w:val="0"/>
      <w:marRight w:val="0"/>
      <w:marTop w:val="0"/>
      <w:marBottom w:val="0"/>
      <w:divBdr>
        <w:top w:val="none" w:sz="0" w:space="0" w:color="auto"/>
        <w:left w:val="none" w:sz="0" w:space="0" w:color="auto"/>
        <w:bottom w:val="none" w:sz="0" w:space="0" w:color="auto"/>
        <w:right w:val="none" w:sz="0" w:space="0" w:color="auto"/>
      </w:divBdr>
    </w:div>
    <w:div w:id="1738287037">
      <w:bodyDiv w:val="1"/>
      <w:marLeft w:val="0"/>
      <w:marRight w:val="0"/>
      <w:marTop w:val="0"/>
      <w:marBottom w:val="0"/>
      <w:divBdr>
        <w:top w:val="none" w:sz="0" w:space="0" w:color="auto"/>
        <w:left w:val="none" w:sz="0" w:space="0" w:color="auto"/>
        <w:bottom w:val="none" w:sz="0" w:space="0" w:color="auto"/>
        <w:right w:val="none" w:sz="0" w:space="0" w:color="auto"/>
      </w:divBdr>
    </w:div>
    <w:div w:id="1738631426">
      <w:bodyDiv w:val="1"/>
      <w:marLeft w:val="0"/>
      <w:marRight w:val="0"/>
      <w:marTop w:val="0"/>
      <w:marBottom w:val="0"/>
      <w:divBdr>
        <w:top w:val="none" w:sz="0" w:space="0" w:color="auto"/>
        <w:left w:val="none" w:sz="0" w:space="0" w:color="auto"/>
        <w:bottom w:val="none" w:sz="0" w:space="0" w:color="auto"/>
        <w:right w:val="none" w:sz="0" w:space="0" w:color="auto"/>
      </w:divBdr>
    </w:div>
    <w:div w:id="1740981959">
      <w:bodyDiv w:val="1"/>
      <w:marLeft w:val="0"/>
      <w:marRight w:val="0"/>
      <w:marTop w:val="0"/>
      <w:marBottom w:val="0"/>
      <w:divBdr>
        <w:top w:val="none" w:sz="0" w:space="0" w:color="auto"/>
        <w:left w:val="none" w:sz="0" w:space="0" w:color="auto"/>
        <w:bottom w:val="none" w:sz="0" w:space="0" w:color="auto"/>
        <w:right w:val="none" w:sz="0" w:space="0" w:color="auto"/>
      </w:divBdr>
    </w:div>
    <w:div w:id="1746294787">
      <w:bodyDiv w:val="1"/>
      <w:marLeft w:val="0"/>
      <w:marRight w:val="0"/>
      <w:marTop w:val="0"/>
      <w:marBottom w:val="0"/>
      <w:divBdr>
        <w:top w:val="none" w:sz="0" w:space="0" w:color="auto"/>
        <w:left w:val="none" w:sz="0" w:space="0" w:color="auto"/>
        <w:bottom w:val="none" w:sz="0" w:space="0" w:color="auto"/>
        <w:right w:val="none" w:sz="0" w:space="0" w:color="auto"/>
      </w:divBdr>
    </w:div>
    <w:div w:id="1748501494">
      <w:bodyDiv w:val="1"/>
      <w:marLeft w:val="0"/>
      <w:marRight w:val="0"/>
      <w:marTop w:val="0"/>
      <w:marBottom w:val="0"/>
      <w:divBdr>
        <w:top w:val="none" w:sz="0" w:space="0" w:color="auto"/>
        <w:left w:val="none" w:sz="0" w:space="0" w:color="auto"/>
        <w:bottom w:val="none" w:sz="0" w:space="0" w:color="auto"/>
        <w:right w:val="none" w:sz="0" w:space="0" w:color="auto"/>
      </w:divBdr>
    </w:div>
    <w:div w:id="1748914649">
      <w:bodyDiv w:val="1"/>
      <w:marLeft w:val="0"/>
      <w:marRight w:val="0"/>
      <w:marTop w:val="0"/>
      <w:marBottom w:val="0"/>
      <w:divBdr>
        <w:top w:val="none" w:sz="0" w:space="0" w:color="auto"/>
        <w:left w:val="none" w:sz="0" w:space="0" w:color="auto"/>
        <w:bottom w:val="none" w:sz="0" w:space="0" w:color="auto"/>
        <w:right w:val="none" w:sz="0" w:space="0" w:color="auto"/>
      </w:divBdr>
    </w:div>
    <w:div w:id="1752123575">
      <w:bodyDiv w:val="1"/>
      <w:marLeft w:val="0"/>
      <w:marRight w:val="0"/>
      <w:marTop w:val="0"/>
      <w:marBottom w:val="0"/>
      <w:divBdr>
        <w:top w:val="none" w:sz="0" w:space="0" w:color="auto"/>
        <w:left w:val="none" w:sz="0" w:space="0" w:color="auto"/>
        <w:bottom w:val="none" w:sz="0" w:space="0" w:color="auto"/>
        <w:right w:val="none" w:sz="0" w:space="0" w:color="auto"/>
      </w:divBdr>
    </w:div>
    <w:div w:id="1753627949">
      <w:bodyDiv w:val="1"/>
      <w:marLeft w:val="0"/>
      <w:marRight w:val="0"/>
      <w:marTop w:val="0"/>
      <w:marBottom w:val="0"/>
      <w:divBdr>
        <w:top w:val="none" w:sz="0" w:space="0" w:color="auto"/>
        <w:left w:val="none" w:sz="0" w:space="0" w:color="auto"/>
        <w:bottom w:val="none" w:sz="0" w:space="0" w:color="auto"/>
        <w:right w:val="none" w:sz="0" w:space="0" w:color="auto"/>
      </w:divBdr>
    </w:div>
    <w:div w:id="1754431143">
      <w:bodyDiv w:val="1"/>
      <w:marLeft w:val="0"/>
      <w:marRight w:val="0"/>
      <w:marTop w:val="0"/>
      <w:marBottom w:val="0"/>
      <w:divBdr>
        <w:top w:val="none" w:sz="0" w:space="0" w:color="auto"/>
        <w:left w:val="none" w:sz="0" w:space="0" w:color="auto"/>
        <w:bottom w:val="none" w:sz="0" w:space="0" w:color="auto"/>
        <w:right w:val="none" w:sz="0" w:space="0" w:color="auto"/>
      </w:divBdr>
    </w:div>
    <w:div w:id="1754858018">
      <w:bodyDiv w:val="1"/>
      <w:marLeft w:val="0"/>
      <w:marRight w:val="0"/>
      <w:marTop w:val="0"/>
      <w:marBottom w:val="0"/>
      <w:divBdr>
        <w:top w:val="none" w:sz="0" w:space="0" w:color="auto"/>
        <w:left w:val="none" w:sz="0" w:space="0" w:color="auto"/>
        <w:bottom w:val="none" w:sz="0" w:space="0" w:color="auto"/>
        <w:right w:val="none" w:sz="0" w:space="0" w:color="auto"/>
      </w:divBdr>
    </w:div>
    <w:div w:id="1756433108">
      <w:bodyDiv w:val="1"/>
      <w:marLeft w:val="0"/>
      <w:marRight w:val="0"/>
      <w:marTop w:val="0"/>
      <w:marBottom w:val="0"/>
      <w:divBdr>
        <w:top w:val="none" w:sz="0" w:space="0" w:color="auto"/>
        <w:left w:val="none" w:sz="0" w:space="0" w:color="auto"/>
        <w:bottom w:val="none" w:sz="0" w:space="0" w:color="auto"/>
        <w:right w:val="none" w:sz="0" w:space="0" w:color="auto"/>
      </w:divBdr>
    </w:div>
    <w:div w:id="1759323292">
      <w:bodyDiv w:val="1"/>
      <w:marLeft w:val="0"/>
      <w:marRight w:val="0"/>
      <w:marTop w:val="0"/>
      <w:marBottom w:val="0"/>
      <w:divBdr>
        <w:top w:val="none" w:sz="0" w:space="0" w:color="auto"/>
        <w:left w:val="none" w:sz="0" w:space="0" w:color="auto"/>
        <w:bottom w:val="none" w:sz="0" w:space="0" w:color="auto"/>
        <w:right w:val="none" w:sz="0" w:space="0" w:color="auto"/>
      </w:divBdr>
    </w:div>
    <w:div w:id="1759905666">
      <w:bodyDiv w:val="1"/>
      <w:marLeft w:val="0"/>
      <w:marRight w:val="0"/>
      <w:marTop w:val="0"/>
      <w:marBottom w:val="0"/>
      <w:divBdr>
        <w:top w:val="none" w:sz="0" w:space="0" w:color="auto"/>
        <w:left w:val="none" w:sz="0" w:space="0" w:color="auto"/>
        <w:bottom w:val="none" w:sz="0" w:space="0" w:color="auto"/>
        <w:right w:val="none" w:sz="0" w:space="0" w:color="auto"/>
      </w:divBdr>
    </w:div>
    <w:div w:id="1763408337">
      <w:bodyDiv w:val="1"/>
      <w:marLeft w:val="0"/>
      <w:marRight w:val="0"/>
      <w:marTop w:val="0"/>
      <w:marBottom w:val="0"/>
      <w:divBdr>
        <w:top w:val="none" w:sz="0" w:space="0" w:color="auto"/>
        <w:left w:val="none" w:sz="0" w:space="0" w:color="auto"/>
        <w:bottom w:val="none" w:sz="0" w:space="0" w:color="auto"/>
        <w:right w:val="none" w:sz="0" w:space="0" w:color="auto"/>
      </w:divBdr>
    </w:div>
    <w:div w:id="1765372048">
      <w:bodyDiv w:val="1"/>
      <w:marLeft w:val="0"/>
      <w:marRight w:val="0"/>
      <w:marTop w:val="0"/>
      <w:marBottom w:val="0"/>
      <w:divBdr>
        <w:top w:val="none" w:sz="0" w:space="0" w:color="auto"/>
        <w:left w:val="none" w:sz="0" w:space="0" w:color="auto"/>
        <w:bottom w:val="none" w:sz="0" w:space="0" w:color="auto"/>
        <w:right w:val="none" w:sz="0" w:space="0" w:color="auto"/>
      </w:divBdr>
    </w:div>
    <w:div w:id="1766536209">
      <w:bodyDiv w:val="1"/>
      <w:marLeft w:val="0"/>
      <w:marRight w:val="0"/>
      <w:marTop w:val="0"/>
      <w:marBottom w:val="0"/>
      <w:divBdr>
        <w:top w:val="none" w:sz="0" w:space="0" w:color="auto"/>
        <w:left w:val="none" w:sz="0" w:space="0" w:color="auto"/>
        <w:bottom w:val="none" w:sz="0" w:space="0" w:color="auto"/>
        <w:right w:val="none" w:sz="0" w:space="0" w:color="auto"/>
      </w:divBdr>
    </w:div>
    <w:div w:id="1771272118">
      <w:bodyDiv w:val="1"/>
      <w:marLeft w:val="0"/>
      <w:marRight w:val="0"/>
      <w:marTop w:val="0"/>
      <w:marBottom w:val="0"/>
      <w:divBdr>
        <w:top w:val="none" w:sz="0" w:space="0" w:color="auto"/>
        <w:left w:val="none" w:sz="0" w:space="0" w:color="auto"/>
        <w:bottom w:val="none" w:sz="0" w:space="0" w:color="auto"/>
        <w:right w:val="none" w:sz="0" w:space="0" w:color="auto"/>
      </w:divBdr>
    </w:div>
    <w:div w:id="1773696602">
      <w:bodyDiv w:val="1"/>
      <w:marLeft w:val="0"/>
      <w:marRight w:val="0"/>
      <w:marTop w:val="0"/>
      <w:marBottom w:val="0"/>
      <w:divBdr>
        <w:top w:val="none" w:sz="0" w:space="0" w:color="auto"/>
        <w:left w:val="none" w:sz="0" w:space="0" w:color="auto"/>
        <w:bottom w:val="none" w:sz="0" w:space="0" w:color="auto"/>
        <w:right w:val="none" w:sz="0" w:space="0" w:color="auto"/>
      </w:divBdr>
    </w:div>
    <w:div w:id="1773745288">
      <w:bodyDiv w:val="1"/>
      <w:marLeft w:val="0"/>
      <w:marRight w:val="0"/>
      <w:marTop w:val="0"/>
      <w:marBottom w:val="0"/>
      <w:divBdr>
        <w:top w:val="none" w:sz="0" w:space="0" w:color="auto"/>
        <w:left w:val="none" w:sz="0" w:space="0" w:color="auto"/>
        <w:bottom w:val="none" w:sz="0" w:space="0" w:color="auto"/>
        <w:right w:val="none" w:sz="0" w:space="0" w:color="auto"/>
      </w:divBdr>
    </w:div>
    <w:div w:id="1776558926">
      <w:bodyDiv w:val="1"/>
      <w:marLeft w:val="0"/>
      <w:marRight w:val="0"/>
      <w:marTop w:val="0"/>
      <w:marBottom w:val="0"/>
      <w:divBdr>
        <w:top w:val="none" w:sz="0" w:space="0" w:color="auto"/>
        <w:left w:val="none" w:sz="0" w:space="0" w:color="auto"/>
        <w:bottom w:val="none" w:sz="0" w:space="0" w:color="auto"/>
        <w:right w:val="none" w:sz="0" w:space="0" w:color="auto"/>
      </w:divBdr>
    </w:div>
    <w:div w:id="1777481418">
      <w:bodyDiv w:val="1"/>
      <w:marLeft w:val="0"/>
      <w:marRight w:val="0"/>
      <w:marTop w:val="0"/>
      <w:marBottom w:val="0"/>
      <w:divBdr>
        <w:top w:val="none" w:sz="0" w:space="0" w:color="auto"/>
        <w:left w:val="none" w:sz="0" w:space="0" w:color="auto"/>
        <w:bottom w:val="none" w:sz="0" w:space="0" w:color="auto"/>
        <w:right w:val="none" w:sz="0" w:space="0" w:color="auto"/>
      </w:divBdr>
    </w:div>
    <w:div w:id="1779257604">
      <w:bodyDiv w:val="1"/>
      <w:marLeft w:val="0"/>
      <w:marRight w:val="0"/>
      <w:marTop w:val="0"/>
      <w:marBottom w:val="0"/>
      <w:divBdr>
        <w:top w:val="none" w:sz="0" w:space="0" w:color="auto"/>
        <w:left w:val="none" w:sz="0" w:space="0" w:color="auto"/>
        <w:bottom w:val="none" w:sz="0" w:space="0" w:color="auto"/>
        <w:right w:val="none" w:sz="0" w:space="0" w:color="auto"/>
      </w:divBdr>
    </w:div>
    <w:div w:id="1780030641">
      <w:bodyDiv w:val="1"/>
      <w:marLeft w:val="0"/>
      <w:marRight w:val="0"/>
      <w:marTop w:val="0"/>
      <w:marBottom w:val="0"/>
      <w:divBdr>
        <w:top w:val="none" w:sz="0" w:space="0" w:color="auto"/>
        <w:left w:val="none" w:sz="0" w:space="0" w:color="auto"/>
        <w:bottom w:val="none" w:sz="0" w:space="0" w:color="auto"/>
        <w:right w:val="none" w:sz="0" w:space="0" w:color="auto"/>
      </w:divBdr>
    </w:div>
    <w:div w:id="1780249520">
      <w:bodyDiv w:val="1"/>
      <w:marLeft w:val="0"/>
      <w:marRight w:val="0"/>
      <w:marTop w:val="0"/>
      <w:marBottom w:val="0"/>
      <w:divBdr>
        <w:top w:val="none" w:sz="0" w:space="0" w:color="auto"/>
        <w:left w:val="none" w:sz="0" w:space="0" w:color="auto"/>
        <w:bottom w:val="none" w:sz="0" w:space="0" w:color="auto"/>
        <w:right w:val="none" w:sz="0" w:space="0" w:color="auto"/>
      </w:divBdr>
    </w:div>
    <w:div w:id="1782913090">
      <w:bodyDiv w:val="1"/>
      <w:marLeft w:val="0"/>
      <w:marRight w:val="0"/>
      <w:marTop w:val="0"/>
      <w:marBottom w:val="0"/>
      <w:divBdr>
        <w:top w:val="none" w:sz="0" w:space="0" w:color="auto"/>
        <w:left w:val="none" w:sz="0" w:space="0" w:color="auto"/>
        <w:bottom w:val="none" w:sz="0" w:space="0" w:color="auto"/>
        <w:right w:val="none" w:sz="0" w:space="0" w:color="auto"/>
      </w:divBdr>
    </w:div>
    <w:div w:id="1791244823">
      <w:bodyDiv w:val="1"/>
      <w:marLeft w:val="0"/>
      <w:marRight w:val="0"/>
      <w:marTop w:val="0"/>
      <w:marBottom w:val="0"/>
      <w:divBdr>
        <w:top w:val="none" w:sz="0" w:space="0" w:color="auto"/>
        <w:left w:val="none" w:sz="0" w:space="0" w:color="auto"/>
        <w:bottom w:val="none" w:sz="0" w:space="0" w:color="auto"/>
        <w:right w:val="none" w:sz="0" w:space="0" w:color="auto"/>
      </w:divBdr>
    </w:div>
    <w:div w:id="1795057315">
      <w:bodyDiv w:val="1"/>
      <w:marLeft w:val="0"/>
      <w:marRight w:val="0"/>
      <w:marTop w:val="0"/>
      <w:marBottom w:val="0"/>
      <w:divBdr>
        <w:top w:val="none" w:sz="0" w:space="0" w:color="auto"/>
        <w:left w:val="none" w:sz="0" w:space="0" w:color="auto"/>
        <w:bottom w:val="none" w:sz="0" w:space="0" w:color="auto"/>
        <w:right w:val="none" w:sz="0" w:space="0" w:color="auto"/>
      </w:divBdr>
    </w:div>
    <w:div w:id="1795293988">
      <w:bodyDiv w:val="1"/>
      <w:marLeft w:val="0"/>
      <w:marRight w:val="0"/>
      <w:marTop w:val="0"/>
      <w:marBottom w:val="0"/>
      <w:divBdr>
        <w:top w:val="none" w:sz="0" w:space="0" w:color="auto"/>
        <w:left w:val="none" w:sz="0" w:space="0" w:color="auto"/>
        <w:bottom w:val="none" w:sz="0" w:space="0" w:color="auto"/>
        <w:right w:val="none" w:sz="0" w:space="0" w:color="auto"/>
      </w:divBdr>
    </w:div>
    <w:div w:id="1796558755">
      <w:bodyDiv w:val="1"/>
      <w:marLeft w:val="0"/>
      <w:marRight w:val="0"/>
      <w:marTop w:val="0"/>
      <w:marBottom w:val="0"/>
      <w:divBdr>
        <w:top w:val="none" w:sz="0" w:space="0" w:color="auto"/>
        <w:left w:val="none" w:sz="0" w:space="0" w:color="auto"/>
        <w:bottom w:val="none" w:sz="0" w:space="0" w:color="auto"/>
        <w:right w:val="none" w:sz="0" w:space="0" w:color="auto"/>
      </w:divBdr>
    </w:div>
    <w:div w:id="1799031768">
      <w:bodyDiv w:val="1"/>
      <w:marLeft w:val="0"/>
      <w:marRight w:val="0"/>
      <w:marTop w:val="0"/>
      <w:marBottom w:val="0"/>
      <w:divBdr>
        <w:top w:val="none" w:sz="0" w:space="0" w:color="auto"/>
        <w:left w:val="none" w:sz="0" w:space="0" w:color="auto"/>
        <w:bottom w:val="none" w:sz="0" w:space="0" w:color="auto"/>
        <w:right w:val="none" w:sz="0" w:space="0" w:color="auto"/>
      </w:divBdr>
    </w:div>
    <w:div w:id="1800757448">
      <w:bodyDiv w:val="1"/>
      <w:marLeft w:val="0"/>
      <w:marRight w:val="0"/>
      <w:marTop w:val="0"/>
      <w:marBottom w:val="0"/>
      <w:divBdr>
        <w:top w:val="none" w:sz="0" w:space="0" w:color="auto"/>
        <w:left w:val="none" w:sz="0" w:space="0" w:color="auto"/>
        <w:bottom w:val="none" w:sz="0" w:space="0" w:color="auto"/>
        <w:right w:val="none" w:sz="0" w:space="0" w:color="auto"/>
      </w:divBdr>
    </w:div>
    <w:div w:id="1802573837">
      <w:bodyDiv w:val="1"/>
      <w:marLeft w:val="0"/>
      <w:marRight w:val="0"/>
      <w:marTop w:val="0"/>
      <w:marBottom w:val="0"/>
      <w:divBdr>
        <w:top w:val="none" w:sz="0" w:space="0" w:color="auto"/>
        <w:left w:val="none" w:sz="0" w:space="0" w:color="auto"/>
        <w:bottom w:val="none" w:sz="0" w:space="0" w:color="auto"/>
        <w:right w:val="none" w:sz="0" w:space="0" w:color="auto"/>
      </w:divBdr>
    </w:div>
    <w:div w:id="1807895265">
      <w:bodyDiv w:val="1"/>
      <w:marLeft w:val="0"/>
      <w:marRight w:val="0"/>
      <w:marTop w:val="0"/>
      <w:marBottom w:val="0"/>
      <w:divBdr>
        <w:top w:val="none" w:sz="0" w:space="0" w:color="auto"/>
        <w:left w:val="none" w:sz="0" w:space="0" w:color="auto"/>
        <w:bottom w:val="none" w:sz="0" w:space="0" w:color="auto"/>
        <w:right w:val="none" w:sz="0" w:space="0" w:color="auto"/>
      </w:divBdr>
    </w:div>
    <w:div w:id="1809204353">
      <w:bodyDiv w:val="1"/>
      <w:marLeft w:val="0"/>
      <w:marRight w:val="0"/>
      <w:marTop w:val="0"/>
      <w:marBottom w:val="0"/>
      <w:divBdr>
        <w:top w:val="none" w:sz="0" w:space="0" w:color="auto"/>
        <w:left w:val="none" w:sz="0" w:space="0" w:color="auto"/>
        <w:bottom w:val="none" w:sz="0" w:space="0" w:color="auto"/>
        <w:right w:val="none" w:sz="0" w:space="0" w:color="auto"/>
      </w:divBdr>
    </w:div>
    <w:div w:id="1812863808">
      <w:bodyDiv w:val="1"/>
      <w:marLeft w:val="0"/>
      <w:marRight w:val="0"/>
      <w:marTop w:val="0"/>
      <w:marBottom w:val="0"/>
      <w:divBdr>
        <w:top w:val="none" w:sz="0" w:space="0" w:color="auto"/>
        <w:left w:val="none" w:sz="0" w:space="0" w:color="auto"/>
        <w:bottom w:val="none" w:sz="0" w:space="0" w:color="auto"/>
        <w:right w:val="none" w:sz="0" w:space="0" w:color="auto"/>
      </w:divBdr>
    </w:div>
    <w:div w:id="1818456318">
      <w:bodyDiv w:val="1"/>
      <w:marLeft w:val="0"/>
      <w:marRight w:val="0"/>
      <w:marTop w:val="0"/>
      <w:marBottom w:val="0"/>
      <w:divBdr>
        <w:top w:val="none" w:sz="0" w:space="0" w:color="auto"/>
        <w:left w:val="none" w:sz="0" w:space="0" w:color="auto"/>
        <w:bottom w:val="none" w:sz="0" w:space="0" w:color="auto"/>
        <w:right w:val="none" w:sz="0" w:space="0" w:color="auto"/>
      </w:divBdr>
    </w:div>
    <w:div w:id="1819419066">
      <w:bodyDiv w:val="1"/>
      <w:marLeft w:val="0"/>
      <w:marRight w:val="0"/>
      <w:marTop w:val="0"/>
      <w:marBottom w:val="0"/>
      <w:divBdr>
        <w:top w:val="none" w:sz="0" w:space="0" w:color="auto"/>
        <w:left w:val="none" w:sz="0" w:space="0" w:color="auto"/>
        <w:bottom w:val="none" w:sz="0" w:space="0" w:color="auto"/>
        <w:right w:val="none" w:sz="0" w:space="0" w:color="auto"/>
      </w:divBdr>
    </w:div>
    <w:div w:id="1821462538">
      <w:bodyDiv w:val="1"/>
      <w:marLeft w:val="0"/>
      <w:marRight w:val="0"/>
      <w:marTop w:val="0"/>
      <w:marBottom w:val="0"/>
      <w:divBdr>
        <w:top w:val="none" w:sz="0" w:space="0" w:color="auto"/>
        <w:left w:val="none" w:sz="0" w:space="0" w:color="auto"/>
        <w:bottom w:val="none" w:sz="0" w:space="0" w:color="auto"/>
        <w:right w:val="none" w:sz="0" w:space="0" w:color="auto"/>
      </w:divBdr>
    </w:div>
    <w:div w:id="1826123274">
      <w:bodyDiv w:val="1"/>
      <w:marLeft w:val="0"/>
      <w:marRight w:val="0"/>
      <w:marTop w:val="0"/>
      <w:marBottom w:val="0"/>
      <w:divBdr>
        <w:top w:val="none" w:sz="0" w:space="0" w:color="auto"/>
        <w:left w:val="none" w:sz="0" w:space="0" w:color="auto"/>
        <w:bottom w:val="none" w:sz="0" w:space="0" w:color="auto"/>
        <w:right w:val="none" w:sz="0" w:space="0" w:color="auto"/>
      </w:divBdr>
    </w:div>
    <w:div w:id="1827235771">
      <w:bodyDiv w:val="1"/>
      <w:marLeft w:val="0"/>
      <w:marRight w:val="0"/>
      <w:marTop w:val="0"/>
      <w:marBottom w:val="0"/>
      <w:divBdr>
        <w:top w:val="none" w:sz="0" w:space="0" w:color="auto"/>
        <w:left w:val="none" w:sz="0" w:space="0" w:color="auto"/>
        <w:bottom w:val="none" w:sz="0" w:space="0" w:color="auto"/>
        <w:right w:val="none" w:sz="0" w:space="0" w:color="auto"/>
      </w:divBdr>
    </w:div>
    <w:div w:id="1828209793">
      <w:bodyDiv w:val="1"/>
      <w:marLeft w:val="0"/>
      <w:marRight w:val="0"/>
      <w:marTop w:val="0"/>
      <w:marBottom w:val="0"/>
      <w:divBdr>
        <w:top w:val="none" w:sz="0" w:space="0" w:color="auto"/>
        <w:left w:val="none" w:sz="0" w:space="0" w:color="auto"/>
        <w:bottom w:val="none" w:sz="0" w:space="0" w:color="auto"/>
        <w:right w:val="none" w:sz="0" w:space="0" w:color="auto"/>
      </w:divBdr>
    </w:div>
    <w:div w:id="1829664566">
      <w:bodyDiv w:val="1"/>
      <w:marLeft w:val="0"/>
      <w:marRight w:val="0"/>
      <w:marTop w:val="0"/>
      <w:marBottom w:val="0"/>
      <w:divBdr>
        <w:top w:val="none" w:sz="0" w:space="0" w:color="auto"/>
        <w:left w:val="none" w:sz="0" w:space="0" w:color="auto"/>
        <w:bottom w:val="none" w:sz="0" w:space="0" w:color="auto"/>
        <w:right w:val="none" w:sz="0" w:space="0" w:color="auto"/>
      </w:divBdr>
    </w:div>
    <w:div w:id="1831678927">
      <w:bodyDiv w:val="1"/>
      <w:marLeft w:val="0"/>
      <w:marRight w:val="0"/>
      <w:marTop w:val="0"/>
      <w:marBottom w:val="0"/>
      <w:divBdr>
        <w:top w:val="none" w:sz="0" w:space="0" w:color="auto"/>
        <w:left w:val="none" w:sz="0" w:space="0" w:color="auto"/>
        <w:bottom w:val="none" w:sz="0" w:space="0" w:color="auto"/>
        <w:right w:val="none" w:sz="0" w:space="0" w:color="auto"/>
      </w:divBdr>
    </w:div>
    <w:div w:id="1832527602">
      <w:bodyDiv w:val="1"/>
      <w:marLeft w:val="0"/>
      <w:marRight w:val="0"/>
      <w:marTop w:val="0"/>
      <w:marBottom w:val="0"/>
      <w:divBdr>
        <w:top w:val="none" w:sz="0" w:space="0" w:color="auto"/>
        <w:left w:val="none" w:sz="0" w:space="0" w:color="auto"/>
        <w:bottom w:val="none" w:sz="0" w:space="0" w:color="auto"/>
        <w:right w:val="none" w:sz="0" w:space="0" w:color="auto"/>
      </w:divBdr>
    </w:div>
    <w:div w:id="1835759762">
      <w:bodyDiv w:val="1"/>
      <w:marLeft w:val="0"/>
      <w:marRight w:val="0"/>
      <w:marTop w:val="0"/>
      <w:marBottom w:val="0"/>
      <w:divBdr>
        <w:top w:val="none" w:sz="0" w:space="0" w:color="auto"/>
        <w:left w:val="none" w:sz="0" w:space="0" w:color="auto"/>
        <w:bottom w:val="none" w:sz="0" w:space="0" w:color="auto"/>
        <w:right w:val="none" w:sz="0" w:space="0" w:color="auto"/>
      </w:divBdr>
    </w:div>
    <w:div w:id="1839078454">
      <w:bodyDiv w:val="1"/>
      <w:marLeft w:val="0"/>
      <w:marRight w:val="0"/>
      <w:marTop w:val="0"/>
      <w:marBottom w:val="0"/>
      <w:divBdr>
        <w:top w:val="none" w:sz="0" w:space="0" w:color="auto"/>
        <w:left w:val="none" w:sz="0" w:space="0" w:color="auto"/>
        <w:bottom w:val="none" w:sz="0" w:space="0" w:color="auto"/>
        <w:right w:val="none" w:sz="0" w:space="0" w:color="auto"/>
      </w:divBdr>
    </w:div>
    <w:div w:id="1840004608">
      <w:bodyDiv w:val="1"/>
      <w:marLeft w:val="0"/>
      <w:marRight w:val="0"/>
      <w:marTop w:val="0"/>
      <w:marBottom w:val="0"/>
      <w:divBdr>
        <w:top w:val="none" w:sz="0" w:space="0" w:color="auto"/>
        <w:left w:val="none" w:sz="0" w:space="0" w:color="auto"/>
        <w:bottom w:val="none" w:sz="0" w:space="0" w:color="auto"/>
        <w:right w:val="none" w:sz="0" w:space="0" w:color="auto"/>
      </w:divBdr>
    </w:div>
    <w:div w:id="1843816663">
      <w:bodyDiv w:val="1"/>
      <w:marLeft w:val="0"/>
      <w:marRight w:val="0"/>
      <w:marTop w:val="0"/>
      <w:marBottom w:val="0"/>
      <w:divBdr>
        <w:top w:val="none" w:sz="0" w:space="0" w:color="auto"/>
        <w:left w:val="none" w:sz="0" w:space="0" w:color="auto"/>
        <w:bottom w:val="none" w:sz="0" w:space="0" w:color="auto"/>
        <w:right w:val="none" w:sz="0" w:space="0" w:color="auto"/>
      </w:divBdr>
    </w:div>
    <w:div w:id="1845394804">
      <w:bodyDiv w:val="1"/>
      <w:marLeft w:val="0"/>
      <w:marRight w:val="0"/>
      <w:marTop w:val="0"/>
      <w:marBottom w:val="0"/>
      <w:divBdr>
        <w:top w:val="none" w:sz="0" w:space="0" w:color="auto"/>
        <w:left w:val="none" w:sz="0" w:space="0" w:color="auto"/>
        <w:bottom w:val="none" w:sz="0" w:space="0" w:color="auto"/>
        <w:right w:val="none" w:sz="0" w:space="0" w:color="auto"/>
      </w:divBdr>
    </w:div>
    <w:div w:id="1846020344">
      <w:bodyDiv w:val="1"/>
      <w:marLeft w:val="0"/>
      <w:marRight w:val="0"/>
      <w:marTop w:val="0"/>
      <w:marBottom w:val="0"/>
      <w:divBdr>
        <w:top w:val="none" w:sz="0" w:space="0" w:color="auto"/>
        <w:left w:val="none" w:sz="0" w:space="0" w:color="auto"/>
        <w:bottom w:val="none" w:sz="0" w:space="0" w:color="auto"/>
        <w:right w:val="none" w:sz="0" w:space="0" w:color="auto"/>
      </w:divBdr>
    </w:div>
    <w:div w:id="1848976763">
      <w:bodyDiv w:val="1"/>
      <w:marLeft w:val="0"/>
      <w:marRight w:val="0"/>
      <w:marTop w:val="0"/>
      <w:marBottom w:val="0"/>
      <w:divBdr>
        <w:top w:val="none" w:sz="0" w:space="0" w:color="auto"/>
        <w:left w:val="none" w:sz="0" w:space="0" w:color="auto"/>
        <w:bottom w:val="none" w:sz="0" w:space="0" w:color="auto"/>
        <w:right w:val="none" w:sz="0" w:space="0" w:color="auto"/>
      </w:divBdr>
    </w:div>
    <w:div w:id="1850175323">
      <w:bodyDiv w:val="1"/>
      <w:marLeft w:val="0"/>
      <w:marRight w:val="0"/>
      <w:marTop w:val="0"/>
      <w:marBottom w:val="0"/>
      <w:divBdr>
        <w:top w:val="none" w:sz="0" w:space="0" w:color="auto"/>
        <w:left w:val="none" w:sz="0" w:space="0" w:color="auto"/>
        <w:bottom w:val="none" w:sz="0" w:space="0" w:color="auto"/>
        <w:right w:val="none" w:sz="0" w:space="0" w:color="auto"/>
      </w:divBdr>
    </w:div>
    <w:div w:id="1851672920">
      <w:bodyDiv w:val="1"/>
      <w:marLeft w:val="0"/>
      <w:marRight w:val="0"/>
      <w:marTop w:val="0"/>
      <w:marBottom w:val="0"/>
      <w:divBdr>
        <w:top w:val="none" w:sz="0" w:space="0" w:color="auto"/>
        <w:left w:val="none" w:sz="0" w:space="0" w:color="auto"/>
        <w:bottom w:val="none" w:sz="0" w:space="0" w:color="auto"/>
        <w:right w:val="none" w:sz="0" w:space="0" w:color="auto"/>
      </w:divBdr>
    </w:div>
    <w:div w:id="1851988362">
      <w:bodyDiv w:val="1"/>
      <w:marLeft w:val="0"/>
      <w:marRight w:val="0"/>
      <w:marTop w:val="0"/>
      <w:marBottom w:val="0"/>
      <w:divBdr>
        <w:top w:val="none" w:sz="0" w:space="0" w:color="auto"/>
        <w:left w:val="none" w:sz="0" w:space="0" w:color="auto"/>
        <w:bottom w:val="none" w:sz="0" w:space="0" w:color="auto"/>
        <w:right w:val="none" w:sz="0" w:space="0" w:color="auto"/>
      </w:divBdr>
    </w:div>
    <w:div w:id="1856339121">
      <w:bodyDiv w:val="1"/>
      <w:marLeft w:val="0"/>
      <w:marRight w:val="0"/>
      <w:marTop w:val="0"/>
      <w:marBottom w:val="0"/>
      <w:divBdr>
        <w:top w:val="none" w:sz="0" w:space="0" w:color="auto"/>
        <w:left w:val="none" w:sz="0" w:space="0" w:color="auto"/>
        <w:bottom w:val="none" w:sz="0" w:space="0" w:color="auto"/>
        <w:right w:val="none" w:sz="0" w:space="0" w:color="auto"/>
      </w:divBdr>
    </w:div>
    <w:div w:id="1857038890">
      <w:bodyDiv w:val="1"/>
      <w:marLeft w:val="0"/>
      <w:marRight w:val="0"/>
      <w:marTop w:val="0"/>
      <w:marBottom w:val="0"/>
      <w:divBdr>
        <w:top w:val="none" w:sz="0" w:space="0" w:color="auto"/>
        <w:left w:val="none" w:sz="0" w:space="0" w:color="auto"/>
        <w:bottom w:val="none" w:sz="0" w:space="0" w:color="auto"/>
        <w:right w:val="none" w:sz="0" w:space="0" w:color="auto"/>
      </w:divBdr>
    </w:div>
    <w:div w:id="1862209116">
      <w:bodyDiv w:val="1"/>
      <w:marLeft w:val="0"/>
      <w:marRight w:val="0"/>
      <w:marTop w:val="0"/>
      <w:marBottom w:val="0"/>
      <w:divBdr>
        <w:top w:val="none" w:sz="0" w:space="0" w:color="auto"/>
        <w:left w:val="none" w:sz="0" w:space="0" w:color="auto"/>
        <w:bottom w:val="none" w:sz="0" w:space="0" w:color="auto"/>
        <w:right w:val="none" w:sz="0" w:space="0" w:color="auto"/>
      </w:divBdr>
    </w:div>
    <w:div w:id="1865094811">
      <w:bodyDiv w:val="1"/>
      <w:marLeft w:val="0"/>
      <w:marRight w:val="0"/>
      <w:marTop w:val="0"/>
      <w:marBottom w:val="0"/>
      <w:divBdr>
        <w:top w:val="none" w:sz="0" w:space="0" w:color="auto"/>
        <w:left w:val="none" w:sz="0" w:space="0" w:color="auto"/>
        <w:bottom w:val="none" w:sz="0" w:space="0" w:color="auto"/>
        <w:right w:val="none" w:sz="0" w:space="0" w:color="auto"/>
      </w:divBdr>
    </w:div>
    <w:div w:id="1872958256">
      <w:bodyDiv w:val="1"/>
      <w:marLeft w:val="0"/>
      <w:marRight w:val="0"/>
      <w:marTop w:val="0"/>
      <w:marBottom w:val="0"/>
      <w:divBdr>
        <w:top w:val="none" w:sz="0" w:space="0" w:color="auto"/>
        <w:left w:val="none" w:sz="0" w:space="0" w:color="auto"/>
        <w:bottom w:val="none" w:sz="0" w:space="0" w:color="auto"/>
        <w:right w:val="none" w:sz="0" w:space="0" w:color="auto"/>
      </w:divBdr>
    </w:div>
    <w:div w:id="1874414122">
      <w:bodyDiv w:val="1"/>
      <w:marLeft w:val="0"/>
      <w:marRight w:val="0"/>
      <w:marTop w:val="0"/>
      <w:marBottom w:val="0"/>
      <w:divBdr>
        <w:top w:val="none" w:sz="0" w:space="0" w:color="auto"/>
        <w:left w:val="none" w:sz="0" w:space="0" w:color="auto"/>
        <w:bottom w:val="none" w:sz="0" w:space="0" w:color="auto"/>
        <w:right w:val="none" w:sz="0" w:space="0" w:color="auto"/>
      </w:divBdr>
    </w:div>
    <w:div w:id="1874533173">
      <w:bodyDiv w:val="1"/>
      <w:marLeft w:val="0"/>
      <w:marRight w:val="0"/>
      <w:marTop w:val="0"/>
      <w:marBottom w:val="0"/>
      <w:divBdr>
        <w:top w:val="none" w:sz="0" w:space="0" w:color="auto"/>
        <w:left w:val="none" w:sz="0" w:space="0" w:color="auto"/>
        <w:bottom w:val="none" w:sz="0" w:space="0" w:color="auto"/>
        <w:right w:val="none" w:sz="0" w:space="0" w:color="auto"/>
      </w:divBdr>
    </w:div>
    <w:div w:id="1875196407">
      <w:bodyDiv w:val="1"/>
      <w:marLeft w:val="0"/>
      <w:marRight w:val="0"/>
      <w:marTop w:val="0"/>
      <w:marBottom w:val="0"/>
      <w:divBdr>
        <w:top w:val="none" w:sz="0" w:space="0" w:color="auto"/>
        <w:left w:val="none" w:sz="0" w:space="0" w:color="auto"/>
        <w:bottom w:val="none" w:sz="0" w:space="0" w:color="auto"/>
        <w:right w:val="none" w:sz="0" w:space="0" w:color="auto"/>
      </w:divBdr>
    </w:div>
    <w:div w:id="1876380697">
      <w:bodyDiv w:val="1"/>
      <w:marLeft w:val="0"/>
      <w:marRight w:val="0"/>
      <w:marTop w:val="0"/>
      <w:marBottom w:val="0"/>
      <w:divBdr>
        <w:top w:val="none" w:sz="0" w:space="0" w:color="auto"/>
        <w:left w:val="none" w:sz="0" w:space="0" w:color="auto"/>
        <w:bottom w:val="none" w:sz="0" w:space="0" w:color="auto"/>
        <w:right w:val="none" w:sz="0" w:space="0" w:color="auto"/>
      </w:divBdr>
    </w:div>
    <w:div w:id="1883977413">
      <w:bodyDiv w:val="1"/>
      <w:marLeft w:val="0"/>
      <w:marRight w:val="0"/>
      <w:marTop w:val="0"/>
      <w:marBottom w:val="0"/>
      <w:divBdr>
        <w:top w:val="none" w:sz="0" w:space="0" w:color="auto"/>
        <w:left w:val="none" w:sz="0" w:space="0" w:color="auto"/>
        <w:bottom w:val="none" w:sz="0" w:space="0" w:color="auto"/>
        <w:right w:val="none" w:sz="0" w:space="0" w:color="auto"/>
      </w:divBdr>
    </w:div>
    <w:div w:id="1884127014">
      <w:bodyDiv w:val="1"/>
      <w:marLeft w:val="0"/>
      <w:marRight w:val="0"/>
      <w:marTop w:val="0"/>
      <w:marBottom w:val="0"/>
      <w:divBdr>
        <w:top w:val="none" w:sz="0" w:space="0" w:color="auto"/>
        <w:left w:val="none" w:sz="0" w:space="0" w:color="auto"/>
        <w:bottom w:val="none" w:sz="0" w:space="0" w:color="auto"/>
        <w:right w:val="none" w:sz="0" w:space="0" w:color="auto"/>
      </w:divBdr>
    </w:div>
    <w:div w:id="1888952295">
      <w:bodyDiv w:val="1"/>
      <w:marLeft w:val="0"/>
      <w:marRight w:val="0"/>
      <w:marTop w:val="0"/>
      <w:marBottom w:val="0"/>
      <w:divBdr>
        <w:top w:val="none" w:sz="0" w:space="0" w:color="auto"/>
        <w:left w:val="none" w:sz="0" w:space="0" w:color="auto"/>
        <w:bottom w:val="none" w:sz="0" w:space="0" w:color="auto"/>
        <w:right w:val="none" w:sz="0" w:space="0" w:color="auto"/>
      </w:divBdr>
    </w:div>
    <w:div w:id="1890846604">
      <w:bodyDiv w:val="1"/>
      <w:marLeft w:val="0"/>
      <w:marRight w:val="0"/>
      <w:marTop w:val="0"/>
      <w:marBottom w:val="0"/>
      <w:divBdr>
        <w:top w:val="none" w:sz="0" w:space="0" w:color="auto"/>
        <w:left w:val="none" w:sz="0" w:space="0" w:color="auto"/>
        <w:bottom w:val="none" w:sz="0" w:space="0" w:color="auto"/>
        <w:right w:val="none" w:sz="0" w:space="0" w:color="auto"/>
      </w:divBdr>
    </w:div>
    <w:div w:id="1893929275">
      <w:bodyDiv w:val="1"/>
      <w:marLeft w:val="0"/>
      <w:marRight w:val="0"/>
      <w:marTop w:val="0"/>
      <w:marBottom w:val="0"/>
      <w:divBdr>
        <w:top w:val="none" w:sz="0" w:space="0" w:color="auto"/>
        <w:left w:val="none" w:sz="0" w:space="0" w:color="auto"/>
        <w:bottom w:val="none" w:sz="0" w:space="0" w:color="auto"/>
        <w:right w:val="none" w:sz="0" w:space="0" w:color="auto"/>
      </w:divBdr>
    </w:div>
    <w:div w:id="1894122184">
      <w:bodyDiv w:val="1"/>
      <w:marLeft w:val="0"/>
      <w:marRight w:val="0"/>
      <w:marTop w:val="0"/>
      <w:marBottom w:val="0"/>
      <w:divBdr>
        <w:top w:val="none" w:sz="0" w:space="0" w:color="auto"/>
        <w:left w:val="none" w:sz="0" w:space="0" w:color="auto"/>
        <w:bottom w:val="none" w:sz="0" w:space="0" w:color="auto"/>
        <w:right w:val="none" w:sz="0" w:space="0" w:color="auto"/>
      </w:divBdr>
    </w:div>
    <w:div w:id="1895120072">
      <w:bodyDiv w:val="1"/>
      <w:marLeft w:val="0"/>
      <w:marRight w:val="0"/>
      <w:marTop w:val="0"/>
      <w:marBottom w:val="0"/>
      <w:divBdr>
        <w:top w:val="none" w:sz="0" w:space="0" w:color="auto"/>
        <w:left w:val="none" w:sz="0" w:space="0" w:color="auto"/>
        <w:bottom w:val="none" w:sz="0" w:space="0" w:color="auto"/>
        <w:right w:val="none" w:sz="0" w:space="0" w:color="auto"/>
      </w:divBdr>
    </w:div>
    <w:div w:id="1896890615">
      <w:bodyDiv w:val="1"/>
      <w:marLeft w:val="0"/>
      <w:marRight w:val="0"/>
      <w:marTop w:val="0"/>
      <w:marBottom w:val="0"/>
      <w:divBdr>
        <w:top w:val="none" w:sz="0" w:space="0" w:color="auto"/>
        <w:left w:val="none" w:sz="0" w:space="0" w:color="auto"/>
        <w:bottom w:val="none" w:sz="0" w:space="0" w:color="auto"/>
        <w:right w:val="none" w:sz="0" w:space="0" w:color="auto"/>
      </w:divBdr>
    </w:div>
    <w:div w:id="1905948711">
      <w:bodyDiv w:val="1"/>
      <w:marLeft w:val="0"/>
      <w:marRight w:val="0"/>
      <w:marTop w:val="0"/>
      <w:marBottom w:val="0"/>
      <w:divBdr>
        <w:top w:val="none" w:sz="0" w:space="0" w:color="auto"/>
        <w:left w:val="none" w:sz="0" w:space="0" w:color="auto"/>
        <w:bottom w:val="none" w:sz="0" w:space="0" w:color="auto"/>
        <w:right w:val="none" w:sz="0" w:space="0" w:color="auto"/>
      </w:divBdr>
    </w:div>
    <w:div w:id="1907958873">
      <w:bodyDiv w:val="1"/>
      <w:marLeft w:val="0"/>
      <w:marRight w:val="0"/>
      <w:marTop w:val="0"/>
      <w:marBottom w:val="0"/>
      <w:divBdr>
        <w:top w:val="none" w:sz="0" w:space="0" w:color="auto"/>
        <w:left w:val="none" w:sz="0" w:space="0" w:color="auto"/>
        <w:bottom w:val="none" w:sz="0" w:space="0" w:color="auto"/>
        <w:right w:val="none" w:sz="0" w:space="0" w:color="auto"/>
      </w:divBdr>
    </w:div>
    <w:div w:id="1910725240">
      <w:bodyDiv w:val="1"/>
      <w:marLeft w:val="0"/>
      <w:marRight w:val="0"/>
      <w:marTop w:val="0"/>
      <w:marBottom w:val="0"/>
      <w:divBdr>
        <w:top w:val="none" w:sz="0" w:space="0" w:color="auto"/>
        <w:left w:val="none" w:sz="0" w:space="0" w:color="auto"/>
        <w:bottom w:val="none" w:sz="0" w:space="0" w:color="auto"/>
        <w:right w:val="none" w:sz="0" w:space="0" w:color="auto"/>
      </w:divBdr>
    </w:div>
    <w:div w:id="1912034582">
      <w:bodyDiv w:val="1"/>
      <w:marLeft w:val="0"/>
      <w:marRight w:val="0"/>
      <w:marTop w:val="0"/>
      <w:marBottom w:val="0"/>
      <w:divBdr>
        <w:top w:val="none" w:sz="0" w:space="0" w:color="auto"/>
        <w:left w:val="none" w:sz="0" w:space="0" w:color="auto"/>
        <w:bottom w:val="none" w:sz="0" w:space="0" w:color="auto"/>
        <w:right w:val="none" w:sz="0" w:space="0" w:color="auto"/>
      </w:divBdr>
    </w:div>
    <w:div w:id="1913277415">
      <w:bodyDiv w:val="1"/>
      <w:marLeft w:val="0"/>
      <w:marRight w:val="0"/>
      <w:marTop w:val="0"/>
      <w:marBottom w:val="0"/>
      <w:divBdr>
        <w:top w:val="none" w:sz="0" w:space="0" w:color="auto"/>
        <w:left w:val="none" w:sz="0" w:space="0" w:color="auto"/>
        <w:bottom w:val="none" w:sz="0" w:space="0" w:color="auto"/>
        <w:right w:val="none" w:sz="0" w:space="0" w:color="auto"/>
      </w:divBdr>
    </w:div>
    <w:div w:id="1914506185">
      <w:bodyDiv w:val="1"/>
      <w:marLeft w:val="0"/>
      <w:marRight w:val="0"/>
      <w:marTop w:val="0"/>
      <w:marBottom w:val="0"/>
      <w:divBdr>
        <w:top w:val="none" w:sz="0" w:space="0" w:color="auto"/>
        <w:left w:val="none" w:sz="0" w:space="0" w:color="auto"/>
        <w:bottom w:val="none" w:sz="0" w:space="0" w:color="auto"/>
        <w:right w:val="none" w:sz="0" w:space="0" w:color="auto"/>
      </w:divBdr>
    </w:div>
    <w:div w:id="1914654464">
      <w:bodyDiv w:val="1"/>
      <w:marLeft w:val="0"/>
      <w:marRight w:val="0"/>
      <w:marTop w:val="0"/>
      <w:marBottom w:val="0"/>
      <w:divBdr>
        <w:top w:val="none" w:sz="0" w:space="0" w:color="auto"/>
        <w:left w:val="none" w:sz="0" w:space="0" w:color="auto"/>
        <w:bottom w:val="none" w:sz="0" w:space="0" w:color="auto"/>
        <w:right w:val="none" w:sz="0" w:space="0" w:color="auto"/>
      </w:divBdr>
    </w:div>
    <w:div w:id="1914850650">
      <w:bodyDiv w:val="1"/>
      <w:marLeft w:val="0"/>
      <w:marRight w:val="0"/>
      <w:marTop w:val="0"/>
      <w:marBottom w:val="0"/>
      <w:divBdr>
        <w:top w:val="none" w:sz="0" w:space="0" w:color="auto"/>
        <w:left w:val="none" w:sz="0" w:space="0" w:color="auto"/>
        <w:bottom w:val="none" w:sz="0" w:space="0" w:color="auto"/>
        <w:right w:val="none" w:sz="0" w:space="0" w:color="auto"/>
      </w:divBdr>
    </w:div>
    <w:div w:id="1919172807">
      <w:bodyDiv w:val="1"/>
      <w:marLeft w:val="0"/>
      <w:marRight w:val="0"/>
      <w:marTop w:val="0"/>
      <w:marBottom w:val="0"/>
      <w:divBdr>
        <w:top w:val="none" w:sz="0" w:space="0" w:color="auto"/>
        <w:left w:val="none" w:sz="0" w:space="0" w:color="auto"/>
        <w:bottom w:val="none" w:sz="0" w:space="0" w:color="auto"/>
        <w:right w:val="none" w:sz="0" w:space="0" w:color="auto"/>
      </w:divBdr>
    </w:div>
    <w:div w:id="1925648857">
      <w:bodyDiv w:val="1"/>
      <w:marLeft w:val="0"/>
      <w:marRight w:val="0"/>
      <w:marTop w:val="0"/>
      <w:marBottom w:val="0"/>
      <w:divBdr>
        <w:top w:val="none" w:sz="0" w:space="0" w:color="auto"/>
        <w:left w:val="none" w:sz="0" w:space="0" w:color="auto"/>
        <w:bottom w:val="none" w:sz="0" w:space="0" w:color="auto"/>
        <w:right w:val="none" w:sz="0" w:space="0" w:color="auto"/>
      </w:divBdr>
    </w:div>
    <w:div w:id="1930578757">
      <w:bodyDiv w:val="1"/>
      <w:marLeft w:val="0"/>
      <w:marRight w:val="0"/>
      <w:marTop w:val="0"/>
      <w:marBottom w:val="0"/>
      <w:divBdr>
        <w:top w:val="none" w:sz="0" w:space="0" w:color="auto"/>
        <w:left w:val="none" w:sz="0" w:space="0" w:color="auto"/>
        <w:bottom w:val="none" w:sz="0" w:space="0" w:color="auto"/>
        <w:right w:val="none" w:sz="0" w:space="0" w:color="auto"/>
      </w:divBdr>
    </w:div>
    <w:div w:id="1932933295">
      <w:bodyDiv w:val="1"/>
      <w:marLeft w:val="0"/>
      <w:marRight w:val="0"/>
      <w:marTop w:val="0"/>
      <w:marBottom w:val="0"/>
      <w:divBdr>
        <w:top w:val="none" w:sz="0" w:space="0" w:color="auto"/>
        <w:left w:val="none" w:sz="0" w:space="0" w:color="auto"/>
        <w:bottom w:val="none" w:sz="0" w:space="0" w:color="auto"/>
        <w:right w:val="none" w:sz="0" w:space="0" w:color="auto"/>
      </w:divBdr>
    </w:div>
    <w:div w:id="1940017993">
      <w:bodyDiv w:val="1"/>
      <w:marLeft w:val="0"/>
      <w:marRight w:val="0"/>
      <w:marTop w:val="0"/>
      <w:marBottom w:val="0"/>
      <w:divBdr>
        <w:top w:val="none" w:sz="0" w:space="0" w:color="auto"/>
        <w:left w:val="none" w:sz="0" w:space="0" w:color="auto"/>
        <w:bottom w:val="none" w:sz="0" w:space="0" w:color="auto"/>
        <w:right w:val="none" w:sz="0" w:space="0" w:color="auto"/>
      </w:divBdr>
    </w:div>
    <w:div w:id="1945843159">
      <w:bodyDiv w:val="1"/>
      <w:marLeft w:val="0"/>
      <w:marRight w:val="0"/>
      <w:marTop w:val="0"/>
      <w:marBottom w:val="0"/>
      <w:divBdr>
        <w:top w:val="none" w:sz="0" w:space="0" w:color="auto"/>
        <w:left w:val="none" w:sz="0" w:space="0" w:color="auto"/>
        <w:bottom w:val="none" w:sz="0" w:space="0" w:color="auto"/>
        <w:right w:val="none" w:sz="0" w:space="0" w:color="auto"/>
      </w:divBdr>
    </w:div>
    <w:div w:id="1961034952">
      <w:bodyDiv w:val="1"/>
      <w:marLeft w:val="0"/>
      <w:marRight w:val="0"/>
      <w:marTop w:val="0"/>
      <w:marBottom w:val="0"/>
      <w:divBdr>
        <w:top w:val="none" w:sz="0" w:space="0" w:color="auto"/>
        <w:left w:val="none" w:sz="0" w:space="0" w:color="auto"/>
        <w:bottom w:val="none" w:sz="0" w:space="0" w:color="auto"/>
        <w:right w:val="none" w:sz="0" w:space="0" w:color="auto"/>
      </w:divBdr>
    </w:div>
    <w:div w:id="1966151549">
      <w:bodyDiv w:val="1"/>
      <w:marLeft w:val="0"/>
      <w:marRight w:val="0"/>
      <w:marTop w:val="0"/>
      <w:marBottom w:val="0"/>
      <w:divBdr>
        <w:top w:val="none" w:sz="0" w:space="0" w:color="auto"/>
        <w:left w:val="none" w:sz="0" w:space="0" w:color="auto"/>
        <w:bottom w:val="none" w:sz="0" w:space="0" w:color="auto"/>
        <w:right w:val="none" w:sz="0" w:space="0" w:color="auto"/>
      </w:divBdr>
    </w:div>
    <w:div w:id="1971550543">
      <w:bodyDiv w:val="1"/>
      <w:marLeft w:val="0"/>
      <w:marRight w:val="0"/>
      <w:marTop w:val="0"/>
      <w:marBottom w:val="0"/>
      <w:divBdr>
        <w:top w:val="none" w:sz="0" w:space="0" w:color="auto"/>
        <w:left w:val="none" w:sz="0" w:space="0" w:color="auto"/>
        <w:bottom w:val="none" w:sz="0" w:space="0" w:color="auto"/>
        <w:right w:val="none" w:sz="0" w:space="0" w:color="auto"/>
      </w:divBdr>
    </w:div>
    <w:div w:id="1972664343">
      <w:bodyDiv w:val="1"/>
      <w:marLeft w:val="0"/>
      <w:marRight w:val="0"/>
      <w:marTop w:val="0"/>
      <w:marBottom w:val="0"/>
      <w:divBdr>
        <w:top w:val="none" w:sz="0" w:space="0" w:color="auto"/>
        <w:left w:val="none" w:sz="0" w:space="0" w:color="auto"/>
        <w:bottom w:val="none" w:sz="0" w:space="0" w:color="auto"/>
        <w:right w:val="none" w:sz="0" w:space="0" w:color="auto"/>
      </w:divBdr>
    </w:div>
    <w:div w:id="1975599828">
      <w:bodyDiv w:val="1"/>
      <w:marLeft w:val="0"/>
      <w:marRight w:val="0"/>
      <w:marTop w:val="0"/>
      <w:marBottom w:val="0"/>
      <w:divBdr>
        <w:top w:val="none" w:sz="0" w:space="0" w:color="auto"/>
        <w:left w:val="none" w:sz="0" w:space="0" w:color="auto"/>
        <w:bottom w:val="none" w:sz="0" w:space="0" w:color="auto"/>
        <w:right w:val="none" w:sz="0" w:space="0" w:color="auto"/>
      </w:divBdr>
    </w:div>
    <w:div w:id="1975914561">
      <w:bodyDiv w:val="1"/>
      <w:marLeft w:val="0"/>
      <w:marRight w:val="0"/>
      <w:marTop w:val="0"/>
      <w:marBottom w:val="0"/>
      <w:divBdr>
        <w:top w:val="none" w:sz="0" w:space="0" w:color="auto"/>
        <w:left w:val="none" w:sz="0" w:space="0" w:color="auto"/>
        <w:bottom w:val="none" w:sz="0" w:space="0" w:color="auto"/>
        <w:right w:val="none" w:sz="0" w:space="0" w:color="auto"/>
      </w:divBdr>
    </w:div>
    <w:div w:id="1979416175">
      <w:bodyDiv w:val="1"/>
      <w:marLeft w:val="0"/>
      <w:marRight w:val="0"/>
      <w:marTop w:val="0"/>
      <w:marBottom w:val="0"/>
      <w:divBdr>
        <w:top w:val="none" w:sz="0" w:space="0" w:color="auto"/>
        <w:left w:val="none" w:sz="0" w:space="0" w:color="auto"/>
        <w:bottom w:val="none" w:sz="0" w:space="0" w:color="auto"/>
        <w:right w:val="none" w:sz="0" w:space="0" w:color="auto"/>
      </w:divBdr>
    </w:div>
    <w:div w:id="1984037630">
      <w:bodyDiv w:val="1"/>
      <w:marLeft w:val="0"/>
      <w:marRight w:val="0"/>
      <w:marTop w:val="0"/>
      <w:marBottom w:val="0"/>
      <w:divBdr>
        <w:top w:val="none" w:sz="0" w:space="0" w:color="auto"/>
        <w:left w:val="none" w:sz="0" w:space="0" w:color="auto"/>
        <w:bottom w:val="none" w:sz="0" w:space="0" w:color="auto"/>
        <w:right w:val="none" w:sz="0" w:space="0" w:color="auto"/>
      </w:divBdr>
    </w:div>
    <w:div w:id="1984382674">
      <w:bodyDiv w:val="1"/>
      <w:marLeft w:val="0"/>
      <w:marRight w:val="0"/>
      <w:marTop w:val="0"/>
      <w:marBottom w:val="0"/>
      <w:divBdr>
        <w:top w:val="none" w:sz="0" w:space="0" w:color="auto"/>
        <w:left w:val="none" w:sz="0" w:space="0" w:color="auto"/>
        <w:bottom w:val="none" w:sz="0" w:space="0" w:color="auto"/>
        <w:right w:val="none" w:sz="0" w:space="0" w:color="auto"/>
      </w:divBdr>
    </w:div>
    <w:div w:id="1986230773">
      <w:bodyDiv w:val="1"/>
      <w:marLeft w:val="0"/>
      <w:marRight w:val="0"/>
      <w:marTop w:val="0"/>
      <w:marBottom w:val="0"/>
      <w:divBdr>
        <w:top w:val="none" w:sz="0" w:space="0" w:color="auto"/>
        <w:left w:val="none" w:sz="0" w:space="0" w:color="auto"/>
        <w:bottom w:val="none" w:sz="0" w:space="0" w:color="auto"/>
        <w:right w:val="none" w:sz="0" w:space="0" w:color="auto"/>
      </w:divBdr>
    </w:div>
    <w:div w:id="1991252264">
      <w:bodyDiv w:val="1"/>
      <w:marLeft w:val="0"/>
      <w:marRight w:val="0"/>
      <w:marTop w:val="0"/>
      <w:marBottom w:val="0"/>
      <w:divBdr>
        <w:top w:val="none" w:sz="0" w:space="0" w:color="auto"/>
        <w:left w:val="none" w:sz="0" w:space="0" w:color="auto"/>
        <w:bottom w:val="none" w:sz="0" w:space="0" w:color="auto"/>
        <w:right w:val="none" w:sz="0" w:space="0" w:color="auto"/>
      </w:divBdr>
    </w:div>
    <w:div w:id="1993289320">
      <w:bodyDiv w:val="1"/>
      <w:marLeft w:val="0"/>
      <w:marRight w:val="0"/>
      <w:marTop w:val="0"/>
      <w:marBottom w:val="0"/>
      <w:divBdr>
        <w:top w:val="none" w:sz="0" w:space="0" w:color="auto"/>
        <w:left w:val="none" w:sz="0" w:space="0" w:color="auto"/>
        <w:bottom w:val="none" w:sz="0" w:space="0" w:color="auto"/>
        <w:right w:val="none" w:sz="0" w:space="0" w:color="auto"/>
      </w:divBdr>
    </w:div>
    <w:div w:id="1993678818">
      <w:bodyDiv w:val="1"/>
      <w:marLeft w:val="0"/>
      <w:marRight w:val="0"/>
      <w:marTop w:val="0"/>
      <w:marBottom w:val="0"/>
      <w:divBdr>
        <w:top w:val="none" w:sz="0" w:space="0" w:color="auto"/>
        <w:left w:val="none" w:sz="0" w:space="0" w:color="auto"/>
        <w:bottom w:val="none" w:sz="0" w:space="0" w:color="auto"/>
        <w:right w:val="none" w:sz="0" w:space="0" w:color="auto"/>
      </w:divBdr>
    </w:div>
    <w:div w:id="1994288345">
      <w:bodyDiv w:val="1"/>
      <w:marLeft w:val="0"/>
      <w:marRight w:val="0"/>
      <w:marTop w:val="0"/>
      <w:marBottom w:val="0"/>
      <w:divBdr>
        <w:top w:val="none" w:sz="0" w:space="0" w:color="auto"/>
        <w:left w:val="none" w:sz="0" w:space="0" w:color="auto"/>
        <w:bottom w:val="none" w:sz="0" w:space="0" w:color="auto"/>
        <w:right w:val="none" w:sz="0" w:space="0" w:color="auto"/>
      </w:divBdr>
    </w:div>
    <w:div w:id="1999531166">
      <w:bodyDiv w:val="1"/>
      <w:marLeft w:val="0"/>
      <w:marRight w:val="0"/>
      <w:marTop w:val="0"/>
      <w:marBottom w:val="0"/>
      <w:divBdr>
        <w:top w:val="none" w:sz="0" w:space="0" w:color="auto"/>
        <w:left w:val="none" w:sz="0" w:space="0" w:color="auto"/>
        <w:bottom w:val="none" w:sz="0" w:space="0" w:color="auto"/>
        <w:right w:val="none" w:sz="0" w:space="0" w:color="auto"/>
      </w:divBdr>
    </w:div>
    <w:div w:id="2007124042">
      <w:bodyDiv w:val="1"/>
      <w:marLeft w:val="0"/>
      <w:marRight w:val="0"/>
      <w:marTop w:val="0"/>
      <w:marBottom w:val="0"/>
      <w:divBdr>
        <w:top w:val="none" w:sz="0" w:space="0" w:color="auto"/>
        <w:left w:val="none" w:sz="0" w:space="0" w:color="auto"/>
        <w:bottom w:val="none" w:sz="0" w:space="0" w:color="auto"/>
        <w:right w:val="none" w:sz="0" w:space="0" w:color="auto"/>
      </w:divBdr>
    </w:div>
    <w:div w:id="2008364656">
      <w:bodyDiv w:val="1"/>
      <w:marLeft w:val="0"/>
      <w:marRight w:val="0"/>
      <w:marTop w:val="0"/>
      <w:marBottom w:val="0"/>
      <w:divBdr>
        <w:top w:val="none" w:sz="0" w:space="0" w:color="auto"/>
        <w:left w:val="none" w:sz="0" w:space="0" w:color="auto"/>
        <w:bottom w:val="none" w:sz="0" w:space="0" w:color="auto"/>
        <w:right w:val="none" w:sz="0" w:space="0" w:color="auto"/>
      </w:divBdr>
    </w:div>
    <w:div w:id="2009819004">
      <w:bodyDiv w:val="1"/>
      <w:marLeft w:val="0"/>
      <w:marRight w:val="0"/>
      <w:marTop w:val="0"/>
      <w:marBottom w:val="0"/>
      <w:divBdr>
        <w:top w:val="none" w:sz="0" w:space="0" w:color="auto"/>
        <w:left w:val="none" w:sz="0" w:space="0" w:color="auto"/>
        <w:bottom w:val="none" w:sz="0" w:space="0" w:color="auto"/>
        <w:right w:val="none" w:sz="0" w:space="0" w:color="auto"/>
      </w:divBdr>
    </w:div>
    <w:div w:id="2011331644">
      <w:bodyDiv w:val="1"/>
      <w:marLeft w:val="0"/>
      <w:marRight w:val="0"/>
      <w:marTop w:val="0"/>
      <w:marBottom w:val="0"/>
      <w:divBdr>
        <w:top w:val="none" w:sz="0" w:space="0" w:color="auto"/>
        <w:left w:val="none" w:sz="0" w:space="0" w:color="auto"/>
        <w:bottom w:val="none" w:sz="0" w:space="0" w:color="auto"/>
        <w:right w:val="none" w:sz="0" w:space="0" w:color="auto"/>
      </w:divBdr>
    </w:div>
    <w:div w:id="2015183944">
      <w:bodyDiv w:val="1"/>
      <w:marLeft w:val="0"/>
      <w:marRight w:val="0"/>
      <w:marTop w:val="0"/>
      <w:marBottom w:val="0"/>
      <w:divBdr>
        <w:top w:val="none" w:sz="0" w:space="0" w:color="auto"/>
        <w:left w:val="none" w:sz="0" w:space="0" w:color="auto"/>
        <w:bottom w:val="none" w:sz="0" w:space="0" w:color="auto"/>
        <w:right w:val="none" w:sz="0" w:space="0" w:color="auto"/>
      </w:divBdr>
    </w:div>
    <w:div w:id="2017149039">
      <w:bodyDiv w:val="1"/>
      <w:marLeft w:val="0"/>
      <w:marRight w:val="0"/>
      <w:marTop w:val="0"/>
      <w:marBottom w:val="0"/>
      <w:divBdr>
        <w:top w:val="none" w:sz="0" w:space="0" w:color="auto"/>
        <w:left w:val="none" w:sz="0" w:space="0" w:color="auto"/>
        <w:bottom w:val="none" w:sz="0" w:space="0" w:color="auto"/>
        <w:right w:val="none" w:sz="0" w:space="0" w:color="auto"/>
      </w:divBdr>
    </w:div>
    <w:div w:id="2023971732">
      <w:bodyDiv w:val="1"/>
      <w:marLeft w:val="0"/>
      <w:marRight w:val="0"/>
      <w:marTop w:val="0"/>
      <w:marBottom w:val="0"/>
      <w:divBdr>
        <w:top w:val="none" w:sz="0" w:space="0" w:color="auto"/>
        <w:left w:val="none" w:sz="0" w:space="0" w:color="auto"/>
        <w:bottom w:val="none" w:sz="0" w:space="0" w:color="auto"/>
        <w:right w:val="none" w:sz="0" w:space="0" w:color="auto"/>
      </w:divBdr>
    </w:div>
    <w:div w:id="2025085681">
      <w:bodyDiv w:val="1"/>
      <w:marLeft w:val="0"/>
      <w:marRight w:val="0"/>
      <w:marTop w:val="0"/>
      <w:marBottom w:val="0"/>
      <w:divBdr>
        <w:top w:val="none" w:sz="0" w:space="0" w:color="auto"/>
        <w:left w:val="none" w:sz="0" w:space="0" w:color="auto"/>
        <w:bottom w:val="none" w:sz="0" w:space="0" w:color="auto"/>
        <w:right w:val="none" w:sz="0" w:space="0" w:color="auto"/>
      </w:divBdr>
    </w:div>
    <w:div w:id="2027902895">
      <w:bodyDiv w:val="1"/>
      <w:marLeft w:val="0"/>
      <w:marRight w:val="0"/>
      <w:marTop w:val="0"/>
      <w:marBottom w:val="0"/>
      <w:divBdr>
        <w:top w:val="none" w:sz="0" w:space="0" w:color="auto"/>
        <w:left w:val="none" w:sz="0" w:space="0" w:color="auto"/>
        <w:bottom w:val="none" w:sz="0" w:space="0" w:color="auto"/>
        <w:right w:val="none" w:sz="0" w:space="0" w:color="auto"/>
      </w:divBdr>
    </w:div>
    <w:div w:id="2028486375">
      <w:bodyDiv w:val="1"/>
      <w:marLeft w:val="0"/>
      <w:marRight w:val="0"/>
      <w:marTop w:val="0"/>
      <w:marBottom w:val="0"/>
      <w:divBdr>
        <w:top w:val="none" w:sz="0" w:space="0" w:color="auto"/>
        <w:left w:val="none" w:sz="0" w:space="0" w:color="auto"/>
        <w:bottom w:val="none" w:sz="0" w:space="0" w:color="auto"/>
        <w:right w:val="none" w:sz="0" w:space="0" w:color="auto"/>
      </w:divBdr>
    </w:div>
    <w:div w:id="2031251279">
      <w:bodyDiv w:val="1"/>
      <w:marLeft w:val="0"/>
      <w:marRight w:val="0"/>
      <w:marTop w:val="0"/>
      <w:marBottom w:val="0"/>
      <w:divBdr>
        <w:top w:val="none" w:sz="0" w:space="0" w:color="auto"/>
        <w:left w:val="none" w:sz="0" w:space="0" w:color="auto"/>
        <w:bottom w:val="none" w:sz="0" w:space="0" w:color="auto"/>
        <w:right w:val="none" w:sz="0" w:space="0" w:color="auto"/>
      </w:divBdr>
    </w:div>
    <w:div w:id="2031448972">
      <w:bodyDiv w:val="1"/>
      <w:marLeft w:val="0"/>
      <w:marRight w:val="0"/>
      <w:marTop w:val="0"/>
      <w:marBottom w:val="0"/>
      <w:divBdr>
        <w:top w:val="none" w:sz="0" w:space="0" w:color="auto"/>
        <w:left w:val="none" w:sz="0" w:space="0" w:color="auto"/>
        <w:bottom w:val="none" w:sz="0" w:space="0" w:color="auto"/>
        <w:right w:val="none" w:sz="0" w:space="0" w:color="auto"/>
      </w:divBdr>
    </w:div>
    <w:div w:id="2032488113">
      <w:bodyDiv w:val="1"/>
      <w:marLeft w:val="0"/>
      <w:marRight w:val="0"/>
      <w:marTop w:val="0"/>
      <w:marBottom w:val="0"/>
      <w:divBdr>
        <w:top w:val="none" w:sz="0" w:space="0" w:color="auto"/>
        <w:left w:val="none" w:sz="0" w:space="0" w:color="auto"/>
        <w:bottom w:val="none" w:sz="0" w:space="0" w:color="auto"/>
        <w:right w:val="none" w:sz="0" w:space="0" w:color="auto"/>
      </w:divBdr>
    </w:div>
    <w:div w:id="2035619722">
      <w:bodyDiv w:val="1"/>
      <w:marLeft w:val="0"/>
      <w:marRight w:val="0"/>
      <w:marTop w:val="0"/>
      <w:marBottom w:val="0"/>
      <w:divBdr>
        <w:top w:val="none" w:sz="0" w:space="0" w:color="auto"/>
        <w:left w:val="none" w:sz="0" w:space="0" w:color="auto"/>
        <w:bottom w:val="none" w:sz="0" w:space="0" w:color="auto"/>
        <w:right w:val="none" w:sz="0" w:space="0" w:color="auto"/>
      </w:divBdr>
    </w:div>
    <w:div w:id="2036956818">
      <w:bodyDiv w:val="1"/>
      <w:marLeft w:val="0"/>
      <w:marRight w:val="0"/>
      <w:marTop w:val="0"/>
      <w:marBottom w:val="0"/>
      <w:divBdr>
        <w:top w:val="none" w:sz="0" w:space="0" w:color="auto"/>
        <w:left w:val="none" w:sz="0" w:space="0" w:color="auto"/>
        <w:bottom w:val="none" w:sz="0" w:space="0" w:color="auto"/>
        <w:right w:val="none" w:sz="0" w:space="0" w:color="auto"/>
      </w:divBdr>
    </w:div>
    <w:div w:id="2038775518">
      <w:bodyDiv w:val="1"/>
      <w:marLeft w:val="0"/>
      <w:marRight w:val="0"/>
      <w:marTop w:val="0"/>
      <w:marBottom w:val="0"/>
      <w:divBdr>
        <w:top w:val="none" w:sz="0" w:space="0" w:color="auto"/>
        <w:left w:val="none" w:sz="0" w:space="0" w:color="auto"/>
        <w:bottom w:val="none" w:sz="0" w:space="0" w:color="auto"/>
        <w:right w:val="none" w:sz="0" w:space="0" w:color="auto"/>
      </w:divBdr>
    </w:div>
    <w:div w:id="2040666559">
      <w:bodyDiv w:val="1"/>
      <w:marLeft w:val="0"/>
      <w:marRight w:val="0"/>
      <w:marTop w:val="0"/>
      <w:marBottom w:val="0"/>
      <w:divBdr>
        <w:top w:val="none" w:sz="0" w:space="0" w:color="auto"/>
        <w:left w:val="none" w:sz="0" w:space="0" w:color="auto"/>
        <w:bottom w:val="none" w:sz="0" w:space="0" w:color="auto"/>
        <w:right w:val="none" w:sz="0" w:space="0" w:color="auto"/>
      </w:divBdr>
    </w:div>
    <w:div w:id="2042782434">
      <w:bodyDiv w:val="1"/>
      <w:marLeft w:val="0"/>
      <w:marRight w:val="0"/>
      <w:marTop w:val="0"/>
      <w:marBottom w:val="0"/>
      <w:divBdr>
        <w:top w:val="none" w:sz="0" w:space="0" w:color="auto"/>
        <w:left w:val="none" w:sz="0" w:space="0" w:color="auto"/>
        <w:bottom w:val="none" w:sz="0" w:space="0" w:color="auto"/>
        <w:right w:val="none" w:sz="0" w:space="0" w:color="auto"/>
      </w:divBdr>
    </w:div>
    <w:div w:id="2047682334">
      <w:bodyDiv w:val="1"/>
      <w:marLeft w:val="0"/>
      <w:marRight w:val="0"/>
      <w:marTop w:val="0"/>
      <w:marBottom w:val="0"/>
      <w:divBdr>
        <w:top w:val="none" w:sz="0" w:space="0" w:color="auto"/>
        <w:left w:val="none" w:sz="0" w:space="0" w:color="auto"/>
        <w:bottom w:val="none" w:sz="0" w:space="0" w:color="auto"/>
        <w:right w:val="none" w:sz="0" w:space="0" w:color="auto"/>
      </w:divBdr>
    </w:div>
    <w:div w:id="2051764801">
      <w:bodyDiv w:val="1"/>
      <w:marLeft w:val="0"/>
      <w:marRight w:val="0"/>
      <w:marTop w:val="0"/>
      <w:marBottom w:val="0"/>
      <w:divBdr>
        <w:top w:val="none" w:sz="0" w:space="0" w:color="auto"/>
        <w:left w:val="none" w:sz="0" w:space="0" w:color="auto"/>
        <w:bottom w:val="none" w:sz="0" w:space="0" w:color="auto"/>
        <w:right w:val="none" w:sz="0" w:space="0" w:color="auto"/>
      </w:divBdr>
    </w:div>
    <w:div w:id="2052144188">
      <w:bodyDiv w:val="1"/>
      <w:marLeft w:val="0"/>
      <w:marRight w:val="0"/>
      <w:marTop w:val="0"/>
      <w:marBottom w:val="0"/>
      <w:divBdr>
        <w:top w:val="none" w:sz="0" w:space="0" w:color="auto"/>
        <w:left w:val="none" w:sz="0" w:space="0" w:color="auto"/>
        <w:bottom w:val="none" w:sz="0" w:space="0" w:color="auto"/>
        <w:right w:val="none" w:sz="0" w:space="0" w:color="auto"/>
      </w:divBdr>
    </w:div>
    <w:div w:id="2056420440">
      <w:bodyDiv w:val="1"/>
      <w:marLeft w:val="0"/>
      <w:marRight w:val="0"/>
      <w:marTop w:val="0"/>
      <w:marBottom w:val="0"/>
      <w:divBdr>
        <w:top w:val="none" w:sz="0" w:space="0" w:color="auto"/>
        <w:left w:val="none" w:sz="0" w:space="0" w:color="auto"/>
        <w:bottom w:val="none" w:sz="0" w:space="0" w:color="auto"/>
        <w:right w:val="none" w:sz="0" w:space="0" w:color="auto"/>
      </w:divBdr>
    </w:div>
    <w:div w:id="2059620689">
      <w:bodyDiv w:val="1"/>
      <w:marLeft w:val="0"/>
      <w:marRight w:val="0"/>
      <w:marTop w:val="0"/>
      <w:marBottom w:val="0"/>
      <w:divBdr>
        <w:top w:val="none" w:sz="0" w:space="0" w:color="auto"/>
        <w:left w:val="none" w:sz="0" w:space="0" w:color="auto"/>
        <w:bottom w:val="none" w:sz="0" w:space="0" w:color="auto"/>
        <w:right w:val="none" w:sz="0" w:space="0" w:color="auto"/>
      </w:divBdr>
    </w:div>
    <w:div w:id="2060981234">
      <w:bodyDiv w:val="1"/>
      <w:marLeft w:val="0"/>
      <w:marRight w:val="0"/>
      <w:marTop w:val="0"/>
      <w:marBottom w:val="0"/>
      <w:divBdr>
        <w:top w:val="none" w:sz="0" w:space="0" w:color="auto"/>
        <w:left w:val="none" w:sz="0" w:space="0" w:color="auto"/>
        <w:bottom w:val="none" w:sz="0" w:space="0" w:color="auto"/>
        <w:right w:val="none" w:sz="0" w:space="0" w:color="auto"/>
      </w:divBdr>
    </w:div>
    <w:div w:id="2063820832">
      <w:bodyDiv w:val="1"/>
      <w:marLeft w:val="0"/>
      <w:marRight w:val="0"/>
      <w:marTop w:val="0"/>
      <w:marBottom w:val="0"/>
      <w:divBdr>
        <w:top w:val="none" w:sz="0" w:space="0" w:color="auto"/>
        <w:left w:val="none" w:sz="0" w:space="0" w:color="auto"/>
        <w:bottom w:val="none" w:sz="0" w:space="0" w:color="auto"/>
        <w:right w:val="none" w:sz="0" w:space="0" w:color="auto"/>
      </w:divBdr>
    </w:div>
    <w:div w:id="2065054505">
      <w:bodyDiv w:val="1"/>
      <w:marLeft w:val="0"/>
      <w:marRight w:val="0"/>
      <w:marTop w:val="0"/>
      <w:marBottom w:val="0"/>
      <w:divBdr>
        <w:top w:val="none" w:sz="0" w:space="0" w:color="auto"/>
        <w:left w:val="none" w:sz="0" w:space="0" w:color="auto"/>
        <w:bottom w:val="none" w:sz="0" w:space="0" w:color="auto"/>
        <w:right w:val="none" w:sz="0" w:space="0" w:color="auto"/>
      </w:divBdr>
    </w:div>
    <w:div w:id="2065828403">
      <w:bodyDiv w:val="1"/>
      <w:marLeft w:val="0"/>
      <w:marRight w:val="0"/>
      <w:marTop w:val="0"/>
      <w:marBottom w:val="0"/>
      <w:divBdr>
        <w:top w:val="none" w:sz="0" w:space="0" w:color="auto"/>
        <w:left w:val="none" w:sz="0" w:space="0" w:color="auto"/>
        <w:bottom w:val="none" w:sz="0" w:space="0" w:color="auto"/>
        <w:right w:val="none" w:sz="0" w:space="0" w:color="auto"/>
      </w:divBdr>
    </w:div>
    <w:div w:id="2072805344">
      <w:bodyDiv w:val="1"/>
      <w:marLeft w:val="0"/>
      <w:marRight w:val="0"/>
      <w:marTop w:val="0"/>
      <w:marBottom w:val="0"/>
      <w:divBdr>
        <w:top w:val="none" w:sz="0" w:space="0" w:color="auto"/>
        <w:left w:val="none" w:sz="0" w:space="0" w:color="auto"/>
        <w:bottom w:val="none" w:sz="0" w:space="0" w:color="auto"/>
        <w:right w:val="none" w:sz="0" w:space="0" w:color="auto"/>
      </w:divBdr>
    </w:div>
    <w:div w:id="2077702549">
      <w:bodyDiv w:val="1"/>
      <w:marLeft w:val="0"/>
      <w:marRight w:val="0"/>
      <w:marTop w:val="0"/>
      <w:marBottom w:val="0"/>
      <w:divBdr>
        <w:top w:val="none" w:sz="0" w:space="0" w:color="auto"/>
        <w:left w:val="none" w:sz="0" w:space="0" w:color="auto"/>
        <w:bottom w:val="none" w:sz="0" w:space="0" w:color="auto"/>
        <w:right w:val="none" w:sz="0" w:space="0" w:color="auto"/>
      </w:divBdr>
    </w:div>
    <w:div w:id="2078552786">
      <w:bodyDiv w:val="1"/>
      <w:marLeft w:val="0"/>
      <w:marRight w:val="0"/>
      <w:marTop w:val="0"/>
      <w:marBottom w:val="0"/>
      <w:divBdr>
        <w:top w:val="none" w:sz="0" w:space="0" w:color="auto"/>
        <w:left w:val="none" w:sz="0" w:space="0" w:color="auto"/>
        <w:bottom w:val="none" w:sz="0" w:space="0" w:color="auto"/>
        <w:right w:val="none" w:sz="0" w:space="0" w:color="auto"/>
      </w:divBdr>
    </w:div>
    <w:div w:id="2078747547">
      <w:bodyDiv w:val="1"/>
      <w:marLeft w:val="0"/>
      <w:marRight w:val="0"/>
      <w:marTop w:val="0"/>
      <w:marBottom w:val="0"/>
      <w:divBdr>
        <w:top w:val="none" w:sz="0" w:space="0" w:color="auto"/>
        <w:left w:val="none" w:sz="0" w:space="0" w:color="auto"/>
        <w:bottom w:val="none" w:sz="0" w:space="0" w:color="auto"/>
        <w:right w:val="none" w:sz="0" w:space="0" w:color="auto"/>
      </w:divBdr>
    </w:div>
    <w:div w:id="2081902335">
      <w:bodyDiv w:val="1"/>
      <w:marLeft w:val="0"/>
      <w:marRight w:val="0"/>
      <w:marTop w:val="0"/>
      <w:marBottom w:val="0"/>
      <w:divBdr>
        <w:top w:val="none" w:sz="0" w:space="0" w:color="auto"/>
        <w:left w:val="none" w:sz="0" w:space="0" w:color="auto"/>
        <w:bottom w:val="none" w:sz="0" w:space="0" w:color="auto"/>
        <w:right w:val="none" w:sz="0" w:space="0" w:color="auto"/>
      </w:divBdr>
    </w:div>
    <w:div w:id="2081905099">
      <w:bodyDiv w:val="1"/>
      <w:marLeft w:val="0"/>
      <w:marRight w:val="0"/>
      <w:marTop w:val="0"/>
      <w:marBottom w:val="0"/>
      <w:divBdr>
        <w:top w:val="none" w:sz="0" w:space="0" w:color="auto"/>
        <w:left w:val="none" w:sz="0" w:space="0" w:color="auto"/>
        <w:bottom w:val="none" w:sz="0" w:space="0" w:color="auto"/>
        <w:right w:val="none" w:sz="0" w:space="0" w:color="auto"/>
      </w:divBdr>
    </w:div>
    <w:div w:id="2081974074">
      <w:bodyDiv w:val="1"/>
      <w:marLeft w:val="0"/>
      <w:marRight w:val="0"/>
      <w:marTop w:val="0"/>
      <w:marBottom w:val="0"/>
      <w:divBdr>
        <w:top w:val="none" w:sz="0" w:space="0" w:color="auto"/>
        <w:left w:val="none" w:sz="0" w:space="0" w:color="auto"/>
        <w:bottom w:val="none" w:sz="0" w:space="0" w:color="auto"/>
        <w:right w:val="none" w:sz="0" w:space="0" w:color="auto"/>
      </w:divBdr>
    </w:div>
    <w:div w:id="2084913162">
      <w:bodyDiv w:val="1"/>
      <w:marLeft w:val="0"/>
      <w:marRight w:val="0"/>
      <w:marTop w:val="0"/>
      <w:marBottom w:val="0"/>
      <w:divBdr>
        <w:top w:val="none" w:sz="0" w:space="0" w:color="auto"/>
        <w:left w:val="none" w:sz="0" w:space="0" w:color="auto"/>
        <w:bottom w:val="none" w:sz="0" w:space="0" w:color="auto"/>
        <w:right w:val="none" w:sz="0" w:space="0" w:color="auto"/>
      </w:divBdr>
    </w:div>
    <w:div w:id="2086758949">
      <w:bodyDiv w:val="1"/>
      <w:marLeft w:val="0"/>
      <w:marRight w:val="0"/>
      <w:marTop w:val="0"/>
      <w:marBottom w:val="0"/>
      <w:divBdr>
        <w:top w:val="none" w:sz="0" w:space="0" w:color="auto"/>
        <w:left w:val="none" w:sz="0" w:space="0" w:color="auto"/>
        <w:bottom w:val="none" w:sz="0" w:space="0" w:color="auto"/>
        <w:right w:val="none" w:sz="0" w:space="0" w:color="auto"/>
      </w:divBdr>
    </w:div>
    <w:div w:id="2091611898">
      <w:bodyDiv w:val="1"/>
      <w:marLeft w:val="0"/>
      <w:marRight w:val="0"/>
      <w:marTop w:val="0"/>
      <w:marBottom w:val="0"/>
      <w:divBdr>
        <w:top w:val="none" w:sz="0" w:space="0" w:color="auto"/>
        <w:left w:val="none" w:sz="0" w:space="0" w:color="auto"/>
        <w:bottom w:val="none" w:sz="0" w:space="0" w:color="auto"/>
        <w:right w:val="none" w:sz="0" w:space="0" w:color="auto"/>
      </w:divBdr>
    </w:div>
    <w:div w:id="2095322277">
      <w:bodyDiv w:val="1"/>
      <w:marLeft w:val="0"/>
      <w:marRight w:val="0"/>
      <w:marTop w:val="0"/>
      <w:marBottom w:val="0"/>
      <w:divBdr>
        <w:top w:val="none" w:sz="0" w:space="0" w:color="auto"/>
        <w:left w:val="none" w:sz="0" w:space="0" w:color="auto"/>
        <w:bottom w:val="none" w:sz="0" w:space="0" w:color="auto"/>
        <w:right w:val="none" w:sz="0" w:space="0" w:color="auto"/>
      </w:divBdr>
    </w:div>
    <w:div w:id="2096053347">
      <w:bodyDiv w:val="1"/>
      <w:marLeft w:val="0"/>
      <w:marRight w:val="0"/>
      <w:marTop w:val="0"/>
      <w:marBottom w:val="0"/>
      <w:divBdr>
        <w:top w:val="none" w:sz="0" w:space="0" w:color="auto"/>
        <w:left w:val="none" w:sz="0" w:space="0" w:color="auto"/>
        <w:bottom w:val="none" w:sz="0" w:space="0" w:color="auto"/>
        <w:right w:val="none" w:sz="0" w:space="0" w:color="auto"/>
      </w:divBdr>
    </w:div>
    <w:div w:id="2100632531">
      <w:bodyDiv w:val="1"/>
      <w:marLeft w:val="0"/>
      <w:marRight w:val="0"/>
      <w:marTop w:val="0"/>
      <w:marBottom w:val="0"/>
      <w:divBdr>
        <w:top w:val="none" w:sz="0" w:space="0" w:color="auto"/>
        <w:left w:val="none" w:sz="0" w:space="0" w:color="auto"/>
        <w:bottom w:val="none" w:sz="0" w:space="0" w:color="auto"/>
        <w:right w:val="none" w:sz="0" w:space="0" w:color="auto"/>
      </w:divBdr>
    </w:div>
    <w:div w:id="2102480677">
      <w:bodyDiv w:val="1"/>
      <w:marLeft w:val="0"/>
      <w:marRight w:val="0"/>
      <w:marTop w:val="0"/>
      <w:marBottom w:val="0"/>
      <w:divBdr>
        <w:top w:val="none" w:sz="0" w:space="0" w:color="auto"/>
        <w:left w:val="none" w:sz="0" w:space="0" w:color="auto"/>
        <w:bottom w:val="none" w:sz="0" w:space="0" w:color="auto"/>
        <w:right w:val="none" w:sz="0" w:space="0" w:color="auto"/>
      </w:divBdr>
    </w:div>
    <w:div w:id="2102792285">
      <w:bodyDiv w:val="1"/>
      <w:marLeft w:val="0"/>
      <w:marRight w:val="0"/>
      <w:marTop w:val="0"/>
      <w:marBottom w:val="0"/>
      <w:divBdr>
        <w:top w:val="none" w:sz="0" w:space="0" w:color="auto"/>
        <w:left w:val="none" w:sz="0" w:space="0" w:color="auto"/>
        <w:bottom w:val="none" w:sz="0" w:space="0" w:color="auto"/>
        <w:right w:val="none" w:sz="0" w:space="0" w:color="auto"/>
      </w:divBdr>
    </w:div>
    <w:div w:id="2106807197">
      <w:bodyDiv w:val="1"/>
      <w:marLeft w:val="0"/>
      <w:marRight w:val="0"/>
      <w:marTop w:val="0"/>
      <w:marBottom w:val="0"/>
      <w:divBdr>
        <w:top w:val="none" w:sz="0" w:space="0" w:color="auto"/>
        <w:left w:val="none" w:sz="0" w:space="0" w:color="auto"/>
        <w:bottom w:val="none" w:sz="0" w:space="0" w:color="auto"/>
        <w:right w:val="none" w:sz="0" w:space="0" w:color="auto"/>
      </w:divBdr>
    </w:div>
    <w:div w:id="2107574880">
      <w:bodyDiv w:val="1"/>
      <w:marLeft w:val="0"/>
      <w:marRight w:val="0"/>
      <w:marTop w:val="0"/>
      <w:marBottom w:val="0"/>
      <w:divBdr>
        <w:top w:val="none" w:sz="0" w:space="0" w:color="auto"/>
        <w:left w:val="none" w:sz="0" w:space="0" w:color="auto"/>
        <w:bottom w:val="none" w:sz="0" w:space="0" w:color="auto"/>
        <w:right w:val="none" w:sz="0" w:space="0" w:color="auto"/>
      </w:divBdr>
    </w:div>
    <w:div w:id="2113895579">
      <w:bodyDiv w:val="1"/>
      <w:marLeft w:val="0"/>
      <w:marRight w:val="0"/>
      <w:marTop w:val="0"/>
      <w:marBottom w:val="0"/>
      <w:divBdr>
        <w:top w:val="none" w:sz="0" w:space="0" w:color="auto"/>
        <w:left w:val="none" w:sz="0" w:space="0" w:color="auto"/>
        <w:bottom w:val="none" w:sz="0" w:space="0" w:color="auto"/>
        <w:right w:val="none" w:sz="0" w:space="0" w:color="auto"/>
      </w:divBdr>
    </w:div>
    <w:div w:id="2118674813">
      <w:bodyDiv w:val="1"/>
      <w:marLeft w:val="0"/>
      <w:marRight w:val="0"/>
      <w:marTop w:val="0"/>
      <w:marBottom w:val="0"/>
      <w:divBdr>
        <w:top w:val="none" w:sz="0" w:space="0" w:color="auto"/>
        <w:left w:val="none" w:sz="0" w:space="0" w:color="auto"/>
        <w:bottom w:val="none" w:sz="0" w:space="0" w:color="auto"/>
        <w:right w:val="none" w:sz="0" w:space="0" w:color="auto"/>
      </w:divBdr>
    </w:div>
    <w:div w:id="2119061700">
      <w:bodyDiv w:val="1"/>
      <w:marLeft w:val="0"/>
      <w:marRight w:val="0"/>
      <w:marTop w:val="0"/>
      <w:marBottom w:val="0"/>
      <w:divBdr>
        <w:top w:val="none" w:sz="0" w:space="0" w:color="auto"/>
        <w:left w:val="none" w:sz="0" w:space="0" w:color="auto"/>
        <w:bottom w:val="none" w:sz="0" w:space="0" w:color="auto"/>
        <w:right w:val="none" w:sz="0" w:space="0" w:color="auto"/>
      </w:divBdr>
    </w:div>
    <w:div w:id="2119594791">
      <w:bodyDiv w:val="1"/>
      <w:marLeft w:val="0"/>
      <w:marRight w:val="0"/>
      <w:marTop w:val="0"/>
      <w:marBottom w:val="0"/>
      <w:divBdr>
        <w:top w:val="none" w:sz="0" w:space="0" w:color="auto"/>
        <w:left w:val="none" w:sz="0" w:space="0" w:color="auto"/>
        <w:bottom w:val="none" w:sz="0" w:space="0" w:color="auto"/>
        <w:right w:val="none" w:sz="0" w:space="0" w:color="auto"/>
      </w:divBdr>
    </w:div>
    <w:div w:id="2119596962">
      <w:bodyDiv w:val="1"/>
      <w:marLeft w:val="0"/>
      <w:marRight w:val="0"/>
      <w:marTop w:val="0"/>
      <w:marBottom w:val="0"/>
      <w:divBdr>
        <w:top w:val="none" w:sz="0" w:space="0" w:color="auto"/>
        <w:left w:val="none" w:sz="0" w:space="0" w:color="auto"/>
        <w:bottom w:val="none" w:sz="0" w:space="0" w:color="auto"/>
        <w:right w:val="none" w:sz="0" w:space="0" w:color="auto"/>
      </w:divBdr>
    </w:div>
    <w:div w:id="2124379515">
      <w:bodyDiv w:val="1"/>
      <w:marLeft w:val="0"/>
      <w:marRight w:val="0"/>
      <w:marTop w:val="0"/>
      <w:marBottom w:val="0"/>
      <w:divBdr>
        <w:top w:val="none" w:sz="0" w:space="0" w:color="auto"/>
        <w:left w:val="none" w:sz="0" w:space="0" w:color="auto"/>
        <w:bottom w:val="none" w:sz="0" w:space="0" w:color="auto"/>
        <w:right w:val="none" w:sz="0" w:space="0" w:color="auto"/>
      </w:divBdr>
    </w:div>
    <w:div w:id="2126344721">
      <w:bodyDiv w:val="1"/>
      <w:marLeft w:val="0"/>
      <w:marRight w:val="0"/>
      <w:marTop w:val="0"/>
      <w:marBottom w:val="0"/>
      <w:divBdr>
        <w:top w:val="none" w:sz="0" w:space="0" w:color="auto"/>
        <w:left w:val="none" w:sz="0" w:space="0" w:color="auto"/>
        <w:bottom w:val="none" w:sz="0" w:space="0" w:color="auto"/>
        <w:right w:val="none" w:sz="0" w:space="0" w:color="auto"/>
      </w:divBdr>
    </w:div>
    <w:div w:id="2133478805">
      <w:bodyDiv w:val="1"/>
      <w:marLeft w:val="0"/>
      <w:marRight w:val="0"/>
      <w:marTop w:val="0"/>
      <w:marBottom w:val="0"/>
      <w:divBdr>
        <w:top w:val="none" w:sz="0" w:space="0" w:color="auto"/>
        <w:left w:val="none" w:sz="0" w:space="0" w:color="auto"/>
        <w:bottom w:val="none" w:sz="0" w:space="0" w:color="auto"/>
        <w:right w:val="none" w:sz="0" w:space="0" w:color="auto"/>
      </w:divBdr>
    </w:div>
    <w:div w:id="2141143524">
      <w:bodyDiv w:val="1"/>
      <w:marLeft w:val="0"/>
      <w:marRight w:val="0"/>
      <w:marTop w:val="0"/>
      <w:marBottom w:val="0"/>
      <w:divBdr>
        <w:top w:val="none" w:sz="0" w:space="0" w:color="auto"/>
        <w:left w:val="none" w:sz="0" w:space="0" w:color="auto"/>
        <w:bottom w:val="none" w:sz="0" w:space="0" w:color="auto"/>
        <w:right w:val="none" w:sz="0" w:space="0" w:color="auto"/>
      </w:divBdr>
    </w:div>
    <w:div w:id="2143881213">
      <w:bodyDiv w:val="1"/>
      <w:marLeft w:val="0"/>
      <w:marRight w:val="0"/>
      <w:marTop w:val="0"/>
      <w:marBottom w:val="0"/>
      <w:divBdr>
        <w:top w:val="none" w:sz="0" w:space="0" w:color="auto"/>
        <w:left w:val="none" w:sz="0" w:space="0" w:color="auto"/>
        <w:bottom w:val="none" w:sz="0" w:space="0" w:color="auto"/>
        <w:right w:val="none" w:sz="0" w:space="0" w:color="auto"/>
      </w:divBdr>
    </w:div>
    <w:div w:id="21456154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AEDADEF-2CD5-42E7-B786-D946997665F3}">
  <we:reference id="f78a3046-9e99-4300-aa2b-5814002b01a2" version="1.16.0.0" store="EXCatalog" storeType="EXCatalog"/>
  <we:alternateReferences>
    <we:reference id="WA104382081" version="1.16.0.0" store="en-GB" storeType="OMEX"/>
  </we:alternateReferences>
  <we:properties>
    <we:property name="MENDELEY_CITATIONS" value="[]"/>
    <we:property name="MENDELEY_CITATIONS_STYLE" value="&quot;https://www.zotero.org/styles/british-journal-of-clinical-pharmacology&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Bon16</b:Tag>
    <b:SourceType>InternetSite</b:SourceType>
    <b:Guid>{BDCECBC7-1C24-4FD1-97F0-8323CB87B178}</b:Guid>
    <b:Title>Osteosarcoma</b:Title>
    <b:Year>2016</b:Year>
    <b:Author>
      <b:Author>
        <b:Corporate>Bone Cancer Research Trust</b:Corporate>
      </b:Author>
    </b:Author>
    <b:YearAccessed>2021</b:YearAccessed>
    <b:MonthAccessed>August</b:MonthAccessed>
    <b:DayAccessed>10</b:DayAccessed>
    <b:URL>https://www.bcrt.org.uk/information/information-by-type/osteosarcoma/</b:URL>
    <b:RefOrder>1</b:RefOrder>
  </b:Source>
  <b:Source>
    <b:Tag>Placeholder25</b:Tag>
    <b:SourceType>InternetSite</b:SourceType>
    <b:Guid>{81CB2E60-8566-4799-884F-E13690D58287}</b:Guid>
    <b:Author>
      <b:Author>
        <b:Corporate>CCPA</b:Corporate>
      </b:Author>
    </b:Author>
    <b:Title>What We Do</b:Title>
    <b:Year>2021</b:Year>
    <b:YearAccessed>2021</b:YearAccessed>
    <b:MonthAccessed>August</b:MonthAccessed>
    <b:DayAccessed>12</b:DayAccessed>
    <b:URL>http://ccpa.org.uk/about-ccpa/</b:URL>
    <b:RefOrder>7</b:RefOrder>
  </b:Source>
  <b:Source>
    <b:Tag>SIO21</b:Tag>
    <b:SourceType>InternetSite</b:SourceType>
    <b:Guid>{23148781-58FD-42D9-800F-0BCF75A9E6AE}</b:Guid>
    <b:Author>
      <b:Author>
        <b:Corporate>SIOP</b:Corporate>
      </b:Author>
    </b:Author>
    <b:Title>About the congress</b:Title>
    <b:Year>2021</b:Year>
    <b:YearAccessed>2021</b:YearAccessed>
    <b:MonthAccessed>August</b:MonthAccessed>
    <b:DayAccessed>12</b:DayAccessed>
    <b:URL>https://siop-congress.org/</b:URL>
    <b:RefOrder>8</b:RefOrder>
  </b:Source>
  <b:Source>
    <b:Tag>Ski17</b:Tag>
    <b:SourceType>InternetSite</b:SourceType>
    <b:Guid>{616F31A3-5251-45A2-A40D-803DEF951852}</b:Guid>
    <b:Author>
      <b:Author>
        <b:Corporate>Skills for Health</b:Corporate>
      </b:Author>
    </b:Author>
    <b:Title>Person-centred Approaches</b:Title>
    <b:Year>2017</b:Year>
    <b:YearAccessed>2021</b:YearAccessed>
    <b:MonthAccessed>August</b:MonthAccessed>
    <b:DayAccessed>12</b:DayAccessed>
    <b:URL>https://skillsforhealth.org.uk/info-hub/person-centred-approaches-2017</b:URL>
    <b:RefOrder>3</b:RefOrder>
  </b:Source>
  <b:Source>
    <b:Tag>Ekm</b:Tag>
    <b:SourceType>JournalArticle</b:SourceType>
    <b:Guid>{2226AF9C-0E51-4F04-99DB-01B1466752F4}</b:Guid>
    <b:Title>Person-Centered Care — Ready for Prime Time</b:Title>
    <b:Author>
      <b:Author>
        <b:NameList>
          <b:Person>
            <b:Last>Ekman</b:Last>
            <b:First>I</b:First>
          </b:Person>
          <b:Person>
            <b:Last>Swedberg</b:Last>
            <b:First>K.</b:First>
          </b:Person>
          <b:Person>
            <b:Last>Taft</b:Last>
            <b:First>C.</b:First>
          </b:Person>
          <b:Person>
            <b:Last>Lindseth</b:Last>
            <b:First>A.</b:First>
          </b:Person>
          <b:Person>
            <b:Last>Norberg</b:Last>
            <b:First>A.</b:First>
          </b:Person>
          <b:Person>
            <b:Last>Brink</b:Last>
            <b:First>E.</b:First>
          </b:Person>
          <b:Person>
            <b:Last>Carlsson</b:Last>
            <b:First>J.</b:First>
          </b:Person>
          <b:Person>
            <b:Last>Dahlin-Ivanoff</b:Last>
            <b:First>S.</b:First>
          </b:Person>
          <b:Person>
            <b:Last>Johansson</b:Last>
            <b:First>I.</b:First>
          </b:Person>
          <b:Person>
            <b:Last>Kjellgren</b:Last>
            <b:First>K.</b:First>
          </b:Person>
          <b:Person>
            <b:Last>Lidén</b:Last>
            <b:First>E.</b:First>
          </b:Person>
          <b:Person>
            <b:Last>Öhlén</b:Last>
            <b:First>J.</b:First>
          </b:Person>
          <b:Person>
            <b:Last>Olsson</b:Last>
            <b:First>L.</b:First>
          </b:Person>
          <b:Person>
            <b:Last>Rosén</b:Last>
            <b:First>H.</b:First>
          </b:Person>
          <b:Person>
            <b:Last>Rydmark</b:Last>
            <b:First>M</b:First>
          </b:Person>
          <b:Person>
            <b:Last>Sunnerhagen</b:Last>
            <b:First>K.</b:First>
          </b:Person>
        </b:NameList>
      </b:Author>
    </b:Author>
    <b:JournalName>European Journal of Cardiovascular Nursing</b:JournalName>
    <b:Year>2011</b:Year>
    <b:Pages>248-251</b:Pages>
    <b:Volume>10</b:Volume>
    <b:Issue>4</b:Issue>
    <b:YearAccessed>2021</b:YearAccessed>
    <b:MonthAccessed>August</b:MonthAccessed>
    <b:DayAccessed>12</b:DayAccessed>
    <b:RefOrder>6</b:RefOrder>
  </b:Source>
  <b:Source>
    <b:Tag>Ent13</b:Tag>
    <b:SourceType>JournalArticle</b:SourceType>
    <b:Guid>{252E23E2-9347-48F7-9387-3B2950B1CBB5}</b:Guid>
    <b:Author>
      <b:Author>
        <b:NameList>
          <b:Person>
            <b:Last>Entwistle</b:Last>
            <b:First>V</b:First>
          </b:Person>
          <b:Person>
            <b:Last>Watt</b:Last>
            <b:First>I.</b:First>
          </b:Person>
        </b:NameList>
      </b:Author>
    </b:Author>
    <b:Title>Treating Patients as Persons: A Capabilities Approach to Support Delivery of Person-Centered Care</b:Title>
    <b:JournalName>The American Journal of Bioethics</b:JournalName>
    <b:Year>2013</b:Year>
    <b:Pages>29-39</b:Pages>
    <b:Volume>13</b:Volume>
    <b:Issue>8</b:Issue>
    <b:YearAccessed>2021</b:YearAccessed>
    <b:MonthAccessed>August</b:MonthAccessed>
    <b:DayAccessed>12</b:DayAccessed>
    <b:RefOrder>2</b:RefOrder>
  </b:Source>
  <b:Source>
    <b:Tag>NHS21</b:Tag>
    <b:SourceType>InternetSite</b:SourceType>
    <b:Guid>{15D401CB-195D-44E6-918E-8FDCAF4DB41E}</b:Guid>
    <b:Title>Comprehensive Model of Personalised Care</b:Title>
    <b:Year>2021</b:Year>
    <b:Author>
      <b:Author>
        <b:Corporate>NHS</b:Corporate>
      </b:Author>
    </b:Author>
    <b:YearAccessed>2021</b:YearAccessed>
    <b:MonthAccessed>August</b:MonthAccessed>
    <b:DayAccessed>12</b:DayAccessed>
    <b:URL>https://www.england.nhs.uk/personalisedcare/comprehensive-model-of-personalised-care</b:URL>
    <b:RefOrder>4</b:RefOrder>
  </b:Source>
  <b:Source>
    <b:Tag>Tom20</b:Tag>
    <b:SourceType>JournalArticle</b:SourceType>
    <b:Guid>{FE62C8C0-8D55-41B2-BF4F-45154527C984}</b:Guid>
    <b:Title>Person-Centered Care From a Relational Ethics Perspective for the Delivery of High Quality and Safe Healthcare: A Scoping Review.</b:Title>
    <b:Year>2020</b:Year>
    <b:Author>
      <b:Author>
        <b:NameList>
          <b:Person>
            <b:Last>Tomaselli</b:Last>
            <b:First>G.</b:First>
          </b:Person>
          <b:Person>
            <b:Last>Buttigieg</b:Last>
            <b:First>S.</b:First>
          </b:Person>
          <b:Person>
            <b:Last>Rosano</b:Last>
            <b:First>A.</b:First>
          </b:Person>
          <b:Person>
            <b:Last>Cassar</b:Last>
            <b:First>M</b:First>
          </b:Person>
          <b:Person>
            <b:Last>Grima</b:Last>
            <b:First>G.</b:First>
          </b:Person>
        </b:NameList>
      </b:Author>
    </b:Author>
    <b:JournalName>Frontiers in Public Health</b:JournalName>
    <b:Volume>8</b:Volume>
    <b:YearAccessed>2021</b:YearAccessed>
    <b:MonthAccessed>August</b:MonthAccessed>
    <b:DayAccessed>12</b:DayAccessed>
    <b:URL>https://www.ncbi.nlm.nih.gov/pmc/articles/PMC7067745/</b:URL>
    <b:DOI> 10.3389/fpubh.2020.00044</b:DOI>
    <b:RefOrder>5</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6C6FAE98E0725340AA54BF6C37EBD441" ma:contentTypeVersion="7" ma:contentTypeDescription="Create a new document." ma:contentTypeScope="" ma:versionID="0313dac2cc0038b4b206f0cedb8fb96d">
  <xsd:schema xmlns:xsd="http://www.w3.org/2001/XMLSchema" xmlns:xs="http://www.w3.org/2001/XMLSchema" xmlns:p="http://schemas.microsoft.com/office/2006/metadata/properties" xmlns:ns3="fe17946d-473b-4586-81ce-d4c04b62babd" xmlns:ns4="c665fd62-4853-463e-bebb-3fe726021d2f" targetNamespace="http://schemas.microsoft.com/office/2006/metadata/properties" ma:root="true" ma:fieldsID="7b6be77092f18d28dcab4ffa3361f47f" ns3:_="" ns4:_="">
    <xsd:import namespace="fe17946d-473b-4586-81ce-d4c04b62babd"/>
    <xsd:import namespace="c665fd62-4853-463e-bebb-3fe726021d2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e17946d-473b-4586-81ce-d4c04b62ba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65fd62-4853-463e-bebb-3fe726021d2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BE93351-6CD3-43C8-AC21-ABB55181A0D2}">
  <ds:schemaRefs>
    <ds:schemaRef ds:uri="http://schemas.openxmlformats.org/officeDocument/2006/bibliography"/>
  </ds:schemaRefs>
</ds:datastoreItem>
</file>

<file path=customXml/itemProps2.xml><?xml version="1.0" encoding="utf-8"?>
<ds:datastoreItem xmlns:ds="http://schemas.openxmlformats.org/officeDocument/2006/customXml" ds:itemID="{4DF33FBA-9692-4D7A-AC7B-144966619D0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e17946d-473b-4586-81ce-d4c04b62babd"/>
    <ds:schemaRef ds:uri="c665fd62-4853-463e-bebb-3fe726021d2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303889E-07C6-4A8B-BDDE-32FC3A926F93}">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EE78B8E5-E323-46E7-A1A5-A588D79BDD2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2681</Words>
  <Characters>15283</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Michael (1913894)</dc:creator>
  <cp:keywords/>
  <dc:description/>
  <cp:lastModifiedBy>Maria Michael (1913894)</cp:lastModifiedBy>
  <cp:revision>2</cp:revision>
  <dcterms:created xsi:type="dcterms:W3CDTF">2021-08-17T19:25:00Z</dcterms:created>
  <dcterms:modified xsi:type="dcterms:W3CDTF">2021-08-17T19:25:00Z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0x0101006C6FAE98E0725340AA54BF6C37EBD441</vt:lpwstr>
  </property>
</Properties>
</file>