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4CFE4B" w14:textId="39335985" w:rsidR="000E43AF" w:rsidRPr="000E43AF" w:rsidRDefault="000E43AF" w:rsidP="000E43AF">
      <w:pPr>
        <w:rPr>
          <w:rFonts w:ascii="Amasis MT Pro Black" w:hAnsi="Amasis MT Pro Black"/>
          <w:sz w:val="32"/>
          <w:szCs w:val="32"/>
        </w:rPr>
      </w:pPr>
      <w:r>
        <w:t xml:space="preserve">                                                 </w:t>
      </w:r>
      <w:r w:rsidRPr="000E43AF">
        <w:rPr>
          <w:rFonts w:ascii="Amasis MT Pro Black" w:hAnsi="Amasis MT Pro Black"/>
          <w:sz w:val="32"/>
          <w:szCs w:val="32"/>
        </w:rPr>
        <w:t>Eco Tech Solution - Marketing</w:t>
      </w:r>
    </w:p>
    <w:p w14:paraId="06C46BC6" w14:textId="2B78327A" w:rsidR="000E43AF" w:rsidRPr="000E43AF" w:rsidRDefault="000E43AF" w:rsidP="000E43AF">
      <w:r>
        <w:t xml:space="preserve">         </w:t>
      </w:r>
    </w:p>
    <w:p w14:paraId="4C74E687" w14:textId="77777777" w:rsidR="000E43AF" w:rsidRPr="000E43AF" w:rsidRDefault="000E43AF" w:rsidP="000E43AF">
      <w:r w:rsidRPr="000E43AF">
        <w:t>Solar Panels and Smart Energy</w:t>
      </w:r>
      <w:r>
        <w:t xml:space="preserve"> </w:t>
      </w:r>
      <w:r w:rsidRPr="000E43AF">
        <w:t>Systems</w:t>
      </w:r>
    </w:p>
    <w:p w14:paraId="38674D51" w14:textId="3BBC98C4" w:rsidR="000E43AF" w:rsidRPr="000E43AF" w:rsidRDefault="000E43AF" w:rsidP="000E43AF"/>
    <w:p w14:paraId="284BA4C6" w14:textId="08B165DA" w:rsidR="000E43AF" w:rsidRPr="000E43AF" w:rsidRDefault="000E43AF" w:rsidP="000E43AF">
      <w:pPr>
        <w:pStyle w:val="ListParagraph"/>
        <w:numPr>
          <w:ilvl w:val="0"/>
          <w:numId w:val="7"/>
        </w:numPr>
        <w:rPr>
          <w:rFonts w:ascii="Amasis MT Pro Black" w:hAnsi="Amasis MT Pro Black"/>
          <w:sz w:val="32"/>
          <w:szCs w:val="32"/>
        </w:rPr>
      </w:pPr>
      <w:r w:rsidRPr="000E43AF">
        <w:rPr>
          <w:rFonts w:ascii="Amasis MT Pro Black" w:hAnsi="Amasis MT Pro Black"/>
          <w:sz w:val="32"/>
          <w:szCs w:val="32"/>
        </w:rPr>
        <w:t>Market Segmentation</w:t>
      </w:r>
    </w:p>
    <w:p w14:paraId="2CAF9467" w14:textId="77777777" w:rsidR="000E43AF" w:rsidRDefault="000E43AF" w:rsidP="000E43AF">
      <w:pPr>
        <w:pStyle w:val="ListParagraph"/>
        <w:ind w:left="4010"/>
        <w:rPr>
          <w:rFonts w:ascii="Amasis MT Pro Black" w:hAnsi="Amasis MT Pro Black"/>
          <w:sz w:val="32"/>
          <w:szCs w:val="32"/>
        </w:rPr>
      </w:pPr>
    </w:p>
    <w:p w14:paraId="3E23DDDC" w14:textId="77777777" w:rsidR="000E43AF" w:rsidRPr="000E43AF" w:rsidRDefault="000E43AF" w:rsidP="000E43AF">
      <w:pPr>
        <w:pStyle w:val="ListParagraph"/>
        <w:ind w:left="4010"/>
        <w:rPr>
          <w:rFonts w:ascii="Amasis MT Pro Black" w:hAnsi="Amasis MT Pro Black"/>
          <w:sz w:val="32"/>
          <w:szCs w:val="32"/>
        </w:rPr>
      </w:pPr>
    </w:p>
    <w:p w14:paraId="78FD0BFB" w14:textId="77777777" w:rsidR="000E43AF" w:rsidRPr="000E43AF" w:rsidRDefault="000E43AF" w:rsidP="000E43AF">
      <w:pPr>
        <w:numPr>
          <w:ilvl w:val="0"/>
          <w:numId w:val="1"/>
        </w:numPr>
      </w:pPr>
      <w:r w:rsidRPr="000E43AF">
        <w:rPr>
          <w:rFonts w:ascii="Tahoma" w:hAnsi="Tahoma" w:cs="Tahoma"/>
        </w:rPr>
        <w:t>﻿﻿</w:t>
      </w:r>
      <w:r w:rsidRPr="000E43AF">
        <w:t>Demographic: Age 30-55, middle to high income, homeowners</w:t>
      </w:r>
    </w:p>
    <w:p w14:paraId="1EC18409" w14:textId="77777777" w:rsidR="000E43AF" w:rsidRPr="000E43AF" w:rsidRDefault="000E43AF" w:rsidP="000E43AF">
      <w:pPr>
        <w:numPr>
          <w:ilvl w:val="0"/>
          <w:numId w:val="1"/>
        </w:numPr>
      </w:pPr>
      <w:r w:rsidRPr="000E43AF">
        <w:rPr>
          <w:rFonts w:ascii="Tahoma" w:hAnsi="Tahoma" w:cs="Tahoma"/>
        </w:rPr>
        <w:t>﻿﻿</w:t>
      </w:r>
      <w:r w:rsidRPr="000E43AF">
        <w:t>Psychographic: Eco-conscious, tech-savvy, values energy independence</w:t>
      </w:r>
    </w:p>
    <w:p w14:paraId="00F31DD2" w14:textId="77777777" w:rsidR="000E43AF" w:rsidRPr="000E43AF" w:rsidRDefault="000E43AF" w:rsidP="000E43AF">
      <w:pPr>
        <w:numPr>
          <w:ilvl w:val="0"/>
          <w:numId w:val="1"/>
        </w:numPr>
      </w:pPr>
      <w:r w:rsidRPr="000E43AF">
        <w:rPr>
          <w:rFonts w:ascii="Tahoma" w:hAnsi="Tahoma" w:cs="Tahoma"/>
        </w:rPr>
        <w:t>﻿﻿</w:t>
      </w:r>
      <w:r w:rsidRPr="000E43AF">
        <w:t>Geographic: Sunny regions, suburban/rural areas</w:t>
      </w:r>
    </w:p>
    <w:p w14:paraId="09CBBEE2" w14:textId="77777777" w:rsidR="000E43AF" w:rsidRPr="000E43AF" w:rsidRDefault="000E43AF" w:rsidP="000E43AF">
      <w:pPr>
        <w:numPr>
          <w:ilvl w:val="0"/>
          <w:numId w:val="1"/>
        </w:numPr>
      </w:pPr>
      <w:r w:rsidRPr="000E43AF">
        <w:rPr>
          <w:rFonts w:ascii="Tahoma" w:hAnsi="Tahoma" w:cs="Tahoma"/>
        </w:rPr>
        <w:t>﻿﻿</w:t>
      </w:r>
      <w:proofErr w:type="spellStart"/>
      <w:r w:rsidRPr="000E43AF">
        <w:t>Behavioral</w:t>
      </w:r>
      <w:proofErr w:type="spellEnd"/>
      <w:r w:rsidRPr="000E43AF">
        <w:t>: Willing to invest in long-term savings, actively researching green tech</w:t>
      </w:r>
    </w:p>
    <w:p w14:paraId="1C3E022F" w14:textId="77777777" w:rsidR="000E43AF" w:rsidRDefault="000E43AF" w:rsidP="000E43AF">
      <w:pPr>
        <w:rPr>
          <w:rFonts w:ascii="Amasis MT Pro Black" w:hAnsi="Amasis MT Pro Black"/>
        </w:rPr>
      </w:pPr>
      <w:r w:rsidRPr="000E43AF">
        <w:rPr>
          <w:rFonts w:ascii="Amasis MT Pro Black" w:hAnsi="Amasis MT Pro Black"/>
        </w:rPr>
        <w:t xml:space="preserve">                                            </w:t>
      </w:r>
    </w:p>
    <w:p w14:paraId="6866A36A" w14:textId="3A411806" w:rsidR="000E43AF" w:rsidRPr="000E43AF" w:rsidRDefault="000E43AF" w:rsidP="000E43AF">
      <w:pPr>
        <w:pStyle w:val="ListParagraph"/>
        <w:numPr>
          <w:ilvl w:val="0"/>
          <w:numId w:val="7"/>
        </w:numPr>
        <w:rPr>
          <w:rFonts w:ascii="Amasis MT Pro Black" w:hAnsi="Amasis MT Pro Black"/>
          <w:sz w:val="32"/>
          <w:szCs w:val="32"/>
        </w:rPr>
      </w:pPr>
      <w:r w:rsidRPr="000E43AF">
        <w:rPr>
          <w:rFonts w:ascii="Amasis MT Pro Black" w:hAnsi="Amasis MT Pro Black"/>
          <w:sz w:val="32"/>
          <w:szCs w:val="32"/>
        </w:rPr>
        <w:t>Primary Target Audience</w:t>
      </w:r>
    </w:p>
    <w:p w14:paraId="378D13E5" w14:textId="77777777" w:rsidR="000E43AF" w:rsidRDefault="000E43AF" w:rsidP="000E43AF">
      <w:pPr>
        <w:rPr>
          <w:rFonts w:ascii="Amasis MT Pro Black" w:hAnsi="Amasis MT Pro Black"/>
          <w:sz w:val="32"/>
          <w:szCs w:val="32"/>
        </w:rPr>
      </w:pPr>
    </w:p>
    <w:p w14:paraId="15EE637C" w14:textId="77777777" w:rsidR="000E43AF" w:rsidRPr="000E43AF" w:rsidRDefault="000E43AF" w:rsidP="000E43AF">
      <w:pPr>
        <w:rPr>
          <w:rFonts w:ascii="Amasis MT Pro Black" w:hAnsi="Amasis MT Pro Black"/>
          <w:sz w:val="32"/>
          <w:szCs w:val="32"/>
        </w:rPr>
      </w:pPr>
    </w:p>
    <w:p w14:paraId="44981181" w14:textId="77777777" w:rsidR="000E43AF" w:rsidRPr="000E43AF" w:rsidRDefault="000E43AF" w:rsidP="000E43AF">
      <w:pPr>
        <w:numPr>
          <w:ilvl w:val="0"/>
          <w:numId w:val="2"/>
        </w:numPr>
      </w:pPr>
      <w:r w:rsidRPr="000E43AF">
        <w:rPr>
          <w:rFonts w:ascii="Tahoma" w:hAnsi="Tahoma" w:cs="Tahoma"/>
        </w:rPr>
        <w:t>﻿﻿</w:t>
      </w:r>
      <w:r w:rsidRPr="000E43AF">
        <w:t>Homeowners aged 30-50 in high solar-potential regions</w:t>
      </w:r>
    </w:p>
    <w:p w14:paraId="18E46AEA" w14:textId="77777777" w:rsidR="000E43AF" w:rsidRPr="000E43AF" w:rsidRDefault="000E43AF" w:rsidP="000E43AF">
      <w:pPr>
        <w:numPr>
          <w:ilvl w:val="0"/>
          <w:numId w:val="2"/>
        </w:numPr>
      </w:pPr>
      <w:r w:rsidRPr="000E43AF">
        <w:rPr>
          <w:rFonts w:ascii="Tahoma" w:hAnsi="Tahoma" w:cs="Tahoma"/>
        </w:rPr>
        <w:t>﻿﻿</w:t>
      </w:r>
      <w:r w:rsidRPr="000E43AF">
        <w:t>Interested in reducing utility bills and living sustainably </w:t>
      </w:r>
    </w:p>
    <w:p w14:paraId="0DE65FD0" w14:textId="77777777" w:rsidR="000E43AF" w:rsidRDefault="000E43AF" w:rsidP="000E43AF">
      <w:r w:rsidRPr="000E43AF">
        <w:t>Why them: High readiness to invest, strong environmental values</w:t>
      </w:r>
    </w:p>
    <w:p w14:paraId="670D9741" w14:textId="77777777" w:rsidR="000E43AF" w:rsidRPr="000E43AF" w:rsidRDefault="000E43AF" w:rsidP="000E43AF"/>
    <w:p w14:paraId="59F66901" w14:textId="7D22635B" w:rsidR="000E43AF" w:rsidRPr="000E43AF" w:rsidRDefault="000E43AF" w:rsidP="000E43AF"/>
    <w:p w14:paraId="4CD6B96C" w14:textId="2DE18F8C" w:rsidR="000E43AF" w:rsidRPr="000E43AF" w:rsidRDefault="000E43AF" w:rsidP="000E43AF">
      <w:pPr>
        <w:pStyle w:val="ListParagraph"/>
        <w:numPr>
          <w:ilvl w:val="0"/>
          <w:numId w:val="7"/>
        </w:numPr>
        <w:rPr>
          <w:rFonts w:ascii="Amasis MT Pro Black" w:hAnsi="Amasis MT Pro Black"/>
          <w:sz w:val="32"/>
          <w:szCs w:val="32"/>
        </w:rPr>
      </w:pPr>
      <w:r w:rsidRPr="000E43AF">
        <w:rPr>
          <w:rFonts w:ascii="Amasis MT Pro Black" w:hAnsi="Amasis MT Pro Black"/>
          <w:sz w:val="32"/>
          <w:szCs w:val="32"/>
        </w:rPr>
        <w:t>Positionin</w:t>
      </w:r>
      <w:r>
        <w:rPr>
          <w:rFonts w:ascii="Amasis MT Pro Black" w:hAnsi="Amasis MT Pro Black"/>
          <w:sz w:val="32"/>
          <w:szCs w:val="32"/>
        </w:rPr>
        <w:t xml:space="preserve">g </w:t>
      </w:r>
    </w:p>
    <w:p w14:paraId="499548E6" w14:textId="77777777" w:rsidR="000E43AF" w:rsidRPr="000E43AF" w:rsidRDefault="000E43AF" w:rsidP="000E43AF">
      <w:pPr>
        <w:rPr>
          <w:rFonts w:ascii="Amasis MT Pro Black" w:hAnsi="Amasis MT Pro Black"/>
          <w:sz w:val="32"/>
          <w:szCs w:val="32"/>
        </w:rPr>
      </w:pPr>
    </w:p>
    <w:p w14:paraId="45B3608F" w14:textId="77777777" w:rsidR="000E43AF" w:rsidRPr="000E43AF" w:rsidRDefault="000E43AF" w:rsidP="000E43AF">
      <w:pPr>
        <w:numPr>
          <w:ilvl w:val="0"/>
          <w:numId w:val="3"/>
        </w:numPr>
      </w:pPr>
      <w:r w:rsidRPr="000E43AF">
        <w:rPr>
          <w:rFonts w:ascii="Tahoma" w:hAnsi="Tahoma" w:cs="Tahoma"/>
        </w:rPr>
        <w:t>﻿﻿</w:t>
      </w:r>
      <w:r w:rsidRPr="000E43AF">
        <w:t>Unique Value Proposition (UVP): Affordable smart solar energy solutions</w:t>
      </w:r>
    </w:p>
    <w:p w14:paraId="0D8C18A8" w14:textId="77777777" w:rsidR="000E43AF" w:rsidRPr="000E43AF" w:rsidRDefault="000E43AF" w:rsidP="000E43AF">
      <w:pPr>
        <w:numPr>
          <w:ilvl w:val="0"/>
          <w:numId w:val="3"/>
        </w:numPr>
      </w:pPr>
      <w:r w:rsidRPr="000E43AF">
        <w:rPr>
          <w:rFonts w:ascii="Tahoma" w:hAnsi="Tahoma" w:cs="Tahoma"/>
        </w:rPr>
        <w:t>﻿﻿</w:t>
      </w:r>
      <w:r w:rsidRPr="000E43AF">
        <w:t>Turnkey installation, smart app integration, fast</w:t>
      </w:r>
      <w:r w:rsidRPr="000E43AF">
        <w:br/>
        <w:t>ROI</w:t>
      </w:r>
    </w:p>
    <w:p w14:paraId="529A9C2D" w14:textId="77777777" w:rsidR="000E43AF" w:rsidRPr="000E43AF" w:rsidRDefault="000E43AF" w:rsidP="000E43AF">
      <w:pPr>
        <w:numPr>
          <w:ilvl w:val="0"/>
          <w:numId w:val="3"/>
        </w:numPr>
      </w:pPr>
      <w:r w:rsidRPr="000E43AF">
        <w:rPr>
          <w:rFonts w:ascii="Tahoma" w:hAnsi="Tahoma" w:cs="Tahoma"/>
        </w:rPr>
        <w:t>﻿﻿</w:t>
      </w:r>
      <w:r w:rsidRPr="000E43AF">
        <w:t>We are seen as: Modern, transparent, eco-driven, and tech-enabled</w:t>
      </w:r>
    </w:p>
    <w:p w14:paraId="48CFA9A1" w14:textId="77777777" w:rsidR="000E43AF" w:rsidRDefault="000E43AF" w:rsidP="000E43AF">
      <w:r>
        <w:t xml:space="preserve">                                        </w:t>
      </w:r>
    </w:p>
    <w:p w14:paraId="072CE2EA" w14:textId="77777777" w:rsidR="000E43AF" w:rsidRDefault="000E43AF" w:rsidP="000E43AF"/>
    <w:p w14:paraId="10665E91" w14:textId="25DF1A3A" w:rsidR="000E43AF" w:rsidRPr="000E43AF" w:rsidRDefault="000E43AF" w:rsidP="000E43AF">
      <w:pPr>
        <w:rPr>
          <w:rFonts w:ascii="Amasis MT Pro Black" w:hAnsi="Amasis MT Pro Black"/>
          <w:sz w:val="32"/>
          <w:szCs w:val="32"/>
        </w:rPr>
      </w:pPr>
      <w:r w:rsidRPr="000E43AF">
        <w:rPr>
          <w:rFonts w:ascii="Amasis MT Pro Black" w:hAnsi="Amasis MT Pro Black"/>
        </w:rPr>
        <w:t xml:space="preserve">                      </w:t>
      </w:r>
      <w:r w:rsidRPr="000E43AF">
        <w:rPr>
          <w:rFonts w:ascii="Amasis MT Pro Black" w:hAnsi="Amasis MT Pro Black"/>
          <w:sz w:val="32"/>
          <w:szCs w:val="32"/>
        </w:rPr>
        <w:t>4. Marketing Channels &amp; Tactics</w:t>
      </w:r>
    </w:p>
    <w:p w14:paraId="36C64514" w14:textId="77777777" w:rsidR="000E43AF" w:rsidRPr="000E43AF" w:rsidRDefault="000E43AF" w:rsidP="000E43AF">
      <w:pPr>
        <w:rPr>
          <w:rFonts w:ascii="Amasis MT Pro Black" w:hAnsi="Amasis MT Pro Black"/>
        </w:rPr>
      </w:pPr>
    </w:p>
    <w:p w14:paraId="26F6875F" w14:textId="77777777" w:rsidR="000E43AF" w:rsidRPr="000E43AF" w:rsidRDefault="000E43AF" w:rsidP="000E43AF"/>
    <w:p w14:paraId="42468996" w14:textId="77777777" w:rsidR="000E43AF" w:rsidRPr="000E43AF" w:rsidRDefault="000E43AF" w:rsidP="000E43AF">
      <w:pPr>
        <w:numPr>
          <w:ilvl w:val="0"/>
          <w:numId w:val="4"/>
        </w:numPr>
      </w:pPr>
      <w:r w:rsidRPr="000E43AF">
        <w:rPr>
          <w:rFonts w:ascii="Tahoma" w:hAnsi="Tahoma" w:cs="Tahoma"/>
        </w:rPr>
        <w:t>﻿﻿</w:t>
      </w:r>
      <w:proofErr w:type="gramStart"/>
      <w:r w:rsidRPr="000E43AF">
        <w:t>Social Media</w:t>
      </w:r>
      <w:proofErr w:type="gramEnd"/>
      <w:r w:rsidRPr="000E43AF">
        <w:t xml:space="preserve"> (Instagram, TikTok, YouTube):</w:t>
      </w:r>
      <w:r w:rsidRPr="000E43AF">
        <w:br/>
        <w:t>Customer stories, education</w:t>
      </w:r>
    </w:p>
    <w:p w14:paraId="27192014" w14:textId="77777777" w:rsidR="000E43AF" w:rsidRPr="000E43AF" w:rsidRDefault="000E43AF" w:rsidP="000E43AF">
      <w:pPr>
        <w:numPr>
          <w:ilvl w:val="0"/>
          <w:numId w:val="4"/>
        </w:numPr>
      </w:pPr>
      <w:r w:rsidRPr="000E43AF">
        <w:rPr>
          <w:rFonts w:ascii="Tahoma" w:hAnsi="Tahoma" w:cs="Tahoma"/>
        </w:rPr>
        <w:t>﻿﻿</w:t>
      </w:r>
      <w:r w:rsidRPr="000E43AF">
        <w:t>Content Marketing: Blogs, FAQs, energy-saving guides</w:t>
      </w:r>
    </w:p>
    <w:p w14:paraId="09F057EA" w14:textId="77777777" w:rsidR="000E43AF" w:rsidRPr="000E43AF" w:rsidRDefault="000E43AF" w:rsidP="000E43AF">
      <w:pPr>
        <w:numPr>
          <w:ilvl w:val="0"/>
          <w:numId w:val="4"/>
        </w:numPr>
      </w:pPr>
      <w:r w:rsidRPr="000E43AF">
        <w:rPr>
          <w:rFonts w:ascii="Tahoma" w:hAnsi="Tahoma" w:cs="Tahoma"/>
        </w:rPr>
        <w:t>﻿﻿</w:t>
      </w:r>
      <w:r w:rsidRPr="000E43AF">
        <w:t>Email Campaigns: Educational sequences and personalized offers</w:t>
      </w:r>
    </w:p>
    <w:p w14:paraId="64696BC5" w14:textId="77777777" w:rsidR="000E43AF" w:rsidRPr="000E43AF" w:rsidRDefault="000E43AF" w:rsidP="000E43AF">
      <w:pPr>
        <w:numPr>
          <w:ilvl w:val="0"/>
          <w:numId w:val="4"/>
        </w:numPr>
      </w:pPr>
      <w:r w:rsidRPr="000E43AF">
        <w:rPr>
          <w:rFonts w:ascii="Tahoma" w:hAnsi="Tahoma" w:cs="Tahoma"/>
        </w:rPr>
        <w:t>﻿﻿</w:t>
      </w:r>
      <w:r w:rsidRPr="000E43AF">
        <w:t>Influencer Partnerships: Eco-bloggers and tech reviewers </w:t>
      </w:r>
    </w:p>
    <w:p w14:paraId="27B7AE31" w14:textId="77777777" w:rsidR="000E43AF" w:rsidRDefault="000E43AF" w:rsidP="000E43AF">
      <w:r>
        <w:t xml:space="preserve">                                                          </w:t>
      </w:r>
    </w:p>
    <w:p w14:paraId="0C9CF9B2" w14:textId="77777777" w:rsidR="000E43AF" w:rsidRDefault="000E43AF" w:rsidP="000E43AF"/>
    <w:p w14:paraId="7F97D309" w14:textId="31E3E875" w:rsidR="000E43AF" w:rsidRPr="000E43AF" w:rsidRDefault="000E43AF" w:rsidP="000E43AF">
      <w:pPr>
        <w:rPr>
          <w:rFonts w:ascii="Amasis MT Pro Black" w:hAnsi="Amasis MT Pro Black"/>
          <w:sz w:val="28"/>
          <w:szCs w:val="28"/>
        </w:rPr>
      </w:pPr>
      <w:r w:rsidRPr="000E43AF">
        <w:rPr>
          <w:rFonts w:ascii="Amasis MT Pro Black" w:hAnsi="Amasis MT Pro Black"/>
          <w:sz w:val="28"/>
          <w:szCs w:val="28"/>
        </w:rPr>
        <w:t xml:space="preserve">                                                             </w:t>
      </w:r>
      <w:r w:rsidRPr="000E43AF">
        <w:rPr>
          <w:rFonts w:ascii="Amasis MT Pro Black" w:hAnsi="Amasis MT Pro Black"/>
          <w:sz w:val="28"/>
          <w:szCs w:val="28"/>
        </w:rPr>
        <w:t>5. Promotion Strategy</w:t>
      </w:r>
    </w:p>
    <w:p w14:paraId="74129D1B" w14:textId="77777777" w:rsidR="000E43AF" w:rsidRDefault="000E43AF" w:rsidP="000E43AF"/>
    <w:p w14:paraId="79DAD949" w14:textId="77777777" w:rsidR="000E43AF" w:rsidRPr="000E43AF" w:rsidRDefault="000E43AF" w:rsidP="000E43AF"/>
    <w:p w14:paraId="7E880AA9" w14:textId="77777777" w:rsidR="000E43AF" w:rsidRPr="000E43AF" w:rsidRDefault="000E43AF" w:rsidP="000E43AF">
      <w:pPr>
        <w:numPr>
          <w:ilvl w:val="0"/>
          <w:numId w:val="5"/>
        </w:numPr>
      </w:pPr>
      <w:r w:rsidRPr="000E43AF">
        <w:rPr>
          <w:rFonts w:ascii="Tahoma" w:hAnsi="Tahoma" w:cs="Tahoma"/>
        </w:rPr>
        <w:t>﻿﻿</w:t>
      </w:r>
      <w:r w:rsidRPr="000E43AF">
        <w:t>Seasonal Discounts (up to 25% during summer)</w:t>
      </w:r>
    </w:p>
    <w:p w14:paraId="440DE21E" w14:textId="77777777" w:rsidR="000E43AF" w:rsidRPr="000E43AF" w:rsidRDefault="000E43AF" w:rsidP="000E43AF">
      <w:pPr>
        <w:numPr>
          <w:ilvl w:val="0"/>
          <w:numId w:val="5"/>
        </w:numPr>
      </w:pPr>
      <w:r w:rsidRPr="000E43AF">
        <w:rPr>
          <w:rFonts w:ascii="Tahoma" w:hAnsi="Tahoma" w:cs="Tahoma"/>
        </w:rPr>
        <w:t>﻿﻿</w:t>
      </w:r>
      <w:r w:rsidRPr="000E43AF">
        <w:t>Referral Program: Invite a friend, get rewards</w:t>
      </w:r>
    </w:p>
    <w:p w14:paraId="63A861F4" w14:textId="77777777" w:rsidR="000E43AF" w:rsidRPr="000E43AF" w:rsidRDefault="000E43AF" w:rsidP="000E43AF">
      <w:pPr>
        <w:numPr>
          <w:ilvl w:val="0"/>
          <w:numId w:val="5"/>
        </w:numPr>
      </w:pPr>
      <w:r w:rsidRPr="000E43AF">
        <w:rPr>
          <w:rFonts w:ascii="Tahoma" w:hAnsi="Tahoma" w:cs="Tahoma"/>
        </w:rPr>
        <w:t>﻿﻿</w:t>
      </w:r>
      <w:r w:rsidRPr="000E43AF">
        <w:t>User-Generated Content: Photo/video contests</w:t>
      </w:r>
    </w:p>
    <w:p w14:paraId="4DC2AB4D" w14:textId="77777777" w:rsidR="000E43AF" w:rsidRPr="000E43AF" w:rsidRDefault="000E43AF" w:rsidP="000E43AF">
      <w:pPr>
        <w:numPr>
          <w:ilvl w:val="0"/>
          <w:numId w:val="5"/>
        </w:numPr>
      </w:pPr>
      <w:r w:rsidRPr="000E43AF">
        <w:rPr>
          <w:rFonts w:ascii="Tahoma" w:hAnsi="Tahoma" w:cs="Tahoma"/>
        </w:rPr>
        <w:t>﻿﻿</w:t>
      </w:r>
      <w:r w:rsidRPr="000E43AF">
        <w:t>Offline Presence: Exhibitions, home improvement fairs</w:t>
      </w:r>
    </w:p>
    <w:p w14:paraId="0A37375C" w14:textId="77777777" w:rsidR="003B16FF" w:rsidRDefault="003B16FF"/>
    <w:sectPr w:rsidR="003B16FF" w:rsidSect="001417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3C161B"/>
    <w:multiLevelType w:val="multilevel"/>
    <w:tmpl w:val="87D2E75C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0B3D4398"/>
    <w:multiLevelType w:val="multilevel"/>
    <w:tmpl w:val="E048E4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2" w15:restartNumberingAfterBreak="0">
    <w:nsid w:val="10263EF8"/>
    <w:multiLevelType w:val="multilevel"/>
    <w:tmpl w:val="E5A44460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3" w15:restartNumberingAfterBreak="0">
    <w:nsid w:val="2A4F46EE"/>
    <w:multiLevelType w:val="hybridMultilevel"/>
    <w:tmpl w:val="AB08D058"/>
    <w:lvl w:ilvl="0" w:tplc="4104B664">
      <w:start w:val="1"/>
      <w:numFmt w:val="decimal"/>
      <w:lvlText w:val="%1."/>
      <w:lvlJc w:val="left"/>
      <w:pPr>
        <w:ind w:left="255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70" w:hanging="360"/>
      </w:pPr>
    </w:lvl>
    <w:lvl w:ilvl="2" w:tplc="0809001B" w:tentative="1">
      <w:start w:val="1"/>
      <w:numFmt w:val="lowerRoman"/>
      <w:lvlText w:val="%3."/>
      <w:lvlJc w:val="right"/>
      <w:pPr>
        <w:ind w:left="3990" w:hanging="180"/>
      </w:pPr>
    </w:lvl>
    <w:lvl w:ilvl="3" w:tplc="0809000F" w:tentative="1">
      <w:start w:val="1"/>
      <w:numFmt w:val="decimal"/>
      <w:lvlText w:val="%4."/>
      <w:lvlJc w:val="left"/>
      <w:pPr>
        <w:ind w:left="4710" w:hanging="360"/>
      </w:pPr>
    </w:lvl>
    <w:lvl w:ilvl="4" w:tplc="08090019" w:tentative="1">
      <w:start w:val="1"/>
      <w:numFmt w:val="lowerLetter"/>
      <w:lvlText w:val="%5."/>
      <w:lvlJc w:val="left"/>
      <w:pPr>
        <w:ind w:left="5430" w:hanging="360"/>
      </w:pPr>
    </w:lvl>
    <w:lvl w:ilvl="5" w:tplc="0809001B" w:tentative="1">
      <w:start w:val="1"/>
      <w:numFmt w:val="lowerRoman"/>
      <w:lvlText w:val="%6."/>
      <w:lvlJc w:val="right"/>
      <w:pPr>
        <w:ind w:left="6150" w:hanging="180"/>
      </w:pPr>
    </w:lvl>
    <w:lvl w:ilvl="6" w:tplc="0809000F" w:tentative="1">
      <w:start w:val="1"/>
      <w:numFmt w:val="decimal"/>
      <w:lvlText w:val="%7."/>
      <w:lvlJc w:val="left"/>
      <w:pPr>
        <w:ind w:left="6870" w:hanging="360"/>
      </w:pPr>
    </w:lvl>
    <w:lvl w:ilvl="7" w:tplc="08090019" w:tentative="1">
      <w:start w:val="1"/>
      <w:numFmt w:val="lowerLetter"/>
      <w:lvlText w:val="%8."/>
      <w:lvlJc w:val="left"/>
      <w:pPr>
        <w:ind w:left="7590" w:hanging="360"/>
      </w:pPr>
    </w:lvl>
    <w:lvl w:ilvl="8" w:tplc="0809001B" w:tentative="1">
      <w:start w:val="1"/>
      <w:numFmt w:val="lowerRoman"/>
      <w:lvlText w:val="%9."/>
      <w:lvlJc w:val="right"/>
      <w:pPr>
        <w:ind w:left="8310" w:hanging="180"/>
      </w:pPr>
    </w:lvl>
  </w:abstractNum>
  <w:abstractNum w:abstractNumId="4" w15:restartNumberingAfterBreak="0">
    <w:nsid w:val="5A343865"/>
    <w:multiLevelType w:val="hybridMultilevel"/>
    <w:tmpl w:val="9E9C6006"/>
    <w:lvl w:ilvl="0" w:tplc="06E49EEE">
      <w:start w:val="1"/>
      <w:numFmt w:val="decimal"/>
      <w:lvlText w:val="%1."/>
      <w:lvlJc w:val="left"/>
      <w:pPr>
        <w:ind w:left="4010" w:hanging="40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90" w:hanging="360"/>
      </w:pPr>
    </w:lvl>
    <w:lvl w:ilvl="2" w:tplc="0809001B" w:tentative="1">
      <w:start w:val="1"/>
      <w:numFmt w:val="lowerRoman"/>
      <w:lvlText w:val="%3."/>
      <w:lvlJc w:val="right"/>
      <w:pPr>
        <w:ind w:left="5410" w:hanging="180"/>
      </w:pPr>
    </w:lvl>
    <w:lvl w:ilvl="3" w:tplc="0809000F" w:tentative="1">
      <w:start w:val="1"/>
      <w:numFmt w:val="decimal"/>
      <w:lvlText w:val="%4."/>
      <w:lvlJc w:val="left"/>
      <w:pPr>
        <w:ind w:left="6130" w:hanging="360"/>
      </w:pPr>
    </w:lvl>
    <w:lvl w:ilvl="4" w:tplc="08090019" w:tentative="1">
      <w:start w:val="1"/>
      <w:numFmt w:val="lowerLetter"/>
      <w:lvlText w:val="%5."/>
      <w:lvlJc w:val="left"/>
      <w:pPr>
        <w:ind w:left="6850" w:hanging="360"/>
      </w:pPr>
    </w:lvl>
    <w:lvl w:ilvl="5" w:tplc="0809001B" w:tentative="1">
      <w:start w:val="1"/>
      <w:numFmt w:val="lowerRoman"/>
      <w:lvlText w:val="%6."/>
      <w:lvlJc w:val="right"/>
      <w:pPr>
        <w:ind w:left="7570" w:hanging="180"/>
      </w:pPr>
    </w:lvl>
    <w:lvl w:ilvl="6" w:tplc="0809000F" w:tentative="1">
      <w:start w:val="1"/>
      <w:numFmt w:val="decimal"/>
      <w:lvlText w:val="%7."/>
      <w:lvlJc w:val="left"/>
      <w:pPr>
        <w:ind w:left="8290" w:hanging="360"/>
      </w:pPr>
    </w:lvl>
    <w:lvl w:ilvl="7" w:tplc="08090019" w:tentative="1">
      <w:start w:val="1"/>
      <w:numFmt w:val="lowerLetter"/>
      <w:lvlText w:val="%8."/>
      <w:lvlJc w:val="left"/>
      <w:pPr>
        <w:ind w:left="9010" w:hanging="360"/>
      </w:pPr>
    </w:lvl>
    <w:lvl w:ilvl="8" w:tplc="0809001B" w:tentative="1">
      <w:start w:val="1"/>
      <w:numFmt w:val="lowerRoman"/>
      <w:lvlText w:val="%9."/>
      <w:lvlJc w:val="right"/>
      <w:pPr>
        <w:ind w:left="9730" w:hanging="180"/>
      </w:pPr>
    </w:lvl>
  </w:abstractNum>
  <w:abstractNum w:abstractNumId="5" w15:restartNumberingAfterBreak="0">
    <w:nsid w:val="6AA45E74"/>
    <w:multiLevelType w:val="multilevel"/>
    <w:tmpl w:val="BFE8E1F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6" w15:restartNumberingAfterBreak="0">
    <w:nsid w:val="6D116CFC"/>
    <w:multiLevelType w:val="multilevel"/>
    <w:tmpl w:val="9462DB02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1100031201">
    <w:abstractNumId w:val="6"/>
  </w:num>
  <w:num w:numId="2" w16cid:durableId="796029689">
    <w:abstractNumId w:val="0"/>
  </w:num>
  <w:num w:numId="3" w16cid:durableId="1475634448">
    <w:abstractNumId w:val="1"/>
  </w:num>
  <w:num w:numId="4" w16cid:durableId="1039815369">
    <w:abstractNumId w:val="5"/>
  </w:num>
  <w:num w:numId="5" w16cid:durableId="1222055954">
    <w:abstractNumId w:val="2"/>
  </w:num>
  <w:num w:numId="6" w16cid:durableId="1348824384">
    <w:abstractNumId w:val="4"/>
  </w:num>
  <w:num w:numId="7" w16cid:durableId="105789892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3AF"/>
    <w:rsid w:val="000E43AF"/>
    <w:rsid w:val="001417C9"/>
    <w:rsid w:val="0027754D"/>
    <w:rsid w:val="003B16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A2D60E"/>
  <w15:chartTrackingRefBased/>
  <w15:docId w15:val="{3AA9BEDC-41A2-4BB5-9E0E-F3AD11FF90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43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43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43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43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43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43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43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43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43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43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43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43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43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43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43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43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43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43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43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43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43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43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43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43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43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43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43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43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43A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187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11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0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5" ma:contentTypeDescription="Create a new document." ma:contentTypeScope="" ma:versionID="833a70e5b49e91f1a85ff8a6c5dac3c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fd7a6e80fd221486233f1bad5b1872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80D7A7B-1F43-48F4-AE09-B4A72E6951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A710C4-E378-49E6-9D9F-4684C5508F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4682E9-D0B6-4899-8B97-B2C478DC08D6}">
  <ds:schemaRefs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170d7878-6d73-463a-a069-a6c57769e00c"/>
    <ds:schemaRef ds:uri="http://purl.org/dc/dcmitype/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213</Words>
  <Characters>1368</Characters>
  <Application>Microsoft Office Word</Application>
  <DocSecurity>0</DocSecurity>
  <Lines>36</Lines>
  <Paragraphs>38</Paragraphs>
  <ScaleCrop>false</ScaleCrop>
  <Company/>
  <LinksUpToDate>false</LinksUpToDate>
  <CharactersWithSpaces>1543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Cebotari (2410494)</dc:creator>
  <cp:keywords/>
  <dc:description/>
  <cp:lastModifiedBy>Denis Cebotari (2410494)</cp:lastModifiedBy>
  <cp:revision>1</cp:revision>
  <dcterms:created xsi:type="dcterms:W3CDTF">2025-07-27T21:06:00Z</dcterms:created>
  <dcterms:modified xsi:type="dcterms:W3CDTF">2025-07-27T21:20:00Z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05d7d0e8-f47f-4fdc-807e-3a39d47ba1a9</vt:lpwstr>
  </property>
  <property fmtid="{D5CDD505-2E9C-101B-9397-08002B2CF9AE}" pid="3" name="ContentTypeId">
    <vt:lpwstr>0x01010097C3DBBDDD03D9419471381A29C7D881</vt:lpwstr>
  </property>
</Properties>
</file>