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AF16819" w14:textId="1910B02D" w:rsidR="000A6FB9" w:rsidRPr="00F933B9" w:rsidRDefault="000A6FB9" w:rsidP="000A6FB9">
      <w:pPr>
        <w:shd w:val="clear" w:color="auto" w:fill="FFFFFF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F933B9">
        <w:rPr>
          <w:rFonts w:eastAsia="Times New Roman" w:cstheme="minorHAnsi"/>
          <w:b/>
          <w:bCs/>
          <w:color w:val="1D2228"/>
          <w:sz w:val="24"/>
          <w:szCs w:val="24"/>
          <w:lang w:eastAsia="en-GB"/>
        </w:rPr>
        <w:t xml:space="preserve">Academic vocabulary </w:t>
      </w:r>
      <w:r w:rsidR="0096384A">
        <w:rPr>
          <w:rFonts w:eastAsia="Times New Roman" w:cstheme="minorHAnsi"/>
          <w:b/>
          <w:bCs/>
          <w:color w:val="1D2228"/>
          <w:sz w:val="24"/>
          <w:szCs w:val="24"/>
          <w:lang w:eastAsia="en-GB"/>
        </w:rPr>
        <w:t xml:space="preserve">- </w:t>
      </w:r>
      <w:r w:rsidRPr="00F933B9">
        <w:rPr>
          <w:rFonts w:eastAsia="Times New Roman" w:cstheme="minorHAnsi"/>
          <w:b/>
          <w:bCs/>
          <w:color w:val="1D2228"/>
          <w:sz w:val="24"/>
          <w:szCs w:val="24"/>
          <w:lang w:eastAsia="en-GB"/>
        </w:rPr>
        <w:t>verbs and adverbs</w:t>
      </w:r>
    </w:p>
    <w:p w14:paraId="5A336411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0092D85D" w14:textId="30436246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When reading a text, it is useful to identify and understand the main verb</w:t>
      </w:r>
      <w:r w:rsidR="00F3784E">
        <w:rPr>
          <w:rFonts w:eastAsia="Times New Roman" w:cstheme="minorHAnsi"/>
          <w:color w:val="1D2228"/>
          <w:sz w:val="24"/>
          <w:szCs w:val="24"/>
          <w:lang w:eastAsia="en-GB"/>
        </w:rPr>
        <w:t>,</w:t>
      </w:r>
      <w:r w:rsidR="0096384A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this is often the key to understanding the whole sentence</w:t>
      </w:r>
      <w:r w:rsidR="00F3784E">
        <w:rPr>
          <w:rFonts w:eastAsia="Times New Roman" w:cstheme="minorHAnsi"/>
          <w:color w:val="1D2228"/>
          <w:sz w:val="24"/>
          <w:szCs w:val="24"/>
          <w:lang w:eastAsia="en-GB"/>
        </w:rPr>
        <w:t xml:space="preserve">. 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</w:t>
      </w:r>
    </w:p>
    <w:p w14:paraId="1C8328C0" w14:textId="241DEC8D" w:rsid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2B089DE3" w14:textId="049DDDF1" w:rsidR="0096384A" w:rsidRDefault="0096384A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37581D2D" w14:textId="3F3E953D" w:rsidR="0096384A" w:rsidRPr="000A6FB9" w:rsidRDefault="0096384A" w:rsidP="000A6FB9">
      <w:pPr>
        <w:shd w:val="clear" w:color="auto" w:fill="FFFFFF"/>
        <w:spacing w:after="0" w:line="240" w:lineRule="auto"/>
        <w:rPr>
          <w:rFonts w:eastAsia="Times New Roman" w:cstheme="minorHAnsi"/>
          <w:b/>
          <w:bCs/>
          <w:color w:val="002060"/>
          <w:sz w:val="24"/>
          <w:szCs w:val="24"/>
          <w:lang w:eastAsia="en-GB"/>
        </w:rPr>
      </w:pPr>
      <w:r w:rsidRPr="0062047B">
        <w:rPr>
          <w:rFonts w:eastAsia="Times New Roman" w:cstheme="minorHAnsi"/>
          <w:b/>
          <w:bCs/>
          <w:color w:val="002060"/>
          <w:sz w:val="24"/>
          <w:szCs w:val="24"/>
          <w:lang w:eastAsia="en-GB"/>
        </w:rPr>
        <w:t>1   Understanding main verbs</w:t>
      </w:r>
    </w:p>
    <w:p w14:paraId="493F8E30" w14:textId="041390FE" w:rsidR="00F3784E" w:rsidRPr="0062047B" w:rsidRDefault="000A6FB9" w:rsidP="000A6FB9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002060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002060"/>
          <w:sz w:val="24"/>
          <w:szCs w:val="24"/>
          <w:lang w:eastAsia="en-GB"/>
        </w:rPr>
        <w:t xml:space="preserve">Study the following sentence and underline the main </w:t>
      </w:r>
      <w:r w:rsidR="0096384A" w:rsidRPr="0062047B">
        <w:rPr>
          <w:rFonts w:eastAsia="Times New Roman" w:cstheme="minorHAnsi"/>
          <w:color w:val="002060"/>
          <w:sz w:val="24"/>
          <w:szCs w:val="24"/>
          <w:lang w:eastAsia="en-GB"/>
        </w:rPr>
        <w:t>verbs</w:t>
      </w:r>
      <w:r w:rsidRPr="000A6FB9">
        <w:rPr>
          <w:rFonts w:eastAsia="Times New Roman" w:cstheme="minorHAnsi"/>
          <w:color w:val="002060"/>
          <w:sz w:val="24"/>
          <w:szCs w:val="24"/>
          <w:lang w:eastAsia="en-GB"/>
        </w:rPr>
        <w:t xml:space="preserve">: </w:t>
      </w:r>
    </w:p>
    <w:p w14:paraId="6EBF13BB" w14:textId="5B106ABA" w:rsidR="000A6FB9" w:rsidRPr="000A6FB9" w:rsidRDefault="00F3784E" w:rsidP="00F3784E">
      <w:pPr>
        <w:shd w:val="clear" w:color="auto" w:fill="FFFFFF"/>
        <w:spacing w:before="100" w:beforeAutospacing="1" w:after="100" w:afterAutospacing="1" w:line="240" w:lineRule="auto"/>
        <w:ind w:left="720"/>
        <w:rPr>
          <w:rFonts w:eastAsia="Times New Roman" w:cstheme="minorHAnsi"/>
          <w:color w:val="002060"/>
          <w:sz w:val="24"/>
          <w:szCs w:val="24"/>
          <w:lang w:eastAsia="en-GB"/>
        </w:rPr>
      </w:pPr>
      <w:r w:rsidRPr="0062047B">
        <w:rPr>
          <w:rFonts w:eastAsia="Times New Roman" w:cstheme="minorHAnsi"/>
          <w:color w:val="002060"/>
          <w:sz w:val="24"/>
          <w:szCs w:val="24"/>
          <w:lang w:eastAsia="en-GB"/>
        </w:rPr>
        <w:t>The</w:t>
      </w:r>
      <w:r w:rsidR="000A6FB9" w:rsidRPr="000A6FB9">
        <w:rPr>
          <w:rFonts w:eastAsia="Times New Roman" w:cstheme="minorHAnsi"/>
          <w:color w:val="002060"/>
          <w:sz w:val="24"/>
          <w:szCs w:val="24"/>
          <w:lang w:eastAsia="en-GB"/>
        </w:rPr>
        <w:t xml:space="preserve"> author concludes that no reasonable alternative is currently available to replace constitutional democracy, even though he does not completely reject the possibility of creating a better political system in the future.</w:t>
      </w:r>
    </w:p>
    <w:p w14:paraId="3733F7AD" w14:textId="51BAEEBC" w:rsidR="0062047B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002060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002060"/>
          <w:sz w:val="24"/>
          <w:szCs w:val="24"/>
          <w:lang w:eastAsia="en-GB"/>
        </w:rPr>
        <w:t xml:space="preserve">To follow the writers </w:t>
      </w:r>
      <w:r w:rsidR="001D2E48" w:rsidRPr="0062047B">
        <w:rPr>
          <w:rFonts w:eastAsia="Times New Roman" w:cstheme="minorHAnsi"/>
          <w:color w:val="002060"/>
          <w:sz w:val="24"/>
          <w:szCs w:val="24"/>
          <w:lang w:eastAsia="en-GB"/>
        </w:rPr>
        <w:t>meaning</w:t>
      </w:r>
      <w:r w:rsidR="0096384A" w:rsidRPr="0062047B">
        <w:rPr>
          <w:rFonts w:eastAsia="Times New Roman" w:cstheme="minorHAnsi"/>
          <w:color w:val="002060"/>
          <w:sz w:val="24"/>
          <w:szCs w:val="24"/>
          <w:lang w:eastAsia="en-GB"/>
        </w:rPr>
        <w:t xml:space="preserve">, the reader needs to be clear that ‘conclude’ and ‘reject’ are the main verbs </w:t>
      </w:r>
      <w:r w:rsidR="003B1A8E" w:rsidRPr="0062047B">
        <w:rPr>
          <w:rFonts w:eastAsia="Times New Roman" w:cstheme="minorHAnsi"/>
          <w:color w:val="002060"/>
          <w:sz w:val="24"/>
          <w:szCs w:val="24"/>
          <w:lang w:eastAsia="en-GB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3498B357" w14:textId="77777777" w:rsidR="0062047B" w:rsidRDefault="0062047B" w:rsidP="000A6FB9">
      <w:pPr>
        <w:shd w:val="clear" w:color="auto" w:fill="FFFFFF"/>
        <w:spacing w:after="0" w:line="240" w:lineRule="auto"/>
        <w:rPr>
          <w:rFonts w:eastAsia="Times New Roman" w:cstheme="minorHAnsi"/>
          <w:color w:val="002060"/>
          <w:sz w:val="24"/>
          <w:szCs w:val="24"/>
          <w:lang w:eastAsia="en-GB"/>
        </w:rPr>
      </w:pPr>
    </w:p>
    <w:p w14:paraId="400A3EA2" w14:textId="1FEFB2B0" w:rsidR="00A81345" w:rsidRDefault="00A81345" w:rsidP="000A6FB9">
      <w:pPr>
        <w:shd w:val="clear" w:color="auto" w:fill="FFFFFF"/>
        <w:spacing w:after="0" w:line="240" w:lineRule="auto"/>
        <w:rPr>
          <w:rFonts w:eastAsia="Times New Roman" w:cstheme="minorHAnsi"/>
          <w:color w:val="002060"/>
          <w:sz w:val="24"/>
          <w:szCs w:val="24"/>
          <w:lang w:eastAsia="en-GB"/>
        </w:rPr>
      </w:pPr>
      <w:r>
        <w:rPr>
          <w:rFonts w:eastAsia="Times New Roman" w:cstheme="minorHAnsi"/>
          <w:color w:val="002060"/>
          <w:sz w:val="24"/>
          <w:szCs w:val="24"/>
          <w:lang w:eastAsia="en-GB"/>
        </w:rPr>
        <w:t xml:space="preserve">Academic writing tends </w:t>
      </w:r>
      <w:r w:rsidR="000A6FB9" w:rsidRPr="000A6FB9">
        <w:rPr>
          <w:rFonts w:eastAsia="Times New Roman" w:cstheme="minorHAnsi"/>
          <w:color w:val="002060"/>
          <w:sz w:val="24"/>
          <w:szCs w:val="24"/>
          <w:lang w:eastAsia="en-GB"/>
        </w:rPr>
        <w:t xml:space="preserve">to use rather formal verbs to express the </w:t>
      </w:r>
      <w:r>
        <w:rPr>
          <w:rFonts w:eastAsia="Times New Roman" w:cstheme="minorHAnsi"/>
          <w:color w:val="002060"/>
          <w:sz w:val="24"/>
          <w:szCs w:val="24"/>
          <w:lang w:eastAsia="en-GB"/>
        </w:rPr>
        <w:t xml:space="preserve">writer’s </w:t>
      </w:r>
      <w:r w:rsidR="000A6FB9" w:rsidRPr="000A6FB9">
        <w:rPr>
          <w:rFonts w:eastAsia="Times New Roman" w:cstheme="minorHAnsi"/>
          <w:color w:val="002060"/>
          <w:sz w:val="24"/>
          <w:szCs w:val="24"/>
          <w:lang w:eastAsia="en-GB"/>
        </w:rPr>
        <w:t xml:space="preserve">meaning accurately: </w:t>
      </w:r>
    </w:p>
    <w:p w14:paraId="49A6D504" w14:textId="77777777" w:rsidR="00A81345" w:rsidRDefault="00A81345" w:rsidP="000A6FB9">
      <w:pPr>
        <w:shd w:val="clear" w:color="auto" w:fill="FFFFFF"/>
        <w:spacing w:after="0" w:line="240" w:lineRule="auto"/>
        <w:rPr>
          <w:rFonts w:eastAsia="Times New Roman" w:cstheme="minorHAnsi"/>
          <w:color w:val="002060"/>
          <w:sz w:val="24"/>
          <w:szCs w:val="24"/>
          <w:lang w:eastAsia="en-GB"/>
        </w:rPr>
      </w:pPr>
    </w:p>
    <w:p w14:paraId="51D39978" w14:textId="77777777" w:rsidR="00A81345" w:rsidRDefault="00A81345" w:rsidP="000A6FB9">
      <w:pPr>
        <w:shd w:val="clear" w:color="auto" w:fill="FFFFFF"/>
        <w:spacing w:after="0" w:line="240" w:lineRule="auto"/>
        <w:rPr>
          <w:rFonts w:eastAsia="Times New Roman" w:cstheme="minorHAnsi"/>
          <w:color w:val="002060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002060"/>
          <w:sz w:val="24"/>
          <w:szCs w:val="24"/>
          <w:lang w:eastAsia="en-GB"/>
        </w:rPr>
        <w:t>In</w:t>
      </w:r>
      <w:r w:rsidR="000A6FB9" w:rsidRPr="000A6FB9">
        <w:rPr>
          <w:rFonts w:eastAsia="Times New Roman" w:cstheme="minorHAnsi"/>
          <w:color w:val="002060"/>
          <w:sz w:val="24"/>
          <w:szCs w:val="24"/>
          <w:lang w:eastAsia="en-GB"/>
        </w:rPr>
        <w:t xml:space="preserve"> the last decade the pace of change accelerated. </w:t>
      </w:r>
    </w:p>
    <w:p w14:paraId="2A69EA39" w14:textId="77777777" w:rsidR="00A81345" w:rsidRDefault="00A81345" w:rsidP="000A6FB9">
      <w:pPr>
        <w:shd w:val="clear" w:color="auto" w:fill="FFFFFF"/>
        <w:spacing w:after="0" w:line="240" w:lineRule="auto"/>
        <w:rPr>
          <w:rFonts w:eastAsia="Times New Roman" w:cstheme="minorHAnsi"/>
          <w:color w:val="002060"/>
          <w:sz w:val="24"/>
          <w:szCs w:val="24"/>
          <w:lang w:eastAsia="en-GB"/>
        </w:rPr>
      </w:pPr>
      <w:r>
        <w:rPr>
          <w:rFonts w:eastAsia="Times New Roman" w:cstheme="minorHAnsi"/>
          <w:color w:val="002060"/>
          <w:sz w:val="24"/>
          <w:szCs w:val="24"/>
          <w:lang w:eastAsia="en-GB"/>
        </w:rPr>
        <w:t>C</w:t>
      </w:r>
      <w:r w:rsidR="000A6FB9" w:rsidRPr="000A6FB9">
        <w:rPr>
          <w:rFonts w:eastAsia="Times New Roman" w:cstheme="minorHAnsi"/>
          <w:color w:val="002060"/>
          <w:sz w:val="24"/>
          <w:szCs w:val="24"/>
          <w:lang w:eastAsia="en-GB"/>
        </w:rPr>
        <w:t xml:space="preserve">ould Darwin have envisaged the controversy his work would cause? </w:t>
      </w:r>
    </w:p>
    <w:p w14:paraId="2EE7115E" w14:textId="77777777" w:rsidR="00A81345" w:rsidRDefault="00A81345" w:rsidP="000A6FB9">
      <w:pPr>
        <w:shd w:val="clear" w:color="auto" w:fill="FFFFFF"/>
        <w:spacing w:after="0" w:line="240" w:lineRule="auto"/>
        <w:rPr>
          <w:rFonts w:eastAsia="Times New Roman" w:cstheme="minorHAnsi"/>
          <w:color w:val="002060"/>
          <w:sz w:val="24"/>
          <w:szCs w:val="24"/>
          <w:lang w:eastAsia="en-GB"/>
        </w:rPr>
      </w:pPr>
    </w:p>
    <w:p w14:paraId="41A3BCAB" w14:textId="5C9D129F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002060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002060"/>
          <w:sz w:val="24"/>
          <w:szCs w:val="24"/>
          <w:lang w:eastAsia="en-GB"/>
        </w:rPr>
        <w:t xml:space="preserve">In spoken English we are more likely to use </w:t>
      </w:r>
      <w:r w:rsidR="00A81345">
        <w:rPr>
          <w:rFonts w:eastAsia="Times New Roman" w:cstheme="minorHAnsi"/>
          <w:color w:val="002060"/>
          <w:sz w:val="24"/>
          <w:szCs w:val="24"/>
          <w:lang w:eastAsia="en-GB"/>
        </w:rPr>
        <w:t>‘</w:t>
      </w:r>
      <w:r w:rsidRPr="000A6FB9">
        <w:rPr>
          <w:rFonts w:eastAsia="Times New Roman" w:cstheme="minorHAnsi"/>
          <w:color w:val="002060"/>
          <w:sz w:val="24"/>
          <w:szCs w:val="24"/>
          <w:lang w:eastAsia="en-GB"/>
        </w:rPr>
        <w:t>speed up</w:t>
      </w:r>
      <w:r w:rsidR="00A81345">
        <w:rPr>
          <w:rFonts w:eastAsia="Times New Roman" w:cstheme="minorHAnsi"/>
          <w:color w:val="002060"/>
          <w:sz w:val="24"/>
          <w:szCs w:val="24"/>
          <w:lang w:eastAsia="en-GB"/>
        </w:rPr>
        <w:t>’</w:t>
      </w:r>
      <w:r w:rsidRPr="000A6FB9">
        <w:rPr>
          <w:rFonts w:eastAsia="Times New Roman" w:cstheme="minorHAnsi"/>
          <w:color w:val="002060"/>
          <w:sz w:val="24"/>
          <w:szCs w:val="24"/>
          <w:lang w:eastAsia="en-GB"/>
        </w:rPr>
        <w:t xml:space="preserve"> and </w:t>
      </w:r>
      <w:r w:rsidR="00A81345">
        <w:rPr>
          <w:rFonts w:eastAsia="Times New Roman" w:cstheme="minorHAnsi"/>
          <w:color w:val="002060"/>
          <w:sz w:val="24"/>
          <w:szCs w:val="24"/>
          <w:lang w:eastAsia="en-GB"/>
        </w:rPr>
        <w:t>‘</w:t>
      </w:r>
      <w:r w:rsidRPr="000A6FB9">
        <w:rPr>
          <w:rFonts w:eastAsia="Times New Roman" w:cstheme="minorHAnsi"/>
          <w:color w:val="002060"/>
          <w:sz w:val="24"/>
          <w:szCs w:val="24"/>
          <w:lang w:eastAsia="en-GB"/>
        </w:rPr>
        <w:t>imagined.</w:t>
      </w:r>
      <w:r w:rsidR="00A81345">
        <w:rPr>
          <w:rFonts w:eastAsia="Times New Roman" w:cstheme="minorHAnsi"/>
          <w:color w:val="002060"/>
          <w:sz w:val="24"/>
          <w:szCs w:val="24"/>
          <w:lang w:eastAsia="en-GB"/>
        </w:rPr>
        <w:t>’</w:t>
      </w:r>
    </w:p>
    <w:p w14:paraId="4189C1D7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5CDE2727" w14:textId="57FA7D4D" w:rsid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Study the following list and find a synonym in each case </w:t>
      </w:r>
      <w:r w:rsidR="002F7522">
        <w:rPr>
          <w:rFonts w:eastAsia="Times New Roman" w:cstheme="minorHAnsi"/>
          <w:color w:val="1D2228"/>
          <w:sz w:val="24"/>
          <w:szCs w:val="24"/>
          <w:lang w:eastAsia="en-GB"/>
        </w:rPr>
        <w:t>[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some of these verbs e.g. </w:t>
      </w:r>
      <w:r w:rsidR="002F7522">
        <w:rPr>
          <w:rFonts w:eastAsia="Times New Roman" w:cstheme="minorHAnsi"/>
          <w:color w:val="1D2228"/>
          <w:sz w:val="24"/>
          <w:szCs w:val="24"/>
          <w:lang w:eastAsia="en-GB"/>
        </w:rPr>
        <w:t>‘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hold</w:t>
      </w:r>
      <w:r w:rsidR="002F7522">
        <w:rPr>
          <w:rFonts w:eastAsia="Times New Roman" w:cstheme="minorHAnsi"/>
          <w:color w:val="1D2228"/>
          <w:sz w:val="24"/>
          <w:szCs w:val="24"/>
          <w:lang w:eastAsia="en-GB"/>
        </w:rPr>
        <w:t>’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are used in academic writing with a special meaning.</w:t>
      </w:r>
      <w:r w:rsidR="002F7522">
        <w:rPr>
          <w:rFonts w:eastAsia="Times New Roman" w:cstheme="minorHAnsi"/>
          <w:color w:val="1D2228"/>
          <w:sz w:val="24"/>
          <w:szCs w:val="24"/>
          <w:lang w:eastAsia="en-GB"/>
        </w:rPr>
        <w:t>]</w:t>
      </w:r>
    </w:p>
    <w:p w14:paraId="5574F38E" w14:textId="77777777" w:rsidR="00F3784E" w:rsidRPr="000A6FB9" w:rsidRDefault="00F3784E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tbl>
      <w:tblPr>
        <w:tblW w:w="0" w:type="auto"/>
        <w:tblBorders>
          <w:top w:val="single" w:sz="4" w:space="0" w:color="2E74B5"/>
          <w:left w:val="single" w:sz="4" w:space="0" w:color="2E74B5"/>
          <w:bottom w:val="single" w:sz="4" w:space="0" w:color="2E74B5"/>
          <w:right w:val="single" w:sz="4" w:space="0" w:color="2E74B5"/>
          <w:insideH w:val="single" w:sz="4" w:space="0" w:color="2E74B5"/>
          <w:insideV w:val="single" w:sz="4" w:space="0" w:color="2E74B5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693"/>
        <w:gridCol w:w="4253"/>
        <w:gridCol w:w="3064"/>
      </w:tblGrid>
      <w:tr w:rsidR="00F933B9" w:rsidRPr="00F933B9" w14:paraId="6DA6A13D" w14:textId="13D4370B" w:rsidTr="00F3784E">
        <w:tc>
          <w:tcPr>
            <w:tcW w:w="169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5190D909" w14:textId="77777777" w:rsidR="00F933B9" w:rsidRPr="000A6FB9" w:rsidRDefault="00F933B9" w:rsidP="00F933B9">
            <w:pPr>
              <w:spacing w:after="0" w:line="240" w:lineRule="auto"/>
              <w:jc w:val="center"/>
              <w:rPr>
                <w:rFonts w:eastAsia="Times New Roman" w:cstheme="minorHAnsi"/>
                <w:b/>
                <w:bCs/>
                <w:color w:val="002060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b/>
                <w:bCs/>
                <w:color w:val="002060"/>
                <w:sz w:val="24"/>
                <w:szCs w:val="24"/>
                <w:lang w:eastAsia="en-GB"/>
              </w:rPr>
              <w:t>Verb</w:t>
            </w:r>
          </w:p>
        </w:tc>
        <w:tc>
          <w:tcPr>
            <w:tcW w:w="425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3CE30E41" w14:textId="77777777" w:rsidR="00F933B9" w:rsidRPr="000A6FB9" w:rsidRDefault="00F933B9" w:rsidP="00F933B9">
            <w:pPr>
              <w:spacing w:after="0" w:line="240" w:lineRule="auto"/>
              <w:jc w:val="center"/>
              <w:rPr>
                <w:rFonts w:eastAsia="Times New Roman" w:cstheme="minorHAnsi"/>
                <w:b/>
                <w:bCs/>
                <w:color w:val="002060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b/>
                <w:bCs/>
                <w:color w:val="002060"/>
                <w:sz w:val="24"/>
                <w:szCs w:val="24"/>
                <w:lang w:eastAsia="en-GB"/>
              </w:rPr>
              <w:t>Example of use</w:t>
            </w:r>
          </w:p>
        </w:tc>
        <w:tc>
          <w:tcPr>
            <w:tcW w:w="3064" w:type="dxa"/>
          </w:tcPr>
          <w:p w14:paraId="6D6C340D" w14:textId="77777777" w:rsidR="00F933B9" w:rsidRPr="002F7522" w:rsidRDefault="00F933B9" w:rsidP="00F933B9">
            <w:pPr>
              <w:spacing w:after="0" w:line="240" w:lineRule="auto"/>
              <w:jc w:val="center"/>
              <w:rPr>
                <w:rFonts w:eastAsia="Times New Roman" w:cstheme="minorHAnsi"/>
                <w:b/>
                <w:bCs/>
                <w:color w:val="002060"/>
                <w:sz w:val="24"/>
                <w:szCs w:val="24"/>
                <w:lang w:eastAsia="en-GB"/>
              </w:rPr>
            </w:pPr>
            <w:r w:rsidRPr="002F7522">
              <w:rPr>
                <w:rFonts w:eastAsia="Times New Roman" w:cstheme="minorHAnsi"/>
                <w:b/>
                <w:bCs/>
                <w:color w:val="002060"/>
                <w:sz w:val="24"/>
                <w:szCs w:val="24"/>
                <w:lang w:eastAsia="en-GB"/>
              </w:rPr>
              <w:t>Synonym</w:t>
            </w:r>
          </w:p>
          <w:p w14:paraId="4F504E2D" w14:textId="27D33A31" w:rsidR="00F933B9" w:rsidRPr="002F7522" w:rsidRDefault="00F933B9" w:rsidP="00F933B9">
            <w:pPr>
              <w:spacing w:after="0" w:line="240" w:lineRule="auto"/>
              <w:jc w:val="center"/>
              <w:rPr>
                <w:rFonts w:eastAsia="Times New Roman" w:cstheme="minorHAnsi"/>
                <w:b/>
                <w:bCs/>
                <w:color w:val="002060"/>
                <w:sz w:val="24"/>
                <w:szCs w:val="24"/>
                <w:lang w:eastAsia="en-GB"/>
              </w:rPr>
            </w:pPr>
          </w:p>
        </w:tc>
      </w:tr>
      <w:tr w:rsidR="00F933B9" w:rsidRPr="000A6FB9" w14:paraId="7EF90DAF" w14:textId="56D4027E" w:rsidTr="00F3784E">
        <w:tc>
          <w:tcPr>
            <w:tcW w:w="169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2C8481E5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To adapt</w:t>
            </w:r>
          </w:p>
        </w:tc>
        <w:tc>
          <w:tcPr>
            <w:tcW w:w="425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7277F4D9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The health system has been </w:t>
            </w:r>
            <w:r w:rsidRPr="000A6FB9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 xml:space="preserve">adapted </w:t>
            </w: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from France.</w:t>
            </w:r>
          </w:p>
        </w:tc>
        <w:tc>
          <w:tcPr>
            <w:tcW w:w="3064" w:type="dxa"/>
          </w:tcPr>
          <w:p w14:paraId="1E707610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</w:tr>
      <w:tr w:rsidR="00F933B9" w:rsidRPr="000A6FB9" w14:paraId="60466A6B" w14:textId="5B6E18EE" w:rsidTr="00F3784E">
        <w:tc>
          <w:tcPr>
            <w:tcW w:w="169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338EDF4C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To arise</w:t>
            </w:r>
          </w:p>
        </w:tc>
        <w:tc>
          <w:tcPr>
            <w:tcW w:w="425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0B192FAB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A similar situation </w:t>
            </w:r>
            <w:r w:rsidRPr="000A6FB9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arises</w:t>
            </w: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 when we look at younger children.</w:t>
            </w:r>
          </w:p>
        </w:tc>
        <w:tc>
          <w:tcPr>
            <w:tcW w:w="3064" w:type="dxa"/>
          </w:tcPr>
          <w:p w14:paraId="29BF497D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</w:tr>
      <w:tr w:rsidR="00F933B9" w:rsidRPr="000A6FB9" w14:paraId="1C03BEEF" w14:textId="2A7310E3" w:rsidTr="00F3784E">
        <w:tc>
          <w:tcPr>
            <w:tcW w:w="169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086D66A9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To conduct</w:t>
            </w:r>
          </w:p>
        </w:tc>
        <w:tc>
          <w:tcPr>
            <w:tcW w:w="425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6808286D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The largest study was </w:t>
            </w:r>
            <w:r w:rsidRPr="000A6FB9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conducted</w:t>
            </w: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 in Finland</w:t>
            </w:r>
          </w:p>
        </w:tc>
        <w:tc>
          <w:tcPr>
            <w:tcW w:w="3064" w:type="dxa"/>
          </w:tcPr>
          <w:p w14:paraId="1B5B8B17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</w:tr>
      <w:tr w:rsidR="00F933B9" w:rsidRPr="000A6FB9" w14:paraId="04AEA511" w14:textId="21F3B4CB" w:rsidTr="00F3784E">
        <w:tc>
          <w:tcPr>
            <w:tcW w:w="169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56C0886D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To characterise</w:t>
            </w:r>
          </w:p>
        </w:tc>
        <w:tc>
          <w:tcPr>
            <w:tcW w:w="425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333EA0E1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Developing countries are </w:t>
            </w:r>
            <w:r w:rsidRPr="000A6FB9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 xml:space="preserve">characterised </w:t>
            </w: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by</w:t>
            </w:r>
          </w:p>
        </w:tc>
        <w:tc>
          <w:tcPr>
            <w:tcW w:w="3064" w:type="dxa"/>
          </w:tcPr>
          <w:p w14:paraId="1D6B9582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</w:tr>
      <w:tr w:rsidR="00F933B9" w:rsidRPr="000A6FB9" w14:paraId="0E8601A2" w14:textId="435353D3" w:rsidTr="00F3784E">
        <w:tc>
          <w:tcPr>
            <w:tcW w:w="169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3AFF4209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To clarify</w:t>
            </w:r>
          </w:p>
        </w:tc>
        <w:tc>
          <w:tcPr>
            <w:tcW w:w="425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6D952A55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The project was designed to </w:t>
            </w:r>
            <w:r w:rsidRPr="000A6FB9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clarify</w:t>
            </w: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 these contradictions</w:t>
            </w:r>
          </w:p>
        </w:tc>
        <w:tc>
          <w:tcPr>
            <w:tcW w:w="3064" w:type="dxa"/>
          </w:tcPr>
          <w:p w14:paraId="6EC396F2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</w:tr>
      <w:tr w:rsidR="00F933B9" w:rsidRPr="000A6FB9" w14:paraId="66CBAFCB" w14:textId="6082C530" w:rsidTr="00F3784E">
        <w:tc>
          <w:tcPr>
            <w:tcW w:w="169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45F955FB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To concentrate on</w:t>
            </w:r>
          </w:p>
        </w:tc>
        <w:tc>
          <w:tcPr>
            <w:tcW w:w="425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09644585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That study </w:t>
            </w:r>
            <w:r w:rsidRPr="000A6FB9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concentrated</w:t>
            </w: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 on older children</w:t>
            </w:r>
          </w:p>
        </w:tc>
        <w:tc>
          <w:tcPr>
            <w:tcW w:w="3064" w:type="dxa"/>
          </w:tcPr>
          <w:p w14:paraId="13D3A545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</w:tr>
      <w:tr w:rsidR="00F933B9" w:rsidRPr="000A6FB9" w14:paraId="593AC974" w14:textId="397811F2" w:rsidTr="00F3784E">
        <w:tc>
          <w:tcPr>
            <w:tcW w:w="169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2F23EC98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To be concerned with</w:t>
            </w:r>
          </w:p>
        </w:tc>
        <w:tc>
          <w:tcPr>
            <w:tcW w:w="425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103841A3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The program </w:t>
            </w:r>
            <w:r w:rsidRPr="000A6FB9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is concerned primarily</w:t>
            </w: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 with</w:t>
            </w:r>
          </w:p>
        </w:tc>
        <w:tc>
          <w:tcPr>
            <w:tcW w:w="3064" w:type="dxa"/>
          </w:tcPr>
          <w:p w14:paraId="4E554E80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</w:tr>
      <w:tr w:rsidR="00F933B9" w:rsidRPr="000A6FB9" w14:paraId="233567E5" w14:textId="39B15952" w:rsidTr="00F3784E">
        <w:tc>
          <w:tcPr>
            <w:tcW w:w="169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3F4F4CAB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lastRenderedPageBreak/>
              <w:t>To demonstrate</w:t>
            </w:r>
          </w:p>
        </w:tc>
        <w:tc>
          <w:tcPr>
            <w:tcW w:w="425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603D1AAE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Further research has </w:t>
            </w:r>
            <w:r w:rsidRPr="000A6FB9">
              <w:rPr>
                <w:rFonts w:eastAsia="Times New Roman" w:cstheme="minorHAnsi"/>
                <w:b/>
                <w:bCs/>
                <w:sz w:val="24"/>
                <w:szCs w:val="24"/>
                <w:lang w:eastAsia="en-GB"/>
              </w:rPr>
              <w:t>demonstrated</w:t>
            </w: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 xml:space="preserve"> that few factors</w:t>
            </w:r>
          </w:p>
        </w:tc>
        <w:tc>
          <w:tcPr>
            <w:tcW w:w="3064" w:type="dxa"/>
          </w:tcPr>
          <w:p w14:paraId="63BC69F1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</w:tr>
      <w:tr w:rsidR="00F933B9" w:rsidRPr="000A6FB9" w14:paraId="315E36C8" w14:textId="4E392382" w:rsidTr="00F3784E">
        <w:tc>
          <w:tcPr>
            <w:tcW w:w="169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52DF7822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To determine</w:t>
            </w:r>
          </w:p>
        </w:tc>
        <w:tc>
          <w:tcPr>
            <w:tcW w:w="425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6210962D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The water content was experimentally determined</w:t>
            </w:r>
          </w:p>
        </w:tc>
        <w:tc>
          <w:tcPr>
            <w:tcW w:w="3064" w:type="dxa"/>
          </w:tcPr>
          <w:p w14:paraId="01140DB8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</w:tr>
      <w:tr w:rsidR="00F933B9" w:rsidRPr="000A6FB9" w14:paraId="729572BD" w14:textId="795EF700" w:rsidTr="00F3784E">
        <w:tc>
          <w:tcPr>
            <w:tcW w:w="169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066868DB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To discriminate</w:t>
            </w:r>
          </w:p>
        </w:tc>
        <w:tc>
          <w:tcPr>
            <w:tcW w:w="425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6E8B56FF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A failure to discriminate between the two species</w:t>
            </w:r>
          </w:p>
        </w:tc>
        <w:tc>
          <w:tcPr>
            <w:tcW w:w="3064" w:type="dxa"/>
          </w:tcPr>
          <w:p w14:paraId="4B36ACD1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</w:tr>
      <w:tr w:rsidR="00F933B9" w:rsidRPr="000A6FB9" w14:paraId="4985FFE2" w14:textId="0B90B003" w:rsidTr="00F3784E">
        <w:tc>
          <w:tcPr>
            <w:tcW w:w="169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6A5FB179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To establish</w:t>
            </w:r>
          </w:p>
        </w:tc>
        <w:tc>
          <w:tcPr>
            <w:tcW w:w="425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74284FB0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The northern boundary was established first</w:t>
            </w:r>
          </w:p>
        </w:tc>
        <w:tc>
          <w:tcPr>
            <w:tcW w:w="3064" w:type="dxa"/>
          </w:tcPr>
          <w:p w14:paraId="48BD0DA6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</w:tr>
      <w:tr w:rsidR="00F933B9" w:rsidRPr="000A6FB9" w14:paraId="085C0AFA" w14:textId="17C179BD" w:rsidTr="00F3784E">
        <w:tc>
          <w:tcPr>
            <w:tcW w:w="169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34B65F23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To exhibit</w:t>
            </w:r>
          </w:p>
        </w:tc>
        <w:tc>
          <w:tcPr>
            <w:tcW w:w="425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536C99FB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Half of the patient exhibited signs of improvement</w:t>
            </w:r>
          </w:p>
        </w:tc>
        <w:tc>
          <w:tcPr>
            <w:tcW w:w="3064" w:type="dxa"/>
          </w:tcPr>
          <w:p w14:paraId="746818BB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</w:tr>
      <w:tr w:rsidR="00F933B9" w:rsidRPr="000A6FB9" w14:paraId="6C23C4E0" w14:textId="5889AC4D" w:rsidTr="00F3784E">
        <w:tc>
          <w:tcPr>
            <w:tcW w:w="169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4E1DD5A9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To focus on</w:t>
            </w:r>
          </w:p>
        </w:tc>
        <w:tc>
          <w:tcPr>
            <w:tcW w:w="425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699AA11D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Her work focused on female managers</w:t>
            </w:r>
          </w:p>
        </w:tc>
        <w:tc>
          <w:tcPr>
            <w:tcW w:w="3064" w:type="dxa"/>
          </w:tcPr>
          <w:p w14:paraId="34A3F53E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</w:tr>
      <w:tr w:rsidR="00F933B9" w:rsidRPr="000A6FB9" w14:paraId="1293728B" w14:textId="11041B40" w:rsidTr="00F3784E">
        <w:tc>
          <w:tcPr>
            <w:tcW w:w="169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3344C26E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To generate</w:t>
            </w:r>
          </w:p>
        </w:tc>
        <w:tc>
          <w:tcPr>
            <w:tcW w:w="425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6FE3D5F1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A question which has generated a range of responses</w:t>
            </w:r>
          </w:p>
        </w:tc>
        <w:tc>
          <w:tcPr>
            <w:tcW w:w="3064" w:type="dxa"/>
          </w:tcPr>
          <w:p w14:paraId="659623EA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</w:tr>
      <w:tr w:rsidR="00F933B9" w:rsidRPr="000A6FB9" w14:paraId="59916C51" w14:textId="4BECB4A7" w:rsidTr="00F3784E">
        <w:tc>
          <w:tcPr>
            <w:tcW w:w="169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3D9DF8DE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To hold</w:t>
            </w:r>
          </w:p>
        </w:tc>
        <w:tc>
          <w:tcPr>
            <w:tcW w:w="425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7061233A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Newtons second law, F equals MA, holds everywhere</w:t>
            </w:r>
          </w:p>
        </w:tc>
        <w:tc>
          <w:tcPr>
            <w:tcW w:w="3064" w:type="dxa"/>
          </w:tcPr>
          <w:p w14:paraId="52DB530B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</w:tr>
      <w:tr w:rsidR="00F933B9" w:rsidRPr="000A6FB9" w14:paraId="098C49D0" w14:textId="430DA7CF" w:rsidTr="00F3784E">
        <w:tc>
          <w:tcPr>
            <w:tcW w:w="169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3AF55032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To identify</w:t>
            </w:r>
          </w:p>
        </w:tc>
        <w:tc>
          <w:tcPr>
            <w:tcW w:w="425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70124FCC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Three main areas have been identified</w:t>
            </w:r>
          </w:p>
        </w:tc>
        <w:tc>
          <w:tcPr>
            <w:tcW w:w="3064" w:type="dxa"/>
          </w:tcPr>
          <w:p w14:paraId="7DEB8FBB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</w:tr>
      <w:tr w:rsidR="00F933B9" w:rsidRPr="000A6FB9" w14:paraId="312A4C38" w14:textId="50F5E97A" w:rsidTr="00F3784E">
        <w:tc>
          <w:tcPr>
            <w:tcW w:w="169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65F8580C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To imply</w:t>
            </w:r>
          </w:p>
        </w:tc>
        <w:tc>
          <w:tcPr>
            <w:tcW w:w="425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0356BA00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His absence implies a lack of interest</w:t>
            </w:r>
          </w:p>
        </w:tc>
        <w:tc>
          <w:tcPr>
            <w:tcW w:w="3064" w:type="dxa"/>
          </w:tcPr>
          <w:p w14:paraId="050AC092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</w:tr>
      <w:tr w:rsidR="00F933B9" w:rsidRPr="000A6FB9" w14:paraId="76AA193B" w14:textId="088A4CF3" w:rsidTr="00F3784E">
        <w:tc>
          <w:tcPr>
            <w:tcW w:w="169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3EBADF5A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To interact</w:t>
            </w:r>
          </w:p>
        </w:tc>
        <w:tc>
          <w:tcPr>
            <w:tcW w:w="425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221765D3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Understand how the two systems interact</w:t>
            </w:r>
          </w:p>
        </w:tc>
        <w:tc>
          <w:tcPr>
            <w:tcW w:w="3064" w:type="dxa"/>
          </w:tcPr>
          <w:p w14:paraId="3CB6CAB0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</w:tr>
      <w:tr w:rsidR="00F933B9" w:rsidRPr="000A6FB9" w14:paraId="67175F01" w14:textId="4B8A958F" w:rsidTr="00F3784E">
        <w:tc>
          <w:tcPr>
            <w:tcW w:w="169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7696D482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To interpret</w:t>
            </w:r>
          </w:p>
        </w:tc>
        <w:tc>
          <w:tcPr>
            <w:tcW w:w="425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1363649C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Result can be interpreted as a limited success</w:t>
            </w:r>
          </w:p>
        </w:tc>
        <w:tc>
          <w:tcPr>
            <w:tcW w:w="3064" w:type="dxa"/>
          </w:tcPr>
          <w:p w14:paraId="1E985DB4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</w:tr>
      <w:tr w:rsidR="00F933B9" w:rsidRPr="000A6FB9" w14:paraId="2FF3BB9B" w14:textId="564F7232" w:rsidTr="00F3784E">
        <w:tc>
          <w:tcPr>
            <w:tcW w:w="169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06A49B42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To manifest</w:t>
            </w:r>
          </w:p>
        </w:tc>
        <w:tc>
          <w:tcPr>
            <w:tcW w:w="425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73E4EA0C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As manifested in antisocial behaviour</w:t>
            </w:r>
          </w:p>
        </w:tc>
        <w:tc>
          <w:tcPr>
            <w:tcW w:w="3064" w:type="dxa"/>
          </w:tcPr>
          <w:p w14:paraId="40DCBDA8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</w:tr>
      <w:tr w:rsidR="00F933B9" w:rsidRPr="000A6FB9" w14:paraId="5A2254E5" w14:textId="6F64B989" w:rsidTr="00F3784E">
        <w:tc>
          <w:tcPr>
            <w:tcW w:w="169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3470FCDB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To overcome</w:t>
            </w:r>
          </w:p>
        </w:tc>
        <w:tc>
          <w:tcPr>
            <w:tcW w:w="425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6DA12556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Both difficulties were overcome in the first week</w:t>
            </w:r>
          </w:p>
        </w:tc>
        <w:tc>
          <w:tcPr>
            <w:tcW w:w="3064" w:type="dxa"/>
          </w:tcPr>
          <w:p w14:paraId="062E9F01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</w:tr>
      <w:tr w:rsidR="00F933B9" w:rsidRPr="000A6FB9" w14:paraId="5ED83CEF" w14:textId="4596A1EF" w:rsidTr="00F3784E">
        <w:tc>
          <w:tcPr>
            <w:tcW w:w="169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721FAA62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To propose</w:t>
            </w:r>
          </w:p>
        </w:tc>
        <w:tc>
          <w:tcPr>
            <w:tcW w:w="425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43D85F99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They propose that social class is the main factor</w:t>
            </w:r>
          </w:p>
        </w:tc>
        <w:tc>
          <w:tcPr>
            <w:tcW w:w="3064" w:type="dxa"/>
          </w:tcPr>
          <w:p w14:paraId="3ECF2CFC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</w:tr>
      <w:tr w:rsidR="00F933B9" w:rsidRPr="000A6FB9" w14:paraId="3FE6AB36" w14:textId="2CFD8D40" w:rsidTr="00F3784E">
        <w:tc>
          <w:tcPr>
            <w:tcW w:w="169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28A67A30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To prove</w:t>
            </w:r>
          </w:p>
        </w:tc>
        <w:tc>
          <w:tcPr>
            <w:tcW w:w="425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15AA435B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The use of solar power is proving successful</w:t>
            </w:r>
          </w:p>
        </w:tc>
        <w:tc>
          <w:tcPr>
            <w:tcW w:w="3064" w:type="dxa"/>
          </w:tcPr>
          <w:p w14:paraId="16209197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</w:tr>
      <w:tr w:rsidR="00F933B9" w:rsidRPr="000A6FB9" w14:paraId="5AEEF0FD" w14:textId="7A7E1050" w:rsidTr="00F3784E">
        <w:tc>
          <w:tcPr>
            <w:tcW w:w="169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0F431674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To recognise</w:t>
            </w:r>
          </w:p>
        </w:tc>
        <w:tc>
          <w:tcPr>
            <w:tcW w:w="425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1BC11FD5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He is now recognised as the leading expert</w:t>
            </w:r>
          </w:p>
        </w:tc>
        <w:tc>
          <w:tcPr>
            <w:tcW w:w="3064" w:type="dxa"/>
          </w:tcPr>
          <w:p w14:paraId="5144D1AF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</w:tr>
      <w:tr w:rsidR="00F933B9" w:rsidRPr="000A6FB9" w14:paraId="430305D6" w14:textId="582D13E5" w:rsidTr="00F3784E">
        <w:tc>
          <w:tcPr>
            <w:tcW w:w="169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1BA0061C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To relate to</w:t>
            </w:r>
          </w:p>
        </w:tc>
        <w:tc>
          <w:tcPr>
            <w:tcW w:w="425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65171EBC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The pain was related to both social and physical factors</w:t>
            </w:r>
          </w:p>
        </w:tc>
        <w:tc>
          <w:tcPr>
            <w:tcW w:w="3064" w:type="dxa"/>
          </w:tcPr>
          <w:p w14:paraId="5461128E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</w:tr>
      <w:tr w:rsidR="00F933B9" w:rsidRPr="000A6FB9" w14:paraId="1DCFA5D6" w14:textId="2B11ADAD" w:rsidTr="00F3784E">
        <w:tc>
          <w:tcPr>
            <w:tcW w:w="169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6603C007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To supplement</w:t>
            </w:r>
          </w:p>
        </w:tc>
        <w:tc>
          <w:tcPr>
            <w:tcW w:w="425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38EAABDA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The diet was supplemented with calcium and iodine</w:t>
            </w:r>
          </w:p>
        </w:tc>
        <w:tc>
          <w:tcPr>
            <w:tcW w:w="3064" w:type="dxa"/>
          </w:tcPr>
          <w:p w14:paraId="60408263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</w:tr>
      <w:tr w:rsidR="00F933B9" w:rsidRPr="000A6FB9" w14:paraId="11F4FCA5" w14:textId="25D7072D" w:rsidTr="00F3784E">
        <w:tc>
          <w:tcPr>
            <w:tcW w:w="169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4219BBD6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To undergo</w:t>
            </w:r>
          </w:p>
        </w:tc>
        <w:tc>
          <w:tcPr>
            <w:tcW w:w="425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7047EA50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The system underwent major changes in the 1980s</w:t>
            </w:r>
          </w:p>
        </w:tc>
        <w:tc>
          <w:tcPr>
            <w:tcW w:w="3064" w:type="dxa"/>
          </w:tcPr>
          <w:p w14:paraId="453B22D0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</w:tr>
      <w:tr w:rsidR="00F933B9" w:rsidRPr="000A6FB9" w14:paraId="390060FB" w14:textId="08B35AC2" w:rsidTr="00F3784E">
        <w:tc>
          <w:tcPr>
            <w:tcW w:w="169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7E8D09E6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To yield</w:t>
            </w:r>
          </w:p>
        </w:tc>
        <w:tc>
          <w:tcPr>
            <w:tcW w:w="4253" w:type="dxa"/>
            <w:tcMar>
              <w:top w:w="45" w:type="dxa"/>
              <w:left w:w="75" w:type="dxa"/>
              <w:bottom w:w="45" w:type="dxa"/>
              <w:right w:w="75" w:type="dxa"/>
            </w:tcMar>
            <w:hideMark/>
          </w:tcPr>
          <w:p w14:paraId="03C1B318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sz w:val="24"/>
                <w:szCs w:val="24"/>
                <w:lang w:eastAsia="en-GB"/>
              </w:rPr>
              <w:t>Both surveys yielded mixed results</w:t>
            </w:r>
          </w:p>
        </w:tc>
        <w:tc>
          <w:tcPr>
            <w:tcW w:w="3064" w:type="dxa"/>
          </w:tcPr>
          <w:p w14:paraId="63AD8C1B" w14:textId="77777777" w:rsidR="00F933B9" w:rsidRPr="000A6FB9" w:rsidRDefault="00F933B9" w:rsidP="000A6FB9">
            <w:pPr>
              <w:spacing w:after="0" w:line="24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</w:tr>
    </w:tbl>
    <w:p w14:paraId="5E955F0A" w14:textId="62119B87" w:rsid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58887976" w14:textId="06A88188" w:rsidR="002F7522" w:rsidRDefault="002F7522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097DF3D5" w14:textId="77777777" w:rsidR="002F7522" w:rsidRPr="000A6FB9" w:rsidRDefault="002F7522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236BE504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7D3D90E2" w14:textId="160E95CD" w:rsidR="000A6FB9" w:rsidRPr="002F7522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b/>
          <w:bCs/>
          <w:color w:val="002060"/>
          <w:sz w:val="24"/>
          <w:szCs w:val="24"/>
          <w:lang w:eastAsia="en-GB"/>
        </w:rPr>
      </w:pPr>
      <w:r w:rsidRPr="000A6FB9">
        <w:rPr>
          <w:rFonts w:eastAsia="Times New Roman" w:cstheme="minorHAnsi"/>
          <w:b/>
          <w:bCs/>
          <w:color w:val="002060"/>
          <w:sz w:val="24"/>
          <w:szCs w:val="24"/>
          <w:lang w:eastAsia="en-GB"/>
        </w:rPr>
        <w:lastRenderedPageBreak/>
        <w:t xml:space="preserve">2 </w:t>
      </w:r>
      <w:r w:rsidR="00F933B9" w:rsidRPr="002F7522">
        <w:rPr>
          <w:rFonts w:eastAsia="Times New Roman" w:cstheme="minorHAnsi"/>
          <w:b/>
          <w:bCs/>
          <w:color w:val="002060"/>
          <w:sz w:val="24"/>
          <w:szCs w:val="24"/>
          <w:lang w:eastAsia="en-GB"/>
        </w:rPr>
        <w:t xml:space="preserve">  </w:t>
      </w:r>
      <w:r w:rsidR="002F7522" w:rsidRPr="002F7522">
        <w:rPr>
          <w:rFonts w:eastAsia="Times New Roman" w:cstheme="minorHAnsi"/>
          <w:b/>
          <w:bCs/>
          <w:color w:val="002060"/>
          <w:sz w:val="24"/>
          <w:szCs w:val="24"/>
          <w:lang w:eastAsia="en-GB"/>
        </w:rPr>
        <w:t>Using Verbs Of Reference</w:t>
      </w:r>
    </w:p>
    <w:p w14:paraId="5A10127A" w14:textId="77777777" w:rsidR="002F7522" w:rsidRPr="000A6FB9" w:rsidRDefault="002F7522" w:rsidP="000A6FB9">
      <w:pPr>
        <w:shd w:val="clear" w:color="auto" w:fill="FFFFFF"/>
        <w:spacing w:after="0" w:line="240" w:lineRule="auto"/>
        <w:rPr>
          <w:rFonts w:eastAsia="Times New Roman" w:cstheme="minorHAnsi"/>
          <w:b/>
          <w:bCs/>
          <w:color w:val="002060"/>
          <w:sz w:val="24"/>
          <w:szCs w:val="24"/>
          <w:lang w:eastAsia="en-GB"/>
        </w:rPr>
      </w:pPr>
    </w:p>
    <w:p w14:paraId="5CC46463" w14:textId="77777777" w:rsidR="002F7522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Referring verbs are used to summarise another writer</w:t>
      </w:r>
      <w:r w:rsidR="002F7522">
        <w:rPr>
          <w:rFonts w:eastAsia="Times New Roman" w:cstheme="minorHAnsi"/>
          <w:color w:val="1D2228"/>
          <w:sz w:val="24"/>
          <w:szCs w:val="24"/>
          <w:lang w:eastAsia="en-GB"/>
        </w:rPr>
        <w:t>’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s ideas: </w:t>
      </w:r>
    </w:p>
    <w:p w14:paraId="02293145" w14:textId="77777777" w:rsidR="002F7522" w:rsidRDefault="002F7522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79AF523C" w14:textId="77777777" w:rsidR="002F7522" w:rsidRPr="00DA5E79" w:rsidRDefault="002F7522" w:rsidP="00DA5E79">
      <w:pPr>
        <w:shd w:val="clear" w:color="auto" w:fill="FFFFFF"/>
        <w:spacing w:after="0" w:line="240" w:lineRule="auto"/>
        <w:ind w:left="720"/>
        <w:rPr>
          <w:rFonts w:eastAsia="Times New Roman" w:cstheme="minorHAnsi"/>
          <w:i/>
          <w:iCs/>
          <w:color w:val="1D2228"/>
          <w:sz w:val="24"/>
          <w:szCs w:val="24"/>
          <w:lang w:eastAsia="en-GB"/>
        </w:rPr>
      </w:pPr>
      <w:r w:rsidRPr="00DA5E79">
        <w:rPr>
          <w:rFonts w:eastAsia="Times New Roman" w:cstheme="minorHAnsi"/>
          <w:i/>
          <w:iCs/>
          <w:color w:val="1D2228"/>
          <w:sz w:val="24"/>
          <w:szCs w:val="24"/>
          <w:lang w:eastAsia="en-GB"/>
        </w:rPr>
        <w:t>P</w:t>
      </w:r>
      <w:r w:rsidR="000A6FB9" w:rsidRPr="000A6FB9">
        <w:rPr>
          <w:rFonts w:eastAsia="Times New Roman" w:cstheme="minorHAnsi"/>
          <w:i/>
          <w:iCs/>
          <w:color w:val="1D2228"/>
          <w:sz w:val="24"/>
          <w:szCs w:val="24"/>
          <w:lang w:eastAsia="en-GB"/>
        </w:rPr>
        <w:t>rev</w:t>
      </w:r>
      <w:r w:rsidRPr="00DA5E79">
        <w:rPr>
          <w:rFonts w:eastAsia="Times New Roman" w:cstheme="minorHAnsi"/>
          <w:i/>
          <w:iCs/>
          <w:color w:val="1D2228"/>
          <w:sz w:val="24"/>
          <w:szCs w:val="24"/>
          <w:lang w:eastAsia="en-GB"/>
        </w:rPr>
        <w:t>i</w:t>
      </w:r>
      <w:r w:rsidR="000A6FB9" w:rsidRPr="000A6FB9">
        <w:rPr>
          <w:rFonts w:eastAsia="Times New Roman" w:cstheme="minorHAnsi"/>
          <w:i/>
          <w:iCs/>
          <w:color w:val="1D2228"/>
          <w:sz w:val="24"/>
          <w:szCs w:val="24"/>
          <w:lang w:eastAsia="en-GB"/>
        </w:rPr>
        <w:t>n argued that global warming was mainly caused by the solar cycle</w:t>
      </w:r>
      <w:r w:rsidRPr="00DA5E79">
        <w:rPr>
          <w:rFonts w:eastAsia="Times New Roman" w:cstheme="minorHAnsi"/>
          <w:i/>
          <w:iCs/>
          <w:color w:val="1D2228"/>
          <w:sz w:val="24"/>
          <w:szCs w:val="24"/>
          <w:lang w:eastAsia="en-GB"/>
        </w:rPr>
        <w:t>.</w:t>
      </w:r>
    </w:p>
    <w:p w14:paraId="6469D2E1" w14:textId="77777777" w:rsidR="002F7522" w:rsidRPr="00DA5E79" w:rsidRDefault="000A6FB9" w:rsidP="00DA5E79">
      <w:pPr>
        <w:shd w:val="clear" w:color="auto" w:fill="FFFFFF"/>
        <w:spacing w:after="0" w:line="240" w:lineRule="auto"/>
        <w:ind w:left="720"/>
        <w:rPr>
          <w:rFonts w:eastAsia="Times New Roman" w:cstheme="minorHAnsi"/>
          <w:i/>
          <w:iCs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i/>
          <w:iCs/>
          <w:color w:val="1D2228"/>
          <w:sz w:val="24"/>
          <w:szCs w:val="24"/>
          <w:lang w:eastAsia="en-GB"/>
        </w:rPr>
        <w:t xml:space="preserve">Bakewell </w:t>
      </w:r>
      <w:r w:rsidR="002F7522" w:rsidRPr="00DA5E79">
        <w:rPr>
          <w:rFonts w:eastAsia="Times New Roman" w:cstheme="minorHAnsi"/>
          <w:i/>
          <w:iCs/>
          <w:color w:val="1D2228"/>
          <w:sz w:val="24"/>
          <w:szCs w:val="24"/>
          <w:lang w:eastAsia="en-GB"/>
        </w:rPr>
        <w:t>(19</w:t>
      </w:r>
      <w:r w:rsidRPr="000A6FB9">
        <w:rPr>
          <w:rFonts w:eastAsia="Times New Roman" w:cstheme="minorHAnsi"/>
          <w:i/>
          <w:iCs/>
          <w:color w:val="1D2228"/>
          <w:sz w:val="24"/>
          <w:szCs w:val="24"/>
          <w:lang w:eastAsia="en-GB"/>
        </w:rPr>
        <w:t>92</w:t>
      </w:r>
      <w:r w:rsidR="002F7522" w:rsidRPr="00DA5E79">
        <w:rPr>
          <w:rFonts w:eastAsia="Times New Roman" w:cstheme="minorHAnsi"/>
          <w:i/>
          <w:iCs/>
          <w:color w:val="1D2228"/>
          <w:sz w:val="24"/>
          <w:szCs w:val="24"/>
          <w:lang w:eastAsia="en-GB"/>
        </w:rPr>
        <w:t>)found that</w:t>
      </w:r>
      <w:r w:rsidRPr="000A6FB9">
        <w:rPr>
          <w:rFonts w:eastAsia="Times New Roman" w:cstheme="minorHAnsi"/>
          <w:i/>
          <w:iCs/>
          <w:color w:val="1D2228"/>
          <w:sz w:val="24"/>
          <w:szCs w:val="24"/>
          <w:lang w:eastAsia="en-GB"/>
        </w:rPr>
        <w:t xml:space="preserve"> most managers tend</w:t>
      </w:r>
      <w:r w:rsidR="002F7522" w:rsidRPr="00DA5E79">
        <w:rPr>
          <w:rFonts w:eastAsia="Times New Roman" w:cstheme="minorHAnsi"/>
          <w:i/>
          <w:iCs/>
          <w:color w:val="1D2228"/>
          <w:sz w:val="24"/>
          <w:szCs w:val="24"/>
          <w:lang w:eastAsia="en-GB"/>
        </w:rPr>
        <w:t>ed</w:t>
      </w:r>
      <w:r w:rsidRPr="000A6FB9">
        <w:rPr>
          <w:rFonts w:eastAsia="Times New Roman" w:cstheme="minorHAnsi"/>
          <w:i/>
          <w:iCs/>
          <w:color w:val="1D2228"/>
          <w:sz w:val="24"/>
          <w:szCs w:val="24"/>
          <w:lang w:eastAsia="en-GB"/>
        </w:rPr>
        <w:t xml:space="preserve"> to use traditional terms. </w:t>
      </w:r>
    </w:p>
    <w:p w14:paraId="0A3AA85D" w14:textId="77777777" w:rsidR="002F7522" w:rsidRPr="00DA5E79" w:rsidRDefault="002F7522" w:rsidP="00DA5E79">
      <w:pPr>
        <w:shd w:val="clear" w:color="auto" w:fill="FFFFFF"/>
        <w:spacing w:after="0" w:line="240" w:lineRule="auto"/>
        <w:ind w:left="720"/>
        <w:rPr>
          <w:rFonts w:eastAsia="Times New Roman" w:cstheme="minorHAnsi"/>
          <w:i/>
          <w:iCs/>
          <w:color w:val="1D2228"/>
          <w:sz w:val="24"/>
          <w:szCs w:val="24"/>
          <w:lang w:eastAsia="en-GB"/>
        </w:rPr>
      </w:pPr>
    </w:p>
    <w:p w14:paraId="47AB083F" w14:textId="77777777" w:rsidR="00DA5E7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They may also be used to introduce a quotation. </w:t>
      </w:r>
    </w:p>
    <w:p w14:paraId="3DEC246A" w14:textId="593ECE2A" w:rsidR="000A6FB9" w:rsidRDefault="000A6FB9" w:rsidP="00DA5E79">
      <w:pPr>
        <w:shd w:val="clear" w:color="auto" w:fill="FFFFFF"/>
        <w:spacing w:after="0" w:line="240" w:lineRule="auto"/>
        <w:ind w:firstLine="720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As Scott observed: </w:t>
      </w:r>
      <w:r w:rsidR="00DA5E79">
        <w:rPr>
          <w:rFonts w:eastAsia="Times New Roman" w:cstheme="minorHAnsi"/>
          <w:color w:val="1D2228"/>
          <w:sz w:val="24"/>
          <w:szCs w:val="24"/>
          <w:lang w:eastAsia="en-GB"/>
        </w:rPr>
        <w:t>‘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comment is free but facts are sacred</w:t>
      </w:r>
      <w:r w:rsidR="00DA5E79">
        <w:rPr>
          <w:rFonts w:eastAsia="Times New Roman" w:cstheme="minorHAnsi"/>
          <w:color w:val="1D2228"/>
          <w:sz w:val="24"/>
          <w:szCs w:val="24"/>
          <w:lang w:eastAsia="en-GB"/>
        </w:rPr>
        <w:t>’.</w:t>
      </w:r>
    </w:p>
    <w:p w14:paraId="5977FA32" w14:textId="77777777" w:rsidR="00DA5E79" w:rsidRPr="000A6FB9" w:rsidRDefault="00DA5E79" w:rsidP="00DA5E79">
      <w:pPr>
        <w:shd w:val="clear" w:color="auto" w:fill="FFFFFF"/>
        <w:spacing w:after="0" w:line="240" w:lineRule="auto"/>
        <w:ind w:firstLine="720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5AAED60F" w14:textId="77777777" w:rsidR="00DA5E7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Most of the</w:t>
      </w:r>
      <w:r w:rsidR="00DA5E79">
        <w:rPr>
          <w:rFonts w:eastAsia="Times New Roman" w:cstheme="minorHAnsi"/>
          <w:color w:val="1D2228"/>
          <w:sz w:val="24"/>
          <w:szCs w:val="24"/>
          <w:lang w:eastAsia="en-GB"/>
        </w:rPr>
        <w:t>se v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erbs are followed by a noun clause beginning with </w:t>
      </w:r>
      <w:r w:rsidR="00DA5E79">
        <w:rPr>
          <w:rFonts w:eastAsia="Times New Roman" w:cstheme="minorHAnsi"/>
          <w:color w:val="1D2228"/>
          <w:sz w:val="24"/>
          <w:szCs w:val="24"/>
          <w:lang w:eastAsia="en-GB"/>
        </w:rPr>
        <w:t>‘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that</w:t>
      </w:r>
      <w:r w:rsidR="00DA5E79">
        <w:rPr>
          <w:rFonts w:eastAsia="Times New Roman" w:cstheme="minorHAnsi"/>
          <w:color w:val="1D2228"/>
          <w:sz w:val="24"/>
          <w:szCs w:val="24"/>
          <w:lang w:eastAsia="en-GB"/>
        </w:rPr>
        <w:t>’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. </w:t>
      </w:r>
    </w:p>
    <w:p w14:paraId="219EC040" w14:textId="77777777" w:rsidR="00DA5E79" w:rsidRDefault="00DA5E7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273DC928" w14:textId="3583D06E" w:rsidR="000A6FB9" w:rsidRPr="00DA5E79" w:rsidRDefault="00DA5E79" w:rsidP="00DA5E79">
      <w:pPr>
        <w:pStyle w:val="ListParagraph"/>
        <w:numPr>
          <w:ilvl w:val="0"/>
          <w:numId w:val="3"/>
        </w:num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>
        <w:rPr>
          <w:rFonts w:eastAsia="Times New Roman" w:cstheme="minorHAnsi"/>
          <w:color w:val="1D2228"/>
          <w:sz w:val="24"/>
          <w:szCs w:val="24"/>
          <w:lang w:eastAsia="en-GB"/>
        </w:rPr>
        <w:t xml:space="preserve"> </w:t>
      </w:r>
      <w:r w:rsidR="000A6FB9" w:rsidRPr="00DA5E79">
        <w:rPr>
          <w:rFonts w:eastAsia="Times New Roman" w:cstheme="minorHAnsi"/>
          <w:color w:val="1D2228"/>
          <w:sz w:val="24"/>
          <w:szCs w:val="24"/>
          <w:lang w:eastAsia="en-GB"/>
        </w:rPr>
        <w:t>The following mean that the writer is presenting a case</w:t>
      </w:r>
    </w:p>
    <w:p w14:paraId="085AC46C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34BA10ED" w14:textId="77777777" w:rsidR="00DA5E7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Argue </w:t>
      </w:r>
      <w:r w:rsidR="00DA5E7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     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claim </w:t>
      </w:r>
      <w:r w:rsidR="00DA5E7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      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consider </w:t>
      </w:r>
      <w:r w:rsidR="00DA5E7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     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hypothesise </w:t>
      </w:r>
      <w:r w:rsidR="00DA5E7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      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suggest </w:t>
      </w:r>
      <w:r w:rsidR="00DA5E7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    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believe </w:t>
      </w:r>
      <w:r w:rsidR="00DA5E7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     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think </w:t>
      </w:r>
      <w:r w:rsidR="00DA5E7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    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state </w:t>
      </w:r>
    </w:p>
    <w:p w14:paraId="5B26FC80" w14:textId="77777777" w:rsidR="00DA5E79" w:rsidRDefault="00DA5E7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1D2E2240" w14:textId="64825D3C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i/>
          <w:iCs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i/>
          <w:iCs/>
          <w:color w:val="1D2228"/>
          <w:sz w:val="24"/>
          <w:szCs w:val="24"/>
          <w:lang w:eastAsia="en-GB"/>
        </w:rPr>
        <w:t xml:space="preserve">e.g. Melville (2007) suggested that eating </w:t>
      </w:r>
      <w:r w:rsidR="00DA5E79" w:rsidRPr="00DA5E79">
        <w:rPr>
          <w:rFonts w:eastAsia="Times New Roman" w:cstheme="minorHAnsi"/>
          <w:i/>
          <w:iCs/>
          <w:color w:val="1D2228"/>
          <w:sz w:val="24"/>
          <w:szCs w:val="24"/>
          <w:lang w:eastAsia="en-GB"/>
        </w:rPr>
        <w:t>raw</w:t>
      </w:r>
      <w:r w:rsidRPr="000A6FB9">
        <w:rPr>
          <w:rFonts w:eastAsia="Times New Roman" w:cstheme="minorHAnsi"/>
          <w:i/>
          <w:iCs/>
          <w:color w:val="1D2228"/>
          <w:sz w:val="24"/>
          <w:szCs w:val="24"/>
          <w:lang w:eastAsia="en-GB"/>
        </w:rPr>
        <w:t xml:space="preserve"> eggs could be harmful.</w:t>
      </w:r>
    </w:p>
    <w:p w14:paraId="0DE4C1E0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476782EF" w14:textId="77777777" w:rsidR="00DA5E79" w:rsidRDefault="00DA5E79" w:rsidP="00DA5E79">
      <w:pPr>
        <w:pStyle w:val="ListParagraph"/>
        <w:numPr>
          <w:ilvl w:val="0"/>
          <w:numId w:val="3"/>
        </w:num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>
        <w:rPr>
          <w:rFonts w:eastAsia="Times New Roman" w:cstheme="minorHAnsi"/>
          <w:color w:val="1D2228"/>
          <w:sz w:val="24"/>
          <w:szCs w:val="24"/>
          <w:lang w:eastAsia="en-GB"/>
        </w:rPr>
        <w:t>a</w:t>
      </w:r>
      <w:r w:rsidR="000A6FB9" w:rsidRPr="00DA5E7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second group describe a reaction to a previously stated position: </w:t>
      </w:r>
    </w:p>
    <w:p w14:paraId="40296E3E" w14:textId="77777777" w:rsidR="00DA5E79" w:rsidRDefault="00DA5E79" w:rsidP="00DA5E79">
      <w:pPr>
        <w:pStyle w:val="ListParagraph"/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>
        <w:rPr>
          <w:rFonts w:eastAsia="Times New Roman" w:cstheme="minorHAnsi"/>
          <w:color w:val="1D2228"/>
          <w:sz w:val="24"/>
          <w:szCs w:val="24"/>
          <w:lang w:eastAsia="en-GB"/>
        </w:rPr>
        <w:t>accep</w:t>
      </w:r>
      <w:r w:rsidR="000A6FB9" w:rsidRPr="00DA5E7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t </w:t>
      </w:r>
      <w:r>
        <w:rPr>
          <w:rFonts w:eastAsia="Times New Roman" w:cstheme="minorHAnsi"/>
          <w:color w:val="1D2228"/>
          <w:sz w:val="24"/>
          <w:szCs w:val="24"/>
          <w:lang w:eastAsia="en-GB"/>
        </w:rPr>
        <w:t xml:space="preserve">         </w:t>
      </w:r>
      <w:r w:rsidR="000A6FB9" w:rsidRPr="00DA5E7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admit </w:t>
      </w:r>
      <w:r>
        <w:rPr>
          <w:rFonts w:eastAsia="Times New Roman" w:cstheme="minorHAnsi"/>
          <w:color w:val="1D2228"/>
          <w:sz w:val="24"/>
          <w:szCs w:val="24"/>
          <w:lang w:eastAsia="en-GB"/>
        </w:rPr>
        <w:t xml:space="preserve">       </w:t>
      </w:r>
      <w:r w:rsidR="000A6FB9" w:rsidRPr="00DA5E7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agree with </w:t>
      </w:r>
      <w:r>
        <w:rPr>
          <w:rFonts w:eastAsia="Times New Roman" w:cstheme="minorHAnsi"/>
          <w:color w:val="1D2228"/>
          <w:sz w:val="24"/>
          <w:szCs w:val="24"/>
          <w:lang w:eastAsia="en-GB"/>
        </w:rPr>
        <w:t xml:space="preserve">        </w:t>
      </w:r>
      <w:r w:rsidR="000A6FB9" w:rsidRPr="00DA5E7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deny </w:t>
      </w:r>
      <w:r>
        <w:rPr>
          <w:rFonts w:eastAsia="Times New Roman" w:cstheme="minorHAnsi"/>
          <w:color w:val="1D2228"/>
          <w:sz w:val="24"/>
          <w:szCs w:val="24"/>
          <w:lang w:eastAsia="en-GB"/>
        </w:rPr>
        <w:t xml:space="preserve">       </w:t>
      </w:r>
      <w:r w:rsidR="000A6FB9" w:rsidRPr="00DA5E7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doubt </w:t>
      </w:r>
    </w:p>
    <w:p w14:paraId="43A2DA50" w14:textId="77777777" w:rsidR="00DA5E79" w:rsidRDefault="00DA5E79" w:rsidP="00DA5E79">
      <w:pPr>
        <w:pStyle w:val="ListParagraph"/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1BEE72F0" w14:textId="10771665" w:rsidR="000A6FB9" w:rsidRPr="00DA5E79" w:rsidRDefault="000A6FB9" w:rsidP="00DA5E79">
      <w:pPr>
        <w:pStyle w:val="ListParagraph"/>
        <w:shd w:val="clear" w:color="auto" w:fill="FFFFFF"/>
        <w:spacing w:after="0" w:line="240" w:lineRule="auto"/>
        <w:rPr>
          <w:rFonts w:eastAsia="Times New Roman" w:cstheme="minorHAnsi"/>
          <w:i/>
          <w:iCs/>
          <w:color w:val="1D2228"/>
          <w:sz w:val="24"/>
          <w:szCs w:val="24"/>
          <w:lang w:eastAsia="en-GB"/>
        </w:rPr>
      </w:pPr>
      <w:r w:rsidRPr="00DA5E79">
        <w:rPr>
          <w:rFonts w:eastAsia="Times New Roman" w:cstheme="minorHAnsi"/>
          <w:i/>
          <w:iCs/>
          <w:color w:val="1D2228"/>
          <w:sz w:val="24"/>
          <w:szCs w:val="24"/>
          <w:lang w:eastAsia="en-GB"/>
        </w:rPr>
        <w:t>e.g. Handlesmith doubts Melville’s suggestion that eating raw eggs could be harmful.</w:t>
      </w:r>
    </w:p>
    <w:p w14:paraId="25BC1C62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1CF3CCAC" w14:textId="4FFFA911" w:rsidR="00DA5E79" w:rsidRPr="00DA5E79" w:rsidRDefault="000A6FB9" w:rsidP="00DA5E79">
      <w:pPr>
        <w:pStyle w:val="ListParagraph"/>
        <w:numPr>
          <w:ilvl w:val="0"/>
          <w:numId w:val="3"/>
        </w:num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DA5E7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Others include: </w:t>
      </w:r>
    </w:p>
    <w:p w14:paraId="4903829D" w14:textId="77777777" w:rsidR="00DA5E79" w:rsidRDefault="000A6FB9" w:rsidP="00DA5E79">
      <w:pPr>
        <w:pStyle w:val="ListParagraph"/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DA5E7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assume </w:t>
      </w:r>
      <w:r w:rsidR="00DA5E7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       </w:t>
      </w:r>
      <w:r w:rsidRPr="00DA5E7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conclude </w:t>
      </w:r>
      <w:r w:rsidR="00DA5E7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     </w:t>
      </w:r>
      <w:r w:rsidRPr="00DA5E7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discover </w:t>
      </w:r>
      <w:r w:rsidR="00DA5E7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     </w:t>
      </w:r>
      <w:r w:rsidRPr="00DA5E7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explain </w:t>
      </w:r>
      <w:r w:rsidR="00DA5E7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     </w:t>
      </w:r>
      <w:r w:rsidRPr="00DA5E7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imply </w:t>
      </w:r>
      <w:r w:rsidR="00DA5E7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        </w:t>
      </w:r>
      <w:r w:rsidRPr="00DA5E79">
        <w:rPr>
          <w:rFonts w:eastAsia="Times New Roman" w:cstheme="minorHAnsi"/>
          <w:color w:val="1D2228"/>
          <w:sz w:val="24"/>
          <w:szCs w:val="24"/>
          <w:lang w:eastAsia="en-GB"/>
        </w:rPr>
        <w:t>indicate</w:t>
      </w:r>
      <w:r w:rsidR="00DA5E7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         </w:t>
      </w:r>
      <w:r w:rsidRPr="00DA5E7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maintain presume </w:t>
      </w:r>
      <w:r w:rsidR="00DA5E7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       </w:t>
      </w:r>
      <w:r w:rsidRPr="00DA5E7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reveal </w:t>
      </w:r>
      <w:r w:rsidR="00DA5E7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              </w:t>
      </w:r>
      <w:r w:rsidRPr="00DA5E7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show </w:t>
      </w:r>
    </w:p>
    <w:p w14:paraId="4497499C" w14:textId="77777777" w:rsidR="00DA5E79" w:rsidRDefault="00DA5E79" w:rsidP="00DA5E79">
      <w:pPr>
        <w:pStyle w:val="ListParagraph"/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3C99A21C" w14:textId="7AEFC221" w:rsidR="000A6FB9" w:rsidRDefault="000A6FB9" w:rsidP="00DA5E79">
      <w:pPr>
        <w:pStyle w:val="ListParagraph"/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DA5E79">
        <w:rPr>
          <w:rFonts w:eastAsia="Times New Roman" w:cstheme="minorHAnsi"/>
          <w:color w:val="1D2228"/>
          <w:sz w:val="24"/>
          <w:szCs w:val="24"/>
          <w:lang w:eastAsia="en-GB"/>
        </w:rPr>
        <w:t>e.g. Patel (2013) assumes that inflation will remain low.</w:t>
      </w:r>
    </w:p>
    <w:p w14:paraId="5AF771BC" w14:textId="61D31BFA" w:rsidR="00DA5E79" w:rsidRDefault="00DA5E79" w:rsidP="00DA5E79">
      <w:pPr>
        <w:pStyle w:val="ListParagraph"/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7AE5281F" w14:textId="77777777" w:rsidR="00DA5E79" w:rsidRPr="00DA5E79" w:rsidRDefault="00DA5E79" w:rsidP="00DA5E79">
      <w:pPr>
        <w:pStyle w:val="ListParagraph"/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6CECE316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56D0B7CE" w14:textId="1545EB4A" w:rsid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002060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002060"/>
          <w:sz w:val="24"/>
          <w:szCs w:val="24"/>
          <w:lang w:eastAsia="en-GB"/>
        </w:rPr>
        <w:t xml:space="preserve">3 </w:t>
      </w:r>
      <w:r w:rsidR="00DA5E79" w:rsidRPr="00DA5E79">
        <w:rPr>
          <w:rFonts w:eastAsia="Times New Roman" w:cstheme="minorHAnsi"/>
          <w:color w:val="002060"/>
          <w:sz w:val="24"/>
          <w:szCs w:val="24"/>
          <w:lang w:eastAsia="en-GB"/>
        </w:rPr>
        <w:t xml:space="preserve"> </w:t>
      </w:r>
      <w:r w:rsidRPr="000A6FB9">
        <w:rPr>
          <w:rFonts w:eastAsia="Times New Roman" w:cstheme="minorHAnsi"/>
          <w:color w:val="002060"/>
          <w:sz w:val="24"/>
          <w:szCs w:val="24"/>
          <w:lang w:eastAsia="en-GB"/>
        </w:rPr>
        <w:t>Practice A</w:t>
      </w:r>
    </w:p>
    <w:p w14:paraId="366028AF" w14:textId="77777777" w:rsidR="00DA5E79" w:rsidRPr="000A6FB9" w:rsidRDefault="00DA5E79" w:rsidP="000A6FB9">
      <w:pPr>
        <w:shd w:val="clear" w:color="auto" w:fill="FFFFFF"/>
        <w:spacing w:after="0" w:line="240" w:lineRule="auto"/>
        <w:rPr>
          <w:rFonts w:eastAsia="Times New Roman" w:cstheme="minorHAnsi"/>
          <w:color w:val="002060"/>
          <w:sz w:val="24"/>
          <w:szCs w:val="24"/>
          <w:lang w:eastAsia="en-GB"/>
        </w:rPr>
      </w:pPr>
    </w:p>
    <w:p w14:paraId="20283A92" w14:textId="15E310EB" w:rsid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Write a sentence referring to w</w:t>
      </w:r>
      <w:r w:rsidR="00DA5E79">
        <w:rPr>
          <w:rFonts w:eastAsia="Times New Roman" w:cstheme="minorHAnsi"/>
          <w:color w:val="1D2228"/>
          <w:sz w:val="24"/>
          <w:szCs w:val="24"/>
          <w:lang w:eastAsia="en-GB"/>
        </w:rPr>
        <w:t>h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a</w:t>
      </w:r>
      <w:r w:rsidR="00DA5E79">
        <w:rPr>
          <w:rFonts w:eastAsia="Times New Roman" w:cstheme="minorHAnsi"/>
          <w:color w:val="1D2228"/>
          <w:sz w:val="24"/>
          <w:szCs w:val="24"/>
          <w:lang w:eastAsia="en-GB"/>
        </w:rPr>
        <w:t>t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the following writers said (more than one verb may be suitable). Make sure you use the past tense</w:t>
      </w:r>
      <w:r w:rsidR="00DA5E79">
        <w:rPr>
          <w:rFonts w:eastAsia="Times New Roman" w:cstheme="minorHAnsi"/>
          <w:color w:val="1D2228"/>
          <w:sz w:val="24"/>
          <w:szCs w:val="24"/>
          <w:lang w:eastAsia="en-GB"/>
        </w:rPr>
        <w:t>.</w:t>
      </w:r>
    </w:p>
    <w:p w14:paraId="430CC184" w14:textId="77777777" w:rsidR="00DA5E79" w:rsidRPr="000A6FB9" w:rsidRDefault="00DA5E7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425BB99F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Example</w:t>
      </w:r>
    </w:p>
    <w:p w14:paraId="53ECE6A5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Z: ‘My research shows that biofuels are environmentally neutral’.</w:t>
      </w:r>
    </w:p>
    <w:p w14:paraId="425938A2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Z Claimed /argued that biofuels were environmentally neutral.</w:t>
      </w:r>
    </w:p>
    <w:p w14:paraId="73DE7FE2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39DCE38F" w14:textId="75B3CBD8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A) A: </w:t>
      </w:r>
      <w:r w:rsidR="0030691E">
        <w:rPr>
          <w:rFonts w:eastAsia="Times New Roman" w:cstheme="minorHAnsi"/>
          <w:color w:val="1D2228"/>
          <w:sz w:val="24"/>
          <w:szCs w:val="24"/>
          <w:lang w:eastAsia="en-GB"/>
        </w:rPr>
        <w:t>‘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I may have made a mistake in my calculations on energy loss.</w:t>
      </w:r>
      <w:r w:rsidR="0030691E">
        <w:rPr>
          <w:rFonts w:eastAsia="Times New Roman" w:cstheme="minorHAnsi"/>
          <w:color w:val="1D2228"/>
          <w:sz w:val="24"/>
          <w:szCs w:val="24"/>
          <w:lang w:eastAsia="en-GB"/>
        </w:rPr>
        <w:t>’</w:t>
      </w:r>
    </w:p>
    <w:p w14:paraId="6A12B27F" w14:textId="4B2DD92B" w:rsidR="000A6FB9" w:rsidRDefault="000A6FB9" w:rsidP="00DA5E79">
      <w:p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B) B</w:t>
      </w:r>
      <w:r w:rsidR="0030691E">
        <w:rPr>
          <w:rFonts w:eastAsia="Times New Roman" w:cstheme="minorHAnsi"/>
          <w:color w:val="1D2228"/>
          <w:sz w:val="24"/>
          <w:szCs w:val="24"/>
          <w:lang w:eastAsia="en-GB"/>
        </w:rPr>
        <w:t>: ‘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I did not s</w:t>
      </w:r>
      <w:r w:rsidR="0030691E">
        <w:rPr>
          <w:rFonts w:eastAsia="Times New Roman" w:cstheme="minorHAnsi"/>
          <w:color w:val="1D2228"/>
          <w:sz w:val="24"/>
          <w:szCs w:val="24"/>
          <w:lang w:eastAsia="en-GB"/>
        </w:rPr>
        <w:t>ay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that women make better doctors than men</w:t>
      </w:r>
      <w:r w:rsidR="0030691E">
        <w:rPr>
          <w:rFonts w:eastAsia="Times New Roman" w:cstheme="minorHAnsi"/>
          <w:color w:val="1D2228"/>
          <w:sz w:val="24"/>
          <w:szCs w:val="24"/>
          <w:lang w:eastAsia="en-GB"/>
        </w:rPr>
        <w:t>’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.</w:t>
      </w:r>
    </w:p>
    <w:p w14:paraId="6A56B243" w14:textId="7855D4F8" w:rsidR="000A6FB9" w:rsidRPr="000A6FB9" w:rsidRDefault="00DA5E79" w:rsidP="00DA5E79">
      <w:p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>
        <w:rPr>
          <w:rFonts w:eastAsia="Times New Roman" w:cstheme="minorHAnsi"/>
          <w:color w:val="1D2228"/>
          <w:sz w:val="24"/>
          <w:szCs w:val="24"/>
          <w:lang w:eastAsia="en-GB"/>
        </w:rPr>
        <w:t xml:space="preserve">C) </w:t>
      </w:r>
      <w:r w:rsidR="0030691E">
        <w:rPr>
          <w:rFonts w:eastAsia="Times New Roman" w:cstheme="minorHAnsi"/>
          <w:color w:val="1D2228"/>
          <w:sz w:val="24"/>
          <w:szCs w:val="24"/>
          <w:lang w:eastAsia="en-GB"/>
        </w:rPr>
        <w:t>C:  ‘S</w:t>
      </w:r>
      <w:r w:rsidR="000A6FB9" w:rsidRPr="000A6FB9">
        <w:rPr>
          <w:rFonts w:eastAsia="Times New Roman" w:cstheme="minorHAnsi"/>
          <w:color w:val="1D2228"/>
          <w:sz w:val="24"/>
          <w:szCs w:val="24"/>
          <w:lang w:eastAsia="en-GB"/>
        </w:rPr>
        <w:t>mall firms are more dynamic than large ones</w:t>
      </w:r>
      <w:r w:rsidR="0030691E">
        <w:rPr>
          <w:rFonts w:eastAsia="Times New Roman" w:cstheme="minorHAnsi"/>
          <w:color w:val="1D2228"/>
          <w:sz w:val="24"/>
          <w:szCs w:val="24"/>
          <w:lang w:eastAsia="en-GB"/>
        </w:rPr>
        <w:t>’.</w:t>
      </w:r>
    </w:p>
    <w:p w14:paraId="1B01A569" w14:textId="129F8E38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D) D: </w:t>
      </w:r>
      <w:r w:rsidR="0030691E">
        <w:rPr>
          <w:rFonts w:eastAsia="Times New Roman" w:cstheme="minorHAnsi"/>
          <w:color w:val="1D2228"/>
          <w:sz w:val="24"/>
          <w:szCs w:val="24"/>
          <w:lang w:eastAsia="en-GB"/>
        </w:rPr>
        <w:t>‘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I support </w:t>
      </w:r>
      <w:r w:rsidR="0030691E">
        <w:rPr>
          <w:rFonts w:eastAsia="Times New Roman" w:cstheme="minorHAnsi"/>
          <w:color w:val="1D2228"/>
          <w:sz w:val="24"/>
          <w:szCs w:val="24"/>
          <w:lang w:eastAsia="en-GB"/>
        </w:rPr>
        <w:t>C’s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views on small firms</w:t>
      </w:r>
      <w:r w:rsidR="0030691E">
        <w:rPr>
          <w:rFonts w:eastAsia="Times New Roman" w:cstheme="minorHAnsi"/>
          <w:color w:val="1D2228"/>
          <w:sz w:val="24"/>
          <w:szCs w:val="24"/>
          <w:lang w:eastAsia="en-GB"/>
        </w:rPr>
        <w:t>’.</w:t>
      </w:r>
    </w:p>
    <w:p w14:paraId="2933644B" w14:textId="3C300626" w:rsid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lastRenderedPageBreak/>
        <w:t>E) E:</w:t>
      </w:r>
      <w:r w:rsidR="0030691E">
        <w:rPr>
          <w:rFonts w:eastAsia="Times New Roman" w:cstheme="minorHAnsi"/>
          <w:color w:val="1D2228"/>
          <w:sz w:val="24"/>
          <w:szCs w:val="24"/>
          <w:lang w:eastAsia="en-GB"/>
        </w:rPr>
        <w:t>’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I’m not sure, but most people probably work to earn money</w:t>
      </w:r>
      <w:r w:rsidR="0030691E">
        <w:rPr>
          <w:rFonts w:eastAsia="Times New Roman" w:cstheme="minorHAnsi"/>
          <w:color w:val="1D2228"/>
          <w:sz w:val="24"/>
          <w:szCs w:val="24"/>
          <w:lang w:eastAsia="en-GB"/>
        </w:rPr>
        <w:t>’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.</w:t>
      </w:r>
    </w:p>
    <w:p w14:paraId="1968A6D7" w14:textId="77777777" w:rsidR="0030691E" w:rsidRPr="000A6FB9" w:rsidRDefault="0030691E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339B5F19" w14:textId="6EC67AEA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F) f: </w:t>
      </w:r>
      <w:r w:rsidR="0030691E">
        <w:rPr>
          <w:rFonts w:eastAsia="Times New Roman" w:cstheme="minorHAnsi"/>
          <w:color w:val="1D2228"/>
          <w:sz w:val="24"/>
          <w:szCs w:val="24"/>
          <w:lang w:eastAsia="en-GB"/>
        </w:rPr>
        <w:t>‘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After much research, I</w:t>
      </w:r>
      <w:r w:rsidR="0030691E">
        <w:rPr>
          <w:rFonts w:eastAsia="Times New Roman" w:cstheme="minorHAnsi"/>
          <w:color w:val="1D2228"/>
          <w:sz w:val="24"/>
          <w:szCs w:val="24"/>
          <w:lang w:eastAsia="en-GB"/>
        </w:rPr>
        <w:t xml:space="preserve">’ve 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found </w:t>
      </w:r>
      <w:r w:rsidR="0030691E">
        <w:rPr>
          <w:rFonts w:eastAsia="Times New Roman" w:cstheme="minorHAnsi"/>
          <w:color w:val="1D2228"/>
          <w:sz w:val="24"/>
          <w:szCs w:val="24"/>
          <w:lang w:eastAsia="en-GB"/>
        </w:rPr>
        <w:t>that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allergies are becoming more common</w:t>
      </w:r>
      <w:r w:rsidR="0030691E">
        <w:rPr>
          <w:rFonts w:eastAsia="Times New Roman" w:cstheme="minorHAnsi"/>
          <w:color w:val="1D2228"/>
          <w:sz w:val="24"/>
          <w:szCs w:val="24"/>
          <w:lang w:eastAsia="en-GB"/>
        </w:rPr>
        <w:t>’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.</w:t>
      </w:r>
    </w:p>
    <w:p w14:paraId="6A9C115B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0052B0A5" w14:textId="50E63C72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G</w:t>
      </w:r>
      <w:r w:rsidR="0030691E">
        <w:rPr>
          <w:rFonts w:eastAsia="Times New Roman" w:cstheme="minorHAnsi"/>
          <w:color w:val="1D2228"/>
          <w:sz w:val="24"/>
          <w:szCs w:val="24"/>
          <w:lang w:eastAsia="en-GB"/>
        </w:rPr>
        <w:t>) G: ‘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I think it unlikely that electric cars will replace conventional ones</w:t>
      </w:r>
      <w:r w:rsidR="0030691E">
        <w:rPr>
          <w:rFonts w:eastAsia="Times New Roman" w:cstheme="minorHAnsi"/>
          <w:color w:val="1D2228"/>
          <w:sz w:val="24"/>
          <w:szCs w:val="24"/>
          <w:lang w:eastAsia="en-GB"/>
        </w:rPr>
        <w:t>’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.</w:t>
      </w:r>
    </w:p>
    <w:p w14:paraId="7F4F6295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2385FA9F" w14:textId="2BE721BB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H) h: </w:t>
      </w:r>
      <w:r w:rsidR="0030691E">
        <w:rPr>
          <w:rFonts w:eastAsia="Times New Roman" w:cstheme="minorHAnsi"/>
          <w:color w:val="1D2228"/>
          <w:sz w:val="24"/>
          <w:szCs w:val="24"/>
          <w:lang w:eastAsia="en-GB"/>
        </w:rPr>
        <w:t>‘T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here may be a link between crime and sunspot activity</w:t>
      </w:r>
      <w:r w:rsidR="0030691E">
        <w:rPr>
          <w:rFonts w:eastAsia="Times New Roman" w:cstheme="minorHAnsi"/>
          <w:color w:val="1D2228"/>
          <w:sz w:val="24"/>
          <w:szCs w:val="24"/>
          <w:lang w:eastAsia="en-GB"/>
        </w:rPr>
        <w:t>’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.</w:t>
      </w:r>
    </w:p>
    <w:p w14:paraId="65EC7DCD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40531EE2" w14:textId="77777777" w:rsidR="0030691E" w:rsidRDefault="0030691E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2C2627EE" w14:textId="77777777" w:rsidR="0030691E" w:rsidRDefault="0030691E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3CA30BB9" w14:textId="16521755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4 </w:t>
      </w:r>
      <w:r w:rsidR="0030691E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   </w:t>
      </w:r>
      <w:r w:rsidRPr="000A6FB9">
        <w:rPr>
          <w:rFonts w:eastAsia="Times New Roman" w:cstheme="minorHAnsi"/>
          <w:b/>
          <w:bCs/>
          <w:color w:val="1D2228"/>
          <w:sz w:val="24"/>
          <w:szCs w:val="24"/>
          <w:lang w:eastAsia="en-GB"/>
        </w:rPr>
        <w:t>Further verbs of referenc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e</w:t>
      </w:r>
    </w:p>
    <w:p w14:paraId="56058169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2C4284BE" w14:textId="6655D83E" w:rsid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A small group of verbs is followed by the pattern (somebody/some thing +for+ noun/ gerund):</w:t>
      </w:r>
    </w:p>
    <w:p w14:paraId="06559D7D" w14:textId="77777777" w:rsidR="0030691E" w:rsidRPr="000A6FB9" w:rsidRDefault="0030691E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0EEB4092" w14:textId="2BAFEFBE" w:rsid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blame </w:t>
      </w:r>
      <w:r w:rsidR="0030691E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       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censure </w:t>
      </w:r>
      <w:r w:rsidR="0030691E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     commend       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condemn</w:t>
      </w:r>
      <w:r w:rsidR="0030691E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          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criticize</w:t>
      </w:r>
    </w:p>
    <w:p w14:paraId="178D27AA" w14:textId="77777777" w:rsidR="0030691E" w:rsidRPr="000A6FB9" w:rsidRDefault="0030691E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7218E8D1" w14:textId="1D375DDB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e.g. Lee (1998)</w:t>
      </w:r>
      <w:r w:rsidR="0030691E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blamed the media for creating uncertainty.</w:t>
      </w:r>
    </w:p>
    <w:p w14:paraId="778FC004" w14:textId="77777777" w:rsidR="0030691E" w:rsidRDefault="0030691E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40A89A94" w14:textId="0E9EA795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NB: all except </w:t>
      </w:r>
      <w:r w:rsidR="0030691E">
        <w:rPr>
          <w:rFonts w:eastAsia="Times New Roman" w:cstheme="minorHAnsi"/>
          <w:color w:val="1D2228"/>
          <w:sz w:val="24"/>
          <w:szCs w:val="24"/>
          <w:lang w:eastAsia="en-GB"/>
        </w:rPr>
        <w:t>‘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commend</w:t>
      </w:r>
      <w:r w:rsidR="0030691E">
        <w:rPr>
          <w:rFonts w:eastAsia="Times New Roman" w:cstheme="minorHAnsi"/>
          <w:color w:val="1D2228"/>
          <w:sz w:val="24"/>
          <w:szCs w:val="24"/>
          <w:lang w:eastAsia="en-GB"/>
        </w:rPr>
        <w:t>’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have a negative meaning.</w:t>
      </w:r>
    </w:p>
    <w:p w14:paraId="1F3EF4F6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51468224" w14:textId="77777777" w:rsidR="0030691E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Another group is followed by </w:t>
      </w:r>
      <w:r w:rsidR="0030691E">
        <w:rPr>
          <w:rFonts w:eastAsia="Times New Roman" w:cstheme="minorHAnsi"/>
          <w:color w:val="1D2228"/>
          <w:sz w:val="24"/>
          <w:szCs w:val="24"/>
          <w:lang w:eastAsia="en-GB"/>
        </w:rPr>
        <w:t>(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somebody</w:t>
      </w:r>
      <w:r w:rsidR="0030691E">
        <w:rPr>
          <w:rFonts w:eastAsia="Times New Roman" w:cstheme="minorHAnsi"/>
          <w:color w:val="1D2228"/>
          <w:sz w:val="24"/>
          <w:szCs w:val="24"/>
          <w:lang w:eastAsia="en-GB"/>
        </w:rPr>
        <w:t>/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something </w:t>
      </w:r>
      <w:r w:rsidR="0030691E">
        <w:rPr>
          <w:rFonts w:eastAsia="Times New Roman" w:cstheme="minorHAnsi"/>
          <w:color w:val="1D2228"/>
          <w:sz w:val="24"/>
          <w:szCs w:val="24"/>
          <w:lang w:eastAsia="en-GB"/>
        </w:rPr>
        <w:t>+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as </w:t>
      </w:r>
      <w:r w:rsidR="0030691E">
        <w:rPr>
          <w:rFonts w:eastAsia="Times New Roman" w:cstheme="minorHAnsi"/>
          <w:color w:val="1D2228"/>
          <w:sz w:val="24"/>
          <w:szCs w:val="24"/>
          <w:lang w:eastAsia="en-GB"/>
        </w:rPr>
        <w:t>+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noun</w:t>
      </w:r>
      <w:r w:rsidR="0030691E">
        <w:rPr>
          <w:rFonts w:eastAsia="Times New Roman" w:cstheme="minorHAnsi"/>
          <w:color w:val="1D2228"/>
          <w:sz w:val="24"/>
          <w:szCs w:val="24"/>
          <w:lang w:eastAsia="en-GB"/>
        </w:rPr>
        <w:t>/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gerund: </w:t>
      </w:r>
    </w:p>
    <w:p w14:paraId="04D30498" w14:textId="77777777" w:rsidR="0030691E" w:rsidRDefault="0030691E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47053B37" w14:textId="77777777" w:rsidR="00D045F0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assess </w:t>
      </w:r>
      <w:r w:rsidR="0030691E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    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characterize </w:t>
      </w:r>
      <w:r w:rsidR="0030691E">
        <w:rPr>
          <w:rFonts w:eastAsia="Times New Roman" w:cstheme="minorHAnsi"/>
          <w:color w:val="1D2228"/>
          <w:sz w:val="24"/>
          <w:szCs w:val="24"/>
          <w:lang w:eastAsia="en-GB"/>
        </w:rPr>
        <w:tab/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classify </w:t>
      </w:r>
      <w:r w:rsidR="0030691E">
        <w:rPr>
          <w:rFonts w:eastAsia="Times New Roman" w:cstheme="minorHAnsi"/>
          <w:color w:val="1D2228"/>
          <w:sz w:val="24"/>
          <w:szCs w:val="24"/>
          <w:lang w:eastAsia="en-GB"/>
        </w:rPr>
        <w:tab/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define </w:t>
      </w:r>
      <w:r w:rsidR="00D045F0">
        <w:rPr>
          <w:rFonts w:eastAsia="Times New Roman" w:cstheme="minorHAnsi"/>
          <w:color w:val="1D2228"/>
          <w:sz w:val="24"/>
          <w:szCs w:val="24"/>
          <w:lang w:eastAsia="en-GB"/>
        </w:rPr>
        <w:tab/>
      </w:r>
      <w:r w:rsidR="00D045F0">
        <w:rPr>
          <w:rFonts w:eastAsia="Times New Roman" w:cstheme="minorHAnsi"/>
          <w:color w:val="1D2228"/>
          <w:sz w:val="24"/>
          <w:szCs w:val="24"/>
          <w:lang w:eastAsia="en-GB"/>
        </w:rPr>
        <w:tab/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describe </w:t>
      </w:r>
      <w:r w:rsidR="00D045F0">
        <w:rPr>
          <w:rFonts w:eastAsia="Times New Roman" w:cstheme="minorHAnsi"/>
          <w:color w:val="1D2228"/>
          <w:sz w:val="24"/>
          <w:szCs w:val="24"/>
          <w:lang w:eastAsia="en-GB"/>
        </w:rPr>
        <w:tab/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evaluate </w:t>
      </w:r>
      <w:r w:rsidR="00D045F0">
        <w:rPr>
          <w:rFonts w:eastAsia="Times New Roman" w:cstheme="minorHAnsi"/>
          <w:color w:val="1D2228"/>
          <w:sz w:val="24"/>
          <w:szCs w:val="24"/>
          <w:lang w:eastAsia="en-GB"/>
        </w:rPr>
        <w:tab/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identify </w:t>
      </w:r>
      <w:r w:rsidR="00D045F0">
        <w:rPr>
          <w:rFonts w:eastAsia="Times New Roman" w:cstheme="minorHAnsi"/>
          <w:color w:val="1D2228"/>
          <w:sz w:val="24"/>
          <w:szCs w:val="24"/>
          <w:lang w:eastAsia="en-GB"/>
        </w:rPr>
        <w:tab/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interpret</w:t>
      </w:r>
      <w:r w:rsidR="00D045F0">
        <w:rPr>
          <w:rFonts w:eastAsia="Times New Roman" w:cstheme="minorHAnsi"/>
          <w:color w:val="1D2228"/>
          <w:sz w:val="24"/>
          <w:szCs w:val="24"/>
          <w:lang w:eastAsia="en-GB"/>
        </w:rPr>
        <w:tab/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portray </w:t>
      </w:r>
      <w:r w:rsidR="00D045F0">
        <w:rPr>
          <w:rFonts w:eastAsia="Times New Roman" w:cstheme="minorHAnsi"/>
          <w:color w:val="1D2228"/>
          <w:sz w:val="24"/>
          <w:szCs w:val="24"/>
          <w:lang w:eastAsia="en-GB"/>
        </w:rPr>
        <w:tab/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present </w:t>
      </w:r>
    </w:p>
    <w:p w14:paraId="37D2F8FF" w14:textId="77777777" w:rsidR="00D045F0" w:rsidRDefault="00D045F0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4D484900" w14:textId="48872331" w:rsid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e.g. Terry interprets rising oil prices as a result of the Asian recovery.</w:t>
      </w:r>
    </w:p>
    <w:p w14:paraId="035DE62C" w14:textId="77777777" w:rsidR="00D045F0" w:rsidRPr="000A6FB9" w:rsidRDefault="00D045F0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6925515A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57AEC70E" w14:textId="4718901D" w:rsidR="000A6FB9" w:rsidRDefault="00D045F0" w:rsidP="000A6FB9">
      <w:pPr>
        <w:shd w:val="clear" w:color="auto" w:fill="FFFFFF"/>
        <w:spacing w:after="0" w:line="240" w:lineRule="auto"/>
        <w:rPr>
          <w:rFonts w:eastAsia="Times New Roman" w:cstheme="minorHAnsi"/>
          <w:color w:val="002060"/>
          <w:sz w:val="24"/>
          <w:szCs w:val="24"/>
          <w:lang w:eastAsia="en-GB"/>
        </w:rPr>
      </w:pPr>
      <w:r w:rsidRPr="00D045F0">
        <w:rPr>
          <w:rFonts w:eastAsia="Times New Roman" w:cstheme="minorHAnsi"/>
          <w:color w:val="002060"/>
          <w:sz w:val="24"/>
          <w:szCs w:val="24"/>
          <w:lang w:eastAsia="en-GB"/>
        </w:rPr>
        <w:t>5</w:t>
      </w:r>
      <w:r>
        <w:rPr>
          <w:rFonts w:eastAsia="Times New Roman" w:cstheme="minorHAnsi"/>
          <w:color w:val="002060"/>
          <w:sz w:val="24"/>
          <w:szCs w:val="24"/>
          <w:lang w:eastAsia="en-GB"/>
        </w:rPr>
        <w:t xml:space="preserve">  </w:t>
      </w:r>
      <w:r w:rsidRPr="00D045F0">
        <w:rPr>
          <w:rFonts w:eastAsia="Times New Roman" w:cstheme="minorHAnsi"/>
          <w:color w:val="002060"/>
          <w:sz w:val="24"/>
          <w:szCs w:val="24"/>
          <w:lang w:eastAsia="en-GB"/>
        </w:rPr>
        <w:t xml:space="preserve"> </w:t>
      </w:r>
      <w:r w:rsidR="000A6FB9" w:rsidRPr="000A6FB9">
        <w:rPr>
          <w:rFonts w:eastAsia="Times New Roman" w:cstheme="minorHAnsi"/>
          <w:color w:val="002060"/>
          <w:sz w:val="24"/>
          <w:szCs w:val="24"/>
          <w:lang w:eastAsia="en-GB"/>
        </w:rPr>
        <w:t>Practice B</w:t>
      </w:r>
    </w:p>
    <w:p w14:paraId="145D756A" w14:textId="77777777" w:rsidR="00D045F0" w:rsidRPr="000A6FB9" w:rsidRDefault="00D045F0" w:rsidP="000A6FB9">
      <w:pPr>
        <w:shd w:val="clear" w:color="auto" w:fill="FFFFFF"/>
        <w:spacing w:after="0" w:line="240" w:lineRule="auto"/>
        <w:rPr>
          <w:rFonts w:eastAsia="Times New Roman" w:cstheme="minorHAnsi"/>
          <w:color w:val="002060"/>
          <w:sz w:val="24"/>
          <w:szCs w:val="24"/>
          <w:lang w:eastAsia="en-GB"/>
        </w:rPr>
      </w:pPr>
    </w:p>
    <w:p w14:paraId="67174A5C" w14:textId="04699467" w:rsid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Rewrite the following statements using verbs from the lists in </w:t>
      </w:r>
      <w:r w:rsidR="00D045F0">
        <w:rPr>
          <w:rFonts w:eastAsia="Times New Roman" w:cstheme="minorHAnsi"/>
          <w:color w:val="1D2228"/>
          <w:sz w:val="24"/>
          <w:szCs w:val="24"/>
          <w:lang w:eastAsia="en-GB"/>
        </w:rPr>
        <w:t>(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4</w:t>
      </w:r>
      <w:r w:rsidR="00D045F0">
        <w:rPr>
          <w:rFonts w:eastAsia="Times New Roman" w:cstheme="minorHAnsi"/>
          <w:color w:val="1D2228"/>
          <w:sz w:val="24"/>
          <w:szCs w:val="24"/>
          <w:lang w:eastAsia="en-GB"/>
        </w:rPr>
        <w:t>)</w:t>
      </w:r>
    </w:p>
    <w:p w14:paraId="616ED44F" w14:textId="77777777" w:rsidR="00D045F0" w:rsidRPr="000A6FB9" w:rsidRDefault="00D045F0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038CA94E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Eg K: “Goldman’s work is responsible for many of the current social problems”.</w:t>
      </w:r>
    </w:p>
    <w:p w14:paraId="4647CECE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4BD59AE3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K blamed Goldman’s work for many of the current social problems.</w:t>
      </w:r>
    </w:p>
    <w:p w14:paraId="5CA3DF70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15BFB7E3" w14:textId="501570D7" w:rsidR="000A6FB9" w:rsidRPr="000A6FB9" w:rsidRDefault="000A6FB9" w:rsidP="007B0282">
      <w:pPr>
        <w:shd w:val="clear" w:color="auto" w:fill="FFFFFF"/>
        <w:spacing w:after="0" w:line="36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A) L: </w:t>
      </w:r>
      <w:r w:rsidR="007B0282">
        <w:rPr>
          <w:rFonts w:eastAsia="Times New Roman" w:cstheme="minorHAnsi"/>
          <w:color w:val="1D2228"/>
          <w:sz w:val="24"/>
          <w:szCs w:val="24"/>
          <w:lang w:eastAsia="en-GB"/>
        </w:rPr>
        <w:t>‘S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he was very careless about her research methods</w:t>
      </w:r>
      <w:r w:rsidR="007B0282">
        <w:rPr>
          <w:rFonts w:eastAsia="Times New Roman" w:cstheme="minorHAnsi"/>
          <w:color w:val="1D2228"/>
          <w:sz w:val="24"/>
          <w:szCs w:val="24"/>
          <w:lang w:eastAsia="en-GB"/>
        </w:rPr>
        <w:t>’.</w:t>
      </w:r>
    </w:p>
    <w:p w14:paraId="76FE3E07" w14:textId="4143A734" w:rsidR="000A6FB9" w:rsidRPr="000A6FB9" w:rsidRDefault="000A6FB9" w:rsidP="007B0282">
      <w:pPr>
        <w:shd w:val="clear" w:color="auto" w:fill="FFFFFF"/>
        <w:spacing w:after="0" w:line="36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B) M: </w:t>
      </w:r>
      <w:r w:rsidR="007B0282">
        <w:rPr>
          <w:rFonts w:eastAsia="Times New Roman" w:cstheme="minorHAnsi"/>
          <w:color w:val="1D2228"/>
          <w:sz w:val="24"/>
          <w:szCs w:val="24"/>
          <w:lang w:eastAsia="en-GB"/>
        </w:rPr>
        <w:t>‘T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here are four main types of children in care</w:t>
      </w:r>
      <w:r w:rsidR="007B0282">
        <w:rPr>
          <w:rFonts w:eastAsia="Times New Roman" w:cstheme="minorHAnsi"/>
          <w:color w:val="1D2228"/>
          <w:sz w:val="24"/>
          <w:szCs w:val="24"/>
          <w:lang w:eastAsia="en-GB"/>
        </w:rPr>
        <w:t>’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.</w:t>
      </w:r>
    </w:p>
    <w:p w14:paraId="129E8616" w14:textId="7AF83F0D" w:rsidR="000A6FB9" w:rsidRPr="000A6FB9" w:rsidRDefault="007B0282" w:rsidP="007B0282">
      <w:pPr>
        <w:shd w:val="clear" w:color="auto" w:fill="FFFFFF"/>
        <w:spacing w:after="0" w:line="36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>
        <w:rPr>
          <w:rFonts w:eastAsia="Times New Roman" w:cstheme="minorHAnsi"/>
          <w:color w:val="1D2228"/>
          <w:sz w:val="24"/>
          <w:szCs w:val="24"/>
          <w:lang w:eastAsia="en-GB"/>
        </w:rPr>
        <w:t>.</w:t>
      </w:r>
      <w:r w:rsidR="000A6FB9"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C) N: </w:t>
      </w:r>
      <w:r>
        <w:rPr>
          <w:rFonts w:eastAsia="Times New Roman" w:cstheme="minorHAnsi"/>
          <w:color w:val="1D2228"/>
          <w:sz w:val="24"/>
          <w:szCs w:val="24"/>
          <w:lang w:eastAsia="en-GB"/>
        </w:rPr>
        <w:t>‘</w:t>
      </w:r>
      <w:r w:rsidR="000A6FB9" w:rsidRPr="000A6FB9">
        <w:rPr>
          <w:rFonts w:eastAsia="Times New Roman" w:cstheme="minorHAnsi"/>
          <w:color w:val="1D2228"/>
          <w:sz w:val="24"/>
          <w:szCs w:val="24"/>
          <w:lang w:eastAsia="en-GB"/>
        </w:rPr>
        <w:t>That company has an excellent record for workplace safety</w:t>
      </w:r>
      <w:r>
        <w:rPr>
          <w:rFonts w:eastAsia="Times New Roman" w:cstheme="minorHAnsi"/>
          <w:color w:val="1D2228"/>
          <w:sz w:val="24"/>
          <w:szCs w:val="24"/>
          <w:lang w:eastAsia="en-GB"/>
        </w:rPr>
        <w:t>’,</w:t>
      </w:r>
    </w:p>
    <w:p w14:paraId="668AB110" w14:textId="30F8F157" w:rsidR="000A6FB9" w:rsidRPr="000A6FB9" w:rsidRDefault="000A6FB9" w:rsidP="007B0282">
      <w:pPr>
        <w:shd w:val="clear" w:color="auto" w:fill="FFFFFF"/>
        <w:spacing w:after="0" w:line="36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D) O: </w:t>
      </w:r>
      <w:r w:rsidR="007B0282">
        <w:rPr>
          <w:rFonts w:eastAsia="Times New Roman" w:cstheme="minorHAnsi"/>
          <w:color w:val="1D2228"/>
          <w:sz w:val="24"/>
          <w:szCs w:val="24"/>
          <w:lang w:eastAsia="en-GB"/>
        </w:rPr>
        <w:t>‘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The noises whales make must be expressions of happiness</w:t>
      </w:r>
      <w:r w:rsidR="007B0282">
        <w:rPr>
          <w:rFonts w:eastAsia="Times New Roman" w:cstheme="minorHAnsi"/>
          <w:color w:val="1D2228"/>
          <w:sz w:val="24"/>
          <w:szCs w:val="24"/>
          <w:lang w:eastAsia="en-GB"/>
        </w:rPr>
        <w:t>’.</w:t>
      </w:r>
    </w:p>
    <w:p w14:paraId="71B7A00E" w14:textId="16DDA423" w:rsidR="000A6FB9" w:rsidRPr="000A6FB9" w:rsidRDefault="000A6FB9" w:rsidP="007B0282">
      <w:pPr>
        <w:shd w:val="clear" w:color="auto" w:fill="FFFFFF"/>
        <w:spacing w:after="0" w:line="36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E) P: </w:t>
      </w:r>
      <w:r w:rsidR="007B0282">
        <w:rPr>
          <w:rFonts w:eastAsia="Times New Roman" w:cstheme="minorHAnsi"/>
          <w:color w:val="1D2228"/>
          <w:sz w:val="24"/>
          <w:szCs w:val="24"/>
          <w:lang w:eastAsia="en-GB"/>
        </w:rPr>
        <w:t>‘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Wind power and biomass will be the leading green energy sources of the future</w:t>
      </w:r>
      <w:r w:rsidR="007B0282">
        <w:rPr>
          <w:rFonts w:eastAsia="Times New Roman" w:cstheme="minorHAnsi"/>
          <w:color w:val="1D2228"/>
          <w:sz w:val="24"/>
          <w:szCs w:val="24"/>
          <w:lang w:eastAsia="en-GB"/>
        </w:rPr>
        <w:t>’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.</w:t>
      </w:r>
    </w:p>
    <w:p w14:paraId="2C8432D9" w14:textId="3ED4B22E" w:rsidR="000A6FB9" w:rsidRPr="000A6FB9" w:rsidRDefault="000A6FB9" w:rsidP="007B0282">
      <w:pPr>
        <w:shd w:val="clear" w:color="auto" w:fill="FFFFFF"/>
        <w:spacing w:after="0" w:line="36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F) Q: </w:t>
      </w:r>
      <w:r w:rsidR="007B0282">
        <w:rPr>
          <w:rFonts w:eastAsia="Times New Roman" w:cstheme="minorHAnsi"/>
          <w:color w:val="1D2228"/>
          <w:sz w:val="24"/>
          <w:szCs w:val="24"/>
          <w:lang w:eastAsia="en-GB"/>
        </w:rPr>
        <w:t>‘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Darwin was the most influential naturalist of the 19th century</w:t>
      </w:r>
      <w:r w:rsidR="007B0282">
        <w:rPr>
          <w:rFonts w:eastAsia="Times New Roman" w:cstheme="minorHAnsi"/>
          <w:color w:val="1D2228"/>
          <w:sz w:val="24"/>
          <w:szCs w:val="24"/>
          <w:lang w:eastAsia="en-GB"/>
        </w:rPr>
        <w:t>’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.</w:t>
      </w:r>
    </w:p>
    <w:p w14:paraId="669F68C0" w14:textId="6ED5970D" w:rsid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1310C610" w14:textId="058AFC81" w:rsidR="007B0282" w:rsidRDefault="007B0282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4005862E" w14:textId="2EF957B9" w:rsidR="007B0282" w:rsidRDefault="007B0282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2EA712D9" w14:textId="77777777" w:rsidR="007B0282" w:rsidRPr="000A6FB9" w:rsidRDefault="007B0282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0C827741" w14:textId="3B094CD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b/>
          <w:bCs/>
          <w:color w:val="002060"/>
          <w:sz w:val="24"/>
          <w:szCs w:val="24"/>
          <w:lang w:eastAsia="en-GB"/>
        </w:rPr>
      </w:pPr>
      <w:r w:rsidRPr="000A6FB9">
        <w:rPr>
          <w:rFonts w:eastAsia="Times New Roman" w:cstheme="minorHAnsi"/>
          <w:b/>
          <w:bCs/>
          <w:color w:val="002060"/>
          <w:sz w:val="24"/>
          <w:szCs w:val="24"/>
          <w:lang w:eastAsia="en-GB"/>
        </w:rPr>
        <w:t xml:space="preserve">6 </w:t>
      </w:r>
      <w:r w:rsidR="007B0282">
        <w:rPr>
          <w:rFonts w:eastAsia="Times New Roman" w:cstheme="minorHAnsi"/>
          <w:b/>
          <w:bCs/>
          <w:color w:val="002060"/>
          <w:sz w:val="24"/>
          <w:szCs w:val="24"/>
          <w:lang w:eastAsia="en-GB"/>
        </w:rPr>
        <w:t xml:space="preserve">   </w:t>
      </w:r>
      <w:r w:rsidRPr="000A6FB9">
        <w:rPr>
          <w:rFonts w:eastAsia="Times New Roman" w:cstheme="minorHAnsi"/>
          <w:b/>
          <w:bCs/>
          <w:color w:val="002060"/>
          <w:sz w:val="24"/>
          <w:szCs w:val="24"/>
          <w:lang w:eastAsia="en-GB"/>
        </w:rPr>
        <w:t>Using adverbs</w:t>
      </w:r>
    </w:p>
    <w:p w14:paraId="0425A281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In the following sentence, adverbs are used to give information about time (currently) and degree (completely.)</w:t>
      </w:r>
    </w:p>
    <w:p w14:paraId="32D7D095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1C69B3EE" w14:textId="77777777" w:rsidR="000A6FB9" w:rsidRPr="000A6FB9" w:rsidRDefault="000A6FB9" w:rsidP="007B0282">
      <w:pPr>
        <w:shd w:val="clear" w:color="auto" w:fill="FFFFFF"/>
        <w:spacing w:after="0" w:line="240" w:lineRule="auto"/>
        <w:ind w:left="720"/>
        <w:rPr>
          <w:rFonts w:eastAsia="Times New Roman" w:cstheme="minorHAnsi"/>
          <w:i/>
          <w:iCs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i/>
          <w:iCs/>
          <w:color w:val="1D2228"/>
          <w:sz w:val="24"/>
          <w:szCs w:val="24"/>
          <w:lang w:eastAsia="en-GB"/>
        </w:rPr>
        <w:t xml:space="preserve">The author concludes that no reasonable alternative is </w:t>
      </w:r>
      <w:r w:rsidRPr="000A6FB9">
        <w:rPr>
          <w:rFonts w:eastAsia="Times New Roman" w:cstheme="minorHAnsi"/>
          <w:b/>
          <w:bCs/>
          <w:i/>
          <w:iCs/>
          <w:color w:val="1D2228"/>
          <w:sz w:val="24"/>
          <w:szCs w:val="24"/>
          <w:lang w:eastAsia="en-GB"/>
        </w:rPr>
        <w:t>currently</w:t>
      </w:r>
      <w:r w:rsidRPr="000A6FB9">
        <w:rPr>
          <w:rFonts w:eastAsia="Times New Roman" w:cstheme="minorHAnsi"/>
          <w:i/>
          <w:iCs/>
          <w:color w:val="1D2228"/>
          <w:sz w:val="24"/>
          <w:szCs w:val="24"/>
          <w:lang w:eastAsia="en-GB"/>
        </w:rPr>
        <w:t xml:space="preserve"> available to replace constitutional democracy, even though he does not </w:t>
      </w:r>
      <w:r w:rsidRPr="000A6FB9">
        <w:rPr>
          <w:rFonts w:eastAsia="Times New Roman" w:cstheme="minorHAnsi"/>
          <w:b/>
          <w:bCs/>
          <w:i/>
          <w:iCs/>
          <w:color w:val="1D2228"/>
          <w:sz w:val="24"/>
          <w:szCs w:val="24"/>
          <w:lang w:eastAsia="en-GB"/>
        </w:rPr>
        <w:t xml:space="preserve">completely </w:t>
      </w:r>
      <w:r w:rsidRPr="000A6FB9">
        <w:rPr>
          <w:rFonts w:eastAsia="Times New Roman" w:cstheme="minorHAnsi"/>
          <w:i/>
          <w:iCs/>
          <w:color w:val="1D2228"/>
          <w:sz w:val="24"/>
          <w:szCs w:val="24"/>
          <w:lang w:eastAsia="en-GB"/>
        </w:rPr>
        <w:t>reject the possibility of creating a better political system in the future.</w:t>
      </w:r>
    </w:p>
    <w:p w14:paraId="1E287619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4CF36E00" w14:textId="74662727" w:rsidR="007B0282" w:rsidRDefault="007B0282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>
        <w:rPr>
          <w:rFonts w:eastAsia="Times New Roman" w:cstheme="minorHAnsi"/>
          <w:color w:val="1D2228"/>
          <w:sz w:val="24"/>
          <w:szCs w:val="24"/>
          <w:lang w:eastAsia="en-GB"/>
        </w:rPr>
        <w:t>1  A</w:t>
      </w:r>
      <w:r w:rsidR="000A6FB9"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dverbs are used in academic writing in a variety of ways. Among the most important are: </w:t>
      </w:r>
    </w:p>
    <w:p w14:paraId="0DF900FA" w14:textId="77777777" w:rsidR="00160831" w:rsidRDefault="00160831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1A3DE622" w14:textId="77777777" w:rsidR="00160831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a</w:t>
      </w:r>
      <w:r w:rsidR="00160831">
        <w:rPr>
          <w:rFonts w:eastAsia="Times New Roman" w:cstheme="minorHAnsi"/>
          <w:color w:val="1D2228"/>
          <w:sz w:val="24"/>
          <w:szCs w:val="24"/>
          <w:lang w:eastAsia="en-GB"/>
        </w:rPr>
        <w:t xml:space="preserve">) </w:t>
      </w:r>
      <w:r w:rsidR="00160831">
        <w:rPr>
          <w:rFonts w:eastAsia="Times New Roman" w:cstheme="minorHAnsi"/>
          <w:color w:val="1D2228"/>
          <w:sz w:val="24"/>
          <w:szCs w:val="24"/>
          <w:lang w:eastAsia="en-GB"/>
        </w:rPr>
        <w:tab/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to provide more detail, with verbs and adjectives: </w:t>
      </w:r>
    </w:p>
    <w:p w14:paraId="7F4927DC" w14:textId="77777777" w:rsidR="00160831" w:rsidRDefault="00160831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5A25650E" w14:textId="106A9924" w:rsidR="00160831" w:rsidRDefault="00160831" w:rsidP="00160831">
      <w:pPr>
        <w:shd w:val="clear" w:color="auto" w:fill="FFFFFF"/>
        <w:spacing w:after="0" w:line="240" w:lineRule="auto"/>
        <w:ind w:left="720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160831">
        <w:rPr>
          <w:rFonts w:eastAsia="Times New Roman" w:cstheme="minorHAnsi"/>
          <w:b/>
          <w:bCs/>
          <w:color w:val="1D2228"/>
          <w:sz w:val="24"/>
          <w:szCs w:val="24"/>
          <w:lang w:eastAsia="en-GB"/>
        </w:rPr>
        <w:t>R</w:t>
      </w:r>
      <w:r w:rsidR="000A6FB9" w:rsidRPr="000A6FB9">
        <w:rPr>
          <w:rFonts w:eastAsia="Times New Roman" w:cstheme="minorHAnsi"/>
          <w:b/>
          <w:bCs/>
          <w:color w:val="1D2228"/>
          <w:sz w:val="24"/>
          <w:szCs w:val="24"/>
          <w:lang w:eastAsia="en-GB"/>
        </w:rPr>
        <w:t>easonably</w:t>
      </w:r>
      <w:r w:rsidR="000A6FB9"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good data are available for only the first two years. </w:t>
      </w:r>
    </w:p>
    <w:p w14:paraId="6481C23B" w14:textId="77777777" w:rsidR="00160831" w:rsidRDefault="00160831" w:rsidP="00160831">
      <w:pPr>
        <w:shd w:val="clear" w:color="auto" w:fill="FFFFFF"/>
        <w:spacing w:after="0" w:line="240" w:lineRule="auto"/>
        <w:ind w:left="720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11475F3F" w14:textId="348B2C0B" w:rsidR="000A6FB9" w:rsidRPr="000A6FB9" w:rsidRDefault="000A6FB9" w:rsidP="00160831">
      <w:pPr>
        <w:shd w:val="clear" w:color="auto" w:fill="FFFFFF"/>
        <w:spacing w:after="0" w:line="240" w:lineRule="auto"/>
        <w:ind w:left="720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Decomposition </w:t>
      </w:r>
      <w:r w:rsidRPr="000A6FB9">
        <w:rPr>
          <w:rFonts w:eastAsia="Times New Roman" w:cstheme="minorHAnsi"/>
          <w:b/>
          <w:bCs/>
          <w:color w:val="1D2228"/>
          <w:sz w:val="24"/>
          <w:szCs w:val="24"/>
          <w:lang w:eastAsia="en-GB"/>
        </w:rPr>
        <w:t xml:space="preserve">eventually 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ceases in modern landfills.</w:t>
      </w:r>
    </w:p>
    <w:p w14:paraId="7A1DB645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60E672B8" w14:textId="6ADE3E70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B</w:t>
      </w:r>
      <w:r w:rsidR="00160831">
        <w:rPr>
          <w:rFonts w:eastAsia="Times New Roman" w:cstheme="minorHAnsi"/>
          <w:color w:val="1D2228"/>
          <w:sz w:val="24"/>
          <w:szCs w:val="24"/>
          <w:lang w:eastAsia="en-GB"/>
        </w:rPr>
        <w:t>)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</w:t>
      </w:r>
      <w:r w:rsidR="00160831">
        <w:rPr>
          <w:rFonts w:eastAsia="Times New Roman" w:cstheme="minorHAnsi"/>
          <w:color w:val="1D2228"/>
          <w:sz w:val="24"/>
          <w:szCs w:val="24"/>
          <w:lang w:eastAsia="en-GB"/>
        </w:rPr>
        <w:t>I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ndividually</w:t>
      </w:r>
      <w:r w:rsidR="00160831">
        <w:rPr>
          <w:rFonts w:eastAsia="Times New Roman" w:cstheme="minorHAnsi"/>
          <w:color w:val="1D2228"/>
          <w:sz w:val="24"/>
          <w:szCs w:val="24"/>
          <w:lang w:eastAsia="en-GB"/>
        </w:rPr>
        <w:t>,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often at the beginning of sentences, to introduce new points or link sentences together:</w:t>
      </w:r>
    </w:p>
    <w:p w14:paraId="03CBEE37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417E60A3" w14:textId="586B8354" w:rsidR="000A6FB9" w:rsidRPr="000A6FB9" w:rsidRDefault="000A6FB9" w:rsidP="00160831">
      <w:pPr>
        <w:shd w:val="clear" w:color="auto" w:fill="FFFFFF"/>
        <w:spacing w:after="0" w:line="240" w:lineRule="auto"/>
        <w:ind w:left="720"/>
        <w:rPr>
          <w:rFonts w:eastAsia="Times New Roman" w:cstheme="minorHAnsi"/>
          <w:i/>
          <w:iCs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b/>
          <w:bCs/>
          <w:i/>
          <w:iCs/>
          <w:color w:val="1D2228"/>
          <w:sz w:val="24"/>
          <w:szCs w:val="24"/>
          <w:lang w:eastAsia="en-GB"/>
        </w:rPr>
        <w:t>Currently</w:t>
      </w:r>
      <w:r w:rsidRPr="000A6FB9">
        <w:rPr>
          <w:rFonts w:eastAsia="Times New Roman" w:cstheme="minorHAnsi"/>
          <w:i/>
          <w:iCs/>
          <w:color w:val="1D2228"/>
          <w:sz w:val="24"/>
          <w:szCs w:val="24"/>
          <w:lang w:eastAsia="en-GB"/>
        </w:rPr>
        <w:t>, the earth</w:t>
      </w:r>
      <w:r w:rsidR="00160831" w:rsidRPr="00160831">
        <w:rPr>
          <w:rFonts w:eastAsia="Times New Roman" w:cstheme="minorHAnsi"/>
          <w:i/>
          <w:iCs/>
          <w:color w:val="1D2228"/>
          <w:sz w:val="24"/>
          <w:szCs w:val="24"/>
          <w:lang w:eastAsia="en-GB"/>
        </w:rPr>
        <w:t>’</w:t>
      </w:r>
      <w:r w:rsidRPr="000A6FB9">
        <w:rPr>
          <w:rFonts w:eastAsia="Times New Roman" w:cstheme="minorHAnsi"/>
          <w:i/>
          <w:iCs/>
          <w:color w:val="1D2228"/>
          <w:sz w:val="24"/>
          <w:szCs w:val="24"/>
          <w:lang w:eastAsia="en-GB"/>
        </w:rPr>
        <w:t>s atmosphere appears to be warming up.</w:t>
      </w:r>
    </w:p>
    <w:p w14:paraId="284E30F2" w14:textId="77777777" w:rsidR="000A6FB9" w:rsidRPr="000A6FB9" w:rsidRDefault="000A6FB9" w:rsidP="00160831">
      <w:pPr>
        <w:shd w:val="clear" w:color="auto" w:fill="FFFFFF"/>
        <w:spacing w:after="0" w:line="240" w:lineRule="auto"/>
        <w:ind w:left="720"/>
        <w:rPr>
          <w:rFonts w:eastAsia="Times New Roman" w:cstheme="minorHAnsi"/>
          <w:i/>
          <w:iCs/>
          <w:color w:val="1D2228"/>
          <w:sz w:val="24"/>
          <w:szCs w:val="24"/>
          <w:lang w:eastAsia="en-GB"/>
        </w:rPr>
      </w:pPr>
    </w:p>
    <w:p w14:paraId="5AB884AF" w14:textId="7DC11F55" w:rsidR="000A6FB9" w:rsidRPr="000A6FB9" w:rsidRDefault="000A6FB9" w:rsidP="00160831">
      <w:pPr>
        <w:shd w:val="clear" w:color="auto" w:fill="FFFFFF"/>
        <w:spacing w:after="0" w:line="240" w:lineRule="auto"/>
        <w:ind w:left="720"/>
        <w:rPr>
          <w:rFonts w:eastAsia="Times New Roman" w:cstheme="minorHAnsi"/>
          <w:i/>
          <w:iCs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b/>
          <w:bCs/>
          <w:i/>
          <w:iCs/>
          <w:color w:val="1D2228"/>
          <w:sz w:val="24"/>
          <w:szCs w:val="24"/>
          <w:lang w:eastAsia="en-GB"/>
        </w:rPr>
        <w:t>Alternatively</w:t>
      </w:r>
      <w:r w:rsidRPr="000A6FB9">
        <w:rPr>
          <w:rFonts w:eastAsia="Times New Roman" w:cstheme="minorHAnsi"/>
          <w:i/>
          <w:iCs/>
          <w:color w:val="1D2228"/>
          <w:sz w:val="24"/>
          <w:szCs w:val="24"/>
          <w:lang w:eastAsia="en-GB"/>
        </w:rPr>
        <w:t>, the use of non-conventional renewable energ</w:t>
      </w:r>
      <w:r w:rsidR="00160831" w:rsidRPr="00160831">
        <w:rPr>
          <w:rFonts w:eastAsia="Times New Roman" w:cstheme="minorHAnsi"/>
          <w:i/>
          <w:iCs/>
          <w:color w:val="1D2228"/>
          <w:sz w:val="24"/>
          <w:szCs w:val="24"/>
          <w:lang w:eastAsia="en-GB"/>
        </w:rPr>
        <w:t xml:space="preserve">ies </w:t>
      </w:r>
      <w:r w:rsidRPr="000A6FB9">
        <w:rPr>
          <w:rFonts w:eastAsia="Times New Roman" w:cstheme="minorHAnsi"/>
          <w:i/>
          <w:iCs/>
          <w:color w:val="1D2228"/>
          <w:sz w:val="24"/>
          <w:szCs w:val="24"/>
          <w:lang w:eastAsia="en-GB"/>
        </w:rPr>
        <w:t>is worth exploring.</w:t>
      </w:r>
    </w:p>
    <w:p w14:paraId="73C7266E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30D817F5" w14:textId="77777777" w:rsidR="00160831" w:rsidRDefault="00160831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3A1A49A4" w14:textId="4A458AF6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NB: adverbs used individually need to be employed with care. It is dangerous to overuse them since they can be like the author commenting on the topic. As an academic writer a</w:t>
      </w:r>
      <w:r w:rsidR="00160831">
        <w:rPr>
          <w:rFonts w:eastAsia="Times New Roman" w:cstheme="minorHAnsi"/>
          <w:color w:val="1D2228"/>
          <w:sz w:val="24"/>
          <w:szCs w:val="24"/>
          <w:lang w:eastAsia="en-GB"/>
        </w:rPr>
        <w:t xml:space="preserve">ims 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to be objective, adverb</w:t>
      </w:r>
      <w:r w:rsidR="00160831">
        <w:rPr>
          <w:rFonts w:eastAsia="Times New Roman" w:cstheme="minorHAnsi"/>
          <w:color w:val="1D2228"/>
          <w:sz w:val="24"/>
          <w:szCs w:val="24"/>
          <w:lang w:eastAsia="en-GB"/>
        </w:rPr>
        <w:t>s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such as </w:t>
      </w:r>
      <w:r w:rsidR="00160831">
        <w:rPr>
          <w:rFonts w:eastAsia="Times New Roman" w:cstheme="minorHAnsi"/>
          <w:color w:val="1D2228"/>
          <w:sz w:val="24"/>
          <w:szCs w:val="24"/>
          <w:lang w:eastAsia="en-GB"/>
        </w:rPr>
        <w:t>‘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fortunately</w:t>
      </w:r>
      <w:r w:rsidR="00160831">
        <w:rPr>
          <w:rFonts w:eastAsia="Times New Roman" w:cstheme="minorHAnsi"/>
          <w:color w:val="1D2228"/>
          <w:sz w:val="24"/>
          <w:szCs w:val="24"/>
          <w:lang w:eastAsia="en-GB"/>
        </w:rPr>
        <w:t>’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or </w:t>
      </w:r>
      <w:r w:rsidR="00160831">
        <w:rPr>
          <w:rFonts w:eastAsia="Times New Roman" w:cstheme="minorHAnsi"/>
          <w:color w:val="1D2228"/>
          <w:sz w:val="24"/>
          <w:szCs w:val="24"/>
          <w:lang w:eastAsia="en-GB"/>
        </w:rPr>
        <w:t>‘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remarkably</w:t>
      </w:r>
      <w:r w:rsidR="00160831">
        <w:rPr>
          <w:rFonts w:eastAsia="Times New Roman" w:cstheme="minorHAnsi"/>
          <w:color w:val="1D2228"/>
          <w:sz w:val="24"/>
          <w:szCs w:val="24"/>
          <w:lang w:eastAsia="en-GB"/>
        </w:rPr>
        <w:t>’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may be unsuitable.</w:t>
      </w:r>
    </w:p>
    <w:p w14:paraId="1D87DFD6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00A2E49F" w14:textId="6583F4EA" w:rsidR="000A6FB9" w:rsidRPr="000A6FB9" w:rsidRDefault="00160831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>
        <w:rPr>
          <w:rFonts w:eastAsia="Times New Roman" w:cstheme="minorHAnsi"/>
          <w:color w:val="1D2228"/>
          <w:sz w:val="24"/>
          <w:szCs w:val="24"/>
          <w:lang w:eastAsia="en-GB"/>
        </w:rPr>
        <w:t>2</w:t>
      </w:r>
      <w:r>
        <w:rPr>
          <w:rFonts w:eastAsia="Times New Roman" w:cstheme="minorHAnsi"/>
          <w:color w:val="1D2228"/>
          <w:sz w:val="24"/>
          <w:szCs w:val="24"/>
          <w:lang w:eastAsia="en-GB"/>
        </w:rPr>
        <w:tab/>
        <w:t>A</w:t>
      </w:r>
      <w:r w:rsidR="000A6FB9" w:rsidRPr="000A6FB9">
        <w:rPr>
          <w:rFonts w:eastAsia="Times New Roman" w:cstheme="minorHAnsi"/>
          <w:color w:val="1D2228"/>
          <w:sz w:val="24"/>
          <w:szCs w:val="24"/>
          <w:lang w:eastAsia="en-GB"/>
        </w:rPr>
        <w:t>dverbs linked to verbs and adjectives usually fall into three groups.</w:t>
      </w:r>
    </w:p>
    <w:p w14:paraId="04294D01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1F5A91B0" w14:textId="4FD90995" w:rsidR="00160831" w:rsidRDefault="000A6FB9" w:rsidP="00160831">
      <w:pPr>
        <w:pStyle w:val="ListParagraph"/>
        <w:numPr>
          <w:ilvl w:val="0"/>
          <w:numId w:val="4"/>
        </w:num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160831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time </w:t>
      </w:r>
      <w:r w:rsidR="00160831">
        <w:rPr>
          <w:rFonts w:eastAsia="Times New Roman" w:cstheme="minorHAnsi"/>
          <w:color w:val="1D2228"/>
          <w:sz w:val="24"/>
          <w:szCs w:val="24"/>
          <w:lang w:eastAsia="en-GB"/>
        </w:rPr>
        <w:t>(</w:t>
      </w:r>
      <w:r w:rsidRPr="00160831">
        <w:rPr>
          <w:rFonts w:eastAsia="Times New Roman" w:cstheme="minorHAnsi"/>
          <w:color w:val="1D2228"/>
          <w:sz w:val="24"/>
          <w:szCs w:val="24"/>
          <w:lang w:eastAsia="en-GB"/>
        </w:rPr>
        <w:t>when</w:t>
      </w:r>
      <w:r w:rsidR="00160831">
        <w:rPr>
          <w:rFonts w:eastAsia="Times New Roman" w:cstheme="minorHAnsi"/>
          <w:color w:val="1D2228"/>
          <w:sz w:val="24"/>
          <w:szCs w:val="24"/>
          <w:lang w:eastAsia="en-GB"/>
        </w:rPr>
        <w:t>?)</w:t>
      </w:r>
      <w:r w:rsidRPr="00160831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</w:t>
      </w:r>
    </w:p>
    <w:p w14:paraId="730988FB" w14:textId="77777777" w:rsidR="00160831" w:rsidRDefault="000A6FB9" w:rsidP="00160831">
      <w:pPr>
        <w:pStyle w:val="ListParagraph"/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160831">
        <w:rPr>
          <w:rFonts w:eastAsia="Times New Roman" w:cstheme="minorHAnsi"/>
          <w:b/>
          <w:bCs/>
          <w:color w:val="1D2228"/>
          <w:sz w:val="24"/>
          <w:szCs w:val="24"/>
          <w:lang w:eastAsia="en-GB"/>
        </w:rPr>
        <w:t>previously</w:t>
      </w:r>
      <w:r w:rsidRPr="00160831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published </w:t>
      </w:r>
    </w:p>
    <w:p w14:paraId="3F7BDD68" w14:textId="7093D970" w:rsidR="000A6FB9" w:rsidRPr="00160831" w:rsidRDefault="000A6FB9" w:rsidP="00160831">
      <w:pPr>
        <w:pStyle w:val="ListParagraph"/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160831">
        <w:rPr>
          <w:rFonts w:eastAsia="Times New Roman" w:cstheme="minorHAnsi"/>
          <w:b/>
          <w:bCs/>
          <w:color w:val="1D2228"/>
          <w:sz w:val="24"/>
          <w:szCs w:val="24"/>
          <w:lang w:eastAsia="en-GB"/>
        </w:rPr>
        <w:t>retrospectively</w:t>
      </w:r>
      <w:r w:rsidRPr="00160831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examined</w:t>
      </w:r>
    </w:p>
    <w:p w14:paraId="0DE9AD0B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43715AF4" w14:textId="77777777" w:rsidR="00330FFB" w:rsidRDefault="00330FFB" w:rsidP="00160831">
      <w:pPr>
        <w:pStyle w:val="ListParagraph"/>
        <w:numPr>
          <w:ilvl w:val="0"/>
          <w:numId w:val="4"/>
        </w:num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>
        <w:rPr>
          <w:rFonts w:eastAsia="Times New Roman" w:cstheme="minorHAnsi"/>
          <w:color w:val="1D2228"/>
          <w:sz w:val="24"/>
          <w:szCs w:val="24"/>
          <w:lang w:eastAsia="en-GB"/>
        </w:rPr>
        <w:t>D</w:t>
      </w:r>
      <w:r w:rsidR="000A6FB9" w:rsidRPr="00160831">
        <w:rPr>
          <w:rFonts w:eastAsia="Times New Roman" w:cstheme="minorHAnsi"/>
          <w:color w:val="1D2228"/>
          <w:sz w:val="24"/>
          <w:szCs w:val="24"/>
          <w:lang w:eastAsia="en-GB"/>
        </w:rPr>
        <w:t xml:space="preserve">egree </w:t>
      </w:r>
      <w:r>
        <w:rPr>
          <w:rFonts w:eastAsia="Times New Roman" w:cstheme="minorHAnsi"/>
          <w:color w:val="1D2228"/>
          <w:sz w:val="24"/>
          <w:szCs w:val="24"/>
          <w:lang w:eastAsia="en-GB"/>
        </w:rPr>
        <w:t>(</w:t>
      </w:r>
      <w:r w:rsidR="000A6FB9" w:rsidRPr="00160831">
        <w:rPr>
          <w:rFonts w:eastAsia="Times New Roman" w:cstheme="minorHAnsi"/>
          <w:color w:val="1D2228"/>
          <w:sz w:val="24"/>
          <w:szCs w:val="24"/>
          <w:lang w:eastAsia="en-GB"/>
        </w:rPr>
        <w:t>how much</w:t>
      </w:r>
      <w:r>
        <w:rPr>
          <w:rFonts w:eastAsia="Times New Roman" w:cstheme="minorHAnsi"/>
          <w:color w:val="1D2228"/>
          <w:sz w:val="24"/>
          <w:szCs w:val="24"/>
          <w:lang w:eastAsia="en-GB"/>
        </w:rPr>
        <w:t>?)</w:t>
      </w:r>
    </w:p>
    <w:p w14:paraId="1A2F58A5" w14:textId="77777777" w:rsidR="00330FFB" w:rsidRDefault="000A6FB9" w:rsidP="00330FFB">
      <w:pPr>
        <w:pStyle w:val="ListParagraph"/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160831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declined </w:t>
      </w:r>
      <w:r w:rsidRPr="00330FFB">
        <w:rPr>
          <w:rFonts w:eastAsia="Times New Roman" w:cstheme="minorHAnsi"/>
          <w:b/>
          <w:bCs/>
          <w:color w:val="1D2228"/>
          <w:sz w:val="24"/>
          <w:szCs w:val="24"/>
          <w:lang w:eastAsia="en-GB"/>
        </w:rPr>
        <w:t xml:space="preserve">considerably </w:t>
      </w:r>
    </w:p>
    <w:p w14:paraId="58A03372" w14:textId="6EBB155C" w:rsidR="000A6FB9" w:rsidRPr="00160831" w:rsidRDefault="000A6FB9" w:rsidP="00330FFB">
      <w:pPr>
        <w:pStyle w:val="ListParagraph"/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160831">
        <w:rPr>
          <w:rFonts w:eastAsia="Times New Roman" w:cstheme="minorHAnsi"/>
          <w:color w:val="1D2228"/>
          <w:sz w:val="24"/>
          <w:szCs w:val="24"/>
          <w:lang w:eastAsia="en-GB"/>
        </w:rPr>
        <w:t xml:space="preserve">contribute </w:t>
      </w:r>
      <w:r w:rsidRPr="00330FFB">
        <w:rPr>
          <w:rFonts w:eastAsia="Times New Roman" w:cstheme="minorHAnsi"/>
          <w:b/>
          <w:bCs/>
          <w:color w:val="1D2228"/>
          <w:sz w:val="24"/>
          <w:szCs w:val="24"/>
          <w:lang w:eastAsia="en-GB"/>
        </w:rPr>
        <w:t>substantially</w:t>
      </w:r>
    </w:p>
    <w:p w14:paraId="14E27BF3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35EA9C25" w14:textId="04751867" w:rsidR="00330FFB" w:rsidRPr="00330FFB" w:rsidRDefault="00330FFB" w:rsidP="00330FFB">
      <w:pPr>
        <w:pStyle w:val="ListParagraph"/>
        <w:numPr>
          <w:ilvl w:val="0"/>
          <w:numId w:val="4"/>
        </w:num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330FFB">
        <w:rPr>
          <w:rFonts w:eastAsia="Times New Roman" w:cstheme="minorHAnsi"/>
          <w:color w:val="1D2228"/>
          <w:sz w:val="24"/>
          <w:szCs w:val="24"/>
          <w:lang w:eastAsia="en-GB"/>
        </w:rPr>
        <w:t>M</w:t>
      </w:r>
      <w:r w:rsidR="000A6FB9" w:rsidRPr="00330FFB">
        <w:rPr>
          <w:rFonts w:eastAsia="Times New Roman" w:cstheme="minorHAnsi"/>
          <w:color w:val="1D2228"/>
          <w:sz w:val="24"/>
          <w:szCs w:val="24"/>
          <w:lang w:eastAsia="en-GB"/>
        </w:rPr>
        <w:t xml:space="preserve">anner </w:t>
      </w:r>
      <w:r w:rsidRPr="00330FFB">
        <w:rPr>
          <w:rFonts w:eastAsia="Times New Roman" w:cstheme="minorHAnsi"/>
          <w:color w:val="1D2228"/>
          <w:sz w:val="24"/>
          <w:szCs w:val="24"/>
          <w:lang w:eastAsia="en-GB"/>
        </w:rPr>
        <w:t>(</w:t>
      </w:r>
      <w:r w:rsidR="000A6FB9" w:rsidRPr="00330FFB">
        <w:rPr>
          <w:rFonts w:eastAsia="Times New Roman" w:cstheme="minorHAnsi"/>
          <w:color w:val="1D2228"/>
          <w:sz w:val="24"/>
          <w:szCs w:val="24"/>
          <w:lang w:eastAsia="en-GB"/>
        </w:rPr>
        <w:t>in what way</w:t>
      </w:r>
      <w:r w:rsidRPr="00330FFB">
        <w:rPr>
          <w:rFonts w:eastAsia="Times New Roman" w:cstheme="minorHAnsi"/>
          <w:color w:val="1D2228"/>
          <w:sz w:val="24"/>
          <w:szCs w:val="24"/>
          <w:lang w:eastAsia="en-GB"/>
        </w:rPr>
        <w:t>?)</w:t>
      </w:r>
    </w:p>
    <w:p w14:paraId="1475883B" w14:textId="77777777" w:rsidR="00330FFB" w:rsidRDefault="000A6FB9" w:rsidP="00330FFB">
      <w:pPr>
        <w:pStyle w:val="ListParagraph"/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330FFB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</w:t>
      </w:r>
      <w:r w:rsidRPr="00330FFB">
        <w:rPr>
          <w:rFonts w:eastAsia="Times New Roman" w:cstheme="minorHAnsi"/>
          <w:b/>
          <w:bCs/>
          <w:color w:val="1D2228"/>
          <w:sz w:val="24"/>
          <w:szCs w:val="24"/>
          <w:lang w:eastAsia="en-GB"/>
        </w:rPr>
        <w:t xml:space="preserve">medically </w:t>
      </w:r>
      <w:r w:rsidRPr="00330FFB">
        <w:rPr>
          <w:rFonts w:eastAsia="Times New Roman" w:cstheme="minorHAnsi"/>
          <w:color w:val="1D2228"/>
          <w:sz w:val="24"/>
          <w:szCs w:val="24"/>
          <w:lang w:eastAsia="en-GB"/>
        </w:rPr>
        <w:t xml:space="preserve">complicated </w:t>
      </w:r>
    </w:p>
    <w:p w14:paraId="4FB9E375" w14:textId="78F2C4D1" w:rsidR="000A6FB9" w:rsidRPr="00330FFB" w:rsidRDefault="000A6FB9" w:rsidP="00330FFB">
      <w:pPr>
        <w:pStyle w:val="ListParagraph"/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330FFB">
        <w:rPr>
          <w:rFonts w:eastAsia="Times New Roman" w:cstheme="minorHAnsi"/>
          <w:b/>
          <w:bCs/>
          <w:color w:val="1D2228"/>
          <w:sz w:val="24"/>
          <w:szCs w:val="24"/>
          <w:lang w:eastAsia="en-GB"/>
        </w:rPr>
        <w:t>remotely</w:t>
      </w:r>
      <w:r w:rsidRPr="00330FFB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located</w:t>
      </w:r>
    </w:p>
    <w:p w14:paraId="2957D29A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56FA22DE" w14:textId="77777777" w:rsidR="00330FFB" w:rsidRDefault="00330FFB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25913392" w14:textId="77777777" w:rsidR="00330FFB" w:rsidRDefault="00330FFB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7176AE97" w14:textId="4E741C43" w:rsidR="00330FFB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lastRenderedPageBreak/>
        <w:t xml:space="preserve">Further common examples include: </w:t>
      </w:r>
    </w:p>
    <w:p w14:paraId="576D2755" w14:textId="118ABE6D" w:rsidR="00330FFB" w:rsidRDefault="00330FFB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12B80736" w14:textId="38F94B27" w:rsidR="00330FFB" w:rsidRDefault="00330FFB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330FFB" w:rsidRPr="00330FFB" w14:paraId="0FC00FEA" w14:textId="77777777" w:rsidTr="00330FFB">
        <w:tc>
          <w:tcPr>
            <w:tcW w:w="3005" w:type="dxa"/>
          </w:tcPr>
          <w:p w14:paraId="72F70EB9" w14:textId="77777777" w:rsidR="00330FFB" w:rsidRPr="000A6FB9" w:rsidRDefault="00330FFB" w:rsidP="00330FFB">
            <w:pPr>
              <w:shd w:val="clear" w:color="auto" w:fill="FFFFFF"/>
              <w:jc w:val="center"/>
              <w:rPr>
                <w:rFonts w:eastAsia="Times New Roman" w:cstheme="minorHAnsi"/>
                <w:b/>
                <w:bCs/>
                <w:color w:val="002060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b/>
                <w:bCs/>
                <w:color w:val="002060"/>
                <w:sz w:val="24"/>
                <w:szCs w:val="24"/>
                <w:lang w:eastAsia="en-GB"/>
              </w:rPr>
              <w:t>Time</w:t>
            </w:r>
          </w:p>
          <w:p w14:paraId="7430AF39" w14:textId="77777777" w:rsidR="00330FFB" w:rsidRPr="00330FFB" w:rsidRDefault="00330FFB" w:rsidP="00330FFB">
            <w:pPr>
              <w:jc w:val="center"/>
              <w:rPr>
                <w:rFonts w:eastAsia="Times New Roman" w:cstheme="minorHAnsi"/>
                <w:b/>
                <w:bCs/>
                <w:color w:val="002060"/>
                <w:sz w:val="24"/>
                <w:szCs w:val="24"/>
                <w:lang w:eastAsia="en-GB"/>
              </w:rPr>
            </w:pPr>
          </w:p>
        </w:tc>
        <w:tc>
          <w:tcPr>
            <w:tcW w:w="3005" w:type="dxa"/>
          </w:tcPr>
          <w:p w14:paraId="0E4E3A9E" w14:textId="77777777" w:rsidR="00330FFB" w:rsidRPr="000A6FB9" w:rsidRDefault="00330FFB" w:rsidP="00330FFB">
            <w:pPr>
              <w:shd w:val="clear" w:color="auto" w:fill="FFFFFF"/>
              <w:jc w:val="center"/>
              <w:rPr>
                <w:rFonts w:eastAsia="Times New Roman" w:cstheme="minorHAnsi"/>
                <w:b/>
                <w:bCs/>
                <w:color w:val="002060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b/>
                <w:bCs/>
                <w:color w:val="002060"/>
                <w:sz w:val="24"/>
                <w:szCs w:val="24"/>
                <w:lang w:eastAsia="en-GB"/>
              </w:rPr>
              <w:t>Degree</w:t>
            </w:r>
          </w:p>
          <w:p w14:paraId="0ABF1572" w14:textId="77777777" w:rsidR="00330FFB" w:rsidRPr="00330FFB" w:rsidRDefault="00330FFB" w:rsidP="00330FFB">
            <w:pPr>
              <w:jc w:val="center"/>
              <w:rPr>
                <w:rFonts w:eastAsia="Times New Roman" w:cstheme="minorHAnsi"/>
                <w:b/>
                <w:bCs/>
                <w:color w:val="002060"/>
                <w:sz w:val="24"/>
                <w:szCs w:val="24"/>
                <w:lang w:eastAsia="en-GB"/>
              </w:rPr>
            </w:pPr>
          </w:p>
        </w:tc>
        <w:tc>
          <w:tcPr>
            <w:tcW w:w="3006" w:type="dxa"/>
          </w:tcPr>
          <w:p w14:paraId="4BE5EDC7" w14:textId="0EEF4003" w:rsidR="00330FFB" w:rsidRPr="000A6FB9" w:rsidRDefault="00330FFB" w:rsidP="00330FFB">
            <w:pPr>
              <w:shd w:val="clear" w:color="auto" w:fill="FFFFFF"/>
              <w:jc w:val="center"/>
              <w:rPr>
                <w:rFonts w:eastAsia="Times New Roman" w:cstheme="minorHAnsi"/>
                <w:b/>
                <w:bCs/>
                <w:color w:val="002060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b/>
                <w:bCs/>
                <w:color w:val="002060"/>
                <w:sz w:val="24"/>
                <w:szCs w:val="24"/>
                <w:lang w:eastAsia="en-GB"/>
              </w:rPr>
              <w:t>Mann</w:t>
            </w:r>
            <w:r w:rsidRPr="00330FFB">
              <w:rPr>
                <w:rFonts w:eastAsia="Times New Roman" w:cstheme="minorHAnsi"/>
                <w:b/>
                <w:bCs/>
                <w:color w:val="002060"/>
                <w:sz w:val="24"/>
                <w:szCs w:val="24"/>
                <w:lang w:eastAsia="en-GB"/>
              </w:rPr>
              <w:t>er</w:t>
            </w:r>
          </w:p>
          <w:p w14:paraId="5FA67414" w14:textId="77777777" w:rsidR="00330FFB" w:rsidRPr="00330FFB" w:rsidRDefault="00330FFB" w:rsidP="00330FFB">
            <w:pPr>
              <w:jc w:val="center"/>
              <w:rPr>
                <w:rFonts w:eastAsia="Times New Roman" w:cstheme="minorHAnsi"/>
                <w:b/>
                <w:bCs/>
                <w:color w:val="002060"/>
                <w:sz w:val="24"/>
                <w:szCs w:val="24"/>
                <w:lang w:eastAsia="en-GB"/>
              </w:rPr>
            </w:pPr>
          </w:p>
        </w:tc>
      </w:tr>
      <w:tr w:rsidR="00330FFB" w14:paraId="737AF86E" w14:textId="77777777" w:rsidTr="00330FFB">
        <w:tc>
          <w:tcPr>
            <w:tcW w:w="3005" w:type="dxa"/>
          </w:tcPr>
          <w:p w14:paraId="1A1E003C" w14:textId="77777777" w:rsidR="00330FFB" w:rsidRDefault="00330FFB" w:rsidP="00330FFB">
            <w:pPr>
              <w:shd w:val="clear" w:color="auto" w:fill="FFFFFF"/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  <w:t xml:space="preserve">Recently </w:t>
            </w:r>
          </w:p>
          <w:p w14:paraId="524276CC" w14:textId="77777777" w:rsidR="00330FFB" w:rsidRDefault="00330FFB" w:rsidP="00330FFB">
            <w:pPr>
              <w:shd w:val="clear" w:color="auto" w:fill="FFFFFF"/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  <w:t xml:space="preserve">increasingly </w:t>
            </w:r>
          </w:p>
          <w:p w14:paraId="20813A48" w14:textId="77777777" w:rsidR="00330FFB" w:rsidRDefault="00330FFB" w:rsidP="00330FFB">
            <w:pPr>
              <w:shd w:val="clear" w:color="auto" w:fill="FFFFFF"/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  <w:t xml:space="preserve">originally </w:t>
            </w:r>
          </w:p>
          <w:p w14:paraId="278331FA" w14:textId="77777777" w:rsidR="00330FFB" w:rsidRDefault="00330FFB" w:rsidP="00330FFB">
            <w:pPr>
              <w:shd w:val="clear" w:color="auto" w:fill="FFFFFF"/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  <w:t xml:space="preserve">presently </w:t>
            </w:r>
          </w:p>
          <w:p w14:paraId="5FCD03FE" w14:textId="77777777" w:rsidR="00330FFB" w:rsidRDefault="00330FFB" w:rsidP="00330FFB">
            <w:pPr>
              <w:shd w:val="clear" w:color="auto" w:fill="FFFFFF"/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  <w:t>currently</w:t>
            </w:r>
          </w:p>
          <w:p w14:paraId="5FFE1337" w14:textId="77777777" w:rsidR="00330FFB" w:rsidRDefault="00330FFB" w:rsidP="00330FFB">
            <w:pPr>
              <w:shd w:val="clear" w:color="auto" w:fill="FFFFFF"/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  <w:t xml:space="preserve"> traditionally </w:t>
            </w:r>
          </w:p>
          <w:p w14:paraId="562F4605" w14:textId="40D30670" w:rsidR="00330FFB" w:rsidRDefault="00330FFB" w:rsidP="00FD5324">
            <w:pPr>
              <w:shd w:val="clear" w:color="auto" w:fill="FFFFFF"/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  <w:t>continuously</w:t>
            </w:r>
          </w:p>
        </w:tc>
        <w:tc>
          <w:tcPr>
            <w:tcW w:w="3005" w:type="dxa"/>
          </w:tcPr>
          <w:p w14:paraId="3763DAAE" w14:textId="77777777" w:rsidR="00330FFB" w:rsidRDefault="00330FFB" w:rsidP="00330FFB">
            <w:pPr>
              <w:shd w:val="clear" w:color="auto" w:fill="FFFFFF"/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  <w:t xml:space="preserve">Clearly </w:t>
            </w:r>
          </w:p>
          <w:p w14:paraId="192C593F" w14:textId="77777777" w:rsidR="00330FFB" w:rsidRDefault="00330FFB" w:rsidP="00330FFB">
            <w:pPr>
              <w:shd w:val="clear" w:color="auto" w:fill="FFFFFF"/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  <w:t xml:space="preserve">particularly </w:t>
            </w:r>
          </w:p>
          <w:p w14:paraId="22F0C2E0" w14:textId="77777777" w:rsidR="00330FFB" w:rsidRDefault="00330FFB" w:rsidP="00330FFB">
            <w:pPr>
              <w:shd w:val="clear" w:color="auto" w:fill="FFFFFF"/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  <w:t xml:space="preserve">broadly </w:t>
            </w:r>
          </w:p>
          <w:p w14:paraId="47112EF3" w14:textId="77777777" w:rsidR="00330FFB" w:rsidRDefault="00330FFB" w:rsidP="00330FFB">
            <w:pPr>
              <w:shd w:val="clear" w:color="auto" w:fill="FFFFFF"/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  <w:t xml:space="preserve">highly </w:t>
            </w:r>
          </w:p>
          <w:p w14:paraId="1C118516" w14:textId="53792B55" w:rsidR="00330FFB" w:rsidRDefault="00330FFB" w:rsidP="00330FFB">
            <w:pPr>
              <w:shd w:val="clear" w:color="auto" w:fill="FFFFFF"/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</w:pPr>
            <w:r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  <w:t>W</w:t>
            </w:r>
            <w:r w:rsidRPr="000A6FB9"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  <w:t>ho</w:t>
            </w:r>
            <w:r w:rsidR="00FD5324"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  <w:t>l</w:t>
            </w:r>
            <w:r w:rsidRPr="000A6FB9"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  <w:t xml:space="preserve">ly </w:t>
            </w:r>
          </w:p>
          <w:p w14:paraId="069ABC29" w14:textId="77777777" w:rsidR="00330FFB" w:rsidRDefault="00330FFB" w:rsidP="00330FFB">
            <w:pPr>
              <w:shd w:val="clear" w:color="auto" w:fill="FFFFFF"/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  <w:t xml:space="preserve">crucially </w:t>
            </w:r>
          </w:p>
          <w:p w14:paraId="6E9E08A1" w14:textId="11212D49" w:rsidR="00330FFB" w:rsidRDefault="00330FFB" w:rsidP="00FD5324">
            <w:pPr>
              <w:shd w:val="clear" w:color="auto" w:fill="FFFFFF"/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  <w:t>emphatically</w:t>
            </w:r>
          </w:p>
        </w:tc>
        <w:tc>
          <w:tcPr>
            <w:tcW w:w="3006" w:type="dxa"/>
          </w:tcPr>
          <w:p w14:paraId="701BC1D9" w14:textId="55A41607" w:rsidR="00330FFB" w:rsidRDefault="00FD5324" w:rsidP="00330FFB">
            <w:pPr>
              <w:shd w:val="clear" w:color="auto" w:fill="FFFFFF"/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</w:pPr>
            <w:r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  <w:t>[</w:t>
            </w:r>
            <w:r w:rsidR="00330FFB" w:rsidRPr="000A6FB9"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  <w:t>Un</w:t>
            </w:r>
            <w:r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  <w:t>]</w:t>
            </w:r>
            <w:r w:rsidR="00330FFB" w:rsidRPr="000A6FB9"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  <w:t xml:space="preserve">surprisingly </w:t>
            </w:r>
          </w:p>
          <w:p w14:paraId="3F607C39" w14:textId="77777777" w:rsidR="00330FFB" w:rsidRDefault="00330FFB" w:rsidP="00330FFB">
            <w:pPr>
              <w:shd w:val="clear" w:color="auto" w:fill="FFFFFF"/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  <w:t xml:space="preserve">factually </w:t>
            </w:r>
          </w:p>
          <w:p w14:paraId="20490554" w14:textId="77777777" w:rsidR="00330FFB" w:rsidRDefault="00330FFB" w:rsidP="00330FFB">
            <w:pPr>
              <w:shd w:val="clear" w:color="auto" w:fill="FFFFFF"/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  <w:t xml:space="preserve">politically </w:t>
            </w:r>
          </w:p>
          <w:p w14:paraId="32F3404A" w14:textId="77777777" w:rsidR="00330FFB" w:rsidRDefault="00330FFB" w:rsidP="00330FFB">
            <w:pPr>
              <w:shd w:val="clear" w:color="auto" w:fill="FFFFFF"/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  <w:t xml:space="preserve">locally </w:t>
            </w:r>
          </w:p>
          <w:p w14:paraId="55C3D161" w14:textId="77777777" w:rsidR="00330FFB" w:rsidRDefault="00330FFB" w:rsidP="00330FFB">
            <w:pPr>
              <w:shd w:val="clear" w:color="auto" w:fill="FFFFFF"/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  <w:t xml:space="preserve">alternatively </w:t>
            </w:r>
          </w:p>
          <w:p w14:paraId="5FA933EE" w14:textId="77777777" w:rsidR="00330FFB" w:rsidRDefault="00330FFB" w:rsidP="00330FFB">
            <w:pPr>
              <w:shd w:val="clear" w:color="auto" w:fill="FFFFFF"/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  <w:t xml:space="preserve">similarly </w:t>
            </w:r>
          </w:p>
          <w:p w14:paraId="3FBDE806" w14:textId="4E4D9385" w:rsidR="00330FFB" w:rsidRDefault="00330FFB" w:rsidP="00FD5324">
            <w:pPr>
              <w:shd w:val="clear" w:color="auto" w:fill="FFFFFF"/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</w:pPr>
            <w:r w:rsidRPr="000A6FB9">
              <w:rPr>
                <w:rFonts w:eastAsia="Times New Roman" w:cstheme="minorHAnsi"/>
                <w:color w:val="1D2228"/>
                <w:sz w:val="24"/>
                <w:szCs w:val="24"/>
                <w:lang w:eastAsia="en-GB"/>
              </w:rPr>
              <w:t>psychologically</w:t>
            </w:r>
          </w:p>
        </w:tc>
      </w:tr>
    </w:tbl>
    <w:p w14:paraId="4EC4FB46" w14:textId="77777777" w:rsidR="00330FFB" w:rsidRDefault="00330FFB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612CAD60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5D795458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76B95349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3EBD213D" w14:textId="09AFDE35" w:rsidR="000A6FB9" w:rsidRPr="000A6FB9" w:rsidRDefault="00330FFB" w:rsidP="000A6FB9">
      <w:pPr>
        <w:shd w:val="clear" w:color="auto" w:fill="FFFFFF"/>
        <w:spacing w:after="0" w:line="240" w:lineRule="auto"/>
        <w:rPr>
          <w:rFonts w:eastAsia="Times New Roman" w:cstheme="minorHAnsi"/>
          <w:b/>
          <w:bCs/>
          <w:color w:val="002060"/>
          <w:sz w:val="24"/>
          <w:szCs w:val="24"/>
          <w:lang w:eastAsia="en-GB"/>
        </w:rPr>
      </w:pPr>
      <w:r w:rsidRPr="00FD5324">
        <w:rPr>
          <w:rFonts w:eastAsia="Times New Roman" w:cstheme="minorHAnsi"/>
          <w:b/>
          <w:bCs/>
          <w:color w:val="002060"/>
          <w:sz w:val="24"/>
          <w:szCs w:val="24"/>
          <w:lang w:eastAsia="en-GB"/>
        </w:rPr>
        <w:t xml:space="preserve">7 </w:t>
      </w:r>
      <w:r w:rsidR="00FD5324" w:rsidRPr="00FD5324">
        <w:rPr>
          <w:rFonts w:eastAsia="Times New Roman" w:cstheme="minorHAnsi"/>
          <w:b/>
          <w:bCs/>
          <w:color w:val="002060"/>
          <w:sz w:val="24"/>
          <w:szCs w:val="24"/>
          <w:lang w:eastAsia="en-GB"/>
        </w:rPr>
        <w:t xml:space="preserve">   </w:t>
      </w:r>
      <w:r w:rsidR="000A6FB9" w:rsidRPr="000A6FB9">
        <w:rPr>
          <w:rFonts w:eastAsia="Times New Roman" w:cstheme="minorHAnsi"/>
          <w:b/>
          <w:bCs/>
          <w:color w:val="002060"/>
          <w:sz w:val="24"/>
          <w:szCs w:val="24"/>
          <w:lang w:eastAsia="en-GB"/>
        </w:rPr>
        <w:t xml:space="preserve">Practice </w:t>
      </w:r>
      <w:r w:rsidRPr="00FD5324">
        <w:rPr>
          <w:rFonts w:eastAsia="Times New Roman" w:cstheme="minorHAnsi"/>
          <w:b/>
          <w:bCs/>
          <w:color w:val="002060"/>
          <w:sz w:val="24"/>
          <w:szCs w:val="24"/>
          <w:lang w:eastAsia="en-GB"/>
        </w:rPr>
        <w:t>C</w:t>
      </w:r>
    </w:p>
    <w:p w14:paraId="78B0F59A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37CB09FC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Insert suitable adverbs from the proceeding table into the gaps in the sentences.</w:t>
      </w:r>
    </w:p>
    <w:p w14:paraId="034AD7E6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694953BD" w14:textId="25BD5C32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A</w:t>
      </w:r>
      <w:r w:rsidR="00FD5324">
        <w:rPr>
          <w:rFonts w:eastAsia="Times New Roman" w:cstheme="minorHAnsi"/>
          <w:color w:val="1D2228"/>
          <w:sz w:val="24"/>
          <w:szCs w:val="24"/>
          <w:lang w:eastAsia="en-GB"/>
        </w:rPr>
        <w:t xml:space="preserve">) 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</w:t>
      </w:r>
      <w:r w:rsidR="00FD5324">
        <w:rPr>
          <w:rFonts w:eastAsia="Times New Roman" w:cstheme="minorHAnsi"/>
          <w:color w:val="1D2228"/>
          <w:sz w:val="24"/>
          <w:szCs w:val="24"/>
          <w:lang w:eastAsia="en-GB"/>
        </w:rPr>
        <w:t>M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ost houses do not have electricity. </w:t>
      </w:r>
      <w:bookmarkStart w:id="0" w:name="_Hlk56102512"/>
      <w:r w:rsidR="00FD5324">
        <w:rPr>
          <w:rFonts w:eastAsia="Times New Roman" w:cstheme="minorHAnsi"/>
          <w:color w:val="1D2228"/>
          <w:sz w:val="24"/>
          <w:szCs w:val="24"/>
          <w:lang w:eastAsia="en-GB"/>
        </w:rPr>
        <w:t>__________________</w:t>
      </w:r>
      <w:bookmarkEnd w:id="0"/>
      <w:r w:rsidR="00FD5324">
        <w:rPr>
          <w:rFonts w:eastAsia="Times New Roman" w:cstheme="minorHAnsi"/>
          <w:color w:val="1D2228"/>
          <w:sz w:val="24"/>
          <w:szCs w:val="24"/>
          <w:lang w:eastAsia="en-GB"/>
        </w:rPr>
        <w:t>t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hen</w:t>
      </w:r>
      <w:r w:rsidR="00FD5324">
        <w:rPr>
          <w:rFonts w:eastAsia="Times New Roman" w:cstheme="minorHAnsi"/>
          <w:color w:val="1D2228"/>
          <w:sz w:val="24"/>
          <w:szCs w:val="24"/>
          <w:lang w:eastAsia="en-GB"/>
        </w:rPr>
        <w:t>,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there is little chance of improving life standards</w:t>
      </w:r>
    </w:p>
    <w:p w14:paraId="3D1E7AEA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555E3A26" w14:textId="2394B585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B) </w:t>
      </w:r>
      <w:r w:rsidR="00FD5324">
        <w:rPr>
          <w:rFonts w:eastAsia="Times New Roman" w:cstheme="minorHAnsi"/>
          <w:color w:val="1D2228"/>
          <w:sz w:val="24"/>
          <w:szCs w:val="24"/>
          <w:lang w:eastAsia="en-GB"/>
        </w:rPr>
        <w:t>__________________</w:t>
      </w:r>
      <w:r w:rsidR="00FD5324">
        <w:rPr>
          <w:rFonts w:eastAsia="Times New Roman" w:cstheme="minorHAnsi"/>
          <w:color w:val="1D2228"/>
          <w:sz w:val="24"/>
          <w:szCs w:val="24"/>
          <w:lang w:eastAsia="en-GB"/>
        </w:rPr>
        <w:t>t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he Internet was mainly used for academic purposes.</w:t>
      </w:r>
    </w:p>
    <w:p w14:paraId="1AE9A72A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10BEA431" w14:textId="1B047839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C) Some courses are assessed purely by exams. </w:t>
      </w:r>
      <w:r w:rsidR="00FD5324">
        <w:rPr>
          <w:rFonts w:eastAsia="Times New Roman" w:cstheme="minorHAnsi"/>
          <w:color w:val="1D2228"/>
          <w:sz w:val="24"/>
          <w:szCs w:val="24"/>
          <w:lang w:eastAsia="en-GB"/>
        </w:rPr>
        <w:t>__________________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coursework may be employed.</w:t>
      </w:r>
    </w:p>
    <w:p w14:paraId="7CADAC89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2DC10193" w14:textId="1584F26F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D) </w:t>
      </w:r>
      <w:r w:rsidR="00FD5324">
        <w:rPr>
          <w:rFonts w:eastAsia="Times New Roman" w:cstheme="minorHAnsi"/>
          <w:color w:val="1D2228"/>
          <w:sz w:val="24"/>
          <w:szCs w:val="24"/>
          <w:lang w:eastAsia="en-GB"/>
        </w:rPr>
        <w:t>__________________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there has been growing concern about financing the health service.</w:t>
      </w:r>
    </w:p>
    <w:p w14:paraId="60663D57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4D4C23BF" w14:textId="782E2A1D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E) Many birds use bright colors to attract a mate. </w:t>
      </w:r>
      <w:r w:rsidR="00FD5324">
        <w:rPr>
          <w:rFonts w:eastAsia="Times New Roman" w:cstheme="minorHAnsi"/>
          <w:color w:val="1D2228"/>
          <w:sz w:val="24"/>
          <w:szCs w:val="24"/>
          <w:lang w:eastAsia="en-GB"/>
        </w:rPr>
        <w:t>__________________</w:t>
      </w:r>
      <w:r w:rsidR="00FD5324">
        <w:rPr>
          <w:rFonts w:eastAsia="Times New Roman" w:cstheme="minorHAnsi"/>
          <w:color w:val="1D2228"/>
          <w:sz w:val="24"/>
          <w:szCs w:val="24"/>
          <w:lang w:eastAsia="en-GB"/>
        </w:rPr>
        <w:t>f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lowers advertise their position to fertilizing insects.</w:t>
      </w:r>
    </w:p>
    <w:p w14:paraId="7D043ADD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26532061" w14:textId="515A562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F)</w:t>
      </w:r>
      <w:r w:rsidR="00FD5324" w:rsidRPr="00FD5324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</w:t>
      </w:r>
      <w:r w:rsidR="00FD5324">
        <w:rPr>
          <w:rFonts w:eastAsia="Times New Roman" w:cstheme="minorHAnsi"/>
          <w:color w:val="1D2228"/>
          <w:sz w:val="24"/>
          <w:szCs w:val="24"/>
          <w:lang w:eastAsia="en-GB"/>
        </w:rPr>
        <w:t>__________________</w:t>
      </w:r>
      <w:r w:rsidR="00FD5324">
        <w:rPr>
          <w:rFonts w:eastAsia="Times New Roman" w:cstheme="minorHAnsi"/>
          <w:color w:val="1D2228"/>
          <w:sz w:val="24"/>
          <w:szCs w:val="24"/>
          <w:lang w:eastAsia="en-GB"/>
        </w:rPr>
        <w:t>t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he development should be acceptable environmentally.</w:t>
      </w:r>
    </w:p>
    <w:p w14:paraId="5E0DF8E3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5911F986" w14:textId="6DF1C1C4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G) Despite some disagreement, the team were</w:t>
      </w:r>
      <w:r w:rsidR="00FD5324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</w:t>
      </w:r>
      <w:r w:rsidR="00FD5324">
        <w:rPr>
          <w:rFonts w:eastAsia="Times New Roman" w:cstheme="minorHAnsi"/>
          <w:color w:val="1D2228"/>
          <w:sz w:val="24"/>
          <w:szCs w:val="24"/>
          <w:lang w:eastAsia="en-GB"/>
        </w:rPr>
        <w:t>__________________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 united on the next step.</w:t>
      </w:r>
    </w:p>
    <w:p w14:paraId="219E7A73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57CC4F6A" w14:textId="5FB8B842" w:rsid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 xml:space="preserve">H). Although </w:t>
      </w:r>
      <w:r w:rsidR="00FD5324">
        <w:rPr>
          <w:rFonts w:eastAsia="Times New Roman" w:cstheme="minorHAnsi"/>
          <w:color w:val="1D2228"/>
          <w:sz w:val="24"/>
          <w:szCs w:val="24"/>
          <w:lang w:eastAsia="en-GB"/>
        </w:rPr>
        <w:t>__________________</w:t>
      </w: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correct, many details were missing from the report.</w:t>
      </w:r>
    </w:p>
    <w:p w14:paraId="4C81A28E" w14:textId="2445EE9D" w:rsidR="00FD5324" w:rsidRDefault="00FD5324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29DFCC63" w14:textId="77777777" w:rsidR="00FD5324" w:rsidRPr="000A6FB9" w:rsidRDefault="00FD5324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540F73D7" w14:textId="32864F53" w:rsid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659DFABE" w14:textId="78A931D2" w:rsidR="002D7E6B" w:rsidRDefault="002D7E6B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0DE94D96" w14:textId="4A52368D" w:rsidR="002D7E6B" w:rsidRDefault="002D7E6B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4F03AEDD" w14:textId="5B5846D9" w:rsidR="002D7E6B" w:rsidRDefault="002D7E6B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64A2E89E" w14:textId="58C2E3EB" w:rsidR="002D7E6B" w:rsidRDefault="002D7E6B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47AE8523" w14:textId="77777777" w:rsidR="002D7E6B" w:rsidRPr="000A6FB9" w:rsidRDefault="002D7E6B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6FDBF33E" w14:textId="22303B9B" w:rsid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b/>
          <w:bCs/>
          <w:color w:val="002060"/>
          <w:sz w:val="24"/>
          <w:szCs w:val="24"/>
          <w:lang w:eastAsia="en-GB"/>
        </w:rPr>
      </w:pPr>
      <w:r w:rsidRPr="000A6FB9">
        <w:rPr>
          <w:rFonts w:eastAsia="Times New Roman" w:cstheme="minorHAnsi"/>
          <w:b/>
          <w:bCs/>
          <w:color w:val="002060"/>
          <w:sz w:val="24"/>
          <w:szCs w:val="24"/>
          <w:lang w:eastAsia="en-GB"/>
        </w:rPr>
        <w:lastRenderedPageBreak/>
        <w:t xml:space="preserve">8 </w:t>
      </w:r>
      <w:r w:rsidR="00FD5324" w:rsidRPr="00FD5324">
        <w:rPr>
          <w:rFonts w:eastAsia="Times New Roman" w:cstheme="minorHAnsi"/>
          <w:b/>
          <w:bCs/>
          <w:color w:val="002060"/>
          <w:sz w:val="24"/>
          <w:szCs w:val="24"/>
          <w:lang w:eastAsia="en-GB"/>
        </w:rPr>
        <w:t xml:space="preserve">     P</w:t>
      </w:r>
      <w:r w:rsidRPr="000A6FB9">
        <w:rPr>
          <w:rFonts w:eastAsia="Times New Roman" w:cstheme="minorHAnsi"/>
          <w:b/>
          <w:bCs/>
          <w:color w:val="002060"/>
          <w:sz w:val="24"/>
          <w:szCs w:val="24"/>
          <w:lang w:eastAsia="en-GB"/>
        </w:rPr>
        <w:t>ractice D</w:t>
      </w:r>
    </w:p>
    <w:p w14:paraId="2F6B6D7F" w14:textId="77777777" w:rsidR="00FD5324" w:rsidRPr="000A6FB9" w:rsidRDefault="00FD5324" w:rsidP="000A6FB9">
      <w:pPr>
        <w:shd w:val="clear" w:color="auto" w:fill="FFFFFF"/>
        <w:spacing w:after="0" w:line="240" w:lineRule="auto"/>
        <w:rPr>
          <w:rFonts w:eastAsia="Times New Roman" w:cstheme="minorHAnsi"/>
          <w:b/>
          <w:bCs/>
          <w:color w:val="002060"/>
          <w:sz w:val="24"/>
          <w:szCs w:val="24"/>
          <w:lang w:eastAsia="en-GB"/>
        </w:rPr>
      </w:pPr>
    </w:p>
    <w:p w14:paraId="640F8031" w14:textId="0D367698" w:rsid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0A6FB9">
        <w:rPr>
          <w:rFonts w:eastAsia="Times New Roman" w:cstheme="minorHAnsi"/>
          <w:color w:val="1D2228"/>
          <w:sz w:val="24"/>
          <w:szCs w:val="24"/>
          <w:lang w:eastAsia="en-GB"/>
        </w:rPr>
        <w:t>Complete the text by inserting a suitable adverb from the box into each gap.</w:t>
      </w:r>
    </w:p>
    <w:p w14:paraId="7D7067C0" w14:textId="5C493C57" w:rsidR="002D7E6B" w:rsidRDefault="002D7E6B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009CBEBC" w14:textId="3FFDCEAD" w:rsidR="002D7E6B" w:rsidRDefault="002D7E6B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  <w:r w:rsidRPr="002D7E6B">
        <w:rPr>
          <w:rFonts w:eastAsia="Times New Roman" w:cstheme="minorHAnsi"/>
          <w:noProof/>
          <w:color w:val="1D2228"/>
          <w:sz w:val="24"/>
          <w:szCs w:val="24"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D648567" wp14:editId="20D988CB">
                <wp:simplePos x="0" y="0"/>
                <wp:positionH relativeFrom="column">
                  <wp:posOffset>815975</wp:posOffset>
                </wp:positionH>
                <wp:positionV relativeFrom="paragraph">
                  <wp:posOffset>17780</wp:posOffset>
                </wp:positionV>
                <wp:extent cx="4261485" cy="538480"/>
                <wp:effectExtent l="0" t="0" r="24765" b="1397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261485" cy="53848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9A03564" w14:textId="740C63E5" w:rsidR="002D7E6B" w:rsidRPr="000A6FB9" w:rsidRDefault="002D7E6B" w:rsidP="002D7E6B">
                            <w:pPr>
                              <w:shd w:val="clear" w:color="auto" w:fill="FFFFFF"/>
                              <w:spacing w:after="0" w:line="240" w:lineRule="auto"/>
                              <w:rPr>
                                <w:rFonts w:eastAsia="Times New Roman" w:cstheme="minorHAnsi"/>
                                <w:color w:val="1D2228"/>
                                <w:sz w:val="24"/>
                                <w:szCs w:val="24"/>
                                <w:lang w:eastAsia="en-GB"/>
                              </w:rPr>
                            </w:pPr>
                            <w:r w:rsidRPr="000A6FB9">
                              <w:rPr>
                                <w:rFonts w:eastAsia="Times New Roman" w:cstheme="minorHAnsi"/>
                                <w:color w:val="1D2228"/>
                                <w:sz w:val="24"/>
                                <w:szCs w:val="24"/>
                                <w:lang w:eastAsia="en-GB"/>
                              </w:rPr>
                              <w:t xml:space="preserve">Virtually </w:t>
                            </w:r>
                            <w:r>
                              <w:rPr>
                                <w:rFonts w:eastAsia="Times New Roman" w:cstheme="minorHAnsi"/>
                                <w:color w:val="1D2228"/>
                                <w:sz w:val="24"/>
                                <w:szCs w:val="24"/>
                                <w:lang w:eastAsia="en-GB"/>
                              </w:rPr>
                              <w:t xml:space="preserve">    </w:t>
                            </w:r>
                            <w:r w:rsidRPr="000A6FB9">
                              <w:rPr>
                                <w:rFonts w:eastAsia="Times New Roman" w:cstheme="minorHAnsi"/>
                                <w:color w:val="1D2228"/>
                                <w:sz w:val="24"/>
                                <w:szCs w:val="24"/>
                                <w:lang w:eastAsia="en-GB"/>
                              </w:rPr>
                              <w:t>conventionally</w:t>
                            </w:r>
                            <w:r>
                              <w:rPr>
                                <w:rFonts w:eastAsia="Times New Roman" w:cstheme="minorHAnsi"/>
                                <w:color w:val="1D2228"/>
                                <w:sz w:val="24"/>
                                <w:szCs w:val="24"/>
                                <w:lang w:eastAsia="en-GB"/>
                              </w:rPr>
                              <w:t xml:space="preserve">      </w:t>
                            </w:r>
                            <w:r w:rsidRPr="000A6FB9">
                              <w:rPr>
                                <w:rFonts w:eastAsia="Times New Roman" w:cstheme="minorHAnsi"/>
                                <w:color w:val="1D2228"/>
                                <w:sz w:val="24"/>
                                <w:szCs w:val="24"/>
                                <w:lang w:eastAsia="en-GB"/>
                              </w:rPr>
                              <w:t xml:space="preserve"> basically </w:t>
                            </w:r>
                            <w:r>
                              <w:rPr>
                                <w:rFonts w:eastAsia="Times New Roman" w:cstheme="minorHAnsi"/>
                                <w:color w:val="1D2228"/>
                                <w:sz w:val="24"/>
                                <w:szCs w:val="24"/>
                                <w:lang w:eastAsia="en-GB"/>
                              </w:rPr>
                              <w:t xml:space="preserve">     </w:t>
                            </w:r>
                            <w:r w:rsidRPr="000A6FB9">
                              <w:rPr>
                                <w:rFonts w:eastAsia="Times New Roman" w:cstheme="minorHAnsi"/>
                                <w:color w:val="1D2228"/>
                                <w:sz w:val="24"/>
                                <w:szCs w:val="24"/>
                                <w:lang w:eastAsia="en-GB"/>
                              </w:rPr>
                              <w:t xml:space="preserve">originally </w:t>
                            </w:r>
                            <w:r>
                              <w:rPr>
                                <w:rFonts w:eastAsia="Times New Roman" w:cstheme="minorHAnsi"/>
                                <w:color w:val="1D2228"/>
                                <w:sz w:val="24"/>
                                <w:szCs w:val="24"/>
                                <w:lang w:eastAsia="en-GB"/>
                              </w:rPr>
                              <w:t xml:space="preserve">  </w:t>
                            </w:r>
                            <w:r w:rsidRPr="000A6FB9">
                              <w:rPr>
                                <w:rFonts w:eastAsia="Times New Roman" w:cstheme="minorHAnsi"/>
                                <w:color w:val="1D2228"/>
                                <w:sz w:val="24"/>
                                <w:szCs w:val="24"/>
                                <w:lang w:eastAsia="en-GB"/>
                              </w:rPr>
                              <w:t xml:space="preserve">recently </w:t>
                            </w:r>
                            <w:r>
                              <w:rPr>
                                <w:rFonts w:eastAsia="Times New Roman" w:cstheme="minorHAnsi"/>
                                <w:color w:val="1D2228"/>
                                <w:sz w:val="24"/>
                                <w:szCs w:val="24"/>
                                <w:lang w:eastAsia="en-GB"/>
                              </w:rPr>
                              <w:t xml:space="preserve">      </w:t>
                            </w:r>
                            <w:r w:rsidRPr="000A6FB9">
                              <w:rPr>
                                <w:rFonts w:eastAsia="Times New Roman" w:cstheme="minorHAnsi"/>
                                <w:color w:val="1D2228"/>
                                <w:sz w:val="24"/>
                                <w:szCs w:val="24"/>
                                <w:lang w:eastAsia="en-GB"/>
                              </w:rPr>
                              <w:t xml:space="preserve">illicitly </w:t>
                            </w:r>
                            <w:r>
                              <w:rPr>
                                <w:rFonts w:eastAsia="Times New Roman" w:cstheme="minorHAnsi"/>
                                <w:color w:val="1D2228"/>
                                <w:sz w:val="24"/>
                                <w:szCs w:val="24"/>
                                <w:lang w:eastAsia="en-GB"/>
                              </w:rPr>
                              <w:t xml:space="preserve">      </w:t>
                            </w:r>
                            <w:r w:rsidRPr="000A6FB9">
                              <w:rPr>
                                <w:rFonts w:eastAsia="Times New Roman" w:cstheme="minorHAnsi"/>
                                <w:color w:val="1D2228"/>
                                <w:sz w:val="24"/>
                                <w:szCs w:val="24"/>
                                <w:lang w:eastAsia="en-GB"/>
                              </w:rPr>
                              <w:t>significantly</w:t>
                            </w:r>
                            <w:r w:rsidRPr="002D7E6B">
                              <w:rPr>
                                <w:rFonts w:eastAsia="Times New Roman" w:cstheme="minorHAnsi"/>
                                <w:color w:val="1D2228"/>
                                <w:sz w:val="24"/>
                                <w:szCs w:val="24"/>
                                <w:lang w:eastAsia="en-GB"/>
                              </w:rPr>
                              <w:t xml:space="preserve"> </w:t>
                            </w:r>
                            <w:r>
                              <w:rPr>
                                <w:rFonts w:eastAsia="Times New Roman" w:cstheme="minorHAnsi"/>
                                <w:color w:val="1D2228"/>
                                <w:sz w:val="24"/>
                                <w:szCs w:val="24"/>
                                <w:lang w:eastAsia="en-GB"/>
                              </w:rPr>
                              <w:t xml:space="preserve">      </w:t>
                            </w:r>
                            <w:r w:rsidRPr="000A6FB9">
                              <w:rPr>
                                <w:rFonts w:eastAsia="Times New Roman" w:cstheme="minorHAnsi"/>
                                <w:color w:val="1D2228"/>
                                <w:sz w:val="24"/>
                                <w:szCs w:val="24"/>
                                <w:lang w:eastAsia="en-GB"/>
                              </w:rPr>
                              <w:t>substantially</w:t>
                            </w:r>
                          </w:p>
                          <w:p w14:paraId="2AE0349D" w14:textId="622CE0D8" w:rsidR="002D7E6B" w:rsidRDefault="002D7E6B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D64856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64.25pt;margin-top:1.4pt;width:335.55pt;height:42.4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2twBRQIAAL0EAAAOAAAAZHJzL2Uyb0RvYy54bWysVNuO0zAQfUfiHyy/0zSh3S1R09XSBYS0&#10;XMQuH+A6dmOt4zG2t0n36xk7aSgXCQnxYtmZOWfO3LK+6ltNDsJ5Baai+WxOiTAcamX2Ff16//bF&#10;ihIfmKmZBiMqehSeXm2eP1t3thQFNKBr4QiSGF92tqJNCLbMMs8b0TI/AysMGiW4lgV8un1WO9Yh&#10;e6uzYj6/yDpwtXXAhff49WYw0k3il1Lw8ElKLwLRFUVtIZ0unbt4Zps1K/eO2UbxUQb7BxUtUwaD&#10;TlQ3LDDy6NRvVK3iDjzIMOPQZiCl4iLlgNnk81+yuWuYFSkXLI63U5n8/6PlHw+fHVF1RYv8khLD&#10;WmzSvegDeQ09KWJ9OutLdLuz6Bh6/Ix9Trl6ewv8wRMD24aZvbh2DrpGsBr15RGZnUEHHh9Jdt0H&#10;qDEMewyQiHrp2lg8LAdBduzTcepNlMLx46K4yBerJSUcbcuXq8UqNS9j5QltnQ/vBLQkXirqsPeJ&#10;nR1ufYhqWHlyicG0iWeU+8bUaQwCU3q4o2s0J/1R8ig+HLUYoF+ExKKhrGKoRBxXsdWOHBgOGuNc&#10;mDCUIDKhd4RJpfUEHEv4M1BPoNE3wkQa4wk4/3vECZGiggkTuFUG3J8I6oeTXDn4n7Ifco6NDP2u&#10;H8dhB/URG+lg2Cfcf7w04J4o6XCXKuq/PTInKNHvDQ7Dq3yxiMuXHovlZYEPd27ZnVuY4UhV0UDJ&#10;cN2GtLAxGQPXODRSpX5GUYOSUSzuSGrzuM9xCc/fyevHX2fzHQAA//8DAFBLAwQUAAYACAAAACEA&#10;s7G5Y90AAAAIAQAADwAAAGRycy9kb3ducmV2LnhtbEyP3UrDQBSE7wXfYTmCd3ZjimkasykiCF6I&#10;pW0e4DQ5+cHs2ZDdpvHtPV7p5TDDzDf5brGDmmnyvWMDj6sIFHHl6p5bA+Xp7SEF5QNyjYNjMvBN&#10;HnbF7U2OWe2ufKD5GFolJewzNNCFMGZa+6oji37lRmLxGjdZDCKnVtcTXqXcDjqOokRb7FkWOhzp&#10;taPq63ixBvAU3tfNXJUf/X7fIK3xUH4mxtzfLS/PoAIt4S8Mv/iCDoUwnd2Fa68G0XH6JFEDsTwQ&#10;f7PdJqDOBtJNArrI9f8DxQ8AAAD//wMAUEsBAi0AFAAGAAgAAAAhALaDOJL+AAAA4QEAABMAAAAA&#10;AAAAAAAAAAAAAAAAAFtDb250ZW50X1R5cGVzXS54bWxQSwECLQAUAAYACAAAACEAOP0h/9YAAACU&#10;AQAACwAAAAAAAAAAAAAAAAAvAQAAX3JlbHMvLnJlbHNQSwECLQAUAAYACAAAACEAe9rcAUUCAAC9&#10;BAAADgAAAAAAAAAAAAAAAAAuAgAAZHJzL2Uyb0RvYy54bWxQSwECLQAUAAYACAAAACEAs7G5Y90A&#10;AAAIAQAADwAAAAAAAAAAAAAAAACfBAAAZHJzL2Rvd25yZXYueG1sUEsFBgAAAAAEAAQA8wAAAKkF&#10;AAAAAA==&#10;" fillcolor="white [3201]" strokecolor="#4472c4 [3204]" strokeweight="1pt">
                <v:textbox>
                  <w:txbxContent>
                    <w:p w14:paraId="09A03564" w14:textId="740C63E5" w:rsidR="002D7E6B" w:rsidRPr="000A6FB9" w:rsidRDefault="002D7E6B" w:rsidP="002D7E6B">
                      <w:pPr>
                        <w:shd w:val="clear" w:color="auto" w:fill="FFFFFF"/>
                        <w:spacing w:after="0" w:line="240" w:lineRule="auto"/>
                        <w:rPr>
                          <w:rFonts w:eastAsia="Times New Roman" w:cstheme="minorHAnsi"/>
                          <w:color w:val="1D2228"/>
                          <w:sz w:val="24"/>
                          <w:szCs w:val="24"/>
                          <w:lang w:eastAsia="en-GB"/>
                        </w:rPr>
                      </w:pPr>
                      <w:r w:rsidRPr="000A6FB9">
                        <w:rPr>
                          <w:rFonts w:eastAsia="Times New Roman" w:cstheme="minorHAnsi"/>
                          <w:color w:val="1D2228"/>
                          <w:sz w:val="24"/>
                          <w:szCs w:val="24"/>
                          <w:lang w:eastAsia="en-GB"/>
                        </w:rPr>
                        <w:t xml:space="preserve">Virtually </w:t>
                      </w:r>
                      <w:r>
                        <w:rPr>
                          <w:rFonts w:eastAsia="Times New Roman" w:cstheme="minorHAnsi"/>
                          <w:color w:val="1D2228"/>
                          <w:sz w:val="24"/>
                          <w:szCs w:val="24"/>
                          <w:lang w:eastAsia="en-GB"/>
                        </w:rPr>
                        <w:t xml:space="preserve">    </w:t>
                      </w:r>
                      <w:r w:rsidRPr="000A6FB9">
                        <w:rPr>
                          <w:rFonts w:eastAsia="Times New Roman" w:cstheme="minorHAnsi"/>
                          <w:color w:val="1D2228"/>
                          <w:sz w:val="24"/>
                          <w:szCs w:val="24"/>
                          <w:lang w:eastAsia="en-GB"/>
                        </w:rPr>
                        <w:t>conventionally</w:t>
                      </w:r>
                      <w:r>
                        <w:rPr>
                          <w:rFonts w:eastAsia="Times New Roman" w:cstheme="minorHAnsi"/>
                          <w:color w:val="1D2228"/>
                          <w:sz w:val="24"/>
                          <w:szCs w:val="24"/>
                          <w:lang w:eastAsia="en-GB"/>
                        </w:rPr>
                        <w:t xml:space="preserve">      </w:t>
                      </w:r>
                      <w:r w:rsidRPr="000A6FB9">
                        <w:rPr>
                          <w:rFonts w:eastAsia="Times New Roman" w:cstheme="minorHAnsi"/>
                          <w:color w:val="1D2228"/>
                          <w:sz w:val="24"/>
                          <w:szCs w:val="24"/>
                          <w:lang w:eastAsia="en-GB"/>
                        </w:rPr>
                        <w:t xml:space="preserve"> basically </w:t>
                      </w:r>
                      <w:r>
                        <w:rPr>
                          <w:rFonts w:eastAsia="Times New Roman" w:cstheme="minorHAnsi"/>
                          <w:color w:val="1D2228"/>
                          <w:sz w:val="24"/>
                          <w:szCs w:val="24"/>
                          <w:lang w:eastAsia="en-GB"/>
                        </w:rPr>
                        <w:t xml:space="preserve">     </w:t>
                      </w:r>
                      <w:r w:rsidRPr="000A6FB9">
                        <w:rPr>
                          <w:rFonts w:eastAsia="Times New Roman" w:cstheme="minorHAnsi"/>
                          <w:color w:val="1D2228"/>
                          <w:sz w:val="24"/>
                          <w:szCs w:val="24"/>
                          <w:lang w:eastAsia="en-GB"/>
                        </w:rPr>
                        <w:t xml:space="preserve">originally </w:t>
                      </w:r>
                      <w:r>
                        <w:rPr>
                          <w:rFonts w:eastAsia="Times New Roman" w:cstheme="minorHAnsi"/>
                          <w:color w:val="1D2228"/>
                          <w:sz w:val="24"/>
                          <w:szCs w:val="24"/>
                          <w:lang w:eastAsia="en-GB"/>
                        </w:rPr>
                        <w:t xml:space="preserve">  </w:t>
                      </w:r>
                      <w:r w:rsidRPr="000A6FB9">
                        <w:rPr>
                          <w:rFonts w:eastAsia="Times New Roman" w:cstheme="minorHAnsi"/>
                          <w:color w:val="1D2228"/>
                          <w:sz w:val="24"/>
                          <w:szCs w:val="24"/>
                          <w:lang w:eastAsia="en-GB"/>
                        </w:rPr>
                        <w:t xml:space="preserve">recently </w:t>
                      </w:r>
                      <w:r>
                        <w:rPr>
                          <w:rFonts w:eastAsia="Times New Roman" w:cstheme="minorHAnsi"/>
                          <w:color w:val="1D2228"/>
                          <w:sz w:val="24"/>
                          <w:szCs w:val="24"/>
                          <w:lang w:eastAsia="en-GB"/>
                        </w:rPr>
                        <w:t xml:space="preserve">      </w:t>
                      </w:r>
                      <w:r w:rsidRPr="000A6FB9">
                        <w:rPr>
                          <w:rFonts w:eastAsia="Times New Roman" w:cstheme="minorHAnsi"/>
                          <w:color w:val="1D2228"/>
                          <w:sz w:val="24"/>
                          <w:szCs w:val="24"/>
                          <w:lang w:eastAsia="en-GB"/>
                        </w:rPr>
                        <w:t xml:space="preserve">illicitly </w:t>
                      </w:r>
                      <w:r>
                        <w:rPr>
                          <w:rFonts w:eastAsia="Times New Roman" w:cstheme="minorHAnsi"/>
                          <w:color w:val="1D2228"/>
                          <w:sz w:val="24"/>
                          <w:szCs w:val="24"/>
                          <w:lang w:eastAsia="en-GB"/>
                        </w:rPr>
                        <w:t xml:space="preserve">      </w:t>
                      </w:r>
                      <w:r w:rsidRPr="000A6FB9">
                        <w:rPr>
                          <w:rFonts w:eastAsia="Times New Roman" w:cstheme="minorHAnsi"/>
                          <w:color w:val="1D2228"/>
                          <w:sz w:val="24"/>
                          <w:szCs w:val="24"/>
                          <w:lang w:eastAsia="en-GB"/>
                        </w:rPr>
                        <w:t>significantly</w:t>
                      </w:r>
                      <w:r w:rsidRPr="002D7E6B">
                        <w:rPr>
                          <w:rFonts w:eastAsia="Times New Roman" w:cstheme="minorHAnsi"/>
                          <w:color w:val="1D2228"/>
                          <w:sz w:val="24"/>
                          <w:szCs w:val="24"/>
                          <w:lang w:eastAsia="en-GB"/>
                        </w:rPr>
                        <w:t xml:space="preserve"> </w:t>
                      </w:r>
                      <w:r>
                        <w:rPr>
                          <w:rFonts w:eastAsia="Times New Roman" w:cstheme="minorHAnsi"/>
                          <w:color w:val="1D2228"/>
                          <w:sz w:val="24"/>
                          <w:szCs w:val="24"/>
                          <w:lang w:eastAsia="en-GB"/>
                        </w:rPr>
                        <w:t xml:space="preserve">      </w:t>
                      </w:r>
                      <w:r w:rsidRPr="000A6FB9">
                        <w:rPr>
                          <w:rFonts w:eastAsia="Times New Roman" w:cstheme="minorHAnsi"/>
                          <w:color w:val="1D2228"/>
                          <w:sz w:val="24"/>
                          <w:szCs w:val="24"/>
                          <w:lang w:eastAsia="en-GB"/>
                        </w:rPr>
                        <w:t>substantially</w:t>
                      </w:r>
                    </w:p>
                    <w:p w14:paraId="2AE0349D" w14:textId="622CE0D8" w:rsidR="002D7E6B" w:rsidRDefault="002D7E6B"/>
                  </w:txbxContent>
                </v:textbox>
                <w10:wrap type="square"/>
              </v:shape>
            </w:pict>
          </mc:Fallback>
        </mc:AlternateContent>
      </w:r>
    </w:p>
    <w:p w14:paraId="7E8BD913" w14:textId="30D1C002" w:rsidR="002D7E6B" w:rsidRDefault="002D7E6B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4BFB443B" w14:textId="0D84F027" w:rsidR="002D7E6B" w:rsidRPr="000A6FB9" w:rsidRDefault="002D7E6B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41B5BC94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33277EAD" w14:textId="77777777" w:rsidR="000A6FB9" w:rsidRPr="000A6FB9" w:rsidRDefault="000A6FB9" w:rsidP="000A6FB9">
      <w:pPr>
        <w:shd w:val="clear" w:color="auto" w:fill="FFFFFF"/>
        <w:spacing w:after="0" w:line="240" w:lineRule="auto"/>
        <w:rPr>
          <w:rFonts w:eastAsia="Times New Roman" w:cstheme="minorHAnsi"/>
          <w:color w:val="1D2228"/>
          <w:sz w:val="24"/>
          <w:szCs w:val="24"/>
          <w:lang w:eastAsia="en-GB"/>
        </w:rPr>
      </w:pPr>
    </w:p>
    <w:p w14:paraId="0D33917C" w14:textId="0AD17F1B" w:rsidR="000A6FB9" w:rsidRPr="000A6FB9" w:rsidRDefault="002D7E6B" w:rsidP="002D7E6B">
      <w:pPr>
        <w:shd w:val="clear" w:color="auto" w:fill="FFFFFF"/>
        <w:spacing w:after="0" w:line="360" w:lineRule="auto"/>
        <w:rPr>
          <w:rFonts w:eastAsia="Times New Roman" w:cstheme="minorHAnsi"/>
          <w:color w:val="1D2228"/>
          <w:sz w:val="28"/>
          <w:szCs w:val="28"/>
          <w:lang w:eastAsia="en-GB"/>
        </w:rPr>
      </w:pPr>
      <w:r w:rsidRPr="002D7E6B">
        <w:rPr>
          <w:rFonts w:eastAsia="Times New Roman" w:cstheme="minorHAnsi"/>
          <w:color w:val="1D2228"/>
          <w:sz w:val="28"/>
          <w:szCs w:val="28"/>
          <w:lang w:eastAsia="en-GB"/>
        </w:rPr>
        <w:t>__________________</w:t>
      </w:r>
      <w:r w:rsidRPr="002D7E6B">
        <w:rPr>
          <w:rFonts w:eastAsia="Times New Roman" w:cstheme="minorHAnsi"/>
          <w:color w:val="1D2228"/>
          <w:sz w:val="28"/>
          <w:szCs w:val="28"/>
          <w:lang w:eastAsia="en-GB"/>
        </w:rPr>
        <w:t xml:space="preserve"> , t</w:t>
      </w:r>
      <w:r w:rsidR="000A6FB9" w:rsidRPr="000A6FB9">
        <w:rPr>
          <w:rFonts w:eastAsia="Times New Roman" w:cstheme="minorHAnsi"/>
          <w:color w:val="1D2228"/>
          <w:sz w:val="28"/>
          <w:szCs w:val="28"/>
          <w:lang w:eastAsia="en-GB"/>
        </w:rPr>
        <w:t xml:space="preserve">he earliest keys were made by the Egyptians from </w:t>
      </w:r>
      <w:r w:rsidRPr="002D7E6B">
        <w:rPr>
          <w:rFonts w:eastAsia="Times New Roman" w:cstheme="minorHAnsi"/>
          <w:color w:val="1D2228"/>
          <w:sz w:val="28"/>
          <w:szCs w:val="28"/>
          <w:lang w:eastAsia="en-GB"/>
        </w:rPr>
        <w:t>w</w:t>
      </w:r>
      <w:r w:rsidR="000A6FB9" w:rsidRPr="000A6FB9">
        <w:rPr>
          <w:rFonts w:eastAsia="Times New Roman" w:cstheme="minorHAnsi"/>
          <w:color w:val="1D2228"/>
          <w:sz w:val="28"/>
          <w:szCs w:val="28"/>
          <w:lang w:eastAsia="en-GB"/>
        </w:rPr>
        <w:t xml:space="preserve">ood, and </w:t>
      </w:r>
      <w:r w:rsidRPr="002D7E6B">
        <w:rPr>
          <w:rFonts w:eastAsia="Times New Roman" w:cstheme="minorHAnsi"/>
          <w:color w:val="1D2228"/>
          <w:sz w:val="28"/>
          <w:szCs w:val="28"/>
          <w:lang w:eastAsia="en-GB"/>
        </w:rPr>
        <w:t>__________________</w:t>
      </w:r>
      <w:r w:rsidR="000A6FB9" w:rsidRPr="000A6FB9">
        <w:rPr>
          <w:rFonts w:eastAsia="Times New Roman" w:cstheme="minorHAnsi"/>
          <w:color w:val="1D2228"/>
          <w:sz w:val="28"/>
          <w:szCs w:val="28"/>
          <w:lang w:eastAsia="en-GB"/>
        </w:rPr>
        <w:t xml:space="preserve">improved by the Romans, who used metal. Today’s keys are </w:t>
      </w:r>
      <w:r w:rsidRPr="002D7E6B">
        <w:rPr>
          <w:rFonts w:eastAsia="Times New Roman" w:cstheme="minorHAnsi"/>
          <w:color w:val="1D2228"/>
          <w:sz w:val="28"/>
          <w:szCs w:val="28"/>
          <w:lang w:eastAsia="en-GB"/>
        </w:rPr>
        <w:t>__________________</w:t>
      </w:r>
      <w:r w:rsidR="000A6FB9" w:rsidRPr="000A6FB9">
        <w:rPr>
          <w:rFonts w:eastAsia="Times New Roman" w:cstheme="minorHAnsi"/>
          <w:color w:val="1D2228"/>
          <w:sz w:val="28"/>
          <w:szCs w:val="28"/>
          <w:lang w:eastAsia="en-GB"/>
        </w:rPr>
        <w:t xml:space="preserve">the same: a piece of metal with teeth, </w:t>
      </w:r>
      <w:r w:rsidRPr="002D7E6B">
        <w:rPr>
          <w:rFonts w:eastAsia="Times New Roman" w:cstheme="minorHAnsi"/>
          <w:color w:val="1D2228"/>
          <w:sz w:val="28"/>
          <w:szCs w:val="28"/>
          <w:lang w:eastAsia="en-GB"/>
        </w:rPr>
        <w:t>__________________</w:t>
      </w:r>
      <w:r w:rsidR="000A6FB9" w:rsidRPr="000A6FB9">
        <w:rPr>
          <w:rFonts w:eastAsia="Times New Roman" w:cstheme="minorHAnsi"/>
          <w:color w:val="1D2228"/>
          <w:sz w:val="28"/>
          <w:szCs w:val="28"/>
          <w:lang w:eastAsia="en-GB"/>
        </w:rPr>
        <w:t xml:space="preserve">produced by cutting and stamping. </w:t>
      </w:r>
      <w:r>
        <w:rPr>
          <w:rFonts w:eastAsia="Times New Roman" w:cstheme="minorHAnsi"/>
          <w:color w:val="1D2228"/>
          <w:sz w:val="28"/>
          <w:szCs w:val="28"/>
          <w:lang w:eastAsia="en-GB"/>
        </w:rPr>
        <w:t xml:space="preserve"> B</w:t>
      </w:r>
      <w:r w:rsidR="000A6FB9" w:rsidRPr="000A6FB9">
        <w:rPr>
          <w:rFonts w:eastAsia="Times New Roman" w:cstheme="minorHAnsi"/>
          <w:color w:val="1D2228"/>
          <w:sz w:val="28"/>
          <w:szCs w:val="28"/>
          <w:lang w:eastAsia="en-GB"/>
        </w:rPr>
        <w:t>ut</w:t>
      </w:r>
      <w:r w:rsidRPr="002D7E6B">
        <w:rPr>
          <w:rFonts w:eastAsia="Times New Roman" w:cstheme="minorHAnsi"/>
          <w:color w:val="1D2228"/>
          <w:sz w:val="28"/>
          <w:szCs w:val="28"/>
          <w:lang w:eastAsia="en-GB"/>
        </w:rPr>
        <w:t>__________________</w:t>
      </w:r>
      <w:r w:rsidRPr="002D7E6B">
        <w:rPr>
          <w:rFonts w:eastAsia="Times New Roman" w:cstheme="minorHAnsi"/>
          <w:color w:val="1D2228"/>
          <w:sz w:val="28"/>
          <w:szCs w:val="28"/>
          <w:lang w:eastAsia="en-GB"/>
        </w:rPr>
        <w:t xml:space="preserve"> </w:t>
      </w:r>
      <w:r w:rsidR="000A6FB9" w:rsidRPr="000A6FB9">
        <w:rPr>
          <w:rFonts w:eastAsia="Times New Roman" w:cstheme="minorHAnsi"/>
          <w:color w:val="1D2228"/>
          <w:sz w:val="28"/>
          <w:szCs w:val="28"/>
          <w:lang w:eastAsia="en-GB"/>
        </w:rPr>
        <w:t xml:space="preserve"> a new technology, 3-D printing, has made it possible to manufacture</w:t>
      </w:r>
      <w:r w:rsidRPr="002D7E6B">
        <w:rPr>
          <w:rFonts w:eastAsia="Times New Roman" w:cstheme="minorHAnsi"/>
          <w:color w:val="1D2228"/>
          <w:sz w:val="28"/>
          <w:szCs w:val="28"/>
          <w:lang w:eastAsia="en-GB"/>
        </w:rPr>
        <w:t xml:space="preserve"> m</w:t>
      </w:r>
      <w:r w:rsidR="000A6FB9" w:rsidRPr="000A6FB9">
        <w:rPr>
          <w:rFonts w:eastAsia="Times New Roman" w:cstheme="minorHAnsi"/>
          <w:color w:val="1D2228"/>
          <w:sz w:val="28"/>
          <w:szCs w:val="28"/>
          <w:lang w:eastAsia="en-GB"/>
        </w:rPr>
        <w:t xml:space="preserve">uch more intricate designs which are </w:t>
      </w:r>
      <w:r w:rsidRPr="002D7E6B">
        <w:rPr>
          <w:rFonts w:eastAsia="Times New Roman" w:cstheme="minorHAnsi"/>
          <w:color w:val="1D2228"/>
          <w:sz w:val="28"/>
          <w:szCs w:val="28"/>
          <w:lang w:eastAsia="en-GB"/>
        </w:rPr>
        <w:t>________________</w:t>
      </w:r>
      <w:r>
        <w:rPr>
          <w:rFonts w:eastAsia="Times New Roman" w:cstheme="minorHAnsi"/>
          <w:color w:val="1D2228"/>
          <w:sz w:val="28"/>
          <w:szCs w:val="28"/>
          <w:lang w:eastAsia="en-GB"/>
        </w:rPr>
        <w:t xml:space="preserve"> </w:t>
      </w:r>
      <w:r w:rsidR="000A6FB9" w:rsidRPr="000A6FB9">
        <w:rPr>
          <w:rFonts w:eastAsia="Times New Roman" w:cstheme="minorHAnsi"/>
          <w:color w:val="1D2228"/>
          <w:sz w:val="28"/>
          <w:szCs w:val="28"/>
          <w:lang w:eastAsia="en-GB"/>
        </w:rPr>
        <w:t xml:space="preserve">impossible to copy. Although </w:t>
      </w:r>
      <w:r w:rsidRPr="002D7E6B">
        <w:rPr>
          <w:rFonts w:eastAsia="Times New Roman" w:cstheme="minorHAnsi"/>
          <w:color w:val="1D2228"/>
          <w:sz w:val="28"/>
          <w:szCs w:val="28"/>
          <w:lang w:eastAsia="en-GB"/>
        </w:rPr>
        <w:t>__________________</w:t>
      </w:r>
      <w:r w:rsidR="000A6FB9" w:rsidRPr="000A6FB9">
        <w:rPr>
          <w:rFonts w:eastAsia="Times New Roman" w:cstheme="minorHAnsi"/>
          <w:color w:val="1D2228"/>
          <w:sz w:val="28"/>
          <w:szCs w:val="28"/>
          <w:lang w:eastAsia="en-GB"/>
        </w:rPr>
        <w:t>more expensive, these high-tech keys offer remarkable security.</w:t>
      </w:r>
    </w:p>
    <w:p w14:paraId="1B546E2B" w14:textId="0E610556" w:rsidR="00661ED1" w:rsidRDefault="00661ED1" w:rsidP="002D7E6B">
      <w:pPr>
        <w:spacing w:line="360" w:lineRule="auto"/>
      </w:pPr>
    </w:p>
    <w:sectPr w:rsidR="00661ED1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306D979" w14:textId="77777777" w:rsidR="00D87644" w:rsidRDefault="00D87644" w:rsidP="00F933B9">
      <w:pPr>
        <w:spacing w:after="0" w:line="240" w:lineRule="auto"/>
      </w:pPr>
      <w:r>
        <w:separator/>
      </w:r>
    </w:p>
  </w:endnote>
  <w:endnote w:type="continuationSeparator" w:id="0">
    <w:p w14:paraId="5BE95400" w14:textId="77777777" w:rsidR="00D87644" w:rsidRDefault="00D87644" w:rsidP="00F933B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BCC16C0" w14:textId="77777777" w:rsidR="00D87644" w:rsidRDefault="00D87644" w:rsidP="00F933B9">
      <w:pPr>
        <w:spacing w:after="0" w:line="240" w:lineRule="auto"/>
      </w:pPr>
      <w:r>
        <w:separator/>
      </w:r>
    </w:p>
  </w:footnote>
  <w:footnote w:type="continuationSeparator" w:id="0">
    <w:p w14:paraId="54E0C747" w14:textId="77777777" w:rsidR="00D87644" w:rsidRDefault="00D87644" w:rsidP="00F933B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283394886"/>
      <w:docPartObj>
        <w:docPartGallery w:val="Page Numbers (Margins)"/>
        <w:docPartUnique/>
      </w:docPartObj>
    </w:sdtPr>
    <w:sdtContent>
      <w:p w14:paraId="7084F234" w14:textId="133E254D" w:rsidR="00F933B9" w:rsidRDefault="00F933B9">
        <w:pPr>
          <w:pStyle w:val="Header"/>
        </w:pP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59264" behindDoc="0" locked="0" layoutInCell="0" allowOverlap="1" wp14:anchorId="106FC01F" wp14:editId="38C4F47E">
                  <wp:simplePos x="0" y="0"/>
                  <wp:positionH relativeFrom="rightMargin">
                    <wp:align>right</wp:align>
                  </wp:positionH>
                  <mc:AlternateContent>
                    <mc:Choice Requires="wp14">
                      <wp:positionV relativeFrom="margin">
                        <wp14:pctPosVOffset>10000</wp14:pctPosVOffset>
                      </wp:positionV>
                    </mc:Choice>
                    <mc:Fallback>
                      <wp:positionV relativeFrom="page">
                        <wp:posOffset>1800225</wp:posOffset>
                      </wp:positionV>
                    </mc:Fallback>
                  </mc:AlternateContent>
                  <wp:extent cx="819150" cy="433705"/>
                  <wp:effectExtent l="0" t="0" r="1905" b="4445"/>
                  <wp:wrapNone/>
                  <wp:docPr id="1" name="Rectangl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819150" cy="43370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A2A11D9" w14:textId="77777777" w:rsidR="00F933B9" w:rsidRDefault="00F933B9">
                              <w:pPr>
                                <w:pBdr>
                                  <w:top w:val="single" w:sz="4" w:space="1" w:color="D8D8D8" w:themeColor="background1" w:themeShade="D8"/>
                                </w:pBdr>
                              </w:pPr>
                              <w:r>
                                <w:t xml:space="preserve">Page | </w:t>
                              </w:r>
                              <w:r>
                                <w:fldChar w:fldCharType="begin"/>
                              </w:r>
                              <w:r>
                                <w:instrText xml:space="preserve"> PAGE   \* MERGEFORMAT </w:instrText>
                              </w:r>
                              <w:r>
                                <w:fldChar w:fldCharType="separate"/>
                              </w:r>
                              <w:r>
                                <w:rPr>
                                  <w:noProof/>
                                </w:rPr>
                                <w:t>2</w:t>
                              </w:r>
                              <w:r>
                                <w:rPr>
                                  <w:noProof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horz" wrap="square" lIns="0" tIns="45720" rIns="0" bIns="45720" anchor="t" anchorCtr="0" upright="1">
                          <a:spAutoFit/>
                        </wps:bodyPr>
                      </wps:wsp>
                    </a:graphicData>
                  </a:graphic>
                  <wp14:sizeRelH relativeFrom="rightMargin">
                    <wp14:pctWidth>90000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rect w14:anchorId="106FC01F" id="Rectangle 1" o:spid="_x0000_s1027" style="position:absolute;margin-left:13.3pt;margin-top:0;width:64.5pt;height:34.15pt;z-index:251659264;visibility:visible;mso-wrap-style:square;mso-width-percent:900;mso-height-percent:0;mso-top-percent:100;mso-wrap-distance-left:9pt;mso-wrap-distance-top:0;mso-wrap-distance-right:9pt;mso-wrap-distance-bottom:0;mso-position-horizontal:right;mso-position-horizontal-relative:right-margin-area;mso-position-vertical-relative:margin;mso-width-percent:900;mso-height-percent:0;mso-top-percent:100;mso-width-relative:right-margin-area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vVlX+wEAAN0DAAAOAAAAZHJzL2Uyb0RvYy54bWysU8GO0zAQvSPxD5bvNE13yy5R09WqqyKk&#10;hV2x8AGO4yQWjseM3Sbl6xk7bSlwQ+Rgecbjl/fejFd3Y2/YXqHXYEuez+acKSuh1rYt+dcv2ze3&#10;nPkgbC0MWFXyg/L8bv361WpwhVpAB6ZWyAjE+mJwJe9CcEWWedmpXvgZOGXpsAHsRaAQ26xGMRB6&#10;b7LFfP42GwBrhyCV95R9mA75OuE3jZLhqWm8CsyUnLiFtGJaq7hm65UoWhSu0/JIQ/wDi15oSz89&#10;Qz2IINgO9V9QvZYIHpowk9Bn0DRaqqSB1OTzP9S8dMKppIXM8e5sk/9/sPLT/hmZrql3nFnRU4s+&#10;k2nCtkaxPNozOF9Q1Yt7xijQu0eQ3zyzsOmoSt0jwtApUROpVJ/9diEGnq6yavgINaGLXYDk1Nhg&#10;HwHJAzamhhzODVFjYJKSt/m7fEltk3R0fXV1M19GRpkoTpcd+vBeQc/ipuRI1BO42D/6MJWeShJ5&#10;MLreamNSgG21Mcj2gmZjm74jur8sMzYWW4jXJsSYSSqjsMmgMFbj0asK6gPpRZhmjd4GbTrAH5wN&#10;NGcl9993AhVn5oMlz+JQps318mZBAZ6y1WVWWEkQJQ+cTdtNmIZ451C3Hf0hT7q9uyd/tzppj95P&#10;bI58aYaSe8d5j0N6GaeqX69y/RMAAP//AwBQSwMEFAAGAAgAAAAhAPC+RHvaAAAABAEAAA8AAABk&#10;cnMvZG93bnJldi54bWxMjstOwzAQRfdI/IM1SGwQdSiiKiFOhXisqIRSXttpPCSBeBzZbpv+PVM2&#10;sBnp6l6dOcVidL3aUoidZwMXkwwUce1tx42B15fH8zmomJAt9p7JwJ4iLMrjowJz63dc0XaVGiUQ&#10;jjkaaFMacq1j3ZLDOPEDsXSfPjhMEkOjbcCdwF2vp1k20w47lg8tDnTXUv292jgD2b5aPrzdD/i1&#10;xOrqQz+H9zN6Mub0ZLy9AZVoTH9jOOiLOpTitPYbtlH1wpDd7z1002uJawOz+SXostD/5csfAAAA&#10;//8DAFBLAQItABQABgAIAAAAIQC2gziS/gAAAOEBAAATAAAAAAAAAAAAAAAAAAAAAABbQ29udGVu&#10;dF9UeXBlc10ueG1sUEsBAi0AFAAGAAgAAAAhADj9If/WAAAAlAEAAAsAAAAAAAAAAAAAAAAALwEA&#10;AF9yZWxzLy5yZWxzUEsBAi0AFAAGAAgAAAAhANC9WVf7AQAA3QMAAA4AAAAAAAAAAAAAAAAALgIA&#10;AGRycy9lMm9Eb2MueG1sUEsBAi0AFAAGAAgAAAAhAPC+RHvaAAAABAEAAA8AAAAAAAAAAAAAAAAA&#10;VQQAAGRycy9kb3ducmV2LnhtbFBLBQYAAAAABAAEAPMAAABcBQAAAAA=&#10;" o:allowincell="f" stroked="f">
                  <v:textbox style="mso-fit-shape-to-text:t" inset="0,,0">
                    <w:txbxContent>
                      <w:p w14:paraId="2A2A11D9" w14:textId="77777777" w:rsidR="00F933B9" w:rsidRDefault="00F933B9">
                        <w:pPr>
                          <w:pBdr>
                            <w:top w:val="single" w:sz="4" w:space="1" w:color="D8D8D8" w:themeColor="background1" w:themeShade="D8"/>
                          </w:pBdr>
                        </w:pPr>
                        <w:r>
                          <w:t xml:space="preserve">Page | </w:t>
                        </w:r>
                        <w:r>
                          <w:fldChar w:fldCharType="begin"/>
                        </w:r>
                        <w:r>
                          <w:instrText xml:space="preserve"> PAGE   \* MERGEFORMAT </w:instrText>
                        </w:r>
                        <w:r>
                          <w:fldChar w:fldCharType="separate"/>
                        </w:r>
                        <w:r>
                          <w:rPr>
                            <w:noProof/>
                          </w:rPr>
                          <w:t>2</w:t>
                        </w:r>
                        <w:r>
                          <w:rPr>
                            <w:noProof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p>
    </w:sdtContent>
  </w:sdt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DE4036A"/>
    <w:multiLevelType w:val="multilevel"/>
    <w:tmpl w:val="76725E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475D6C26"/>
    <w:multiLevelType w:val="multilevel"/>
    <w:tmpl w:val="5D2CC95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2" w15:restartNumberingAfterBreak="0">
    <w:nsid w:val="4F0830D8"/>
    <w:multiLevelType w:val="hybridMultilevel"/>
    <w:tmpl w:val="9150326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4E24242"/>
    <w:multiLevelType w:val="hybridMultilevel"/>
    <w:tmpl w:val="4D0AF46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1CB6"/>
    <w:rsid w:val="000A6FB9"/>
    <w:rsid w:val="00160831"/>
    <w:rsid w:val="001D2E48"/>
    <w:rsid w:val="00295099"/>
    <w:rsid w:val="002D7E6B"/>
    <w:rsid w:val="002F7522"/>
    <w:rsid w:val="0030691E"/>
    <w:rsid w:val="00330FFB"/>
    <w:rsid w:val="003B1A8E"/>
    <w:rsid w:val="0062047B"/>
    <w:rsid w:val="00661ED1"/>
    <w:rsid w:val="007B0282"/>
    <w:rsid w:val="0096384A"/>
    <w:rsid w:val="00A81345"/>
    <w:rsid w:val="00BE1CB6"/>
    <w:rsid w:val="00D045F0"/>
    <w:rsid w:val="00D87644"/>
    <w:rsid w:val="00DA5E79"/>
    <w:rsid w:val="00F3784E"/>
    <w:rsid w:val="00F933B9"/>
    <w:rsid w:val="00FD53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75664FC"/>
  <w15:chartTrackingRefBased/>
  <w15:docId w15:val="{C33E6BE0-973B-4129-9CE0-1074FCA01A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933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33B9"/>
  </w:style>
  <w:style w:type="paragraph" w:styleId="Footer">
    <w:name w:val="footer"/>
    <w:basedOn w:val="Normal"/>
    <w:link w:val="FooterChar"/>
    <w:uiPriority w:val="99"/>
    <w:unhideWhenUsed/>
    <w:rsid w:val="00F933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33B9"/>
  </w:style>
  <w:style w:type="paragraph" w:styleId="ListParagraph">
    <w:name w:val="List Paragraph"/>
    <w:basedOn w:val="Normal"/>
    <w:uiPriority w:val="34"/>
    <w:qFormat/>
    <w:rsid w:val="00DA5E79"/>
    <w:pPr>
      <w:ind w:left="720"/>
      <w:contextualSpacing/>
    </w:pPr>
  </w:style>
  <w:style w:type="table" w:styleId="TableGrid">
    <w:name w:val="Table Grid"/>
    <w:basedOn w:val="TableNormal"/>
    <w:uiPriority w:val="39"/>
    <w:rsid w:val="00330FF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5814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7647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8463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4432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417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0771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472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0216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6169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004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6481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1320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7516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576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234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4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846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6027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8125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2102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786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258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811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037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1518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3090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260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1021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0751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444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832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607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78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061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1362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3593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330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7011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866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318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432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7668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6125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5297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1488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8414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0834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9172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0818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0906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346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039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153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2362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813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41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1975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6659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0493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</TotalTime>
  <Pages>7</Pages>
  <Words>8060</Words>
  <Characters>45948</Characters>
  <Application>Microsoft Office Word</Application>
  <DocSecurity>0</DocSecurity>
  <Lines>382</Lines>
  <Paragraphs>107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ROSELLA D'ALESIO</dc:creator>
  <cp:keywords/>
  <dc:description/>
  <cp:lastModifiedBy>ROSELLA D'ALESIO</cp:lastModifiedBy>
  <cp:revision>8</cp:revision>
  <dcterms:created xsi:type="dcterms:W3CDTF">2020-11-12T18:34:00Z</dcterms:created>
  <dcterms:modified xsi:type="dcterms:W3CDTF">2020-11-12T19:47:00Z</dcterms:modified>
</cp:coreProperties>
</file>