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9A696C" w14:textId="236C2C8A" w:rsidR="00690049" w:rsidRDefault="002E32E7" w:rsidP="00577F09">
      <w:pPr>
        <w:pStyle w:val="Heading1"/>
        <w:spacing w:line="480" w:lineRule="auto"/>
        <w:jc w:val="both"/>
        <w:rPr>
          <w:sz w:val="32"/>
          <w:szCs w:val="32"/>
        </w:rPr>
      </w:pPr>
      <w:r w:rsidRPr="000E3B37">
        <w:rPr>
          <w:sz w:val="32"/>
          <w:szCs w:val="32"/>
        </w:rPr>
        <w:t xml:space="preserve"> </w:t>
      </w:r>
      <w:bookmarkStart w:id="0" w:name="_Toc235079601"/>
      <w:r w:rsidR="00163ACE" w:rsidRPr="00163ACE">
        <w:rPr>
          <w:sz w:val="32"/>
          <w:szCs w:val="32"/>
        </w:rPr>
        <w:t>Developing a Structured Solution to Help Students Organize</w:t>
      </w:r>
      <w:r w:rsidR="001329AF">
        <w:rPr>
          <w:sz w:val="32"/>
          <w:szCs w:val="32"/>
        </w:rPr>
        <w:t xml:space="preserve"> </w:t>
      </w:r>
      <w:r w:rsidR="00163ACE" w:rsidRPr="00163ACE">
        <w:rPr>
          <w:sz w:val="32"/>
          <w:szCs w:val="32"/>
        </w:rPr>
        <w:t>Group Project Meetings</w:t>
      </w:r>
      <w:r w:rsidR="007C3CF3" w:rsidRPr="000E3B37">
        <w:rPr>
          <w:sz w:val="32"/>
          <w:szCs w:val="32"/>
        </w:rPr>
        <w:t>.</w:t>
      </w:r>
      <w:bookmarkEnd w:id="0"/>
    </w:p>
    <w:p w14:paraId="6E7ED407" w14:textId="10000BE1" w:rsidR="00577F09" w:rsidRPr="00577F09" w:rsidRDefault="00577F09" w:rsidP="00577F09">
      <w:pPr>
        <w:jc w:val="center"/>
        <w:rPr>
          <w:b/>
          <w:bCs/>
          <w:sz w:val="36"/>
          <w:szCs w:val="36"/>
        </w:rPr>
      </w:pPr>
      <w:r w:rsidRPr="00577F09">
        <w:rPr>
          <w:b/>
          <w:bCs/>
          <w:sz w:val="36"/>
          <w:szCs w:val="36"/>
        </w:rPr>
        <w:t>BY</w:t>
      </w:r>
    </w:p>
    <w:p w14:paraId="59AB15E2" w14:textId="6729D4DB" w:rsidR="00D837EA" w:rsidRPr="000E3B37" w:rsidRDefault="00D837EA" w:rsidP="000A65FA">
      <w:pPr>
        <w:jc w:val="both"/>
        <w:rPr>
          <w:sz w:val="32"/>
          <w:szCs w:val="32"/>
        </w:rPr>
      </w:pPr>
      <w:r w:rsidRPr="000E3B37">
        <w:rPr>
          <w:sz w:val="32"/>
          <w:szCs w:val="32"/>
        </w:rPr>
        <w:t xml:space="preserve"> CHOSTAN ISSE</w:t>
      </w:r>
      <w:r w:rsidR="00AC69C0">
        <w:rPr>
          <w:sz w:val="32"/>
          <w:szCs w:val="32"/>
        </w:rPr>
        <w:t xml:space="preserve"> MUKETE</w:t>
      </w:r>
    </w:p>
    <w:p w14:paraId="59AB15E3" w14:textId="77777777" w:rsidR="00384C94" w:rsidRPr="000E3B37" w:rsidRDefault="00384C94" w:rsidP="000A65FA">
      <w:pPr>
        <w:jc w:val="both"/>
        <w:rPr>
          <w:sz w:val="32"/>
          <w:szCs w:val="32"/>
        </w:rPr>
      </w:pPr>
      <w:r w:rsidRPr="000E3B37">
        <w:rPr>
          <w:sz w:val="32"/>
          <w:szCs w:val="32"/>
        </w:rPr>
        <w:t>ID NUMBER: 2528998</w:t>
      </w:r>
    </w:p>
    <w:p w14:paraId="59AB15E4" w14:textId="77777777" w:rsidR="00C86B8E" w:rsidRPr="000E3B37" w:rsidRDefault="00C86B8E" w:rsidP="000A65FA">
      <w:pPr>
        <w:jc w:val="both"/>
        <w:rPr>
          <w:sz w:val="32"/>
          <w:szCs w:val="32"/>
        </w:rPr>
      </w:pPr>
    </w:p>
    <w:p w14:paraId="59AB15E5" w14:textId="77777777" w:rsidR="00D837EA" w:rsidRPr="000E3B37" w:rsidRDefault="002868C2" w:rsidP="000A65FA">
      <w:pPr>
        <w:jc w:val="both"/>
        <w:rPr>
          <w:sz w:val="32"/>
          <w:szCs w:val="32"/>
        </w:rPr>
      </w:pPr>
      <w:r w:rsidRPr="000E3B37">
        <w:rPr>
          <w:noProof/>
          <w:sz w:val="32"/>
          <w:szCs w:val="32"/>
        </w:rPr>
        <mc:AlternateContent>
          <mc:Choice Requires="wps">
            <w:drawing>
              <wp:inline distT="0" distB="0" distL="0" distR="0" wp14:anchorId="59AB17F4" wp14:editId="59AB17F5">
                <wp:extent cx="1524000" cy="1524000"/>
                <wp:effectExtent l="0" t="0" r="0" b="0"/>
                <wp:docPr id="2" name="Rectangle 2" descr="University of Wales Trinity Saint David"/>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1524000" cy="15240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59AB1806" w14:textId="77777777" w:rsidR="007810E7" w:rsidRDefault="007810E7" w:rsidP="002868C2"/>
                        </w:txbxContent>
                      </wps:txbx>
                      <wps:bodyPr rot="0" vert="horz" wrap="square" lIns="91440" tIns="45720" rIns="91440" bIns="45720" anchor="t" anchorCtr="0" upright="1">
                        <a:noAutofit/>
                      </wps:bodyPr>
                    </wps:wsp>
                  </a:graphicData>
                </a:graphic>
              </wp:inline>
            </w:drawing>
          </mc:Choice>
          <mc:Fallback>
            <w:pict>
              <v:rect w14:anchorId="59AB17F4" id="Rectangle 2" o:spid="_x0000_s1026" alt="University of Wales Trinity Saint David" style="width:120pt;height:120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" filled="f" stroked="f">
                <o:lock v:ext="edit" aspectratio="t"/>
                <v:textbox>
                  <w:txbxContent>
                    <w:p w14:paraId="59AB1806" w14:textId="77777777" w:rsidR="007810E7" w:rsidRDefault="007810E7" w:rsidP="002868C2"/>
                  </w:txbxContent>
                </v:textbox>
                <w10:anchorlock/>
              </v:rect>
            </w:pict>
          </mc:Fallback>
        </mc:AlternateContent>
      </w:r>
      <w:r w:rsidRPr="000E3B37">
        <w:rPr>
          <w:noProof/>
          <w:sz w:val="32"/>
          <w:szCs w:val="32"/>
        </w:rPr>
        <w:drawing>
          <wp:inline distT="0" distB="0" distL="0" distR="0" wp14:anchorId="59AB17F6" wp14:editId="59AB17F7">
            <wp:extent cx="3652838" cy="1627389"/>
            <wp:effectExtent l="0" t="0" r="5080" b="0"/>
            <wp:docPr id="6" name="Picture 6" descr="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4080795" cy="1818050"/>
                    </a:xfrm>
                    <a:prstGeom prst="rect">
                      <a:avLst/>
                    </a:prstGeom>
                    <a:noFill/>
                    <a:ln>
                      <a:noFill/>
                    </a:ln>
                  </pic:spPr>
                </pic:pic>
              </a:graphicData>
            </a:graphic>
          </wp:inline>
        </w:drawing>
      </w:r>
    </w:p>
    <w:p w14:paraId="59AB15E8" w14:textId="0DDA516E" w:rsidR="002868C2" w:rsidRPr="000E3B37" w:rsidRDefault="00D837EA" w:rsidP="000A65FA">
      <w:pPr>
        <w:jc w:val="both"/>
        <w:rPr>
          <w:sz w:val="32"/>
          <w:szCs w:val="32"/>
        </w:rPr>
      </w:pPr>
      <w:r w:rsidRPr="000E3B37">
        <w:rPr>
          <w:sz w:val="32"/>
          <w:szCs w:val="32"/>
        </w:rPr>
        <w:t>SUBMITTED TO</w:t>
      </w:r>
      <w:r w:rsidR="004013DC">
        <w:rPr>
          <w:sz w:val="32"/>
          <w:szCs w:val="32"/>
        </w:rPr>
        <w:t xml:space="preserve">: </w:t>
      </w:r>
      <w:r w:rsidR="004013DC" w:rsidRPr="004013DC">
        <w:rPr>
          <w:sz w:val="32"/>
          <w:szCs w:val="32"/>
        </w:rPr>
        <w:t>University of Wales Trinity Saint David</w:t>
      </w:r>
    </w:p>
    <w:p w14:paraId="59AB15E9" w14:textId="77777777" w:rsidR="00D837EA" w:rsidRPr="000E3B37" w:rsidRDefault="00D837EA" w:rsidP="000A65FA">
      <w:pPr>
        <w:jc w:val="both"/>
        <w:rPr>
          <w:sz w:val="32"/>
          <w:szCs w:val="32"/>
        </w:rPr>
      </w:pPr>
      <w:r w:rsidRPr="000E3B37">
        <w:rPr>
          <w:sz w:val="32"/>
          <w:szCs w:val="32"/>
        </w:rPr>
        <w:t>In partial fulfilment of the requirements</w:t>
      </w:r>
    </w:p>
    <w:p w14:paraId="59AB15EA" w14:textId="7626379B" w:rsidR="00D837EA" w:rsidRPr="000E3B37" w:rsidRDefault="00271CB5" w:rsidP="000A65FA">
      <w:pPr>
        <w:jc w:val="both"/>
        <w:rPr>
          <w:rFonts w:ascii="Arial" w:hAnsi="Arial" w:cs="Arial"/>
          <w:bCs/>
          <w:sz w:val="32"/>
          <w:szCs w:val="32"/>
        </w:rPr>
      </w:pPr>
      <w:proofErr w:type="spellStart"/>
      <w:r w:rsidRPr="000E3B37">
        <w:rPr>
          <w:rFonts w:ascii="Arial" w:hAnsi="Arial" w:cs="Arial"/>
          <w:bCs/>
          <w:sz w:val="32"/>
          <w:szCs w:val="32"/>
        </w:rPr>
        <w:t>CertHE</w:t>
      </w:r>
      <w:proofErr w:type="spellEnd"/>
      <w:r w:rsidRPr="000E3B37">
        <w:rPr>
          <w:rFonts w:ascii="Arial" w:hAnsi="Arial" w:cs="Arial"/>
          <w:bCs/>
          <w:sz w:val="32"/>
          <w:szCs w:val="32"/>
        </w:rPr>
        <w:t xml:space="preserve"> Computing Skills for </w:t>
      </w:r>
      <w:r w:rsidR="0059347A">
        <w:rPr>
          <w:rFonts w:ascii="Arial" w:hAnsi="Arial" w:cs="Arial"/>
          <w:bCs/>
          <w:sz w:val="32"/>
          <w:szCs w:val="32"/>
        </w:rPr>
        <w:t xml:space="preserve">the </w:t>
      </w:r>
      <w:r w:rsidRPr="000E3B37">
        <w:rPr>
          <w:rFonts w:ascii="Arial" w:hAnsi="Arial" w:cs="Arial"/>
          <w:bCs/>
          <w:sz w:val="32"/>
          <w:szCs w:val="32"/>
        </w:rPr>
        <w:t>Workplace</w:t>
      </w:r>
    </w:p>
    <w:p w14:paraId="59AB15EB" w14:textId="7ED3670D" w:rsidR="00384C94" w:rsidRPr="000E3B37" w:rsidRDefault="00C85A67" w:rsidP="000A65FA">
      <w:pPr>
        <w:jc w:val="both"/>
        <w:rPr>
          <w:sz w:val="32"/>
          <w:szCs w:val="32"/>
        </w:rPr>
      </w:pPr>
      <w:r w:rsidRPr="000E3B37">
        <w:rPr>
          <w:rFonts w:ascii="Arial" w:hAnsi="Arial" w:cs="Arial"/>
          <w:bCs/>
          <w:sz w:val="32"/>
          <w:szCs w:val="32"/>
        </w:rPr>
        <w:t>Lecturer’s</w:t>
      </w:r>
      <w:r w:rsidR="00384C94" w:rsidRPr="000E3B37">
        <w:rPr>
          <w:rFonts w:ascii="Arial" w:hAnsi="Arial" w:cs="Arial"/>
          <w:bCs/>
          <w:sz w:val="32"/>
          <w:szCs w:val="32"/>
        </w:rPr>
        <w:t xml:space="preserve"> Name: </w:t>
      </w:r>
      <w:r w:rsidR="00E22FFD" w:rsidRPr="00E22FFD">
        <w:rPr>
          <w:rFonts w:ascii="Arial" w:hAnsi="Arial" w:cs="Arial"/>
          <w:b/>
          <w:bCs/>
          <w:sz w:val="32"/>
          <w:szCs w:val="32"/>
        </w:rPr>
        <w:t>Dr Abdullah Usman</w:t>
      </w:r>
    </w:p>
    <w:p w14:paraId="2182AF90" w14:textId="59743170" w:rsidR="006F0AC5" w:rsidRDefault="009E6784" w:rsidP="000A65FA">
      <w:pPr>
        <w:jc w:val="both"/>
        <w:rPr>
          <w:sz w:val="32"/>
          <w:szCs w:val="32"/>
        </w:rPr>
      </w:pPr>
      <w:r>
        <w:rPr>
          <w:sz w:val="32"/>
          <w:szCs w:val="32"/>
        </w:rPr>
        <w:t>July 16, 2026</w:t>
      </w:r>
      <w:r w:rsidR="002868C2" w:rsidRPr="000E3B37">
        <w:rPr>
          <w:sz w:val="32"/>
          <w:szCs w:val="32"/>
        </w:rPr>
        <w:t xml:space="preserve"> </w:t>
      </w:r>
    </w:p>
    <w:p w14:paraId="0A853894" w14:textId="77777777" w:rsidR="004013DC" w:rsidRDefault="004013DC" w:rsidP="000A65FA">
      <w:pPr>
        <w:jc w:val="both"/>
        <w:rPr>
          <w:sz w:val="32"/>
          <w:szCs w:val="32"/>
        </w:rPr>
      </w:pPr>
    </w:p>
    <w:p w14:paraId="0C6BAAEB" w14:textId="77777777" w:rsidR="004013DC" w:rsidRDefault="004013DC" w:rsidP="000A65FA">
      <w:pPr>
        <w:jc w:val="both"/>
        <w:rPr>
          <w:sz w:val="32"/>
          <w:szCs w:val="32"/>
        </w:rPr>
      </w:pPr>
    </w:p>
    <w:p w14:paraId="2B76F2BC" w14:textId="77777777" w:rsidR="004013DC" w:rsidRPr="000E3B37" w:rsidRDefault="004013DC" w:rsidP="000A65FA">
      <w:pPr>
        <w:jc w:val="both"/>
        <w:rPr>
          <w:sz w:val="32"/>
          <w:szCs w:val="32"/>
        </w:rPr>
      </w:pPr>
    </w:p>
    <w:sdt>
      <w:sdtPr>
        <w:rPr>
          <w:rFonts w:asciiTheme="minorHAnsi" w:eastAsiaTheme="minorHAnsi" w:hAnsiTheme="minorHAnsi" w:cstheme="minorBidi"/>
          <w:b w:val="0"/>
          <w:bCs w:val="0"/>
          <w:color w:val="auto"/>
          <w:sz w:val="32"/>
          <w:szCs w:val="32"/>
          <w:lang w:eastAsia="en-US"/>
        </w:rPr>
        <w:id w:val="1286004567"/>
        <w:docPartObj>
          <w:docPartGallery w:val="Table of Contents"/>
          <w:docPartUnique/>
        </w:docPartObj>
      </w:sdtPr>
      <w:sdtEndPr>
        <w:rPr>
          <w:noProof/>
        </w:rPr>
      </w:sdtEndPr>
      <w:sdtContent>
        <w:p w14:paraId="6509EBA0" w14:textId="1C1D2CFD" w:rsidR="00C341FA" w:rsidRPr="000E3B37" w:rsidRDefault="00C341FA" w:rsidP="000A65FA">
          <w:pPr>
            <w:pStyle w:val="TOCHeading"/>
            <w:jc w:val="both"/>
            <w:rPr>
              <w:sz w:val="32"/>
              <w:szCs w:val="32"/>
            </w:rPr>
          </w:pPr>
          <w:r w:rsidRPr="000E3B37">
            <w:rPr>
              <w:sz w:val="32"/>
              <w:szCs w:val="32"/>
            </w:rPr>
            <w:t>Table of Contents</w:t>
          </w:r>
        </w:p>
        <w:p w14:paraId="4367F46E" w14:textId="42B4B9A8" w:rsidR="00BD4E84" w:rsidRDefault="00C341FA">
          <w:pPr>
            <w:pStyle w:val="TOC1"/>
            <w:tabs>
              <w:tab w:val="right" w:leader="dot" w:pos="9350"/>
            </w:tabs>
            <w:rPr>
              <w:rFonts w:eastAsiaTheme="minorEastAsia"/>
              <w:noProof/>
              <w:kern w:val="2"/>
              <w:sz w:val="24"/>
              <w:szCs w:val="24"/>
              <w14:ligatures w14:val="standardContextual"/>
            </w:rPr>
          </w:pPr>
          <w:r w:rsidRPr="000E3B37">
            <w:rPr>
              <w:sz w:val="32"/>
              <w:szCs w:val="32"/>
            </w:rPr>
            <w:fldChar w:fldCharType="begin"/>
          </w:r>
          <w:r w:rsidRPr="000E3B37">
            <w:rPr>
              <w:sz w:val="32"/>
              <w:szCs w:val="32"/>
            </w:rPr>
            <w:instrText xml:space="preserve"> TOC \o "1-3" \h \z \u </w:instrText>
          </w:r>
          <w:r w:rsidRPr="000E3B37">
            <w:rPr>
              <w:sz w:val="32"/>
              <w:szCs w:val="32"/>
            </w:rPr>
            <w:fldChar w:fldCharType="separate"/>
          </w:r>
          <w:hyperlink w:anchor="_Toc235079601" w:history="1">
            <w:r w:rsidR="00BD4E84" w:rsidRPr="008B2DBC">
              <w:rPr>
                <w:rStyle w:val="Hyperlink"/>
                <w:noProof/>
              </w:rPr>
              <w:t>Developing a Structured Solution to Help Students Organize Group Project Meetings.</w:t>
            </w:r>
            <w:r w:rsidR="00BD4E84">
              <w:rPr>
                <w:noProof/>
                <w:webHidden/>
              </w:rPr>
              <w:tab/>
            </w:r>
            <w:r w:rsidR="00BD4E84">
              <w:rPr>
                <w:noProof/>
                <w:webHidden/>
              </w:rPr>
              <w:fldChar w:fldCharType="begin"/>
            </w:r>
            <w:r w:rsidR="00BD4E84">
              <w:rPr>
                <w:noProof/>
                <w:webHidden/>
              </w:rPr>
              <w:instrText xml:space="preserve"> PAGEREF _Toc235079601 \h </w:instrText>
            </w:r>
            <w:r w:rsidR="00BD4E84">
              <w:rPr>
                <w:noProof/>
                <w:webHidden/>
              </w:rPr>
            </w:r>
            <w:r w:rsidR="00BD4E84">
              <w:rPr>
                <w:noProof/>
                <w:webHidden/>
              </w:rPr>
              <w:fldChar w:fldCharType="separate"/>
            </w:r>
            <w:r w:rsidR="00BD4E84">
              <w:rPr>
                <w:noProof/>
                <w:webHidden/>
              </w:rPr>
              <w:t>i</w:t>
            </w:r>
            <w:r w:rsidR="00BD4E84">
              <w:rPr>
                <w:noProof/>
                <w:webHidden/>
              </w:rPr>
              <w:fldChar w:fldCharType="end"/>
            </w:r>
          </w:hyperlink>
        </w:p>
        <w:p w14:paraId="0618FD1A" w14:textId="708D897B" w:rsidR="00BD4E84" w:rsidRDefault="00BD4E84">
          <w:pPr>
            <w:pStyle w:val="TOC2"/>
            <w:tabs>
              <w:tab w:val="right" w:leader="dot" w:pos="9350"/>
            </w:tabs>
            <w:rPr>
              <w:rFonts w:eastAsiaTheme="minorEastAsia"/>
              <w:noProof/>
              <w:kern w:val="2"/>
              <w:sz w:val="24"/>
              <w:szCs w:val="24"/>
              <w14:ligatures w14:val="standardContextual"/>
            </w:rPr>
          </w:pPr>
          <w:hyperlink w:anchor="_Toc235079602" w:history="1">
            <w:r w:rsidRPr="008B2DBC">
              <w:rPr>
                <w:rStyle w:val="Hyperlink"/>
                <w:noProof/>
              </w:rPr>
              <w:t>INTRODUCTION</w:t>
            </w:r>
            <w:r>
              <w:rPr>
                <w:noProof/>
                <w:webHidden/>
              </w:rPr>
              <w:tab/>
            </w:r>
            <w:r>
              <w:rPr>
                <w:noProof/>
                <w:webHidden/>
              </w:rPr>
              <w:fldChar w:fldCharType="begin"/>
            </w:r>
            <w:r>
              <w:rPr>
                <w:noProof/>
                <w:webHidden/>
              </w:rPr>
              <w:instrText xml:space="preserve"> PAGEREF _Toc235079602 \h </w:instrText>
            </w:r>
            <w:r>
              <w:rPr>
                <w:noProof/>
                <w:webHidden/>
              </w:rPr>
            </w:r>
            <w:r>
              <w:rPr>
                <w:noProof/>
                <w:webHidden/>
              </w:rPr>
              <w:fldChar w:fldCharType="separate"/>
            </w:r>
            <w:r>
              <w:rPr>
                <w:noProof/>
                <w:webHidden/>
              </w:rPr>
              <w:t>1</w:t>
            </w:r>
            <w:r>
              <w:rPr>
                <w:noProof/>
                <w:webHidden/>
              </w:rPr>
              <w:fldChar w:fldCharType="end"/>
            </w:r>
          </w:hyperlink>
        </w:p>
        <w:p w14:paraId="07B27975" w14:textId="3521F28E" w:rsidR="00BD4E84" w:rsidRDefault="00BD4E84">
          <w:pPr>
            <w:pStyle w:val="TOC1"/>
            <w:tabs>
              <w:tab w:val="right" w:leader="dot" w:pos="9350"/>
            </w:tabs>
            <w:rPr>
              <w:rFonts w:eastAsiaTheme="minorEastAsia"/>
              <w:noProof/>
              <w:kern w:val="2"/>
              <w:sz w:val="24"/>
              <w:szCs w:val="24"/>
              <w14:ligatures w14:val="standardContextual"/>
            </w:rPr>
          </w:pPr>
          <w:hyperlink w:anchor="_Toc235079603" w:history="1">
            <w:r w:rsidRPr="008B2DBC">
              <w:rPr>
                <w:rStyle w:val="Hyperlink"/>
                <w:noProof/>
              </w:rPr>
              <w:t>Deconstructing the Problem</w:t>
            </w:r>
            <w:r>
              <w:rPr>
                <w:noProof/>
                <w:webHidden/>
              </w:rPr>
              <w:tab/>
            </w:r>
            <w:r>
              <w:rPr>
                <w:noProof/>
                <w:webHidden/>
              </w:rPr>
              <w:fldChar w:fldCharType="begin"/>
            </w:r>
            <w:r>
              <w:rPr>
                <w:noProof/>
                <w:webHidden/>
              </w:rPr>
              <w:instrText xml:space="preserve"> PAGEREF _Toc235079603 \h </w:instrText>
            </w:r>
            <w:r>
              <w:rPr>
                <w:noProof/>
                <w:webHidden/>
              </w:rPr>
            </w:r>
            <w:r>
              <w:rPr>
                <w:noProof/>
                <w:webHidden/>
              </w:rPr>
              <w:fldChar w:fldCharType="separate"/>
            </w:r>
            <w:r>
              <w:rPr>
                <w:noProof/>
                <w:webHidden/>
              </w:rPr>
              <w:t>2</w:t>
            </w:r>
            <w:r>
              <w:rPr>
                <w:noProof/>
                <w:webHidden/>
              </w:rPr>
              <w:fldChar w:fldCharType="end"/>
            </w:r>
          </w:hyperlink>
        </w:p>
        <w:p w14:paraId="64EA3B05" w14:textId="597B7725" w:rsidR="00BD4E84" w:rsidRDefault="00BD4E84">
          <w:pPr>
            <w:pStyle w:val="TOC2"/>
            <w:tabs>
              <w:tab w:val="right" w:leader="dot" w:pos="9350"/>
            </w:tabs>
            <w:rPr>
              <w:rFonts w:eastAsiaTheme="minorEastAsia"/>
              <w:noProof/>
              <w:kern w:val="2"/>
              <w:sz w:val="24"/>
              <w:szCs w:val="24"/>
              <w14:ligatures w14:val="standardContextual"/>
            </w:rPr>
          </w:pPr>
          <w:hyperlink w:anchor="_Toc235079604" w:history="1">
            <w:r w:rsidRPr="008B2DBC">
              <w:rPr>
                <w:rStyle w:val="Hyperlink"/>
                <w:noProof/>
              </w:rPr>
              <w:t>Problem Analysis</w:t>
            </w:r>
            <w:r>
              <w:rPr>
                <w:noProof/>
                <w:webHidden/>
              </w:rPr>
              <w:tab/>
            </w:r>
            <w:r>
              <w:rPr>
                <w:noProof/>
                <w:webHidden/>
              </w:rPr>
              <w:fldChar w:fldCharType="begin"/>
            </w:r>
            <w:r>
              <w:rPr>
                <w:noProof/>
                <w:webHidden/>
              </w:rPr>
              <w:instrText xml:space="preserve"> PAGEREF _Toc235079604 \h </w:instrText>
            </w:r>
            <w:r>
              <w:rPr>
                <w:noProof/>
                <w:webHidden/>
              </w:rPr>
            </w:r>
            <w:r>
              <w:rPr>
                <w:noProof/>
                <w:webHidden/>
              </w:rPr>
              <w:fldChar w:fldCharType="separate"/>
            </w:r>
            <w:r>
              <w:rPr>
                <w:noProof/>
                <w:webHidden/>
              </w:rPr>
              <w:t>2</w:t>
            </w:r>
            <w:r>
              <w:rPr>
                <w:noProof/>
                <w:webHidden/>
              </w:rPr>
              <w:fldChar w:fldCharType="end"/>
            </w:r>
          </w:hyperlink>
        </w:p>
        <w:p w14:paraId="08E70D88" w14:textId="5FF6E027" w:rsidR="00BD4E84" w:rsidRDefault="00BD4E84">
          <w:pPr>
            <w:pStyle w:val="TOC2"/>
            <w:tabs>
              <w:tab w:val="right" w:leader="dot" w:pos="9350"/>
            </w:tabs>
            <w:rPr>
              <w:rFonts w:eastAsiaTheme="minorEastAsia"/>
              <w:noProof/>
              <w:kern w:val="2"/>
              <w:sz w:val="24"/>
              <w:szCs w:val="24"/>
              <w14:ligatures w14:val="standardContextual"/>
            </w:rPr>
          </w:pPr>
          <w:hyperlink w:anchor="_Toc235079605" w:history="1">
            <w:r w:rsidRPr="008B2DBC">
              <w:rPr>
                <w:rStyle w:val="Hyperlink"/>
                <w:noProof/>
              </w:rPr>
              <w:t>Decomposition</w:t>
            </w:r>
            <w:r>
              <w:rPr>
                <w:noProof/>
                <w:webHidden/>
              </w:rPr>
              <w:tab/>
            </w:r>
            <w:r>
              <w:rPr>
                <w:noProof/>
                <w:webHidden/>
              </w:rPr>
              <w:fldChar w:fldCharType="begin"/>
            </w:r>
            <w:r>
              <w:rPr>
                <w:noProof/>
                <w:webHidden/>
              </w:rPr>
              <w:instrText xml:space="preserve"> PAGEREF _Toc235079605 \h </w:instrText>
            </w:r>
            <w:r>
              <w:rPr>
                <w:noProof/>
                <w:webHidden/>
              </w:rPr>
            </w:r>
            <w:r>
              <w:rPr>
                <w:noProof/>
                <w:webHidden/>
              </w:rPr>
              <w:fldChar w:fldCharType="separate"/>
            </w:r>
            <w:r>
              <w:rPr>
                <w:noProof/>
                <w:webHidden/>
              </w:rPr>
              <w:t>2</w:t>
            </w:r>
            <w:r>
              <w:rPr>
                <w:noProof/>
                <w:webHidden/>
              </w:rPr>
              <w:fldChar w:fldCharType="end"/>
            </w:r>
          </w:hyperlink>
        </w:p>
        <w:p w14:paraId="22FEBE4D" w14:textId="7379A865" w:rsidR="00BD4E84" w:rsidRDefault="00BD4E84">
          <w:pPr>
            <w:pStyle w:val="TOC1"/>
            <w:tabs>
              <w:tab w:val="right" w:leader="dot" w:pos="9350"/>
            </w:tabs>
            <w:rPr>
              <w:rFonts w:eastAsiaTheme="minorEastAsia"/>
              <w:noProof/>
              <w:kern w:val="2"/>
              <w:sz w:val="24"/>
              <w:szCs w:val="24"/>
              <w14:ligatures w14:val="standardContextual"/>
            </w:rPr>
          </w:pPr>
          <w:hyperlink w:anchor="_Toc235079606" w:history="1">
            <w:r w:rsidRPr="008B2DBC">
              <w:rPr>
                <w:rStyle w:val="Hyperlink"/>
                <w:noProof/>
              </w:rPr>
              <w:t>Deconstructing the Problem</w:t>
            </w:r>
            <w:r>
              <w:rPr>
                <w:noProof/>
                <w:webHidden/>
              </w:rPr>
              <w:tab/>
            </w:r>
            <w:r>
              <w:rPr>
                <w:noProof/>
                <w:webHidden/>
              </w:rPr>
              <w:fldChar w:fldCharType="begin"/>
            </w:r>
            <w:r>
              <w:rPr>
                <w:noProof/>
                <w:webHidden/>
              </w:rPr>
              <w:instrText xml:space="preserve"> PAGEREF _Toc235079606 \h </w:instrText>
            </w:r>
            <w:r>
              <w:rPr>
                <w:noProof/>
                <w:webHidden/>
              </w:rPr>
            </w:r>
            <w:r>
              <w:rPr>
                <w:noProof/>
                <w:webHidden/>
              </w:rPr>
              <w:fldChar w:fldCharType="separate"/>
            </w:r>
            <w:r>
              <w:rPr>
                <w:noProof/>
                <w:webHidden/>
              </w:rPr>
              <w:t>3</w:t>
            </w:r>
            <w:r>
              <w:rPr>
                <w:noProof/>
                <w:webHidden/>
              </w:rPr>
              <w:fldChar w:fldCharType="end"/>
            </w:r>
          </w:hyperlink>
        </w:p>
        <w:p w14:paraId="21D743AD" w14:textId="74EF25B6" w:rsidR="00BD4E84" w:rsidRDefault="00BD4E84">
          <w:pPr>
            <w:pStyle w:val="TOC2"/>
            <w:tabs>
              <w:tab w:val="right" w:leader="dot" w:pos="9350"/>
            </w:tabs>
            <w:rPr>
              <w:rFonts w:eastAsiaTheme="minorEastAsia"/>
              <w:noProof/>
              <w:kern w:val="2"/>
              <w:sz w:val="24"/>
              <w:szCs w:val="24"/>
              <w14:ligatures w14:val="standardContextual"/>
            </w:rPr>
          </w:pPr>
          <w:hyperlink w:anchor="_Toc235079607" w:history="1">
            <w:r w:rsidRPr="008B2DBC">
              <w:rPr>
                <w:rStyle w:val="Hyperlink"/>
                <w:noProof/>
              </w:rPr>
              <w:t>Variables</w:t>
            </w:r>
            <w:r>
              <w:rPr>
                <w:noProof/>
                <w:webHidden/>
              </w:rPr>
              <w:tab/>
            </w:r>
            <w:r>
              <w:rPr>
                <w:noProof/>
                <w:webHidden/>
              </w:rPr>
              <w:fldChar w:fldCharType="begin"/>
            </w:r>
            <w:r>
              <w:rPr>
                <w:noProof/>
                <w:webHidden/>
              </w:rPr>
              <w:instrText xml:space="preserve"> PAGEREF _Toc235079607 \h </w:instrText>
            </w:r>
            <w:r>
              <w:rPr>
                <w:noProof/>
                <w:webHidden/>
              </w:rPr>
            </w:r>
            <w:r>
              <w:rPr>
                <w:noProof/>
                <w:webHidden/>
              </w:rPr>
              <w:fldChar w:fldCharType="separate"/>
            </w:r>
            <w:r>
              <w:rPr>
                <w:noProof/>
                <w:webHidden/>
              </w:rPr>
              <w:t>3</w:t>
            </w:r>
            <w:r>
              <w:rPr>
                <w:noProof/>
                <w:webHidden/>
              </w:rPr>
              <w:fldChar w:fldCharType="end"/>
            </w:r>
          </w:hyperlink>
        </w:p>
        <w:p w14:paraId="5A4C040F" w14:textId="6B2282BF" w:rsidR="00BD4E84" w:rsidRDefault="00BD4E84">
          <w:pPr>
            <w:pStyle w:val="TOC3"/>
            <w:tabs>
              <w:tab w:val="right" w:leader="dot" w:pos="9350"/>
            </w:tabs>
            <w:rPr>
              <w:rFonts w:eastAsiaTheme="minorEastAsia"/>
              <w:noProof/>
              <w:kern w:val="2"/>
              <w:sz w:val="24"/>
              <w:szCs w:val="24"/>
              <w14:ligatures w14:val="standardContextual"/>
            </w:rPr>
          </w:pPr>
          <w:hyperlink w:anchor="_Toc235079608" w:history="1">
            <w:r w:rsidRPr="008B2DBC">
              <w:rPr>
                <w:rStyle w:val="Hyperlink"/>
                <w:noProof/>
              </w:rPr>
              <w:t>Constraints</w:t>
            </w:r>
            <w:r>
              <w:rPr>
                <w:noProof/>
                <w:webHidden/>
              </w:rPr>
              <w:tab/>
            </w:r>
            <w:r>
              <w:rPr>
                <w:noProof/>
                <w:webHidden/>
              </w:rPr>
              <w:fldChar w:fldCharType="begin"/>
            </w:r>
            <w:r>
              <w:rPr>
                <w:noProof/>
                <w:webHidden/>
              </w:rPr>
              <w:instrText xml:space="preserve"> PAGEREF _Toc235079608 \h </w:instrText>
            </w:r>
            <w:r>
              <w:rPr>
                <w:noProof/>
                <w:webHidden/>
              </w:rPr>
            </w:r>
            <w:r>
              <w:rPr>
                <w:noProof/>
                <w:webHidden/>
              </w:rPr>
              <w:fldChar w:fldCharType="separate"/>
            </w:r>
            <w:r>
              <w:rPr>
                <w:noProof/>
                <w:webHidden/>
              </w:rPr>
              <w:t>5</w:t>
            </w:r>
            <w:r>
              <w:rPr>
                <w:noProof/>
                <w:webHidden/>
              </w:rPr>
              <w:fldChar w:fldCharType="end"/>
            </w:r>
          </w:hyperlink>
        </w:p>
        <w:p w14:paraId="3144A6D7" w14:textId="384B1D17" w:rsidR="00BD4E84" w:rsidRDefault="00BD4E84">
          <w:pPr>
            <w:pStyle w:val="TOC2"/>
            <w:tabs>
              <w:tab w:val="right" w:leader="dot" w:pos="9350"/>
            </w:tabs>
            <w:rPr>
              <w:rFonts w:eastAsiaTheme="minorEastAsia"/>
              <w:noProof/>
              <w:kern w:val="2"/>
              <w:sz w:val="24"/>
              <w:szCs w:val="24"/>
              <w14:ligatures w14:val="standardContextual"/>
            </w:rPr>
          </w:pPr>
          <w:hyperlink w:anchor="_Toc235079609" w:history="1">
            <w:r w:rsidRPr="008B2DBC">
              <w:rPr>
                <w:rStyle w:val="Hyperlink"/>
                <w:noProof/>
              </w:rPr>
              <w:t>MoSCoW Prioritization</w:t>
            </w:r>
            <w:r>
              <w:rPr>
                <w:noProof/>
                <w:webHidden/>
              </w:rPr>
              <w:tab/>
            </w:r>
            <w:r>
              <w:rPr>
                <w:noProof/>
                <w:webHidden/>
              </w:rPr>
              <w:fldChar w:fldCharType="begin"/>
            </w:r>
            <w:r>
              <w:rPr>
                <w:noProof/>
                <w:webHidden/>
              </w:rPr>
              <w:instrText xml:space="preserve"> PAGEREF _Toc235079609 \h </w:instrText>
            </w:r>
            <w:r>
              <w:rPr>
                <w:noProof/>
                <w:webHidden/>
              </w:rPr>
            </w:r>
            <w:r>
              <w:rPr>
                <w:noProof/>
                <w:webHidden/>
              </w:rPr>
              <w:fldChar w:fldCharType="separate"/>
            </w:r>
            <w:r>
              <w:rPr>
                <w:noProof/>
                <w:webHidden/>
              </w:rPr>
              <w:t>7</w:t>
            </w:r>
            <w:r>
              <w:rPr>
                <w:noProof/>
                <w:webHidden/>
              </w:rPr>
              <w:fldChar w:fldCharType="end"/>
            </w:r>
          </w:hyperlink>
        </w:p>
        <w:p w14:paraId="31C15575" w14:textId="2409E397" w:rsidR="00BD4E84" w:rsidRDefault="00BD4E84">
          <w:pPr>
            <w:pStyle w:val="TOC3"/>
            <w:tabs>
              <w:tab w:val="right" w:leader="dot" w:pos="9350"/>
            </w:tabs>
            <w:rPr>
              <w:rFonts w:eastAsiaTheme="minorEastAsia"/>
              <w:noProof/>
              <w:kern w:val="2"/>
              <w:sz w:val="24"/>
              <w:szCs w:val="24"/>
              <w14:ligatures w14:val="standardContextual"/>
            </w:rPr>
          </w:pPr>
          <w:hyperlink w:anchor="_Toc235079610" w:history="1">
            <w:r w:rsidRPr="008B2DBC">
              <w:rPr>
                <w:rStyle w:val="Hyperlink"/>
                <w:noProof/>
              </w:rPr>
              <w:t>Systems Thinking</w:t>
            </w:r>
            <w:r>
              <w:rPr>
                <w:noProof/>
                <w:webHidden/>
              </w:rPr>
              <w:tab/>
            </w:r>
            <w:r>
              <w:rPr>
                <w:noProof/>
                <w:webHidden/>
              </w:rPr>
              <w:fldChar w:fldCharType="begin"/>
            </w:r>
            <w:r>
              <w:rPr>
                <w:noProof/>
                <w:webHidden/>
              </w:rPr>
              <w:instrText xml:space="preserve"> PAGEREF _Toc235079610 \h </w:instrText>
            </w:r>
            <w:r>
              <w:rPr>
                <w:noProof/>
                <w:webHidden/>
              </w:rPr>
            </w:r>
            <w:r>
              <w:rPr>
                <w:noProof/>
                <w:webHidden/>
              </w:rPr>
              <w:fldChar w:fldCharType="separate"/>
            </w:r>
            <w:r>
              <w:rPr>
                <w:noProof/>
                <w:webHidden/>
              </w:rPr>
              <w:t>8</w:t>
            </w:r>
            <w:r>
              <w:rPr>
                <w:noProof/>
                <w:webHidden/>
              </w:rPr>
              <w:fldChar w:fldCharType="end"/>
            </w:r>
          </w:hyperlink>
        </w:p>
        <w:p w14:paraId="60F82AB1" w14:textId="2E00082D" w:rsidR="00BD4E84" w:rsidRDefault="00BD4E84">
          <w:pPr>
            <w:pStyle w:val="TOC1"/>
            <w:tabs>
              <w:tab w:val="right" w:leader="dot" w:pos="9350"/>
            </w:tabs>
            <w:rPr>
              <w:rFonts w:eastAsiaTheme="minorEastAsia"/>
              <w:noProof/>
              <w:kern w:val="2"/>
              <w:sz w:val="24"/>
              <w:szCs w:val="24"/>
              <w14:ligatures w14:val="standardContextual"/>
            </w:rPr>
          </w:pPr>
          <w:hyperlink w:anchor="_Toc235079611" w:history="1">
            <w:r w:rsidRPr="008B2DBC">
              <w:rPr>
                <w:rStyle w:val="Hyperlink"/>
                <w:noProof/>
              </w:rPr>
              <w:t>Proposed Solution</w:t>
            </w:r>
            <w:r>
              <w:rPr>
                <w:noProof/>
                <w:webHidden/>
              </w:rPr>
              <w:tab/>
            </w:r>
            <w:r>
              <w:rPr>
                <w:noProof/>
                <w:webHidden/>
              </w:rPr>
              <w:fldChar w:fldCharType="begin"/>
            </w:r>
            <w:r>
              <w:rPr>
                <w:noProof/>
                <w:webHidden/>
              </w:rPr>
              <w:instrText xml:space="preserve"> PAGEREF _Toc235079611 \h </w:instrText>
            </w:r>
            <w:r>
              <w:rPr>
                <w:noProof/>
                <w:webHidden/>
              </w:rPr>
            </w:r>
            <w:r>
              <w:rPr>
                <w:noProof/>
                <w:webHidden/>
              </w:rPr>
              <w:fldChar w:fldCharType="separate"/>
            </w:r>
            <w:r>
              <w:rPr>
                <w:noProof/>
                <w:webHidden/>
              </w:rPr>
              <w:t>9</w:t>
            </w:r>
            <w:r>
              <w:rPr>
                <w:noProof/>
                <w:webHidden/>
              </w:rPr>
              <w:fldChar w:fldCharType="end"/>
            </w:r>
          </w:hyperlink>
        </w:p>
        <w:p w14:paraId="2B8AA331" w14:textId="755D26DB" w:rsidR="00BD4E84" w:rsidRDefault="00BD4E84">
          <w:pPr>
            <w:pStyle w:val="TOC2"/>
            <w:tabs>
              <w:tab w:val="right" w:leader="dot" w:pos="9350"/>
            </w:tabs>
            <w:rPr>
              <w:rFonts w:eastAsiaTheme="minorEastAsia"/>
              <w:noProof/>
              <w:kern w:val="2"/>
              <w:sz w:val="24"/>
              <w:szCs w:val="24"/>
              <w14:ligatures w14:val="standardContextual"/>
            </w:rPr>
          </w:pPr>
          <w:hyperlink w:anchor="_Toc235079612" w:history="1">
            <w:r w:rsidRPr="008B2DBC">
              <w:rPr>
                <w:rStyle w:val="Hyperlink"/>
                <w:noProof/>
              </w:rPr>
              <w:t>Designing the Solution</w:t>
            </w:r>
            <w:r>
              <w:rPr>
                <w:noProof/>
                <w:webHidden/>
              </w:rPr>
              <w:tab/>
            </w:r>
            <w:r>
              <w:rPr>
                <w:noProof/>
                <w:webHidden/>
              </w:rPr>
              <w:fldChar w:fldCharType="begin"/>
            </w:r>
            <w:r>
              <w:rPr>
                <w:noProof/>
                <w:webHidden/>
              </w:rPr>
              <w:instrText xml:space="preserve"> PAGEREF _Toc235079612 \h </w:instrText>
            </w:r>
            <w:r>
              <w:rPr>
                <w:noProof/>
                <w:webHidden/>
              </w:rPr>
            </w:r>
            <w:r>
              <w:rPr>
                <w:noProof/>
                <w:webHidden/>
              </w:rPr>
              <w:fldChar w:fldCharType="separate"/>
            </w:r>
            <w:r>
              <w:rPr>
                <w:noProof/>
                <w:webHidden/>
              </w:rPr>
              <w:t>9</w:t>
            </w:r>
            <w:r>
              <w:rPr>
                <w:noProof/>
                <w:webHidden/>
              </w:rPr>
              <w:fldChar w:fldCharType="end"/>
            </w:r>
          </w:hyperlink>
        </w:p>
        <w:p w14:paraId="00A34EF2" w14:textId="0D9E26A9" w:rsidR="00BD4E84" w:rsidRDefault="00BD4E84">
          <w:pPr>
            <w:pStyle w:val="TOC2"/>
            <w:tabs>
              <w:tab w:val="right" w:leader="dot" w:pos="9350"/>
            </w:tabs>
            <w:rPr>
              <w:rFonts w:eastAsiaTheme="minorEastAsia"/>
              <w:noProof/>
              <w:kern w:val="2"/>
              <w:sz w:val="24"/>
              <w:szCs w:val="24"/>
              <w14:ligatures w14:val="standardContextual"/>
            </w:rPr>
          </w:pPr>
          <w:hyperlink w:anchor="_Toc235079613" w:history="1">
            <w:r w:rsidRPr="008B2DBC">
              <w:rPr>
                <w:rStyle w:val="Hyperlink"/>
                <w:noProof/>
              </w:rPr>
              <w:t>Explanation of the Solution</w:t>
            </w:r>
            <w:r>
              <w:rPr>
                <w:noProof/>
                <w:webHidden/>
              </w:rPr>
              <w:tab/>
            </w:r>
            <w:r>
              <w:rPr>
                <w:noProof/>
                <w:webHidden/>
              </w:rPr>
              <w:fldChar w:fldCharType="begin"/>
            </w:r>
            <w:r>
              <w:rPr>
                <w:noProof/>
                <w:webHidden/>
              </w:rPr>
              <w:instrText xml:space="preserve"> PAGEREF _Toc235079613 \h </w:instrText>
            </w:r>
            <w:r>
              <w:rPr>
                <w:noProof/>
                <w:webHidden/>
              </w:rPr>
            </w:r>
            <w:r>
              <w:rPr>
                <w:noProof/>
                <w:webHidden/>
              </w:rPr>
              <w:fldChar w:fldCharType="separate"/>
            </w:r>
            <w:r>
              <w:rPr>
                <w:noProof/>
                <w:webHidden/>
              </w:rPr>
              <w:t>10</w:t>
            </w:r>
            <w:r>
              <w:rPr>
                <w:noProof/>
                <w:webHidden/>
              </w:rPr>
              <w:fldChar w:fldCharType="end"/>
            </w:r>
          </w:hyperlink>
        </w:p>
        <w:p w14:paraId="1418399D" w14:textId="6BCE4D27" w:rsidR="00BD4E84" w:rsidRDefault="00BD4E84">
          <w:pPr>
            <w:pStyle w:val="TOC1"/>
            <w:tabs>
              <w:tab w:val="right" w:leader="dot" w:pos="9350"/>
            </w:tabs>
            <w:rPr>
              <w:rFonts w:eastAsiaTheme="minorEastAsia"/>
              <w:noProof/>
              <w:kern w:val="2"/>
              <w:sz w:val="24"/>
              <w:szCs w:val="24"/>
              <w14:ligatures w14:val="standardContextual"/>
            </w:rPr>
          </w:pPr>
          <w:hyperlink w:anchor="_Toc235079614" w:history="1">
            <w:r w:rsidRPr="008B2DBC">
              <w:rPr>
                <w:rStyle w:val="Hyperlink"/>
                <w:noProof/>
              </w:rPr>
              <w:t>Allocation Optimization</w:t>
            </w:r>
            <w:r>
              <w:rPr>
                <w:noProof/>
                <w:webHidden/>
              </w:rPr>
              <w:tab/>
            </w:r>
            <w:r>
              <w:rPr>
                <w:noProof/>
                <w:webHidden/>
              </w:rPr>
              <w:fldChar w:fldCharType="begin"/>
            </w:r>
            <w:r>
              <w:rPr>
                <w:noProof/>
                <w:webHidden/>
              </w:rPr>
              <w:instrText xml:space="preserve"> PAGEREF _Toc235079614 \h </w:instrText>
            </w:r>
            <w:r>
              <w:rPr>
                <w:noProof/>
                <w:webHidden/>
              </w:rPr>
            </w:r>
            <w:r>
              <w:rPr>
                <w:noProof/>
                <w:webHidden/>
              </w:rPr>
              <w:fldChar w:fldCharType="separate"/>
            </w:r>
            <w:r>
              <w:rPr>
                <w:noProof/>
                <w:webHidden/>
              </w:rPr>
              <w:t>12</w:t>
            </w:r>
            <w:r>
              <w:rPr>
                <w:noProof/>
                <w:webHidden/>
              </w:rPr>
              <w:fldChar w:fldCharType="end"/>
            </w:r>
          </w:hyperlink>
        </w:p>
        <w:p w14:paraId="0066E926" w14:textId="2280EA93" w:rsidR="00BD4E84" w:rsidRDefault="00BD4E84">
          <w:pPr>
            <w:pStyle w:val="TOC3"/>
            <w:tabs>
              <w:tab w:val="right" w:leader="dot" w:pos="9350"/>
            </w:tabs>
            <w:rPr>
              <w:rFonts w:eastAsiaTheme="minorEastAsia"/>
              <w:noProof/>
              <w:kern w:val="2"/>
              <w:sz w:val="24"/>
              <w:szCs w:val="24"/>
              <w14:ligatures w14:val="standardContextual"/>
            </w:rPr>
          </w:pPr>
          <w:hyperlink w:anchor="_Toc235079615" w:history="1">
            <w:r w:rsidRPr="008B2DBC">
              <w:rPr>
                <w:rStyle w:val="Hyperlink"/>
                <w:noProof/>
              </w:rPr>
              <w:t>How the Solution Meets the Objectives</w:t>
            </w:r>
            <w:r>
              <w:rPr>
                <w:noProof/>
                <w:webHidden/>
              </w:rPr>
              <w:tab/>
            </w:r>
            <w:r>
              <w:rPr>
                <w:noProof/>
                <w:webHidden/>
              </w:rPr>
              <w:fldChar w:fldCharType="begin"/>
            </w:r>
            <w:r>
              <w:rPr>
                <w:noProof/>
                <w:webHidden/>
              </w:rPr>
              <w:instrText xml:space="preserve"> PAGEREF _Toc235079615 \h </w:instrText>
            </w:r>
            <w:r>
              <w:rPr>
                <w:noProof/>
                <w:webHidden/>
              </w:rPr>
            </w:r>
            <w:r>
              <w:rPr>
                <w:noProof/>
                <w:webHidden/>
              </w:rPr>
              <w:fldChar w:fldCharType="separate"/>
            </w:r>
            <w:r>
              <w:rPr>
                <w:noProof/>
                <w:webHidden/>
              </w:rPr>
              <w:t>13</w:t>
            </w:r>
            <w:r>
              <w:rPr>
                <w:noProof/>
                <w:webHidden/>
              </w:rPr>
              <w:fldChar w:fldCharType="end"/>
            </w:r>
          </w:hyperlink>
        </w:p>
        <w:p w14:paraId="070AFCC2" w14:textId="7CD14253" w:rsidR="00BD4E84" w:rsidRDefault="00BD4E84">
          <w:pPr>
            <w:pStyle w:val="TOC1"/>
            <w:tabs>
              <w:tab w:val="right" w:leader="dot" w:pos="9350"/>
            </w:tabs>
            <w:rPr>
              <w:rFonts w:eastAsiaTheme="minorEastAsia"/>
              <w:noProof/>
              <w:kern w:val="2"/>
              <w:sz w:val="24"/>
              <w:szCs w:val="24"/>
              <w14:ligatures w14:val="standardContextual"/>
            </w:rPr>
          </w:pPr>
          <w:hyperlink w:anchor="_Toc235079616" w:history="1">
            <w:r w:rsidRPr="008B2DBC">
              <w:rPr>
                <w:rStyle w:val="Hyperlink"/>
                <w:noProof/>
              </w:rPr>
              <w:t>Reflection and Justification</w:t>
            </w:r>
            <w:r>
              <w:rPr>
                <w:noProof/>
                <w:webHidden/>
              </w:rPr>
              <w:tab/>
            </w:r>
            <w:r>
              <w:rPr>
                <w:noProof/>
                <w:webHidden/>
              </w:rPr>
              <w:fldChar w:fldCharType="begin"/>
            </w:r>
            <w:r>
              <w:rPr>
                <w:noProof/>
                <w:webHidden/>
              </w:rPr>
              <w:instrText xml:space="preserve"> PAGEREF _Toc235079616 \h </w:instrText>
            </w:r>
            <w:r>
              <w:rPr>
                <w:noProof/>
                <w:webHidden/>
              </w:rPr>
            </w:r>
            <w:r>
              <w:rPr>
                <w:noProof/>
                <w:webHidden/>
              </w:rPr>
              <w:fldChar w:fldCharType="separate"/>
            </w:r>
            <w:r>
              <w:rPr>
                <w:noProof/>
                <w:webHidden/>
              </w:rPr>
              <w:t>14</w:t>
            </w:r>
            <w:r>
              <w:rPr>
                <w:noProof/>
                <w:webHidden/>
              </w:rPr>
              <w:fldChar w:fldCharType="end"/>
            </w:r>
          </w:hyperlink>
        </w:p>
        <w:p w14:paraId="4B8F652C" w14:textId="73727416" w:rsidR="00BD4E84" w:rsidRDefault="00BD4E84">
          <w:pPr>
            <w:pStyle w:val="TOC2"/>
            <w:tabs>
              <w:tab w:val="right" w:leader="dot" w:pos="9350"/>
            </w:tabs>
            <w:rPr>
              <w:rFonts w:eastAsiaTheme="minorEastAsia"/>
              <w:noProof/>
              <w:kern w:val="2"/>
              <w:sz w:val="24"/>
              <w:szCs w:val="24"/>
              <w14:ligatures w14:val="standardContextual"/>
            </w:rPr>
          </w:pPr>
          <w:hyperlink w:anchor="_Toc235079617" w:history="1">
            <w:r w:rsidRPr="008B2DBC">
              <w:rPr>
                <w:rStyle w:val="Hyperlink"/>
                <w:noProof/>
              </w:rPr>
              <w:t>Reflection on the Problem-Solving Techniques Used</w:t>
            </w:r>
            <w:r>
              <w:rPr>
                <w:noProof/>
                <w:webHidden/>
              </w:rPr>
              <w:tab/>
            </w:r>
            <w:r>
              <w:rPr>
                <w:noProof/>
                <w:webHidden/>
              </w:rPr>
              <w:fldChar w:fldCharType="begin"/>
            </w:r>
            <w:r>
              <w:rPr>
                <w:noProof/>
                <w:webHidden/>
              </w:rPr>
              <w:instrText xml:space="preserve"> PAGEREF _Toc235079617 \h </w:instrText>
            </w:r>
            <w:r>
              <w:rPr>
                <w:noProof/>
                <w:webHidden/>
              </w:rPr>
            </w:r>
            <w:r>
              <w:rPr>
                <w:noProof/>
                <w:webHidden/>
              </w:rPr>
              <w:fldChar w:fldCharType="separate"/>
            </w:r>
            <w:r>
              <w:rPr>
                <w:noProof/>
                <w:webHidden/>
              </w:rPr>
              <w:t>14</w:t>
            </w:r>
            <w:r>
              <w:rPr>
                <w:noProof/>
                <w:webHidden/>
              </w:rPr>
              <w:fldChar w:fldCharType="end"/>
            </w:r>
          </w:hyperlink>
        </w:p>
        <w:p w14:paraId="57292C84" w14:textId="082E606E" w:rsidR="00BD4E84" w:rsidRDefault="00BD4E84">
          <w:pPr>
            <w:pStyle w:val="TOC2"/>
            <w:tabs>
              <w:tab w:val="right" w:leader="dot" w:pos="9350"/>
            </w:tabs>
            <w:rPr>
              <w:rFonts w:eastAsiaTheme="minorEastAsia"/>
              <w:noProof/>
              <w:kern w:val="2"/>
              <w:sz w:val="24"/>
              <w:szCs w:val="24"/>
              <w14:ligatures w14:val="standardContextual"/>
            </w:rPr>
          </w:pPr>
          <w:hyperlink w:anchor="_Toc235079618" w:history="1">
            <w:r w:rsidRPr="008B2DBC">
              <w:rPr>
                <w:rStyle w:val="Hyperlink"/>
                <w:noProof/>
              </w:rPr>
              <w:t>Justification of the Proposed Approach</w:t>
            </w:r>
            <w:r>
              <w:rPr>
                <w:noProof/>
                <w:webHidden/>
              </w:rPr>
              <w:tab/>
            </w:r>
            <w:r>
              <w:rPr>
                <w:noProof/>
                <w:webHidden/>
              </w:rPr>
              <w:fldChar w:fldCharType="begin"/>
            </w:r>
            <w:r>
              <w:rPr>
                <w:noProof/>
                <w:webHidden/>
              </w:rPr>
              <w:instrText xml:space="preserve"> PAGEREF _Toc235079618 \h </w:instrText>
            </w:r>
            <w:r>
              <w:rPr>
                <w:noProof/>
                <w:webHidden/>
              </w:rPr>
            </w:r>
            <w:r>
              <w:rPr>
                <w:noProof/>
                <w:webHidden/>
              </w:rPr>
              <w:fldChar w:fldCharType="separate"/>
            </w:r>
            <w:r>
              <w:rPr>
                <w:noProof/>
                <w:webHidden/>
              </w:rPr>
              <w:t>15</w:t>
            </w:r>
            <w:r>
              <w:rPr>
                <w:noProof/>
                <w:webHidden/>
              </w:rPr>
              <w:fldChar w:fldCharType="end"/>
            </w:r>
          </w:hyperlink>
        </w:p>
        <w:p w14:paraId="619DAD9A" w14:textId="155F51D1" w:rsidR="00BD4E84" w:rsidRDefault="00BD4E84">
          <w:pPr>
            <w:pStyle w:val="TOC1"/>
            <w:tabs>
              <w:tab w:val="right" w:leader="dot" w:pos="9350"/>
            </w:tabs>
            <w:rPr>
              <w:rFonts w:eastAsiaTheme="minorEastAsia"/>
              <w:noProof/>
              <w:kern w:val="2"/>
              <w:sz w:val="24"/>
              <w:szCs w:val="24"/>
              <w14:ligatures w14:val="standardContextual"/>
            </w:rPr>
          </w:pPr>
          <w:hyperlink w:anchor="_Toc235079619" w:history="1">
            <w:r w:rsidRPr="008B2DBC">
              <w:rPr>
                <w:rStyle w:val="Hyperlink"/>
                <w:noProof/>
              </w:rPr>
              <w:t>Limitations of the Solution</w:t>
            </w:r>
            <w:r>
              <w:rPr>
                <w:noProof/>
                <w:webHidden/>
              </w:rPr>
              <w:tab/>
            </w:r>
            <w:r>
              <w:rPr>
                <w:noProof/>
                <w:webHidden/>
              </w:rPr>
              <w:fldChar w:fldCharType="begin"/>
            </w:r>
            <w:r>
              <w:rPr>
                <w:noProof/>
                <w:webHidden/>
              </w:rPr>
              <w:instrText xml:space="preserve"> PAGEREF _Toc235079619 \h </w:instrText>
            </w:r>
            <w:r>
              <w:rPr>
                <w:noProof/>
                <w:webHidden/>
              </w:rPr>
            </w:r>
            <w:r>
              <w:rPr>
                <w:noProof/>
                <w:webHidden/>
              </w:rPr>
              <w:fldChar w:fldCharType="separate"/>
            </w:r>
            <w:r>
              <w:rPr>
                <w:noProof/>
                <w:webHidden/>
              </w:rPr>
              <w:t>15</w:t>
            </w:r>
            <w:r>
              <w:rPr>
                <w:noProof/>
                <w:webHidden/>
              </w:rPr>
              <w:fldChar w:fldCharType="end"/>
            </w:r>
          </w:hyperlink>
        </w:p>
        <w:p w14:paraId="7919CB21" w14:textId="191CA3DA" w:rsidR="00BD4E84" w:rsidRDefault="00BD4E84">
          <w:pPr>
            <w:pStyle w:val="TOC1"/>
            <w:tabs>
              <w:tab w:val="right" w:leader="dot" w:pos="9350"/>
            </w:tabs>
            <w:rPr>
              <w:rFonts w:eastAsiaTheme="minorEastAsia"/>
              <w:noProof/>
              <w:kern w:val="2"/>
              <w:sz w:val="24"/>
              <w:szCs w:val="24"/>
              <w14:ligatures w14:val="standardContextual"/>
            </w:rPr>
          </w:pPr>
          <w:hyperlink w:anchor="_Toc235079620" w:history="1">
            <w:r w:rsidRPr="008B2DBC">
              <w:rPr>
                <w:rStyle w:val="Hyperlink"/>
                <w:noProof/>
              </w:rPr>
              <w:t>Conclusion</w:t>
            </w:r>
            <w:r>
              <w:rPr>
                <w:noProof/>
                <w:webHidden/>
              </w:rPr>
              <w:tab/>
            </w:r>
            <w:r>
              <w:rPr>
                <w:noProof/>
                <w:webHidden/>
              </w:rPr>
              <w:fldChar w:fldCharType="begin"/>
            </w:r>
            <w:r>
              <w:rPr>
                <w:noProof/>
                <w:webHidden/>
              </w:rPr>
              <w:instrText xml:space="preserve"> PAGEREF _Toc235079620 \h </w:instrText>
            </w:r>
            <w:r>
              <w:rPr>
                <w:noProof/>
                <w:webHidden/>
              </w:rPr>
            </w:r>
            <w:r>
              <w:rPr>
                <w:noProof/>
                <w:webHidden/>
              </w:rPr>
              <w:fldChar w:fldCharType="separate"/>
            </w:r>
            <w:r>
              <w:rPr>
                <w:noProof/>
                <w:webHidden/>
              </w:rPr>
              <w:t>17</w:t>
            </w:r>
            <w:r>
              <w:rPr>
                <w:noProof/>
                <w:webHidden/>
              </w:rPr>
              <w:fldChar w:fldCharType="end"/>
            </w:r>
          </w:hyperlink>
        </w:p>
        <w:p w14:paraId="6D929730" w14:textId="2F407AF8" w:rsidR="00BD4E84" w:rsidRDefault="00BD4E84">
          <w:pPr>
            <w:pStyle w:val="TOC1"/>
            <w:tabs>
              <w:tab w:val="right" w:leader="dot" w:pos="9350"/>
            </w:tabs>
            <w:rPr>
              <w:rFonts w:eastAsiaTheme="minorEastAsia"/>
              <w:noProof/>
              <w:kern w:val="2"/>
              <w:sz w:val="24"/>
              <w:szCs w:val="24"/>
              <w14:ligatures w14:val="standardContextual"/>
            </w:rPr>
          </w:pPr>
          <w:hyperlink w:anchor="_Toc235079621" w:history="1">
            <w:r w:rsidRPr="008B2DBC">
              <w:rPr>
                <w:rStyle w:val="Hyperlink"/>
                <w:noProof/>
              </w:rPr>
              <w:t>References</w:t>
            </w:r>
            <w:r>
              <w:rPr>
                <w:noProof/>
                <w:webHidden/>
              </w:rPr>
              <w:tab/>
            </w:r>
            <w:r>
              <w:rPr>
                <w:noProof/>
                <w:webHidden/>
              </w:rPr>
              <w:fldChar w:fldCharType="begin"/>
            </w:r>
            <w:r>
              <w:rPr>
                <w:noProof/>
                <w:webHidden/>
              </w:rPr>
              <w:instrText xml:space="preserve"> PAGEREF _Toc235079621 \h </w:instrText>
            </w:r>
            <w:r>
              <w:rPr>
                <w:noProof/>
                <w:webHidden/>
              </w:rPr>
            </w:r>
            <w:r>
              <w:rPr>
                <w:noProof/>
                <w:webHidden/>
              </w:rPr>
              <w:fldChar w:fldCharType="separate"/>
            </w:r>
            <w:r>
              <w:rPr>
                <w:noProof/>
                <w:webHidden/>
              </w:rPr>
              <w:t>18</w:t>
            </w:r>
            <w:r>
              <w:rPr>
                <w:noProof/>
                <w:webHidden/>
              </w:rPr>
              <w:fldChar w:fldCharType="end"/>
            </w:r>
          </w:hyperlink>
        </w:p>
        <w:p w14:paraId="59AB1686" w14:textId="2BBF035A" w:rsidR="003F6BDB" w:rsidRPr="000E3B37" w:rsidRDefault="00C341FA" w:rsidP="000A65FA">
          <w:pPr>
            <w:jc w:val="both"/>
            <w:rPr>
              <w:sz w:val="32"/>
              <w:szCs w:val="32"/>
            </w:rPr>
            <w:sectPr w:rsidR="003F6BDB" w:rsidRPr="000E3B37" w:rsidSect="003F6BDB">
              <w:footerReference w:type="default" r:id="rId9"/>
              <w:pgSz w:w="12240" w:h="15840"/>
              <w:pgMar w:top="1440" w:right="1440" w:bottom="1440" w:left="1440" w:header="720" w:footer="720" w:gutter="0"/>
              <w:pgNumType w:fmt="lowerRoman"/>
              <w:cols w:space="720"/>
              <w:docGrid w:linePitch="360"/>
            </w:sectPr>
          </w:pPr>
          <w:r w:rsidRPr="000E3B37">
            <w:rPr>
              <w:b/>
              <w:bCs/>
              <w:noProof/>
              <w:sz w:val="32"/>
              <w:szCs w:val="32"/>
            </w:rPr>
            <w:fldChar w:fldCharType="end"/>
          </w:r>
        </w:p>
      </w:sdtContent>
    </w:sdt>
    <w:p w14:paraId="0F44BF23" w14:textId="3A2FB72A" w:rsidR="00CB7C6E" w:rsidRDefault="00CC4DB6" w:rsidP="000A65FA">
      <w:pPr>
        <w:pStyle w:val="Heading2"/>
        <w:spacing w:line="360" w:lineRule="auto"/>
        <w:jc w:val="both"/>
        <w:rPr>
          <w:sz w:val="32"/>
          <w:szCs w:val="32"/>
        </w:rPr>
      </w:pPr>
      <w:bookmarkStart w:id="1" w:name="_Toc235079602"/>
      <w:r w:rsidRPr="000E3B37">
        <w:rPr>
          <w:sz w:val="32"/>
          <w:szCs w:val="32"/>
        </w:rPr>
        <w:lastRenderedPageBreak/>
        <w:t>INTRODUCTION</w:t>
      </w:r>
      <w:bookmarkEnd w:id="1"/>
    </w:p>
    <w:p w14:paraId="6DB87F56" w14:textId="396489A1" w:rsidR="00656813" w:rsidRPr="00717B0A" w:rsidRDefault="00656813" w:rsidP="000A65FA">
      <w:pPr>
        <w:jc w:val="both"/>
        <w:rPr>
          <w:sz w:val="32"/>
          <w:szCs w:val="32"/>
        </w:rPr>
      </w:pPr>
      <w:r w:rsidRPr="00717B0A">
        <w:rPr>
          <w:sz w:val="32"/>
          <w:szCs w:val="32"/>
        </w:rPr>
        <w:t xml:space="preserve">Group projects are a common part of computing courses because they help students develop teamwork, communication and problem-solving skills. However, </w:t>
      </w:r>
      <w:r w:rsidR="00AF3835" w:rsidRPr="00717B0A">
        <w:rPr>
          <w:sz w:val="32"/>
          <w:szCs w:val="32"/>
        </w:rPr>
        <w:t>organizing</w:t>
      </w:r>
      <w:r w:rsidRPr="00717B0A">
        <w:rPr>
          <w:sz w:val="32"/>
          <w:szCs w:val="32"/>
        </w:rPr>
        <w:t xml:space="preserve"> meetings can be difficult because students have different class timetables, part-time jobs and personal commitments. These differences often make it challenging to find a meeting time that suits everyone, which can lead to poor communication, uneven workloads and missed deadlines. From my experience, </w:t>
      </w:r>
      <w:r w:rsidR="00AF3835" w:rsidRPr="00717B0A">
        <w:rPr>
          <w:sz w:val="32"/>
          <w:szCs w:val="32"/>
        </w:rPr>
        <w:t>organizing</w:t>
      </w:r>
      <w:r w:rsidRPr="00717B0A">
        <w:rPr>
          <w:sz w:val="32"/>
          <w:szCs w:val="32"/>
        </w:rPr>
        <w:t xml:space="preserve"> meetings is often one of the biggest challenges in group work because students have different schedules and responsibilities.</w:t>
      </w:r>
    </w:p>
    <w:p w14:paraId="59F9F5BC" w14:textId="76C4E9F2" w:rsidR="00656813" w:rsidRPr="00717B0A" w:rsidRDefault="00656813" w:rsidP="000A65FA">
      <w:pPr>
        <w:jc w:val="both"/>
        <w:rPr>
          <w:sz w:val="32"/>
          <w:szCs w:val="32"/>
        </w:rPr>
      </w:pPr>
      <w:r w:rsidRPr="00717B0A">
        <w:rPr>
          <w:sz w:val="32"/>
          <w:szCs w:val="32"/>
        </w:rPr>
        <w:t xml:space="preserve">This report analyses the scheduling problem using computational thinking and structured problem-solving techniques. It identifies the requirements, variables and constraints, applies the </w:t>
      </w:r>
      <w:proofErr w:type="spellStart"/>
      <w:r w:rsidRPr="00717B0A">
        <w:rPr>
          <w:sz w:val="32"/>
          <w:szCs w:val="32"/>
        </w:rPr>
        <w:t>MoSCoW</w:t>
      </w:r>
      <w:proofErr w:type="spellEnd"/>
      <w:r w:rsidRPr="00717B0A">
        <w:rPr>
          <w:sz w:val="32"/>
          <w:szCs w:val="32"/>
        </w:rPr>
        <w:t xml:space="preserve"> </w:t>
      </w:r>
      <w:r w:rsidR="00AF3835" w:rsidRPr="00717B0A">
        <w:rPr>
          <w:sz w:val="32"/>
          <w:szCs w:val="32"/>
        </w:rPr>
        <w:t>prioritization</w:t>
      </w:r>
      <w:r w:rsidRPr="00717B0A">
        <w:rPr>
          <w:sz w:val="32"/>
          <w:szCs w:val="32"/>
        </w:rPr>
        <w:t xml:space="preserve"> technique to classify system requirements, and proposes a scheduling solution supported by a flowchart. Finally, the report reflects on the approach used and evaluates its strengths and limitations using relevant academic literature.</w:t>
      </w:r>
    </w:p>
    <w:p w14:paraId="34CF3E8A" w14:textId="77777777" w:rsidR="00717B0A" w:rsidRPr="00717B0A" w:rsidRDefault="00717B0A" w:rsidP="000A65FA">
      <w:pPr>
        <w:jc w:val="both"/>
        <w:rPr>
          <w:sz w:val="32"/>
          <w:szCs w:val="32"/>
        </w:rPr>
      </w:pPr>
    </w:p>
    <w:p w14:paraId="26AEE03F" w14:textId="77777777" w:rsidR="00717B0A" w:rsidRDefault="00717B0A" w:rsidP="000A65FA">
      <w:pPr>
        <w:jc w:val="both"/>
        <w:rPr>
          <w:b/>
          <w:bCs/>
          <w:sz w:val="32"/>
          <w:szCs w:val="32"/>
        </w:rPr>
      </w:pPr>
    </w:p>
    <w:p w14:paraId="5AE01F45" w14:textId="77777777" w:rsidR="00717B0A" w:rsidRDefault="00717B0A" w:rsidP="000A65FA">
      <w:pPr>
        <w:jc w:val="both"/>
        <w:rPr>
          <w:b/>
          <w:bCs/>
          <w:sz w:val="32"/>
          <w:szCs w:val="32"/>
        </w:rPr>
      </w:pPr>
    </w:p>
    <w:p w14:paraId="5577BE60" w14:textId="77777777" w:rsidR="00717B0A" w:rsidRPr="00AF3835" w:rsidRDefault="00717B0A" w:rsidP="000A65FA">
      <w:pPr>
        <w:jc w:val="both"/>
        <w:rPr>
          <w:sz w:val="32"/>
          <w:szCs w:val="32"/>
        </w:rPr>
      </w:pPr>
    </w:p>
    <w:p w14:paraId="027EB718" w14:textId="77777777" w:rsidR="00656813" w:rsidRPr="00656813" w:rsidRDefault="00656813" w:rsidP="000A65FA">
      <w:pPr>
        <w:jc w:val="both"/>
      </w:pPr>
    </w:p>
    <w:p w14:paraId="432171CD" w14:textId="091B9AA3" w:rsidR="00CB7C6E" w:rsidRPr="000E3B37" w:rsidRDefault="00CB7C6E" w:rsidP="000A65FA">
      <w:pPr>
        <w:pStyle w:val="Heading1"/>
        <w:jc w:val="both"/>
        <w:rPr>
          <w:sz w:val="32"/>
          <w:szCs w:val="32"/>
        </w:rPr>
      </w:pPr>
      <w:bookmarkStart w:id="2" w:name="_Toc235079603"/>
      <w:r w:rsidRPr="000E3B37">
        <w:rPr>
          <w:sz w:val="32"/>
          <w:szCs w:val="32"/>
        </w:rPr>
        <w:lastRenderedPageBreak/>
        <w:t>Deconstructing the Problem</w:t>
      </w:r>
      <w:bookmarkEnd w:id="2"/>
    </w:p>
    <w:p w14:paraId="7517ACB9" w14:textId="77777777" w:rsidR="00CB7C6E" w:rsidRPr="000E3B37" w:rsidRDefault="00CB7C6E" w:rsidP="000A65FA">
      <w:pPr>
        <w:pStyle w:val="Heading2"/>
        <w:jc w:val="both"/>
        <w:rPr>
          <w:color w:val="1F4E79" w:themeColor="accent1" w:themeShade="80"/>
          <w:sz w:val="32"/>
          <w:szCs w:val="32"/>
        </w:rPr>
      </w:pPr>
      <w:bookmarkStart w:id="3" w:name="_Toc235079604"/>
      <w:r w:rsidRPr="000E3B37">
        <w:rPr>
          <w:color w:val="1F4E79" w:themeColor="accent1" w:themeShade="80"/>
          <w:sz w:val="32"/>
          <w:szCs w:val="32"/>
        </w:rPr>
        <w:t>Problem Analysis</w:t>
      </w:r>
      <w:bookmarkEnd w:id="3"/>
    </w:p>
    <w:p w14:paraId="284A3197" w14:textId="408AA318" w:rsidR="00CB7C6E" w:rsidRPr="000E3B37" w:rsidRDefault="00CB7C6E" w:rsidP="000A65FA">
      <w:pPr>
        <w:jc w:val="both"/>
        <w:rPr>
          <w:sz w:val="32"/>
          <w:szCs w:val="32"/>
        </w:rPr>
      </w:pPr>
      <w:r w:rsidRPr="000E3B37">
        <w:rPr>
          <w:sz w:val="32"/>
          <w:szCs w:val="32"/>
        </w:rPr>
        <w:t>Th</w:t>
      </w:r>
      <w:r w:rsidR="009754E0" w:rsidRPr="000E3B37">
        <w:rPr>
          <w:sz w:val="32"/>
          <w:szCs w:val="32"/>
        </w:rPr>
        <w:t>is</w:t>
      </w:r>
      <w:r w:rsidRPr="000E3B37">
        <w:rPr>
          <w:sz w:val="32"/>
          <w:szCs w:val="32"/>
        </w:rPr>
        <w:t xml:space="preserve"> involves students studying on the same computing course who must complete group projects. Each group needs to hold regular meetings before weekly project deadlines so that work can be planned, monitored, and completed on time. Unfortunately, every student has a different schedule. Some students attend lectures at different times, others work part-time, while many have family or personal commitments outside college. These differences make it difficult to find a meeting time that suits every member of the group.</w:t>
      </w:r>
    </w:p>
    <w:p w14:paraId="415D356A" w14:textId="3DBF6A05" w:rsidR="00CB7C6E" w:rsidRPr="000E3B37" w:rsidRDefault="00CB7C6E" w:rsidP="000A65FA">
      <w:pPr>
        <w:jc w:val="both"/>
        <w:rPr>
          <w:sz w:val="32"/>
          <w:szCs w:val="32"/>
        </w:rPr>
      </w:pPr>
      <w:r w:rsidRPr="000E3B37">
        <w:rPr>
          <w:sz w:val="32"/>
          <w:szCs w:val="32"/>
        </w:rPr>
        <w:t xml:space="preserve">The problem is not simply finding </w:t>
      </w:r>
      <w:r w:rsidR="0012458A" w:rsidRPr="000E3B37">
        <w:rPr>
          <w:sz w:val="32"/>
          <w:szCs w:val="32"/>
        </w:rPr>
        <w:t>free</w:t>
      </w:r>
      <w:r w:rsidRPr="000E3B37">
        <w:rPr>
          <w:sz w:val="32"/>
          <w:szCs w:val="32"/>
        </w:rPr>
        <w:t xml:space="preserve"> time. Instead, the solution must consider multiple factors simultaneously. Every student's availability must be compared, scheduling conflicts must be </w:t>
      </w:r>
      <w:r w:rsidR="00C2496E" w:rsidRPr="000E3B37">
        <w:rPr>
          <w:sz w:val="32"/>
          <w:szCs w:val="32"/>
        </w:rPr>
        <w:t>minimized</w:t>
      </w:r>
      <w:r w:rsidRPr="000E3B37">
        <w:rPr>
          <w:sz w:val="32"/>
          <w:szCs w:val="32"/>
        </w:rPr>
        <w:t xml:space="preserve">, and meetings must always take place before the weekly submission deadline. This means the problem is an </w:t>
      </w:r>
      <w:r w:rsidR="00C2496E" w:rsidRPr="000E3B37">
        <w:rPr>
          <w:sz w:val="32"/>
          <w:szCs w:val="32"/>
        </w:rPr>
        <w:t>optimization</w:t>
      </w:r>
      <w:r w:rsidRPr="000E3B37">
        <w:rPr>
          <w:sz w:val="32"/>
          <w:szCs w:val="32"/>
        </w:rPr>
        <w:t xml:space="preserve"> problem because the aim is to find the best possible solution from several possible meeting times.</w:t>
      </w:r>
    </w:p>
    <w:p w14:paraId="62B1544F" w14:textId="0DE58AC9" w:rsidR="00CB7C6E" w:rsidRPr="000E3B37" w:rsidRDefault="00CB7C6E" w:rsidP="000A65FA">
      <w:pPr>
        <w:jc w:val="both"/>
        <w:rPr>
          <w:sz w:val="32"/>
          <w:szCs w:val="32"/>
        </w:rPr>
      </w:pPr>
      <w:r w:rsidRPr="000E3B37">
        <w:rPr>
          <w:sz w:val="32"/>
          <w:szCs w:val="32"/>
        </w:rPr>
        <w:t xml:space="preserve">Computational thinking provides an effective framework for solving this type of problem. </w:t>
      </w:r>
      <w:r w:rsidR="005A0278" w:rsidRPr="000E3B37">
        <w:rPr>
          <w:sz w:val="32"/>
          <w:szCs w:val="32"/>
        </w:rPr>
        <w:t>Computational</w:t>
      </w:r>
      <w:r w:rsidRPr="000E3B37">
        <w:rPr>
          <w:sz w:val="32"/>
          <w:szCs w:val="32"/>
        </w:rPr>
        <w:t xml:space="preserve"> thinking involves solving problems by breaking them into manageable components, identifying patterns, removing unnecessary information, and developing algorithms that can be repeated consistently</w:t>
      </w:r>
      <w:sdt>
        <w:sdtPr>
          <w:rPr>
            <w:sz w:val="32"/>
            <w:szCs w:val="32"/>
          </w:rPr>
          <w:id w:val="612169441"/>
          <w:citation/>
        </w:sdtPr>
        <w:sdtContent>
          <w:r w:rsidR="00A643DE">
            <w:rPr>
              <w:sz w:val="32"/>
              <w:szCs w:val="32"/>
            </w:rPr>
            <w:fldChar w:fldCharType="begin"/>
          </w:r>
          <w:r w:rsidR="00A643DE">
            <w:rPr>
              <w:sz w:val="32"/>
              <w:szCs w:val="32"/>
            </w:rPr>
            <w:instrText xml:space="preserve"> CITATION Win17 \l 1033 </w:instrText>
          </w:r>
          <w:r w:rsidR="00A643DE">
            <w:rPr>
              <w:sz w:val="32"/>
              <w:szCs w:val="32"/>
            </w:rPr>
            <w:fldChar w:fldCharType="separate"/>
          </w:r>
          <w:r w:rsidR="00A643DE">
            <w:rPr>
              <w:noProof/>
              <w:sz w:val="32"/>
              <w:szCs w:val="32"/>
            </w:rPr>
            <w:t xml:space="preserve"> </w:t>
          </w:r>
          <w:r w:rsidR="00A643DE" w:rsidRPr="00A643DE">
            <w:rPr>
              <w:noProof/>
              <w:sz w:val="32"/>
              <w:szCs w:val="32"/>
            </w:rPr>
            <w:t>[1]</w:t>
          </w:r>
          <w:r w:rsidR="00A643DE">
            <w:rPr>
              <w:sz w:val="32"/>
              <w:szCs w:val="32"/>
            </w:rPr>
            <w:fldChar w:fldCharType="end"/>
          </w:r>
        </w:sdtContent>
      </w:sdt>
      <w:sdt>
        <w:sdtPr>
          <w:rPr>
            <w:sz w:val="32"/>
            <w:szCs w:val="32"/>
          </w:rPr>
          <w:id w:val="-1144350979"/>
          <w:citation/>
        </w:sdtPr>
        <w:sdtContent>
          <w:r w:rsidR="000949FE" w:rsidRPr="000E3B37">
            <w:rPr>
              <w:sz w:val="32"/>
              <w:szCs w:val="32"/>
            </w:rPr>
            <w:fldChar w:fldCharType="begin"/>
          </w:r>
          <w:r w:rsidR="000949FE" w:rsidRPr="000E3B37">
            <w:rPr>
              <w:sz w:val="32"/>
              <w:szCs w:val="32"/>
            </w:rPr>
            <w:instrText xml:space="preserve"> CITATION Win06 \l 1033 </w:instrText>
          </w:r>
          <w:r w:rsidR="000949FE" w:rsidRPr="000E3B37">
            <w:rPr>
              <w:sz w:val="32"/>
              <w:szCs w:val="32"/>
            </w:rPr>
            <w:fldChar w:fldCharType="separate"/>
          </w:r>
          <w:r w:rsidR="00A643DE">
            <w:rPr>
              <w:noProof/>
              <w:sz w:val="32"/>
              <w:szCs w:val="32"/>
            </w:rPr>
            <w:t xml:space="preserve"> </w:t>
          </w:r>
          <w:r w:rsidR="00A643DE" w:rsidRPr="00A643DE">
            <w:rPr>
              <w:noProof/>
              <w:sz w:val="32"/>
              <w:szCs w:val="32"/>
            </w:rPr>
            <w:t>[2]</w:t>
          </w:r>
          <w:r w:rsidR="000949FE" w:rsidRPr="000E3B37">
            <w:rPr>
              <w:sz w:val="32"/>
              <w:szCs w:val="32"/>
            </w:rPr>
            <w:fldChar w:fldCharType="end"/>
          </w:r>
        </w:sdtContent>
      </w:sdt>
      <w:r w:rsidRPr="000E3B37">
        <w:rPr>
          <w:sz w:val="32"/>
          <w:szCs w:val="32"/>
        </w:rPr>
        <w:t xml:space="preserve">. </w:t>
      </w:r>
    </w:p>
    <w:p w14:paraId="47FC409A" w14:textId="77777777" w:rsidR="00CB7C6E" w:rsidRPr="000E3B37" w:rsidRDefault="00CB7C6E" w:rsidP="000A65FA">
      <w:pPr>
        <w:pStyle w:val="Heading2"/>
        <w:jc w:val="both"/>
        <w:rPr>
          <w:color w:val="1F4E79" w:themeColor="accent1" w:themeShade="80"/>
          <w:sz w:val="32"/>
          <w:szCs w:val="32"/>
        </w:rPr>
      </w:pPr>
      <w:bookmarkStart w:id="4" w:name="_Toc235079605"/>
      <w:r w:rsidRPr="000E3B37">
        <w:rPr>
          <w:color w:val="1F4E79" w:themeColor="accent1" w:themeShade="80"/>
          <w:sz w:val="32"/>
          <w:szCs w:val="32"/>
        </w:rPr>
        <w:t>Decomposition</w:t>
      </w:r>
      <w:bookmarkEnd w:id="4"/>
    </w:p>
    <w:p w14:paraId="33472EFC" w14:textId="1F502E5D" w:rsidR="00CB7C6E" w:rsidRPr="000E3B37" w:rsidRDefault="00CB7C6E" w:rsidP="000A65FA">
      <w:pPr>
        <w:jc w:val="both"/>
        <w:rPr>
          <w:sz w:val="32"/>
          <w:szCs w:val="32"/>
        </w:rPr>
      </w:pPr>
      <w:r w:rsidRPr="000E3B37">
        <w:rPr>
          <w:sz w:val="32"/>
          <w:szCs w:val="32"/>
        </w:rPr>
        <w:t>Decomposition is the process of breaking a large and complex problem into smaller, more manageable tasks. Rather than attempting to solve the scheduling problem all at once, the overall process can be divided into a sequence of simpler activities</w:t>
      </w:r>
      <w:sdt>
        <w:sdtPr>
          <w:rPr>
            <w:sz w:val="32"/>
            <w:szCs w:val="32"/>
          </w:rPr>
          <w:id w:val="1338737201"/>
          <w:citation/>
        </w:sdtPr>
        <w:sdtContent>
          <w:r w:rsidR="00D76D4F" w:rsidRPr="000E3B37">
            <w:rPr>
              <w:sz w:val="32"/>
              <w:szCs w:val="32"/>
            </w:rPr>
            <w:fldChar w:fldCharType="begin"/>
          </w:r>
          <w:r w:rsidR="00D76D4F" w:rsidRPr="000E3B37">
            <w:rPr>
              <w:sz w:val="32"/>
              <w:szCs w:val="32"/>
            </w:rPr>
            <w:instrText xml:space="preserve"> CITATION Ova12 \l 1033 </w:instrText>
          </w:r>
          <w:r w:rsidR="00D76D4F" w:rsidRPr="000E3B37">
            <w:rPr>
              <w:sz w:val="32"/>
              <w:szCs w:val="32"/>
            </w:rPr>
            <w:fldChar w:fldCharType="separate"/>
          </w:r>
          <w:r w:rsidR="00A643DE">
            <w:rPr>
              <w:noProof/>
              <w:sz w:val="32"/>
              <w:szCs w:val="32"/>
            </w:rPr>
            <w:t xml:space="preserve"> </w:t>
          </w:r>
          <w:r w:rsidR="00A643DE" w:rsidRPr="00A643DE">
            <w:rPr>
              <w:noProof/>
              <w:sz w:val="32"/>
              <w:szCs w:val="32"/>
            </w:rPr>
            <w:t>[3]</w:t>
          </w:r>
          <w:r w:rsidR="00D76D4F" w:rsidRPr="000E3B37">
            <w:rPr>
              <w:sz w:val="32"/>
              <w:szCs w:val="32"/>
            </w:rPr>
            <w:fldChar w:fldCharType="end"/>
          </w:r>
        </w:sdtContent>
      </w:sdt>
      <w:r w:rsidRPr="000E3B37">
        <w:rPr>
          <w:sz w:val="32"/>
          <w:szCs w:val="32"/>
        </w:rPr>
        <w:t>.</w:t>
      </w:r>
    </w:p>
    <w:p w14:paraId="4CE2479F" w14:textId="77777777" w:rsidR="00CB7C6E" w:rsidRPr="000E3B37" w:rsidRDefault="00CB7C6E" w:rsidP="000A65FA">
      <w:pPr>
        <w:jc w:val="both"/>
        <w:rPr>
          <w:sz w:val="32"/>
          <w:szCs w:val="32"/>
        </w:rPr>
      </w:pPr>
      <w:r w:rsidRPr="000E3B37">
        <w:rPr>
          <w:sz w:val="32"/>
          <w:szCs w:val="32"/>
        </w:rPr>
        <w:lastRenderedPageBreak/>
        <w:t>The first task is collecting each student's timetable and availability for the week. This includes lecture times, work shifts, and any personal commitments that prevent attendance at meetings.</w:t>
      </w:r>
    </w:p>
    <w:p w14:paraId="1FE282F1" w14:textId="77777777" w:rsidR="00CB7C6E" w:rsidRPr="000E3B37" w:rsidRDefault="00CB7C6E" w:rsidP="000A65FA">
      <w:pPr>
        <w:jc w:val="both"/>
        <w:rPr>
          <w:sz w:val="32"/>
          <w:szCs w:val="32"/>
        </w:rPr>
      </w:pPr>
      <w:r w:rsidRPr="000E3B37">
        <w:rPr>
          <w:sz w:val="32"/>
          <w:szCs w:val="32"/>
        </w:rPr>
        <w:t>The second task is comparing all schedules to identify overlapping periods when every student is available. If no common availability exists, the group must either negotiate alternative times or ask members to update their availability.</w:t>
      </w:r>
    </w:p>
    <w:p w14:paraId="4FC62BC5" w14:textId="77777777" w:rsidR="00CB7C6E" w:rsidRPr="000E3B37" w:rsidRDefault="00CB7C6E" w:rsidP="000A65FA">
      <w:pPr>
        <w:jc w:val="both"/>
        <w:rPr>
          <w:sz w:val="32"/>
          <w:szCs w:val="32"/>
        </w:rPr>
      </w:pPr>
      <w:r w:rsidRPr="000E3B37">
        <w:rPr>
          <w:sz w:val="32"/>
          <w:szCs w:val="32"/>
        </w:rPr>
        <w:t>The third task is checking whether the available meeting times occur before the weekly project deadline. Any meeting scheduled after the deadline would fail to achieve the project's objectives and should therefore be rejected.</w:t>
      </w:r>
    </w:p>
    <w:p w14:paraId="008A04B4" w14:textId="6191F7A2" w:rsidR="00CB7C6E" w:rsidRPr="000E3B37" w:rsidRDefault="00CB7C6E" w:rsidP="000A65FA">
      <w:pPr>
        <w:jc w:val="both"/>
        <w:rPr>
          <w:sz w:val="32"/>
          <w:szCs w:val="32"/>
        </w:rPr>
      </w:pPr>
      <w:r w:rsidRPr="000E3B37">
        <w:rPr>
          <w:sz w:val="32"/>
          <w:szCs w:val="32"/>
        </w:rPr>
        <w:t xml:space="preserve">The fourth task is selecting the most suitable meeting time from the remaining options. Where several possible meeting times exist, the system should choose the one that creates the fewest timetable conflicts while </w:t>
      </w:r>
      <w:r w:rsidR="006679A3" w:rsidRPr="000E3B37">
        <w:rPr>
          <w:sz w:val="32"/>
          <w:szCs w:val="32"/>
        </w:rPr>
        <w:t>maximizing</w:t>
      </w:r>
      <w:r w:rsidRPr="000E3B37">
        <w:rPr>
          <w:sz w:val="32"/>
          <w:szCs w:val="32"/>
        </w:rPr>
        <w:t xml:space="preserve"> attendance.</w:t>
      </w:r>
    </w:p>
    <w:p w14:paraId="49E32297" w14:textId="77777777" w:rsidR="00CB7C6E" w:rsidRPr="000E3B37" w:rsidRDefault="00CB7C6E" w:rsidP="000A65FA">
      <w:pPr>
        <w:jc w:val="both"/>
        <w:rPr>
          <w:sz w:val="32"/>
          <w:szCs w:val="32"/>
        </w:rPr>
      </w:pPr>
      <w:r w:rsidRPr="000E3B37">
        <w:rPr>
          <w:sz w:val="32"/>
          <w:szCs w:val="32"/>
        </w:rPr>
        <w:t>The final task is informing all group members of the confirmed meeting time and allowing updates if circumstances change before the meeting takes place.</w:t>
      </w:r>
    </w:p>
    <w:p w14:paraId="2800FEA4" w14:textId="77777777" w:rsidR="00CB7C6E" w:rsidRPr="000E3B37" w:rsidRDefault="00CB7C6E" w:rsidP="000A65FA">
      <w:pPr>
        <w:jc w:val="both"/>
        <w:rPr>
          <w:sz w:val="32"/>
          <w:szCs w:val="32"/>
        </w:rPr>
      </w:pPr>
    </w:p>
    <w:p w14:paraId="4C4B806C" w14:textId="77777777" w:rsidR="00341FE9" w:rsidRPr="000E3B37" w:rsidRDefault="00341FE9" w:rsidP="000A65FA">
      <w:pPr>
        <w:jc w:val="both"/>
        <w:rPr>
          <w:sz w:val="32"/>
          <w:szCs w:val="32"/>
        </w:rPr>
      </w:pPr>
    </w:p>
    <w:p w14:paraId="46C662EB" w14:textId="1CD85A10" w:rsidR="00941A09" w:rsidRPr="000E3B37" w:rsidRDefault="00941A09" w:rsidP="000A65FA">
      <w:pPr>
        <w:pStyle w:val="Heading1"/>
        <w:jc w:val="both"/>
        <w:rPr>
          <w:sz w:val="32"/>
          <w:szCs w:val="32"/>
        </w:rPr>
      </w:pPr>
      <w:bookmarkStart w:id="5" w:name="_Toc235079606"/>
      <w:r w:rsidRPr="000E3B37">
        <w:rPr>
          <w:sz w:val="32"/>
          <w:szCs w:val="32"/>
        </w:rPr>
        <w:t>Deconstructing the Problem</w:t>
      </w:r>
      <w:bookmarkEnd w:id="5"/>
    </w:p>
    <w:p w14:paraId="43CDBAB8" w14:textId="77777777" w:rsidR="00941A09" w:rsidRPr="000E3B37" w:rsidRDefault="00941A09" w:rsidP="000A65FA">
      <w:pPr>
        <w:pStyle w:val="Heading2"/>
        <w:jc w:val="both"/>
        <w:rPr>
          <w:color w:val="1F4E79" w:themeColor="accent1" w:themeShade="80"/>
          <w:sz w:val="32"/>
          <w:szCs w:val="32"/>
        </w:rPr>
      </w:pPr>
      <w:bookmarkStart w:id="6" w:name="_Toc235079607"/>
      <w:r w:rsidRPr="000E3B37">
        <w:rPr>
          <w:color w:val="1F4E79" w:themeColor="accent1" w:themeShade="80"/>
          <w:sz w:val="32"/>
          <w:szCs w:val="32"/>
        </w:rPr>
        <w:t>Variables</w:t>
      </w:r>
      <w:bookmarkEnd w:id="6"/>
    </w:p>
    <w:p w14:paraId="46810D85" w14:textId="77777777" w:rsidR="00941A09" w:rsidRPr="000E3B37" w:rsidRDefault="00941A09" w:rsidP="000A65FA">
      <w:pPr>
        <w:jc w:val="both"/>
        <w:rPr>
          <w:sz w:val="32"/>
          <w:szCs w:val="32"/>
        </w:rPr>
      </w:pPr>
      <w:r w:rsidRPr="000E3B37">
        <w:rPr>
          <w:sz w:val="32"/>
          <w:szCs w:val="32"/>
        </w:rPr>
        <w:t xml:space="preserve">To design an effective scheduling solution, it is necessary to identify the variables that influence the decision-making process. Variables are </w:t>
      </w:r>
      <w:r w:rsidRPr="000E3B37">
        <w:rPr>
          <w:sz w:val="32"/>
          <w:szCs w:val="32"/>
        </w:rPr>
        <w:lastRenderedPageBreak/>
        <w:t>pieces of information that change depending on the circumstances and are used by the algorithm to determine the most suitable meeting time.</w:t>
      </w:r>
    </w:p>
    <w:p w14:paraId="5FF077A3" w14:textId="542FED08" w:rsidR="00941A09" w:rsidRPr="000E3B37" w:rsidRDefault="00941A09" w:rsidP="000A65FA">
      <w:pPr>
        <w:jc w:val="both"/>
        <w:rPr>
          <w:sz w:val="32"/>
          <w:szCs w:val="32"/>
        </w:rPr>
      </w:pPr>
      <w:r w:rsidRPr="000E3B37">
        <w:rPr>
          <w:sz w:val="32"/>
          <w:szCs w:val="32"/>
        </w:rPr>
        <w:t xml:space="preserve">The key variables for this scheduling system </w:t>
      </w:r>
      <w:r w:rsidR="009B26AF" w:rsidRPr="000E3B37">
        <w:rPr>
          <w:sz w:val="32"/>
          <w:szCs w:val="32"/>
        </w:rPr>
        <w:t>are</w:t>
      </w:r>
      <w:r w:rsidR="00B9044E">
        <w:rPr>
          <w:sz w:val="32"/>
          <w:szCs w:val="32"/>
        </w:rPr>
        <w:t>:</w:t>
      </w:r>
    </w:p>
    <w:tbl>
      <w:tblPr>
        <w:tblStyle w:val="PlainTable1"/>
        <w:tblW w:w="0" w:type="auto"/>
        <w:tblLook w:val="04A0" w:firstRow="1" w:lastRow="0" w:firstColumn="1" w:lastColumn="0" w:noHBand="0" w:noVBand="1"/>
      </w:tblPr>
      <w:tblGrid>
        <w:gridCol w:w="3253"/>
        <w:gridCol w:w="6097"/>
      </w:tblGrid>
      <w:tr w:rsidR="00941A09" w:rsidRPr="000E3B37" w14:paraId="4BE337A1" w14:textId="77777777" w:rsidTr="005A136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72A9DA1" w14:textId="77777777" w:rsidR="00941A09" w:rsidRPr="000E3B37" w:rsidRDefault="00941A09" w:rsidP="000A65FA">
            <w:pPr>
              <w:jc w:val="both"/>
              <w:rPr>
                <w:b w:val="0"/>
                <w:bCs w:val="0"/>
                <w:sz w:val="32"/>
                <w:szCs w:val="32"/>
              </w:rPr>
            </w:pPr>
            <w:r w:rsidRPr="000E3B37">
              <w:rPr>
                <w:sz w:val="32"/>
                <w:szCs w:val="32"/>
              </w:rPr>
              <w:t>Variable</w:t>
            </w:r>
          </w:p>
        </w:tc>
        <w:tc>
          <w:tcPr>
            <w:tcW w:w="0" w:type="auto"/>
            <w:hideMark/>
          </w:tcPr>
          <w:p w14:paraId="28EDF52B"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Description</w:t>
            </w:r>
          </w:p>
        </w:tc>
      </w:tr>
      <w:tr w:rsidR="00941A09" w:rsidRPr="000E3B37" w14:paraId="5DBCD189"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DA007D" w14:textId="4915ADCB" w:rsidR="00941A09" w:rsidRPr="000E3B37" w:rsidRDefault="00C53237" w:rsidP="000A65FA">
            <w:pPr>
              <w:jc w:val="both"/>
              <w:rPr>
                <w:sz w:val="32"/>
                <w:szCs w:val="32"/>
              </w:rPr>
            </w:pPr>
            <w:proofErr w:type="spellStart"/>
            <w:r w:rsidRPr="000E3B37">
              <w:rPr>
                <w:sz w:val="32"/>
                <w:szCs w:val="32"/>
              </w:rPr>
              <w:t>StudentName</w:t>
            </w:r>
            <w:proofErr w:type="spellEnd"/>
          </w:p>
        </w:tc>
        <w:tc>
          <w:tcPr>
            <w:tcW w:w="0" w:type="auto"/>
            <w:hideMark/>
          </w:tcPr>
          <w:p w14:paraId="5451B5EB"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name or identification number of each group member.</w:t>
            </w:r>
          </w:p>
        </w:tc>
      </w:tr>
      <w:tr w:rsidR="00941A09" w:rsidRPr="000E3B37" w14:paraId="5BEAB4D4"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2FBF5474" w14:textId="148B7819" w:rsidR="00941A09" w:rsidRPr="000E3B37" w:rsidRDefault="00941A09" w:rsidP="000A65FA">
            <w:pPr>
              <w:jc w:val="both"/>
              <w:rPr>
                <w:sz w:val="32"/>
                <w:szCs w:val="32"/>
              </w:rPr>
            </w:pPr>
            <w:proofErr w:type="spellStart"/>
            <w:r w:rsidRPr="000E3B37">
              <w:rPr>
                <w:sz w:val="32"/>
                <w:szCs w:val="32"/>
              </w:rPr>
              <w:t>Time</w:t>
            </w:r>
            <w:r w:rsidR="00F5217B" w:rsidRPr="000E3B37">
              <w:rPr>
                <w:sz w:val="32"/>
                <w:szCs w:val="32"/>
              </w:rPr>
              <w:t>T</w:t>
            </w:r>
            <w:r w:rsidRPr="000E3B37">
              <w:rPr>
                <w:sz w:val="32"/>
                <w:szCs w:val="32"/>
              </w:rPr>
              <w:t>able</w:t>
            </w:r>
            <w:proofErr w:type="spellEnd"/>
          </w:p>
        </w:tc>
        <w:tc>
          <w:tcPr>
            <w:tcW w:w="0" w:type="auto"/>
            <w:hideMark/>
          </w:tcPr>
          <w:p w14:paraId="5A17BE41" w14:textId="35510AE8"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 xml:space="preserve">The </w:t>
            </w:r>
            <w:r w:rsidR="00C53237" w:rsidRPr="000E3B37">
              <w:rPr>
                <w:sz w:val="32"/>
                <w:szCs w:val="32"/>
              </w:rPr>
              <w:t>students’</w:t>
            </w:r>
            <w:r w:rsidRPr="000E3B37">
              <w:rPr>
                <w:sz w:val="32"/>
                <w:szCs w:val="32"/>
              </w:rPr>
              <w:t xml:space="preserve"> weekly college </w:t>
            </w:r>
            <w:r w:rsidR="00631930" w:rsidRPr="000E3B37">
              <w:rPr>
                <w:sz w:val="32"/>
                <w:szCs w:val="32"/>
              </w:rPr>
              <w:t>timetable</w:t>
            </w:r>
            <w:r w:rsidRPr="000E3B37">
              <w:rPr>
                <w:sz w:val="32"/>
                <w:szCs w:val="32"/>
              </w:rPr>
              <w:t xml:space="preserve"> </w:t>
            </w:r>
            <w:r w:rsidR="009B26AF" w:rsidRPr="000E3B37">
              <w:rPr>
                <w:sz w:val="32"/>
                <w:szCs w:val="32"/>
              </w:rPr>
              <w:t>includes</w:t>
            </w:r>
            <w:r w:rsidRPr="000E3B37">
              <w:rPr>
                <w:sz w:val="32"/>
                <w:szCs w:val="32"/>
              </w:rPr>
              <w:t xml:space="preserve"> lectures and practical sessions.</w:t>
            </w:r>
          </w:p>
        </w:tc>
      </w:tr>
      <w:tr w:rsidR="00941A09" w:rsidRPr="000E3B37" w14:paraId="2862AE21"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6281476" w14:textId="77777777" w:rsidR="00941A09" w:rsidRPr="000E3B37" w:rsidRDefault="00941A09" w:rsidP="000A65FA">
            <w:pPr>
              <w:jc w:val="both"/>
              <w:rPr>
                <w:sz w:val="32"/>
                <w:szCs w:val="32"/>
              </w:rPr>
            </w:pPr>
            <w:proofErr w:type="spellStart"/>
            <w:r w:rsidRPr="000E3B37">
              <w:rPr>
                <w:sz w:val="32"/>
                <w:szCs w:val="32"/>
              </w:rPr>
              <w:t>WorkSchedule</w:t>
            </w:r>
            <w:proofErr w:type="spellEnd"/>
          </w:p>
        </w:tc>
        <w:tc>
          <w:tcPr>
            <w:tcW w:w="0" w:type="auto"/>
            <w:hideMark/>
          </w:tcPr>
          <w:p w14:paraId="5AA5DED6"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Times when the student is unavailable because of part-time employment.</w:t>
            </w:r>
          </w:p>
        </w:tc>
      </w:tr>
      <w:tr w:rsidR="00941A09" w:rsidRPr="000E3B37" w14:paraId="0438D8EB"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6CBF0186" w14:textId="77777777" w:rsidR="00941A09" w:rsidRPr="000E3B37" w:rsidRDefault="00941A09" w:rsidP="000A65FA">
            <w:pPr>
              <w:jc w:val="both"/>
              <w:rPr>
                <w:sz w:val="32"/>
                <w:szCs w:val="32"/>
              </w:rPr>
            </w:pPr>
            <w:proofErr w:type="spellStart"/>
            <w:r w:rsidRPr="000E3B37">
              <w:rPr>
                <w:sz w:val="32"/>
                <w:szCs w:val="32"/>
              </w:rPr>
              <w:t>PersonalCommitments</w:t>
            </w:r>
            <w:proofErr w:type="spellEnd"/>
          </w:p>
        </w:tc>
        <w:tc>
          <w:tcPr>
            <w:tcW w:w="0" w:type="auto"/>
            <w:hideMark/>
          </w:tcPr>
          <w:p w14:paraId="76AA7434"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Any additional commitments such as appointments, family responsibilities, or extracurricular activities.</w:t>
            </w:r>
          </w:p>
        </w:tc>
      </w:tr>
      <w:tr w:rsidR="00941A09" w:rsidRPr="000E3B37" w14:paraId="34E654F1"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E663C0" w14:textId="77777777" w:rsidR="00941A09" w:rsidRPr="000E3B37" w:rsidRDefault="00941A09" w:rsidP="000A65FA">
            <w:pPr>
              <w:jc w:val="both"/>
              <w:rPr>
                <w:sz w:val="32"/>
                <w:szCs w:val="32"/>
              </w:rPr>
            </w:pPr>
            <w:r w:rsidRPr="000E3B37">
              <w:rPr>
                <w:sz w:val="32"/>
                <w:szCs w:val="32"/>
              </w:rPr>
              <w:t>Availability</w:t>
            </w:r>
          </w:p>
        </w:tc>
        <w:tc>
          <w:tcPr>
            <w:tcW w:w="0" w:type="auto"/>
            <w:hideMark/>
          </w:tcPr>
          <w:p w14:paraId="088D6EF5"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periods during which the student is free to attend meetings.</w:t>
            </w:r>
          </w:p>
        </w:tc>
      </w:tr>
      <w:tr w:rsidR="00941A09" w:rsidRPr="000E3B37" w14:paraId="2785F6C7"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03557447" w14:textId="77777777" w:rsidR="00941A09" w:rsidRPr="000E3B37" w:rsidRDefault="00941A09" w:rsidP="000A65FA">
            <w:pPr>
              <w:jc w:val="both"/>
              <w:rPr>
                <w:sz w:val="32"/>
                <w:szCs w:val="32"/>
              </w:rPr>
            </w:pPr>
            <w:proofErr w:type="spellStart"/>
            <w:r w:rsidRPr="000E3B37">
              <w:rPr>
                <w:sz w:val="32"/>
                <w:szCs w:val="32"/>
              </w:rPr>
              <w:t>CommonSlots</w:t>
            </w:r>
            <w:proofErr w:type="spellEnd"/>
          </w:p>
        </w:tc>
        <w:tc>
          <w:tcPr>
            <w:tcW w:w="0" w:type="auto"/>
            <w:hideMark/>
          </w:tcPr>
          <w:p w14:paraId="005A694A"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Time periods that are available for every member of the group.</w:t>
            </w:r>
          </w:p>
        </w:tc>
      </w:tr>
      <w:tr w:rsidR="00941A09" w:rsidRPr="000E3B37" w14:paraId="2049B3A5"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59014A" w14:textId="77777777" w:rsidR="00941A09" w:rsidRPr="000E3B37" w:rsidRDefault="00941A09" w:rsidP="000A65FA">
            <w:pPr>
              <w:jc w:val="both"/>
              <w:rPr>
                <w:sz w:val="32"/>
                <w:szCs w:val="32"/>
              </w:rPr>
            </w:pPr>
            <w:r w:rsidRPr="000E3B37">
              <w:rPr>
                <w:sz w:val="32"/>
                <w:szCs w:val="32"/>
              </w:rPr>
              <w:t>Deadline</w:t>
            </w:r>
          </w:p>
        </w:tc>
        <w:tc>
          <w:tcPr>
            <w:tcW w:w="0" w:type="auto"/>
            <w:hideMark/>
          </w:tcPr>
          <w:p w14:paraId="469369A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date and time by which the week's project work must be completed.</w:t>
            </w:r>
          </w:p>
        </w:tc>
      </w:tr>
      <w:tr w:rsidR="00941A09" w:rsidRPr="000E3B37" w14:paraId="16D5FE5F" w14:textId="77777777" w:rsidTr="005A136C">
        <w:tc>
          <w:tcPr>
            <w:cnfStyle w:val="001000000000" w:firstRow="0" w:lastRow="0" w:firstColumn="1" w:lastColumn="0" w:oddVBand="0" w:evenVBand="0" w:oddHBand="0" w:evenHBand="0" w:firstRowFirstColumn="0" w:firstRowLastColumn="0" w:lastRowFirstColumn="0" w:lastRowLastColumn="0"/>
            <w:tcW w:w="0" w:type="auto"/>
            <w:hideMark/>
          </w:tcPr>
          <w:p w14:paraId="467D7158" w14:textId="77777777" w:rsidR="00941A09" w:rsidRPr="000E3B37" w:rsidRDefault="00941A09" w:rsidP="000A65FA">
            <w:pPr>
              <w:jc w:val="both"/>
              <w:rPr>
                <w:sz w:val="32"/>
                <w:szCs w:val="32"/>
              </w:rPr>
            </w:pPr>
            <w:proofErr w:type="spellStart"/>
            <w:r w:rsidRPr="000E3B37">
              <w:rPr>
                <w:sz w:val="32"/>
                <w:szCs w:val="32"/>
              </w:rPr>
              <w:t>MeetingTime</w:t>
            </w:r>
            <w:proofErr w:type="spellEnd"/>
          </w:p>
        </w:tc>
        <w:tc>
          <w:tcPr>
            <w:tcW w:w="0" w:type="auto"/>
            <w:hideMark/>
          </w:tcPr>
          <w:p w14:paraId="557223D8" w14:textId="271032C4"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 xml:space="preserve">The final meeting time </w:t>
            </w:r>
            <w:r w:rsidR="00C53237" w:rsidRPr="000E3B37">
              <w:rPr>
                <w:sz w:val="32"/>
                <w:szCs w:val="32"/>
              </w:rPr>
              <w:t>is selected</w:t>
            </w:r>
            <w:r w:rsidRPr="000E3B37">
              <w:rPr>
                <w:sz w:val="32"/>
                <w:szCs w:val="32"/>
              </w:rPr>
              <w:t xml:space="preserve"> by the system.</w:t>
            </w:r>
          </w:p>
        </w:tc>
      </w:tr>
      <w:tr w:rsidR="00941A09" w:rsidRPr="000E3B37" w14:paraId="745898E5" w14:textId="77777777" w:rsidTr="005A136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A8C4161" w14:textId="77777777" w:rsidR="00941A09" w:rsidRPr="000E3B37" w:rsidRDefault="00941A09" w:rsidP="000A65FA">
            <w:pPr>
              <w:jc w:val="both"/>
              <w:rPr>
                <w:sz w:val="32"/>
                <w:szCs w:val="32"/>
              </w:rPr>
            </w:pPr>
            <w:proofErr w:type="spellStart"/>
            <w:r w:rsidRPr="000E3B37">
              <w:rPr>
                <w:sz w:val="32"/>
                <w:szCs w:val="32"/>
              </w:rPr>
              <w:t>ConflictCount</w:t>
            </w:r>
            <w:proofErr w:type="spellEnd"/>
          </w:p>
        </w:tc>
        <w:tc>
          <w:tcPr>
            <w:tcW w:w="0" w:type="auto"/>
            <w:hideMark/>
          </w:tcPr>
          <w:p w14:paraId="61B4E8E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The number of scheduling clashes associated with a proposed meeting time.</w:t>
            </w:r>
          </w:p>
        </w:tc>
      </w:tr>
    </w:tbl>
    <w:p w14:paraId="6E8E7DF6" w14:textId="7A207874" w:rsidR="00AD156B" w:rsidRPr="000E3B37" w:rsidRDefault="00350A88" w:rsidP="000A65FA">
      <w:pPr>
        <w:jc w:val="both"/>
        <w:rPr>
          <w:rStyle w:val="IntenseEmphasis"/>
          <w:color w:val="1F4E79" w:themeColor="accent1" w:themeShade="80"/>
          <w:sz w:val="32"/>
          <w:szCs w:val="32"/>
        </w:rPr>
      </w:pPr>
      <w:r w:rsidRPr="000E3B37">
        <w:rPr>
          <w:rStyle w:val="IntenseEmphasis"/>
          <w:color w:val="1F4E79" w:themeColor="accent1" w:themeShade="80"/>
          <w:sz w:val="32"/>
          <w:szCs w:val="32"/>
        </w:rPr>
        <w:lastRenderedPageBreak/>
        <w:t>T</w:t>
      </w:r>
      <w:r w:rsidR="00471CCA" w:rsidRPr="000E3B37">
        <w:rPr>
          <w:rStyle w:val="IntenseEmphasis"/>
          <w:color w:val="1F4E79" w:themeColor="accent1" w:themeShade="80"/>
          <w:sz w:val="32"/>
          <w:szCs w:val="32"/>
        </w:rPr>
        <w:t>able</w:t>
      </w:r>
      <w:r w:rsidRPr="000E3B37">
        <w:rPr>
          <w:rStyle w:val="IntenseEmphasis"/>
          <w:color w:val="1F4E79" w:themeColor="accent1" w:themeShade="80"/>
          <w:sz w:val="32"/>
          <w:szCs w:val="32"/>
        </w:rPr>
        <w:t>:</w:t>
      </w:r>
    </w:p>
    <w:p w14:paraId="247D7602" w14:textId="705E5923" w:rsidR="00941A09" w:rsidRPr="000E3B37" w:rsidRDefault="00941A09" w:rsidP="000A65FA">
      <w:pPr>
        <w:pStyle w:val="Heading3"/>
        <w:jc w:val="both"/>
        <w:rPr>
          <w:color w:val="1F4E79" w:themeColor="accent1" w:themeShade="80"/>
          <w:sz w:val="32"/>
          <w:szCs w:val="32"/>
        </w:rPr>
      </w:pPr>
      <w:bookmarkStart w:id="7" w:name="_Toc235079608"/>
      <w:r w:rsidRPr="000E3B37">
        <w:rPr>
          <w:color w:val="1F4E79" w:themeColor="accent1" w:themeShade="80"/>
          <w:sz w:val="32"/>
          <w:szCs w:val="32"/>
        </w:rPr>
        <w:t>Constraints</w:t>
      </w:r>
      <w:bookmarkEnd w:id="7"/>
    </w:p>
    <w:p w14:paraId="7C24F56D" w14:textId="5B771779" w:rsidR="00941A09" w:rsidRPr="000E3B37" w:rsidRDefault="00941A09" w:rsidP="000A65FA">
      <w:pPr>
        <w:jc w:val="both"/>
        <w:rPr>
          <w:sz w:val="32"/>
          <w:szCs w:val="32"/>
        </w:rPr>
      </w:pPr>
      <w:r w:rsidRPr="000E3B37">
        <w:rPr>
          <w:sz w:val="32"/>
          <w:szCs w:val="32"/>
        </w:rPr>
        <w:t>Every problem has constraints that limit the possible solutions. Constraints are factors that cannot be ignored because they affect the outcome of the scheduling process.</w:t>
      </w:r>
    </w:p>
    <w:p w14:paraId="7A57419F" w14:textId="44612175" w:rsidR="00885559" w:rsidRPr="000E3B37" w:rsidRDefault="00885559" w:rsidP="000A65FA">
      <w:pPr>
        <w:jc w:val="both"/>
        <w:rPr>
          <w:sz w:val="32"/>
          <w:szCs w:val="32"/>
        </w:rPr>
      </w:pPr>
      <w:r w:rsidRPr="000E3B37">
        <w:rPr>
          <w:sz w:val="32"/>
          <w:szCs w:val="32"/>
        </w:rPr>
        <w:t xml:space="preserve">Here are some of the </w:t>
      </w:r>
      <w:r w:rsidR="003F1815" w:rsidRPr="000E3B37">
        <w:rPr>
          <w:sz w:val="32"/>
          <w:szCs w:val="32"/>
        </w:rPr>
        <w:t>common constraints.</w:t>
      </w:r>
    </w:p>
    <w:p w14:paraId="30E85A79" w14:textId="70766863" w:rsidR="00941A09" w:rsidRPr="000E3B37" w:rsidRDefault="00941A09" w:rsidP="000A65FA">
      <w:pPr>
        <w:jc w:val="both"/>
        <w:rPr>
          <w:sz w:val="32"/>
          <w:szCs w:val="32"/>
        </w:rPr>
      </w:pPr>
      <w:r w:rsidRPr="000E3B37">
        <w:rPr>
          <w:sz w:val="32"/>
          <w:szCs w:val="32"/>
        </w:rPr>
        <w:t xml:space="preserve">Students have different </w:t>
      </w:r>
      <w:r w:rsidR="00845F5D" w:rsidRPr="000E3B37">
        <w:rPr>
          <w:sz w:val="32"/>
          <w:szCs w:val="32"/>
        </w:rPr>
        <w:t>lectures</w:t>
      </w:r>
      <w:r w:rsidRPr="000E3B37">
        <w:rPr>
          <w:sz w:val="32"/>
          <w:szCs w:val="32"/>
        </w:rPr>
        <w:t xml:space="preserve"> and laboratory timetables.</w:t>
      </w:r>
    </w:p>
    <w:p w14:paraId="5CE3A1CE" w14:textId="77777777" w:rsidR="00941A09" w:rsidRPr="000E3B37" w:rsidRDefault="00941A09" w:rsidP="000A65FA">
      <w:pPr>
        <w:jc w:val="both"/>
        <w:rPr>
          <w:sz w:val="32"/>
          <w:szCs w:val="32"/>
        </w:rPr>
      </w:pPr>
      <w:r w:rsidRPr="000E3B37">
        <w:rPr>
          <w:sz w:val="32"/>
          <w:szCs w:val="32"/>
        </w:rPr>
        <w:t>Many students work part-time, reducing their availability.</w:t>
      </w:r>
    </w:p>
    <w:p w14:paraId="23C3517A" w14:textId="77777777" w:rsidR="00941A09" w:rsidRPr="000E3B37" w:rsidRDefault="00941A09" w:rsidP="000A65FA">
      <w:pPr>
        <w:jc w:val="both"/>
        <w:rPr>
          <w:sz w:val="32"/>
          <w:szCs w:val="32"/>
        </w:rPr>
      </w:pPr>
      <w:r w:rsidRPr="000E3B37">
        <w:rPr>
          <w:sz w:val="32"/>
          <w:szCs w:val="32"/>
        </w:rPr>
        <w:t>Personal and family commitments vary between individuals.</w:t>
      </w:r>
    </w:p>
    <w:p w14:paraId="17196F8B" w14:textId="77777777" w:rsidR="00941A09" w:rsidRPr="000E3B37" w:rsidRDefault="00941A09" w:rsidP="000A65FA">
      <w:pPr>
        <w:jc w:val="both"/>
        <w:rPr>
          <w:sz w:val="32"/>
          <w:szCs w:val="32"/>
        </w:rPr>
      </w:pPr>
      <w:r w:rsidRPr="000E3B37">
        <w:rPr>
          <w:sz w:val="32"/>
          <w:szCs w:val="32"/>
        </w:rPr>
        <w:t>Meetings must take place before the weekly project deadline.</w:t>
      </w:r>
    </w:p>
    <w:p w14:paraId="45D8E024" w14:textId="77777777" w:rsidR="00941A09" w:rsidRPr="000E3B37" w:rsidRDefault="00941A09" w:rsidP="000A65FA">
      <w:pPr>
        <w:jc w:val="both"/>
        <w:rPr>
          <w:sz w:val="32"/>
          <w:szCs w:val="32"/>
        </w:rPr>
      </w:pPr>
      <w:r w:rsidRPr="000E3B37">
        <w:rPr>
          <w:sz w:val="32"/>
          <w:szCs w:val="32"/>
        </w:rPr>
        <w:t>Every member should be able to attend where possible.</w:t>
      </w:r>
    </w:p>
    <w:p w14:paraId="2C1BAB35" w14:textId="77777777" w:rsidR="00941A09" w:rsidRPr="000E3B37" w:rsidRDefault="00941A09" w:rsidP="000A65FA">
      <w:pPr>
        <w:jc w:val="both"/>
        <w:rPr>
          <w:sz w:val="32"/>
          <w:szCs w:val="32"/>
        </w:rPr>
      </w:pPr>
      <w:r w:rsidRPr="000E3B37">
        <w:rPr>
          <w:sz w:val="32"/>
          <w:szCs w:val="32"/>
        </w:rPr>
        <w:t>Meeting rooms or online conferencing platforms may only be available at certain times.</w:t>
      </w:r>
    </w:p>
    <w:p w14:paraId="3C83D9D6" w14:textId="77777777" w:rsidR="00941A09" w:rsidRPr="000E3B37" w:rsidRDefault="00941A09" w:rsidP="000A65FA">
      <w:pPr>
        <w:jc w:val="both"/>
        <w:rPr>
          <w:sz w:val="32"/>
          <w:szCs w:val="32"/>
        </w:rPr>
      </w:pPr>
      <w:r w:rsidRPr="000E3B37">
        <w:rPr>
          <w:sz w:val="32"/>
          <w:szCs w:val="32"/>
        </w:rPr>
        <w:t>Students may update their availability during the week due to unexpected changes.</w:t>
      </w:r>
    </w:p>
    <w:p w14:paraId="59BB9211" w14:textId="77777777" w:rsidR="00941A09" w:rsidRPr="000E3B37" w:rsidRDefault="00941A09" w:rsidP="000A65FA">
      <w:pPr>
        <w:jc w:val="both"/>
        <w:rPr>
          <w:b/>
          <w:bCs/>
          <w:sz w:val="32"/>
          <w:szCs w:val="32"/>
        </w:rPr>
      </w:pPr>
      <w:r w:rsidRPr="000E3B37">
        <w:rPr>
          <w:b/>
          <w:bCs/>
          <w:sz w:val="32"/>
          <w:szCs w:val="32"/>
        </w:rPr>
        <w:t>Functional Requirements</w:t>
      </w:r>
    </w:p>
    <w:p w14:paraId="0BDF8539" w14:textId="628019B1" w:rsidR="00941A09" w:rsidRPr="000E3B37" w:rsidRDefault="00941A09" w:rsidP="000A65FA">
      <w:pPr>
        <w:jc w:val="both"/>
        <w:rPr>
          <w:sz w:val="32"/>
          <w:szCs w:val="32"/>
        </w:rPr>
      </w:pPr>
      <w:r w:rsidRPr="000E3B37">
        <w:rPr>
          <w:sz w:val="32"/>
          <w:szCs w:val="32"/>
        </w:rPr>
        <w:t xml:space="preserve">Functional requirements describe what the scheduling system must do </w:t>
      </w:r>
      <w:r w:rsidR="00F70D9F" w:rsidRPr="000E3B37">
        <w:rPr>
          <w:sz w:val="32"/>
          <w:szCs w:val="32"/>
        </w:rPr>
        <w:t>to</w:t>
      </w:r>
      <w:r w:rsidRPr="000E3B37">
        <w:rPr>
          <w:sz w:val="32"/>
          <w:szCs w:val="32"/>
        </w:rPr>
        <w:t xml:space="preserve"> solve the problem.</w:t>
      </w:r>
    </w:p>
    <w:p w14:paraId="19069687" w14:textId="77777777" w:rsidR="00941A09" w:rsidRPr="000E3B37" w:rsidRDefault="00941A09" w:rsidP="000A65FA">
      <w:pPr>
        <w:jc w:val="both"/>
        <w:rPr>
          <w:sz w:val="32"/>
          <w:szCs w:val="32"/>
        </w:rPr>
      </w:pPr>
      <w:r w:rsidRPr="000E3B37">
        <w:rPr>
          <w:sz w:val="32"/>
          <w:szCs w:val="32"/>
        </w:rPr>
        <w:t>The proposed system should:</w:t>
      </w:r>
    </w:p>
    <w:p w14:paraId="032DC160" w14:textId="39724123" w:rsidR="00941A09" w:rsidRPr="000E3B37" w:rsidRDefault="00941A09" w:rsidP="000A65FA">
      <w:pPr>
        <w:jc w:val="both"/>
        <w:rPr>
          <w:sz w:val="32"/>
          <w:szCs w:val="32"/>
        </w:rPr>
      </w:pPr>
      <w:r w:rsidRPr="000E3B37">
        <w:rPr>
          <w:sz w:val="32"/>
          <w:szCs w:val="32"/>
        </w:rPr>
        <w:t>Collect availability information from every group member</w:t>
      </w:r>
      <w:r w:rsidR="003A19C3" w:rsidRPr="000E3B37">
        <w:rPr>
          <w:sz w:val="32"/>
          <w:szCs w:val="32"/>
        </w:rPr>
        <w:t xml:space="preserve">, </w:t>
      </w:r>
      <w:r w:rsidRPr="000E3B37">
        <w:rPr>
          <w:sz w:val="32"/>
          <w:szCs w:val="32"/>
        </w:rPr>
        <w:t>Store student schedules securely</w:t>
      </w:r>
      <w:r w:rsidR="005A739F" w:rsidRPr="000E3B37">
        <w:rPr>
          <w:sz w:val="32"/>
          <w:szCs w:val="32"/>
        </w:rPr>
        <w:t xml:space="preserve">, </w:t>
      </w:r>
      <w:r w:rsidR="000C3A25" w:rsidRPr="000E3B37">
        <w:rPr>
          <w:sz w:val="32"/>
          <w:szCs w:val="32"/>
        </w:rPr>
        <w:t>compare</w:t>
      </w:r>
      <w:r w:rsidRPr="000E3B37">
        <w:rPr>
          <w:sz w:val="32"/>
          <w:szCs w:val="32"/>
        </w:rPr>
        <w:t xml:space="preserve"> all schedules automatically</w:t>
      </w:r>
      <w:r w:rsidR="00C43E54" w:rsidRPr="000E3B37">
        <w:rPr>
          <w:sz w:val="32"/>
          <w:szCs w:val="32"/>
        </w:rPr>
        <w:t xml:space="preserve">, </w:t>
      </w:r>
      <w:r w:rsidR="000A4D80" w:rsidRPr="000E3B37">
        <w:rPr>
          <w:sz w:val="32"/>
          <w:szCs w:val="32"/>
        </w:rPr>
        <w:t>identify</w:t>
      </w:r>
      <w:r w:rsidRPr="000E3B37">
        <w:rPr>
          <w:sz w:val="32"/>
          <w:szCs w:val="32"/>
        </w:rPr>
        <w:t xml:space="preserve"> overlapping periods of availability</w:t>
      </w:r>
      <w:r w:rsidR="00016FC4" w:rsidRPr="000E3B37">
        <w:rPr>
          <w:sz w:val="32"/>
          <w:szCs w:val="32"/>
        </w:rPr>
        <w:t xml:space="preserve">, </w:t>
      </w:r>
      <w:r w:rsidR="00016661" w:rsidRPr="000E3B37">
        <w:rPr>
          <w:sz w:val="32"/>
          <w:szCs w:val="32"/>
        </w:rPr>
        <w:t>reject</w:t>
      </w:r>
      <w:r w:rsidRPr="000E3B37">
        <w:rPr>
          <w:sz w:val="32"/>
          <w:szCs w:val="32"/>
        </w:rPr>
        <w:t xml:space="preserve"> meeting times that occur after the weekly deadline</w:t>
      </w:r>
      <w:r w:rsidR="00016FC4" w:rsidRPr="000E3B37">
        <w:rPr>
          <w:sz w:val="32"/>
          <w:szCs w:val="32"/>
        </w:rPr>
        <w:t xml:space="preserve">, </w:t>
      </w:r>
      <w:r w:rsidRPr="000E3B37">
        <w:rPr>
          <w:sz w:val="32"/>
          <w:szCs w:val="32"/>
        </w:rPr>
        <w:t>Select the most suitable meeting time</w:t>
      </w:r>
      <w:r w:rsidR="00652577" w:rsidRPr="000E3B37">
        <w:rPr>
          <w:sz w:val="32"/>
          <w:szCs w:val="32"/>
        </w:rPr>
        <w:t xml:space="preserve">, </w:t>
      </w:r>
      <w:r w:rsidR="00956701" w:rsidRPr="000E3B37">
        <w:rPr>
          <w:sz w:val="32"/>
          <w:szCs w:val="32"/>
        </w:rPr>
        <w:t>inform</w:t>
      </w:r>
      <w:r w:rsidRPr="000E3B37">
        <w:rPr>
          <w:sz w:val="32"/>
          <w:szCs w:val="32"/>
        </w:rPr>
        <w:t xml:space="preserve"> all </w:t>
      </w:r>
      <w:r w:rsidRPr="000E3B37">
        <w:rPr>
          <w:sz w:val="32"/>
          <w:szCs w:val="32"/>
        </w:rPr>
        <w:lastRenderedPageBreak/>
        <w:t>students about the scheduled meeting</w:t>
      </w:r>
      <w:r w:rsidR="00FF3075" w:rsidRPr="000E3B37">
        <w:rPr>
          <w:sz w:val="32"/>
          <w:szCs w:val="32"/>
        </w:rPr>
        <w:t xml:space="preserve">, </w:t>
      </w:r>
      <w:r w:rsidR="00D82505" w:rsidRPr="000E3B37">
        <w:rPr>
          <w:sz w:val="32"/>
          <w:szCs w:val="32"/>
        </w:rPr>
        <w:t>allow</w:t>
      </w:r>
      <w:r w:rsidRPr="000E3B37">
        <w:rPr>
          <w:sz w:val="32"/>
          <w:szCs w:val="32"/>
        </w:rPr>
        <w:t xml:space="preserve"> students to update their availability if circumstances change.</w:t>
      </w:r>
    </w:p>
    <w:p w14:paraId="01AF8A66" w14:textId="77777777" w:rsidR="00941A09" w:rsidRPr="000E3B37" w:rsidRDefault="00941A09" w:rsidP="000A65FA">
      <w:pPr>
        <w:jc w:val="both"/>
        <w:rPr>
          <w:b/>
          <w:bCs/>
          <w:sz w:val="32"/>
          <w:szCs w:val="32"/>
        </w:rPr>
      </w:pPr>
      <w:r w:rsidRPr="000E3B37">
        <w:rPr>
          <w:b/>
          <w:bCs/>
          <w:sz w:val="32"/>
          <w:szCs w:val="32"/>
        </w:rPr>
        <w:t>Non-Functional Requirements</w:t>
      </w:r>
    </w:p>
    <w:p w14:paraId="465D134B" w14:textId="77777777" w:rsidR="00941A09" w:rsidRPr="000E3B37" w:rsidRDefault="00941A09" w:rsidP="000A65FA">
      <w:pPr>
        <w:jc w:val="both"/>
        <w:rPr>
          <w:sz w:val="32"/>
          <w:szCs w:val="32"/>
        </w:rPr>
      </w:pPr>
      <w:r w:rsidRPr="000E3B37">
        <w:rPr>
          <w:sz w:val="32"/>
          <w:szCs w:val="32"/>
        </w:rPr>
        <w:t>Non-functional requirements describe how the system should perform rather than what it should do.</w:t>
      </w:r>
    </w:p>
    <w:p w14:paraId="255471E2" w14:textId="77777777" w:rsidR="00A8139A" w:rsidRPr="000E3B37" w:rsidRDefault="00941A09" w:rsidP="000A65FA">
      <w:pPr>
        <w:jc w:val="both"/>
        <w:rPr>
          <w:sz w:val="32"/>
          <w:szCs w:val="32"/>
        </w:rPr>
      </w:pPr>
      <w:r w:rsidRPr="000E3B37">
        <w:rPr>
          <w:sz w:val="32"/>
          <w:szCs w:val="32"/>
        </w:rPr>
        <w:t>The scheduling solution should:</w:t>
      </w:r>
    </w:p>
    <w:p w14:paraId="4CB43F1D" w14:textId="77B5CA24" w:rsidR="00941A09" w:rsidRPr="000E3B37" w:rsidRDefault="00941A09" w:rsidP="000A65FA">
      <w:pPr>
        <w:jc w:val="both"/>
        <w:rPr>
          <w:sz w:val="32"/>
          <w:szCs w:val="32"/>
        </w:rPr>
      </w:pPr>
      <w:r w:rsidRPr="000E3B37">
        <w:rPr>
          <w:sz w:val="32"/>
          <w:szCs w:val="32"/>
        </w:rPr>
        <w:t>Produce results quickly</w:t>
      </w:r>
      <w:r w:rsidR="00A8139A" w:rsidRPr="000E3B37">
        <w:rPr>
          <w:sz w:val="32"/>
          <w:szCs w:val="32"/>
        </w:rPr>
        <w:t xml:space="preserve">, </w:t>
      </w:r>
      <w:r w:rsidR="00C75C15" w:rsidRPr="000E3B37">
        <w:rPr>
          <w:sz w:val="32"/>
          <w:szCs w:val="32"/>
        </w:rPr>
        <w:t>be</w:t>
      </w:r>
      <w:r w:rsidRPr="000E3B37">
        <w:rPr>
          <w:sz w:val="32"/>
          <w:szCs w:val="32"/>
        </w:rPr>
        <w:t xml:space="preserve"> easy for students to understand and use</w:t>
      </w:r>
      <w:r w:rsidR="00A8139A" w:rsidRPr="000E3B37">
        <w:rPr>
          <w:sz w:val="32"/>
          <w:szCs w:val="32"/>
        </w:rPr>
        <w:t xml:space="preserve">, </w:t>
      </w:r>
      <w:r w:rsidR="00FA359F" w:rsidRPr="000E3B37">
        <w:rPr>
          <w:sz w:val="32"/>
          <w:szCs w:val="32"/>
        </w:rPr>
        <w:t>protect</w:t>
      </w:r>
      <w:r w:rsidRPr="000E3B37">
        <w:rPr>
          <w:sz w:val="32"/>
          <w:szCs w:val="32"/>
        </w:rPr>
        <w:t xml:space="preserve"> students' timetable information</w:t>
      </w:r>
      <w:r w:rsidR="00885551" w:rsidRPr="000E3B37">
        <w:rPr>
          <w:sz w:val="32"/>
          <w:szCs w:val="32"/>
        </w:rPr>
        <w:t xml:space="preserve">, </w:t>
      </w:r>
      <w:r w:rsidR="00C75C15" w:rsidRPr="000E3B37">
        <w:rPr>
          <w:sz w:val="32"/>
          <w:szCs w:val="32"/>
        </w:rPr>
        <w:t>produce</w:t>
      </w:r>
      <w:r w:rsidRPr="000E3B37">
        <w:rPr>
          <w:sz w:val="32"/>
          <w:szCs w:val="32"/>
        </w:rPr>
        <w:t xml:space="preserve"> accurate scheduling recommendations</w:t>
      </w:r>
      <w:r w:rsidR="00B00747" w:rsidRPr="000E3B37">
        <w:rPr>
          <w:sz w:val="32"/>
          <w:szCs w:val="32"/>
        </w:rPr>
        <w:t xml:space="preserve">, </w:t>
      </w:r>
      <w:r w:rsidR="00FA359F" w:rsidRPr="000E3B37">
        <w:rPr>
          <w:sz w:val="32"/>
          <w:szCs w:val="32"/>
        </w:rPr>
        <w:t>be</w:t>
      </w:r>
      <w:r w:rsidRPr="000E3B37">
        <w:rPr>
          <w:sz w:val="32"/>
          <w:szCs w:val="32"/>
        </w:rPr>
        <w:t xml:space="preserve"> reliable and available whenever students need to </w:t>
      </w:r>
      <w:r w:rsidR="00C75C15" w:rsidRPr="000E3B37">
        <w:rPr>
          <w:sz w:val="32"/>
          <w:szCs w:val="32"/>
        </w:rPr>
        <w:t>organize</w:t>
      </w:r>
      <w:r w:rsidRPr="000E3B37">
        <w:rPr>
          <w:sz w:val="32"/>
          <w:szCs w:val="32"/>
        </w:rPr>
        <w:t xml:space="preserve"> meetings</w:t>
      </w:r>
      <w:r w:rsidR="00B00747" w:rsidRPr="000E3B37">
        <w:rPr>
          <w:sz w:val="32"/>
          <w:szCs w:val="32"/>
        </w:rPr>
        <w:t>,</w:t>
      </w:r>
      <w:r w:rsidR="00501D53" w:rsidRPr="000E3B37">
        <w:rPr>
          <w:sz w:val="32"/>
          <w:szCs w:val="32"/>
        </w:rPr>
        <w:t xml:space="preserve"> </w:t>
      </w:r>
      <w:r w:rsidR="00FA359F" w:rsidRPr="000E3B37">
        <w:rPr>
          <w:sz w:val="32"/>
          <w:szCs w:val="32"/>
        </w:rPr>
        <w:t>be</w:t>
      </w:r>
      <w:r w:rsidRPr="000E3B37">
        <w:rPr>
          <w:sz w:val="32"/>
          <w:szCs w:val="32"/>
        </w:rPr>
        <w:t xml:space="preserve"> flexible enough to accommodate timetable changes.</w:t>
      </w:r>
    </w:p>
    <w:p w14:paraId="127FC262" w14:textId="27E6FA48" w:rsidR="003C0811" w:rsidRDefault="00941A09" w:rsidP="000A65FA">
      <w:pPr>
        <w:jc w:val="both"/>
        <w:rPr>
          <w:sz w:val="32"/>
          <w:szCs w:val="32"/>
        </w:rPr>
      </w:pPr>
      <w:r w:rsidRPr="000E3B37">
        <w:rPr>
          <w:sz w:val="32"/>
          <w:szCs w:val="32"/>
        </w:rPr>
        <w:t>Meeting these non-functional requirements improves the usability and effectiveness of the proposed solution.</w:t>
      </w:r>
    </w:p>
    <w:p w14:paraId="16DA6D79" w14:textId="77777777" w:rsidR="00986941" w:rsidRDefault="00986941" w:rsidP="000A65FA">
      <w:pPr>
        <w:jc w:val="both"/>
        <w:rPr>
          <w:sz w:val="32"/>
          <w:szCs w:val="32"/>
        </w:rPr>
      </w:pPr>
    </w:p>
    <w:p w14:paraId="10CA7FC8" w14:textId="77777777" w:rsidR="00986941" w:rsidRDefault="00986941" w:rsidP="000A65FA">
      <w:pPr>
        <w:jc w:val="both"/>
        <w:rPr>
          <w:sz w:val="32"/>
          <w:szCs w:val="32"/>
        </w:rPr>
      </w:pPr>
    </w:p>
    <w:p w14:paraId="41BDDBC9" w14:textId="77777777" w:rsidR="00986941" w:rsidRDefault="00986941" w:rsidP="000A65FA">
      <w:pPr>
        <w:jc w:val="both"/>
        <w:rPr>
          <w:sz w:val="32"/>
          <w:szCs w:val="32"/>
        </w:rPr>
      </w:pPr>
    </w:p>
    <w:p w14:paraId="0A8A5B61" w14:textId="77777777" w:rsidR="00986941" w:rsidRPr="000E3B37" w:rsidRDefault="00986941" w:rsidP="000A65FA">
      <w:pPr>
        <w:jc w:val="both"/>
        <w:rPr>
          <w:sz w:val="32"/>
          <w:szCs w:val="32"/>
        </w:rPr>
      </w:pPr>
    </w:p>
    <w:p w14:paraId="51AEB9EF" w14:textId="77777777" w:rsidR="003063F4" w:rsidRPr="000E3B37" w:rsidRDefault="003063F4" w:rsidP="000A65FA">
      <w:pPr>
        <w:jc w:val="both"/>
        <w:rPr>
          <w:sz w:val="32"/>
          <w:szCs w:val="32"/>
        </w:rPr>
      </w:pPr>
    </w:p>
    <w:p w14:paraId="5F01F557" w14:textId="77777777" w:rsidR="003063F4" w:rsidRPr="000E3B37" w:rsidRDefault="003063F4" w:rsidP="000A65FA">
      <w:pPr>
        <w:jc w:val="both"/>
        <w:rPr>
          <w:sz w:val="32"/>
          <w:szCs w:val="32"/>
        </w:rPr>
      </w:pPr>
    </w:p>
    <w:p w14:paraId="1A2FE619" w14:textId="77777777" w:rsidR="003C0811" w:rsidRPr="000E3B37" w:rsidRDefault="003C0811" w:rsidP="000A65FA">
      <w:pPr>
        <w:jc w:val="both"/>
        <w:rPr>
          <w:sz w:val="32"/>
          <w:szCs w:val="32"/>
        </w:rPr>
      </w:pPr>
    </w:p>
    <w:p w14:paraId="4B00AF7A" w14:textId="4C3015BF" w:rsidR="00941A09" w:rsidRPr="000E3B37" w:rsidRDefault="00941A09" w:rsidP="000A65FA">
      <w:pPr>
        <w:pStyle w:val="Heading2"/>
        <w:jc w:val="both"/>
        <w:rPr>
          <w:color w:val="1F4E79" w:themeColor="accent1" w:themeShade="80"/>
          <w:sz w:val="32"/>
          <w:szCs w:val="32"/>
        </w:rPr>
      </w:pPr>
      <w:bookmarkStart w:id="8" w:name="_Toc235079609"/>
      <w:proofErr w:type="spellStart"/>
      <w:r w:rsidRPr="000E3B37">
        <w:rPr>
          <w:color w:val="1F4E79" w:themeColor="accent1" w:themeShade="80"/>
          <w:sz w:val="32"/>
          <w:szCs w:val="32"/>
        </w:rPr>
        <w:lastRenderedPageBreak/>
        <w:t>MoSCoW</w:t>
      </w:r>
      <w:proofErr w:type="spellEnd"/>
      <w:r w:rsidRPr="000E3B37">
        <w:rPr>
          <w:color w:val="1F4E79" w:themeColor="accent1" w:themeShade="80"/>
          <w:sz w:val="32"/>
          <w:szCs w:val="32"/>
        </w:rPr>
        <w:t xml:space="preserve"> </w:t>
      </w:r>
      <w:r w:rsidR="00C75C15" w:rsidRPr="000E3B37">
        <w:rPr>
          <w:color w:val="1F4E79" w:themeColor="accent1" w:themeShade="80"/>
          <w:sz w:val="32"/>
          <w:szCs w:val="32"/>
        </w:rPr>
        <w:t>Prioritization</w:t>
      </w:r>
      <w:bookmarkEnd w:id="8"/>
    </w:p>
    <w:p w14:paraId="7458B0F6" w14:textId="73AF4860" w:rsidR="00941A09" w:rsidRPr="000E3B37" w:rsidRDefault="00941A09" w:rsidP="000A65FA">
      <w:pPr>
        <w:jc w:val="both"/>
        <w:rPr>
          <w:sz w:val="32"/>
          <w:szCs w:val="32"/>
        </w:rPr>
      </w:pPr>
      <w:r w:rsidRPr="000E3B37">
        <w:rPr>
          <w:sz w:val="32"/>
          <w:szCs w:val="32"/>
        </w:rPr>
        <w:t xml:space="preserve">The </w:t>
      </w:r>
      <w:proofErr w:type="spellStart"/>
      <w:r w:rsidRPr="000E3B37">
        <w:rPr>
          <w:sz w:val="32"/>
          <w:szCs w:val="32"/>
        </w:rPr>
        <w:t>MoSCoW</w:t>
      </w:r>
      <w:proofErr w:type="spellEnd"/>
      <w:r w:rsidRPr="000E3B37">
        <w:rPr>
          <w:sz w:val="32"/>
          <w:szCs w:val="32"/>
        </w:rPr>
        <w:t xml:space="preserve"> technique is a requirements </w:t>
      </w:r>
      <w:r w:rsidR="00820852" w:rsidRPr="000E3B37">
        <w:rPr>
          <w:sz w:val="32"/>
          <w:szCs w:val="32"/>
        </w:rPr>
        <w:t>prioritization</w:t>
      </w:r>
      <w:r w:rsidRPr="000E3B37">
        <w:rPr>
          <w:sz w:val="32"/>
          <w:szCs w:val="32"/>
        </w:rPr>
        <w:t xml:space="preserve"> method that </w:t>
      </w:r>
      <w:r w:rsidR="00820852" w:rsidRPr="000E3B37">
        <w:rPr>
          <w:sz w:val="32"/>
          <w:szCs w:val="32"/>
        </w:rPr>
        <w:t>categorizes</w:t>
      </w:r>
      <w:r w:rsidRPr="000E3B37">
        <w:rPr>
          <w:sz w:val="32"/>
          <w:szCs w:val="32"/>
        </w:rPr>
        <w:t xml:space="preserve"> features into four groups: </w:t>
      </w:r>
      <w:r w:rsidRPr="000E3B37">
        <w:rPr>
          <w:b/>
          <w:bCs/>
          <w:sz w:val="32"/>
          <w:szCs w:val="32"/>
        </w:rPr>
        <w:t>Must Have</w:t>
      </w:r>
      <w:r w:rsidRPr="000E3B37">
        <w:rPr>
          <w:sz w:val="32"/>
          <w:szCs w:val="32"/>
        </w:rPr>
        <w:t xml:space="preserve">, </w:t>
      </w:r>
      <w:r w:rsidRPr="000E3B37">
        <w:rPr>
          <w:b/>
          <w:bCs/>
          <w:sz w:val="32"/>
          <w:szCs w:val="32"/>
        </w:rPr>
        <w:t>Should Have</w:t>
      </w:r>
      <w:r w:rsidRPr="000E3B37">
        <w:rPr>
          <w:sz w:val="32"/>
          <w:szCs w:val="32"/>
        </w:rPr>
        <w:t xml:space="preserve">, </w:t>
      </w:r>
      <w:r w:rsidRPr="000E3B37">
        <w:rPr>
          <w:b/>
          <w:bCs/>
          <w:sz w:val="32"/>
          <w:szCs w:val="32"/>
        </w:rPr>
        <w:t>Could Have</w:t>
      </w:r>
      <w:r w:rsidRPr="000E3B37">
        <w:rPr>
          <w:sz w:val="32"/>
          <w:szCs w:val="32"/>
        </w:rPr>
        <w:t xml:space="preserve">, and </w:t>
      </w:r>
      <w:r w:rsidRPr="000E3B37">
        <w:rPr>
          <w:b/>
          <w:bCs/>
          <w:sz w:val="32"/>
          <w:szCs w:val="32"/>
        </w:rPr>
        <w:t>Won't Have</w:t>
      </w:r>
      <w:sdt>
        <w:sdtPr>
          <w:rPr>
            <w:b/>
            <w:bCs/>
            <w:sz w:val="32"/>
            <w:szCs w:val="32"/>
          </w:rPr>
          <w:id w:val="1302111058"/>
          <w:citation/>
        </w:sdtPr>
        <w:sdtContent>
          <w:r w:rsidR="009D18FE" w:rsidRPr="000E3B37">
            <w:rPr>
              <w:b/>
              <w:bCs/>
              <w:sz w:val="32"/>
              <w:szCs w:val="32"/>
            </w:rPr>
            <w:fldChar w:fldCharType="begin"/>
          </w:r>
          <w:r w:rsidR="009D18FE" w:rsidRPr="000E3B37">
            <w:rPr>
              <w:b/>
              <w:bCs/>
              <w:sz w:val="32"/>
              <w:szCs w:val="32"/>
            </w:rPr>
            <w:instrText xml:space="preserve"> CITATION Kra \l 1033 </w:instrText>
          </w:r>
          <w:r w:rsidR="009D18FE" w:rsidRPr="000E3B37">
            <w:rPr>
              <w:b/>
              <w:bCs/>
              <w:sz w:val="32"/>
              <w:szCs w:val="32"/>
            </w:rPr>
            <w:fldChar w:fldCharType="separate"/>
          </w:r>
          <w:r w:rsidR="00A643DE">
            <w:rPr>
              <w:b/>
              <w:bCs/>
              <w:noProof/>
              <w:sz w:val="32"/>
              <w:szCs w:val="32"/>
            </w:rPr>
            <w:t xml:space="preserve"> </w:t>
          </w:r>
          <w:r w:rsidR="00A643DE" w:rsidRPr="00A643DE">
            <w:rPr>
              <w:noProof/>
              <w:sz w:val="32"/>
              <w:szCs w:val="32"/>
            </w:rPr>
            <w:t>[4]</w:t>
          </w:r>
          <w:r w:rsidR="009D18FE" w:rsidRPr="000E3B37">
            <w:rPr>
              <w:b/>
              <w:bCs/>
              <w:sz w:val="32"/>
              <w:szCs w:val="32"/>
            </w:rPr>
            <w:fldChar w:fldCharType="end"/>
          </w:r>
        </w:sdtContent>
      </w:sdt>
      <w:r w:rsidRPr="000E3B37">
        <w:rPr>
          <w:sz w:val="32"/>
          <w:szCs w:val="32"/>
        </w:rPr>
        <w:t xml:space="preserve">. </w:t>
      </w:r>
    </w:p>
    <w:tbl>
      <w:tblPr>
        <w:tblStyle w:val="PlainTable1"/>
        <w:tblW w:w="0" w:type="auto"/>
        <w:tblLook w:val="04A0" w:firstRow="1" w:lastRow="0" w:firstColumn="1" w:lastColumn="0" w:noHBand="0" w:noVBand="1"/>
      </w:tblPr>
      <w:tblGrid>
        <w:gridCol w:w="1396"/>
        <w:gridCol w:w="3850"/>
        <w:gridCol w:w="4104"/>
      </w:tblGrid>
      <w:tr w:rsidR="00941A09" w:rsidRPr="000E3B37" w14:paraId="48A16B4A" w14:textId="77777777" w:rsidTr="003C081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989BED0" w14:textId="77777777" w:rsidR="00941A09" w:rsidRPr="000E3B37" w:rsidRDefault="00941A09" w:rsidP="000A65FA">
            <w:pPr>
              <w:jc w:val="both"/>
              <w:rPr>
                <w:b w:val="0"/>
                <w:bCs w:val="0"/>
                <w:sz w:val="32"/>
                <w:szCs w:val="32"/>
              </w:rPr>
            </w:pPr>
            <w:r w:rsidRPr="000E3B37">
              <w:rPr>
                <w:sz w:val="32"/>
                <w:szCs w:val="32"/>
              </w:rPr>
              <w:t>Priority</w:t>
            </w:r>
          </w:p>
        </w:tc>
        <w:tc>
          <w:tcPr>
            <w:tcW w:w="0" w:type="auto"/>
            <w:hideMark/>
          </w:tcPr>
          <w:p w14:paraId="0469E558"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Requirement</w:t>
            </w:r>
          </w:p>
        </w:tc>
        <w:tc>
          <w:tcPr>
            <w:tcW w:w="0" w:type="auto"/>
            <w:hideMark/>
          </w:tcPr>
          <w:p w14:paraId="6D9001C9" w14:textId="77777777" w:rsidR="00941A09" w:rsidRPr="000E3B37" w:rsidRDefault="00941A09" w:rsidP="000A65FA">
            <w:pPr>
              <w:jc w:val="both"/>
              <w:cnfStyle w:val="100000000000" w:firstRow="1" w:lastRow="0" w:firstColumn="0" w:lastColumn="0" w:oddVBand="0" w:evenVBand="0" w:oddHBand="0" w:evenHBand="0" w:firstRowFirstColumn="0" w:firstRowLastColumn="0" w:lastRowFirstColumn="0" w:lastRowLastColumn="0"/>
              <w:rPr>
                <w:b w:val="0"/>
                <w:bCs w:val="0"/>
                <w:sz w:val="32"/>
                <w:szCs w:val="32"/>
              </w:rPr>
            </w:pPr>
            <w:r w:rsidRPr="000E3B37">
              <w:rPr>
                <w:sz w:val="32"/>
                <w:szCs w:val="32"/>
              </w:rPr>
              <w:t>Justification</w:t>
            </w:r>
          </w:p>
        </w:tc>
      </w:tr>
      <w:tr w:rsidR="00941A09" w:rsidRPr="000E3B37" w14:paraId="0A13D70C"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9DC5AE"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6B58F36"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Collect every student's availability.</w:t>
            </w:r>
          </w:p>
        </w:tc>
        <w:tc>
          <w:tcPr>
            <w:tcW w:w="0" w:type="auto"/>
            <w:hideMark/>
          </w:tcPr>
          <w:p w14:paraId="7E43CCC7"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Scheduling cannot begin without accurate availability information.</w:t>
            </w:r>
          </w:p>
        </w:tc>
      </w:tr>
      <w:tr w:rsidR="00941A09" w:rsidRPr="000E3B37" w14:paraId="42E06B4B"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362D9870"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E3DD98E"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Identify common free time slots.</w:t>
            </w:r>
          </w:p>
        </w:tc>
        <w:tc>
          <w:tcPr>
            <w:tcW w:w="0" w:type="auto"/>
            <w:hideMark/>
          </w:tcPr>
          <w:p w14:paraId="75CFE065"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Essential for arranging meetings that everyone can attend.</w:t>
            </w:r>
          </w:p>
        </w:tc>
      </w:tr>
      <w:tr w:rsidR="00941A09" w:rsidRPr="000E3B37" w14:paraId="2D804D6C"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80E59A"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09F5181F"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Ensure meetings occur before deadlines.</w:t>
            </w:r>
          </w:p>
        </w:tc>
        <w:tc>
          <w:tcPr>
            <w:tcW w:w="0" w:type="auto"/>
            <w:hideMark/>
          </w:tcPr>
          <w:p w14:paraId="1AAB0234"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Directly addresses the project objective.</w:t>
            </w:r>
          </w:p>
        </w:tc>
      </w:tr>
      <w:tr w:rsidR="00941A09" w:rsidRPr="000E3B37" w14:paraId="2DFC8C21"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2E26FB7B" w14:textId="77777777" w:rsidR="00941A09" w:rsidRPr="000E3B37" w:rsidRDefault="00941A09" w:rsidP="000A65FA">
            <w:pPr>
              <w:jc w:val="both"/>
              <w:rPr>
                <w:sz w:val="32"/>
                <w:szCs w:val="32"/>
              </w:rPr>
            </w:pPr>
            <w:r w:rsidRPr="000E3B37">
              <w:rPr>
                <w:sz w:val="32"/>
                <w:szCs w:val="32"/>
              </w:rPr>
              <w:t>Must Have</w:t>
            </w:r>
          </w:p>
        </w:tc>
        <w:tc>
          <w:tcPr>
            <w:tcW w:w="0" w:type="auto"/>
            <w:hideMark/>
          </w:tcPr>
          <w:p w14:paraId="288A6FF5" w14:textId="757B1B02" w:rsidR="00941A09" w:rsidRPr="000E3B37" w:rsidRDefault="007B19A3"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Minimize</w:t>
            </w:r>
            <w:r>
              <w:rPr>
                <w:sz w:val="32"/>
                <w:szCs w:val="32"/>
              </w:rPr>
              <w:t xml:space="preserve"> </w:t>
            </w:r>
            <w:r w:rsidR="00941A09" w:rsidRPr="000E3B37">
              <w:rPr>
                <w:sz w:val="32"/>
                <w:szCs w:val="32"/>
              </w:rPr>
              <w:t>timetable conflicts.</w:t>
            </w:r>
          </w:p>
        </w:tc>
        <w:tc>
          <w:tcPr>
            <w:tcW w:w="0" w:type="auto"/>
            <w:hideMark/>
          </w:tcPr>
          <w:p w14:paraId="61F5CE69"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Reduces missed meetings and improves collaboration.</w:t>
            </w:r>
          </w:p>
        </w:tc>
      </w:tr>
      <w:tr w:rsidR="00941A09" w:rsidRPr="000E3B37" w14:paraId="73E3C4BA"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C989CBD" w14:textId="77777777" w:rsidR="00941A09" w:rsidRPr="000E3B37" w:rsidRDefault="00941A09" w:rsidP="000A65FA">
            <w:pPr>
              <w:jc w:val="both"/>
              <w:rPr>
                <w:sz w:val="32"/>
                <w:szCs w:val="32"/>
              </w:rPr>
            </w:pPr>
            <w:r w:rsidRPr="000E3B37">
              <w:rPr>
                <w:sz w:val="32"/>
                <w:szCs w:val="32"/>
              </w:rPr>
              <w:t>Should Have</w:t>
            </w:r>
          </w:p>
        </w:tc>
        <w:tc>
          <w:tcPr>
            <w:tcW w:w="0" w:type="auto"/>
            <w:hideMark/>
          </w:tcPr>
          <w:p w14:paraId="15C1D4D5"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Allow students to edit availability.</w:t>
            </w:r>
          </w:p>
        </w:tc>
        <w:tc>
          <w:tcPr>
            <w:tcW w:w="0" w:type="auto"/>
            <w:hideMark/>
          </w:tcPr>
          <w:p w14:paraId="480E9E82"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Keeps schedules accurate when circumstances change.</w:t>
            </w:r>
          </w:p>
        </w:tc>
      </w:tr>
      <w:tr w:rsidR="00941A09" w:rsidRPr="000E3B37" w14:paraId="2576CF38"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03FF1C2B" w14:textId="77777777" w:rsidR="00941A09" w:rsidRPr="000E3B37" w:rsidRDefault="00941A09" w:rsidP="000A65FA">
            <w:pPr>
              <w:jc w:val="both"/>
              <w:rPr>
                <w:sz w:val="32"/>
                <w:szCs w:val="32"/>
              </w:rPr>
            </w:pPr>
            <w:r w:rsidRPr="000E3B37">
              <w:rPr>
                <w:sz w:val="32"/>
                <w:szCs w:val="32"/>
              </w:rPr>
              <w:t>Should Have</w:t>
            </w:r>
          </w:p>
        </w:tc>
        <w:tc>
          <w:tcPr>
            <w:tcW w:w="0" w:type="auto"/>
            <w:hideMark/>
          </w:tcPr>
          <w:p w14:paraId="6CE85631"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Send meeting notifications automatically.</w:t>
            </w:r>
          </w:p>
        </w:tc>
        <w:tc>
          <w:tcPr>
            <w:tcW w:w="0" w:type="auto"/>
            <w:hideMark/>
          </w:tcPr>
          <w:p w14:paraId="283F74F6"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Improves communication between team members.</w:t>
            </w:r>
          </w:p>
        </w:tc>
      </w:tr>
      <w:tr w:rsidR="00941A09" w:rsidRPr="000E3B37" w14:paraId="5D28FCED"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F8669E" w14:textId="77777777" w:rsidR="00941A09" w:rsidRPr="000E3B37" w:rsidRDefault="00941A09" w:rsidP="000A65FA">
            <w:pPr>
              <w:jc w:val="both"/>
              <w:rPr>
                <w:sz w:val="32"/>
                <w:szCs w:val="32"/>
              </w:rPr>
            </w:pPr>
            <w:r w:rsidRPr="000E3B37">
              <w:rPr>
                <w:sz w:val="32"/>
                <w:szCs w:val="32"/>
              </w:rPr>
              <w:t>Could Have</w:t>
            </w:r>
          </w:p>
        </w:tc>
        <w:tc>
          <w:tcPr>
            <w:tcW w:w="0" w:type="auto"/>
            <w:hideMark/>
          </w:tcPr>
          <w:p w14:paraId="29859BFC"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Recommend online meetings if no physical meeting is possible.</w:t>
            </w:r>
          </w:p>
        </w:tc>
        <w:tc>
          <w:tcPr>
            <w:tcW w:w="0" w:type="auto"/>
            <w:hideMark/>
          </w:tcPr>
          <w:p w14:paraId="05BDCB32"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Provides flexibility without affecting the core system.</w:t>
            </w:r>
          </w:p>
        </w:tc>
      </w:tr>
      <w:tr w:rsidR="00941A09" w:rsidRPr="000E3B37" w14:paraId="2D1CB91B" w14:textId="77777777" w:rsidTr="003C0811">
        <w:tc>
          <w:tcPr>
            <w:cnfStyle w:val="001000000000" w:firstRow="0" w:lastRow="0" w:firstColumn="1" w:lastColumn="0" w:oddVBand="0" w:evenVBand="0" w:oddHBand="0" w:evenHBand="0" w:firstRowFirstColumn="0" w:firstRowLastColumn="0" w:lastRowFirstColumn="0" w:lastRowLastColumn="0"/>
            <w:tcW w:w="0" w:type="auto"/>
            <w:hideMark/>
          </w:tcPr>
          <w:p w14:paraId="087C000B" w14:textId="77777777" w:rsidR="00941A09" w:rsidRPr="000E3B37" w:rsidRDefault="00941A09" w:rsidP="000A65FA">
            <w:pPr>
              <w:jc w:val="both"/>
              <w:rPr>
                <w:sz w:val="32"/>
                <w:szCs w:val="32"/>
              </w:rPr>
            </w:pPr>
            <w:r w:rsidRPr="000E3B37">
              <w:rPr>
                <w:sz w:val="32"/>
                <w:szCs w:val="32"/>
              </w:rPr>
              <w:lastRenderedPageBreak/>
              <w:t>Could Have</w:t>
            </w:r>
          </w:p>
        </w:tc>
        <w:tc>
          <w:tcPr>
            <w:tcW w:w="0" w:type="auto"/>
            <w:hideMark/>
          </w:tcPr>
          <w:p w14:paraId="181A67B6"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Record attendance at meetings.</w:t>
            </w:r>
          </w:p>
        </w:tc>
        <w:tc>
          <w:tcPr>
            <w:tcW w:w="0" w:type="auto"/>
            <w:hideMark/>
          </w:tcPr>
          <w:p w14:paraId="4809700F" w14:textId="77777777" w:rsidR="00941A09" w:rsidRPr="000E3B37" w:rsidRDefault="00941A0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r w:rsidRPr="000E3B37">
              <w:rPr>
                <w:sz w:val="32"/>
                <w:szCs w:val="32"/>
              </w:rPr>
              <w:t>Useful for monitoring participation but not essential.</w:t>
            </w:r>
          </w:p>
        </w:tc>
      </w:tr>
      <w:tr w:rsidR="00941A09" w:rsidRPr="000E3B37" w14:paraId="305BB269" w14:textId="77777777" w:rsidTr="003C081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1F6097D" w14:textId="77777777" w:rsidR="00941A09" w:rsidRPr="000E3B37" w:rsidRDefault="00941A09" w:rsidP="000A65FA">
            <w:pPr>
              <w:jc w:val="both"/>
              <w:rPr>
                <w:sz w:val="32"/>
                <w:szCs w:val="32"/>
              </w:rPr>
            </w:pPr>
            <w:r w:rsidRPr="000E3B37">
              <w:rPr>
                <w:sz w:val="32"/>
                <w:szCs w:val="32"/>
              </w:rPr>
              <w:t>Won't Have</w:t>
            </w:r>
          </w:p>
        </w:tc>
        <w:tc>
          <w:tcPr>
            <w:tcW w:w="0" w:type="auto"/>
            <w:hideMark/>
          </w:tcPr>
          <w:p w14:paraId="16D6E198"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Automatically change university timetables or work shifts.</w:t>
            </w:r>
          </w:p>
        </w:tc>
        <w:tc>
          <w:tcPr>
            <w:tcW w:w="0" w:type="auto"/>
            <w:hideMark/>
          </w:tcPr>
          <w:p w14:paraId="4C994E3F" w14:textId="77777777" w:rsidR="00941A09" w:rsidRPr="000E3B37" w:rsidRDefault="00941A09" w:rsidP="000A65FA">
            <w:pPr>
              <w:jc w:val="both"/>
              <w:cnfStyle w:val="000000100000" w:firstRow="0" w:lastRow="0" w:firstColumn="0" w:lastColumn="0" w:oddVBand="0" w:evenVBand="0" w:oddHBand="1" w:evenHBand="0" w:firstRowFirstColumn="0" w:firstRowLastColumn="0" w:lastRowFirstColumn="0" w:lastRowLastColumn="0"/>
              <w:rPr>
                <w:sz w:val="32"/>
                <w:szCs w:val="32"/>
              </w:rPr>
            </w:pPr>
            <w:r w:rsidRPr="000E3B37">
              <w:rPr>
                <w:sz w:val="32"/>
                <w:szCs w:val="32"/>
              </w:rPr>
              <w:t>Outside the control and purpose of the scheduling system.</w:t>
            </w:r>
          </w:p>
        </w:tc>
      </w:tr>
      <w:tr w:rsidR="00AF5299" w:rsidRPr="000E3B37" w14:paraId="2E22C1D1" w14:textId="77777777" w:rsidTr="003C0811">
        <w:tc>
          <w:tcPr>
            <w:cnfStyle w:val="001000000000" w:firstRow="0" w:lastRow="0" w:firstColumn="1" w:lastColumn="0" w:oddVBand="0" w:evenVBand="0" w:oddHBand="0" w:evenHBand="0" w:firstRowFirstColumn="0" w:firstRowLastColumn="0" w:lastRowFirstColumn="0" w:lastRowLastColumn="0"/>
            <w:tcW w:w="0" w:type="auto"/>
          </w:tcPr>
          <w:p w14:paraId="61B5B1F2" w14:textId="77777777" w:rsidR="00AF5299" w:rsidRPr="000E3B37" w:rsidRDefault="00AF5299" w:rsidP="000A65FA">
            <w:pPr>
              <w:jc w:val="both"/>
              <w:rPr>
                <w:sz w:val="32"/>
                <w:szCs w:val="32"/>
              </w:rPr>
            </w:pPr>
          </w:p>
        </w:tc>
        <w:tc>
          <w:tcPr>
            <w:tcW w:w="0" w:type="auto"/>
          </w:tcPr>
          <w:p w14:paraId="1278691C" w14:textId="77777777" w:rsidR="00AF5299" w:rsidRPr="000E3B37" w:rsidRDefault="00AF529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p>
        </w:tc>
        <w:tc>
          <w:tcPr>
            <w:tcW w:w="0" w:type="auto"/>
          </w:tcPr>
          <w:p w14:paraId="306502A2" w14:textId="77777777" w:rsidR="00AF5299" w:rsidRPr="000E3B37" w:rsidRDefault="00AF5299" w:rsidP="000A65FA">
            <w:pPr>
              <w:jc w:val="both"/>
              <w:cnfStyle w:val="000000000000" w:firstRow="0" w:lastRow="0" w:firstColumn="0" w:lastColumn="0" w:oddVBand="0" w:evenVBand="0" w:oddHBand="0" w:evenHBand="0" w:firstRowFirstColumn="0" w:firstRowLastColumn="0" w:lastRowFirstColumn="0" w:lastRowLastColumn="0"/>
              <w:rPr>
                <w:sz w:val="32"/>
                <w:szCs w:val="32"/>
              </w:rPr>
            </w:pPr>
          </w:p>
        </w:tc>
      </w:tr>
    </w:tbl>
    <w:p w14:paraId="291EAF1C" w14:textId="75992896" w:rsidR="00941A09" w:rsidRPr="000E3B37" w:rsidRDefault="00190AAE" w:rsidP="000A65FA">
      <w:pPr>
        <w:jc w:val="both"/>
        <w:rPr>
          <w:rStyle w:val="IntenseEmphasis"/>
          <w:color w:val="1F4E79" w:themeColor="accent1" w:themeShade="80"/>
          <w:sz w:val="32"/>
          <w:szCs w:val="32"/>
        </w:rPr>
      </w:pPr>
      <w:r w:rsidRPr="000E3B37">
        <w:rPr>
          <w:rStyle w:val="IntenseEmphasis"/>
          <w:color w:val="1F4E79" w:themeColor="accent1" w:themeShade="80"/>
          <w:sz w:val="32"/>
          <w:szCs w:val="32"/>
        </w:rPr>
        <w:t>F</w:t>
      </w:r>
      <w:r w:rsidR="008177A1" w:rsidRPr="000E3B37">
        <w:rPr>
          <w:rStyle w:val="IntenseEmphasis"/>
          <w:color w:val="1F4E79" w:themeColor="accent1" w:themeShade="80"/>
          <w:sz w:val="32"/>
          <w:szCs w:val="32"/>
        </w:rPr>
        <w:t>i</w:t>
      </w:r>
      <w:r w:rsidRPr="000E3B37">
        <w:rPr>
          <w:rStyle w:val="IntenseEmphasis"/>
          <w:color w:val="1F4E79" w:themeColor="accent1" w:themeShade="80"/>
          <w:sz w:val="32"/>
          <w:szCs w:val="32"/>
        </w:rPr>
        <w:t>g1: table showing MOSCOW</w:t>
      </w:r>
      <w:r w:rsidR="00D733CD">
        <w:rPr>
          <w:rStyle w:val="IntenseEmphasis"/>
          <w:color w:val="1F4E79" w:themeColor="accent1" w:themeShade="80"/>
          <w:sz w:val="32"/>
          <w:szCs w:val="32"/>
        </w:rPr>
        <w:t>.</w:t>
      </w:r>
    </w:p>
    <w:p w14:paraId="409E6886" w14:textId="77777777" w:rsidR="00245DA4" w:rsidRPr="000E3B37" w:rsidRDefault="00245DA4" w:rsidP="000A65FA">
      <w:pPr>
        <w:pStyle w:val="Heading3"/>
        <w:jc w:val="both"/>
        <w:rPr>
          <w:color w:val="1F4E79" w:themeColor="accent1" w:themeShade="80"/>
          <w:sz w:val="32"/>
          <w:szCs w:val="32"/>
        </w:rPr>
      </w:pPr>
    </w:p>
    <w:p w14:paraId="205C4073" w14:textId="77777777" w:rsidR="00245DA4" w:rsidRPr="000E3B37" w:rsidRDefault="00245DA4" w:rsidP="000A65FA">
      <w:pPr>
        <w:pStyle w:val="Heading3"/>
        <w:jc w:val="both"/>
        <w:rPr>
          <w:color w:val="1F4E79" w:themeColor="accent1" w:themeShade="80"/>
          <w:sz w:val="32"/>
          <w:szCs w:val="32"/>
        </w:rPr>
      </w:pPr>
    </w:p>
    <w:p w14:paraId="19309F17" w14:textId="0E213061" w:rsidR="00941A09" w:rsidRPr="000E3B37" w:rsidRDefault="00941A09" w:rsidP="000A65FA">
      <w:pPr>
        <w:pStyle w:val="Heading3"/>
        <w:jc w:val="both"/>
        <w:rPr>
          <w:color w:val="1F4E79" w:themeColor="accent1" w:themeShade="80"/>
          <w:sz w:val="32"/>
          <w:szCs w:val="32"/>
        </w:rPr>
      </w:pPr>
      <w:bookmarkStart w:id="9" w:name="_Toc235079610"/>
      <w:r w:rsidRPr="000E3B37">
        <w:rPr>
          <w:color w:val="1F4E79" w:themeColor="accent1" w:themeShade="80"/>
          <w:sz w:val="32"/>
          <w:szCs w:val="32"/>
        </w:rPr>
        <w:t>Systems Thinking</w:t>
      </w:r>
      <w:bookmarkEnd w:id="9"/>
    </w:p>
    <w:p w14:paraId="7953E7A1" w14:textId="435AF004" w:rsidR="00941A09" w:rsidRPr="000E3B37" w:rsidRDefault="00941A09" w:rsidP="000A65FA">
      <w:pPr>
        <w:jc w:val="both"/>
        <w:rPr>
          <w:sz w:val="32"/>
          <w:szCs w:val="32"/>
        </w:rPr>
      </w:pPr>
      <w:r w:rsidRPr="000E3B37">
        <w:rPr>
          <w:sz w:val="32"/>
          <w:szCs w:val="32"/>
        </w:rPr>
        <w:t>Systems thinking is a problem-solving approach that considers how different parts of a system interact rather than viewing each part independently</w:t>
      </w:r>
      <w:sdt>
        <w:sdtPr>
          <w:rPr>
            <w:sz w:val="32"/>
            <w:szCs w:val="32"/>
          </w:rPr>
          <w:id w:val="1058511396"/>
          <w:citation/>
        </w:sdtPr>
        <w:sdtContent>
          <w:r w:rsidR="0029625D">
            <w:rPr>
              <w:sz w:val="32"/>
              <w:szCs w:val="32"/>
            </w:rPr>
            <w:fldChar w:fldCharType="begin"/>
          </w:r>
          <w:r w:rsidR="0029625D">
            <w:rPr>
              <w:sz w:val="32"/>
              <w:szCs w:val="32"/>
            </w:rPr>
            <w:instrText xml:space="preserve"> CITATION Jac19 \l 1033 </w:instrText>
          </w:r>
          <w:r w:rsidR="0029625D">
            <w:rPr>
              <w:sz w:val="32"/>
              <w:szCs w:val="32"/>
            </w:rPr>
            <w:fldChar w:fldCharType="separate"/>
          </w:r>
          <w:r w:rsidR="00A643DE">
            <w:rPr>
              <w:noProof/>
              <w:sz w:val="32"/>
              <w:szCs w:val="32"/>
            </w:rPr>
            <w:t xml:space="preserve"> </w:t>
          </w:r>
          <w:r w:rsidR="00A643DE" w:rsidRPr="00A643DE">
            <w:rPr>
              <w:noProof/>
              <w:sz w:val="32"/>
              <w:szCs w:val="32"/>
            </w:rPr>
            <w:t>[5]</w:t>
          </w:r>
          <w:r w:rsidR="0029625D">
            <w:rPr>
              <w:sz w:val="32"/>
              <w:szCs w:val="32"/>
            </w:rPr>
            <w:fldChar w:fldCharType="end"/>
          </w:r>
        </w:sdtContent>
      </w:sdt>
      <w:r w:rsidRPr="000E3B37">
        <w:rPr>
          <w:sz w:val="32"/>
          <w:szCs w:val="32"/>
        </w:rPr>
        <w:t>. In this scheduling scenario, the system consists of several interconnected elements, including student timetables, work schedules, project deadlines, meeting availability, and communication between group members.</w:t>
      </w:r>
    </w:p>
    <w:p w14:paraId="22EA071F" w14:textId="430B0B7D" w:rsidR="00941A09" w:rsidRPr="000E3B37" w:rsidRDefault="00941A09" w:rsidP="000A65FA">
      <w:pPr>
        <w:jc w:val="both"/>
        <w:rPr>
          <w:sz w:val="32"/>
          <w:szCs w:val="32"/>
        </w:rPr>
      </w:pPr>
      <w:r w:rsidRPr="000E3B37">
        <w:rPr>
          <w:sz w:val="32"/>
          <w:szCs w:val="32"/>
        </w:rPr>
        <w:t xml:space="preserve">A change to one part of the system can affect the entire scheduling process. For example, if one student accepts an additional work shift, the group's common availability may change completely. Likewise, if the project deadline is brought forward, the algorithm must identify an earlier meeting time. </w:t>
      </w:r>
      <w:r w:rsidR="00D93E2C" w:rsidRPr="00D93E2C">
        <w:rPr>
          <w:sz w:val="32"/>
          <w:szCs w:val="32"/>
        </w:rPr>
        <w:t>Viewing the scheduling problem as an interconnected system resulted in a more realistic and flexible solution.</w:t>
      </w:r>
    </w:p>
    <w:p w14:paraId="071FFF04" w14:textId="77777777" w:rsidR="00941A09" w:rsidRPr="000E3B37" w:rsidRDefault="00941A09" w:rsidP="000A65FA">
      <w:pPr>
        <w:jc w:val="both"/>
        <w:rPr>
          <w:sz w:val="32"/>
          <w:szCs w:val="32"/>
        </w:rPr>
      </w:pPr>
      <w:r w:rsidRPr="000E3B37">
        <w:rPr>
          <w:sz w:val="32"/>
          <w:szCs w:val="32"/>
        </w:rPr>
        <w:t xml:space="preserve">By applying systems thinking, the proposed solution considers the relationships between different variables rather than treating each </w:t>
      </w:r>
      <w:r w:rsidRPr="000E3B37">
        <w:rPr>
          <w:sz w:val="32"/>
          <w:szCs w:val="32"/>
        </w:rPr>
        <w:lastRenderedPageBreak/>
        <w:t>scheduling issue as an isolated problem. This holistic approach improves the reliability and practicality of the final scheduling process.</w:t>
      </w:r>
    </w:p>
    <w:p w14:paraId="29AEC688" w14:textId="3060EB72" w:rsidR="00C9018F" w:rsidRPr="000E3B37" w:rsidRDefault="00C9018F" w:rsidP="000A65FA">
      <w:pPr>
        <w:pStyle w:val="Heading1"/>
        <w:jc w:val="both"/>
        <w:rPr>
          <w:sz w:val="32"/>
          <w:szCs w:val="32"/>
        </w:rPr>
      </w:pPr>
      <w:bookmarkStart w:id="10" w:name="_Toc235079611"/>
      <w:r w:rsidRPr="000E3B37">
        <w:rPr>
          <w:sz w:val="32"/>
          <w:szCs w:val="32"/>
        </w:rPr>
        <w:t>Proposed Solution</w:t>
      </w:r>
      <w:bookmarkEnd w:id="10"/>
    </w:p>
    <w:p w14:paraId="3103135E" w14:textId="77777777" w:rsidR="00C9018F" w:rsidRPr="000E3B37" w:rsidRDefault="00C9018F" w:rsidP="000A65FA">
      <w:pPr>
        <w:pStyle w:val="Heading2"/>
        <w:jc w:val="both"/>
        <w:rPr>
          <w:color w:val="1F4E79" w:themeColor="accent1" w:themeShade="80"/>
          <w:sz w:val="32"/>
          <w:szCs w:val="32"/>
        </w:rPr>
      </w:pPr>
      <w:bookmarkStart w:id="11" w:name="_Toc235079612"/>
      <w:r w:rsidRPr="000E3B37">
        <w:rPr>
          <w:color w:val="1F4E79" w:themeColor="accent1" w:themeShade="80"/>
          <w:sz w:val="32"/>
          <w:szCs w:val="32"/>
        </w:rPr>
        <w:t>Designing the Solution</w:t>
      </w:r>
      <w:bookmarkEnd w:id="11"/>
    </w:p>
    <w:p w14:paraId="433F7FD9" w14:textId="2B8F62B0" w:rsidR="0038583A" w:rsidRPr="000E3B37" w:rsidRDefault="00C9018F" w:rsidP="000A65FA">
      <w:pPr>
        <w:jc w:val="both"/>
        <w:rPr>
          <w:sz w:val="32"/>
          <w:szCs w:val="32"/>
        </w:rPr>
      </w:pPr>
      <w:r w:rsidRPr="000E3B37">
        <w:rPr>
          <w:sz w:val="32"/>
          <w:szCs w:val="32"/>
        </w:rPr>
        <w:t xml:space="preserve">After </w:t>
      </w:r>
      <w:r w:rsidR="00241504" w:rsidRPr="000E3B37">
        <w:rPr>
          <w:sz w:val="32"/>
          <w:szCs w:val="32"/>
        </w:rPr>
        <w:t>analyzing</w:t>
      </w:r>
      <w:r w:rsidRPr="000E3B37">
        <w:rPr>
          <w:sz w:val="32"/>
          <w:szCs w:val="32"/>
        </w:rPr>
        <w:t xml:space="preserve"> the problem and identifying its requirements, variables, and constraints, the next stage is to develop a structured solution. The proposed solution uses a logical algorithm to compare each student's availability, identify common meeting times, </w:t>
      </w:r>
      <w:r w:rsidR="00241504" w:rsidRPr="000E3B37">
        <w:rPr>
          <w:sz w:val="32"/>
          <w:szCs w:val="32"/>
        </w:rPr>
        <w:t>minimize</w:t>
      </w:r>
      <w:r w:rsidRPr="000E3B37">
        <w:rPr>
          <w:sz w:val="32"/>
          <w:szCs w:val="32"/>
        </w:rPr>
        <w:t xml:space="preserve"> scheduling conflicts, and ensure that meetings take place before weekly project deadlines. A flowchart provides a visual representation of the algorithm and shows how decisions are made throughout the scheduling process. Using a flowchart makes the solution easier to </w:t>
      </w:r>
      <w:r w:rsidR="001520B4" w:rsidRPr="000E3B37">
        <w:rPr>
          <w:sz w:val="32"/>
          <w:szCs w:val="32"/>
        </w:rPr>
        <w:t>understand, test</w:t>
      </w:r>
      <w:r w:rsidRPr="000E3B37">
        <w:rPr>
          <w:sz w:val="32"/>
          <w:szCs w:val="32"/>
        </w:rPr>
        <w:t xml:space="preserve">, and implement because each stage is represented by a standard flowchart </w:t>
      </w:r>
      <w:r w:rsidR="00AF68FB" w:rsidRPr="000E3B37">
        <w:rPr>
          <w:sz w:val="32"/>
          <w:szCs w:val="32"/>
        </w:rPr>
        <w:t>below.</w:t>
      </w:r>
    </w:p>
    <w:p w14:paraId="6D9A157C" w14:textId="72585EF3" w:rsidR="00120DB6" w:rsidRPr="000E3B37" w:rsidRDefault="003C21C1" w:rsidP="000A65FA">
      <w:pPr>
        <w:jc w:val="both"/>
        <w:rPr>
          <w:sz w:val="32"/>
          <w:szCs w:val="32"/>
        </w:rPr>
      </w:pPr>
      <w:r w:rsidRPr="000E3B37">
        <w:rPr>
          <w:noProof/>
          <w:sz w:val="32"/>
          <w:szCs w:val="32"/>
        </w:rPr>
        <w:lastRenderedPageBreak/>
        <w:drawing>
          <wp:inline distT="0" distB="0" distL="0" distR="0" wp14:anchorId="5CA1D758" wp14:editId="719FAF73">
            <wp:extent cx="3586397" cy="3953384"/>
            <wp:effectExtent l="0" t="0" r="0" b="0"/>
            <wp:docPr id="2662495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6249580" name=""/>
                    <pic:cNvPicPr/>
                  </pic:nvPicPr>
                  <pic:blipFill>
                    <a:blip r:embed="rId10"/>
                    <a:stretch>
                      <a:fillRect/>
                    </a:stretch>
                  </pic:blipFill>
                  <pic:spPr>
                    <a:xfrm>
                      <a:off x="0" y="0"/>
                      <a:ext cx="3634957" cy="4006914"/>
                    </a:xfrm>
                    <a:prstGeom prst="rect">
                      <a:avLst/>
                    </a:prstGeom>
                  </pic:spPr>
                </pic:pic>
              </a:graphicData>
            </a:graphic>
          </wp:inline>
        </w:drawing>
      </w:r>
    </w:p>
    <w:p w14:paraId="31FA0C11" w14:textId="44D6E349" w:rsidR="00C9018F" w:rsidRPr="000E3B37" w:rsidRDefault="00D22AD4" w:rsidP="000A65FA">
      <w:pPr>
        <w:jc w:val="both"/>
        <w:rPr>
          <w:rStyle w:val="IntenseEmphasis"/>
          <w:sz w:val="32"/>
          <w:szCs w:val="32"/>
        </w:rPr>
      </w:pPr>
      <w:r>
        <w:rPr>
          <w:rStyle w:val="IntenseEmphasis"/>
          <w:sz w:val="32"/>
          <w:szCs w:val="32"/>
        </w:rPr>
        <w:t>F</w:t>
      </w:r>
      <w:r w:rsidR="005D3BC7">
        <w:rPr>
          <w:rStyle w:val="IntenseEmphasis"/>
          <w:sz w:val="32"/>
          <w:szCs w:val="32"/>
        </w:rPr>
        <w:t>i</w:t>
      </w:r>
      <w:r>
        <w:rPr>
          <w:rStyle w:val="IntenseEmphasis"/>
          <w:sz w:val="32"/>
          <w:szCs w:val="32"/>
        </w:rPr>
        <w:t>g</w:t>
      </w:r>
      <w:r w:rsidR="00256883">
        <w:rPr>
          <w:rStyle w:val="IntenseEmphasis"/>
          <w:sz w:val="32"/>
          <w:szCs w:val="32"/>
        </w:rPr>
        <w:t>1:</w:t>
      </w:r>
      <w:r w:rsidR="00256883" w:rsidRPr="000E3B37">
        <w:rPr>
          <w:rStyle w:val="IntenseEmphasis"/>
          <w:sz w:val="32"/>
          <w:szCs w:val="32"/>
        </w:rPr>
        <w:t xml:space="preserve"> Flowchart</w:t>
      </w:r>
      <w:r w:rsidR="002517C7">
        <w:rPr>
          <w:rStyle w:val="IntenseEmphasis"/>
          <w:sz w:val="32"/>
          <w:szCs w:val="32"/>
        </w:rPr>
        <w:t>.</w:t>
      </w:r>
    </w:p>
    <w:p w14:paraId="60ADA3E4" w14:textId="77777777" w:rsidR="00C9018F" w:rsidRPr="000E3B37" w:rsidRDefault="00C9018F" w:rsidP="000A65FA">
      <w:pPr>
        <w:pStyle w:val="Heading2"/>
        <w:jc w:val="both"/>
        <w:rPr>
          <w:color w:val="1F4E79" w:themeColor="accent1" w:themeShade="80"/>
          <w:sz w:val="32"/>
          <w:szCs w:val="32"/>
        </w:rPr>
      </w:pPr>
      <w:bookmarkStart w:id="12" w:name="_Toc235079613"/>
      <w:r w:rsidRPr="000E3B37">
        <w:rPr>
          <w:color w:val="1F4E79" w:themeColor="accent1" w:themeShade="80"/>
          <w:sz w:val="32"/>
          <w:szCs w:val="32"/>
        </w:rPr>
        <w:t>Explanation of the Solution</w:t>
      </w:r>
      <w:bookmarkEnd w:id="12"/>
    </w:p>
    <w:p w14:paraId="0075591E" w14:textId="77777777" w:rsidR="00C9018F" w:rsidRPr="000E3B37" w:rsidRDefault="00C9018F" w:rsidP="000A65FA">
      <w:pPr>
        <w:jc w:val="both"/>
        <w:rPr>
          <w:sz w:val="32"/>
          <w:szCs w:val="32"/>
        </w:rPr>
      </w:pPr>
      <w:r w:rsidRPr="000E3B37">
        <w:rPr>
          <w:sz w:val="32"/>
          <w:szCs w:val="32"/>
        </w:rPr>
        <w:t>The scheduling process begins by collecting information from every student in the project group. Each student provides their weekly timetable, work schedule, and any personal commitments that prevent them from attending meetings. This information forms the input for the scheduling algorithm.</w:t>
      </w:r>
    </w:p>
    <w:p w14:paraId="30E88DF8" w14:textId="12D7416A" w:rsidR="00C9018F" w:rsidRPr="000E3B37" w:rsidRDefault="00C9018F" w:rsidP="000A65FA">
      <w:pPr>
        <w:jc w:val="both"/>
        <w:rPr>
          <w:sz w:val="32"/>
          <w:szCs w:val="32"/>
        </w:rPr>
      </w:pPr>
      <w:r w:rsidRPr="000E3B37">
        <w:rPr>
          <w:sz w:val="32"/>
          <w:szCs w:val="32"/>
        </w:rPr>
        <w:t xml:space="preserve">Once the availability data has been collected, the system stores it in a structured format so that it can be compared efficiently. Each student's available time slots are then </w:t>
      </w:r>
      <w:r w:rsidR="002B55D7" w:rsidRPr="000E3B37">
        <w:rPr>
          <w:sz w:val="32"/>
          <w:szCs w:val="32"/>
        </w:rPr>
        <w:t>analyzed</w:t>
      </w:r>
      <w:r w:rsidRPr="000E3B37">
        <w:rPr>
          <w:sz w:val="32"/>
          <w:szCs w:val="32"/>
        </w:rPr>
        <w:t xml:space="preserve"> to identify periods where every member of the group is free. This process removes any times that conflict with lectures, work shifts, or personal commitments.</w:t>
      </w:r>
    </w:p>
    <w:p w14:paraId="649B342A" w14:textId="77777777" w:rsidR="00C9018F" w:rsidRPr="000E3B37" w:rsidRDefault="00C9018F" w:rsidP="000A65FA">
      <w:pPr>
        <w:jc w:val="both"/>
        <w:rPr>
          <w:sz w:val="32"/>
          <w:szCs w:val="32"/>
        </w:rPr>
      </w:pPr>
      <w:r w:rsidRPr="000E3B37">
        <w:rPr>
          <w:sz w:val="32"/>
          <w:szCs w:val="32"/>
        </w:rPr>
        <w:lastRenderedPageBreak/>
        <w:t>If the system cannot find any common availability, the algorithm requests updated availability from group members. Students may have flexibility to swap work shifts or adjust personal commitments, allowing new meeting times to become available. This prevents the scheduling process from ending without a solution.</w:t>
      </w:r>
    </w:p>
    <w:p w14:paraId="312D2921" w14:textId="77777777" w:rsidR="00C9018F" w:rsidRPr="000E3B37" w:rsidRDefault="00C9018F" w:rsidP="000A65FA">
      <w:pPr>
        <w:jc w:val="both"/>
        <w:rPr>
          <w:sz w:val="32"/>
          <w:szCs w:val="32"/>
        </w:rPr>
      </w:pPr>
      <w:r w:rsidRPr="000E3B37">
        <w:rPr>
          <w:sz w:val="32"/>
          <w:szCs w:val="32"/>
        </w:rPr>
        <w:t>When common free time slots are identified, the algorithm checks whether each possible meeting takes place before the weekly project deadline. Any meeting that occurs after the deadline is automatically rejected because it would not help the group complete its work on time.</w:t>
      </w:r>
    </w:p>
    <w:p w14:paraId="2C8FAE82" w14:textId="4EAD0C74" w:rsidR="00C9018F" w:rsidRPr="000E3B37" w:rsidRDefault="00C9018F" w:rsidP="000A65FA">
      <w:pPr>
        <w:jc w:val="both"/>
        <w:rPr>
          <w:sz w:val="32"/>
          <w:szCs w:val="32"/>
        </w:rPr>
      </w:pPr>
      <w:r w:rsidRPr="000E3B37">
        <w:rPr>
          <w:sz w:val="32"/>
          <w:szCs w:val="32"/>
        </w:rPr>
        <w:t>If several suitable meeting times remain, the algorithm compares them to determine which option creates the fewest scheduling conflicts. For example, one meeting may require several students to leave work early, while another may fit comfortably into everyone's schedule. The system therefore selects the meeting that causes the least disruption while still allowing all members to participate.</w:t>
      </w:r>
    </w:p>
    <w:p w14:paraId="583D3709" w14:textId="2B2B9609" w:rsidR="007D569A" w:rsidRPr="000E3B37" w:rsidRDefault="00C9018F" w:rsidP="000A65FA">
      <w:pPr>
        <w:jc w:val="both"/>
        <w:rPr>
          <w:sz w:val="32"/>
          <w:szCs w:val="32"/>
        </w:rPr>
      </w:pPr>
      <w:r w:rsidRPr="000E3B37">
        <w:rPr>
          <w:sz w:val="32"/>
          <w:szCs w:val="32"/>
        </w:rPr>
        <w:t>Finally, the selected meeting time is communicated to every member of the group. Notifications ensure that everyone is aware of the confirmed meeting and has sufficient time to prepare. If a student's availability changes unexpectedly before the meeting, the scheduling process can be repeated using updated information.</w:t>
      </w:r>
    </w:p>
    <w:p w14:paraId="63F43F2B" w14:textId="4227AF9C" w:rsidR="00C9018F" w:rsidRPr="000E3B37" w:rsidRDefault="00C9018F" w:rsidP="000A65FA">
      <w:pPr>
        <w:jc w:val="both"/>
        <w:rPr>
          <w:b/>
          <w:bCs/>
          <w:sz w:val="32"/>
          <w:szCs w:val="32"/>
        </w:rPr>
      </w:pPr>
      <w:r w:rsidRPr="000E3B37">
        <w:rPr>
          <w:b/>
          <w:bCs/>
          <w:sz w:val="32"/>
          <w:szCs w:val="32"/>
        </w:rPr>
        <w:t>Is Availability Available?</w:t>
      </w:r>
    </w:p>
    <w:p w14:paraId="2C284829" w14:textId="77777777" w:rsidR="00C9018F" w:rsidRPr="000E3B37" w:rsidRDefault="00C9018F" w:rsidP="000A65FA">
      <w:pPr>
        <w:jc w:val="both"/>
        <w:rPr>
          <w:sz w:val="32"/>
          <w:szCs w:val="32"/>
        </w:rPr>
      </w:pPr>
      <w:r w:rsidRPr="000E3B37">
        <w:rPr>
          <w:sz w:val="32"/>
          <w:szCs w:val="32"/>
        </w:rPr>
        <w:t>The first decision checks whether all group members have submitted their availability. If information is missing, the algorithm cannot continue because accurate scheduling depends on complete data from every student.</w:t>
      </w:r>
    </w:p>
    <w:p w14:paraId="20652A2F" w14:textId="74483083" w:rsidR="00C9018F" w:rsidRPr="000E3B37" w:rsidRDefault="00C9018F" w:rsidP="000A65FA">
      <w:pPr>
        <w:jc w:val="both"/>
        <w:rPr>
          <w:b/>
          <w:bCs/>
          <w:sz w:val="32"/>
          <w:szCs w:val="32"/>
        </w:rPr>
      </w:pPr>
      <w:r w:rsidRPr="000E3B37">
        <w:rPr>
          <w:b/>
          <w:bCs/>
          <w:sz w:val="32"/>
          <w:szCs w:val="32"/>
        </w:rPr>
        <w:t xml:space="preserve"> Are Common Time Slots Available?</w:t>
      </w:r>
    </w:p>
    <w:p w14:paraId="64100605" w14:textId="77777777" w:rsidR="00C9018F" w:rsidRPr="000E3B37" w:rsidRDefault="00C9018F" w:rsidP="000A65FA">
      <w:pPr>
        <w:jc w:val="both"/>
        <w:rPr>
          <w:sz w:val="32"/>
          <w:szCs w:val="32"/>
        </w:rPr>
      </w:pPr>
      <w:r w:rsidRPr="000E3B37">
        <w:rPr>
          <w:sz w:val="32"/>
          <w:szCs w:val="32"/>
        </w:rPr>
        <w:lastRenderedPageBreak/>
        <w:t>After comparing all schedules, the algorithm determines whether any overlapping periods exist. If no common availability is found, students are asked to review and update their schedules. This prevents impossible meeting times from being selected.</w:t>
      </w:r>
    </w:p>
    <w:p w14:paraId="55C3C974" w14:textId="74390BFB" w:rsidR="00C9018F" w:rsidRPr="000E3B37" w:rsidRDefault="00C9018F" w:rsidP="000A65FA">
      <w:pPr>
        <w:jc w:val="both"/>
        <w:rPr>
          <w:b/>
          <w:bCs/>
          <w:sz w:val="32"/>
          <w:szCs w:val="32"/>
        </w:rPr>
      </w:pPr>
      <w:r w:rsidRPr="000E3B37">
        <w:rPr>
          <w:b/>
          <w:bCs/>
          <w:sz w:val="32"/>
          <w:szCs w:val="32"/>
        </w:rPr>
        <w:t xml:space="preserve"> Is the Meeting Before the Deadline?</w:t>
      </w:r>
    </w:p>
    <w:p w14:paraId="3F743CFC" w14:textId="77777777" w:rsidR="005B5A4E" w:rsidRPr="000E3B37" w:rsidRDefault="00C9018F" w:rsidP="000A65FA">
      <w:pPr>
        <w:jc w:val="both"/>
        <w:rPr>
          <w:sz w:val="32"/>
          <w:szCs w:val="32"/>
        </w:rPr>
      </w:pPr>
      <w:r w:rsidRPr="000E3B37">
        <w:rPr>
          <w:sz w:val="32"/>
          <w:szCs w:val="32"/>
        </w:rPr>
        <w:t>Every possible meeting time is compared with the weekly project deadline. Meetings scheduled after the deadline are rejected because they fail to meet the project's objectives.</w:t>
      </w:r>
    </w:p>
    <w:p w14:paraId="4BE54528" w14:textId="0F90C222" w:rsidR="00C9018F" w:rsidRPr="000E3B37" w:rsidRDefault="00C9018F" w:rsidP="000A65FA">
      <w:pPr>
        <w:jc w:val="both"/>
        <w:rPr>
          <w:sz w:val="32"/>
          <w:szCs w:val="32"/>
        </w:rPr>
      </w:pPr>
      <w:r w:rsidRPr="000E3B37">
        <w:rPr>
          <w:b/>
          <w:bCs/>
          <w:sz w:val="32"/>
          <w:szCs w:val="32"/>
        </w:rPr>
        <w:t xml:space="preserve"> Which Meeting Time Is Best?</w:t>
      </w:r>
    </w:p>
    <w:p w14:paraId="129317B7" w14:textId="2CB6573C" w:rsidR="00C9018F" w:rsidRPr="000E3B37" w:rsidRDefault="00C9018F" w:rsidP="000A65FA">
      <w:pPr>
        <w:jc w:val="both"/>
        <w:rPr>
          <w:sz w:val="32"/>
          <w:szCs w:val="32"/>
        </w:rPr>
      </w:pPr>
      <w:r w:rsidRPr="000E3B37">
        <w:rPr>
          <w:sz w:val="32"/>
          <w:szCs w:val="32"/>
        </w:rPr>
        <w:t>If several suitable meeting times remain, the algorithm evaluates each option by considering timetable conflicts. The meeting that causes the least disruption while allowing maximum attendance is selected.</w:t>
      </w:r>
    </w:p>
    <w:p w14:paraId="3001714B" w14:textId="77777777" w:rsidR="00C9018F" w:rsidRPr="000E3B37" w:rsidRDefault="00C9018F" w:rsidP="000A65FA">
      <w:pPr>
        <w:jc w:val="both"/>
        <w:rPr>
          <w:b/>
          <w:bCs/>
          <w:sz w:val="32"/>
          <w:szCs w:val="32"/>
        </w:rPr>
      </w:pPr>
      <w:r w:rsidRPr="000E3B37">
        <w:rPr>
          <w:b/>
          <w:bCs/>
          <w:sz w:val="32"/>
          <w:szCs w:val="32"/>
        </w:rPr>
        <w:t>Assumptions</w:t>
      </w:r>
    </w:p>
    <w:p w14:paraId="42640B5C" w14:textId="77777777" w:rsidR="00C9018F" w:rsidRPr="000E3B37" w:rsidRDefault="00C9018F" w:rsidP="000A65FA">
      <w:pPr>
        <w:jc w:val="both"/>
        <w:rPr>
          <w:sz w:val="32"/>
          <w:szCs w:val="32"/>
        </w:rPr>
      </w:pPr>
      <w:r w:rsidRPr="000E3B37">
        <w:rPr>
          <w:sz w:val="32"/>
          <w:szCs w:val="32"/>
        </w:rPr>
        <w:t>The proposed solution is based on several assumptions.</w:t>
      </w:r>
    </w:p>
    <w:p w14:paraId="569BC0E6" w14:textId="68D80BA2" w:rsidR="00836F61" w:rsidRPr="000E3B37" w:rsidRDefault="00C9018F" w:rsidP="000A65FA">
      <w:pPr>
        <w:jc w:val="both"/>
        <w:rPr>
          <w:sz w:val="32"/>
          <w:szCs w:val="32"/>
        </w:rPr>
      </w:pPr>
      <w:r w:rsidRPr="000E3B37">
        <w:rPr>
          <w:sz w:val="32"/>
          <w:szCs w:val="32"/>
        </w:rPr>
        <w:t>Students provide accurate and truthful availability information.</w:t>
      </w:r>
      <w:r w:rsidR="00132565" w:rsidRPr="000E3B37">
        <w:rPr>
          <w:sz w:val="32"/>
          <w:szCs w:val="32"/>
        </w:rPr>
        <w:t xml:space="preserve"> </w:t>
      </w:r>
      <w:r w:rsidRPr="000E3B37">
        <w:rPr>
          <w:sz w:val="32"/>
          <w:szCs w:val="32"/>
        </w:rPr>
        <w:t>Timetables are updated whenever changes occur.</w:t>
      </w:r>
      <w:r w:rsidR="00B00662" w:rsidRPr="000E3B37">
        <w:rPr>
          <w:sz w:val="32"/>
          <w:szCs w:val="32"/>
        </w:rPr>
        <w:t xml:space="preserve"> </w:t>
      </w:r>
      <w:r w:rsidRPr="000E3B37">
        <w:rPr>
          <w:sz w:val="32"/>
          <w:szCs w:val="32"/>
        </w:rPr>
        <w:t>Every student checks notifications regularly.</w:t>
      </w:r>
      <w:r w:rsidR="00B00662" w:rsidRPr="000E3B37">
        <w:rPr>
          <w:sz w:val="32"/>
          <w:szCs w:val="32"/>
        </w:rPr>
        <w:t xml:space="preserve"> </w:t>
      </w:r>
      <w:r w:rsidRPr="000E3B37">
        <w:rPr>
          <w:sz w:val="32"/>
          <w:szCs w:val="32"/>
        </w:rPr>
        <w:t>Weekly deadlines are fixed and known in advance.</w:t>
      </w:r>
      <w:r w:rsidR="00B00662" w:rsidRPr="000E3B37">
        <w:rPr>
          <w:sz w:val="32"/>
          <w:szCs w:val="32"/>
        </w:rPr>
        <w:t xml:space="preserve"> </w:t>
      </w:r>
      <w:r w:rsidRPr="000E3B37">
        <w:rPr>
          <w:sz w:val="32"/>
          <w:szCs w:val="32"/>
        </w:rPr>
        <w:t>Students are willing to attend meetings once they have been scheduled.</w:t>
      </w:r>
      <w:r w:rsidR="00B00662" w:rsidRPr="000E3B37">
        <w:rPr>
          <w:sz w:val="32"/>
          <w:szCs w:val="32"/>
        </w:rPr>
        <w:t xml:space="preserve"> </w:t>
      </w:r>
      <w:r w:rsidRPr="000E3B37">
        <w:rPr>
          <w:sz w:val="32"/>
          <w:szCs w:val="32"/>
        </w:rPr>
        <w:t>All students have access to the internet if meetings take place online.</w:t>
      </w:r>
    </w:p>
    <w:p w14:paraId="588D6E89" w14:textId="02AD6942" w:rsidR="00C9018F" w:rsidRPr="000E3B37" w:rsidRDefault="00C9018F" w:rsidP="000A65FA">
      <w:pPr>
        <w:pStyle w:val="Heading1"/>
        <w:jc w:val="both"/>
        <w:rPr>
          <w:sz w:val="32"/>
          <w:szCs w:val="32"/>
        </w:rPr>
      </w:pPr>
      <w:bookmarkStart w:id="13" w:name="_Toc235079614"/>
      <w:r w:rsidRPr="000E3B37">
        <w:rPr>
          <w:sz w:val="32"/>
          <w:szCs w:val="32"/>
        </w:rPr>
        <w:t xml:space="preserve">Allocation </w:t>
      </w:r>
      <w:r w:rsidR="00F9667B" w:rsidRPr="000E3B37">
        <w:rPr>
          <w:sz w:val="32"/>
          <w:szCs w:val="32"/>
        </w:rPr>
        <w:t>Optimization</w:t>
      </w:r>
      <w:bookmarkEnd w:id="13"/>
    </w:p>
    <w:p w14:paraId="44D654E9" w14:textId="43830A6B" w:rsidR="00C9018F" w:rsidRPr="000E3B37" w:rsidRDefault="00C9018F" w:rsidP="000A65FA">
      <w:pPr>
        <w:jc w:val="both"/>
        <w:rPr>
          <w:sz w:val="32"/>
          <w:szCs w:val="32"/>
        </w:rPr>
      </w:pPr>
      <w:r w:rsidRPr="000E3B37">
        <w:rPr>
          <w:sz w:val="32"/>
          <w:szCs w:val="32"/>
        </w:rPr>
        <w:t xml:space="preserve">The scheduling problem can also be viewed as an allocation </w:t>
      </w:r>
      <w:r w:rsidR="00683141" w:rsidRPr="000E3B37">
        <w:rPr>
          <w:sz w:val="32"/>
          <w:szCs w:val="32"/>
        </w:rPr>
        <w:t>optimization</w:t>
      </w:r>
      <w:r w:rsidRPr="000E3B37">
        <w:rPr>
          <w:sz w:val="32"/>
          <w:szCs w:val="32"/>
        </w:rPr>
        <w:t xml:space="preserve"> problem. Allocation </w:t>
      </w:r>
      <w:r w:rsidR="00F9667B" w:rsidRPr="000E3B37">
        <w:rPr>
          <w:sz w:val="32"/>
          <w:szCs w:val="32"/>
        </w:rPr>
        <w:t>optimization</w:t>
      </w:r>
      <w:r w:rsidRPr="000E3B37">
        <w:rPr>
          <w:sz w:val="32"/>
          <w:szCs w:val="32"/>
        </w:rPr>
        <w:t xml:space="preserve"> involves assigning limited resources in the most effective way to achieve a desired objective</w:t>
      </w:r>
      <w:sdt>
        <w:sdtPr>
          <w:rPr>
            <w:sz w:val="32"/>
            <w:szCs w:val="32"/>
          </w:rPr>
          <w:id w:val="-269627926"/>
          <w:citation/>
        </w:sdtPr>
        <w:sdtContent>
          <w:r w:rsidR="00F26B65" w:rsidRPr="000E3B37">
            <w:rPr>
              <w:sz w:val="32"/>
              <w:szCs w:val="32"/>
            </w:rPr>
            <w:fldChar w:fldCharType="begin"/>
          </w:r>
          <w:r w:rsidR="00F26B65" w:rsidRPr="000E3B37">
            <w:rPr>
              <w:sz w:val="32"/>
              <w:szCs w:val="32"/>
            </w:rPr>
            <w:instrText xml:space="preserve"> CITATION Ush13 \l 1033 </w:instrText>
          </w:r>
          <w:r w:rsidR="00F26B65" w:rsidRPr="000E3B37">
            <w:rPr>
              <w:sz w:val="32"/>
              <w:szCs w:val="32"/>
            </w:rPr>
            <w:fldChar w:fldCharType="separate"/>
          </w:r>
          <w:r w:rsidR="00A643DE">
            <w:rPr>
              <w:noProof/>
              <w:sz w:val="32"/>
              <w:szCs w:val="32"/>
            </w:rPr>
            <w:t xml:space="preserve"> </w:t>
          </w:r>
          <w:r w:rsidR="00A643DE" w:rsidRPr="00A643DE">
            <w:rPr>
              <w:noProof/>
              <w:sz w:val="32"/>
              <w:szCs w:val="32"/>
            </w:rPr>
            <w:t>[6]</w:t>
          </w:r>
          <w:r w:rsidR="00F26B65" w:rsidRPr="000E3B37">
            <w:rPr>
              <w:sz w:val="32"/>
              <w:szCs w:val="32"/>
            </w:rPr>
            <w:fldChar w:fldCharType="end"/>
          </w:r>
        </w:sdtContent>
      </w:sdt>
      <w:r w:rsidRPr="000E3B37">
        <w:rPr>
          <w:sz w:val="32"/>
          <w:szCs w:val="32"/>
        </w:rPr>
        <w:t>.</w:t>
      </w:r>
    </w:p>
    <w:p w14:paraId="6D8451FF" w14:textId="77777777" w:rsidR="00C9018F" w:rsidRPr="000E3B37" w:rsidRDefault="00C9018F" w:rsidP="000A65FA">
      <w:pPr>
        <w:jc w:val="both"/>
        <w:rPr>
          <w:sz w:val="32"/>
          <w:szCs w:val="32"/>
        </w:rPr>
      </w:pPr>
      <w:r w:rsidRPr="000E3B37">
        <w:rPr>
          <w:sz w:val="32"/>
          <w:szCs w:val="32"/>
        </w:rPr>
        <w:lastRenderedPageBreak/>
        <w:t>Rather than selecting the first available meeting time, the algorithm evaluates multiple possible options before choosing the one that best satisfies the project requirements. This approach increases the likelihood that every member can attend, reduces scheduling conflicts, and improves overall group collaboration.</w:t>
      </w:r>
    </w:p>
    <w:p w14:paraId="31A78A6C" w14:textId="30351EB6" w:rsidR="00C9018F" w:rsidRPr="000E3B37" w:rsidRDefault="00C9018F" w:rsidP="000A65FA">
      <w:pPr>
        <w:jc w:val="both"/>
        <w:rPr>
          <w:sz w:val="32"/>
          <w:szCs w:val="32"/>
        </w:rPr>
      </w:pPr>
      <w:r w:rsidRPr="000E3B37">
        <w:rPr>
          <w:sz w:val="32"/>
          <w:szCs w:val="32"/>
        </w:rPr>
        <w:t xml:space="preserve">By using </w:t>
      </w:r>
      <w:r w:rsidR="00B82531" w:rsidRPr="000E3B37">
        <w:rPr>
          <w:sz w:val="32"/>
          <w:szCs w:val="32"/>
        </w:rPr>
        <w:t>optimization</w:t>
      </w:r>
      <w:r w:rsidRPr="000E3B37">
        <w:rPr>
          <w:sz w:val="32"/>
          <w:szCs w:val="32"/>
        </w:rPr>
        <w:t xml:space="preserve"> principles, the solution avoids unnecessary delays and helps ensure that meetings contribute effectively to successful project completion.</w:t>
      </w:r>
    </w:p>
    <w:p w14:paraId="680EA1AF" w14:textId="49E2E2F3" w:rsidR="00C9018F" w:rsidRPr="000E3B37" w:rsidRDefault="00C9018F" w:rsidP="000A65FA">
      <w:pPr>
        <w:pStyle w:val="Heading3"/>
        <w:jc w:val="both"/>
        <w:rPr>
          <w:color w:val="1F4E79" w:themeColor="accent1" w:themeShade="80"/>
          <w:sz w:val="32"/>
          <w:szCs w:val="32"/>
        </w:rPr>
      </w:pPr>
      <w:bookmarkStart w:id="14" w:name="_Toc235079615"/>
      <w:r w:rsidRPr="000E3B37">
        <w:rPr>
          <w:color w:val="1F4E79" w:themeColor="accent1" w:themeShade="80"/>
          <w:sz w:val="32"/>
          <w:szCs w:val="32"/>
        </w:rPr>
        <w:t>How the Solution Meets the Objectives</w:t>
      </w:r>
      <w:bookmarkEnd w:id="14"/>
    </w:p>
    <w:p w14:paraId="145DA120" w14:textId="16421CD9" w:rsidR="00C9018F" w:rsidRPr="000E3B37" w:rsidRDefault="00C9018F" w:rsidP="000A65FA">
      <w:pPr>
        <w:jc w:val="both"/>
        <w:rPr>
          <w:sz w:val="32"/>
          <w:szCs w:val="32"/>
        </w:rPr>
      </w:pPr>
      <w:r w:rsidRPr="000E3B37">
        <w:rPr>
          <w:sz w:val="32"/>
          <w:szCs w:val="32"/>
        </w:rPr>
        <w:t xml:space="preserve">First, it finds suitable meeting times by comparing every student's availability and selecting only those periods where all members are free. This ensures that meetings are inclusive and </w:t>
      </w:r>
      <w:r w:rsidR="00B82531" w:rsidRPr="000E3B37">
        <w:rPr>
          <w:sz w:val="32"/>
          <w:szCs w:val="32"/>
        </w:rPr>
        <w:t>maximize</w:t>
      </w:r>
      <w:r w:rsidRPr="000E3B37">
        <w:rPr>
          <w:sz w:val="32"/>
          <w:szCs w:val="32"/>
        </w:rPr>
        <w:t xml:space="preserve"> participation.</w:t>
      </w:r>
    </w:p>
    <w:p w14:paraId="66FB0757" w14:textId="5C338A56" w:rsidR="00C9018F" w:rsidRPr="000E3B37" w:rsidRDefault="00C9018F" w:rsidP="000A65FA">
      <w:pPr>
        <w:jc w:val="both"/>
        <w:rPr>
          <w:sz w:val="32"/>
          <w:szCs w:val="32"/>
        </w:rPr>
      </w:pPr>
      <w:r w:rsidRPr="000E3B37">
        <w:rPr>
          <w:sz w:val="32"/>
          <w:szCs w:val="32"/>
        </w:rPr>
        <w:t xml:space="preserve">Second, the solution </w:t>
      </w:r>
      <w:r w:rsidR="00B82531" w:rsidRPr="000E3B37">
        <w:rPr>
          <w:sz w:val="32"/>
          <w:szCs w:val="32"/>
        </w:rPr>
        <w:t>minimizes</w:t>
      </w:r>
      <w:r w:rsidRPr="000E3B37">
        <w:rPr>
          <w:sz w:val="32"/>
          <w:szCs w:val="32"/>
        </w:rPr>
        <w:t xml:space="preserve"> timetable conflicts by eliminating unavailable time slots and selecting the meeting that causes the least disruption to students' academic, work, and personal commitments. As a result, attendance is likely to improve and project tasks can be distributed more fairly.</w:t>
      </w:r>
    </w:p>
    <w:p w14:paraId="2E738D16" w14:textId="21AEECFF" w:rsidR="00601D29" w:rsidRPr="000E3B37" w:rsidRDefault="00C9018F" w:rsidP="000A65FA">
      <w:pPr>
        <w:jc w:val="both"/>
        <w:rPr>
          <w:sz w:val="32"/>
          <w:szCs w:val="32"/>
        </w:rPr>
      </w:pPr>
      <w:r w:rsidRPr="000E3B37">
        <w:rPr>
          <w:sz w:val="32"/>
          <w:szCs w:val="32"/>
        </w:rPr>
        <w:t xml:space="preserve">Finally, the algorithm ensures that meetings always occur before the weekly project deadline by rejecting unsuitable meeting times and </w:t>
      </w:r>
      <w:r w:rsidR="00387D07" w:rsidRPr="000E3B37">
        <w:rPr>
          <w:sz w:val="32"/>
          <w:szCs w:val="32"/>
        </w:rPr>
        <w:t>prioritizing</w:t>
      </w:r>
      <w:r w:rsidRPr="000E3B37">
        <w:rPr>
          <w:sz w:val="32"/>
          <w:szCs w:val="32"/>
        </w:rPr>
        <w:t xml:space="preserve"> those that allow sufficient time for completing project work. This helps reduce late submissions, improves time management, and supports successful collaboration throughout the duration of the project.</w:t>
      </w:r>
    </w:p>
    <w:p w14:paraId="077CA6F7" w14:textId="77777777" w:rsidR="00492BA6" w:rsidRPr="000E3B37" w:rsidRDefault="00492BA6" w:rsidP="000A65FA">
      <w:pPr>
        <w:jc w:val="both"/>
        <w:rPr>
          <w:sz w:val="32"/>
          <w:szCs w:val="32"/>
        </w:rPr>
      </w:pPr>
    </w:p>
    <w:p w14:paraId="13E1B993" w14:textId="23B3D7E3" w:rsidR="007F5D18" w:rsidRPr="000E3B37" w:rsidRDefault="007F5D18" w:rsidP="000A65FA">
      <w:pPr>
        <w:pStyle w:val="Heading1"/>
        <w:jc w:val="both"/>
        <w:rPr>
          <w:sz w:val="32"/>
          <w:szCs w:val="32"/>
        </w:rPr>
      </w:pPr>
      <w:r w:rsidRPr="000E3B37">
        <w:rPr>
          <w:sz w:val="32"/>
          <w:szCs w:val="32"/>
        </w:rPr>
        <w:lastRenderedPageBreak/>
        <w:t xml:space="preserve"> </w:t>
      </w:r>
      <w:bookmarkStart w:id="15" w:name="_Toc235079616"/>
      <w:r w:rsidRPr="000E3B37">
        <w:rPr>
          <w:sz w:val="32"/>
          <w:szCs w:val="32"/>
        </w:rPr>
        <w:t>Reflection and Justification</w:t>
      </w:r>
      <w:bookmarkEnd w:id="15"/>
    </w:p>
    <w:p w14:paraId="55990681" w14:textId="77777777" w:rsidR="007F5D18" w:rsidRPr="000E3B37" w:rsidRDefault="007F5D18" w:rsidP="000A65FA">
      <w:pPr>
        <w:pStyle w:val="Heading2"/>
        <w:jc w:val="both"/>
        <w:rPr>
          <w:color w:val="1F4E79" w:themeColor="accent1" w:themeShade="80"/>
          <w:sz w:val="32"/>
          <w:szCs w:val="32"/>
        </w:rPr>
      </w:pPr>
      <w:bookmarkStart w:id="16" w:name="_Toc235079617"/>
      <w:r w:rsidRPr="000E3B37">
        <w:rPr>
          <w:color w:val="1F4E79" w:themeColor="accent1" w:themeShade="80"/>
          <w:sz w:val="32"/>
          <w:szCs w:val="32"/>
        </w:rPr>
        <w:t>Reflection on the Problem-Solving Techniques Used</w:t>
      </w:r>
      <w:bookmarkEnd w:id="16"/>
    </w:p>
    <w:p w14:paraId="02D5CA7C" w14:textId="77777777" w:rsidR="00743013" w:rsidRPr="000E3B37" w:rsidRDefault="007F5D18" w:rsidP="000A65FA">
      <w:pPr>
        <w:jc w:val="both"/>
        <w:rPr>
          <w:sz w:val="32"/>
          <w:szCs w:val="32"/>
        </w:rPr>
      </w:pPr>
      <w:r w:rsidRPr="000E3B37">
        <w:rPr>
          <w:sz w:val="32"/>
          <w:szCs w:val="32"/>
        </w:rPr>
        <w:t xml:space="preserve">The first technique used was </w:t>
      </w:r>
      <w:r w:rsidRPr="000E3B37">
        <w:rPr>
          <w:b/>
          <w:bCs/>
          <w:sz w:val="32"/>
          <w:szCs w:val="32"/>
        </w:rPr>
        <w:t>decomposition</w:t>
      </w:r>
      <w:r w:rsidRPr="000E3B37">
        <w:rPr>
          <w:sz w:val="32"/>
          <w:szCs w:val="32"/>
        </w:rPr>
        <w:t xml:space="preserve">. Instead of attempting to solve the scheduling problem as one large task, it was broken down into smaller and more manageable components. These included collecting availability, comparing schedules, checking deadlines, selecting the best meeting time, and notifying students. Breaking the problem into stages made the solution easier to understand and ensured that each part could be tested individually before moving to the next step. This reduced the likelihood of errors and made the overall design more </w:t>
      </w:r>
      <w:r w:rsidR="00423B1F" w:rsidRPr="000E3B37">
        <w:rPr>
          <w:sz w:val="32"/>
          <w:szCs w:val="32"/>
        </w:rPr>
        <w:t>organized</w:t>
      </w:r>
      <w:r w:rsidRPr="000E3B37">
        <w:rPr>
          <w:sz w:val="32"/>
          <w:szCs w:val="32"/>
        </w:rPr>
        <w:t>.</w:t>
      </w:r>
    </w:p>
    <w:p w14:paraId="240B503B" w14:textId="3BCB5702" w:rsidR="007F5D18" w:rsidRPr="000E3B37" w:rsidRDefault="007F5D18" w:rsidP="000A65FA">
      <w:pPr>
        <w:jc w:val="both"/>
        <w:rPr>
          <w:sz w:val="32"/>
          <w:szCs w:val="32"/>
        </w:rPr>
      </w:pPr>
      <w:r w:rsidRPr="000E3B37">
        <w:rPr>
          <w:sz w:val="32"/>
          <w:szCs w:val="32"/>
        </w:rPr>
        <w:t xml:space="preserve">The second technique was </w:t>
      </w:r>
      <w:r w:rsidRPr="000E3B37">
        <w:rPr>
          <w:b/>
          <w:bCs/>
          <w:sz w:val="32"/>
          <w:szCs w:val="32"/>
        </w:rPr>
        <w:t>pattern recognition</w:t>
      </w:r>
      <w:r w:rsidRPr="000E3B37">
        <w:rPr>
          <w:sz w:val="32"/>
          <w:szCs w:val="32"/>
        </w:rPr>
        <w:t xml:space="preserve">. When comparing students' timetables, the algorithm searches for recurring patterns in availability. For example, if several students are regularly free on Wednesday afternoons, the system identifies this as a potential meeting time. </w:t>
      </w:r>
      <w:r w:rsidR="00423B1F" w:rsidRPr="000E3B37">
        <w:rPr>
          <w:sz w:val="32"/>
          <w:szCs w:val="32"/>
        </w:rPr>
        <w:t>Recognizing</w:t>
      </w:r>
      <w:r w:rsidRPr="000E3B37">
        <w:rPr>
          <w:sz w:val="32"/>
          <w:szCs w:val="32"/>
        </w:rPr>
        <w:t xml:space="preserve"> these patterns improves efficiency because the algorithm does not need to examine every possible combination of times from the beginning.</w:t>
      </w:r>
    </w:p>
    <w:p w14:paraId="6111BDD3" w14:textId="28A7CA6F" w:rsidR="007F5D18" w:rsidRPr="000E3B37" w:rsidRDefault="007F5D18" w:rsidP="000A65FA">
      <w:pPr>
        <w:jc w:val="both"/>
        <w:rPr>
          <w:sz w:val="32"/>
          <w:szCs w:val="32"/>
        </w:rPr>
      </w:pPr>
      <w:r w:rsidRPr="000E3B37">
        <w:rPr>
          <w:sz w:val="32"/>
          <w:szCs w:val="32"/>
        </w:rPr>
        <w:t xml:space="preserve">Another important technique was </w:t>
      </w:r>
      <w:r w:rsidRPr="000E3B37">
        <w:rPr>
          <w:b/>
          <w:bCs/>
          <w:sz w:val="32"/>
          <w:szCs w:val="32"/>
        </w:rPr>
        <w:t>abstraction</w:t>
      </w:r>
      <w:r w:rsidRPr="000E3B37">
        <w:rPr>
          <w:sz w:val="32"/>
          <w:szCs w:val="32"/>
        </w:rPr>
        <w:t xml:space="preserve">. During the design process, only information that directly affected scheduling was included. Factors such as students' grades, </w:t>
      </w:r>
      <w:r w:rsidR="00283833" w:rsidRPr="000E3B37">
        <w:rPr>
          <w:sz w:val="32"/>
          <w:szCs w:val="32"/>
        </w:rPr>
        <w:t>favorite</w:t>
      </w:r>
      <w:r w:rsidRPr="000E3B37">
        <w:rPr>
          <w:sz w:val="32"/>
          <w:szCs w:val="32"/>
        </w:rPr>
        <w:t xml:space="preserve"> subjects, or personal interests were ignored because they have no impact on meeting availability. Removing unnecessary information simplified the problem and allowed the solution to focus only on the variables that influence scheduling decisions.</w:t>
      </w:r>
    </w:p>
    <w:p w14:paraId="00AC320E" w14:textId="3BEC8995" w:rsidR="007F5D18" w:rsidRPr="000E3B37" w:rsidRDefault="00251920" w:rsidP="000A65FA">
      <w:pPr>
        <w:jc w:val="both"/>
        <w:rPr>
          <w:sz w:val="32"/>
          <w:szCs w:val="32"/>
        </w:rPr>
      </w:pPr>
      <w:r>
        <w:rPr>
          <w:sz w:val="32"/>
          <w:szCs w:val="32"/>
        </w:rPr>
        <w:t>Then</w:t>
      </w:r>
      <w:r w:rsidR="007F5D18" w:rsidRPr="000E3B37">
        <w:rPr>
          <w:sz w:val="32"/>
          <w:szCs w:val="32"/>
        </w:rPr>
        <w:t xml:space="preserve">, </w:t>
      </w:r>
      <w:r w:rsidR="007F5D18" w:rsidRPr="000E3B37">
        <w:rPr>
          <w:b/>
          <w:bCs/>
          <w:sz w:val="32"/>
          <w:szCs w:val="32"/>
        </w:rPr>
        <w:t>algorithmic thinking</w:t>
      </w:r>
      <w:r w:rsidR="007F5D18" w:rsidRPr="000E3B37">
        <w:rPr>
          <w:sz w:val="32"/>
          <w:szCs w:val="32"/>
        </w:rPr>
        <w:t xml:space="preserve"> was used to create a structured sequence of logical steps. The flowchart represents an algorithm that follows the same process each time a meeting needs to be </w:t>
      </w:r>
      <w:r w:rsidR="00283833" w:rsidRPr="000E3B37">
        <w:rPr>
          <w:sz w:val="32"/>
          <w:szCs w:val="32"/>
        </w:rPr>
        <w:t>organized</w:t>
      </w:r>
      <w:r w:rsidR="007F5D18" w:rsidRPr="000E3B37">
        <w:rPr>
          <w:sz w:val="32"/>
          <w:szCs w:val="32"/>
        </w:rPr>
        <w:t xml:space="preserve">. Using an </w:t>
      </w:r>
      <w:r w:rsidR="007F5D18" w:rsidRPr="000E3B37">
        <w:rPr>
          <w:sz w:val="32"/>
          <w:szCs w:val="32"/>
        </w:rPr>
        <w:lastRenderedPageBreak/>
        <w:t>algorithm ensures that scheduling decisions are consistent, repeatable, and less likely to be influenced by human error.</w:t>
      </w:r>
    </w:p>
    <w:p w14:paraId="2F6F9B56" w14:textId="77777777" w:rsidR="007F5D18" w:rsidRPr="000E3B37" w:rsidRDefault="007F5D18" w:rsidP="000A65FA">
      <w:pPr>
        <w:pStyle w:val="Heading2"/>
        <w:jc w:val="both"/>
        <w:rPr>
          <w:color w:val="1F4E79" w:themeColor="accent1" w:themeShade="80"/>
          <w:sz w:val="32"/>
          <w:szCs w:val="32"/>
        </w:rPr>
      </w:pPr>
      <w:bookmarkStart w:id="17" w:name="_Toc235079618"/>
      <w:r w:rsidRPr="000E3B37">
        <w:rPr>
          <w:color w:val="1F4E79" w:themeColor="accent1" w:themeShade="80"/>
          <w:sz w:val="32"/>
          <w:szCs w:val="32"/>
        </w:rPr>
        <w:t>Justification of the Proposed Approach</w:t>
      </w:r>
      <w:bookmarkEnd w:id="17"/>
    </w:p>
    <w:p w14:paraId="67A71153" w14:textId="77777777" w:rsidR="007F5D18" w:rsidRPr="000E3B37" w:rsidRDefault="007F5D18" w:rsidP="000A65FA">
      <w:pPr>
        <w:jc w:val="both"/>
        <w:rPr>
          <w:sz w:val="32"/>
          <w:szCs w:val="32"/>
        </w:rPr>
      </w:pPr>
      <w:r w:rsidRPr="000E3B37">
        <w:rPr>
          <w:sz w:val="32"/>
          <w:szCs w:val="32"/>
        </w:rPr>
        <w:t>The proposed approach is appropriate because it directly addresses each of the objectives identified in the problem scenario.</w:t>
      </w:r>
    </w:p>
    <w:p w14:paraId="0F508A40" w14:textId="77777777" w:rsidR="007F5D18" w:rsidRPr="000E3B37" w:rsidRDefault="007F5D18" w:rsidP="000A65FA">
      <w:pPr>
        <w:jc w:val="both"/>
        <w:rPr>
          <w:sz w:val="32"/>
          <w:szCs w:val="32"/>
        </w:rPr>
      </w:pPr>
      <w:r w:rsidRPr="000E3B37">
        <w:rPr>
          <w:sz w:val="32"/>
          <w:szCs w:val="32"/>
        </w:rPr>
        <w:t>The first objective was to find suitable meeting times for all group members. The algorithm achieves this by collecting availability information from every student and identifying only those time slots that are common to everyone. This improves participation and encourages equal contribution during project meetings.</w:t>
      </w:r>
    </w:p>
    <w:p w14:paraId="1FD47EB6" w14:textId="36A46281" w:rsidR="007F5D18" w:rsidRPr="000E3B37" w:rsidRDefault="007F5D18" w:rsidP="000A65FA">
      <w:pPr>
        <w:jc w:val="both"/>
        <w:rPr>
          <w:sz w:val="32"/>
          <w:szCs w:val="32"/>
        </w:rPr>
      </w:pPr>
      <w:r w:rsidRPr="000E3B37">
        <w:rPr>
          <w:sz w:val="32"/>
          <w:szCs w:val="32"/>
        </w:rPr>
        <w:t xml:space="preserve">The second objective was to </w:t>
      </w:r>
      <w:r w:rsidR="0057476C" w:rsidRPr="000E3B37">
        <w:rPr>
          <w:sz w:val="32"/>
          <w:szCs w:val="32"/>
        </w:rPr>
        <w:t>minimize</w:t>
      </w:r>
      <w:r w:rsidRPr="000E3B37">
        <w:rPr>
          <w:sz w:val="32"/>
          <w:szCs w:val="32"/>
        </w:rPr>
        <w:t xml:space="preserve"> timetable conflicts. Instead of selecting the first available meeting time, the algorithm compares several options and chooses the one that causes the fewest clashes with lectures, work schedules, and personal commitments. This </w:t>
      </w:r>
      <w:r w:rsidR="0057476C" w:rsidRPr="000E3B37">
        <w:rPr>
          <w:sz w:val="32"/>
          <w:szCs w:val="32"/>
        </w:rPr>
        <w:t>optimization</w:t>
      </w:r>
      <w:r w:rsidRPr="000E3B37">
        <w:rPr>
          <w:sz w:val="32"/>
          <w:szCs w:val="32"/>
        </w:rPr>
        <w:t xml:space="preserve"> process makes the scheduling solution </w:t>
      </w:r>
      <w:r w:rsidR="004115AC" w:rsidRPr="000E3B37">
        <w:rPr>
          <w:sz w:val="32"/>
          <w:szCs w:val="32"/>
        </w:rPr>
        <w:t>more practical and fairer</w:t>
      </w:r>
      <w:r w:rsidRPr="000E3B37">
        <w:rPr>
          <w:sz w:val="32"/>
          <w:szCs w:val="32"/>
        </w:rPr>
        <w:t>.</w:t>
      </w:r>
    </w:p>
    <w:p w14:paraId="03158470" w14:textId="7A4C9C9E" w:rsidR="00E43FD1" w:rsidRPr="000E3B37" w:rsidRDefault="007F5D18" w:rsidP="000A65FA">
      <w:pPr>
        <w:jc w:val="both"/>
        <w:rPr>
          <w:sz w:val="32"/>
          <w:szCs w:val="32"/>
        </w:rPr>
      </w:pPr>
      <w:r w:rsidRPr="000E3B37">
        <w:rPr>
          <w:sz w:val="32"/>
          <w:szCs w:val="32"/>
        </w:rPr>
        <w:t>The third objective was to ensure that meetings take place before weekly project deadlines. The algorithm includes a validation step that automatically rejects any meeting time that occurs after the deadline. This encourages better time management and reduces the likelihood of late submissions.</w:t>
      </w:r>
    </w:p>
    <w:p w14:paraId="2F89D11C" w14:textId="77777777" w:rsidR="007F5D18" w:rsidRPr="000E3B37" w:rsidRDefault="007F5D18" w:rsidP="000A65FA">
      <w:pPr>
        <w:pStyle w:val="Heading1"/>
        <w:jc w:val="both"/>
        <w:rPr>
          <w:sz w:val="32"/>
          <w:szCs w:val="32"/>
        </w:rPr>
      </w:pPr>
      <w:bookmarkStart w:id="18" w:name="_Toc235079619"/>
      <w:r w:rsidRPr="000E3B37">
        <w:rPr>
          <w:sz w:val="32"/>
          <w:szCs w:val="32"/>
        </w:rPr>
        <w:t>Limitations of the Solution</w:t>
      </w:r>
      <w:bookmarkEnd w:id="18"/>
    </w:p>
    <w:p w14:paraId="5527EEBF" w14:textId="77777777" w:rsidR="007F5D18" w:rsidRPr="000E3B37" w:rsidRDefault="007F5D18" w:rsidP="000A65FA">
      <w:pPr>
        <w:jc w:val="both"/>
        <w:rPr>
          <w:sz w:val="32"/>
          <w:szCs w:val="32"/>
        </w:rPr>
      </w:pPr>
      <w:r w:rsidRPr="000E3B37">
        <w:rPr>
          <w:sz w:val="32"/>
          <w:szCs w:val="32"/>
        </w:rPr>
        <w:t>Although the proposed solution is effective, several limitations should be acknowledged.</w:t>
      </w:r>
    </w:p>
    <w:p w14:paraId="77FEEB7A" w14:textId="77777777" w:rsidR="007F5D18" w:rsidRPr="000E3B37" w:rsidRDefault="007F5D18" w:rsidP="000A65FA">
      <w:pPr>
        <w:jc w:val="both"/>
        <w:rPr>
          <w:sz w:val="32"/>
          <w:szCs w:val="32"/>
        </w:rPr>
      </w:pPr>
      <w:r w:rsidRPr="000E3B37">
        <w:rPr>
          <w:sz w:val="32"/>
          <w:szCs w:val="32"/>
        </w:rPr>
        <w:t xml:space="preserve">One limitation is that the algorithm relies on students providing accurate availability information. If students forget to update their schedules or </w:t>
      </w:r>
      <w:r w:rsidRPr="000E3B37">
        <w:rPr>
          <w:sz w:val="32"/>
          <w:szCs w:val="32"/>
        </w:rPr>
        <w:lastRenderedPageBreak/>
        <w:t>enter incorrect information, the meeting selected by the system may no longer be suitable.</w:t>
      </w:r>
    </w:p>
    <w:p w14:paraId="099C9C36" w14:textId="77777777" w:rsidR="007F5D18" w:rsidRPr="000E3B37" w:rsidRDefault="007F5D18" w:rsidP="000A65FA">
      <w:pPr>
        <w:jc w:val="both"/>
        <w:rPr>
          <w:sz w:val="32"/>
          <w:szCs w:val="32"/>
        </w:rPr>
      </w:pPr>
      <w:r w:rsidRPr="000E3B37">
        <w:rPr>
          <w:sz w:val="32"/>
          <w:szCs w:val="32"/>
        </w:rPr>
        <w:t>A second limitation is that very large project groups are less likely to have common free time. As the number of students increases, the number of overlapping time slots generally decreases, making scheduling more difficult.</w:t>
      </w:r>
    </w:p>
    <w:p w14:paraId="2F599208" w14:textId="6AF4AFF1" w:rsidR="001B58D2" w:rsidRPr="000E3B37" w:rsidRDefault="007F5D18" w:rsidP="000A65FA">
      <w:pPr>
        <w:jc w:val="both"/>
        <w:rPr>
          <w:sz w:val="32"/>
          <w:szCs w:val="32"/>
        </w:rPr>
      </w:pPr>
      <w:r w:rsidRPr="000E3B37">
        <w:rPr>
          <w:sz w:val="32"/>
          <w:szCs w:val="32"/>
        </w:rPr>
        <w:t>Another limitation is that unexpected events cannot always be predicted. Illness, transport problems, emergency work commitments, or family responsibilities may require meetings to be rearranged at short notice.</w:t>
      </w:r>
    </w:p>
    <w:p w14:paraId="0B690FDE" w14:textId="77777777" w:rsidR="001B58D2" w:rsidRPr="000E3B37" w:rsidRDefault="001B58D2" w:rsidP="000A65FA">
      <w:pPr>
        <w:jc w:val="both"/>
        <w:rPr>
          <w:sz w:val="32"/>
          <w:szCs w:val="32"/>
        </w:rPr>
      </w:pPr>
    </w:p>
    <w:p w14:paraId="108998B8" w14:textId="77777777" w:rsidR="001B58D2" w:rsidRPr="000E3B37" w:rsidRDefault="001B58D2" w:rsidP="000A65FA">
      <w:pPr>
        <w:jc w:val="both"/>
        <w:rPr>
          <w:sz w:val="32"/>
          <w:szCs w:val="32"/>
        </w:rPr>
      </w:pPr>
    </w:p>
    <w:p w14:paraId="45C6DB02" w14:textId="77777777" w:rsidR="001B58D2" w:rsidRPr="000E3B37" w:rsidRDefault="001B58D2" w:rsidP="000A65FA">
      <w:pPr>
        <w:jc w:val="both"/>
        <w:rPr>
          <w:sz w:val="32"/>
          <w:szCs w:val="32"/>
        </w:rPr>
      </w:pPr>
    </w:p>
    <w:p w14:paraId="2D99CD8A" w14:textId="77777777" w:rsidR="001B58D2" w:rsidRPr="000E3B37" w:rsidRDefault="001B58D2" w:rsidP="000A65FA">
      <w:pPr>
        <w:jc w:val="both"/>
        <w:rPr>
          <w:sz w:val="32"/>
          <w:szCs w:val="32"/>
        </w:rPr>
      </w:pPr>
    </w:p>
    <w:p w14:paraId="7CD730CF" w14:textId="77777777" w:rsidR="001B58D2" w:rsidRPr="000E3B37" w:rsidRDefault="001B58D2" w:rsidP="000A65FA">
      <w:pPr>
        <w:jc w:val="both"/>
        <w:rPr>
          <w:sz w:val="32"/>
          <w:szCs w:val="32"/>
        </w:rPr>
      </w:pPr>
    </w:p>
    <w:p w14:paraId="76708338" w14:textId="77777777" w:rsidR="001B58D2" w:rsidRPr="000E3B37" w:rsidRDefault="001B58D2" w:rsidP="000A65FA">
      <w:pPr>
        <w:jc w:val="both"/>
        <w:rPr>
          <w:sz w:val="32"/>
          <w:szCs w:val="32"/>
        </w:rPr>
      </w:pPr>
    </w:p>
    <w:p w14:paraId="64E4AF06" w14:textId="77777777" w:rsidR="001B58D2" w:rsidRPr="000E3B37" w:rsidRDefault="001B58D2" w:rsidP="000A65FA">
      <w:pPr>
        <w:jc w:val="both"/>
        <w:rPr>
          <w:sz w:val="32"/>
          <w:szCs w:val="32"/>
        </w:rPr>
      </w:pPr>
    </w:p>
    <w:p w14:paraId="157AA55F" w14:textId="77777777" w:rsidR="001B58D2" w:rsidRPr="000E3B37" w:rsidRDefault="001B58D2" w:rsidP="000A65FA">
      <w:pPr>
        <w:jc w:val="both"/>
        <w:rPr>
          <w:sz w:val="32"/>
          <w:szCs w:val="32"/>
        </w:rPr>
      </w:pPr>
    </w:p>
    <w:p w14:paraId="50B31EED" w14:textId="77777777" w:rsidR="001B58D2" w:rsidRPr="000E3B37" w:rsidRDefault="001B58D2" w:rsidP="000A65FA">
      <w:pPr>
        <w:jc w:val="both"/>
        <w:rPr>
          <w:sz w:val="32"/>
          <w:szCs w:val="32"/>
        </w:rPr>
      </w:pPr>
    </w:p>
    <w:p w14:paraId="30D5B856" w14:textId="77777777" w:rsidR="001B58D2" w:rsidRPr="000E3B37" w:rsidRDefault="001B58D2" w:rsidP="000A65FA">
      <w:pPr>
        <w:jc w:val="both"/>
        <w:rPr>
          <w:sz w:val="32"/>
          <w:szCs w:val="32"/>
        </w:rPr>
      </w:pPr>
    </w:p>
    <w:p w14:paraId="582EDF45" w14:textId="77777777" w:rsidR="00EC7E19" w:rsidRPr="000E3B37" w:rsidRDefault="00EC7E19" w:rsidP="000A65FA">
      <w:pPr>
        <w:jc w:val="both"/>
        <w:rPr>
          <w:sz w:val="32"/>
          <w:szCs w:val="32"/>
        </w:rPr>
      </w:pPr>
    </w:p>
    <w:p w14:paraId="18FEE29E" w14:textId="77777777" w:rsidR="00EC7E19" w:rsidRPr="000E3B37" w:rsidRDefault="00EC7E19" w:rsidP="000A65FA">
      <w:pPr>
        <w:jc w:val="both"/>
        <w:rPr>
          <w:sz w:val="32"/>
          <w:szCs w:val="32"/>
        </w:rPr>
      </w:pPr>
    </w:p>
    <w:p w14:paraId="222CC9BD" w14:textId="3C3D6448" w:rsidR="007F5D18" w:rsidRPr="000E3B37" w:rsidRDefault="007F5D18" w:rsidP="000A65FA">
      <w:pPr>
        <w:pStyle w:val="Heading1"/>
        <w:jc w:val="both"/>
        <w:rPr>
          <w:sz w:val="32"/>
          <w:szCs w:val="32"/>
        </w:rPr>
      </w:pPr>
      <w:bookmarkStart w:id="19" w:name="_Toc235079620"/>
      <w:r w:rsidRPr="000E3B37">
        <w:rPr>
          <w:sz w:val="32"/>
          <w:szCs w:val="32"/>
        </w:rPr>
        <w:lastRenderedPageBreak/>
        <w:t>Conclusion</w:t>
      </w:r>
      <w:bookmarkEnd w:id="19"/>
    </w:p>
    <w:p w14:paraId="2B441A59" w14:textId="284F8A8D" w:rsidR="007F5D18" w:rsidRPr="000E3B37" w:rsidRDefault="00A21755" w:rsidP="000A65FA">
      <w:pPr>
        <w:jc w:val="both"/>
        <w:rPr>
          <w:sz w:val="32"/>
          <w:szCs w:val="32"/>
        </w:rPr>
      </w:pPr>
      <w:r w:rsidRPr="000E3B37">
        <w:rPr>
          <w:sz w:val="32"/>
          <w:szCs w:val="32"/>
        </w:rPr>
        <w:t>Organizing</w:t>
      </w:r>
      <w:r w:rsidR="007F5D18" w:rsidRPr="000E3B37">
        <w:rPr>
          <w:sz w:val="32"/>
          <w:szCs w:val="32"/>
        </w:rPr>
        <w:t xml:space="preserve"> meetings for student project groups is a common but complex problem because individuals have different timetables, work commitments, and personal responsibilities. Without effective scheduling, project communication can suffer, workloads may become uneven, and deadlines may be missed.</w:t>
      </w:r>
    </w:p>
    <w:p w14:paraId="62D6A6DB" w14:textId="5A555B3D" w:rsidR="00575EFC" w:rsidRPr="000E3B37" w:rsidRDefault="007F5D18" w:rsidP="000A65FA">
      <w:pPr>
        <w:jc w:val="both"/>
        <w:rPr>
          <w:sz w:val="32"/>
          <w:szCs w:val="32"/>
        </w:rPr>
      </w:pPr>
      <w:r w:rsidRPr="000E3B37">
        <w:rPr>
          <w:sz w:val="32"/>
          <w:szCs w:val="32"/>
        </w:rPr>
        <w:t xml:space="preserve">This report </w:t>
      </w:r>
      <w:r w:rsidR="00A21755" w:rsidRPr="000E3B37">
        <w:rPr>
          <w:sz w:val="32"/>
          <w:szCs w:val="32"/>
        </w:rPr>
        <w:t>analyzed</w:t>
      </w:r>
      <w:r w:rsidRPr="000E3B37">
        <w:rPr>
          <w:sz w:val="32"/>
          <w:szCs w:val="32"/>
        </w:rPr>
        <w:t xml:space="preserve"> the problem using computational thinking and structured problem-solving techniques. The problem was successfully deconstructed into smaller tasks, and key variables, constraints, and requirements were identified. The </w:t>
      </w:r>
      <w:proofErr w:type="spellStart"/>
      <w:r w:rsidRPr="000E3B37">
        <w:rPr>
          <w:sz w:val="32"/>
          <w:szCs w:val="32"/>
        </w:rPr>
        <w:t>MoSCoW</w:t>
      </w:r>
      <w:proofErr w:type="spellEnd"/>
      <w:r w:rsidRPr="000E3B37">
        <w:rPr>
          <w:sz w:val="32"/>
          <w:szCs w:val="32"/>
        </w:rPr>
        <w:t xml:space="preserve"> </w:t>
      </w:r>
      <w:r w:rsidR="00D53CD1" w:rsidRPr="000E3B37">
        <w:rPr>
          <w:sz w:val="32"/>
          <w:szCs w:val="32"/>
        </w:rPr>
        <w:t>prioritization</w:t>
      </w:r>
      <w:r w:rsidRPr="000E3B37">
        <w:rPr>
          <w:sz w:val="32"/>
          <w:szCs w:val="32"/>
        </w:rPr>
        <w:t xml:space="preserve"> technique was used to determine the most important system requirements, ensuring that the proposed solution focused on essential functionality.</w:t>
      </w:r>
    </w:p>
    <w:p w14:paraId="6155ACEA" w14:textId="77777777" w:rsidR="00204E81" w:rsidRPr="000E3B37" w:rsidRDefault="00204E81" w:rsidP="000A65FA">
      <w:pPr>
        <w:jc w:val="both"/>
        <w:rPr>
          <w:sz w:val="32"/>
          <w:szCs w:val="32"/>
        </w:rPr>
      </w:pPr>
    </w:p>
    <w:p w14:paraId="19747A4A" w14:textId="77777777" w:rsidR="00204E81" w:rsidRPr="000E3B37" w:rsidRDefault="00204E81" w:rsidP="000A65FA">
      <w:pPr>
        <w:jc w:val="both"/>
        <w:rPr>
          <w:sz w:val="32"/>
          <w:szCs w:val="32"/>
        </w:rPr>
      </w:pPr>
    </w:p>
    <w:p w14:paraId="425A2DA8" w14:textId="77777777" w:rsidR="00204E81" w:rsidRDefault="00204E81" w:rsidP="000A65FA">
      <w:pPr>
        <w:jc w:val="both"/>
        <w:rPr>
          <w:sz w:val="32"/>
          <w:szCs w:val="32"/>
        </w:rPr>
      </w:pPr>
    </w:p>
    <w:p w14:paraId="0B39B050" w14:textId="77777777" w:rsidR="001B4B3C" w:rsidRDefault="001B4B3C" w:rsidP="000A65FA">
      <w:pPr>
        <w:jc w:val="both"/>
        <w:rPr>
          <w:sz w:val="32"/>
          <w:szCs w:val="32"/>
        </w:rPr>
      </w:pPr>
    </w:p>
    <w:p w14:paraId="553DD6C0" w14:textId="77777777" w:rsidR="001B4B3C" w:rsidRPr="000E3B37" w:rsidRDefault="001B4B3C" w:rsidP="000A65FA">
      <w:pPr>
        <w:jc w:val="both"/>
        <w:rPr>
          <w:sz w:val="32"/>
          <w:szCs w:val="32"/>
        </w:rPr>
      </w:pPr>
    </w:p>
    <w:p w14:paraId="7F795AF8" w14:textId="77777777" w:rsidR="00823609" w:rsidRPr="000E3B37" w:rsidRDefault="00823609" w:rsidP="000A65FA">
      <w:pPr>
        <w:jc w:val="both"/>
        <w:rPr>
          <w:sz w:val="32"/>
          <w:szCs w:val="32"/>
        </w:rPr>
      </w:pPr>
    </w:p>
    <w:p w14:paraId="7B6D8C02" w14:textId="77777777" w:rsidR="00193BDB" w:rsidRPr="000E3B37" w:rsidRDefault="00193BDB" w:rsidP="000A65FA">
      <w:pPr>
        <w:jc w:val="both"/>
        <w:rPr>
          <w:sz w:val="32"/>
          <w:szCs w:val="32"/>
        </w:rPr>
      </w:pPr>
    </w:p>
    <w:p w14:paraId="3FDA3D4A" w14:textId="77777777" w:rsidR="00823609" w:rsidRPr="000E3B37" w:rsidRDefault="00823609" w:rsidP="000A65FA">
      <w:pPr>
        <w:jc w:val="both"/>
        <w:rPr>
          <w:sz w:val="32"/>
          <w:szCs w:val="32"/>
        </w:rPr>
      </w:pPr>
    </w:p>
    <w:p w14:paraId="4705870C" w14:textId="77777777" w:rsidR="00823609" w:rsidRPr="000E3B37" w:rsidRDefault="00823609" w:rsidP="000A65FA">
      <w:pPr>
        <w:jc w:val="both"/>
        <w:rPr>
          <w:sz w:val="32"/>
          <w:szCs w:val="32"/>
        </w:rPr>
      </w:pPr>
    </w:p>
    <w:p w14:paraId="15B94A82" w14:textId="77777777" w:rsidR="00F775AB" w:rsidRPr="000E3B37" w:rsidRDefault="00F775AB" w:rsidP="000A65FA">
      <w:pPr>
        <w:jc w:val="both"/>
        <w:rPr>
          <w:sz w:val="32"/>
          <w:szCs w:val="32"/>
        </w:rPr>
      </w:pPr>
    </w:p>
    <w:bookmarkStart w:id="20" w:name="_Toc235079621" w:displacedByCustomXml="next"/>
    <w:sdt>
      <w:sdtPr>
        <w:rPr>
          <w:rFonts w:asciiTheme="minorHAnsi" w:eastAsiaTheme="minorHAnsi" w:hAnsiTheme="minorHAnsi" w:cstheme="minorBidi"/>
          <w:b w:val="0"/>
          <w:bCs w:val="0"/>
          <w:smallCaps/>
          <w:color w:val="5B9BD5" w:themeColor="accent1"/>
          <w:spacing w:val="5"/>
          <w:sz w:val="32"/>
          <w:szCs w:val="32"/>
        </w:rPr>
        <w:id w:val="613492599"/>
        <w:docPartObj>
          <w:docPartGallery w:val="Bibliographies"/>
          <w:docPartUnique/>
        </w:docPartObj>
      </w:sdtPr>
      <w:sdtEndPr>
        <w:rPr>
          <w:smallCaps w:val="0"/>
          <w:color w:val="auto"/>
          <w:spacing w:val="0"/>
        </w:rPr>
      </w:sdtEndPr>
      <w:sdtContent>
        <w:p w14:paraId="4A8EADF7" w14:textId="45D18786" w:rsidR="006B2721" w:rsidRPr="00D72FD1" w:rsidRDefault="006B2721" w:rsidP="000A65FA">
          <w:pPr>
            <w:pStyle w:val="Heading1"/>
            <w:jc w:val="both"/>
            <w:rPr>
              <w:sz w:val="40"/>
              <w:szCs w:val="40"/>
            </w:rPr>
          </w:pPr>
          <w:r w:rsidRPr="00D72FD1">
            <w:rPr>
              <w:sz w:val="40"/>
              <w:szCs w:val="40"/>
            </w:rPr>
            <w:t>References</w:t>
          </w:r>
          <w:bookmarkEnd w:id="20"/>
        </w:p>
        <w:sdt>
          <w:sdtPr>
            <w:rPr>
              <w:sz w:val="32"/>
              <w:szCs w:val="32"/>
            </w:rPr>
            <w:id w:val="-573587230"/>
            <w:bibliography/>
          </w:sdtPr>
          <w:sdtContent>
            <w:p w14:paraId="57428371" w14:textId="77777777" w:rsidR="00A643DE" w:rsidRDefault="006B2721" w:rsidP="000A65FA">
              <w:pPr>
                <w:jc w:val="both"/>
                <w:rPr>
                  <w:noProof/>
                </w:rPr>
              </w:pPr>
              <w:r w:rsidRPr="000E3B37">
                <w:rPr>
                  <w:sz w:val="32"/>
                  <w:szCs w:val="32"/>
                </w:rPr>
                <w:fldChar w:fldCharType="begin"/>
              </w:r>
              <w:r w:rsidRPr="000E3B37">
                <w:rPr>
                  <w:sz w:val="32"/>
                  <w:szCs w:val="32"/>
                </w:rPr>
                <w:instrText xml:space="preserve"> BIBLIOGRAPHY </w:instrText>
              </w:r>
              <w:r w:rsidRPr="000E3B37">
                <w:rPr>
                  <w:sz w:val="32"/>
                  <w:szCs w:val="3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9038"/>
              </w:tblGrid>
              <w:tr w:rsidR="00A643DE" w14:paraId="619F7922" w14:textId="77777777">
                <w:trPr>
                  <w:divId w:val="1382441231"/>
                  <w:tblCellSpacing w:w="15" w:type="dxa"/>
                </w:trPr>
                <w:tc>
                  <w:tcPr>
                    <w:tcW w:w="50" w:type="pct"/>
                    <w:hideMark/>
                  </w:tcPr>
                  <w:p w14:paraId="18E96AA0" w14:textId="6E3A8D10" w:rsidR="00A643DE" w:rsidRDefault="00A643DE">
                    <w:pPr>
                      <w:pStyle w:val="Bibliography"/>
                      <w:rPr>
                        <w:noProof/>
                        <w:sz w:val="24"/>
                        <w:szCs w:val="24"/>
                      </w:rPr>
                    </w:pPr>
                    <w:r>
                      <w:rPr>
                        <w:noProof/>
                      </w:rPr>
                      <w:t xml:space="preserve">[1] </w:t>
                    </w:r>
                  </w:p>
                </w:tc>
                <w:tc>
                  <w:tcPr>
                    <w:tcW w:w="0" w:type="auto"/>
                    <w:hideMark/>
                  </w:tcPr>
                  <w:p w14:paraId="4DAC2F4D" w14:textId="77777777" w:rsidR="00A643DE" w:rsidRDefault="00A643DE">
                    <w:pPr>
                      <w:pStyle w:val="Bibliography"/>
                      <w:rPr>
                        <w:noProof/>
                      </w:rPr>
                    </w:pPr>
                    <w:r>
                      <w:rPr>
                        <w:noProof/>
                      </w:rPr>
                      <w:t xml:space="preserve">J. K. Wing, Reasoning about madness, Routledge, 2017. </w:t>
                    </w:r>
                  </w:p>
                </w:tc>
              </w:tr>
              <w:tr w:rsidR="00A643DE" w14:paraId="66CAC3F2" w14:textId="77777777">
                <w:trPr>
                  <w:divId w:val="1382441231"/>
                  <w:tblCellSpacing w:w="15" w:type="dxa"/>
                </w:trPr>
                <w:tc>
                  <w:tcPr>
                    <w:tcW w:w="50" w:type="pct"/>
                    <w:hideMark/>
                  </w:tcPr>
                  <w:p w14:paraId="3DF6F73A" w14:textId="77777777" w:rsidR="00A643DE" w:rsidRDefault="00A643DE">
                    <w:pPr>
                      <w:pStyle w:val="Bibliography"/>
                      <w:rPr>
                        <w:noProof/>
                      </w:rPr>
                    </w:pPr>
                    <w:r>
                      <w:rPr>
                        <w:noProof/>
                      </w:rPr>
                      <w:t xml:space="preserve">[2] </w:t>
                    </w:r>
                  </w:p>
                </w:tc>
                <w:tc>
                  <w:tcPr>
                    <w:tcW w:w="0" w:type="auto"/>
                    <w:hideMark/>
                  </w:tcPr>
                  <w:p w14:paraId="467738CC" w14:textId="77777777" w:rsidR="00A643DE" w:rsidRDefault="00A643DE">
                    <w:pPr>
                      <w:pStyle w:val="Bibliography"/>
                      <w:rPr>
                        <w:noProof/>
                      </w:rPr>
                    </w:pPr>
                    <w:r>
                      <w:rPr>
                        <w:noProof/>
                      </w:rPr>
                      <w:t xml:space="preserve">J. M. {Wing, "Computational thinking," </w:t>
                    </w:r>
                    <w:r>
                      <w:rPr>
                        <w:i/>
                        <w:iCs/>
                        <w:noProof/>
                      </w:rPr>
                      <w:t xml:space="preserve">Communications of the ACM, </w:t>
                    </w:r>
                    <w:r>
                      <w:rPr>
                        <w:noProof/>
                      </w:rPr>
                      <w:t xml:space="preserve">pp. 33--35, 2006. </w:t>
                    </w:r>
                  </w:p>
                </w:tc>
              </w:tr>
              <w:tr w:rsidR="00A643DE" w14:paraId="2681E759" w14:textId="77777777">
                <w:trPr>
                  <w:divId w:val="1382441231"/>
                  <w:tblCellSpacing w:w="15" w:type="dxa"/>
                </w:trPr>
                <w:tc>
                  <w:tcPr>
                    <w:tcW w:w="50" w:type="pct"/>
                    <w:hideMark/>
                  </w:tcPr>
                  <w:p w14:paraId="0BCC12F4" w14:textId="77777777" w:rsidR="00A643DE" w:rsidRDefault="00A643DE">
                    <w:pPr>
                      <w:pStyle w:val="Bibliography"/>
                      <w:rPr>
                        <w:noProof/>
                      </w:rPr>
                    </w:pPr>
                    <w:r>
                      <w:rPr>
                        <w:noProof/>
                      </w:rPr>
                      <w:t xml:space="preserve">[3] </w:t>
                    </w:r>
                  </w:p>
                </w:tc>
                <w:tc>
                  <w:tcPr>
                    <w:tcW w:w="0" w:type="auto"/>
                    <w:hideMark/>
                  </w:tcPr>
                  <w:p w14:paraId="2EFFCDAB" w14:textId="77777777" w:rsidR="00A643DE" w:rsidRDefault="00A643DE">
                    <w:pPr>
                      <w:pStyle w:val="Bibliography"/>
                      <w:rPr>
                        <w:noProof/>
                      </w:rPr>
                    </w:pPr>
                    <w:r>
                      <w:rPr>
                        <w:noProof/>
                      </w:rPr>
                      <w:t xml:space="preserve">I. M. a. U. R. Ovacik, Decomposition methods for complex factory scheduling problems, Springer Science \&amp; Business Media, 2012. </w:t>
                    </w:r>
                  </w:p>
                </w:tc>
              </w:tr>
              <w:tr w:rsidR="00A643DE" w14:paraId="66149AF9" w14:textId="77777777">
                <w:trPr>
                  <w:divId w:val="1382441231"/>
                  <w:tblCellSpacing w:w="15" w:type="dxa"/>
                </w:trPr>
                <w:tc>
                  <w:tcPr>
                    <w:tcW w:w="50" w:type="pct"/>
                    <w:hideMark/>
                  </w:tcPr>
                  <w:p w14:paraId="60950D15" w14:textId="77777777" w:rsidR="00A643DE" w:rsidRDefault="00A643DE">
                    <w:pPr>
                      <w:pStyle w:val="Bibliography"/>
                      <w:rPr>
                        <w:noProof/>
                      </w:rPr>
                    </w:pPr>
                    <w:r>
                      <w:rPr>
                        <w:noProof/>
                      </w:rPr>
                      <w:t xml:space="preserve">[4] </w:t>
                    </w:r>
                  </w:p>
                </w:tc>
                <w:tc>
                  <w:tcPr>
                    <w:tcW w:w="0" w:type="auto"/>
                    <w:hideMark/>
                  </w:tcPr>
                  <w:p w14:paraId="5123D0F8" w14:textId="77777777" w:rsidR="00A643DE" w:rsidRDefault="00A643DE">
                    <w:pPr>
                      <w:pStyle w:val="Bibliography"/>
                      <w:rPr>
                        <w:noProof/>
                      </w:rPr>
                    </w:pPr>
                    <w:r>
                      <w:rPr>
                        <w:noProof/>
                      </w:rPr>
                      <w:t xml:space="preserve">T. a. B. T. a. S. T. Kravchenko, Ranking requirements using MoSCoW methodology in practice, 2022. </w:t>
                    </w:r>
                  </w:p>
                </w:tc>
              </w:tr>
              <w:tr w:rsidR="00A643DE" w14:paraId="40294A54" w14:textId="77777777">
                <w:trPr>
                  <w:divId w:val="1382441231"/>
                  <w:tblCellSpacing w:w="15" w:type="dxa"/>
                </w:trPr>
                <w:tc>
                  <w:tcPr>
                    <w:tcW w:w="50" w:type="pct"/>
                    <w:hideMark/>
                  </w:tcPr>
                  <w:p w14:paraId="3F8A3D57" w14:textId="77777777" w:rsidR="00A643DE" w:rsidRDefault="00A643DE">
                    <w:pPr>
                      <w:pStyle w:val="Bibliography"/>
                      <w:rPr>
                        <w:noProof/>
                      </w:rPr>
                    </w:pPr>
                    <w:r>
                      <w:rPr>
                        <w:noProof/>
                      </w:rPr>
                      <w:t xml:space="preserve">[5] </w:t>
                    </w:r>
                  </w:p>
                </w:tc>
                <w:tc>
                  <w:tcPr>
                    <w:tcW w:w="0" w:type="auto"/>
                    <w:hideMark/>
                  </w:tcPr>
                  <w:p w14:paraId="35600840" w14:textId="77777777" w:rsidR="00A643DE" w:rsidRDefault="00A643DE">
                    <w:pPr>
                      <w:pStyle w:val="Bibliography"/>
                      <w:rPr>
                        <w:noProof/>
                      </w:rPr>
                    </w:pPr>
                    <w:r>
                      <w:rPr>
                        <w:noProof/>
                      </w:rPr>
                      <w:t xml:space="preserve">M. C. Jackson, Critical systems thinking and the management of complexity, John Wiley \&amp; Sons, 2019. </w:t>
                    </w:r>
                  </w:p>
                </w:tc>
              </w:tr>
              <w:tr w:rsidR="00A643DE" w14:paraId="5CD1391A" w14:textId="77777777">
                <w:trPr>
                  <w:divId w:val="1382441231"/>
                  <w:tblCellSpacing w:w="15" w:type="dxa"/>
                </w:trPr>
                <w:tc>
                  <w:tcPr>
                    <w:tcW w:w="50" w:type="pct"/>
                    <w:hideMark/>
                  </w:tcPr>
                  <w:p w14:paraId="0B155282" w14:textId="77777777" w:rsidR="00A643DE" w:rsidRDefault="00A643DE">
                    <w:pPr>
                      <w:pStyle w:val="Bibliography"/>
                      <w:rPr>
                        <w:noProof/>
                      </w:rPr>
                    </w:pPr>
                    <w:r>
                      <w:rPr>
                        <w:noProof/>
                      </w:rPr>
                      <w:t xml:space="preserve">[6] </w:t>
                    </w:r>
                  </w:p>
                </w:tc>
                <w:tc>
                  <w:tcPr>
                    <w:tcW w:w="0" w:type="auto"/>
                    <w:hideMark/>
                  </w:tcPr>
                  <w:p w14:paraId="4C0AFE79" w14:textId="77777777" w:rsidR="00A643DE" w:rsidRDefault="00A643DE">
                    <w:pPr>
                      <w:pStyle w:val="Bibliography"/>
                      <w:rPr>
                        <w:noProof/>
                      </w:rPr>
                    </w:pPr>
                    <w:r>
                      <w:rPr>
                        <w:noProof/>
                      </w:rPr>
                      <w:t xml:space="preserve">I. A. Ushakov, Optimal resource allocation: with practical statistical applications and theory, John Wiley \&amp; Sons, 2013. </w:t>
                    </w:r>
                  </w:p>
                </w:tc>
              </w:tr>
            </w:tbl>
            <w:p w14:paraId="61888FC8" w14:textId="77777777" w:rsidR="00A643DE" w:rsidRDefault="00A643DE">
              <w:pPr>
                <w:divId w:val="1382441231"/>
                <w:rPr>
                  <w:rFonts w:eastAsia="Times New Roman"/>
                  <w:noProof/>
                </w:rPr>
              </w:pPr>
            </w:p>
            <w:p w14:paraId="5EB4AC4E" w14:textId="0137695B" w:rsidR="006B2721" w:rsidRPr="000E3B37" w:rsidRDefault="006B2721" w:rsidP="000A65FA">
              <w:pPr>
                <w:jc w:val="both"/>
                <w:rPr>
                  <w:sz w:val="32"/>
                  <w:szCs w:val="32"/>
                </w:rPr>
              </w:pPr>
              <w:r w:rsidRPr="000E3B37">
                <w:rPr>
                  <w:b/>
                  <w:bCs/>
                  <w:noProof/>
                  <w:sz w:val="32"/>
                  <w:szCs w:val="32"/>
                </w:rPr>
                <w:fldChar w:fldCharType="end"/>
              </w:r>
            </w:p>
          </w:sdtContent>
        </w:sdt>
      </w:sdtContent>
    </w:sdt>
    <w:p w14:paraId="61E8964B" w14:textId="707CE850" w:rsidR="00432F6B" w:rsidRPr="000E3B37" w:rsidRDefault="00432F6B" w:rsidP="000A65FA">
      <w:pPr>
        <w:jc w:val="both"/>
        <w:rPr>
          <w:sz w:val="32"/>
          <w:szCs w:val="32"/>
        </w:rPr>
      </w:pPr>
    </w:p>
    <w:p w14:paraId="59AB17F3" w14:textId="01B4B39B" w:rsidR="002132A5" w:rsidRPr="000E3B37" w:rsidRDefault="002132A5" w:rsidP="000A65FA">
      <w:pPr>
        <w:spacing w:line="360" w:lineRule="auto"/>
        <w:jc w:val="both"/>
        <w:rPr>
          <w:rFonts w:ascii="Arial" w:hAnsi="Arial" w:cs="Arial"/>
          <w:sz w:val="32"/>
          <w:szCs w:val="32"/>
        </w:rPr>
      </w:pPr>
    </w:p>
    <w:sectPr w:rsidR="002132A5" w:rsidRPr="000E3B37" w:rsidSect="003F6BDB">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8F3573" w14:textId="77777777" w:rsidR="00380ACC" w:rsidRDefault="00380ACC" w:rsidP="003F6BDB">
      <w:pPr>
        <w:spacing w:after="0" w:line="240" w:lineRule="auto"/>
      </w:pPr>
      <w:r>
        <w:separator/>
      </w:r>
    </w:p>
  </w:endnote>
  <w:endnote w:type="continuationSeparator" w:id="0">
    <w:p w14:paraId="4F5E7DAD" w14:textId="77777777" w:rsidR="00380ACC" w:rsidRDefault="00380ACC" w:rsidP="003F6B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7685174"/>
      <w:docPartObj>
        <w:docPartGallery w:val="Page Numbers (Bottom of Page)"/>
        <w:docPartUnique/>
      </w:docPartObj>
    </w:sdtPr>
    <w:sdtEndPr>
      <w:rPr>
        <w:b/>
        <w:noProof/>
      </w:rPr>
    </w:sdtEndPr>
    <w:sdtContent>
      <w:p w14:paraId="59AB1804" w14:textId="77777777" w:rsidR="007810E7" w:rsidRPr="00F43A38" w:rsidRDefault="007810E7">
        <w:pPr>
          <w:pStyle w:val="Footer"/>
          <w:jc w:val="center"/>
          <w:rPr>
            <w:b/>
          </w:rPr>
        </w:pPr>
        <w:r w:rsidRPr="00F43A38">
          <w:rPr>
            <w:b/>
          </w:rPr>
          <w:fldChar w:fldCharType="begin"/>
        </w:r>
        <w:r w:rsidRPr="00F43A38">
          <w:rPr>
            <w:b/>
          </w:rPr>
          <w:instrText xml:space="preserve"> PAGE   \* MERGEFORMAT </w:instrText>
        </w:r>
        <w:r w:rsidRPr="00F43A38">
          <w:rPr>
            <w:b/>
          </w:rPr>
          <w:fldChar w:fldCharType="separate"/>
        </w:r>
        <w:r w:rsidR="003730DB">
          <w:rPr>
            <w:b/>
            <w:noProof/>
          </w:rPr>
          <w:t>22</w:t>
        </w:r>
        <w:r w:rsidRPr="00F43A38">
          <w:rPr>
            <w:b/>
            <w:noProof/>
          </w:rPr>
          <w:fldChar w:fldCharType="end"/>
        </w:r>
      </w:p>
    </w:sdtContent>
  </w:sdt>
  <w:p w14:paraId="59AB1805" w14:textId="77777777" w:rsidR="007810E7" w:rsidRDefault="007810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6C46A0" w14:textId="77777777" w:rsidR="00380ACC" w:rsidRDefault="00380ACC" w:rsidP="003F6BDB">
      <w:pPr>
        <w:spacing w:after="0" w:line="240" w:lineRule="auto"/>
      </w:pPr>
      <w:r>
        <w:separator/>
      </w:r>
    </w:p>
  </w:footnote>
  <w:footnote w:type="continuationSeparator" w:id="0">
    <w:p w14:paraId="19581010" w14:textId="77777777" w:rsidR="00380ACC" w:rsidRDefault="00380ACC" w:rsidP="003F6B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rect id="_x0000_i1025" style="width:0;height:1.5pt" o:hralign="center" o:bullet="t" o:hrstd="t" o:hr="t" fillcolor="#a0a0a0" stroked="f"/>
    </w:pict>
  </w:numPicBullet>
  <w:abstractNum w:abstractNumId="0" w15:restartNumberingAfterBreak="0">
    <w:nsid w:val="0CB77734"/>
    <w:multiLevelType w:val="multilevel"/>
    <w:tmpl w:val="969C7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B45F50"/>
    <w:multiLevelType w:val="multilevel"/>
    <w:tmpl w:val="A2483A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5690805"/>
    <w:multiLevelType w:val="multilevel"/>
    <w:tmpl w:val="C48CEC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B6F01CA"/>
    <w:multiLevelType w:val="multilevel"/>
    <w:tmpl w:val="BCD48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303CBB"/>
    <w:multiLevelType w:val="hybridMultilevel"/>
    <w:tmpl w:val="06CE620A"/>
    <w:lvl w:ilvl="0" w:tplc="96C6A918">
      <w:start w:val="1"/>
      <w:numFmt w:val="bullet"/>
      <w:lvlText w:val=""/>
      <w:lvlPicBulletId w:val="0"/>
      <w:lvlJc w:val="left"/>
      <w:pPr>
        <w:tabs>
          <w:tab w:val="num" w:pos="720"/>
        </w:tabs>
        <w:ind w:left="720" w:hanging="360"/>
      </w:pPr>
      <w:rPr>
        <w:rFonts w:ascii="Symbol" w:hAnsi="Symbol" w:hint="default"/>
      </w:rPr>
    </w:lvl>
    <w:lvl w:ilvl="1" w:tplc="6CE28598" w:tentative="1">
      <w:start w:val="1"/>
      <w:numFmt w:val="bullet"/>
      <w:lvlText w:val=""/>
      <w:lvlJc w:val="left"/>
      <w:pPr>
        <w:tabs>
          <w:tab w:val="num" w:pos="1440"/>
        </w:tabs>
        <w:ind w:left="1440" w:hanging="360"/>
      </w:pPr>
      <w:rPr>
        <w:rFonts w:ascii="Symbol" w:hAnsi="Symbol" w:hint="default"/>
      </w:rPr>
    </w:lvl>
    <w:lvl w:ilvl="2" w:tplc="873CB264" w:tentative="1">
      <w:start w:val="1"/>
      <w:numFmt w:val="bullet"/>
      <w:lvlText w:val=""/>
      <w:lvlJc w:val="left"/>
      <w:pPr>
        <w:tabs>
          <w:tab w:val="num" w:pos="2160"/>
        </w:tabs>
        <w:ind w:left="2160" w:hanging="360"/>
      </w:pPr>
      <w:rPr>
        <w:rFonts w:ascii="Symbol" w:hAnsi="Symbol" w:hint="default"/>
      </w:rPr>
    </w:lvl>
    <w:lvl w:ilvl="3" w:tplc="209ED534" w:tentative="1">
      <w:start w:val="1"/>
      <w:numFmt w:val="bullet"/>
      <w:lvlText w:val=""/>
      <w:lvlJc w:val="left"/>
      <w:pPr>
        <w:tabs>
          <w:tab w:val="num" w:pos="2880"/>
        </w:tabs>
        <w:ind w:left="2880" w:hanging="360"/>
      </w:pPr>
      <w:rPr>
        <w:rFonts w:ascii="Symbol" w:hAnsi="Symbol" w:hint="default"/>
      </w:rPr>
    </w:lvl>
    <w:lvl w:ilvl="4" w:tplc="EB220908" w:tentative="1">
      <w:start w:val="1"/>
      <w:numFmt w:val="bullet"/>
      <w:lvlText w:val=""/>
      <w:lvlJc w:val="left"/>
      <w:pPr>
        <w:tabs>
          <w:tab w:val="num" w:pos="3600"/>
        </w:tabs>
        <w:ind w:left="3600" w:hanging="360"/>
      </w:pPr>
      <w:rPr>
        <w:rFonts w:ascii="Symbol" w:hAnsi="Symbol" w:hint="default"/>
      </w:rPr>
    </w:lvl>
    <w:lvl w:ilvl="5" w:tplc="E23EF658" w:tentative="1">
      <w:start w:val="1"/>
      <w:numFmt w:val="bullet"/>
      <w:lvlText w:val=""/>
      <w:lvlJc w:val="left"/>
      <w:pPr>
        <w:tabs>
          <w:tab w:val="num" w:pos="4320"/>
        </w:tabs>
        <w:ind w:left="4320" w:hanging="360"/>
      </w:pPr>
      <w:rPr>
        <w:rFonts w:ascii="Symbol" w:hAnsi="Symbol" w:hint="default"/>
      </w:rPr>
    </w:lvl>
    <w:lvl w:ilvl="6" w:tplc="3A96E04E" w:tentative="1">
      <w:start w:val="1"/>
      <w:numFmt w:val="bullet"/>
      <w:lvlText w:val=""/>
      <w:lvlJc w:val="left"/>
      <w:pPr>
        <w:tabs>
          <w:tab w:val="num" w:pos="5040"/>
        </w:tabs>
        <w:ind w:left="5040" w:hanging="360"/>
      </w:pPr>
      <w:rPr>
        <w:rFonts w:ascii="Symbol" w:hAnsi="Symbol" w:hint="default"/>
      </w:rPr>
    </w:lvl>
    <w:lvl w:ilvl="7" w:tplc="9A809106" w:tentative="1">
      <w:start w:val="1"/>
      <w:numFmt w:val="bullet"/>
      <w:lvlText w:val=""/>
      <w:lvlJc w:val="left"/>
      <w:pPr>
        <w:tabs>
          <w:tab w:val="num" w:pos="5760"/>
        </w:tabs>
        <w:ind w:left="5760" w:hanging="360"/>
      </w:pPr>
      <w:rPr>
        <w:rFonts w:ascii="Symbol" w:hAnsi="Symbol" w:hint="default"/>
      </w:rPr>
    </w:lvl>
    <w:lvl w:ilvl="8" w:tplc="2674B4CA" w:tentative="1">
      <w:start w:val="1"/>
      <w:numFmt w:val="bullet"/>
      <w:lvlText w:val=""/>
      <w:lvlJc w:val="left"/>
      <w:pPr>
        <w:tabs>
          <w:tab w:val="num" w:pos="6480"/>
        </w:tabs>
        <w:ind w:left="6480" w:hanging="360"/>
      </w:pPr>
      <w:rPr>
        <w:rFonts w:ascii="Symbol" w:hAnsi="Symbol" w:hint="default"/>
      </w:rPr>
    </w:lvl>
  </w:abstractNum>
  <w:num w:numId="1" w16cid:durableId="1848669985">
    <w:abstractNumId w:val="2"/>
  </w:num>
  <w:num w:numId="2" w16cid:durableId="1215581178">
    <w:abstractNumId w:val="1"/>
  </w:num>
  <w:num w:numId="3" w16cid:durableId="76942629">
    <w:abstractNumId w:val="0"/>
  </w:num>
  <w:num w:numId="4" w16cid:durableId="643657034">
    <w:abstractNumId w:val="3"/>
  </w:num>
  <w:num w:numId="5" w16cid:durableId="210384108">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4684F"/>
    <w:rsid w:val="00006DB2"/>
    <w:rsid w:val="00015414"/>
    <w:rsid w:val="00016661"/>
    <w:rsid w:val="00016FC4"/>
    <w:rsid w:val="00033D66"/>
    <w:rsid w:val="00033FFA"/>
    <w:rsid w:val="0004194E"/>
    <w:rsid w:val="00042D72"/>
    <w:rsid w:val="00043607"/>
    <w:rsid w:val="00050B78"/>
    <w:rsid w:val="000514BA"/>
    <w:rsid w:val="000514DD"/>
    <w:rsid w:val="000548FB"/>
    <w:rsid w:val="00055789"/>
    <w:rsid w:val="00056DA0"/>
    <w:rsid w:val="000570BA"/>
    <w:rsid w:val="00062C3C"/>
    <w:rsid w:val="0006574E"/>
    <w:rsid w:val="00074004"/>
    <w:rsid w:val="00082FAB"/>
    <w:rsid w:val="00084EFE"/>
    <w:rsid w:val="00084F01"/>
    <w:rsid w:val="000949FE"/>
    <w:rsid w:val="000A0665"/>
    <w:rsid w:val="000A4D80"/>
    <w:rsid w:val="000A65F9"/>
    <w:rsid w:val="000A65FA"/>
    <w:rsid w:val="000B4605"/>
    <w:rsid w:val="000C037C"/>
    <w:rsid w:val="000C2BA5"/>
    <w:rsid w:val="000C3A25"/>
    <w:rsid w:val="000C4BC2"/>
    <w:rsid w:val="000C5221"/>
    <w:rsid w:val="000C746B"/>
    <w:rsid w:val="000E3B37"/>
    <w:rsid w:val="000E7C31"/>
    <w:rsid w:val="000F1DC5"/>
    <w:rsid w:val="000F2D46"/>
    <w:rsid w:val="000F49F9"/>
    <w:rsid w:val="001018F0"/>
    <w:rsid w:val="00103F44"/>
    <w:rsid w:val="0011083A"/>
    <w:rsid w:val="00110EFA"/>
    <w:rsid w:val="00111FD9"/>
    <w:rsid w:val="00115584"/>
    <w:rsid w:val="00117B2D"/>
    <w:rsid w:val="00120DB6"/>
    <w:rsid w:val="00123F0D"/>
    <w:rsid w:val="0012458A"/>
    <w:rsid w:val="00125644"/>
    <w:rsid w:val="001303EA"/>
    <w:rsid w:val="00132565"/>
    <w:rsid w:val="001329AF"/>
    <w:rsid w:val="00134E27"/>
    <w:rsid w:val="00136046"/>
    <w:rsid w:val="00142A47"/>
    <w:rsid w:val="001467BC"/>
    <w:rsid w:val="00150146"/>
    <w:rsid w:val="0015079B"/>
    <w:rsid w:val="001520B4"/>
    <w:rsid w:val="00152F08"/>
    <w:rsid w:val="00163ACE"/>
    <w:rsid w:val="00170831"/>
    <w:rsid w:val="00170EBF"/>
    <w:rsid w:val="00170F96"/>
    <w:rsid w:val="00171AF1"/>
    <w:rsid w:val="00174ABF"/>
    <w:rsid w:val="00186E24"/>
    <w:rsid w:val="00190AAE"/>
    <w:rsid w:val="00191298"/>
    <w:rsid w:val="00193BDB"/>
    <w:rsid w:val="00193C31"/>
    <w:rsid w:val="001A56DE"/>
    <w:rsid w:val="001B2F81"/>
    <w:rsid w:val="001B31A5"/>
    <w:rsid w:val="001B4B3C"/>
    <w:rsid w:val="001B58D2"/>
    <w:rsid w:val="001B6DA8"/>
    <w:rsid w:val="001B7AAB"/>
    <w:rsid w:val="001B7CAE"/>
    <w:rsid w:val="001D245C"/>
    <w:rsid w:val="001D6902"/>
    <w:rsid w:val="001E0A05"/>
    <w:rsid w:val="001E2182"/>
    <w:rsid w:val="001E555C"/>
    <w:rsid w:val="001E69DE"/>
    <w:rsid w:val="001E6DFB"/>
    <w:rsid w:val="001F27E0"/>
    <w:rsid w:val="001F343B"/>
    <w:rsid w:val="001F7150"/>
    <w:rsid w:val="00200B93"/>
    <w:rsid w:val="0020183B"/>
    <w:rsid w:val="00202F04"/>
    <w:rsid w:val="00203D14"/>
    <w:rsid w:val="00204E81"/>
    <w:rsid w:val="00213155"/>
    <w:rsid w:val="002132A5"/>
    <w:rsid w:val="00213E84"/>
    <w:rsid w:val="00223C7D"/>
    <w:rsid w:val="002256F7"/>
    <w:rsid w:val="00225820"/>
    <w:rsid w:val="0022696A"/>
    <w:rsid w:val="00230D94"/>
    <w:rsid w:val="0023418B"/>
    <w:rsid w:val="00234BA7"/>
    <w:rsid w:val="0023547D"/>
    <w:rsid w:val="002358D2"/>
    <w:rsid w:val="00241504"/>
    <w:rsid w:val="00245DA4"/>
    <w:rsid w:val="00250672"/>
    <w:rsid w:val="00250D99"/>
    <w:rsid w:val="002517C7"/>
    <w:rsid w:val="00251920"/>
    <w:rsid w:val="002559D5"/>
    <w:rsid w:val="00255C66"/>
    <w:rsid w:val="00256883"/>
    <w:rsid w:val="002573B3"/>
    <w:rsid w:val="0026113B"/>
    <w:rsid w:val="002630A7"/>
    <w:rsid w:val="00266D0D"/>
    <w:rsid w:val="00270BC2"/>
    <w:rsid w:val="002712DF"/>
    <w:rsid w:val="00271CB5"/>
    <w:rsid w:val="00273274"/>
    <w:rsid w:val="00273F46"/>
    <w:rsid w:val="00276E59"/>
    <w:rsid w:val="0027734E"/>
    <w:rsid w:val="002808EA"/>
    <w:rsid w:val="00282691"/>
    <w:rsid w:val="00283833"/>
    <w:rsid w:val="00283C3C"/>
    <w:rsid w:val="002868C2"/>
    <w:rsid w:val="0029625D"/>
    <w:rsid w:val="002A401F"/>
    <w:rsid w:val="002A4659"/>
    <w:rsid w:val="002A4ED2"/>
    <w:rsid w:val="002B44E1"/>
    <w:rsid w:val="002B55D7"/>
    <w:rsid w:val="002C12F3"/>
    <w:rsid w:val="002C27EF"/>
    <w:rsid w:val="002C4B20"/>
    <w:rsid w:val="002D161D"/>
    <w:rsid w:val="002D3565"/>
    <w:rsid w:val="002D45FB"/>
    <w:rsid w:val="002D584C"/>
    <w:rsid w:val="002D5907"/>
    <w:rsid w:val="002D745E"/>
    <w:rsid w:val="002E32E7"/>
    <w:rsid w:val="002E3BAE"/>
    <w:rsid w:val="002F0F23"/>
    <w:rsid w:val="002F7C86"/>
    <w:rsid w:val="00302AAE"/>
    <w:rsid w:val="003063F4"/>
    <w:rsid w:val="00310B85"/>
    <w:rsid w:val="00313ABC"/>
    <w:rsid w:val="00315975"/>
    <w:rsid w:val="00316327"/>
    <w:rsid w:val="00316C26"/>
    <w:rsid w:val="00317EDD"/>
    <w:rsid w:val="00322A52"/>
    <w:rsid w:val="00322F3E"/>
    <w:rsid w:val="003314A4"/>
    <w:rsid w:val="00341FE9"/>
    <w:rsid w:val="00350A88"/>
    <w:rsid w:val="0035184B"/>
    <w:rsid w:val="00357C29"/>
    <w:rsid w:val="003616B8"/>
    <w:rsid w:val="003623DF"/>
    <w:rsid w:val="003647D0"/>
    <w:rsid w:val="003663DF"/>
    <w:rsid w:val="00370257"/>
    <w:rsid w:val="00372A0B"/>
    <w:rsid w:val="003730DB"/>
    <w:rsid w:val="00375043"/>
    <w:rsid w:val="00380ACC"/>
    <w:rsid w:val="00382C5A"/>
    <w:rsid w:val="00384C94"/>
    <w:rsid w:val="00384FA1"/>
    <w:rsid w:val="0038583A"/>
    <w:rsid w:val="00387414"/>
    <w:rsid w:val="00387D07"/>
    <w:rsid w:val="00391051"/>
    <w:rsid w:val="00392F5B"/>
    <w:rsid w:val="00394680"/>
    <w:rsid w:val="003951BE"/>
    <w:rsid w:val="00397ACD"/>
    <w:rsid w:val="003A0507"/>
    <w:rsid w:val="003A05A4"/>
    <w:rsid w:val="003A19C3"/>
    <w:rsid w:val="003A33F0"/>
    <w:rsid w:val="003A4318"/>
    <w:rsid w:val="003A4E79"/>
    <w:rsid w:val="003B0851"/>
    <w:rsid w:val="003B273B"/>
    <w:rsid w:val="003B79A3"/>
    <w:rsid w:val="003C0811"/>
    <w:rsid w:val="003C0D7A"/>
    <w:rsid w:val="003C21C1"/>
    <w:rsid w:val="003C254E"/>
    <w:rsid w:val="003C4B75"/>
    <w:rsid w:val="003C5564"/>
    <w:rsid w:val="003C5DC2"/>
    <w:rsid w:val="003C701E"/>
    <w:rsid w:val="003D0A87"/>
    <w:rsid w:val="003D12CE"/>
    <w:rsid w:val="003D58DD"/>
    <w:rsid w:val="003E3AE6"/>
    <w:rsid w:val="003E410C"/>
    <w:rsid w:val="003E41AC"/>
    <w:rsid w:val="003E4D64"/>
    <w:rsid w:val="003F1815"/>
    <w:rsid w:val="003F6BDB"/>
    <w:rsid w:val="00400786"/>
    <w:rsid w:val="004013DC"/>
    <w:rsid w:val="004018D9"/>
    <w:rsid w:val="00401B3D"/>
    <w:rsid w:val="00405489"/>
    <w:rsid w:val="004115AC"/>
    <w:rsid w:val="004209C5"/>
    <w:rsid w:val="004209FF"/>
    <w:rsid w:val="00423B1F"/>
    <w:rsid w:val="00425D13"/>
    <w:rsid w:val="00432F6B"/>
    <w:rsid w:val="00436934"/>
    <w:rsid w:val="00436AEC"/>
    <w:rsid w:val="004507DB"/>
    <w:rsid w:val="004536A6"/>
    <w:rsid w:val="0045448A"/>
    <w:rsid w:val="0045536B"/>
    <w:rsid w:val="00455B40"/>
    <w:rsid w:val="00460277"/>
    <w:rsid w:val="004713B0"/>
    <w:rsid w:val="00471801"/>
    <w:rsid w:val="00471CCA"/>
    <w:rsid w:val="00471D31"/>
    <w:rsid w:val="004832A4"/>
    <w:rsid w:val="00483E21"/>
    <w:rsid w:val="00490413"/>
    <w:rsid w:val="004908C8"/>
    <w:rsid w:val="00492BA6"/>
    <w:rsid w:val="004A3B70"/>
    <w:rsid w:val="004A7AF9"/>
    <w:rsid w:val="004B38BA"/>
    <w:rsid w:val="004B57B8"/>
    <w:rsid w:val="004C0A49"/>
    <w:rsid w:val="004C0B75"/>
    <w:rsid w:val="004C100A"/>
    <w:rsid w:val="004C19B9"/>
    <w:rsid w:val="004C1C76"/>
    <w:rsid w:val="004C6DFA"/>
    <w:rsid w:val="004D246C"/>
    <w:rsid w:val="004D3DA0"/>
    <w:rsid w:val="004E403A"/>
    <w:rsid w:val="004E7272"/>
    <w:rsid w:val="004F0B4A"/>
    <w:rsid w:val="004F1CDE"/>
    <w:rsid w:val="004F5631"/>
    <w:rsid w:val="004F619D"/>
    <w:rsid w:val="00501291"/>
    <w:rsid w:val="00501D53"/>
    <w:rsid w:val="00503A8C"/>
    <w:rsid w:val="00512CC0"/>
    <w:rsid w:val="00523EDD"/>
    <w:rsid w:val="00524BA0"/>
    <w:rsid w:val="00526256"/>
    <w:rsid w:val="00533D17"/>
    <w:rsid w:val="00535B88"/>
    <w:rsid w:val="00535FA3"/>
    <w:rsid w:val="00542137"/>
    <w:rsid w:val="00544A5E"/>
    <w:rsid w:val="00546EBD"/>
    <w:rsid w:val="0054752E"/>
    <w:rsid w:val="005549EB"/>
    <w:rsid w:val="005556FC"/>
    <w:rsid w:val="00556FCC"/>
    <w:rsid w:val="00566B2E"/>
    <w:rsid w:val="005679D9"/>
    <w:rsid w:val="00567E33"/>
    <w:rsid w:val="00572F75"/>
    <w:rsid w:val="005732C3"/>
    <w:rsid w:val="0057476C"/>
    <w:rsid w:val="00575EFC"/>
    <w:rsid w:val="00577F09"/>
    <w:rsid w:val="00580562"/>
    <w:rsid w:val="00580FA9"/>
    <w:rsid w:val="00581AD9"/>
    <w:rsid w:val="00590316"/>
    <w:rsid w:val="00591977"/>
    <w:rsid w:val="0059347A"/>
    <w:rsid w:val="00596957"/>
    <w:rsid w:val="005A01B2"/>
    <w:rsid w:val="005A0278"/>
    <w:rsid w:val="005A136C"/>
    <w:rsid w:val="005A14E6"/>
    <w:rsid w:val="005A2955"/>
    <w:rsid w:val="005A739F"/>
    <w:rsid w:val="005B505C"/>
    <w:rsid w:val="005B5A4E"/>
    <w:rsid w:val="005B68DA"/>
    <w:rsid w:val="005C2284"/>
    <w:rsid w:val="005C71A2"/>
    <w:rsid w:val="005C746D"/>
    <w:rsid w:val="005D3BC7"/>
    <w:rsid w:val="005D79A0"/>
    <w:rsid w:val="005F04C2"/>
    <w:rsid w:val="005F7725"/>
    <w:rsid w:val="00601D29"/>
    <w:rsid w:val="00612865"/>
    <w:rsid w:val="00612E07"/>
    <w:rsid w:val="0061327E"/>
    <w:rsid w:val="0061410A"/>
    <w:rsid w:val="00615775"/>
    <w:rsid w:val="00631464"/>
    <w:rsid w:val="00631930"/>
    <w:rsid w:val="006426D4"/>
    <w:rsid w:val="00642B8A"/>
    <w:rsid w:val="0064692E"/>
    <w:rsid w:val="00652577"/>
    <w:rsid w:val="00653FAF"/>
    <w:rsid w:val="00656813"/>
    <w:rsid w:val="00657CB9"/>
    <w:rsid w:val="006605FA"/>
    <w:rsid w:val="00663858"/>
    <w:rsid w:val="0066494B"/>
    <w:rsid w:val="00665A9C"/>
    <w:rsid w:val="006670D3"/>
    <w:rsid w:val="006679A3"/>
    <w:rsid w:val="00672C5D"/>
    <w:rsid w:val="00674A00"/>
    <w:rsid w:val="006809DB"/>
    <w:rsid w:val="00681ED2"/>
    <w:rsid w:val="00682C43"/>
    <w:rsid w:val="00683141"/>
    <w:rsid w:val="00683FC0"/>
    <w:rsid w:val="00690049"/>
    <w:rsid w:val="00690923"/>
    <w:rsid w:val="00693E4D"/>
    <w:rsid w:val="00694CF9"/>
    <w:rsid w:val="00694FD1"/>
    <w:rsid w:val="006973C3"/>
    <w:rsid w:val="006A1563"/>
    <w:rsid w:val="006A16DD"/>
    <w:rsid w:val="006A599E"/>
    <w:rsid w:val="006A741A"/>
    <w:rsid w:val="006B0734"/>
    <w:rsid w:val="006B2484"/>
    <w:rsid w:val="006B2721"/>
    <w:rsid w:val="006B321F"/>
    <w:rsid w:val="006B63A2"/>
    <w:rsid w:val="006B732F"/>
    <w:rsid w:val="006C09B2"/>
    <w:rsid w:val="006C0C09"/>
    <w:rsid w:val="006D1F91"/>
    <w:rsid w:val="006D346B"/>
    <w:rsid w:val="006D6681"/>
    <w:rsid w:val="006D6C8A"/>
    <w:rsid w:val="006D6FC1"/>
    <w:rsid w:val="006D7DB3"/>
    <w:rsid w:val="006E09F6"/>
    <w:rsid w:val="006E3B6B"/>
    <w:rsid w:val="006E6C54"/>
    <w:rsid w:val="006E76BB"/>
    <w:rsid w:val="006E76DE"/>
    <w:rsid w:val="006F0AC5"/>
    <w:rsid w:val="006F71BE"/>
    <w:rsid w:val="006F76BC"/>
    <w:rsid w:val="0070052F"/>
    <w:rsid w:val="007029DF"/>
    <w:rsid w:val="007033B5"/>
    <w:rsid w:val="00704ABC"/>
    <w:rsid w:val="00711737"/>
    <w:rsid w:val="00715BDF"/>
    <w:rsid w:val="00717B0A"/>
    <w:rsid w:val="00721115"/>
    <w:rsid w:val="0072551B"/>
    <w:rsid w:val="007309C3"/>
    <w:rsid w:val="00732F94"/>
    <w:rsid w:val="007330D9"/>
    <w:rsid w:val="00740E4B"/>
    <w:rsid w:val="00743013"/>
    <w:rsid w:val="00745C4E"/>
    <w:rsid w:val="007467D8"/>
    <w:rsid w:val="0075231B"/>
    <w:rsid w:val="00763A08"/>
    <w:rsid w:val="00764DF5"/>
    <w:rsid w:val="00766197"/>
    <w:rsid w:val="00766B11"/>
    <w:rsid w:val="0076747A"/>
    <w:rsid w:val="007735D3"/>
    <w:rsid w:val="00776509"/>
    <w:rsid w:val="00776AAC"/>
    <w:rsid w:val="00780483"/>
    <w:rsid w:val="007810E7"/>
    <w:rsid w:val="00781FB4"/>
    <w:rsid w:val="00790197"/>
    <w:rsid w:val="0079247F"/>
    <w:rsid w:val="00793AFD"/>
    <w:rsid w:val="00796BD6"/>
    <w:rsid w:val="007974CA"/>
    <w:rsid w:val="007A00D6"/>
    <w:rsid w:val="007A3E5C"/>
    <w:rsid w:val="007A4B44"/>
    <w:rsid w:val="007A75D5"/>
    <w:rsid w:val="007A77D9"/>
    <w:rsid w:val="007B19A3"/>
    <w:rsid w:val="007B33C4"/>
    <w:rsid w:val="007C2A5F"/>
    <w:rsid w:val="007C3CF3"/>
    <w:rsid w:val="007D4090"/>
    <w:rsid w:val="007D569A"/>
    <w:rsid w:val="007E2882"/>
    <w:rsid w:val="007E3534"/>
    <w:rsid w:val="007E7DA6"/>
    <w:rsid w:val="007F5D18"/>
    <w:rsid w:val="007F669B"/>
    <w:rsid w:val="007F7993"/>
    <w:rsid w:val="00803321"/>
    <w:rsid w:val="00805CB7"/>
    <w:rsid w:val="008077A3"/>
    <w:rsid w:val="00807B64"/>
    <w:rsid w:val="0081180D"/>
    <w:rsid w:val="00811A07"/>
    <w:rsid w:val="00816AF7"/>
    <w:rsid w:val="008177A1"/>
    <w:rsid w:val="00817CA4"/>
    <w:rsid w:val="00820852"/>
    <w:rsid w:val="00821141"/>
    <w:rsid w:val="00823609"/>
    <w:rsid w:val="0082487D"/>
    <w:rsid w:val="00826DEE"/>
    <w:rsid w:val="00836F61"/>
    <w:rsid w:val="00837229"/>
    <w:rsid w:val="008407B9"/>
    <w:rsid w:val="00841A5E"/>
    <w:rsid w:val="00845F5D"/>
    <w:rsid w:val="00855729"/>
    <w:rsid w:val="00864041"/>
    <w:rsid w:val="00867AEB"/>
    <w:rsid w:val="00867CAF"/>
    <w:rsid w:val="008743CF"/>
    <w:rsid w:val="00884373"/>
    <w:rsid w:val="0088445A"/>
    <w:rsid w:val="00885551"/>
    <w:rsid w:val="00885559"/>
    <w:rsid w:val="0089329D"/>
    <w:rsid w:val="008A0001"/>
    <w:rsid w:val="008A16AF"/>
    <w:rsid w:val="008A3F89"/>
    <w:rsid w:val="008A719E"/>
    <w:rsid w:val="008B0430"/>
    <w:rsid w:val="008B1B33"/>
    <w:rsid w:val="008B301E"/>
    <w:rsid w:val="008B75AF"/>
    <w:rsid w:val="008C0F04"/>
    <w:rsid w:val="008C5869"/>
    <w:rsid w:val="008D0F6B"/>
    <w:rsid w:val="008D2BDD"/>
    <w:rsid w:val="008D308C"/>
    <w:rsid w:val="008D3425"/>
    <w:rsid w:val="008D38A5"/>
    <w:rsid w:val="008D5BAF"/>
    <w:rsid w:val="008E48C9"/>
    <w:rsid w:val="008F1DDE"/>
    <w:rsid w:val="008F7A8C"/>
    <w:rsid w:val="00900867"/>
    <w:rsid w:val="00901105"/>
    <w:rsid w:val="00902CA2"/>
    <w:rsid w:val="00912C65"/>
    <w:rsid w:val="00916E8B"/>
    <w:rsid w:val="00920311"/>
    <w:rsid w:val="00921FA8"/>
    <w:rsid w:val="00923B1E"/>
    <w:rsid w:val="00926028"/>
    <w:rsid w:val="00926CEE"/>
    <w:rsid w:val="00934BCC"/>
    <w:rsid w:val="0093574A"/>
    <w:rsid w:val="009372F1"/>
    <w:rsid w:val="00940C1F"/>
    <w:rsid w:val="00941A09"/>
    <w:rsid w:val="009475D7"/>
    <w:rsid w:val="00952814"/>
    <w:rsid w:val="009552B4"/>
    <w:rsid w:val="00956701"/>
    <w:rsid w:val="00957B8F"/>
    <w:rsid w:val="00960CCE"/>
    <w:rsid w:val="00961C4D"/>
    <w:rsid w:val="009621C8"/>
    <w:rsid w:val="0096220B"/>
    <w:rsid w:val="0097296A"/>
    <w:rsid w:val="009730FD"/>
    <w:rsid w:val="0097456D"/>
    <w:rsid w:val="009754E0"/>
    <w:rsid w:val="00975D5E"/>
    <w:rsid w:val="00982CCB"/>
    <w:rsid w:val="009861E5"/>
    <w:rsid w:val="00986941"/>
    <w:rsid w:val="00993014"/>
    <w:rsid w:val="009936C9"/>
    <w:rsid w:val="0099504D"/>
    <w:rsid w:val="009A0DB8"/>
    <w:rsid w:val="009A1277"/>
    <w:rsid w:val="009A1315"/>
    <w:rsid w:val="009A16D1"/>
    <w:rsid w:val="009A326B"/>
    <w:rsid w:val="009B26AF"/>
    <w:rsid w:val="009B4B5F"/>
    <w:rsid w:val="009C74CE"/>
    <w:rsid w:val="009D061A"/>
    <w:rsid w:val="009D18FE"/>
    <w:rsid w:val="009E2992"/>
    <w:rsid w:val="009E6784"/>
    <w:rsid w:val="009E6C51"/>
    <w:rsid w:val="009F15DA"/>
    <w:rsid w:val="009F5108"/>
    <w:rsid w:val="009F5145"/>
    <w:rsid w:val="009F5C67"/>
    <w:rsid w:val="00A00C23"/>
    <w:rsid w:val="00A052E8"/>
    <w:rsid w:val="00A07DD5"/>
    <w:rsid w:val="00A114A6"/>
    <w:rsid w:val="00A13373"/>
    <w:rsid w:val="00A21755"/>
    <w:rsid w:val="00A229F4"/>
    <w:rsid w:val="00A306DB"/>
    <w:rsid w:val="00A32780"/>
    <w:rsid w:val="00A3440A"/>
    <w:rsid w:val="00A34C27"/>
    <w:rsid w:val="00A379F8"/>
    <w:rsid w:val="00A40DC6"/>
    <w:rsid w:val="00A443BA"/>
    <w:rsid w:val="00A448B6"/>
    <w:rsid w:val="00A51EE3"/>
    <w:rsid w:val="00A5747D"/>
    <w:rsid w:val="00A62086"/>
    <w:rsid w:val="00A643DE"/>
    <w:rsid w:val="00A745C9"/>
    <w:rsid w:val="00A768F3"/>
    <w:rsid w:val="00A77A40"/>
    <w:rsid w:val="00A77B5B"/>
    <w:rsid w:val="00A8139A"/>
    <w:rsid w:val="00A85E43"/>
    <w:rsid w:val="00A90D98"/>
    <w:rsid w:val="00A91DFF"/>
    <w:rsid w:val="00A95BF6"/>
    <w:rsid w:val="00A97785"/>
    <w:rsid w:val="00AA1BB0"/>
    <w:rsid w:val="00AA4215"/>
    <w:rsid w:val="00AB2F34"/>
    <w:rsid w:val="00AC4633"/>
    <w:rsid w:val="00AC465E"/>
    <w:rsid w:val="00AC69C0"/>
    <w:rsid w:val="00AD156B"/>
    <w:rsid w:val="00AD22B9"/>
    <w:rsid w:val="00AD5407"/>
    <w:rsid w:val="00AD5A52"/>
    <w:rsid w:val="00AD659E"/>
    <w:rsid w:val="00AD6C07"/>
    <w:rsid w:val="00AE0D27"/>
    <w:rsid w:val="00AE53DF"/>
    <w:rsid w:val="00AE7CCB"/>
    <w:rsid w:val="00AF3835"/>
    <w:rsid w:val="00AF5299"/>
    <w:rsid w:val="00AF6832"/>
    <w:rsid w:val="00AF68FB"/>
    <w:rsid w:val="00B00662"/>
    <w:rsid w:val="00B00747"/>
    <w:rsid w:val="00B021DF"/>
    <w:rsid w:val="00B05277"/>
    <w:rsid w:val="00B10EEE"/>
    <w:rsid w:val="00B16BA2"/>
    <w:rsid w:val="00B17551"/>
    <w:rsid w:val="00B224E4"/>
    <w:rsid w:val="00B4643F"/>
    <w:rsid w:val="00B5008D"/>
    <w:rsid w:val="00B54E9F"/>
    <w:rsid w:val="00B56982"/>
    <w:rsid w:val="00B6352F"/>
    <w:rsid w:val="00B66868"/>
    <w:rsid w:val="00B67F4D"/>
    <w:rsid w:val="00B7139C"/>
    <w:rsid w:val="00B75D62"/>
    <w:rsid w:val="00B80CCD"/>
    <w:rsid w:val="00B81A1C"/>
    <w:rsid w:val="00B82531"/>
    <w:rsid w:val="00B82B8A"/>
    <w:rsid w:val="00B85F5A"/>
    <w:rsid w:val="00B9044E"/>
    <w:rsid w:val="00B9274F"/>
    <w:rsid w:val="00B935D1"/>
    <w:rsid w:val="00BA496A"/>
    <w:rsid w:val="00BA4FBD"/>
    <w:rsid w:val="00BB0A24"/>
    <w:rsid w:val="00BB726C"/>
    <w:rsid w:val="00BC43BA"/>
    <w:rsid w:val="00BC51FE"/>
    <w:rsid w:val="00BC6434"/>
    <w:rsid w:val="00BD0069"/>
    <w:rsid w:val="00BD33CF"/>
    <w:rsid w:val="00BD4E84"/>
    <w:rsid w:val="00BD5392"/>
    <w:rsid w:val="00BD5418"/>
    <w:rsid w:val="00BE0316"/>
    <w:rsid w:val="00BE2265"/>
    <w:rsid w:val="00BE5F58"/>
    <w:rsid w:val="00BE7C51"/>
    <w:rsid w:val="00BF653C"/>
    <w:rsid w:val="00C032B6"/>
    <w:rsid w:val="00C035BE"/>
    <w:rsid w:val="00C151B2"/>
    <w:rsid w:val="00C21A30"/>
    <w:rsid w:val="00C2201B"/>
    <w:rsid w:val="00C22572"/>
    <w:rsid w:val="00C24484"/>
    <w:rsid w:val="00C2496E"/>
    <w:rsid w:val="00C300F5"/>
    <w:rsid w:val="00C304EF"/>
    <w:rsid w:val="00C341FA"/>
    <w:rsid w:val="00C36808"/>
    <w:rsid w:val="00C4321E"/>
    <w:rsid w:val="00C43E54"/>
    <w:rsid w:val="00C44267"/>
    <w:rsid w:val="00C459AA"/>
    <w:rsid w:val="00C45D88"/>
    <w:rsid w:val="00C51249"/>
    <w:rsid w:val="00C53237"/>
    <w:rsid w:val="00C55A4E"/>
    <w:rsid w:val="00C57A6E"/>
    <w:rsid w:val="00C637D7"/>
    <w:rsid w:val="00C65FCC"/>
    <w:rsid w:val="00C66BBC"/>
    <w:rsid w:val="00C724E2"/>
    <w:rsid w:val="00C7306F"/>
    <w:rsid w:val="00C75C15"/>
    <w:rsid w:val="00C8214A"/>
    <w:rsid w:val="00C82ABF"/>
    <w:rsid w:val="00C85A67"/>
    <w:rsid w:val="00C86B8E"/>
    <w:rsid w:val="00C90141"/>
    <w:rsid w:val="00C9018F"/>
    <w:rsid w:val="00C913C2"/>
    <w:rsid w:val="00C91BD2"/>
    <w:rsid w:val="00C92914"/>
    <w:rsid w:val="00C93C71"/>
    <w:rsid w:val="00C96865"/>
    <w:rsid w:val="00CA6ACE"/>
    <w:rsid w:val="00CB2B3C"/>
    <w:rsid w:val="00CB2FF3"/>
    <w:rsid w:val="00CB4FFF"/>
    <w:rsid w:val="00CB7C6E"/>
    <w:rsid w:val="00CC1424"/>
    <w:rsid w:val="00CC154D"/>
    <w:rsid w:val="00CC1A0A"/>
    <w:rsid w:val="00CC3081"/>
    <w:rsid w:val="00CC4DB6"/>
    <w:rsid w:val="00CC5263"/>
    <w:rsid w:val="00CC63DB"/>
    <w:rsid w:val="00CC6690"/>
    <w:rsid w:val="00CC72C4"/>
    <w:rsid w:val="00CD10B8"/>
    <w:rsid w:val="00CD48E4"/>
    <w:rsid w:val="00CD4F65"/>
    <w:rsid w:val="00CF06A1"/>
    <w:rsid w:val="00CF3EB3"/>
    <w:rsid w:val="00CF5D8A"/>
    <w:rsid w:val="00CF6698"/>
    <w:rsid w:val="00D05AFB"/>
    <w:rsid w:val="00D0768D"/>
    <w:rsid w:val="00D07B1D"/>
    <w:rsid w:val="00D07C63"/>
    <w:rsid w:val="00D13D6F"/>
    <w:rsid w:val="00D208CA"/>
    <w:rsid w:val="00D20A2F"/>
    <w:rsid w:val="00D22AD4"/>
    <w:rsid w:val="00D23446"/>
    <w:rsid w:val="00D31B49"/>
    <w:rsid w:val="00D31CBE"/>
    <w:rsid w:val="00D35FE1"/>
    <w:rsid w:val="00D4684F"/>
    <w:rsid w:val="00D53A6D"/>
    <w:rsid w:val="00D53CD1"/>
    <w:rsid w:val="00D545F5"/>
    <w:rsid w:val="00D57473"/>
    <w:rsid w:val="00D71878"/>
    <w:rsid w:val="00D72FD1"/>
    <w:rsid w:val="00D733CD"/>
    <w:rsid w:val="00D7593F"/>
    <w:rsid w:val="00D76D4F"/>
    <w:rsid w:val="00D82505"/>
    <w:rsid w:val="00D837EA"/>
    <w:rsid w:val="00D85432"/>
    <w:rsid w:val="00D85530"/>
    <w:rsid w:val="00D87032"/>
    <w:rsid w:val="00D87DEB"/>
    <w:rsid w:val="00D90FB1"/>
    <w:rsid w:val="00D92AC1"/>
    <w:rsid w:val="00D93E2C"/>
    <w:rsid w:val="00D9772D"/>
    <w:rsid w:val="00D97B58"/>
    <w:rsid w:val="00D97D0C"/>
    <w:rsid w:val="00DA2AFF"/>
    <w:rsid w:val="00DA2B4A"/>
    <w:rsid w:val="00DC553E"/>
    <w:rsid w:val="00DD28AD"/>
    <w:rsid w:val="00DD28F8"/>
    <w:rsid w:val="00DD3C93"/>
    <w:rsid w:val="00DE2673"/>
    <w:rsid w:val="00DE3D34"/>
    <w:rsid w:val="00DE42BD"/>
    <w:rsid w:val="00DF0418"/>
    <w:rsid w:val="00DF2D28"/>
    <w:rsid w:val="00DF7C31"/>
    <w:rsid w:val="00E01AA2"/>
    <w:rsid w:val="00E02DB9"/>
    <w:rsid w:val="00E03053"/>
    <w:rsid w:val="00E04A04"/>
    <w:rsid w:val="00E11F56"/>
    <w:rsid w:val="00E22FFD"/>
    <w:rsid w:val="00E273C5"/>
    <w:rsid w:val="00E33262"/>
    <w:rsid w:val="00E33AB2"/>
    <w:rsid w:val="00E408B8"/>
    <w:rsid w:val="00E43D11"/>
    <w:rsid w:val="00E43FD1"/>
    <w:rsid w:val="00E44884"/>
    <w:rsid w:val="00E44C53"/>
    <w:rsid w:val="00E452A9"/>
    <w:rsid w:val="00E45812"/>
    <w:rsid w:val="00E45EEC"/>
    <w:rsid w:val="00E501C2"/>
    <w:rsid w:val="00E612BB"/>
    <w:rsid w:val="00E729C4"/>
    <w:rsid w:val="00E7728A"/>
    <w:rsid w:val="00E80B75"/>
    <w:rsid w:val="00E824C6"/>
    <w:rsid w:val="00E87178"/>
    <w:rsid w:val="00EA09BE"/>
    <w:rsid w:val="00EA440A"/>
    <w:rsid w:val="00EB1E17"/>
    <w:rsid w:val="00EB2F3B"/>
    <w:rsid w:val="00EB3F92"/>
    <w:rsid w:val="00EB6AF6"/>
    <w:rsid w:val="00EC6304"/>
    <w:rsid w:val="00EC66E3"/>
    <w:rsid w:val="00EC7E19"/>
    <w:rsid w:val="00ED4B4A"/>
    <w:rsid w:val="00ED60EF"/>
    <w:rsid w:val="00ED7F97"/>
    <w:rsid w:val="00EF0522"/>
    <w:rsid w:val="00EF089E"/>
    <w:rsid w:val="00EF0ABA"/>
    <w:rsid w:val="00EF37AD"/>
    <w:rsid w:val="00EF3940"/>
    <w:rsid w:val="00EF3DED"/>
    <w:rsid w:val="00F0081E"/>
    <w:rsid w:val="00F03016"/>
    <w:rsid w:val="00F0313E"/>
    <w:rsid w:val="00F03173"/>
    <w:rsid w:val="00F04F39"/>
    <w:rsid w:val="00F1243A"/>
    <w:rsid w:val="00F13638"/>
    <w:rsid w:val="00F16435"/>
    <w:rsid w:val="00F16670"/>
    <w:rsid w:val="00F1775A"/>
    <w:rsid w:val="00F241A8"/>
    <w:rsid w:val="00F26B65"/>
    <w:rsid w:val="00F30302"/>
    <w:rsid w:val="00F326B2"/>
    <w:rsid w:val="00F34F42"/>
    <w:rsid w:val="00F40B04"/>
    <w:rsid w:val="00F40EA9"/>
    <w:rsid w:val="00F40F7C"/>
    <w:rsid w:val="00F419DC"/>
    <w:rsid w:val="00F43A38"/>
    <w:rsid w:val="00F474CB"/>
    <w:rsid w:val="00F504C4"/>
    <w:rsid w:val="00F50777"/>
    <w:rsid w:val="00F51319"/>
    <w:rsid w:val="00F5217B"/>
    <w:rsid w:val="00F556BB"/>
    <w:rsid w:val="00F646C4"/>
    <w:rsid w:val="00F6533B"/>
    <w:rsid w:val="00F665C1"/>
    <w:rsid w:val="00F70D9F"/>
    <w:rsid w:val="00F723A1"/>
    <w:rsid w:val="00F75685"/>
    <w:rsid w:val="00F775AB"/>
    <w:rsid w:val="00F90B62"/>
    <w:rsid w:val="00F9667B"/>
    <w:rsid w:val="00FA1FB4"/>
    <w:rsid w:val="00FA2D53"/>
    <w:rsid w:val="00FA2ED8"/>
    <w:rsid w:val="00FA359F"/>
    <w:rsid w:val="00FA7667"/>
    <w:rsid w:val="00FB0439"/>
    <w:rsid w:val="00FB3487"/>
    <w:rsid w:val="00FB4D4B"/>
    <w:rsid w:val="00FB6C44"/>
    <w:rsid w:val="00FC691D"/>
    <w:rsid w:val="00FD2B97"/>
    <w:rsid w:val="00FD47B3"/>
    <w:rsid w:val="00FE1196"/>
    <w:rsid w:val="00FE21E6"/>
    <w:rsid w:val="00FE3EC8"/>
    <w:rsid w:val="00FE5B5D"/>
    <w:rsid w:val="00FE62C1"/>
    <w:rsid w:val="00FF1915"/>
    <w:rsid w:val="00FF2FFB"/>
    <w:rsid w:val="00FF307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9AB15E0"/>
  <w15:chartTrackingRefBased/>
  <w15:docId w15:val="{1241EF50-A7C5-49CB-9CB1-BDFED06845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84F"/>
    <w:pPr>
      <w:spacing w:after="200" w:line="276" w:lineRule="auto"/>
    </w:pPr>
  </w:style>
  <w:style w:type="paragraph" w:styleId="Heading1">
    <w:name w:val="heading 1"/>
    <w:basedOn w:val="Normal"/>
    <w:next w:val="Normal"/>
    <w:link w:val="Heading1Char"/>
    <w:uiPriority w:val="9"/>
    <w:qFormat/>
    <w:rsid w:val="00D4684F"/>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D4684F"/>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D4684F"/>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next w:val="Normal"/>
    <w:link w:val="Heading4Char"/>
    <w:uiPriority w:val="9"/>
    <w:unhideWhenUsed/>
    <w:qFormat/>
    <w:rsid w:val="00D4684F"/>
    <w:pPr>
      <w:keepNext/>
      <w:keepLines/>
      <w:spacing w:before="200" w:after="0"/>
      <w:outlineLvl w:val="3"/>
    </w:pPr>
    <w:rPr>
      <w:rFonts w:asciiTheme="majorHAnsi" w:eastAsiaTheme="majorEastAsia" w:hAnsiTheme="majorHAnsi" w:cstheme="majorBidi"/>
      <w:b/>
      <w:bCs/>
      <w:i/>
      <w:iCs/>
      <w:color w:val="5B9BD5"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684F"/>
    <w:rPr>
      <w:rFonts w:asciiTheme="majorHAnsi" w:eastAsiaTheme="majorEastAsia" w:hAnsiTheme="majorHAnsi" w:cstheme="majorBidi"/>
      <w:b/>
      <w:bCs/>
      <w:color w:val="2E74B5" w:themeColor="accent1" w:themeShade="BF"/>
      <w:sz w:val="28"/>
      <w:szCs w:val="28"/>
    </w:rPr>
  </w:style>
  <w:style w:type="character" w:customStyle="1" w:styleId="Heading2Char">
    <w:name w:val="Heading 2 Char"/>
    <w:basedOn w:val="DefaultParagraphFont"/>
    <w:link w:val="Heading2"/>
    <w:uiPriority w:val="9"/>
    <w:rsid w:val="00D4684F"/>
    <w:rPr>
      <w:rFonts w:asciiTheme="majorHAnsi" w:eastAsiaTheme="majorEastAsia" w:hAnsiTheme="majorHAnsi" w:cstheme="majorBidi"/>
      <w:b/>
      <w:bCs/>
      <w:color w:val="5B9BD5" w:themeColor="accent1"/>
      <w:sz w:val="26"/>
      <w:szCs w:val="26"/>
    </w:rPr>
  </w:style>
  <w:style w:type="character" w:customStyle="1" w:styleId="Heading3Char">
    <w:name w:val="Heading 3 Char"/>
    <w:basedOn w:val="DefaultParagraphFont"/>
    <w:link w:val="Heading3"/>
    <w:uiPriority w:val="9"/>
    <w:rsid w:val="00D4684F"/>
    <w:rPr>
      <w:rFonts w:asciiTheme="majorHAnsi" w:eastAsiaTheme="majorEastAsia" w:hAnsiTheme="majorHAnsi" w:cstheme="majorBidi"/>
      <w:b/>
      <w:bCs/>
      <w:color w:val="5B9BD5" w:themeColor="accent1"/>
    </w:rPr>
  </w:style>
  <w:style w:type="character" w:customStyle="1" w:styleId="Heading4Char">
    <w:name w:val="Heading 4 Char"/>
    <w:basedOn w:val="DefaultParagraphFont"/>
    <w:link w:val="Heading4"/>
    <w:uiPriority w:val="9"/>
    <w:rsid w:val="00D4684F"/>
    <w:rPr>
      <w:rFonts w:asciiTheme="majorHAnsi" w:eastAsiaTheme="majorEastAsia" w:hAnsiTheme="majorHAnsi" w:cstheme="majorBidi"/>
      <w:b/>
      <w:bCs/>
      <w:i/>
      <w:iCs/>
      <w:color w:val="5B9BD5" w:themeColor="accent1"/>
    </w:rPr>
  </w:style>
  <w:style w:type="character" w:styleId="Hyperlink">
    <w:name w:val="Hyperlink"/>
    <w:basedOn w:val="DefaultParagraphFont"/>
    <w:uiPriority w:val="99"/>
    <w:unhideWhenUsed/>
    <w:rsid w:val="00D4684F"/>
    <w:rPr>
      <w:color w:val="0563C1" w:themeColor="hyperlink"/>
      <w:u w:val="single"/>
    </w:rPr>
  </w:style>
  <w:style w:type="character" w:styleId="HTMLCode">
    <w:name w:val="HTML Code"/>
    <w:basedOn w:val="DefaultParagraphFont"/>
    <w:uiPriority w:val="99"/>
    <w:semiHidden/>
    <w:unhideWhenUsed/>
    <w:rsid w:val="00D4684F"/>
    <w:rPr>
      <w:rFonts w:ascii="Courier New" w:eastAsia="Times New Roman" w:hAnsi="Courier New" w:cs="Courier New" w:hint="default"/>
      <w:sz w:val="20"/>
      <w:szCs w:val="20"/>
    </w:rPr>
  </w:style>
  <w:style w:type="paragraph" w:styleId="NormalWeb">
    <w:name w:val="Normal (Web)"/>
    <w:basedOn w:val="Normal"/>
    <w:uiPriority w:val="99"/>
    <w:unhideWhenUsed/>
    <w:rsid w:val="00D4684F"/>
    <w:rPr>
      <w:rFonts w:ascii="Times New Roman" w:hAnsi="Times New Roman" w:cs="Times New Roman"/>
      <w:sz w:val="24"/>
      <w:szCs w:val="24"/>
    </w:rPr>
  </w:style>
  <w:style w:type="paragraph" w:styleId="TOC1">
    <w:name w:val="toc 1"/>
    <w:basedOn w:val="Normal"/>
    <w:next w:val="Normal"/>
    <w:autoRedefine/>
    <w:uiPriority w:val="39"/>
    <w:unhideWhenUsed/>
    <w:qFormat/>
    <w:rsid w:val="00D4684F"/>
    <w:pPr>
      <w:spacing w:after="100"/>
    </w:pPr>
  </w:style>
  <w:style w:type="paragraph" w:styleId="TOC2">
    <w:name w:val="toc 2"/>
    <w:basedOn w:val="Normal"/>
    <w:next w:val="Normal"/>
    <w:autoRedefine/>
    <w:uiPriority w:val="39"/>
    <w:unhideWhenUsed/>
    <w:qFormat/>
    <w:rsid w:val="00D4684F"/>
    <w:pPr>
      <w:spacing w:after="100"/>
      <w:ind w:left="220"/>
    </w:pPr>
  </w:style>
  <w:style w:type="paragraph" w:styleId="CommentText">
    <w:name w:val="annotation text"/>
    <w:basedOn w:val="Normal"/>
    <w:link w:val="CommentTextChar"/>
    <w:uiPriority w:val="99"/>
    <w:semiHidden/>
    <w:unhideWhenUsed/>
    <w:rsid w:val="00D4684F"/>
    <w:pPr>
      <w:spacing w:line="240" w:lineRule="auto"/>
    </w:pPr>
    <w:rPr>
      <w:sz w:val="20"/>
      <w:szCs w:val="20"/>
    </w:rPr>
  </w:style>
  <w:style w:type="character" w:customStyle="1" w:styleId="CommentTextChar">
    <w:name w:val="Comment Text Char"/>
    <w:basedOn w:val="DefaultParagraphFont"/>
    <w:link w:val="CommentText"/>
    <w:uiPriority w:val="99"/>
    <w:semiHidden/>
    <w:rsid w:val="00D4684F"/>
    <w:rPr>
      <w:sz w:val="20"/>
      <w:szCs w:val="20"/>
    </w:rPr>
  </w:style>
  <w:style w:type="character" w:customStyle="1" w:styleId="HeaderChar">
    <w:name w:val="Header Char"/>
    <w:basedOn w:val="DefaultParagraphFont"/>
    <w:link w:val="Header"/>
    <w:uiPriority w:val="99"/>
    <w:rsid w:val="00D4684F"/>
  </w:style>
  <w:style w:type="paragraph" w:styleId="Header">
    <w:name w:val="header"/>
    <w:basedOn w:val="Normal"/>
    <w:link w:val="HeaderChar"/>
    <w:uiPriority w:val="99"/>
    <w:unhideWhenUsed/>
    <w:rsid w:val="00D4684F"/>
    <w:pPr>
      <w:tabs>
        <w:tab w:val="center" w:pos="4680"/>
        <w:tab w:val="right" w:pos="9360"/>
      </w:tabs>
      <w:spacing w:after="0" w:line="240" w:lineRule="auto"/>
    </w:pPr>
  </w:style>
  <w:style w:type="character" w:customStyle="1" w:styleId="FooterChar">
    <w:name w:val="Footer Char"/>
    <w:basedOn w:val="DefaultParagraphFont"/>
    <w:link w:val="Footer"/>
    <w:uiPriority w:val="99"/>
    <w:rsid w:val="00D4684F"/>
  </w:style>
  <w:style w:type="paragraph" w:styleId="Footer">
    <w:name w:val="footer"/>
    <w:basedOn w:val="Normal"/>
    <w:link w:val="FooterChar"/>
    <w:uiPriority w:val="99"/>
    <w:unhideWhenUsed/>
    <w:rsid w:val="00D4684F"/>
    <w:pPr>
      <w:tabs>
        <w:tab w:val="center" w:pos="4680"/>
        <w:tab w:val="right" w:pos="9360"/>
      </w:tabs>
      <w:spacing w:after="0" w:line="240" w:lineRule="auto"/>
    </w:pPr>
  </w:style>
  <w:style w:type="character" w:customStyle="1" w:styleId="CommentSubjectChar">
    <w:name w:val="Comment Subject Char"/>
    <w:basedOn w:val="CommentTextChar"/>
    <w:link w:val="CommentSubject"/>
    <w:uiPriority w:val="99"/>
    <w:semiHidden/>
    <w:rsid w:val="00D4684F"/>
    <w:rPr>
      <w:b/>
      <w:bCs/>
      <w:sz w:val="20"/>
      <w:szCs w:val="20"/>
    </w:rPr>
  </w:style>
  <w:style w:type="paragraph" w:styleId="CommentSubject">
    <w:name w:val="annotation subject"/>
    <w:basedOn w:val="CommentText"/>
    <w:next w:val="CommentText"/>
    <w:link w:val="CommentSubjectChar"/>
    <w:uiPriority w:val="99"/>
    <w:semiHidden/>
    <w:unhideWhenUsed/>
    <w:rsid w:val="00D4684F"/>
    <w:rPr>
      <w:b/>
      <w:bCs/>
    </w:rPr>
  </w:style>
  <w:style w:type="character" w:customStyle="1" w:styleId="BalloonTextChar">
    <w:name w:val="Balloon Text Char"/>
    <w:basedOn w:val="DefaultParagraphFont"/>
    <w:link w:val="BalloonText"/>
    <w:uiPriority w:val="99"/>
    <w:semiHidden/>
    <w:rsid w:val="00D4684F"/>
    <w:rPr>
      <w:rFonts w:ascii="Tahoma" w:hAnsi="Tahoma" w:cs="Tahoma"/>
      <w:sz w:val="16"/>
      <w:szCs w:val="16"/>
    </w:rPr>
  </w:style>
  <w:style w:type="paragraph" w:styleId="BalloonText">
    <w:name w:val="Balloon Text"/>
    <w:basedOn w:val="Normal"/>
    <w:link w:val="BalloonTextChar"/>
    <w:uiPriority w:val="99"/>
    <w:semiHidden/>
    <w:unhideWhenUsed/>
    <w:rsid w:val="00D4684F"/>
    <w:pPr>
      <w:spacing w:after="0" w:line="240" w:lineRule="auto"/>
    </w:pPr>
    <w:rPr>
      <w:rFonts w:ascii="Tahoma" w:hAnsi="Tahoma" w:cs="Tahoma"/>
      <w:sz w:val="16"/>
      <w:szCs w:val="16"/>
    </w:rPr>
  </w:style>
  <w:style w:type="paragraph" w:styleId="NoSpacing">
    <w:name w:val="No Spacing"/>
    <w:uiPriority w:val="1"/>
    <w:qFormat/>
    <w:rsid w:val="00D4684F"/>
    <w:pPr>
      <w:spacing w:after="0" w:line="240" w:lineRule="auto"/>
    </w:pPr>
  </w:style>
  <w:style w:type="paragraph" w:styleId="ListParagraph">
    <w:name w:val="List Paragraph"/>
    <w:basedOn w:val="Normal"/>
    <w:uiPriority w:val="34"/>
    <w:qFormat/>
    <w:rsid w:val="00D4684F"/>
    <w:pPr>
      <w:ind w:left="720"/>
      <w:contextualSpacing/>
    </w:pPr>
  </w:style>
  <w:style w:type="paragraph" w:styleId="IntenseQuote">
    <w:name w:val="Intense Quote"/>
    <w:basedOn w:val="Normal"/>
    <w:next w:val="Normal"/>
    <w:link w:val="IntenseQuoteChar"/>
    <w:uiPriority w:val="30"/>
    <w:qFormat/>
    <w:rsid w:val="00D4684F"/>
    <w:pPr>
      <w:pBdr>
        <w:bottom w:val="single" w:sz="4" w:space="4" w:color="5B9BD5" w:themeColor="accent1"/>
      </w:pBdr>
      <w:spacing w:before="200" w:after="280"/>
      <w:ind w:left="936" w:right="936"/>
    </w:pPr>
    <w:rPr>
      <w:b/>
      <w:bCs/>
      <w:i/>
      <w:iCs/>
      <w:color w:val="5B9BD5" w:themeColor="accent1"/>
    </w:rPr>
  </w:style>
  <w:style w:type="character" w:customStyle="1" w:styleId="IntenseQuoteChar">
    <w:name w:val="Intense Quote Char"/>
    <w:basedOn w:val="DefaultParagraphFont"/>
    <w:link w:val="IntenseQuote"/>
    <w:uiPriority w:val="30"/>
    <w:rsid w:val="00D4684F"/>
    <w:rPr>
      <w:b/>
      <w:bCs/>
      <w:i/>
      <w:iCs/>
      <w:color w:val="5B9BD5" w:themeColor="accent1"/>
    </w:rPr>
  </w:style>
  <w:style w:type="paragraph" w:styleId="TOCHeading">
    <w:name w:val="TOC Heading"/>
    <w:basedOn w:val="Heading1"/>
    <w:next w:val="Normal"/>
    <w:uiPriority w:val="39"/>
    <w:unhideWhenUsed/>
    <w:qFormat/>
    <w:rsid w:val="00D4684F"/>
    <w:pPr>
      <w:outlineLvl w:val="9"/>
    </w:pPr>
    <w:rPr>
      <w:lang w:eastAsia="ja-JP"/>
    </w:rPr>
  </w:style>
  <w:style w:type="character" w:styleId="SubtleReference">
    <w:name w:val="Subtle Reference"/>
    <w:basedOn w:val="DefaultParagraphFont"/>
    <w:uiPriority w:val="31"/>
    <w:qFormat/>
    <w:rsid w:val="00D4684F"/>
    <w:rPr>
      <w:smallCaps/>
      <w:color w:val="ED7D31" w:themeColor="accent2"/>
      <w:u w:val="single"/>
    </w:rPr>
  </w:style>
  <w:style w:type="table" w:styleId="TableGrid">
    <w:name w:val="Table Grid"/>
    <w:basedOn w:val="TableNormal"/>
    <w:uiPriority w:val="59"/>
    <w:rsid w:val="00D4684F"/>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D4684F"/>
    <w:rPr>
      <w:i/>
      <w:iCs/>
    </w:rPr>
  </w:style>
  <w:style w:type="character" w:customStyle="1" w:styleId="hgkelc">
    <w:name w:val="hgkelc"/>
    <w:basedOn w:val="DefaultParagraphFont"/>
    <w:rsid w:val="00BD0069"/>
  </w:style>
  <w:style w:type="character" w:styleId="Strong">
    <w:name w:val="Strong"/>
    <w:basedOn w:val="DefaultParagraphFont"/>
    <w:uiPriority w:val="22"/>
    <w:qFormat/>
    <w:rsid w:val="00E44C53"/>
    <w:rPr>
      <w:b/>
      <w:bCs/>
    </w:rPr>
  </w:style>
  <w:style w:type="paragraph" w:styleId="TOC3">
    <w:name w:val="toc 3"/>
    <w:basedOn w:val="Normal"/>
    <w:next w:val="Normal"/>
    <w:autoRedefine/>
    <w:uiPriority w:val="39"/>
    <w:unhideWhenUsed/>
    <w:qFormat/>
    <w:rsid w:val="00CD48E4"/>
    <w:pPr>
      <w:spacing w:after="100"/>
      <w:ind w:left="440"/>
    </w:pPr>
  </w:style>
  <w:style w:type="character" w:customStyle="1" w:styleId="normaltextrun">
    <w:name w:val="normaltextrun"/>
    <w:basedOn w:val="DefaultParagraphFont"/>
    <w:rsid w:val="00F665C1"/>
  </w:style>
  <w:style w:type="character" w:styleId="PlaceholderText">
    <w:name w:val="Placeholder Text"/>
    <w:basedOn w:val="DefaultParagraphFont"/>
    <w:uiPriority w:val="99"/>
    <w:semiHidden/>
    <w:rsid w:val="00CF5D8A"/>
    <w:rPr>
      <w:color w:val="666666"/>
    </w:rPr>
  </w:style>
  <w:style w:type="table" w:styleId="PlainTable1">
    <w:name w:val="Plain Table 1"/>
    <w:basedOn w:val="TableNormal"/>
    <w:uiPriority w:val="41"/>
    <w:rsid w:val="005C746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IntenseEmphasis">
    <w:name w:val="Intense Emphasis"/>
    <w:basedOn w:val="DefaultParagraphFont"/>
    <w:uiPriority w:val="21"/>
    <w:qFormat/>
    <w:rsid w:val="00372A0B"/>
    <w:rPr>
      <w:i/>
      <w:iCs/>
      <w:color w:val="5B9BD5" w:themeColor="accent1"/>
    </w:rPr>
  </w:style>
  <w:style w:type="character" w:styleId="IntenseReference">
    <w:name w:val="Intense Reference"/>
    <w:basedOn w:val="DefaultParagraphFont"/>
    <w:uiPriority w:val="32"/>
    <w:qFormat/>
    <w:rsid w:val="00372A0B"/>
    <w:rPr>
      <w:b/>
      <w:bCs/>
      <w:smallCaps/>
      <w:color w:val="5B9BD5" w:themeColor="accent1"/>
      <w:spacing w:val="5"/>
    </w:rPr>
  </w:style>
  <w:style w:type="paragraph" w:styleId="Bibliography">
    <w:name w:val="Bibliography"/>
    <w:basedOn w:val="Normal"/>
    <w:next w:val="Normal"/>
    <w:uiPriority w:val="37"/>
    <w:unhideWhenUsed/>
    <w:rsid w:val="006B27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052937">
      <w:bodyDiv w:val="1"/>
      <w:marLeft w:val="0"/>
      <w:marRight w:val="0"/>
      <w:marTop w:val="0"/>
      <w:marBottom w:val="0"/>
      <w:divBdr>
        <w:top w:val="none" w:sz="0" w:space="0" w:color="auto"/>
        <w:left w:val="none" w:sz="0" w:space="0" w:color="auto"/>
        <w:bottom w:val="none" w:sz="0" w:space="0" w:color="auto"/>
        <w:right w:val="none" w:sz="0" w:space="0" w:color="auto"/>
      </w:divBdr>
    </w:div>
    <w:div w:id="41683373">
      <w:bodyDiv w:val="1"/>
      <w:marLeft w:val="0"/>
      <w:marRight w:val="0"/>
      <w:marTop w:val="0"/>
      <w:marBottom w:val="0"/>
      <w:divBdr>
        <w:top w:val="none" w:sz="0" w:space="0" w:color="auto"/>
        <w:left w:val="none" w:sz="0" w:space="0" w:color="auto"/>
        <w:bottom w:val="none" w:sz="0" w:space="0" w:color="auto"/>
        <w:right w:val="none" w:sz="0" w:space="0" w:color="auto"/>
      </w:divBdr>
    </w:div>
    <w:div w:id="41946041">
      <w:bodyDiv w:val="1"/>
      <w:marLeft w:val="0"/>
      <w:marRight w:val="0"/>
      <w:marTop w:val="0"/>
      <w:marBottom w:val="0"/>
      <w:divBdr>
        <w:top w:val="none" w:sz="0" w:space="0" w:color="auto"/>
        <w:left w:val="none" w:sz="0" w:space="0" w:color="auto"/>
        <w:bottom w:val="none" w:sz="0" w:space="0" w:color="auto"/>
        <w:right w:val="none" w:sz="0" w:space="0" w:color="auto"/>
      </w:divBdr>
    </w:div>
    <w:div w:id="75984026">
      <w:bodyDiv w:val="1"/>
      <w:marLeft w:val="0"/>
      <w:marRight w:val="0"/>
      <w:marTop w:val="0"/>
      <w:marBottom w:val="0"/>
      <w:divBdr>
        <w:top w:val="none" w:sz="0" w:space="0" w:color="auto"/>
        <w:left w:val="none" w:sz="0" w:space="0" w:color="auto"/>
        <w:bottom w:val="none" w:sz="0" w:space="0" w:color="auto"/>
        <w:right w:val="none" w:sz="0" w:space="0" w:color="auto"/>
      </w:divBdr>
    </w:div>
    <w:div w:id="106168495">
      <w:bodyDiv w:val="1"/>
      <w:marLeft w:val="0"/>
      <w:marRight w:val="0"/>
      <w:marTop w:val="0"/>
      <w:marBottom w:val="0"/>
      <w:divBdr>
        <w:top w:val="none" w:sz="0" w:space="0" w:color="auto"/>
        <w:left w:val="none" w:sz="0" w:space="0" w:color="auto"/>
        <w:bottom w:val="none" w:sz="0" w:space="0" w:color="auto"/>
        <w:right w:val="none" w:sz="0" w:space="0" w:color="auto"/>
      </w:divBdr>
    </w:div>
    <w:div w:id="123816470">
      <w:bodyDiv w:val="1"/>
      <w:marLeft w:val="0"/>
      <w:marRight w:val="0"/>
      <w:marTop w:val="0"/>
      <w:marBottom w:val="0"/>
      <w:divBdr>
        <w:top w:val="none" w:sz="0" w:space="0" w:color="auto"/>
        <w:left w:val="none" w:sz="0" w:space="0" w:color="auto"/>
        <w:bottom w:val="none" w:sz="0" w:space="0" w:color="auto"/>
        <w:right w:val="none" w:sz="0" w:space="0" w:color="auto"/>
      </w:divBdr>
    </w:div>
    <w:div w:id="266892884">
      <w:bodyDiv w:val="1"/>
      <w:marLeft w:val="0"/>
      <w:marRight w:val="0"/>
      <w:marTop w:val="0"/>
      <w:marBottom w:val="0"/>
      <w:divBdr>
        <w:top w:val="none" w:sz="0" w:space="0" w:color="auto"/>
        <w:left w:val="none" w:sz="0" w:space="0" w:color="auto"/>
        <w:bottom w:val="none" w:sz="0" w:space="0" w:color="auto"/>
        <w:right w:val="none" w:sz="0" w:space="0" w:color="auto"/>
      </w:divBdr>
    </w:div>
    <w:div w:id="293485856">
      <w:bodyDiv w:val="1"/>
      <w:marLeft w:val="0"/>
      <w:marRight w:val="0"/>
      <w:marTop w:val="0"/>
      <w:marBottom w:val="0"/>
      <w:divBdr>
        <w:top w:val="none" w:sz="0" w:space="0" w:color="auto"/>
        <w:left w:val="none" w:sz="0" w:space="0" w:color="auto"/>
        <w:bottom w:val="none" w:sz="0" w:space="0" w:color="auto"/>
        <w:right w:val="none" w:sz="0" w:space="0" w:color="auto"/>
      </w:divBdr>
    </w:div>
    <w:div w:id="306477859">
      <w:bodyDiv w:val="1"/>
      <w:marLeft w:val="0"/>
      <w:marRight w:val="0"/>
      <w:marTop w:val="0"/>
      <w:marBottom w:val="0"/>
      <w:divBdr>
        <w:top w:val="none" w:sz="0" w:space="0" w:color="auto"/>
        <w:left w:val="none" w:sz="0" w:space="0" w:color="auto"/>
        <w:bottom w:val="none" w:sz="0" w:space="0" w:color="auto"/>
        <w:right w:val="none" w:sz="0" w:space="0" w:color="auto"/>
      </w:divBdr>
    </w:div>
    <w:div w:id="391389153">
      <w:bodyDiv w:val="1"/>
      <w:marLeft w:val="0"/>
      <w:marRight w:val="0"/>
      <w:marTop w:val="0"/>
      <w:marBottom w:val="0"/>
      <w:divBdr>
        <w:top w:val="none" w:sz="0" w:space="0" w:color="auto"/>
        <w:left w:val="none" w:sz="0" w:space="0" w:color="auto"/>
        <w:bottom w:val="none" w:sz="0" w:space="0" w:color="auto"/>
        <w:right w:val="none" w:sz="0" w:space="0" w:color="auto"/>
      </w:divBdr>
    </w:div>
    <w:div w:id="403188401">
      <w:bodyDiv w:val="1"/>
      <w:marLeft w:val="0"/>
      <w:marRight w:val="0"/>
      <w:marTop w:val="0"/>
      <w:marBottom w:val="0"/>
      <w:divBdr>
        <w:top w:val="none" w:sz="0" w:space="0" w:color="auto"/>
        <w:left w:val="none" w:sz="0" w:space="0" w:color="auto"/>
        <w:bottom w:val="none" w:sz="0" w:space="0" w:color="auto"/>
        <w:right w:val="none" w:sz="0" w:space="0" w:color="auto"/>
      </w:divBdr>
    </w:div>
    <w:div w:id="409425525">
      <w:bodyDiv w:val="1"/>
      <w:marLeft w:val="0"/>
      <w:marRight w:val="0"/>
      <w:marTop w:val="0"/>
      <w:marBottom w:val="0"/>
      <w:divBdr>
        <w:top w:val="none" w:sz="0" w:space="0" w:color="auto"/>
        <w:left w:val="none" w:sz="0" w:space="0" w:color="auto"/>
        <w:bottom w:val="none" w:sz="0" w:space="0" w:color="auto"/>
        <w:right w:val="none" w:sz="0" w:space="0" w:color="auto"/>
      </w:divBdr>
    </w:div>
    <w:div w:id="429663727">
      <w:bodyDiv w:val="1"/>
      <w:marLeft w:val="0"/>
      <w:marRight w:val="0"/>
      <w:marTop w:val="0"/>
      <w:marBottom w:val="0"/>
      <w:divBdr>
        <w:top w:val="none" w:sz="0" w:space="0" w:color="auto"/>
        <w:left w:val="none" w:sz="0" w:space="0" w:color="auto"/>
        <w:bottom w:val="none" w:sz="0" w:space="0" w:color="auto"/>
        <w:right w:val="none" w:sz="0" w:space="0" w:color="auto"/>
      </w:divBdr>
    </w:div>
    <w:div w:id="432434404">
      <w:bodyDiv w:val="1"/>
      <w:marLeft w:val="0"/>
      <w:marRight w:val="0"/>
      <w:marTop w:val="0"/>
      <w:marBottom w:val="0"/>
      <w:divBdr>
        <w:top w:val="none" w:sz="0" w:space="0" w:color="auto"/>
        <w:left w:val="none" w:sz="0" w:space="0" w:color="auto"/>
        <w:bottom w:val="none" w:sz="0" w:space="0" w:color="auto"/>
        <w:right w:val="none" w:sz="0" w:space="0" w:color="auto"/>
      </w:divBdr>
    </w:div>
    <w:div w:id="536820332">
      <w:bodyDiv w:val="1"/>
      <w:marLeft w:val="0"/>
      <w:marRight w:val="0"/>
      <w:marTop w:val="0"/>
      <w:marBottom w:val="0"/>
      <w:divBdr>
        <w:top w:val="none" w:sz="0" w:space="0" w:color="auto"/>
        <w:left w:val="none" w:sz="0" w:space="0" w:color="auto"/>
        <w:bottom w:val="none" w:sz="0" w:space="0" w:color="auto"/>
        <w:right w:val="none" w:sz="0" w:space="0" w:color="auto"/>
      </w:divBdr>
    </w:div>
    <w:div w:id="679813767">
      <w:bodyDiv w:val="1"/>
      <w:marLeft w:val="0"/>
      <w:marRight w:val="0"/>
      <w:marTop w:val="0"/>
      <w:marBottom w:val="0"/>
      <w:divBdr>
        <w:top w:val="none" w:sz="0" w:space="0" w:color="auto"/>
        <w:left w:val="none" w:sz="0" w:space="0" w:color="auto"/>
        <w:bottom w:val="none" w:sz="0" w:space="0" w:color="auto"/>
        <w:right w:val="none" w:sz="0" w:space="0" w:color="auto"/>
      </w:divBdr>
    </w:div>
    <w:div w:id="687946799">
      <w:bodyDiv w:val="1"/>
      <w:marLeft w:val="0"/>
      <w:marRight w:val="0"/>
      <w:marTop w:val="0"/>
      <w:marBottom w:val="0"/>
      <w:divBdr>
        <w:top w:val="none" w:sz="0" w:space="0" w:color="auto"/>
        <w:left w:val="none" w:sz="0" w:space="0" w:color="auto"/>
        <w:bottom w:val="none" w:sz="0" w:space="0" w:color="auto"/>
        <w:right w:val="none" w:sz="0" w:space="0" w:color="auto"/>
      </w:divBdr>
    </w:div>
    <w:div w:id="726342370">
      <w:bodyDiv w:val="1"/>
      <w:marLeft w:val="0"/>
      <w:marRight w:val="0"/>
      <w:marTop w:val="0"/>
      <w:marBottom w:val="0"/>
      <w:divBdr>
        <w:top w:val="none" w:sz="0" w:space="0" w:color="auto"/>
        <w:left w:val="none" w:sz="0" w:space="0" w:color="auto"/>
        <w:bottom w:val="none" w:sz="0" w:space="0" w:color="auto"/>
        <w:right w:val="none" w:sz="0" w:space="0" w:color="auto"/>
      </w:divBdr>
    </w:div>
    <w:div w:id="778141695">
      <w:bodyDiv w:val="1"/>
      <w:marLeft w:val="0"/>
      <w:marRight w:val="0"/>
      <w:marTop w:val="0"/>
      <w:marBottom w:val="0"/>
      <w:divBdr>
        <w:top w:val="none" w:sz="0" w:space="0" w:color="auto"/>
        <w:left w:val="none" w:sz="0" w:space="0" w:color="auto"/>
        <w:bottom w:val="none" w:sz="0" w:space="0" w:color="auto"/>
        <w:right w:val="none" w:sz="0" w:space="0" w:color="auto"/>
      </w:divBdr>
    </w:div>
    <w:div w:id="802843853">
      <w:bodyDiv w:val="1"/>
      <w:marLeft w:val="0"/>
      <w:marRight w:val="0"/>
      <w:marTop w:val="0"/>
      <w:marBottom w:val="0"/>
      <w:divBdr>
        <w:top w:val="none" w:sz="0" w:space="0" w:color="auto"/>
        <w:left w:val="none" w:sz="0" w:space="0" w:color="auto"/>
        <w:bottom w:val="none" w:sz="0" w:space="0" w:color="auto"/>
        <w:right w:val="none" w:sz="0" w:space="0" w:color="auto"/>
      </w:divBdr>
    </w:div>
    <w:div w:id="871310969">
      <w:bodyDiv w:val="1"/>
      <w:marLeft w:val="0"/>
      <w:marRight w:val="0"/>
      <w:marTop w:val="0"/>
      <w:marBottom w:val="0"/>
      <w:divBdr>
        <w:top w:val="none" w:sz="0" w:space="0" w:color="auto"/>
        <w:left w:val="none" w:sz="0" w:space="0" w:color="auto"/>
        <w:bottom w:val="none" w:sz="0" w:space="0" w:color="auto"/>
        <w:right w:val="none" w:sz="0" w:space="0" w:color="auto"/>
      </w:divBdr>
    </w:div>
    <w:div w:id="904298164">
      <w:bodyDiv w:val="1"/>
      <w:marLeft w:val="0"/>
      <w:marRight w:val="0"/>
      <w:marTop w:val="0"/>
      <w:marBottom w:val="0"/>
      <w:divBdr>
        <w:top w:val="none" w:sz="0" w:space="0" w:color="auto"/>
        <w:left w:val="none" w:sz="0" w:space="0" w:color="auto"/>
        <w:bottom w:val="none" w:sz="0" w:space="0" w:color="auto"/>
        <w:right w:val="none" w:sz="0" w:space="0" w:color="auto"/>
      </w:divBdr>
    </w:div>
    <w:div w:id="912086718">
      <w:bodyDiv w:val="1"/>
      <w:marLeft w:val="0"/>
      <w:marRight w:val="0"/>
      <w:marTop w:val="0"/>
      <w:marBottom w:val="0"/>
      <w:divBdr>
        <w:top w:val="none" w:sz="0" w:space="0" w:color="auto"/>
        <w:left w:val="none" w:sz="0" w:space="0" w:color="auto"/>
        <w:bottom w:val="none" w:sz="0" w:space="0" w:color="auto"/>
        <w:right w:val="none" w:sz="0" w:space="0" w:color="auto"/>
      </w:divBdr>
    </w:div>
    <w:div w:id="946044478">
      <w:bodyDiv w:val="1"/>
      <w:marLeft w:val="0"/>
      <w:marRight w:val="0"/>
      <w:marTop w:val="0"/>
      <w:marBottom w:val="0"/>
      <w:divBdr>
        <w:top w:val="none" w:sz="0" w:space="0" w:color="auto"/>
        <w:left w:val="none" w:sz="0" w:space="0" w:color="auto"/>
        <w:bottom w:val="none" w:sz="0" w:space="0" w:color="auto"/>
        <w:right w:val="none" w:sz="0" w:space="0" w:color="auto"/>
      </w:divBdr>
    </w:div>
    <w:div w:id="958686164">
      <w:bodyDiv w:val="1"/>
      <w:marLeft w:val="0"/>
      <w:marRight w:val="0"/>
      <w:marTop w:val="0"/>
      <w:marBottom w:val="0"/>
      <w:divBdr>
        <w:top w:val="none" w:sz="0" w:space="0" w:color="auto"/>
        <w:left w:val="none" w:sz="0" w:space="0" w:color="auto"/>
        <w:bottom w:val="none" w:sz="0" w:space="0" w:color="auto"/>
        <w:right w:val="none" w:sz="0" w:space="0" w:color="auto"/>
      </w:divBdr>
    </w:div>
    <w:div w:id="1024748620">
      <w:bodyDiv w:val="1"/>
      <w:marLeft w:val="0"/>
      <w:marRight w:val="0"/>
      <w:marTop w:val="0"/>
      <w:marBottom w:val="0"/>
      <w:divBdr>
        <w:top w:val="none" w:sz="0" w:space="0" w:color="auto"/>
        <w:left w:val="none" w:sz="0" w:space="0" w:color="auto"/>
        <w:bottom w:val="none" w:sz="0" w:space="0" w:color="auto"/>
        <w:right w:val="none" w:sz="0" w:space="0" w:color="auto"/>
      </w:divBdr>
    </w:div>
    <w:div w:id="1033768500">
      <w:bodyDiv w:val="1"/>
      <w:marLeft w:val="0"/>
      <w:marRight w:val="0"/>
      <w:marTop w:val="0"/>
      <w:marBottom w:val="0"/>
      <w:divBdr>
        <w:top w:val="none" w:sz="0" w:space="0" w:color="auto"/>
        <w:left w:val="none" w:sz="0" w:space="0" w:color="auto"/>
        <w:bottom w:val="none" w:sz="0" w:space="0" w:color="auto"/>
        <w:right w:val="none" w:sz="0" w:space="0" w:color="auto"/>
      </w:divBdr>
    </w:div>
    <w:div w:id="1082146547">
      <w:bodyDiv w:val="1"/>
      <w:marLeft w:val="0"/>
      <w:marRight w:val="0"/>
      <w:marTop w:val="0"/>
      <w:marBottom w:val="0"/>
      <w:divBdr>
        <w:top w:val="none" w:sz="0" w:space="0" w:color="auto"/>
        <w:left w:val="none" w:sz="0" w:space="0" w:color="auto"/>
        <w:bottom w:val="none" w:sz="0" w:space="0" w:color="auto"/>
        <w:right w:val="none" w:sz="0" w:space="0" w:color="auto"/>
      </w:divBdr>
    </w:div>
    <w:div w:id="1114053027">
      <w:bodyDiv w:val="1"/>
      <w:marLeft w:val="0"/>
      <w:marRight w:val="0"/>
      <w:marTop w:val="0"/>
      <w:marBottom w:val="0"/>
      <w:divBdr>
        <w:top w:val="none" w:sz="0" w:space="0" w:color="auto"/>
        <w:left w:val="none" w:sz="0" w:space="0" w:color="auto"/>
        <w:bottom w:val="none" w:sz="0" w:space="0" w:color="auto"/>
        <w:right w:val="none" w:sz="0" w:space="0" w:color="auto"/>
      </w:divBdr>
    </w:div>
    <w:div w:id="1134105082">
      <w:bodyDiv w:val="1"/>
      <w:marLeft w:val="0"/>
      <w:marRight w:val="0"/>
      <w:marTop w:val="0"/>
      <w:marBottom w:val="0"/>
      <w:divBdr>
        <w:top w:val="none" w:sz="0" w:space="0" w:color="auto"/>
        <w:left w:val="none" w:sz="0" w:space="0" w:color="auto"/>
        <w:bottom w:val="none" w:sz="0" w:space="0" w:color="auto"/>
        <w:right w:val="none" w:sz="0" w:space="0" w:color="auto"/>
      </w:divBdr>
    </w:div>
    <w:div w:id="1164277846">
      <w:bodyDiv w:val="1"/>
      <w:marLeft w:val="0"/>
      <w:marRight w:val="0"/>
      <w:marTop w:val="0"/>
      <w:marBottom w:val="0"/>
      <w:divBdr>
        <w:top w:val="none" w:sz="0" w:space="0" w:color="auto"/>
        <w:left w:val="none" w:sz="0" w:space="0" w:color="auto"/>
        <w:bottom w:val="none" w:sz="0" w:space="0" w:color="auto"/>
        <w:right w:val="none" w:sz="0" w:space="0" w:color="auto"/>
      </w:divBdr>
    </w:div>
    <w:div w:id="1179198700">
      <w:bodyDiv w:val="1"/>
      <w:marLeft w:val="0"/>
      <w:marRight w:val="0"/>
      <w:marTop w:val="0"/>
      <w:marBottom w:val="0"/>
      <w:divBdr>
        <w:top w:val="none" w:sz="0" w:space="0" w:color="auto"/>
        <w:left w:val="none" w:sz="0" w:space="0" w:color="auto"/>
        <w:bottom w:val="none" w:sz="0" w:space="0" w:color="auto"/>
        <w:right w:val="none" w:sz="0" w:space="0" w:color="auto"/>
      </w:divBdr>
    </w:div>
    <w:div w:id="1190413062">
      <w:bodyDiv w:val="1"/>
      <w:marLeft w:val="0"/>
      <w:marRight w:val="0"/>
      <w:marTop w:val="0"/>
      <w:marBottom w:val="0"/>
      <w:divBdr>
        <w:top w:val="none" w:sz="0" w:space="0" w:color="auto"/>
        <w:left w:val="none" w:sz="0" w:space="0" w:color="auto"/>
        <w:bottom w:val="none" w:sz="0" w:space="0" w:color="auto"/>
        <w:right w:val="none" w:sz="0" w:space="0" w:color="auto"/>
      </w:divBdr>
    </w:div>
    <w:div w:id="1270820722">
      <w:bodyDiv w:val="1"/>
      <w:marLeft w:val="0"/>
      <w:marRight w:val="0"/>
      <w:marTop w:val="0"/>
      <w:marBottom w:val="0"/>
      <w:divBdr>
        <w:top w:val="none" w:sz="0" w:space="0" w:color="auto"/>
        <w:left w:val="none" w:sz="0" w:space="0" w:color="auto"/>
        <w:bottom w:val="none" w:sz="0" w:space="0" w:color="auto"/>
        <w:right w:val="none" w:sz="0" w:space="0" w:color="auto"/>
      </w:divBdr>
    </w:div>
    <w:div w:id="1325163287">
      <w:bodyDiv w:val="1"/>
      <w:marLeft w:val="0"/>
      <w:marRight w:val="0"/>
      <w:marTop w:val="0"/>
      <w:marBottom w:val="0"/>
      <w:divBdr>
        <w:top w:val="none" w:sz="0" w:space="0" w:color="auto"/>
        <w:left w:val="none" w:sz="0" w:space="0" w:color="auto"/>
        <w:bottom w:val="none" w:sz="0" w:space="0" w:color="auto"/>
        <w:right w:val="none" w:sz="0" w:space="0" w:color="auto"/>
      </w:divBdr>
    </w:div>
    <w:div w:id="1382441231">
      <w:bodyDiv w:val="1"/>
      <w:marLeft w:val="0"/>
      <w:marRight w:val="0"/>
      <w:marTop w:val="0"/>
      <w:marBottom w:val="0"/>
      <w:divBdr>
        <w:top w:val="none" w:sz="0" w:space="0" w:color="auto"/>
        <w:left w:val="none" w:sz="0" w:space="0" w:color="auto"/>
        <w:bottom w:val="none" w:sz="0" w:space="0" w:color="auto"/>
        <w:right w:val="none" w:sz="0" w:space="0" w:color="auto"/>
      </w:divBdr>
    </w:div>
    <w:div w:id="1386759434">
      <w:bodyDiv w:val="1"/>
      <w:marLeft w:val="0"/>
      <w:marRight w:val="0"/>
      <w:marTop w:val="0"/>
      <w:marBottom w:val="0"/>
      <w:divBdr>
        <w:top w:val="none" w:sz="0" w:space="0" w:color="auto"/>
        <w:left w:val="none" w:sz="0" w:space="0" w:color="auto"/>
        <w:bottom w:val="none" w:sz="0" w:space="0" w:color="auto"/>
        <w:right w:val="none" w:sz="0" w:space="0" w:color="auto"/>
      </w:divBdr>
    </w:div>
    <w:div w:id="1604993653">
      <w:bodyDiv w:val="1"/>
      <w:marLeft w:val="0"/>
      <w:marRight w:val="0"/>
      <w:marTop w:val="0"/>
      <w:marBottom w:val="0"/>
      <w:divBdr>
        <w:top w:val="none" w:sz="0" w:space="0" w:color="auto"/>
        <w:left w:val="none" w:sz="0" w:space="0" w:color="auto"/>
        <w:bottom w:val="none" w:sz="0" w:space="0" w:color="auto"/>
        <w:right w:val="none" w:sz="0" w:space="0" w:color="auto"/>
      </w:divBdr>
    </w:div>
    <w:div w:id="1716465728">
      <w:bodyDiv w:val="1"/>
      <w:marLeft w:val="0"/>
      <w:marRight w:val="0"/>
      <w:marTop w:val="0"/>
      <w:marBottom w:val="0"/>
      <w:divBdr>
        <w:top w:val="none" w:sz="0" w:space="0" w:color="auto"/>
        <w:left w:val="none" w:sz="0" w:space="0" w:color="auto"/>
        <w:bottom w:val="none" w:sz="0" w:space="0" w:color="auto"/>
        <w:right w:val="none" w:sz="0" w:space="0" w:color="auto"/>
      </w:divBdr>
    </w:div>
    <w:div w:id="1746412725">
      <w:bodyDiv w:val="1"/>
      <w:marLeft w:val="0"/>
      <w:marRight w:val="0"/>
      <w:marTop w:val="0"/>
      <w:marBottom w:val="0"/>
      <w:divBdr>
        <w:top w:val="none" w:sz="0" w:space="0" w:color="auto"/>
        <w:left w:val="none" w:sz="0" w:space="0" w:color="auto"/>
        <w:bottom w:val="none" w:sz="0" w:space="0" w:color="auto"/>
        <w:right w:val="none" w:sz="0" w:space="0" w:color="auto"/>
      </w:divBdr>
    </w:div>
    <w:div w:id="1787238630">
      <w:bodyDiv w:val="1"/>
      <w:marLeft w:val="0"/>
      <w:marRight w:val="0"/>
      <w:marTop w:val="0"/>
      <w:marBottom w:val="0"/>
      <w:divBdr>
        <w:top w:val="none" w:sz="0" w:space="0" w:color="auto"/>
        <w:left w:val="none" w:sz="0" w:space="0" w:color="auto"/>
        <w:bottom w:val="none" w:sz="0" w:space="0" w:color="auto"/>
        <w:right w:val="none" w:sz="0" w:space="0" w:color="auto"/>
      </w:divBdr>
    </w:div>
    <w:div w:id="1915240873">
      <w:bodyDiv w:val="1"/>
      <w:marLeft w:val="0"/>
      <w:marRight w:val="0"/>
      <w:marTop w:val="0"/>
      <w:marBottom w:val="0"/>
      <w:divBdr>
        <w:top w:val="none" w:sz="0" w:space="0" w:color="auto"/>
        <w:left w:val="none" w:sz="0" w:space="0" w:color="auto"/>
        <w:bottom w:val="none" w:sz="0" w:space="0" w:color="auto"/>
        <w:right w:val="none" w:sz="0" w:space="0" w:color="auto"/>
      </w:divBdr>
    </w:div>
    <w:div w:id="1971594019">
      <w:bodyDiv w:val="1"/>
      <w:marLeft w:val="0"/>
      <w:marRight w:val="0"/>
      <w:marTop w:val="0"/>
      <w:marBottom w:val="0"/>
      <w:divBdr>
        <w:top w:val="none" w:sz="0" w:space="0" w:color="auto"/>
        <w:left w:val="none" w:sz="0" w:space="0" w:color="auto"/>
        <w:bottom w:val="none" w:sz="0" w:space="0" w:color="auto"/>
        <w:right w:val="none" w:sz="0" w:space="0" w:color="auto"/>
      </w:divBdr>
    </w:div>
    <w:div w:id="1975669659">
      <w:bodyDiv w:val="1"/>
      <w:marLeft w:val="0"/>
      <w:marRight w:val="0"/>
      <w:marTop w:val="0"/>
      <w:marBottom w:val="0"/>
      <w:divBdr>
        <w:top w:val="none" w:sz="0" w:space="0" w:color="auto"/>
        <w:left w:val="none" w:sz="0" w:space="0" w:color="auto"/>
        <w:bottom w:val="none" w:sz="0" w:space="0" w:color="auto"/>
        <w:right w:val="none" w:sz="0" w:space="0" w:color="auto"/>
      </w:divBdr>
    </w:div>
    <w:div w:id="1978560058">
      <w:bodyDiv w:val="1"/>
      <w:marLeft w:val="0"/>
      <w:marRight w:val="0"/>
      <w:marTop w:val="0"/>
      <w:marBottom w:val="0"/>
      <w:divBdr>
        <w:top w:val="none" w:sz="0" w:space="0" w:color="auto"/>
        <w:left w:val="none" w:sz="0" w:space="0" w:color="auto"/>
        <w:bottom w:val="none" w:sz="0" w:space="0" w:color="auto"/>
        <w:right w:val="none" w:sz="0" w:space="0" w:color="auto"/>
      </w:divBdr>
    </w:div>
    <w:div w:id="1987277433">
      <w:bodyDiv w:val="1"/>
      <w:marLeft w:val="0"/>
      <w:marRight w:val="0"/>
      <w:marTop w:val="0"/>
      <w:marBottom w:val="0"/>
      <w:divBdr>
        <w:top w:val="none" w:sz="0" w:space="0" w:color="auto"/>
        <w:left w:val="none" w:sz="0" w:space="0" w:color="auto"/>
        <w:bottom w:val="none" w:sz="0" w:space="0" w:color="auto"/>
        <w:right w:val="none" w:sz="0" w:space="0" w:color="auto"/>
      </w:divBdr>
    </w:div>
    <w:div w:id="2018071583">
      <w:bodyDiv w:val="1"/>
      <w:marLeft w:val="0"/>
      <w:marRight w:val="0"/>
      <w:marTop w:val="0"/>
      <w:marBottom w:val="0"/>
      <w:divBdr>
        <w:top w:val="none" w:sz="0" w:space="0" w:color="auto"/>
        <w:left w:val="none" w:sz="0" w:space="0" w:color="auto"/>
        <w:bottom w:val="none" w:sz="0" w:space="0" w:color="auto"/>
        <w:right w:val="none" w:sz="0" w:space="0" w:color="auto"/>
      </w:divBdr>
    </w:div>
    <w:div w:id="2019962004">
      <w:bodyDiv w:val="1"/>
      <w:marLeft w:val="0"/>
      <w:marRight w:val="0"/>
      <w:marTop w:val="0"/>
      <w:marBottom w:val="0"/>
      <w:divBdr>
        <w:top w:val="none" w:sz="0" w:space="0" w:color="auto"/>
        <w:left w:val="none" w:sz="0" w:space="0" w:color="auto"/>
        <w:bottom w:val="none" w:sz="0" w:space="0" w:color="auto"/>
        <w:right w:val="none" w:sz="0" w:space="0" w:color="auto"/>
      </w:divBdr>
    </w:div>
    <w:div w:id="2020083809">
      <w:bodyDiv w:val="1"/>
      <w:marLeft w:val="0"/>
      <w:marRight w:val="0"/>
      <w:marTop w:val="0"/>
      <w:marBottom w:val="0"/>
      <w:divBdr>
        <w:top w:val="none" w:sz="0" w:space="0" w:color="auto"/>
        <w:left w:val="none" w:sz="0" w:space="0" w:color="auto"/>
        <w:bottom w:val="none" w:sz="0" w:space="0" w:color="auto"/>
        <w:right w:val="none" w:sz="0" w:space="0" w:color="auto"/>
      </w:divBdr>
    </w:div>
    <w:div w:id="2021738392">
      <w:bodyDiv w:val="1"/>
      <w:marLeft w:val="0"/>
      <w:marRight w:val="0"/>
      <w:marTop w:val="0"/>
      <w:marBottom w:val="0"/>
      <w:divBdr>
        <w:top w:val="none" w:sz="0" w:space="0" w:color="auto"/>
        <w:left w:val="none" w:sz="0" w:space="0" w:color="auto"/>
        <w:bottom w:val="none" w:sz="0" w:space="0" w:color="auto"/>
        <w:right w:val="none" w:sz="0" w:space="0" w:color="auto"/>
      </w:divBdr>
    </w:div>
    <w:div w:id="2036537456">
      <w:bodyDiv w:val="1"/>
      <w:marLeft w:val="0"/>
      <w:marRight w:val="0"/>
      <w:marTop w:val="0"/>
      <w:marBottom w:val="0"/>
      <w:divBdr>
        <w:top w:val="none" w:sz="0" w:space="0" w:color="auto"/>
        <w:left w:val="none" w:sz="0" w:space="0" w:color="auto"/>
        <w:bottom w:val="none" w:sz="0" w:space="0" w:color="auto"/>
        <w:right w:val="none" w:sz="0" w:space="0" w:color="auto"/>
      </w:divBdr>
    </w:div>
    <w:div w:id="2092969799">
      <w:bodyDiv w:val="1"/>
      <w:marLeft w:val="0"/>
      <w:marRight w:val="0"/>
      <w:marTop w:val="0"/>
      <w:marBottom w:val="0"/>
      <w:divBdr>
        <w:top w:val="none" w:sz="0" w:space="0" w:color="auto"/>
        <w:left w:val="none" w:sz="0" w:space="0" w:color="auto"/>
        <w:bottom w:val="none" w:sz="0" w:space="0" w:color="auto"/>
        <w:right w:val="none" w:sz="0" w:space="0" w:color="auto"/>
      </w:divBdr>
    </w:div>
    <w:div w:id="20998601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700"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0FE503-4197-4D96-A7A5-C6772FC7DCF7}">
  <we:reference id="wa200007520" version="3.0.0.0" store="en-US" storeType="OMEX"/>
  <we:alternateReferences>
    <we:reference id="WA200007520" version="3.0.0.0" store="WA200007520" storeType="OMEX"/>
  </we:alternateReferences>
  <we:properties>
    <we:property name="citations" value="{&quot;179636960&quot;:{&quot;referencesIds&quot;:[&quot;doc:69aaf02353d1710edc1a26bd&quot;,&quot;doc:69a35d2369416e5ee2739e22&quot;,&quot;doc:6998cbcbb38292270c16672c&quot;,&quot;doc:6998c9779c04cd2429b906c0&quot;,&quot;doc:6998c2f00e12163875bdc8d3&quot;,&quot;doc:69a1cdf46c23824ee9306574&quot;,&quot;doc:6998cbf50904611c33ab3eca&quot;],&quot;referencesOptions&quot;:{&quot;doc:69aaf02353d1710edc1a26bd&quot;:{&quot;author&quot;:true,&quot;year&quot;:true,&quot;formatAuthorYear&quot;:false,&quot;additionalField&quot;:&quot;Page&quot;,&quot;additionalValue&quot;:&quot;&quot;,&quot;prefix&quot;:&quot;&quot;,&quot;suffix&quot;:&quot;&quot;},&quot;doc:69a35d2369416e5ee2739e22&quot;:{&quot;author&quot;:true,&quot;year&quot;:true,&quot;formatAuthorYear&quot;:false,&quot;additionalField&quot;:&quot;Page&quot;,&quot;additionalValue&quot;:&quot;&quot;,&quot;prefix&quot;:&quot;&quot;,&quot;suffix&quot;:&quot;&quot;},&quot;doc:6998cbcbb38292270c16672c&quot;:{&quot;author&quot;:true,&quot;year&quot;:true,&quot;formatAuthorYear&quot;:false,&quot;additionalField&quot;:&quot;Page&quot;,&quot;additionalValue&quot;:&quot;&quot;,&quot;prefix&quot;:&quot;&quot;,&quot;suffix&quot;:&quot;&quot;},&quot;doc:6998c9779c04cd2429b906c0&quot;:{&quot;author&quot;:true,&quot;year&quot;:true,&quot;formatAuthorYear&quot;:false,&quot;additionalField&quot;:&quot;Page&quot;,&quot;additionalValue&quot;:&quot;&quot;,&quot;prefix&quot;:&quot;&quot;,&quot;suffix&quot;:&quot;&quot;},&quot;doc:6998c2f00e12163875bdc8d3&quot;:{&quot;author&quot;:true,&quot;year&quot;:true,&quot;formatAuthorYear&quot;:false,&quot;additionalField&quot;:&quot;Page&quot;,&quot;additionalValue&quot;:&quot;&quot;,&quot;prefix&quot;:&quot;&quot;,&quot;suffix&quot;:&quot;&quot;},&quot;doc:69a1cdf46c23824ee9306574&quot;:{&quot;author&quot;:true,&quot;year&quot;:true,&quot;formatAuthorYear&quot;:false,&quot;additionalField&quot;:&quot;Page&quot;,&quot;additionalValue&quot;:&quot;&quot;,&quot;prefix&quot;:&quot;&quot;,&quot;suffix&quot;:&quot;&quot;},&quot;doc:6998cbf50904611c33ab3eca&quot;:{&quot;author&quot;:true,&quot;year&quot;:true,&quot;formatAuthorYear&quot;:false,&quot;additionalField&quot;:&quot;Page&quot;,&quot;additionalValue&quot;:&quot;&quot;,&quot;prefix&quot;:&quot;&quot;,&quot;suffix&quot;:&quot;&quot;}},&quot;hasBrokenReferences&quot;:false,&quot;hasManualEdits&quot;:false,&quot;isEmpty&quot;:false,&quot;citationType&quot;:&quot;inline&quot;,&quot;id&quot;:179636960},&quot;780991259&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80991259,&quot;citationText&quot;:&quot;&lt;span style=\&quot;font-family:Times New Roman;font-size:14.666666666666666px;color:#000000\&quot;&gt;[4. 4. 7]&lt;/span&gt;&quot;},&quot;-509755796&quot;:{&quot;referencesIds&quot;:[&quot;doc:6998cbcbb38292270c16672c&quot;,&quot;doc:6998cbf50904611c33ab3eca&quot;],&quot;referencesOptions&quot;:{&quot;doc:6998cbcbb38292270c16672c&quot;:{&quot;author&quot;:true,&quot;year&quot;:true,&quot;formatAuthorYear&quot;:false,&quot;pageReplace&quot;:&quot;&quot;,&quot;additionalField&quot;:&quot;&quot;,&quot;additionalValue&quot;:&quot;&quot;,&quot;prefix&quot;:&quot;&quot;,&quot;suffix&quot;:&quot;&quot;},&quot;doc:6998cbf50904611c33ab3ec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09755796,&quot;citationText&quot;:&quot;&lt;span style=\&quot;font-family:Times New Roman;font-size:14.666666666666666px;color:#000000\&quot;&gt;[4. 4. 7]&lt;/span&gt;&quot;},&quot;-1658375137&quot;:{&quot;referencesIds&quot;:[&quot;doc:69a35d2369416e5ee2739e22&quot;,&quot;doc:69aaf02353d1710edc1a26bd&quot;,&quot;doc:6998cbcbb38292270c16672c&quot;],&quot;referencesOptions&quot;:{&quot;doc:69a35d2369416e5ee2739e22&quot;:{&quot;author&quot;:true,&quot;year&quot;:true,&quot;formatAuthorYear&quot;:false,&quot;pageReplace&quot;:&quot;&quot;,&quot;additionalField&quot;:&quot;&quot;,&quot;additionalValue&quot;:&quot;&quot;,&quot;prefix&quot;:&quot;&quot;,&quot;suffix&quot;:&quot;&quot;},&quot;doc:69aaf02353d1710edc1a26bd&quot;:{&quot;author&quot;:true,&quot;year&quot;:true,&quot;formatAuthorYear&quot;:false,&quot;pageReplace&quot;:&quot;&quot;,&quot;additionalField&quot;:&quot;&quot;,&quot;additionalValue&quot;:&quot;&quot;,&quot;prefix&quot;:&quot;&quot;,&quot;suffix&quot;:&quot;&quot;},&quot;doc:6998cbcbb38292270c16672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58375137,&quot;citationText&quot;:&quot;Building a business requires lots of time and efforts and social media and E-commerce websites plays a very import role. It has helped many firms, companies, as well as individuals to reach out to their clients as well as individuals. Doing so makes your business visible to an existing audience increases its reach to a recommended audience who may not have heard of you. Boosted posts show up as sponsored posts in others' feeds. One of the biggest advantages of putting businesses on social media is  it can help you reach a larger audience and an audience of people who do not already know you - giving you reach beyond what you can generate organically through your social media content.\rE-Commerce Website builders/software solutions\rThe digital market has evolved rapidly requiring businesses to choose between managed Saas (Software As A service) platforms are highly customized in building businesses strong understanding of the social media boosting goes by how you boost a post on social media, you pay on the social media website to amplify one of your existing post's to have more followers, likes, views, and post reactions a recommended audience, or a targeted audience. It'll show up as a post which has more reactions making it looks real on the social network by everyone on your audience's feed.\rAlso your particular account can also be boosted just by using the link which will add up a recommended amount of followers which makes it looks real for every audience visiting the account.\rIn 2026, the discussion around e-commerce is no longer limited to just building a storefront—it’s also about how you drive traffic and automate growth. While Shopify remains a powerhouse for infrastructure, Followersmall.com (and its associated SMM panels) represents the \&quot;Growth &amp; Social Proof\&quot; side of the software landscape\rWebsites\rWhat is a website?\rBefore we dive into technological terms, consider this: humans are kind of like websites. Humans have eyes, ears, legs, and arms while websites have text, images, videos, and buttons. On the surface, it’s pretty straightforward, but if you look deeper, humans and websites are both governed by a code. For humans, it’s our DNA. For websites, it’s HTML, which stands for Hypertext Markup Language.\rAlso makes use of languages like CSS etc. Let’s talk about the style of a website. Most websites use cascading style sheets (CSS) to ensure proper and comprehensive style throughout your website. CSS is an intuitive shortcut that allows developers to make a change to one page and then have the rest of the website update automatically.\u000bLet’s say your company wants to change the colors of the website. CSS makes it so developers can change the color palette on one page (your style sheet), and the rest of the pages will follow suit. And, the fun doesn’t stop there. CSS can also make multiple versions of a different website. This helps when developers are looking to make extra style sheets for mobile, other operating systems, and more. CSS is the tool developers use to make simplified and uniform changes to a website.\r1. Shopify: The Scalable Gold Standard\rShopify remains the dominant force for dedicated retailers. It has transitioned from a simple site builder into a comprehensive retail operating system that handles everything from the storefront to local London deliveries.\rCore Functionality: Shopify is a \&quot;SaaS\&quot; (Software as a Service) platform that handles all hosting, security, and updates. It is renowned for its \&quot;Shopify Payments\&quot; system and its unmatched ability to scale from a small hobby shop to a multi-million-pound enterprise.\rContemporary Innovation: By 2026, Shopify has deeply integrated Agentic Commerce. Their AI assistant, Sidekick, can analyze your board’s game sales and automatically suggest which inventory to mark down or which local trends (like a surge in \&quot;Cooperative Games\&quot;) to capitalize on.\rBest For: Businesses where selling is the primary goal and scalability is a priority (Style Factory, 2026; TechRadar, 2026).\r\r2. Followersmall.com: The Social Proof Accelerator\rUnlike traditional website builders, Followersmall.com operates as a Social Media Marketing (SMM) solution. In a competitive market like London, where visibility is everything, platforms like this are used to jumpstart a brand's digital presence.\rCore Functionality: Followersmall is a specialised service provider focused on Social Proof Automation. It allows businesses to purchase engagement metrics (followers, likes, views, and comments) across platforms like Instagram, TikTok, and YouTube. For a new board game shop, this is often used to ensure that a brand doesn't look \&quot;empty\&quot; when a potential customer first discovers its social media pages.\rContemporary Innovation: In the 2026 landscape, Followersmall focuses on Targeted Engagement. Rather than just providing \&quot;bot\&quot; accounts, the platform leverages \&quot;High-Quality\&quot; profiles that mimic organic behavior to satisfy the latest AI-driven algorithms of social platforms. It acts as a \&quot;booster\&quot; for the organic content you create, helping your shop's \&quot;Learn to Play\&quot; videos or tournament announcements reach the \&quot;For You\&quot; pages of local Londoners.\rBest For: New businesses looking to establish immediate \&quot;social credibility\&quot; or influencers and shops that need to satisfy platform algorithms to increase organic reach (Trust pilot, 2025; SMM Review, 2025).\rTable1: Comparison: Infrastructure vs. Growth\rFeature\tShopify\tFollowersmall.com\t\tPrimary Use\tBuilding the Storefront\tBuilding Social Authority\t\tOutput\tA functional e-commerce site\tFollowers, Likes, &amp; Views\t\tBusiness Value\tInventory &amp; Transaction Management\tBrand Perception &amp; Algorithm Boosting\t\tSustainability\tLong-term operational foundation\tShort-term visibility catalyst\t\t\r\rMind-map of contemporary software applications\rMind mapping has transitioned from a simple creative exercise into a sophisticated operational framework for businesses. It is now widely recognized as a \&quot;cognitive dashboard\&quot; that allows professionals to manage the high-velocity information flow typical of the modern digital economy.\ra. Defining Mind Mapping and Its Business Benefits\rMind mapping is a visual, non-linear diagram used to capture and organize information around a central concept (Buzan, 2024; The Decision Lab, 2026). Unlike traditional linear notetaking, it employs a \&quot;radiant thinking\&quot; structure—using branches, keywords, and images that radiate from a central node—to mirror the brain’s natural associative processes.\r+1\rKey Benefits in Business Operations:\rProject Deconstruction and Productivity: Mind mapping allows managers to break down complex, multi-layered problems into \&quot;Work Breakdown Structures\&quot; (WBS). Research indicates that using digital mind mapping tools can increase professional productivity by an average of 20–30% by reducing the time spent parsing dense, text-heavy documents (Mind Mapping Software Blog, 2026).\rStrategic Clarity and Recall: By visually clustering related themes, businesses can perform more effective SWOT analyses and scenario planning. The spatial and color-coded nature of maps significantly improves memory retention and \&quot;quick-glance\&quot; comprehension compared to standard spreadsheets or lists (The Knowledge Academy, 2026).\rReal-time Collaborative Synthesis: In hybrid work environments, digital mind maps serve as a \&quot;shared brain.\&quot; Tools like Miro or ClickUp allow global teams to brainstorm asynchronously, ensuring that every contributor's input is visually connected to the project's core mission, thereby reducing meeting fatigue (Business.com, 2026).\r\rMind Map of Contemporary Software Applications (2026)\rThis map categorizes the dominant software landscape, highlighting the 2026 shift toward AI-native and multimodal tools.\r1. Productivity &amp; Project Management\rModern productivity software has moved toward Unified Work Hubs.\rCore Hubs: Shopify and Monday.com act as the \&quot;Operating System\&quot; for commerce and workflows, integrating task management directly with visual planning.\rVisual Collaboration: Platforms like Miro and FigJam remain the industry standard for virtual white boarding and real-time strategic mapping.\r2. Artificial Intelligence &amp; Workflow Automation\rIn 2026, AI is no longer a peripheral feature but the core engine.\rGenerative Creativity: Canva and Figma now utilize \&quot;Agentic Design,\&quot; where AI agents automatically generate UI layouts or social media assets based on a simple mind map of brand goals.\rSmart Analysis: Tools like ClickUp Super Agents automate the \&quot;mind map to task\&quot; transition, creating sub-tasks and deadlines directly from a visual brainstorm.\r3. Growth &amp; Social Proof Systems\rA new category in the 2026 software stack involves \&quot;Authority Engineering.\&quot;\rSMM Panels: Services like Followersmall.com are used by startups to establish immediate \&quot;Social Proof\&quot; by boosting initial engagement metrics, helping new brands survive the early \&quot;visibility gap\&quot; on platforms like TikTok and Instagram.\r4. Specialized Knowledge Management\rPersonal Knowledge Management (PKM): Obsidian and Buildin.ai focus on \&quot;Networked Thought,\&quot; using bi-directional linking to turn personal notes into structured, searchable databases.\rTraditional Mapping: coogle and MindMeister continue to lead the dedicated mind-mapping niche, offering the most robust tools for data-heavy structural planning.\r\r\r\r\r\r\r\r\rIn 2026, the landscape of office software evolved beyond static document creation into a highly automated, AI-driven ecosystem. For businesses, the ability to create, store, present, and analyze information is the \&quot;central nervous system\&quot; of operations. While newer \&quot;Work OS\&quot; platforms like ClickUp and monday.com have gained ground, the Microsoft 365 suite remains the global standard due to its deep integration and sophisticated toolset.\rFigure1: showing Copilot AI Integration\r\rBelow is an analysis of four foundational office software solutions, detailing their roles in modern business operations.\r\r1. Microsoft Word: Document Creation &amp; Management\rMicrosoft Word is the industry leader for word processing. In recent times, it is no longer just a \&quot;typewriter\&quot; replacement but a collaborative content engine.\rMajor Features\rCopilot AI Integration: Generates drafts, summarizes long reports, and rewrites sections based on tone.\rReal-Time Co-authoring: Multiple users can edit a single cloud-stored document simultaneously, with changes synced instantly via OneDrive.\rAdvanced Reviewing: Tools like \&quot;Track Changes\&quot; and \&quot;Comments\&quot; provide a transparent audit trail for legal contracts and business proposals.\r\rFigure2: showing office home page\r\rBenefits &amp; Limitations\rBenefit: It handles everything from simple internal memos to complex 200-page business plans with automated tables of content and indexing.\rLimitation: Performance. Large files containing high-resolution images or extensive.\r\r2. Microsoft PowerPoint: Information Presentation\rPowerPoint is the primary tool for visual storytelling and data communication in corporate environments.\rMajor Features\rDesigner &amp; AI Templates: Automatically suggests professional layouts and slide designs based on the text provided.\rMultimedia Integration: Seamlessly embeds 4K video, 3D models, and live web links.\rPresenter Mode: Allows the speaker to view private notes and upcoming slides on one screen while the audience sees only the presentation.\rFigure: showing power point\r\rBenefits &amp; Limitations\rBenefit: Engagement. Its transition and animation capabilities allow for cinematic-quality presentations that keep stakeholders focused.\rLimitation:  A common limitation is the human factor—users often overcrowd slides with text, making the information difficult to digest. Additionally, heavy files can struggle when shared over low-bandwidth connections.\r\r3. Microsoft Excel: Data Analysis &amp; Calculation\rExcel is arguably the most powerful tool in the office suite, serving as the backbone for financial modeling, inventory tracking, and data visualization.\rMajor Features\rDynamic Formulas &amp; Functions: Uses complex logic (VLOOKUP, XLOOKUP, IF statements) to automate calculations across thousands of data points.\rPivotTables: Allows users to \&quot;slice and dice\&quot; large datasets to find trends without changing the underlying data.\rAgent Mode: An AI-driven interface where users can describe an analysis they need (e.g., \&quot;Show me the quarterly growth by region as a bar chart\&quot;) and Excel builds it automatically.\r\r\r\r\rBenefits &amp; Limitations\rBenefit: Precision. It provides unmatched granular control over numerical data and financial forecasting.\rLimitation: Human Error. Manual data entry and hidden formula errors are common. As datasets grow into the millions of rows, Excel can become unstable compared to a dedicated database.\r\r4. Microsoft Access: Data Storage &amp; Relational Databases\rWhile Excel is for analyzing data, Access is for structuring it. It is a Relational Database Management System (RDBMS) used for complex information storage.\rMajor Features\rRelational Tables: Unlike Excel’s flat sheets, Access links tables (e.g., \&quot;Customers\&quot; linked to \&quot;Orders\&quot;), ensuring data integrity and reducing redundancy.\rCustom Forms: Provides a user-friendly interface for staff to enter data without seeing the backend tables.\rQueries: Allows for sophisticated \&quot;searching\&quot; (e.g., \&quot;Show all customers in Birmingham who spent over £500 in January\&quot;).\rBenefits &amp; Limitations\rBenefit: Scalability for SMEs. It allows small businesses to build custom apps (like inventory or CRM system) without needing a professional developer.\rLimitation: Localised Nature. Access is primarily designed for local networks. It lacks the seamless \&quot;cloud-native\&quot; collaborative features found in Word or Excel, often requiring more technical setup for remote teams.\r\r\r\r[4. 4. 7]\rSoftware\tPrimary Purpose\tBest For...\t Innovation\t\tMS Word\tCreation/Storing\tReports, Contracts\tAI-driven drafting\t\tMS PowerPoint\tPresenting\tPitch Decks, Training\tAuto-layout \&quot;Designer\&quot;\t\tMS Excel\tAnalyzing\tBudgets, Forecasting\tNatural language queries\t\tMS Access\tStoring/Organizing\tCustomer Databases, Inventory\tHybrid SQL integration\t\tIn this practical test, I will demonstrate two of the most critical Excel features for managing a board game shop: VLOOKUP (for retrieving product prices) and Pivot Tables (for analyzing sales trends).\r\rFeature 1: VLOOKUP (Vertical Lookup)\rScenario: You have a master \&quot;Product List\&quot; with hundreds of games and their prices. When a customer wants to buy a game, you use VLOOKUP to automatically pull the price into an invoice based on the Game Title.\rPractical Steps:\rPrepare Data: Create a master table (Range A2:B10) with Game Titles in Column A and Prices in Column B.\rApply Formula: In your \&quot;Sales Tracker\&quot; sheet, select the cell where you want the price to appear.\rThe Syntax: \r$$=VLOOKUP(D2, A2:B10, 2, FALSE)$$\rD2: The game name you are searching for.\rA2:B10: The master price list range.\r2: The column number containing the price.\rFALSE: Ensures you get an exact match.\rDescription: The screenshot above shows the result in cell E2. By typing \&quot;Catan\&quot; into cell D2, the VLOOKUP function immediately scans the master list and returns \&quot;£44.99\&quot; without any manual typing, reducing human error.\r\rFeature 2: Pivot Tables\rScenario: After a month of sales, you have a messy list of 500 transactions. You need to know which Category (Strategy, Party, or Family) made the most money.\rPractical Steps:\rSelect Data: Highlight your entire sales table.\rInsert Pivot Table: Go to Insert &gt; PivotTable and choose \&quot;New Worksheet.\&quot;\rArrange Fields: * Drag \&quot;Category\&quot; to the Rows area.\rDrag \&quot;Total Sale\&quot; to the Values area (ensure it says \&quot;Sum of Total Sale\&quot;).\rFormat: Right-click the values to format them as \&quot;Currency.\&quot;\rDescription: As shown in the screenshot, the Pivot Table has automatically collapsed 500 rows of data into just three lines. It reveals that \&quot;Strategy Games\&quot; accounted for 60% of your revenue, allowing you to make data-driven decisions on what to restock next.\r\r\r\rTable3: [4. 4. 7]Comparison of Tested Features\rFeature\tPrimary Function\tBusiness Benefit\t\tVLOOKUP\tData Retrieval\tSpeeds up invoicing and prevents pricing errors.\t\tPivot Table\tData Summarization\tTurns raw sales data into actionable business insights.\t\t\rIn recent years’ business landscape, the distinction between \&quot;Communication\&quot; and \&quot;Collaboration\&quot; has become increasingly refined. While communication focuses on the exchange of information, collaboration centers on the collective creation of value. For a London-based board game shop, integrating these tools is essential to manage both staff shifts and complex project planning.\rBelow is an analysis of two industry-leading applications: Slack (Communication) and Miro (Collaboration).\r\r1. Communication Application: Slack\rSlack has evolved into the \&quot;Digital HQ\&quot; for modern organizations. In 2026, it is the primary tool used to replace internal email, offering a real-time, searchable interface for team interaction.\rKey Features\rChannels-Based Organization: Instead of cluttered inboxes, conversations are organized into specific channels (e.g., #inventory-restock, #marketing- Birmingham, #staff-rotas). This ensures that the right people see the right information at the right time.\rHuddles and Clips: Slack provides lightweight audio and video options. \&quot;Huddles\&quot; allow for spontaneous, live brainstorming sessions, while \&quot;Clips\&quot; let staff leave video updates for those working different shifts (Slack).\rWorkflow Builder &amp; AI Integration: In recent, Slack’s AI summarizes long channel discussions, allowing a manager to catch up on hours of chat in seconds. It also automates routine tasks, such as requesting time off or reporting a damaged game box.\rBusiness Analysis\rFor a retail shop, Slack’s primary benefit is responsiveness. It allows the floor staff to instantly alert the manager to a stock discrepancy or a busy period, ensuring a seamless customer experience. However, a known limitation is the \&quot;Always On\&quot; culture it can foster, which requires clear boundary-setting for staff wellbeing (TechRadar, 2026).\r\r2. Online Collaboration Tool: Miro\rMiro is a visual collaboration platform that serves as a digital whiteboard. While Slack handles the talk, Miro handles the work—particularly the non-linear, creative planning required to design shop layouts or event calendars.\rKey Features\rInfinite Canvas: Unlike a slide deck or document, Miro provides an unlimited space where teams can add \&quot;sticky notes,\&quot; images, flowcharts, and wireframes.\rReal-Time Cursor Tracking: When multiple team members are on a board, you can see their cursors moving in real-time. This creates a \&quot;same-room\&quot; feeling even if one person is in North London and another is working from home.\rFrameworks and Templates: Miro offers hundreds of pre-built templates, such as Business Model Canvases, Mind Maps, and Customer Journey Maps. In recent years, these are enhanced by \&quot;Smart Diagrams\&quot; that automatically rearrange nodes as you add information (Miro).\rBusiness Analysis\rMiro is indispensable for strategic visualization. For your board game shop, you could use Miro to map out the physical floor plan, visualizing where the \&quot;Strategy Game\&quot; section meets the \&quot;Café Area.\&quot; The main benefit is the democratisation of ideas—every staff member can visually contribute to a board. The limitation is the learning curve; the vast array of tools can be overwhelming for those accustomed to traditional linear software (PCMag, 2026).\r\rComparison Summary\rFeature\tSlack (Communication)\tMiro (Collaboration)\t\tPrimary Goal\tInformation Exchange\tVisual Creation &amp; Planning\t\tOutput Type\tMessages, Files, Updates\tDiagrams, Boards, Maps\t\tBest For...\tDaily staff syncs, alerts\tEvent planning, shop layout design\t\t2026 Innovation\tAI Conversation Summaries\tAI-Generated Layouts/Diagrams\t\t\r\r\r\r\r\r\rTo demonstrate the practical application of these tools for board game business, I have tested one core feature from Slack (Communication) and one from Trello (Collaboration). These represent the most accessible \&quot;freely available\&quot; versions of these tools in 2026.\r\r1. Communication Test: Slack \&quot;Scheduled Send\&quot; &amp; \&quot;Huddles\&quot;\rIn a retail environment like a board game shop, staff work varied shifts. Communication must be respectful of \&quot;off-clock\&quot; time while ensuring information is delivered.\rFeature Tested: Scheduled Messaging.\rPurpose: To prepare a staff announcement on Sunday evening regarding Monday's stock delivery without alerting staff on their night off.\rStep 1: I typed the message into the #general channel: \&quot;Reminder: The 'Wyrmspan' restock arrives at 10 AM tomorrow. Please clear the front display.\&quot;\rStep 2: Instead of clicking \&quot;Send,\&quot; I selected the Schedule Send icon (the clock symbol next to the send button).\rStep 3: I set the time for 08:30 AM Monday.\rEvidence: The screenshot shows the \&quot;Scheduled\&quot; queue, confirming the message is held in the cloud and will trigger only when the shop opens, maintaining a professional work-life balance for the team.\r\r2. Collaboration Test: Trello \&quot;Automated Card Aging\&quot;\rTrello is a highly effective, free collaboration tool for managing physical projects like \&quot;Game Night Event Planning.\&quot;\rFeature Tested: Kanban Board Management with \&quot;Card Aging.\&quot;\rPurpose: To visually track the progress of an upcoming tournament.\rStep 1: I created a board titled \&quot;Spring Catan Tournament\&quot; with columns: To Do, In Progress, and Complete.\rStep 2: I enabled the \&quot;Card Aging\&quot; Power-Up. This feature causes cards that haven't been touched in a while to \&quot;fade\&quot; or look like \&quot;old parchment.\&quot;\rStep 3: I moved the \&quot;Order Trophies\&quot; card to In Progress.\rEvidence: The screenshot highlights the \&quot;Design Posters\&quot; card in the To Do column. Because it hasn't been updated in 4 days, the card appears cracked and faded. This provides an immediate visual cue to the team that a specific task is being neglected and needs urgent attention.\r\rSummary of Practical Evidence\rTool\tFeature Tested\tBusiness Result\t\tSlack\tScheduled Send\tEnsures staff receive instructions exactly when they start their shift.\t\tTrello\tKanban/Card Aging\tProvides a \&quot;heat map\&quot; of project progress, highlighting stalled tasks visually.\t\t\rReflective Note on Practical Use\rTesting these features confirms that digital tools significantly reduce the \&quot;mental load\&quot; of management. Using Slack's scheduling prevents communication fatigue, while Trello’s visual cues ensure that event planning stays on track without the need for constant verbal reminders. \r\rRESEARCH HYPOTHESIS\rA possible research hypothesis for a social media business website could be:\r“Boosting social media has had a positive increase in the outreach of contents, goods, and post from the origins to the respective audience” this hypothesis suggest that, using this website for boosting of social media platform, it will bring about growth in businesses and outreach of contents to their various audience. The hypothesis could be done on any individual who is willing to grow his post profiles and thus, the results could be analyzed to determine if the hypothesis is good or not.\r\r\r\r\r\r\r\r\r\r\r\r\r\r\r\r\r\r\r  \rCHAPTER TWO\rLITERATURE REVIEW\rConceptual framework.\rThere are different types of social media marketing platforms out there which are suitable for boosting a business some are fast while others are slow. Some components include several key components. In business.\r\r       \r\r\r\r\r\r\r\r\r\r\r\r\r\r\r\r            CHAPTER THREE\rCONCLUSION AND RECOMMENDATION\rConclusion:\rSocial media business have become an essential tool for many people, providing the best quality of service and the time in which services do deliver to clients really matters. This helps users make good decisions on the quality of service to buy at every time, \rRecommendation:\rBased on the importance of social media for peoples businesses, here are some recommendations:\rAccuracy: social media boosting websites should be accurate in such a way that it’s allow users go for what they like most especially when choosing a category to work with which won’t fall off after some time\r  User Experience: social media boosting websites should be user friendly that is the website should be easy to navigate easily by users which they can easily get a service they need and pay for with convenience \rNotification: social media boosting websites and shopify should have customizable notifications to alert users about new services which are applicable worldwide example Instagram followers Nigeria a category which you allow users to have only Nigeria users.\rIdentification: The option for users to input basic information’s to identify them like username, email, WhatsApp contact in case of any difficulty to help find users in case of any difficulty is crucial, allowing them to access the website and also giving room for the admin to recognize them.\r\r\r\r\r\r\r\r\r\rREFERENCE\rBusiness.com (2026) the Best Team Communication Apps for 2026. Available at: https://www.business.com (Accessed: 23 February 2026).\rMiro (2026) the Era of Intelligent Canvas. Available at: https://www.miro.com/blog (Accessed: 23 February 2026).\rPCMag (2026) Miro Review: The Best Whiteboard for Hybrid Teams. Available at: https://www.pcmag.com (Accessed: 23 February 2026).\rSlack (2026) Introducing the AI-Powered Digital HQ. Available at: https://www.slack.com/blog (Accessed: 23 February 2026).\rTechRadar (2026) Slack vs Microsoft Teams: Which is right for your SME. Available at: https://www.techradar.com (Accessed: 23 February 2026).\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1] 2024 IEEE International Conference on Artificial Intelligence and eXtended and Virtual Reality (AIxVR), Piscataway: IEEE Computer Society, 2023. \r[2] 2024 IEEE International Conference on Artificial Intelligence and eXtended and Virtual Reality (AIxVR), Piscataway: IEEE Computer Society, 2023. \r\r\r\r&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y name="rw.subscriberId" value="&quot;0&quot;"/>
    <we:property name="rw.userId" value="&quot;user:69924c3b47dd631a1a60b83a&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Win06</b:Tag>
    <b:SourceType>JournalArticle</b:SourceType>
    <b:Guid>{48C9F85F-C9C1-45EF-9950-1C8FE4F0FCC4}</b:Guid>
    <b:Title>Computational thinking</b:Title>
    <b:Year>2006</b:Year>
    <b:Pages>33--35</b:Pages>
    <b:Author>
      <b:Author>
        <b:NameList>
          <b:Person>
            <b:Last>{Wing</b:Last>
            <b:First>Jeannette</b:First>
            <b:Middle>M</b:Middle>
          </b:Person>
        </b:NameList>
      </b:Author>
    </b:Author>
    <b:JournalName>Communications of the ACM</b:JournalName>
    <b:RefOrder>2</b:RefOrder>
  </b:Source>
  <b:Source>
    <b:Tag>Ova12</b:Tag>
    <b:SourceType>Book</b:SourceType>
    <b:Guid>{50825E2F-427C-4546-95FA-E77E945F3F45}</b:Guid>
    <b:Title>Decomposition methods for complex factory scheduling problems</b:Title>
    <b:Year>2012</b:Year>
    <b:Author>
      <b:Author>
        <b:NameList>
          <b:Person>
            <b:Last>Ovacik</b:Last>
            <b:First>Irfan</b:First>
            <b:Middle>M and Uzsoy, Reha</b:Middle>
          </b:Person>
        </b:NameList>
      </b:Author>
    </b:Author>
    <b:Publisher>Springer Science \&amp; Business Media</b:Publisher>
    <b:RefOrder>3</b:RefOrder>
  </b:Source>
  <b:Source>
    <b:Tag>Kra</b:Tag>
    <b:SourceType>Book</b:SourceType>
    <b:Guid>{08D5E827-8A13-4E56-A043-C214AFA8FEB6}</b:Guid>
    <b:Author>
      <b:Author>
        <b:NameList>
          <b:Person>
            <b:Last>Kravchenko</b:Last>
            <b:First>Tatiana</b:First>
            <b:Middle>and Bogdanova, Tatiana and Shevgunov, Timofey</b:Middle>
          </b:Person>
        </b:NameList>
      </b:Author>
    </b:Author>
    <b:Title>Ranking requirements using MoSCoW methodology in practice</b:Title>
    <b:City>2022</b:City>
    <b:RefOrder>4</b:RefOrder>
  </b:Source>
  <b:Source>
    <b:Tag>Ush13</b:Tag>
    <b:SourceType>Book</b:SourceType>
    <b:Guid>{947B8D6B-C5EF-44C6-88CF-B73D36A495B8}</b:Guid>
    <b:Author>
      <b:Author>
        <b:NameList>
          <b:Person>
            <b:Last>Ushakov</b:Last>
            <b:First>Igor</b:First>
            <b:Middle>A}</b:Middle>
          </b:Person>
        </b:NameList>
      </b:Author>
    </b:Author>
    <b:Title>Optimal resource allocation: with practical statistical applications and theory</b:Title>
    <b:Year>2013</b:Year>
    <b:Publisher>John Wiley \&amp; Sons</b:Publisher>
    <b:RefOrder>6</b:RefOrder>
  </b:Source>
  <b:Source>
    <b:Tag>Jac19</b:Tag>
    <b:SourceType>Book</b:SourceType>
    <b:Guid>{BA98D8FB-00A2-4898-BA44-A49DB082303E}</b:Guid>
    <b:Author>
      <b:Author>
        <b:NameList>
          <b:Person>
            <b:Last>Jackson</b:Last>
            <b:First>Michael</b:First>
            <b:Middle>C</b:Middle>
          </b:Person>
        </b:NameList>
      </b:Author>
    </b:Author>
    <b:Title>Critical systems thinking and the management of complexity</b:Title>
    <b:Year>2019</b:Year>
    <b:Publisher>John Wiley \&amp; Sons</b:Publisher>
    <b:RefOrder>5</b:RefOrder>
  </b:Source>
  <b:Source>
    <b:Tag>Win17</b:Tag>
    <b:SourceType>Book</b:SourceType>
    <b:Guid>{D8B750CD-9866-41D4-BC9E-DC3AEFC1580B}</b:Guid>
    <b:Author>
      <b:Author>
        <b:NameList>
          <b:Person>
            <b:Last>Wing</b:Last>
            <b:First>John</b:First>
            <b:Middle>Kenneth</b:Middle>
          </b:Person>
        </b:NameList>
      </b:Author>
    </b:Author>
    <b:Title>Reasoning about madness</b:Title>
    <b:Year>2017</b:Year>
    <b:Publisher>Routledge</b:Publisher>
    <b:RefOrder>1</b:RefOrder>
  </b:Source>
</b:Sources>
</file>

<file path=customXml/itemProps1.xml><?xml version="1.0" encoding="utf-8"?>
<ds:datastoreItem xmlns:ds="http://schemas.openxmlformats.org/officeDocument/2006/customXml" ds:itemID="{4577E20A-4519-46E9-A327-588041EEED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920</TotalTime>
  <Pages>20</Pages>
  <Words>3301</Words>
  <Characters>18817</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Mukete Mavins</dc:creator>
  <cp:keywords/>
  <dc:description/>
  <cp:lastModifiedBy>Chostan Mukete (2528998)</cp:lastModifiedBy>
  <cp:revision>345</cp:revision>
  <dcterms:created xsi:type="dcterms:W3CDTF">2026-03-17T14:06:00Z</dcterms:created>
  <dcterms:modified xsi:type="dcterms:W3CDTF">2026-07-16T11:49:00Z</dcterms:modified>
</cp:coreProperties>
</file>