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42207A" w:rsidRDefault="001A24F3" w:rsidP="005F3A53">
      <w:pPr>
        <w:pStyle w:val="Header"/>
        <w:tabs>
          <w:tab w:val="clear" w:pos="4153"/>
          <w:tab w:val="clear" w:pos="8306"/>
        </w:tabs>
        <w:jc w:val="right"/>
        <w:rPr>
          <w:rFonts w:asciiTheme="minorBidi" w:hAnsiTheme="minorBidi" w:cstheme="minorBidi"/>
          <w:b/>
          <w:sz w:val="24"/>
          <w:szCs w:val="24"/>
        </w:rPr>
      </w:pPr>
      <w:r w:rsidRPr="0042207A">
        <w:rPr>
          <w:rFonts w:asciiTheme="minorBidi" w:hAnsiTheme="minorBidi" w:cstheme="minorBidi"/>
          <w:noProof/>
          <w:sz w:val="24"/>
          <w:szCs w:val="24"/>
        </w:rPr>
        <w:drawing>
          <wp:anchor distT="0" distB="0" distL="114300" distR="114300" simplePos="0" relativeHeight="251657216"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2207A">
        <w:rPr>
          <w:rFonts w:asciiTheme="minorBidi" w:hAnsiTheme="minorBidi" w:cstheme="minorBidi"/>
          <w:sz w:val="24"/>
          <w:szCs w:val="24"/>
        </w:rPr>
        <w:t xml:space="preserve"> </w:t>
      </w:r>
      <w:r w:rsidR="005F3A53" w:rsidRPr="0042207A">
        <w:rPr>
          <w:rFonts w:asciiTheme="minorBidi" w:hAnsiTheme="minorBidi" w:cstheme="minorBidi"/>
          <w:sz w:val="24"/>
          <w:szCs w:val="24"/>
        </w:rPr>
        <w:br w:type="textWrapping" w:clear="all"/>
      </w:r>
      <w:r w:rsidR="005F3A53" w:rsidRPr="0042207A">
        <w:rPr>
          <w:rFonts w:asciiTheme="minorBidi" w:hAnsiTheme="minorBidi" w:cstheme="minorBidi"/>
          <w:b/>
          <w:sz w:val="24"/>
          <w:szCs w:val="24"/>
        </w:rPr>
        <w:t xml:space="preserve">APPENDIX </w:t>
      </w:r>
      <w:r w:rsidR="00D46727" w:rsidRPr="0042207A">
        <w:rPr>
          <w:rFonts w:asciiTheme="minorBidi" w:hAnsiTheme="minorBidi" w:cstheme="minorBidi"/>
          <w:b/>
          <w:sz w:val="24"/>
          <w:szCs w:val="24"/>
        </w:rPr>
        <w:t>GA36b</w:t>
      </w:r>
    </w:p>
    <w:p w14:paraId="3242481C" w14:textId="77777777" w:rsidR="002D5B3F" w:rsidRPr="0042207A"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2207A" w14:paraId="13397FC9" w14:textId="77777777" w:rsidTr="00A406E5">
        <w:tc>
          <w:tcPr>
            <w:tcW w:w="9922" w:type="dxa"/>
            <w:shd w:val="clear" w:color="auto" w:fill="C0C0C0"/>
          </w:tcPr>
          <w:p w14:paraId="33D526AD" w14:textId="77777777" w:rsidR="00681FA9" w:rsidRPr="0042207A" w:rsidRDefault="00527E60" w:rsidP="00552351">
            <w:pPr>
              <w:pStyle w:val="Heading4"/>
              <w:rPr>
                <w:rFonts w:asciiTheme="minorBidi" w:hAnsiTheme="minorBidi" w:cstheme="minorBidi"/>
                <w:b/>
                <w:sz w:val="24"/>
                <w:szCs w:val="24"/>
              </w:rPr>
            </w:pPr>
            <w:r w:rsidRPr="0042207A">
              <w:rPr>
                <w:rFonts w:asciiTheme="minorBidi" w:hAnsiTheme="minorBidi" w:cstheme="minorBidi"/>
                <w:b/>
                <w:sz w:val="24"/>
                <w:szCs w:val="24"/>
              </w:rPr>
              <w:t>LEVEL 5</w:t>
            </w:r>
            <w:r w:rsidR="00026B02" w:rsidRPr="0042207A">
              <w:rPr>
                <w:rFonts w:asciiTheme="minorBidi" w:hAnsiTheme="minorBidi" w:cstheme="minorBidi"/>
                <w:b/>
                <w:sz w:val="24"/>
                <w:szCs w:val="24"/>
              </w:rPr>
              <w:t xml:space="preserve"> </w:t>
            </w:r>
            <w:r w:rsidR="00552351" w:rsidRPr="0042207A">
              <w:rPr>
                <w:rFonts w:asciiTheme="minorBidi" w:hAnsiTheme="minorBidi" w:cstheme="minorBidi"/>
                <w:b/>
                <w:sz w:val="24"/>
                <w:szCs w:val="24"/>
              </w:rPr>
              <w:t>ASSESSMENT</w:t>
            </w:r>
            <w:r w:rsidR="003A3CE5" w:rsidRPr="0042207A">
              <w:rPr>
                <w:rFonts w:asciiTheme="minorBidi" w:hAnsiTheme="minorBidi" w:cstheme="minorBidi"/>
                <w:b/>
                <w:sz w:val="24"/>
                <w:szCs w:val="24"/>
              </w:rPr>
              <w:t xml:space="preserve"> SPECIFICATION </w:t>
            </w:r>
          </w:p>
        </w:tc>
      </w:tr>
    </w:tbl>
    <w:p w14:paraId="1FE7F9B2" w14:textId="77777777" w:rsidR="003A3CE5" w:rsidRPr="0042207A" w:rsidRDefault="003A3CE5" w:rsidP="002D5B3F">
      <w:pPr>
        <w:jc w:val="center"/>
        <w:rPr>
          <w:rFonts w:asciiTheme="minorBidi" w:hAnsiTheme="minorBidi" w:cstheme="minorBid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2207A" w14:paraId="31142257" w14:textId="77777777" w:rsidTr="008F1308">
        <w:tc>
          <w:tcPr>
            <w:tcW w:w="2093" w:type="dxa"/>
            <w:shd w:val="pct15" w:color="auto" w:fill="auto"/>
          </w:tcPr>
          <w:p w14:paraId="2162D392" w14:textId="77777777" w:rsidR="003B3F9D" w:rsidRPr="0042207A" w:rsidRDefault="003B3F9D" w:rsidP="001E57C1">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Student name:</w:t>
            </w:r>
          </w:p>
        </w:tc>
        <w:tc>
          <w:tcPr>
            <w:tcW w:w="3293" w:type="dxa"/>
          </w:tcPr>
          <w:p w14:paraId="675B3A77" w14:textId="77777777" w:rsidR="003B3F9D" w:rsidRPr="0042207A" w:rsidRDefault="0017512A" w:rsidP="001E57C1">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fldChar w:fldCharType="begin">
                <w:ffData>
                  <w:name w:val="Text2"/>
                  <w:enabled/>
                  <w:calcOnExit w:val="0"/>
                  <w:textInput/>
                </w:ffData>
              </w:fldChar>
            </w:r>
            <w:r w:rsidR="003B3F9D" w:rsidRPr="0042207A">
              <w:rPr>
                <w:rFonts w:asciiTheme="minorBidi" w:hAnsiTheme="minorBidi" w:cstheme="minorBidi"/>
                <w:b/>
                <w:sz w:val="24"/>
                <w:szCs w:val="24"/>
              </w:rPr>
              <w:instrText xml:space="preserve"> FORMTEXT </w:instrText>
            </w:r>
            <w:r w:rsidRPr="0042207A">
              <w:rPr>
                <w:rFonts w:asciiTheme="minorBidi" w:hAnsiTheme="minorBidi" w:cstheme="minorBidi"/>
                <w:b/>
                <w:sz w:val="24"/>
                <w:szCs w:val="24"/>
              </w:rPr>
            </w:r>
            <w:r w:rsidRPr="0042207A">
              <w:rPr>
                <w:rFonts w:asciiTheme="minorBidi" w:hAnsiTheme="minorBidi" w:cstheme="minorBidi"/>
                <w:b/>
                <w:sz w:val="24"/>
                <w:szCs w:val="24"/>
              </w:rPr>
              <w:fldChar w:fldCharType="separate"/>
            </w:r>
            <w:r w:rsidR="003B3F9D" w:rsidRPr="0042207A">
              <w:rPr>
                <w:rFonts w:asciiTheme="minorBidi" w:hAnsiTheme="minorBidi" w:cstheme="minorBidi"/>
                <w:b/>
                <w:noProof/>
                <w:sz w:val="24"/>
                <w:szCs w:val="24"/>
              </w:rPr>
              <w:t> </w:t>
            </w:r>
            <w:r w:rsidR="003B3F9D" w:rsidRPr="0042207A">
              <w:rPr>
                <w:rFonts w:asciiTheme="minorBidi" w:hAnsiTheme="minorBidi" w:cstheme="minorBidi"/>
                <w:b/>
                <w:noProof/>
                <w:sz w:val="24"/>
                <w:szCs w:val="24"/>
              </w:rPr>
              <w:t> </w:t>
            </w:r>
            <w:r w:rsidR="003B3F9D" w:rsidRPr="0042207A">
              <w:rPr>
                <w:rFonts w:asciiTheme="minorBidi" w:hAnsiTheme="minorBidi" w:cstheme="minorBidi"/>
                <w:b/>
                <w:noProof/>
                <w:sz w:val="24"/>
                <w:szCs w:val="24"/>
              </w:rPr>
              <w:t> </w:t>
            </w:r>
            <w:r w:rsidR="003B3F9D" w:rsidRPr="0042207A">
              <w:rPr>
                <w:rFonts w:asciiTheme="minorBidi" w:hAnsiTheme="minorBidi" w:cstheme="minorBidi"/>
                <w:b/>
                <w:noProof/>
                <w:sz w:val="24"/>
                <w:szCs w:val="24"/>
              </w:rPr>
              <w:t> </w:t>
            </w:r>
            <w:r w:rsidR="003B3F9D" w:rsidRPr="0042207A">
              <w:rPr>
                <w:rFonts w:asciiTheme="minorBidi" w:hAnsiTheme="minorBidi" w:cstheme="minorBidi"/>
                <w:b/>
                <w:noProof/>
                <w:sz w:val="24"/>
                <w:szCs w:val="24"/>
              </w:rPr>
              <w:t> </w:t>
            </w:r>
            <w:r w:rsidRPr="0042207A">
              <w:rPr>
                <w:rFonts w:asciiTheme="minorBidi" w:hAnsiTheme="minorBidi" w:cstheme="minorBidi"/>
                <w:b/>
                <w:sz w:val="24"/>
                <w:szCs w:val="24"/>
              </w:rPr>
              <w:fldChar w:fldCharType="end"/>
            </w:r>
          </w:p>
        </w:tc>
        <w:tc>
          <w:tcPr>
            <w:tcW w:w="2268" w:type="dxa"/>
            <w:shd w:val="clear" w:color="auto" w:fill="D9D9D9"/>
          </w:tcPr>
          <w:p w14:paraId="31DECA70" w14:textId="77777777" w:rsidR="003B3F9D" w:rsidRPr="0042207A" w:rsidRDefault="00552351" w:rsidP="001E57C1">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 xml:space="preserve">Student ID </w:t>
            </w:r>
            <w:r w:rsidR="003B3F9D" w:rsidRPr="0042207A">
              <w:rPr>
                <w:rFonts w:asciiTheme="minorBidi" w:hAnsiTheme="minorBidi" w:cstheme="minorBidi"/>
                <w:b/>
                <w:sz w:val="24"/>
                <w:szCs w:val="24"/>
              </w:rPr>
              <w:t>number:</w:t>
            </w:r>
          </w:p>
        </w:tc>
        <w:tc>
          <w:tcPr>
            <w:tcW w:w="2268" w:type="dxa"/>
          </w:tcPr>
          <w:p w14:paraId="4B08F10B" w14:textId="77777777" w:rsidR="003B3F9D" w:rsidRPr="0042207A" w:rsidRDefault="003B3F9D" w:rsidP="001E57C1">
            <w:pPr>
              <w:spacing w:before="120" w:after="120"/>
              <w:jc w:val="both"/>
              <w:rPr>
                <w:rFonts w:asciiTheme="minorBidi" w:hAnsiTheme="minorBidi" w:cstheme="minorBidi"/>
                <w:b/>
                <w:sz w:val="24"/>
                <w:szCs w:val="24"/>
              </w:rPr>
            </w:pPr>
          </w:p>
        </w:tc>
      </w:tr>
      <w:tr w:rsidR="00DB116D" w:rsidRPr="0042207A" w14:paraId="448895F9" w14:textId="77777777" w:rsidTr="00A406E5">
        <w:tc>
          <w:tcPr>
            <w:tcW w:w="2093" w:type="dxa"/>
            <w:shd w:val="pct15" w:color="auto" w:fill="auto"/>
          </w:tcPr>
          <w:p w14:paraId="6C763A4C" w14:textId="77777777" w:rsidR="00DB116D" w:rsidRPr="0042207A" w:rsidRDefault="00DB116D"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Programme:</w:t>
            </w:r>
          </w:p>
        </w:tc>
        <w:tc>
          <w:tcPr>
            <w:tcW w:w="7829" w:type="dxa"/>
            <w:gridSpan w:val="3"/>
          </w:tcPr>
          <w:p w14:paraId="0EA75585" w14:textId="7352F190" w:rsidR="00DB116D" w:rsidRPr="0042207A" w:rsidRDefault="00B613E6"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LLB Law and Legal Practice</w:t>
            </w:r>
          </w:p>
        </w:tc>
      </w:tr>
      <w:tr w:rsidR="008F1308" w:rsidRPr="0042207A" w14:paraId="70A79578" w14:textId="77777777" w:rsidTr="00A628CC">
        <w:tc>
          <w:tcPr>
            <w:tcW w:w="2093" w:type="dxa"/>
            <w:shd w:val="pct15" w:color="auto" w:fill="auto"/>
          </w:tcPr>
          <w:p w14:paraId="46EE564F" w14:textId="77777777" w:rsidR="008F1308" w:rsidRPr="0042207A" w:rsidRDefault="008F1308"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Module:</w:t>
            </w:r>
          </w:p>
        </w:tc>
        <w:tc>
          <w:tcPr>
            <w:tcW w:w="7829" w:type="dxa"/>
            <w:gridSpan w:val="3"/>
          </w:tcPr>
          <w:p w14:paraId="40720145" w14:textId="6CAB63EA" w:rsidR="008F1308" w:rsidRPr="0042207A" w:rsidRDefault="00B613E6"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Family Law and Practice</w:t>
            </w:r>
          </w:p>
        </w:tc>
      </w:tr>
      <w:tr w:rsidR="00B84B5B" w:rsidRPr="0042207A" w14:paraId="24056A8B" w14:textId="77777777" w:rsidTr="008F1308">
        <w:tc>
          <w:tcPr>
            <w:tcW w:w="2093" w:type="dxa"/>
            <w:shd w:val="pct15" w:color="auto" w:fill="auto"/>
          </w:tcPr>
          <w:p w14:paraId="681E21E4" w14:textId="77777777" w:rsidR="00B84B5B" w:rsidRPr="0042207A" w:rsidRDefault="00B84B5B"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Module code:</w:t>
            </w:r>
          </w:p>
        </w:tc>
        <w:tc>
          <w:tcPr>
            <w:tcW w:w="3293" w:type="dxa"/>
          </w:tcPr>
          <w:p w14:paraId="6707070F" w14:textId="1A84B48E" w:rsidR="00B84B5B" w:rsidRPr="0042207A" w:rsidRDefault="0037687A" w:rsidP="00152E9D">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BMLC5004</w:t>
            </w:r>
          </w:p>
        </w:tc>
        <w:tc>
          <w:tcPr>
            <w:tcW w:w="2268" w:type="dxa"/>
            <w:shd w:val="clear" w:color="auto" w:fill="D9D9D9"/>
          </w:tcPr>
          <w:p w14:paraId="13A6C57C" w14:textId="77777777" w:rsidR="00B84B5B" w:rsidRPr="0042207A" w:rsidRDefault="00B84B5B" w:rsidP="004D5E9B">
            <w:pPr>
              <w:pStyle w:val="Heading2"/>
              <w:rPr>
                <w:rFonts w:asciiTheme="minorBidi" w:hAnsiTheme="minorBidi" w:cstheme="minorBidi"/>
                <w:szCs w:val="24"/>
              </w:rPr>
            </w:pPr>
            <w:r w:rsidRPr="0042207A">
              <w:rPr>
                <w:rFonts w:asciiTheme="minorBidi" w:hAnsiTheme="minorBidi" w:cstheme="minorBidi"/>
                <w:szCs w:val="24"/>
              </w:rPr>
              <w:t>Contribution to Overall Module Assessment (%):</w:t>
            </w:r>
          </w:p>
        </w:tc>
        <w:tc>
          <w:tcPr>
            <w:tcW w:w="2268" w:type="dxa"/>
          </w:tcPr>
          <w:p w14:paraId="7FF2E342" w14:textId="00259CD4" w:rsidR="00B84B5B" w:rsidRPr="0042207A" w:rsidRDefault="00B613E6"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50%</w:t>
            </w:r>
          </w:p>
        </w:tc>
      </w:tr>
      <w:tr w:rsidR="00DB116D" w:rsidRPr="0042207A" w14:paraId="22FB8E32" w14:textId="77777777" w:rsidTr="008F1308">
        <w:tc>
          <w:tcPr>
            <w:tcW w:w="2093" w:type="dxa"/>
            <w:shd w:val="pct15" w:color="auto" w:fill="auto"/>
          </w:tcPr>
          <w:p w14:paraId="7ED50ADE" w14:textId="77777777" w:rsidR="00DB116D" w:rsidRPr="0042207A" w:rsidRDefault="00DB116D"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Lecturer:</w:t>
            </w:r>
          </w:p>
        </w:tc>
        <w:tc>
          <w:tcPr>
            <w:tcW w:w="3293" w:type="dxa"/>
          </w:tcPr>
          <w:p w14:paraId="4E0EE594" w14:textId="7BCFCD06" w:rsidR="00DB116D" w:rsidRPr="0042207A" w:rsidRDefault="00B613E6"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Ellie Brown</w:t>
            </w:r>
          </w:p>
        </w:tc>
        <w:tc>
          <w:tcPr>
            <w:tcW w:w="2268" w:type="dxa"/>
            <w:shd w:val="clear" w:color="auto" w:fill="D9D9D9"/>
          </w:tcPr>
          <w:p w14:paraId="2C8A2D38" w14:textId="77777777" w:rsidR="00DB116D" w:rsidRPr="0042207A" w:rsidRDefault="00DB116D"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Internal Verifier:</w:t>
            </w:r>
          </w:p>
        </w:tc>
        <w:tc>
          <w:tcPr>
            <w:tcW w:w="2268" w:type="dxa"/>
          </w:tcPr>
          <w:p w14:paraId="4BF577A3" w14:textId="4BEF218F" w:rsidR="00DB116D" w:rsidRPr="0042207A" w:rsidRDefault="00A52580" w:rsidP="00E51AAC">
            <w:pPr>
              <w:spacing w:before="120" w:after="120"/>
              <w:jc w:val="both"/>
              <w:rPr>
                <w:rFonts w:asciiTheme="minorBidi" w:hAnsiTheme="minorBidi" w:cstheme="minorBidi"/>
                <w:b/>
                <w:sz w:val="24"/>
                <w:szCs w:val="24"/>
              </w:rPr>
            </w:pPr>
            <w:r>
              <w:rPr>
                <w:rFonts w:asciiTheme="minorBidi" w:hAnsiTheme="minorBidi" w:cstheme="minorBidi"/>
                <w:b/>
                <w:sz w:val="24"/>
                <w:szCs w:val="24"/>
              </w:rPr>
              <w:t>Kireene David</w:t>
            </w:r>
          </w:p>
        </w:tc>
      </w:tr>
      <w:tr w:rsidR="00DB116D" w:rsidRPr="0042207A" w14:paraId="37EFFAE2" w14:textId="77777777" w:rsidTr="008F1308">
        <w:tc>
          <w:tcPr>
            <w:tcW w:w="2093" w:type="dxa"/>
            <w:shd w:val="pct15" w:color="auto" w:fill="auto"/>
          </w:tcPr>
          <w:p w14:paraId="278ACFCF" w14:textId="77777777" w:rsidR="00DB116D" w:rsidRPr="0042207A" w:rsidRDefault="00DB116D"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Assignment Title:</w:t>
            </w:r>
          </w:p>
        </w:tc>
        <w:tc>
          <w:tcPr>
            <w:tcW w:w="3293" w:type="dxa"/>
          </w:tcPr>
          <w:p w14:paraId="13530228" w14:textId="1A3666E3" w:rsidR="00DB116D" w:rsidRPr="0042207A" w:rsidRDefault="00E669E0" w:rsidP="00E669E0">
            <w:pPr>
              <w:spacing w:before="120" w:after="120"/>
              <w:rPr>
                <w:rFonts w:asciiTheme="minorBidi" w:hAnsiTheme="minorBidi" w:cstheme="minorBidi"/>
                <w:b/>
                <w:sz w:val="24"/>
                <w:szCs w:val="24"/>
              </w:rPr>
            </w:pPr>
            <w:r w:rsidRPr="0042207A">
              <w:rPr>
                <w:rFonts w:asciiTheme="minorBidi" w:hAnsiTheme="minorBidi" w:cstheme="minorBidi"/>
                <w:b/>
                <w:sz w:val="24"/>
                <w:szCs w:val="24"/>
              </w:rPr>
              <w:t xml:space="preserve">Coursework Written Assessment </w:t>
            </w:r>
          </w:p>
        </w:tc>
        <w:tc>
          <w:tcPr>
            <w:tcW w:w="2268" w:type="dxa"/>
            <w:shd w:val="pct15" w:color="auto" w:fill="auto"/>
          </w:tcPr>
          <w:p w14:paraId="728676B8" w14:textId="77777777" w:rsidR="00DB116D" w:rsidRPr="0042207A" w:rsidRDefault="004D5E9B"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Word count (or equivalent):</w:t>
            </w:r>
          </w:p>
        </w:tc>
        <w:tc>
          <w:tcPr>
            <w:tcW w:w="2268" w:type="dxa"/>
          </w:tcPr>
          <w:p w14:paraId="2B8567E8" w14:textId="4239BCF1" w:rsidR="00DB116D" w:rsidRPr="0042207A" w:rsidRDefault="00B613E6"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2000 words</w:t>
            </w:r>
          </w:p>
        </w:tc>
      </w:tr>
      <w:tr w:rsidR="00B84B5B" w:rsidRPr="0042207A" w14:paraId="4373828E" w14:textId="77777777" w:rsidTr="008F1308">
        <w:tc>
          <w:tcPr>
            <w:tcW w:w="2093" w:type="dxa"/>
            <w:shd w:val="pct15" w:color="auto" w:fill="auto"/>
          </w:tcPr>
          <w:p w14:paraId="0C789482" w14:textId="77777777" w:rsidR="00B84B5B" w:rsidRPr="0042207A" w:rsidRDefault="00552351"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Submission deadline:</w:t>
            </w:r>
          </w:p>
        </w:tc>
        <w:tc>
          <w:tcPr>
            <w:tcW w:w="3293" w:type="dxa"/>
          </w:tcPr>
          <w:p w14:paraId="08E601FE" w14:textId="0CC5AD8C" w:rsidR="00B84B5B" w:rsidRPr="0042207A" w:rsidRDefault="004F16FA" w:rsidP="00050C49">
            <w:pPr>
              <w:spacing w:before="120" w:after="120"/>
              <w:rPr>
                <w:rFonts w:asciiTheme="minorBidi" w:hAnsiTheme="minorBidi" w:cstheme="minorBidi"/>
                <w:b/>
                <w:sz w:val="24"/>
                <w:szCs w:val="24"/>
              </w:rPr>
            </w:pPr>
            <w:r w:rsidRPr="0042207A">
              <w:rPr>
                <w:rFonts w:asciiTheme="minorBidi" w:hAnsiTheme="minorBidi" w:cstheme="minorBidi"/>
                <w:b/>
                <w:sz w:val="24"/>
                <w:szCs w:val="24"/>
              </w:rPr>
              <w:t xml:space="preserve"> </w:t>
            </w:r>
            <w:r w:rsidR="00050C49" w:rsidRPr="0042207A">
              <w:rPr>
                <w:rFonts w:asciiTheme="minorBidi" w:hAnsiTheme="minorBidi" w:cstheme="minorBidi"/>
                <w:b/>
                <w:sz w:val="24"/>
                <w:szCs w:val="24"/>
              </w:rPr>
              <w:t>13</w:t>
            </w:r>
            <w:r w:rsidR="00050C49" w:rsidRPr="0042207A">
              <w:rPr>
                <w:rFonts w:asciiTheme="minorBidi" w:hAnsiTheme="minorBidi" w:cstheme="minorBidi"/>
                <w:b/>
                <w:sz w:val="24"/>
                <w:szCs w:val="24"/>
                <w:vertAlign w:val="superscript"/>
              </w:rPr>
              <w:t>th</w:t>
            </w:r>
            <w:r w:rsidR="00050C49" w:rsidRPr="0042207A">
              <w:rPr>
                <w:rFonts w:asciiTheme="minorBidi" w:hAnsiTheme="minorBidi" w:cstheme="minorBidi"/>
                <w:b/>
                <w:sz w:val="24"/>
                <w:szCs w:val="24"/>
              </w:rPr>
              <w:t xml:space="preserve"> November 2026 at 11:59pm</w:t>
            </w:r>
          </w:p>
        </w:tc>
        <w:tc>
          <w:tcPr>
            <w:tcW w:w="2268" w:type="dxa"/>
            <w:shd w:val="pct15" w:color="auto" w:fill="auto"/>
          </w:tcPr>
          <w:p w14:paraId="7AE71AAD" w14:textId="77777777" w:rsidR="00B84B5B" w:rsidRPr="0042207A" w:rsidRDefault="00552351" w:rsidP="001E57C1">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Return date of provisional marks &amp; written feedback:</w:t>
            </w:r>
          </w:p>
        </w:tc>
        <w:tc>
          <w:tcPr>
            <w:tcW w:w="2268" w:type="dxa"/>
          </w:tcPr>
          <w:p w14:paraId="0EF761E7" w14:textId="45255021" w:rsidR="00B84B5B" w:rsidRPr="0042207A" w:rsidRDefault="00BC7471" w:rsidP="005F0579">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11</w:t>
            </w:r>
            <w:r w:rsidRPr="0042207A">
              <w:rPr>
                <w:rFonts w:asciiTheme="minorBidi" w:hAnsiTheme="minorBidi" w:cstheme="minorBidi"/>
                <w:b/>
                <w:sz w:val="24"/>
                <w:szCs w:val="24"/>
                <w:vertAlign w:val="superscript"/>
              </w:rPr>
              <w:t>th</w:t>
            </w:r>
            <w:r w:rsidRPr="0042207A">
              <w:rPr>
                <w:rFonts w:asciiTheme="minorBidi" w:hAnsiTheme="minorBidi" w:cstheme="minorBidi"/>
                <w:b/>
                <w:sz w:val="24"/>
                <w:szCs w:val="24"/>
              </w:rPr>
              <w:t xml:space="preserve"> December </w:t>
            </w:r>
            <w:r w:rsidR="00CB0483" w:rsidRPr="0042207A">
              <w:rPr>
                <w:rFonts w:asciiTheme="minorBidi" w:hAnsiTheme="minorBidi" w:cstheme="minorBidi"/>
                <w:b/>
                <w:sz w:val="24"/>
                <w:szCs w:val="24"/>
              </w:rPr>
              <w:t>202</w:t>
            </w:r>
            <w:r w:rsidR="00050C49" w:rsidRPr="0042207A">
              <w:rPr>
                <w:rFonts w:asciiTheme="minorBidi" w:hAnsiTheme="minorBidi" w:cstheme="minorBidi"/>
                <w:b/>
                <w:sz w:val="24"/>
                <w:szCs w:val="24"/>
              </w:rPr>
              <w:t>6</w:t>
            </w:r>
            <w:r w:rsidRPr="0042207A">
              <w:rPr>
                <w:rFonts w:asciiTheme="minorBidi" w:hAnsiTheme="minorBidi" w:cstheme="minorBidi"/>
                <w:b/>
                <w:sz w:val="24"/>
                <w:szCs w:val="24"/>
              </w:rPr>
              <w:t xml:space="preserve"> at 11:59pm </w:t>
            </w:r>
          </w:p>
        </w:tc>
      </w:tr>
      <w:tr w:rsidR="00152E9D" w:rsidRPr="0042207A" w14:paraId="6A71A95D" w14:textId="77777777" w:rsidTr="00A406E5">
        <w:tc>
          <w:tcPr>
            <w:tcW w:w="2093" w:type="dxa"/>
            <w:shd w:val="pct15" w:color="auto" w:fill="auto"/>
          </w:tcPr>
          <w:p w14:paraId="41645ECC" w14:textId="77777777" w:rsidR="00152E9D" w:rsidRPr="0042207A" w:rsidRDefault="00A406E5" w:rsidP="00E51AAC">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Submission method:</w:t>
            </w:r>
          </w:p>
        </w:tc>
        <w:tc>
          <w:tcPr>
            <w:tcW w:w="7829" w:type="dxa"/>
            <w:gridSpan w:val="3"/>
          </w:tcPr>
          <w:p w14:paraId="42959073" w14:textId="77777777" w:rsidR="00A406E5" w:rsidRPr="0042207A" w:rsidRDefault="00A406E5" w:rsidP="00A406E5">
            <w:pPr>
              <w:rPr>
                <w:rFonts w:asciiTheme="minorBidi" w:hAnsiTheme="minorBidi" w:cstheme="minorBidi"/>
                <w:sz w:val="24"/>
                <w:szCs w:val="24"/>
              </w:rPr>
            </w:pPr>
            <w:r w:rsidRPr="0042207A">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42207A" w:rsidRDefault="00A406E5" w:rsidP="005F0579">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 xml:space="preserve">Alternative submission method (if applicable): </w:t>
            </w:r>
          </w:p>
          <w:p w14:paraId="33EB38B0" w14:textId="77777777" w:rsidR="00BD4F9E" w:rsidRPr="0042207A" w:rsidRDefault="00A406E5" w:rsidP="005F0579">
            <w:pPr>
              <w:spacing w:before="120" w:after="120"/>
              <w:jc w:val="both"/>
              <w:rPr>
                <w:rFonts w:asciiTheme="minorBidi" w:hAnsiTheme="minorBidi" w:cstheme="minorBidi"/>
                <w:b/>
                <w:sz w:val="24"/>
                <w:szCs w:val="24"/>
              </w:rPr>
            </w:pPr>
            <w:r w:rsidRPr="0042207A">
              <w:rPr>
                <w:rFonts w:asciiTheme="minorBidi" w:hAnsiTheme="minorBidi" w:cstheme="minorBidi"/>
                <w:b/>
                <w:sz w:val="24"/>
                <w:szCs w:val="24"/>
              </w:rPr>
              <w:t>Late submission of the assessment will result in a late penalty mark</w:t>
            </w:r>
            <w:r w:rsidR="00BD4F9E" w:rsidRPr="0042207A">
              <w:rPr>
                <w:rFonts w:asciiTheme="minorBidi" w:hAnsiTheme="minorBidi" w:cstheme="minorBidi"/>
                <w:b/>
                <w:sz w:val="24"/>
                <w:szCs w:val="24"/>
              </w:rPr>
              <w:t>:</w:t>
            </w:r>
          </w:p>
          <w:p w14:paraId="7B805826" w14:textId="77777777" w:rsidR="00BD4F9E" w:rsidRPr="0042207A" w:rsidRDefault="00BD4F9E" w:rsidP="00BD4F9E">
            <w:pPr>
              <w:spacing w:before="120" w:after="120"/>
              <w:jc w:val="both"/>
              <w:rPr>
                <w:rFonts w:asciiTheme="minorBidi" w:hAnsiTheme="minorBidi" w:cstheme="minorBidi"/>
                <w:sz w:val="24"/>
                <w:szCs w:val="24"/>
              </w:rPr>
            </w:pPr>
            <w:r w:rsidRPr="0042207A">
              <w:rPr>
                <w:rFonts w:asciiTheme="minorBidi" w:hAnsiTheme="minorBidi" w:cstheme="minorBidi"/>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42207A" w:rsidRDefault="00BD4F9E" w:rsidP="00BD4F9E">
            <w:pPr>
              <w:spacing w:before="120" w:after="120"/>
              <w:jc w:val="both"/>
              <w:rPr>
                <w:rFonts w:asciiTheme="minorBidi" w:hAnsiTheme="minorBidi" w:cstheme="minorBidi"/>
                <w:b/>
                <w:sz w:val="24"/>
                <w:szCs w:val="24"/>
              </w:rPr>
            </w:pPr>
            <w:r w:rsidRPr="0042207A">
              <w:rPr>
                <w:rFonts w:asciiTheme="minorBidi"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42207A" w14:paraId="0FF00618" w14:textId="77777777" w:rsidTr="00A406E5">
        <w:tc>
          <w:tcPr>
            <w:tcW w:w="2093" w:type="dxa"/>
            <w:shd w:val="pct15" w:color="auto" w:fill="auto"/>
          </w:tcPr>
          <w:p w14:paraId="257B4794" w14:textId="77777777" w:rsidR="00A406E5" w:rsidRPr="0042207A" w:rsidRDefault="00A406E5" w:rsidP="00A406E5">
            <w:pPr>
              <w:spacing w:before="120" w:after="120"/>
              <w:rPr>
                <w:rFonts w:asciiTheme="minorBidi" w:hAnsiTheme="minorBidi" w:cstheme="minorBidi"/>
                <w:b/>
                <w:sz w:val="24"/>
                <w:szCs w:val="24"/>
              </w:rPr>
            </w:pPr>
            <w:r w:rsidRPr="0042207A">
              <w:rPr>
                <w:rFonts w:asciiTheme="minorBidi" w:hAnsiTheme="minorBidi" w:cstheme="minorBidi"/>
                <w:b/>
                <w:sz w:val="24"/>
                <w:szCs w:val="24"/>
              </w:rPr>
              <w:t>Academic honesty / referencing:</w:t>
            </w:r>
          </w:p>
        </w:tc>
        <w:tc>
          <w:tcPr>
            <w:tcW w:w="7829" w:type="dxa"/>
            <w:gridSpan w:val="3"/>
          </w:tcPr>
          <w:p w14:paraId="0575B6BC" w14:textId="77777777" w:rsidR="00A406E5" w:rsidRPr="0042207A" w:rsidRDefault="00A406E5" w:rsidP="00A406E5">
            <w:pPr>
              <w:spacing w:before="120" w:after="120"/>
              <w:jc w:val="both"/>
              <w:rPr>
                <w:rFonts w:asciiTheme="minorBidi" w:hAnsiTheme="minorBidi" w:cstheme="minorBidi"/>
                <w:sz w:val="24"/>
                <w:szCs w:val="24"/>
              </w:rPr>
            </w:pPr>
            <w:r w:rsidRPr="0042207A">
              <w:rPr>
                <w:rFonts w:asciiTheme="minorBidi"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2207A">
              <w:rPr>
                <w:rFonts w:asciiTheme="minorBidi" w:hAnsiTheme="minorBidi" w:cstheme="minorBidi"/>
                <w:sz w:val="24"/>
                <w:szCs w:val="24"/>
              </w:rPr>
              <w:t xml:space="preserve">used, </w:t>
            </w:r>
            <w:r w:rsidRPr="0042207A">
              <w:rPr>
                <w:rFonts w:asciiTheme="minorBidi" w:hAnsiTheme="minorBidi" w:cstheme="minorBidi"/>
                <w:sz w:val="24"/>
                <w:szCs w:val="24"/>
              </w:rPr>
              <w:t xml:space="preserve">cited or quoted in order to complete this assessment.  </w:t>
            </w:r>
          </w:p>
        </w:tc>
      </w:tr>
      <w:tr w:rsidR="00470A64" w:rsidRPr="0042207A" w14:paraId="6245BAAA" w14:textId="77777777" w:rsidTr="00A406E5">
        <w:tc>
          <w:tcPr>
            <w:tcW w:w="2093" w:type="dxa"/>
            <w:shd w:val="pct15" w:color="auto" w:fill="auto"/>
          </w:tcPr>
          <w:p w14:paraId="67B78D27" w14:textId="0723FBD4" w:rsidR="00470A64" w:rsidRPr="0042207A" w:rsidRDefault="00470A64" w:rsidP="00470A64">
            <w:pPr>
              <w:spacing w:before="120" w:after="120"/>
              <w:rPr>
                <w:rFonts w:asciiTheme="minorBidi" w:hAnsiTheme="minorBidi" w:cstheme="minorBidi"/>
                <w:b/>
                <w:sz w:val="24"/>
                <w:szCs w:val="24"/>
              </w:rPr>
            </w:pPr>
            <w:r w:rsidRPr="0042207A">
              <w:rPr>
                <w:rFonts w:asciiTheme="minorBidi" w:hAnsiTheme="minorBidi" w:cstheme="minorBidi"/>
                <w:b/>
                <w:sz w:val="24"/>
                <w:szCs w:val="24"/>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207A"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207A" w:rsidRDefault="00470A64" w:rsidP="00470A64">
                  <w:pPr>
                    <w:ind w:left="-10"/>
                    <w:rPr>
                      <w:rFonts w:asciiTheme="minorBidi" w:hAnsiTheme="minorBidi" w:cstheme="minorBidi"/>
                      <w:sz w:val="24"/>
                      <w:szCs w:val="24"/>
                      <w:lang w:eastAsia="zh-CN"/>
                    </w:rPr>
                  </w:pPr>
                  <w:r w:rsidRPr="0042207A">
                    <w:rPr>
                      <w:rFonts w:asciiTheme="minorBidi" w:hAnsiTheme="minorBidi" w:cstheme="minorBidi"/>
                      <w:sz w:val="24"/>
                      <w:szCs w:val="24"/>
                    </w:rPr>
                    <w:t>To support fairness and good academic writing, each assessment has a set word limit. It’s important that you stay within this limit. The word limit helps ensure:</w:t>
                  </w:r>
                </w:p>
                <w:p w14:paraId="072D215A" w14:textId="77777777" w:rsidR="00470A64" w:rsidRPr="0042207A" w:rsidRDefault="00470A64" w:rsidP="00470A64">
                  <w:pPr>
                    <w:numPr>
                      <w:ilvl w:val="0"/>
                      <w:numId w:val="18"/>
                    </w:numPr>
                    <w:rPr>
                      <w:rFonts w:asciiTheme="minorBidi" w:hAnsiTheme="minorBidi" w:cstheme="minorBidi"/>
                      <w:sz w:val="24"/>
                      <w:szCs w:val="24"/>
                    </w:rPr>
                  </w:pPr>
                  <w:r w:rsidRPr="0042207A">
                    <w:rPr>
                      <w:rFonts w:asciiTheme="minorBidi" w:hAnsiTheme="minorBidi" w:cstheme="minorBidi"/>
                      <w:sz w:val="24"/>
                      <w:szCs w:val="24"/>
                    </w:rPr>
                    <w:lastRenderedPageBreak/>
                    <w:t>You write clearly and concisely.</w:t>
                  </w:r>
                </w:p>
                <w:p w14:paraId="69652633" w14:textId="77777777" w:rsidR="00470A64" w:rsidRPr="0042207A" w:rsidRDefault="00470A64" w:rsidP="00470A64">
                  <w:pPr>
                    <w:numPr>
                      <w:ilvl w:val="0"/>
                      <w:numId w:val="18"/>
                    </w:numPr>
                    <w:rPr>
                      <w:rFonts w:asciiTheme="minorBidi" w:hAnsiTheme="minorBidi" w:cstheme="minorBidi"/>
                      <w:sz w:val="24"/>
                      <w:szCs w:val="24"/>
                    </w:rPr>
                  </w:pPr>
                  <w:r w:rsidRPr="0042207A">
                    <w:rPr>
                      <w:rFonts w:asciiTheme="minorBidi" w:hAnsiTheme="minorBidi" w:cstheme="minorBidi"/>
                      <w:sz w:val="24"/>
                      <w:szCs w:val="24"/>
                    </w:rPr>
                    <w:t>All students complete the assessment on an equal basis.</w:t>
                  </w:r>
                </w:p>
                <w:p w14:paraId="68776EAE" w14:textId="77777777" w:rsidR="00470A64" w:rsidRPr="0042207A" w:rsidRDefault="00470A64" w:rsidP="00470A64">
                  <w:pPr>
                    <w:ind w:left="-10"/>
                    <w:rPr>
                      <w:rFonts w:asciiTheme="minorBidi" w:hAnsiTheme="minorBidi" w:cstheme="minorBidi"/>
                      <w:b/>
                      <w:bCs/>
                      <w:sz w:val="24"/>
                      <w:szCs w:val="24"/>
                    </w:rPr>
                  </w:pPr>
                </w:p>
                <w:p w14:paraId="48DE0897" w14:textId="77777777" w:rsidR="00470A64" w:rsidRPr="0042207A" w:rsidRDefault="00470A64" w:rsidP="00470A64">
                  <w:pPr>
                    <w:keepNext/>
                    <w:rPr>
                      <w:rFonts w:asciiTheme="minorBidi" w:hAnsiTheme="minorBidi" w:cstheme="minorBidi"/>
                      <w:b/>
                      <w:bCs/>
                      <w:sz w:val="24"/>
                      <w:szCs w:val="24"/>
                    </w:rPr>
                  </w:pPr>
                  <w:r w:rsidRPr="0042207A">
                    <w:rPr>
                      <w:rFonts w:asciiTheme="minorBidi" w:hAnsiTheme="minorBidi" w:cstheme="minorBidi"/>
                      <w:b/>
                      <w:bCs/>
                      <w:sz w:val="24"/>
                      <w:szCs w:val="24"/>
                    </w:rPr>
                    <w:t>If You Go Over the Word Limit</w:t>
                  </w:r>
                </w:p>
                <w:p w14:paraId="08FC5A9B" w14:textId="77777777" w:rsidR="00470A64" w:rsidRPr="0042207A" w:rsidRDefault="00470A64" w:rsidP="00470A64">
                  <w:pPr>
                    <w:keepNext/>
                    <w:ind w:left="-10"/>
                    <w:rPr>
                      <w:rFonts w:asciiTheme="minorBidi" w:hAnsiTheme="minorBidi" w:cstheme="minorBidi"/>
                      <w:sz w:val="24"/>
                      <w:szCs w:val="24"/>
                    </w:rPr>
                  </w:pPr>
                  <w:r w:rsidRPr="0042207A">
                    <w:rPr>
                      <w:rFonts w:asciiTheme="minorBidi" w:hAnsiTheme="minorBidi" w:cstheme="minorBidi"/>
                      <w:sz w:val="24"/>
                      <w:szCs w:val="24"/>
                    </w:rPr>
                    <w:t>If your work exceeds the word limit, the following penalties will normally apply. These deductions cannot take your mark below the pass mark for the module.</w:t>
                  </w:r>
                </w:p>
                <w:p w14:paraId="542CA64D" w14:textId="77777777" w:rsidR="00470A64" w:rsidRPr="0042207A" w:rsidRDefault="00470A64" w:rsidP="00470A64">
                  <w:pPr>
                    <w:ind w:left="-10"/>
                    <w:rPr>
                      <w:rFonts w:asciiTheme="minorBidi" w:hAnsiTheme="minorBidi" w:cstheme="minorBidi"/>
                      <w:sz w:val="24"/>
                      <w:szCs w:val="24"/>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207A"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b/>
                            <w:bCs/>
                            <w:sz w:val="24"/>
                            <w:szCs w:val="24"/>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b/>
                            <w:bCs/>
                            <w:sz w:val="24"/>
                            <w:szCs w:val="24"/>
                          </w:rPr>
                          <w:t>Penalty Applied</w:t>
                        </w:r>
                      </w:p>
                    </w:tc>
                  </w:tr>
                  <w:tr w:rsidR="00470A64" w:rsidRPr="0042207A"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b/>
                            <w:bCs/>
                            <w:sz w:val="24"/>
                            <w:szCs w:val="24"/>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sz w:val="24"/>
                            <w:szCs w:val="24"/>
                          </w:rPr>
                          <w:t>No penalty</w:t>
                        </w:r>
                      </w:p>
                    </w:tc>
                  </w:tr>
                  <w:tr w:rsidR="00470A64" w:rsidRPr="0042207A"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b/>
                            <w:bCs/>
                            <w:sz w:val="24"/>
                            <w:szCs w:val="24"/>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sz w:val="24"/>
                            <w:szCs w:val="24"/>
                          </w:rPr>
                          <w:t xml:space="preserve">5 mark deduction </w:t>
                        </w:r>
                        <w:r w:rsidRPr="0042207A">
                          <w:rPr>
                            <w:rFonts w:asciiTheme="minorBidi" w:hAnsiTheme="minorBidi" w:cstheme="minorBidi"/>
                            <w:i/>
                            <w:iCs/>
                            <w:sz w:val="24"/>
                            <w:szCs w:val="24"/>
                          </w:rPr>
                          <w:t>or</w:t>
                        </w:r>
                        <w:r w:rsidRPr="0042207A">
                          <w:rPr>
                            <w:rFonts w:asciiTheme="minorBidi" w:hAnsiTheme="minorBidi" w:cstheme="minorBidi"/>
                            <w:sz w:val="24"/>
                            <w:szCs w:val="24"/>
                          </w:rPr>
                          <w:t xml:space="preserve"> reduction to the capped mark (whichever is the smaller penalty)</w:t>
                        </w:r>
                      </w:p>
                    </w:tc>
                  </w:tr>
                  <w:tr w:rsidR="00470A64" w:rsidRPr="0042207A"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b/>
                            <w:bCs/>
                            <w:sz w:val="24"/>
                            <w:szCs w:val="24"/>
                          </w:rPr>
                          <w:t>2</w:t>
                        </w:r>
                        <w:r w:rsidR="00C018D1" w:rsidRPr="0042207A">
                          <w:rPr>
                            <w:rFonts w:asciiTheme="minorBidi" w:hAnsiTheme="minorBidi" w:cstheme="minorBidi"/>
                            <w:b/>
                            <w:bCs/>
                            <w:sz w:val="24"/>
                            <w:szCs w:val="24"/>
                          </w:rPr>
                          <w:t>6</w:t>
                        </w:r>
                        <w:r w:rsidRPr="0042207A">
                          <w:rPr>
                            <w:rFonts w:asciiTheme="minorBidi" w:hAnsiTheme="minorBidi" w:cstheme="minorBidi"/>
                            <w:b/>
                            <w:bCs/>
                            <w:sz w:val="24"/>
                            <w:szCs w:val="24"/>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sz w:val="24"/>
                            <w:szCs w:val="24"/>
                          </w:rPr>
                          <w:t xml:space="preserve">10 mark deduction </w:t>
                        </w:r>
                        <w:r w:rsidRPr="0042207A">
                          <w:rPr>
                            <w:rFonts w:asciiTheme="minorBidi" w:hAnsiTheme="minorBidi" w:cstheme="minorBidi"/>
                            <w:i/>
                            <w:iCs/>
                            <w:sz w:val="24"/>
                            <w:szCs w:val="24"/>
                          </w:rPr>
                          <w:t>or</w:t>
                        </w:r>
                        <w:r w:rsidRPr="0042207A">
                          <w:rPr>
                            <w:rFonts w:asciiTheme="minorBidi" w:hAnsiTheme="minorBidi" w:cstheme="minorBidi"/>
                            <w:sz w:val="24"/>
                            <w:szCs w:val="24"/>
                          </w:rPr>
                          <w:t xml:space="preserve"> reduction to the capped mark (whichever is the smaller penalty)</w:t>
                        </w:r>
                      </w:p>
                    </w:tc>
                  </w:tr>
                  <w:tr w:rsidR="00470A64" w:rsidRPr="0042207A"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207A" w:rsidRDefault="00C018D1" w:rsidP="00470A64">
                        <w:pPr>
                          <w:ind w:left="-10"/>
                          <w:rPr>
                            <w:rFonts w:asciiTheme="minorBidi" w:hAnsiTheme="minorBidi" w:cstheme="minorBidi"/>
                            <w:sz w:val="24"/>
                            <w:szCs w:val="24"/>
                          </w:rPr>
                        </w:pPr>
                        <w:r w:rsidRPr="0042207A">
                          <w:rPr>
                            <w:rFonts w:asciiTheme="minorBidi" w:hAnsiTheme="minorBidi" w:cstheme="minorBidi"/>
                            <w:b/>
                            <w:bCs/>
                            <w:sz w:val="24"/>
                            <w:szCs w:val="24"/>
                          </w:rPr>
                          <w:t xml:space="preserve">Over </w:t>
                        </w:r>
                        <w:r w:rsidR="00470A64" w:rsidRPr="0042207A">
                          <w:rPr>
                            <w:rFonts w:asciiTheme="minorBidi" w:hAnsiTheme="minorBidi" w:cstheme="minorBidi"/>
                            <w:b/>
                            <w:bCs/>
                            <w:sz w:val="24"/>
                            <w:szCs w:val="24"/>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sz w:val="24"/>
                            <w:szCs w:val="24"/>
                          </w:rPr>
                          <w:t>Mark capped at the pass mark</w:t>
                        </w:r>
                      </w:p>
                    </w:tc>
                  </w:tr>
                </w:tbl>
                <w:p w14:paraId="0AE2C340" w14:textId="77777777" w:rsidR="00470A64" w:rsidRPr="0042207A" w:rsidRDefault="00470A64" w:rsidP="00470A64">
                  <w:pPr>
                    <w:ind w:left="-10"/>
                    <w:rPr>
                      <w:rFonts w:asciiTheme="minorBidi" w:eastAsiaTheme="minorEastAsia" w:hAnsiTheme="minorBidi" w:cstheme="minorBidi"/>
                      <w:sz w:val="24"/>
                      <w:szCs w:val="24"/>
                      <w14:ligatures w14:val="standardContextual"/>
                    </w:rPr>
                  </w:pPr>
                </w:p>
                <w:p w14:paraId="38692759"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b/>
                      <w:bCs/>
                      <w:sz w:val="24"/>
                      <w:szCs w:val="24"/>
                    </w:rPr>
                    <w:t>Examples (Undergraduate):</w:t>
                  </w:r>
                </w:p>
                <w:p w14:paraId="3517448B" w14:textId="77777777" w:rsidR="00470A64" w:rsidRPr="0042207A" w:rsidRDefault="00470A64" w:rsidP="00470A64">
                  <w:pPr>
                    <w:numPr>
                      <w:ilvl w:val="0"/>
                      <w:numId w:val="17"/>
                    </w:numPr>
                    <w:tabs>
                      <w:tab w:val="clear" w:pos="720"/>
                      <w:tab w:val="num" w:pos="415"/>
                    </w:tabs>
                    <w:ind w:left="415" w:hanging="284"/>
                    <w:rPr>
                      <w:rFonts w:asciiTheme="minorBidi" w:hAnsiTheme="minorBidi" w:cstheme="minorBidi"/>
                      <w:sz w:val="24"/>
                      <w:szCs w:val="24"/>
                    </w:rPr>
                  </w:pPr>
                  <w:r w:rsidRPr="0042207A">
                    <w:rPr>
                      <w:rFonts w:asciiTheme="minorBidi" w:hAnsiTheme="minorBidi" w:cstheme="minorBidi"/>
                      <w:sz w:val="24"/>
                      <w:szCs w:val="24"/>
                    </w:rPr>
                    <w:t xml:space="preserve">A mark of </w:t>
                  </w:r>
                  <w:r w:rsidRPr="0042207A">
                    <w:rPr>
                      <w:rFonts w:asciiTheme="minorBidi" w:hAnsiTheme="minorBidi" w:cstheme="minorBidi"/>
                      <w:b/>
                      <w:bCs/>
                      <w:sz w:val="24"/>
                      <w:szCs w:val="24"/>
                    </w:rPr>
                    <w:t>44%</w:t>
                  </w:r>
                  <w:r w:rsidRPr="0042207A">
                    <w:rPr>
                      <w:rFonts w:asciiTheme="minorBidi" w:hAnsiTheme="minorBidi" w:cstheme="minorBidi"/>
                      <w:sz w:val="24"/>
                      <w:szCs w:val="24"/>
                    </w:rPr>
                    <w:t xml:space="preserve"> would be reduced to the pass mark of </w:t>
                  </w:r>
                  <w:r w:rsidRPr="0042207A">
                    <w:rPr>
                      <w:rFonts w:asciiTheme="minorBidi" w:hAnsiTheme="minorBidi" w:cstheme="minorBidi"/>
                      <w:b/>
                      <w:bCs/>
                      <w:sz w:val="24"/>
                      <w:szCs w:val="24"/>
                    </w:rPr>
                    <w:t>40%</w:t>
                  </w:r>
                  <w:r w:rsidRPr="0042207A">
                    <w:rPr>
                      <w:rFonts w:asciiTheme="minorBidi" w:hAnsiTheme="minorBidi" w:cstheme="minorBidi"/>
                      <w:sz w:val="24"/>
                      <w:szCs w:val="24"/>
                    </w:rPr>
                    <w:t xml:space="preserve"> if the work is 10–25% over.</w:t>
                  </w:r>
                </w:p>
                <w:p w14:paraId="58AD5FB6" w14:textId="77777777" w:rsidR="00470A64" w:rsidRPr="0042207A" w:rsidRDefault="00470A64" w:rsidP="00470A64">
                  <w:pPr>
                    <w:numPr>
                      <w:ilvl w:val="0"/>
                      <w:numId w:val="17"/>
                    </w:numPr>
                    <w:tabs>
                      <w:tab w:val="clear" w:pos="720"/>
                      <w:tab w:val="num" w:pos="415"/>
                    </w:tabs>
                    <w:ind w:left="415" w:hanging="284"/>
                    <w:rPr>
                      <w:rFonts w:asciiTheme="minorBidi" w:hAnsiTheme="minorBidi" w:cstheme="minorBidi"/>
                      <w:sz w:val="24"/>
                      <w:szCs w:val="24"/>
                    </w:rPr>
                  </w:pPr>
                  <w:r w:rsidRPr="0042207A">
                    <w:rPr>
                      <w:rFonts w:asciiTheme="minorBidi" w:hAnsiTheme="minorBidi" w:cstheme="minorBidi"/>
                      <w:sz w:val="24"/>
                      <w:szCs w:val="24"/>
                    </w:rPr>
                    <w:t xml:space="preserve">A mark of </w:t>
                  </w:r>
                  <w:r w:rsidRPr="0042207A">
                    <w:rPr>
                      <w:rFonts w:asciiTheme="minorBidi" w:hAnsiTheme="minorBidi" w:cstheme="minorBidi"/>
                      <w:b/>
                      <w:bCs/>
                      <w:sz w:val="24"/>
                      <w:szCs w:val="24"/>
                    </w:rPr>
                    <w:t>49%</w:t>
                  </w:r>
                  <w:r w:rsidRPr="0042207A">
                    <w:rPr>
                      <w:rFonts w:asciiTheme="minorBidi" w:hAnsiTheme="minorBidi" w:cstheme="minorBidi"/>
                      <w:sz w:val="24"/>
                      <w:szCs w:val="24"/>
                    </w:rPr>
                    <w:t xml:space="preserve"> would be reduced by 5 marks to </w:t>
                  </w:r>
                  <w:r w:rsidRPr="0042207A">
                    <w:rPr>
                      <w:rFonts w:asciiTheme="minorBidi" w:hAnsiTheme="minorBidi" w:cstheme="minorBidi"/>
                      <w:b/>
                      <w:bCs/>
                      <w:sz w:val="24"/>
                      <w:szCs w:val="24"/>
                    </w:rPr>
                    <w:t>44%</w:t>
                  </w:r>
                  <w:r w:rsidRPr="0042207A">
                    <w:rPr>
                      <w:rFonts w:asciiTheme="minorBidi" w:hAnsiTheme="minorBidi" w:cstheme="minorBidi"/>
                      <w:sz w:val="24"/>
                      <w:szCs w:val="24"/>
                    </w:rPr>
                    <w:t>.</w:t>
                  </w:r>
                </w:p>
                <w:p w14:paraId="0E3DB372" w14:textId="77777777" w:rsidR="00470A64" w:rsidRPr="0042207A" w:rsidRDefault="00470A64" w:rsidP="00470A64">
                  <w:pPr>
                    <w:numPr>
                      <w:ilvl w:val="0"/>
                      <w:numId w:val="17"/>
                    </w:numPr>
                    <w:tabs>
                      <w:tab w:val="clear" w:pos="720"/>
                      <w:tab w:val="num" w:pos="415"/>
                    </w:tabs>
                    <w:ind w:left="415" w:hanging="284"/>
                    <w:rPr>
                      <w:rFonts w:asciiTheme="minorBidi" w:hAnsiTheme="minorBidi" w:cstheme="minorBidi"/>
                      <w:sz w:val="24"/>
                      <w:szCs w:val="24"/>
                    </w:rPr>
                  </w:pPr>
                  <w:r w:rsidRPr="0042207A">
                    <w:rPr>
                      <w:rFonts w:asciiTheme="minorBidi" w:hAnsiTheme="minorBidi" w:cstheme="minorBidi"/>
                      <w:sz w:val="24"/>
                      <w:szCs w:val="24"/>
                    </w:rPr>
                    <w:t xml:space="preserve">A mark of </w:t>
                  </w:r>
                  <w:r w:rsidRPr="0042207A">
                    <w:rPr>
                      <w:rFonts w:asciiTheme="minorBidi" w:hAnsiTheme="minorBidi" w:cstheme="minorBidi"/>
                      <w:b/>
                      <w:bCs/>
                      <w:sz w:val="24"/>
                      <w:szCs w:val="24"/>
                    </w:rPr>
                    <w:t>47%</w:t>
                  </w:r>
                  <w:r w:rsidRPr="0042207A">
                    <w:rPr>
                      <w:rFonts w:asciiTheme="minorBidi" w:hAnsiTheme="minorBidi" w:cstheme="minorBidi"/>
                      <w:sz w:val="24"/>
                      <w:szCs w:val="24"/>
                    </w:rPr>
                    <w:t xml:space="preserve"> at 25–50% over would be reduced to </w:t>
                  </w:r>
                  <w:r w:rsidRPr="0042207A">
                    <w:rPr>
                      <w:rFonts w:asciiTheme="minorBidi" w:hAnsiTheme="minorBidi" w:cstheme="minorBidi"/>
                      <w:b/>
                      <w:bCs/>
                      <w:sz w:val="24"/>
                      <w:szCs w:val="24"/>
                    </w:rPr>
                    <w:t>40%</w:t>
                  </w:r>
                  <w:r w:rsidRPr="0042207A">
                    <w:rPr>
                      <w:rFonts w:asciiTheme="minorBidi" w:hAnsiTheme="minorBidi" w:cstheme="minorBidi"/>
                      <w:sz w:val="24"/>
                      <w:szCs w:val="24"/>
                    </w:rPr>
                    <w:t>.</w:t>
                  </w:r>
                </w:p>
                <w:p w14:paraId="7019C639" w14:textId="77777777" w:rsidR="00470A64" w:rsidRPr="0042207A" w:rsidRDefault="00470A64" w:rsidP="00470A64">
                  <w:pPr>
                    <w:numPr>
                      <w:ilvl w:val="0"/>
                      <w:numId w:val="17"/>
                    </w:numPr>
                    <w:tabs>
                      <w:tab w:val="clear" w:pos="720"/>
                      <w:tab w:val="num" w:pos="415"/>
                    </w:tabs>
                    <w:ind w:left="415" w:hanging="284"/>
                    <w:rPr>
                      <w:rFonts w:asciiTheme="minorBidi" w:hAnsiTheme="minorBidi" w:cstheme="minorBidi"/>
                      <w:sz w:val="24"/>
                      <w:szCs w:val="24"/>
                    </w:rPr>
                  </w:pPr>
                  <w:r w:rsidRPr="0042207A">
                    <w:rPr>
                      <w:rFonts w:asciiTheme="minorBidi" w:hAnsiTheme="minorBidi" w:cstheme="minorBidi"/>
                      <w:sz w:val="24"/>
                      <w:szCs w:val="24"/>
                    </w:rPr>
                    <w:t xml:space="preserve">A mark of </w:t>
                  </w:r>
                  <w:r w:rsidRPr="0042207A">
                    <w:rPr>
                      <w:rFonts w:asciiTheme="minorBidi" w:hAnsiTheme="minorBidi" w:cstheme="minorBidi"/>
                      <w:b/>
                      <w:bCs/>
                      <w:sz w:val="24"/>
                      <w:szCs w:val="24"/>
                    </w:rPr>
                    <w:t>55%</w:t>
                  </w:r>
                  <w:r w:rsidRPr="0042207A">
                    <w:rPr>
                      <w:rFonts w:asciiTheme="minorBidi" w:hAnsiTheme="minorBidi" w:cstheme="minorBidi"/>
                      <w:sz w:val="24"/>
                      <w:szCs w:val="24"/>
                    </w:rPr>
                    <w:t xml:space="preserve"> at 25–50% over would be reduced by 10 marks to </w:t>
                  </w:r>
                  <w:r w:rsidRPr="0042207A">
                    <w:rPr>
                      <w:rFonts w:asciiTheme="minorBidi" w:hAnsiTheme="minorBidi" w:cstheme="minorBidi"/>
                      <w:b/>
                      <w:bCs/>
                      <w:sz w:val="24"/>
                      <w:szCs w:val="24"/>
                    </w:rPr>
                    <w:t>45%</w:t>
                  </w:r>
                  <w:r w:rsidRPr="0042207A">
                    <w:rPr>
                      <w:rFonts w:asciiTheme="minorBidi" w:hAnsiTheme="minorBidi" w:cstheme="minorBidi"/>
                      <w:sz w:val="24"/>
                      <w:szCs w:val="24"/>
                    </w:rPr>
                    <w:t>.</w:t>
                  </w:r>
                </w:p>
                <w:p w14:paraId="27D6602F" w14:textId="77777777" w:rsidR="00470A64" w:rsidRPr="0042207A" w:rsidRDefault="00470A64" w:rsidP="00470A64">
                  <w:pPr>
                    <w:ind w:left="-10"/>
                    <w:rPr>
                      <w:rFonts w:asciiTheme="minorBidi" w:eastAsiaTheme="minorEastAsia" w:hAnsiTheme="minorBidi" w:cstheme="minorBidi"/>
                      <w:b/>
                      <w:bCs/>
                      <w:sz w:val="24"/>
                      <w:szCs w:val="24"/>
                    </w:rPr>
                  </w:pPr>
                </w:p>
                <w:p w14:paraId="6634BF11" w14:textId="77777777" w:rsidR="00470A64" w:rsidRPr="0042207A" w:rsidRDefault="00470A64" w:rsidP="00470A64">
                  <w:pPr>
                    <w:ind w:left="-10"/>
                    <w:rPr>
                      <w:rFonts w:asciiTheme="minorBidi" w:hAnsiTheme="minorBidi" w:cstheme="minorBidi"/>
                      <w:b/>
                      <w:bCs/>
                      <w:sz w:val="24"/>
                      <w:szCs w:val="24"/>
                    </w:rPr>
                  </w:pPr>
                  <w:r w:rsidRPr="0042207A">
                    <w:rPr>
                      <w:rFonts w:asciiTheme="minorBidi" w:hAnsiTheme="minorBidi" w:cstheme="minorBidi"/>
                      <w:b/>
                      <w:bCs/>
                      <w:sz w:val="24"/>
                      <w:szCs w:val="24"/>
                    </w:rPr>
                    <w:t>If You Are Under the Word Limit</w:t>
                  </w:r>
                </w:p>
                <w:p w14:paraId="1092E0C5"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sz w:val="24"/>
                      <w:szCs w:val="24"/>
                    </w:rPr>
                    <w:t>If your work is significantly under the word limit, you may lose marks because your submission may not contain enough detail to meet the learning outcomes.</w:t>
                  </w:r>
                </w:p>
                <w:p w14:paraId="6DC5A720" w14:textId="77777777" w:rsidR="00470A64" w:rsidRPr="0042207A" w:rsidRDefault="00470A64" w:rsidP="00470A64">
                  <w:pPr>
                    <w:ind w:left="-10"/>
                    <w:rPr>
                      <w:rFonts w:asciiTheme="minorBidi" w:hAnsiTheme="minorBidi" w:cstheme="minorBidi"/>
                      <w:b/>
                      <w:bCs/>
                      <w:sz w:val="24"/>
                      <w:szCs w:val="24"/>
                    </w:rPr>
                  </w:pPr>
                </w:p>
                <w:p w14:paraId="52A9745B" w14:textId="77777777" w:rsidR="00470A64" w:rsidRPr="0042207A" w:rsidRDefault="00470A64" w:rsidP="00470A64">
                  <w:pPr>
                    <w:ind w:left="-10"/>
                    <w:rPr>
                      <w:rFonts w:asciiTheme="minorBidi" w:hAnsiTheme="minorBidi" w:cstheme="minorBidi"/>
                      <w:b/>
                      <w:bCs/>
                      <w:sz w:val="24"/>
                      <w:szCs w:val="24"/>
                    </w:rPr>
                  </w:pPr>
                  <w:r w:rsidRPr="0042207A">
                    <w:rPr>
                      <w:rFonts w:asciiTheme="minorBidi" w:hAnsiTheme="minorBidi" w:cstheme="minorBidi"/>
                      <w:b/>
                      <w:bCs/>
                      <w:sz w:val="24"/>
                      <w:szCs w:val="24"/>
                    </w:rPr>
                    <w:t>Feedback</w:t>
                  </w:r>
                </w:p>
                <w:p w14:paraId="49E1991B" w14:textId="77777777" w:rsidR="00470A64" w:rsidRPr="0042207A" w:rsidRDefault="00470A64" w:rsidP="00470A64">
                  <w:pPr>
                    <w:ind w:left="-10"/>
                    <w:rPr>
                      <w:rFonts w:asciiTheme="minorBidi" w:hAnsiTheme="minorBidi" w:cstheme="minorBidi"/>
                      <w:sz w:val="24"/>
                      <w:szCs w:val="24"/>
                    </w:rPr>
                  </w:pPr>
                  <w:r w:rsidRPr="0042207A">
                    <w:rPr>
                      <w:rFonts w:asciiTheme="minorBidi" w:hAnsiTheme="minorBidi" w:cstheme="minorBidi"/>
                      <w:sz w:val="24"/>
                      <w:szCs w:val="24"/>
                    </w:rPr>
                    <w:t>If a word</w:t>
                  </w:r>
                  <w:r w:rsidRPr="0042207A">
                    <w:rPr>
                      <w:rFonts w:asciiTheme="minorBidi" w:hAnsiTheme="minorBidi" w:cstheme="minorBidi"/>
                      <w:sz w:val="24"/>
                      <w:szCs w:val="24"/>
                    </w:rPr>
                    <w:noBreakHyphen/>
                    <w:t>limit penalty is applied, this will be stated clearly in your feedback, along with the reason.</w:t>
                  </w:r>
                </w:p>
                <w:p w14:paraId="6EBB76AD" w14:textId="77777777" w:rsidR="00470A64" w:rsidRPr="0042207A" w:rsidRDefault="00470A64" w:rsidP="00470A64">
                  <w:pPr>
                    <w:rPr>
                      <w:rFonts w:asciiTheme="minorBidi" w:hAnsiTheme="minorBidi" w:cstheme="minorBidi"/>
                      <w:color w:val="0F4761"/>
                      <w:sz w:val="24"/>
                      <w:szCs w:val="24"/>
                    </w:rPr>
                  </w:pPr>
                </w:p>
              </w:tc>
            </w:tr>
          </w:tbl>
          <w:p w14:paraId="07AF11AC" w14:textId="77777777" w:rsidR="00470A64" w:rsidRPr="0042207A" w:rsidRDefault="00470A64" w:rsidP="00470A64">
            <w:pPr>
              <w:spacing w:before="120" w:after="120"/>
              <w:jc w:val="both"/>
              <w:rPr>
                <w:rFonts w:asciiTheme="minorBidi" w:hAnsiTheme="minorBidi" w:cstheme="minorBidi"/>
                <w:sz w:val="24"/>
                <w:szCs w:val="24"/>
              </w:rPr>
            </w:pPr>
          </w:p>
        </w:tc>
      </w:tr>
    </w:tbl>
    <w:p w14:paraId="06267840" w14:textId="77777777" w:rsidR="0028204E" w:rsidRPr="0042207A" w:rsidRDefault="0028204E" w:rsidP="00DB116D">
      <w:pPr>
        <w:rPr>
          <w:rFonts w:asciiTheme="minorBidi" w:hAnsiTheme="minorBidi" w:cstheme="minorBidi"/>
          <w:sz w:val="24"/>
          <w:szCs w:val="24"/>
        </w:rPr>
      </w:pPr>
    </w:p>
    <w:p w14:paraId="0468A6FA" w14:textId="77777777" w:rsidR="00152E9D" w:rsidRPr="0042207A" w:rsidRDefault="00152E9D" w:rsidP="00DB116D">
      <w:pPr>
        <w:rPr>
          <w:rFonts w:asciiTheme="minorBidi" w:hAnsiTheme="minorBidi" w:cstheme="minorBidi"/>
          <w:sz w:val="24"/>
          <w:szCs w:val="24"/>
        </w:rPr>
      </w:pPr>
    </w:p>
    <w:p w14:paraId="36361182" w14:textId="77777777" w:rsidR="00152E9D" w:rsidRPr="0042207A" w:rsidRDefault="00152E9D" w:rsidP="00DB116D">
      <w:pPr>
        <w:rPr>
          <w:rFonts w:asciiTheme="minorBidi" w:hAnsiTheme="minorBidi" w:cstheme="minorBid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2207A" w14:paraId="38E1D52F" w14:textId="77777777" w:rsidTr="00A406E5">
        <w:tc>
          <w:tcPr>
            <w:tcW w:w="9747" w:type="dxa"/>
            <w:shd w:val="pct10" w:color="auto" w:fill="auto"/>
          </w:tcPr>
          <w:p w14:paraId="534A7720" w14:textId="77777777" w:rsidR="00C01A3F" w:rsidRPr="0042207A" w:rsidRDefault="00C01A3F" w:rsidP="00273FEE">
            <w:pPr>
              <w:rPr>
                <w:rFonts w:asciiTheme="minorBidi" w:hAnsiTheme="minorBidi" w:cstheme="minorBidi"/>
                <w:b/>
                <w:sz w:val="24"/>
                <w:szCs w:val="24"/>
              </w:rPr>
            </w:pPr>
            <w:r w:rsidRPr="0042207A">
              <w:rPr>
                <w:rFonts w:asciiTheme="minorBidi" w:hAnsiTheme="minorBidi" w:cstheme="minorBidi"/>
                <w:b/>
                <w:sz w:val="24"/>
                <w:szCs w:val="24"/>
              </w:rPr>
              <w:t xml:space="preserve">Module Learning Outcomes </w:t>
            </w:r>
          </w:p>
          <w:p w14:paraId="6AC8EABA" w14:textId="77777777" w:rsidR="00C01A3F" w:rsidRPr="0042207A" w:rsidRDefault="00C01A3F" w:rsidP="00273FEE">
            <w:pPr>
              <w:rPr>
                <w:rFonts w:asciiTheme="minorBidi" w:hAnsiTheme="minorBidi" w:cstheme="minorBidi"/>
                <w:sz w:val="24"/>
                <w:szCs w:val="24"/>
              </w:rPr>
            </w:pPr>
            <w:r w:rsidRPr="0042207A">
              <w:rPr>
                <w:rFonts w:asciiTheme="minorBidi" w:hAnsiTheme="minorBidi" w:cstheme="minorBidi"/>
                <w:b/>
                <w:sz w:val="24"/>
                <w:szCs w:val="24"/>
              </w:rPr>
              <w:t>(from module syllabus)</w:t>
            </w:r>
          </w:p>
        </w:tc>
      </w:tr>
      <w:tr w:rsidR="00C01A3F" w:rsidRPr="0042207A" w14:paraId="1087B0D7" w14:textId="77777777" w:rsidTr="00A406E5">
        <w:tc>
          <w:tcPr>
            <w:tcW w:w="9747" w:type="dxa"/>
          </w:tcPr>
          <w:p w14:paraId="25D1ED86" w14:textId="77777777" w:rsidR="00470A64" w:rsidRPr="0042207A" w:rsidRDefault="00470A64" w:rsidP="00152E9D">
            <w:pPr>
              <w:ind w:left="360"/>
              <w:rPr>
                <w:rFonts w:asciiTheme="minorBidi" w:hAnsiTheme="minorBidi" w:cstheme="minorBidi"/>
                <w:sz w:val="24"/>
                <w:szCs w:val="24"/>
              </w:rPr>
            </w:pPr>
          </w:p>
          <w:p w14:paraId="26605066" w14:textId="7961A291" w:rsidR="00C01A3F" w:rsidRPr="0042207A" w:rsidRDefault="00DC72C0" w:rsidP="00DC72C0">
            <w:pPr>
              <w:rPr>
                <w:rFonts w:asciiTheme="minorBidi" w:hAnsiTheme="minorBidi" w:cstheme="minorBidi"/>
                <w:sz w:val="24"/>
                <w:szCs w:val="24"/>
              </w:rPr>
            </w:pPr>
            <w:r w:rsidRPr="0042207A">
              <w:rPr>
                <w:rFonts w:asciiTheme="minorBidi" w:hAnsiTheme="minorBidi" w:cstheme="minorBidi"/>
                <w:sz w:val="24"/>
                <w:szCs w:val="24"/>
              </w:rPr>
              <w:t>Upon the successful completion of this module, the student should be able to: </w:t>
            </w:r>
            <w:r w:rsidRPr="0042207A">
              <w:rPr>
                <w:rFonts w:asciiTheme="minorBidi" w:hAnsiTheme="minorBidi" w:cstheme="minorBidi"/>
                <w:sz w:val="24"/>
                <w:szCs w:val="24"/>
              </w:rPr>
              <w:br/>
            </w:r>
            <w:r w:rsidRPr="0042207A">
              <w:rPr>
                <w:rFonts w:asciiTheme="minorBidi" w:hAnsiTheme="minorBidi" w:cstheme="minorBidi"/>
                <w:sz w:val="24"/>
                <w:szCs w:val="24"/>
              </w:rPr>
              <w:br/>
              <w:t>• demonstrate a critical knowledge and understanding and apply the general </w:t>
            </w:r>
            <w:r w:rsidRPr="0042207A">
              <w:rPr>
                <w:rFonts w:asciiTheme="minorBidi" w:hAnsiTheme="minorBidi" w:cstheme="minorBidi"/>
                <w:sz w:val="24"/>
                <w:szCs w:val="24"/>
              </w:rPr>
              <w:br/>
              <w:t>principles of Divorce Law to practical scenarios; </w:t>
            </w:r>
            <w:r w:rsidRPr="0042207A">
              <w:rPr>
                <w:rFonts w:asciiTheme="minorBidi" w:hAnsiTheme="minorBidi" w:cstheme="minorBidi"/>
                <w:sz w:val="24"/>
                <w:szCs w:val="24"/>
              </w:rPr>
              <w:br/>
            </w:r>
            <w:r w:rsidRPr="0042207A">
              <w:rPr>
                <w:rFonts w:asciiTheme="minorBidi" w:hAnsiTheme="minorBidi" w:cstheme="minorBidi"/>
                <w:sz w:val="24"/>
                <w:szCs w:val="24"/>
              </w:rPr>
              <w:br/>
              <w:t>• evaluate the procedures surrounding court orders, domestic abuse, children </w:t>
            </w:r>
            <w:r w:rsidRPr="0042207A">
              <w:rPr>
                <w:rFonts w:asciiTheme="minorBidi" w:hAnsiTheme="minorBidi" w:cstheme="minorBidi"/>
                <w:sz w:val="24"/>
                <w:szCs w:val="24"/>
              </w:rPr>
              <w:br/>
              <w:t>and finance; </w:t>
            </w:r>
            <w:r w:rsidRPr="0042207A">
              <w:rPr>
                <w:rFonts w:asciiTheme="minorBidi" w:hAnsiTheme="minorBidi" w:cstheme="minorBidi"/>
                <w:sz w:val="24"/>
                <w:szCs w:val="24"/>
              </w:rPr>
              <w:br/>
            </w:r>
            <w:r w:rsidRPr="0042207A">
              <w:rPr>
                <w:rFonts w:asciiTheme="minorBidi" w:hAnsiTheme="minorBidi" w:cstheme="minorBidi"/>
                <w:sz w:val="24"/>
                <w:szCs w:val="24"/>
              </w:rPr>
              <w:br/>
              <w:t>• demonstrate knowledge and a critical understanding of family law relating to </w:t>
            </w:r>
            <w:r w:rsidRPr="0042207A">
              <w:rPr>
                <w:rFonts w:asciiTheme="minorBidi" w:hAnsiTheme="minorBidi" w:cstheme="minorBidi"/>
                <w:sz w:val="24"/>
                <w:szCs w:val="24"/>
              </w:rPr>
              <w:br/>
              <w:t>children and apply the relevant legal principles to practical problems.</w:t>
            </w:r>
          </w:p>
          <w:p w14:paraId="57F91D8A" w14:textId="77777777" w:rsidR="00C01A3F" w:rsidRPr="0042207A" w:rsidRDefault="00C01A3F" w:rsidP="00A85BFE">
            <w:pPr>
              <w:rPr>
                <w:rFonts w:asciiTheme="minorBidi" w:hAnsiTheme="minorBidi" w:cstheme="minorBidi"/>
                <w:sz w:val="24"/>
                <w:szCs w:val="24"/>
              </w:rPr>
            </w:pPr>
          </w:p>
          <w:p w14:paraId="0AEF11BA" w14:textId="77777777" w:rsidR="00C01A3F" w:rsidRPr="0042207A" w:rsidRDefault="00C01A3F" w:rsidP="004D5E9B">
            <w:pPr>
              <w:rPr>
                <w:rFonts w:asciiTheme="minorBidi" w:hAnsiTheme="minorBidi" w:cstheme="minorBidi"/>
                <w:sz w:val="24"/>
                <w:szCs w:val="24"/>
              </w:rPr>
            </w:pPr>
          </w:p>
        </w:tc>
      </w:tr>
    </w:tbl>
    <w:p w14:paraId="4097D849" w14:textId="77777777" w:rsidR="00C01A3F" w:rsidRPr="0042207A" w:rsidRDefault="00C01A3F" w:rsidP="00BA1176">
      <w:pPr>
        <w:rPr>
          <w:rFonts w:asciiTheme="minorBidi" w:hAnsiTheme="minorBidi" w:cstheme="minorBidi"/>
          <w:b/>
          <w:sz w:val="24"/>
          <w:szCs w:val="24"/>
        </w:rPr>
      </w:pPr>
    </w:p>
    <w:p w14:paraId="1C513A7E" w14:textId="77777777" w:rsidR="00C01A3F" w:rsidRPr="0042207A" w:rsidRDefault="00C01A3F" w:rsidP="00BA1176">
      <w:pPr>
        <w:rPr>
          <w:rFonts w:asciiTheme="minorBidi" w:hAnsiTheme="minorBidi" w:cstheme="minorBidi"/>
          <w:b/>
          <w:sz w:val="24"/>
          <w:szCs w:val="24"/>
        </w:rPr>
      </w:pPr>
    </w:p>
    <w:p w14:paraId="733DC2AC" w14:textId="1107AC25" w:rsidR="00470A64" w:rsidRDefault="00C24EF5">
      <w:pPr>
        <w:rPr>
          <w:rFonts w:asciiTheme="minorBidi" w:hAnsiTheme="minorBidi" w:cstheme="minorBidi"/>
          <w:b/>
          <w:sz w:val="24"/>
          <w:szCs w:val="24"/>
        </w:rPr>
      </w:pPr>
      <w:r>
        <w:rPr>
          <w:rFonts w:asciiTheme="minorBidi" w:hAnsiTheme="minorBidi" w:cstheme="minorBidi"/>
          <w:b/>
          <w:sz w:val="24"/>
          <w:szCs w:val="24"/>
        </w:rPr>
        <w:t>Question:</w:t>
      </w:r>
    </w:p>
    <w:p w14:paraId="22F3DB03" w14:textId="77777777" w:rsidR="0042207A" w:rsidRDefault="0042207A">
      <w:pPr>
        <w:rPr>
          <w:rFonts w:asciiTheme="minorBidi" w:hAnsiTheme="minorBidi" w:cstheme="minorBidi"/>
          <w:b/>
          <w:sz w:val="24"/>
          <w:szCs w:val="24"/>
        </w:rPr>
      </w:pPr>
    </w:p>
    <w:p w14:paraId="5259F073" w14:textId="30DE59D2" w:rsidR="00C3584E" w:rsidRDefault="00C3584E" w:rsidP="00C3584E">
      <w:pPr>
        <w:rPr>
          <w:rFonts w:asciiTheme="minorBidi" w:hAnsiTheme="minorBidi" w:cstheme="minorBidi"/>
          <w:bCs/>
          <w:sz w:val="24"/>
          <w:szCs w:val="24"/>
        </w:rPr>
      </w:pPr>
      <w:r w:rsidRPr="00C3584E">
        <w:rPr>
          <w:rFonts w:asciiTheme="minorBidi" w:hAnsiTheme="minorBidi" w:cstheme="minorBidi"/>
          <w:bCs/>
          <w:sz w:val="24"/>
          <w:szCs w:val="24"/>
        </w:rPr>
        <w:t>Critically evaluate whether the law provides adequate protection for children through the private and public law frameworks under the Children Act 1989</w:t>
      </w:r>
    </w:p>
    <w:p w14:paraId="079FCA51" w14:textId="77777777" w:rsidR="005726CB" w:rsidRDefault="005726CB" w:rsidP="005726CB">
      <w:pPr>
        <w:rPr>
          <w:rFonts w:asciiTheme="minorBidi" w:hAnsiTheme="minorBidi" w:cstheme="minorBidi"/>
          <w:bCs/>
          <w:sz w:val="24"/>
          <w:szCs w:val="24"/>
        </w:rPr>
      </w:pPr>
    </w:p>
    <w:p w14:paraId="0D0C803A" w14:textId="1FC3C3FB" w:rsidR="005726CB" w:rsidRDefault="005726CB" w:rsidP="005726CB">
      <w:pPr>
        <w:rPr>
          <w:rFonts w:asciiTheme="minorBidi" w:hAnsiTheme="minorBidi" w:cstheme="minorBidi"/>
          <w:b/>
          <w:sz w:val="24"/>
          <w:szCs w:val="24"/>
        </w:rPr>
      </w:pPr>
      <w:r>
        <w:rPr>
          <w:rFonts w:asciiTheme="minorBidi" w:hAnsiTheme="minorBidi" w:cstheme="minorBidi"/>
          <w:b/>
          <w:sz w:val="24"/>
          <w:szCs w:val="24"/>
        </w:rPr>
        <w:t>Guidance:</w:t>
      </w:r>
      <w:r>
        <w:rPr>
          <w:rFonts w:asciiTheme="minorBidi" w:hAnsiTheme="minorBidi" w:cstheme="minorBidi"/>
          <w:b/>
          <w:sz w:val="24"/>
          <w:szCs w:val="24"/>
        </w:rPr>
        <w:br/>
      </w:r>
    </w:p>
    <w:p w14:paraId="7DE0B975" w14:textId="32218E4C" w:rsidR="005726CB" w:rsidRDefault="00EF6A8A" w:rsidP="005726CB">
      <w:pPr>
        <w:pStyle w:val="ListParagraph"/>
        <w:numPr>
          <w:ilvl w:val="0"/>
          <w:numId w:val="20"/>
        </w:numPr>
        <w:rPr>
          <w:rFonts w:asciiTheme="minorBidi" w:hAnsiTheme="minorBidi" w:cstheme="minorBidi"/>
          <w:bCs/>
          <w:sz w:val="24"/>
          <w:szCs w:val="24"/>
        </w:rPr>
      </w:pPr>
      <w:r>
        <w:rPr>
          <w:rFonts w:asciiTheme="minorBidi" w:hAnsiTheme="minorBidi" w:cstheme="minorBidi"/>
          <w:bCs/>
          <w:sz w:val="24"/>
          <w:szCs w:val="24"/>
        </w:rPr>
        <w:t>Introduction i.e. Children Law Act 1989 and the distinction between Private Law and Public Law in relation to Children</w:t>
      </w:r>
    </w:p>
    <w:p w14:paraId="20035622" w14:textId="76128A3D" w:rsidR="00EF6A8A" w:rsidRDefault="0075434A" w:rsidP="005726CB">
      <w:pPr>
        <w:pStyle w:val="ListParagraph"/>
        <w:numPr>
          <w:ilvl w:val="0"/>
          <w:numId w:val="20"/>
        </w:numPr>
        <w:rPr>
          <w:rFonts w:asciiTheme="minorBidi" w:hAnsiTheme="minorBidi" w:cstheme="minorBidi"/>
          <w:bCs/>
          <w:sz w:val="24"/>
          <w:szCs w:val="24"/>
        </w:rPr>
      </w:pPr>
      <w:r>
        <w:rPr>
          <w:rFonts w:asciiTheme="minorBidi" w:hAnsiTheme="minorBidi" w:cstheme="minorBidi"/>
          <w:bCs/>
          <w:sz w:val="24"/>
          <w:szCs w:val="24"/>
        </w:rPr>
        <w:t>Main body d</w:t>
      </w:r>
      <w:r w:rsidR="00EF6A8A">
        <w:rPr>
          <w:rFonts w:asciiTheme="minorBidi" w:hAnsiTheme="minorBidi" w:cstheme="minorBidi"/>
          <w:bCs/>
          <w:sz w:val="24"/>
          <w:szCs w:val="24"/>
        </w:rPr>
        <w:t xml:space="preserve">etail Private Children Law </w:t>
      </w:r>
    </w:p>
    <w:p w14:paraId="1C347EA7" w14:textId="106AD29C" w:rsidR="00EF6A8A" w:rsidRDefault="0075434A" w:rsidP="005726CB">
      <w:pPr>
        <w:pStyle w:val="ListParagraph"/>
        <w:numPr>
          <w:ilvl w:val="0"/>
          <w:numId w:val="20"/>
        </w:numPr>
        <w:rPr>
          <w:rFonts w:asciiTheme="minorBidi" w:hAnsiTheme="minorBidi" w:cstheme="minorBidi"/>
          <w:bCs/>
          <w:sz w:val="24"/>
          <w:szCs w:val="24"/>
        </w:rPr>
      </w:pPr>
      <w:r>
        <w:rPr>
          <w:rFonts w:asciiTheme="minorBidi" w:hAnsiTheme="minorBidi" w:cstheme="minorBidi"/>
          <w:bCs/>
          <w:sz w:val="24"/>
          <w:szCs w:val="24"/>
        </w:rPr>
        <w:t>Main body detail</w:t>
      </w:r>
      <w:r w:rsidR="00EF6A8A" w:rsidRPr="00323D12">
        <w:rPr>
          <w:rFonts w:asciiTheme="minorBidi" w:hAnsiTheme="minorBidi" w:cstheme="minorBidi"/>
          <w:bCs/>
          <w:strike/>
          <w:sz w:val="24"/>
          <w:szCs w:val="24"/>
        </w:rPr>
        <w:t xml:space="preserve"> </w:t>
      </w:r>
      <w:r w:rsidR="00EF6A8A">
        <w:rPr>
          <w:rFonts w:asciiTheme="minorBidi" w:hAnsiTheme="minorBidi" w:cstheme="minorBidi"/>
          <w:bCs/>
          <w:sz w:val="24"/>
          <w:szCs w:val="24"/>
        </w:rPr>
        <w:t>Public Children Law</w:t>
      </w:r>
    </w:p>
    <w:p w14:paraId="249FA4FB" w14:textId="302DDDD2" w:rsidR="0075434A" w:rsidRDefault="0075434A" w:rsidP="005726CB">
      <w:pPr>
        <w:pStyle w:val="ListParagraph"/>
        <w:numPr>
          <w:ilvl w:val="0"/>
          <w:numId w:val="20"/>
        </w:numPr>
        <w:rPr>
          <w:rFonts w:asciiTheme="minorBidi" w:hAnsiTheme="minorBidi" w:cstheme="minorBidi"/>
          <w:bCs/>
          <w:sz w:val="24"/>
          <w:szCs w:val="24"/>
        </w:rPr>
      </w:pPr>
      <w:r>
        <w:rPr>
          <w:rFonts w:asciiTheme="minorBidi" w:hAnsiTheme="minorBidi" w:cstheme="minorBidi"/>
          <w:bCs/>
          <w:sz w:val="24"/>
          <w:szCs w:val="24"/>
        </w:rPr>
        <w:t>Incorporate any relevant case law</w:t>
      </w:r>
    </w:p>
    <w:p w14:paraId="0B9484BD" w14:textId="1D490876" w:rsidR="0075434A" w:rsidRDefault="0075434A" w:rsidP="005726CB">
      <w:pPr>
        <w:pStyle w:val="ListParagraph"/>
        <w:numPr>
          <w:ilvl w:val="0"/>
          <w:numId w:val="20"/>
        </w:numPr>
        <w:rPr>
          <w:rFonts w:asciiTheme="minorBidi" w:hAnsiTheme="minorBidi" w:cstheme="minorBidi"/>
          <w:bCs/>
          <w:sz w:val="24"/>
          <w:szCs w:val="24"/>
        </w:rPr>
      </w:pPr>
      <w:r>
        <w:rPr>
          <w:rFonts w:asciiTheme="minorBidi" w:hAnsiTheme="minorBidi" w:cstheme="minorBidi"/>
          <w:bCs/>
          <w:sz w:val="24"/>
          <w:szCs w:val="24"/>
        </w:rPr>
        <w:t xml:space="preserve">Compare the statutory framework i.e. consider which offers greater protection? State intervention vs parental autonomy?  </w:t>
      </w:r>
    </w:p>
    <w:p w14:paraId="60929D48" w14:textId="404911D6" w:rsidR="0075434A" w:rsidRDefault="0075434A" w:rsidP="005726CB">
      <w:pPr>
        <w:pStyle w:val="ListParagraph"/>
        <w:numPr>
          <w:ilvl w:val="0"/>
          <w:numId w:val="20"/>
        </w:numPr>
        <w:rPr>
          <w:rFonts w:asciiTheme="minorBidi" w:hAnsiTheme="minorBidi" w:cstheme="minorBidi"/>
          <w:bCs/>
          <w:sz w:val="24"/>
          <w:szCs w:val="24"/>
        </w:rPr>
      </w:pPr>
      <w:r>
        <w:rPr>
          <w:rFonts w:asciiTheme="minorBidi" w:hAnsiTheme="minorBidi" w:cstheme="minorBidi"/>
          <w:bCs/>
          <w:sz w:val="24"/>
          <w:szCs w:val="24"/>
        </w:rPr>
        <w:t xml:space="preserve">Conclusion </w:t>
      </w:r>
    </w:p>
    <w:p w14:paraId="3E531A55" w14:textId="4327D49C" w:rsidR="00C24EF5" w:rsidRDefault="0075434A" w:rsidP="0075434A">
      <w:pPr>
        <w:pStyle w:val="ListParagraph"/>
        <w:numPr>
          <w:ilvl w:val="0"/>
          <w:numId w:val="20"/>
        </w:numPr>
        <w:rPr>
          <w:rFonts w:asciiTheme="minorBidi" w:hAnsiTheme="minorBidi" w:cstheme="minorBidi"/>
          <w:bCs/>
          <w:sz w:val="24"/>
          <w:szCs w:val="24"/>
        </w:rPr>
      </w:pPr>
      <w:r>
        <w:rPr>
          <w:rFonts w:asciiTheme="minorBidi" w:hAnsiTheme="minorBidi" w:cstheme="minorBidi"/>
          <w:bCs/>
          <w:sz w:val="24"/>
          <w:szCs w:val="24"/>
        </w:rPr>
        <w:t>Referencing is required using Havard</w:t>
      </w:r>
    </w:p>
    <w:p w14:paraId="2692CB6D" w14:textId="505F812B" w:rsidR="00462512" w:rsidRPr="007E07F2" w:rsidRDefault="00462512" w:rsidP="007E07F2">
      <w:pPr>
        <w:ind w:left="360"/>
        <w:rPr>
          <w:rFonts w:asciiTheme="minorBidi" w:hAnsiTheme="minorBidi" w:cstheme="minorBidi"/>
          <w:bCs/>
          <w:sz w:val="24"/>
          <w:szCs w:val="24"/>
        </w:rPr>
      </w:pPr>
    </w:p>
    <w:p w14:paraId="39D3B4AA" w14:textId="77777777" w:rsidR="0028204E" w:rsidRPr="0042207A" w:rsidRDefault="0028204E" w:rsidP="00BA1176">
      <w:pPr>
        <w:rPr>
          <w:rFonts w:asciiTheme="minorBidi" w:hAnsiTheme="minorBidi" w:cstheme="minorBid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2207A" w14:paraId="0722821C" w14:textId="77777777" w:rsidTr="00A406E5">
        <w:tc>
          <w:tcPr>
            <w:tcW w:w="9781" w:type="dxa"/>
            <w:shd w:val="clear" w:color="auto" w:fill="C0C0C0"/>
          </w:tcPr>
          <w:p w14:paraId="23622497" w14:textId="77777777" w:rsidR="005969E2" w:rsidRPr="0042207A" w:rsidRDefault="00933F10" w:rsidP="00576AB4">
            <w:pPr>
              <w:jc w:val="center"/>
              <w:rPr>
                <w:rFonts w:asciiTheme="minorBidi" w:hAnsiTheme="minorBidi" w:cstheme="minorBidi"/>
                <w:b/>
                <w:sz w:val="24"/>
                <w:szCs w:val="24"/>
              </w:rPr>
            </w:pPr>
            <w:r w:rsidRPr="0042207A">
              <w:rPr>
                <w:rFonts w:asciiTheme="minorBidi" w:hAnsiTheme="minorBidi" w:cstheme="minorBidi"/>
                <w:sz w:val="24"/>
                <w:szCs w:val="24"/>
              </w:rPr>
              <w:br w:type="page"/>
            </w:r>
            <w:r w:rsidR="005969E2" w:rsidRPr="0042207A">
              <w:rPr>
                <w:rFonts w:asciiTheme="minorBidi" w:hAnsiTheme="minorBidi" w:cstheme="minorBidi"/>
                <w:b/>
                <w:sz w:val="24"/>
                <w:szCs w:val="24"/>
              </w:rPr>
              <w:t>TASK DESCRIPTION</w:t>
            </w:r>
          </w:p>
        </w:tc>
      </w:tr>
    </w:tbl>
    <w:p w14:paraId="51E62A10" w14:textId="77777777" w:rsidR="00EE6F25" w:rsidRPr="0042207A" w:rsidRDefault="00EE6F25" w:rsidP="005969E2">
      <w:pPr>
        <w:jc w:val="both"/>
        <w:rPr>
          <w:rFonts w:asciiTheme="minorBidi" w:hAnsiTheme="minorBidi" w:cstheme="minorBidi"/>
          <w:sz w:val="24"/>
          <w:szCs w:val="24"/>
        </w:rPr>
      </w:pPr>
    </w:p>
    <w:p w14:paraId="76CA4A00" w14:textId="77777777" w:rsidR="00895734" w:rsidRPr="0042207A" w:rsidRDefault="00895734" w:rsidP="00895734">
      <w:pPr>
        <w:pStyle w:val="Heading2"/>
        <w:ind w:left="567" w:firstLine="142"/>
        <w:rPr>
          <w:rFonts w:asciiTheme="minorBidi" w:hAnsiTheme="minorBidi" w:cstheme="minorBidi"/>
          <w:szCs w:val="24"/>
        </w:rPr>
      </w:pPr>
      <w:r w:rsidRPr="0042207A">
        <w:rPr>
          <w:rFonts w:asciiTheme="minorBidi" w:hAnsiTheme="minorBidi" w:cstheme="minorBidi"/>
          <w:szCs w:val="24"/>
        </w:rPr>
        <w:t>Use of Generative AI in Assessment</w:t>
      </w:r>
    </w:p>
    <w:p w14:paraId="4985E20D" w14:textId="77777777" w:rsidR="00895734" w:rsidRPr="0042207A" w:rsidRDefault="00895734" w:rsidP="00895734">
      <w:pPr>
        <w:rPr>
          <w:rFonts w:asciiTheme="minorBidi" w:hAnsiTheme="minorBidi" w:cstheme="minorBidi"/>
          <w:sz w:val="24"/>
          <w:szCs w:val="24"/>
        </w:rPr>
      </w:pPr>
      <w:r w:rsidRPr="0042207A">
        <w:rPr>
          <w:rFonts w:asciiTheme="minorBidi" w:hAnsiTheme="minorBidi" w:cstheme="minorBidi"/>
          <w:sz w:val="24"/>
          <w:szCs w:val="24"/>
        </w:rPr>
        <w:tab/>
        <w:t>(Lecturer to indicate Yes or Not against each element)</w:t>
      </w:r>
    </w:p>
    <w:p w14:paraId="303DF6E6" w14:textId="77777777" w:rsidR="00895734" w:rsidRPr="0042207A" w:rsidRDefault="00895734" w:rsidP="00895734">
      <w:pPr>
        <w:rPr>
          <w:rFonts w:asciiTheme="minorBidi" w:eastAsia="Calibri" w:hAnsiTheme="minorBidi" w:cstheme="minorBidi"/>
          <w:sz w:val="24"/>
          <w:szCs w:val="24"/>
        </w:rPr>
      </w:pP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r w:rsidRPr="0042207A">
        <w:rPr>
          <w:rFonts w:asciiTheme="minorBidi" w:eastAsia="Calibri" w:hAnsiTheme="minorBidi" w:cstheme="minorBidi"/>
          <w:sz w:val="24"/>
          <w:szCs w:val="24"/>
        </w:rPr>
        <w:tab/>
      </w:r>
    </w:p>
    <w:p w14:paraId="543597CA" w14:textId="77777777" w:rsidR="00895734" w:rsidRPr="0042207A" w:rsidRDefault="00895734" w:rsidP="00895734">
      <w:pPr>
        <w:rPr>
          <w:rFonts w:asciiTheme="minorBidi" w:eastAsia="Calibri" w:hAnsiTheme="minorBidi" w:cstheme="minorBidi"/>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42207A" w14:paraId="2C83C875" w14:textId="77777777" w:rsidTr="002F3400">
        <w:trPr>
          <w:trHeight w:val="300"/>
        </w:trPr>
        <w:tc>
          <w:tcPr>
            <w:tcW w:w="2250" w:type="dxa"/>
            <w:tcMar>
              <w:left w:w="105" w:type="dxa"/>
              <w:right w:w="105" w:type="dxa"/>
            </w:tcMar>
          </w:tcPr>
          <w:p w14:paraId="270D101A"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RESEARCH</w:t>
            </w:r>
          </w:p>
        </w:tc>
        <w:tc>
          <w:tcPr>
            <w:tcW w:w="5397" w:type="dxa"/>
            <w:tcMar>
              <w:left w:w="105" w:type="dxa"/>
              <w:right w:w="105" w:type="dxa"/>
            </w:tcMar>
          </w:tcPr>
          <w:p w14:paraId="3B2F889E" w14:textId="0131C2E0" w:rsidR="00895734" w:rsidRPr="0042207A" w:rsidRDefault="00B014D7"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For this assessment, you can use Generative AI to support you in research and data analysis.  </w:t>
            </w:r>
          </w:p>
        </w:tc>
        <w:tc>
          <w:tcPr>
            <w:tcW w:w="1417" w:type="dxa"/>
          </w:tcPr>
          <w:p w14:paraId="2998E0B4" w14:textId="59D5F4C2"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Yes </w:t>
            </w:r>
            <w:sdt>
              <w:sdtPr>
                <w:rPr>
                  <w:rFonts w:asciiTheme="minorBidi" w:hAnsiTheme="minorBidi" w:cstheme="minorBidi"/>
                  <w:sz w:val="24"/>
                  <w:szCs w:val="24"/>
                </w:rPr>
                <w:id w:val="2132582787"/>
                <w14:checkbox>
                  <w14:checked w14:val="1"/>
                  <w14:checkedState w14:val="2612" w14:font="MS Gothic"/>
                  <w14:uncheckedState w14:val="2610" w14:font="MS Gothic"/>
                </w14:checkbox>
              </w:sdtPr>
              <w:sdtEndPr/>
              <w:sdtContent>
                <w:r w:rsidR="00754224" w:rsidRPr="0042207A">
                  <w:rPr>
                    <w:rFonts w:ascii="Segoe UI Symbol" w:eastAsia="MS Gothic" w:hAnsi="Segoe UI Symbol" w:cs="Segoe UI Symbol"/>
                    <w:sz w:val="24"/>
                    <w:szCs w:val="24"/>
                  </w:rPr>
                  <w:t>☒</w:t>
                </w:r>
              </w:sdtContent>
            </w:sdt>
          </w:p>
          <w:p w14:paraId="68F121EB" w14:textId="77777777" w:rsidR="00895734" w:rsidRPr="0042207A" w:rsidRDefault="00895734" w:rsidP="002F3400">
            <w:pPr>
              <w:rPr>
                <w:rFonts w:asciiTheme="minorBidi" w:eastAsia="Calibri" w:hAnsiTheme="minorBidi" w:cstheme="minorBidi"/>
                <w:sz w:val="24"/>
                <w:szCs w:val="24"/>
              </w:rPr>
            </w:pPr>
          </w:p>
          <w:p w14:paraId="05AF2DFC" w14:textId="77777777"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No  </w:t>
            </w:r>
            <w:sdt>
              <w:sdtPr>
                <w:rPr>
                  <w:rFonts w:asciiTheme="minorBidi" w:hAnsiTheme="minorBidi" w:cstheme="minorBidi"/>
                  <w:sz w:val="24"/>
                  <w:szCs w:val="24"/>
                </w:rPr>
                <w:id w:val="232746510"/>
                <w14:checkbox>
                  <w14:checked w14:val="0"/>
                  <w14:checkedState w14:val="2612" w14:font="MS Gothic"/>
                  <w14:uncheckedState w14:val="2610" w14:font="MS Gothic"/>
                </w14:checkbox>
              </w:sdtPr>
              <w:sdtEndPr/>
              <w:sdtContent>
                <w:r w:rsidRPr="0042207A">
                  <w:rPr>
                    <w:rFonts w:ascii="Segoe UI Symbol" w:eastAsia="MS Gothic" w:hAnsi="Segoe UI Symbol" w:cs="Segoe UI Symbol"/>
                    <w:sz w:val="24"/>
                    <w:szCs w:val="24"/>
                  </w:rPr>
                  <w:t>☐</w:t>
                </w:r>
              </w:sdtContent>
            </w:sdt>
          </w:p>
        </w:tc>
      </w:tr>
      <w:tr w:rsidR="00895734" w:rsidRPr="0042207A" w14:paraId="69A5694E" w14:textId="77777777" w:rsidTr="002F3400">
        <w:trPr>
          <w:trHeight w:val="300"/>
        </w:trPr>
        <w:tc>
          <w:tcPr>
            <w:tcW w:w="2250" w:type="dxa"/>
            <w:tcMar>
              <w:left w:w="105" w:type="dxa"/>
              <w:right w:w="105" w:type="dxa"/>
            </w:tcMar>
          </w:tcPr>
          <w:p w14:paraId="56ADF4EA"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STRUCTURE</w:t>
            </w:r>
          </w:p>
        </w:tc>
        <w:tc>
          <w:tcPr>
            <w:tcW w:w="5397" w:type="dxa"/>
            <w:tcMar>
              <w:left w:w="105" w:type="dxa"/>
              <w:right w:w="105" w:type="dxa"/>
            </w:tcMar>
          </w:tcPr>
          <w:p w14:paraId="6A9988A0"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14:paraId="1F1B573E" w14:textId="191A30A3"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Yes </w:t>
            </w:r>
            <w:sdt>
              <w:sdtPr>
                <w:rPr>
                  <w:rFonts w:asciiTheme="minorBidi" w:hAnsiTheme="minorBidi" w:cstheme="minorBidi"/>
                  <w:sz w:val="24"/>
                  <w:szCs w:val="24"/>
                </w:rPr>
                <w:id w:val="-1963106295"/>
                <w14:checkbox>
                  <w14:checked w14:val="1"/>
                  <w14:checkedState w14:val="2612" w14:font="MS Gothic"/>
                  <w14:uncheckedState w14:val="2610" w14:font="MS Gothic"/>
                </w14:checkbox>
              </w:sdtPr>
              <w:sdtEndPr/>
              <w:sdtContent>
                <w:r w:rsidR="00754224" w:rsidRPr="0042207A">
                  <w:rPr>
                    <w:rFonts w:ascii="Segoe UI Symbol" w:eastAsia="MS Gothic" w:hAnsi="Segoe UI Symbol" w:cs="Segoe UI Symbol"/>
                    <w:sz w:val="24"/>
                    <w:szCs w:val="24"/>
                  </w:rPr>
                  <w:t>☒</w:t>
                </w:r>
              </w:sdtContent>
            </w:sdt>
          </w:p>
          <w:p w14:paraId="76EE9553" w14:textId="77777777" w:rsidR="00895734" w:rsidRPr="0042207A" w:rsidRDefault="00895734" w:rsidP="002F3400">
            <w:pPr>
              <w:rPr>
                <w:rFonts w:asciiTheme="minorBidi" w:eastAsia="Calibri" w:hAnsiTheme="minorBidi" w:cstheme="minorBidi"/>
                <w:sz w:val="24"/>
                <w:szCs w:val="24"/>
              </w:rPr>
            </w:pPr>
          </w:p>
          <w:p w14:paraId="39E38D02" w14:textId="77777777"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No  </w:t>
            </w:r>
            <w:sdt>
              <w:sdtPr>
                <w:rPr>
                  <w:rFonts w:asciiTheme="minorBidi" w:hAnsiTheme="minorBidi" w:cstheme="minorBidi"/>
                  <w:sz w:val="24"/>
                  <w:szCs w:val="24"/>
                </w:rPr>
                <w:id w:val="-1770765072"/>
                <w14:checkbox>
                  <w14:checked w14:val="0"/>
                  <w14:checkedState w14:val="2612" w14:font="MS Gothic"/>
                  <w14:uncheckedState w14:val="2610" w14:font="MS Gothic"/>
                </w14:checkbox>
              </w:sdtPr>
              <w:sdtEndPr/>
              <w:sdtContent>
                <w:r w:rsidRPr="0042207A">
                  <w:rPr>
                    <w:rFonts w:ascii="Segoe UI Symbol" w:eastAsia="MS Gothic" w:hAnsi="Segoe UI Symbol" w:cs="Segoe UI Symbol"/>
                    <w:sz w:val="24"/>
                    <w:szCs w:val="24"/>
                  </w:rPr>
                  <w:t>☐</w:t>
                </w:r>
              </w:sdtContent>
            </w:sdt>
          </w:p>
        </w:tc>
      </w:tr>
      <w:tr w:rsidR="00895734" w:rsidRPr="0042207A" w14:paraId="10F039C9" w14:textId="77777777" w:rsidTr="002F3400">
        <w:trPr>
          <w:trHeight w:val="300"/>
        </w:trPr>
        <w:tc>
          <w:tcPr>
            <w:tcW w:w="2250" w:type="dxa"/>
            <w:tcMar>
              <w:left w:w="105" w:type="dxa"/>
              <w:right w:w="105" w:type="dxa"/>
            </w:tcMar>
          </w:tcPr>
          <w:p w14:paraId="09C5BE8A"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PROOFREADING</w:t>
            </w:r>
          </w:p>
        </w:tc>
        <w:tc>
          <w:tcPr>
            <w:tcW w:w="5397" w:type="dxa"/>
            <w:tcMar>
              <w:left w:w="105" w:type="dxa"/>
              <w:right w:w="105" w:type="dxa"/>
            </w:tcMar>
          </w:tcPr>
          <w:p w14:paraId="022B6883" w14:textId="523FB2CA" w:rsidR="00895734" w:rsidRPr="0042207A" w:rsidRDefault="00B014D7"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For this assessment, you can use Generative AI to check your own text/creation for grammatical and syntactical mistakes, including getting suggestions to rephrase your work.   </w:t>
            </w:r>
          </w:p>
        </w:tc>
        <w:tc>
          <w:tcPr>
            <w:tcW w:w="1417" w:type="dxa"/>
          </w:tcPr>
          <w:p w14:paraId="56551BCA" w14:textId="3F11675A"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Yes </w:t>
            </w:r>
            <w:sdt>
              <w:sdtPr>
                <w:rPr>
                  <w:rFonts w:asciiTheme="minorBidi" w:hAnsiTheme="minorBidi" w:cstheme="minorBidi"/>
                  <w:sz w:val="24"/>
                  <w:szCs w:val="24"/>
                </w:rPr>
                <w:id w:val="-1324893659"/>
                <w14:checkbox>
                  <w14:checked w14:val="1"/>
                  <w14:checkedState w14:val="2612" w14:font="MS Gothic"/>
                  <w14:uncheckedState w14:val="2610" w14:font="MS Gothic"/>
                </w14:checkbox>
              </w:sdtPr>
              <w:sdtEndPr/>
              <w:sdtContent>
                <w:r w:rsidR="00754224" w:rsidRPr="0042207A">
                  <w:rPr>
                    <w:rFonts w:ascii="Segoe UI Symbol" w:eastAsia="MS Gothic" w:hAnsi="Segoe UI Symbol" w:cs="Segoe UI Symbol"/>
                    <w:sz w:val="24"/>
                    <w:szCs w:val="24"/>
                  </w:rPr>
                  <w:t>☒</w:t>
                </w:r>
              </w:sdtContent>
            </w:sdt>
          </w:p>
          <w:p w14:paraId="1A18090D" w14:textId="77777777" w:rsidR="00895734" w:rsidRPr="0042207A" w:rsidRDefault="00895734" w:rsidP="002F3400">
            <w:pPr>
              <w:rPr>
                <w:rFonts w:asciiTheme="minorBidi" w:eastAsia="Calibri" w:hAnsiTheme="minorBidi" w:cstheme="minorBidi"/>
                <w:sz w:val="24"/>
                <w:szCs w:val="24"/>
              </w:rPr>
            </w:pPr>
          </w:p>
          <w:p w14:paraId="271FFB16" w14:textId="77777777"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No  </w:t>
            </w:r>
            <w:sdt>
              <w:sdtPr>
                <w:rPr>
                  <w:rFonts w:asciiTheme="minorBidi" w:hAnsiTheme="minorBidi" w:cstheme="minorBidi"/>
                  <w:sz w:val="24"/>
                  <w:szCs w:val="24"/>
                </w:rPr>
                <w:id w:val="-2147112077"/>
                <w14:checkbox>
                  <w14:checked w14:val="0"/>
                  <w14:checkedState w14:val="2612" w14:font="MS Gothic"/>
                  <w14:uncheckedState w14:val="2610" w14:font="MS Gothic"/>
                </w14:checkbox>
              </w:sdtPr>
              <w:sdtEndPr/>
              <w:sdtContent>
                <w:r w:rsidRPr="0042207A">
                  <w:rPr>
                    <w:rFonts w:ascii="Segoe UI Symbol" w:eastAsia="MS Gothic" w:hAnsi="Segoe UI Symbol" w:cs="Segoe UI Symbol"/>
                    <w:sz w:val="24"/>
                    <w:szCs w:val="24"/>
                  </w:rPr>
                  <w:t>☐</w:t>
                </w:r>
              </w:sdtContent>
            </w:sdt>
          </w:p>
        </w:tc>
      </w:tr>
      <w:tr w:rsidR="00895734" w:rsidRPr="0042207A" w14:paraId="569E6949" w14:textId="77777777" w:rsidTr="002F3400">
        <w:trPr>
          <w:trHeight w:val="300"/>
        </w:trPr>
        <w:tc>
          <w:tcPr>
            <w:tcW w:w="2250" w:type="dxa"/>
            <w:tcMar>
              <w:left w:w="105" w:type="dxa"/>
              <w:right w:w="105" w:type="dxa"/>
            </w:tcMar>
          </w:tcPr>
          <w:p w14:paraId="6AE58FBC"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WRITING</w:t>
            </w:r>
          </w:p>
        </w:tc>
        <w:tc>
          <w:tcPr>
            <w:tcW w:w="5397" w:type="dxa"/>
            <w:tcMar>
              <w:left w:w="105" w:type="dxa"/>
              <w:right w:w="105" w:type="dxa"/>
            </w:tcMar>
          </w:tcPr>
          <w:p w14:paraId="03C81696"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For this assessment, you can use Generative AI to create text for submission.</w:t>
            </w:r>
          </w:p>
        </w:tc>
        <w:tc>
          <w:tcPr>
            <w:tcW w:w="1417" w:type="dxa"/>
          </w:tcPr>
          <w:p w14:paraId="2E173290" w14:textId="77777777"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Yes </w:t>
            </w:r>
            <w:sdt>
              <w:sdtPr>
                <w:rPr>
                  <w:rFonts w:asciiTheme="minorBidi" w:hAnsiTheme="minorBidi" w:cstheme="minorBidi"/>
                  <w:sz w:val="24"/>
                  <w:szCs w:val="24"/>
                </w:rPr>
                <w:id w:val="-369145368"/>
                <w14:checkbox>
                  <w14:checked w14:val="0"/>
                  <w14:checkedState w14:val="2612" w14:font="MS Gothic"/>
                  <w14:uncheckedState w14:val="2610" w14:font="MS Gothic"/>
                </w14:checkbox>
              </w:sdtPr>
              <w:sdtEndPr/>
              <w:sdtContent>
                <w:r w:rsidRPr="0042207A">
                  <w:rPr>
                    <w:rFonts w:ascii="Segoe UI Symbol" w:eastAsia="MS Gothic" w:hAnsi="Segoe UI Symbol" w:cs="Segoe UI Symbol"/>
                    <w:sz w:val="24"/>
                    <w:szCs w:val="24"/>
                  </w:rPr>
                  <w:t>☐</w:t>
                </w:r>
              </w:sdtContent>
            </w:sdt>
          </w:p>
          <w:p w14:paraId="4AFB8F62" w14:textId="77777777" w:rsidR="00895734" w:rsidRPr="0042207A" w:rsidRDefault="00895734" w:rsidP="002F3400">
            <w:pPr>
              <w:rPr>
                <w:rFonts w:asciiTheme="minorBidi" w:eastAsia="Calibri" w:hAnsiTheme="minorBidi" w:cstheme="minorBidi"/>
                <w:sz w:val="24"/>
                <w:szCs w:val="24"/>
              </w:rPr>
            </w:pPr>
          </w:p>
          <w:p w14:paraId="2FB890F9" w14:textId="147A1F6D"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No  </w:t>
            </w:r>
            <w:sdt>
              <w:sdtPr>
                <w:rPr>
                  <w:rFonts w:asciiTheme="minorBidi" w:hAnsiTheme="minorBidi" w:cstheme="minorBidi"/>
                  <w:sz w:val="24"/>
                  <w:szCs w:val="24"/>
                </w:rPr>
                <w:id w:val="-1362739539"/>
                <w14:checkbox>
                  <w14:checked w14:val="1"/>
                  <w14:checkedState w14:val="2612" w14:font="MS Gothic"/>
                  <w14:uncheckedState w14:val="2610" w14:font="MS Gothic"/>
                </w14:checkbox>
              </w:sdtPr>
              <w:sdtEndPr/>
              <w:sdtContent>
                <w:r w:rsidR="00754224" w:rsidRPr="0042207A">
                  <w:rPr>
                    <w:rFonts w:ascii="Segoe UI Symbol" w:eastAsia="MS Gothic" w:hAnsi="Segoe UI Symbol" w:cs="Segoe UI Symbol"/>
                    <w:sz w:val="24"/>
                    <w:szCs w:val="24"/>
                  </w:rPr>
                  <w:t>☒</w:t>
                </w:r>
              </w:sdtContent>
            </w:sdt>
          </w:p>
        </w:tc>
      </w:tr>
      <w:tr w:rsidR="00895734" w:rsidRPr="0042207A" w14:paraId="5AC0569B" w14:textId="77777777" w:rsidTr="002F3400">
        <w:trPr>
          <w:trHeight w:val="300"/>
        </w:trPr>
        <w:tc>
          <w:tcPr>
            <w:tcW w:w="2250" w:type="dxa"/>
            <w:tcMar>
              <w:left w:w="105" w:type="dxa"/>
              <w:right w:w="105" w:type="dxa"/>
            </w:tcMar>
          </w:tcPr>
          <w:p w14:paraId="163A04A4"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CREATIVE</w:t>
            </w:r>
          </w:p>
        </w:tc>
        <w:tc>
          <w:tcPr>
            <w:tcW w:w="5397" w:type="dxa"/>
            <w:tcMar>
              <w:left w:w="105" w:type="dxa"/>
              <w:right w:w="105" w:type="dxa"/>
            </w:tcMar>
          </w:tcPr>
          <w:p w14:paraId="4AD0C95D"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For this assessment, you can use Generative AI to create creative materials, such as images.</w:t>
            </w:r>
          </w:p>
        </w:tc>
        <w:tc>
          <w:tcPr>
            <w:tcW w:w="1417" w:type="dxa"/>
          </w:tcPr>
          <w:p w14:paraId="46C9E10E" w14:textId="77777777"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Yes </w:t>
            </w:r>
            <w:sdt>
              <w:sdtPr>
                <w:rPr>
                  <w:rFonts w:asciiTheme="minorBidi" w:hAnsiTheme="minorBidi" w:cstheme="minorBidi"/>
                  <w:sz w:val="24"/>
                  <w:szCs w:val="24"/>
                </w:rPr>
                <w:id w:val="2010552085"/>
                <w14:checkbox>
                  <w14:checked w14:val="0"/>
                  <w14:checkedState w14:val="2612" w14:font="MS Gothic"/>
                  <w14:uncheckedState w14:val="2610" w14:font="MS Gothic"/>
                </w14:checkbox>
              </w:sdtPr>
              <w:sdtEndPr/>
              <w:sdtContent>
                <w:r w:rsidRPr="0042207A">
                  <w:rPr>
                    <w:rFonts w:ascii="Segoe UI Symbol" w:eastAsia="MS Gothic" w:hAnsi="Segoe UI Symbol" w:cs="Segoe UI Symbol"/>
                    <w:sz w:val="24"/>
                    <w:szCs w:val="24"/>
                  </w:rPr>
                  <w:t>☐</w:t>
                </w:r>
              </w:sdtContent>
            </w:sdt>
          </w:p>
          <w:p w14:paraId="49CBC1FB" w14:textId="77777777" w:rsidR="00895734" w:rsidRPr="0042207A" w:rsidRDefault="00895734" w:rsidP="002F3400">
            <w:pPr>
              <w:rPr>
                <w:rFonts w:asciiTheme="minorBidi" w:eastAsia="Calibri" w:hAnsiTheme="minorBidi" w:cstheme="minorBidi"/>
                <w:sz w:val="24"/>
                <w:szCs w:val="24"/>
              </w:rPr>
            </w:pPr>
          </w:p>
          <w:p w14:paraId="28DDA99B" w14:textId="54772AB8"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No  </w:t>
            </w:r>
            <w:sdt>
              <w:sdtPr>
                <w:rPr>
                  <w:rFonts w:asciiTheme="minorBidi" w:hAnsiTheme="minorBidi" w:cstheme="minorBidi"/>
                  <w:sz w:val="24"/>
                  <w:szCs w:val="24"/>
                </w:rPr>
                <w:id w:val="1717855451"/>
                <w14:checkbox>
                  <w14:checked w14:val="1"/>
                  <w14:checkedState w14:val="2612" w14:font="MS Gothic"/>
                  <w14:uncheckedState w14:val="2610" w14:font="MS Gothic"/>
                </w14:checkbox>
              </w:sdtPr>
              <w:sdtEndPr/>
              <w:sdtContent>
                <w:r w:rsidR="00754224" w:rsidRPr="0042207A">
                  <w:rPr>
                    <w:rFonts w:ascii="Segoe UI Symbol" w:eastAsia="MS Gothic" w:hAnsi="Segoe UI Symbol" w:cs="Segoe UI Symbol"/>
                    <w:sz w:val="24"/>
                    <w:szCs w:val="24"/>
                  </w:rPr>
                  <w:t>☒</w:t>
                </w:r>
              </w:sdtContent>
            </w:sdt>
          </w:p>
        </w:tc>
      </w:tr>
      <w:tr w:rsidR="00895734" w:rsidRPr="0042207A" w14:paraId="7F6DB5C0" w14:textId="77777777" w:rsidTr="002F3400">
        <w:trPr>
          <w:trHeight w:val="300"/>
        </w:trPr>
        <w:tc>
          <w:tcPr>
            <w:tcW w:w="2250" w:type="dxa"/>
            <w:tcMar>
              <w:left w:w="105" w:type="dxa"/>
              <w:right w:w="105" w:type="dxa"/>
            </w:tcMar>
          </w:tcPr>
          <w:p w14:paraId="1FC75419" w14:textId="77777777" w:rsidR="00895734" w:rsidRPr="0042207A" w:rsidRDefault="00895734" w:rsidP="002F3400">
            <w:pPr>
              <w:spacing w:line="259" w:lineRule="auto"/>
              <w:rPr>
                <w:rFonts w:asciiTheme="minorBidi" w:hAnsiTheme="minorBidi" w:cstheme="minorBidi"/>
                <w:sz w:val="24"/>
                <w:szCs w:val="24"/>
              </w:rPr>
            </w:pPr>
            <w:r w:rsidRPr="0042207A">
              <w:rPr>
                <w:rFonts w:asciiTheme="minorBidi" w:eastAsia="Calibri" w:hAnsiTheme="minorBidi" w:cstheme="minorBidi"/>
                <w:sz w:val="24"/>
                <w:szCs w:val="24"/>
              </w:rPr>
              <w:t>PROGRAMING</w:t>
            </w:r>
          </w:p>
        </w:tc>
        <w:tc>
          <w:tcPr>
            <w:tcW w:w="5397" w:type="dxa"/>
            <w:tcMar>
              <w:left w:w="105" w:type="dxa"/>
              <w:right w:w="105" w:type="dxa"/>
            </w:tcMar>
          </w:tcPr>
          <w:p w14:paraId="3CF20A1D"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For this assessment, you can use Generative AI to create and check code.</w:t>
            </w:r>
          </w:p>
        </w:tc>
        <w:tc>
          <w:tcPr>
            <w:tcW w:w="1417" w:type="dxa"/>
          </w:tcPr>
          <w:p w14:paraId="2C7ADBDE" w14:textId="77777777"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Yes </w:t>
            </w:r>
            <w:sdt>
              <w:sdtPr>
                <w:rPr>
                  <w:rFonts w:asciiTheme="minorBidi" w:hAnsiTheme="minorBidi" w:cstheme="minorBidi"/>
                  <w:sz w:val="24"/>
                  <w:szCs w:val="24"/>
                </w:rPr>
                <w:id w:val="1136687853"/>
                <w14:checkbox>
                  <w14:checked w14:val="0"/>
                  <w14:checkedState w14:val="2612" w14:font="MS Gothic"/>
                  <w14:uncheckedState w14:val="2610" w14:font="MS Gothic"/>
                </w14:checkbox>
              </w:sdtPr>
              <w:sdtEndPr/>
              <w:sdtContent>
                <w:r w:rsidRPr="0042207A">
                  <w:rPr>
                    <w:rFonts w:ascii="Segoe UI Symbol" w:eastAsia="MS Gothic" w:hAnsi="Segoe UI Symbol" w:cs="Segoe UI Symbol"/>
                    <w:sz w:val="24"/>
                    <w:szCs w:val="24"/>
                  </w:rPr>
                  <w:t>☐</w:t>
                </w:r>
              </w:sdtContent>
            </w:sdt>
          </w:p>
          <w:p w14:paraId="0051AB9E" w14:textId="77777777" w:rsidR="00895734" w:rsidRPr="0042207A" w:rsidRDefault="00895734" w:rsidP="002F3400">
            <w:pPr>
              <w:rPr>
                <w:rFonts w:asciiTheme="minorBidi" w:eastAsia="Calibri" w:hAnsiTheme="minorBidi" w:cstheme="minorBidi"/>
                <w:sz w:val="24"/>
                <w:szCs w:val="24"/>
              </w:rPr>
            </w:pPr>
          </w:p>
          <w:p w14:paraId="58318950" w14:textId="224F9FB9" w:rsidR="00895734" w:rsidRPr="0042207A" w:rsidRDefault="00895734" w:rsidP="002F3400">
            <w:pPr>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No  </w:t>
            </w:r>
            <w:sdt>
              <w:sdtPr>
                <w:rPr>
                  <w:rFonts w:asciiTheme="minorBidi" w:hAnsiTheme="minorBidi" w:cstheme="minorBidi"/>
                  <w:sz w:val="24"/>
                  <w:szCs w:val="24"/>
                </w:rPr>
                <w:id w:val="648559774"/>
                <w14:checkbox>
                  <w14:checked w14:val="1"/>
                  <w14:checkedState w14:val="2612" w14:font="MS Gothic"/>
                  <w14:uncheckedState w14:val="2610" w14:font="MS Gothic"/>
                </w14:checkbox>
              </w:sdtPr>
              <w:sdtEndPr/>
              <w:sdtContent>
                <w:r w:rsidR="00754224" w:rsidRPr="0042207A">
                  <w:rPr>
                    <w:rFonts w:ascii="Segoe UI Symbol" w:eastAsia="MS Gothic" w:hAnsi="Segoe UI Symbol" w:cs="Segoe UI Symbol"/>
                    <w:sz w:val="24"/>
                    <w:szCs w:val="24"/>
                  </w:rPr>
                  <w:t>☒</w:t>
                </w:r>
              </w:sdtContent>
            </w:sdt>
          </w:p>
        </w:tc>
      </w:tr>
      <w:tr w:rsidR="00895734" w:rsidRPr="0042207A" w14:paraId="7182CC5E" w14:textId="77777777" w:rsidTr="002F3400">
        <w:trPr>
          <w:trHeight w:val="300"/>
        </w:trPr>
        <w:tc>
          <w:tcPr>
            <w:tcW w:w="2250" w:type="dxa"/>
            <w:tcMar>
              <w:left w:w="105" w:type="dxa"/>
              <w:right w:w="105" w:type="dxa"/>
            </w:tcMar>
          </w:tcPr>
          <w:p w14:paraId="2EE2805C"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NONE</w:t>
            </w:r>
          </w:p>
        </w:tc>
        <w:tc>
          <w:tcPr>
            <w:tcW w:w="5397" w:type="dxa"/>
            <w:tcMar>
              <w:left w:w="105" w:type="dxa"/>
              <w:right w:w="105" w:type="dxa"/>
            </w:tcMar>
          </w:tcPr>
          <w:p w14:paraId="42631BC5" w14:textId="77777777" w:rsidR="00895734" w:rsidRPr="0042207A" w:rsidRDefault="00895734" w:rsidP="002F3400">
            <w:pPr>
              <w:spacing w:line="259" w:lineRule="auto"/>
              <w:rPr>
                <w:rFonts w:asciiTheme="minorBidi" w:eastAsia="Calibri" w:hAnsiTheme="minorBidi" w:cstheme="minorBidi"/>
                <w:sz w:val="24"/>
                <w:szCs w:val="24"/>
              </w:rPr>
            </w:pPr>
            <w:r w:rsidRPr="0042207A">
              <w:rPr>
                <w:rFonts w:asciiTheme="minorBidi" w:eastAsia="Calibri" w:hAnsiTheme="minorBidi" w:cstheme="minorBidi"/>
                <w:sz w:val="24"/>
                <w:szCs w:val="24"/>
              </w:rPr>
              <w:t xml:space="preserve">For this assessment, you are not allowed to use </w:t>
            </w:r>
            <w:r w:rsidRPr="0042207A">
              <w:rPr>
                <w:rFonts w:asciiTheme="minorBidi" w:eastAsia="Calibri" w:hAnsiTheme="minorBidi" w:cstheme="minorBidi"/>
                <w:b/>
                <w:bCs/>
                <w:sz w:val="24"/>
                <w:szCs w:val="24"/>
              </w:rPr>
              <w:t>any</w:t>
            </w:r>
            <w:r w:rsidRPr="0042207A">
              <w:rPr>
                <w:rFonts w:asciiTheme="minorBidi" w:eastAsia="Calibri" w:hAnsiTheme="minorBidi" w:cstheme="minorBidi"/>
                <w:sz w:val="24"/>
                <w:szCs w:val="24"/>
              </w:rPr>
              <w:t xml:space="preserve"> type of Generative AI support. This includes research support, structure support, writing/proofreading support and creative support.</w:t>
            </w:r>
          </w:p>
        </w:tc>
        <w:tc>
          <w:tcPr>
            <w:tcW w:w="1417" w:type="dxa"/>
          </w:tcPr>
          <w:p w14:paraId="6F2D1FF1" w14:textId="404E73B5" w:rsidR="00895734" w:rsidRPr="0042207A" w:rsidRDefault="008D68AA" w:rsidP="002F3400">
            <w:pPr>
              <w:rPr>
                <w:rFonts w:asciiTheme="minorBidi" w:eastAsia="Calibri" w:hAnsiTheme="minorBidi" w:cstheme="minorBidi"/>
                <w:sz w:val="24"/>
                <w:szCs w:val="24"/>
              </w:rPr>
            </w:pPr>
            <w:sdt>
              <w:sdtPr>
                <w:rPr>
                  <w:rFonts w:asciiTheme="minorBidi" w:hAnsiTheme="minorBidi" w:cstheme="minorBidi"/>
                  <w:sz w:val="24"/>
                  <w:szCs w:val="24"/>
                </w:rPr>
                <w:id w:val="1610168832"/>
                <w14:checkbox>
                  <w14:checked w14:val="0"/>
                  <w14:checkedState w14:val="2612" w14:font="MS Gothic"/>
                  <w14:uncheckedState w14:val="2610" w14:font="MS Gothic"/>
                </w14:checkbox>
              </w:sdtPr>
              <w:sdtEndPr/>
              <w:sdtContent>
                <w:r w:rsidR="00895734" w:rsidRPr="0042207A">
                  <w:rPr>
                    <w:rFonts w:ascii="Segoe UI Symbol" w:eastAsia="MS Gothic" w:hAnsi="Segoe UI Symbol" w:cs="Segoe UI Symbol"/>
                    <w:sz w:val="24"/>
                    <w:szCs w:val="24"/>
                  </w:rPr>
                  <w:t>☐</w:t>
                </w:r>
              </w:sdtContent>
            </w:sdt>
          </w:p>
          <w:p w14:paraId="0012EFB6" w14:textId="36B10660" w:rsidR="00895734" w:rsidRPr="0042207A" w:rsidRDefault="00895734" w:rsidP="002F3400">
            <w:pPr>
              <w:rPr>
                <w:rFonts w:asciiTheme="minorBidi" w:eastAsia="Calibri" w:hAnsiTheme="minorBidi" w:cstheme="minorBidi"/>
                <w:sz w:val="24"/>
                <w:szCs w:val="24"/>
              </w:rPr>
            </w:pPr>
          </w:p>
        </w:tc>
      </w:tr>
    </w:tbl>
    <w:p w14:paraId="41E71548" w14:textId="7ABA132D" w:rsidR="00895734" w:rsidRPr="0042207A" w:rsidRDefault="004F3037" w:rsidP="00895734">
      <w:pPr>
        <w:ind w:left="720"/>
        <w:rPr>
          <w:rFonts w:asciiTheme="minorBidi" w:hAnsiTheme="minorBidi" w:cstheme="minorBidi"/>
          <w:sz w:val="24"/>
          <w:szCs w:val="24"/>
        </w:rPr>
      </w:pPr>
      <w:r>
        <w:rPr>
          <w:rFonts w:asciiTheme="minorBidi" w:hAnsiTheme="minorBidi" w:cstheme="minorBidi"/>
          <w:bCs/>
          <w:sz w:val="24"/>
          <w:szCs w:val="24"/>
        </w:rPr>
        <w:br/>
      </w:r>
      <w:r w:rsidR="007E07F2">
        <w:rPr>
          <w:rFonts w:asciiTheme="minorBidi" w:hAnsiTheme="minorBidi" w:cstheme="minorBidi"/>
          <w:bCs/>
          <w:sz w:val="24"/>
          <w:szCs w:val="24"/>
        </w:rPr>
        <w:t>This is a 2000</w:t>
      </w:r>
      <w:r>
        <w:rPr>
          <w:rFonts w:asciiTheme="minorBidi" w:hAnsiTheme="minorBidi" w:cstheme="minorBidi"/>
          <w:bCs/>
          <w:sz w:val="24"/>
          <w:szCs w:val="24"/>
        </w:rPr>
        <w:t>-w</w:t>
      </w:r>
      <w:r w:rsidR="007E07F2">
        <w:rPr>
          <w:rFonts w:asciiTheme="minorBidi" w:hAnsiTheme="minorBidi" w:cstheme="minorBidi"/>
          <w:bCs/>
          <w:sz w:val="24"/>
          <w:szCs w:val="24"/>
        </w:rPr>
        <w:t>ord assignment with the 10% over rule</w:t>
      </w:r>
      <w:r w:rsidR="0046182F">
        <w:rPr>
          <w:rFonts w:asciiTheme="minorBidi" w:hAnsiTheme="minorBidi" w:cstheme="minorBidi"/>
          <w:bCs/>
          <w:sz w:val="24"/>
          <w:szCs w:val="24"/>
        </w:rPr>
        <w:t>.</w:t>
      </w:r>
    </w:p>
    <w:p w14:paraId="477BACBD" w14:textId="77777777" w:rsidR="0077531D" w:rsidRPr="0042207A" w:rsidRDefault="0077531D" w:rsidP="00D22D9C">
      <w:pPr>
        <w:jc w:val="both"/>
        <w:rPr>
          <w:rFonts w:asciiTheme="minorBidi" w:hAnsiTheme="minorBidi" w:cstheme="minorBid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2207A" w14:paraId="337CFA21" w14:textId="77777777" w:rsidTr="00C8667A">
        <w:trPr>
          <w:trHeight w:val="414"/>
        </w:trPr>
        <w:tc>
          <w:tcPr>
            <w:tcW w:w="10670" w:type="dxa"/>
            <w:shd w:val="clear" w:color="auto" w:fill="D9D9D9"/>
          </w:tcPr>
          <w:p w14:paraId="7EC3AAD0" w14:textId="77777777" w:rsidR="00D22D9C" w:rsidRPr="0042207A" w:rsidRDefault="00D22D9C" w:rsidP="00C8667A">
            <w:pPr>
              <w:jc w:val="center"/>
              <w:rPr>
                <w:rFonts w:asciiTheme="minorBidi" w:hAnsiTheme="minorBidi" w:cstheme="minorBidi"/>
                <w:b/>
                <w:caps/>
                <w:sz w:val="24"/>
                <w:szCs w:val="24"/>
              </w:rPr>
            </w:pPr>
            <w:r w:rsidRPr="0042207A">
              <w:rPr>
                <w:rFonts w:asciiTheme="minorBidi" w:hAnsiTheme="minorBidi" w:cstheme="minorBidi"/>
                <w:b/>
                <w:caps/>
                <w:sz w:val="24"/>
                <w:szCs w:val="24"/>
              </w:rPr>
              <w:t>GUIDANCE</w:t>
            </w:r>
            <w:r w:rsidR="009F5CB2" w:rsidRPr="0042207A">
              <w:rPr>
                <w:rFonts w:asciiTheme="minorBidi" w:hAnsiTheme="minorBidi" w:cstheme="minorBidi"/>
                <w:b/>
                <w:caps/>
                <w:sz w:val="24"/>
                <w:szCs w:val="24"/>
              </w:rPr>
              <w:t xml:space="preserve"> </w:t>
            </w:r>
            <w:r w:rsidRPr="0042207A">
              <w:rPr>
                <w:rFonts w:asciiTheme="minorBidi" w:hAnsiTheme="minorBidi" w:cstheme="minorBidi"/>
                <w:b/>
                <w:caps/>
                <w:sz w:val="24"/>
                <w:szCs w:val="24"/>
              </w:rPr>
              <w:t>FOR Students IN THE COMPLETION OF TASKS</w:t>
            </w:r>
          </w:p>
        </w:tc>
      </w:tr>
    </w:tbl>
    <w:p w14:paraId="5C949489" w14:textId="77777777" w:rsidR="00D22D9C" w:rsidRPr="0042207A" w:rsidRDefault="00D22D9C" w:rsidP="00D22D9C">
      <w:pPr>
        <w:jc w:val="both"/>
        <w:rPr>
          <w:rFonts w:asciiTheme="minorBidi" w:hAnsiTheme="minorBidi" w:cstheme="minorBidi"/>
          <w:sz w:val="24"/>
          <w:szCs w:val="24"/>
        </w:rPr>
      </w:pPr>
    </w:p>
    <w:p w14:paraId="4B132FB9" w14:textId="77777777" w:rsidR="00D22D9C" w:rsidRPr="0042207A" w:rsidRDefault="00D22D9C" w:rsidP="00D22D9C">
      <w:pPr>
        <w:jc w:val="both"/>
        <w:rPr>
          <w:rFonts w:asciiTheme="minorBidi" w:hAnsiTheme="minorBidi" w:cstheme="minorBidi"/>
          <w:b/>
          <w:sz w:val="24"/>
          <w:szCs w:val="24"/>
        </w:rPr>
      </w:pPr>
      <w:r w:rsidRPr="0042207A">
        <w:rPr>
          <w:rFonts w:asciiTheme="minorBidi" w:hAnsiTheme="minorBidi" w:cstheme="minorBidi"/>
          <w:b/>
          <w:sz w:val="24"/>
          <w:szCs w:val="24"/>
        </w:rPr>
        <w:t xml:space="preserve">NOTE: The guidance offered below is linked to the five </w:t>
      </w:r>
      <w:r w:rsidR="004D5E9B" w:rsidRPr="0042207A">
        <w:rPr>
          <w:rFonts w:asciiTheme="minorBidi" w:hAnsiTheme="minorBidi" w:cstheme="minorBidi"/>
          <w:b/>
          <w:sz w:val="24"/>
          <w:szCs w:val="24"/>
        </w:rPr>
        <w:t>generic</w:t>
      </w:r>
      <w:r w:rsidRPr="0042207A">
        <w:rPr>
          <w:rFonts w:asciiTheme="minorBidi" w:hAnsiTheme="minorBidi" w:cstheme="minorBidi"/>
          <w:b/>
          <w:sz w:val="24"/>
          <w:szCs w:val="24"/>
        </w:rPr>
        <w:t xml:space="preserve"> assessment criteria overleaf.</w:t>
      </w:r>
    </w:p>
    <w:p w14:paraId="3A1AB1E3" w14:textId="77777777" w:rsidR="004D5E9B" w:rsidRPr="0042207A" w:rsidRDefault="004D5E9B" w:rsidP="00D22D9C">
      <w:pPr>
        <w:jc w:val="both"/>
        <w:rPr>
          <w:rFonts w:asciiTheme="minorBidi" w:hAnsiTheme="minorBidi" w:cstheme="minorBidi"/>
          <w:b/>
          <w:sz w:val="24"/>
          <w:szCs w:val="24"/>
        </w:rPr>
      </w:pPr>
    </w:p>
    <w:p w14:paraId="2D271799" w14:textId="77777777" w:rsidR="00D22D9C" w:rsidRPr="0042207A" w:rsidRDefault="005F3A53" w:rsidP="00D22D9C">
      <w:pPr>
        <w:numPr>
          <w:ilvl w:val="0"/>
          <w:numId w:val="6"/>
        </w:numPr>
        <w:jc w:val="both"/>
        <w:rPr>
          <w:rFonts w:asciiTheme="minorBidi" w:hAnsiTheme="minorBidi" w:cstheme="minorBidi"/>
          <w:b/>
          <w:sz w:val="24"/>
          <w:szCs w:val="24"/>
        </w:rPr>
      </w:pPr>
      <w:r w:rsidRPr="0042207A">
        <w:rPr>
          <w:rFonts w:asciiTheme="minorBidi" w:hAnsiTheme="minorBidi" w:cstheme="minorBidi"/>
          <w:b/>
          <w:sz w:val="24"/>
          <w:szCs w:val="24"/>
        </w:rPr>
        <w:t>Engagement with</w:t>
      </w:r>
      <w:r w:rsidR="00D22D9C" w:rsidRPr="0042207A">
        <w:rPr>
          <w:rFonts w:asciiTheme="minorBidi" w:hAnsiTheme="minorBidi" w:cstheme="minorBidi"/>
          <w:b/>
          <w:sz w:val="24"/>
          <w:szCs w:val="24"/>
        </w:rPr>
        <w:t xml:space="preserve"> Literature </w:t>
      </w:r>
      <w:r w:rsidRPr="0042207A">
        <w:rPr>
          <w:rFonts w:asciiTheme="minorBidi" w:hAnsiTheme="minorBidi" w:cstheme="minorBidi"/>
          <w:b/>
          <w:sz w:val="24"/>
          <w:szCs w:val="24"/>
        </w:rPr>
        <w:t>Skills</w:t>
      </w:r>
    </w:p>
    <w:p w14:paraId="4FC12305" w14:textId="77777777" w:rsidR="00D22D9C" w:rsidRPr="0042207A" w:rsidRDefault="00D22D9C" w:rsidP="00D22D9C">
      <w:pPr>
        <w:jc w:val="both"/>
        <w:rPr>
          <w:rFonts w:asciiTheme="minorBidi" w:hAnsiTheme="minorBidi" w:cstheme="minorBidi"/>
          <w:sz w:val="24"/>
          <w:szCs w:val="24"/>
        </w:rPr>
      </w:pPr>
      <w:r w:rsidRPr="0042207A">
        <w:rPr>
          <w:rFonts w:asciiTheme="minorBidi" w:hAnsiTheme="minorBidi" w:cstheme="minorBidi"/>
          <w:sz w:val="24"/>
          <w:szCs w:val="24"/>
        </w:rPr>
        <w:t xml:space="preserve">Your work must be informed and supported by scholarly material that is </w:t>
      </w:r>
      <w:r w:rsidRPr="0042207A">
        <w:rPr>
          <w:rFonts w:asciiTheme="minorBidi" w:hAnsiTheme="minorBidi" w:cstheme="minorBidi"/>
          <w:i/>
          <w:sz w:val="24"/>
          <w:szCs w:val="24"/>
        </w:rPr>
        <w:t>relevant</w:t>
      </w:r>
      <w:r w:rsidRPr="0042207A">
        <w:rPr>
          <w:rFonts w:asciiTheme="minorBidi" w:hAnsiTheme="minorBidi" w:cstheme="minorBidi"/>
          <w:sz w:val="24"/>
          <w:szCs w:val="24"/>
        </w:rPr>
        <w:t xml:space="preserve"> to and </w:t>
      </w:r>
      <w:r w:rsidRPr="0042207A">
        <w:rPr>
          <w:rFonts w:asciiTheme="minorBidi" w:hAnsiTheme="minorBidi" w:cstheme="minorBidi"/>
          <w:i/>
          <w:sz w:val="24"/>
          <w:szCs w:val="24"/>
        </w:rPr>
        <w:t>focused</w:t>
      </w:r>
      <w:r w:rsidRPr="0042207A">
        <w:rPr>
          <w:rFonts w:asciiTheme="minorBidi" w:hAnsiTheme="minorBidi" w:cstheme="minorBidi"/>
          <w:sz w:val="24"/>
          <w:szCs w:val="24"/>
        </w:rPr>
        <w:t xml:space="preserve"> on the task(s) set.    You should provide evidence that you have accessed a</w:t>
      </w:r>
      <w:r w:rsidR="00527E60" w:rsidRPr="0042207A">
        <w:rPr>
          <w:rFonts w:asciiTheme="minorBidi" w:hAnsiTheme="minorBidi" w:cstheme="minorBidi"/>
          <w:sz w:val="24"/>
          <w:szCs w:val="24"/>
        </w:rPr>
        <w:t xml:space="preserve">n appropriate </w:t>
      </w:r>
      <w:r w:rsidRPr="0042207A">
        <w:rPr>
          <w:rFonts w:asciiTheme="minorBidi" w:hAnsiTheme="minorBidi" w:cstheme="minorBidi"/>
          <w:i/>
          <w:sz w:val="24"/>
          <w:szCs w:val="24"/>
        </w:rPr>
        <w:t>range</w:t>
      </w:r>
      <w:r w:rsidRPr="0042207A">
        <w:rPr>
          <w:rFonts w:asciiTheme="minorBidi" w:hAnsiTheme="minorBidi" w:cstheme="minorBidi"/>
          <w:sz w:val="24"/>
          <w:szCs w:val="24"/>
        </w:rPr>
        <w:t xml:space="preserve"> of sources, which may be academic, governmental and industrial; these sources may include academic journal articles, textbooks, current news articles, organisational documents, and websites.  You should consider the </w:t>
      </w:r>
      <w:r w:rsidRPr="0042207A">
        <w:rPr>
          <w:rFonts w:asciiTheme="minorBidi" w:hAnsiTheme="minorBidi" w:cstheme="minorBidi"/>
          <w:i/>
          <w:sz w:val="24"/>
          <w:szCs w:val="24"/>
        </w:rPr>
        <w:t>credibility</w:t>
      </w:r>
      <w:r w:rsidRPr="0042207A">
        <w:rPr>
          <w:rFonts w:asciiTheme="minorBidi" w:hAnsiTheme="minorBidi" w:cstheme="minorBid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2207A">
        <w:rPr>
          <w:rFonts w:asciiTheme="minorBidi" w:hAnsiTheme="minorBidi" w:cstheme="minorBidi"/>
          <w:i/>
          <w:sz w:val="24"/>
          <w:szCs w:val="24"/>
        </w:rPr>
        <w:t>evidence</w:t>
      </w:r>
      <w:r w:rsidRPr="0042207A">
        <w:rPr>
          <w:rFonts w:asciiTheme="minorBidi" w:hAnsiTheme="minorBidi" w:cstheme="minorBidi"/>
          <w:sz w:val="24"/>
          <w:szCs w:val="24"/>
        </w:rPr>
        <w:t xml:space="preserve"> of your research/own reading throughout your work, </w:t>
      </w:r>
      <w:r w:rsidR="005F3A53" w:rsidRPr="0042207A">
        <w:rPr>
          <w:rFonts w:asciiTheme="minorBidi" w:hAnsiTheme="minorBidi" w:cstheme="minorBidi"/>
          <w:sz w:val="24"/>
          <w:szCs w:val="24"/>
        </w:rPr>
        <w:t>using a</w:t>
      </w:r>
      <w:r w:rsidR="00995D51" w:rsidRPr="0042207A">
        <w:rPr>
          <w:rFonts w:asciiTheme="minorBidi" w:hAnsiTheme="minorBidi" w:cstheme="minorBidi"/>
          <w:sz w:val="24"/>
          <w:szCs w:val="24"/>
        </w:rPr>
        <w:t xml:space="preserve"> suitable referencing system, including </w:t>
      </w:r>
      <w:r w:rsidRPr="0042207A">
        <w:rPr>
          <w:rFonts w:asciiTheme="minorBidi" w:hAnsiTheme="minorBidi" w:cstheme="minorBidi"/>
          <w:sz w:val="24"/>
          <w:szCs w:val="24"/>
        </w:rPr>
        <w:t>in-text citations in the main body of y</w:t>
      </w:r>
      <w:r w:rsidR="00527E60" w:rsidRPr="0042207A">
        <w:rPr>
          <w:rFonts w:asciiTheme="minorBidi" w:hAnsiTheme="minorBidi" w:cstheme="minorBidi"/>
          <w:sz w:val="24"/>
          <w:szCs w:val="24"/>
        </w:rPr>
        <w:t xml:space="preserve">our work and a reference list </w:t>
      </w:r>
      <w:r w:rsidRPr="0042207A">
        <w:rPr>
          <w:rFonts w:asciiTheme="minorBidi" w:hAnsiTheme="minorBidi" w:cstheme="minorBidi"/>
          <w:sz w:val="24"/>
          <w:szCs w:val="24"/>
        </w:rPr>
        <w:t xml:space="preserve">at the end of your work. </w:t>
      </w:r>
    </w:p>
    <w:p w14:paraId="3F6959DF" w14:textId="77777777" w:rsidR="00C01A3F" w:rsidRPr="0042207A" w:rsidRDefault="00C01A3F" w:rsidP="00D22D9C">
      <w:pPr>
        <w:jc w:val="both"/>
        <w:rPr>
          <w:rFonts w:asciiTheme="minorBidi" w:hAnsiTheme="minorBidi" w:cstheme="minorBidi"/>
          <w:sz w:val="24"/>
          <w:szCs w:val="24"/>
        </w:rPr>
      </w:pPr>
    </w:p>
    <w:p w14:paraId="47A99ECC" w14:textId="77777777" w:rsidR="00C01A3F" w:rsidRPr="0042207A" w:rsidRDefault="008042F0" w:rsidP="00C01A3F">
      <w:pPr>
        <w:jc w:val="both"/>
        <w:rPr>
          <w:rFonts w:asciiTheme="minorBidi" w:hAnsiTheme="minorBidi" w:cstheme="minorBidi"/>
          <w:i/>
          <w:sz w:val="24"/>
          <w:szCs w:val="24"/>
        </w:rPr>
      </w:pPr>
      <w:r w:rsidRPr="0042207A">
        <w:rPr>
          <w:rFonts w:asciiTheme="minorBidi" w:hAnsiTheme="minorBidi" w:cstheme="minorBidi"/>
          <w:b/>
          <w:i/>
          <w:sz w:val="24"/>
          <w:szCs w:val="24"/>
        </w:rPr>
        <w:t>Guidance</w:t>
      </w:r>
      <w:r w:rsidR="00C01A3F" w:rsidRPr="0042207A">
        <w:rPr>
          <w:rFonts w:asciiTheme="minorBidi" w:hAnsiTheme="minorBidi" w:cstheme="minorBidi"/>
          <w:b/>
          <w:i/>
          <w:sz w:val="24"/>
          <w:szCs w:val="24"/>
        </w:rPr>
        <w:t xml:space="preserve"> specific to this </w:t>
      </w:r>
      <w:r w:rsidR="00E27F15" w:rsidRPr="0042207A">
        <w:rPr>
          <w:rFonts w:asciiTheme="minorBidi" w:hAnsiTheme="minorBidi" w:cstheme="minorBidi"/>
          <w:b/>
          <w:i/>
          <w:sz w:val="24"/>
          <w:szCs w:val="24"/>
        </w:rPr>
        <w:t>assessment</w:t>
      </w:r>
      <w:r w:rsidR="00C01A3F" w:rsidRPr="0042207A">
        <w:rPr>
          <w:rFonts w:asciiTheme="minorBidi" w:hAnsiTheme="minorBidi" w:cstheme="minorBidi"/>
          <w:b/>
          <w:i/>
          <w:sz w:val="24"/>
          <w:szCs w:val="24"/>
        </w:rPr>
        <w:t>:</w:t>
      </w:r>
      <w:r w:rsidR="00C01A3F" w:rsidRPr="0042207A">
        <w:rPr>
          <w:rFonts w:asciiTheme="minorBidi" w:hAnsiTheme="minorBidi" w:cstheme="minorBidi"/>
          <w:i/>
          <w:sz w:val="24"/>
          <w:szCs w:val="24"/>
        </w:rPr>
        <w:t xml:space="preserve"> </w:t>
      </w:r>
    </w:p>
    <w:p w14:paraId="513DC955" w14:textId="77777777" w:rsidR="00C01A3F" w:rsidRPr="0042207A" w:rsidRDefault="00C01A3F" w:rsidP="00D22D9C">
      <w:pPr>
        <w:jc w:val="both"/>
        <w:rPr>
          <w:rFonts w:asciiTheme="minorBidi" w:hAnsiTheme="minorBidi" w:cstheme="minorBidi"/>
          <w:sz w:val="24"/>
          <w:szCs w:val="24"/>
        </w:rPr>
      </w:pPr>
    </w:p>
    <w:p w14:paraId="4A6197D2" w14:textId="77777777" w:rsidR="00D22D9C" w:rsidRPr="0042207A" w:rsidRDefault="00D22D9C" w:rsidP="00D22D9C">
      <w:pPr>
        <w:jc w:val="both"/>
        <w:rPr>
          <w:rFonts w:asciiTheme="minorBidi" w:hAnsiTheme="minorBidi" w:cstheme="minorBidi"/>
          <w:sz w:val="24"/>
          <w:szCs w:val="24"/>
        </w:rPr>
      </w:pPr>
    </w:p>
    <w:p w14:paraId="1D0A3A3E" w14:textId="77777777" w:rsidR="00D22D9C" w:rsidRPr="0042207A" w:rsidRDefault="00D22D9C" w:rsidP="00D22D9C">
      <w:pPr>
        <w:numPr>
          <w:ilvl w:val="0"/>
          <w:numId w:val="6"/>
        </w:numPr>
        <w:jc w:val="both"/>
        <w:rPr>
          <w:rFonts w:asciiTheme="minorBidi" w:hAnsiTheme="minorBidi" w:cstheme="minorBidi"/>
          <w:b/>
          <w:sz w:val="24"/>
          <w:szCs w:val="24"/>
        </w:rPr>
      </w:pPr>
      <w:r w:rsidRPr="0042207A">
        <w:rPr>
          <w:rFonts w:asciiTheme="minorBidi" w:hAnsiTheme="minorBidi" w:cstheme="minorBidi"/>
          <w:b/>
          <w:sz w:val="24"/>
          <w:szCs w:val="24"/>
        </w:rPr>
        <w:t xml:space="preserve">Knowledge and Understanding </w:t>
      </w:r>
      <w:r w:rsidR="005F3A53" w:rsidRPr="0042207A">
        <w:rPr>
          <w:rFonts w:asciiTheme="minorBidi" w:hAnsiTheme="minorBidi" w:cstheme="minorBidi"/>
          <w:b/>
          <w:sz w:val="24"/>
          <w:szCs w:val="24"/>
        </w:rPr>
        <w:t>Skills</w:t>
      </w:r>
    </w:p>
    <w:p w14:paraId="2C692608" w14:textId="77777777" w:rsidR="00D22D9C" w:rsidRPr="0042207A" w:rsidRDefault="00527E60" w:rsidP="00D22D9C">
      <w:pPr>
        <w:jc w:val="both"/>
        <w:rPr>
          <w:rFonts w:asciiTheme="minorBidi" w:hAnsiTheme="minorBidi" w:cstheme="minorBidi"/>
          <w:sz w:val="24"/>
          <w:szCs w:val="24"/>
        </w:rPr>
      </w:pPr>
      <w:r w:rsidRPr="0042207A">
        <w:rPr>
          <w:rFonts w:asciiTheme="minorBidi" w:hAnsiTheme="minorBidi" w:cstheme="minorBidi"/>
          <w:sz w:val="24"/>
          <w:szCs w:val="24"/>
        </w:rPr>
        <w:t>At level 5</w:t>
      </w:r>
      <w:r w:rsidR="004D5E9B" w:rsidRPr="0042207A">
        <w:rPr>
          <w:rFonts w:asciiTheme="minorBidi" w:hAnsiTheme="minorBidi" w:cstheme="minorBidi"/>
          <w:sz w:val="24"/>
          <w:szCs w:val="24"/>
        </w:rPr>
        <w:t xml:space="preserve">, </w:t>
      </w:r>
      <w:r w:rsidR="00995D51" w:rsidRPr="0042207A">
        <w:rPr>
          <w:rFonts w:asciiTheme="minorBidi" w:hAnsiTheme="minorBidi" w:cstheme="minorBidi"/>
          <w:sz w:val="24"/>
          <w:szCs w:val="24"/>
        </w:rPr>
        <w:t xml:space="preserve">you should be able to </w:t>
      </w:r>
      <w:r w:rsidR="004D5E9B" w:rsidRPr="0042207A">
        <w:rPr>
          <w:rFonts w:asciiTheme="minorBidi" w:hAnsiTheme="minorBidi" w:cstheme="minorBidi"/>
          <w:sz w:val="24"/>
          <w:szCs w:val="24"/>
        </w:rPr>
        <w:t>demonstrate</w:t>
      </w:r>
      <w:r w:rsidR="009315A0" w:rsidRPr="0042207A">
        <w:rPr>
          <w:rFonts w:asciiTheme="minorBidi" w:hAnsiTheme="minorBidi" w:cstheme="minorBidi"/>
          <w:sz w:val="24"/>
          <w:szCs w:val="24"/>
        </w:rPr>
        <w:t>:</w:t>
      </w:r>
      <w:r w:rsidR="004D5E9B" w:rsidRPr="0042207A">
        <w:rPr>
          <w:rFonts w:asciiTheme="minorBidi" w:hAnsiTheme="minorBidi" w:cstheme="minorBidi"/>
          <w:sz w:val="24"/>
          <w:szCs w:val="24"/>
        </w:rPr>
        <w:t xml:space="preserve"> </w:t>
      </w:r>
      <w:r w:rsidR="00A16E98" w:rsidRPr="0042207A">
        <w:rPr>
          <w:rFonts w:asciiTheme="minorBidi" w:hAnsiTheme="minorBidi" w:cstheme="minorBidi"/>
          <w:sz w:val="24"/>
          <w:szCs w:val="24"/>
        </w:rPr>
        <w:t>sound knowledge and critical understanding of the well-established concepts and principles</w:t>
      </w:r>
      <w:r w:rsidR="004D5E9B" w:rsidRPr="0042207A">
        <w:rPr>
          <w:rFonts w:asciiTheme="minorBidi" w:hAnsiTheme="minorBidi" w:cstheme="minorBidi"/>
          <w:sz w:val="24"/>
          <w:szCs w:val="24"/>
        </w:rPr>
        <w:t xml:space="preserve"> of the</w:t>
      </w:r>
      <w:r w:rsidR="00A16E98" w:rsidRPr="0042207A">
        <w:rPr>
          <w:rFonts w:asciiTheme="minorBidi" w:hAnsiTheme="minorBidi" w:cstheme="minorBidi"/>
          <w:sz w:val="24"/>
          <w:szCs w:val="24"/>
        </w:rPr>
        <w:t xml:space="preserve"> subject area and </w:t>
      </w:r>
      <w:r w:rsidR="009315A0" w:rsidRPr="0042207A">
        <w:rPr>
          <w:rFonts w:asciiTheme="minorBidi" w:hAnsiTheme="minorBidi" w:cstheme="minorBidi"/>
          <w:sz w:val="24"/>
          <w:szCs w:val="24"/>
        </w:rPr>
        <w:t xml:space="preserve">the way in which those principles have developed; </w:t>
      </w:r>
      <w:r w:rsidR="00A16E98" w:rsidRPr="0042207A">
        <w:rPr>
          <w:rFonts w:asciiTheme="minorBidi" w:hAnsiTheme="minorBidi" w:cstheme="minorBidi"/>
          <w:sz w:val="24"/>
          <w:szCs w:val="24"/>
        </w:rPr>
        <w:t>knowledge of the main methods of enquiry in the discipline</w:t>
      </w:r>
      <w:r w:rsidR="00D22D9C" w:rsidRPr="0042207A">
        <w:rPr>
          <w:rFonts w:asciiTheme="minorBidi" w:hAnsiTheme="minorBidi" w:cstheme="minorBidi"/>
          <w:sz w:val="24"/>
          <w:szCs w:val="24"/>
        </w:rPr>
        <w:t xml:space="preserve">.  </w:t>
      </w:r>
      <w:r w:rsidR="00D22D9C" w:rsidRPr="0042207A">
        <w:rPr>
          <w:rFonts w:asciiTheme="minorBidi" w:hAnsiTheme="minorBidi" w:cstheme="minorBidi"/>
          <w:i/>
          <w:sz w:val="24"/>
          <w:szCs w:val="24"/>
        </w:rPr>
        <w:t>Knowledge</w:t>
      </w:r>
      <w:r w:rsidR="00D22D9C" w:rsidRPr="0042207A">
        <w:rPr>
          <w:rFonts w:asciiTheme="minorBidi" w:hAnsiTheme="minorBidi" w:cstheme="minorBidi"/>
          <w:sz w:val="24"/>
          <w:szCs w:val="24"/>
        </w:rPr>
        <w:t xml:space="preserve"> relates to the facts, information and skills you have acquired through your learning.  You demonstrate your </w:t>
      </w:r>
      <w:r w:rsidR="00D22D9C" w:rsidRPr="0042207A">
        <w:rPr>
          <w:rFonts w:asciiTheme="minorBidi" w:hAnsiTheme="minorBidi" w:cstheme="minorBidi"/>
          <w:i/>
          <w:sz w:val="24"/>
          <w:szCs w:val="24"/>
        </w:rPr>
        <w:t>understanding</w:t>
      </w:r>
      <w:r w:rsidR="00D22D9C" w:rsidRPr="0042207A">
        <w:rPr>
          <w:rFonts w:asciiTheme="minorBidi" w:hAnsiTheme="minorBidi" w:cstheme="minorBid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2207A">
        <w:rPr>
          <w:rFonts w:asciiTheme="minorBidi" w:hAnsiTheme="minorBidi" w:cstheme="minorBidi"/>
          <w:i/>
          <w:sz w:val="24"/>
          <w:szCs w:val="24"/>
        </w:rPr>
        <w:t>extent</w:t>
      </w:r>
      <w:r w:rsidR="00D22D9C" w:rsidRPr="0042207A">
        <w:rPr>
          <w:rFonts w:asciiTheme="minorBidi" w:hAnsiTheme="minorBidi" w:cstheme="minorBidi"/>
          <w:sz w:val="24"/>
          <w:szCs w:val="24"/>
        </w:rPr>
        <w:t xml:space="preserve"> to which you demonstrate y</w:t>
      </w:r>
      <w:r w:rsidR="00A16E98" w:rsidRPr="0042207A">
        <w:rPr>
          <w:rFonts w:asciiTheme="minorBidi" w:hAnsiTheme="minorBidi" w:cstheme="minorBidi"/>
          <w:sz w:val="24"/>
          <w:szCs w:val="24"/>
        </w:rPr>
        <w:t>our knowledge and understanding</w:t>
      </w:r>
      <w:r w:rsidR="00D22D9C" w:rsidRPr="0042207A">
        <w:rPr>
          <w:rFonts w:asciiTheme="minorBidi" w:hAnsiTheme="minorBidi" w:cstheme="minorBidi"/>
          <w:sz w:val="24"/>
          <w:szCs w:val="24"/>
        </w:rPr>
        <w:t>.</w:t>
      </w:r>
      <w:r w:rsidR="004D5E9B" w:rsidRPr="0042207A">
        <w:rPr>
          <w:rFonts w:asciiTheme="minorBidi" w:hAnsiTheme="minorBidi" w:cstheme="minorBidi"/>
          <w:sz w:val="24"/>
          <w:szCs w:val="24"/>
        </w:rPr>
        <w:t xml:space="preserve"> </w:t>
      </w:r>
    </w:p>
    <w:p w14:paraId="58E4BBA6" w14:textId="77777777" w:rsidR="00C01A3F" w:rsidRPr="0042207A" w:rsidRDefault="00C01A3F" w:rsidP="00C01A3F">
      <w:pPr>
        <w:jc w:val="both"/>
        <w:rPr>
          <w:rFonts w:asciiTheme="minorBidi" w:hAnsiTheme="minorBidi" w:cstheme="minorBidi"/>
          <w:b/>
          <w:i/>
          <w:sz w:val="24"/>
          <w:szCs w:val="24"/>
        </w:rPr>
      </w:pPr>
    </w:p>
    <w:p w14:paraId="59FFB8BA" w14:textId="77777777" w:rsidR="00C01A3F" w:rsidRPr="0042207A" w:rsidRDefault="008042F0" w:rsidP="00C01A3F">
      <w:pPr>
        <w:jc w:val="both"/>
        <w:rPr>
          <w:rFonts w:asciiTheme="minorBidi" w:hAnsiTheme="minorBidi" w:cstheme="minorBidi"/>
          <w:i/>
          <w:sz w:val="24"/>
          <w:szCs w:val="24"/>
        </w:rPr>
      </w:pPr>
      <w:r w:rsidRPr="0042207A">
        <w:rPr>
          <w:rFonts w:asciiTheme="minorBidi" w:hAnsiTheme="minorBidi" w:cstheme="minorBidi"/>
          <w:b/>
          <w:i/>
          <w:sz w:val="24"/>
          <w:szCs w:val="24"/>
        </w:rPr>
        <w:t xml:space="preserve">Guidance </w:t>
      </w:r>
      <w:r w:rsidR="00C01A3F" w:rsidRPr="0042207A">
        <w:rPr>
          <w:rFonts w:asciiTheme="minorBidi" w:hAnsiTheme="minorBidi" w:cstheme="minorBidi"/>
          <w:b/>
          <w:i/>
          <w:sz w:val="24"/>
          <w:szCs w:val="24"/>
        </w:rPr>
        <w:t xml:space="preserve">specific to this </w:t>
      </w:r>
      <w:r w:rsidR="00E27F15" w:rsidRPr="0042207A">
        <w:rPr>
          <w:rFonts w:asciiTheme="minorBidi" w:hAnsiTheme="minorBidi" w:cstheme="minorBidi"/>
          <w:b/>
          <w:i/>
          <w:sz w:val="24"/>
          <w:szCs w:val="24"/>
        </w:rPr>
        <w:t>assessment</w:t>
      </w:r>
      <w:r w:rsidR="00C01A3F" w:rsidRPr="0042207A">
        <w:rPr>
          <w:rFonts w:asciiTheme="minorBidi" w:hAnsiTheme="minorBidi" w:cstheme="minorBidi"/>
          <w:b/>
          <w:i/>
          <w:sz w:val="24"/>
          <w:szCs w:val="24"/>
        </w:rPr>
        <w:t>:</w:t>
      </w:r>
      <w:r w:rsidR="00C01A3F" w:rsidRPr="0042207A">
        <w:rPr>
          <w:rFonts w:asciiTheme="minorBidi" w:hAnsiTheme="minorBidi" w:cstheme="minorBidi"/>
          <w:i/>
          <w:sz w:val="24"/>
          <w:szCs w:val="24"/>
        </w:rPr>
        <w:t xml:space="preserve"> </w:t>
      </w:r>
    </w:p>
    <w:p w14:paraId="425EA737" w14:textId="77777777" w:rsidR="00D22D9C" w:rsidRPr="0042207A" w:rsidRDefault="00D22D9C" w:rsidP="00D22D9C">
      <w:pPr>
        <w:jc w:val="both"/>
        <w:rPr>
          <w:rFonts w:asciiTheme="minorBidi" w:hAnsiTheme="minorBidi" w:cstheme="minorBidi"/>
          <w:sz w:val="24"/>
          <w:szCs w:val="24"/>
        </w:rPr>
      </w:pPr>
    </w:p>
    <w:p w14:paraId="4441B52F" w14:textId="77777777" w:rsidR="00D22D9C" w:rsidRPr="0042207A" w:rsidRDefault="00D22D9C" w:rsidP="00D22D9C">
      <w:pPr>
        <w:jc w:val="both"/>
        <w:rPr>
          <w:rFonts w:asciiTheme="minorBidi" w:hAnsiTheme="minorBidi" w:cstheme="minorBidi"/>
          <w:b/>
          <w:sz w:val="24"/>
          <w:szCs w:val="24"/>
        </w:rPr>
      </w:pPr>
    </w:p>
    <w:p w14:paraId="27D09B80" w14:textId="77777777" w:rsidR="00D22D9C" w:rsidRPr="0042207A" w:rsidRDefault="005F3A53" w:rsidP="00D22D9C">
      <w:pPr>
        <w:numPr>
          <w:ilvl w:val="0"/>
          <w:numId w:val="6"/>
        </w:numPr>
        <w:jc w:val="both"/>
        <w:rPr>
          <w:rFonts w:asciiTheme="minorBidi" w:hAnsiTheme="minorBidi" w:cstheme="minorBidi"/>
          <w:b/>
          <w:sz w:val="24"/>
          <w:szCs w:val="24"/>
        </w:rPr>
      </w:pPr>
      <w:r w:rsidRPr="0042207A">
        <w:rPr>
          <w:rFonts w:asciiTheme="minorBidi" w:hAnsiTheme="minorBidi" w:cstheme="minorBidi"/>
          <w:b/>
          <w:sz w:val="24"/>
          <w:szCs w:val="24"/>
        </w:rPr>
        <w:t>Cognitive and Intellectual Skills</w:t>
      </w:r>
    </w:p>
    <w:p w14:paraId="08EA45A9" w14:textId="77777777" w:rsidR="00D22D9C" w:rsidRPr="0042207A" w:rsidRDefault="00C073F1" w:rsidP="00E27F15">
      <w:pPr>
        <w:jc w:val="both"/>
        <w:rPr>
          <w:rFonts w:asciiTheme="minorBidi" w:hAnsiTheme="minorBidi" w:cstheme="minorBidi"/>
          <w:sz w:val="24"/>
          <w:szCs w:val="24"/>
        </w:rPr>
      </w:pPr>
      <w:r w:rsidRPr="0042207A">
        <w:rPr>
          <w:rFonts w:asciiTheme="minorBidi" w:hAnsiTheme="minorBidi" w:cstheme="minorBidi"/>
          <w:sz w:val="24"/>
          <w:szCs w:val="24"/>
        </w:rPr>
        <w:t xml:space="preserve">You should be able to critically </w:t>
      </w:r>
      <w:r w:rsidR="00451810" w:rsidRPr="0042207A">
        <w:rPr>
          <w:rFonts w:asciiTheme="minorBidi" w:hAnsiTheme="minorBidi" w:cstheme="minorBidi"/>
          <w:sz w:val="24"/>
          <w:szCs w:val="24"/>
        </w:rPr>
        <w:t>analyse information, and propose solutions to problems arising from that analysis</w:t>
      </w:r>
      <w:r w:rsidR="00E27F15" w:rsidRPr="0042207A">
        <w:rPr>
          <w:rFonts w:asciiTheme="minorBidi" w:hAnsiTheme="minorBidi" w:cstheme="minorBidi"/>
          <w:sz w:val="24"/>
          <w:szCs w:val="24"/>
        </w:rPr>
        <w:t xml:space="preserve">, including the critical evaluation of the appropriateness of different approaches to solving problems. </w:t>
      </w:r>
      <w:r w:rsidR="00D22D9C" w:rsidRPr="0042207A">
        <w:rPr>
          <w:rFonts w:asciiTheme="minorBidi" w:hAnsiTheme="minorBidi" w:cstheme="minorBid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2207A">
        <w:rPr>
          <w:rFonts w:asciiTheme="minorBidi" w:hAnsiTheme="minorBidi" w:cstheme="minorBidi"/>
          <w:sz w:val="24"/>
          <w:szCs w:val="24"/>
        </w:rPr>
        <w:t>what</w:t>
      </w:r>
      <w:r w:rsidR="00D22D9C" w:rsidRPr="0042207A">
        <w:rPr>
          <w:rFonts w:asciiTheme="minorBidi" w:hAnsiTheme="minorBidi" w:cstheme="minorBidi"/>
          <w:sz w:val="24"/>
          <w:szCs w:val="24"/>
        </w:rPr>
        <w:t xml:space="preserve">! </w:t>
      </w:r>
      <w:r w:rsidR="00FB3B4E" w:rsidRPr="0042207A">
        <w:rPr>
          <w:rFonts w:asciiTheme="minorBidi" w:hAnsiTheme="minorBidi" w:cstheme="minorBidi"/>
          <w:sz w:val="24"/>
          <w:szCs w:val="24"/>
        </w:rPr>
        <w:t>But</w:t>
      </w:r>
      <w:r w:rsidR="00D22D9C" w:rsidRPr="0042207A">
        <w:rPr>
          <w:rFonts w:asciiTheme="minorBidi" w:hAnsiTheme="minorBidi" w:cstheme="minorBidi"/>
          <w:sz w:val="24"/>
          <w:szCs w:val="24"/>
        </w:rPr>
        <w:t xml:space="preserve"> also justifying: Why? How? When? Who? Where? </w:t>
      </w:r>
      <w:r w:rsidRPr="0042207A">
        <w:rPr>
          <w:rFonts w:asciiTheme="minorBidi" w:hAnsiTheme="minorBidi" w:cstheme="minorBidi"/>
          <w:sz w:val="24"/>
          <w:szCs w:val="24"/>
        </w:rPr>
        <w:t xml:space="preserve">At what cost? </w:t>
      </w:r>
      <w:r w:rsidR="00D22D9C" w:rsidRPr="0042207A">
        <w:rPr>
          <w:rFonts w:asciiTheme="minorBidi" w:hAnsiTheme="minorBidi" w:cstheme="minorBidi"/>
          <w:sz w:val="24"/>
          <w:szCs w:val="24"/>
        </w:rPr>
        <w:t>At all times, you must provide justification</w:t>
      </w:r>
      <w:r w:rsidR="00451810" w:rsidRPr="0042207A">
        <w:rPr>
          <w:rFonts w:asciiTheme="minorBidi" w:hAnsiTheme="minorBidi" w:cstheme="minorBidi"/>
          <w:sz w:val="24"/>
          <w:szCs w:val="24"/>
        </w:rPr>
        <w:t>/evidence</w:t>
      </w:r>
      <w:r w:rsidR="00D22D9C" w:rsidRPr="0042207A">
        <w:rPr>
          <w:rFonts w:asciiTheme="minorBidi" w:hAnsiTheme="minorBidi" w:cstheme="minorBidi"/>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42207A">
        <w:rPr>
          <w:rFonts w:asciiTheme="minorBidi" w:hAnsiTheme="minorBidi" w:cstheme="minorBidi"/>
          <w:sz w:val="24"/>
          <w:szCs w:val="24"/>
        </w:rPr>
        <w:t xml:space="preserve">, with an understanding of the limits of knowledge, and how this influences analyses and interpretations. </w:t>
      </w:r>
      <w:r w:rsidR="00D22D9C" w:rsidRPr="0042207A">
        <w:rPr>
          <w:rFonts w:asciiTheme="minorBidi" w:hAnsiTheme="minorBidi" w:cstheme="minorBidi"/>
          <w:sz w:val="24"/>
          <w:szCs w:val="24"/>
        </w:rPr>
        <w:t xml:space="preserve">Sound, valid conclusions are necessary and must be derived </w:t>
      </w:r>
      <w:r w:rsidR="00995D51" w:rsidRPr="0042207A">
        <w:rPr>
          <w:rFonts w:asciiTheme="minorBidi" w:hAnsiTheme="minorBidi" w:cstheme="minorBidi"/>
          <w:sz w:val="24"/>
          <w:szCs w:val="24"/>
        </w:rPr>
        <w:t xml:space="preserve">from the content of your work. </w:t>
      </w:r>
      <w:r w:rsidR="00D22D9C" w:rsidRPr="0042207A">
        <w:rPr>
          <w:rFonts w:asciiTheme="minorBidi" w:hAnsiTheme="minorBidi" w:cstheme="minorBidi"/>
          <w:sz w:val="24"/>
          <w:szCs w:val="24"/>
        </w:rPr>
        <w:t xml:space="preserve">  Where relevant, alternative solutions and recommendations may be proposed.</w:t>
      </w:r>
    </w:p>
    <w:p w14:paraId="1E7F14CD" w14:textId="77777777" w:rsidR="00D22D9C" w:rsidRPr="0042207A" w:rsidRDefault="00D22D9C" w:rsidP="00D22D9C">
      <w:pPr>
        <w:jc w:val="both"/>
        <w:rPr>
          <w:rFonts w:asciiTheme="minorBidi" w:hAnsiTheme="minorBidi" w:cstheme="minorBidi"/>
          <w:sz w:val="24"/>
          <w:szCs w:val="24"/>
        </w:rPr>
      </w:pPr>
    </w:p>
    <w:p w14:paraId="0C4DBCFD" w14:textId="77777777" w:rsidR="00C01A3F" w:rsidRPr="0042207A" w:rsidRDefault="008042F0" w:rsidP="00C01A3F">
      <w:pPr>
        <w:jc w:val="both"/>
        <w:rPr>
          <w:rFonts w:asciiTheme="minorBidi" w:hAnsiTheme="minorBidi" w:cstheme="minorBidi"/>
          <w:i/>
          <w:sz w:val="24"/>
          <w:szCs w:val="24"/>
        </w:rPr>
      </w:pPr>
      <w:r w:rsidRPr="0042207A">
        <w:rPr>
          <w:rFonts w:asciiTheme="minorBidi" w:hAnsiTheme="minorBidi" w:cstheme="minorBidi"/>
          <w:b/>
          <w:i/>
          <w:sz w:val="24"/>
          <w:szCs w:val="24"/>
        </w:rPr>
        <w:t xml:space="preserve">Guidance </w:t>
      </w:r>
      <w:r w:rsidR="00C01A3F" w:rsidRPr="0042207A">
        <w:rPr>
          <w:rFonts w:asciiTheme="minorBidi" w:hAnsiTheme="minorBidi" w:cstheme="minorBidi"/>
          <w:b/>
          <w:i/>
          <w:sz w:val="24"/>
          <w:szCs w:val="24"/>
        </w:rPr>
        <w:t xml:space="preserve">specific to this </w:t>
      </w:r>
      <w:r w:rsidR="00E27F15" w:rsidRPr="0042207A">
        <w:rPr>
          <w:rFonts w:asciiTheme="minorBidi" w:hAnsiTheme="minorBidi" w:cstheme="minorBidi"/>
          <w:b/>
          <w:i/>
          <w:sz w:val="24"/>
          <w:szCs w:val="24"/>
        </w:rPr>
        <w:t>assessment</w:t>
      </w:r>
      <w:r w:rsidR="00C01A3F" w:rsidRPr="0042207A">
        <w:rPr>
          <w:rFonts w:asciiTheme="minorBidi" w:hAnsiTheme="minorBidi" w:cstheme="minorBidi"/>
          <w:b/>
          <w:i/>
          <w:sz w:val="24"/>
          <w:szCs w:val="24"/>
        </w:rPr>
        <w:t>:</w:t>
      </w:r>
      <w:r w:rsidR="00C01A3F" w:rsidRPr="0042207A">
        <w:rPr>
          <w:rFonts w:asciiTheme="minorBidi" w:hAnsiTheme="minorBidi" w:cstheme="minorBidi"/>
          <w:i/>
          <w:sz w:val="24"/>
          <w:szCs w:val="24"/>
        </w:rPr>
        <w:t xml:space="preserve"> </w:t>
      </w:r>
    </w:p>
    <w:p w14:paraId="1D57F873" w14:textId="77777777" w:rsidR="00C01A3F" w:rsidRPr="0042207A" w:rsidRDefault="00C01A3F" w:rsidP="00D22D9C">
      <w:pPr>
        <w:jc w:val="both"/>
        <w:rPr>
          <w:rFonts w:asciiTheme="minorBidi" w:hAnsiTheme="minorBidi" w:cstheme="minorBidi"/>
          <w:sz w:val="24"/>
          <w:szCs w:val="24"/>
        </w:rPr>
      </w:pPr>
    </w:p>
    <w:p w14:paraId="52E312A4" w14:textId="77777777" w:rsidR="00D22D9C" w:rsidRPr="0042207A" w:rsidRDefault="00D22D9C" w:rsidP="00D22D9C">
      <w:pPr>
        <w:jc w:val="both"/>
        <w:rPr>
          <w:rFonts w:asciiTheme="minorBidi" w:hAnsiTheme="minorBidi" w:cstheme="minorBidi"/>
          <w:b/>
          <w:sz w:val="24"/>
          <w:szCs w:val="24"/>
        </w:rPr>
      </w:pPr>
    </w:p>
    <w:p w14:paraId="6C4F06A0" w14:textId="77777777" w:rsidR="00D22D9C" w:rsidRPr="0042207A" w:rsidRDefault="00D22D9C" w:rsidP="00D22D9C">
      <w:pPr>
        <w:numPr>
          <w:ilvl w:val="0"/>
          <w:numId w:val="6"/>
        </w:numPr>
        <w:jc w:val="both"/>
        <w:rPr>
          <w:rFonts w:asciiTheme="minorBidi" w:hAnsiTheme="minorBidi" w:cstheme="minorBidi"/>
          <w:b/>
          <w:sz w:val="24"/>
          <w:szCs w:val="24"/>
        </w:rPr>
      </w:pPr>
      <w:r w:rsidRPr="0042207A">
        <w:rPr>
          <w:rFonts w:asciiTheme="minorBidi" w:hAnsiTheme="minorBidi" w:cstheme="minorBidi"/>
          <w:b/>
          <w:sz w:val="24"/>
          <w:szCs w:val="24"/>
        </w:rPr>
        <w:t xml:space="preserve">Practical </w:t>
      </w:r>
      <w:r w:rsidR="005F3A53" w:rsidRPr="0042207A">
        <w:rPr>
          <w:rFonts w:asciiTheme="minorBidi" w:hAnsiTheme="minorBidi" w:cstheme="minorBidi"/>
          <w:b/>
          <w:sz w:val="24"/>
          <w:szCs w:val="24"/>
        </w:rPr>
        <w:t>Skills</w:t>
      </w:r>
    </w:p>
    <w:p w14:paraId="2EBE1B4B" w14:textId="77777777" w:rsidR="00D22D9C" w:rsidRPr="0042207A" w:rsidRDefault="00451810" w:rsidP="00451810">
      <w:pPr>
        <w:jc w:val="both"/>
        <w:rPr>
          <w:rFonts w:asciiTheme="minorBidi" w:hAnsiTheme="minorBidi" w:cstheme="minorBidi"/>
          <w:sz w:val="24"/>
          <w:szCs w:val="24"/>
        </w:rPr>
      </w:pPr>
      <w:r w:rsidRPr="0042207A">
        <w:rPr>
          <w:rFonts w:asciiTheme="minorBidi" w:hAnsiTheme="minorBidi" w:cstheme="minorBidi"/>
          <w:sz w:val="24"/>
          <w:szCs w:val="24"/>
        </w:rPr>
        <w:lastRenderedPageBreak/>
        <w:t>At level 5</w:t>
      </w:r>
      <w:r w:rsidR="00C073F1" w:rsidRPr="0042207A">
        <w:rPr>
          <w:rFonts w:asciiTheme="minorBidi" w:hAnsiTheme="minorBidi" w:cstheme="minorBidi"/>
          <w:sz w:val="24"/>
          <w:szCs w:val="24"/>
        </w:rPr>
        <w:t xml:space="preserve">, you should be able to </w:t>
      </w:r>
      <w:r w:rsidRPr="0042207A">
        <w:rPr>
          <w:rFonts w:asciiTheme="minorBidi" w:hAnsiTheme="minorBidi" w:cstheme="minorBidi"/>
          <w:sz w:val="24"/>
          <w:szCs w:val="24"/>
        </w:rPr>
        <w:t>use/deploy a range of</w:t>
      </w:r>
      <w:r w:rsidR="00C073F1" w:rsidRPr="0042207A">
        <w:rPr>
          <w:rFonts w:asciiTheme="minorBidi" w:hAnsiTheme="minorBidi" w:cstheme="minorBidi"/>
          <w:sz w:val="24"/>
          <w:szCs w:val="24"/>
        </w:rPr>
        <w:t xml:space="preserve"> established techniques </w:t>
      </w:r>
      <w:r w:rsidRPr="0042207A">
        <w:rPr>
          <w:rFonts w:asciiTheme="minorBidi" w:hAnsiTheme="minorBidi" w:cstheme="minorBidi"/>
          <w:sz w:val="24"/>
          <w:szCs w:val="24"/>
        </w:rPr>
        <w:t>within the</w:t>
      </w:r>
      <w:r w:rsidR="00C073F1" w:rsidRPr="0042207A">
        <w:rPr>
          <w:rFonts w:asciiTheme="minorBidi" w:hAnsiTheme="minorBidi" w:cstheme="minorBidi"/>
          <w:sz w:val="24"/>
          <w:szCs w:val="24"/>
        </w:rPr>
        <w:t xml:space="preserve"> discipline, </w:t>
      </w:r>
      <w:r w:rsidRPr="0042207A">
        <w:rPr>
          <w:rFonts w:asciiTheme="minorBidi" w:hAnsiTheme="minorBidi" w:cstheme="minorBidi"/>
          <w:sz w:val="24"/>
          <w:szCs w:val="24"/>
        </w:rPr>
        <w:t>and apply underlying concepts and principles outside the context in which they were first studied, including, where appropriate, the application of those principles in an employment context</w:t>
      </w:r>
      <w:r w:rsidR="00C073F1" w:rsidRPr="0042207A">
        <w:rPr>
          <w:rFonts w:asciiTheme="minorBidi" w:hAnsiTheme="minorBidi" w:cstheme="minorBidi"/>
          <w:sz w:val="24"/>
          <w:szCs w:val="24"/>
        </w:rPr>
        <w:t xml:space="preserve">. </w:t>
      </w:r>
      <w:r w:rsidR="00D22D9C" w:rsidRPr="0042207A">
        <w:rPr>
          <w:rFonts w:asciiTheme="minorBidi" w:hAnsiTheme="minorBidi" w:cstheme="minorBidi"/>
          <w:sz w:val="24"/>
          <w:szCs w:val="24"/>
        </w:rPr>
        <w:t xml:space="preserve">You should be able to demonstrate how the subject-related concepts and ideas relate to real world situations </w:t>
      </w:r>
      <w:r w:rsidR="00C073F1" w:rsidRPr="0042207A">
        <w:rPr>
          <w:rFonts w:asciiTheme="minorBidi" w:hAnsiTheme="minorBidi" w:cstheme="minorBidi"/>
          <w:sz w:val="24"/>
          <w:szCs w:val="24"/>
        </w:rPr>
        <w:t>and/</w:t>
      </w:r>
      <w:r w:rsidR="00D22D9C" w:rsidRPr="0042207A">
        <w:rPr>
          <w:rFonts w:asciiTheme="minorBidi" w:hAnsiTheme="minorBidi" w:cstheme="minorBidi"/>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42207A">
        <w:rPr>
          <w:rFonts w:asciiTheme="minorBidi" w:hAnsiTheme="minorBidi" w:cstheme="minorBidi"/>
          <w:sz w:val="24"/>
          <w:szCs w:val="24"/>
        </w:rPr>
        <w:t xml:space="preserve">or to create artefacts, </w:t>
      </w:r>
      <w:r w:rsidR="00D22D9C" w:rsidRPr="0042207A">
        <w:rPr>
          <w:rFonts w:asciiTheme="minorBidi" w:hAnsiTheme="minorBidi" w:cstheme="minorBidi"/>
          <w:sz w:val="24"/>
          <w:szCs w:val="24"/>
        </w:rPr>
        <w:t xml:space="preserve">some of which may be creative.  This is likely to involve, for instance, the use of real world </w:t>
      </w:r>
      <w:r w:rsidR="00C073F1" w:rsidRPr="0042207A">
        <w:rPr>
          <w:rFonts w:asciiTheme="minorBidi" w:hAnsiTheme="minorBidi" w:cstheme="minorBidi"/>
          <w:sz w:val="24"/>
          <w:szCs w:val="24"/>
        </w:rPr>
        <w:t xml:space="preserve">artefacts, </w:t>
      </w:r>
      <w:r w:rsidR="00D22D9C" w:rsidRPr="0042207A">
        <w:rPr>
          <w:rFonts w:asciiTheme="minorBidi" w:hAnsiTheme="minorBidi" w:cstheme="minorBidi"/>
          <w:sz w:val="24"/>
          <w:szCs w:val="24"/>
        </w:rPr>
        <w:t xml:space="preserve">examples and cases, the application of a model within an organisation and/or benchmarking one </w:t>
      </w:r>
      <w:r w:rsidR="00C073F1" w:rsidRPr="0042207A">
        <w:rPr>
          <w:rFonts w:asciiTheme="minorBidi" w:hAnsiTheme="minorBidi" w:cstheme="minorBidi"/>
          <w:sz w:val="24"/>
          <w:szCs w:val="24"/>
        </w:rPr>
        <w:t xml:space="preserve">theory or </w:t>
      </w:r>
      <w:r w:rsidR="00D22D9C" w:rsidRPr="0042207A">
        <w:rPr>
          <w:rFonts w:asciiTheme="minorBidi" w:hAnsiTheme="minorBidi" w:cstheme="minorBidi"/>
          <w:sz w:val="24"/>
          <w:szCs w:val="24"/>
        </w:rPr>
        <w:t>organisation against others based on stated criteria.  You should show awareness of the limitations of concepts and theories when applied in particular contexts.</w:t>
      </w:r>
    </w:p>
    <w:p w14:paraId="4E29C6C4" w14:textId="77777777" w:rsidR="00D22D9C" w:rsidRPr="0042207A" w:rsidRDefault="00D22D9C" w:rsidP="00D22D9C">
      <w:pPr>
        <w:jc w:val="both"/>
        <w:rPr>
          <w:rFonts w:asciiTheme="minorBidi" w:hAnsiTheme="minorBidi" w:cstheme="minorBidi"/>
          <w:sz w:val="24"/>
          <w:szCs w:val="24"/>
        </w:rPr>
      </w:pPr>
    </w:p>
    <w:p w14:paraId="33BB21B9" w14:textId="77777777" w:rsidR="00C01A3F" w:rsidRPr="0042207A" w:rsidRDefault="008042F0" w:rsidP="00C01A3F">
      <w:pPr>
        <w:jc w:val="both"/>
        <w:rPr>
          <w:rFonts w:asciiTheme="minorBidi" w:hAnsiTheme="minorBidi" w:cstheme="minorBidi"/>
          <w:i/>
          <w:sz w:val="24"/>
          <w:szCs w:val="24"/>
        </w:rPr>
      </w:pPr>
      <w:r w:rsidRPr="0042207A">
        <w:rPr>
          <w:rFonts w:asciiTheme="minorBidi" w:hAnsiTheme="minorBidi" w:cstheme="minorBidi"/>
          <w:b/>
          <w:i/>
          <w:sz w:val="24"/>
          <w:szCs w:val="24"/>
        </w:rPr>
        <w:t xml:space="preserve">Guidance </w:t>
      </w:r>
      <w:r w:rsidR="00C01A3F" w:rsidRPr="0042207A">
        <w:rPr>
          <w:rFonts w:asciiTheme="minorBidi" w:hAnsiTheme="minorBidi" w:cstheme="minorBidi"/>
          <w:b/>
          <w:i/>
          <w:sz w:val="24"/>
          <w:szCs w:val="24"/>
        </w:rPr>
        <w:t xml:space="preserve">specific to this </w:t>
      </w:r>
      <w:r w:rsidR="00E27F15" w:rsidRPr="0042207A">
        <w:rPr>
          <w:rFonts w:asciiTheme="minorBidi" w:hAnsiTheme="minorBidi" w:cstheme="minorBidi"/>
          <w:b/>
          <w:i/>
          <w:sz w:val="24"/>
          <w:szCs w:val="24"/>
        </w:rPr>
        <w:t>assessment</w:t>
      </w:r>
      <w:r w:rsidR="00C01A3F" w:rsidRPr="0042207A">
        <w:rPr>
          <w:rFonts w:asciiTheme="minorBidi" w:hAnsiTheme="minorBidi" w:cstheme="minorBidi"/>
          <w:b/>
          <w:i/>
          <w:sz w:val="24"/>
          <w:szCs w:val="24"/>
        </w:rPr>
        <w:t>:</w:t>
      </w:r>
      <w:r w:rsidR="00C01A3F" w:rsidRPr="0042207A">
        <w:rPr>
          <w:rFonts w:asciiTheme="minorBidi" w:hAnsiTheme="minorBidi" w:cstheme="minorBidi"/>
          <w:i/>
          <w:sz w:val="24"/>
          <w:szCs w:val="24"/>
        </w:rPr>
        <w:t xml:space="preserve"> </w:t>
      </w:r>
    </w:p>
    <w:p w14:paraId="2D098BDA" w14:textId="77777777" w:rsidR="00C01A3F" w:rsidRPr="0042207A" w:rsidRDefault="00C01A3F" w:rsidP="00D22D9C">
      <w:pPr>
        <w:jc w:val="both"/>
        <w:rPr>
          <w:rFonts w:asciiTheme="minorBidi" w:hAnsiTheme="minorBidi" w:cstheme="minorBidi"/>
          <w:sz w:val="24"/>
          <w:szCs w:val="24"/>
        </w:rPr>
      </w:pPr>
    </w:p>
    <w:p w14:paraId="6246F546" w14:textId="77777777" w:rsidR="008566E5" w:rsidRPr="0042207A" w:rsidRDefault="008566E5" w:rsidP="00D22D9C">
      <w:pPr>
        <w:jc w:val="both"/>
        <w:rPr>
          <w:rFonts w:asciiTheme="minorBidi" w:hAnsiTheme="minorBidi" w:cstheme="minorBidi"/>
          <w:sz w:val="24"/>
          <w:szCs w:val="24"/>
        </w:rPr>
      </w:pPr>
    </w:p>
    <w:p w14:paraId="573C586B" w14:textId="77777777" w:rsidR="00D22D9C" w:rsidRPr="0042207A" w:rsidRDefault="005F3A53" w:rsidP="00D22D9C">
      <w:pPr>
        <w:numPr>
          <w:ilvl w:val="0"/>
          <w:numId w:val="6"/>
        </w:numPr>
        <w:jc w:val="both"/>
        <w:rPr>
          <w:rFonts w:asciiTheme="minorBidi" w:hAnsiTheme="minorBidi" w:cstheme="minorBidi"/>
          <w:b/>
          <w:sz w:val="24"/>
          <w:szCs w:val="24"/>
        </w:rPr>
      </w:pPr>
      <w:r w:rsidRPr="0042207A">
        <w:rPr>
          <w:rFonts w:asciiTheme="minorBidi" w:hAnsiTheme="minorBidi" w:cstheme="minorBidi"/>
          <w:b/>
          <w:sz w:val="24"/>
          <w:szCs w:val="24"/>
        </w:rPr>
        <w:t xml:space="preserve">Transferable </w:t>
      </w:r>
      <w:r w:rsidR="00D22D9C" w:rsidRPr="0042207A">
        <w:rPr>
          <w:rFonts w:asciiTheme="minorBidi" w:hAnsiTheme="minorBidi" w:cstheme="minorBidi"/>
          <w:b/>
          <w:sz w:val="24"/>
          <w:szCs w:val="24"/>
        </w:rPr>
        <w:t xml:space="preserve">Skills for </w:t>
      </w:r>
      <w:r w:rsidRPr="0042207A">
        <w:rPr>
          <w:rFonts w:asciiTheme="minorBidi" w:hAnsiTheme="minorBidi" w:cstheme="minorBidi"/>
          <w:b/>
          <w:sz w:val="24"/>
          <w:szCs w:val="24"/>
        </w:rPr>
        <w:t xml:space="preserve">Life and </w:t>
      </w:r>
      <w:r w:rsidR="00D22D9C" w:rsidRPr="0042207A">
        <w:rPr>
          <w:rFonts w:asciiTheme="minorBidi" w:hAnsiTheme="minorBidi" w:cstheme="minorBidi"/>
          <w:b/>
          <w:sz w:val="24"/>
          <w:szCs w:val="24"/>
        </w:rPr>
        <w:t xml:space="preserve">Professional Practice </w:t>
      </w:r>
    </w:p>
    <w:p w14:paraId="4118E07B" w14:textId="77777777" w:rsidR="00995D51" w:rsidRPr="0042207A" w:rsidRDefault="00D22D9C" w:rsidP="009315A0">
      <w:pPr>
        <w:jc w:val="both"/>
        <w:rPr>
          <w:rFonts w:asciiTheme="minorBidi" w:hAnsiTheme="minorBidi" w:cstheme="minorBidi"/>
          <w:sz w:val="24"/>
          <w:szCs w:val="24"/>
        </w:rPr>
      </w:pPr>
      <w:r w:rsidRPr="0042207A">
        <w:rPr>
          <w:rFonts w:asciiTheme="minorBidi" w:hAnsiTheme="minorBidi" w:cstheme="minorBidi"/>
          <w:sz w:val="24"/>
          <w:szCs w:val="24"/>
        </w:rPr>
        <w:t xml:space="preserve">Your work must provide evidence of the </w:t>
      </w:r>
      <w:r w:rsidR="009315A0" w:rsidRPr="0042207A">
        <w:rPr>
          <w:rFonts w:asciiTheme="minorBidi" w:hAnsiTheme="minorBidi" w:cstheme="minorBidi"/>
          <w:sz w:val="24"/>
          <w:szCs w:val="24"/>
        </w:rPr>
        <w:t>qualities and transferable skills necessary for employment requiring the exercise of personal responsibility and decision-making</w:t>
      </w:r>
      <w:r w:rsidRPr="0042207A">
        <w:rPr>
          <w:rFonts w:asciiTheme="minorBidi" w:hAnsiTheme="minorBidi" w:cstheme="minorBidi"/>
          <w:sz w:val="24"/>
          <w:szCs w:val="24"/>
        </w:rPr>
        <w:t>.  This includes demonstrating</w:t>
      </w:r>
      <w:r w:rsidR="006F0F95" w:rsidRPr="0042207A">
        <w:rPr>
          <w:rFonts w:asciiTheme="minorBidi" w:hAnsiTheme="minorBidi" w:cstheme="minorBidi"/>
          <w:sz w:val="24"/>
          <w:szCs w:val="24"/>
        </w:rPr>
        <w:t>:</w:t>
      </w:r>
      <w:r w:rsidRPr="0042207A">
        <w:rPr>
          <w:rFonts w:asciiTheme="minorBidi" w:hAnsiTheme="minorBidi" w:cstheme="minorBidi"/>
          <w:sz w:val="24"/>
          <w:szCs w:val="24"/>
        </w:rPr>
        <w:t xml:space="preserve"> </w:t>
      </w:r>
      <w:r w:rsidR="00995D51" w:rsidRPr="0042207A">
        <w:rPr>
          <w:rFonts w:asciiTheme="minorBidi" w:hAnsiTheme="minorBidi" w:cstheme="minorBidi"/>
          <w:sz w:val="24"/>
          <w:szCs w:val="24"/>
        </w:rPr>
        <w:t>professional development</w:t>
      </w:r>
      <w:r w:rsidR="009315A0" w:rsidRPr="0042207A">
        <w:rPr>
          <w:rFonts w:asciiTheme="minorBidi" w:hAnsiTheme="minorBidi" w:cstheme="minorBidi"/>
          <w:sz w:val="24"/>
          <w:szCs w:val="24"/>
        </w:rPr>
        <w:t xml:space="preserve"> to </w:t>
      </w:r>
      <w:r w:rsidR="006F0F95" w:rsidRPr="0042207A">
        <w:rPr>
          <w:rFonts w:asciiTheme="minorBidi" w:hAnsiTheme="minorBidi" w:cstheme="minorBidi"/>
          <w:sz w:val="24"/>
          <w:szCs w:val="24"/>
        </w:rPr>
        <w:t>advance</w:t>
      </w:r>
      <w:r w:rsidR="009315A0" w:rsidRPr="0042207A">
        <w:rPr>
          <w:rFonts w:asciiTheme="minorBidi" w:hAnsiTheme="minorBidi" w:cstheme="minorBidi"/>
          <w:sz w:val="24"/>
          <w:szCs w:val="24"/>
        </w:rPr>
        <w:t xml:space="preserve"> existing skills and acquire new competences that will enable you to assume significant responsibility within organisations</w:t>
      </w:r>
      <w:r w:rsidR="00995D51" w:rsidRPr="0042207A">
        <w:rPr>
          <w:rFonts w:asciiTheme="minorBidi" w:hAnsiTheme="minorBidi" w:cstheme="minorBidi"/>
          <w:sz w:val="24"/>
          <w:szCs w:val="24"/>
        </w:rPr>
        <w:t xml:space="preserve">; that you can initiate and complete tasks and procedures, whether individually and/or collaboratively; </w:t>
      </w:r>
      <w:r w:rsidR="009315A0" w:rsidRPr="0042207A">
        <w:rPr>
          <w:rFonts w:asciiTheme="minorBidi" w:hAnsiTheme="minorBidi" w:cstheme="minorBidi"/>
          <w:sz w:val="24"/>
          <w:szCs w:val="24"/>
        </w:rPr>
        <w:t xml:space="preserve">that you can </w:t>
      </w:r>
      <w:r w:rsidR="00995D51" w:rsidRPr="0042207A">
        <w:rPr>
          <w:rFonts w:asciiTheme="minorBidi" w:hAnsiTheme="minorBidi" w:cstheme="minorBidi"/>
          <w:sz w:val="24"/>
          <w:szCs w:val="24"/>
        </w:rPr>
        <w:t xml:space="preserve">use appropriate media to </w:t>
      </w:r>
      <w:r w:rsidR="009315A0" w:rsidRPr="0042207A">
        <w:rPr>
          <w:rFonts w:asciiTheme="minorBidi" w:hAnsiTheme="minorBidi" w:cstheme="minorBidi"/>
          <w:sz w:val="24"/>
          <w:szCs w:val="24"/>
        </w:rPr>
        <w:t>effectively communicate information, arguments and analysis in a variety of forms to specialist and non-specialist audiences</w:t>
      </w:r>
      <w:r w:rsidR="00995D51" w:rsidRPr="0042207A">
        <w:rPr>
          <w:rFonts w:asciiTheme="minorBidi" w:hAnsiTheme="minorBidi" w:cstheme="minorBidi"/>
          <w:sz w:val="24"/>
          <w:szCs w:val="24"/>
        </w:rPr>
        <w:t>; fluency of expression; clarity and effectiveness in presentation and organisation. Work should be coherent and well-structured in presentation and organisation.</w:t>
      </w:r>
    </w:p>
    <w:p w14:paraId="72689FD4" w14:textId="77777777" w:rsidR="00995D51" w:rsidRPr="0042207A" w:rsidRDefault="00995D51" w:rsidP="00D22D9C">
      <w:pPr>
        <w:jc w:val="both"/>
        <w:rPr>
          <w:rFonts w:asciiTheme="minorBidi" w:hAnsiTheme="minorBidi" w:cstheme="minorBidi"/>
          <w:sz w:val="24"/>
          <w:szCs w:val="24"/>
        </w:rPr>
      </w:pPr>
    </w:p>
    <w:p w14:paraId="32C87D5B" w14:textId="77777777" w:rsidR="00D22D9C" w:rsidRPr="0042207A" w:rsidRDefault="00D22D9C" w:rsidP="00D22D9C">
      <w:pPr>
        <w:jc w:val="both"/>
        <w:rPr>
          <w:rFonts w:asciiTheme="minorBidi" w:hAnsiTheme="minorBidi" w:cstheme="minorBidi"/>
          <w:sz w:val="24"/>
          <w:szCs w:val="24"/>
        </w:rPr>
      </w:pPr>
    </w:p>
    <w:p w14:paraId="507DD0EB" w14:textId="77777777" w:rsidR="00C01A3F" w:rsidRPr="0042207A" w:rsidRDefault="008042F0" w:rsidP="00C01A3F">
      <w:pPr>
        <w:jc w:val="both"/>
        <w:rPr>
          <w:rFonts w:asciiTheme="minorBidi" w:hAnsiTheme="minorBidi" w:cstheme="minorBidi"/>
          <w:i/>
          <w:sz w:val="24"/>
          <w:szCs w:val="24"/>
        </w:rPr>
      </w:pPr>
      <w:r w:rsidRPr="0042207A">
        <w:rPr>
          <w:rFonts w:asciiTheme="minorBidi" w:hAnsiTheme="minorBidi" w:cstheme="minorBidi"/>
          <w:b/>
          <w:i/>
          <w:sz w:val="24"/>
          <w:szCs w:val="24"/>
        </w:rPr>
        <w:t xml:space="preserve">Guidance </w:t>
      </w:r>
      <w:r w:rsidR="00C01A3F" w:rsidRPr="0042207A">
        <w:rPr>
          <w:rFonts w:asciiTheme="minorBidi" w:hAnsiTheme="minorBidi" w:cstheme="minorBidi"/>
          <w:b/>
          <w:i/>
          <w:sz w:val="24"/>
          <w:szCs w:val="24"/>
        </w:rPr>
        <w:t xml:space="preserve">specific to this </w:t>
      </w:r>
      <w:r w:rsidR="00E27F15" w:rsidRPr="0042207A">
        <w:rPr>
          <w:rFonts w:asciiTheme="minorBidi" w:hAnsiTheme="minorBidi" w:cstheme="minorBidi"/>
          <w:b/>
          <w:i/>
          <w:sz w:val="24"/>
          <w:szCs w:val="24"/>
        </w:rPr>
        <w:t>assessment</w:t>
      </w:r>
      <w:r w:rsidR="00C01A3F" w:rsidRPr="0042207A">
        <w:rPr>
          <w:rFonts w:asciiTheme="minorBidi" w:hAnsiTheme="minorBidi" w:cstheme="minorBidi"/>
          <w:b/>
          <w:i/>
          <w:sz w:val="24"/>
          <w:szCs w:val="24"/>
        </w:rPr>
        <w:t>:</w:t>
      </w:r>
      <w:r w:rsidR="00C01A3F" w:rsidRPr="0042207A">
        <w:rPr>
          <w:rFonts w:asciiTheme="minorBidi" w:hAnsiTheme="minorBidi" w:cstheme="minorBidi"/>
          <w:i/>
          <w:sz w:val="24"/>
          <w:szCs w:val="24"/>
        </w:rPr>
        <w:t xml:space="preserve"> </w:t>
      </w:r>
    </w:p>
    <w:p w14:paraId="05C49E71" w14:textId="77777777" w:rsidR="00C01A3F" w:rsidRPr="0042207A" w:rsidRDefault="00C01A3F" w:rsidP="00D22D9C">
      <w:pPr>
        <w:jc w:val="both"/>
        <w:rPr>
          <w:rFonts w:asciiTheme="minorBidi" w:hAnsiTheme="minorBidi" w:cstheme="minorBidi"/>
          <w:sz w:val="24"/>
          <w:szCs w:val="24"/>
        </w:rPr>
      </w:pPr>
    </w:p>
    <w:p w14:paraId="62FF0B13" w14:textId="77777777" w:rsidR="00FB3B4E" w:rsidRPr="0042207A" w:rsidRDefault="00FB3B4E" w:rsidP="00D22D9C">
      <w:pPr>
        <w:jc w:val="both"/>
        <w:rPr>
          <w:rFonts w:asciiTheme="minorBidi" w:hAnsiTheme="minorBidi" w:cstheme="minorBidi"/>
          <w:sz w:val="24"/>
          <w:szCs w:val="24"/>
        </w:rPr>
      </w:pPr>
    </w:p>
    <w:p w14:paraId="6D58B051" w14:textId="77777777" w:rsidR="00D22D9C" w:rsidRPr="0042207A" w:rsidRDefault="00D22D9C" w:rsidP="00D22D9C">
      <w:pPr>
        <w:jc w:val="both"/>
        <w:rPr>
          <w:rFonts w:asciiTheme="minorBidi" w:hAnsiTheme="minorBidi" w:cstheme="minorBidi"/>
          <w:sz w:val="24"/>
          <w:szCs w:val="24"/>
        </w:rPr>
      </w:pPr>
    </w:p>
    <w:p w14:paraId="7E70FA26" w14:textId="7041B947" w:rsidR="00C01A3F" w:rsidRPr="0042207A" w:rsidRDefault="00C01A3F">
      <w:pPr>
        <w:rPr>
          <w:rFonts w:asciiTheme="minorBidi" w:hAnsiTheme="minorBidi" w:cstheme="minorBidi"/>
          <w:sz w:val="24"/>
          <w:szCs w:val="24"/>
        </w:rPr>
      </w:pPr>
    </w:p>
    <w:p w14:paraId="4F398535" w14:textId="77777777" w:rsidR="001F50B6" w:rsidRPr="0042207A" w:rsidRDefault="001F50B6" w:rsidP="00D22D9C">
      <w:pPr>
        <w:jc w:val="both"/>
        <w:rPr>
          <w:rFonts w:asciiTheme="minorBidi" w:hAnsiTheme="minorBidi" w:cstheme="minorBid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2207A" w14:paraId="6C5A2A90" w14:textId="77777777" w:rsidTr="00152E9D">
        <w:trPr>
          <w:jc w:val="center"/>
        </w:trPr>
        <w:tc>
          <w:tcPr>
            <w:tcW w:w="10670" w:type="dxa"/>
            <w:shd w:val="clear" w:color="auto" w:fill="BFBFBF"/>
          </w:tcPr>
          <w:p w14:paraId="6CB81067" w14:textId="77777777" w:rsidR="00152E9D" w:rsidRPr="0042207A" w:rsidRDefault="00152E9D" w:rsidP="004D5E9B">
            <w:pPr>
              <w:rPr>
                <w:rFonts w:asciiTheme="minorBidi" w:hAnsiTheme="minorBidi" w:cstheme="minorBidi"/>
                <w:sz w:val="24"/>
                <w:szCs w:val="24"/>
              </w:rPr>
            </w:pPr>
            <w:r w:rsidRPr="0042207A">
              <w:rPr>
                <w:rFonts w:asciiTheme="minorBidi" w:hAnsiTheme="minorBidi" w:cstheme="minorBidi"/>
                <w:sz w:val="24"/>
                <w:szCs w:val="24"/>
              </w:rPr>
              <w:br w:type="page"/>
            </w:r>
            <w:r w:rsidR="004D5E9B" w:rsidRPr="0042207A">
              <w:rPr>
                <w:rFonts w:asciiTheme="minorBidi" w:hAnsiTheme="minorBidi" w:cstheme="minorBidi"/>
                <w:b/>
                <w:caps/>
                <w:sz w:val="24"/>
                <w:szCs w:val="24"/>
              </w:rPr>
              <w:t xml:space="preserve">     </w:t>
            </w:r>
            <w:r w:rsidRPr="0042207A">
              <w:rPr>
                <w:rFonts w:asciiTheme="minorBidi" w:hAnsiTheme="minorBidi" w:cstheme="minorBidi"/>
                <w:b/>
                <w:caps/>
                <w:sz w:val="24"/>
                <w:szCs w:val="24"/>
              </w:rPr>
              <w:t>Student FEEDBACK</w:t>
            </w:r>
            <w:r w:rsidR="004D5E9B" w:rsidRPr="0042207A">
              <w:rPr>
                <w:rFonts w:asciiTheme="minorBidi" w:hAnsiTheme="minorBidi" w:cstheme="minorBidi"/>
                <w:b/>
                <w:caps/>
                <w:sz w:val="24"/>
                <w:szCs w:val="24"/>
              </w:rPr>
              <w:t xml:space="preserve"> FORM</w:t>
            </w:r>
          </w:p>
        </w:tc>
      </w:tr>
    </w:tbl>
    <w:p w14:paraId="5A1FCCEC" w14:textId="77777777" w:rsidR="00152E9D" w:rsidRPr="0042207A" w:rsidRDefault="00152E9D" w:rsidP="00152E9D">
      <w:pPr>
        <w:rPr>
          <w:rFonts w:asciiTheme="minorBidi" w:hAnsiTheme="minorBidi" w:cstheme="minorBidi"/>
          <w:sz w:val="24"/>
          <w:szCs w:val="24"/>
        </w:rPr>
      </w:pPr>
    </w:p>
    <w:p w14:paraId="11056842" w14:textId="77777777" w:rsidR="00152E9D" w:rsidRPr="0042207A" w:rsidRDefault="00152E9D" w:rsidP="00152E9D">
      <w:pPr>
        <w:pStyle w:val="BodyText1"/>
        <w:tabs>
          <w:tab w:val="clear" w:pos="720"/>
          <w:tab w:val="clear" w:pos="1440"/>
        </w:tabs>
        <w:jc w:val="both"/>
        <w:rPr>
          <w:rFonts w:asciiTheme="minorBidi" w:hAnsiTheme="minorBidi" w:cstheme="minorBidi"/>
          <w:szCs w:val="24"/>
        </w:rPr>
      </w:pPr>
      <w:r w:rsidRPr="0042207A">
        <w:rPr>
          <w:rFonts w:asciiTheme="minorBidi" w:hAnsiTheme="minorBidi" w:cstheme="minorBidi"/>
          <w:szCs w:val="24"/>
        </w:rPr>
        <w:t>This section details</w:t>
      </w:r>
      <w:r w:rsidR="004D5E9B" w:rsidRPr="0042207A">
        <w:rPr>
          <w:rFonts w:asciiTheme="minorBidi" w:hAnsiTheme="minorBidi" w:cstheme="minorBidi"/>
          <w:szCs w:val="24"/>
        </w:rPr>
        <w:t xml:space="preserve"> t</w:t>
      </w:r>
      <w:r w:rsidRPr="0042207A">
        <w:rPr>
          <w:rFonts w:asciiTheme="minorBidi" w:hAnsiTheme="minorBidi" w:cstheme="minorBidi"/>
          <w:szCs w:val="24"/>
        </w:rPr>
        <w:t xml:space="preserve">he </w:t>
      </w:r>
      <w:r w:rsidRPr="0042207A">
        <w:rPr>
          <w:rFonts w:asciiTheme="minorBidi" w:hAnsiTheme="minorBidi" w:cstheme="minorBidi"/>
          <w:i/>
          <w:szCs w:val="24"/>
        </w:rPr>
        <w:t>extent</w:t>
      </w:r>
      <w:r w:rsidRPr="0042207A">
        <w:rPr>
          <w:rFonts w:asciiTheme="minorBidi" w:hAnsiTheme="minorBidi" w:cstheme="minorBidi"/>
          <w:szCs w:val="24"/>
        </w:rPr>
        <w:t xml:space="preserve"> to which </w:t>
      </w:r>
      <w:r w:rsidR="004D5E9B" w:rsidRPr="0042207A">
        <w:rPr>
          <w:rFonts w:asciiTheme="minorBidi" w:hAnsiTheme="minorBidi" w:cstheme="minorBidi"/>
          <w:szCs w:val="24"/>
        </w:rPr>
        <w:t xml:space="preserve">the assessment criteria </w:t>
      </w:r>
      <w:r w:rsidRPr="0042207A">
        <w:rPr>
          <w:rFonts w:asciiTheme="minorBidi" w:hAnsiTheme="minorBidi" w:cstheme="minorBidi"/>
          <w:szCs w:val="24"/>
        </w:rPr>
        <w:t>are demonstrated by you</w:t>
      </w:r>
      <w:r w:rsidR="004D5E9B" w:rsidRPr="0042207A">
        <w:rPr>
          <w:rFonts w:asciiTheme="minorBidi" w:hAnsiTheme="minorBidi" w:cstheme="minorBidi"/>
          <w:szCs w:val="24"/>
        </w:rPr>
        <w:t>, which</w:t>
      </w:r>
      <w:r w:rsidRPr="0042207A">
        <w:rPr>
          <w:rFonts w:asciiTheme="minorBidi" w:hAnsiTheme="minorBidi" w:cstheme="minorBidi"/>
          <w:szCs w:val="24"/>
        </w:rPr>
        <w:t xml:space="preserve"> </w:t>
      </w:r>
      <w:r w:rsidR="005F3A53" w:rsidRPr="0042207A">
        <w:rPr>
          <w:rFonts w:asciiTheme="minorBidi" w:hAnsiTheme="minorBidi" w:cstheme="minorBidi"/>
          <w:szCs w:val="24"/>
        </w:rPr>
        <w:t xml:space="preserve">in turn </w:t>
      </w:r>
      <w:r w:rsidRPr="0042207A">
        <w:rPr>
          <w:rFonts w:asciiTheme="minorBidi" w:hAnsiTheme="minorBidi" w:cstheme="minorBidi"/>
          <w:szCs w:val="24"/>
        </w:rPr>
        <w:t xml:space="preserve">determines your mark. The marks available for each </w:t>
      </w:r>
      <w:r w:rsidR="005F3A53" w:rsidRPr="0042207A">
        <w:rPr>
          <w:rFonts w:asciiTheme="minorBidi" w:hAnsiTheme="minorBidi" w:cstheme="minorBidi"/>
          <w:szCs w:val="24"/>
        </w:rPr>
        <w:t>category of skill</w:t>
      </w:r>
      <w:r w:rsidRPr="0042207A">
        <w:rPr>
          <w:rFonts w:asciiTheme="minorBidi" w:hAnsiTheme="minorBidi" w:cstheme="minorBidi"/>
          <w:szCs w:val="24"/>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42207A" w:rsidRDefault="00152E9D" w:rsidP="00152E9D">
      <w:pPr>
        <w:rPr>
          <w:rFonts w:asciiTheme="minorBidi" w:hAnsiTheme="minorBidi" w:cstheme="minorBidi"/>
          <w:b/>
          <w:sz w:val="24"/>
          <w:szCs w:val="24"/>
        </w:rPr>
        <w:sectPr w:rsidR="00152E9D" w:rsidRPr="0042207A"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42207A" w:rsidRDefault="00152E9D" w:rsidP="00152E9D">
      <w:pPr>
        <w:rPr>
          <w:rFonts w:asciiTheme="minorBidi" w:hAnsiTheme="minorBidi" w:cstheme="minorBid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2207A"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42207A" w:rsidRDefault="004D5E9B" w:rsidP="004D5E9B">
            <w:pPr>
              <w:rPr>
                <w:rFonts w:asciiTheme="minorBidi" w:hAnsiTheme="minorBidi" w:cstheme="minorBidi"/>
                <w:b/>
                <w:sz w:val="24"/>
                <w:szCs w:val="24"/>
              </w:rPr>
            </w:pPr>
            <w:r w:rsidRPr="0042207A">
              <w:rPr>
                <w:rFonts w:asciiTheme="minorBidi" w:hAnsiTheme="minorBidi" w:cstheme="minorBidi"/>
                <w:b/>
                <w:sz w:val="24"/>
                <w:szCs w:val="24"/>
              </w:rPr>
              <w:t>Generic</w:t>
            </w:r>
            <w:r w:rsidR="00152E9D" w:rsidRPr="0042207A">
              <w:rPr>
                <w:rFonts w:asciiTheme="minorBidi" w:hAnsiTheme="minorBidi" w:cstheme="minorBid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42207A" w:rsidRDefault="00152E9D" w:rsidP="00152E9D">
            <w:pPr>
              <w:ind w:left="34" w:right="113"/>
              <w:jc w:val="center"/>
              <w:rPr>
                <w:rFonts w:asciiTheme="minorBidi" w:hAnsiTheme="minorBidi" w:cstheme="minorBidi"/>
                <w:b/>
                <w:sz w:val="24"/>
                <w:szCs w:val="24"/>
              </w:rPr>
            </w:pPr>
            <w:r w:rsidRPr="0042207A">
              <w:rPr>
                <w:rFonts w:asciiTheme="minorBidi" w:hAnsiTheme="minorBidi" w:cstheme="minorBid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42207A" w:rsidRDefault="00152E9D" w:rsidP="00152E9D">
            <w:pPr>
              <w:ind w:left="113" w:right="113"/>
              <w:jc w:val="center"/>
              <w:rPr>
                <w:rFonts w:asciiTheme="minorBidi" w:hAnsiTheme="minorBidi" w:cstheme="minorBidi"/>
                <w:b/>
                <w:sz w:val="24"/>
                <w:szCs w:val="24"/>
              </w:rPr>
            </w:pPr>
            <w:r w:rsidRPr="0042207A">
              <w:rPr>
                <w:rFonts w:asciiTheme="minorBidi" w:hAnsiTheme="minorBidi" w:cstheme="minorBidi"/>
                <w:b/>
                <w:sz w:val="24"/>
                <w:szCs w:val="24"/>
              </w:rPr>
              <w:t xml:space="preserve">Marks </w:t>
            </w:r>
          </w:p>
          <w:p w14:paraId="6AFDCC3B" w14:textId="77777777" w:rsidR="00152E9D" w:rsidRPr="0042207A" w:rsidRDefault="00152E9D" w:rsidP="00152E9D">
            <w:pPr>
              <w:ind w:left="113" w:right="113"/>
              <w:jc w:val="center"/>
              <w:rPr>
                <w:rFonts w:asciiTheme="minorBidi" w:hAnsiTheme="minorBidi" w:cstheme="minorBidi"/>
                <w:b/>
                <w:sz w:val="24"/>
                <w:szCs w:val="24"/>
              </w:rPr>
            </w:pPr>
            <w:r w:rsidRPr="0042207A">
              <w:rPr>
                <w:rFonts w:asciiTheme="minorBidi" w:hAnsiTheme="minorBidi" w:cstheme="minorBidi"/>
                <w:b/>
                <w:sz w:val="24"/>
                <w:szCs w:val="24"/>
              </w:rPr>
              <w:t>awarded</w:t>
            </w:r>
          </w:p>
        </w:tc>
      </w:tr>
      <w:tr w:rsidR="00152E9D" w:rsidRPr="0042207A"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42207A" w:rsidRDefault="00152E9D" w:rsidP="00152E9D">
            <w:pPr>
              <w:rPr>
                <w:rFonts w:asciiTheme="minorBidi" w:hAnsiTheme="minorBidi" w:cstheme="minorBidi"/>
                <w:b/>
                <w:sz w:val="24"/>
                <w:szCs w:val="24"/>
              </w:rPr>
            </w:pPr>
            <w:r w:rsidRPr="0042207A">
              <w:rPr>
                <w:rFonts w:asciiTheme="minorBidi" w:hAnsiTheme="minorBidi" w:cstheme="minorBidi"/>
                <w:b/>
                <w:sz w:val="24"/>
                <w:szCs w:val="24"/>
              </w:rPr>
              <w:t xml:space="preserve">1. </w:t>
            </w:r>
            <w:r w:rsidR="004D5E9B" w:rsidRPr="0042207A">
              <w:rPr>
                <w:rFonts w:asciiTheme="minorBidi" w:hAnsiTheme="minorBidi" w:cstheme="minorBidi"/>
                <w:b/>
                <w:sz w:val="24"/>
                <w:szCs w:val="24"/>
              </w:rPr>
              <w:t>Engagement with</w:t>
            </w:r>
            <w:r w:rsidRPr="0042207A">
              <w:rPr>
                <w:rFonts w:asciiTheme="minorBidi" w:hAnsiTheme="minorBidi" w:cstheme="minorBidi"/>
                <w:b/>
                <w:sz w:val="24"/>
                <w:szCs w:val="24"/>
              </w:rPr>
              <w:t xml:space="preserve"> Literature</w:t>
            </w:r>
            <w:r w:rsidR="005F3A53" w:rsidRPr="0042207A">
              <w:rPr>
                <w:rFonts w:asciiTheme="minorBidi" w:hAnsiTheme="minorBidi" w:cstheme="minorBidi"/>
                <w:b/>
                <w:sz w:val="24"/>
                <w:szCs w:val="24"/>
              </w:rPr>
              <w:t xml:space="preserve"> Skills</w:t>
            </w:r>
          </w:p>
          <w:p w14:paraId="50E0DEAA" w14:textId="77777777" w:rsidR="00152E9D" w:rsidRPr="0042207A" w:rsidRDefault="00152E9D" w:rsidP="00152E9D">
            <w:pPr>
              <w:spacing w:after="120"/>
              <w:rPr>
                <w:rFonts w:asciiTheme="minorBidi" w:hAnsiTheme="minorBidi" w:cstheme="minorBidi"/>
                <w:sz w:val="24"/>
                <w:szCs w:val="24"/>
              </w:rPr>
            </w:pPr>
            <w:r w:rsidRPr="0042207A">
              <w:rPr>
                <w:rFonts w:asciiTheme="minorBidi" w:hAnsiTheme="minorBidi" w:cstheme="minorBidi"/>
                <w:sz w:val="24"/>
                <w:szCs w:val="24"/>
              </w:rPr>
              <w:t>.</w:t>
            </w:r>
          </w:p>
        </w:tc>
        <w:tc>
          <w:tcPr>
            <w:tcW w:w="416" w:type="pct"/>
            <w:tcBorders>
              <w:top w:val="single" w:sz="4" w:space="0" w:color="auto"/>
              <w:left w:val="single" w:sz="4" w:space="0" w:color="auto"/>
              <w:right w:val="single" w:sz="4" w:space="0" w:color="auto"/>
            </w:tcBorders>
            <w:shd w:val="clear" w:color="auto" w:fill="D9D9D9"/>
          </w:tcPr>
          <w:p w14:paraId="5DCB10D3" w14:textId="4CC8D5A2" w:rsidR="00152E9D" w:rsidRPr="0042207A" w:rsidRDefault="0062333B" w:rsidP="00152E9D">
            <w:pPr>
              <w:jc w:val="center"/>
              <w:rPr>
                <w:rFonts w:asciiTheme="minorBidi" w:hAnsiTheme="minorBidi" w:cstheme="minorBidi"/>
                <w:sz w:val="24"/>
                <w:szCs w:val="24"/>
              </w:rPr>
            </w:pPr>
            <w:r w:rsidRPr="0042207A">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42207A" w:rsidRDefault="00152E9D" w:rsidP="00152E9D">
            <w:pPr>
              <w:jc w:val="center"/>
              <w:rPr>
                <w:rFonts w:asciiTheme="minorBidi" w:hAnsiTheme="minorBidi" w:cstheme="minorBidi"/>
                <w:sz w:val="24"/>
                <w:szCs w:val="24"/>
              </w:rPr>
            </w:pPr>
          </w:p>
        </w:tc>
      </w:tr>
      <w:tr w:rsidR="00152E9D" w:rsidRPr="0042207A"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42207A" w:rsidRDefault="00152E9D" w:rsidP="00152E9D">
            <w:pPr>
              <w:spacing w:after="120"/>
              <w:rPr>
                <w:rFonts w:asciiTheme="minorBidi" w:hAnsiTheme="minorBidi" w:cstheme="minorBidi"/>
                <w:sz w:val="24"/>
                <w:szCs w:val="24"/>
              </w:rPr>
            </w:pPr>
          </w:p>
          <w:p w14:paraId="3BDB6FFF" w14:textId="77777777" w:rsidR="00152E9D" w:rsidRPr="0042207A" w:rsidRDefault="00152E9D" w:rsidP="00152E9D">
            <w:pPr>
              <w:spacing w:after="120"/>
              <w:rPr>
                <w:rFonts w:asciiTheme="minorBidi" w:hAnsiTheme="minorBidi" w:cstheme="minorBidi"/>
                <w:sz w:val="24"/>
                <w:szCs w:val="24"/>
              </w:rPr>
            </w:pPr>
          </w:p>
          <w:p w14:paraId="6C6468A5" w14:textId="77777777" w:rsidR="00152E9D" w:rsidRPr="0042207A" w:rsidRDefault="00152E9D" w:rsidP="00152E9D">
            <w:pPr>
              <w:spacing w:after="120"/>
              <w:rPr>
                <w:rFonts w:asciiTheme="minorBidi" w:hAnsiTheme="minorBidi" w:cstheme="minorBidi"/>
                <w:sz w:val="24"/>
                <w:szCs w:val="24"/>
              </w:rPr>
            </w:pPr>
          </w:p>
          <w:p w14:paraId="630F6811" w14:textId="77777777" w:rsidR="00152E9D" w:rsidRPr="0042207A" w:rsidRDefault="00152E9D" w:rsidP="00152E9D">
            <w:pPr>
              <w:spacing w:after="120"/>
              <w:rPr>
                <w:rFonts w:asciiTheme="minorBidi" w:hAnsiTheme="minorBidi" w:cstheme="minorBidi"/>
                <w:sz w:val="24"/>
                <w:szCs w:val="24"/>
              </w:rPr>
            </w:pPr>
          </w:p>
          <w:p w14:paraId="61184431" w14:textId="77777777" w:rsidR="00152E9D" w:rsidRPr="0042207A" w:rsidRDefault="00152E9D" w:rsidP="00152E9D">
            <w:pPr>
              <w:spacing w:after="120"/>
              <w:rPr>
                <w:rFonts w:asciiTheme="minorBidi" w:hAnsiTheme="minorBidi" w:cstheme="minorBidi"/>
                <w:sz w:val="24"/>
                <w:szCs w:val="24"/>
              </w:rPr>
            </w:pPr>
          </w:p>
          <w:p w14:paraId="7AFCFAD7" w14:textId="77777777" w:rsidR="00152E9D" w:rsidRPr="0042207A"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563011A6" w14:textId="77777777" w:rsidR="00152E9D" w:rsidRPr="0042207A"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42207A" w:rsidRDefault="00152E9D" w:rsidP="00152E9D">
            <w:pPr>
              <w:jc w:val="center"/>
              <w:rPr>
                <w:rFonts w:asciiTheme="minorBidi" w:hAnsiTheme="minorBidi" w:cstheme="minorBidi"/>
                <w:sz w:val="24"/>
                <w:szCs w:val="24"/>
              </w:rPr>
            </w:pPr>
          </w:p>
        </w:tc>
      </w:tr>
      <w:tr w:rsidR="00152E9D" w:rsidRPr="0042207A"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42207A"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37F144A2" w14:textId="77777777" w:rsidR="00152E9D" w:rsidRPr="0042207A"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42207A" w:rsidRDefault="00152E9D" w:rsidP="00152E9D">
            <w:pPr>
              <w:jc w:val="center"/>
              <w:rPr>
                <w:rFonts w:asciiTheme="minorBidi" w:hAnsiTheme="minorBidi" w:cstheme="minorBidi"/>
                <w:sz w:val="24"/>
                <w:szCs w:val="24"/>
              </w:rPr>
            </w:pPr>
          </w:p>
        </w:tc>
      </w:tr>
      <w:tr w:rsidR="00152E9D" w:rsidRPr="0042207A"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42207A" w:rsidRDefault="00152E9D" w:rsidP="00152E9D">
            <w:pPr>
              <w:rPr>
                <w:rFonts w:asciiTheme="minorBidi" w:hAnsiTheme="minorBidi" w:cstheme="minorBidi"/>
                <w:b/>
                <w:sz w:val="24"/>
                <w:szCs w:val="24"/>
              </w:rPr>
            </w:pPr>
            <w:r w:rsidRPr="0042207A">
              <w:rPr>
                <w:rFonts w:asciiTheme="minorBidi" w:hAnsiTheme="minorBidi" w:cstheme="minorBidi"/>
                <w:b/>
                <w:sz w:val="24"/>
                <w:szCs w:val="24"/>
              </w:rPr>
              <w:lastRenderedPageBreak/>
              <w:t xml:space="preserve">2. Knowledge and Understanding </w:t>
            </w:r>
            <w:r w:rsidR="005F3A53" w:rsidRPr="0042207A">
              <w:rPr>
                <w:rFonts w:asciiTheme="minorBidi" w:hAnsiTheme="minorBidi" w:cstheme="minorBidi"/>
                <w:b/>
                <w:sz w:val="24"/>
                <w:szCs w:val="24"/>
              </w:rPr>
              <w:t>Skills</w:t>
            </w:r>
          </w:p>
          <w:p w14:paraId="79F7B4C9" w14:textId="77777777" w:rsidR="00152E9D" w:rsidRPr="0042207A"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2EDF8BEA" w14:textId="766DBCC9" w:rsidR="00152E9D" w:rsidRPr="0042207A" w:rsidRDefault="0062333B" w:rsidP="00152E9D">
            <w:pPr>
              <w:jc w:val="center"/>
              <w:rPr>
                <w:rFonts w:asciiTheme="minorBidi" w:hAnsiTheme="minorBidi" w:cstheme="minorBidi"/>
                <w:sz w:val="24"/>
                <w:szCs w:val="24"/>
              </w:rPr>
            </w:pPr>
            <w:r w:rsidRPr="0042207A">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42207A" w:rsidRDefault="00152E9D" w:rsidP="00152E9D">
            <w:pPr>
              <w:jc w:val="center"/>
              <w:rPr>
                <w:rFonts w:asciiTheme="minorBidi" w:hAnsiTheme="minorBidi" w:cstheme="minorBidi"/>
                <w:sz w:val="24"/>
                <w:szCs w:val="24"/>
              </w:rPr>
            </w:pPr>
          </w:p>
        </w:tc>
      </w:tr>
      <w:tr w:rsidR="00152E9D" w:rsidRPr="0042207A"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42207A" w:rsidRDefault="00152E9D" w:rsidP="00152E9D">
            <w:pPr>
              <w:spacing w:after="120"/>
              <w:rPr>
                <w:rFonts w:asciiTheme="minorBidi" w:hAnsiTheme="minorBidi" w:cstheme="minorBidi"/>
                <w:sz w:val="24"/>
                <w:szCs w:val="24"/>
              </w:rPr>
            </w:pPr>
          </w:p>
          <w:p w14:paraId="3268463E" w14:textId="77777777" w:rsidR="00152E9D" w:rsidRPr="0042207A" w:rsidRDefault="00152E9D" w:rsidP="00152E9D">
            <w:pPr>
              <w:spacing w:after="120"/>
              <w:rPr>
                <w:rFonts w:asciiTheme="minorBidi" w:hAnsiTheme="minorBidi" w:cstheme="minorBidi"/>
                <w:sz w:val="24"/>
                <w:szCs w:val="24"/>
              </w:rPr>
            </w:pPr>
          </w:p>
          <w:p w14:paraId="655B754A" w14:textId="77777777" w:rsidR="00152E9D" w:rsidRPr="0042207A" w:rsidRDefault="00152E9D" w:rsidP="00152E9D">
            <w:pPr>
              <w:spacing w:after="120"/>
              <w:rPr>
                <w:rFonts w:asciiTheme="minorBidi" w:hAnsiTheme="minorBidi" w:cstheme="minorBidi"/>
                <w:sz w:val="24"/>
                <w:szCs w:val="24"/>
              </w:rPr>
            </w:pPr>
          </w:p>
          <w:p w14:paraId="00AF7DA4" w14:textId="77777777" w:rsidR="00152E9D" w:rsidRPr="0042207A" w:rsidRDefault="00152E9D" w:rsidP="00152E9D">
            <w:pPr>
              <w:spacing w:after="120"/>
              <w:rPr>
                <w:rFonts w:asciiTheme="minorBidi" w:hAnsiTheme="minorBidi" w:cstheme="minorBidi"/>
                <w:sz w:val="24"/>
                <w:szCs w:val="24"/>
              </w:rPr>
            </w:pPr>
          </w:p>
          <w:p w14:paraId="6773A350" w14:textId="77777777" w:rsidR="00152E9D" w:rsidRPr="0042207A" w:rsidRDefault="00152E9D" w:rsidP="00152E9D">
            <w:pPr>
              <w:spacing w:after="120"/>
              <w:rPr>
                <w:rFonts w:asciiTheme="minorBidi" w:hAnsiTheme="minorBidi" w:cstheme="minorBidi"/>
                <w:sz w:val="24"/>
                <w:szCs w:val="24"/>
              </w:rPr>
            </w:pPr>
          </w:p>
          <w:p w14:paraId="5A4D30BE" w14:textId="77777777" w:rsidR="00152E9D" w:rsidRPr="0042207A"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5E53D7EA" w14:textId="77777777" w:rsidR="00152E9D" w:rsidRPr="0042207A"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42207A" w:rsidRDefault="00152E9D" w:rsidP="00152E9D">
            <w:pPr>
              <w:jc w:val="center"/>
              <w:rPr>
                <w:rFonts w:asciiTheme="minorBidi" w:hAnsiTheme="minorBidi" w:cstheme="minorBidi"/>
                <w:sz w:val="24"/>
                <w:szCs w:val="24"/>
              </w:rPr>
            </w:pPr>
          </w:p>
        </w:tc>
      </w:tr>
      <w:tr w:rsidR="00152E9D" w:rsidRPr="0042207A"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42207A"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1EC9B6E3" w14:textId="77777777" w:rsidR="00152E9D" w:rsidRPr="0042207A"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42207A" w:rsidRDefault="00152E9D" w:rsidP="00152E9D">
            <w:pPr>
              <w:jc w:val="center"/>
              <w:rPr>
                <w:rFonts w:asciiTheme="minorBidi" w:hAnsiTheme="minorBidi" w:cstheme="minorBidi"/>
                <w:sz w:val="24"/>
                <w:szCs w:val="24"/>
              </w:rPr>
            </w:pPr>
          </w:p>
        </w:tc>
      </w:tr>
      <w:tr w:rsidR="00152E9D" w:rsidRPr="0042207A"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42207A" w:rsidRDefault="00152E9D" w:rsidP="00152E9D">
            <w:pPr>
              <w:rPr>
                <w:rFonts w:asciiTheme="minorBidi" w:hAnsiTheme="minorBidi" w:cstheme="minorBidi"/>
                <w:b/>
                <w:sz w:val="24"/>
                <w:szCs w:val="24"/>
              </w:rPr>
            </w:pPr>
            <w:r w:rsidRPr="0042207A">
              <w:rPr>
                <w:rFonts w:asciiTheme="minorBidi" w:hAnsiTheme="minorBidi" w:cstheme="minorBidi"/>
                <w:b/>
                <w:sz w:val="24"/>
                <w:szCs w:val="24"/>
              </w:rPr>
              <w:t xml:space="preserve">3. </w:t>
            </w:r>
            <w:r w:rsidR="004D5E9B" w:rsidRPr="0042207A">
              <w:rPr>
                <w:rFonts w:asciiTheme="minorBidi" w:hAnsiTheme="minorBidi" w:cstheme="minorBidi"/>
                <w:b/>
                <w:sz w:val="24"/>
                <w:szCs w:val="24"/>
              </w:rPr>
              <w:t>Cognitive and Intellectual Skills</w:t>
            </w:r>
          </w:p>
          <w:p w14:paraId="3390DDF9" w14:textId="77777777" w:rsidR="00152E9D" w:rsidRPr="0042207A"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57A06715" w14:textId="23BBA1FA" w:rsidR="00152E9D" w:rsidRPr="0042207A" w:rsidRDefault="0062333B" w:rsidP="00152E9D">
            <w:pPr>
              <w:jc w:val="center"/>
              <w:rPr>
                <w:rFonts w:asciiTheme="minorBidi" w:hAnsiTheme="minorBidi" w:cstheme="minorBidi"/>
                <w:sz w:val="24"/>
                <w:szCs w:val="24"/>
              </w:rPr>
            </w:pPr>
            <w:r w:rsidRPr="0042207A">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42207A" w:rsidRDefault="00152E9D" w:rsidP="00152E9D">
            <w:pPr>
              <w:jc w:val="center"/>
              <w:rPr>
                <w:rFonts w:asciiTheme="minorBidi" w:hAnsiTheme="minorBidi" w:cstheme="minorBidi"/>
                <w:sz w:val="24"/>
                <w:szCs w:val="24"/>
              </w:rPr>
            </w:pPr>
          </w:p>
        </w:tc>
      </w:tr>
      <w:tr w:rsidR="00152E9D" w:rsidRPr="0042207A"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42207A" w:rsidRDefault="00152E9D" w:rsidP="00152E9D">
            <w:pPr>
              <w:spacing w:after="120"/>
              <w:rPr>
                <w:rFonts w:asciiTheme="minorBidi" w:hAnsiTheme="minorBidi" w:cstheme="minorBidi"/>
                <w:sz w:val="24"/>
                <w:szCs w:val="24"/>
              </w:rPr>
            </w:pPr>
          </w:p>
          <w:p w14:paraId="2FCCE29A" w14:textId="77777777" w:rsidR="00152E9D" w:rsidRPr="0042207A" w:rsidRDefault="00152E9D" w:rsidP="00152E9D">
            <w:pPr>
              <w:spacing w:after="120"/>
              <w:rPr>
                <w:rFonts w:asciiTheme="minorBidi" w:hAnsiTheme="minorBidi" w:cstheme="minorBidi"/>
                <w:sz w:val="24"/>
                <w:szCs w:val="24"/>
              </w:rPr>
            </w:pPr>
          </w:p>
          <w:p w14:paraId="621DE89D" w14:textId="77777777" w:rsidR="00152E9D" w:rsidRPr="0042207A" w:rsidRDefault="00152E9D" w:rsidP="00152E9D">
            <w:pPr>
              <w:spacing w:after="120"/>
              <w:rPr>
                <w:rFonts w:asciiTheme="minorBidi" w:hAnsiTheme="minorBidi" w:cstheme="minorBidi"/>
                <w:sz w:val="24"/>
                <w:szCs w:val="24"/>
              </w:rPr>
            </w:pPr>
          </w:p>
          <w:p w14:paraId="3071B17E" w14:textId="77777777" w:rsidR="00152E9D" w:rsidRPr="0042207A" w:rsidRDefault="00152E9D" w:rsidP="00152E9D">
            <w:pPr>
              <w:spacing w:after="120"/>
              <w:rPr>
                <w:rFonts w:asciiTheme="minorBidi" w:hAnsiTheme="minorBidi" w:cstheme="minorBidi"/>
                <w:sz w:val="24"/>
                <w:szCs w:val="24"/>
              </w:rPr>
            </w:pPr>
          </w:p>
          <w:p w14:paraId="14B2FC2D" w14:textId="77777777" w:rsidR="00152E9D" w:rsidRPr="0042207A" w:rsidRDefault="00152E9D" w:rsidP="00152E9D">
            <w:pPr>
              <w:spacing w:after="120"/>
              <w:rPr>
                <w:rFonts w:asciiTheme="minorBidi" w:hAnsiTheme="minorBidi" w:cstheme="minorBidi"/>
                <w:sz w:val="24"/>
                <w:szCs w:val="24"/>
              </w:rPr>
            </w:pPr>
          </w:p>
          <w:p w14:paraId="3181162D" w14:textId="77777777" w:rsidR="00152E9D" w:rsidRPr="0042207A"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403C8F4B" w14:textId="77777777" w:rsidR="00152E9D" w:rsidRPr="0042207A"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42207A" w:rsidRDefault="00152E9D" w:rsidP="00152E9D">
            <w:pPr>
              <w:jc w:val="center"/>
              <w:rPr>
                <w:rFonts w:asciiTheme="minorBidi" w:hAnsiTheme="minorBidi" w:cstheme="minorBidi"/>
                <w:sz w:val="24"/>
                <w:szCs w:val="24"/>
              </w:rPr>
            </w:pPr>
          </w:p>
        </w:tc>
      </w:tr>
      <w:tr w:rsidR="00152E9D" w:rsidRPr="0042207A"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42207A"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6E6DB5CE" w14:textId="77777777" w:rsidR="00152E9D" w:rsidRPr="0042207A"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42207A" w:rsidRDefault="00152E9D" w:rsidP="00152E9D">
            <w:pPr>
              <w:jc w:val="center"/>
              <w:rPr>
                <w:rFonts w:asciiTheme="minorBidi" w:hAnsiTheme="minorBidi" w:cstheme="minorBidi"/>
                <w:sz w:val="24"/>
                <w:szCs w:val="24"/>
              </w:rPr>
            </w:pPr>
          </w:p>
        </w:tc>
      </w:tr>
      <w:tr w:rsidR="00152E9D" w:rsidRPr="0042207A"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42207A" w:rsidRDefault="00152E9D" w:rsidP="00152E9D">
            <w:pPr>
              <w:rPr>
                <w:rFonts w:asciiTheme="minorBidi" w:hAnsiTheme="minorBidi" w:cstheme="minorBidi"/>
                <w:b/>
                <w:sz w:val="24"/>
                <w:szCs w:val="24"/>
              </w:rPr>
            </w:pPr>
            <w:r w:rsidRPr="0042207A">
              <w:rPr>
                <w:rFonts w:asciiTheme="minorBidi" w:hAnsiTheme="minorBidi" w:cstheme="minorBidi"/>
                <w:b/>
                <w:sz w:val="24"/>
                <w:szCs w:val="24"/>
              </w:rPr>
              <w:t xml:space="preserve">4. Practical Application </w:t>
            </w:r>
            <w:r w:rsidR="005F3A53" w:rsidRPr="0042207A">
              <w:rPr>
                <w:rFonts w:asciiTheme="minorBidi" w:hAnsiTheme="minorBidi" w:cstheme="minorBidi"/>
                <w:b/>
                <w:sz w:val="24"/>
                <w:szCs w:val="24"/>
              </w:rPr>
              <w:t>Skills</w:t>
            </w:r>
          </w:p>
          <w:p w14:paraId="6ED7E702" w14:textId="77777777" w:rsidR="00152E9D" w:rsidRPr="0042207A"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6BC63707" w14:textId="219B4975" w:rsidR="00152E9D" w:rsidRPr="0042207A" w:rsidRDefault="0062333B" w:rsidP="00152E9D">
            <w:pPr>
              <w:jc w:val="center"/>
              <w:rPr>
                <w:rFonts w:asciiTheme="minorBidi" w:hAnsiTheme="minorBidi" w:cstheme="minorBidi"/>
                <w:sz w:val="24"/>
                <w:szCs w:val="24"/>
              </w:rPr>
            </w:pPr>
            <w:r w:rsidRPr="0042207A">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42207A" w:rsidRDefault="00152E9D" w:rsidP="00152E9D">
            <w:pPr>
              <w:jc w:val="center"/>
              <w:rPr>
                <w:rFonts w:asciiTheme="minorBidi" w:hAnsiTheme="minorBidi" w:cstheme="minorBidi"/>
                <w:sz w:val="24"/>
                <w:szCs w:val="24"/>
              </w:rPr>
            </w:pPr>
          </w:p>
        </w:tc>
      </w:tr>
      <w:tr w:rsidR="00152E9D" w:rsidRPr="0042207A"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42207A" w:rsidRDefault="00152E9D" w:rsidP="00152E9D">
            <w:pPr>
              <w:spacing w:after="120"/>
              <w:rPr>
                <w:rFonts w:asciiTheme="minorBidi" w:hAnsiTheme="minorBidi" w:cstheme="minorBidi"/>
                <w:sz w:val="24"/>
                <w:szCs w:val="24"/>
              </w:rPr>
            </w:pPr>
          </w:p>
          <w:p w14:paraId="44715BAB" w14:textId="77777777" w:rsidR="00152E9D" w:rsidRPr="0042207A" w:rsidRDefault="00152E9D" w:rsidP="00152E9D">
            <w:pPr>
              <w:spacing w:after="120"/>
              <w:rPr>
                <w:rFonts w:asciiTheme="minorBidi" w:hAnsiTheme="minorBidi" w:cstheme="minorBidi"/>
                <w:sz w:val="24"/>
                <w:szCs w:val="24"/>
              </w:rPr>
            </w:pPr>
          </w:p>
          <w:p w14:paraId="4BD69480" w14:textId="77777777" w:rsidR="00152E9D" w:rsidRPr="0042207A" w:rsidRDefault="00152E9D" w:rsidP="00152E9D">
            <w:pPr>
              <w:spacing w:after="120"/>
              <w:rPr>
                <w:rFonts w:asciiTheme="minorBidi" w:hAnsiTheme="minorBidi" w:cstheme="minorBidi"/>
                <w:sz w:val="24"/>
                <w:szCs w:val="24"/>
              </w:rPr>
            </w:pPr>
          </w:p>
          <w:p w14:paraId="020BC320" w14:textId="77777777" w:rsidR="00152E9D" w:rsidRPr="0042207A" w:rsidRDefault="00152E9D" w:rsidP="00152E9D">
            <w:pPr>
              <w:spacing w:after="120"/>
              <w:rPr>
                <w:rFonts w:asciiTheme="minorBidi" w:hAnsiTheme="minorBidi" w:cstheme="minorBidi"/>
                <w:sz w:val="24"/>
                <w:szCs w:val="24"/>
              </w:rPr>
            </w:pPr>
          </w:p>
          <w:p w14:paraId="18496730" w14:textId="77777777" w:rsidR="00152E9D" w:rsidRPr="0042207A" w:rsidRDefault="00152E9D" w:rsidP="00152E9D">
            <w:pPr>
              <w:spacing w:after="120"/>
              <w:rPr>
                <w:rFonts w:asciiTheme="minorBidi" w:hAnsiTheme="minorBidi" w:cstheme="minorBidi"/>
                <w:sz w:val="24"/>
                <w:szCs w:val="24"/>
              </w:rPr>
            </w:pPr>
          </w:p>
          <w:p w14:paraId="530857A2" w14:textId="77777777" w:rsidR="00152E9D" w:rsidRPr="0042207A"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0216BF5E" w14:textId="77777777" w:rsidR="00152E9D" w:rsidRPr="0042207A"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42207A" w:rsidRDefault="00152E9D" w:rsidP="00152E9D">
            <w:pPr>
              <w:jc w:val="center"/>
              <w:rPr>
                <w:rFonts w:asciiTheme="minorBidi" w:hAnsiTheme="minorBidi" w:cstheme="minorBidi"/>
                <w:sz w:val="24"/>
                <w:szCs w:val="24"/>
              </w:rPr>
            </w:pPr>
          </w:p>
        </w:tc>
      </w:tr>
      <w:tr w:rsidR="00152E9D" w:rsidRPr="0042207A"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42207A"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29437295" w14:textId="77777777" w:rsidR="00152E9D" w:rsidRPr="0042207A"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42207A" w:rsidRDefault="00152E9D" w:rsidP="00152E9D">
            <w:pPr>
              <w:jc w:val="center"/>
              <w:rPr>
                <w:rFonts w:asciiTheme="minorBidi" w:hAnsiTheme="minorBidi" w:cstheme="minorBidi"/>
                <w:sz w:val="24"/>
                <w:szCs w:val="24"/>
              </w:rPr>
            </w:pPr>
          </w:p>
        </w:tc>
      </w:tr>
      <w:tr w:rsidR="00152E9D" w:rsidRPr="0042207A"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42207A" w:rsidRDefault="00152E9D" w:rsidP="00152E9D">
            <w:pPr>
              <w:rPr>
                <w:rFonts w:asciiTheme="minorBidi" w:hAnsiTheme="minorBidi" w:cstheme="minorBidi"/>
                <w:b/>
                <w:sz w:val="24"/>
                <w:szCs w:val="24"/>
              </w:rPr>
            </w:pPr>
            <w:r w:rsidRPr="0042207A">
              <w:rPr>
                <w:rFonts w:asciiTheme="minorBidi" w:hAnsiTheme="minorBidi" w:cstheme="minorBidi"/>
                <w:b/>
                <w:sz w:val="24"/>
                <w:szCs w:val="24"/>
              </w:rPr>
              <w:t xml:space="preserve">5. </w:t>
            </w:r>
            <w:r w:rsidR="005F3A53" w:rsidRPr="0042207A">
              <w:rPr>
                <w:rFonts w:asciiTheme="minorBidi" w:hAnsiTheme="minorBidi" w:cstheme="minorBidi"/>
                <w:b/>
                <w:sz w:val="24"/>
                <w:szCs w:val="24"/>
              </w:rPr>
              <w:t>Transferable S</w:t>
            </w:r>
            <w:r w:rsidRPr="0042207A">
              <w:rPr>
                <w:rFonts w:asciiTheme="minorBidi" w:hAnsiTheme="minorBidi" w:cstheme="minorBidi"/>
                <w:b/>
                <w:sz w:val="24"/>
                <w:szCs w:val="24"/>
              </w:rPr>
              <w:t xml:space="preserve">kills for </w:t>
            </w:r>
            <w:r w:rsidR="005F3A53" w:rsidRPr="0042207A">
              <w:rPr>
                <w:rFonts w:asciiTheme="minorBidi" w:hAnsiTheme="minorBidi" w:cstheme="minorBidi"/>
                <w:b/>
                <w:sz w:val="24"/>
                <w:szCs w:val="24"/>
              </w:rPr>
              <w:t xml:space="preserve">Life and </w:t>
            </w:r>
            <w:r w:rsidRPr="0042207A">
              <w:rPr>
                <w:rFonts w:asciiTheme="minorBidi" w:hAnsiTheme="minorBidi" w:cstheme="minorBidi"/>
                <w:b/>
                <w:sz w:val="24"/>
                <w:szCs w:val="24"/>
              </w:rPr>
              <w:t>Professional Practice</w:t>
            </w:r>
          </w:p>
          <w:p w14:paraId="18A75F1D" w14:textId="77777777" w:rsidR="00152E9D" w:rsidRPr="0042207A"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67F8A4D0" w14:textId="73143415" w:rsidR="00152E9D" w:rsidRPr="0042207A" w:rsidRDefault="0062333B" w:rsidP="00152E9D">
            <w:pPr>
              <w:jc w:val="center"/>
              <w:rPr>
                <w:rFonts w:asciiTheme="minorBidi" w:hAnsiTheme="minorBidi" w:cstheme="minorBidi"/>
                <w:sz w:val="24"/>
                <w:szCs w:val="24"/>
              </w:rPr>
            </w:pPr>
            <w:r w:rsidRPr="0042207A">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42207A" w:rsidRDefault="00152E9D" w:rsidP="00152E9D">
            <w:pPr>
              <w:jc w:val="center"/>
              <w:rPr>
                <w:rFonts w:asciiTheme="minorBidi" w:hAnsiTheme="minorBidi" w:cstheme="minorBidi"/>
                <w:sz w:val="24"/>
                <w:szCs w:val="24"/>
              </w:rPr>
            </w:pPr>
          </w:p>
        </w:tc>
      </w:tr>
      <w:tr w:rsidR="00152E9D" w:rsidRPr="0042207A"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42207A" w:rsidRDefault="00152E9D" w:rsidP="00152E9D">
            <w:pPr>
              <w:spacing w:after="120"/>
              <w:rPr>
                <w:rFonts w:asciiTheme="minorBidi" w:hAnsiTheme="minorBidi" w:cstheme="minorBidi"/>
                <w:sz w:val="24"/>
                <w:szCs w:val="24"/>
              </w:rPr>
            </w:pPr>
          </w:p>
          <w:p w14:paraId="36801587" w14:textId="77777777" w:rsidR="00152E9D" w:rsidRPr="0042207A" w:rsidRDefault="00152E9D" w:rsidP="00152E9D">
            <w:pPr>
              <w:spacing w:after="120"/>
              <w:rPr>
                <w:rFonts w:asciiTheme="minorBidi" w:hAnsiTheme="minorBidi" w:cstheme="minorBidi"/>
                <w:sz w:val="24"/>
                <w:szCs w:val="24"/>
              </w:rPr>
            </w:pPr>
          </w:p>
          <w:p w14:paraId="6AC69C8E" w14:textId="77777777" w:rsidR="00152E9D" w:rsidRPr="0042207A" w:rsidRDefault="00152E9D" w:rsidP="00152E9D">
            <w:pPr>
              <w:spacing w:after="120"/>
              <w:rPr>
                <w:rFonts w:asciiTheme="minorBidi" w:hAnsiTheme="minorBidi" w:cstheme="minorBidi"/>
                <w:sz w:val="24"/>
                <w:szCs w:val="24"/>
              </w:rPr>
            </w:pPr>
          </w:p>
          <w:p w14:paraId="6070DC7C" w14:textId="77777777" w:rsidR="00152E9D" w:rsidRPr="0042207A"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64C76646" w14:textId="77777777" w:rsidR="00152E9D" w:rsidRPr="0042207A"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42207A" w:rsidRDefault="00152E9D" w:rsidP="00152E9D">
            <w:pPr>
              <w:jc w:val="center"/>
              <w:rPr>
                <w:rFonts w:asciiTheme="minorBidi" w:hAnsiTheme="minorBidi" w:cstheme="minorBidi"/>
                <w:sz w:val="24"/>
                <w:szCs w:val="24"/>
              </w:rPr>
            </w:pPr>
          </w:p>
        </w:tc>
      </w:tr>
      <w:tr w:rsidR="00152E9D" w:rsidRPr="0042207A"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42207A"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2206B71D" w14:textId="77777777" w:rsidR="00152E9D" w:rsidRPr="0042207A"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42207A" w:rsidRDefault="00152E9D" w:rsidP="00152E9D">
            <w:pPr>
              <w:jc w:val="center"/>
              <w:rPr>
                <w:rFonts w:asciiTheme="minorBidi" w:hAnsiTheme="minorBidi" w:cstheme="minorBidi"/>
                <w:sz w:val="24"/>
                <w:szCs w:val="24"/>
              </w:rPr>
            </w:pPr>
          </w:p>
        </w:tc>
      </w:tr>
    </w:tbl>
    <w:p w14:paraId="01255B6B" w14:textId="77777777" w:rsidR="00152E9D" w:rsidRPr="0042207A"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2207A" w14:paraId="3619FAE7" w14:textId="77777777" w:rsidTr="00152E9D">
        <w:trPr>
          <w:cantSplit/>
        </w:trPr>
        <w:tc>
          <w:tcPr>
            <w:tcW w:w="6062" w:type="dxa"/>
            <w:vMerge w:val="restart"/>
            <w:shd w:val="pct15" w:color="auto" w:fill="auto"/>
            <w:vAlign w:val="center"/>
          </w:tcPr>
          <w:p w14:paraId="1130C654" w14:textId="77777777" w:rsidR="00152E9D" w:rsidRPr="0042207A" w:rsidRDefault="004D5E9B" w:rsidP="00152E9D">
            <w:pPr>
              <w:rPr>
                <w:rFonts w:asciiTheme="minorBidi" w:hAnsiTheme="minorBidi" w:cstheme="minorBidi"/>
                <w:sz w:val="24"/>
                <w:szCs w:val="24"/>
              </w:rPr>
            </w:pPr>
            <w:r w:rsidRPr="0042207A">
              <w:rPr>
                <w:rFonts w:asciiTheme="minorBidi" w:hAnsiTheme="minorBidi" w:cstheme="minorBidi"/>
                <w:b/>
                <w:bCs/>
                <w:sz w:val="24"/>
                <w:szCs w:val="24"/>
              </w:rPr>
              <w:t>Assessment</w:t>
            </w:r>
            <w:r w:rsidR="00152E9D" w:rsidRPr="0042207A">
              <w:rPr>
                <w:rFonts w:asciiTheme="minorBidi" w:hAnsiTheme="minorBidi" w:cstheme="minorBidi"/>
                <w:b/>
                <w:bCs/>
                <w:sz w:val="24"/>
                <w:szCs w:val="24"/>
              </w:rPr>
              <w:t xml:space="preserve"> Mark </w:t>
            </w:r>
            <w:r w:rsidR="00152E9D" w:rsidRPr="0042207A">
              <w:rPr>
                <w:rFonts w:asciiTheme="minorBidi" w:hAnsiTheme="minorBidi" w:cstheme="minorBidi"/>
                <w:bCs/>
                <w:sz w:val="24"/>
                <w:szCs w:val="24"/>
              </w:rPr>
              <w:t>(</w:t>
            </w:r>
            <w:r w:rsidR="00152E9D" w:rsidRPr="0042207A">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42207A" w:rsidRDefault="00152E9D" w:rsidP="00152E9D">
            <w:pPr>
              <w:rPr>
                <w:rFonts w:asciiTheme="minorBidi" w:hAnsiTheme="minorBidi" w:cstheme="minorBidi"/>
                <w:b/>
                <w:bCs/>
                <w:sz w:val="24"/>
                <w:szCs w:val="24"/>
              </w:rPr>
            </w:pPr>
            <w:r w:rsidRPr="0042207A">
              <w:rPr>
                <w:rFonts w:asciiTheme="minorBidi" w:hAnsiTheme="minorBidi" w:cstheme="minorBidi"/>
                <w:b/>
                <w:sz w:val="24"/>
                <w:szCs w:val="24"/>
              </w:rPr>
              <w:t>Late Submission Penalties (tick if appropriate)</w:t>
            </w:r>
          </w:p>
        </w:tc>
        <w:tc>
          <w:tcPr>
            <w:tcW w:w="1060" w:type="dxa"/>
            <w:vMerge w:val="restart"/>
            <w:vAlign w:val="center"/>
          </w:tcPr>
          <w:p w14:paraId="733E3F94" w14:textId="77777777" w:rsidR="00152E9D" w:rsidRPr="0042207A" w:rsidRDefault="00152E9D" w:rsidP="00152E9D">
            <w:pPr>
              <w:jc w:val="right"/>
              <w:rPr>
                <w:rFonts w:asciiTheme="minorBidi" w:hAnsiTheme="minorBidi" w:cstheme="minorBidi"/>
                <w:b/>
                <w:bCs/>
                <w:sz w:val="24"/>
                <w:szCs w:val="24"/>
              </w:rPr>
            </w:pPr>
            <w:r w:rsidRPr="0042207A">
              <w:rPr>
                <w:rFonts w:asciiTheme="minorBidi" w:hAnsiTheme="minorBidi" w:cstheme="minorBidi"/>
                <w:b/>
                <w:bCs/>
                <w:sz w:val="24"/>
                <w:szCs w:val="24"/>
              </w:rPr>
              <w:t>%</w:t>
            </w:r>
          </w:p>
        </w:tc>
      </w:tr>
      <w:tr w:rsidR="00152E9D" w:rsidRPr="0042207A" w14:paraId="58D115B4" w14:textId="77777777" w:rsidTr="00152E9D">
        <w:trPr>
          <w:cantSplit/>
        </w:trPr>
        <w:tc>
          <w:tcPr>
            <w:tcW w:w="6062" w:type="dxa"/>
            <w:vMerge/>
            <w:vAlign w:val="bottom"/>
          </w:tcPr>
          <w:p w14:paraId="1DBB41F8" w14:textId="77777777" w:rsidR="00152E9D" w:rsidRPr="0042207A" w:rsidRDefault="00152E9D" w:rsidP="00152E9D">
            <w:pPr>
              <w:rPr>
                <w:rFonts w:asciiTheme="minorBidi" w:hAnsiTheme="minorBidi" w:cstheme="minorBidi"/>
                <w:sz w:val="24"/>
                <w:szCs w:val="24"/>
              </w:rPr>
            </w:pPr>
          </w:p>
        </w:tc>
        <w:tc>
          <w:tcPr>
            <w:tcW w:w="2903" w:type="dxa"/>
            <w:vAlign w:val="bottom"/>
          </w:tcPr>
          <w:p w14:paraId="33DE7699" w14:textId="77777777" w:rsidR="00152E9D" w:rsidRPr="0042207A" w:rsidRDefault="00152E9D" w:rsidP="00152E9D">
            <w:pPr>
              <w:rPr>
                <w:rFonts w:asciiTheme="minorBidi" w:hAnsiTheme="minorBidi" w:cstheme="minorBidi"/>
                <w:b/>
                <w:bCs/>
                <w:sz w:val="24"/>
                <w:szCs w:val="24"/>
              </w:rPr>
            </w:pPr>
            <w:r w:rsidRPr="0042207A">
              <w:rPr>
                <w:rFonts w:asciiTheme="minorBidi" w:hAnsiTheme="minorBidi" w:cstheme="minorBidi"/>
                <w:sz w:val="24"/>
                <w:szCs w:val="24"/>
              </w:rPr>
              <w:t xml:space="preserve">Up to </w:t>
            </w:r>
            <w:r w:rsidR="006D6F24" w:rsidRPr="0042207A">
              <w:rPr>
                <w:rFonts w:asciiTheme="minorBidi" w:hAnsiTheme="minorBidi" w:cstheme="minorBidi"/>
                <w:sz w:val="24"/>
                <w:szCs w:val="24"/>
              </w:rPr>
              <w:t>1 week</w:t>
            </w:r>
            <w:r w:rsidRPr="0042207A">
              <w:rPr>
                <w:rFonts w:asciiTheme="minorBidi" w:hAnsiTheme="minorBidi" w:cstheme="minorBidi"/>
                <w:sz w:val="24"/>
                <w:szCs w:val="24"/>
              </w:rPr>
              <w:t xml:space="preserve"> late</w:t>
            </w:r>
            <w:r w:rsidR="004D5E9B" w:rsidRPr="0042207A">
              <w:rPr>
                <w:rFonts w:asciiTheme="minorBidi" w:hAnsiTheme="minorBidi" w:cstheme="minorBidi"/>
                <w:sz w:val="24"/>
                <w:szCs w:val="24"/>
              </w:rPr>
              <w:t xml:space="preserve"> (40% Max)</w:t>
            </w:r>
          </w:p>
        </w:tc>
        <w:tc>
          <w:tcPr>
            <w:tcW w:w="641" w:type="dxa"/>
            <w:vAlign w:val="bottom"/>
          </w:tcPr>
          <w:p w14:paraId="7878AB90" w14:textId="77777777" w:rsidR="00152E9D" w:rsidRPr="0042207A" w:rsidRDefault="00152E9D" w:rsidP="00152E9D">
            <w:pPr>
              <w:jc w:val="center"/>
              <w:rPr>
                <w:rFonts w:asciiTheme="minorBidi" w:hAnsiTheme="minorBidi" w:cstheme="minorBidi"/>
                <w:sz w:val="24"/>
                <w:szCs w:val="24"/>
              </w:rPr>
            </w:pPr>
          </w:p>
        </w:tc>
        <w:tc>
          <w:tcPr>
            <w:tcW w:w="1060" w:type="dxa"/>
            <w:vMerge/>
            <w:vAlign w:val="bottom"/>
          </w:tcPr>
          <w:p w14:paraId="485AA74D" w14:textId="77777777" w:rsidR="00152E9D" w:rsidRPr="0042207A" w:rsidRDefault="00152E9D" w:rsidP="00152E9D">
            <w:pPr>
              <w:ind w:leftChars="71" w:left="142"/>
              <w:rPr>
                <w:rFonts w:asciiTheme="minorBidi" w:hAnsiTheme="minorBidi" w:cstheme="minorBidi"/>
                <w:sz w:val="24"/>
                <w:szCs w:val="24"/>
              </w:rPr>
            </w:pPr>
          </w:p>
        </w:tc>
      </w:tr>
      <w:tr w:rsidR="00152E9D" w:rsidRPr="0042207A" w14:paraId="03E776F7" w14:textId="77777777" w:rsidTr="00152E9D">
        <w:trPr>
          <w:cantSplit/>
        </w:trPr>
        <w:tc>
          <w:tcPr>
            <w:tcW w:w="6062" w:type="dxa"/>
            <w:vMerge/>
            <w:vAlign w:val="bottom"/>
          </w:tcPr>
          <w:p w14:paraId="683A8756" w14:textId="77777777" w:rsidR="00152E9D" w:rsidRPr="0042207A" w:rsidRDefault="00152E9D" w:rsidP="00152E9D">
            <w:pPr>
              <w:rPr>
                <w:rFonts w:asciiTheme="minorBidi" w:hAnsiTheme="minorBidi" w:cstheme="minorBidi"/>
                <w:sz w:val="24"/>
                <w:szCs w:val="24"/>
              </w:rPr>
            </w:pPr>
          </w:p>
        </w:tc>
        <w:tc>
          <w:tcPr>
            <w:tcW w:w="2903" w:type="dxa"/>
            <w:vAlign w:val="bottom"/>
          </w:tcPr>
          <w:p w14:paraId="2866CC21" w14:textId="77777777" w:rsidR="00152E9D" w:rsidRPr="0042207A" w:rsidRDefault="006D6F24" w:rsidP="00152E9D">
            <w:pPr>
              <w:rPr>
                <w:rFonts w:asciiTheme="minorBidi" w:hAnsiTheme="minorBidi" w:cstheme="minorBidi"/>
                <w:b/>
                <w:bCs/>
                <w:sz w:val="24"/>
                <w:szCs w:val="24"/>
              </w:rPr>
            </w:pPr>
            <w:r w:rsidRPr="0042207A">
              <w:rPr>
                <w:rFonts w:asciiTheme="minorBidi" w:hAnsiTheme="minorBidi" w:cstheme="minorBidi"/>
                <w:sz w:val="24"/>
                <w:szCs w:val="24"/>
              </w:rPr>
              <w:t>Over 1</w:t>
            </w:r>
            <w:r w:rsidR="00152E9D" w:rsidRPr="0042207A">
              <w:rPr>
                <w:rFonts w:asciiTheme="minorBidi" w:hAnsiTheme="minorBidi" w:cstheme="minorBidi"/>
                <w:sz w:val="24"/>
                <w:szCs w:val="24"/>
              </w:rPr>
              <w:t xml:space="preserve"> week late</w:t>
            </w:r>
            <w:r w:rsidR="004D5E9B" w:rsidRPr="0042207A">
              <w:rPr>
                <w:rFonts w:asciiTheme="minorBidi" w:hAnsiTheme="minorBidi" w:cstheme="minorBidi"/>
                <w:sz w:val="24"/>
                <w:szCs w:val="24"/>
              </w:rPr>
              <w:t xml:space="preserve"> (0%)</w:t>
            </w:r>
          </w:p>
        </w:tc>
        <w:tc>
          <w:tcPr>
            <w:tcW w:w="641" w:type="dxa"/>
            <w:vAlign w:val="bottom"/>
          </w:tcPr>
          <w:p w14:paraId="0AB1D852" w14:textId="77777777" w:rsidR="00152E9D" w:rsidRPr="0042207A" w:rsidRDefault="00152E9D" w:rsidP="00152E9D">
            <w:pPr>
              <w:jc w:val="center"/>
              <w:rPr>
                <w:rFonts w:asciiTheme="minorBidi" w:hAnsiTheme="minorBidi" w:cstheme="minorBidi"/>
                <w:sz w:val="24"/>
                <w:szCs w:val="24"/>
              </w:rPr>
            </w:pPr>
          </w:p>
        </w:tc>
        <w:tc>
          <w:tcPr>
            <w:tcW w:w="1060" w:type="dxa"/>
            <w:vMerge/>
            <w:vAlign w:val="bottom"/>
          </w:tcPr>
          <w:p w14:paraId="63C47C75" w14:textId="77777777" w:rsidR="00152E9D" w:rsidRPr="0042207A" w:rsidRDefault="00152E9D" w:rsidP="00152E9D">
            <w:pPr>
              <w:ind w:firstLineChars="141" w:firstLine="338"/>
              <w:rPr>
                <w:rFonts w:asciiTheme="minorBidi" w:hAnsiTheme="minorBidi" w:cstheme="minorBidi"/>
                <w:sz w:val="24"/>
                <w:szCs w:val="24"/>
              </w:rPr>
            </w:pPr>
          </w:p>
        </w:tc>
      </w:tr>
    </w:tbl>
    <w:p w14:paraId="61CB88C4" w14:textId="77777777" w:rsidR="00152E9D" w:rsidRPr="0042207A" w:rsidRDefault="00152E9D" w:rsidP="00152E9D">
      <w:pPr>
        <w:rPr>
          <w:rFonts w:asciiTheme="minorBidi" w:hAnsiTheme="minorBidi" w:cstheme="minorBidi"/>
          <w:sz w:val="24"/>
          <w:szCs w:val="24"/>
        </w:rPr>
      </w:pPr>
    </w:p>
    <w:p w14:paraId="584AB965" w14:textId="77777777" w:rsidR="00C073F1" w:rsidRPr="0042207A" w:rsidRDefault="00C073F1" w:rsidP="00152E9D">
      <w:pPr>
        <w:rPr>
          <w:rFonts w:asciiTheme="minorBidi" w:hAnsiTheme="minorBidi" w:cstheme="minorBidi"/>
          <w:sz w:val="24"/>
          <w:szCs w:val="24"/>
        </w:rPr>
      </w:pPr>
    </w:p>
    <w:p w14:paraId="45B72AA3" w14:textId="77777777" w:rsidR="00C073F1" w:rsidRPr="0042207A" w:rsidRDefault="00C073F1" w:rsidP="00152E9D">
      <w:pPr>
        <w:rPr>
          <w:rFonts w:asciiTheme="minorBidi" w:hAnsiTheme="minorBidi" w:cstheme="minorBidi"/>
          <w:vanish/>
          <w:sz w:val="24"/>
          <w:szCs w:val="24"/>
        </w:rPr>
        <w:sectPr w:rsidR="00C073F1" w:rsidRPr="0042207A"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Pr="0042207A" w:rsidRDefault="001F50B6" w:rsidP="001F50B6">
      <w:pPr>
        <w:pStyle w:val="NormalWeb"/>
        <w:rPr>
          <w:rFonts w:asciiTheme="minorBidi" w:hAnsiTheme="minorBidi" w:cstheme="minorBidi"/>
          <w:color w:val="303B44"/>
          <w:szCs w:val="24"/>
        </w:rPr>
      </w:pPr>
    </w:p>
    <w:tbl>
      <w:tblPr>
        <w:tblStyle w:val="TableGrid"/>
        <w:tblW w:w="0" w:type="auto"/>
        <w:shd w:val="clear" w:color="auto" w:fill="FF99FF"/>
        <w:tblLook w:val="04A0" w:firstRow="1" w:lastRow="0" w:firstColumn="1" w:lastColumn="0" w:noHBand="0" w:noVBand="1"/>
      </w:tblPr>
      <w:tblGrid>
        <w:gridCol w:w="13858"/>
      </w:tblGrid>
      <w:tr w:rsidR="00C073F1" w:rsidRPr="0042207A" w14:paraId="1E04A485" w14:textId="77777777" w:rsidTr="00527E60">
        <w:tc>
          <w:tcPr>
            <w:tcW w:w="13858" w:type="dxa"/>
            <w:shd w:val="clear" w:color="auto" w:fill="FF99FF"/>
          </w:tcPr>
          <w:p w14:paraId="130410C9" w14:textId="77777777" w:rsidR="00C073F1" w:rsidRPr="0042207A" w:rsidRDefault="00C073F1" w:rsidP="001F50B6">
            <w:pPr>
              <w:pStyle w:val="NormalWeb"/>
              <w:rPr>
                <w:rFonts w:asciiTheme="minorBidi" w:hAnsiTheme="minorBidi" w:cstheme="minorBidi"/>
                <w:b/>
                <w:color w:val="303B44"/>
                <w:szCs w:val="24"/>
              </w:rPr>
            </w:pPr>
            <w:r w:rsidRPr="0042207A">
              <w:rPr>
                <w:rFonts w:asciiTheme="minorBidi" w:hAnsiTheme="minorBidi" w:cstheme="minorBidi"/>
                <w:b/>
                <w:color w:val="303B44"/>
                <w:szCs w:val="24"/>
              </w:rPr>
              <w:t>GENERIC ASSESSMENT CRITERIA</w:t>
            </w:r>
          </w:p>
        </w:tc>
      </w:tr>
    </w:tbl>
    <w:p w14:paraId="33285051" w14:textId="77777777" w:rsidR="00995D51" w:rsidRPr="0042207A" w:rsidRDefault="00995D51">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00527E60" w:rsidRPr="0042207A" w14:paraId="46F1158E" w14:textId="77777777" w:rsidTr="0093002B">
        <w:tc>
          <w:tcPr>
            <w:tcW w:w="13948" w:type="dxa"/>
            <w:shd w:val="clear" w:color="auto" w:fill="FF99FF"/>
          </w:tcPr>
          <w:p w14:paraId="2C9E10A3" w14:textId="77777777" w:rsidR="00527E60" w:rsidRPr="0042207A" w:rsidRDefault="00527E60" w:rsidP="0093002B">
            <w:pPr>
              <w:rPr>
                <w:rFonts w:asciiTheme="minorBidi" w:hAnsiTheme="minorBidi" w:cstheme="minorBidi"/>
                <w:b/>
                <w:sz w:val="24"/>
                <w:szCs w:val="24"/>
              </w:rPr>
            </w:pPr>
            <w:r w:rsidRPr="0042207A">
              <w:rPr>
                <w:rFonts w:asciiTheme="minorBidi" w:hAnsiTheme="minorBidi" w:cstheme="minorBidi"/>
                <w:b/>
                <w:sz w:val="24"/>
                <w:szCs w:val="24"/>
              </w:rPr>
              <w:t>Level 5</w:t>
            </w:r>
          </w:p>
        </w:tc>
      </w:tr>
      <w:tr w:rsidR="00527E60" w:rsidRPr="0042207A" w14:paraId="6316B70D" w14:textId="77777777" w:rsidTr="0093002B">
        <w:tc>
          <w:tcPr>
            <w:tcW w:w="13948" w:type="dxa"/>
            <w:shd w:val="clear" w:color="auto" w:fill="FFCCFF"/>
          </w:tcPr>
          <w:p w14:paraId="29D4C859" w14:textId="77777777" w:rsidR="00527E60" w:rsidRPr="0042207A" w:rsidRDefault="002878BF" w:rsidP="0093002B">
            <w:pPr>
              <w:rPr>
                <w:rFonts w:asciiTheme="minorBidi" w:eastAsia="Arial" w:hAnsiTheme="minorBidi" w:cstheme="minorBidi"/>
                <w:spacing w:val="-1"/>
                <w:sz w:val="24"/>
                <w:szCs w:val="24"/>
              </w:rPr>
            </w:pPr>
            <w:r w:rsidRPr="0042207A">
              <w:rPr>
                <w:rFonts w:asciiTheme="minorBidi" w:eastAsia="Arial" w:hAnsiTheme="minorBidi" w:cstheme="minorBidi"/>
                <w:spacing w:val="-1"/>
                <w:sz w:val="24"/>
                <w:szCs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42207A" w:rsidRDefault="00527E60" w:rsidP="00527E60">
      <w:pPr>
        <w:rPr>
          <w:rFonts w:asciiTheme="minorBidi" w:hAnsiTheme="minorBidi" w:cstheme="minorBid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42207A" w14:paraId="7017B479" w14:textId="77777777" w:rsidTr="0093002B">
        <w:trPr>
          <w:tblHeader/>
        </w:trPr>
        <w:tc>
          <w:tcPr>
            <w:tcW w:w="1735" w:type="dxa"/>
            <w:shd w:val="clear" w:color="auto" w:fill="FF99FF"/>
          </w:tcPr>
          <w:p w14:paraId="3F9DEFBF" w14:textId="77777777" w:rsidR="00527E60" w:rsidRPr="0042207A" w:rsidRDefault="00527E60" w:rsidP="0093002B">
            <w:pPr>
              <w:rPr>
                <w:rFonts w:asciiTheme="minorBidi" w:hAnsiTheme="minorBidi" w:cstheme="minorBidi"/>
                <w:b/>
                <w:sz w:val="24"/>
                <w:szCs w:val="24"/>
              </w:rPr>
            </w:pPr>
            <w:r w:rsidRPr="0042207A">
              <w:rPr>
                <w:rFonts w:asciiTheme="minorBidi" w:hAnsiTheme="minorBidi" w:cstheme="minorBidi"/>
                <w:b/>
                <w:sz w:val="24"/>
                <w:szCs w:val="24"/>
              </w:rPr>
              <w:t>Level 5</w:t>
            </w:r>
          </w:p>
        </w:tc>
        <w:tc>
          <w:tcPr>
            <w:tcW w:w="1736" w:type="dxa"/>
            <w:shd w:val="clear" w:color="auto" w:fill="FF99FF"/>
            <w:vAlign w:val="center"/>
          </w:tcPr>
          <w:p w14:paraId="29035AEA"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FAIL</w:t>
            </w:r>
          </w:p>
        </w:tc>
        <w:tc>
          <w:tcPr>
            <w:tcW w:w="1736" w:type="dxa"/>
            <w:shd w:val="clear" w:color="auto" w:fill="FF99FF"/>
            <w:vAlign w:val="center"/>
          </w:tcPr>
          <w:p w14:paraId="00C38566"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MARGINAL FAIL</w:t>
            </w:r>
          </w:p>
        </w:tc>
        <w:tc>
          <w:tcPr>
            <w:tcW w:w="1736" w:type="dxa"/>
            <w:shd w:val="clear" w:color="auto" w:fill="FF99FF"/>
            <w:vAlign w:val="center"/>
          </w:tcPr>
          <w:p w14:paraId="67E14AFB"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SATISFACTORY</w:t>
            </w:r>
          </w:p>
          <w:p w14:paraId="4906707A"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(3</w:t>
            </w:r>
            <w:r w:rsidRPr="0042207A">
              <w:rPr>
                <w:rFonts w:asciiTheme="minorBidi" w:hAnsiTheme="minorBidi" w:cstheme="minorBidi"/>
                <w:b/>
                <w:sz w:val="24"/>
                <w:szCs w:val="24"/>
                <w:vertAlign w:val="superscript"/>
              </w:rPr>
              <w:t>rd</w:t>
            </w:r>
            <w:r w:rsidRPr="0042207A">
              <w:rPr>
                <w:rFonts w:asciiTheme="minorBidi" w:hAnsiTheme="minorBidi" w:cstheme="minorBidi"/>
                <w:b/>
                <w:sz w:val="24"/>
                <w:szCs w:val="24"/>
              </w:rPr>
              <w:t xml:space="preserve"> / Pass)</w:t>
            </w:r>
          </w:p>
        </w:tc>
        <w:tc>
          <w:tcPr>
            <w:tcW w:w="1736" w:type="dxa"/>
            <w:shd w:val="clear" w:color="auto" w:fill="FF99FF"/>
            <w:vAlign w:val="center"/>
          </w:tcPr>
          <w:p w14:paraId="1715CFD7"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GOOD</w:t>
            </w:r>
          </w:p>
          <w:p w14:paraId="3AD32493"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(2.2 / Pass)</w:t>
            </w:r>
          </w:p>
        </w:tc>
        <w:tc>
          <w:tcPr>
            <w:tcW w:w="1736" w:type="dxa"/>
            <w:shd w:val="clear" w:color="auto" w:fill="FF99FF"/>
            <w:vAlign w:val="center"/>
          </w:tcPr>
          <w:p w14:paraId="512F0174"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VERY GOOD</w:t>
            </w:r>
          </w:p>
          <w:p w14:paraId="1357A81E"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(2.1 / Merit)</w:t>
            </w:r>
          </w:p>
        </w:tc>
        <w:tc>
          <w:tcPr>
            <w:tcW w:w="1736" w:type="dxa"/>
            <w:shd w:val="clear" w:color="auto" w:fill="FF99FF"/>
            <w:vAlign w:val="center"/>
          </w:tcPr>
          <w:p w14:paraId="24D94CBC"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EXCELLENT</w:t>
            </w:r>
          </w:p>
          <w:p w14:paraId="3F6186DD"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(1</w:t>
            </w:r>
            <w:r w:rsidRPr="0042207A">
              <w:rPr>
                <w:rFonts w:asciiTheme="minorBidi" w:hAnsiTheme="minorBidi" w:cstheme="minorBidi"/>
                <w:b/>
                <w:sz w:val="24"/>
                <w:szCs w:val="24"/>
                <w:vertAlign w:val="superscript"/>
              </w:rPr>
              <w:t>st</w:t>
            </w:r>
            <w:r w:rsidRPr="0042207A">
              <w:rPr>
                <w:rFonts w:asciiTheme="minorBidi" w:hAnsiTheme="minorBidi" w:cstheme="minorBidi"/>
                <w:b/>
                <w:sz w:val="24"/>
                <w:szCs w:val="24"/>
              </w:rPr>
              <w:t xml:space="preserve"> / Distinction)</w:t>
            </w:r>
          </w:p>
        </w:tc>
        <w:tc>
          <w:tcPr>
            <w:tcW w:w="1736" w:type="dxa"/>
            <w:shd w:val="clear" w:color="auto" w:fill="FF99FF"/>
            <w:vAlign w:val="center"/>
          </w:tcPr>
          <w:p w14:paraId="1B7F9977"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EXCEPTIONAL</w:t>
            </w:r>
          </w:p>
          <w:p w14:paraId="092F2128"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(1</w:t>
            </w:r>
            <w:r w:rsidRPr="0042207A">
              <w:rPr>
                <w:rFonts w:asciiTheme="minorBidi" w:hAnsiTheme="minorBidi" w:cstheme="minorBidi"/>
                <w:b/>
                <w:sz w:val="24"/>
                <w:szCs w:val="24"/>
                <w:vertAlign w:val="superscript"/>
              </w:rPr>
              <w:t>st</w:t>
            </w:r>
            <w:r w:rsidRPr="0042207A">
              <w:rPr>
                <w:rFonts w:asciiTheme="minorBidi" w:hAnsiTheme="minorBidi" w:cstheme="minorBidi"/>
                <w:b/>
                <w:sz w:val="24"/>
                <w:szCs w:val="24"/>
              </w:rPr>
              <w:t xml:space="preserve"> / Distinction)</w:t>
            </w:r>
          </w:p>
        </w:tc>
      </w:tr>
      <w:tr w:rsidR="00527E60" w:rsidRPr="0042207A" w14:paraId="36F0B406" w14:textId="77777777" w:rsidTr="0093002B">
        <w:trPr>
          <w:tblHeader/>
        </w:trPr>
        <w:tc>
          <w:tcPr>
            <w:tcW w:w="1735" w:type="dxa"/>
            <w:shd w:val="clear" w:color="auto" w:fill="FF99FF"/>
          </w:tcPr>
          <w:p w14:paraId="587387F5" w14:textId="77777777" w:rsidR="00527E60" w:rsidRPr="0042207A" w:rsidRDefault="00527E60" w:rsidP="0093002B">
            <w:pPr>
              <w:ind w:left="171"/>
              <w:rPr>
                <w:rFonts w:asciiTheme="minorBidi" w:hAnsiTheme="minorBidi" w:cstheme="minorBidi"/>
                <w:sz w:val="24"/>
                <w:szCs w:val="24"/>
              </w:rPr>
            </w:pPr>
            <w:r w:rsidRPr="0042207A">
              <w:rPr>
                <w:rFonts w:asciiTheme="minorBidi" w:eastAsia="Arial" w:hAnsiTheme="minorBidi" w:cstheme="minorBidi"/>
                <w:b/>
                <w:bCs/>
                <w:sz w:val="24"/>
                <w:szCs w:val="24"/>
              </w:rPr>
              <w:t>Category</w:t>
            </w:r>
          </w:p>
        </w:tc>
        <w:tc>
          <w:tcPr>
            <w:tcW w:w="1736" w:type="dxa"/>
            <w:shd w:val="clear" w:color="auto" w:fill="FF99FF"/>
            <w:vAlign w:val="bottom"/>
          </w:tcPr>
          <w:p w14:paraId="6333A189"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0-29%</w:t>
            </w:r>
          </w:p>
        </w:tc>
        <w:tc>
          <w:tcPr>
            <w:tcW w:w="1736" w:type="dxa"/>
            <w:shd w:val="clear" w:color="auto" w:fill="FF99FF"/>
            <w:vAlign w:val="bottom"/>
          </w:tcPr>
          <w:p w14:paraId="4EC8F550"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30-39%</w:t>
            </w:r>
          </w:p>
        </w:tc>
        <w:tc>
          <w:tcPr>
            <w:tcW w:w="1736" w:type="dxa"/>
            <w:shd w:val="clear" w:color="auto" w:fill="FF99FF"/>
            <w:vAlign w:val="bottom"/>
          </w:tcPr>
          <w:p w14:paraId="0E77D129"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40-49%</w:t>
            </w:r>
          </w:p>
        </w:tc>
        <w:tc>
          <w:tcPr>
            <w:tcW w:w="1736" w:type="dxa"/>
            <w:shd w:val="clear" w:color="auto" w:fill="FF99FF"/>
            <w:vAlign w:val="bottom"/>
          </w:tcPr>
          <w:p w14:paraId="259FD63B"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50-59%</w:t>
            </w:r>
          </w:p>
        </w:tc>
        <w:tc>
          <w:tcPr>
            <w:tcW w:w="1736" w:type="dxa"/>
            <w:shd w:val="clear" w:color="auto" w:fill="FF99FF"/>
            <w:vAlign w:val="bottom"/>
          </w:tcPr>
          <w:p w14:paraId="7FEA6215"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60-69%</w:t>
            </w:r>
          </w:p>
        </w:tc>
        <w:tc>
          <w:tcPr>
            <w:tcW w:w="1736" w:type="dxa"/>
            <w:shd w:val="clear" w:color="auto" w:fill="FF99FF"/>
            <w:vAlign w:val="bottom"/>
          </w:tcPr>
          <w:p w14:paraId="5DC1B8DD"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70-84%</w:t>
            </w:r>
          </w:p>
        </w:tc>
        <w:tc>
          <w:tcPr>
            <w:tcW w:w="1736" w:type="dxa"/>
            <w:shd w:val="clear" w:color="auto" w:fill="FF99FF"/>
          </w:tcPr>
          <w:p w14:paraId="6BDDCC3A" w14:textId="77777777" w:rsidR="00527E60" w:rsidRPr="0042207A" w:rsidRDefault="00527E60" w:rsidP="0093002B">
            <w:pPr>
              <w:jc w:val="center"/>
              <w:rPr>
                <w:rFonts w:asciiTheme="minorBidi" w:hAnsiTheme="minorBidi" w:cstheme="minorBidi"/>
                <w:b/>
                <w:sz w:val="24"/>
                <w:szCs w:val="24"/>
              </w:rPr>
            </w:pPr>
            <w:r w:rsidRPr="0042207A">
              <w:rPr>
                <w:rFonts w:asciiTheme="minorBidi" w:hAnsiTheme="minorBidi" w:cstheme="minorBidi"/>
                <w:b/>
                <w:sz w:val="24"/>
                <w:szCs w:val="24"/>
              </w:rPr>
              <w:t>85-100%</w:t>
            </w:r>
          </w:p>
        </w:tc>
      </w:tr>
      <w:tr w:rsidR="00527E60" w:rsidRPr="0042207A" w14:paraId="40C3D0B6" w14:textId="77777777" w:rsidTr="0093002B">
        <w:tc>
          <w:tcPr>
            <w:tcW w:w="1735" w:type="dxa"/>
            <w:shd w:val="clear" w:color="auto" w:fill="FF99FF"/>
          </w:tcPr>
          <w:p w14:paraId="4B3713D5" w14:textId="77777777" w:rsidR="00527E60" w:rsidRPr="0042207A" w:rsidRDefault="00527E60" w:rsidP="0093002B">
            <w:pPr>
              <w:spacing w:before="34"/>
              <w:ind w:left="108" w:right="-54"/>
              <w:rPr>
                <w:rFonts w:asciiTheme="minorBidi" w:eastAsia="Arial" w:hAnsiTheme="minorBidi" w:cstheme="minorBidi"/>
                <w:bCs/>
                <w:sz w:val="24"/>
                <w:szCs w:val="24"/>
              </w:rPr>
            </w:pPr>
            <w:r w:rsidRPr="0042207A">
              <w:rPr>
                <w:rFonts w:asciiTheme="minorBidi" w:eastAsia="Arial" w:hAnsiTheme="minorBidi" w:cstheme="minorBidi"/>
                <w:b/>
                <w:bCs/>
                <w:sz w:val="24"/>
                <w:szCs w:val="24"/>
              </w:rPr>
              <w:t xml:space="preserve">Engagement with literature </w:t>
            </w:r>
            <w:r w:rsidRPr="0042207A">
              <w:rPr>
                <w:rFonts w:asciiTheme="minorBidi" w:eastAsia="Arial" w:hAnsiTheme="minorBidi" w:cstheme="minorBidi"/>
                <w:bCs/>
                <w:sz w:val="24"/>
                <w:szCs w:val="24"/>
              </w:rPr>
              <w:t>(including reading, referencing,</w:t>
            </w:r>
          </w:p>
          <w:p w14:paraId="1B00C16D" w14:textId="77777777" w:rsidR="00527E60" w:rsidRPr="0042207A" w:rsidRDefault="00527E60" w:rsidP="0093002B">
            <w:pPr>
              <w:spacing w:before="34"/>
              <w:ind w:left="108" w:right="-54"/>
              <w:rPr>
                <w:rFonts w:asciiTheme="minorBidi" w:eastAsia="Arial" w:hAnsiTheme="minorBidi" w:cstheme="minorBidi"/>
                <w:bCs/>
                <w:sz w:val="24"/>
                <w:szCs w:val="24"/>
              </w:rPr>
            </w:pPr>
            <w:r w:rsidRPr="0042207A">
              <w:rPr>
                <w:rFonts w:asciiTheme="minorBidi" w:eastAsia="Arial" w:hAnsiTheme="minorBidi" w:cstheme="minorBidi"/>
                <w:bCs/>
                <w:sz w:val="24"/>
                <w:szCs w:val="24"/>
              </w:rPr>
              <w:t>academic conventions and</w:t>
            </w:r>
          </w:p>
          <w:p w14:paraId="07092D6C" w14:textId="77777777" w:rsidR="00527E60" w:rsidRPr="0042207A" w:rsidRDefault="00527E60" w:rsidP="0093002B">
            <w:pPr>
              <w:spacing w:before="34"/>
              <w:ind w:left="108" w:right="-54"/>
              <w:rPr>
                <w:rFonts w:asciiTheme="minorBidi" w:eastAsia="Arial" w:hAnsiTheme="minorBidi" w:cstheme="minorBidi"/>
                <w:b/>
                <w:bCs/>
                <w:sz w:val="24"/>
                <w:szCs w:val="24"/>
              </w:rPr>
            </w:pPr>
            <w:r w:rsidRPr="0042207A">
              <w:rPr>
                <w:rFonts w:asciiTheme="minorBidi" w:eastAsia="Arial" w:hAnsiTheme="minorBidi" w:cstheme="minorBidi"/>
                <w:bCs/>
                <w:sz w:val="24"/>
                <w:szCs w:val="24"/>
              </w:rPr>
              <w:t>academic honesty)</w:t>
            </w:r>
            <w:r w:rsidRPr="0042207A">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Little or no evidence of reading and/or reliance on inappropriate sources.</w:t>
            </w:r>
          </w:p>
          <w:p w14:paraId="1B410214"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Views and findings mostly unsupported </w:t>
            </w:r>
            <w:r w:rsidRPr="0042207A">
              <w:rPr>
                <w:rFonts w:asciiTheme="minorBidi" w:hAnsiTheme="minorBidi" w:cstheme="minorBidi"/>
                <w:sz w:val="24"/>
                <w:szCs w:val="24"/>
              </w:rPr>
              <w:lastRenderedPageBreak/>
              <w:t>and non-authoritative.</w:t>
            </w:r>
          </w:p>
          <w:p w14:paraId="27F985D8"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 xml:space="preserve">Poor engagement with essential reading. No evidence of wider reading. Reliance on inappropriate sources, and/or indiscriminate use of </w:t>
            </w:r>
            <w:r w:rsidRPr="0042207A">
              <w:rPr>
                <w:rFonts w:asciiTheme="minorBidi" w:hAnsiTheme="minorBidi" w:cstheme="minorBidi"/>
                <w:sz w:val="24"/>
                <w:szCs w:val="24"/>
              </w:rPr>
              <w:lastRenderedPageBreak/>
              <w:t>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Engagement with a limited range of mostly relevant and credible sources. Some omissions and minor errors.</w:t>
            </w:r>
          </w:p>
          <w:p w14:paraId="5477BF3D"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 xml:space="preserve">Engagement with an appropriate range of literature, including sources retrieved independently. Some over-reliance on texts. </w:t>
            </w:r>
            <w:r w:rsidRPr="0042207A">
              <w:rPr>
                <w:rFonts w:asciiTheme="minorBidi" w:hAnsiTheme="minorBidi" w:cstheme="minorBidi"/>
                <w:sz w:val="24"/>
                <w:szCs w:val="24"/>
              </w:rPr>
              <w:lastRenderedPageBreak/>
              <w:t>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Engagement with a wide range of literature, including sources retrieved independently.</w:t>
            </w:r>
          </w:p>
          <w:p w14:paraId="32667A8B"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Selection of relevant and credible </w:t>
            </w:r>
            <w:r w:rsidRPr="0042207A">
              <w:rPr>
                <w:rFonts w:asciiTheme="minorBidi" w:hAnsiTheme="minorBidi" w:cstheme="minorBidi"/>
                <w:sz w:val="24"/>
                <w:szCs w:val="24"/>
              </w:rPr>
              <w:lastRenderedPageBreak/>
              <w:t>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Exceptional engagement with an extensive range of relevant and credible literature. High-level referencing skills </w:t>
            </w:r>
            <w:r w:rsidRPr="0042207A">
              <w:rPr>
                <w:rFonts w:asciiTheme="minorBidi" w:hAnsiTheme="minorBidi" w:cstheme="minorBidi"/>
                <w:sz w:val="24"/>
                <w:szCs w:val="24"/>
              </w:rPr>
              <w:lastRenderedPageBreak/>
              <w:t>consistently applied.</w:t>
            </w:r>
          </w:p>
        </w:tc>
      </w:tr>
      <w:tr w:rsidR="00527E60" w:rsidRPr="0042207A" w14:paraId="75A1665A" w14:textId="77777777" w:rsidTr="0093002B">
        <w:tc>
          <w:tcPr>
            <w:tcW w:w="1735" w:type="dxa"/>
            <w:shd w:val="clear" w:color="auto" w:fill="FF99FF"/>
          </w:tcPr>
          <w:p w14:paraId="332AB7D3" w14:textId="77777777" w:rsidR="00527E60" w:rsidRPr="0042207A" w:rsidRDefault="00527E60" w:rsidP="0093002B">
            <w:pPr>
              <w:spacing w:before="34"/>
              <w:ind w:left="108" w:right="-54"/>
              <w:rPr>
                <w:rFonts w:asciiTheme="minorBidi" w:hAnsiTheme="minorBidi" w:cstheme="minorBidi"/>
                <w:sz w:val="24"/>
                <w:szCs w:val="24"/>
              </w:rPr>
            </w:pPr>
            <w:r w:rsidRPr="0042207A">
              <w:rPr>
                <w:rFonts w:asciiTheme="minorBidi" w:eastAsia="Arial" w:hAnsiTheme="minorBidi" w:cstheme="minorBidi"/>
                <w:b/>
                <w:bCs/>
                <w:sz w:val="24"/>
                <w:szCs w:val="24"/>
              </w:rPr>
              <w:lastRenderedPageBreak/>
              <w:t xml:space="preserve">Knowledge and understanding </w:t>
            </w:r>
            <w:r w:rsidRPr="0042207A">
              <w:rPr>
                <w:rFonts w:asciiTheme="minorBidi" w:eastAsia="Arial" w:hAnsiTheme="minorBidi" w:cstheme="minorBidi"/>
                <w:bCs/>
                <w:sz w:val="24"/>
                <w:szCs w:val="24"/>
              </w:rPr>
              <w:t>(Sound knowledge and critical understanding of the well-established concepts and principles in their field of study; knowledge of the main methods of enquiry in the discipline.)</w:t>
            </w:r>
            <w:r w:rsidRPr="0042207A">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42207A" w:rsidRDefault="00527E60" w:rsidP="0093002B">
            <w:pPr>
              <w:spacing w:after="120"/>
              <w:rPr>
                <w:rFonts w:asciiTheme="minorBidi" w:hAnsiTheme="minorBidi" w:cstheme="minorBidi"/>
                <w:sz w:val="24"/>
                <w:szCs w:val="24"/>
              </w:rPr>
            </w:pPr>
            <w:r w:rsidRPr="0042207A">
              <w:rPr>
                <w:rFonts w:asciiTheme="minorBidi" w:hAnsiTheme="minorBidi" w:cstheme="minorBidi"/>
                <w:sz w:val="24"/>
                <w:szCs w:val="24"/>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42207A" w:rsidRDefault="00527E60" w:rsidP="0093002B">
            <w:pPr>
              <w:spacing w:after="120"/>
              <w:rPr>
                <w:rFonts w:asciiTheme="minorBidi" w:hAnsiTheme="minorBidi" w:cstheme="minorBidi"/>
                <w:sz w:val="24"/>
                <w:szCs w:val="24"/>
              </w:rPr>
            </w:pPr>
            <w:r w:rsidRPr="0042207A">
              <w:rPr>
                <w:rFonts w:asciiTheme="minorBidi" w:hAnsiTheme="minorBidi" w:cstheme="minorBidi"/>
                <w:sz w:val="24"/>
                <w:szCs w:val="24"/>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42207A" w:rsidRDefault="00527E60" w:rsidP="0093002B">
            <w:pPr>
              <w:spacing w:after="120"/>
              <w:rPr>
                <w:rFonts w:asciiTheme="minorBidi" w:hAnsiTheme="minorBidi" w:cstheme="minorBidi"/>
                <w:sz w:val="24"/>
                <w:szCs w:val="24"/>
              </w:rPr>
            </w:pPr>
            <w:r w:rsidRPr="0042207A">
              <w:rPr>
                <w:rFonts w:asciiTheme="minorBidi" w:hAnsiTheme="minorBidi" w:cstheme="minorBidi"/>
                <w:sz w:val="24"/>
                <w:szCs w:val="24"/>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42207A" w:rsidRDefault="00527E60" w:rsidP="0093002B">
            <w:pPr>
              <w:spacing w:after="120"/>
              <w:rPr>
                <w:rFonts w:asciiTheme="minorBidi" w:hAnsiTheme="minorBidi" w:cstheme="minorBidi"/>
                <w:sz w:val="24"/>
                <w:szCs w:val="24"/>
              </w:rPr>
            </w:pPr>
            <w:r w:rsidRPr="0042207A">
              <w:rPr>
                <w:rFonts w:asciiTheme="minorBidi" w:hAnsiTheme="minorBidi" w:cstheme="minorBidi"/>
                <w:sz w:val="24"/>
                <w:szCs w:val="24"/>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42207A" w:rsidRDefault="00527E60" w:rsidP="0093002B">
            <w:pPr>
              <w:spacing w:after="120"/>
              <w:rPr>
                <w:rFonts w:asciiTheme="minorBidi" w:hAnsiTheme="minorBidi" w:cstheme="minorBidi"/>
                <w:sz w:val="24"/>
                <w:szCs w:val="24"/>
              </w:rPr>
            </w:pPr>
            <w:r w:rsidRPr="0042207A">
              <w:rPr>
                <w:rFonts w:asciiTheme="minorBidi" w:hAnsiTheme="minorBidi" w:cstheme="minorBidi"/>
                <w:sz w:val="24"/>
                <w:szCs w:val="24"/>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42207A" w:rsidRDefault="00527E60" w:rsidP="0093002B">
            <w:pPr>
              <w:spacing w:after="120"/>
              <w:rPr>
                <w:rFonts w:asciiTheme="minorBidi" w:hAnsiTheme="minorBidi" w:cstheme="minorBidi"/>
                <w:sz w:val="24"/>
                <w:szCs w:val="24"/>
              </w:rPr>
            </w:pPr>
            <w:r w:rsidRPr="0042207A">
              <w:rPr>
                <w:rFonts w:asciiTheme="minorBidi" w:hAnsiTheme="minorBidi" w:cstheme="minorBidi"/>
                <w:sz w:val="24"/>
                <w:szCs w:val="24"/>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42207A" w:rsidRDefault="00527E60" w:rsidP="0093002B">
            <w:pPr>
              <w:spacing w:after="120"/>
              <w:rPr>
                <w:rFonts w:asciiTheme="minorBidi" w:hAnsiTheme="minorBidi" w:cstheme="minorBidi"/>
                <w:sz w:val="24"/>
                <w:szCs w:val="24"/>
              </w:rPr>
            </w:pPr>
            <w:r w:rsidRPr="0042207A">
              <w:rPr>
                <w:rFonts w:asciiTheme="minorBidi" w:hAnsiTheme="minorBidi" w:cstheme="minorBidi"/>
                <w:sz w:val="24"/>
                <w:szCs w:val="24"/>
              </w:rPr>
              <w:t>Exceptionally detailed knowledge and outstanding critical understanding of the well-established concepts and principles of the subject and the main methods of enquiry. May go beyond established theories.</w:t>
            </w:r>
          </w:p>
        </w:tc>
      </w:tr>
      <w:tr w:rsidR="00527E60" w:rsidRPr="0042207A" w14:paraId="7E62ECD5" w14:textId="77777777" w:rsidTr="0093002B">
        <w:tc>
          <w:tcPr>
            <w:tcW w:w="1735" w:type="dxa"/>
            <w:shd w:val="clear" w:color="auto" w:fill="FF99FF"/>
          </w:tcPr>
          <w:p w14:paraId="4BE07518" w14:textId="77777777" w:rsidR="00527E60" w:rsidRPr="0042207A" w:rsidRDefault="00527E60" w:rsidP="0093002B">
            <w:pPr>
              <w:spacing w:before="34" w:line="239" w:lineRule="auto"/>
              <w:ind w:left="108" w:right="-54"/>
              <w:rPr>
                <w:rFonts w:asciiTheme="minorBidi" w:eastAsia="Arial" w:hAnsiTheme="minorBidi" w:cstheme="minorBidi"/>
                <w:b/>
                <w:bCs/>
                <w:sz w:val="24"/>
                <w:szCs w:val="24"/>
              </w:rPr>
            </w:pPr>
            <w:r w:rsidRPr="0042207A">
              <w:rPr>
                <w:rFonts w:asciiTheme="minorBidi" w:eastAsia="Arial" w:hAnsiTheme="minorBidi" w:cstheme="minorBidi"/>
                <w:b/>
                <w:bCs/>
                <w:sz w:val="24"/>
                <w:szCs w:val="24"/>
              </w:rPr>
              <w:lastRenderedPageBreak/>
              <w:t>C</w:t>
            </w:r>
            <w:r w:rsidRPr="0042207A">
              <w:rPr>
                <w:rFonts w:asciiTheme="minorBidi" w:eastAsia="Arial" w:hAnsiTheme="minorBidi" w:cstheme="minorBidi"/>
                <w:b/>
                <w:bCs/>
                <w:spacing w:val="1"/>
                <w:sz w:val="24"/>
                <w:szCs w:val="24"/>
              </w:rPr>
              <w:t>ogn</w:t>
            </w:r>
            <w:r w:rsidRPr="0042207A">
              <w:rPr>
                <w:rFonts w:asciiTheme="minorBidi" w:eastAsia="Arial" w:hAnsiTheme="minorBidi" w:cstheme="minorBidi"/>
                <w:b/>
                <w:bCs/>
                <w:sz w:val="24"/>
                <w:szCs w:val="24"/>
              </w:rPr>
              <w:t>i</w:t>
            </w:r>
            <w:r w:rsidRPr="0042207A">
              <w:rPr>
                <w:rFonts w:asciiTheme="minorBidi" w:eastAsia="Arial" w:hAnsiTheme="minorBidi" w:cstheme="minorBidi"/>
                <w:b/>
                <w:bCs/>
                <w:spacing w:val="1"/>
                <w:sz w:val="24"/>
                <w:szCs w:val="24"/>
              </w:rPr>
              <w:t>t</w:t>
            </w:r>
            <w:r w:rsidRPr="0042207A">
              <w:rPr>
                <w:rFonts w:asciiTheme="minorBidi" w:eastAsia="Arial" w:hAnsiTheme="minorBidi" w:cstheme="minorBidi"/>
                <w:b/>
                <w:bCs/>
                <w:sz w:val="24"/>
                <w:szCs w:val="24"/>
              </w:rPr>
              <w:t>i</w:t>
            </w:r>
            <w:r w:rsidRPr="0042207A">
              <w:rPr>
                <w:rFonts w:asciiTheme="minorBidi" w:eastAsia="Arial" w:hAnsiTheme="minorBidi" w:cstheme="minorBidi"/>
                <w:b/>
                <w:bCs/>
                <w:spacing w:val="2"/>
                <w:sz w:val="24"/>
                <w:szCs w:val="24"/>
              </w:rPr>
              <w:t>v</w:t>
            </w:r>
            <w:r w:rsidRPr="0042207A">
              <w:rPr>
                <w:rFonts w:asciiTheme="minorBidi" w:eastAsia="Arial" w:hAnsiTheme="minorBidi" w:cstheme="minorBidi"/>
                <w:b/>
                <w:bCs/>
                <w:sz w:val="24"/>
                <w:szCs w:val="24"/>
              </w:rPr>
              <w:t>e</w:t>
            </w:r>
            <w:r w:rsidRPr="0042207A">
              <w:rPr>
                <w:rFonts w:asciiTheme="minorBidi" w:eastAsia="Arial" w:hAnsiTheme="minorBidi" w:cstheme="minorBidi"/>
                <w:b/>
                <w:bCs/>
                <w:spacing w:val="-10"/>
                <w:sz w:val="24"/>
                <w:szCs w:val="24"/>
              </w:rPr>
              <w:t xml:space="preserve"> </w:t>
            </w:r>
            <w:r w:rsidRPr="0042207A">
              <w:rPr>
                <w:rFonts w:asciiTheme="minorBidi" w:eastAsia="Arial" w:hAnsiTheme="minorBidi" w:cstheme="minorBidi"/>
                <w:b/>
                <w:bCs/>
                <w:sz w:val="24"/>
                <w:szCs w:val="24"/>
              </w:rPr>
              <w:t>a</w:t>
            </w:r>
            <w:r w:rsidRPr="0042207A">
              <w:rPr>
                <w:rFonts w:asciiTheme="minorBidi" w:eastAsia="Arial" w:hAnsiTheme="minorBidi" w:cstheme="minorBidi"/>
                <w:b/>
                <w:bCs/>
                <w:spacing w:val="1"/>
                <w:sz w:val="24"/>
                <w:szCs w:val="24"/>
              </w:rPr>
              <w:t>n</w:t>
            </w:r>
            <w:r w:rsidRPr="0042207A">
              <w:rPr>
                <w:rFonts w:asciiTheme="minorBidi" w:eastAsia="Arial" w:hAnsiTheme="minorBidi" w:cstheme="minorBidi"/>
                <w:b/>
                <w:bCs/>
                <w:sz w:val="24"/>
                <w:szCs w:val="24"/>
              </w:rPr>
              <w:t>d i</w:t>
            </w:r>
            <w:r w:rsidRPr="0042207A">
              <w:rPr>
                <w:rFonts w:asciiTheme="minorBidi" w:eastAsia="Arial" w:hAnsiTheme="minorBidi" w:cstheme="minorBidi"/>
                <w:b/>
                <w:bCs/>
                <w:spacing w:val="1"/>
                <w:sz w:val="24"/>
                <w:szCs w:val="24"/>
              </w:rPr>
              <w:t>nt</w:t>
            </w:r>
            <w:r w:rsidRPr="0042207A">
              <w:rPr>
                <w:rFonts w:asciiTheme="minorBidi" w:eastAsia="Arial" w:hAnsiTheme="minorBidi" w:cstheme="minorBidi"/>
                <w:b/>
                <w:bCs/>
                <w:sz w:val="24"/>
                <w:szCs w:val="24"/>
              </w:rPr>
              <w:t>ellec</w:t>
            </w:r>
            <w:r w:rsidRPr="0042207A">
              <w:rPr>
                <w:rFonts w:asciiTheme="minorBidi" w:eastAsia="Arial" w:hAnsiTheme="minorBidi" w:cstheme="minorBidi"/>
                <w:b/>
                <w:bCs/>
                <w:spacing w:val="1"/>
                <w:sz w:val="24"/>
                <w:szCs w:val="24"/>
              </w:rPr>
              <w:t>tu</w:t>
            </w:r>
            <w:r w:rsidRPr="0042207A">
              <w:rPr>
                <w:rFonts w:asciiTheme="minorBidi" w:eastAsia="Arial" w:hAnsiTheme="minorBidi" w:cstheme="minorBidi"/>
                <w:b/>
                <w:bCs/>
                <w:sz w:val="24"/>
                <w:szCs w:val="24"/>
              </w:rPr>
              <w:t>al skil</w:t>
            </w:r>
            <w:r w:rsidRPr="0042207A">
              <w:rPr>
                <w:rFonts w:asciiTheme="minorBidi" w:eastAsia="Arial" w:hAnsiTheme="minorBidi" w:cstheme="minorBidi"/>
                <w:b/>
                <w:bCs/>
                <w:spacing w:val="2"/>
                <w:sz w:val="24"/>
                <w:szCs w:val="24"/>
              </w:rPr>
              <w:t>l</w:t>
            </w:r>
            <w:r w:rsidRPr="0042207A">
              <w:rPr>
                <w:rFonts w:asciiTheme="minorBidi" w:eastAsia="Arial" w:hAnsiTheme="minorBidi" w:cstheme="minorBidi"/>
                <w:b/>
                <w:bCs/>
                <w:sz w:val="24"/>
                <w:szCs w:val="24"/>
              </w:rPr>
              <w:t xml:space="preserve">s </w:t>
            </w:r>
          </w:p>
          <w:p w14:paraId="7CF8F0DB" w14:textId="77777777" w:rsidR="00527E60" w:rsidRPr="0042207A" w:rsidRDefault="00527E60" w:rsidP="0093002B">
            <w:pPr>
              <w:spacing w:before="34" w:line="239" w:lineRule="auto"/>
              <w:ind w:left="108" w:right="-54"/>
              <w:rPr>
                <w:rFonts w:asciiTheme="minorBidi" w:eastAsia="Arial" w:hAnsiTheme="minorBidi" w:cstheme="minorBidi"/>
                <w:bCs/>
                <w:sz w:val="24"/>
                <w:szCs w:val="24"/>
              </w:rPr>
            </w:pPr>
            <w:r w:rsidRPr="0042207A">
              <w:rPr>
                <w:rFonts w:asciiTheme="minorBidi" w:eastAsia="Arial" w:hAnsiTheme="minorBidi" w:cstheme="minorBidi"/>
                <w:bCs/>
                <w:sz w:val="24"/>
                <w:szCs w:val="24"/>
              </w:rPr>
              <w:t>(Critical evaluation and analysis of concepts and principles; argument and judgement</w:t>
            </w:r>
            <w:r w:rsidRPr="0042207A">
              <w:rPr>
                <w:rFonts w:asciiTheme="minorBidi" w:eastAsia="Arial" w:hAnsiTheme="minorBidi" w:cstheme="minorBidi"/>
                <w:b/>
                <w:bCs/>
                <w:sz w:val="24"/>
                <w:szCs w:val="24"/>
              </w:rPr>
              <w:t xml:space="preserve">; </w:t>
            </w:r>
            <w:r w:rsidRPr="0042207A">
              <w:rPr>
                <w:rFonts w:asciiTheme="minorBidi" w:eastAsia="Arial" w:hAnsiTheme="minorBidi" w:cstheme="minorBidi"/>
                <w:bCs/>
                <w:sz w:val="24"/>
                <w:szCs w:val="24"/>
              </w:rPr>
              <w:t xml:space="preserve">the limits of their knowledge, and how this influences their analyses and interpretations.) </w:t>
            </w:r>
          </w:p>
        </w:tc>
        <w:tc>
          <w:tcPr>
            <w:tcW w:w="1736" w:type="dxa"/>
          </w:tcPr>
          <w:p w14:paraId="753D0B46"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Wholly or almost wholly descriptive work. Little or no critical evaluation and analysis of concepts and principles.</w:t>
            </w:r>
          </w:p>
          <w:p w14:paraId="41E6773D"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Failure to develop arguments, leading to illogical or invalid judgements. Unsubstantiated generalisations or opinion, made without use of any credible evidence.</w:t>
            </w:r>
          </w:p>
          <w:p w14:paraId="41792DE9" w14:textId="77777777" w:rsidR="00527E60" w:rsidRPr="0042207A" w:rsidRDefault="00527E60" w:rsidP="0093002B">
            <w:pPr>
              <w:rPr>
                <w:rFonts w:asciiTheme="minorBidi" w:hAnsiTheme="minorBidi" w:cstheme="minorBidi"/>
                <w:sz w:val="24"/>
                <w:szCs w:val="24"/>
              </w:rPr>
            </w:pPr>
          </w:p>
        </w:tc>
        <w:tc>
          <w:tcPr>
            <w:tcW w:w="1736" w:type="dxa"/>
          </w:tcPr>
          <w:p w14:paraId="60E319C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362160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Limited attempt at critical evaluation and analysis of concepts and principles, tending towards description.</w:t>
            </w:r>
          </w:p>
          <w:p w14:paraId="64F4FA97"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Some evidence to support arguments and judgements but these may be underdeveloped, with a little inconsistency / mis-interpretation or failure to fully recognise limits of knowledge.</w:t>
            </w:r>
          </w:p>
          <w:p w14:paraId="253E5517" w14:textId="77777777" w:rsidR="00527E60" w:rsidRPr="0042207A" w:rsidRDefault="00527E60" w:rsidP="0093002B">
            <w:pPr>
              <w:rPr>
                <w:rFonts w:asciiTheme="minorBidi" w:hAnsiTheme="minorBidi" w:cstheme="minorBidi"/>
                <w:sz w:val="24"/>
                <w:szCs w:val="24"/>
              </w:rPr>
            </w:pPr>
          </w:p>
          <w:p w14:paraId="63530BD9" w14:textId="77777777" w:rsidR="00527E60" w:rsidRPr="0042207A" w:rsidRDefault="00527E60" w:rsidP="0093002B">
            <w:pPr>
              <w:rPr>
                <w:rFonts w:asciiTheme="minorBidi" w:hAnsiTheme="minorBidi" w:cstheme="minorBidi"/>
                <w:sz w:val="24"/>
                <w:szCs w:val="24"/>
              </w:rPr>
            </w:pPr>
          </w:p>
        </w:tc>
        <w:tc>
          <w:tcPr>
            <w:tcW w:w="1736" w:type="dxa"/>
          </w:tcPr>
          <w:p w14:paraId="03FA8264"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Some critical evaluation and analysis of concepts and principles, though descriptive in parts. </w:t>
            </w:r>
          </w:p>
          <w:p w14:paraId="3C68E1C9"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An emerging awareness the limits of their knowledge and ability to use evidence to support the argument though with some tendency to assert/state opinion rather than argue on the basis of reason and evidence.</w:t>
            </w:r>
          </w:p>
          <w:p w14:paraId="1EAAC359"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Mostly valid arguments and logical judgements. </w:t>
            </w:r>
          </w:p>
        </w:tc>
        <w:tc>
          <w:tcPr>
            <w:tcW w:w="1736" w:type="dxa"/>
          </w:tcPr>
          <w:p w14:paraId="1814F351"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76C736ED"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Excellent critical evaluation and analysis of concepts and principles leading to logical, evidence-based, reasoned arguments and judgements. Explicit recognition of other stances and a strong awareness of the limits of their knowledge.</w:t>
            </w:r>
          </w:p>
          <w:p w14:paraId="53930D65"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A capacity for independent thought and ability to ‘see beyond the question’, suggesting some grasp of the broader field and </w:t>
            </w:r>
            <w:r w:rsidRPr="0042207A">
              <w:rPr>
                <w:rFonts w:asciiTheme="minorBidi" w:hAnsiTheme="minorBidi" w:cstheme="minorBidi"/>
                <w:sz w:val="24"/>
                <w:szCs w:val="24"/>
              </w:rPr>
              <w:lastRenderedPageBreak/>
              <w:t>wider concepts.</w:t>
            </w:r>
          </w:p>
        </w:tc>
        <w:tc>
          <w:tcPr>
            <w:tcW w:w="1736" w:type="dxa"/>
          </w:tcPr>
          <w:p w14:paraId="4B75B9BA"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w:t>
            </w:r>
            <w:r w:rsidRPr="0042207A">
              <w:rPr>
                <w:rFonts w:asciiTheme="minorBidi" w:hAnsiTheme="minorBidi" w:cstheme="minorBidi"/>
                <w:sz w:val="24"/>
                <w:szCs w:val="24"/>
              </w:rPr>
              <w:lastRenderedPageBreak/>
              <w:t>recognition of the limits of their knowledge, and how this influences their analyses and interpretations.</w:t>
            </w:r>
          </w:p>
        </w:tc>
      </w:tr>
      <w:tr w:rsidR="00527E60" w:rsidRPr="0042207A" w14:paraId="4EF39D7A" w14:textId="77777777" w:rsidTr="0093002B">
        <w:tc>
          <w:tcPr>
            <w:tcW w:w="1735" w:type="dxa"/>
            <w:shd w:val="clear" w:color="auto" w:fill="FF99FF"/>
          </w:tcPr>
          <w:p w14:paraId="3424A689" w14:textId="77777777" w:rsidR="00527E60" w:rsidRPr="0042207A" w:rsidRDefault="00527E60" w:rsidP="0093002B">
            <w:pPr>
              <w:spacing w:before="34" w:line="239" w:lineRule="auto"/>
              <w:ind w:left="108" w:right="-54"/>
              <w:rPr>
                <w:rFonts w:asciiTheme="minorBidi" w:eastAsia="Arial" w:hAnsiTheme="minorBidi" w:cstheme="minorBidi"/>
                <w:b/>
                <w:bCs/>
                <w:sz w:val="24"/>
                <w:szCs w:val="24"/>
              </w:rPr>
            </w:pPr>
            <w:r w:rsidRPr="0042207A">
              <w:rPr>
                <w:rFonts w:asciiTheme="minorBidi" w:eastAsia="Arial" w:hAnsiTheme="minorBidi" w:cstheme="minorBidi"/>
                <w:b/>
                <w:bCs/>
                <w:sz w:val="24"/>
                <w:szCs w:val="24"/>
              </w:rPr>
              <w:lastRenderedPageBreak/>
              <w:t>Practical skills</w:t>
            </w:r>
          </w:p>
          <w:p w14:paraId="7D1592AF" w14:textId="77777777" w:rsidR="00527E60" w:rsidRPr="0042207A" w:rsidRDefault="00527E60" w:rsidP="0093002B">
            <w:pPr>
              <w:spacing w:before="34" w:line="239" w:lineRule="auto"/>
              <w:ind w:left="108" w:right="-54"/>
              <w:rPr>
                <w:rFonts w:asciiTheme="minorBidi" w:eastAsia="Arial" w:hAnsiTheme="minorBidi" w:cstheme="minorBidi"/>
                <w:bCs/>
                <w:sz w:val="24"/>
                <w:szCs w:val="24"/>
              </w:rPr>
            </w:pPr>
            <w:r w:rsidRPr="0042207A">
              <w:rPr>
                <w:rFonts w:asciiTheme="minorBidi" w:eastAsia="Arial" w:hAnsiTheme="minorBidi" w:cstheme="minorBidi"/>
                <w:bCs/>
                <w:sz w:val="24"/>
                <w:szCs w:val="24"/>
              </w:rPr>
              <w:t>(Apply underlying concepts and principles more widely outside the context in which they were first studied; use a range of established techniques; propose solutions to problems arising from analysis.)</w:t>
            </w:r>
          </w:p>
        </w:tc>
        <w:tc>
          <w:tcPr>
            <w:tcW w:w="1736" w:type="dxa"/>
          </w:tcPr>
          <w:p w14:paraId="3FA93744"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Limited or no use of established methods, materials, tools and/or techniques.</w:t>
            </w:r>
          </w:p>
          <w:p w14:paraId="59B9F090"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Little or no appreciation of the context of the application.</w:t>
            </w:r>
          </w:p>
          <w:p w14:paraId="4D4E9B61"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Limited understanding of the application of theory to practice or making appropriate links between the two.</w:t>
            </w:r>
          </w:p>
          <w:p w14:paraId="5BABB4A0"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 xml:space="preserve">Very weak problem-solving skills outside the context in which they were first studied. </w:t>
            </w:r>
          </w:p>
        </w:tc>
        <w:tc>
          <w:tcPr>
            <w:tcW w:w="1736" w:type="dxa"/>
          </w:tcPr>
          <w:p w14:paraId="653D368A"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Rudimentary application of established methods, materials, tools and/or techniques but without consideration and competence. Flawed appreciation of the context of the application.</w:t>
            </w:r>
          </w:p>
          <w:p w14:paraId="786232DB"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Weak understanding of the application of theory to practice, with </w:t>
            </w:r>
            <w:r w:rsidRPr="0042207A">
              <w:rPr>
                <w:rFonts w:asciiTheme="minorBidi" w:hAnsiTheme="minorBidi" w:cstheme="minorBidi"/>
                <w:sz w:val="24"/>
                <w:szCs w:val="24"/>
              </w:rPr>
              <w:lastRenderedPageBreak/>
              <w:t xml:space="preserve">only occasional evidence of making appropriate links between the two. Weak problem-solving skills outside the context in which they were first studied. </w:t>
            </w:r>
          </w:p>
          <w:p w14:paraId="6A45FCE2" w14:textId="77777777" w:rsidR="00527E60" w:rsidRPr="0042207A" w:rsidRDefault="00527E60" w:rsidP="0093002B">
            <w:pPr>
              <w:rPr>
                <w:rFonts w:asciiTheme="minorBidi" w:hAnsiTheme="minorBidi" w:cstheme="minorBidi"/>
                <w:sz w:val="24"/>
                <w:szCs w:val="24"/>
              </w:rPr>
            </w:pPr>
          </w:p>
          <w:p w14:paraId="1A0357B9" w14:textId="77777777" w:rsidR="00527E60" w:rsidRPr="0042207A" w:rsidRDefault="00527E60" w:rsidP="0093002B">
            <w:pPr>
              <w:rPr>
                <w:rFonts w:asciiTheme="minorBidi" w:hAnsiTheme="minorBidi" w:cstheme="minorBidi"/>
                <w:sz w:val="24"/>
                <w:szCs w:val="24"/>
              </w:rPr>
            </w:pPr>
          </w:p>
        </w:tc>
        <w:tc>
          <w:tcPr>
            <w:tcW w:w="1736" w:type="dxa"/>
          </w:tcPr>
          <w:p w14:paraId="0D492416"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An adequate awareness and mostly appropriate application of established methods, materials, tools and/or techniques.</w:t>
            </w:r>
          </w:p>
          <w:p w14:paraId="49FA053B"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Basic appreciation of the context of the application. Theoretical knowledge and understanding applied in practice, but not always </w:t>
            </w:r>
            <w:r w:rsidRPr="0042207A">
              <w:rPr>
                <w:rFonts w:asciiTheme="minorBidi" w:hAnsiTheme="minorBidi" w:cstheme="minorBidi"/>
                <w:sz w:val="24"/>
                <w:szCs w:val="24"/>
              </w:rPr>
              <w:lastRenderedPageBreak/>
              <w:t>making logical links between the two.</w:t>
            </w:r>
          </w:p>
          <w:p w14:paraId="17A78CD7"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Can identify problems and propose basic solutions outside the context in which they were first studied. </w:t>
            </w:r>
          </w:p>
        </w:tc>
        <w:tc>
          <w:tcPr>
            <w:tcW w:w="1736" w:type="dxa"/>
          </w:tcPr>
          <w:p w14:paraId="11D2D6D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A good and appropriate application of established methods, materials, tools and/or techniques.</w:t>
            </w:r>
          </w:p>
          <w:p w14:paraId="6089D66B"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Clear appreciation of the context of the application. Mainly consistent, accurate and logical application of theory to practice, making appropriate </w:t>
            </w:r>
            <w:r w:rsidRPr="0042207A">
              <w:rPr>
                <w:rFonts w:asciiTheme="minorBidi" w:hAnsiTheme="minorBidi" w:cstheme="minorBidi"/>
                <w:sz w:val="24"/>
                <w:szCs w:val="24"/>
              </w:rPr>
              <w:lastRenderedPageBreak/>
              <w:t>links between the two.</w:t>
            </w:r>
          </w:p>
          <w:p w14:paraId="22F3A38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Can identify problems and propose mostly appropriate solutions outside the context in which they were first studied.</w:t>
            </w:r>
          </w:p>
        </w:tc>
        <w:tc>
          <w:tcPr>
            <w:tcW w:w="1736" w:type="dxa"/>
          </w:tcPr>
          <w:p w14:paraId="77D672D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A very good application of a range of established methods, materials, tools and/or techniques.</w:t>
            </w:r>
          </w:p>
          <w:p w14:paraId="7901D19D"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Very good consideration of the context of the application, with perceptive insights. Consistent, accurate and logical application of theory to practice, </w:t>
            </w:r>
            <w:r w:rsidRPr="0042207A">
              <w:rPr>
                <w:rFonts w:asciiTheme="minorBidi" w:hAnsiTheme="minorBidi" w:cstheme="minorBidi"/>
                <w:sz w:val="24"/>
                <w:szCs w:val="24"/>
              </w:rPr>
              <w:lastRenderedPageBreak/>
              <w:t>making appropriate links between the two. Can identify problems and propose appropriate solutions outside the context in which they were first studied.</w:t>
            </w:r>
          </w:p>
          <w:p w14:paraId="55D376E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Evidence of some creativity. </w:t>
            </w:r>
          </w:p>
        </w:tc>
        <w:tc>
          <w:tcPr>
            <w:tcW w:w="1736" w:type="dxa"/>
          </w:tcPr>
          <w:p w14:paraId="2C869541"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An advanced application of a range of established methods, materials, tools and/or techniques.</w:t>
            </w:r>
          </w:p>
          <w:p w14:paraId="42189DB4"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The context of the application is well considered, and insightful.</w:t>
            </w:r>
          </w:p>
          <w:p w14:paraId="4566D9FB"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Consistent, accurate and logical application of theory to practice, making well-developed </w:t>
            </w:r>
            <w:r w:rsidRPr="0042207A">
              <w:rPr>
                <w:rFonts w:asciiTheme="minorBidi" w:hAnsiTheme="minorBidi" w:cstheme="minorBidi"/>
                <w:sz w:val="24"/>
                <w:szCs w:val="24"/>
              </w:rPr>
              <w:lastRenderedPageBreak/>
              <w:t xml:space="preserve">links between the two. Can identify problems and propose excellent, creative solutions outside the context in which they were first studied. </w:t>
            </w:r>
          </w:p>
        </w:tc>
        <w:tc>
          <w:tcPr>
            <w:tcW w:w="1736" w:type="dxa"/>
          </w:tcPr>
          <w:p w14:paraId="15C558FD"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w:t>
            </w:r>
            <w:r w:rsidRPr="0042207A">
              <w:rPr>
                <w:rFonts w:asciiTheme="minorBidi" w:hAnsiTheme="minorBidi" w:cstheme="minorBidi"/>
                <w:sz w:val="24"/>
                <w:szCs w:val="24"/>
              </w:rPr>
              <w:lastRenderedPageBreak/>
              <w:t xml:space="preserve">routine and non-routine problems and propose quite sophisticated, creative solutions outside the context in which they were first studied. </w:t>
            </w:r>
          </w:p>
        </w:tc>
      </w:tr>
      <w:tr w:rsidR="00527E60" w:rsidRPr="0042207A" w14:paraId="4EBE81C1" w14:textId="77777777" w:rsidTr="0093002B">
        <w:tc>
          <w:tcPr>
            <w:tcW w:w="1735" w:type="dxa"/>
            <w:shd w:val="clear" w:color="auto" w:fill="FF99FF"/>
          </w:tcPr>
          <w:p w14:paraId="72ED3AAB" w14:textId="77777777" w:rsidR="00527E60" w:rsidRPr="0042207A" w:rsidRDefault="00527E60" w:rsidP="0093002B">
            <w:pPr>
              <w:spacing w:before="34" w:line="239" w:lineRule="auto"/>
              <w:ind w:left="108" w:right="-54"/>
              <w:rPr>
                <w:rFonts w:asciiTheme="minorBidi" w:eastAsia="Arial" w:hAnsiTheme="minorBidi" w:cstheme="minorBidi"/>
                <w:b/>
                <w:bCs/>
                <w:sz w:val="24"/>
                <w:szCs w:val="24"/>
              </w:rPr>
            </w:pPr>
            <w:r w:rsidRPr="0042207A">
              <w:rPr>
                <w:rFonts w:asciiTheme="minorBidi" w:eastAsia="Arial" w:hAnsiTheme="minorBidi" w:cstheme="minorBidi"/>
                <w:b/>
                <w:bCs/>
                <w:sz w:val="24"/>
                <w:szCs w:val="24"/>
              </w:rPr>
              <w:lastRenderedPageBreak/>
              <w:t>Transferable skills for life and professional practice</w:t>
            </w:r>
          </w:p>
          <w:p w14:paraId="11F09ACD" w14:textId="77777777" w:rsidR="00527E60" w:rsidRPr="0042207A" w:rsidRDefault="00527E60" w:rsidP="0093002B">
            <w:pPr>
              <w:spacing w:before="34" w:line="239" w:lineRule="auto"/>
              <w:ind w:left="108" w:right="-54"/>
              <w:rPr>
                <w:rFonts w:asciiTheme="minorBidi" w:hAnsiTheme="minorBidi" w:cstheme="minorBidi"/>
                <w:sz w:val="24"/>
                <w:szCs w:val="24"/>
              </w:rPr>
            </w:pPr>
            <w:r w:rsidRPr="0042207A">
              <w:rPr>
                <w:rFonts w:asciiTheme="minorBidi" w:hAnsiTheme="minorBidi" w:cstheme="minorBidi"/>
                <w:sz w:val="24"/>
                <w:szCs w:val="24"/>
              </w:rPr>
              <w:t>(Effectively communicate in a variety of forms</w:t>
            </w:r>
          </w:p>
          <w:p w14:paraId="566F5482" w14:textId="77777777" w:rsidR="00527E60" w:rsidRPr="0042207A" w:rsidRDefault="00527E60" w:rsidP="0093002B">
            <w:pPr>
              <w:spacing w:before="34" w:line="239" w:lineRule="auto"/>
              <w:ind w:left="108" w:right="-54"/>
              <w:rPr>
                <w:rFonts w:asciiTheme="minorBidi" w:hAnsiTheme="minorBidi" w:cstheme="minorBidi"/>
                <w:sz w:val="24"/>
                <w:szCs w:val="24"/>
              </w:rPr>
            </w:pPr>
            <w:r w:rsidRPr="0042207A">
              <w:rPr>
                <w:rFonts w:asciiTheme="minorBidi" w:hAnsiTheme="minorBidi" w:cstheme="minorBidi"/>
                <w:sz w:val="24"/>
                <w:szCs w:val="24"/>
              </w:rPr>
              <w:t xml:space="preserve">to specialist and non-specialist audiences;  the qualities </w:t>
            </w:r>
            <w:r w:rsidRPr="0042207A">
              <w:rPr>
                <w:rFonts w:asciiTheme="minorBidi" w:hAnsiTheme="minorBidi" w:cstheme="minorBidi"/>
                <w:sz w:val="24"/>
                <w:szCs w:val="24"/>
              </w:rPr>
              <w:lastRenderedPageBreak/>
              <w:t>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Communication medium is inappropriate or misapplied.</w:t>
            </w:r>
          </w:p>
          <w:p w14:paraId="7C469971"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Work is poorly structured, disorganised and/or confusingly expressed. Very weak use of language and/or very </w:t>
            </w:r>
            <w:r w:rsidRPr="0042207A">
              <w:rPr>
                <w:rFonts w:asciiTheme="minorBidi" w:hAnsiTheme="minorBidi" w:cstheme="minorBidi"/>
                <w:sz w:val="24"/>
                <w:szCs w:val="24"/>
              </w:rPr>
              <w:lastRenderedPageBreak/>
              <w:t>inappropriate style. Failure to work effectively as part of a group. Little or no evidence of the skills for employment requiring the exercise of personal responsibility and decision-making.</w:t>
            </w:r>
          </w:p>
          <w:p w14:paraId="3B796FCC" w14:textId="77777777" w:rsidR="00527E60" w:rsidRPr="0042207A" w:rsidRDefault="00527E60" w:rsidP="0093002B">
            <w:pPr>
              <w:rPr>
                <w:rFonts w:asciiTheme="minorBidi" w:hAnsiTheme="minorBidi" w:cstheme="minorBidi"/>
                <w:sz w:val="24"/>
                <w:szCs w:val="24"/>
              </w:rPr>
            </w:pPr>
          </w:p>
          <w:p w14:paraId="3CC2C6BE" w14:textId="77777777" w:rsidR="00527E60" w:rsidRPr="0042207A" w:rsidRDefault="00527E60" w:rsidP="0093002B">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 xml:space="preserve">Communication medium is poorly designed and/or not suitable for the audience. </w:t>
            </w:r>
          </w:p>
          <w:p w14:paraId="549DE54B"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Work is poorly presented in a disjointed manner. It is loosely, and at times incoherently, </w:t>
            </w:r>
            <w:r w:rsidRPr="0042207A">
              <w:rPr>
                <w:rFonts w:asciiTheme="minorBidi" w:hAnsiTheme="minorBidi" w:cstheme="minorBidi"/>
                <w:sz w:val="24"/>
                <w:szCs w:val="24"/>
              </w:rPr>
              <w:lastRenderedPageBreak/>
              <w:t>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 xml:space="preserve">Can communicate in a suitable medium for the audience but with some room for improvement. </w:t>
            </w:r>
          </w:p>
          <w:p w14:paraId="675D7675"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Mostly ordered presentation and structure in which relevant ideas / concepts are </w:t>
            </w:r>
            <w:r w:rsidRPr="0042207A">
              <w:rPr>
                <w:rFonts w:asciiTheme="minorBidi" w:hAnsiTheme="minorBidi" w:cstheme="minorBidi"/>
                <w:sz w:val="24"/>
                <w:szCs w:val="24"/>
              </w:rPr>
              <w:lastRenderedPageBreak/>
              <w:t>reasonably expressed. Work may lack coherence in places. Can work as part of a group, meeting most obligations to others but perhaps with limited involvement in group activities.</w:t>
            </w:r>
          </w:p>
          <w:p w14:paraId="07965E3E"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Can communicate effectively in a suitable medium for the audience, but may have minor errors.</w:t>
            </w:r>
          </w:p>
          <w:p w14:paraId="51B51457"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Mostly coherent, organised work, in a suitable structure and is for the most </w:t>
            </w:r>
            <w:r w:rsidRPr="0042207A">
              <w:rPr>
                <w:rFonts w:asciiTheme="minorBidi" w:hAnsiTheme="minorBidi" w:cstheme="minorBidi"/>
                <w:sz w:val="24"/>
                <w:szCs w:val="24"/>
              </w:rPr>
              <w:lastRenderedPageBreak/>
              <w:t xml:space="preserve">part clearly expressed. Can work effectively independently and/or as part of a team, with clear contribution to group activities. </w:t>
            </w:r>
          </w:p>
          <w:p w14:paraId="2ADA3E39"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Can communicate well, confidently and consistently in a suitable medium for the audience.</w:t>
            </w:r>
          </w:p>
          <w:p w14:paraId="25E86E25"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Work is coherent, fluent, well-structured and organised. </w:t>
            </w:r>
            <w:r w:rsidRPr="0042207A">
              <w:rPr>
                <w:rFonts w:asciiTheme="minorBidi" w:hAnsiTheme="minorBidi" w:cstheme="minorBidi"/>
                <w:sz w:val="24"/>
                <w:szCs w:val="24"/>
              </w:rPr>
              <w:lastRenderedPageBreak/>
              <w:t xml:space="preserve">Can work very well autonomously and/or as part of a team, with very good contribution to group activities. </w:t>
            </w:r>
          </w:p>
          <w:p w14:paraId="60D64E77"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Can communicate professionally confidently and consistently in a suitable medium for the audience.</w:t>
            </w:r>
          </w:p>
          <w:p w14:paraId="7935A519"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Work is coherent, very fluent and is presented proficiently. </w:t>
            </w:r>
            <w:r w:rsidRPr="0042207A">
              <w:rPr>
                <w:rFonts w:asciiTheme="minorBidi" w:hAnsiTheme="minorBidi" w:cstheme="minorBidi"/>
                <w:sz w:val="24"/>
                <w:szCs w:val="24"/>
              </w:rPr>
              <w:lastRenderedPageBreak/>
              <w:t>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A0BB156" w14:textId="77777777" w:rsidR="00527E60" w:rsidRPr="0042207A" w:rsidRDefault="00527E60" w:rsidP="0093002B">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lastRenderedPageBreak/>
              <w:t xml:space="preserve">Can communicate with an exceptionally high level of professionalism, highly suitable for the audience. </w:t>
            </w:r>
          </w:p>
          <w:p w14:paraId="657B8587" w14:textId="77777777" w:rsidR="00527E60" w:rsidRPr="0042207A" w:rsidRDefault="00527E60" w:rsidP="0093002B">
            <w:pPr>
              <w:rPr>
                <w:rFonts w:asciiTheme="minorBidi" w:hAnsiTheme="minorBidi" w:cstheme="minorBidi"/>
                <w:sz w:val="24"/>
                <w:szCs w:val="24"/>
              </w:rPr>
            </w:pPr>
            <w:r w:rsidRPr="0042207A">
              <w:rPr>
                <w:rFonts w:asciiTheme="minorBidi" w:hAnsiTheme="minorBidi" w:cstheme="minorBidi"/>
                <w:sz w:val="24"/>
                <w:szCs w:val="24"/>
              </w:rPr>
              <w:t xml:space="preserve">Work is exceptionally coherent, very fluent and is presented </w:t>
            </w:r>
            <w:r w:rsidRPr="0042207A">
              <w:rPr>
                <w:rFonts w:asciiTheme="minorBidi" w:hAnsiTheme="minorBidi" w:cstheme="minorBidi"/>
                <w:sz w:val="24"/>
                <w:szCs w:val="24"/>
              </w:rPr>
              <w:lastRenderedPageBreak/>
              <w:t>professionally. Can work exceptionally well within a team, showing leadership skills. Demonstrates exceptional skills for employment requiring the exercise of personal responsibility and decision-making and an appetite for further development.</w:t>
            </w:r>
          </w:p>
        </w:tc>
      </w:tr>
    </w:tbl>
    <w:p w14:paraId="7D84B0A9" w14:textId="77777777" w:rsidR="00527E60" w:rsidRPr="0042207A" w:rsidRDefault="00527E60" w:rsidP="00527E60">
      <w:pPr>
        <w:rPr>
          <w:rFonts w:asciiTheme="minorBidi" w:hAnsiTheme="minorBidi" w:cstheme="minorBidi"/>
          <w:sz w:val="24"/>
          <w:szCs w:val="24"/>
        </w:rPr>
      </w:pPr>
    </w:p>
    <w:p w14:paraId="667A44A5" w14:textId="77777777" w:rsidR="00527E60" w:rsidRPr="0042207A" w:rsidRDefault="00527E60">
      <w:pPr>
        <w:pStyle w:val="NormalWeb"/>
        <w:rPr>
          <w:rFonts w:asciiTheme="minorBidi" w:hAnsiTheme="minorBidi" w:cstheme="minorBidi"/>
          <w:color w:val="303B44"/>
          <w:szCs w:val="24"/>
        </w:rPr>
      </w:pPr>
    </w:p>
    <w:p w14:paraId="7BA85484" w14:textId="77777777" w:rsidR="00F66489" w:rsidRPr="0042207A" w:rsidRDefault="00F66489" w:rsidP="00F66489">
      <w:pPr>
        <w:rPr>
          <w:rFonts w:asciiTheme="minorBidi" w:hAnsiTheme="minorBidi" w:cstheme="minorBidi"/>
          <w:b/>
          <w:sz w:val="24"/>
          <w:szCs w:val="24"/>
        </w:rPr>
      </w:pPr>
      <w:r w:rsidRPr="0042207A">
        <w:rPr>
          <w:rFonts w:asciiTheme="minorBidi" w:hAnsiTheme="minorBidi" w:cstheme="minorBidi"/>
          <w:b/>
          <w:sz w:val="24"/>
          <w:szCs w:val="24"/>
        </w:rPr>
        <w:lastRenderedPageBreak/>
        <w:t>THIS DOCUMENT IS ALSO AVAILABLE IN WELSH</w:t>
      </w:r>
    </w:p>
    <w:sectPr w:rsidR="00F66489" w:rsidRPr="0042207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419F3" w14:textId="77777777" w:rsidR="008D68AA" w:rsidRDefault="008D68AA">
      <w:r>
        <w:separator/>
      </w:r>
    </w:p>
  </w:endnote>
  <w:endnote w:type="continuationSeparator" w:id="0">
    <w:p w14:paraId="27D072B5" w14:textId="77777777" w:rsidR="008D68AA" w:rsidRDefault="008D68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2173F" w14:textId="77777777" w:rsidR="008D68AA" w:rsidRDefault="008D68AA">
      <w:r>
        <w:separator/>
      </w:r>
    </w:p>
  </w:footnote>
  <w:footnote w:type="continuationSeparator" w:id="0">
    <w:p w14:paraId="6303FE60" w14:textId="77777777" w:rsidR="008D68AA" w:rsidRDefault="008D68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427F95"/>
    <w:multiLevelType w:val="hybridMultilevel"/>
    <w:tmpl w:val="6D280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460B1C"/>
    <w:multiLevelType w:val="multilevel"/>
    <w:tmpl w:val="DF02E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DC00C7"/>
    <w:multiLevelType w:val="multilevel"/>
    <w:tmpl w:val="1A185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54E4FAA"/>
    <w:multiLevelType w:val="hybridMultilevel"/>
    <w:tmpl w:val="E318A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3D6182E"/>
    <w:multiLevelType w:val="multilevel"/>
    <w:tmpl w:val="936E8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606A01"/>
    <w:multiLevelType w:val="multilevel"/>
    <w:tmpl w:val="019E8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850370"/>
    <w:multiLevelType w:val="multilevel"/>
    <w:tmpl w:val="03285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742652">
    <w:abstractNumId w:val="3"/>
  </w:num>
  <w:num w:numId="2" w16cid:durableId="73672553">
    <w:abstractNumId w:val="12"/>
  </w:num>
  <w:num w:numId="3" w16cid:durableId="551386548">
    <w:abstractNumId w:val="21"/>
  </w:num>
  <w:num w:numId="4" w16cid:durableId="1328249599">
    <w:abstractNumId w:val="14"/>
  </w:num>
  <w:num w:numId="5" w16cid:durableId="1629507774">
    <w:abstractNumId w:val="10"/>
  </w:num>
  <w:num w:numId="6" w16cid:durableId="815100522">
    <w:abstractNumId w:val="20"/>
  </w:num>
  <w:num w:numId="7" w16cid:durableId="1664971962">
    <w:abstractNumId w:val="4"/>
  </w:num>
  <w:num w:numId="8" w16cid:durableId="420836819">
    <w:abstractNumId w:val="19"/>
  </w:num>
  <w:num w:numId="9" w16cid:durableId="1352684847">
    <w:abstractNumId w:val="13"/>
  </w:num>
  <w:num w:numId="10" w16cid:durableId="1326278409">
    <w:abstractNumId w:val="7"/>
  </w:num>
  <w:num w:numId="11" w16cid:durableId="1897081028">
    <w:abstractNumId w:val="8"/>
  </w:num>
  <w:num w:numId="12" w16cid:durableId="1114714032">
    <w:abstractNumId w:val="11"/>
  </w:num>
  <w:num w:numId="13" w16cid:durableId="1289899390">
    <w:abstractNumId w:val="17"/>
  </w:num>
  <w:num w:numId="14" w16cid:durableId="1550071778">
    <w:abstractNumId w:val="6"/>
  </w:num>
  <w:num w:numId="15" w16cid:durableId="255409480">
    <w:abstractNumId w:val="0"/>
  </w:num>
  <w:num w:numId="16" w16cid:durableId="595863372">
    <w:abstractNumId w:val="9"/>
  </w:num>
  <w:num w:numId="17" w16cid:durableId="2061047979">
    <w:abstractNumId w:val="18"/>
  </w:num>
  <w:num w:numId="18" w16cid:durableId="1270166761">
    <w:abstractNumId w:val="16"/>
  </w:num>
  <w:num w:numId="19" w16cid:durableId="1447431608">
    <w:abstractNumId w:val="15"/>
  </w:num>
  <w:num w:numId="20" w16cid:durableId="505511758">
    <w:abstractNumId w:val="1"/>
  </w:num>
  <w:num w:numId="21" w16cid:durableId="1884709421">
    <w:abstractNumId w:val="24"/>
  </w:num>
  <w:num w:numId="22" w16cid:durableId="220361609">
    <w:abstractNumId w:val="5"/>
  </w:num>
  <w:num w:numId="23" w16cid:durableId="1850214269">
    <w:abstractNumId w:val="2"/>
  </w:num>
  <w:num w:numId="24" w16cid:durableId="1824274691">
    <w:abstractNumId w:val="23"/>
  </w:num>
  <w:num w:numId="25" w16cid:durableId="130588867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C49"/>
    <w:rsid w:val="000822E5"/>
    <w:rsid w:val="000971FC"/>
    <w:rsid w:val="000A2A3A"/>
    <w:rsid w:val="000A492A"/>
    <w:rsid w:val="000D0E48"/>
    <w:rsid w:val="000D2F80"/>
    <w:rsid w:val="000E413A"/>
    <w:rsid w:val="000F5AA3"/>
    <w:rsid w:val="00100396"/>
    <w:rsid w:val="00100B5C"/>
    <w:rsid w:val="001106E9"/>
    <w:rsid w:val="00124CA5"/>
    <w:rsid w:val="0012646F"/>
    <w:rsid w:val="00134F77"/>
    <w:rsid w:val="00152E9D"/>
    <w:rsid w:val="00154487"/>
    <w:rsid w:val="00157083"/>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3D12"/>
    <w:rsid w:val="00352C4A"/>
    <w:rsid w:val="00362560"/>
    <w:rsid w:val="003732FD"/>
    <w:rsid w:val="003753B2"/>
    <w:rsid w:val="00376559"/>
    <w:rsid w:val="0037687A"/>
    <w:rsid w:val="00382BAA"/>
    <w:rsid w:val="00384D73"/>
    <w:rsid w:val="00393EB6"/>
    <w:rsid w:val="003A3CE5"/>
    <w:rsid w:val="003B366F"/>
    <w:rsid w:val="003B3F9D"/>
    <w:rsid w:val="003B6C95"/>
    <w:rsid w:val="003C1C1B"/>
    <w:rsid w:val="003E5751"/>
    <w:rsid w:val="004046A9"/>
    <w:rsid w:val="00404C50"/>
    <w:rsid w:val="0042207A"/>
    <w:rsid w:val="00423934"/>
    <w:rsid w:val="0042432E"/>
    <w:rsid w:val="00426244"/>
    <w:rsid w:val="00451810"/>
    <w:rsid w:val="0046182F"/>
    <w:rsid w:val="00462512"/>
    <w:rsid w:val="00470A38"/>
    <w:rsid w:val="00470A64"/>
    <w:rsid w:val="00477880"/>
    <w:rsid w:val="004874DE"/>
    <w:rsid w:val="004B5334"/>
    <w:rsid w:val="004B6C14"/>
    <w:rsid w:val="004D5E9B"/>
    <w:rsid w:val="004D63D9"/>
    <w:rsid w:val="004E6585"/>
    <w:rsid w:val="004F16FA"/>
    <w:rsid w:val="004F3037"/>
    <w:rsid w:val="0050249F"/>
    <w:rsid w:val="00524566"/>
    <w:rsid w:val="00527E60"/>
    <w:rsid w:val="00530BEF"/>
    <w:rsid w:val="00552351"/>
    <w:rsid w:val="00561F00"/>
    <w:rsid w:val="00562C4E"/>
    <w:rsid w:val="00562DEC"/>
    <w:rsid w:val="005726CB"/>
    <w:rsid w:val="00576AB4"/>
    <w:rsid w:val="00577917"/>
    <w:rsid w:val="00590667"/>
    <w:rsid w:val="005969E2"/>
    <w:rsid w:val="005A1689"/>
    <w:rsid w:val="005B61CD"/>
    <w:rsid w:val="005D04B8"/>
    <w:rsid w:val="005D1D58"/>
    <w:rsid w:val="005D432C"/>
    <w:rsid w:val="005E285E"/>
    <w:rsid w:val="005E72F8"/>
    <w:rsid w:val="005F0579"/>
    <w:rsid w:val="005F3A53"/>
    <w:rsid w:val="006062A3"/>
    <w:rsid w:val="00610E08"/>
    <w:rsid w:val="006140BF"/>
    <w:rsid w:val="006161BE"/>
    <w:rsid w:val="00620787"/>
    <w:rsid w:val="0062333B"/>
    <w:rsid w:val="00632434"/>
    <w:rsid w:val="0063478F"/>
    <w:rsid w:val="006379DF"/>
    <w:rsid w:val="00644256"/>
    <w:rsid w:val="00661D6F"/>
    <w:rsid w:val="006628E9"/>
    <w:rsid w:val="0066725E"/>
    <w:rsid w:val="006716C7"/>
    <w:rsid w:val="00681208"/>
    <w:rsid w:val="00681FA9"/>
    <w:rsid w:val="00691EA9"/>
    <w:rsid w:val="006934D4"/>
    <w:rsid w:val="006A6DC3"/>
    <w:rsid w:val="006B5820"/>
    <w:rsid w:val="006C513A"/>
    <w:rsid w:val="006D49ED"/>
    <w:rsid w:val="006D55CE"/>
    <w:rsid w:val="006D637A"/>
    <w:rsid w:val="006D6F24"/>
    <w:rsid w:val="006F0F95"/>
    <w:rsid w:val="006F45BF"/>
    <w:rsid w:val="006F60E0"/>
    <w:rsid w:val="00702F71"/>
    <w:rsid w:val="007366DF"/>
    <w:rsid w:val="00754224"/>
    <w:rsid w:val="0075434A"/>
    <w:rsid w:val="00757839"/>
    <w:rsid w:val="00770C81"/>
    <w:rsid w:val="0077531D"/>
    <w:rsid w:val="00791024"/>
    <w:rsid w:val="00793F0A"/>
    <w:rsid w:val="007A2657"/>
    <w:rsid w:val="007C682C"/>
    <w:rsid w:val="007D2385"/>
    <w:rsid w:val="007E07F2"/>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68AA"/>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0FB9"/>
    <w:rsid w:val="00A01F46"/>
    <w:rsid w:val="00A03BB8"/>
    <w:rsid w:val="00A16E98"/>
    <w:rsid w:val="00A3505D"/>
    <w:rsid w:val="00A4036F"/>
    <w:rsid w:val="00A406E5"/>
    <w:rsid w:val="00A4641C"/>
    <w:rsid w:val="00A52580"/>
    <w:rsid w:val="00A55876"/>
    <w:rsid w:val="00A67FB1"/>
    <w:rsid w:val="00A773EF"/>
    <w:rsid w:val="00A85BFE"/>
    <w:rsid w:val="00AB6FE7"/>
    <w:rsid w:val="00AB7AD7"/>
    <w:rsid w:val="00AD2430"/>
    <w:rsid w:val="00AE41A6"/>
    <w:rsid w:val="00AE7AC3"/>
    <w:rsid w:val="00AF0E34"/>
    <w:rsid w:val="00AF271D"/>
    <w:rsid w:val="00AF56C2"/>
    <w:rsid w:val="00AF5857"/>
    <w:rsid w:val="00B004E6"/>
    <w:rsid w:val="00B014D7"/>
    <w:rsid w:val="00B0744D"/>
    <w:rsid w:val="00B50EA8"/>
    <w:rsid w:val="00B613E6"/>
    <w:rsid w:val="00B64082"/>
    <w:rsid w:val="00B72325"/>
    <w:rsid w:val="00B81AD3"/>
    <w:rsid w:val="00B829D8"/>
    <w:rsid w:val="00B84B5B"/>
    <w:rsid w:val="00B86446"/>
    <w:rsid w:val="00BA1176"/>
    <w:rsid w:val="00BC7471"/>
    <w:rsid w:val="00BD4F9E"/>
    <w:rsid w:val="00BE0B01"/>
    <w:rsid w:val="00BE79C7"/>
    <w:rsid w:val="00BF3CB5"/>
    <w:rsid w:val="00C018D1"/>
    <w:rsid w:val="00C01A3F"/>
    <w:rsid w:val="00C073F1"/>
    <w:rsid w:val="00C106BA"/>
    <w:rsid w:val="00C1285B"/>
    <w:rsid w:val="00C1361B"/>
    <w:rsid w:val="00C14E1F"/>
    <w:rsid w:val="00C24EF5"/>
    <w:rsid w:val="00C315AF"/>
    <w:rsid w:val="00C3584E"/>
    <w:rsid w:val="00C36D9A"/>
    <w:rsid w:val="00C44A72"/>
    <w:rsid w:val="00C61FC2"/>
    <w:rsid w:val="00C705F9"/>
    <w:rsid w:val="00C77B4D"/>
    <w:rsid w:val="00C80F0F"/>
    <w:rsid w:val="00C8667A"/>
    <w:rsid w:val="00C93BCB"/>
    <w:rsid w:val="00C96C4B"/>
    <w:rsid w:val="00CB0483"/>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72C0"/>
    <w:rsid w:val="00DD17CC"/>
    <w:rsid w:val="00DE217A"/>
    <w:rsid w:val="00DE731D"/>
    <w:rsid w:val="00DF321B"/>
    <w:rsid w:val="00E230E0"/>
    <w:rsid w:val="00E27F15"/>
    <w:rsid w:val="00E51AAC"/>
    <w:rsid w:val="00E669E0"/>
    <w:rsid w:val="00E66CC0"/>
    <w:rsid w:val="00E67B6B"/>
    <w:rsid w:val="00E728A9"/>
    <w:rsid w:val="00E807D9"/>
    <w:rsid w:val="00EA0F4E"/>
    <w:rsid w:val="00EA295B"/>
    <w:rsid w:val="00EA3B9B"/>
    <w:rsid w:val="00EA6801"/>
    <w:rsid w:val="00EB4F96"/>
    <w:rsid w:val="00ED7072"/>
    <w:rsid w:val="00EE3132"/>
    <w:rsid w:val="00EE3D9D"/>
    <w:rsid w:val="00EE6F25"/>
    <w:rsid w:val="00EF6A8A"/>
    <w:rsid w:val="00F00C4E"/>
    <w:rsid w:val="00F02126"/>
    <w:rsid w:val="00F03D85"/>
    <w:rsid w:val="00F07C8C"/>
    <w:rsid w:val="00F249F1"/>
    <w:rsid w:val="00F25B9D"/>
    <w:rsid w:val="00F2664E"/>
    <w:rsid w:val="00F31163"/>
    <w:rsid w:val="00F31C04"/>
    <w:rsid w:val="00F361BA"/>
    <w:rsid w:val="00F442A7"/>
    <w:rsid w:val="00F53D1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323D12"/>
    <w:rPr>
      <w:sz w:val="16"/>
      <w:szCs w:val="16"/>
    </w:rPr>
  </w:style>
  <w:style w:type="paragraph" w:styleId="CommentText">
    <w:name w:val="annotation text"/>
    <w:basedOn w:val="Normal"/>
    <w:link w:val="CommentTextChar"/>
    <w:unhideWhenUsed/>
    <w:rsid w:val="00323D12"/>
  </w:style>
  <w:style w:type="character" w:customStyle="1" w:styleId="CommentTextChar">
    <w:name w:val="Comment Text Char"/>
    <w:basedOn w:val="DefaultParagraphFont"/>
    <w:link w:val="CommentText"/>
    <w:rsid w:val="00323D12"/>
    <w:rPr>
      <w:lang w:eastAsia="en-GB"/>
    </w:rPr>
  </w:style>
  <w:style w:type="paragraph" w:styleId="CommentSubject">
    <w:name w:val="annotation subject"/>
    <w:basedOn w:val="CommentText"/>
    <w:next w:val="CommentText"/>
    <w:link w:val="CommentSubjectChar"/>
    <w:semiHidden/>
    <w:unhideWhenUsed/>
    <w:rsid w:val="00323D12"/>
    <w:rPr>
      <w:b/>
      <w:bCs/>
    </w:rPr>
  </w:style>
  <w:style w:type="character" w:customStyle="1" w:styleId="CommentSubjectChar">
    <w:name w:val="Comment Subject Char"/>
    <w:basedOn w:val="CommentTextChar"/>
    <w:link w:val="CommentSubject"/>
    <w:semiHidden/>
    <w:rsid w:val="00323D12"/>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3829</Words>
  <Characters>21830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Ellie Brown</cp:lastModifiedBy>
  <cp:revision>3</cp:revision>
  <cp:lastPrinted>2014-10-10T07:42:00Z</cp:lastPrinted>
  <dcterms:created xsi:type="dcterms:W3CDTF">2026-08-21T13:34:00Z</dcterms:created>
  <dcterms:modified xsi:type="dcterms:W3CDTF">2026-09-01T09:52:00Z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