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3BCBD338" w:rsidR="00E611D9" w:rsidRPr="008C75D0" w:rsidRDefault="00E611D9" w:rsidP="00E611D9">
      <w:pPr>
        <w:pStyle w:val="AssignBody"/>
        <w:rPr>
          <w:lang w:val="cy-GB"/>
        </w:rPr>
      </w:pPr>
    </w:p>
    <w:tbl>
      <w:tblPr>
        <w:tblStyle w:val="TableGrid"/>
        <w:tblW w:w="0" w:type="auto"/>
        <w:tblLook w:val="04A0" w:firstRow="1" w:lastRow="0" w:firstColumn="1" w:lastColumn="0" w:noHBand="0" w:noVBand="1"/>
      </w:tblPr>
      <w:tblGrid>
        <w:gridCol w:w="2689"/>
        <w:gridCol w:w="3118"/>
        <w:gridCol w:w="3209"/>
      </w:tblGrid>
      <w:tr w:rsidR="00105D46" w:rsidRPr="008C75D0" w14:paraId="2AFD8B78" w14:textId="77777777" w:rsidTr="009169F0">
        <w:tc>
          <w:tcPr>
            <w:tcW w:w="2689" w:type="dxa"/>
          </w:tcPr>
          <w:p w14:paraId="3FCB60DD" w14:textId="5B2CF489" w:rsidR="00105D46" w:rsidRPr="008C75D0" w:rsidRDefault="00105D46" w:rsidP="00AE1A4C">
            <w:pPr>
              <w:pStyle w:val="AssignBody"/>
              <w:rPr>
                <w:b/>
                <w:bCs/>
                <w:sz w:val="16"/>
                <w:szCs w:val="16"/>
                <w:lang w:val="cy-GB"/>
              </w:rPr>
            </w:pPr>
            <w:r w:rsidRPr="008C75D0">
              <w:rPr>
                <w:b/>
                <w:bCs/>
                <w:sz w:val="16"/>
                <w:szCs w:val="16"/>
                <w:lang w:val="cy-GB"/>
              </w:rPr>
              <w:t>Targedau / Targets</w:t>
            </w:r>
          </w:p>
        </w:tc>
        <w:tc>
          <w:tcPr>
            <w:tcW w:w="3118" w:type="dxa"/>
          </w:tcPr>
          <w:p w14:paraId="00A78B62" w14:textId="6CD15404" w:rsidR="00105D46" w:rsidRPr="008C75D0" w:rsidRDefault="00105D46" w:rsidP="00AE1A4C">
            <w:pPr>
              <w:pStyle w:val="AssignBody"/>
              <w:rPr>
                <w:b/>
                <w:bCs/>
                <w:sz w:val="16"/>
                <w:szCs w:val="16"/>
                <w:lang w:val="cy-GB"/>
              </w:rPr>
            </w:pPr>
            <w:r w:rsidRPr="008C75D0">
              <w:rPr>
                <w:b/>
                <w:bCs/>
                <w:sz w:val="16"/>
                <w:szCs w:val="16"/>
                <w:lang w:val="cy-GB"/>
              </w:rPr>
              <w:t>Sut rydych wedi gweithio ar hwn /</w:t>
            </w:r>
          </w:p>
          <w:p w14:paraId="68ABAA2D" w14:textId="73BA7593" w:rsidR="00105D46" w:rsidRPr="008C75D0" w:rsidRDefault="00105D46" w:rsidP="00AE1A4C">
            <w:pPr>
              <w:pStyle w:val="AssignBody"/>
              <w:rPr>
                <w:b/>
                <w:bCs/>
                <w:sz w:val="16"/>
                <w:szCs w:val="16"/>
                <w:lang w:val="cy-GB"/>
              </w:rPr>
            </w:pPr>
            <w:r w:rsidRPr="008C75D0">
              <w:rPr>
                <w:b/>
                <w:bCs/>
                <w:sz w:val="16"/>
                <w:szCs w:val="16"/>
                <w:lang w:val="cy-GB"/>
              </w:rPr>
              <w:t>How you have worked on this</w:t>
            </w:r>
          </w:p>
        </w:tc>
        <w:tc>
          <w:tcPr>
            <w:tcW w:w="3209" w:type="dxa"/>
          </w:tcPr>
          <w:p w14:paraId="5B76864F" w14:textId="21D918EA" w:rsidR="00105D46" w:rsidRPr="008C75D0" w:rsidRDefault="00105D46" w:rsidP="00AE1A4C">
            <w:pPr>
              <w:pStyle w:val="AssignBody"/>
              <w:rPr>
                <w:b/>
                <w:bCs/>
                <w:sz w:val="16"/>
                <w:szCs w:val="16"/>
                <w:lang w:val="cy-GB"/>
              </w:rPr>
            </w:pPr>
            <w:r w:rsidRPr="008C75D0">
              <w:rPr>
                <w:b/>
                <w:bCs/>
                <w:sz w:val="16"/>
                <w:szCs w:val="16"/>
                <w:lang w:val="cy-GB"/>
              </w:rPr>
              <w:t>Ceir enghraifft ar /</w:t>
            </w:r>
          </w:p>
          <w:p w14:paraId="784FDDD1" w14:textId="6442DA38" w:rsidR="00105D46" w:rsidRPr="008C75D0" w:rsidRDefault="00105D46" w:rsidP="00AE1A4C">
            <w:pPr>
              <w:pStyle w:val="AssignBody"/>
              <w:rPr>
                <w:b/>
                <w:bCs/>
                <w:sz w:val="16"/>
                <w:szCs w:val="16"/>
                <w:lang w:val="cy-GB"/>
              </w:rPr>
            </w:pPr>
            <w:r w:rsidRPr="008C75D0">
              <w:rPr>
                <w:b/>
                <w:bCs/>
                <w:sz w:val="16"/>
                <w:szCs w:val="16"/>
                <w:lang w:val="cy-GB"/>
              </w:rPr>
              <w:t>An example can be found on</w:t>
            </w:r>
          </w:p>
        </w:tc>
      </w:tr>
      <w:tr w:rsidR="00105D46" w:rsidRPr="008C75D0" w14:paraId="4072E411" w14:textId="77777777" w:rsidTr="009169F0">
        <w:tc>
          <w:tcPr>
            <w:tcW w:w="2689" w:type="dxa"/>
          </w:tcPr>
          <w:p w14:paraId="3BDD7132" w14:textId="6259DDDE" w:rsidR="00105D46" w:rsidRPr="008C75D0" w:rsidRDefault="00105D46" w:rsidP="00AE1A4C">
            <w:pPr>
              <w:pStyle w:val="AssignBody"/>
              <w:rPr>
                <w:b/>
                <w:bCs/>
                <w:sz w:val="16"/>
                <w:szCs w:val="16"/>
                <w:lang w:val="cy-GB"/>
              </w:rPr>
            </w:pPr>
            <w:r w:rsidRPr="008C75D0">
              <w:rPr>
                <w:b/>
                <w:bCs/>
                <w:sz w:val="16"/>
                <w:szCs w:val="16"/>
                <w:lang w:val="cy-GB"/>
              </w:rPr>
              <w:t>T</w:t>
            </w:r>
            <w:bookmarkStart w:id="0" w:name="cysill"/>
            <w:bookmarkEnd w:id="0"/>
            <w:r w:rsidRPr="008C75D0">
              <w:rPr>
                <w:b/>
                <w:bCs/>
                <w:sz w:val="16"/>
                <w:szCs w:val="16"/>
                <w:lang w:val="cy-GB"/>
              </w:rPr>
              <w:t>arged 1</w:t>
            </w:r>
            <w:r w:rsidR="00F71AB5" w:rsidRPr="008C75D0">
              <w:rPr>
                <w:b/>
                <w:bCs/>
                <w:sz w:val="16"/>
                <w:szCs w:val="16"/>
                <w:lang w:val="cy-GB"/>
              </w:rPr>
              <w:t xml:space="preserve"> : </w:t>
            </w:r>
            <w:r w:rsidR="00F71AB5" w:rsidRPr="008C75D0">
              <w:rPr>
                <w:sz w:val="16"/>
                <w:szCs w:val="16"/>
                <w:lang w:val="cy-GB"/>
              </w:rPr>
              <w:t>Darllen hyd yn oed yn fwy erthyglau mewn cofnodolion yn ogysta</w:t>
            </w:r>
            <w:r w:rsidR="0007096A" w:rsidRPr="008C75D0">
              <w:rPr>
                <w:sz w:val="16"/>
                <w:szCs w:val="16"/>
                <w:lang w:val="cy-GB"/>
              </w:rPr>
              <w:t>l</w:t>
            </w:r>
            <w:r w:rsidR="00F71AB5" w:rsidRPr="008C75D0">
              <w:rPr>
                <w:sz w:val="16"/>
                <w:szCs w:val="16"/>
                <w:lang w:val="cy-GB"/>
              </w:rPr>
              <w:t xml:space="preserve"> â gwefannau’r brifysgol wrth ymchwili</w:t>
            </w:r>
            <w:r w:rsidR="009B37F8" w:rsidRPr="008C75D0">
              <w:rPr>
                <w:sz w:val="16"/>
                <w:szCs w:val="16"/>
                <w:lang w:val="cy-GB"/>
              </w:rPr>
              <w:t>o</w:t>
            </w:r>
            <w:r w:rsidR="0048470A" w:rsidRPr="008C75D0">
              <w:rPr>
                <w:sz w:val="16"/>
                <w:szCs w:val="16"/>
                <w:lang w:val="cy-GB"/>
              </w:rPr>
              <w:t>.</w:t>
            </w:r>
          </w:p>
        </w:tc>
        <w:tc>
          <w:tcPr>
            <w:tcW w:w="3118" w:type="dxa"/>
          </w:tcPr>
          <w:p w14:paraId="5072E6C7" w14:textId="6E990F9C" w:rsidR="00105D46" w:rsidRPr="008C75D0" w:rsidRDefault="009525AB" w:rsidP="00AE1A4C">
            <w:pPr>
              <w:pStyle w:val="AssignBody"/>
              <w:rPr>
                <w:sz w:val="16"/>
                <w:szCs w:val="16"/>
                <w:lang w:val="cy-GB"/>
              </w:rPr>
            </w:pPr>
            <w:r>
              <w:rPr>
                <w:sz w:val="16"/>
                <w:szCs w:val="16"/>
                <w:lang w:val="cy-GB"/>
              </w:rPr>
              <w:t>Parhau i ddefnyddio Google Scholar wrth ymchwilio ond hefyd gwefan y brifysgol.</w:t>
            </w:r>
          </w:p>
        </w:tc>
        <w:tc>
          <w:tcPr>
            <w:tcW w:w="3209" w:type="dxa"/>
          </w:tcPr>
          <w:p w14:paraId="394C5558" w14:textId="6D5A7B00" w:rsidR="00105D46" w:rsidRPr="008C75D0" w:rsidRDefault="009525AB" w:rsidP="00AE1A4C">
            <w:pPr>
              <w:pStyle w:val="AssignBody"/>
              <w:rPr>
                <w:sz w:val="16"/>
                <w:szCs w:val="16"/>
                <w:lang w:val="cy-GB"/>
              </w:rPr>
            </w:pPr>
            <w:r>
              <w:rPr>
                <w:sz w:val="16"/>
                <w:szCs w:val="16"/>
                <w:lang w:val="cy-GB"/>
              </w:rPr>
              <w:t>Cyfres o erthyglau acedemaidd i weld yn y rhestr cyfeirnodi..</w:t>
            </w:r>
          </w:p>
        </w:tc>
      </w:tr>
      <w:tr w:rsidR="00105D46" w:rsidRPr="008C75D0" w14:paraId="73A65764" w14:textId="77777777" w:rsidTr="009169F0">
        <w:tc>
          <w:tcPr>
            <w:tcW w:w="2689" w:type="dxa"/>
          </w:tcPr>
          <w:p w14:paraId="12A42483" w14:textId="4888CFF9" w:rsidR="00105D46" w:rsidRPr="008C75D0" w:rsidRDefault="00105D46" w:rsidP="00AE1A4C">
            <w:pPr>
              <w:pStyle w:val="AssignBody"/>
              <w:rPr>
                <w:sz w:val="16"/>
                <w:szCs w:val="16"/>
                <w:lang w:val="cy-GB"/>
              </w:rPr>
            </w:pPr>
            <w:r w:rsidRPr="008C75D0">
              <w:rPr>
                <w:b/>
                <w:bCs/>
                <w:sz w:val="16"/>
                <w:szCs w:val="16"/>
                <w:lang w:val="cy-GB"/>
              </w:rPr>
              <w:t>Targed 2</w:t>
            </w:r>
            <w:r w:rsidR="009B37F8" w:rsidRPr="008C75D0">
              <w:rPr>
                <w:b/>
                <w:bCs/>
                <w:sz w:val="16"/>
                <w:szCs w:val="16"/>
                <w:lang w:val="cy-GB"/>
              </w:rPr>
              <w:t xml:space="preserve"> : </w:t>
            </w:r>
            <w:r w:rsidR="009B37F8" w:rsidRPr="008C75D0">
              <w:rPr>
                <w:sz w:val="16"/>
                <w:szCs w:val="16"/>
                <w:lang w:val="cy-GB"/>
              </w:rPr>
              <w:t xml:space="preserve">Parhau </w:t>
            </w:r>
            <w:r w:rsidR="00FD4D3C" w:rsidRPr="008C75D0">
              <w:rPr>
                <w:sz w:val="16"/>
                <w:szCs w:val="16"/>
                <w:lang w:val="cy-GB"/>
              </w:rPr>
              <w:t>i</w:t>
            </w:r>
            <w:r w:rsidR="009B37F8" w:rsidRPr="008C75D0">
              <w:rPr>
                <w:sz w:val="16"/>
                <w:szCs w:val="16"/>
                <w:lang w:val="cy-GB"/>
              </w:rPr>
              <w:t xml:space="preserve"> syntheseiddio </w:t>
            </w:r>
            <w:r w:rsidR="00B772BC" w:rsidRPr="008C75D0">
              <w:rPr>
                <w:sz w:val="16"/>
                <w:szCs w:val="16"/>
                <w:lang w:val="cy-GB"/>
              </w:rPr>
              <w:t>ymchwil</w:t>
            </w:r>
          </w:p>
        </w:tc>
        <w:tc>
          <w:tcPr>
            <w:tcW w:w="3118" w:type="dxa"/>
          </w:tcPr>
          <w:p w14:paraId="0C205A83" w14:textId="4E3125B4" w:rsidR="00105D46" w:rsidRPr="008C75D0" w:rsidRDefault="00FD4D3C" w:rsidP="00AE1A4C">
            <w:pPr>
              <w:pStyle w:val="AssignBody"/>
              <w:rPr>
                <w:sz w:val="16"/>
                <w:szCs w:val="16"/>
                <w:lang w:val="cy-GB"/>
              </w:rPr>
            </w:pPr>
            <w:r w:rsidRPr="008C75D0">
              <w:rPr>
                <w:sz w:val="16"/>
                <w:szCs w:val="16"/>
                <w:lang w:val="cy-GB"/>
              </w:rPr>
              <w:t>Dechreuais ymchwilio yn gynharach cyn dyddiad cyflwyno’r aseiniad er mwyn gallu edrych yn fanylach mewn i amrywiaeth mwy eag o ymchwil a’u crynhoi.</w:t>
            </w:r>
          </w:p>
        </w:tc>
        <w:tc>
          <w:tcPr>
            <w:tcW w:w="3209" w:type="dxa"/>
          </w:tcPr>
          <w:p w14:paraId="3E19823E" w14:textId="6986B12F" w:rsidR="00105D46" w:rsidRPr="008C75D0" w:rsidRDefault="009525AB" w:rsidP="00AE1A4C">
            <w:pPr>
              <w:pStyle w:val="AssignBody"/>
              <w:rPr>
                <w:sz w:val="16"/>
                <w:szCs w:val="16"/>
                <w:lang w:val="cy-GB"/>
              </w:rPr>
            </w:pPr>
            <w:r>
              <w:rPr>
                <w:sz w:val="16"/>
                <w:szCs w:val="16"/>
                <w:lang w:val="cy-GB"/>
              </w:rPr>
              <w:t>Gweler y dyddiadau cyrchu yn y rhestr cyfeirnodi.</w:t>
            </w:r>
          </w:p>
        </w:tc>
      </w:tr>
      <w:tr w:rsidR="00105D46" w:rsidRPr="008C75D0" w14:paraId="0216786F" w14:textId="77777777" w:rsidTr="009169F0">
        <w:tc>
          <w:tcPr>
            <w:tcW w:w="2689" w:type="dxa"/>
          </w:tcPr>
          <w:p w14:paraId="4F73937C" w14:textId="1F0CBE28" w:rsidR="00105D46" w:rsidRPr="008C75D0" w:rsidRDefault="00105D46" w:rsidP="00AE1A4C">
            <w:pPr>
              <w:pStyle w:val="AssignBody"/>
              <w:rPr>
                <w:sz w:val="16"/>
                <w:szCs w:val="16"/>
                <w:lang w:val="cy-GB"/>
              </w:rPr>
            </w:pPr>
            <w:r w:rsidRPr="008C75D0">
              <w:rPr>
                <w:b/>
                <w:bCs/>
                <w:sz w:val="16"/>
                <w:szCs w:val="16"/>
                <w:lang w:val="cy-GB"/>
              </w:rPr>
              <w:t>Targed 3</w:t>
            </w:r>
            <w:r w:rsidR="00B772BC" w:rsidRPr="008C75D0">
              <w:rPr>
                <w:b/>
                <w:bCs/>
                <w:sz w:val="16"/>
                <w:szCs w:val="16"/>
                <w:lang w:val="cy-GB"/>
              </w:rPr>
              <w:t xml:space="preserve"> : </w:t>
            </w:r>
            <w:r w:rsidR="00B772BC" w:rsidRPr="008C75D0">
              <w:rPr>
                <w:sz w:val="16"/>
                <w:szCs w:val="16"/>
                <w:lang w:val="cy-GB"/>
              </w:rPr>
              <w:t>Parhau i ddatblygu agwedd feirniadol drwyddi draw, gan gynnig y farn gyferbyniol pryd bynnag y bo modd gan ystyried goblygiadau’r hyn a ysgrifennwyd dwry ddadansoddi a gw</w:t>
            </w:r>
            <w:r w:rsidR="00BC56F8" w:rsidRPr="008C75D0">
              <w:rPr>
                <w:sz w:val="16"/>
                <w:szCs w:val="16"/>
                <w:lang w:val="cy-GB"/>
              </w:rPr>
              <w:t>e</w:t>
            </w:r>
            <w:r w:rsidR="00B772BC" w:rsidRPr="008C75D0">
              <w:rPr>
                <w:sz w:val="16"/>
                <w:szCs w:val="16"/>
                <w:lang w:val="cy-GB"/>
              </w:rPr>
              <w:t>rthuso’n feirniadol yn gyson.</w:t>
            </w:r>
          </w:p>
        </w:tc>
        <w:tc>
          <w:tcPr>
            <w:tcW w:w="3118" w:type="dxa"/>
          </w:tcPr>
          <w:p w14:paraId="2659078D" w14:textId="42A0CDCC" w:rsidR="0011337F" w:rsidRPr="008C75D0" w:rsidRDefault="007E631B" w:rsidP="00AE1A4C">
            <w:pPr>
              <w:pStyle w:val="AssignBody"/>
              <w:rPr>
                <w:sz w:val="16"/>
                <w:szCs w:val="16"/>
                <w:lang w:val="cy-GB"/>
              </w:rPr>
            </w:pPr>
            <w:r w:rsidRPr="008C75D0">
              <w:rPr>
                <w:sz w:val="16"/>
                <w:szCs w:val="16"/>
                <w:lang w:val="cy-GB"/>
              </w:rPr>
              <w:t>Atgoffa fy h</w:t>
            </w:r>
            <w:r w:rsidR="009525AB">
              <w:rPr>
                <w:sz w:val="16"/>
                <w:szCs w:val="16"/>
                <w:lang w:val="cy-GB"/>
              </w:rPr>
              <w:t>u</w:t>
            </w:r>
            <w:r w:rsidRPr="008C75D0">
              <w:rPr>
                <w:sz w:val="16"/>
                <w:szCs w:val="16"/>
                <w:lang w:val="cy-GB"/>
              </w:rPr>
              <w:t xml:space="preserve">n o’r hyn sy’n ddisgwyliedig wrth ysgrifennu’n feirniadol trwy </w:t>
            </w:r>
            <w:r w:rsidR="00C62734" w:rsidRPr="008C75D0">
              <w:rPr>
                <w:sz w:val="16"/>
                <w:szCs w:val="16"/>
                <w:lang w:val="cy-GB"/>
              </w:rPr>
              <w:t xml:space="preserve">ddarllen </w:t>
            </w:r>
            <w:r w:rsidR="0094461F" w:rsidRPr="008C75D0">
              <w:rPr>
                <w:sz w:val="16"/>
                <w:szCs w:val="16"/>
                <w:lang w:val="cy-GB"/>
              </w:rPr>
              <w:t xml:space="preserve">erthyglau </w:t>
            </w:r>
            <w:r w:rsidR="00BC56F8" w:rsidRPr="008C75D0">
              <w:rPr>
                <w:sz w:val="16"/>
                <w:szCs w:val="16"/>
                <w:lang w:val="cy-GB"/>
              </w:rPr>
              <w:t>a thestunau gwahanol</w:t>
            </w:r>
            <w:r w:rsidR="00BF7E84" w:rsidRPr="008C75D0">
              <w:rPr>
                <w:sz w:val="16"/>
                <w:szCs w:val="16"/>
                <w:lang w:val="cy-GB"/>
              </w:rPr>
              <w:t>.</w:t>
            </w:r>
          </w:p>
        </w:tc>
        <w:tc>
          <w:tcPr>
            <w:tcW w:w="3209" w:type="dxa"/>
          </w:tcPr>
          <w:p w14:paraId="1FEDD524" w14:textId="71786DF6" w:rsidR="00105D46" w:rsidRPr="008C75D0" w:rsidRDefault="009525AB" w:rsidP="00AE1A4C">
            <w:pPr>
              <w:pStyle w:val="AssignBody"/>
              <w:rPr>
                <w:sz w:val="16"/>
                <w:szCs w:val="16"/>
                <w:lang w:val="cy-GB"/>
              </w:rPr>
            </w:pPr>
            <w:r>
              <w:rPr>
                <w:sz w:val="16"/>
                <w:szCs w:val="16"/>
                <w:lang w:val="cy-GB"/>
              </w:rPr>
              <w:t xml:space="preserve">Gweler yr adolygiad o lenyddiaeth o dudalen 6 ymlaen. </w:t>
            </w:r>
          </w:p>
        </w:tc>
      </w:tr>
    </w:tbl>
    <w:p w14:paraId="45E34BBD" w14:textId="77777777" w:rsidR="002229F0" w:rsidRPr="008C75D0" w:rsidRDefault="002229F0" w:rsidP="00E611D9">
      <w:pPr>
        <w:pStyle w:val="AssignBody"/>
        <w:rPr>
          <w:lang w:val="cy-GB"/>
        </w:rPr>
      </w:pPr>
    </w:p>
    <w:p w14:paraId="118CB437" w14:textId="023898ED" w:rsidR="006419C3" w:rsidRPr="008C75D0" w:rsidRDefault="00D375DF" w:rsidP="00E611D9">
      <w:pPr>
        <w:pStyle w:val="AssignHeader"/>
        <w:rPr>
          <w:lang w:val="cy-GB"/>
        </w:rPr>
      </w:pPr>
      <w:r w:rsidRPr="008C75D0">
        <w:rPr>
          <w:lang w:val="cy-GB"/>
        </w:rPr>
        <w:t xml:space="preserve">Dewiswch </w:t>
      </w:r>
      <w:r w:rsidR="006E48EB" w:rsidRPr="008C75D0">
        <w:rPr>
          <w:lang w:val="cy-GB"/>
        </w:rPr>
        <w:t>ymyrraeth sydd yn c</w:t>
      </w:r>
      <w:r w:rsidR="009169F0" w:rsidRPr="008C75D0">
        <w:rPr>
          <w:lang w:val="cy-GB"/>
        </w:rPr>
        <w:t>e</w:t>
      </w:r>
      <w:r w:rsidR="006E48EB" w:rsidRPr="008C75D0">
        <w:rPr>
          <w:lang w:val="cy-GB"/>
        </w:rPr>
        <w:t>fnogi dysgu a datblyg</w:t>
      </w:r>
      <w:r w:rsidR="005D12B7" w:rsidRPr="008C75D0">
        <w:rPr>
          <w:lang w:val="cy-GB"/>
        </w:rPr>
        <w:t xml:space="preserve">ias disgybl/grŵp o ddisgyblion. Adfyfyriwch yn feirniadol ar ei botensial </w:t>
      </w:r>
      <w:r w:rsidR="00044DD3" w:rsidRPr="008C75D0">
        <w:rPr>
          <w:lang w:val="cy-GB"/>
        </w:rPr>
        <w:t>i sicrhau cynn</w:t>
      </w:r>
      <w:r w:rsidR="0009573B" w:rsidRPr="008C75D0">
        <w:rPr>
          <w:lang w:val="cy-GB"/>
        </w:rPr>
        <w:t xml:space="preserve">ydd </w:t>
      </w:r>
      <w:r w:rsidR="007F7DE6" w:rsidRPr="008C75D0">
        <w:rPr>
          <w:lang w:val="cy-GB"/>
        </w:rPr>
        <w:t>disgyblion a’r heriau posib all ymddangos.</w:t>
      </w:r>
    </w:p>
    <w:p w14:paraId="301D5967" w14:textId="50CA30BD" w:rsidR="00890E79" w:rsidRPr="008C75D0" w:rsidRDefault="00890E79" w:rsidP="00717604">
      <w:pPr>
        <w:pStyle w:val="AssignBody"/>
        <w:rPr>
          <w:lang w:val="cy-GB"/>
        </w:rPr>
      </w:pPr>
    </w:p>
    <w:p w14:paraId="0A3CBF11" w14:textId="77777777" w:rsidR="005C1D99" w:rsidRPr="008C75D0" w:rsidRDefault="005C1D99" w:rsidP="00CA4765">
      <w:pPr>
        <w:pStyle w:val="AssignBody"/>
        <w:jc w:val="both"/>
        <w:rPr>
          <w:lang w:val="cy-GB"/>
        </w:rPr>
      </w:pPr>
      <w:r w:rsidRPr="008C75D0">
        <w:rPr>
          <w:lang w:val="cy-GB"/>
        </w:rPr>
        <w:t>Diffinir ymyrraeth fel :</w:t>
      </w:r>
    </w:p>
    <w:p w14:paraId="77BC942E" w14:textId="60A29DC8" w:rsidR="00B80E0A" w:rsidRPr="008C75D0" w:rsidRDefault="00DE4AED" w:rsidP="00CA4765">
      <w:pPr>
        <w:pStyle w:val="AssignBody"/>
        <w:jc w:val="both"/>
        <w:rPr>
          <w:i/>
          <w:iCs/>
          <w:lang w:val="cy-GB"/>
        </w:rPr>
      </w:pPr>
      <w:r w:rsidRPr="008C75D0">
        <w:rPr>
          <w:i/>
          <w:iCs/>
          <w:lang w:val="cy-GB"/>
        </w:rPr>
        <w:t>An intervention, properly understood, is undertaken when a teacher or other suitably qualified person, such as an educational psychologist, believes that a pupil, or a group of pupils, might not be reaching expected levels of performance or behaviour.</w:t>
      </w:r>
    </w:p>
    <w:p w14:paraId="598BE037" w14:textId="2C981522" w:rsidR="00515C79" w:rsidRPr="008C75D0" w:rsidRDefault="00515C79" w:rsidP="00CA4765">
      <w:pPr>
        <w:pStyle w:val="AssignBody"/>
        <w:jc w:val="both"/>
        <w:rPr>
          <w:lang w:val="cy-GB"/>
        </w:rPr>
      </w:pPr>
      <w:r w:rsidRPr="008C75D0">
        <w:rPr>
          <w:lang w:val="cy-GB"/>
        </w:rPr>
        <w:tab/>
      </w:r>
      <w:r w:rsidRPr="008C75D0">
        <w:rPr>
          <w:lang w:val="cy-GB"/>
        </w:rPr>
        <w:tab/>
      </w:r>
      <w:r w:rsidRPr="008C75D0">
        <w:rPr>
          <w:lang w:val="cy-GB"/>
        </w:rPr>
        <w:tab/>
      </w:r>
      <w:r w:rsidRPr="008C75D0">
        <w:rPr>
          <w:lang w:val="cy-GB"/>
        </w:rPr>
        <w:tab/>
      </w:r>
      <w:r w:rsidRPr="008C75D0">
        <w:rPr>
          <w:lang w:val="cy-GB"/>
        </w:rPr>
        <w:tab/>
      </w:r>
      <w:r w:rsidRPr="008C75D0">
        <w:rPr>
          <w:lang w:val="cy-GB"/>
        </w:rPr>
        <w:tab/>
      </w:r>
      <w:r w:rsidRPr="008C75D0">
        <w:rPr>
          <w:lang w:val="cy-GB"/>
        </w:rPr>
        <w:tab/>
      </w:r>
      <w:r w:rsidRPr="008C75D0">
        <w:rPr>
          <w:lang w:val="cy-GB"/>
        </w:rPr>
        <w:tab/>
      </w:r>
      <w:r w:rsidRPr="008C75D0">
        <w:rPr>
          <w:lang w:val="cy-GB"/>
        </w:rPr>
        <w:tab/>
        <w:t>(</w:t>
      </w:r>
      <w:r w:rsidR="00C61630" w:rsidRPr="008C75D0">
        <w:rPr>
          <w:lang w:val="cy-GB"/>
        </w:rPr>
        <w:t>NASUWT,</w:t>
      </w:r>
      <w:r w:rsidR="004A6D20" w:rsidRPr="008C75D0">
        <w:rPr>
          <w:lang w:val="cy-GB"/>
        </w:rPr>
        <w:t xml:space="preserve"> </w:t>
      </w:r>
      <w:r w:rsidR="00C61630" w:rsidRPr="008C75D0">
        <w:rPr>
          <w:lang w:val="cy-GB"/>
        </w:rPr>
        <w:t>20</w:t>
      </w:r>
      <w:r w:rsidR="009C4E4E" w:rsidRPr="008C75D0">
        <w:rPr>
          <w:lang w:val="cy-GB"/>
        </w:rPr>
        <w:t>20</w:t>
      </w:r>
      <w:r w:rsidR="00805660" w:rsidRPr="008C75D0">
        <w:rPr>
          <w:lang w:val="cy-GB"/>
        </w:rPr>
        <w:t>, t.</w:t>
      </w:r>
      <w:r w:rsidR="004A6D20" w:rsidRPr="008C75D0">
        <w:rPr>
          <w:lang w:val="cy-GB"/>
        </w:rPr>
        <w:t>6</w:t>
      </w:r>
      <w:r w:rsidR="00444A13" w:rsidRPr="008C75D0">
        <w:rPr>
          <w:lang w:val="cy-GB"/>
        </w:rPr>
        <w:t>)</w:t>
      </w:r>
    </w:p>
    <w:p w14:paraId="73E5C97D" w14:textId="63155E43" w:rsidR="000126C0" w:rsidRDefault="0011337F" w:rsidP="00CA4765">
      <w:pPr>
        <w:pStyle w:val="AssignBody"/>
        <w:jc w:val="both"/>
        <w:rPr>
          <w:lang w:val="cy-GB"/>
        </w:rPr>
      </w:pPr>
      <w:r w:rsidRPr="0011337F">
        <w:rPr>
          <w:lang w:val="cy-GB"/>
        </w:rPr>
        <w:t xml:space="preserve">Gweithredwyd nifer o ymchwiliadau ac ymarferion mewn ysgolion a gosodiadau clinigol dros y blynyddoedd, gan ddarparu canlyniadau eithaf eclectig yn ôl Adelman a Taylor (1994). Bwriadaf </w:t>
      </w:r>
      <w:r w:rsidR="00125A8F">
        <w:rPr>
          <w:lang w:val="cy-GB"/>
        </w:rPr>
        <w:t xml:space="preserve">i </w:t>
      </w:r>
      <w:r w:rsidRPr="0011337F">
        <w:rPr>
          <w:lang w:val="cy-GB"/>
        </w:rPr>
        <w:t xml:space="preserve">dynnu ar yr ymchwiliadau a chanlyniadau hyn yn gyson wrth werthuso potensial grŵp anogaeth ar gyfer bachgen ym mlwyddyn pedwar o’r enw Elis. Ar y cyfan, plentyn naw oed siaradus a bywiog yw Elis, ond mae ei </w:t>
      </w:r>
      <w:r w:rsidR="009525AB">
        <w:rPr>
          <w:lang w:val="cy-GB"/>
        </w:rPr>
        <w:t>Anhwylder Diffyg Canolbwyntio a Gorfywiogrwydd (</w:t>
      </w:r>
      <w:r w:rsidRPr="0011337F">
        <w:rPr>
          <w:lang w:val="cy-GB"/>
        </w:rPr>
        <w:t>ADHD</w:t>
      </w:r>
      <w:r w:rsidR="009525AB">
        <w:rPr>
          <w:lang w:val="cy-GB"/>
        </w:rPr>
        <w:t>)</w:t>
      </w:r>
      <w:r w:rsidRPr="0011337F">
        <w:rPr>
          <w:lang w:val="cy-GB"/>
        </w:rPr>
        <w:t xml:space="preserve"> yn gallu cael effaith sylweddol ar ei ymddygiad o ddydd i ddydd. Gan fod ei rieni yn byw ar wahân ac yn dal barnau gwrthgyferbyniol am sut dylai ei ADHD gael ei drin, derbyniai ei feddyginiaeth pan mae’n aros gyda’i fam</w:t>
      </w:r>
      <w:r w:rsidR="00125A8F">
        <w:rPr>
          <w:lang w:val="cy-GB"/>
        </w:rPr>
        <w:t xml:space="preserve"> yn unig</w:t>
      </w:r>
      <w:r w:rsidRPr="0011337F">
        <w:rPr>
          <w:lang w:val="cy-GB"/>
        </w:rPr>
        <w:t>. O ganlyniad</w:t>
      </w:r>
      <w:r w:rsidR="00125A8F">
        <w:rPr>
          <w:lang w:val="cy-GB"/>
        </w:rPr>
        <w:t>,</w:t>
      </w:r>
      <w:r w:rsidRPr="0011337F">
        <w:rPr>
          <w:lang w:val="cy-GB"/>
        </w:rPr>
        <w:t xml:space="preserve"> arweiniai hyn at ymddygiad mwy annarogan gan Elis wrth i’w gorff geisio addasu i’r feddyginiaeth gan brofi rhai </w:t>
      </w:r>
      <w:r w:rsidRPr="0011337F">
        <w:rPr>
          <w:lang w:val="cy-GB"/>
        </w:rPr>
        <w:lastRenderedPageBreak/>
        <w:t xml:space="preserve">symptomau negatif megis stumog dost, pen tost a hwyliau gwael (Hasan,2018), heb ystyried yr effaith emosiynol caiff perthynas gwael ei rieni arno. Ar ben hyn, mae’n gallu bod yn sialens fawr i gael Elis i gwblhau unrhyw fath o dasg, wrth arddangos diffyg cymhelliant, ffocws ac aflonyddwch. Gwelir felly bod cynnydd Elis yn ei waith ysgol yn arafach na rhan fwyaf o’r dosbarth, gan ei osod yng nghanol cam gynnydd dau. Caiff hefyd trafferth i ffurfio perthnasoedd efo’i gyd-ddisgyblion ; er ei fod yn fachgen siaradus, mae ei ymddygiad aflonyddgar a’i ddiffyg diddordebau tebyg wedi rhoi straen ar ei fywyd cymdeithasol. Wrth ystyried y problemau hyn felly, awgrymai angen ar Elis </w:t>
      </w:r>
      <w:r w:rsidR="00125A8F">
        <w:rPr>
          <w:lang w:val="cy-GB"/>
        </w:rPr>
        <w:t>i</w:t>
      </w:r>
      <w:r w:rsidRPr="0011337F">
        <w:rPr>
          <w:lang w:val="cy-GB"/>
        </w:rPr>
        <w:t xml:space="preserve"> dderbyn mwy o gefnogaeth gyda’i ymddygiad emosiynol er mwyn cefnogi agweddau eraill o’i ddatblygiad.</w:t>
      </w:r>
      <w:r>
        <w:rPr>
          <w:lang w:val="cy-GB"/>
        </w:rPr>
        <w:t xml:space="preserve"> </w:t>
      </w:r>
      <w:r w:rsidRPr="0011337F">
        <w:rPr>
          <w:lang w:val="cy-GB"/>
        </w:rPr>
        <w:t>Er enghraifft awgrymai rhai ymchwiliadau y gall datblygiad emosiynol cryf arwain at ddatblygu sgiliau allweddol megis hunanymwybyddiaeth, ymwybyddiaeth gymdeithasol, rheoliad emosiynol, penderfyniadau cyfrifol a ffurfio perthnasoedd. Ac felly trwy ddarparu cymorth i’r agwedd hon o’i ddatblygiad gellir gobeithio i weld cynnydd nid yn unig yn emosiynol, ond yn academaidd ac ymddygiadol hefyd (Meinke, 2019).</w:t>
      </w:r>
      <w:r w:rsidR="00FE0162" w:rsidRPr="008C75D0">
        <w:rPr>
          <w:lang w:val="cy-GB"/>
        </w:rPr>
        <w:t xml:space="preserve"> </w:t>
      </w:r>
    </w:p>
    <w:p w14:paraId="4A1A2494" w14:textId="761EE415" w:rsidR="0011337F" w:rsidRDefault="0011337F" w:rsidP="00B7316E">
      <w:pPr>
        <w:pStyle w:val="AssignBody"/>
        <w:ind w:firstLine="720"/>
        <w:jc w:val="both"/>
        <w:rPr>
          <w:lang w:val="cy-GB"/>
        </w:rPr>
      </w:pPr>
      <w:r w:rsidRPr="0011337F">
        <w:rPr>
          <w:lang w:val="cy-GB"/>
        </w:rPr>
        <w:t>Ar sail yr uchod, dyma ble all grŵp anogaeth fod o ddefnydd fel ymyrraeth briodol am eu bod wedi eu cynllunio i fynd i’r afael gydag anghenion emosiynol a chymdeithasol all gwtogi ar ddysgu ac felly cynnydd disgyblion (Nurtureuk,2021). Defnyddir Proffiliau Boxall fel rhan hanfodol i’r grwpiau anogaeth i benderfynu pa lefel o gefnogaeth sydd agen ar unigolion trwy adnabod y bylchau yn eu datblygiad cymdeithasol ac emosiynol (Nurtureuk, 2021). Wrth ddilyn awgrymiadau Llywodraeth Cymru (2010) am gynllunio grŵp anogaeth effeithiol, bydd sesiynau’r ymyrraeth yn cael eu cynnal yn rheolaidd yn ystod yr wythnos ac yn cynnwys amrywiaeth o weithgareddau sy’n benodol yn cefnogi cynnydd yn ei ddatblygiad emosiynol. Ceir amrywiaeth eang o lenyddiaeth yn trafod effeithiolrwydd grwpiau anogaeth, gyda rhai yn amlygu’r buddion ond eraill yn cydnabod y cyfyngiadau (Sloan et al, 2020),  ac felly wrth fynd ymlaen byddaf yn pwyso a mesur y materion hyn yn erbyn ei gilydd i wir gwerthuso potensial yr ymyrraeth i sicrhau cynnydd Elis.</w:t>
      </w:r>
    </w:p>
    <w:p w14:paraId="2C03556F" w14:textId="77777777" w:rsidR="0011337F" w:rsidRDefault="0011337F" w:rsidP="0011337F">
      <w:pPr>
        <w:pStyle w:val="AssignBody"/>
        <w:ind w:firstLine="720"/>
        <w:jc w:val="both"/>
        <w:rPr>
          <w:rFonts w:cs="Arial"/>
          <w:lang w:val="cy-GB"/>
        </w:rPr>
      </w:pPr>
      <w:r w:rsidRPr="0011337F">
        <w:rPr>
          <w:lang w:val="cy-GB"/>
        </w:rPr>
        <w:t>Disgrifir datblygiad emosiynol fel y datblygiad o hunaniaeth a hunanddelwedd plentyn a’r teimladau sydd ganddynt am ei hun (Savory a Bulman, 2006). Nodai Denham (1998) bod gan emosiynau rôl bwysig mewn rhyngweithiadau rhyngbersonol a phersonol, wrth i emosiynau siapio’r ffordd mae plant yn ymddwyn a hefyd ymatebiad eraill i’r ymddygiad hynny, trwy ddarparu esboniad a rhagfynegiad o’r ymddygiad. Yn yr un modd, pwysleisiai Ashiabi (2000), pwysigrwydd plant yn profi lefelau cymedrol o emosiynau amrywiol er mwyn gwella eu dealltwriaeth o’u hemosiynau nhw ac eraill. I ddechrau, deallir emosiynau syml megis ofn, dicter, hapusrwydd a thristwch trwy dynnu ar y wybodaeth sydd o’u cwmpas yn eu bywyd o ddydd i ddydd.</w:t>
      </w:r>
      <w:r>
        <w:rPr>
          <w:lang w:val="cy-GB"/>
        </w:rPr>
        <w:t xml:space="preserve"> </w:t>
      </w:r>
      <w:r w:rsidRPr="0011337F">
        <w:rPr>
          <w:rFonts w:cs="Arial"/>
          <w:lang w:val="cy-GB"/>
        </w:rPr>
        <w:t xml:space="preserve">Trwy fod yn ymatebol a chyson, chwaraeai athrawon rôl bwysig yn y datblygiad hwn wrth alluogi eu disgyblion i ddatblygu safbwyntiau amgen o’u perthnasoedd a’r byd o’u cwmpas. Cydnabyddai Denham (1998) hefyd rôl eraill yn y datblygiad o emosiynau, gan </w:t>
      </w:r>
      <w:r w:rsidRPr="0011337F">
        <w:rPr>
          <w:rFonts w:cs="Arial"/>
          <w:lang w:val="cy-GB"/>
        </w:rPr>
        <w:lastRenderedPageBreak/>
        <w:t xml:space="preserve">bwysleisio er bod y rhan fwyaf yn profi a datblygu set benodol o emosiynau yn eu bywyd, ceir gwahaniaethau unigolion o fewn y datblygiad hwn. Nodir bod rhyngweithiadau unigryw rhwng rhieni, brodyr a chwiorydd a chyd-ddisgyblion yn arwain at adlewyrchiad o’r ymddygiad emosiynol arsylwir yn y plentyn. Mewn achos Elis felly, gellir ystyried y posibilrwydd bod ei bywyd teuluol wedi cael effaith ar y ffordd mae’n prosesu a dangos ei emosiynau. </w:t>
      </w:r>
    </w:p>
    <w:p w14:paraId="0FD85A27" w14:textId="77777777" w:rsidR="0011337F" w:rsidRDefault="0011337F" w:rsidP="00C72EFC">
      <w:pPr>
        <w:pStyle w:val="AssignBody"/>
        <w:ind w:firstLine="720"/>
        <w:jc w:val="both"/>
        <w:rPr>
          <w:rFonts w:cs="Arial"/>
          <w:lang w:val="cy-GB"/>
        </w:rPr>
      </w:pPr>
      <w:r w:rsidRPr="0011337F">
        <w:rPr>
          <w:rFonts w:cs="Arial"/>
          <w:lang w:val="cy-GB"/>
        </w:rPr>
        <w:t>Ar ôl datblygu’r emosiynau syml, aiff plant ymlaen i ddatblygu repertoire mwy eang o emosiynau gan gynnwys balchder, cywilydd, euogrwydd ac embaras, sydd i gyd yn cyfrannu at ymwybyddiaeth o sut i reoli rhyngweithiadau cymdeithasol dyddiol (Prifysgol Harvard, 2011). Yn gysylltiedig gyda’r emosiynau newydd hyn yw’r awydd cryf i berfformio’n dda, gwneud pethau’n gywir a’r anhawster o dderbyn a delio gyda beirniadaeth a methiant (Prifysgol Gwladwriaeth Iowa, 2018). Ar adegau mae Elis wedi arddangos rhwystredigaeth ynddo’i hun am wneud camgymeriadau esgeulus yn ei waith, a all gael ei gysylltu i’w ADHD (Felt et al, 2014) ond hefyd yr awydd yn ystod yr oedran hwn i berfformio’n dda.</w:t>
      </w:r>
    </w:p>
    <w:p w14:paraId="3D539D23" w14:textId="77777777" w:rsidR="0011337F" w:rsidRDefault="0011337F" w:rsidP="00B653EF">
      <w:pPr>
        <w:pStyle w:val="AssignBody"/>
        <w:ind w:firstLine="720"/>
        <w:jc w:val="both"/>
        <w:rPr>
          <w:rFonts w:cs="Arial"/>
          <w:lang w:val="cy-GB"/>
        </w:rPr>
      </w:pPr>
      <w:r w:rsidRPr="0011337F">
        <w:rPr>
          <w:rFonts w:cs="Arial"/>
          <w:lang w:val="cy-GB"/>
        </w:rPr>
        <w:t>Ceir cysylltiad rhwng y disgrifiadau hyn gyda’r disgrifiadau o emosiynau o fewn theori seicogymdeithasol Erikson. Datganodd bod wyth cam i ddatblygiad seicogymdeithasol o fabandod hyd at oedolaeth a darparai pob cam argyfwng seicogymdeithasol gwahanol i unigolyn, ble mae eu hanghenion ac emosiynau yn gwrthdaro gydag anghenion y gymdeithas (Green et al, 2015). Yn ystod camau cynharach y theori, datblygai plentyn yr ymdeimlad o ymddiriedaeth wrth dderbyn gofal cyson, ewyllys a hyder o’r anogaeth derbynnir wrth ddod yn fwy annibynnol, a phwrpas wrth arwain ac ymgymryd mewn mwy o sefyllfaoedd cymdeithasol. Erbyn diwedd ysgol gynradd, rhwng oedran chwech i wyth nodai bod plant yn datblygu eu gallu i berfformio sgiliau a gweithgareddau gwahanol yn effeithiol, a chaiff eu llwyddiant ei fesur gan faint o anogaeth ac atgyfnerthiad derbynnir (Orenstein a Lewis, 2022).</w:t>
      </w:r>
    </w:p>
    <w:p w14:paraId="4AC49BCA" w14:textId="77777777" w:rsidR="0011337F" w:rsidRDefault="0011337F" w:rsidP="0011337F">
      <w:pPr>
        <w:pStyle w:val="AssignBody"/>
        <w:ind w:firstLine="720"/>
        <w:jc w:val="both"/>
        <w:rPr>
          <w:rFonts w:cs="Arial"/>
          <w:lang w:val="cy-GB"/>
        </w:rPr>
      </w:pPr>
      <w:r w:rsidRPr="0011337F">
        <w:rPr>
          <w:rFonts w:cs="Arial"/>
          <w:lang w:val="cy-GB"/>
        </w:rPr>
        <w:t>Er hyn, mae methiant i gwblhau’r camau uchod yn gallu cwtogi ar allu i gwblhau’r camau pellach. Er enghraifft yn ystod y cam cywilydd yn erbyn amheuaeth, rhwng un a hanner i dair oed, gall y diffyg darpariaeth o gyfleoedd i wneud dewisiadau arwain at deimladau o annigonolrwydd a hunan-barch isel. Nodir gall y teimladau hyn, yn enwedig o fewn amgylchiadau addysg gynnar megis darllen ac ysgrifennu, effeithio ar yr ewyllys i ymgymryd mewn gweithgareddau tebyg yn y dyfodol. Gwelir y fath hon o ymddygiad mewn Elis, wrth weld ei fod yn perfformio’n well pan fod y cynorthwyydd yn eistedd ar ei bwys i’w gefnogi trwy’r gwaith. Gellir gweld ei fod eisiau llwyddo yn y dasg a’i gwneud hi’n yn falch ohono, ond mae’n cymryd llawer i’w gael i ffocysu ac ymdrechu. I ategu, yn ystod y cam diwydiant yn erbyn israddoldeb, os fod gan blentyn teimladau o annigonolrwydd yn eu sgiliau a gallu personol, gall gwtogi ar eu potensial a chynnydd  (Batra,2013).</w:t>
      </w:r>
      <w:r>
        <w:rPr>
          <w:rFonts w:cs="Arial"/>
          <w:lang w:val="cy-GB"/>
        </w:rPr>
        <w:t xml:space="preserve"> </w:t>
      </w:r>
      <w:r w:rsidRPr="0011337F">
        <w:rPr>
          <w:rFonts w:cs="Arial"/>
          <w:lang w:val="cy-GB"/>
        </w:rPr>
        <w:t xml:space="preserve">Ar sail y peryglon hyn, pwysleisiai Green et al (2015) pwysigrwydd darparu digon o ryngweithiadau positif rhwng oedolion awdurdodol er mwyn cefnogi plant yn eu datblygiad drwy’r camau amrywiol, gan gynnwys ail-ymweld gyda rhai os oes angen. Awgrymai hyn felly sut mae cael y cynorthwyydd gydag Elis wrth iddo </w:t>
      </w:r>
      <w:r w:rsidRPr="0011337F">
        <w:rPr>
          <w:rFonts w:cs="Arial"/>
          <w:lang w:val="cy-GB"/>
        </w:rPr>
        <w:lastRenderedPageBreak/>
        <w:t>wneud ei waith yn darparu elfen o’r rhyngweithio positif rhwng oedolyn a phlentyn sydd angen i wneud cynnydd.</w:t>
      </w:r>
    </w:p>
    <w:p w14:paraId="3D4EC89A" w14:textId="15DCB4D3" w:rsidR="00896506" w:rsidRPr="0011337F" w:rsidRDefault="00FC07F9" w:rsidP="0011337F">
      <w:pPr>
        <w:pStyle w:val="AssignBody"/>
        <w:jc w:val="both"/>
        <w:rPr>
          <w:rFonts w:cs="Arial"/>
          <w:lang w:val="cy-GB"/>
        </w:rPr>
      </w:pPr>
      <w:r w:rsidRPr="008C75D0">
        <w:rPr>
          <w:lang w:val="cy-GB"/>
        </w:rPr>
        <w:tab/>
      </w:r>
      <w:r w:rsidR="0011337F" w:rsidRPr="0011337F">
        <w:rPr>
          <w:lang w:val="cy-GB"/>
        </w:rPr>
        <w:t>Yn yr un modd cydnabyddai Vygotsky bod plant yn dysgu a datblygu’n emosiynol trwy ryngweithiadau cymdeithasol gydag unigolyn mwy gwybodus megis athrawon a rhieni (Holodynski, 2013). Disgrifiai Parth Datblygiad Procsimol (PDP) a chyfeiriai at y pellter rhwng beth all ddysgwr gwneud heb gymorth a beth allent gyflawni gyda chymorth ac anogaeth (Wertsch, 1984). Ond fel cydnabyddai Mahn a John-Steiner (2002), pwysleisiodd Vygotsky yr angen am elfennau emosiynol yn y rhyngweithiadau hyn er mwyn i ddysgu llwyddiannus ddigwydd o ganlyniad i’r gallu i gysylltu’n emosiynol gyda’r broses. I ategu, awgrymai bod galw am gefnogaeth emosiynol wrth ryngweithio gyda phlentyn er mwyn darparu’r hyder a beirniadaeth adeiladol i barhau yn y broses o ddysgu. Gellir rhoi hyn mewn cyd-destun sefyllfa Elis wrth gydnabod y cynorthwyydd fel yr unigolyn gwybodus sy’n ei helpu gwneud cynnydd o fewn ei PDP.</w:t>
      </w:r>
    </w:p>
    <w:p w14:paraId="5975EBC6" w14:textId="54663809" w:rsidR="00D63E1A" w:rsidRPr="008C75D0" w:rsidRDefault="0011337F" w:rsidP="00B7316E">
      <w:pPr>
        <w:pStyle w:val="AssignBody"/>
        <w:ind w:firstLine="720"/>
        <w:jc w:val="both"/>
        <w:rPr>
          <w:lang w:val="cy-GB"/>
        </w:rPr>
      </w:pPr>
      <w:r w:rsidRPr="0011337F">
        <w:rPr>
          <w:lang w:val="cy-GB"/>
        </w:rPr>
        <w:t xml:space="preserve">Wrth ystyried beth yn union olygir gan gynnydd disgyblion gellir ystyried beth nodai Heritage (2008), am yr hyn ymddangosai’n gyffredin ymysg yr holl ddiffiniadau amrywiol o gynnydd. Cydnabyddai ymysg yr holl ddiffiniadau hyn yw’r cysyniad tebyg am ddatblygiad fertigol a ddigwyddai dros gyfnod estynedig o amser. Yn ôl (Wood a Bennett, 1999), awgrymai dysgu proses o newid mewn gwybodaeth, dealltwriaeth, gwerthoedd, agweddau a chredoau, a cheir theorïau gwahanol yn esbonio sut ddigwyddai’r newidiadau hyn. Un theori a aiff i’r afael arni yw theori Piaget a chynigai bod y plentyn yn datblygu fesul camau dros amser, trwy brofiadau uniongyrchol, darganfyddiad ac archwiliad. Yn debyg, edrychai Llywodraeth Cymru (2022) ar gynnydd disgyblion fel rhywbeth a ddigwyddai ar gontinwwm trwy gydol eu profiadau mewn addysg. Cydnabyddir y continwwm hwn fel rhan ganolog o Gwricwlwm I Gymru gan bwysleisio’r angen i adnabod anghenion amrywiol pob unigolyn a’u cefnogi yn ystod eu taith dysgu. </w:t>
      </w:r>
      <w:r w:rsidR="00BB5E97" w:rsidRPr="008C75D0">
        <w:rPr>
          <w:lang w:val="cy-GB"/>
        </w:rPr>
        <w:t xml:space="preserve"> </w:t>
      </w:r>
      <w:r w:rsidRPr="0011337F">
        <w:rPr>
          <w:lang w:val="cy-GB"/>
        </w:rPr>
        <w:t>I ategu, trafodai Llywodraeth Cymru (2021) yr angen am gwricwlwm cynhwysol i ganiatáu unrhyw gymorth ychwanegol mae angen ar ddisgyblion boed tu fewn neu du allan i’r dosbarth, gan nodi’n benodol grŵp anogaeth. Cydnabyddir trwy weithredu fel hyn, cynyddir tebygolrwydd disgyblion o wneud cynnydd gan awgrymu felly sut all y gefnogaeth ychwanegol hon effeithio cynnydd Elis mewn ffordd gadarnhaol.</w:t>
      </w:r>
    </w:p>
    <w:p w14:paraId="3A2FA2E4" w14:textId="77777777" w:rsidR="0011337F" w:rsidRDefault="0011337F" w:rsidP="003F5E69">
      <w:pPr>
        <w:pStyle w:val="AssignBody"/>
        <w:ind w:firstLine="720"/>
        <w:jc w:val="both"/>
        <w:rPr>
          <w:lang w:val="cy-GB"/>
        </w:rPr>
      </w:pPr>
      <w:r w:rsidRPr="0011337F">
        <w:rPr>
          <w:lang w:val="cy-GB"/>
        </w:rPr>
        <w:t xml:space="preserve">Atgyfnerthir pwysigrwydd cynnydd gyda’r Cod Cynnydd Cwricwlwm i Gymru (2021) a nodai’r  hyn sy’n ofynnol gan ysgolion a gosodiadau er mwyn cefnogi’r cynnydd hyn. Datganir I ganiatáu cynnydd ystyrlon gan ddisgyblion, mae angen Cwricwlwm effeithiol wedi ei gefnogi gan athrawon a dysgu effeithiol. Trafodir y cynnwys o gamau cynnydd ym mhob Maes Dysgu a Phrofiad (MdaPh) a’r angen i nid yn unig ystyried y rhain wrth gynllunio, ond hefyd y nodweddion sy’n gysylltiedig gyda’r pedwar diben. I gysylltu hyn at Elis, bydd nifer o’r Meysydd Dysgu a Phrofiad yn cael eu datblygu trwy fynychu grŵp anogaeth wrth ystyried yr hyn awgrymai tystiolaeth am ei effaith ar gynnydd academaidd, gan gynnwys iaith a llythrennedd </w:t>
      </w:r>
      <w:r w:rsidRPr="0011337F">
        <w:rPr>
          <w:lang w:val="cy-GB"/>
        </w:rPr>
        <w:lastRenderedPageBreak/>
        <w:t>(Nurtureuk, 2021). Ond yn benodol, MdaPh Iechyd a Lles fydd yn cael ei ffocysu arno yn ei sesiynau ef, gan ddefnyddio’r deunyddiau priodol i fesur ei allu emosiynol.</w:t>
      </w:r>
    </w:p>
    <w:p w14:paraId="3E1AC462" w14:textId="448C65E4" w:rsidR="0011337F" w:rsidRDefault="0011337F" w:rsidP="00896A03">
      <w:pPr>
        <w:pStyle w:val="AssignBody"/>
        <w:ind w:firstLine="720"/>
        <w:jc w:val="both"/>
        <w:rPr>
          <w:lang w:val="cy-GB"/>
        </w:rPr>
      </w:pPr>
      <w:r w:rsidRPr="0011337F">
        <w:rPr>
          <w:lang w:val="cy-GB"/>
        </w:rPr>
        <w:t xml:space="preserve">Gellir defnyddio rhestr gyfeirio i arsylwi hyn, sy’n cynnwys teitlau ac is-deitlau yn ymdrin ag agweddau megis sut ddangosir empathi, hapusrwydd a hyder a sefydlogrwydd emosiynol yn gyffredinol. Trwy ddefnyddio’r rhestr hyn gellir tracio cynnydd emosiynol Elis trwy gydol y grŵp anogaeth gan edrych a chymharu’r gwahaniaeth yn eu sgorau cyn , yn ystod ac ar ôl mynychu’r grŵp (Llywodraeth Cymru, 2010). Ar ben hyn, gellir defnyddio Proffil Boxall </w:t>
      </w:r>
      <w:r w:rsidR="00125A8F">
        <w:rPr>
          <w:lang w:val="cy-GB"/>
        </w:rPr>
        <w:t xml:space="preserve">i </w:t>
      </w:r>
      <w:r w:rsidRPr="0011337F">
        <w:rPr>
          <w:lang w:val="cy-GB"/>
        </w:rPr>
        <w:t>fesur lefel gweithredu emosiynol Elis a gosod targedau penodol o’r hyn sydd angen arno i allu gwneud cynnydd (Courture et al, 2011). Unwaith caiff y proffil ei gwblhau, gellir cymharu’r sgorau gyda’r hyn ystyrir yn norm i blentyn o’r oedran hynny er mwyn yna gallu cymryd y camau priodol gan ddefnyddio’r grŵp anogaeth i gefnogi Elis (Florence, 2020).</w:t>
      </w:r>
    </w:p>
    <w:p w14:paraId="019A1D48" w14:textId="2BDB4652" w:rsidR="0011337F" w:rsidRDefault="0011337F" w:rsidP="00896A03">
      <w:pPr>
        <w:pStyle w:val="AssignBody"/>
        <w:ind w:firstLine="720"/>
        <w:jc w:val="both"/>
        <w:rPr>
          <w:lang w:val="cy-GB"/>
        </w:rPr>
      </w:pPr>
      <w:r w:rsidRPr="0011337F">
        <w:rPr>
          <w:lang w:val="cy-GB"/>
        </w:rPr>
        <w:t>Ar hyn o bryd, arddangosai Elis ddiffygiant mewn rhai agweddau nodai Llywodraeth Cymru (2020) o fewn cam cynnydd 2 a ddatganai sut dylid fod yn prosesu profiadau a’r effaith gaiff hyn ar les emosiynol. Er enghraifft yn gysylltiedig gyda’r hyn mae’r rhestr gyfeirio a Phroffil Boxhall yn edrych amdano, ni arddangosai Elis allu i ddeall y rhesymau tu ôl i’w emosiynau ef nag eraill weithiau, yn ogystal â chael trafferth rheoli ei ymatebiad i deimladau cryf o ddicter a siom. I ategu, ni arddangosai unrhyw gynnydd tuag at rai agweddau o’r pedwar diben, yn benodol, y diben ‘unigolyn iach a hyderus’ o ‘feithrin lles meddyliol ac emosiynol drwy ddatblygu hyder, cadernid ac empathi’ (Llywodraeth Cymru, 2022). Ac felly trwy ddod yn rhan o grŵp anogaeth, gellir gobeithio i weld cynnydd o fewn yr agweddau hyn o’r cwricwlwm gan ddarparu’r gefnogaeth emosiynol briodol mae’r ymyrraeth yn cynnig (Nurtureuk,</w:t>
      </w:r>
      <w:r w:rsidR="00BA5FC7">
        <w:rPr>
          <w:lang w:val="cy-GB"/>
        </w:rPr>
        <w:t xml:space="preserve"> </w:t>
      </w:r>
      <w:r w:rsidRPr="0011337F">
        <w:rPr>
          <w:lang w:val="cy-GB"/>
        </w:rPr>
        <w:t>2021).</w:t>
      </w:r>
    </w:p>
    <w:p w14:paraId="40840382" w14:textId="77777777" w:rsidR="0011337F" w:rsidRDefault="0011337F" w:rsidP="009525AB">
      <w:pPr>
        <w:pStyle w:val="AssignBody"/>
        <w:ind w:firstLine="720"/>
        <w:jc w:val="both"/>
        <w:rPr>
          <w:lang w:val="cy-GB"/>
        </w:rPr>
      </w:pPr>
      <w:r w:rsidRPr="0011337F">
        <w:rPr>
          <w:lang w:val="cy-GB"/>
        </w:rPr>
        <w:t>Gellir rhedeg grwpiau anogaeth ar gyfer disgyblion a arddangosai anawsterau emosiynol ac ymddygiadol, gan ddarparu amgylchedd strwythuredig a rhagfynegadwy sy’n caniatáu dysgu a’r datblygiad o ymddiriedaeth (Bennathan a Boxall, 2012). Wrth ystyried sut mae ADHD yn effeithio arno Elis yn emosiynol, megis teimlo wedi ei lethu gan deimladau dwys o ddicter, cymhlethdod a hapusrwydd, gall grŵp ymyrraeth gynnig y gefnogaeth sydd angen arno. Yn ôl Cooper et al (2001), mae grwpiau anogaeth yn dueddol o fod i unigolion a arddangosai trafferthion ymddygiadol ac emosiynol trwy ymddygiad a chaiff ei weld yn fwy addas ar gyfer plant ieuangach. Wrth ystyried sut mae Elis yn ymddwyn o ganlyniad i’r emosiynau dwys hyn, megis arddangos ymddygiad llawn dicter wedi ei allanoli pan nad yw’n cytuno gyda rhywbeth, gellir dweud fod hyn yn anaddas ar gyfer unigolyn o’i oedran ef. I gefnogi hyn, nodai Savory a Bulman (2006), erbyn wyth oed dylai plentyn fod yn fwy sefydlog yn emosiynol, gyda phyliau o dymer ddrwg yn ymddygiad a arddangosai plant iau, tua deunaw mis. Awgrymai hyn felly pam bysai grwpiau anogaeth yn addas ar gyfer cefnogi Elis yn emosiynol.</w:t>
      </w:r>
    </w:p>
    <w:p w14:paraId="4811FB91" w14:textId="77777777" w:rsidR="0011337F" w:rsidRDefault="00D4715C" w:rsidP="00A928FC">
      <w:pPr>
        <w:pStyle w:val="AssignBody"/>
        <w:jc w:val="both"/>
        <w:rPr>
          <w:lang w:val="cy-GB"/>
        </w:rPr>
      </w:pPr>
      <w:r w:rsidRPr="008C75D0">
        <w:rPr>
          <w:lang w:val="cy-GB"/>
        </w:rPr>
        <w:tab/>
      </w:r>
      <w:r w:rsidR="0011337F" w:rsidRPr="0011337F">
        <w:rPr>
          <w:lang w:val="cy-GB"/>
        </w:rPr>
        <w:t xml:space="preserve">Yn ôl Llywodraeth Cymru (2010), grŵp bach a fynychai dosbarth ar wahân yw grŵp anogaeth, a chaiff ei gefnogi a rhedeg gan staff profiadol a chwe egwyddor sylfaenol. </w:t>
      </w:r>
      <w:r w:rsidR="0011337F" w:rsidRPr="0011337F">
        <w:rPr>
          <w:lang w:val="cy-GB"/>
        </w:rPr>
        <w:lastRenderedPageBreak/>
        <w:t>Pwysleisiwyd yr angen i’r ymyrraeth gydymffurfio gyda’r egwyddorion hyn er mwyn creu amgylchedd sy’n caniatáu ymddiriedaeth a pherthynas. O fewn ysgol Elis, nid ef yw’r unig blentyn gydag anghenion dysgu ychwanegol a all fanteisio ar yr ymyrraeth hon. Fel nodai Nurtureuk (2021), gall grwpiau anogaeth fod yn addas ar gyfer amrywiaeth o blant gan gynnwys rhai gydag anghenion dysgu ychwanegol, sy’n byw mewn tlodi, sy’n arddangos ymddygiadau wedi’i mewnoli megis pryder ac wedi’i allanoli megis ymladd. Wrth fynd ati i ddewis yr unigolion hyn, fel nodai Estyn (2019), gellir defnyddio gwybodaeth o ‘holiaduron gan ddisgyblion, asesiadau a mesuryddion lles yn ogystal ag adnabyddiaeth yr athrawon o sefyllfaoedd penodol y disgyblion’. Bydd angen gwneud hyn felly i nid yn unig yr unigolion eraill, ond i Elis hefyd er mwyn sicrhau mai dyma’r opsiwn fwyaf addas iddo.</w:t>
      </w:r>
    </w:p>
    <w:p w14:paraId="0C03BB11" w14:textId="77777777" w:rsidR="00620FB5" w:rsidRDefault="00BD531C" w:rsidP="00620FB5">
      <w:pPr>
        <w:pStyle w:val="AssignBody"/>
        <w:jc w:val="both"/>
        <w:rPr>
          <w:lang w:val="cy-GB"/>
        </w:rPr>
      </w:pPr>
      <w:r>
        <w:rPr>
          <w:lang w:val="cy-GB"/>
        </w:rPr>
        <w:tab/>
      </w:r>
      <w:r w:rsidR="0011337F" w:rsidRPr="0011337F">
        <w:rPr>
          <w:lang w:val="cy-GB"/>
        </w:rPr>
        <w:t xml:space="preserve">Nodai Llywodraeth Cymru (2010) hefyd i fod yn ofalus wrth ddewis y staff ar gyfer y grŵp. Pwysleisiwyd bod angen i’r ddau aelod allu rhyngweithio’n dda nid yn unig gyda’r disgyblion ond gyda’i gilydd hefyd. Ar ben hyn, fel cydnabyddai Cooper et al (2001), mae angen o leiaf un aelod o staff dderbyn hyfforddiant am y theori a sut i weithredu grwpiau anogaeth yn gywir. Ychwanegai Sloan et al (2016) at hyn wrth nodi ni ddylid edrych yn unig a rhywun all dderbyn y cymhwyster ond hefyd ar nodweddion personoliaeth benodol, gan gynnwys cadernid, empathi, brwdfrydedd a thegwch. Yn yr achos hwn, gellir ystyried y cynorthwyydd a dderbyniai’r fwyaf o barch ac sy’n dal y perthynas orau gyda’r disgyblion yn yr ysgol, gan gynnwys Elis. </w:t>
      </w:r>
      <w:r w:rsidR="00620FB5" w:rsidRPr="00620FB5">
        <w:rPr>
          <w:lang w:val="cy-GB"/>
        </w:rPr>
        <w:t>Ac i bwysleisio pwysigrwydd hyn, darganfyddodd Adie a Delafield-Butt (2016) bod sefydliad o berthnasoedd positif rhwng staff a disgyblion y grŵp fod yn rhan allweddol tuag at yr effaith gafodd yr ymyrraeth ar gynnydd yn eu hastudiaeth achos. Er hyn, dylid cydnabod yr hyn awgrymai Estyn (2022) am y posibilrwydd o blentyn yn dod yn or-ddibynol ar un aelod o staff gan rwystro datblygu annibyniaeth a pherthnasoedd gyda’i gyd-ddisgyblion. Wrth fynd ati i’w sefydlu felly, gellir ystyried bod yr ail oedolyn sy’n rhan o arwain y grŵp yn rhyngweithio yr un mor aml a’r cynorthwyydd, yn ogystal a meddiannu’r un nodweddion personoliaeth nododd Sloan et al (2016), er mwyn sicrhau cynnydd Elis a gweddill y grŵp.</w:t>
      </w:r>
    </w:p>
    <w:p w14:paraId="4ED30220" w14:textId="1C7919E1" w:rsidR="00BD531C" w:rsidRDefault="00620FB5" w:rsidP="00620FB5">
      <w:pPr>
        <w:pStyle w:val="AssignBody"/>
        <w:ind w:firstLine="720"/>
        <w:jc w:val="both"/>
        <w:rPr>
          <w:lang w:val="cy-GB"/>
        </w:rPr>
      </w:pPr>
      <w:r w:rsidRPr="00620FB5">
        <w:rPr>
          <w:lang w:val="cy-GB"/>
        </w:rPr>
        <w:t xml:space="preserve">Cynigai Nurtureuk (2021) y cwrs tri diwrnod hyn ar-lein am £599 y person, ble ffocysir ar y theori tu ôl i’r ymyrraeth, egwyddorion anogaeth a sut i ddefnyddio Proffil Boxhall i bennu ymateb i anghenion disgyblion. Wrth ystyried cychwyn grŵp anogaeth felly, fel cydnabyddai Ofsted(2011) mae cost, yn ogystal ag amser, cynllunio, adnoddau a staff i gyd yn bethau sydd angen cael eu hystyried. Ond ychwanegir at hyn gan ddweud os gaiff hyn ei wneud yn effeithiol, gall yr effaith gaiff ar blant a’u teuluoedd fod yn un arwyddocaol ac eang. I ategu, awgrymai nifer o ymchwiliadau gwahanol y gellir pennu’r ymyrraeth fel un cost-effeithiol wrth ei gymharu gydag opsiynau eraill. Cydnabyddai Betts (2010), y dystiolaeth bod cost grwpiau anogaeth deg i dri deg gwaith yn llai na gosod unigolion mewn gosodiad preswyl, pedair gwaith yn llai na chreu datganiad a hanner y gost o’u gosod mewn gosodiad dros dro. </w:t>
      </w:r>
      <w:r w:rsidRPr="00620FB5">
        <w:rPr>
          <w:lang w:val="cy-GB"/>
        </w:rPr>
        <w:lastRenderedPageBreak/>
        <w:t>Ychwanegai Sloan et al (2016) at hyn gan gydnabod gall fynd i’r afael yn gynnar gyda phroblemau unigolyn trwy’r ddarpariaeth effeithiol o grŵp anogaeth gostio o leiaf dwywaith yn llai i’r system addysg o gymharu â gorfod darparu a threiali gymorth amrywiol trwy gydol eu profiadau mewn addysg.</w:t>
      </w:r>
      <w:r w:rsidR="00F64668">
        <w:rPr>
          <w:lang w:val="cy-GB"/>
        </w:rPr>
        <w:t>.</w:t>
      </w:r>
    </w:p>
    <w:p w14:paraId="1C02EBA9" w14:textId="77777777" w:rsidR="00620FB5" w:rsidRDefault="00620FB5" w:rsidP="003137B0">
      <w:pPr>
        <w:pStyle w:val="AssignBody"/>
        <w:ind w:firstLine="720"/>
        <w:jc w:val="both"/>
        <w:rPr>
          <w:lang w:val="cy-GB"/>
        </w:rPr>
      </w:pPr>
      <w:r w:rsidRPr="00620FB5">
        <w:rPr>
          <w:lang w:val="cy-GB"/>
        </w:rPr>
        <w:t>Er yr awgrym o ymchwiliadau uchod bod buddion i grwpiau anogaeth, rhaid ystyried y cyfyngiadau a chaiff eu codi o fewn ymchwiliadau hefyd. Dadleuai Howes et al (2002, dyfynnwyd yn Doyle, 2013,t.39) bod tynnu plentyn i ffwrdd o’u dosbarthiadau’n ddyddiol yn eu gwahanu o gyd-ddisgyblion all o bosib cael dylanwad cadarnhaol arnynt. Wrth ystyried yr hyn cynigai theori Erikson am bwysigrwydd rhyngweithiadau cymdeithasol i ddatblygu emosiynau (Denham, 1998) yna gellir deall sut all hyn effeithio ar gynnydd Elis o fewn yr agwedd. Yn ogystal, awgrymir gall hyn arwain at unigolion y grŵp anogaeth cael eu labeli fel grŵp sydd angen aros ar wahân i weddill yr ysgol. Ond ar y llaw arall, gellir dadlau bod hyn yn bosibilrwydd pe na bai’r ymyrraeth yn cael ei weithredu gennym ni fysai anghenion yr unigolyn sy’n galw am gymorth emosiynol ac ymddygiadol cael eu cwrdd (Doyle, 2013). Mewn achos Elis felly, os nad yw’r angen i dderbyn cymorth emosiynol gael ei gwrdd, gall y diffyg gallu i ffurfio perthynas a rheoli ei ddicter dal ei ynysoli o’i gyd-ddisgyblion.</w:t>
      </w:r>
    </w:p>
    <w:p w14:paraId="692DAFC2" w14:textId="77777777" w:rsidR="00620FB5" w:rsidRDefault="00620FB5" w:rsidP="005B25EF">
      <w:pPr>
        <w:pStyle w:val="AssignBody"/>
        <w:ind w:firstLine="720"/>
        <w:jc w:val="both"/>
        <w:rPr>
          <w:lang w:val="cy-GB"/>
        </w:rPr>
      </w:pPr>
      <w:r w:rsidRPr="00620FB5">
        <w:rPr>
          <w:lang w:val="cy-GB"/>
        </w:rPr>
        <w:t>Yn debyg i’r ddadl uchod, dadleuai Estyn (2022) yn erbyn tynnu disgyblion allan o wersi yn ormodol am eu bod yn gallu colli allan ar ryngweithio gyda chyd-ddisgyblion. Er hyn gellir cydnabod bod Elis yn cael trafferth cymdeithasu efo’i gyd-ddisgyblion ar hyn o bryd ac fel nodai Llywodraeth Cymru (2010), all fynychu’r grŵp wella ei ymddygiad emosiynol wrth ryngweithio gydag eraill. Ac felly rhaid pwyso a mesur gwerth ei dynnu allan o’r gwersi er mwyn datblygu’r agwedd hyn er lles gallu manteisio ar ei gynnydd mewn gallu i ryngweithio’n well efo’i gyd-ddisgyblion.</w:t>
      </w:r>
    </w:p>
    <w:p w14:paraId="1FE438C7" w14:textId="77777777" w:rsidR="00620FB5" w:rsidRDefault="00620FB5" w:rsidP="008C0D7E">
      <w:pPr>
        <w:pStyle w:val="AssignBody"/>
        <w:ind w:firstLine="720"/>
        <w:jc w:val="both"/>
        <w:rPr>
          <w:lang w:val="cy-GB"/>
        </w:rPr>
      </w:pPr>
      <w:r w:rsidRPr="00620FB5">
        <w:rPr>
          <w:lang w:val="cy-GB"/>
        </w:rPr>
        <w:t>Ceir hefyd dadleuon gwrthgyferbyniol am y defnydd o Broffil Boxall. Fel nodai Bennathan (1997), un o brif fuddion cael grwpiau anogaeth yn eich ysgol yw’r cynnydd mewn dealltwriaeth o gynnydd disgyblion. Cefnogai hyn gan ddweud trwy ddefnyddio’r proffil ceir syniad gwell o’r fath o ymddygiadau a awgrymai mannau amrywiol o ddiffyg datblygiad yn ogystal â galluogi cymhariaeth hawdd rhwng newidiadau mewn ymddygiad plentyn dros amser. Er hyn, cydnabyddai O’Connor a Colwell (2002, dyfynnwyd yn Doyle, 2013, t.48) mai dull goddrychol yw’r defnydd o Broffil Boxall gan olygu bod posibilrwydd am fias gan yr arsylwr ac felly dylai gael ei gwblhau gan unigolyn niwtral. Ar y llaw arall dadleuai Doyle (2013) yn erbyn hyn trwy ddatgan y galw i’r proffil gael ei gwblhau gan rywun sy’n nabod yr unigolyn dan sylw yn dda i sicrhau canlyniadau mwy dilys. Atgyfnerthai Allison a Craig (2014), y ddadl hon trwy ddatgan y dylai’r proffil gael ei gwblhau gan bwy bynnag sy’n nabod yr unigolyn orau. Ac felly wrth ystyried defnyddio’r proffil fel offer i fesur cynnydd o fewn grŵp anogaeth, mae’n bwysig cadw’r dadleuon hyn mewn cof gan sicrhau bod yr arsylwr yn unigolyn sydd wirioneddol eisiau’r gorau i Elis (Copper a Tiknaz, 2005).</w:t>
      </w:r>
    </w:p>
    <w:p w14:paraId="153DF58E" w14:textId="77777777" w:rsidR="00620FB5" w:rsidRDefault="00620FB5" w:rsidP="009525AB">
      <w:pPr>
        <w:pStyle w:val="AssignBody"/>
        <w:ind w:firstLine="720"/>
        <w:jc w:val="both"/>
        <w:rPr>
          <w:lang w:val="cy-GB"/>
        </w:rPr>
      </w:pPr>
      <w:r w:rsidRPr="00620FB5">
        <w:rPr>
          <w:lang w:val="cy-GB"/>
        </w:rPr>
        <w:lastRenderedPageBreak/>
        <w:t>Elfen i ystyried wrth weithredu grŵp anogaeth yw’r cysylltiad â pherthynas caiff ei greu rhwng arweinwyr y grŵp anogaeth a rhieni’r unigolion. Cydnabyddai Llywodraeth Cymru (2010) y gellir defnyddio a chynnwys rhieni mewn amrywiaeth o ffyrdd yn ystod amser unigolyn yn y grŵp anogaeth. Cynigir y gellir ceisio cynllunio cyfarfod rhwng rhieni disgyblion sydd am ddechrau mewn grŵp anogaeth gyda rhieni disgyblion sydd barod yn rhan o’r ymyrraeth er mwyn trafod sut mae’r grŵp wedi ei helpu nhw. Ar ben hyn, mewn astudiaeth Sloan et al (2020) sicrhawyd i ffurfio perthynas, gwahodd am ddigwyddiadau a chefnogi’r rhieni gyda strategaethau a thechnegau cafodd eu defnyddio yn grŵp a all gael eu defnyddio adref. Trwy wneud hyn gellir gobeithio i weld mwy o gynnydd mewn datblygiad emosiynol Elis, wrth unwaith eto cydnabod yr hyn meddai Green et al (2015) am bwysigrwydd rhyngweithiadau positif rhwng plentyn ac oedolyn. I ategu, cytunai Llywodraeth Cymru (2010) gyda gwneud hyn, wrth fynnu gall arwain at fuddion megis dealltwriaeth well o anghenion cymhleth eu plant ac felly'r ffordd orau o’u cefnogi i wneud cynnydd.</w:t>
      </w:r>
    </w:p>
    <w:p w14:paraId="716196D7" w14:textId="77777777" w:rsidR="00620FB5" w:rsidRDefault="00620FB5" w:rsidP="00CA4765">
      <w:pPr>
        <w:pStyle w:val="AssignBody"/>
        <w:jc w:val="both"/>
        <w:rPr>
          <w:lang w:val="cy-GB"/>
        </w:rPr>
      </w:pPr>
      <w:r w:rsidRPr="00620FB5">
        <w:rPr>
          <w:lang w:val="cy-GB"/>
        </w:rPr>
        <w:t>Trafodai Bennett et al (2015), am y ffaith er arddangosai nifer o ymchwiliadau effaith cadarnhaol grwpiau anogaeth ar ysgolion a disgyblion, mae diffyg eglurhad a gwybodaeth mewn cysylltiad gyda’r amodau penodol sy’n eu gwneud yn llwyddiannus. Er enghraifft trafodai’r dystiolaeth am y gynharach mae plant yn cael mynediad i’r ymyrraeth, y fwyaf maent yn elwa ohoni, gan gydnabod yr effaith llai cafodd grŵp ymyrraeth ar ddisgyblion cyfnod allweddol 2. Er hyn, darparai Renwick a Spalding (2002) tystiolaeth i ddadlau yn erbyn hyn. Trafodir ymyrraeth a barhaodd chwe wythnos yn cael effaith mwy ar blant hyn o gymharu â phlant ifanc. Yn ogystal â hyn, nodir bod tystiolaeth i awgrymu bod unigolion gydag anghenion emosiynol yn gysylltiedig gyda hunanhyder a rheoli dicter yn gallu elwa o grwpiau anogaeth. gan mai rheoli dicter yw un o’r agweddau sydd angen i Elis dderbyn cymorth gyda felly, darparai elfen o gefnogaeth arall tuag at ddefnyddio’r ymyrraeth i hybu ei gynnydd</w:t>
      </w:r>
    </w:p>
    <w:p w14:paraId="241474A1" w14:textId="0BA07FBB" w:rsidR="00E36EF1" w:rsidRDefault="00620FB5" w:rsidP="00620FB5">
      <w:pPr>
        <w:pStyle w:val="AssignBody"/>
        <w:ind w:firstLine="720"/>
        <w:jc w:val="both"/>
        <w:rPr>
          <w:lang w:val="cy-GB"/>
        </w:rPr>
      </w:pPr>
      <w:r w:rsidRPr="00620FB5">
        <w:rPr>
          <w:lang w:val="cy-GB"/>
        </w:rPr>
        <w:t>Wrth fynd ati i ddechrau gweithredu’r ymyrraeth hyn, bydd sicr angen cadw mewn cof yr holl ddadleuon a ddaw o lenyddiaeth wahanol er mwyn darparu’r cymorth orau i Elis yn ei gynnydd emosiynol. Gwelir bod tystiolaeth i brofi bod grŵp anogaeth yn ymyrraeth addas i Elis am ei fod yn arddangos ymddygiadau anaeddfed yn ôl Cooper et al (2020), sy’n agwedd mae’r ymyrraeth yn gallu cefnogi. Er hyn, rhaid ystyried yr heriau posib all ddod o weithredu, gan gynnwys sicrhau nad yw’n dod o dan anfantais wrth golli allan ar amser dosbarth, fel pryderai Estyn (2020). Hefyd fel nodwyd, bydd angen bod yn ofalus wrth ddewis y ddau aelod o staff fydd yn arwain y grŵp anogaeth, er mwyn osgoi gorddibyniaeth ar aelodau penodol.</w:t>
      </w:r>
      <w:r>
        <w:rPr>
          <w:lang w:val="cy-GB"/>
        </w:rPr>
        <w:t xml:space="preserve"> </w:t>
      </w:r>
      <w:r w:rsidRPr="00620FB5">
        <w:rPr>
          <w:lang w:val="cy-GB"/>
        </w:rPr>
        <w:t xml:space="preserve">Ar sail hyn felly, fel ystyriwyd yn gynharach, gellir sicrhau bod y cynorthwyydd sy’n meddiannu’r nodweddion personoliaeth briodol i ddarparu rhyngweithiadau positif i Elis a gweddill y grŵp (Sloan et al 2016) gael ei phartneri gydag aelod o staff o’r un statws mewn llygaid y disgyblion gan sicrhau cydbwysedd rhwng y rhyngweithiadau ceir gyda’r disgyblion. Yn gysylltiedig â hyn, dylid dilyn awgrym gan Lywodraeth Cymru (2010) o sicrhau bod y staff hwn yn gallu </w:t>
      </w:r>
      <w:r w:rsidRPr="00620FB5">
        <w:rPr>
          <w:lang w:val="cy-GB"/>
        </w:rPr>
        <w:lastRenderedPageBreak/>
        <w:t>rhyngweithio’n dda gyda’i gilydd i sicrhau llwyddiant yr ymyrraeth tuag at gynnydd Elis. Ar ôl penderfynu ar hyn, fel nododd Cooper et al (2001) bydd angen i’r un neu ddau aelod o staff fynychu hyfforddiant gan Nurtureuk er mwyn sicrhau eu gallu i redeg y grŵp anogaeth yn effeithiol.</w:t>
      </w:r>
    </w:p>
    <w:p w14:paraId="5BBF8EB8" w14:textId="414250F4" w:rsidR="00930E97" w:rsidRDefault="00E36EF1" w:rsidP="00E36EF1">
      <w:pPr>
        <w:pStyle w:val="AssignBody"/>
        <w:jc w:val="both"/>
        <w:rPr>
          <w:lang w:val="cy-GB"/>
        </w:rPr>
      </w:pPr>
      <w:r>
        <w:rPr>
          <w:lang w:val="cy-GB"/>
        </w:rPr>
        <w:tab/>
      </w:r>
      <w:r w:rsidR="00620FB5" w:rsidRPr="00620FB5">
        <w:rPr>
          <w:lang w:val="cy-GB"/>
        </w:rPr>
        <w:t>Yn amlwg grŵp fydd yn cymryd rhan yn yr ymyrraeth hon gan olygu bydd angen cymryd y mesuriadau priodol i ddewis aelodau arall all elwa ohoni. Ac felly gellir cymryd awgrym gan Estyn (2019) o sut i asesu pa unigolion trwy ddosbarthu holiaduron allan i ddisgyblion yr ysgol yn ogystal â gwrando ar safbwynt athrawon am y disgyblion maen nhw’n meddwl gall elwa o’r ymyrraeth. Ar ben hyn, bydd angen i’r staff hyfforddedig asesu’r unigolion, gan gynnwys Elis, gan ddefnyddio Proffil Boxall a’r rhestr gyfeirio gan Lywodraeth Cymru (2010) i ddarparu syniad o anghenion y disgyblion.</w:t>
      </w:r>
    </w:p>
    <w:p w14:paraId="53C4596E" w14:textId="61AA2700" w:rsidR="00A5021F" w:rsidRPr="008C75D0" w:rsidRDefault="00E36EF1" w:rsidP="00125A8F">
      <w:pPr>
        <w:pStyle w:val="AssignBody"/>
        <w:jc w:val="both"/>
        <w:rPr>
          <w:lang w:val="cy-GB"/>
        </w:rPr>
      </w:pPr>
      <w:r>
        <w:rPr>
          <w:lang w:val="cy-GB"/>
        </w:rPr>
        <w:tab/>
      </w:r>
      <w:r w:rsidR="00620FB5" w:rsidRPr="00620FB5">
        <w:rPr>
          <w:lang w:val="cy-GB"/>
        </w:rPr>
        <w:t>Ar ôl penderfynu ar y disgyblion hyn gellir yna gymryd ysbrydoliaeth o astudiaeth Sloan et al (2020) trwy fynd ati i gynnwys y rhieni yn y gweithrediad o’r ymyrraeth yn syth o’r cychwyn. Fel nodai Llywodraeth Cymru (2010), gelir cynnal cyfarfod rhwng rhieni'r disgyblion sydd am ddechrau’r grŵp anogaeth gyda rhieni sydd wedi cael y profiad. Gan nad oes grŵp anogaeth wedi’i sefydlu yn yr ysgol eto gellir ceisio ymchwilio mewn i ysgolion yn yr ardal a’i holi nhw, boed y rhieni yn dod i’r ysgol neu gyfarfod rhithiol. Trwy sicrhau a pharhau gyda’r berthynas hyn gellir yna obeithio i nid yn unig profi gwerth yr ymyrraeth i rieni Elis ond hefyd i hybu eu cyfraniad nhw mewn defnyddio strategaethau i gynorthwyo ei gynnydd yn y tŷ (Sloan et al, 2020).</w:t>
      </w:r>
    </w:p>
    <w:p w14:paraId="2FA0A478" w14:textId="77777777" w:rsidR="007065A5" w:rsidRPr="008C75D0" w:rsidRDefault="007065A5" w:rsidP="00125A8F">
      <w:pPr>
        <w:pStyle w:val="AssignBody"/>
        <w:jc w:val="both"/>
        <w:rPr>
          <w:lang w:val="cy-GB"/>
        </w:rPr>
      </w:pPr>
    </w:p>
    <w:p w14:paraId="5046CCA3" w14:textId="77777777" w:rsidR="007065A5" w:rsidRPr="008C75D0" w:rsidRDefault="007065A5" w:rsidP="00125A8F">
      <w:pPr>
        <w:pStyle w:val="AssignBody"/>
        <w:jc w:val="both"/>
        <w:rPr>
          <w:lang w:val="cy-GB"/>
        </w:rPr>
      </w:pPr>
    </w:p>
    <w:p w14:paraId="01D43090" w14:textId="77777777" w:rsidR="007065A5" w:rsidRPr="008C75D0" w:rsidRDefault="007065A5" w:rsidP="00125A8F">
      <w:pPr>
        <w:pStyle w:val="AssignBody"/>
        <w:jc w:val="both"/>
        <w:rPr>
          <w:lang w:val="cy-GB"/>
        </w:rPr>
      </w:pPr>
    </w:p>
    <w:p w14:paraId="727AC5D7" w14:textId="77777777" w:rsidR="007065A5" w:rsidRPr="008C75D0" w:rsidRDefault="007065A5" w:rsidP="00717604">
      <w:pPr>
        <w:pStyle w:val="AssignBody"/>
        <w:rPr>
          <w:lang w:val="cy-GB"/>
        </w:rPr>
      </w:pPr>
    </w:p>
    <w:p w14:paraId="31CE2BE5" w14:textId="77777777" w:rsidR="007065A5" w:rsidRPr="008C75D0" w:rsidRDefault="007065A5" w:rsidP="00717604">
      <w:pPr>
        <w:pStyle w:val="AssignBody"/>
        <w:rPr>
          <w:lang w:val="cy-GB"/>
        </w:rPr>
      </w:pPr>
    </w:p>
    <w:p w14:paraId="6084EE56" w14:textId="77777777" w:rsidR="007065A5" w:rsidRDefault="007065A5" w:rsidP="00717604">
      <w:pPr>
        <w:pStyle w:val="AssignBody"/>
        <w:rPr>
          <w:lang w:val="cy-GB"/>
        </w:rPr>
      </w:pPr>
    </w:p>
    <w:p w14:paraId="37B276CD" w14:textId="77777777" w:rsidR="00620FB5" w:rsidRDefault="00620FB5" w:rsidP="00717604">
      <w:pPr>
        <w:pStyle w:val="AssignBody"/>
        <w:rPr>
          <w:lang w:val="cy-GB"/>
        </w:rPr>
      </w:pPr>
    </w:p>
    <w:p w14:paraId="75E4351B" w14:textId="77777777" w:rsidR="00620FB5" w:rsidRDefault="00620FB5" w:rsidP="00717604">
      <w:pPr>
        <w:pStyle w:val="AssignBody"/>
        <w:rPr>
          <w:lang w:val="cy-GB"/>
        </w:rPr>
      </w:pPr>
    </w:p>
    <w:p w14:paraId="0BDFBA16" w14:textId="77777777" w:rsidR="00620FB5" w:rsidRDefault="00620FB5" w:rsidP="00717604">
      <w:pPr>
        <w:pStyle w:val="AssignBody"/>
        <w:rPr>
          <w:lang w:val="cy-GB"/>
        </w:rPr>
      </w:pPr>
    </w:p>
    <w:p w14:paraId="17B77841" w14:textId="77777777" w:rsidR="00620FB5" w:rsidRDefault="00620FB5" w:rsidP="00717604">
      <w:pPr>
        <w:pStyle w:val="AssignBody"/>
        <w:rPr>
          <w:lang w:val="cy-GB"/>
        </w:rPr>
      </w:pPr>
    </w:p>
    <w:p w14:paraId="65DE3845" w14:textId="77777777" w:rsidR="00620FB5" w:rsidRDefault="00620FB5" w:rsidP="00717604">
      <w:pPr>
        <w:pStyle w:val="AssignBody"/>
        <w:rPr>
          <w:lang w:val="cy-GB"/>
        </w:rPr>
      </w:pPr>
    </w:p>
    <w:p w14:paraId="39625D5D" w14:textId="77777777" w:rsidR="00620FB5" w:rsidRDefault="00620FB5" w:rsidP="00717604">
      <w:pPr>
        <w:pStyle w:val="AssignBody"/>
        <w:rPr>
          <w:lang w:val="cy-GB"/>
        </w:rPr>
      </w:pPr>
    </w:p>
    <w:p w14:paraId="7D211B3A" w14:textId="77777777" w:rsidR="00620FB5" w:rsidRDefault="00620FB5" w:rsidP="00717604">
      <w:pPr>
        <w:pStyle w:val="AssignBody"/>
        <w:rPr>
          <w:lang w:val="cy-GB"/>
        </w:rPr>
      </w:pPr>
    </w:p>
    <w:p w14:paraId="7C4BF048" w14:textId="77777777" w:rsidR="00620FB5" w:rsidRDefault="00620FB5" w:rsidP="00717604">
      <w:pPr>
        <w:pStyle w:val="AssignBody"/>
        <w:rPr>
          <w:lang w:val="cy-GB"/>
        </w:rPr>
      </w:pPr>
    </w:p>
    <w:p w14:paraId="30A782E6" w14:textId="77777777" w:rsidR="00620FB5" w:rsidRDefault="00620FB5" w:rsidP="00717604">
      <w:pPr>
        <w:pStyle w:val="AssignBody"/>
        <w:rPr>
          <w:lang w:val="cy-GB"/>
        </w:rPr>
      </w:pPr>
    </w:p>
    <w:p w14:paraId="5950C739" w14:textId="77777777" w:rsidR="00620FB5" w:rsidRPr="008C75D0" w:rsidRDefault="00620FB5" w:rsidP="00717604">
      <w:pPr>
        <w:pStyle w:val="AssignBody"/>
        <w:rPr>
          <w:lang w:val="cy-GB"/>
        </w:rPr>
      </w:pPr>
    </w:p>
    <w:p w14:paraId="460AA197" w14:textId="77777777" w:rsidR="007065A5" w:rsidRPr="008C75D0" w:rsidRDefault="007065A5" w:rsidP="00717604">
      <w:pPr>
        <w:pStyle w:val="AssignBody"/>
        <w:rPr>
          <w:lang w:val="cy-GB"/>
        </w:rPr>
      </w:pPr>
    </w:p>
    <w:p w14:paraId="75ECBCC8" w14:textId="67D27F2C" w:rsidR="00982601" w:rsidRDefault="009525AB" w:rsidP="00717604">
      <w:pPr>
        <w:pStyle w:val="AssignBody"/>
        <w:rPr>
          <w:b/>
          <w:bCs/>
          <w:u w:val="single"/>
          <w:lang w:val="cy-GB"/>
        </w:rPr>
      </w:pPr>
      <w:r>
        <w:rPr>
          <w:b/>
          <w:bCs/>
          <w:u w:val="single"/>
          <w:lang w:val="cy-GB"/>
        </w:rPr>
        <w:lastRenderedPageBreak/>
        <w:t>Llyfryddiaeth</w:t>
      </w:r>
    </w:p>
    <w:p w14:paraId="6FFF52FC" w14:textId="77777777" w:rsidR="00982601" w:rsidRPr="00982601" w:rsidRDefault="00982601" w:rsidP="00982601">
      <w:pPr>
        <w:spacing w:after="0" w:line="360" w:lineRule="auto"/>
        <w:rPr>
          <w:rFonts w:ascii="Arial" w:hAnsi="Arial"/>
          <w:i/>
          <w:iCs/>
          <w:lang w:val="cy-GB"/>
        </w:rPr>
      </w:pPr>
      <w:r w:rsidRPr="00982601">
        <w:rPr>
          <w:rFonts w:ascii="Arial" w:hAnsi="Arial"/>
          <w:lang w:val="cy-GB"/>
        </w:rPr>
        <w:t xml:space="preserve">Adelman, H. &amp; Taylor, L. (1994) </w:t>
      </w:r>
      <w:r w:rsidRPr="00982601">
        <w:rPr>
          <w:rFonts w:ascii="Arial" w:hAnsi="Arial"/>
          <w:i/>
          <w:iCs/>
          <w:lang w:val="cy-GB"/>
        </w:rPr>
        <w:t>‘On Understanding Intervention in Psychology and Education</w:t>
      </w:r>
    </w:p>
    <w:p w14:paraId="311F89DB" w14:textId="77777777" w:rsidR="00982601" w:rsidRPr="00982601" w:rsidRDefault="00982601" w:rsidP="00982601">
      <w:pPr>
        <w:spacing w:after="0" w:line="360" w:lineRule="auto"/>
        <w:rPr>
          <w:rFonts w:ascii="Arial" w:hAnsi="Arial"/>
          <w:lang w:val="cy-GB"/>
        </w:rPr>
      </w:pPr>
      <w:r w:rsidRPr="00982601">
        <w:rPr>
          <w:rFonts w:ascii="Arial" w:hAnsi="Arial"/>
          <w:lang w:val="cy-GB"/>
        </w:rPr>
        <w:t>Ar gael yn:</w:t>
      </w:r>
    </w:p>
    <w:p w14:paraId="21F85739" w14:textId="77777777" w:rsidR="00982601" w:rsidRPr="00982601" w:rsidRDefault="00982601" w:rsidP="00982601">
      <w:pPr>
        <w:spacing w:after="0" w:line="360" w:lineRule="auto"/>
        <w:rPr>
          <w:rFonts w:ascii="Arial" w:hAnsi="Arial"/>
          <w:lang w:val="cy-GB"/>
        </w:rPr>
      </w:pPr>
      <w:hyperlink r:id="rId10" w:history="1">
        <w:r w:rsidRPr="00982601">
          <w:rPr>
            <w:rFonts w:ascii="Arial" w:hAnsi="Arial"/>
            <w:color w:val="0563C1" w:themeColor="hyperlink"/>
            <w:u w:val="single"/>
            <w:lang w:val="cy-GB"/>
          </w:rPr>
          <w:t>https://scholar.google.com/scholar?hl=en&amp;as_sdt=0%2C5&amp;q=what+is+an+intervention+in+education&amp;btnG=</w:t>
        </w:r>
      </w:hyperlink>
    </w:p>
    <w:p w14:paraId="4F36F62E" w14:textId="07681B84" w:rsidR="00982601" w:rsidRDefault="00982601" w:rsidP="00982601">
      <w:pPr>
        <w:spacing w:after="0" w:line="360" w:lineRule="auto"/>
        <w:rPr>
          <w:rFonts w:ascii="Arial" w:hAnsi="Arial"/>
          <w:lang w:val="cy-GB"/>
        </w:rPr>
      </w:pPr>
      <w:r w:rsidRPr="00982601">
        <w:rPr>
          <w:rFonts w:ascii="Arial" w:hAnsi="Arial"/>
          <w:lang w:val="cy-GB"/>
        </w:rPr>
        <w:t xml:space="preserve">Cyrhwyd : </w:t>
      </w:r>
      <w:r w:rsidR="009525AB">
        <w:rPr>
          <w:rFonts w:ascii="Arial" w:hAnsi="Arial"/>
          <w:lang w:val="cy-GB"/>
        </w:rPr>
        <w:t>02</w:t>
      </w:r>
      <w:r w:rsidRPr="00982601">
        <w:rPr>
          <w:rFonts w:ascii="Arial" w:hAnsi="Arial"/>
          <w:lang w:val="cy-GB"/>
        </w:rPr>
        <w:t>/02/2023</w:t>
      </w:r>
    </w:p>
    <w:p w14:paraId="3F6D2251" w14:textId="77777777" w:rsidR="00F912C0" w:rsidRDefault="00F912C0" w:rsidP="00982601">
      <w:pPr>
        <w:spacing w:after="0" w:line="360" w:lineRule="auto"/>
        <w:rPr>
          <w:rFonts w:ascii="Arial" w:hAnsi="Arial"/>
          <w:lang w:val="cy-GB"/>
        </w:rPr>
      </w:pPr>
    </w:p>
    <w:p w14:paraId="5AD042EC" w14:textId="77777777" w:rsidR="00F912C0" w:rsidRPr="00F912C0" w:rsidRDefault="00F912C0" w:rsidP="00F912C0">
      <w:pPr>
        <w:spacing w:after="0" w:line="360" w:lineRule="auto"/>
        <w:rPr>
          <w:rFonts w:ascii="Arial" w:hAnsi="Arial"/>
          <w:i/>
          <w:iCs/>
        </w:rPr>
      </w:pPr>
      <w:r w:rsidRPr="00F912C0">
        <w:rPr>
          <w:rFonts w:ascii="Arial" w:hAnsi="Arial"/>
        </w:rPr>
        <w:t xml:space="preserve">Adie, J. (5 Awst 2016) </w:t>
      </w:r>
      <w:r w:rsidRPr="00F912C0">
        <w:rPr>
          <w:rFonts w:ascii="Arial" w:hAnsi="Arial"/>
          <w:i/>
          <w:iCs/>
        </w:rPr>
        <w:t xml:space="preserve">‘ Social and Emotional Development in Nurture Groups : The narrative Structure of learning through companionship’ </w:t>
      </w:r>
    </w:p>
    <w:p w14:paraId="02A43BB1" w14:textId="77777777" w:rsidR="00F912C0" w:rsidRPr="00F912C0" w:rsidRDefault="00F912C0" w:rsidP="00F912C0">
      <w:pPr>
        <w:spacing w:after="0" w:line="360" w:lineRule="auto"/>
        <w:rPr>
          <w:rFonts w:ascii="Arial" w:hAnsi="Arial"/>
          <w:lang w:val="cy-GB"/>
        </w:rPr>
      </w:pPr>
      <w:r w:rsidRPr="00F912C0">
        <w:rPr>
          <w:rFonts w:ascii="Arial" w:hAnsi="Arial"/>
        </w:rPr>
        <w:t xml:space="preserve">Ar gael yn : </w:t>
      </w:r>
      <w:hyperlink r:id="rId11" w:history="1">
        <w:r w:rsidRPr="00F912C0">
          <w:rPr>
            <w:rFonts w:ascii="Arial" w:hAnsi="Arial"/>
            <w:color w:val="0563C1" w:themeColor="hyperlink"/>
            <w:u w:val="single"/>
            <w:lang w:val="cy-GB"/>
          </w:rPr>
          <w:t>https://pure.strath.ac.uk/ws/portalfiles/portal/55861217/Adie_Delafield_Butt_PER2016_Social_and_emotional_development_in_nurture_groups.pdf</w:t>
        </w:r>
      </w:hyperlink>
    </w:p>
    <w:p w14:paraId="7192B49D" w14:textId="0C379FB9" w:rsidR="00F912C0" w:rsidRDefault="00F912C0" w:rsidP="00F912C0">
      <w:pPr>
        <w:spacing w:after="0" w:line="360" w:lineRule="auto"/>
        <w:rPr>
          <w:rFonts w:ascii="Arial" w:hAnsi="Arial"/>
          <w:lang w:val="cy-GB"/>
        </w:rPr>
      </w:pPr>
      <w:r w:rsidRPr="00F912C0">
        <w:rPr>
          <w:rFonts w:ascii="Arial" w:hAnsi="Arial"/>
          <w:lang w:val="cy-GB"/>
        </w:rPr>
        <w:t xml:space="preserve">Cyrchwyd : </w:t>
      </w:r>
      <w:r w:rsidR="009525AB">
        <w:rPr>
          <w:rFonts w:ascii="Arial" w:hAnsi="Arial"/>
          <w:lang w:val="cy-GB"/>
        </w:rPr>
        <w:t>02</w:t>
      </w:r>
      <w:r w:rsidRPr="00F912C0">
        <w:rPr>
          <w:rFonts w:ascii="Arial" w:hAnsi="Arial"/>
          <w:lang w:val="cy-GB"/>
        </w:rPr>
        <w:t>/02/2023</w:t>
      </w:r>
    </w:p>
    <w:p w14:paraId="2BAED8B3" w14:textId="77777777" w:rsidR="009525AB" w:rsidRDefault="009525AB" w:rsidP="00F912C0">
      <w:pPr>
        <w:spacing w:after="0" w:line="360" w:lineRule="auto"/>
        <w:rPr>
          <w:rFonts w:ascii="Arial" w:hAnsi="Arial"/>
          <w:lang w:val="cy-GB"/>
        </w:rPr>
      </w:pPr>
    </w:p>
    <w:p w14:paraId="41D0BEEA" w14:textId="77777777" w:rsidR="009525AB" w:rsidRPr="009525AB" w:rsidRDefault="009525AB" w:rsidP="009525AB">
      <w:pPr>
        <w:spacing w:after="0" w:line="360" w:lineRule="auto"/>
        <w:rPr>
          <w:rFonts w:ascii="Arial" w:hAnsi="Arial"/>
          <w:lang w:val="cy-GB"/>
        </w:rPr>
      </w:pPr>
      <w:r w:rsidRPr="009525AB">
        <w:rPr>
          <w:rFonts w:ascii="Arial" w:hAnsi="Arial"/>
          <w:lang w:val="cy-GB"/>
        </w:rPr>
        <w:t xml:space="preserve">Allison, J. &amp; Craig, S. (2014) Keeping Our Difficult Kids in School : The Impact of the Use of the ‘Boxall Profile’ on the Transition and Integration of Behaviourally – Disordered Students in Primary Schools </w:t>
      </w:r>
    </w:p>
    <w:p w14:paraId="00390083" w14:textId="77777777" w:rsidR="009525AB" w:rsidRPr="009525AB" w:rsidRDefault="009525AB" w:rsidP="009525AB">
      <w:pPr>
        <w:spacing w:after="0" w:line="360" w:lineRule="auto"/>
        <w:rPr>
          <w:rFonts w:ascii="Arial" w:hAnsi="Arial"/>
          <w:lang w:val="cy-GB"/>
        </w:rPr>
      </w:pPr>
      <w:r w:rsidRPr="009525AB">
        <w:rPr>
          <w:rFonts w:ascii="Arial" w:hAnsi="Arial"/>
          <w:lang w:val="cy-GB"/>
        </w:rPr>
        <w:t xml:space="preserve">Ar gael yn :  </w:t>
      </w:r>
      <w:hyperlink r:id="rId12" w:history="1">
        <w:r w:rsidRPr="009525AB">
          <w:rPr>
            <w:rFonts w:ascii="Arial" w:hAnsi="Arial"/>
            <w:color w:val="0563C1" w:themeColor="hyperlink"/>
            <w:u w:val="single"/>
            <w:lang w:val="cy-GB"/>
          </w:rPr>
          <w:t>https://files.eric.ed.gov/fulltext/EJ1240596.pdf</w:t>
        </w:r>
      </w:hyperlink>
    </w:p>
    <w:p w14:paraId="6307EB0A" w14:textId="36417784" w:rsidR="009525AB" w:rsidRPr="00F912C0" w:rsidRDefault="009525AB" w:rsidP="00F912C0">
      <w:pPr>
        <w:spacing w:after="0" w:line="360" w:lineRule="auto"/>
        <w:rPr>
          <w:rFonts w:ascii="Arial" w:hAnsi="Arial"/>
          <w:lang w:val="cy-GB"/>
        </w:rPr>
      </w:pPr>
      <w:r w:rsidRPr="009525AB">
        <w:rPr>
          <w:rFonts w:ascii="Arial" w:hAnsi="Arial"/>
          <w:lang w:val="cy-GB"/>
        </w:rPr>
        <w:t>Cyrchwyd : 23/02/2023</w:t>
      </w:r>
    </w:p>
    <w:p w14:paraId="114B254D" w14:textId="77777777" w:rsidR="00E45C24" w:rsidRPr="00E45C24" w:rsidRDefault="00E45C24" w:rsidP="00E45C24">
      <w:pPr>
        <w:spacing w:after="0" w:line="360" w:lineRule="auto"/>
        <w:rPr>
          <w:rFonts w:ascii="Arial" w:hAnsi="Arial"/>
          <w:lang w:val="cy-GB"/>
        </w:rPr>
      </w:pPr>
    </w:p>
    <w:p w14:paraId="0AE2B92B" w14:textId="77777777" w:rsidR="00E45C24" w:rsidRPr="00E45C24" w:rsidRDefault="00E45C24" w:rsidP="00E45C24">
      <w:pPr>
        <w:spacing w:after="0" w:line="360" w:lineRule="auto"/>
        <w:rPr>
          <w:rFonts w:ascii="Arial" w:hAnsi="Arial"/>
          <w:i/>
          <w:iCs/>
          <w:lang w:val="cy-GB"/>
        </w:rPr>
      </w:pPr>
      <w:r w:rsidRPr="00E45C24">
        <w:rPr>
          <w:rFonts w:ascii="Arial" w:hAnsi="Arial"/>
          <w:lang w:val="cy-GB"/>
        </w:rPr>
        <w:t xml:space="preserve">Ashiabi,G. (2000) </w:t>
      </w:r>
      <w:r w:rsidRPr="00E45C24">
        <w:rPr>
          <w:rFonts w:ascii="Arial" w:hAnsi="Arial"/>
          <w:i/>
          <w:iCs/>
          <w:lang w:val="cy-GB"/>
        </w:rPr>
        <w:t>‘Promoting the Emotional Development of Preschoolers’</w:t>
      </w:r>
    </w:p>
    <w:p w14:paraId="36E650F5" w14:textId="77777777" w:rsidR="00E45C24" w:rsidRPr="00E45C24" w:rsidRDefault="00E45C24" w:rsidP="00E45C24">
      <w:pPr>
        <w:spacing w:after="0" w:line="360" w:lineRule="auto"/>
        <w:rPr>
          <w:rFonts w:ascii="Arial" w:hAnsi="Arial"/>
          <w:lang w:val="cy-GB"/>
        </w:rPr>
      </w:pPr>
      <w:r w:rsidRPr="00E45C24">
        <w:rPr>
          <w:rFonts w:ascii="Arial" w:hAnsi="Arial"/>
          <w:lang w:val="cy-GB"/>
        </w:rPr>
        <w:t>Ar gael yn :</w:t>
      </w:r>
    </w:p>
    <w:p w14:paraId="3CBC9288" w14:textId="77777777" w:rsidR="00E45C24" w:rsidRPr="00E45C24" w:rsidRDefault="00E45C24" w:rsidP="00E45C24">
      <w:pPr>
        <w:spacing w:after="0" w:line="360" w:lineRule="auto"/>
        <w:rPr>
          <w:rFonts w:ascii="Arial" w:hAnsi="Arial"/>
          <w:lang w:val="cy-GB"/>
        </w:rPr>
      </w:pPr>
      <w:hyperlink r:id="rId13" w:history="1">
        <w:r w:rsidRPr="00E45C24">
          <w:rPr>
            <w:rFonts w:ascii="Arial" w:hAnsi="Arial"/>
            <w:color w:val="0563C1" w:themeColor="hyperlink"/>
            <w:u w:val="single"/>
            <w:lang w:val="cy-GB"/>
          </w:rPr>
          <w:t>https://link.springer.com/content/pdf/10.1023/A:1009543203089.pdf?pdf=button%20sticky</w:t>
        </w:r>
      </w:hyperlink>
    </w:p>
    <w:p w14:paraId="294E48D8" w14:textId="685991B0" w:rsidR="00E45C24" w:rsidRPr="00E45C24" w:rsidRDefault="00E45C24" w:rsidP="00E45C24">
      <w:pPr>
        <w:spacing w:after="0" w:line="360" w:lineRule="auto"/>
        <w:rPr>
          <w:rFonts w:ascii="Arial" w:hAnsi="Arial"/>
          <w:lang w:val="cy-GB"/>
        </w:rPr>
      </w:pPr>
      <w:r w:rsidRPr="00E45C24">
        <w:rPr>
          <w:rFonts w:ascii="Arial" w:hAnsi="Arial"/>
          <w:lang w:val="cy-GB"/>
        </w:rPr>
        <w:t xml:space="preserve">Cyrchwyd : </w:t>
      </w:r>
      <w:r w:rsidR="009525AB">
        <w:rPr>
          <w:rFonts w:ascii="Arial" w:hAnsi="Arial"/>
          <w:lang w:val="cy-GB"/>
        </w:rPr>
        <w:t>02</w:t>
      </w:r>
      <w:r w:rsidRPr="00E45C24">
        <w:rPr>
          <w:rFonts w:ascii="Arial" w:hAnsi="Arial"/>
          <w:lang w:val="cy-GB"/>
        </w:rPr>
        <w:t>/02/2023</w:t>
      </w:r>
    </w:p>
    <w:p w14:paraId="4EE06337" w14:textId="77777777" w:rsidR="00E45C24" w:rsidRPr="00620FB5" w:rsidRDefault="00E45C24" w:rsidP="00717604">
      <w:pPr>
        <w:pStyle w:val="AssignBody"/>
        <w:rPr>
          <w:b/>
          <w:bCs/>
          <w:u w:val="single"/>
          <w:lang w:val="cy-GB"/>
        </w:rPr>
      </w:pPr>
    </w:p>
    <w:p w14:paraId="322B3007" w14:textId="6E5D84C6" w:rsidR="007065A5" w:rsidRDefault="0057281A" w:rsidP="00717604">
      <w:pPr>
        <w:pStyle w:val="AssignBody"/>
        <w:rPr>
          <w:i/>
          <w:iCs/>
          <w:lang w:val="cy-GB"/>
        </w:rPr>
      </w:pPr>
      <w:r>
        <w:rPr>
          <w:lang w:val="cy-GB"/>
        </w:rPr>
        <w:t xml:space="preserve">Batra, S. (2013) </w:t>
      </w:r>
      <w:r>
        <w:rPr>
          <w:i/>
          <w:iCs/>
          <w:lang w:val="cy-GB"/>
        </w:rPr>
        <w:t>‘The Psychological Development of Children : Implications for Education and Society – Erik Erikson in Context</w:t>
      </w:r>
    </w:p>
    <w:p w14:paraId="1DE7CE0F" w14:textId="419396BE" w:rsidR="007065A5" w:rsidRPr="0057281A" w:rsidRDefault="0057281A" w:rsidP="00717604">
      <w:pPr>
        <w:pStyle w:val="AssignBody"/>
        <w:rPr>
          <w:rStyle w:val="Hyperlink"/>
          <w:color w:val="auto"/>
          <w:u w:val="none"/>
          <w:lang w:val="cy-GB"/>
        </w:rPr>
      </w:pPr>
      <w:r>
        <w:rPr>
          <w:lang w:val="cy-GB"/>
        </w:rPr>
        <w:t xml:space="preserve">Ar gael yn : </w:t>
      </w:r>
      <w:hyperlink r:id="rId14" w:history="1">
        <w:r w:rsidR="00405563" w:rsidRPr="004932EE">
          <w:rPr>
            <w:rStyle w:val="Hyperlink"/>
            <w:lang w:val="cy-GB"/>
          </w:rPr>
          <w:t>https://journals.sagepub.com/doi/pdf/10.1177/0973184913485014?casa_token=8y8noqSZfHEAAAAA:Ng8FY0i4X35oXt6KRT-x4mOMevO0L4cGH9QjRVl0tWOtBapUpx4lFlgnvt5kndR4O3fwjkVzs84</w:t>
        </w:r>
      </w:hyperlink>
    </w:p>
    <w:p w14:paraId="2F71A9E8" w14:textId="4F972F69" w:rsidR="0057281A" w:rsidRDefault="0057281A" w:rsidP="0057281A">
      <w:pPr>
        <w:spacing w:after="0" w:line="360" w:lineRule="auto"/>
        <w:rPr>
          <w:rFonts w:ascii="Arial" w:hAnsi="Arial"/>
          <w:lang w:val="cy-GB"/>
        </w:rPr>
      </w:pPr>
      <w:r w:rsidRPr="0057281A">
        <w:rPr>
          <w:rFonts w:ascii="Arial" w:hAnsi="Arial"/>
          <w:lang w:val="cy-GB"/>
        </w:rPr>
        <w:t>Cyrchwyd :23/02/2023</w:t>
      </w:r>
    </w:p>
    <w:p w14:paraId="1C5B53AC" w14:textId="77777777" w:rsidR="009525AB" w:rsidRDefault="009525AB" w:rsidP="009525AB">
      <w:pPr>
        <w:spacing w:after="0" w:line="360" w:lineRule="auto"/>
        <w:rPr>
          <w:rFonts w:ascii="Arial" w:hAnsi="Arial"/>
          <w:lang w:val="cy-GB"/>
        </w:rPr>
      </w:pPr>
    </w:p>
    <w:p w14:paraId="40D72522" w14:textId="77777777" w:rsidR="009525AB" w:rsidRPr="009525AB" w:rsidRDefault="009525AB" w:rsidP="009525AB">
      <w:pPr>
        <w:spacing w:after="0" w:line="360" w:lineRule="auto"/>
        <w:rPr>
          <w:rFonts w:ascii="Arial" w:hAnsi="Arial"/>
          <w:lang w:val="cy-GB"/>
        </w:rPr>
      </w:pPr>
    </w:p>
    <w:p w14:paraId="76A5A228" w14:textId="77777777" w:rsidR="009525AB" w:rsidRPr="009525AB" w:rsidRDefault="009525AB" w:rsidP="009525AB">
      <w:pPr>
        <w:spacing w:after="0" w:line="360" w:lineRule="auto"/>
        <w:rPr>
          <w:rFonts w:ascii="Arial" w:hAnsi="Arial"/>
          <w:i/>
          <w:iCs/>
        </w:rPr>
      </w:pPr>
      <w:r w:rsidRPr="009525AB">
        <w:rPr>
          <w:rFonts w:ascii="Arial" w:hAnsi="Arial"/>
        </w:rPr>
        <w:t xml:space="preserve">Bennathan, M. (1997) </w:t>
      </w:r>
      <w:r w:rsidRPr="009525AB">
        <w:rPr>
          <w:rFonts w:ascii="Arial" w:hAnsi="Arial"/>
          <w:i/>
          <w:iCs/>
        </w:rPr>
        <w:t xml:space="preserve">‘Effective Intervention in Primary Schools : What Nurture Groups Achieve’ </w:t>
      </w:r>
    </w:p>
    <w:p w14:paraId="4B4ACCF8" w14:textId="77777777" w:rsidR="009525AB" w:rsidRPr="009525AB" w:rsidRDefault="009525AB" w:rsidP="009525AB">
      <w:pPr>
        <w:spacing w:after="0" w:line="360" w:lineRule="auto"/>
        <w:rPr>
          <w:rFonts w:ascii="Arial" w:hAnsi="Arial"/>
          <w:lang w:val="cy-GB"/>
        </w:rPr>
      </w:pPr>
      <w:r w:rsidRPr="009525AB">
        <w:rPr>
          <w:rFonts w:ascii="Arial" w:hAnsi="Arial"/>
        </w:rPr>
        <w:lastRenderedPageBreak/>
        <w:t xml:space="preserve">Ar gael yn : </w:t>
      </w:r>
      <w:hyperlink r:id="rId15" w:history="1">
        <w:r w:rsidRPr="009525AB">
          <w:rPr>
            <w:rFonts w:ascii="Arial" w:hAnsi="Arial"/>
            <w:color w:val="0563C1" w:themeColor="hyperlink"/>
            <w:u w:val="single"/>
            <w:lang w:val="cy-GB"/>
          </w:rPr>
          <w:t>https://www.tandfonline.com/doi/epdf/10.1080/1363275970020304?needAccess=true&amp;role=button</w:t>
        </w:r>
      </w:hyperlink>
    </w:p>
    <w:p w14:paraId="0FA62A6D" w14:textId="77777777" w:rsidR="009525AB" w:rsidRPr="009525AB" w:rsidRDefault="009525AB" w:rsidP="009525AB">
      <w:pPr>
        <w:spacing w:after="0" w:line="360" w:lineRule="auto"/>
        <w:rPr>
          <w:rFonts w:ascii="Arial" w:hAnsi="Arial"/>
          <w:lang w:val="cy-GB"/>
        </w:rPr>
      </w:pPr>
      <w:r w:rsidRPr="009525AB">
        <w:rPr>
          <w:rFonts w:ascii="Arial" w:hAnsi="Arial"/>
          <w:lang w:val="cy-GB"/>
        </w:rPr>
        <w:t>Cyrchwyd : 24/02/2023</w:t>
      </w:r>
    </w:p>
    <w:p w14:paraId="7602B6B1" w14:textId="6127A58D" w:rsidR="00982601" w:rsidRDefault="00982601" w:rsidP="0057281A">
      <w:pPr>
        <w:spacing w:after="0" w:line="360" w:lineRule="auto"/>
        <w:rPr>
          <w:rFonts w:ascii="Arial" w:hAnsi="Arial"/>
          <w:lang w:val="cy-GB"/>
        </w:rPr>
      </w:pPr>
    </w:p>
    <w:p w14:paraId="2B839D80" w14:textId="77777777" w:rsidR="00982601" w:rsidRPr="00982601" w:rsidRDefault="00982601" w:rsidP="00982601">
      <w:pPr>
        <w:spacing w:after="0" w:line="360" w:lineRule="auto"/>
        <w:rPr>
          <w:rFonts w:ascii="Arial" w:hAnsi="Arial"/>
          <w:i/>
          <w:iCs/>
          <w:lang w:val="cy-GB"/>
        </w:rPr>
      </w:pPr>
      <w:r w:rsidRPr="00982601">
        <w:rPr>
          <w:rFonts w:ascii="Arial" w:hAnsi="Arial"/>
          <w:lang w:val="cy-GB"/>
        </w:rPr>
        <w:t xml:space="preserve">Bennathan, M. &amp; Boxall, M. (2001) </w:t>
      </w:r>
      <w:r w:rsidRPr="00982601">
        <w:rPr>
          <w:rFonts w:ascii="Arial" w:hAnsi="Arial"/>
          <w:i/>
          <w:iCs/>
          <w:lang w:val="cy-GB"/>
        </w:rPr>
        <w:t>‘Effective Intervention in Primary Schools’</w:t>
      </w:r>
    </w:p>
    <w:p w14:paraId="733E06D9" w14:textId="77777777" w:rsidR="00982601" w:rsidRPr="00982601" w:rsidRDefault="00982601" w:rsidP="00982601">
      <w:pPr>
        <w:spacing w:after="0" w:line="360" w:lineRule="auto"/>
        <w:rPr>
          <w:rFonts w:ascii="Arial" w:hAnsi="Arial"/>
          <w:lang w:val="cy-GB"/>
        </w:rPr>
      </w:pPr>
      <w:r w:rsidRPr="00982601">
        <w:rPr>
          <w:rFonts w:ascii="Arial" w:hAnsi="Arial"/>
          <w:lang w:val="cy-GB"/>
        </w:rPr>
        <w:t>Ar gael yn :</w:t>
      </w:r>
    </w:p>
    <w:p w14:paraId="2D999A62" w14:textId="77777777" w:rsidR="00982601" w:rsidRPr="00982601" w:rsidRDefault="00982601" w:rsidP="00982601">
      <w:pPr>
        <w:spacing w:after="0" w:line="360" w:lineRule="auto"/>
        <w:rPr>
          <w:rFonts w:ascii="Arial" w:hAnsi="Arial"/>
          <w:lang w:val="cy-GB"/>
        </w:rPr>
      </w:pPr>
      <w:hyperlink r:id="rId16" w:history="1">
        <w:r w:rsidRPr="00982601">
          <w:rPr>
            <w:rFonts w:ascii="Arial" w:hAnsi="Arial"/>
            <w:color w:val="0563C1" w:themeColor="hyperlink"/>
            <w:u w:val="single"/>
            <w:lang w:val="cy-GB"/>
          </w:rPr>
          <w:t>https://www.taylorfrancis.com/books/edit/10.4324/9781315068992/effective-intervention-primary-schools-marion-bennathan-majorie-boxall</w:t>
        </w:r>
      </w:hyperlink>
    </w:p>
    <w:p w14:paraId="4906F8CD" w14:textId="47D0CA4E" w:rsidR="00982601" w:rsidRDefault="00982601" w:rsidP="0057281A">
      <w:pPr>
        <w:spacing w:after="0" w:line="360" w:lineRule="auto"/>
        <w:rPr>
          <w:rFonts w:ascii="Arial" w:hAnsi="Arial"/>
          <w:lang w:val="cy-GB"/>
        </w:rPr>
      </w:pPr>
      <w:r w:rsidRPr="00982601">
        <w:rPr>
          <w:rFonts w:ascii="Arial" w:hAnsi="Arial"/>
          <w:lang w:val="cy-GB"/>
        </w:rPr>
        <w:t>Cyrchwyd : 23/02/2023</w:t>
      </w:r>
      <w:r w:rsidR="00F912C0">
        <w:rPr>
          <w:rFonts w:ascii="Arial" w:hAnsi="Arial"/>
          <w:lang w:val="cy-GB"/>
        </w:rPr>
        <w:br/>
      </w:r>
    </w:p>
    <w:p w14:paraId="2A0ABFB8" w14:textId="77777777" w:rsidR="00F912C0" w:rsidRPr="00F912C0" w:rsidRDefault="00F912C0" w:rsidP="00F912C0">
      <w:pPr>
        <w:spacing w:after="0" w:line="360" w:lineRule="auto"/>
        <w:rPr>
          <w:rFonts w:ascii="Arial" w:hAnsi="Arial"/>
          <w:i/>
          <w:iCs/>
        </w:rPr>
      </w:pPr>
      <w:r w:rsidRPr="00F912C0">
        <w:rPr>
          <w:rFonts w:ascii="Arial" w:hAnsi="Arial"/>
        </w:rPr>
        <w:t xml:space="preserve">Betts J. (16 Mehefin 2010) </w:t>
      </w:r>
      <w:r w:rsidRPr="00F912C0">
        <w:rPr>
          <w:rFonts w:ascii="Arial" w:hAnsi="Arial"/>
          <w:i/>
          <w:iCs/>
        </w:rPr>
        <w:t>‘Education Nurture Groups’</w:t>
      </w:r>
    </w:p>
    <w:p w14:paraId="7969B1DC" w14:textId="77777777" w:rsidR="00F912C0" w:rsidRPr="00F912C0" w:rsidRDefault="00F912C0" w:rsidP="00F912C0">
      <w:pPr>
        <w:spacing w:after="0" w:line="360" w:lineRule="auto"/>
        <w:rPr>
          <w:rFonts w:ascii="Arial" w:hAnsi="Arial"/>
          <w:lang w:val="cy-GB"/>
        </w:rPr>
      </w:pPr>
      <w:r w:rsidRPr="00F912C0">
        <w:rPr>
          <w:rFonts w:ascii="Arial" w:hAnsi="Arial"/>
        </w:rPr>
        <w:t xml:space="preserve">Ar gael yn : </w:t>
      </w:r>
      <w:r w:rsidRPr="00F912C0">
        <w:rPr>
          <w:rFonts w:ascii="Arial" w:hAnsi="Arial"/>
          <w:i/>
          <w:iCs/>
        </w:rPr>
        <w:t xml:space="preserve"> </w:t>
      </w:r>
      <w:hyperlink r:id="rId17" w:history="1">
        <w:r w:rsidRPr="00F912C0">
          <w:rPr>
            <w:rFonts w:ascii="Arial" w:hAnsi="Arial"/>
            <w:color w:val="0563C1" w:themeColor="hyperlink"/>
            <w:u w:val="single"/>
            <w:lang w:val="cy-GB"/>
          </w:rPr>
          <w:t>https://dera.ioe.ac.uk/27488/1/7710.pdf</w:t>
        </w:r>
      </w:hyperlink>
    </w:p>
    <w:p w14:paraId="66D931B7" w14:textId="77777777" w:rsidR="00F912C0" w:rsidRPr="00F912C0" w:rsidRDefault="00F912C0" w:rsidP="00F912C0">
      <w:pPr>
        <w:spacing w:after="0" w:line="360" w:lineRule="auto"/>
        <w:rPr>
          <w:rFonts w:ascii="Arial" w:hAnsi="Arial"/>
          <w:lang w:val="cy-GB"/>
        </w:rPr>
      </w:pPr>
      <w:r w:rsidRPr="00F912C0">
        <w:rPr>
          <w:rFonts w:ascii="Arial" w:hAnsi="Arial"/>
          <w:lang w:val="cy-GB"/>
        </w:rPr>
        <w:t>Cyrchwyd : 24/02/2023</w:t>
      </w:r>
    </w:p>
    <w:p w14:paraId="38528F7A" w14:textId="77777777" w:rsidR="00F912C0" w:rsidRDefault="00F912C0" w:rsidP="0057281A">
      <w:pPr>
        <w:spacing w:after="0" w:line="360" w:lineRule="auto"/>
        <w:rPr>
          <w:rFonts w:ascii="Arial" w:hAnsi="Arial"/>
          <w:lang w:val="cy-GB"/>
        </w:rPr>
      </w:pPr>
    </w:p>
    <w:p w14:paraId="32B909EA" w14:textId="77777777" w:rsidR="00F912C0" w:rsidRPr="00F912C0" w:rsidRDefault="00F912C0" w:rsidP="004B40DE">
      <w:pPr>
        <w:spacing w:after="0" w:line="360" w:lineRule="auto"/>
        <w:rPr>
          <w:rFonts w:ascii="Arial" w:hAnsi="Arial"/>
          <w:i/>
          <w:iCs/>
        </w:rPr>
      </w:pPr>
      <w:r w:rsidRPr="00F912C0">
        <w:rPr>
          <w:rFonts w:ascii="Arial" w:hAnsi="Arial"/>
        </w:rPr>
        <w:t xml:space="preserve">Cooper,P., Arnold, R. &amp; Boyd,E. (Rhagfyr 2001) </w:t>
      </w:r>
      <w:r w:rsidRPr="00F912C0">
        <w:rPr>
          <w:rFonts w:ascii="Arial" w:hAnsi="Arial"/>
          <w:i/>
          <w:iCs/>
        </w:rPr>
        <w:t xml:space="preserve">‘The effectiveness of Nurture Groups : preliminary research findings’ </w:t>
      </w:r>
    </w:p>
    <w:p w14:paraId="7FBE1911" w14:textId="77777777" w:rsidR="00F912C0" w:rsidRPr="00F912C0" w:rsidRDefault="00F912C0" w:rsidP="004B40DE">
      <w:pPr>
        <w:spacing w:after="0" w:line="360" w:lineRule="auto"/>
        <w:rPr>
          <w:rFonts w:ascii="Arial" w:hAnsi="Arial"/>
          <w:lang w:val="cy-GB"/>
        </w:rPr>
      </w:pPr>
      <w:r w:rsidRPr="00F912C0">
        <w:rPr>
          <w:rFonts w:ascii="Arial" w:hAnsi="Arial"/>
        </w:rPr>
        <w:t xml:space="preserve">Ar gael yn : </w:t>
      </w:r>
      <w:hyperlink r:id="rId18" w:history="1">
        <w:r w:rsidRPr="00F912C0">
          <w:rPr>
            <w:rFonts w:ascii="Arial" w:hAnsi="Arial"/>
            <w:color w:val="0563C1" w:themeColor="hyperlink"/>
            <w:u w:val="single"/>
            <w:lang w:val="cy-GB"/>
          </w:rPr>
          <w:t>https://nasenjournals.onlinelibrary.wiley.com/doi/pdf/10.1111/1467-8527.t01-1-00219</w:t>
        </w:r>
      </w:hyperlink>
    </w:p>
    <w:p w14:paraId="6E0AE326" w14:textId="4512CB3F" w:rsidR="00F912C0" w:rsidRDefault="00F912C0" w:rsidP="0057281A">
      <w:pPr>
        <w:spacing w:after="0" w:line="360" w:lineRule="auto"/>
        <w:rPr>
          <w:rFonts w:ascii="Arial" w:hAnsi="Arial"/>
          <w:lang w:val="cy-GB"/>
        </w:rPr>
      </w:pPr>
      <w:r w:rsidRPr="00F912C0">
        <w:rPr>
          <w:rFonts w:ascii="Arial" w:hAnsi="Arial"/>
          <w:lang w:val="cy-GB"/>
        </w:rPr>
        <w:t>Cyrchwyd : 24/02/2023</w:t>
      </w:r>
    </w:p>
    <w:p w14:paraId="12482C57" w14:textId="77777777" w:rsidR="009525AB" w:rsidRDefault="009525AB" w:rsidP="0057281A">
      <w:pPr>
        <w:spacing w:after="0" w:line="360" w:lineRule="auto"/>
        <w:rPr>
          <w:rFonts w:ascii="Arial" w:hAnsi="Arial"/>
          <w:lang w:val="cy-GB"/>
        </w:rPr>
      </w:pPr>
    </w:p>
    <w:p w14:paraId="4051529D" w14:textId="77777777" w:rsidR="009525AB" w:rsidRPr="009525AB" w:rsidRDefault="009525AB" w:rsidP="009525AB">
      <w:pPr>
        <w:spacing w:after="0" w:line="360" w:lineRule="auto"/>
        <w:rPr>
          <w:rFonts w:ascii="Arial" w:hAnsi="Arial"/>
          <w:i/>
          <w:iCs/>
          <w:lang w:val="cy-GB"/>
        </w:rPr>
      </w:pPr>
      <w:r w:rsidRPr="009525AB">
        <w:rPr>
          <w:rFonts w:ascii="Arial" w:hAnsi="Arial"/>
          <w:lang w:val="cy-GB"/>
        </w:rPr>
        <w:t xml:space="preserve">Cooper, P. (24 Tachwedd 2005) </w:t>
      </w:r>
      <w:r w:rsidRPr="009525AB">
        <w:rPr>
          <w:rFonts w:ascii="Arial" w:hAnsi="Arial"/>
          <w:i/>
          <w:iCs/>
          <w:lang w:val="cy-GB"/>
        </w:rPr>
        <w:t xml:space="preserve">‘Progress and challenges in Nurture Groups : evidence from three case studies’ </w:t>
      </w:r>
    </w:p>
    <w:p w14:paraId="0ADB24F5" w14:textId="77777777" w:rsidR="009525AB" w:rsidRPr="009525AB" w:rsidRDefault="009525AB" w:rsidP="009525AB">
      <w:pPr>
        <w:spacing w:after="0" w:line="360" w:lineRule="auto"/>
        <w:rPr>
          <w:rFonts w:ascii="Arial" w:hAnsi="Arial"/>
          <w:lang w:val="cy-GB"/>
        </w:rPr>
      </w:pPr>
      <w:r w:rsidRPr="009525AB">
        <w:rPr>
          <w:rFonts w:ascii="Arial" w:hAnsi="Arial"/>
          <w:lang w:val="cy-GB"/>
        </w:rPr>
        <w:t>Ar gael yn :</w:t>
      </w:r>
    </w:p>
    <w:p w14:paraId="14258F44" w14:textId="77777777" w:rsidR="009525AB" w:rsidRPr="009525AB" w:rsidRDefault="009525AB" w:rsidP="009525AB">
      <w:pPr>
        <w:spacing w:after="0" w:line="360" w:lineRule="auto"/>
        <w:rPr>
          <w:rFonts w:ascii="Arial" w:hAnsi="Arial"/>
          <w:lang w:val="cy-GB"/>
        </w:rPr>
      </w:pPr>
      <w:hyperlink r:id="rId19" w:history="1">
        <w:r w:rsidRPr="009525AB">
          <w:rPr>
            <w:rFonts w:ascii="Arial" w:hAnsi="Arial"/>
            <w:color w:val="0563C1" w:themeColor="hyperlink"/>
            <w:u w:val="single"/>
            <w:lang w:val="cy-GB"/>
          </w:rPr>
          <w:t>https://nasenjournals.onlinelibrary.wiley.com/doi/10.1111/j.1467-8578.2005.00399.x</w:t>
        </w:r>
      </w:hyperlink>
    </w:p>
    <w:p w14:paraId="3DBABF7F" w14:textId="711E513D" w:rsidR="009525AB" w:rsidRDefault="009525AB" w:rsidP="0057281A">
      <w:pPr>
        <w:spacing w:after="0" w:line="360" w:lineRule="auto"/>
        <w:rPr>
          <w:rFonts w:ascii="Arial" w:hAnsi="Arial"/>
          <w:lang w:val="cy-GB"/>
        </w:rPr>
      </w:pPr>
      <w:r w:rsidRPr="009525AB">
        <w:rPr>
          <w:rFonts w:ascii="Arial" w:hAnsi="Arial"/>
          <w:lang w:val="cy-GB"/>
        </w:rPr>
        <w:t xml:space="preserve">Cyrchwyd : </w:t>
      </w:r>
      <w:r>
        <w:rPr>
          <w:rFonts w:ascii="Arial" w:hAnsi="Arial"/>
          <w:lang w:val="cy-GB"/>
        </w:rPr>
        <w:t>10</w:t>
      </w:r>
      <w:r w:rsidRPr="009525AB">
        <w:rPr>
          <w:rFonts w:ascii="Arial" w:hAnsi="Arial"/>
          <w:lang w:val="cy-GB"/>
        </w:rPr>
        <w:t>/0</w:t>
      </w:r>
      <w:r>
        <w:rPr>
          <w:rFonts w:ascii="Arial" w:hAnsi="Arial"/>
          <w:lang w:val="cy-GB"/>
        </w:rPr>
        <w:t>2</w:t>
      </w:r>
      <w:r w:rsidRPr="009525AB">
        <w:rPr>
          <w:rFonts w:ascii="Arial" w:hAnsi="Arial"/>
          <w:lang w:val="cy-GB"/>
        </w:rPr>
        <w:t>/2023</w:t>
      </w:r>
    </w:p>
    <w:p w14:paraId="78478191" w14:textId="77777777" w:rsidR="00C20674" w:rsidRPr="00C20674" w:rsidRDefault="00C20674" w:rsidP="00C20674">
      <w:pPr>
        <w:spacing w:after="0" w:line="360" w:lineRule="auto"/>
        <w:rPr>
          <w:rFonts w:ascii="Arial" w:hAnsi="Arial"/>
          <w:lang w:val="cy-GB"/>
        </w:rPr>
      </w:pPr>
    </w:p>
    <w:p w14:paraId="6A429242" w14:textId="77777777" w:rsidR="00C20674" w:rsidRPr="00C20674" w:rsidRDefault="00C20674" w:rsidP="00C20674">
      <w:pPr>
        <w:spacing w:after="0" w:line="360" w:lineRule="auto"/>
        <w:rPr>
          <w:rFonts w:ascii="Arial" w:hAnsi="Arial"/>
          <w:i/>
          <w:iCs/>
        </w:rPr>
      </w:pPr>
      <w:r w:rsidRPr="00C20674">
        <w:rPr>
          <w:rFonts w:ascii="Arial" w:hAnsi="Arial"/>
        </w:rPr>
        <w:t xml:space="preserve">Couture, C., Cooper, P. &amp; Royer,E. (Ebrill 2011) </w:t>
      </w:r>
      <w:r w:rsidRPr="00C20674">
        <w:rPr>
          <w:rFonts w:ascii="Arial" w:hAnsi="Arial"/>
          <w:i/>
          <w:iCs/>
        </w:rPr>
        <w:t xml:space="preserve">‘A Study of the Concurrent Validity between the Boxall Profile and the Strengths and Difficulties Questionaire’ </w:t>
      </w:r>
    </w:p>
    <w:p w14:paraId="16F1CE1D" w14:textId="77777777" w:rsidR="00C20674" w:rsidRPr="00C20674" w:rsidRDefault="00C20674" w:rsidP="00C20674">
      <w:pPr>
        <w:spacing w:after="0" w:line="360" w:lineRule="auto"/>
        <w:rPr>
          <w:rFonts w:ascii="Arial" w:hAnsi="Arial"/>
          <w:lang w:val="cy-GB"/>
        </w:rPr>
      </w:pPr>
      <w:r w:rsidRPr="00C20674">
        <w:rPr>
          <w:rFonts w:ascii="Arial" w:hAnsi="Arial"/>
        </w:rPr>
        <w:t xml:space="preserve">Ar gael yn : </w:t>
      </w:r>
      <w:hyperlink r:id="rId20" w:history="1">
        <w:r w:rsidRPr="00C20674">
          <w:rPr>
            <w:rFonts w:ascii="Arial" w:hAnsi="Arial"/>
            <w:color w:val="0563C1" w:themeColor="hyperlink"/>
            <w:u w:val="single"/>
            <w:lang w:val="cy-GB"/>
          </w:rPr>
          <w:t>https://www.um.edu.mt/library/oar/bitstream/123456789/6105/1/ENSECV3I1P2.pdf</w:t>
        </w:r>
      </w:hyperlink>
    </w:p>
    <w:p w14:paraId="557CE3BC" w14:textId="77777777" w:rsidR="00C20674" w:rsidRPr="00C20674" w:rsidRDefault="00C20674" w:rsidP="00C20674">
      <w:pPr>
        <w:spacing w:after="0" w:line="360" w:lineRule="auto"/>
        <w:rPr>
          <w:rFonts w:ascii="Arial" w:hAnsi="Arial"/>
          <w:lang w:val="cy-GB"/>
        </w:rPr>
      </w:pPr>
      <w:r w:rsidRPr="00C20674">
        <w:rPr>
          <w:rFonts w:ascii="Arial" w:hAnsi="Arial"/>
          <w:lang w:val="cy-GB"/>
        </w:rPr>
        <w:t>Cyrchwyd : 2402/2023</w:t>
      </w:r>
    </w:p>
    <w:p w14:paraId="121B5DB7" w14:textId="3EE6FB8A" w:rsidR="00E45C24" w:rsidRDefault="00E45C24" w:rsidP="0057281A">
      <w:pPr>
        <w:spacing w:after="0" w:line="360" w:lineRule="auto"/>
        <w:rPr>
          <w:rFonts w:ascii="Arial" w:hAnsi="Arial"/>
          <w:lang w:val="cy-GB"/>
        </w:rPr>
      </w:pPr>
    </w:p>
    <w:p w14:paraId="7A79EC46" w14:textId="77777777" w:rsidR="009525AB" w:rsidRDefault="009525AB" w:rsidP="0057281A">
      <w:pPr>
        <w:spacing w:after="0" w:line="360" w:lineRule="auto"/>
        <w:rPr>
          <w:rFonts w:ascii="Arial" w:hAnsi="Arial"/>
          <w:lang w:val="cy-GB"/>
        </w:rPr>
      </w:pPr>
    </w:p>
    <w:p w14:paraId="2E63027F" w14:textId="77777777" w:rsidR="009525AB" w:rsidRDefault="009525AB" w:rsidP="0057281A">
      <w:pPr>
        <w:spacing w:after="0" w:line="360" w:lineRule="auto"/>
        <w:rPr>
          <w:rFonts w:ascii="Arial" w:hAnsi="Arial"/>
          <w:lang w:val="cy-GB"/>
        </w:rPr>
      </w:pPr>
    </w:p>
    <w:p w14:paraId="1F1FEB20" w14:textId="77777777" w:rsidR="00E45C24" w:rsidRPr="00E45C24" w:rsidRDefault="00E45C24" w:rsidP="00E45C24">
      <w:pPr>
        <w:spacing w:after="0" w:line="360" w:lineRule="auto"/>
        <w:rPr>
          <w:rFonts w:ascii="Arial" w:hAnsi="Arial"/>
          <w:i/>
          <w:iCs/>
          <w:lang w:val="cy-GB"/>
        </w:rPr>
      </w:pPr>
      <w:r w:rsidRPr="00E45C24">
        <w:rPr>
          <w:rFonts w:ascii="Arial" w:hAnsi="Arial"/>
          <w:lang w:val="cy-GB"/>
        </w:rPr>
        <w:t xml:space="preserve">Denham, S. (1998) </w:t>
      </w:r>
      <w:r w:rsidRPr="00E45C24">
        <w:rPr>
          <w:rFonts w:ascii="Arial" w:hAnsi="Arial"/>
          <w:i/>
          <w:iCs/>
          <w:lang w:val="cy-GB"/>
        </w:rPr>
        <w:t>‘Emotional Development in Young Children’</w:t>
      </w:r>
    </w:p>
    <w:p w14:paraId="268BE2AC" w14:textId="77777777" w:rsidR="00E45C24" w:rsidRPr="00E45C24" w:rsidRDefault="00E45C24" w:rsidP="00E45C24">
      <w:pPr>
        <w:spacing w:after="0" w:line="360" w:lineRule="auto"/>
        <w:rPr>
          <w:rFonts w:ascii="Arial" w:hAnsi="Arial"/>
          <w:lang w:val="cy-GB"/>
        </w:rPr>
      </w:pPr>
      <w:r w:rsidRPr="00E45C24">
        <w:rPr>
          <w:rFonts w:ascii="Arial" w:hAnsi="Arial"/>
          <w:lang w:val="cy-GB"/>
        </w:rPr>
        <w:t>Ar gael yn :</w:t>
      </w:r>
    </w:p>
    <w:p w14:paraId="5F83B53A" w14:textId="77777777" w:rsidR="00E45C24" w:rsidRPr="00E45C24" w:rsidRDefault="00E45C24" w:rsidP="00E45C24">
      <w:pPr>
        <w:spacing w:after="0" w:line="360" w:lineRule="auto"/>
        <w:rPr>
          <w:rFonts w:ascii="Arial" w:hAnsi="Arial"/>
          <w:lang w:val="cy-GB"/>
        </w:rPr>
      </w:pPr>
      <w:hyperlink r:id="rId21" w:anchor="v=onepage&amp;q=emotional%20development%20in%20children&amp;f=false" w:history="1">
        <w:r w:rsidRPr="00E45C24">
          <w:rPr>
            <w:rFonts w:ascii="Arial" w:hAnsi="Arial"/>
            <w:color w:val="0563C1" w:themeColor="hyperlink"/>
            <w:u w:val="single"/>
            <w:lang w:val="cy-GB"/>
          </w:rPr>
          <w:t>https://books.google.co.uk/books?hl=en&amp;lr=&amp;id=eNZxMsUCoewC&amp;oi=fnd&amp;pg=PA1&amp;dq=emotional+development+in+children&amp;ots=Nyumnx0vth&amp;sig=Il4pdQgoUboLATIHqFsmcVb4nQE&amp;redir_esc=y#v=onepage&amp;q=emotional%20development%20in%20children&amp;f=false</w:t>
        </w:r>
      </w:hyperlink>
    </w:p>
    <w:p w14:paraId="6935F052" w14:textId="6C4C262F" w:rsidR="00F912C0" w:rsidRDefault="00E45C24" w:rsidP="0057281A">
      <w:pPr>
        <w:spacing w:after="0" w:line="360" w:lineRule="auto"/>
        <w:rPr>
          <w:rFonts w:ascii="Arial" w:hAnsi="Arial"/>
          <w:lang w:val="cy-GB"/>
        </w:rPr>
      </w:pPr>
      <w:r w:rsidRPr="00E45C24">
        <w:rPr>
          <w:rFonts w:ascii="Arial" w:hAnsi="Arial"/>
          <w:lang w:val="cy-GB"/>
        </w:rPr>
        <w:t xml:space="preserve">Cyrchwyd : </w:t>
      </w:r>
      <w:r w:rsidR="009525AB">
        <w:rPr>
          <w:rFonts w:ascii="Arial" w:hAnsi="Arial"/>
          <w:lang w:val="cy-GB"/>
        </w:rPr>
        <w:t>10</w:t>
      </w:r>
      <w:r w:rsidRPr="00E45C24">
        <w:rPr>
          <w:rFonts w:ascii="Arial" w:hAnsi="Arial"/>
          <w:lang w:val="cy-GB"/>
        </w:rPr>
        <w:t>/02/2023</w:t>
      </w:r>
    </w:p>
    <w:p w14:paraId="7BA9307F" w14:textId="24B6805C" w:rsidR="0010414C" w:rsidRDefault="0010414C" w:rsidP="0057281A">
      <w:pPr>
        <w:spacing w:after="0" w:line="360" w:lineRule="auto"/>
        <w:rPr>
          <w:rFonts w:ascii="Arial" w:hAnsi="Arial"/>
          <w:lang w:val="cy-GB"/>
        </w:rPr>
      </w:pPr>
    </w:p>
    <w:p w14:paraId="734E4639" w14:textId="77777777" w:rsidR="0010414C" w:rsidRPr="0010414C" w:rsidRDefault="0010414C" w:rsidP="0010414C">
      <w:pPr>
        <w:spacing w:after="0" w:line="360" w:lineRule="auto"/>
        <w:rPr>
          <w:rFonts w:ascii="Arial" w:hAnsi="Arial"/>
          <w:i/>
          <w:iCs/>
          <w:lang w:val="cy-GB"/>
        </w:rPr>
      </w:pPr>
      <w:r w:rsidRPr="0010414C">
        <w:rPr>
          <w:rFonts w:ascii="Arial" w:hAnsi="Arial"/>
          <w:lang w:val="cy-GB"/>
        </w:rPr>
        <w:t xml:space="preserve">Doyle, R. (Mehefin 2013) </w:t>
      </w:r>
      <w:r w:rsidRPr="0010414C">
        <w:rPr>
          <w:rFonts w:ascii="Arial" w:hAnsi="Arial"/>
          <w:i/>
          <w:iCs/>
          <w:lang w:val="cy-GB"/>
        </w:rPr>
        <w:t>‘The impact of a nurture group on an infant school : a longtitudal case study’</w:t>
      </w:r>
    </w:p>
    <w:p w14:paraId="1CE8E6C7" w14:textId="77777777" w:rsidR="0010414C" w:rsidRPr="0010414C" w:rsidRDefault="0010414C" w:rsidP="0010414C">
      <w:pPr>
        <w:spacing w:after="0" w:line="360" w:lineRule="auto"/>
        <w:rPr>
          <w:rFonts w:ascii="Arial" w:hAnsi="Arial"/>
          <w:lang w:val="cy-GB"/>
        </w:rPr>
      </w:pPr>
      <w:r w:rsidRPr="0010414C">
        <w:rPr>
          <w:rFonts w:ascii="Arial" w:hAnsi="Arial"/>
          <w:lang w:val="cy-GB"/>
        </w:rPr>
        <w:t xml:space="preserve">Ar gael yn : </w:t>
      </w:r>
      <w:hyperlink r:id="rId22" w:history="1">
        <w:r w:rsidRPr="0010414C">
          <w:rPr>
            <w:rFonts w:ascii="Arial" w:hAnsi="Arial"/>
            <w:color w:val="0563C1" w:themeColor="hyperlink"/>
            <w:u w:val="single"/>
            <w:lang w:val="cy-GB"/>
          </w:rPr>
          <w:t>https://ueaeprints.uea.ac.uk/id/eprint/47982/1/2013DoyleRJAPhD.pdf</w:t>
        </w:r>
      </w:hyperlink>
    </w:p>
    <w:p w14:paraId="08670598" w14:textId="1402D132" w:rsidR="0010414C" w:rsidRDefault="0010414C" w:rsidP="0057281A">
      <w:pPr>
        <w:spacing w:after="0" w:line="360" w:lineRule="auto"/>
        <w:rPr>
          <w:rFonts w:ascii="Arial" w:hAnsi="Arial"/>
          <w:lang w:val="cy-GB"/>
        </w:rPr>
      </w:pPr>
      <w:r w:rsidRPr="0010414C">
        <w:rPr>
          <w:rFonts w:ascii="Arial" w:hAnsi="Arial"/>
          <w:lang w:val="cy-GB"/>
        </w:rPr>
        <w:t>Cyrchwyd : 24/02/2023</w:t>
      </w:r>
    </w:p>
    <w:p w14:paraId="66B24789" w14:textId="77777777" w:rsidR="00F912C0" w:rsidRPr="00F912C0" w:rsidRDefault="00F912C0" w:rsidP="00F912C0">
      <w:pPr>
        <w:spacing w:after="0" w:line="360" w:lineRule="auto"/>
        <w:rPr>
          <w:rFonts w:ascii="Arial" w:hAnsi="Arial"/>
          <w:lang w:val="cy-GB"/>
        </w:rPr>
      </w:pPr>
    </w:p>
    <w:p w14:paraId="606F3200" w14:textId="77777777" w:rsidR="00F912C0" w:rsidRPr="00F912C0" w:rsidRDefault="00F912C0" w:rsidP="00F912C0">
      <w:pPr>
        <w:spacing w:after="0" w:line="360" w:lineRule="auto"/>
        <w:rPr>
          <w:rFonts w:ascii="Arial" w:hAnsi="Arial"/>
          <w:i/>
          <w:iCs/>
        </w:rPr>
      </w:pPr>
      <w:r w:rsidRPr="00F912C0">
        <w:rPr>
          <w:rFonts w:ascii="Arial" w:hAnsi="Arial"/>
        </w:rPr>
        <w:t xml:space="preserve">Estyn (7 Awst 2019) </w:t>
      </w:r>
      <w:r w:rsidRPr="00F912C0">
        <w:rPr>
          <w:rFonts w:ascii="Arial" w:hAnsi="Arial"/>
          <w:i/>
          <w:iCs/>
        </w:rPr>
        <w:t>Datblygu medrau disgyblion trwy anogaeth</w:t>
      </w:r>
    </w:p>
    <w:p w14:paraId="24DE2509" w14:textId="77777777" w:rsidR="00F912C0" w:rsidRPr="00F912C0" w:rsidRDefault="00F912C0" w:rsidP="00F912C0">
      <w:pPr>
        <w:spacing w:after="0" w:line="360" w:lineRule="auto"/>
        <w:rPr>
          <w:rFonts w:ascii="Arial" w:hAnsi="Arial"/>
          <w:lang w:val="cy-GB"/>
        </w:rPr>
      </w:pPr>
      <w:r w:rsidRPr="00F912C0">
        <w:rPr>
          <w:rFonts w:ascii="Arial" w:hAnsi="Arial"/>
          <w:i/>
          <w:iCs/>
        </w:rPr>
        <w:t xml:space="preserve"> </w:t>
      </w:r>
      <w:r w:rsidRPr="00F912C0">
        <w:rPr>
          <w:rFonts w:ascii="Arial" w:hAnsi="Arial"/>
        </w:rPr>
        <w:t xml:space="preserve">Ar gael yn : </w:t>
      </w:r>
      <w:hyperlink r:id="rId23" w:history="1">
        <w:r w:rsidRPr="00F912C0">
          <w:rPr>
            <w:rFonts w:ascii="Arial" w:hAnsi="Arial"/>
            <w:color w:val="0563C1" w:themeColor="hyperlink"/>
            <w:u w:val="single"/>
            <w:lang w:val="cy-GB"/>
          </w:rPr>
          <w:t>https://www.estyn.llyw.cymru/arfer-effeithiol/datblygu-medrau-disgyblion-trwy-anogaeth</w:t>
        </w:r>
      </w:hyperlink>
    </w:p>
    <w:p w14:paraId="311DFE51" w14:textId="47B16685" w:rsidR="00F912C0" w:rsidRDefault="00F912C0" w:rsidP="0057281A">
      <w:pPr>
        <w:spacing w:after="0" w:line="360" w:lineRule="auto"/>
        <w:rPr>
          <w:rFonts w:ascii="Arial" w:hAnsi="Arial"/>
          <w:lang w:val="cy-GB"/>
        </w:rPr>
      </w:pPr>
      <w:r w:rsidRPr="00F912C0">
        <w:rPr>
          <w:rFonts w:ascii="Arial" w:hAnsi="Arial"/>
          <w:lang w:val="cy-GB"/>
        </w:rPr>
        <w:t>Cyrchwyd : 24/02/2023</w:t>
      </w:r>
    </w:p>
    <w:p w14:paraId="7BB6E13E" w14:textId="31EBFB10" w:rsidR="000B59CC" w:rsidRDefault="000B59CC" w:rsidP="0057281A">
      <w:pPr>
        <w:spacing w:after="0" w:line="360" w:lineRule="auto"/>
        <w:rPr>
          <w:rFonts w:ascii="Arial" w:hAnsi="Arial"/>
          <w:lang w:val="cy-GB"/>
        </w:rPr>
      </w:pPr>
    </w:p>
    <w:p w14:paraId="7031E471" w14:textId="772047B5" w:rsidR="009525AB" w:rsidRPr="009525AB" w:rsidRDefault="009525AB" w:rsidP="0057281A">
      <w:pPr>
        <w:spacing w:after="0" w:line="360" w:lineRule="auto"/>
        <w:rPr>
          <w:rFonts w:ascii="Arial" w:hAnsi="Arial"/>
          <w:i/>
          <w:iCs/>
          <w:lang w:val="cy-GB"/>
        </w:rPr>
      </w:pPr>
      <w:r>
        <w:rPr>
          <w:rFonts w:ascii="Arial" w:hAnsi="Arial"/>
          <w:lang w:val="cy-GB"/>
        </w:rPr>
        <w:t xml:space="preserve">Estyn (Hydref 2022) </w:t>
      </w:r>
      <w:r>
        <w:rPr>
          <w:rFonts w:ascii="Arial" w:hAnsi="Arial"/>
          <w:i/>
          <w:iCs/>
          <w:lang w:val="cy-GB"/>
        </w:rPr>
        <w:t>Arweiniad atodol : dysgwyr ag anghenion dysgu ychwanegol (ADY)</w:t>
      </w:r>
    </w:p>
    <w:p w14:paraId="1F787611" w14:textId="1F1C3749" w:rsidR="009525AB" w:rsidRDefault="009525AB" w:rsidP="0057281A">
      <w:pPr>
        <w:spacing w:after="0" w:line="360" w:lineRule="auto"/>
        <w:rPr>
          <w:rFonts w:ascii="Arial" w:hAnsi="Arial"/>
          <w:lang w:val="cy-GB"/>
        </w:rPr>
      </w:pPr>
      <w:r>
        <w:rPr>
          <w:rFonts w:ascii="Arial" w:hAnsi="Arial"/>
          <w:lang w:val="cy-GB"/>
        </w:rPr>
        <w:t xml:space="preserve">Ar gael yn : </w:t>
      </w:r>
      <w:hyperlink r:id="rId24" w:history="1">
        <w:r w:rsidRPr="004932EE">
          <w:rPr>
            <w:rStyle w:val="Hyperlink"/>
            <w:lang w:val="cy-GB"/>
          </w:rPr>
          <w:t>https://www.estyn.llyw.cymru/system/files/2022-12/Arweiniad%20atodol%20-%20dysgwyr%20ag%20anghenion%20dysgu%20ychwanegol%20%28ADY%29.pdf</w:t>
        </w:r>
      </w:hyperlink>
    </w:p>
    <w:p w14:paraId="62E86B9D" w14:textId="0AF6AF3A" w:rsidR="009525AB" w:rsidRDefault="009525AB" w:rsidP="0057281A">
      <w:pPr>
        <w:spacing w:after="0" w:line="360" w:lineRule="auto"/>
        <w:rPr>
          <w:rFonts w:ascii="Arial" w:hAnsi="Arial"/>
          <w:lang w:val="cy-GB"/>
        </w:rPr>
      </w:pPr>
      <w:r>
        <w:rPr>
          <w:rFonts w:ascii="Arial" w:hAnsi="Arial"/>
          <w:lang w:val="cy-GB"/>
        </w:rPr>
        <w:t>Cyrchwyd : 10/02/2023</w:t>
      </w:r>
    </w:p>
    <w:p w14:paraId="37CD3A3D" w14:textId="77777777" w:rsidR="009525AB" w:rsidRDefault="009525AB" w:rsidP="0057281A">
      <w:pPr>
        <w:spacing w:after="0" w:line="360" w:lineRule="auto"/>
        <w:rPr>
          <w:rFonts w:ascii="Arial" w:hAnsi="Arial"/>
          <w:lang w:val="cy-GB"/>
        </w:rPr>
      </w:pPr>
    </w:p>
    <w:p w14:paraId="632AC821" w14:textId="77777777" w:rsidR="000B59CC" w:rsidRPr="000B59CC" w:rsidRDefault="000B59CC" w:rsidP="000B59CC">
      <w:pPr>
        <w:spacing w:after="0" w:line="360" w:lineRule="auto"/>
        <w:rPr>
          <w:rFonts w:ascii="Arial" w:hAnsi="Arial"/>
          <w:i/>
          <w:iCs/>
        </w:rPr>
      </w:pPr>
      <w:r w:rsidRPr="000B59CC">
        <w:rPr>
          <w:rFonts w:ascii="Arial" w:hAnsi="Arial"/>
        </w:rPr>
        <w:t xml:space="preserve">Felt, B. Bernard, B., Christner,G., Kochhar, P. &amp; Harrison, R., (2014) </w:t>
      </w:r>
      <w:r w:rsidRPr="000B59CC">
        <w:rPr>
          <w:rFonts w:ascii="Arial" w:hAnsi="Arial"/>
          <w:i/>
          <w:iCs/>
        </w:rPr>
        <w:t xml:space="preserve">‘Diagnosis and Management of ADHD in Children’ </w:t>
      </w:r>
    </w:p>
    <w:p w14:paraId="7B4C93BE" w14:textId="77777777" w:rsidR="000B59CC" w:rsidRPr="000B59CC" w:rsidRDefault="000B59CC" w:rsidP="000B59CC">
      <w:pPr>
        <w:spacing w:after="0" w:line="360" w:lineRule="auto"/>
        <w:rPr>
          <w:rFonts w:ascii="Arial" w:hAnsi="Arial"/>
          <w:lang w:val="cy-GB"/>
        </w:rPr>
      </w:pPr>
      <w:r w:rsidRPr="000B59CC">
        <w:rPr>
          <w:rFonts w:ascii="Arial" w:hAnsi="Arial"/>
          <w:i/>
          <w:iCs/>
        </w:rPr>
        <w:t xml:space="preserve">Ar gael yn : </w:t>
      </w:r>
      <w:hyperlink r:id="rId25" w:history="1">
        <w:r w:rsidRPr="000B59CC">
          <w:rPr>
            <w:rFonts w:ascii="Arial" w:hAnsi="Arial"/>
            <w:color w:val="0563C1" w:themeColor="hyperlink"/>
            <w:u w:val="single"/>
            <w:lang w:val="cy-GB"/>
          </w:rPr>
          <w:t>https://www.aafp.org/pubs/afp/issues/2014/1001/p456.html?utm_medium=email&amp;utm_source=transaction</w:t>
        </w:r>
      </w:hyperlink>
    </w:p>
    <w:p w14:paraId="450B7240" w14:textId="20732D58" w:rsidR="000B59CC" w:rsidRDefault="000B59CC" w:rsidP="0057281A">
      <w:pPr>
        <w:spacing w:after="0" w:line="360" w:lineRule="auto"/>
        <w:rPr>
          <w:rFonts w:ascii="Arial" w:hAnsi="Arial"/>
          <w:lang w:val="cy-GB"/>
        </w:rPr>
      </w:pPr>
      <w:r w:rsidRPr="000B59CC">
        <w:rPr>
          <w:rFonts w:ascii="Arial" w:hAnsi="Arial"/>
          <w:lang w:val="cy-GB"/>
        </w:rPr>
        <w:t>Cyrchwyd : 24/02/2023</w:t>
      </w:r>
    </w:p>
    <w:p w14:paraId="7DB1ACE2" w14:textId="60D08C18" w:rsidR="00E45C24" w:rsidRDefault="00E45C24" w:rsidP="00717604">
      <w:pPr>
        <w:pStyle w:val="AssignBody"/>
        <w:rPr>
          <w:lang w:val="cy-GB"/>
        </w:rPr>
      </w:pPr>
    </w:p>
    <w:p w14:paraId="7C0351F6" w14:textId="77777777" w:rsidR="00E45C24" w:rsidRPr="00E45C24" w:rsidRDefault="00E45C24" w:rsidP="00E45C24">
      <w:pPr>
        <w:spacing w:after="0" w:line="360" w:lineRule="auto"/>
        <w:rPr>
          <w:rFonts w:ascii="Arial" w:hAnsi="Arial"/>
          <w:i/>
          <w:iCs/>
          <w:lang w:val="cy-GB"/>
        </w:rPr>
      </w:pPr>
      <w:r w:rsidRPr="00E45C24">
        <w:rPr>
          <w:rFonts w:ascii="Arial" w:hAnsi="Arial"/>
          <w:lang w:val="cy-GB"/>
        </w:rPr>
        <w:t xml:space="preserve">Green,C., Kalvaitis,D. &amp; Worster,A. ( 2 Gorffennaf 2015) </w:t>
      </w:r>
      <w:r w:rsidRPr="00E45C24">
        <w:rPr>
          <w:rFonts w:ascii="Arial" w:hAnsi="Arial"/>
          <w:i/>
          <w:iCs/>
          <w:lang w:val="cy-GB"/>
        </w:rPr>
        <w:t>‘Recontexualizing psychlogical development in young children : a model of environmental identity development’</w:t>
      </w:r>
    </w:p>
    <w:p w14:paraId="266C348B" w14:textId="77777777" w:rsidR="00E45C24" w:rsidRPr="00E45C24" w:rsidRDefault="00E45C24" w:rsidP="00E45C24">
      <w:pPr>
        <w:spacing w:after="0" w:line="360" w:lineRule="auto"/>
        <w:rPr>
          <w:rFonts w:ascii="Arial" w:hAnsi="Arial"/>
          <w:lang w:val="cy-GB"/>
        </w:rPr>
      </w:pPr>
      <w:r w:rsidRPr="00E45C24">
        <w:rPr>
          <w:rFonts w:ascii="Arial" w:hAnsi="Arial"/>
          <w:lang w:val="cy-GB"/>
        </w:rPr>
        <w:t xml:space="preserve">Ar gael yn : </w:t>
      </w:r>
      <w:hyperlink r:id="rId26" w:history="1">
        <w:r w:rsidRPr="00E45C24">
          <w:rPr>
            <w:rFonts w:ascii="Arial" w:hAnsi="Arial"/>
            <w:color w:val="0563C1" w:themeColor="hyperlink"/>
            <w:u w:val="single"/>
            <w:lang w:val="cy-GB"/>
          </w:rPr>
          <w:t>https://www.tandfonline.com/doi/epdf/10.1080/13504622.2015.1072136?needAccess=true&amp;role=button</w:t>
        </w:r>
      </w:hyperlink>
    </w:p>
    <w:p w14:paraId="20287ACF" w14:textId="77777777" w:rsidR="00E45C24" w:rsidRPr="00E45C24" w:rsidRDefault="00E45C24" w:rsidP="00E45C24">
      <w:pPr>
        <w:spacing w:after="0" w:line="360" w:lineRule="auto"/>
        <w:rPr>
          <w:rFonts w:ascii="Arial" w:hAnsi="Arial"/>
          <w:lang w:val="cy-GB"/>
        </w:rPr>
      </w:pPr>
      <w:r w:rsidRPr="00E45C24">
        <w:rPr>
          <w:rFonts w:ascii="Arial" w:hAnsi="Arial"/>
          <w:lang w:val="cy-GB"/>
        </w:rPr>
        <w:t>Cyrchwyd : 23/02/23</w:t>
      </w:r>
    </w:p>
    <w:p w14:paraId="793B88FD" w14:textId="77777777" w:rsidR="00E45C24" w:rsidRPr="008C75D0" w:rsidRDefault="00E45C24" w:rsidP="00717604">
      <w:pPr>
        <w:pStyle w:val="AssignBody"/>
        <w:rPr>
          <w:lang w:val="cy-GB"/>
        </w:rPr>
      </w:pPr>
    </w:p>
    <w:p w14:paraId="07503270" w14:textId="77777777" w:rsidR="006B2387" w:rsidRDefault="002F3B15" w:rsidP="00717604">
      <w:pPr>
        <w:pStyle w:val="AssignBody"/>
        <w:rPr>
          <w:i/>
          <w:iCs/>
          <w:lang w:val="cy-GB"/>
        </w:rPr>
      </w:pPr>
      <w:r w:rsidRPr="008C75D0">
        <w:rPr>
          <w:lang w:val="cy-GB"/>
        </w:rPr>
        <w:t>Hassan</w:t>
      </w:r>
      <w:r w:rsidR="00752043" w:rsidRPr="008C75D0">
        <w:rPr>
          <w:lang w:val="cy-GB"/>
        </w:rPr>
        <w:t>, H. (Mawrth 2018)</w:t>
      </w:r>
      <w:r w:rsidR="006B2387">
        <w:rPr>
          <w:lang w:val="cy-GB"/>
        </w:rPr>
        <w:t xml:space="preserve"> </w:t>
      </w:r>
      <w:r w:rsidR="006B2387">
        <w:rPr>
          <w:i/>
          <w:iCs/>
          <w:lang w:val="cy-GB"/>
        </w:rPr>
        <w:t>’ADHD Medicines’</w:t>
      </w:r>
    </w:p>
    <w:p w14:paraId="5F3749F2" w14:textId="5C585F9B" w:rsidR="006B2387" w:rsidRPr="006B2387" w:rsidRDefault="006B2387" w:rsidP="00717604">
      <w:pPr>
        <w:pStyle w:val="AssignBody"/>
        <w:rPr>
          <w:color w:val="0563C1" w:themeColor="hyperlink"/>
          <w:u w:val="single"/>
          <w:lang w:val="cy-GB"/>
        </w:rPr>
      </w:pPr>
      <w:r>
        <w:rPr>
          <w:lang w:val="cy-GB"/>
        </w:rPr>
        <w:t>Ar gael yn :</w:t>
      </w:r>
      <w:r w:rsidR="00752043" w:rsidRPr="008C75D0">
        <w:rPr>
          <w:lang w:val="cy-GB"/>
        </w:rPr>
        <w:t xml:space="preserve"> </w:t>
      </w:r>
      <w:hyperlink r:id="rId27" w:history="1">
        <w:r w:rsidR="002F3B15" w:rsidRPr="008C75D0">
          <w:rPr>
            <w:rStyle w:val="Hyperlink"/>
            <w:lang w:val="cy-GB"/>
          </w:rPr>
          <w:t>https://kidshealth.org/en/teens/ritalin.html</w:t>
        </w:r>
      </w:hyperlink>
    </w:p>
    <w:p w14:paraId="127EAA7B" w14:textId="2DA6882A" w:rsidR="00982601" w:rsidRDefault="006B2387" w:rsidP="00717604">
      <w:pPr>
        <w:pStyle w:val="AssignBody"/>
        <w:rPr>
          <w:lang w:val="cy-GB"/>
        </w:rPr>
      </w:pPr>
      <w:r>
        <w:rPr>
          <w:lang w:val="cy-GB"/>
        </w:rPr>
        <w:lastRenderedPageBreak/>
        <w:t>Cyrchwyd : 23/02/2023</w:t>
      </w:r>
    </w:p>
    <w:p w14:paraId="68C283A7" w14:textId="09419A0D" w:rsidR="00982601" w:rsidRDefault="00982601" w:rsidP="00717604">
      <w:pPr>
        <w:pStyle w:val="AssignBody"/>
        <w:rPr>
          <w:lang w:val="cy-GB"/>
        </w:rPr>
      </w:pPr>
    </w:p>
    <w:p w14:paraId="38410B8A" w14:textId="77777777" w:rsidR="00982601" w:rsidRPr="00982601" w:rsidRDefault="00982601" w:rsidP="00982601">
      <w:pPr>
        <w:spacing w:after="0" w:line="360" w:lineRule="auto"/>
        <w:rPr>
          <w:rFonts w:ascii="Arial" w:hAnsi="Arial"/>
          <w:i/>
          <w:iCs/>
          <w:lang w:val="cy-GB"/>
        </w:rPr>
      </w:pPr>
      <w:r w:rsidRPr="00982601">
        <w:rPr>
          <w:rFonts w:ascii="Arial" w:hAnsi="Arial"/>
          <w:lang w:val="cy-GB"/>
        </w:rPr>
        <w:t xml:space="preserve">Heritatge, M. (2008) </w:t>
      </w:r>
      <w:r w:rsidRPr="00982601">
        <w:rPr>
          <w:rFonts w:ascii="Arial" w:hAnsi="Arial"/>
          <w:i/>
          <w:iCs/>
          <w:lang w:val="cy-GB"/>
        </w:rPr>
        <w:t>‘Learning Progressions Supporting Instruction and Formative Assessment’</w:t>
      </w:r>
    </w:p>
    <w:p w14:paraId="32648E9E" w14:textId="77777777" w:rsidR="00982601" w:rsidRPr="00982601" w:rsidRDefault="00982601" w:rsidP="00982601">
      <w:pPr>
        <w:spacing w:after="0" w:line="360" w:lineRule="auto"/>
        <w:rPr>
          <w:rFonts w:ascii="Arial" w:hAnsi="Arial"/>
          <w:lang w:val="cy-GB"/>
        </w:rPr>
      </w:pPr>
      <w:r w:rsidRPr="00982601">
        <w:rPr>
          <w:rFonts w:ascii="Arial" w:hAnsi="Arial"/>
          <w:lang w:val="cy-GB"/>
        </w:rPr>
        <w:t>Ar gael yn :</w:t>
      </w:r>
    </w:p>
    <w:p w14:paraId="56C002F0" w14:textId="77777777" w:rsidR="00982601" w:rsidRPr="00982601" w:rsidRDefault="00982601" w:rsidP="00982601">
      <w:pPr>
        <w:spacing w:after="0" w:line="360" w:lineRule="auto"/>
        <w:rPr>
          <w:rFonts w:ascii="Arial" w:hAnsi="Arial"/>
          <w:lang w:val="cy-GB"/>
        </w:rPr>
      </w:pPr>
      <w:hyperlink r:id="rId28" w:history="1">
        <w:r w:rsidRPr="00982601">
          <w:rPr>
            <w:rFonts w:ascii="Arial" w:hAnsi="Arial"/>
            <w:color w:val="0563C1" w:themeColor="hyperlink"/>
            <w:u w:val="single"/>
            <w:lang w:val="cy-GB"/>
          </w:rPr>
          <w:t>https://moodle.uwtsd.ac.uk/pluginfile.php/454450/mod_resource/content/1/Learning_Progressions_Supporting_2008.pdf?forcedownload=1</w:t>
        </w:r>
      </w:hyperlink>
    </w:p>
    <w:p w14:paraId="63DF2A8F" w14:textId="47EE6D80" w:rsidR="00E45C24" w:rsidRDefault="00982601" w:rsidP="00E45C24">
      <w:pPr>
        <w:spacing w:after="0" w:line="360" w:lineRule="auto"/>
        <w:rPr>
          <w:rFonts w:ascii="Arial" w:hAnsi="Arial"/>
          <w:lang w:val="cy-GB"/>
        </w:rPr>
      </w:pPr>
      <w:r w:rsidRPr="00982601">
        <w:rPr>
          <w:rFonts w:ascii="Arial" w:hAnsi="Arial"/>
          <w:lang w:val="cy-GB"/>
        </w:rPr>
        <w:t xml:space="preserve">Cyrchwyd : </w:t>
      </w:r>
      <w:r w:rsidR="009525AB">
        <w:rPr>
          <w:rFonts w:ascii="Arial" w:hAnsi="Arial"/>
          <w:lang w:val="cy-GB"/>
        </w:rPr>
        <w:t>02</w:t>
      </w:r>
      <w:r w:rsidRPr="00982601">
        <w:rPr>
          <w:rFonts w:ascii="Arial" w:hAnsi="Arial"/>
          <w:lang w:val="cy-GB"/>
        </w:rPr>
        <w:t>/02/2023</w:t>
      </w:r>
    </w:p>
    <w:p w14:paraId="1EA5724F" w14:textId="77777777" w:rsidR="00F912C0" w:rsidRDefault="00F912C0" w:rsidP="00F912C0">
      <w:pPr>
        <w:spacing w:after="0" w:line="360" w:lineRule="auto"/>
        <w:rPr>
          <w:rFonts w:ascii="Arial" w:hAnsi="Arial"/>
          <w:lang w:val="cy-GB"/>
        </w:rPr>
      </w:pPr>
    </w:p>
    <w:p w14:paraId="132527FF" w14:textId="01290B5C" w:rsidR="00F912C0" w:rsidRPr="00F912C0" w:rsidRDefault="00F912C0" w:rsidP="00F912C0">
      <w:pPr>
        <w:spacing w:after="0" w:line="360" w:lineRule="auto"/>
        <w:rPr>
          <w:rFonts w:ascii="Arial" w:hAnsi="Arial"/>
          <w:i/>
          <w:iCs/>
          <w:lang w:val="cy-GB"/>
        </w:rPr>
      </w:pPr>
      <w:r w:rsidRPr="00F912C0">
        <w:rPr>
          <w:rFonts w:ascii="Arial" w:hAnsi="Arial"/>
          <w:lang w:val="cy-GB"/>
        </w:rPr>
        <w:t xml:space="preserve">Holodynski, M. (2013) </w:t>
      </w:r>
      <w:r w:rsidRPr="00F912C0">
        <w:rPr>
          <w:rFonts w:ascii="Arial" w:hAnsi="Arial"/>
          <w:i/>
          <w:iCs/>
          <w:lang w:val="cy-GB"/>
        </w:rPr>
        <w:t>‘The Internalization Theory of Emotions : A Cultural Historical Approach to the Development of Emotions</w:t>
      </w:r>
    </w:p>
    <w:p w14:paraId="137C0B60" w14:textId="77777777" w:rsidR="00F912C0" w:rsidRPr="00F912C0" w:rsidRDefault="00F912C0" w:rsidP="00F912C0">
      <w:pPr>
        <w:spacing w:after="0" w:line="360" w:lineRule="auto"/>
        <w:rPr>
          <w:rFonts w:ascii="Arial" w:hAnsi="Arial"/>
          <w:lang w:val="cy-GB"/>
        </w:rPr>
      </w:pPr>
      <w:r w:rsidRPr="00F912C0">
        <w:rPr>
          <w:rFonts w:ascii="Arial" w:hAnsi="Arial"/>
          <w:lang w:val="cy-GB"/>
        </w:rPr>
        <w:t>Ar gael yn :</w:t>
      </w:r>
    </w:p>
    <w:p w14:paraId="18CD1C06" w14:textId="77777777" w:rsidR="00F912C0" w:rsidRPr="00F912C0" w:rsidRDefault="00F912C0" w:rsidP="00F912C0">
      <w:pPr>
        <w:spacing w:after="0" w:line="360" w:lineRule="auto"/>
        <w:rPr>
          <w:rFonts w:ascii="Arial" w:hAnsi="Arial"/>
          <w:lang w:val="cy-GB"/>
        </w:rPr>
      </w:pPr>
      <w:hyperlink r:id="rId29" w:history="1">
        <w:r w:rsidRPr="00F912C0">
          <w:rPr>
            <w:rFonts w:ascii="Arial" w:hAnsi="Arial"/>
            <w:color w:val="0563C1" w:themeColor="hyperlink"/>
            <w:u w:val="single"/>
            <w:lang w:val="cy-GB"/>
          </w:rPr>
          <w:t>https://www.tandfonline.com/doi/epdf/10.1080/10749039.2012.745571?needAccess=true&amp;role=button</w:t>
        </w:r>
      </w:hyperlink>
    </w:p>
    <w:p w14:paraId="6A2C337E" w14:textId="7A577952" w:rsidR="00E45C24" w:rsidRDefault="00F912C0" w:rsidP="00E45C24">
      <w:pPr>
        <w:spacing w:after="0" w:line="360" w:lineRule="auto"/>
        <w:rPr>
          <w:rFonts w:ascii="Arial" w:hAnsi="Arial"/>
          <w:lang w:val="cy-GB"/>
        </w:rPr>
      </w:pPr>
      <w:r w:rsidRPr="00F912C0">
        <w:rPr>
          <w:rFonts w:ascii="Arial" w:hAnsi="Arial"/>
          <w:lang w:val="cy-GB"/>
        </w:rPr>
        <w:t>Cyrchwyd : 24/02/2023</w:t>
      </w:r>
    </w:p>
    <w:p w14:paraId="5D90B2B8" w14:textId="77777777" w:rsidR="00F912C0" w:rsidRPr="00E45C24" w:rsidRDefault="00F912C0" w:rsidP="00E45C24">
      <w:pPr>
        <w:spacing w:after="0" w:line="360" w:lineRule="auto"/>
        <w:rPr>
          <w:rFonts w:ascii="Arial" w:hAnsi="Arial"/>
          <w:lang w:val="cy-GB"/>
        </w:rPr>
      </w:pPr>
    </w:p>
    <w:p w14:paraId="0370A0DF" w14:textId="77777777" w:rsidR="00E45C24" w:rsidRPr="00E45C24" w:rsidRDefault="00E45C24" w:rsidP="00E45C24">
      <w:pPr>
        <w:spacing w:after="0" w:line="360" w:lineRule="auto"/>
        <w:rPr>
          <w:rFonts w:ascii="Arial" w:hAnsi="Arial"/>
          <w:i/>
          <w:iCs/>
          <w:lang w:val="cy-GB"/>
        </w:rPr>
      </w:pPr>
      <w:r w:rsidRPr="00E45C24">
        <w:rPr>
          <w:rFonts w:ascii="Arial" w:hAnsi="Arial"/>
          <w:lang w:val="cy-GB"/>
        </w:rPr>
        <w:t xml:space="preserve">Llywodraeth Cymru (Tachwedd 2010) </w:t>
      </w:r>
      <w:r w:rsidRPr="00E45C24">
        <w:rPr>
          <w:rFonts w:ascii="Arial" w:hAnsi="Arial"/>
          <w:i/>
          <w:iCs/>
          <w:lang w:val="cy-GB"/>
        </w:rPr>
        <w:t>Grwpiau anogaeth : Llawlyfr i ysgolion</w:t>
      </w:r>
    </w:p>
    <w:p w14:paraId="12D8343A" w14:textId="77777777" w:rsidR="00E45C24" w:rsidRPr="00E45C24" w:rsidRDefault="00E45C24" w:rsidP="00E45C24">
      <w:pPr>
        <w:spacing w:after="0" w:line="360" w:lineRule="auto"/>
        <w:rPr>
          <w:rFonts w:ascii="Arial" w:hAnsi="Arial"/>
          <w:lang w:val="cy-GB"/>
        </w:rPr>
      </w:pPr>
      <w:r w:rsidRPr="00E45C24">
        <w:rPr>
          <w:rFonts w:ascii="Arial" w:hAnsi="Arial"/>
          <w:lang w:val="cy-GB"/>
        </w:rPr>
        <w:t xml:space="preserve">Ar gael yn : </w:t>
      </w:r>
      <w:hyperlink r:id="rId30" w:history="1">
        <w:r w:rsidRPr="00E45C24">
          <w:rPr>
            <w:rFonts w:ascii="Arial" w:hAnsi="Arial"/>
            <w:color w:val="0563C1" w:themeColor="hyperlink"/>
            <w:u w:val="single"/>
            <w:lang w:val="cy-GB"/>
          </w:rPr>
          <w:t>https://www.llyw.cymru/sites/default/files/publications/2018-12/grwpiau-anogaeth-llawlyfr-i-ysgolion.pdf</w:t>
        </w:r>
      </w:hyperlink>
    </w:p>
    <w:p w14:paraId="34BFAC48" w14:textId="7366718D" w:rsidR="00982601" w:rsidRDefault="00E45C24" w:rsidP="00E45C24">
      <w:pPr>
        <w:spacing w:after="0" w:line="360" w:lineRule="auto"/>
        <w:rPr>
          <w:rFonts w:ascii="Arial" w:hAnsi="Arial"/>
          <w:lang w:val="cy-GB"/>
        </w:rPr>
      </w:pPr>
      <w:r w:rsidRPr="00E45C24">
        <w:rPr>
          <w:rFonts w:ascii="Arial" w:hAnsi="Arial"/>
          <w:lang w:val="cy-GB"/>
        </w:rPr>
        <w:t>Cyrchwyd : 24/02/2023</w:t>
      </w:r>
    </w:p>
    <w:p w14:paraId="480B040E" w14:textId="77777777" w:rsidR="00982601" w:rsidRPr="00982601" w:rsidRDefault="00982601" w:rsidP="00982601">
      <w:pPr>
        <w:spacing w:after="0" w:line="360" w:lineRule="auto"/>
        <w:rPr>
          <w:rFonts w:ascii="Arial" w:hAnsi="Arial"/>
          <w:lang w:val="cy-GB"/>
        </w:rPr>
      </w:pPr>
    </w:p>
    <w:p w14:paraId="69A765A6" w14:textId="77777777" w:rsidR="00982601" w:rsidRPr="00982601" w:rsidRDefault="00982601" w:rsidP="00982601">
      <w:pPr>
        <w:spacing w:after="0" w:line="360" w:lineRule="auto"/>
        <w:rPr>
          <w:rFonts w:ascii="Arial" w:hAnsi="Arial"/>
          <w:i/>
          <w:iCs/>
          <w:lang w:val="cy-GB"/>
        </w:rPr>
      </w:pPr>
      <w:r w:rsidRPr="00982601">
        <w:rPr>
          <w:rFonts w:ascii="Arial" w:hAnsi="Arial"/>
          <w:lang w:val="cy-GB"/>
        </w:rPr>
        <w:t xml:space="preserve">Llywodraeth Cymru (Mawrth 2016) </w:t>
      </w:r>
      <w:r w:rsidRPr="00982601">
        <w:rPr>
          <w:rFonts w:ascii="Arial" w:hAnsi="Arial"/>
          <w:i/>
          <w:iCs/>
          <w:lang w:val="cy-GB"/>
        </w:rPr>
        <w:t>Cynnwys a chynorthwyo disgyblion</w:t>
      </w:r>
    </w:p>
    <w:p w14:paraId="55F385F8" w14:textId="77777777" w:rsidR="00982601" w:rsidRPr="00982601" w:rsidRDefault="00982601" w:rsidP="00982601">
      <w:pPr>
        <w:spacing w:after="0" w:line="360" w:lineRule="auto"/>
        <w:rPr>
          <w:rFonts w:ascii="Arial" w:hAnsi="Arial"/>
          <w:lang w:val="cy-GB"/>
        </w:rPr>
      </w:pPr>
      <w:r w:rsidRPr="00982601">
        <w:rPr>
          <w:rFonts w:ascii="Arial" w:hAnsi="Arial"/>
          <w:lang w:val="cy-GB"/>
        </w:rPr>
        <w:t>Ar gael yn :</w:t>
      </w:r>
    </w:p>
    <w:p w14:paraId="7A674DD0" w14:textId="77777777" w:rsidR="00982601" w:rsidRPr="00982601" w:rsidRDefault="00982601" w:rsidP="00982601">
      <w:pPr>
        <w:spacing w:after="0" w:line="360" w:lineRule="auto"/>
        <w:rPr>
          <w:rFonts w:ascii="Arial" w:hAnsi="Arial"/>
          <w:lang w:val="cy-GB"/>
        </w:rPr>
      </w:pPr>
      <w:hyperlink r:id="rId31" w:history="1">
        <w:r w:rsidRPr="00982601">
          <w:rPr>
            <w:rFonts w:ascii="Arial" w:hAnsi="Arial"/>
            <w:color w:val="0563C1" w:themeColor="hyperlink"/>
            <w:u w:val="single"/>
            <w:lang w:val="cy-GB"/>
          </w:rPr>
          <w:t>https://www.llyw.cymru/sites/default/files/publications/2018-05/canllawiau-cynnwys-a-chynorthwyo-disgyblion_0.pdf</w:t>
        </w:r>
      </w:hyperlink>
    </w:p>
    <w:p w14:paraId="03366D7A" w14:textId="04510544" w:rsidR="00E45C24" w:rsidRDefault="00982601" w:rsidP="00982601">
      <w:pPr>
        <w:spacing w:after="0" w:line="360" w:lineRule="auto"/>
        <w:rPr>
          <w:rFonts w:ascii="Arial" w:hAnsi="Arial"/>
          <w:lang w:val="cy-GB"/>
        </w:rPr>
      </w:pPr>
      <w:r w:rsidRPr="00982601">
        <w:rPr>
          <w:rFonts w:ascii="Arial" w:hAnsi="Arial"/>
          <w:lang w:val="cy-GB"/>
        </w:rPr>
        <w:t>Cyrchwyd : 2/02/2023</w:t>
      </w:r>
    </w:p>
    <w:p w14:paraId="47BE350E" w14:textId="77777777" w:rsidR="00C20674" w:rsidRDefault="00C20674" w:rsidP="00982601">
      <w:pPr>
        <w:spacing w:after="0" w:line="360" w:lineRule="auto"/>
        <w:rPr>
          <w:rFonts w:ascii="Arial" w:hAnsi="Arial"/>
          <w:lang w:val="cy-GB"/>
        </w:rPr>
      </w:pPr>
    </w:p>
    <w:p w14:paraId="24121D1B" w14:textId="77777777" w:rsidR="00E45C24" w:rsidRPr="00E45C24" w:rsidRDefault="00E45C24" w:rsidP="00E45C24">
      <w:pPr>
        <w:spacing w:after="0" w:line="360" w:lineRule="auto"/>
        <w:rPr>
          <w:rFonts w:ascii="Arial" w:hAnsi="Arial"/>
          <w:i/>
          <w:iCs/>
        </w:rPr>
      </w:pPr>
      <w:r w:rsidRPr="00E45C24">
        <w:rPr>
          <w:rFonts w:ascii="Arial" w:hAnsi="Arial"/>
        </w:rPr>
        <w:t xml:space="preserve">Llywodraeth Cymru (28 Ionawr 2020) </w:t>
      </w:r>
      <w:r w:rsidRPr="00E45C24">
        <w:rPr>
          <w:rFonts w:ascii="Arial" w:hAnsi="Arial"/>
          <w:i/>
          <w:iCs/>
        </w:rPr>
        <w:t xml:space="preserve">Iechyd a Lles </w:t>
      </w:r>
    </w:p>
    <w:p w14:paraId="65F34F07" w14:textId="77777777" w:rsidR="00E45C24" w:rsidRPr="00E45C24" w:rsidRDefault="00E45C24" w:rsidP="00E45C24">
      <w:pPr>
        <w:spacing w:after="0" w:line="360" w:lineRule="auto"/>
        <w:rPr>
          <w:rFonts w:ascii="Arial" w:hAnsi="Arial"/>
          <w:lang w:val="cy-GB"/>
        </w:rPr>
      </w:pPr>
      <w:r w:rsidRPr="00E45C24">
        <w:rPr>
          <w:rFonts w:ascii="Arial" w:hAnsi="Arial"/>
        </w:rPr>
        <w:t>Ar gael yn :</w:t>
      </w:r>
      <w:hyperlink r:id="rId32" w:history="1">
        <w:r w:rsidRPr="00E45C24">
          <w:rPr>
            <w:rFonts w:ascii="Arial" w:hAnsi="Arial"/>
            <w:color w:val="0563C1" w:themeColor="hyperlink"/>
            <w:u w:val="single"/>
            <w:lang w:val="cy-GB"/>
          </w:rPr>
          <w:t>https://hwb.gov.wales/cwricwlwm-i-gymru/iechyd-a-lles/disgrifiadau-dysgu/</w:t>
        </w:r>
      </w:hyperlink>
    </w:p>
    <w:p w14:paraId="09DD9687" w14:textId="10AFE49D" w:rsidR="009525AB" w:rsidRDefault="00E45C24" w:rsidP="00E45C24">
      <w:pPr>
        <w:spacing w:after="0" w:line="360" w:lineRule="auto"/>
        <w:rPr>
          <w:rFonts w:ascii="Arial" w:hAnsi="Arial"/>
          <w:lang w:val="cy-GB"/>
        </w:rPr>
      </w:pPr>
      <w:r w:rsidRPr="00E45C24">
        <w:rPr>
          <w:rFonts w:ascii="Arial" w:hAnsi="Arial"/>
          <w:lang w:val="cy-GB"/>
        </w:rPr>
        <w:t xml:space="preserve">Cyrchwyd : </w:t>
      </w:r>
      <w:r w:rsidR="009525AB">
        <w:rPr>
          <w:rFonts w:ascii="Arial" w:hAnsi="Arial"/>
          <w:lang w:val="cy-GB"/>
        </w:rPr>
        <w:t>02</w:t>
      </w:r>
      <w:r w:rsidRPr="00E45C24">
        <w:rPr>
          <w:rFonts w:ascii="Arial" w:hAnsi="Arial"/>
          <w:lang w:val="cy-GB"/>
        </w:rPr>
        <w:t>/02/2023</w:t>
      </w:r>
    </w:p>
    <w:p w14:paraId="5F13E2C8" w14:textId="77777777" w:rsidR="009525AB" w:rsidRPr="00E45C24" w:rsidRDefault="009525AB" w:rsidP="00E45C24">
      <w:pPr>
        <w:spacing w:after="0" w:line="360" w:lineRule="auto"/>
        <w:rPr>
          <w:rFonts w:ascii="Arial" w:hAnsi="Arial"/>
          <w:lang w:val="cy-GB"/>
        </w:rPr>
      </w:pPr>
    </w:p>
    <w:p w14:paraId="4E27D446" w14:textId="77777777" w:rsidR="00982601" w:rsidRPr="00982601" w:rsidRDefault="00982601" w:rsidP="00982601">
      <w:pPr>
        <w:spacing w:after="0" w:line="360" w:lineRule="auto"/>
        <w:rPr>
          <w:rFonts w:ascii="Arial" w:hAnsi="Arial"/>
          <w:i/>
          <w:iCs/>
          <w:lang w:val="cy-GB"/>
        </w:rPr>
      </w:pPr>
      <w:r w:rsidRPr="00982601">
        <w:rPr>
          <w:rFonts w:ascii="Arial" w:hAnsi="Arial"/>
          <w:lang w:val="cy-GB"/>
        </w:rPr>
        <w:t>Llywodraeth Cymru (2021) ‘</w:t>
      </w:r>
      <w:r w:rsidRPr="00982601">
        <w:rPr>
          <w:rFonts w:ascii="Arial" w:hAnsi="Arial"/>
          <w:i/>
          <w:iCs/>
          <w:lang w:val="cy-GB"/>
        </w:rPr>
        <w:t>The Curriculum for Wales – Progression Code’</w:t>
      </w:r>
    </w:p>
    <w:p w14:paraId="69076D40" w14:textId="77777777" w:rsidR="00982601" w:rsidRPr="00982601" w:rsidRDefault="00982601" w:rsidP="00982601">
      <w:pPr>
        <w:spacing w:after="0" w:line="360" w:lineRule="auto"/>
        <w:rPr>
          <w:rFonts w:ascii="Arial" w:hAnsi="Arial"/>
          <w:color w:val="0563C1" w:themeColor="hyperlink"/>
          <w:u w:val="single"/>
          <w:lang w:val="cy-GB"/>
        </w:rPr>
      </w:pPr>
      <w:r w:rsidRPr="00982601">
        <w:rPr>
          <w:rFonts w:ascii="Arial" w:hAnsi="Arial"/>
          <w:lang w:val="cy-GB"/>
        </w:rPr>
        <w:t xml:space="preserve">Ar gael yn : </w:t>
      </w:r>
      <w:hyperlink r:id="rId33" w:history="1">
        <w:r w:rsidRPr="00982601">
          <w:rPr>
            <w:rFonts w:ascii="Arial" w:hAnsi="Arial"/>
            <w:color w:val="0563C1" w:themeColor="hyperlink"/>
            <w:u w:val="single"/>
            <w:lang w:val="cy-GB"/>
          </w:rPr>
          <w:t>https://moodle.uwtsd.ac.uk/pluginfile.php/673827/mod_resource/content/1/curriculum-for-wales-progression-code.pdf?forcedownload=1</w:t>
        </w:r>
      </w:hyperlink>
    </w:p>
    <w:p w14:paraId="476FA008" w14:textId="73887053" w:rsidR="00C20674" w:rsidRDefault="00982601" w:rsidP="004B40DE">
      <w:pPr>
        <w:spacing w:after="0" w:line="360" w:lineRule="auto"/>
        <w:rPr>
          <w:rFonts w:ascii="Arial" w:hAnsi="Arial"/>
          <w:lang w:val="cy-GB"/>
        </w:rPr>
      </w:pPr>
      <w:r w:rsidRPr="00982601">
        <w:rPr>
          <w:rFonts w:ascii="Arial" w:hAnsi="Arial"/>
          <w:lang w:val="cy-GB"/>
        </w:rPr>
        <w:t xml:space="preserve">Cyrchwyd : </w:t>
      </w:r>
      <w:r w:rsidR="009525AB">
        <w:rPr>
          <w:rFonts w:ascii="Arial" w:hAnsi="Arial"/>
          <w:lang w:val="cy-GB"/>
        </w:rPr>
        <w:t>02</w:t>
      </w:r>
      <w:r w:rsidRPr="00982601">
        <w:rPr>
          <w:rFonts w:ascii="Arial" w:hAnsi="Arial"/>
          <w:lang w:val="cy-GB"/>
        </w:rPr>
        <w:t>/02/2023</w:t>
      </w:r>
    </w:p>
    <w:p w14:paraId="03758348" w14:textId="77777777" w:rsidR="00C20674" w:rsidRDefault="00C20674" w:rsidP="004B40DE">
      <w:pPr>
        <w:spacing w:after="0" w:line="360" w:lineRule="auto"/>
        <w:rPr>
          <w:rFonts w:ascii="Arial" w:hAnsi="Arial"/>
          <w:lang w:val="cy-GB"/>
        </w:rPr>
      </w:pPr>
    </w:p>
    <w:p w14:paraId="4E3A1F7F" w14:textId="77777777" w:rsidR="00C20674" w:rsidRPr="00E45C24" w:rsidRDefault="00C20674" w:rsidP="004B40DE">
      <w:pPr>
        <w:spacing w:after="0" w:line="360" w:lineRule="auto"/>
        <w:rPr>
          <w:rFonts w:ascii="Arial" w:hAnsi="Arial"/>
          <w:i/>
          <w:iCs/>
          <w:lang w:val="cy-GB"/>
        </w:rPr>
      </w:pPr>
      <w:r w:rsidRPr="00E45C24">
        <w:rPr>
          <w:rFonts w:ascii="Arial" w:hAnsi="Arial"/>
          <w:lang w:val="cy-GB"/>
        </w:rPr>
        <w:lastRenderedPageBreak/>
        <w:t xml:space="preserve">Llywodraeth Cymru (10 Ionawr 2022) </w:t>
      </w:r>
      <w:r w:rsidRPr="00E45C24">
        <w:rPr>
          <w:rFonts w:ascii="Arial" w:hAnsi="Arial"/>
          <w:i/>
          <w:iCs/>
          <w:lang w:val="cy-GB"/>
        </w:rPr>
        <w:t>Datblygu gweledigaeth ar gyfer cynllunio cwricwlwm</w:t>
      </w:r>
    </w:p>
    <w:p w14:paraId="26D729C6" w14:textId="77777777" w:rsidR="00C20674" w:rsidRPr="00E45C24" w:rsidRDefault="00C20674" w:rsidP="004B40DE">
      <w:pPr>
        <w:spacing w:after="0" w:line="360" w:lineRule="auto"/>
        <w:rPr>
          <w:rFonts w:ascii="Arial" w:hAnsi="Arial"/>
          <w:lang w:val="cy-GB"/>
        </w:rPr>
      </w:pPr>
      <w:r w:rsidRPr="00E45C24">
        <w:rPr>
          <w:rFonts w:ascii="Arial" w:hAnsi="Arial"/>
          <w:lang w:val="cy-GB"/>
        </w:rPr>
        <w:t>Ar gael yn :</w:t>
      </w:r>
    </w:p>
    <w:p w14:paraId="276A5438" w14:textId="77777777" w:rsidR="00C20674" w:rsidRPr="00E45C24" w:rsidRDefault="00C20674" w:rsidP="004B40DE">
      <w:pPr>
        <w:spacing w:after="0" w:line="360" w:lineRule="auto"/>
        <w:rPr>
          <w:rFonts w:ascii="Arial" w:hAnsi="Arial"/>
          <w:lang w:val="cy-GB"/>
        </w:rPr>
      </w:pPr>
      <w:hyperlink r:id="rId34" w:anchor="curriculum-design-and-the-four-purposes" w:history="1">
        <w:r w:rsidRPr="00E45C24">
          <w:rPr>
            <w:rFonts w:ascii="Arial" w:hAnsi="Arial"/>
            <w:color w:val="0563C1" w:themeColor="hyperlink"/>
            <w:u w:val="single"/>
            <w:lang w:val="cy-GB"/>
          </w:rPr>
          <w:t>https://hwb.gov.wales/cwricwlwm-i-gymru/cynllunio-eich-cwricwlwm/datblygu-gweledigaeth-ar-gyfer-cynllunio-cwricwlwm/#curriculum-design-and-the-four-purposes</w:t>
        </w:r>
      </w:hyperlink>
    </w:p>
    <w:p w14:paraId="657CE54C" w14:textId="3777D1E9" w:rsidR="00C20674" w:rsidRDefault="00C20674" w:rsidP="004B40DE">
      <w:pPr>
        <w:spacing w:after="0" w:line="360" w:lineRule="auto"/>
        <w:rPr>
          <w:rFonts w:ascii="Arial" w:hAnsi="Arial"/>
          <w:lang w:val="cy-GB"/>
        </w:rPr>
      </w:pPr>
      <w:r w:rsidRPr="00E45C24">
        <w:rPr>
          <w:rFonts w:ascii="Arial" w:hAnsi="Arial"/>
          <w:lang w:val="cy-GB"/>
        </w:rPr>
        <w:t>Cyrchwyd : 24/02/23</w:t>
      </w:r>
    </w:p>
    <w:p w14:paraId="4E9ACFAD" w14:textId="77777777" w:rsidR="00C20674" w:rsidRPr="00E45C24" w:rsidRDefault="00C20674" w:rsidP="004B40DE">
      <w:pPr>
        <w:spacing w:after="0" w:line="360" w:lineRule="auto"/>
        <w:rPr>
          <w:rFonts w:ascii="Arial" w:hAnsi="Arial"/>
          <w:lang w:val="cy-GB"/>
        </w:rPr>
      </w:pPr>
    </w:p>
    <w:p w14:paraId="7C822769" w14:textId="77777777" w:rsidR="00C20674" w:rsidRPr="00982601" w:rsidRDefault="00C20674" w:rsidP="004B40DE">
      <w:pPr>
        <w:spacing w:after="0" w:line="360" w:lineRule="auto"/>
        <w:rPr>
          <w:rFonts w:ascii="Arial" w:hAnsi="Arial"/>
          <w:i/>
          <w:iCs/>
          <w:lang w:val="cy-GB"/>
        </w:rPr>
      </w:pPr>
      <w:r w:rsidRPr="00982601">
        <w:rPr>
          <w:rFonts w:ascii="Arial" w:hAnsi="Arial"/>
          <w:lang w:val="cy-GB"/>
        </w:rPr>
        <w:t xml:space="preserve">Llywodraeth Cymru (27 Mehefin 2022) </w:t>
      </w:r>
      <w:r w:rsidRPr="00982601">
        <w:rPr>
          <w:rFonts w:ascii="Arial" w:hAnsi="Arial"/>
          <w:i/>
          <w:iCs/>
          <w:lang w:val="cy-GB"/>
        </w:rPr>
        <w:t>Cefnogi cynnydd dysgwyr : canllawiau asesu</w:t>
      </w:r>
    </w:p>
    <w:p w14:paraId="282ED6B7" w14:textId="77777777" w:rsidR="00C20674" w:rsidRPr="00982601" w:rsidRDefault="00C20674" w:rsidP="004B40DE">
      <w:pPr>
        <w:spacing w:after="0" w:line="360" w:lineRule="auto"/>
        <w:rPr>
          <w:rFonts w:ascii="Arial" w:hAnsi="Arial"/>
          <w:lang w:val="cy-GB"/>
        </w:rPr>
      </w:pPr>
      <w:r w:rsidRPr="00982601">
        <w:rPr>
          <w:rFonts w:ascii="Arial" w:hAnsi="Arial"/>
          <w:lang w:val="cy-GB"/>
        </w:rPr>
        <w:t>Ar gael yn :</w:t>
      </w:r>
    </w:p>
    <w:p w14:paraId="27EFEFCA" w14:textId="77777777" w:rsidR="00C20674" w:rsidRPr="00982601" w:rsidRDefault="00C20674" w:rsidP="004B40DE">
      <w:pPr>
        <w:spacing w:after="0" w:line="360" w:lineRule="auto"/>
        <w:rPr>
          <w:rFonts w:ascii="Arial" w:hAnsi="Arial"/>
          <w:lang w:val="cy-GB"/>
        </w:rPr>
      </w:pPr>
      <w:hyperlink r:id="rId35" w:history="1">
        <w:r w:rsidRPr="00982601">
          <w:rPr>
            <w:rFonts w:ascii="Arial" w:hAnsi="Arial"/>
            <w:color w:val="0563C1" w:themeColor="hyperlink"/>
            <w:u w:val="single"/>
            <w:lang w:val="cy-GB"/>
          </w:rPr>
          <w:t>https://hwb.gov.wales/cwricwlwm-i-gymru/trefniadau-asesu/cefnogi-cynnydd-dysgwyr-canllawiau-asesu/</w:t>
        </w:r>
      </w:hyperlink>
    </w:p>
    <w:p w14:paraId="3ACEF2E6" w14:textId="77777777" w:rsidR="00C20674" w:rsidRPr="00982601" w:rsidRDefault="00C20674" w:rsidP="004B40DE">
      <w:pPr>
        <w:spacing w:after="0" w:line="360" w:lineRule="auto"/>
        <w:rPr>
          <w:rFonts w:ascii="Arial" w:hAnsi="Arial"/>
          <w:lang w:val="cy-GB"/>
        </w:rPr>
      </w:pPr>
      <w:r w:rsidRPr="00982601">
        <w:rPr>
          <w:rFonts w:ascii="Arial" w:hAnsi="Arial"/>
          <w:lang w:val="cy-GB"/>
        </w:rPr>
        <w:t>Cyrchwyd : 23/02/2023</w:t>
      </w:r>
    </w:p>
    <w:p w14:paraId="7D5D2643" w14:textId="77777777" w:rsidR="00C20674" w:rsidRPr="00982601" w:rsidRDefault="00C20674" w:rsidP="00982601">
      <w:pPr>
        <w:spacing w:after="0" w:line="360" w:lineRule="auto"/>
        <w:rPr>
          <w:rFonts w:ascii="Arial" w:hAnsi="Arial"/>
          <w:lang w:val="cy-GB"/>
        </w:rPr>
      </w:pPr>
    </w:p>
    <w:p w14:paraId="1CB19931" w14:textId="77777777" w:rsidR="00982601" w:rsidRPr="00982601" w:rsidRDefault="00982601" w:rsidP="00982601">
      <w:pPr>
        <w:spacing w:after="0" w:line="360" w:lineRule="auto"/>
        <w:rPr>
          <w:rFonts w:ascii="Arial" w:hAnsi="Arial"/>
          <w:i/>
          <w:iCs/>
          <w:lang w:val="cy-GB"/>
        </w:rPr>
      </w:pPr>
      <w:r w:rsidRPr="00982601">
        <w:rPr>
          <w:rFonts w:ascii="Arial" w:hAnsi="Arial"/>
          <w:lang w:val="cy-GB"/>
        </w:rPr>
        <w:t xml:space="preserve">Meinke,H. (30/12/2019) </w:t>
      </w:r>
      <w:r w:rsidRPr="00982601">
        <w:rPr>
          <w:rFonts w:ascii="Arial" w:hAnsi="Arial"/>
          <w:i/>
          <w:iCs/>
          <w:lang w:val="cy-GB"/>
        </w:rPr>
        <w:t>‘Understanding the Stages of Emotional Development in Children’</w:t>
      </w:r>
    </w:p>
    <w:p w14:paraId="644EAC90" w14:textId="77777777" w:rsidR="00982601" w:rsidRPr="00982601" w:rsidRDefault="00982601" w:rsidP="00982601">
      <w:pPr>
        <w:spacing w:after="0" w:line="360" w:lineRule="auto"/>
        <w:rPr>
          <w:rFonts w:ascii="Arial" w:hAnsi="Arial"/>
          <w:lang w:val="cy-GB"/>
        </w:rPr>
      </w:pPr>
      <w:r w:rsidRPr="00982601">
        <w:rPr>
          <w:rFonts w:ascii="Arial" w:hAnsi="Arial"/>
          <w:lang w:val="cy-GB"/>
        </w:rPr>
        <w:t>Ar gael yn :</w:t>
      </w:r>
    </w:p>
    <w:p w14:paraId="393F0042" w14:textId="77777777" w:rsidR="00982601" w:rsidRPr="00982601" w:rsidRDefault="00982601" w:rsidP="00982601">
      <w:pPr>
        <w:spacing w:after="0" w:line="360" w:lineRule="auto"/>
        <w:rPr>
          <w:rFonts w:ascii="Arial" w:hAnsi="Arial"/>
          <w:lang w:val="cy-GB"/>
        </w:rPr>
      </w:pPr>
      <w:hyperlink r:id="rId36" w:history="1">
        <w:r w:rsidRPr="00982601">
          <w:rPr>
            <w:rFonts w:ascii="Arial" w:hAnsi="Arial"/>
            <w:color w:val="0563C1" w:themeColor="hyperlink"/>
            <w:u w:val="single"/>
            <w:lang w:val="cy-GB"/>
          </w:rPr>
          <w:t>https://www.rasmussen.edu/degrees/education/blog/stages-of-emotional-development/</w:t>
        </w:r>
      </w:hyperlink>
    </w:p>
    <w:p w14:paraId="1A01D826" w14:textId="687B3674" w:rsidR="00982601" w:rsidRDefault="00982601" w:rsidP="00982601">
      <w:pPr>
        <w:spacing w:after="0" w:line="360" w:lineRule="auto"/>
        <w:rPr>
          <w:rFonts w:ascii="Arial" w:hAnsi="Arial"/>
          <w:lang w:val="cy-GB"/>
        </w:rPr>
      </w:pPr>
      <w:r w:rsidRPr="00982601">
        <w:rPr>
          <w:rFonts w:ascii="Arial" w:hAnsi="Arial"/>
          <w:lang w:val="cy-GB"/>
        </w:rPr>
        <w:t>Cyrchwyd : 23/02/2023</w:t>
      </w:r>
    </w:p>
    <w:p w14:paraId="2EAFB9E6" w14:textId="77777777" w:rsidR="006B2387" w:rsidRPr="008C75D0" w:rsidRDefault="006B2387" w:rsidP="00717604">
      <w:pPr>
        <w:pStyle w:val="AssignBody"/>
        <w:rPr>
          <w:lang w:val="cy-GB"/>
        </w:rPr>
      </w:pPr>
    </w:p>
    <w:p w14:paraId="4D34FE91" w14:textId="77777777" w:rsidR="006B2387" w:rsidRPr="006B2387" w:rsidRDefault="009914E6" w:rsidP="00717604">
      <w:pPr>
        <w:pStyle w:val="AssignBody"/>
        <w:rPr>
          <w:i/>
          <w:iCs/>
          <w:lang w:val="cy-GB"/>
        </w:rPr>
      </w:pPr>
      <w:r w:rsidRPr="008C75D0">
        <w:rPr>
          <w:lang w:val="cy-GB"/>
        </w:rPr>
        <w:t>NASUWT (31 Ionawr 2020)</w:t>
      </w:r>
      <w:r w:rsidR="006B2387">
        <w:rPr>
          <w:lang w:val="cy-GB"/>
        </w:rPr>
        <w:t xml:space="preserve"> ‘</w:t>
      </w:r>
      <w:r w:rsidR="006B2387" w:rsidRPr="006B2387">
        <w:rPr>
          <w:i/>
          <w:iCs/>
          <w:lang w:val="cy-GB"/>
        </w:rPr>
        <w:t>Effective Interventions : Promoting Learning, Tackling Workload’</w:t>
      </w:r>
    </w:p>
    <w:p w14:paraId="34912170" w14:textId="4E725FCC" w:rsidR="009914E6" w:rsidRPr="008C75D0" w:rsidRDefault="006B2387" w:rsidP="00717604">
      <w:pPr>
        <w:pStyle w:val="AssignBody"/>
        <w:rPr>
          <w:lang w:val="cy-GB"/>
        </w:rPr>
      </w:pPr>
      <w:r>
        <w:rPr>
          <w:lang w:val="cy-GB"/>
        </w:rPr>
        <w:t>Ar gael yn :</w:t>
      </w:r>
      <w:r w:rsidR="009914E6" w:rsidRPr="008C75D0">
        <w:rPr>
          <w:lang w:val="cy-GB"/>
        </w:rPr>
        <w:t xml:space="preserve"> </w:t>
      </w:r>
      <w:hyperlink r:id="rId37" w:history="1">
        <w:r w:rsidR="009914E6" w:rsidRPr="008C75D0">
          <w:rPr>
            <w:rStyle w:val="Hyperlink"/>
            <w:lang w:val="cy-GB"/>
          </w:rPr>
          <w:t>https://moodle.uwtsd.ac.uk/pluginfile.php/560822/mod_folder/content/0/Interventions%20and%20workload.pdf?forcedownload=1</w:t>
        </w:r>
      </w:hyperlink>
    </w:p>
    <w:p w14:paraId="15340093" w14:textId="42BB7C90" w:rsidR="002641EA" w:rsidRDefault="006B2387" w:rsidP="00717604">
      <w:pPr>
        <w:pStyle w:val="AssignBody"/>
        <w:rPr>
          <w:lang w:val="cy-GB"/>
        </w:rPr>
      </w:pPr>
      <w:r>
        <w:rPr>
          <w:lang w:val="cy-GB"/>
        </w:rPr>
        <w:t>Cyrchwyd : 23/02/2023</w:t>
      </w:r>
    </w:p>
    <w:p w14:paraId="21FEBD42" w14:textId="44AF63BE" w:rsidR="00125DCE" w:rsidRDefault="00125DCE" w:rsidP="00717604">
      <w:pPr>
        <w:pStyle w:val="AssignBody"/>
        <w:rPr>
          <w:lang w:val="cy-GB"/>
        </w:rPr>
      </w:pPr>
    </w:p>
    <w:p w14:paraId="179256E7" w14:textId="13986CAE" w:rsidR="00125DCE" w:rsidRDefault="00C1527F" w:rsidP="00717604">
      <w:pPr>
        <w:pStyle w:val="AssignBody"/>
        <w:rPr>
          <w:i/>
          <w:iCs/>
          <w:lang w:val="cy-GB"/>
        </w:rPr>
      </w:pPr>
      <w:r>
        <w:rPr>
          <w:lang w:val="cy-GB"/>
        </w:rPr>
        <w:t xml:space="preserve">Nurtureuk (2021) </w:t>
      </w:r>
      <w:r>
        <w:rPr>
          <w:i/>
          <w:iCs/>
          <w:lang w:val="cy-GB"/>
        </w:rPr>
        <w:t>‘Nurture Groups</w:t>
      </w:r>
      <w:r w:rsidR="00982601">
        <w:rPr>
          <w:i/>
          <w:iCs/>
          <w:lang w:val="cy-GB"/>
        </w:rPr>
        <w:t>’</w:t>
      </w:r>
    </w:p>
    <w:p w14:paraId="48A925A1" w14:textId="0671200F" w:rsidR="00982601" w:rsidRPr="00982601" w:rsidRDefault="00982601" w:rsidP="00717604">
      <w:pPr>
        <w:pStyle w:val="AssignBody"/>
        <w:rPr>
          <w:lang w:val="cy-GB"/>
        </w:rPr>
      </w:pPr>
      <w:r>
        <w:rPr>
          <w:lang w:val="cy-GB"/>
        </w:rPr>
        <w:t>Ar gael yn :</w:t>
      </w:r>
    </w:p>
    <w:p w14:paraId="05E477FF" w14:textId="042D7043" w:rsidR="00AA1D50" w:rsidRPr="008C75D0" w:rsidRDefault="00000000" w:rsidP="00717604">
      <w:pPr>
        <w:pStyle w:val="AssignBody"/>
        <w:rPr>
          <w:lang w:val="cy-GB"/>
        </w:rPr>
      </w:pPr>
      <w:hyperlink r:id="rId38" w:history="1">
        <w:r w:rsidR="00AA1D50" w:rsidRPr="008C75D0">
          <w:rPr>
            <w:rStyle w:val="Hyperlink"/>
            <w:lang w:val="cy-GB"/>
          </w:rPr>
          <w:t>https://www.nurtureuk.org/what-we-do/nurture-groups/</w:t>
        </w:r>
      </w:hyperlink>
    </w:p>
    <w:p w14:paraId="5E387B87" w14:textId="082F18E8" w:rsidR="00113A40" w:rsidRDefault="00982601" w:rsidP="00717604">
      <w:pPr>
        <w:pStyle w:val="AssignBody"/>
        <w:rPr>
          <w:lang w:val="cy-GB"/>
        </w:rPr>
      </w:pPr>
      <w:r>
        <w:rPr>
          <w:lang w:val="cy-GB"/>
        </w:rPr>
        <w:t>Cyrchwyd : 23/02/2023</w:t>
      </w:r>
    </w:p>
    <w:p w14:paraId="0D345BB3" w14:textId="77777777" w:rsidR="009525AB" w:rsidRPr="00E45C24" w:rsidRDefault="009525AB" w:rsidP="00E45C24">
      <w:pPr>
        <w:spacing w:after="0" w:line="360" w:lineRule="auto"/>
        <w:rPr>
          <w:rFonts w:ascii="Arial" w:hAnsi="Arial"/>
          <w:lang w:val="cy-GB"/>
        </w:rPr>
      </w:pPr>
    </w:p>
    <w:p w14:paraId="0F61BD67" w14:textId="77777777" w:rsidR="00E45C24" w:rsidRPr="00E45C24" w:rsidRDefault="00E45C24" w:rsidP="00E45C24">
      <w:pPr>
        <w:spacing w:after="0" w:line="360" w:lineRule="auto"/>
        <w:rPr>
          <w:rFonts w:ascii="Arial" w:hAnsi="Arial"/>
          <w:i/>
          <w:iCs/>
          <w:lang w:val="cy-GB"/>
        </w:rPr>
      </w:pPr>
      <w:r w:rsidRPr="00E45C24">
        <w:rPr>
          <w:rFonts w:ascii="Arial" w:hAnsi="Arial"/>
          <w:lang w:val="cy-GB"/>
        </w:rPr>
        <w:t xml:space="preserve">Nurtureuk (2021) </w:t>
      </w:r>
      <w:r w:rsidRPr="00E45C24">
        <w:rPr>
          <w:rFonts w:ascii="Arial" w:hAnsi="Arial"/>
          <w:i/>
          <w:iCs/>
          <w:lang w:val="cy-GB"/>
        </w:rPr>
        <w:t>‘The Boxall Profile’</w:t>
      </w:r>
    </w:p>
    <w:p w14:paraId="33ABD423" w14:textId="77777777" w:rsidR="00E45C24" w:rsidRPr="00E45C24" w:rsidRDefault="00E45C24" w:rsidP="00E45C24">
      <w:pPr>
        <w:spacing w:after="0" w:line="360" w:lineRule="auto"/>
        <w:rPr>
          <w:rFonts w:ascii="Arial" w:hAnsi="Arial"/>
          <w:lang w:val="cy-GB"/>
        </w:rPr>
      </w:pPr>
      <w:r w:rsidRPr="00E45C24">
        <w:rPr>
          <w:rFonts w:ascii="Arial" w:hAnsi="Arial"/>
          <w:lang w:val="cy-GB"/>
        </w:rPr>
        <w:t>Ar gael yn :</w:t>
      </w:r>
    </w:p>
    <w:p w14:paraId="61F613A3" w14:textId="77777777" w:rsidR="00E45C24" w:rsidRPr="00E45C24" w:rsidRDefault="00E45C24" w:rsidP="00E45C24">
      <w:pPr>
        <w:spacing w:after="0" w:line="360" w:lineRule="auto"/>
        <w:rPr>
          <w:rFonts w:ascii="Arial" w:hAnsi="Arial"/>
          <w:lang w:val="cy-GB"/>
        </w:rPr>
      </w:pPr>
      <w:hyperlink r:id="rId39" w:history="1">
        <w:r w:rsidRPr="00E45C24">
          <w:rPr>
            <w:rFonts w:ascii="Arial" w:hAnsi="Arial"/>
            <w:color w:val="0563C1" w:themeColor="hyperlink"/>
            <w:u w:val="single"/>
            <w:lang w:val="cy-GB"/>
          </w:rPr>
          <w:t>https://www.nurtureuk.org/wp-content/uploads/2021/11/Boxall-Profile-Leaflet-2019.pdf</w:t>
        </w:r>
      </w:hyperlink>
    </w:p>
    <w:p w14:paraId="3F42B90D" w14:textId="53ECB5CB" w:rsidR="00982601" w:rsidRDefault="00E45C24" w:rsidP="00E45C24">
      <w:pPr>
        <w:spacing w:after="0" w:line="360" w:lineRule="auto"/>
        <w:rPr>
          <w:rFonts w:ascii="Arial" w:hAnsi="Arial"/>
          <w:lang w:val="cy-GB"/>
        </w:rPr>
      </w:pPr>
      <w:r w:rsidRPr="00E45C24">
        <w:rPr>
          <w:rFonts w:ascii="Arial" w:hAnsi="Arial"/>
          <w:lang w:val="cy-GB"/>
        </w:rPr>
        <w:t>Cyrchwyd : 23/02/2023</w:t>
      </w:r>
    </w:p>
    <w:p w14:paraId="2626F175" w14:textId="77777777" w:rsidR="00F912C0" w:rsidRDefault="00F912C0" w:rsidP="00E45C24">
      <w:pPr>
        <w:spacing w:after="0" w:line="360" w:lineRule="auto"/>
        <w:rPr>
          <w:rFonts w:ascii="Arial" w:hAnsi="Arial"/>
          <w:lang w:val="cy-GB"/>
        </w:rPr>
      </w:pPr>
    </w:p>
    <w:p w14:paraId="41B74C5A" w14:textId="77777777" w:rsidR="009525AB" w:rsidRDefault="009525AB" w:rsidP="00E45C24">
      <w:pPr>
        <w:spacing w:after="0" w:line="360" w:lineRule="auto"/>
        <w:rPr>
          <w:rFonts w:ascii="Arial" w:hAnsi="Arial"/>
          <w:lang w:val="cy-GB"/>
        </w:rPr>
      </w:pPr>
    </w:p>
    <w:p w14:paraId="79A32449" w14:textId="77777777" w:rsidR="009525AB" w:rsidRDefault="009525AB" w:rsidP="00E45C24">
      <w:pPr>
        <w:spacing w:after="0" w:line="360" w:lineRule="auto"/>
        <w:rPr>
          <w:rFonts w:ascii="Arial" w:hAnsi="Arial"/>
          <w:lang w:val="cy-GB"/>
        </w:rPr>
      </w:pPr>
    </w:p>
    <w:p w14:paraId="071C26CB" w14:textId="77777777" w:rsidR="00F912C0" w:rsidRPr="00F912C0" w:rsidRDefault="00F912C0" w:rsidP="00F912C0">
      <w:pPr>
        <w:spacing w:after="0" w:line="360" w:lineRule="auto"/>
        <w:rPr>
          <w:rFonts w:ascii="Arial" w:hAnsi="Arial"/>
        </w:rPr>
      </w:pPr>
      <w:r w:rsidRPr="00F912C0">
        <w:rPr>
          <w:rFonts w:ascii="Arial" w:hAnsi="Arial"/>
        </w:rPr>
        <w:t xml:space="preserve">Nurtureuk (2021) </w:t>
      </w:r>
      <w:r w:rsidRPr="00F912C0">
        <w:rPr>
          <w:rFonts w:ascii="Arial" w:hAnsi="Arial"/>
          <w:i/>
          <w:iCs/>
        </w:rPr>
        <w:t xml:space="preserve">‘The Theory and Practice of Nurture Groups’ </w:t>
      </w:r>
    </w:p>
    <w:p w14:paraId="5E08E56E" w14:textId="77777777" w:rsidR="00F912C0" w:rsidRPr="00F912C0" w:rsidRDefault="00F912C0" w:rsidP="00F912C0">
      <w:pPr>
        <w:spacing w:after="0" w:line="360" w:lineRule="auto"/>
        <w:rPr>
          <w:rFonts w:ascii="Arial" w:hAnsi="Arial"/>
          <w:lang w:val="cy-GB"/>
        </w:rPr>
      </w:pPr>
      <w:r w:rsidRPr="00F912C0">
        <w:rPr>
          <w:rFonts w:ascii="Arial" w:hAnsi="Arial"/>
        </w:rPr>
        <w:lastRenderedPageBreak/>
        <w:t xml:space="preserve">Ar gael yn : </w:t>
      </w:r>
      <w:hyperlink r:id="rId40" w:history="1">
        <w:r w:rsidRPr="00F912C0">
          <w:rPr>
            <w:rFonts w:ascii="Arial" w:hAnsi="Arial"/>
            <w:color w:val="0563C1" w:themeColor="hyperlink"/>
            <w:u w:val="single"/>
            <w:lang w:val="cy-GB"/>
          </w:rPr>
          <w:t>https://www.nurtureuk.org/what-we-do/training-and-events/the-theory-and-practice-of-nurture-groups/</w:t>
        </w:r>
      </w:hyperlink>
    </w:p>
    <w:p w14:paraId="3B07126D" w14:textId="65607893" w:rsidR="00E45C24" w:rsidRDefault="00F912C0" w:rsidP="00E45C24">
      <w:pPr>
        <w:spacing w:after="0" w:line="360" w:lineRule="auto"/>
        <w:rPr>
          <w:rFonts w:ascii="Arial" w:hAnsi="Arial"/>
          <w:lang w:val="cy-GB"/>
        </w:rPr>
      </w:pPr>
      <w:r w:rsidRPr="00F912C0">
        <w:rPr>
          <w:rFonts w:ascii="Arial" w:hAnsi="Arial"/>
          <w:lang w:val="cy-GB"/>
        </w:rPr>
        <w:t>Cyrchwyd : 23/02/2023</w:t>
      </w:r>
    </w:p>
    <w:p w14:paraId="7DD44D50" w14:textId="77777777" w:rsidR="00F912C0" w:rsidRDefault="00F912C0" w:rsidP="00E45C24">
      <w:pPr>
        <w:spacing w:after="0" w:line="360" w:lineRule="auto"/>
        <w:rPr>
          <w:rFonts w:ascii="Arial" w:hAnsi="Arial"/>
          <w:lang w:val="cy-GB"/>
        </w:rPr>
      </w:pPr>
    </w:p>
    <w:p w14:paraId="79310C90" w14:textId="77777777" w:rsidR="00E45C24" w:rsidRPr="00E45C24" w:rsidRDefault="00E45C24" w:rsidP="00E45C24">
      <w:pPr>
        <w:spacing w:after="0" w:line="360" w:lineRule="auto"/>
        <w:rPr>
          <w:rFonts w:ascii="Arial" w:hAnsi="Arial"/>
          <w:i/>
          <w:iCs/>
          <w:lang w:val="cy-GB"/>
        </w:rPr>
      </w:pPr>
      <w:r w:rsidRPr="00E45C24">
        <w:rPr>
          <w:rFonts w:ascii="Arial" w:hAnsi="Arial"/>
          <w:lang w:val="cy-GB"/>
        </w:rPr>
        <w:t xml:space="preserve">Orenstein,G. &amp; Lewis,L. (7 Tachwedd 2022) </w:t>
      </w:r>
      <w:r w:rsidRPr="00E45C24">
        <w:rPr>
          <w:rFonts w:ascii="Arial" w:hAnsi="Arial"/>
          <w:i/>
          <w:iCs/>
          <w:lang w:val="cy-GB"/>
        </w:rPr>
        <w:t>‘Erikson’s Stages of Psychosocial Development’</w:t>
      </w:r>
    </w:p>
    <w:p w14:paraId="69BBF575" w14:textId="77777777" w:rsidR="00E45C24" w:rsidRPr="00E45C24" w:rsidRDefault="00E45C24" w:rsidP="00E45C24">
      <w:pPr>
        <w:spacing w:after="0" w:line="360" w:lineRule="auto"/>
        <w:rPr>
          <w:rFonts w:ascii="Arial" w:hAnsi="Arial"/>
          <w:lang w:val="cy-GB"/>
        </w:rPr>
      </w:pPr>
      <w:r w:rsidRPr="00E45C24">
        <w:rPr>
          <w:rFonts w:ascii="Arial" w:hAnsi="Arial"/>
          <w:lang w:val="cy-GB"/>
        </w:rPr>
        <w:t>Ar gael yn :</w:t>
      </w:r>
    </w:p>
    <w:p w14:paraId="6AC48129" w14:textId="77777777" w:rsidR="00E45C24" w:rsidRPr="00E45C24" w:rsidRDefault="00E45C24" w:rsidP="00E45C24">
      <w:pPr>
        <w:spacing w:after="0" w:line="360" w:lineRule="auto"/>
        <w:rPr>
          <w:rFonts w:ascii="Arial" w:hAnsi="Arial"/>
          <w:lang w:val="cy-GB"/>
        </w:rPr>
      </w:pPr>
      <w:hyperlink r:id="rId41" w:history="1">
        <w:r w:rsidRPr="00E45C24">
          <w:rPr>
            <w:rFonts w:ascii="Arial" w:hAnsi="Arial"/>
            <w:color w:val="0563C1" w:themeColor="hyperlink"/>
            <w:u w:val="single"/>
            <w:lang w:val="cy-GB"/>
          </w:rPr>
          <w:t>https://www.ncbi.nlm.nih.gov/books/NBK556096/</w:t>
        </w:r>
      </w:hyperlink>
    </w:p>
    <w:p w14:paraId="4594D15F" w14:textId="1D42AD0B" w:rsidR="00E45C24" w:rsidRDefault="00E45C24" w:rsidP="00E45C24">
      <w:pPr>
        <w:spacing w:after="0" w:line="360" w:lineRule="auto"/>
        <w:rPr>
          <w:rFonts w:ascii="Arial" w:hAnsi="Arial"/>
          <w:lang w:val="cy-GB"/>
        </w:rPr>
      </w:pPr>
      <w:r w:rsidRPr="00E45C24">
        <w:rPr>
          <w:rFonts w:ascii="Arial" w:hAnsi="Arial"/>
          <w:lang w:val="cy-GB"/>
        </w:rPr>
        <w:t>Cyrchwyd : 24/02/23</w:t>
      </w:r>
    </w:p>
    <w:p w14:paraId="0B2DC4A5" w14:textId="77777777" w:rsidR="00E45C24" w:rsidRPr="00E45C24" w:rsidRDefault="00E45C24" w:rsidP="00E45C24">
      <w:pPr>
        <w:spacing w:after="0" w:line="360" w:lineRule="auto"/>
        <w:rPr>
          <w:rFonts w:ascii="Arial" w:hAnsi="Arial"/>
          <w:lang w:val="cy-GB"/>
        </w:rPr>
      </w:pPr>
    </w:p>
    <w:p w14:paraId="75DDB3FF" w14:textId="77777777" w:rsidR="00E45C24" w:rsidRPr="00E45C24" w:rsidRDefault="00E45C24" w:rsidP="00E45C24">
      <w:pPr>
        <w:spacing w:after="0" w:line="360" w:lineRule="auto"/>
        <w:rPr>
          <w:rFonts w:ascii="Arial" w:hAnsi="Arial"/>
          <w:i/>
          <w:iCs/>
          <w:lang w:val="cy-GB"/>
        </w:rPr>
      </w:pPr>
      <w:r w:rsidRPr="00E45C24">
        <w:rPr>
          <w:rFonts w:ascii="Arial" w:hAnsi="Arial"/>
          <w:lang w:val="cy-GB"/>
        </w:rPr>
        <w:t xml:space="preserve">Prifysgol Harvard (2011) </w:t>
      </w:r>
      <w:r w:rsidRPr="00E45C24">
        <w:rPr>
          <w:rFonts w:ascii="Arial" w:hAnsi="Arial"/>
          <w:i/>
          <w:iCs/>
          <w:lang w:val="cy-GB"/>
        </w:rPr>
        <w:t>‘Children’s Emotional Development Is Built into the Architecture of Their Brains’</w:t>
      </w:r>
    </w:p>
    <w:p w14:paraId="554F3778" w14:textId="77777777" w:rsidR="00E45C24" w:rsidRPr="00E45C24" w:rsidRDefault="00E45C24" w:rsidP="00E45C24">
      <w:pPr>
        <w:spacing w:after="0" w:line="360" w:lineRule="auto"/>
        <w:rPr>
          <w:rFonts w:ascii="Arial" w:hAnsi="Arial"/>
          <w:lang w:val="cy-GB"/>
        </w:rPr>
      </w:pPr>
      <w:r w:rsidRPr="00E45C24">
        <w:rPr>
          <w:rFonts w:ascii="Arial" w:hAnsi="Arial"/>
          <w:lang w:val="cy-GB"/>
        </w:rPr>
        <w:t>Ar gael yn :</w:t>
      </w:r>
    </w:p>
    <w:p w14:paraId="5B0FDDEB" w14:textId="77777777" w:rsidR="00E45C24" w:rsidRPr="00E45C24" w:rsidRDefault="00E45C24" w:rsidP="00E45C24">
      <w:pPr>
        <w:spacing w:after="0" w:line="360" w:lineRule="auto"/>
        <w:rPr>
          <w:rFonts w:ascii="Arial" w:hAnsi="Arial"/>
          <w:lang w:val="cy-GB"/>
        </w:rPr>
      </w:pPr>
      <w:hyperlink r:id="rId42" w:history="1">
        <w:r w:rsidRPr="00E45C24">
          <w:rPr>
            <w:rFonts w:ascii="Arial" w:hAnsi="Arial"/>
            <w:color w:val="0563C1" w:themeColor="hyperlink"/>
            <w:u w:val="single"/>
            <w:lang w:val="cy-GB"/>
          </w:rPr>
          <w:t>https://developingchild.harvard.edu/resources/childrens-emotional-development-is-built-into-the-architecture-of-their-brains/</w:t>
        </w:r>
      </w:hyperlink>
    </w:p>
    <w:p w14:paraId="0AC16CB9" w14:textId="77777777" w:rsidR="00E45C24" w:rsidRPr="00E45C24" w:rsidRDefault="00E45C24" w:rsidP="00E45C24">
      <w:pPr>
        <w:spacing w:after="0" w:line="360" w:lineRule="auto"/>
        <w:rPr>
          <w:rFonts w:ascii="Arial" w:hAnsi="Arial"/>
          <w:lang w:val="cy-GB"/>
        </w:rPr>
      </w:pPr>
      <w:r w:rsidRPr="00E45C24">
        <w:rPr>
          <w:rFonts w:ascii="Arial" w:hAnsi="Arial"/>
          <w:lang w:val="cy-GB"/>
        </w:rPr>
        <w:t>Cyrchwyd : 23/02/2023</w:t>
      </w:r>
    </w:p>
    <w:p w14:paraId="39749B59" w14:textId="77777777" w:rsidR="00E45C24" w:rsidRPr="00E45C24" w:rsidRDefault="00E45C24" w:rsidP="00E45C24">
      <w:pPr>
        <w:spacing w:after="0" w:line="360" w:lineRule="auto"/>
        <w:rPr>
          <w:rFonts w:ascii="Arial" w:hAnsi="Arial"/>
          <w:lang w:val="cy-GB"/>
        </w:rPr>
      </w:pPr>
    </w:p>
    <w:p w14:paraId="49786A44" w14:textId="77777777" w:rsidR="00E45C24" w:rsidRPr="00E45C24" w:rsidRDefault="00E45C24" w:rsidP="00E45C24">
      <w:pPr>
        <w:spacing w:after="0" w:line="360" w:lineRule="auto"/>
        <w:rPr>
          <w:rFonts w:ascii="Arial" w:hAnsi="Arial" w:cs="Arial"/>
          <w:i/>
          <w:iCs/>
          <w:lang w:val="cy-GB"/>
        </w:rPr>
      </w:pPr>
      <w:r w:rsidRPr="00E45C24">
        <w:rPr>
          <w:rFonts w:ascii="Arial" w:hAnsi="Arial" w:cs="Arial"/>
          <w:lang w:val="cy-GB"/>
        </w:rPr>
        <w:t xml:space="preserve">Prifysgol Gwladwriaeth Iowa (2018) </w:t>
      </w:r>
      <w:r w:rsidRPr="00E45C24">
        <w:rPr>
          <w:rFonts w:ascii="Arial" w:hAnsi="Arial" w:cs="Arial"/>
          <w:i/>
          <w:iCs/>
          <w:lang w:val="cy-GB"/>
        </w:rPr>
        <w:t>‘Ages and Stages’</w:t>
      </w:r>
    </w:p>
    <w:p w14:paraId="2B9190BD" w14:textId="77777777" w:rsidR="00E45C24" w:rsidRPr="00E45C24" w:rsidRDefault="00E45C24" w:rsidP="00E45C24">
      <w:pPr>
        <w:spacing w:after="0" w:line="360" w:lineRule="auto"/>
        <w:rPr>
          <w:rFonts w:ascii="Arial" w:hAnsi="Arial"/>
          <w:lang w:val="cy-GB"/>
        </w:rPr>
      </w:pPr>
      <w:r w:rsidRPr="00E45C24">
        <w:rPr>
          <w:rFonts w:ascii="Arial" w:hAnsi="Arial" w:cs="Arial"/>
          <w:lang w:val="cy-GB"/>
        </w:rPr>
        <w:t>Ar gael yn :</w:t>
      </w:r>
    </w:p>
    <w:p w14:paraId="0A6A7AEE" w14:textId="77777777" w:rsidR="00E45C24" w:rsidRPr="00E45C24" w:rsidRDefault="00E45C24" w:rsidP="00E45C24">
      <w:pPr>
        <w:spacing w:after="0" w:line="360" w:lineRule="auto"/>
        <w:rPr>
          <w:rFonts w:ascii="Arial" w:hAnsi="Arial"/>
          <w:lang w:val="cy-GB"/>
        </w:rPr>
      </w:pPr>
      <w:hyperlink r:id="rId43" w:history="1">
        <w:r w:rsidRPr="00E45C24">
          <w:rPr>
            <w:rFonts w:ascii="Arial" w:hAnsi="Arial"/>
            <w:color w:val="0563C1" w:themeColor="hyperlink"/>
            <w:u w:val="single"/>
            <w:lang w:val="cy-GB"/>
          </w:rPr>
          <w:t>https://moodle.uwtsd.ac.uk/pluginfile.php/452897/mod_folder/content/0/6-8yrs.pdf?forcedownload=1</w:t>
        </w:r>
      </w:hyperlink>
    </w:p>
    <w:p w14:paraId="18DDAC75" w14:textId="3973D765" w:rsidR="00E45C24" w:rsidRDefault="00E45C24" w:rsidP="00E45C24">
      <w:pPr>
        <w:spacing w:after="0" w:line="360" w:lineRule="auto"/>
        <w:rPr>
          <w:rFonts w:ascii="Arial" w:hAnsi="Arial"/>
          <w:lang w:val="cy-GB"/>
        </w:rPr>
      </w:pPr>
      <w:r w:rsidRPr="00E45C24">
        <w:rPr>
          <w:rFonts w:ascii="Arial" w:hAnsi="Arial"/>
          <w:lang w:val="cy-GB"/>
        </w:rPr>
        <w:t>Cyrchwyd : 23/02/2023</w:t>
      </w:r>
    </w:p>
    <w:p w14:paraId="10BCFC9A" w14:textId="77777777" w:rsidR="009525AB" w:rsidRDefault="009525AB" w:rsidP="00E45C24">
      <w:pPr>
        <w:spacing w:after="0" w:line="360" w:lineRule="auto"/>
        <w:rPr>
          <w:rFonts w:ascii="Arial" w:hAnsi="Arial"/>
          <w:lang w:val="cy-GB"/>
        </w:rPr>
      </w:pPr>
    </w:p>
    <w:p w14:paraId="32E641AD" w14:textId="77777777" w:rsidR="009525AB" w:rsidRPr="009525AB" w:rsidRDefault="009525AB" w:rsidP="009525AB">
      <w:pPr>
        <w:spacing w:after="0" w:line="360" w:lineRule="auto"/>
        <w:rPr>
          <w:rFonts w:ascii="Arial" w:hAnsi="Arial"/>
          <w:i/>
          <w:iCs/>
          <w:lang w:val="cy-GB"/>
        </w:rPr>
      </w:pPr>
      <w:r w:rsidRPr="009525AB">
        <w:rPr>
          <w:rFonts w:ascii="Arial" w:hAnsi="Arial"/>
          <w:lang w:val="cy-GB"/>
        </w:rPr>
        <w:t xml:space="preserve">Renwick, F. &amp; Spalding, B. (Medi 2005) </w:t>
      </w:r>
      <w:r w:rsidRPr="009525AB">
        <w:rPr>
          <w:rFonts w:ascii="Arial" w:hAnsi="Arial"/>
          <w:i/>
          <w:iCs/>
          <w:lang w:val="cy-GB"/>
        </w:rPr>
        <w:t>‘’A Quiet Place’’ project : an evanluation of early theraputic intervention within mainstream schools’</w:t>
      </w:r>
    </w:p>
    <w:p w14:paraId="467249C3" w14:textId="77777777" w:rsidR="009525AB" w:rsidRPr="009525AB" w:rsidRDefault="009525AB" w:rsidP="009525AB">
      <w:pPr>
        <w:spacing w:after="0" w:line="360" w:lineRule="auto"/>
        <w:rPr>
          <w:rFonts w:ascii="Arial" w:hAnsi="Arial"/>
          <w:lang w:val="cy-GB"/>
        </w:rPr>
      </w:pPr>
      <w:r w:rsidRPr="009525AB">
        <w:rPr>
          <w:rFonts w:ascii="Arial" w:hAnsi="Arial"/>
          <w:lang w:val="cy-GB"/>
        </w:rPr>
        <w:t xml:space="preserve">Ar gael yn : </w:t>
      </w:r>
      <w:hyperlink r:id="rId44" w:history="1">
        <w:r w:rsidRPr="009525AB">
          <w:rPr>
            <w:rFonts w:ascii="Arial" w:hAnsi="Arial"/>
            <w:color w:val="0563C1" w:themeColor="hyperlink"/>
            <w:u w:val="single"/>
            <w:lang w:val="cy-GB"/>
          </w:rPr>
          <w:t>https://web.pdx.edu/~jhumn/Renwick%20and%20Spalding.pdf</w:t>
        </w:r>
      </w:hyperlink>
    </w:p>
    <w:p w14:paraId="696FA710" w14:textId="1F9E5518" w:rsidR="009525AB" w:rsidRPr="009525AB" w:rsidRDefault="009525AB" w:rsidP="00684BC4">
      <w:pPr>
        <w:spacing w:after="0" w:line="360" w:lineRule="auto"/>
        <w:rPr>
          <w:rFonts w:ascii="Arial" w:hAnsi="Arial"/>
          <w:lang w:val="cy-GB"/>
        </w:rPr>
      </w:pPr>
      <w:r w:rsidRPr="009525AB">
        <w:rPr>
          <w:rFonts w:ascii="Arial" w:hAnsi="Arial"/>
          <w:lang w:val="cy-GB"/>
        </w:rPr>
        <w:t>Cyrchwyd : 24/02/2023</w:t>
      </w:r>
    </w:p>
    <w:p w14:paraId="06269601" w14:textId="77777777" w:rsidR="009525AB" w:rsidRPr="00684BC4" w:rsidRDefault="009525AB" w:rsidP="00684BC4">
      <w:pPr>
        <w:spacing w:after="0" w:line="360" w:lineRule="auto"/>
        <w:rPr>
          <w:rFonts w:ascii="Arial" w:hAnsi="Arial"/>
        </w:rPr>
      </w:pPr>
    </w:p>
    <w:p w14:paraId="3F42713B" w14:textId="77777777" w:rsidR="00684BC4" w:rsidRPr="00684BC4" w:rsidRDefault="00684BC4" w:rsidP="00684BC4">
      <w:pPr>
        <w:spacing w:after="0" w:line="360" w:lineRule="auto"/>
        <w:rPr>
          <w:rFonts w:ascii="Arial" w:hAnsi="Arial"/>
          <w:i/>
          <w:iCs/>
        </w:rPr>
      </w:pPr>
      <w:r w:rsidRPr="00684BC4">
        <w:rPr>
          <w:rFonts w:ascii="Arial" w:hAnsi="Arial"/>
        </w:rPr>
        <w:t xml:space="preserve">Ruby, F. (2020) </w:t>
      </w:r>
      <w:r w:rsidRPr="00684BC4">
        <w:rPr>
          <w:rFonts w:ascii="Arial" w:hAnsi="Arial"/>
          <w:i/>
          <w:iCs/>
        </w:rPr>
        <w:t>‘British norms and psychometric properties of the Boxall Profile for primary school-aged children’</w:t>
      </w:r>
    </w:p>
    <w:p w14:paraId="72FEB641" w14:textId="77777777" w:rsidR="00684BC4" w:rsidRPr="00684BC4" w:rsidRDefault="00684BC4" w:rsidP="00684BC4">
      <w:pPr>
        <w:spacing w:after="0" w:line="360" w:lineRule="auto"/>
        <w:rPr>
          <w:rFonts w:ascii="Arial" w:hAnsi="Arial"/>
          <w:lang w:val="cy-GB"/>
        </w:rPr>
      </w:pPr>
      <w:r w:rsidRPr="00684BC4">
        <w:rPr>
          <w:rFonts w:ascii="Arial" w:hAnsi="Arial"/>
        </w:rPr>
        <w:t>Ar gael yn :</w:t>
      </w:r>
      <w:r w:rsidRPr="00684BC4">
        <w:rPr>
          <w:rFonts w:ascii="Arial" w:hAnsi="Arial"/>
          <w:i/>
          <w:iCs/>
        </w:rPr>
        <w:t xml:space="preserve"> </w:t>
      </w:r>
      <w:hyperlink r:id="rId45" w:history="1">
        <w:r w:rsidRPr="00684BC4">
          <w:rPr>
            <w:rFonts w:ascii="Arial" w:hAnsi="Arial"/>
            <w:color w:val="0563C1" w:themeColor="hyperlink"/>
            <w:u w:val="single"/>
            <w:lang w:val="cy-GB"/>
          </w:rPr>
          <w:t>https://www.tandfonline.com/doi/epdf/10.1080/13632752.2020.1816055?needAccess=true&amp;role=button</w:t>
        </w:r>
      </w:hyperlink>
    </w:p>
    <w:p w14:paraId="245D592F" w14:textId="668E770D" w:rsidR="00684BC4" w:rsidRPr="00E45C24" w:rsidRDefault="00684BC4" w:rsidP="00E45C24">
      <w:pPr>
        <w:spacing w:after="0" w:line="360" w:lineRule="auto"/>
        <w:rPr>
          <w:rFonts w:ascii="Arial" w:hAnsi="Arial"/>
          <w:lang w:val="cy-GB"/>
        </w:rPr>
      </w:pPr>
      <w:r w:rsidRPr="00684BC4">
        <w:rPr>
          <w:rFonts w:ascii="Arial" w:hAnsi="Arial"/>
          <w:lang w:val="cy-GB"/>
        </w:rPr>
        <w:t>Cyrchwyd : 24/02/2023</w:t>
      </w:r>
    </w:p>
    <w:p w14:paraId="6DFA7C95" w14:textId="77777777" w:rsidR="00BA5FC7" w:rsidRDefault="00BA5FC7" w:rsidP="00113A40">
      <w:pPr>
        <w:pStyle w:val="AssignBody"/>
        <w:rPr>
          <w:lang w:val="cy-GB"/>
        </w:rPr>
      </w:pPr>
    </w:p>
    <w:p w14:paraId="6DE7BCEE" w14:textId="77777777" w:rsidR="009525AB" w:rsidRDefault="009525AB" w:rsidP="00113A40">
      <w:pPr>
        <w:pStyle w:val="AssignBody"/>
        <w:rPr>
          <w:lang w:val="cy-GB"/>
        </w:rPr>
      </w:pPr>
    </w:p>
    <w:p w14:paraId="573C6732" w14:textId="77777777" w:rsidR="009525AB" w:rsidRPr="008C75D0" w:rsidRDefault="009525AB" w:rsidP="00113A40">
      <w:pPr>
        <w:pStyle w:val="AssignBody"/>
        <w:rPr>
          <w:lang w:val="cy-GB"/>
        </w:rPr>
      </w:pPr>
    </w:p>
    <w:p w14:paraId="52DCA7B5" w14:textId="0766F361" w:rsidR="00C27E11" w:rsidRDefault="00C27E11" w:rsidP="00113A40">
      <w:pPr>
        <w:pStyle w:val="AssignBody"/>
        <w:rPr>
          <w:i/>
          <w:iCs/>
        </w:rPr>
      </w:pPr>
      <w:r>
        <w:lastRenderedPageBreak/>
        <w:t xml:space="preserve">Savory,L. &amp; Bulman,K. (2006) </w:t>
      </w:r>
      <w:r>
        <w:rPr>
          <w:i/>
          <w:iCs/>
        </w:rPr>
        <w:t>‘BTEC First Children’s Care, Learning and Development student book</w:t>
      </w:r>
    </w:p>
    <w:p w14:paraId="1D75D20D" w14:textId="1E40F8C2" w:rsidR="00C27E11" w:rsidRPr="00C27E11" w:rsidRDefault="00C27E11" w:rsidP="00113A40">
      <w:pPr>
        <w:pStyle w:val="AssignBody"/>
      </w:pPr>
      <w:r w:rsidRPr="00C27E11">
        <w:t>Ar gael yn :</w:t>
      </w:r>
    </w:p>
    <w:p w14:paraId="276A79CA" w14:textId="3BCB6FEB" w:rsidR="00DE1361" w:rsidRPr="00C27E11" w:rsidRDefault="00C27E11" w:rsidP="00113A40">
      <w:pPr>
        <w:pStyle w:val="AssignBody"/>
      </w:pPr>
      <w:hyperlink r:id="rId46" w:history="1">
        <w:r w:rsidRPr="004932EE">
          <w:rPr>
            <w:rStyle w:val="Hyperlink"/>
            <w:lang w:val="cy-GB"/>
          </w:rPr>
          <w:t>https://moodle.uwtsd.ac.uk/pluginfile.php/452897/mod_folder/content/0/Child%20development.pdf?forcedownload=1</w:t>
        </w:r>
      </w:hyperlink>
    </w:p>
    <w:p w14:paraId="1084A6BA" w14:textId="7D89AE71" w:rsidR="00E45C24" w:rsidRDefault="00C27E11" w:rsidP="0000077D">
      <w:pPr>
        <w:pStyle w:val="AssignBody"/>
        <w:rPr>
          <w:lang w:val="cy-GB"/>
        </w:rPr>
      </w:pPr>
      <w:r>
        <w:rPr>
          <w:lang w:val="cy-GB"/>
        </w:rPr>
        <w:t xml:space="preserve">Cyrchwyd : </w:t>
      </w:r>
      <w:r w:rsidR="009525AB">
        <w:rPr>
          <w:lang w:val="cy-GB"/>
        </w:rPr>
        <w:t>10</w:t>
      </w:r>
      <w:r>
        <w:rPr>
          <w:lang w:val="cy-GB"/>
        </w:rPr>
        <w:t>/02/2023</w:t>
      </w:r>
    </w:p>
    <w:p w14:paraId="75983346" w14:textId="77777777" w:rsidR="00F42E42" w:rsidRDefault="00F42E42" w:rsidP="0000077D">
      <w:pPr>
        <w:pStyle w:val="AssignBody"/>
        <w:rPr>
          <w:lang w:val="cy-GB"/>
        </w:rPr>
      </w:pPr>
    </w:p>
    <w:p w14:paraId="695C29F2" w14:textId="77777777" w:rsidR="00F42E42" w:rsidRPr="00F42E42" w:rsidRDefault="00F42E42" w:rsidP="00F42E42">
      <w:pPr>
        <w:spacing w:after="0" w:line="360" w:lineRule="auto"/>
        <w:rPr>
          <w:rFonts w:ascii="Arial" w:hAnsi="Arial"/>
          <w:i/>
          <w:iCs/>
          <w:lang w:val="cy-GB"/>
        </w:rPr>
      </w:pPr>
      <w:r w:rsidRPr="00F42E42">
        <w:rPr>
          <w:rFonts w:ascii="Arial" w:hAnsi="Arial"/>
          <w:lang w:val="cy-GB"/>
        </w:rPr>
        <w:t xml:space="preserve">Sloan, S., Lynn, F., Winter, K. &amp; Gildea, A. (Medi 2016) </w:t>
      </w:r>
      <w:r w:rsidRPr="00F42E42">
        <w:rPr>
          <w:rFonts w:ascii="Arial" w:hAnsi="Arial"/>
          <w:i/>
          <w:iCs/>
          <w:lang w:val="cy-GB"/>
        </w:rPr>
        <w:t>‘The Impact and cost effectiveness of Nurture Groups in Primary Schools in Northern Ireland : Executive Summary</w:t>
      </w:r>
    </w:p>
    <w:p w14:paraId="0FC22406" w14:textId="77777777" w:rsidR="00F42E42" w:rsidRPr="00F42E42" w:rsidRDefault="00F42E42" w:rsidP="00F42E42">
      <w:pPr>
        <w:spacing w:after="0" w:line="360" w:lineRule="auto"/>
        <w:rPr>
          <w:rFonts w:ascii="Arial" w:hAnsi="Arial"/>
          <w:lang w:val="cy-GB"/>
        </w:rPr>
      </w:pPr>
      <w:r w:rsidRPr="00F42E42">
        <w:rPr>
          <w:rFonts w:ascii="Arial" w:hAnsi="Arial"/>
          <w:lang w:val="cy-GB"/>
        </w:rPr>
        <w:t>Ar gael yn :</w:t>
      </w:r>
    </w:p>
    <w:p w14:paraId="25ECBE5E" w14:textId="77777777" w:rsidR="00F42E42" w:rsidRPr="00F42E42" w:rsidRDefault="00F42E42" w:rsidP="00F42E42">
      <w:pPr>
        <w:spacing w:after="0" w:line="360" w:lineRule="auto"/>
        <w:rPr>
          <w:rFonts w:ascii="Arial" w:hAnsi="Arial"/>
          <w:color w:val="0563C1" w:themeColor="hyperlink"/>
          <w:u w:val="single"/>
          <w:lang w:val="cy-GB"/>
        </w:rPr>
      </w:pPr>
      <w:hyperlink r:id="rId47" w:history="1">
        <w:r w:rsidRPr="00F42E42">
          <w:rPr>
            <w:rFonts w:ascii="Arial" w:hAnsi="Arial"/>
            <w:color w:val="0563C1" w:themeColor="hyperlink"/>
            <w:u w:val="single"/>
            <w:lang w:val="cy-GB"/>
          </w:rPr>
          <w:t>https://www.researchgate.net/profile/Seaneen-Sloan</w:t>
        </w:r>
      </w:hyperlink>
    </w:p>
    <w:p w14:paraId="064FDADE" w14:textId="77777777" w:rsidR="00F42E42" w:rsidRPr="00F42E42" w:rsidRDefault="00F42E42" w:rsidP="00F42E42">
      <w:pPr>
        <w:spacing w:after="0" w:line="360" w:lineRule="auto"/>
        <w:rPr>
          <w:rFonts w:ascii="Arial" w:hAnsi="Arial"/>
          <w:lang w:val="cy-GB"/>
        </w:rPr>
      </w:pPr>
      <w:r w:rsidRPr="00F42E42">
        <w:rPr>
          <w:rFonts w:ascii="Arial" w:hAnsi="Arial"/>
          <w:lang w:val="cy-GB"/>
        </w:rPr>
        <w:t>Cyrchwyd : 24/02/2023</w:t>
      </w:r>
    </w:p>
    <w:p w14:paraId="264F2942" w14:textId="77777777" w:rsidR="00E45C24" w:rsidRPr="00E45C24" w:rsidRDefault="00E45C24" w:rsidP="00E45C24">
      <w:pPr>
        <w:spacing w:after="0" w:line="360" w:lineRule="auto"/>
        <w:rPr>
          <w:rFonts w:ascii="Arial" w:hAnsi="Arial"/>
        </w:rPr>
      </w:pPr>
    </w:p>
    <w:p w14:paraId="45EE90E8" w14:textId="77777777" w:rsidR="00E45C24" w:rsidRPr="00E45C24" w:rsidRDefault="00E45C24" w:rsidP="00E45C24">
      <w:pPr>
        <w:spacing w:after="0" w:line="360" w:lineRule="auto"/>
        <w:rPr>
          <w:rFonts w:ascii="Arial" w:hAnsi="Arial"/>
        </w:rPr>
      </w:pPr>
      <w:r w:rsidRPr="00E45C24">
        <w:rPr>
          <w:rFonts w:ascii="Arial" w:hAnsi="Arial"/>
        </w:rPr>
        <w:t>Sloan, S., Winter, K.,  Conolly, P. &amp; Gildea, A. (Ionawr 2020) ‘</w:t>
      </w:r>
      <w:r w:rsidRPr="00E45C24">
        <w:rPr>
          <w:rFonts w:ascii="Arial" w:eastAsia="Times New Roman" w:hAnsi="Arial" w:cs="Arial"/>
          <w:i/>
          <w:iCs/>
          <w:color w:val="000000" w:themeColor="text1"/>
          <w:kern w:val="36"/>
          <w:lang w:eastAsia="en-GB"/>
        </w:rPr>
        <w:t>The effectiveness of Nurture Groups in improving outcomes for young children with social, emotional and behavioural difficulties in primary schools: An evaluation of Nurture Group provision in Northern Ireland’</w:t>
      </w:r>
    </w:p>
    <w:p w14:paraId="6C39FC81" w14:textId="77777777" w:rsidR="00E45C24" w:rsidRPr="00E45C24" w:rsidRDefault="00E45C24" w:rsidP="00E45C24">
      <w:pPr>
        <w:spacing w:after="0" w:line="360" w:lineRule="auto"/>
        <w:rPr>
          <w:rFonts w:ascii="Arial" w:hAnsi="Arial" w:cs="Arial"/>
        </w:rPr>
      </w:pPr>
      <w:r w:rsidRPr="00E45C24">
        <w:rPr>
          <w:rFonts w:ascii="Arial" w:hAnsi="Arial" w:cs="Arial"/>
        </w:rPr>
        <w:t>Ar gael yn :</w:t>
      </w:r>
    </w:p>
    <w:p w14:paraId="0798D41B" w14:textId="77777777" w:rsidR="00E45C24" w:rsidRPr="00E45C24" w:rsidRDefault="00E45C24" w:rsidP="00E45C24">
      <w:pPr>
        <w:spacing w:after="0" w:line="360" w:lineRule="auto"/>
        <w:rPr>
          <w:rFonts w:ascii="Arial" w:hAnsi="Arial"/>
          <w:lang w:val="cy-GB"/>
        </w:rPr>
      </w:pPr>
      <w:hyperlink r:id="rId48" w:history="1">
        <w:r w:rsidRPr="00E45C24">
          <w:rPr>
            <w:rFonts w:ascii="Arial" w:hAnsi="Arial"/>
            <w:color w:val="0563C1" w:themeColor="hyperlink"/>
            <w:u w:val="single"/>
            <w:lang w:val="cy-GB"/>
          </w:rPr>
          <w:t>https://reader.elsevier.com/reader/sd/pii/S0190740919309697?token=C73D1FE01815CDD498D911249419112F49C95343C76468C93B8CA51DDFBC08C04A853568DDA65BDD2E8D7491A75D082F&amp;originRegion=eu-west-1&amp;originCreation=20230223111916</w:t>
        </w:r>
      </w:hyperlink>
    </w:p>
    <w:p w14:paraId="72508774" w14:textId="55477BC7" w:rsidR="00C20674" w:rsidRDefault="00E45C24" w:rsidP="00684BC4">
      <w:pPr>
        <w:spacing w:after="0" w:line="360" w:lineRule="auto"/>
        <w:rPr>
          <w:rFonts w:ascii="Arial" w:hAnsi="Arial"/>
          <w:lang w:val="cy-GB"/>
        </w:rPr>
      </w:pPr>
      <w:r w:rsidRPr="00E45C24">
        <w:rPr>
          <w:rFonts w:ascii="Arial" w:hAnsi="Arial"/>
          <w:lang w:val="cy-GB"/>
        </w:rPr>
        <w:t>Cyrchwyd : 23/02/2023</w:t>
      </w:r>
    </w:p>
    <w:p w14:paraId="52DD2CEC" w14:textId="77777777" w:rsidR="00684BC4" w:rsidRPr="00684BC4" w:rsidRDefault="00684BC4" w:rsidP="00684BC4">
      <w:pPr>
        <w:spacing w:after="0" w:line="360" w:lineRule="auto"/>
        <w:rPr>
          <w:rFonts w:ascii="Arial" w:hAnsi="Arial"/>
          <w:lang w:val="cy-GB"/>
        </w:rPr>
      </w:pPr>
    </w:p>
    <w:p w14:paraId="7EEFBDAE" w14:textId="77777777" w:rsidR="00684BC4" w:rsidRDefault="00684BC4" w:rsidP="0000077D">
      <w:pPr>
        <w:pStyle w:val="AssignBody"/>
        <w:rPr>
          <w:i/>
          <w:iCs/>
        </w:rPr>
      </w:pPr>
      <w:r>
        <w:t xml:space="preserve">Wood, E. &amp; Bennett, W. (1999) </w:t>
      </w:r>
      <w:r>
        <w:rPr>
          <w:i/>
          <w:iCs/>
        </w:rPr>
        <w:t>‘Progression and Continuity in Early Childhood Education : Tensions and contradictions’</w:t>
      </w:r>
    </w:p>
    <w:p w14:paraId="69E90507" w14:textId="20A708A5" w:rsidR="003F5E69" w:rsidRDefault="00684BC4" w:rsidP="0000077D">
      <w:pPr>
        <w:pStyle w:val="AssignBody"/>
        <w:rPr>
          <w:lang w:val="cy-GB"/>
        </w:rPr>
      </w:pPr>
      <w:r>
        <w:t>Ar gael yn :</w:t>
      </w:r>
      <w:r>
        <w:rPr>
          <w:i/>
          <w:iCs/>
        </w:rPr>
        <w:t xml:space="preserve"> </w:t>
      </w:r>
      <w:hyperlink r:id="rId49" w:history="1">
        <w:r w:rsidRPr="004932EE">
          <w:rPr>
            <w:rStyle w:val="Hyperlink"/>
            <w:lang w:val="cy-GB"/>
          </w:rPr>
          <w:t>https://www.tandfonline.com/doi/epdf/10.1080/0966976990070101?needAccess=true&amp;role=button</w:t>
        </w:r>
      </w:hyperlink>
    </w:p>
    <w:p w14:paraId="752F762A" w14:textId="6DC04DC0" w:rsidR="00684BC4" w:rsidRDefault="00684BC4" w:rsidP="0000077D">
      <w:pPr>
        <w:pStyle w:val="AssignBody"/>
        <w:rPr>
          <w:lang w:val="cy-GB"/>
        </w:rPr>
      </w:pPr>
      <w:r>
        <w:rPr>
          <w:lang w:val="cy-GB"/>
        </w:rPr>
        <w:t xml:space="preserve">Cyrchwyd : </w:t>
      </w:r>
      <w:r w:rsidR="009525AB">
        <w:rPr>
          <w:lang w:val="cy-GB"/>
        </w:rPr>
        <w:t>10</w:t>
      </w:r>
      <w:r>
        <w:rPr>
          <w:lang w:val="cy-GB"/>
        </w:rPr>
        <w:t>/02/23</w:t>
      </w:r>
    </w:p>
    <w:p w14:paraId="785BCEDF" w14:textId="77777777" w:rsidR="009525AB" w:rsidRDefault="009525AB" w:rsidP="0000077D">
      <w:pPr>
        <w:pStyle w:val="AssignBody"/>
        <w:rPr>
          <w:lang w:val="cy-GB"/>
        </w:rPr>
      </w:pPr>
    </w:p>
    <w:p w14:paraId="5D5325C9" w14:textId="5097D6F0" w:rsidR="003C627C" w:rsidRDefault="003C627C" w:rsidP="0000077D">
      <w:pPr>
        <w:pStyle w:val="AssignBody"/>
        <w:rPr>
          <w:lang w:val="cy-GB"/>
        </w:rPr>
      </w:pPr>
    </w:p>
    <w:p w14:paraId="21B7B674" w14:textId="77777777" w:rsidR="003C627C" w:rsidRDefault="003C627C" w:rsidP="0000077D">
      <w:pPr>
        <w:pStyle w:val="AssignBody"/>
        <w:rPr>
          <w:lang w:val="cy-GB"/>
        </w:rPr>
      </w:pPr>
    </w:p>
    <w:p w14:paraId="52F2F851" w14:textId="77777777" w:rsidR="00E52FF3" w:rsidRDefault="00E52FF3" w:rsidP="0000077D">
      <w:pPr>
        <w:pStyle w:val="AssignBody"/>
        <w:rPr>
          <w:lang w:val="cy-GB"/>
        </w:rPr>
      </w:pPr>
    </w:p>
    <w:p w14:paraId="36A6348F" w14:textId="77777777" w:rsidR="00E52FF3" w:rsidRDefault="00E52FF3" w:rsidP="0000077D">
      <w:pPr>
        <w:pStyle w:val="AssignBody"/>
        <w:rPr>
          <w:lang w:val="cy-GB"/>
        </w:rPr>
      </w:pPr>
    </w:p>
    <w:p w14:paraId="76A12F54" w14:textId="77777777" w:rsidR="00E52FF3" w:rsidRDefault="00E52FF3" w:rsidP="0000077D">
      <w:pPr>
        <w:pStyle w:val="AssignBody"/>
        <w:rPr>
          <w:lang w:val="cy-GB"/>
        </w:rPr>
      </w:pPr>
    </w:p>
    <w:p w14:paraId="71893129" w14:textId="77777777" w:rsidR="00E52FF3" w:rsidRDefault="00E52FF3" w:rsidP="0000077D">
      <w:pPr>
        <w:pStyle w:val="AssignBody"/>
        <w:rPr>
          <w:lang w:val="cy-GB"/>
        </w:rPr>
      </w:pPr>
    </w:p>
    <w:p w14:paraId="45A3D80A" w14:textId="77777777" w:rsidR="00E52FF3" w:rsidRDefault="00E52FF3" w:rsidP="0000077D">
      <w:pPr>
        <w:pStyle w:val="AssignBody"/>
        <w:rPr>
          <w:lang w:val="cy-GB"/>
        </w:rPr>
      </w:pPr>
    </w:p>
    <w:p w14:paraId="5B1E1258" w14:textId="77777777" w:rsidR="00E52FF3" w:rsidRDefault="00E52FF3" w:rsidP="0000077D">
      <w:pPr>
        <w:pStyle w:val="AssignBody"/>
        <w:rPr>
          <w:lang w:val="cy-GB"/>
        </w:rPr>
      </w:pPr>
    </w:p>
    <w:p w14:paraId="750CCF03" w14:textId="4C7A8D96" w:rsidR="00E52FF3" w:rsidRDefault="00E52FF3" w:rsidP="0000077D">
      <w:pPr>
        <w:pStyle w:val="AssignBody"/>
        <w:rPr>
          <w:b/>
          <w:bCs/>
          <w:u w:val="single"/>
          <w:lang w:val="cy-GB"/>
        </w:rPr>
      </w:pPr>
      <w:r w:rsidRPr="00E52FF3">
        <w:rPr>
          <w:b/>
          <w:bCs/>
          <w:u w:val="single"/>
          <w:lang w:val="cy-GB"/>
        </w:rPr>
        <w:lastRenderedPageBreak/>
        <w:t>Atotiadau</w:t>
      </w:r>
    </w:p>
    <w:p w14:paraId="70623468" w14:textId="4D79166E" w:rsidR="00E52FF3" w:rsidRDefault="00E52FF3" w:rsidP="0000077D">
      <w:pPr>
        <w:pStyle w:val="AssignBody"/>
        <w:rPr>
          <w:b/>
          <w:bCs/>
          <w:u w:val="single"/>
          <w:lang w:val="cy-GB"/>
        </w:rPr>
      </w:pPr>
      <w:r>
        <w:rPr>
          <w:b/>
          <w:bCs/>
          <w:u w:val="single"/>
          <w:lang w:val="cy-GB"/>
        </w:rPr>
        <w:t>Atotiadau a)</w:t>
      </w:r>
    </w:p>
    <w:p w14:paraId="6A8B93CF"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b/>
          <w:bCs/>
          <w:color w:val="000000"/>
          <w:sz w:val="20"/>
          <w:szCs w:val="20"/>
          <w:u w:val="single"/>
          <w:lang w:eastAsia="en-GB"/>
        </w:rPr>
        <w:t>Proffil Elis </w:t>
      </w:r>
    </w:p>
    <w:p w14:paraId="07B25600"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color w:val="000000"/>
          <w:sz w:val="20"/>
          <w:szCs w:val="20"/>
          <w:lang w:eastAsia="en-GB"/>
        </w:rPr>
        <w:t>Disgybl 9 oed yw Elis, ym mlwyddyn 4. Mae ganddo un brawd ieuangaf sy’n rhannu’r un rhieni ag ef ac un chwaer ieuangach gyda thad gwahanol ond dal yn yr un ysgol.</w:t>
      </w:r>
    </w:p>
    <w:p w14:paraId="5F9A03C2" w14:textId="77777777" w:rsidR="00E52FF3" w:rsidRPr="00E52FF3" w:rsidRDefault="00E52FF3" w:rsidP="00E52FF3">
      <w:pPr>
        <w:spacing w:after="0" w:line="240" w:lineRule="auto"/>
        <w:divId w:val="964697377"/>
        <w:rPr>
          <w:rFonts w:ascii="Times New Roman" w:eastAsia="Times New Roman" w:hAnsi="Times New Roman" w:cs="Times New Roman"/>
          <w:sz w:val="24"/>
          <w:szCs w:val="24"/>
          <w:lang w:eastAsia="en-GB"/>
        </w:rPr>
      </w:pPr>
    </w:p>
    <w:p w14:paraId="328F0770"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color w:val="000000"/>
          <w:sz w:val="20"/>
          <w:szCs w:val="20"/>
          <w:lang w:eastAsia="en-GB"/>
        </w:rPr>
        <w:t>Mae gan Elis fywyd gartrefol eithaf anodd wrth ystyried bod ei rieni yn byw ar wahan ac yn gwrthod dod ymlaen. Mae Elis wedi rhannu ychydig o’i ofidion am ddim gweld ei dad yn ddigon aml ond ar y cyfan nid yw’n fodlon rhannu sut mae’r ysgariad wedi ei effeithio.</w:t>
      </w:r>
    </w:p>
    <w:p w14:paraId="341D24FC" w14:textId="77777777" w:rsidR="00E52FF3" w:rsidRPr="00E52FF3" w:rsidRDefault="00E52FF3" w:rsidP="00E52FF3">
      <w:pPr>
        <w:spacing w:after="0" w:line="240" w:lineRule="auto"/>
        <w:divId w:val="964697377"/>
        <w:rPr>
          <w:rFonts w:ascii="Times New Roman" w:eastAsia="Times New Roman" w:hAnsi="Times New Roman" w:cs="Times New Roman"/>
          <w:sz w:val="24"/>
          <w:szCs w:val="24"/>
          <w:lang w:eastAsia="en-GB"/>
        </w:rPr>
      </w:pPr>
    </w:p>
    <w:p w14:paraId="5D20B475"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color w:val="000000"/>
          <w:sz w:val="20"/>
          <w:szCs w:val="20"/>
          <w:lang w:eastAsia="en-GB"/>
        </w:rPr>
        <w:t>Problem arall a ddaw o hyn yw anghytundeb y rhieni am a ddylai Elis gymryd meddyginiaeth ar gyfer ADHD. Mae ei dad yn anghytuno gan olygu nid yw corff Elis wedi llwyddo i addasu ac ymdopi gyda’r meddyginiaeth achos yr anghysondeb o bryd mae’n ei gymryd. Gwelir ar adegau ei fod yn cwyno am fola tost a phen tost.</w:t>
      </w:r>
    </w:p>
    <w:p w14:paraId="4AB7CF56" w14:textId="77777777" w:rsidR="00E52FF3" w:rsidRPr="00E52FF3" w:rsidRDefault="00E52FF3" w:rsidP="00E52FF3">
      <w:pPr>
        <w:spacing w:after="0" w:line="240" w:lineRule="auto"/>
        <w:divId w:val="964697377"/>
        <w:rPr>
          <w:rFonts w:ascii="Times New Roman" w:eastAsia="Times New Roman" w:hAnsi="Times New Roman" w:cs="Times New Roman"/>
          <w:sz w:val="24"/>
          <w:szCs w:val="24"/>
          <w:lang w:eastAsia="en-GB"/>
        </w:rPr>
      </w:pPr>
    </w:p>
    <w:p w14:paraId="0899E020"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color w:val="000000"/>
          <w:sz w:val="20"/>
          <w:szCs w:val="20"/>
          <w:lang w:eastAsia="en-GB"/>
        </w:rPr>
        <w:t>Mae ei athrawes Mrs Jones yn poeni ychydig am gynnydd Elis yn y dosbarth. Ar ddiwrnodau gwael, nid oes modd cael Elis i wrando, canolbwyntio na chwblhau ei waith. Yr unig aelod o staff mae’n dueddol o wrando i ar y diwrnodau hyn yw’r cynorthwydd sydd wedi ei nabod ers dosbarth derbyn.</w:t>
      </w:r>
    </w:p>
    <w:p w14:paraId="1237E2DA" w14:textId="77777777" w:rsidR="00E52FF3" w:rsidRPr="00E52FF3" w:rsidRDefault="00E52FF3" w:rsidP="00E52FF3">
      <w:pPr>
        <w:spacing w:after="0" w:line="240" w:lineRule="auto"/>
        <w:divId w:val="964697377"/>
        <w:rPr>
          <w:rFonts w:ascii="Times New Roman" w:eastAsia="Times New Roman" w:hAnsi="Times New Roman" w:cs="Times New Roman"/>
          <w:sz w:val="24"/>
          <w:szCs w:val="24"/>
          <w:lang w:eastAsia="en-GB"/>
        </w:rPr>
      </w:pPr>
    </w:p>
    <w:p w14:paraId="050673A8"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color w:val="000000"/>
          <w:sz w:val="20"/>
          <w:szCs w:val="20"/>
          <w:lang w:eastAsia="en-GB"/>
        </w:rPr>
        <w:t>Wrth wahaniaethu tasgau gwaith i’r dosbarth, darparai Mrs Jones y lefel isaf i Elis a thri unigolyn arall yn y dosbarth achos eu bod ychydig tu ol gweddill y disgyblion. Ar hyn o bryd, ond yng nghanol cam cynnydd 2 yw Elis gan ei osod tipyn tu ol rhanfwyaf o’i ddosbarth sydd wedi cyrraedd cam cynnydd 3.</w:t>
      </w:r>
    </w:p>
    <w:p w14:paraId="638F98D2" w14:textId="77777777" w:rsidR="00E52FF3" w:rsidRPr="00E52FF3" w:rsidRDefault="00E52FF3" w:rsidP="00E52FF3">
      <w:pPr>
        <w:spacing w:after="0" w:line="240" w:lineRule="auto"/>
        <w:divId w:val="964697377"/>
        <w:rPr>
          <w:rFonts w:ascii="Times New Roman" w:eastAsia="Times New Roman" w:hAnsi="Times New Roman" w:cs="Times New Roman"/>
          <w:sz w:val="24"/>
          <w:szCs w:val="24"/>
          <w:lang w:eastAsia="en-GB"/>
        </w:rPr>
      </w:pPr>
    </w:p>
    <w:p w14:paraId="16E69140"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color w:val="000000"/>
          <w:sz w:val="20"/>
          <w:szCs w:val="20"/>
          <w:lang w:eastAsia="en-GB"/>
        </w:rPr>
        <w:t>Wrth drafod datblygiad Elis, nododd Mrs Jones y nodweddion canlynol :</w:t>
      </w:r>
    </w:p>
    <w:p w14:paraId="265EF960" w14:textId="77777777" w:rsidR="00E52FF3" w:rsidRPr="00E52FF3" w:rsidRDefault="00E52FF3" w:rsidP="00E52FF3">
      <w:pPr>
        <w:spacing w:after="0" w:line="240" w:lineRule="auto"/>
        <w:divId w:val="964697377"/>
        <w:rPr>
          <w:rFonts w:ascii="Times New Roman" w:eastAsia="Times New Roman" w:hAnsi="Times New Roman" w:cs="Times New Roman"/>
          <w:sz w:val="24"/>
          <w:szCs w:val="24"/>
          <w:lang w:eastAsia="en-GB"/>
        </w:rPr>
      </w:pPr>
    </w:p>
    <w:p w14:paraId="2491A966"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b/>
          <w:bCs/>
          <w:color w:val="000000"/>
          <w:sz w:val="20"/>
          <w:szCs w:val="20"/>
          <w:lang w:eastAsia="en-GB"/>
        </w:rPr>
        <w:t>Datblygiad Corfforol :</w:t>
      </w:r>
    </w:p>
    <w:p w14:paraId="031C7983" w14:textId="77777777" w:rsidR="00E52FF3" w:rsidRPr="00E52FF3" w:rsidRDefault="00E52FF3" w:rsidP="00E52FF3">
      <w:pPr>
        <w:numPr>
          <w:ilvl w:val="0"/>
          <w:numId w:val="1"/>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Sgiliau echddygol bras a manwl wedi datblygu’n dda. Gallu defnyddio offer o fewn a thu allan y dosbarth yn llwyddiannus megis sisiwrn, dal offer ysgrifennu, dechrau dal peli bach.</w:t>
      </w:r>
    </w:p>
    <w:p w14:paraId="766E46B1" w14:textId="77777777" w:rsidR="00E52FF3" w:rsidRPr="00E52FF3" w:rsidRDefault="00E52FF3" w:rsidP="00E52FF3">
      <w:pPr>
        <w:numPr>
          <w:ilvl w:val="0"/>
          <w:numId w:val="1"/>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Gwisgo ei hun yn dilyn gwersi ymarfer corff</w:t>
      </w:r>
    </w:p>
    <w:p w14:paraId="7F9AE5AB" w14:textId="77777777" w:rsidR="00E52FF3" w:rsidRPr="00E52FF3" w:rsidRDefault="00E52FF3" w:rsidP="00E52FF3">
      <w:pPr>
        <w:numPr>
          <w:ilvl w:val="0"/>
          <w:numId w:val="1"/>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Mwynhau gweithgareddau ymarfer corff a’r cyfle i rhedeg o gwmpas</w:t>
      </w:r>
    </w:p>
    <w:p w14:paraId="7469BB24"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b/>
          <w:bCs/>
          <w:color w:val="000000"/>
          <w:sz w:val="20"/>
          <w:szCs w:val="20"/>
          <w:lang w:eastAsia="en-GB"/>
        </w:rPr>
        <w:t>Datblygiad Gwybyddol :</w:t>
      </w:r>
    </w:p>
    <w:p w14:paraId="173D552F" w14:textId="77777777" w:rsidR="00E52FF3" w:rsidRPr="00E52FF3" w:rsidRDefault="00E52FF3" w:rsidP="00E52FF3">
      <w:pPr>
        <w:numPr>
          <w:ilvl w:val="0"/>
          <w:numId w:val="2"/>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Dangos diffyg canolbwyntiad ar ol ychydig, dechrau mynd yn aflonydd</w:t>
      </w:r>
    </w:p>
    <w:p w14:paraId="26F99E5A" w14:textId="77777777" w:rsidR="00E52FF3" w:rsidRPr="00E52FF3" w:rsidRDefault="00E52FF3" w:rsidP="00E52FF3">
      <w:pPr>
        <w:numPr>
          <w:ilvl w:val="0"/>
          <w:numId w:val="2"/>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Colli sylw’n hawdd</w:t>
      </w:r>
    </w:p>
    <w:p w14:paraId="513CB7F7"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b/>
          <w:bCs/>
          <w:color w:val="000000"/>
          <w:sz w:val="20"/>
          <w:szCs w:val="20"/>
          <w:lang w:eastAsia="en-GB"/>
        </w:rPr>
        <w:t>Datblygiad Emosiynol :</w:t>
      </w:r>
    </w:p>
    <w:p w14:paraId="216A4D55" w14:textId="77777777" w:rsidR="00E52FF3" w:rsidRPr="00E52FF3" w:rsidRDefault="00E52FF3" w:rsidP="00E52FF3">
      <w:pPr>
        <w:numPr>
          <w:ilvl w:val="0"/>
          <w:numId w:val="3"/>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dangos diffyg hyder i gwblhau tasgau ar ol methiant</w:t>
      </w:r>
    </w:p>
    <w:p w14:paraId="06257E1D" w14:textId="77777777" w:rsidR="00E52FF3" w:rsidRPr="00E52FF3" w:rsidRDefault="00E52FF3" w:rsidP="00E52FF3">
      <w:pPr>
        <w:numPr>
          <w:ilvl w:val="0"/>
          <w:numId w:val="3"/>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weithiau ddim yn deall y rheswm tu ôl i emosiynau eraill</w:t>
      </w:r>
    </w:p>
    <w:p w14:paraId="6763D5E8" w14:textId="77777777" w:rsidR="00E52FF3" w:rsidRPr="00E52FF3" w:rsidRDefault="00E52FF3" w:rsidP="00E52FF3">
      <w:pPr>
        <w:numPr>
          <w:ilvl w:val="0"/>
          <w:numId w:val="3"/>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llethu gan deimladau dwys o ddicter, hapusrwydd a chymhlethdod</w:t>
      </w:r>
    </w:p>
    <w:p w14:paraId="7C120809" w14:textId="77777777" w:rsidR="00E52FF3" w:rsidRPr="00E52FF3" w:rsidRDefault="00E52FF3" w:rsidP="00E52FF3">
      <w:pPr>
        <w:numPr>
          <w:ilvl w:val="0"/>
          <w:numId w:val="3"/>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arddangos ymddygiad wedi’i allanoli a mewnoli pan yn grac gan weiddi at eraill ond hefyd eistedd mewn cornel yn anfodlon i siarad</w:t>
      </w:r>
    </w:p>
    <w:p w14:paraId="5ACB2A8B" w14:textId="77777777" w:rsidR="00E52FF3" w:rsidRPr="00E52FF3" w:rsidRDefault="00E52FF3" w:rsidP="00E52FF3">
      <w:pPr>
        <w:numPr>
          <w:ilvl w:val="0"/>
          <w:numId w:val="3"/>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diffyg cymhelliant i gwblhau gwaith heb yr athro neu cynorthwyydd yn ei annog</w:t>
      </w:r>
    </w:p>
    <w:p w14:paraId="3F2BF847"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b/>
          <w:bCs/>
          <w:color w:val="000000"/>
          <w:sz w:val="20"/>
          <w:szCs w:val="20"/>
          <w:lang w:eastAsia="en-GB"/>
        </w:rPr>
        <w:t>Datblygiad Ieithyddol</w:t>
      </w:r>
    </w:p>
    <w:p w14:paraId="14E09735" w14:textId="77777777" w:rsidR="00E52FF3" w:rsidRPr="00E52FF3" w:rsidRDefault="00E52FF3" w:rsidP="00E52FF3">
      <w:pPr>
        <w:numPr>
          <w:ilvl w:val="0"/>
          <w:numId w:val="4"/>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ddim yn mwynhau tasgau darllen ac ysgrifennu, gan gadw at ddarllen llyfrau sydd o dan ei lefel gallu er mwyn osgoi cael ei herio</w:t>
      </w:r>
    </w:p>
    <w:p w14:paraId="071596D0" w14:textId="77777777" w:rsidR="00E52FF3" w:rsidRPr="00E52FF3" w:rsidRDefault="00E52FF3" w:rsidP="00E52FF3">
      <w:pPr>
        <w:numPr>
          <w:ilvl w:val="0"/>
          <w:numId w:val="4"/>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mwynhau defnyddio hiwmor ar lafar</w:t>
      </w:r>
    </w:p>
    <w:p w14:paraId="624752C5" w14:textId="77777777" w:rsidR="00E52FF3" w:rsidRPr="00E52FF3" w:rsidRDefault="00E52FF3" w:rsidP="00E52FF3">
      <w:pPr>
        <w:spacing w:after="0" w:line="240" w:lineRule="auto"/>
        <w:divId w:val="964697377"/>
        <w:rPr>
          <w:rFonts w:ascii="Times New Roman" w:eastAsiaTheme="minorEastAsia" w:hAnsi="Times New Roman" w:cs="Times New Roman"/>
          <w:sz w:val="24"/>
          <w:szCs w:val="24"/>
          <w:lang w:eastAsia="en-GB"/>
        </w:rPr>
      </w:pPr>
      <w:r w:rsidRPr="00E52FF3">
        <w:rPr>
          <w:rFonts w:ascii="Arial" w:eastAsiaTheme="minorEastAsia" w:hAnsi="Arial" w:cs="Arial"/>
          <w:b/>
          <w:bCs/>
          <w:color w:val="000000"/>
          <w:sz w:val="20"/>
          <w:szCs w:val="20"/>
          <w:lang w:eastAsia="en-GB"/>
        </w:rPr>
        <w:t>Datblygiad Cymdeithasol</w:t>
      </w:r>
    </w:p>
    <w:p w14:paraId="653F4C05" w14:textId="77777777" w:rsidR="00E52FF3" w:rsidRPr="00E52FF3" w:rsidRDefault="00E52FF3" w:rsidP="00E52FF3">
      <w:pPr>
        <w:numPr>
          <w:ilvl w:val="0"/>
          <w:numId w:val="5"/>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cael trafferth cymdeithasu efo’i gyd disgyblion er yn ymdrechu i gynnal trafodaeth</w:t>
      </w:r>
    </w:p>
    <w:p w14:paraId="485450B4" w14:textId="77777777" w:rsidR="00E52FF3" w:rsidRPr="00E52FF3" w:rsidRDefault="00E52FF3" w:rsidP="00E52FF3">
      <w:pPr>
        <w:numPr>
          <w:ilvl w:val="0"/>
          <w:numId w:val="5"/>
        </w:numPr>
        <w:spacing w:after="0" w:line="240" w:lineRule="auto"/>
        <w:textAlignment w:val="baseline"/>
        <w:divId w:val="964697377"/>
        <w:rPr>
          <w:rFonts w:ascii="Arial" w:eastAsiaTheme="minorEastAsia" w:hAnsi="Arial" w:cs="Arial"/>
          <w:color w:val="000000"/>
          <w:sz w:val="20"/>
          <w:szCs w:val="20"/>
          <w:lang w:eastAsia="en-GB"/>
        </w:rPr>
      </w:pPr>
      <w:r w:rsidRPr="00E52FF3">
        <w:rPr>
          <w:rFonts w:ascii="Arial" w:eastAsiaTheme="minorEastAsia" w:hAnsi="Arial" w:cs="Arial"/>
          <w:color w:val="000000"/>
          <w:sz w:val="20"/>
          <w:szCs w:val="20"/>
          <w:lang w:eastAsia="en-GB"/>
        </w:rPr>
        <w:t>does ganddo ddim ffrind neu grwp o ffrindiau penodol</w:t>
      </w:r>
    </w:p>
    <w:p w14:paraId="65A8F104" w14:textId="77777777" w:rsidR="00E52FF3" w:rsidRPr="00E52FF3" w:rsidRDefault="00E52FF3" w:rsidP="00E52FF3">
      <w:pPr>
        <w:spacing w:after="240" w:line="240" w:lineRule="auto"/>
        <w:divId w:val="964697377"/>
        <w:rPr>
          <w:rFonts w:ascii="Times New Roman" w:eastAsia="Times New Roman" w:hAnsi="Times New Roman" w:cs="Times New Roman"/>
          <w:sz w:val="24"/>
          <w:szCs w:val="24"/>
          <w:lang w:eastAsia="en-GB"/>
        </w:rPr>
      </w:pPr>
    </w:p>
    <w:p w14:paraId="1D330850" w14:textId="77777777" w:rsidR="00E52FF3" w:rsidRPr="00E52FF3" w:rsidRDefault="00E52FF3" w:rsidP="00E52FF3">
      <w:pPr>
        <w:spacing w:after="0" w:line="240" w:lineRule="auto"/>
        <w:rPr>
          <w:rFonts w:ascii="Times New Roman" w:eastAsiaTheme="minorEastAsia" w:hAnsi="Times New Roman" w:cs="Times New Roman"/>
          <w:sz w:val="24"/>
          <w:szCs w:val="24"/>
          <w:lang w:eastAsia="en-GB"/>
        </w:rPr>
      </w:pPr>
    </w:p>
    <w:p w14:paraId="71BC1CE9" w14:textId="77777777" w:rsidR="00E52FF3" w:rsidRPr="00E52FF3" w:rsidRDefault="00E52FF3" w:rsidP="0000077D">
      <w:pPr>
        <w:pStyle w:val="AssignBody"/>
        <w:rPr>
          <w:b/>
          <w:bCs/>
          <w:u w:val="single"/>
          <w:lang w:val="cy-GB"/>
        </w:rPr>
      </w:pPr>
    </w:p>
    <w:p w14:paraId="6B613D5D" w14:textId="00BA4BBD" w:rsidR="000126C0" w:rsidRDefault="000126C0" w:rsidP="0000077D">
      <w:pPr>
        <w:pStyle w:val="AssignBody"/>
        <w:rPr>
          <w:lang w:val="cy-GB"/>
        </w:rPr>
      </w:pPr>
    </w:p>
    <w:p w14:paraId="0654A18B" w14:textId="77777777" w:rsidR="000126C0" w:rsidRPr="008C75D0" w:rsidRDefault="000126C0" w:rsidP="0000077D">
      <w:pPr>
        <w:pStyle w:val="AssignBody"/>
        <w:rPr>
          <w:lang w:val="cy-GB"/>
        </w:rPr>
      </w:pPr>
    </w:p>
    <w:sectPr w:rsidR="000126C0" w:rsidRPr="008C75D0">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172B1" w14:textId="77777777" w:rsidR="00994776" w:rsidRDefault="00994776" w:rsidP="00E611D9">
      <w:pPr>
        <w:spacing w:after="0" w:line="240" w:lineRule="auto"/>
      </w:pPr>
      <w:r>
        <w:separator/>
      </w:r>
    </w:p>
  </w:endnote>
  <w:endnote w:type="continuationSeparator" w:id="0">
    <w:p w14:paraId="6909F4F1" w14:textId="77777777" w:rsidR="00994776" w:rsidRDefault="00994776"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D22C083" w:rsidR="00E611D9" w:rsidRDefault="009169F0">
    <w:pPr>
      <w:pStyle w:val="Footer"/>
      <w:jc w:val="center"/>
    </w:pPr>
    <w:r>
      <w:t>Tudalen</w:t>
    </w:r>
    <w:r w:rsidR="00E611D9">
      <w:t xml:space="preserve"> </w:t>
    </w:r>
    <w:sdt>
      <w:sdtPr>
        <w:id w:val="-2047361867"/>
        <w:docPartObj>
          <w:docPartGallery w:val="Page Numbers (Bottom of Page)"/>
          <w:docPartUnique/>
        </w:docPartObj>
      </w:sdtPr>
      <w:sdtEndPr>
        <w:rPr>
          <w:noProof/>
        </w:rPr>
      </w:sdtEndPr>
      <w:sdtContent>
        <w:r w:rsidR="00E611D9">
          <w:fldChar w:fldCharType="begin"/>
        </w:r>
        <w:r w:rsidR="00E611D9">
          <w:instrText xml:space="preserve"> PAGE   \* MERGEFORMAT </w:instrText>
        </w:r>
        <w:r w:rsidR="00E611D9">
          <w:fldChar w:fldCharType="separate"/>
        </w:r>
        <w:r w:rsidR="00E611D9">
          <w:rPr>
            <w:noProof/>
          </w:rPr>
          <w:t>2</w:t>
        </w:r>
        <w:r w:rsidR="00E611D9">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CFD6C" w14:textId="77777777" w:rsidR="00994776" w:rsidRDefault="00994776" w:rsidP="00E611D9">
      <w:pPr>
        <w:spacing w:after="0" w:line="240" w:lineRule="auto"/>
      </w:pPr>
      <w:r>
        <w:separator/>
      </w:r>
    </w:p>
  </w:footnote>
  <w:footnote w:type="continuationSeparator" w:id="0">
    <w:p w14:paraId="265F7BB0" w14:textId="77777777" w:rsidR="00994776" w:rsidRDefault="00994776"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FA7C2B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2A63D2">
            <w:rPr>
              <w:rFonts w:ascii="Arial" w:hAnsi="Arial" w:cs="Arial"/>
            </w:rPr>
            <w:t>5007</w:t>
          </w:r>
        </w:p>
      </w:tc>
      <w:tc>
        <w:tcPr>
          <w:tcW w:w="4508" w:type="dxa"/>
        </w:tcPr>
        <w:p w14:paraId="51D506A0" w14:textId="1BCD2174" w:rsidR="00E611D9" w:rsidRPr="00E611D9" w:rsidRDefault="00E611D9" w:rsidP="00E611D9">
          <w:pPr>
            <w:pStyle w:val="Header"/>
            <w:jc w:val="right"/>
            <w:rPr>
              <w:rFonts w:ascii="Arial" w:hAnsi="Arial" w:cs="Arial"/>
            </w:rPr>
          </w:pPr>
          <w:r>
            <w:rPr>
              <w:rFonts w:ascii="Arial" w:hAnsi="Arial" w:cs="Arial"/>
            </w:rPr>
            <w:t xml:space="preserve"> Rhif Myfyriwr / Student Number:</w:t>
          </w:r>
          <w:r w:rsidR="002A63D2">
            <w:rPr>
              <w:rFonts w:ascii="Arial" w:hAnsi="Arial" w:cs="Arial"/>
            </w:rPr>
            <w:t xml:space="preserve"> 2100684</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5A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5327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9641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B776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0878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8511738">
    <w:abstractNumId w:val="1"/>
  </w:num>
  <w:num w:numId="2" w16cid:durableId="1662810158">
    <w:abstractNumId w:val="3"/>
  </w:num>
  <w:num w:numId="3" w16cid:durableId="1518424749">
    <w:abstractNumId w:val="0"/>
  </w:num>
  <w:num w:numId="4" w16cid:durableId="71704458">
    <w:abstractNumId w:val="4"/>
  </w:num>
  <w:num w:numId="5" w16cid:durableId="6515226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77D"/>
    <w:rsid w:val="00002081"/>
    <w:rsid w:val="000063DB"/>
    <w:rsid w:val="000072D6"/>
    <w:rsid w:val="00011C0E"/>
    <w:rsid w:val="000126C0"/>
    <w:rsid w:val="00033EC1"/>
    <w:rsid w:val="0003745E"/>
    <w:rsid w:val="000379CD"/>
    <w:rsid w:val="00037BF8"/>
    <w:rsid w:val="0004076C"/>
    <w:rsid w:val="00040AC4"/>
    <w:rsid w:val="000435A1"/>
    <w:rsid w:val="00044DD3"/>
    <w:rsid w:val="000522CA"/>
    <w:rsid w:val="0007096A"/>
    <w:rsid w:val="0007458A"/>
    <w:rsid w:val="00083298"/>
    <w:rsid w:val="000919F0"/>
    <w:rsid w:val="00092C39"/>
    <w:rsid w:val="0009573B"/>
    <w:rsid w:val="00095DD4"/>
    <w:rsid w:val="000B59CC"/>
    <w:rsid w:val="000C72E8"/>
    <w:rsid w:val="000D36A3"/>
    <w:rsid w:val="000E0E87"/>
    <w:rsid w:val="000E7025"/>
    <w:rsid w:val="001019C1"/>
    <w:rsid w:val="0010414C"/>
    <w:rsid w:val="00105C26"/>
    <w:rsid w:val="00105D46"/>
    <w:rsid w:val="0010746B"/>
    <w:rsid w:val="00107894"/>
    <w:rsid w:val="0011337F"/>
    <w:rsid w:val="00113A40"/>
    <w:rsid w:val="0011550F"/>
    <w:rsid w:val="00125A8F"/>
    <w:rsid w:val="00125DCE"/>
    <w:rsid w:val="00126432"/>
    <w:rsid w:val="00132F28"/>
    <w:rsid w:val="0014032A"/>
    <w:rsid w:val="00154EF0"/>
    <w:rsid w:val="00161B72"/>
    <w:rsid w:val="00175BD2"/>
    <w:rsid w:val="00182AC6"/>
    <w:rsid w:val="00182EF6"/>
    <w:rsid w:val="00186509"/>
    <w:rsid w:val="001A67B9"/>
    <w:rsid w:val="001B7696"/>
    <w:rsid w:val="001C3C9F"/>
    <w:rsid w:val="001E2830"/>
    <w:rsid w:val="001E2AC3"/>
    <w:rsid w:val="001E2BCE"/>
    <w:rsid w:val="001E4649"/>
    <w:rsid w:val="001F52BB"/>
    <w:rsid w:val="00206420"/>
    <w:rsid w:val="002229F0"/>
    <w:rsid w:val="00226E98"/>
    <w:rsid w:val="00230DCE"/>
    <w:rsid w:val="00231024"/>
    <w:rsid w:val="0023339D"/>
    <w:rsid w:val="002512B9"/>
    <w:rsid w:val="0025179B"/>
    <w:rsid w:val="00256904"/>
    <w:rsid w:val="002641EA"/>
    <w:rsid w:val="00267A76"/>
    <w:rsid w:val="00274AF8"/>
    <w:rsid w:val="002765D4"/>
    <w:rsid w:val="00290AA6"/>
    <w:rsid w:val="00294886"/>
    <w:rsid w:val="002A3596"/>
    <w:rsid w:val="002A63D2"/>
    <w:rsid w:val="002B673F"/>
    <w:rsid w:val="002C6BF7"/>
    <w:rsid w:val="002E2EF6"/>
    <w:rsid w:val="002E3975"/>
    <w:rsid w:val="002F0DB2"/>
    <w:rsid w:val="002F2069"/>
    <w:rsid w:val="002F3701"/>
    <w:rsid w:val="002F3B15"/>
    <w:rsid w:val="00311FF4"/>
    <w:rsid w:val="003127A8"/>
    <w:rsid w:val="003137B0"/>
    <w:rsid w:val="00342275"/>
    <w:rsid w:val="003506AD"/>
    <w:rsid w:val="003567DE"/>
    <w:rsid w:val="003677CC"/>
    <w:rsid w:val="00367F0C"/>
    <w:rsid w:val="003724A8"/>
    <w:rsid w:val="00373A43"/>
    <w:rsid w:val="00387802"/>
    <w:rsid w:val="00387EC1"/>
    <w:rsid w:val="003917A8"/>
    <w:rsid w:val="003932BA"/>
    <w:rsid w:val="003A18B3"/>
    <w:rsid w:val="003A6388"/>
    <w:rsid w:val="003B2125"/>
    <w:rsid w:val="003B5688"/>
    <w:rsid w:val="003B56B0"/>
    <w:rsid w:val="003C0493"/>
    <w:rsid w:val="003C46A9"/>
    <w:rsid w:val="003C627C"/>
    <w:rsid w:val="003D22C0"/>
    <w:rsid w:val="003E0990"/>
    <w:rsid w:val="003F191D"/>
    <w:rsid w:val="003F2A26"/>
    <w:rsid w:val="003F2ABD"/>
    <w:rsid w:val="003F5E69"/>
    <w:rsid w:val="003F601B"/>
    <w:rsid w:val="003F6BDA"/>
    <w:rsid w:val="00405563"/>
    <w:rsid w:val="00411161"/>
    <w:rsid w:val="00411712"/>
    <w:rsid w:val="00416CAC"/>
    <w:rsid w:val="00421276"/>
    <w:rsid w:val="0042129B"/>
    <w:rsid w:val="00422B9A"/>
    <w:rsid w:val="00435A79"/>
    <w:rsid w:val="004425B6"/>
    <w:rsid w:val="00444A13"/>
    <w:rsid w:val="00457F7B"/>
    <w:rsid w:val="00460AB6"/>
    <w:rsid w:val="00476E67"/>
    <w:rsid w:val="00482264"/>
    <w:rsid w:val="004823CD"/>
    <w:rsid w:val="0048470A"/>
    <w:rsid w:val="00493CA9"/>
    <w:rsid w:val="004947B0"/>
    <w:rsid w:val="004A255C"/>
    <w:rsid w:val="004A34A3"/>
    <w:rsid w:val="004A6D20"/>
    <w:rsid w:val="004B044A"/>
    <w:rsid w:val="004C4378"/>
    <w:rsid w:val="004C7E35"/>
    <w:rsid w:val="004D3EE8"/>
    <w:rsid w:val="004F02AE"/>
    <w:rsid w:val="004F28C8"/>
    <w:rsid w:val="00503E44"/>
    <w:rsid w:val="005058E5"/>
    <w:rsid w:val="0050638D"/>
    <w:rsid w:val="00507AEC"/>
    <w:rsid w:val="00515C79"/>
    <w:rsid w:val="00521285"/>
    <w:rsid w:val="00521830"/>
    <w:rsid w:val="00524B78"/>
    <w:rsid w:val="00531519"/>
    <w:rsid w:val="00535F39"/>
    <w:rsid w:val="00561A80"/>
    <w:rsid w:val="0057281A"/>
    <w:rsid w:val="00573971"/>
    <w:rsid w:val="005808CB"/>
    <w:rsid w:val="005A501F"/>
    <w:rsid w:val="005B13FA"/>
    <w:rsid w:val="005B19BD"/>
    <w:rsid w:val="005B2589"/>
    <w:rsid w:val="005B25EF"/>
    <w:rsid w:val="005B297C"/>
    <w:rsid w:val="005B3054"/>
    <w:rsid w:val="005B6F7D"/>
    <w:rsid w:val="005C1D99"/>
    <w:rsid w:val="005C3C31"/>
    <w:rsid w:val="005D12B7"/>
    <w:rsid w:val="005E22C2"/>
    <w:rsid w:val="005E3C42"/>
    <w:rsid w:val="005E4290"/>
    <w:rsid w:val="006015C6"/>
    <w:rsid w:val="006026B1"/>
    <w:rsid w:val="00604E2B"/>
    <w:rsid w:val="00611F31"/>
    <w:rsid w:val="00614F27"/>
    <w:rsid w:val="00620FB5"/>
    <w:rsid w:val="00626BB5"/>
    <w:rsid w:val="0062785C"/>
    <w:rsid w:val="00631BC8"/>
    <w:rsid w:val="006331CE"/>
    <w:rsid w:val="00637FAA"/>
    <w:rsid w:val="006419C3"/>
    <w:rsid w:val="00643E42"/>
    <w:rsid w:val="006732D7"/>
    <w:rsid w:val="0067645A"/>
    <w:rsid w:val="006775C0"/>
    <w:rsid w:val="00682546"/>
    <w:rsid w:val="00683B14"/>
    <w:rsid w:val="00684BC4"/>
    <w:rsid w:val="00691A46"/>
    <w:rsid w:val="00691C87"/>
    <w:rsid w:val="006936B2"/>
    <w:rsid w:val="00694800"/>
    <w:rsid w:val="006973EF"/>
    <w:rsid w:val="006A2B9B"/>
    <w:rsid w:val="006A300A"/>
    <w:rsid w:val="006A3411"/>
    <w:rsid w:val="006A64A6"/>
    <w:rsid w:val="006B2387"/>
    <w:rsid w:val="006B37DE"/>
    <w:rsid w:val="006B5861"/>
    <w:rsid w:val="006B58E7"/>
    <w:rsid w:val="006C3BEE"/>
    <w:rsid w:val="006C74CD"/>
    <w:rsid w:val="006D0CDF"/>
    <w:rsid w:val="006E48EB"/>
    <w:rsid w:val="006F5927"/>
    <w:rsid w:val="006F5F3D"/>
    <w:rsid w:val="00704417"/>
    <w:rsid w:val="007065A5"/>
    <w:rsid w:val="0071367E"/>
    <w:rsid w:val="007140CE"/>
    <w:rsid w:val="00717604"/>
    <w:rsid w:val="00725240"/>
    <w:rsid w:val="00733B54"/>
    <w:rsid w:val="0073770E"/>
    <w:rsid w:val="00740294"/>
    <w:rsid w:val="0074681C"/>
    <w:rsid w:val="00752043"/>
    <w:rsid w:val="00770313"/>
    <w:rsid w:val="00770D0E"/>
    <w:rsid w:val="00790945"/>
    <w:rsid w:val="00796AB6"/>
    <w:rsid w:val="007A5146"/>
    <w:rsid w:val="007C2E54"/>
    <w:rsid w:val="007C3219"/>
    <w:rsid w:val="007D2013"/>
    <w:rsid w:val="007D2546"/>
    <w:rsid w:val="007E14C9"/>
    <w:rsid w:val="007E42A4"/>
    <w:rsid w:val="007E4A10"/>
    <w:rsid w:val="007E631B"/>
    <w:rsid w:val="007F3328"/>
    <w:rsid w:val="007F4B73"/>
    <w:rsid w:val="007F7C83"/>
    <w:rsid w:val="007F7DE6"/>
    <w:rsid w:val="00805027"/>
    <w:rsid w:val="00805660"/>
    <w:rsid w:val="00813278"/>
    <w:rsid w:val="00814B63"/>
    <w:rsid w:val="00817F7A"/>
    <w:rsid w:val="00821DA3"/>
    <w:rsid w:val="008454C0"/>
    <w:rsid w:val="00854DD6"/>
    <w:rsid w:val="00856E44"/>
    <w:rsid w:val="008571AB"/>
    <w:rsid w:val="00857C0B"/>
    <w:rsid w:val="008771E9"/>
    <w:rsid w:val="00890E79"/>
    <w:rsid w:val="00896506"/>
    <w:rsid w:val="0089670F"/>
    <w:rsid w:val="00896A03"/>
    <w:rsid w:val="008B5768"/>
    <w:rsid w:val="008B5DC4"/>
    <w:rsid w:val="008C0D7E"/>
    <w:rsid w:val="008C3E80"/>
    <w:rsid w:val="008C5600"/>
    <w:rsid w:val="008C75D0"/>
    <w:rsid w:val="008C7CEC"/>
    <w:rsid w:val="008D2877"/>
    <w:rsid w:val="008D48FF"/>
    <w:rsid w:val="008E0B07"/>
    <w:rsid w:val="008E413D"/>
    <w:rsid w:val="008E52E2"/>
    <w:rsid w:val="008F7153"/>
    <w:rsid w:val="009056E9"/>
    <w:rsid w:val="00907825"/>
    <w:rsid w:val="00907B0A"/>
    <w:rsid w:val="0091181B"/>
    <w:rsid w:val="00913C2F"/>
    <w:rsid w:val="00914267"/>
    <w:rsid w:val="009169F0"/>
    <w:rsid w:val="00930E97"/>
    <w:rsid w:val="0094461F"/>
    <w:rsid w:val="0094781E"/>
    <w:rsid w:val="00951D7D"/>
    <w:rsid w:val="009525AB"/>
    <w:rsid w:val="0095336F"/>
    <w:rsid w:val="009576CA"/>
    <w:rsid w:val="0097293B"/>
    <w:rsid w:val="00972C07"/>
    <w:rsid w:val="00982601"/>
    <w:rsid w:val="009865E2"/>
    <w:rsid w:val="009914E6"/>
    <w:rsid w:val="00992372"/>
    <w:rsid w:val="00994776"/>
    <w:rsid w:val="00996FD4"/>
    <w:rsid w:val="00997F06"/>
    <w:rsid w:val="009A0FBA"/>
    <w:rsid w:val="009A6C47"/>
    <w:rsid w:val="009B29D0"/>
    <w:rsid w:val="009B37F8"/>
    <w:rsid w:val="009C4E4E"/>
    <w:rsid w:val="009C78CD"/>
    <w:rsid w:val="009E424B"/>
    <w:rsid w:val="009F0690"/>
    <w:rsid w:val="009F4CA7"/>
    <w:rsid w:val="00A00D4E"/>
    <w:rsid w:val="00A0209D"/>
    <w:rsid w:val="00A067BB"/>
    <w:rsid w:val="00A0682E"/>
    <w:rsid w:val="00A20A59"/>
    <w:rsid w:val="00A20B66"/>
    <w:rsid w:val="00A21DC2"/>
    <w:rsid w:val="00A2630A"/>
    <w:rsid w:val="00A2724D"/>
    <w:rsid w:val="00A27C08"/>
    <w:rsid w:val="00A34D2D"/>
    <w:rsid w:val="00A36E4A"/>
    <w:rsid w:val="00A40612"/>
    <w:rsid w:val="00A42835"/>
    <w:rsid w:val="00A42CD4"/>
    <w:rsid w:val="00A44F74"/>
    <w:rsid w:val="00A5021F"/>
    <w:rsid w:val="00A57FC1"/>
    <w:rsid w:val="00A62E6C"/>
    <w:rsid w:val="00A6340F"/>
    <w:rsid w:val="00A6621A"/>
    <w:rsid w:val="00A75BA0"/>
    <w:rsid w:val="00A86ABD"/>
    <w:rsid w:val="00A928FC"/>
    <w:rsid w:val="00A9410D"/>
    <w:rsid w:val="00AA13E3"/>
    <w:rsid w:val="00AA1D50"/>
    <w:rsid w:val="00AA32BD"/>
    <w:rsid w:val="00AA79D4"/>
    <w:rsid w:val="00AC3CD9"/>
    <w:rsid w:val="00AD24F5"/>
    <w:rsid w:val="00AD396E"/>
    <w:rsid w:val="00AE0675"/>
    <w:rsid w:val="00AE1972"/>
    <w:rsid w:val="00AE640A"/>
    <w:rsid w:val="00B02321"/>
    <w:rsid w:val="00B21B3E"/>
    <w:rsid w:val="00B21E8B"/>
    <w:rsid w:val="00B227AC"/>
    <w:rsid w:val="00B22E5C"/>
    <w:rsid w:val="00B24EDC"/>
    <w:rsid w:val="00B25831"/>
    <w:rsid w:val="00B267A4"/>
    <w:rsid w:val="00B27363"/>
    <w:rsid w:val="00B413A3"/>
    <w:rsid w:val="00B43E9A"/>
    <w:rsid w:val="00B456D1"/>
    <w:rsid w:val="00B46601"/>
    <w:rsid w:val="00B56385"/>
    <w:rsid w:val="00B63241"/>
    <w:rsid w:val="00B653EF"/>
    <w:rsid w:val="00B7316E"/>
    <w:rsid w:val="00B77252"/>
    <w:rsid w:val="00B772BC"/>
    <w:rsid w:val="00B80E0A"/>
    <w:rsid w:val="00B8297F"/>
    <w:rsid w:val="00B83AD6"/>
    <w:rsid w:val="00BA4DF7"/>
    <w:rsid w:val="00BA5FC7"/>
    <w:rsid w:val="00BB0733"/>
    <w:rsid w:val="00BB2A5B"/>
    <w:rsid w:val="00BB3F92"/>
    <w:rsid w:val="00BB5E97"/>
    <w:rsid w:val="00BC56F8"/>
    <w:rsid w:val="00BC5A80"/>
    <w:rsid w:val="00BC651E"/>
    <w:rsid w:val="00BD1B16"/>
    <w:rsid w:val="00BD531C"/>
    <w:rsid w:val="00BE34E5"/>
    <w:rsid w:val="00BF7E84"/>
    <w:rsid w:val="00C00248"/>
    <w:rsid w:val="00C0532D"/>
    <w:rsid w:val="00C05AFF"/>
    <w:rsid w:val="00C1027A"/>
    <w:rsid w:val="00C1527F"/>
    <w:rsid w:val="00C20674"/>
    <w:rsid w:val="00C21252"/>
    <w:rsid w:val="00C252F1"/>
    <w:rsid w:val="00C27E11"/>
    <w:rsid w:val="00C33E73"/>
    <w:rsid w:val="00C37A90"/>
    <w:rsid w:val="00C422F8"/>
    <w:rsid w:val="00C423F8"/>
    <w:rsid w:val="00C4543E"/>
    <w:rsid w:val="00C51A38"/>
    <w:rsid w:val="00C533F8"/>
    <w:rsid w:val="00C54C43"/>
    <w:rsid w:val="00C6100B"/>
    <w:rsid w:val="00C61630"/>
    <w:rsid w:val="00C62734"/>
    <w:rsid w:val="00C63C0B"/>
    <w:rsid w:val="00C64FD2"/>
    <w:rsid w:val="00C72EFC"/>
    <w:rsid w:val="00C80146"/>
    <w:rsid w:val="00C93FF3"/>
    <w:rsid w:val="00C9419D"/>
    <w:rsid w:val="00C960C7"/>
    <w:rsid w:val="00CA18EB"/>
    <w:rsid w:val="00CA1D03"/>
    <w:rsid w:val="00CA4353"/>
    <w:rsid w:val="00CA4765"/>
    <w:rsid w:val="00CB043C"/>
    <w:rsid w:val="00CC3CFF"/>
    <w:rsid w:val="00CD1240"/>
    <w:rsid w:val="00CD4D35"/>
    <w:rsid w:val="00CD7C67"/>
    <w:rsid w:val="00CE6042"/>
    <w:rsid w:val="00CE7DBB"/>
    <w:rsid w:val="00CF0997"/>
    <w:rsid w:val="00CF37A9"/>
    <w:rsid w:val="00CF468A"/>
    <w:rsid w:val="00D15A51"/>
    <w:rsid w:val="00D17327"/>
    <w:rsid w:val="00D279F4"/>
    <w:rsid w:val="00D30AD9"/>
    <w:rsid w:val="00D337A1"/>
    <w:rsid w:val="00D344F3"/>
    <w:rsid w:val="00D37574"/>
    <w:rsid w:val="00D375DF"/>
    <w:rsid w:val="00D41E95"/>
    <w:rsid w:val="00D43E06"/>
    <w:rsid w:val="00D4715C"/>
    <w:rsid w:val="00D55BC3"/>
    <w:rsid w:val="00D63E1A"/>
    <w:rsid w:val="00D749E1"/>
    <w:rsid w:val="00D753F7"/>
    <w:rsid w:val="00D907EC"/>
    <w:rsid w:val="00DA15EB"/>
    <w:rsid w:val="00DA42B9"/>
    <w:rsid w:val="00DB400C"/>
    <w:rsid w:val="00DB7111"/>
    <w:rsid w:val="00DB7453"/>
    <w:rsid w:val="00DC0932"/>
    <w:rsid w:val="00DC1EB5"/>
    <w:rsid w:val="00DC2172"/>
    <w:rsid w:val="00DC5C70"/>
    <w:rsid w:val="00DC640C"/>
    <w:rsid w:val="00DD0C1E"/>
    <w:rsid w:val="00DE1361"/>
    <w:rsid w:val="00DE3431"/>
    <w:rsid w:val="00DE4AED"/>
    <w:rsid w:val="00DE614D"/>
    <w:rsid w:val="00E046E0"/>
    <w:rsid w:val="00E078F9"/>
    <w:rsid w:val="00E14A54"/>
    <w:rsid w:val="00E17461"/>
    <w:rsid w:val="00E24994"/>
    <w:rsid w:val="00E275CA"/>
    <w:rsid w:val="00E30ED1"/>
    <w:rsid w:val="00E345F3"/>
    <w:rsid w:val="00E36EF1"/>
    <w:rsid w:val="00E40F7A"/>
    <w:rsid w:val="00E45C24"/>
    <w:rsid w:val="00E52FF3"/>
    <w:rsid w:val="00E5450F"/>
    <w:rsid w:val="00E55CE6"/>
    <w:rsid w:val="00E60E24"/>
    <w:rsid w:val="00E611D9"/>
    <w:rsid w:val="00E61F31"/>
    <w:rsid w:val="00E62954"/>
    <w:rsid w:val="00E714EA"/>
    <w:rsid w:val="00E73C30"/>
    <w:rsid w:val="00E74319"/>
    <w:rsid w:val="00E831EC"/>
    <w:rsid w:val="00E85B00"/>
    <w:rsid w:val="00E86B8C"/>
    <w:rsid w:val="00E86DB4"/>
    <w:rsid w:val="00E90ADA"/>
    <w:rsid w:val="00E93A8E"/>
    <w:rsid w:val="00E93F60"/>
    <w:rsid w:val="00E9687D"/>
    <w:rsid w:val="00EA0755"/>
    <w:rsid w:val="00EA4039"/>
    <w:rsid w:val="00EB4E89"/>
    <w:rsid w:val="00EB7199"/>
    <w:rsid w:val="00EC6F88"/>
    <w:rsid w:val="00EC71DC"/>
    <w:rsid w:val="00EE3B48"/>
    <w:rsid w:val="00EE4DF3"/>
    <w:rsid w:val="00EF4B5B"/>
    <w:rsid w:val="00F076DE"/>
    <w:rsid w:val="00F12504"/>
    <w:rsid w:val="00F12CCD"/>
    <w:rsid w:val="00F1477A"/>
    <w:rsid w:val="00F1518C"/>
    <w:rsid w:val="00F1619F"/>
    <w:rsid w:val="00F1784F"/>
    <w:rsid w:val="00F340DD"/>
    <w:rsid w:val="00F36444"/>
    <w:rsid w:val="00F366C6"/>
    <w:rsid w:val="00F36F3D"/>
    <w:rsid w:val="00F42E42"/>
    <w:rsid w:val="00F54102"/>
    <w:rsid w:val="00F64668"/>
    <w:rsid w:val="00F70B14"/>
    <w:rsid w:val="00F714C9"/>
    <w:rsid w:val="00F71AB5"/>
    <w:rsid w:val="00F90C74"/>
    <w:rsid w:val="00F912C0"/>
    <w:rsid w:val="00F93C5D"/>
    <w:rsid w:val="00F94361"/>
    <w:rsid w:val="00F9649F"/>
    <w:rsid w:val="00FC07F9"/>
    <w:rsid w:val="00FD3946"/>
    <w:rsid w:val="00FD4D3C"/>
    <w:rsid w:val="00FE0162"/>
    <w:rsid w:val="00FE77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8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3B15"/>
    <w:rPr>
      <w:color w:val="0563C1" w:themeColor="hyperlink"/>
      <w:u w:val="single"/>
    </w:rPr>
  </w:style>
  <w:style w:type="character" w:styleId="UnresolvedMention">
    <w:name w:val="Unresolved Mention"/>
    <w:basedOn w:val="DefaultParagraphFont"/>
    <w:uiPriority w:val="99"/>
    <w:semiHidden/>
    <w:unhideWhenUsed/>
    <w:rsid w:val="002F3B15"/>
    <w:rPr>
      <w:color w:val="605E5C"/>
      <w:shd w:val="clear" w:color="auto" w:fill="E1DFDD"/>
    </w:rPr>
  </w:style>
  <w:style w:type="character" w:styleId="FollowedHyperlink">
    <w:name w:val="FollowedHyperlink"/>
    <w:basedOn w:val="DefaultParagraphFont"/>
    <w:uiPriority w:val="99"/>
    <w:semiHidden/>
    <w:unhideWhenUsed/>
    <w:rsid w:val="00113A40"/>
    <w:rPr>
      <w:color w:val="954F72" w:themeColor="followedHyperlink"/>
      <w:u w:val="single"/>
    </w:rPr>
  </w:style>
  <w:style w:type="character" w:customStyle="1" w:styleId="Heading1Char">
    <w:name w:val="Heading 1 Char"/>
    <w:basedOn w:val="DefaultParagraphFont"/>
    <w:link w:val="Heading1"/>
    <w:uiPriority w:val="9"/>
    <w:rsid w:val="0057281A"/>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BA5FC7"/>
  </w:style>
  <w:style w:type="paragraph" w:styleId="NormalWeb">
    <w:name w:val="Normal (Web)"/>
    <w:basedOn w:val="Normal"/>
    <w:uiPriority w:val="99"/>
    <w:semiHidden/>
    <w:unhideWhenUsed/>
    <w:rsid w:val="00E52FF3"/>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81361">
      <w:bodyDiv w:val="1"/>
      <w:marLeft w:val="0"/>
      <w:marRight w:val="0"/>
      <w:marTop w:val="0"/>
      <w:marBottom w:val="0"/>
      <w:divBdr>
        <w:top w:val="none" w:sz="0" w:space="0" w:color="auto"/>
        <w:left w:val="none" w:sz="0" w:space="0" w:color="auto"/>
        <w:bottom w:val="none" w:sz="0" w:space="0" w:color="auto"/>
        <w:right w:val="none" w:sz="0" w:space="0" w:color="auto"/>
      </w:divBdr>
    </w:div>
    <w:div w:id="964697377">
      <w:bodyDiv w:val="1"/>
      <w:marLeft w:val="0"/>
      <w:marRight w:val="0"/>
      <w:marTop w:val="0"/>
      <w:marBottom w:val="0"/>
      <w:divBdr>
        <w:top w:val="none" w:sz="0" w:space="0" w:color="auto"/>
        <w:left w:val="none" w:sz="0" w:space="0" w:color="auto"/>
        <w:bottom w:val="none" w:sz="0" w:space="0" w:color="auto"/>
        <w:right w:val="none" w:sz="0" w:space="0" w:color="auto"/>
      </w:divBdr>
    </w:div>
    <w:div w:id="1356737848">
      <w:bodyDiv w:val="1"/>
      <w:marLeft w:val="0"/>
      <w:marRight w:val="0"/>
      <w:marTop w:val="0"/>
      <w:marBottom w:val="0"/>
      <w:divBdr>
        <w:top w:val="none" w:sz="0" w:space="0" w:color="auto"/>
        <w:left w:val="none" w:sz="0" w:space="0" w:color="auto"/>
        <w:bottom w:val="none" w:sz="0" w:space="0" w:color="auto"/>
        <w:right w:val="none" w:sz="0" w:space="0" w:color="auto"/>
      </w:divBdr>
    </w:div>
    <w:div w:id="1904562027">
      <w:bodyDiv w:val="1"/>
      <w:marLeft w:val="0"/>
      <w:marRight w:val="0"/>
      <w:marTop w:val="0"/>
      <w:marBottom w:val="0"/>
      <w:divBdr>
        <w:top w:val="none" w:sz="0" w:space="0" w:color="auto"/>
        <w:left w:val="none" w:sz="0" w:space="0" w:color="auto"/>
        <w:bottom w:val="none" w:sz="0" w:space="0" w:color="auto"/>
        <w:right w:val="none" w:sz="0" w:space="0" w:color="auto"/>
      </w:divBdr>
    </w:div>
    <w:div w:id="192348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ontent/pdf/10.1023/A:1009543203089.pdf?pdf=button%20sticky" TargetMode="External"/><Relationship Id="rId18" Type="http://schemas.openxmlformats.org/officeDocument/2006/relationships/hyperlink" Target="https://nasenjournals.onlinelibrary.wiley.com/doi/pdf/10.1111/1467-8527.t01-1-00219" TargetMode="External"/><Relationship Id="rId26" Type="http://schemas.openxmlformats.org/officeDocument/2006/relationships/hyperlink" Target="https://www.tandfonline.com/doi/epdf/10.1080/13504622.2015.1072136?needAccess=true&amp;role=button" TargetMode="External"/><Relationship Id="rId39" Type="http://schemas.openxmlformats.org/officeDocument/2006/relationships/hyperlink" Target="https://www.nurtureuk.org/wp-content/uploads/2021/11/Boxall-Profile-Leaflet-2019.pdf" TargetMode="External"/><Relationship Id="rId21" Type="http://schemas.openxmlformats.org/officeDocument/2006/relationships/hyperlink" Target="https://books.google.co.uk/books?hl=en&amp;lr=&amp;id=eNZxMsUCoewC&amp;oi=fnd&amp;pg=PA1&amp;dq=emotional+development+in+children&amp;ots=Nyumnx0vth&amp;sig=Il4pdQgoUboLATIHqFsmcVb4nQE&amp;redir_esc=y" TargetMode="External"/><Relationship Id="rId34" Type="http://schemas.openxmlformats.org/officeDocument/2006/relationships/hyperlink" Target="https://hwb.gov.wales/cwricwlwm-i-gymru/cynllunio-eich-cwricwlwm/datblygu-gweledigaeth-ar-gyfer-cynllunio-cwricwlwm/" TargetMode="External"/><Relationship Id="rId42" Type="http://schemas.openxmlformats.org/officeDocument/2006/relationships/hyperlink" Target="https://developingchild.harvard.edu/resources/childrens-emotional-development-is-built-into-the-architecture-of-their-brains/" TargetMode="External"/><Relationship Id="rId47" Type="http://schemas.openxmlformats.org/officeDocument/2006/relationships/hyperlink" Target="https://www.researchgate.net/profile/Seaneen-Sloan/publication/311788142_The_impact_and_cost_effectiveness_of_Nurture_Groups_in_Primary_Schools_in_Northern_Ireland_Executive_Summary/links/585a79d708aeabd9a58cbabd/The-impact-and-cost-effectiveness-of-Nurture-Groups-in-Primary-Schools-in-Northern-Ireland-Executive-Summary.pdf?origin=publication_detail" TargetMode="External"/><Relationship Id="rId50"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taylorfrancis.com/books/edit/10.4324/9781315068992/effective-intervention-primary-schools-marion-bennathan-majorie-boxall" TargetMode="External"/><Relationship Id="rId29" Type="http://schemas.openxmlformats.org/officeDocument/2006/relationships/hyperlink" Target="https://www.tandfonline.com/doi/epdf/10.1080/10749039.2012.745571?needAccess=true&amp;role=button" TargetMode="External"/><Relationship Id="rId11" Type="http://schemas.openxmlformats.org/officeDocument/2006/relationships/hyperlink" Target="https://pure.strath.ac.uk/ws/portalfiles/portal/55861217/Adie_Delafield_Butt_PER2016_Social_and_emotional_development_in_nurture_groups.pdf" TargetMode="External"/><Relationship Id="rId24" Type="http://schemas.openxmlformats.org/officeDocument/2006/relationships/hyperlink" Target="https://www.estyn.llyw.cymru/system/files/2022-12/Arweiniad%20atodol%20-%20dysgwyr%20ag%20anghenion%20dysgu%20ychwanegol%20%28ADY%29.pdf" TargetMode="External"/><Relationship Id="rId32" Type="http://schemas.openxmlformats.org/officeDocument/2006/relationships/hyperlink" Target="https://hwb.gov.wales/cwricwlwm-i-gymru/iechyd-a-lles/disgrifiadau-dysgu/" TargetMode="External"/><Relationship Id="rId37" Type="http://schemas.openxmlformats.org/officeDocument/2006/relationships/hyperlink" Target="https://moodle.uwtsd.ac.uk/pluginfile.php/560822/mod_folder/content/0/Interventions%20and%20workload.pdf?forcedownload=1" TargetMode="External"/><Relationship Id="rId40" Type="http://schemas.openxmlformats.org/officeDocument/2006/relationships/hyperlink" Target="https://www.nurtureuk.org/what-we-do/training-and-events/the-theory-and-practice-of-nurture-groups/" TargetMode="External"/><Relationship Id="rId45" Type="http://schemas.openxmlformats.org/officeDocument/2006/relationships/hyperlink" Target="https://www.tandfonline.com/doi/epdf/10.1080/13632752.2020.1816055?needAccess=true&amp;role=button" TargetMode="External"/><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hyperlink" Target="https://scholar.google.com/scholar?hl=en&amp;as_sdt=0%2C5&amp;q=what+is+an+intervention+in+education&amp;btnG=" TargetMode="External"/><Relationship Id="rId19" Type="http://schemas.openxmlformats.org/officeDocument/2006/relationships/hyperlink" Target="https://nasenjournals.onlinelibrary.wiley.com/doi/10.1111/j.1467-8578.2005.00399.x" TargetMode="External"/><Relationship Id="rId31" Type="http://schemas.openxmlformats.org/officeDocument/2006/relationships/hyperlink" Target="https://www.llyw.cymru/sites/default/files/publications/2018-05/canllawiau-cynnwys-a-chynorthwyo-disgyblion_0.pdf" TargetMode="External"/><Relationship Id="rId44" Type="http://schemas.openxmlformats.org/officeDocument/2006/relationships/hyperlink" Target="https://web.pdx.edu/~jhumn/Renwick%20and%20Spalding.pdf" TargetMode="External"/><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journals.sagepub.com/doi/pdf/10.1177/0973184913485014?casa_token=8y8noqSZfHEAAAAA:Ng8FY0i4X35oXt6KRT-x4mOMevO0L4cGH9QjRVl0tWOtBapUpx4lFlgnvt5kndR4O3fwjkVzs84" TargetMode="External"/><Relationship Id="rId22" Type="http://schemas.openxmlformats.org/officeDocument/2006/relationships/hyperlink" Target="https://ueaeprints.uea.ac.uk/id/eprint/47982/1/2013DoyleRJAPhD.pdf" TargetMode="External"/><Relationship Id="rId27" Type="http://schemas.openxmlformats.org/officeDocument/2006/relationships/hyperlink" Target="https://kidshealth.org/en/teens/ritalin.html" TargetMode="External"/><Relationship Id="rId30" Type="http://schemas.openxmlformats.org/officeDocument/2006/relationships/hyperlink" Target="https://www.llyw.cymru/sites/default/files/publications/2018-12/grwpiau-anogaeth-llawlyfr-i-ysgolion.pdf" TargetMode="External"/><Relationship Id="rId35" Type="http://schemas.openxmlformats.org/officeDocument/2006/relationships/hyperlink" Target="https://hwb.gov.wales/cwricwlwm-i-gymru/trefniadau-asesu/cefnogi-cynnydd-dysgwyr-canllawiau-asesu/" TargetMode="External"/><Relationship Id="rId43" Type="http://schemas.openxmlformats.org/officeDocument/2006/relationships/hyperlink" Target="https://moodle.uwtsd.ac.uk/pluginfile.php/452897/mod_folder/content/0/6-8yrs.pdf?forcedownload=1" TargetMode="External"/><Relationship Id="rId48" Type="http://schemas.openxmlformats.org/officeDocument/2006/relationships/hyperlink" Target="https://reader.elsevier.com/reader/sd/pii/S0190740919309697?token=C73D1FE01815CDD498D911249419112F49C95343C76468C93B8CA51DDFBC08C04A853568DDA65BDD2E8D7491A75D082F&amp;originRegion=eu-west-1&amp;originCreation=20230223111916" TargetMode="External"/><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files.eric.ed.gov/fulltext/EJ1240596.pdf" TargetMode="External"/><Relationship Id="rId17" Type="http://schemas.openxmlformats.org/officeDocument/2006/relationships/hyperlink" Target="https://dera.ioe.ac.uk/27488/1/7710.pdf" TargetMode="External"/><Relationship Id="rId25" Type="http://schemas.openxmlformats.org/officeDocument/2006/relationships/hyperlink" Target="https://www.aafp.org/pubs/afp/issues/2014/1001/p456.html?utm_medium=email&amp;utm_source=transaction" TargetMode="External"/><Relationship Id="rId33" Type="http://schemas.openxmlformats.org/officeDocument/2006/relationships/hyperlink" Target="https://moodle.uwtsd.ac.uk/pluginfile.php/673827/mod_resource/content/1/curriculum-for-wales-progression-code.pdf?forcedownload=1" TargetMode="External"/><Relationship Id="rId38" Type="http://schemas.openxmlformats.org/officeDocument/2006/relationships/hyperlink" Target="https://www.nurtureuk.org/what-we-do/nurture-groups/" TargetMode="External"/><Relationship Id="rId46" Type="http://schemas.openxmlformats.org/officeDocument/2006/relationships/hyperlink" Target="https://moodle.uwtsd.ac.uk/pluginfile.php/452897/mod_folder/content/0/Child%20development.pdf?forcedownload=1" TargetMode="External"/><Relationship Id="rId20" Type="http://schemas.openxmlformats.org/officeDocument/2006/relationships/hyperlink" Target="https://www.um.edu.mt/library/oar/bitstream/123456789/6105/1/ENSECV3I1P2.pdf" TargetMode="External"/><Relationship Id="rId41" Type="http://schemas.openxmlformats.org/officeDocument/2006/relationships/hyperlink" Target="https://www.ncbi.nlm.nih.gov/books/NBK556096/"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tandfonline.com/doi/epdf/10.1080/1363275970020304?needAccess=true&amp;role=button" TargetMode="External"/><Relationship Id="rId23" Type="http://schemas.openxmlformats.org/officeDocument/2006/relationships/hyperlink" Target="https://www.estyn.llyw.cymru/arfer-effeithiol/datblygu-medrau-disgyblion-trwy-anogaeth" TargetMode="External"/><Relationship Id="rId28" Type="http://schemas.openxmlformats.org/officeDocument/2006/relationships/hyperlink" Target="https://moodle.uwtsd.ac.uk/pluginfile.php/454450/mod_resource/content/1/Learning_Progressions_Supporting_2008.pdf?forcedownload=1" TargetMode="External"/><Relationship Id="rId36" Type="http://schemas.openxmlformats.org/officeDocument/2006/relationships/hyperlink" Target="https://www.rasmussen.edu/degrees/education/blog/stages-of-emotional-development/" TargetMode="External"/><Relationship Id="rId49" Type="http://schemas.openxmlformats.org/officeDocument/2006/relationships/hyperlink" Target="https://www.tandfonline.com/doi/epdf/10.1080/0966976990070101?needAccess=true&amp;role=but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0/xmlns/"/>
    <ds:schemaRef ds:uri="http://www.w3.org/2001/XMLSchema"/>
    <ds:schemaRef ds:uri="696490a5-0429-499a-a254-a60426c02ef0"/>
    <ds:schemaRef ds:uri="d2d6d51c-be45-489c-bfaa-c0c3d4c0c982"/>
  </ds:schemaRefs>
</ds:datastoreItem>
</file>

<file path=docProps/app.xml><?xml version="1.0" encoding="utf-8"?>
<Properties xmlns="http://schemas.openxmlformats.org/officeDocument/2006/extended-properties" xmlns:vt="http://schemas.openxmlformats.org/officeDocument/2006/docPropsVTypes">
  <Template>Normal</Template>
  <TotalTime>8605</TotalTime>
  <Pages>17</Pages>
  <Words>6477</Words>
  <Characters>36925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Cerys Bailey (2100684)</cp:lastModifiedBy>
  <cp:revision>475</cp:revision>
  <dcterms:created xsi:type="dcterms:W3CDTF">2023-02-16T11:57:00Z</dcterms:created>
  <dcterms:modified xsi:type="dcterms:W3CDTF">2023-02-27T21:50:00Z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