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2A6A0E" w14:textId="77777777" w:rsidR="00D6777D" w:rsidRPr="00D6777D" w:rsidRDefault="00D6777D" w:rsidP="00D6777D">
      <w:pPr>
        <w:spacing w:after="240"/>
        <w:rPr>
          <w:rFonts w:ascii="Times New Roman" w:eastAsia="Times New Roman" w:hAnsi="Times New Roman" w:cs="Times New Roman"/>
          <w:color w:val="000000"/>
          <w:lang w:eastAsia="en-GB"/>
        </w:rPr>
      </w:pPr>
    </w:p>
    <w:p w14:paraId="66E928FF" w14:textId="77777777" w:rsidR="00D6777D" w:rsidRDefault="00D6777D" w:rsidP="00D6777D">
      <w:pPr>
        <w:jc w:val="center"/>
        <w:rPr>
          <w:rFonts w:ascii="Arial" w:eastAsia="Times New Roman" w:hAnsi="Arial" w:cs="Arial"/>
          <w:b/>
          <w:bCs/>
          <w:color w:val="000000"/>
          <w:sz w:val="28"/>
          <w:szCs w:val="28"/>
          <w:lang w:eastAsia="en-GB"/>
        </w:rPr>
      </w:pPr>
    </w:p>
    <w:p w14:paraId="5E5B702A" w14:textId="1EC80554" w:rsidR="00D6777D" w:rsidRDefault="00D6777D" w:rsidP="00D6777D">
      <w:pPr>
        <w:jc w:val="center"/>
        <w:rPr>
          <w:rFonts w:ascii="Arial" w:eastAsia="Times New Roman" w:hAnsi="Arial" w:cs="Arial"/>
          <w:b/>
          <w:bCs/>
          <w:color w:val="000000"/>
          <w:sz w:val="28"/>
          <w:szCs w:val="28"/>
          <w:lang w:eastAsia="en-GB"/>
        </w:rPr>
      </w:pPr>
    </w:p>
    <w:p w14:paraId="7A811BE3" w14:textId="4617D265" w:rsidR="00ED7890" w:rsidRDefault="00ED7890" w:rsidP="00D6777D">
      <w:pPr>
        <w:jc w:val="center"/>
        <w:rPr>
          <w:rFonts w:ascii="Arial" w:eastAsia="Times New Roman" w:hAnsi="Arial" w:cs="Arial"/>
          <w:b/>
          <w:bCs/>
          <w:color w:val="000000"/>
          <w:sz w:val="28"/>
          <w:szCs w:val="28"/>
          <w:lang w:eastAsia="en-GB"/>
        </w:rPr>
      </w:pPr>
    </w:p>
    <w:p w14:paraId="1AEF3B25" w14:textId="66BCB4BC" w:rsidR="00ED7890" w:rsidRDefault="00ED7890" w:rsidP="00D6777D">
      <w:pPr>
        <w:jc w:val="center"/>
        <w:rPr>
          <w:rFonts w:ascii="Arial" w:eastAsia="Times New Roman" w:hAnsi="Arial" w:cs="Arial"/>
          <w:b/>
          <w:bCs/>
          <w:color w:val="000000"/>
          <w:sz w:val="28"/>
          <w:szCs w:val="28"/>
          <w:lang w:eastAsia="en-GB"/>
        </w:rPr>
      </w:pPr>
    </w:p>
    <w:p w14:paraId="706E7646" w14:textId="58BC3D6F" w:rsidR="00ED7890" w:rsidRDefault="00ED7890" w:rsidP="00D6777D">
      <w:pPr>
        <w:jc w:val="center"/>
        <w:rPr>
          <w:rFonts w:ascii="Arial" w:eastAsia="Times New Roman" w:hAnsi="Arial" w:cs="Arial"/>
          <w:b/>
          <w:bCs/>
          <w:color w:val="000000"/>
          <w:sz w:val="28"/>
          <w:szCs w:val="28"/>
          <w:lang w:eastAsia="en-GB"/>
        </w:rPr>
      </w:pPr>
    </w:p>
    <w:p w14:paraId="488DBBA4" w14:textId="00646723" w:rsidR="00ED7890" w:rsidRDefault="00ED7890" w:rsidP="00D6777D">
      <w:pPr>
        <w:jc w:val="center"/>
        <w:rPr>
          <w:rFonts w:ascii="Arial" w:eastAsia="Times New Roman" w:hAnsi="Arial" w:cs="Arial"/>
          <w:b/>
          <w:bCs/>
          <w:color w:val="000000"/>
          <w:sz w:val="28"/>
          <w:szCs w:val="28"/>
          <w:lang w:eastAsia="en-GB"/>
        </w:rPr>
      </w:pPr>
    </w:p>
    <w:p w14:paraId="26D5540D" w14:textId="17D51B53" w:rsidR="00ED7890" w:rsidRDefault="00ED7890" w:rsidP="00D6777D">
      <w:pPr>
        <w:jc w:val="center"/>
        <w:rPr>
          <w:rFonts w:ascii="Arial" w:eastAsia="Times New Roman" w:hAnsi="Arial" w:cs="Arial"/>
          <w:b/>
          <w:bCs/>
          <w:color w:val="000000"/>
          <w:sz w:val="28"/>
          <w:szCs w:val="28"/>
          <w:lang w:eastAsia="en-GB"/>
        </w:rPr>
      </w:pPr>
    </w:p>
    <w:p w14:paraId="658605A8" w14:textId="6193FB4F" w:rsidR="00CC0201" w:rsidRDefault="00CC0201" w:rsidP="00D6777D">
      <w:pPr>
        <w:jc w:val="center"/>
        <w:rPr>
          <w:rFonts w:ascii="Arial" w:eastAsia="Times New Roman" w:hAnsi="Arial" w:cs="Arial"/>
          <w:b/>
          <w:bCs/>
          <w:color w:val="000000"/>
          <w:sz w:val="28"/>
          <w:szCs w:val="28"/>
          <w:lang w:eastAsia="en-GB"/>
        </w:rPr>
      </w:pPr>
    </w:p>
    <w:p w14:paraId="051CFA84" w14:textId="77777777" w:rsidR="00CC0201" w:rsidRDefault="00CC0201" w:rsidP="00D6777D">
      <w:pPr>
        <w:jc w:val="center"/>
        <w:rPr>
          <w:rFonts w:ascii="Arial" w:eastAsia="Times New Roman" w:hAnsi="Arial" w:cs="Arial"/>
          <w:b/>
          <w:bCs/>
          <w:color w:val="000000"/>
          <w:sz w:val="28"/>
          <w:szCs w:val="28"/>
          <w:lang w:eastAsia="en-GB"/>
        </w:rPr>
      </w:pPr>
    </w:p>
    <w:p w14:paraId="48287D12" w14:textId="545303FD" w:rsidR="00ED7890" w:rsidRDefault="00ED7890" w:rsidP="00CC0201">
      <w:pPr>
        <w:pStyle w:val="Heading1"/>
        <w:rPr>
          <w:rFonts w:eastAsia="Times New Roman"/>
          <w:lang w:eastAsia="en-GB"/>
        </w:rPr>
      </w:pPr>
    </w:p>
    <w:p w14:paraId="0FCCE2B2" w14:textId="62682A39" w:rsidR="00ED7890" w:rsidRPr="00CC0201" w:rsidRDefault="00ED7890" w:rsidP="00CC0201">
      <w:pPr>
        <w:pStyle w:val="Heading1"/>
        <w:jc w:val="center"/>
        <w:rPr>
          <w:rFonts w:eastAsia="Times New Roman"/>
          <w:sz w:val="32"/>
          <w:szCs w:val="32"/>
          <w:lang w:eastAsia="en-GB"/>
        </w:rPr>
      </w:pPr>
      <w:r w:rsidRPr="00CC0201">
        <w:rPr>
          <w:rFonts w:eastAsia="Times New Roman"/>
          <w:sz w:val="32"/>
          <w:szCs w:val="32"/>
          <w:lang w:eastAsia="en-GB"/>
        </w:rPr>
        <w:t>EFFECTIVE TEAM</w:t>
      </w:r>
      <w:r w:rsidR="00B250AA" w:rsidRPr="00CC0201">
        <w:rPr>
          <w:rFonts w:eastAsia="Times New Roman"/>
          <w:sz w:val="32"/>
          <w:szCs w:val="32"/>
          <w:lang w:eastAsia="en-GB"/>
        </w:rPr>
        <w:t xml:space="preserve"> </w:t>
      </w:r>
      <w:r w:rsidRPr="00CC0201">
        <w:rPr>
          <w:rFonts w:eastAsia="Times New Roman"/>
          <w:sz w:val="32"/>
          <w:szCs w:val="32"/>
          <w:lang w:eastAsia="en-GB"/>
        </w:rPr>
        <w:t>WORK</w:t>
      </w:r>
      <w:r w:rsidR="00B250AA" w:rsidRPr="00CC0201">
        <w:rPr>
          <w:rFonts w:eastAsia="Times New Roman"/>
          <w:sz w:val="32"/>
          <w:szCs w:val="32"/>
          <w:lang w:eastAsia="en-GB"/>
        </w:rPr>
        <w:t>ING</w:t>
      </w:r>
      <w:r w:rsidRPr="00CC0201">
        <w:rPr>
          <w:rFonts w:eastAsia="Times New Roman"/>
          <w:sz w:val="32"/>
          <w:szCs w:val="32"/>
          <w:lang w:eastAsia="en-GB"/>
        </w:rPr>
        <w:t xml:space="preserve"> AND COMUNICATION IN THE WORKPLACE</w:t>
      </w:r>
    </w:p>
    <w:p w14:paraId="1993E609" w14:textId="59ECB6D8" w:rsidR="00ED7890" w:rsidRPr="00CC0201" w:rsidRDefault="00ED7890" w:rsidP="00CC0201">
      <w:pPr>
        <w:spacing w:line="360" w:lineRule="auto"/>
        <w:jc w:val="center"/>
        <w:rPr>
          <w:rFonts w:ascii="Arial" w:eastAsia="Times New Roman" w:hAnsi="Arial" w:cs="Arial"/>
          <w:b/>
          <w:bCs/>
          <w:color w:val="000000"/>
          <w:sz w:val="32"/>
          <w:szCs w:val="32"/>
          <w:lang w:eastAsia="en-GB"/>
        </w:rPr>
      </w:pPr>
    </w:p>
    <w:p w14:paraId="692F528F" w14:textId="577F2CD6" w:rsidR="00ED7890" w:rsidRPr="00CC0201" w:rsidRDefault="00ED7890" w:rsidP="00CC0201">
      <w:pPr>
        <w:spacing w:line="360" w:lineRule="auto"/>
        <w:jc w:val="center"/>
        <w:rPr>
          <w:rFonts w:ascii="Arial" w:eastAsia="Times New Roman" w:hAnsi="Arial" w:cs="Arial"/>
          <w:b/>
          <w:bCs/>
          <w:color w:val="000000"/>
          <w:sz w:val="32"/>
          <w:szCs w:val="32"/>
          <w:lang w:eastAsia="en-GB"/>
        </w:rPr>
      </w:pPr>
    </w:p>
    <w:p w14:paraId="0FE7F4DF" w14:textId="4BB24F78" w:rsidR="00CC0201" w:rsidRPr="00CC0201" w:rsidRDefault="00CC0201" w:rsidP="00CC0201">
      <w:pPr>
        <w:pStyle w:val="Heading1"/>
        <w:jc w:val="center"/>
        <w:rPr>
          <w:sz w:val="32"/>
          <w:szCs w:val="32"/>
        </w:rPr>
      </w:pPr>
      <w:r w:rsidRPr="00CC0201">
        <w:rPr>
          <w:sz w:val="32"/>
          <w:szCs w:val="32"/>
        </w:rPr>
        <w:t>Academic and Employability Skills for the Workplace</w:t>
      </w:r>
    </w:p>
    <w:p w14:paraId="44E7F55E" w14:textId="11BCF902" w:rsidR="00ED7890" w:rsidRPr="00B250AA" w:rsidRDefault="00ED7890" w:rsidP="00CC0201">
      <w:pPr>
        <w:spacing w:line="360" w:lineRule="auto"/>
        <w:jc w:val="center"/>
        <w:rPr>
          <w:rFonts w:ascii="Arial" w:eastAsia="Times New Roman" w:hAnsi="Arial" w:cs="Arial"/>
          <w:b/>
          <w:bCs/>
          <w:color w:val="000000"/>
          <w:lang w:eastAsia="en-GB"/>
        </w:rPr>
      </w:pPr>
    </w:p>
    <w:p w14:paraId="19A97DBF" w14:textId="77777777" w:rsidR="00ED7890" w:rsidRPr="00B250AA" w:rsidRDefault="00ED7890" w:rsidP="00B250AA">
      <w:pPr>
        <w:spacing w:line="360" w:lineRule="auto"/>
        <w:jc w:val="center"/>
        <w:rPr>
          <w:rFonts w:ascii="Arial" w:eastAsia="Times New Roman" w:hAnsi="Arial" w:cs="Arial"/>
          <w:b/>
          <w:bCs/>
          <w:color w:val="000000"/>
          <w:lang w:eastAsia="en-GB"/>
        </w:rPr>
      </w:pPr>
    </w:p>
    <w:p w14:paraId="71C6FD30" w14:textId="77777777" w:rsidR="00D6777D" w:rsidRPr="00B250AA" w:rsidRDefault="00D6777D" w:rsidP="00B250AA">
      <w:pPr>
        <w:spacing w:line="360" w:lineRule="auto"/>
        <w:jc w:val="center"/>
        <w:rPr>
          <w:rFonts w:ascii="Arial" w:eastAsia="Times New Roman" w:hAnsi="Arial" w:cs="Arial"/>
          <w:b/>
          <w:bCs/>
          <w:color w:val="000000"/>
          <w:lang w:eastAsia="en-GB"/>
        </w:rPr>
      </w:pPr>
    </w:p>
    <w:p w14:paraId="71429D45" w14:textId="77777777" w:rsidR="00D6777D" w:rsidRPr="00B250AA" w:rsidRDefault="00D6777D" w:rsidP="00B250AA">
      <w:pPr>
        <w:spacing w:line="360" w:lineRule="auto"/>
        <w:jc w:val="center"/>
        <w:rPr>
          <w:rFonts w:ascii="Arial" w:eastAsia="Times New Roman" w:hAnsi="Arial" w:cs="Arial"/>
          <w:b/>
          <w:bCs/>
          <w:color w:val="000000"/>
          <w:lang w:eastAsia="en-GB"/>
        </w:rPr>
      </w:pPr>
    </w:p>
    <w:p w14:paraId="2858C150" w14:textId="77777777" w:rsidR="00D6777D" w:rsidRPr="00B250AA" w:rsidRDefault="00D6777D" w:rsidP="00B250AA">
      <w:pPr>
        <w:spacing w:line="360" w:lineRule="auto"/>
        <w:jc w:val="center"/>
        <w:rPr>
          <w:rFonts w:ascii="Arial" w:eastAsia="Times New Roman" w:hAnsi="Arial" w:cs="Arial"/>
          <w:b/>
          <w:bCs/>
          <w:color w:val="000000"/>
          <w:lang w:eastAsia="en-GB"/>
        </w:rPr>
      </w:pPr>
    </w:p>
    <w:p w14:paraId="55CC9A99" w14:textId="77777777" w:rsidR="00D6777D" w:rsidRPr="00B250AA" w:rsidRDefault="00D6777D" w:rsidP="00B250AA">
      <w:pPr>
        <w:spacing w:line="360" w:lineRule="auto"/>
        <w:jc w:val="center"/>
        <w:rPr>
          <w:rFonts w:ascii="Arial" w:eastAsia="Times New Roman" w:hAnsi="Arial" w:cs="Arial"/>
          <w:b/>
          <w:bCs/>
          <w:color w:val="000000"/>
          <w:lang w:eastAsia="en-GB"/>
        </w:rPr>
      </w:pPr>
    </w:p>
    <w:p w14:paraId="19D4A0B3" w14:textId="745D1D19" w:rsidR="00D6777D" w:rsidRDefault="00D6777D" w:rsidP="00B250AA">
      <w:pPr>
        <w:spacing w:line="360" w:lineRule="auto"/>
        <w:jc w:val="center"/>
        <w:rPr>
          <w:rFonts w:ascii="Arial" w:eastAsia="Times New Roman" w:hAnsi="Arial" w:cs="Arial"/>
          <w:b/>
          <w:bCs/>
          <w:color w:val="000000"/>
          <w:lang w:eastAsia="en-GB"/>
        </w:rPr>
      </w:pPr>
    </w:p>
    <w:p w14:paraId="3332376D" w14:textId="28852771" w:rsidR="00B250AA" w:rsidRDefault="00B250AA" w:rsidP="00B250AA">
      <w:pPr>
        <w:spacing w:line="360" w:lineRule="auto"/>
        <w:jc w:val="center"/>
        <w:rPr>
          <w:rFonts w:ascii="Arial" w:eastAsia="Times New Roman" w:hAnsi="Arial" w:cs="Arial"/>
          <w:b/>
          <w:bCs/>
          <w:color w:val="000000"/>
          <w:lang w:eastAsia="en-GB"/>
        </w:rPr>
      </w:pPr>
    </w:p>
    <w:p w14:paraId="23F40A70" w14:textId="46ED82D1" w:rsidR="00B250AA" w:rsidRDefault="00B250AA" w:rsidP="00B250AA">
      <w:pPr>
        <w:spacing w:line="360" w:lineRule="auto"/>
        <w:jc w:val="center"/>
        <w:rPr>
          <w:rFonts w:ascii="Arial" w:eastAsia="Times New Roman" w:hAnsi="Arial" w:cs="Arial"/>
          <w:b/>
          <w:bCs/>
          <w:color w:val="000000"/>
          <w:lang w:eastAsia="en-GB"/>
        </w:rPr>
      </w:pPr>
    </w:p>
    <w:p w14:paraId="20C06385" w14:textId="77777777" w:rsidR="00CC0201" w:rsidRDefault="00CC0201" w:rsidP="00B250AA">
      <w:pPr>
        <w:spacing w:line="360" w:lineRule="auto"/>
        <w:jc w:val="center"/>
        <w:rPr>
          <w:rFonts w:ascii="Arial" w:eastAsia="Times New Roman" w:hAnsi="Arial" w:cs="Arial"/>
          <w:b/>
          <w:bCs/>
          <w:color w:val="000000"/>
          <w:lang w:eastAsia="en-GB"/>
        </w:rPr>
      </w:pPr>
    </w:p>
    <w:p w14:paraId="328233AC" w14:textId="48050CF3" w:rsidR="00B250AA" w:rsidRDefault="00B250AA" w:rsidP="00B250AA">
      <w:pPr>
        <w:spacing w:line="360" w:lineRule="auto"/>
        <w:jc w:val="center"/>
        <w:rPr>
          <w:rFonts w:ascii="Arial" w:eastAsia="Times New Roman" w:hAnsi="Arial" w:cs="Arial"/>
          <w:b/>
          <w:bCs/>
          <w:color w:val="000000"/>
          <w:lang w:eastAsia="en-GB"/>
        </w:rPr>
      </w:pPr>
    </w:p>
    <w:p w14:paraId="04CE9A5A" w14:textId="05041A88" w:rsidR="00B250AA" w:rsidRDefault="00B250AA" w:rsidP="00B250AA">
      <w:pPr>
        <w:spacing w:line="360" w:lineRule="auto"/>
        <w:jc w:val="center"/>
        <w:rPr>
          <w:rFonts w:ascii="Arial" w:eastAsia="Times New Roman" w:hAnsi="Arial" w:cs="Arial"/>
          <w:b/>
          <w:bCs/>
          <w:color w:val="000000"/>
          <w:lang w:eastAsia="en-GB"/>
        </w:rPr>
      </w:pPr>
    </w:p>
    <w:p w14:paraId="097A90DA" w14:textId="3E13AC93" w:rsidR="00B250AA" w:rsidRDefault="00B250AA" w:rsidP="00B250AA">
      <w:pPr>
        <w:spacing w:line="360" w:lineRule="auto"/>
        <w:jc w:val="center"/>
        <w:rPr>
          <w:rFonts w:ascii="Arial" w:eastAsia="Times New Roman" w:hAnsi="Arial" w:cs="Arial"/>
          <w:b/>
          <w:bCs/>
          <w:color w:val="000000"/>
          <w:lang w:eastAsia="en-GB"/>
        </w:rPr>
      </w:pPr>
    </w:p>
    <w:p w14:paraId="5B8CE301" w14:textId="602C9177" w:rsidR="00CC0201" w:rsidRPr="00CC0201" w:rsidRDefault="00CC0201" w:rsidP="00627D89">
      <w:pPr>
        <w:spacing w:line="360" w:lineRule="auto"/>
        <w:jc w:val="right"/>
        <w:rPr>
          <w:rFonts w:ascii="Arial" w:eastAsia="Times New Roman" w:hAnsi="Arial" w:cs="Arial"/>
          <w:color w:val="000000"/>
          <w:lang w:eastAsia="en-GB"/>
        </w:rPr>
      </w:pPr>
      <w:r w:rsidRPr="00CC0201">
        <w:rPr>
          <w:rFonts w:ascii="Arial" w:eastAsia="Times New Roman" w:hAnsi="Arial" w:cs="Arial"/>
          <w:color w:val="000000"/>
          <w:lang w:eastAsia="en-GB"/>
        </w:rPr>
        <w:t xml:space="preserve">Lecture: Zainab Atta </w:t>
      </w:r>
    </w:p>
    <w:p w14:paraId="44410647" w14:textId="039741EE" w:rsidR="00627D89" w:rsidRPr="00627D89" w:rsidRDefault="00627D89" w:rsidP="00627D89">
      <w:pPr>
        <w:spacing w:line="360" w:lineRule="auto"/>
        <w:jc w:val="right"/>
        <w:rPr>
          <w:rFonts w:ascii="Arial" w:eastAsia="Times New Roman" w:hAnsi="Arial" w:cs="Arial"/>
          <w:color w:val="000000"/>
          <w:lang w:eastAsia="en-GB"/>
        </w:rPr>
      </w:pPr>
      <w:r w:rsidRPr="00627D89">
        <w:rPr>
          <w:rFonts w:ascii="Arial" w:eastAsia="Times New Roman" w:hAnsi="Arial" w:cs="Arial"/>
          <w:color w:val="000000"/>
          <w:lang w:eastAsia="en-GB"/>
        </w:rPr>
        <w:t>z.atta@uwtsd.ac.uk</w:t>
      </w:r>
    </w:p>
    <w:p w14:paraId="6F338734" w14:textId="40F2F8D6" w:rsidR="00D6777D" w:rsidRPr="00D6777D" w:rsidRDefault="00D6777D" w:rsidP="00B250AA">
      <w:pPr>
        <w:spacing w:line="360" w:lineRule="auto"/>
        <w:jc w:val="center"/>
        <w:rPr>
          <w:rFonts w:ascii="Arial" w:eastAsia="Times New Roman" w:hAnsi="Arial" w:cs="Arial"/>
          <w:color w:val="000000"/>
          <w:lang w:eastAsia="en-GB"/>
        </w:rPr>
      </w:pPr>
      <w:r w:rsidRPr="00D6777D">
        <w:rPr>
          <w:rFonts w:ascii="Arial" w:eastAsia="Times New Roman" w:hAnsi="Arial" w:cs="Arial"/>
          <w:b/>
          <w:bCs/>
          <w:color w:val="000000"/>
          <w:lang w:eastAsia="en-GB"/>
        </w:rPr>
        <w:lastRenderedPageBreak/>
        <w:t>CONTENTS</w:t>
      </w:r>
    </w:p>
    <w:p w14:paraId="26D6DA37" w14:textId="7777777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br/>
      </w:r>
      <w:r w:rsidRPr="00D6777D">
        <w:rPr>
          <w:rFonts w:ascii="Arial" w:eastAsia="Times New Roman" w:hAnsi="Arial" w:cs="Arial"/>
          <w:color w:val="000000"/>
          <w:lang w:eastAsia="en-GB"/>
        </w:rPr>
        <w:br/>
      </w:r>
    </w:p>
    <w:p w14:paraId="55A0DD72" w14:textId="57B60366" w:rsidR="00D6777D" w:rsidRPr="00B250AA" w:rsidRDefault="00D6777D" w:rsidP="00B250AA">
      <w:pPr>
        <w:pStyle w:val="ListParagraph"/>
        <w:numPr>
          <w:ilvl w:val="0"/>
          <w:numId w:val="11"/>
        </w:numPr>
        <w:spacing w:line="360" w:lineRule="auto"/>
        <w:textAlignment w:val="baseline"/>
        <w:rPr>
          <w:rFonts w:ascii="Arial" w:eastAsia="Times New Roman" w:hAnsi="Arial" w:cs="Arial"/>
          <w:b/>
          <w:bCs/>
          <w:color w:val="000000"/>
          <w:lang w:eastAsia="en-GB"/>
        </w:rPr>
      </w:pPr>
      <w:r w:rsidRPr="00B250AA">
        <w:rPr>
          <w:rFonts w:ascii="Arial" w:eastAsia="Times New Roman" w:hAnsi="Arial" w:cs="Arial"/>
          <w:b/>
          <w:bCs/>
          <w:color w:val="000000"/>
          <w:lang w:eastAsia="en-GB"/>
        </w:rPr>
        <w:t>Introduction</w:t>
      </w:r>
      <w:r w:rsidRPr="00B250AA">
        <w:rPr>
          <w:rFonts w:ascii="Arial" w:eastAsia="Times New Roman" w:hAnsi="Arial" w:cs="Arial"/>
          <w:color w:val="000000"/>
          <w:lang w:eastAsia="en-GB"/>
        </w:rPr>
        <w:br/>
      </w:r>
    </w:p>
    <w:p w14:paraId="4803A5FE" w14:textId="72A39AF8" w:rsidR="00D6777D" w:rsidRPr="00B250AA" w:rsidRDefault="00D6777D" w:rsidP="00B250AA">
      <w:pPr>
        <w:pStyle w:val="ListParagraph"/>
        <w:numPr>
          <w:ilvl w:val="0"/>
          <w:numId w:val="11"/>
        </w:numPr>
        <w:spacing w:line="360" w:lineRule="auto"/>
        <w:textAlignment w:val="baseline"/>
        <w:rPr>
          <w:rFonts w:ascii="Arial" w:eastAsia="Times New Roman" w:hAnsi="Arial" w:cs="Arial"/>
          <w:b/>
          <w:bCs/>
          <w:color w:val="000000"/>
          <w:lang w:eastAsia="en-GB"/>
        </w:rPr>
      </w:pPr>
      <w:r w:rsidRPr="00B250AA">
        <w:rPr>
          <w:rFonts w:ascii="Arial" w:eastAsia="Times New Roman" w:hAnsi="Arial" w:cs="Arial"/>
          <w:b/>
          <w:bCs/>
          <w:color w:val="000000"/>
          <w:lang w:eastAsia="en-GB"/>
        </w:rPr>
        <w:t>Background</w:t>
      </w:r>
      <w:r w:rsidRPr="00B250AA">
        <w:rPr>
          <w:rFonts w:ascii="Arial" w:eastAsia="Times New Roman" w:hAnsi="Arial" w:cs="Arial"/>
          <w:color w:val="000000"/>
          <w:lang w:eastAsia="en-GB"/>
        </w:rPr>
        <w:br/>
      </w:r>
    </w:p>
    <w:p w14:paraId="4F03D7D1" w14:textId="3AA05677" w:rsidR="00D6777D" w:rsidRPr="00B250AA" w:rsidRDefault="00D6777D" w:rsidP="00B250AA">
      <w:pPr>
        <w:pStyle w:val="ListParagraph"/>
        <w:numPr>
          <w:ilvl w:val="0"/>
          <w:numId w:val="11"/>
        </w:numPr>
        <w:spacing w:line="360" w:lineRule="auto"/>
        <w:textAlignment w:val="baseline"/>
        <w:rPr>
          <w:rFonts w:ascii="Arial" w:eastAsia="Times New Roman" w:hAnsi="Arial" w:cs="Arial"/>
          <w:b/>
          <w:bCs/>
          <w:color w:val="000000"/>
          <w:lang w:eastAsia="en-GB"/>
        </w:rPr>
      </w:pPr>
      <w:r w:rsidRPr="00B250AA">
        <w:rPr>
          <w:rFonts w:ascii="Arial" w:eastAsia="Times New Roman" w:hAnsi="Arial" w:cs="Arial"/>
          <w:b/>
          <w:bCs/>
          <w:color w:val="000000"/>
          <w:lang w:eastAsia="en-GB"/>
        </w:rPr>
        <w:t>Key Words</w:t>
      </w:r>
    </w:p>
    <w:p w14:paraId="617B3EE5" w14:textId="7CAD3CF6" w:rsidR="00D6777D" w:rsidRPr="00D6777D" w:rsidRDefault="00D6777D" w:rsidP="00B250AA">
      <w:pPr>
        <w:spacing w:line="360" w:lineRule="auto"/>
        <w:rPr>
          <w:rFonts w:ascii="Arial" w:eastAsia="Times New Roman" w:hAnsi="Arial" w:cs="Arial"/>
          <w:color w:val="000000"/>
          <w:lang w:eastAsia="en-GB"/>
        </w:rPr>
      </w:pPr>
    </w:p>
    <w:p w14:paraId="4838623F" w14:textId="7D052D59" w:rsidR="00D6777D" w:rsidRPr="00B250AA" w:rsidRDefault="00D6777D" w:rsidP="00B250AA">
      <w:pPr>
        <w:pStyle w:val="ListParagraph"/>
        <w:numPr>
          <w:ilvl w:val="0"/>
          <w:numId w:val="11"/>
        </w:numPr>
        <w:spacing w:line="360" w:lineRule="auto"/>
        <w:textAlignment w:val="baseline"/>
        <w:rPr>
          <w:rFonts w:ascii="Arial" w:eastAsia="Times New Roman" w:hAnsi="Arial" w:cs="Arial"/>
          <w:b/>
          <w:bCs/>
          <w:color w:val="000000"/>
          <w:lang w:eastAsia="en-GB"/>
        </w:rPr>
      </w:pPr>
      <w:r w:rsidRPr="00B250AA">
        <w:rPr>
          <w:rFonts w:ascii="Arial" w:eastAsia="Times New Roman" w:hAnsi="Arial" w:cs="Arial"/>
          <w:b/>
          <w:bCs/>
          <w:color w:val="000000"/>
          <w:lang w:eastAsia="en-GB"/>
        </w:rPr>
        <w:t>Conclusion</w:t>
      </w:r>
    </w:p>
    <w:p w14:paraId="4AA9A20C" w14:textId="77777777" w:rsidR="00D6777D" w:rsidRPr="00B250AA" w:rsidRDefault="00D6777D" w:rsidP="00B250AA">
      <w:pPr>
        <w:spacing w:line="360" w:lineRule="auto"/>
        <w:textAlignment w:val="baseline"/>
        <w:rPr>
          <w:rFonts w:ascii="Arial" w:eastAsia="Times New Roman" w:hAnsi="Arial" w:cs="Arial"/>
          <w:b/>
          <w:bCs/>
          <w:color w:val="000000"/>
          <w:lang w:eastAsia="en-GB"/>
        </w:rPr>
      </w:pPr>
    </w:p>
    <w:p w14:paraId="361DD824" w14:textId="1EB5C14A" w:rsidR="00D6777D" w:rsidRPr="00B250AA" w:rsidRDefault="00D6777D" w:rsidP="00B250AA">
      <w:pPr>
        <w:pStyle w:val="ListParagraph"/>
        <w:numPr>
          <w:ilvl w:val="0"/>
          <w:numId w:val="11"/>
        </w:numPr>
        <w:spacing w:line="360" w:lineRule="auto"/>
        <w:textAlignment w:val="baseline"/>
        <w:rPr>
          <w:rFonts w:ascii="Arial" w:eastAsia="Times New Roman" w:hAnsi="Arial" w:cs="Arial"/>
          <w:b/>
          <w:bCs/>
          <w:color w:val="000000"/>
          <w:lang w:eastAsia="en-GB"/>
        </w:rPr>
      </w:pPr>
      <w:r w:rsidRPr="00B250AA">
        <w:rPr>
          <w:rFonts w:ascii="Arial" w:eastAsia="Times New Roman" w:hAnsi="Arial" w:cs="Arial"/>
          <w:b/>
          <w:bCs/>
          <w:color w:val="000000"/>
          <w:lang w:eastAsia="en-GB"/>
        </w:rPr>
        <w:t>References</w:t>
      </w:r>
    </w:p>
    <w:p w14:paraId="31F99AF8" w14:textId="5004EE66" w:rsidR="00D6777D" w:rsidRPr="00D6777D" w:rsidRDefault="00D6777D" w:rsidP="00B250AA">
      <w:pPr>
        <w:spacing w:line="360" w:lineRule="auto"/>
        <w:rPr>
          <w:rFonts w:ascii="Arial" w:eastAsia="Times New Roman" w:hAnsi="Arial" w:cs="Arial"/>
          <w:color w:val="000000"/>
          <w:lang w:eastAsia="en-GB"/>
        </w:rPr>
      </w:pPr>
    </w:p>
    <w:p w14:paraId="4FBAF748" w14:textId="4DEB1EAF" w:rsidR="00D6777D" w:rsidRPr="00D6777D" w:rsidRDefault="00D6777D" w:rsidP="00B250AA">
      <w:pPr>
        <w:spacing w:line="360" w:lineRule="auto"/>
        <w:rPr>
          <w:rFonts w:ascii="Arial" w:eastAsia="Times New Roman" w:hAnsi="Arial" w:cs="Arial"/>
          <w:color w:val="000000"/>
          <w:lang w:eastAsia="en-GB"/>
        </w:rPr>
      </w:pPr>
    </w:p>
    <w:p w14:paraId="3D87BF5E" w14:textId="5614CB3E" w:rsidR="00D6777D" w:rsidRPr="00D6777D" w:rsidRDefault="00D6777D" w:rsidP="00CC0201">
      <w:pPr>
        <w:spacing w:line="360" w:lineRule="auto"/>
        <w:rPr>
          <w:rFonts w:ascii="Arial" w:eastAsia="Times New Roman" w:hAnsi="Arial" w:cs="Arial"/>
          <w:color w:val="000000"/>
          <w:lang w:eastAsia="en-GB"/>
        </w:rPr>
      </w:pPr>
    </w:p>
    <w:p w14:paraId="2BF5C8B9" w14:textId="77777777" w:rsidR="00B250AA" w:rsidRDefault="00B250AA" w:rsidP="00B250AA">
      <w:pPr>
        <w:spacing w:line="360" w:lineRule="auto"/>
        <w:textAlignment w:val="baseline"/>
        <w:rPr>
          <w:rFonts w:ascii="Arial" w:eastAsia="Times New Roman" w:hAnsi="Arial" w:cs="Arial"/>
          <w:b/>
          <w:bCs/>
          <w:color w:val="000000"/>
          <w:lang w:eastAsia="en-GB"/>
        </w:rPr>
      </w:pPr>
    </w:p>
    <w:p w14:paraId="2B0CFD67" w14:textId="77777777" w:rsidR="00B250AA" w:rsidRDefault="00B250AA" w:rsidP="00B250AA">
      <w:pPr>
        <w:spacing w:line="360" w:lineRule="auto"/>
        <w:textAlignment w:val="baseline"/>
        <w:rPr>
          <w:rFonts w:ascii="Arial" w:eastAsia="Times New Roman" w:hAnsi="Arial" w:cs="Arial"/>
          <w:b/>
          <w:bCs/>
          <w:color w:val="000000"/>
          <w:lang w:eastAsia="en-GB"/>
        </w:rPr>
      </w:pPr>
    </w:p>
    <w:p w14:paraId="33D9233B" w14:textId="77777777" w:rsidR="00B250AA" w:rsidRDefault="00B250AA" w:rsidP="00B250AA">
      <w:pPr>
        <w:spacing w:line="360" w:lineRule="auto"/>
        <w:textAlignment w:val="baseline"/>
        <w:rPr>
          <w:rFonts w:ascii="Arial" w:eastAsia="Times New Roman" w:hAnsi="Arial" w:cs="Arial"/>
          <w:b/>
          <w:bCs/>
          <w:color w:val="000000"/>
          <w:lang w:eastAsia="en-GB"/>
        </w:rPr>
      </w:pPr>
    </w:p>
    <w:p w14:paraId="4BCB9484" w14:textId="77777777" w:rsidR="00B250AA" w:rsidRDefault="00B250AA" w:rsidP="00B250AA">
      <w:pPr>
        <w:spacing w:line="360" w:lineRule="auto"/>
        <w:textAlignment w:val="baseline"/>
        <w:rPr>
          <w:rFonts w:ascii="Arial" w:eastAsia="Times New Roman" w:hAnsi="Arial" w:cs="Arial"/>
          <w:b/>
          <w:bCs/>
          <w:color w:val="000000"/>
          <w:lang w:eastAsia="en-GB"/>
        </w:rPr>
      </w:pPr>
    </w:p>
    <w:p w14:paraId="081B3907" w14:textId="77777777" w:rsidR="00B250AA" w:rsidRDefault="00B250AA" w:rsidP="00B250AA">
      <w:pPr>
        <w:spacing w:line="360" w:lineRule="auto"/>
        <w:textAlignment w:val="baseline"/>
        <w:rPr>
          <w:rFonts w:ascii="Arial" w:eastAsia="Times New Roman" w:hAnsi="Arial" w:cs="Arial"/>
          <w:b/>
          <w:bCs/>
          <w:color w:val="000000"/>
          <w:lang w:eastAsia="en-GB"/>
        </w:rPr>
      </w:pPr>
    </w:p>
    <w:p w14:paraId="75D61FEF" w14:textId="77777777" w:rsidR="00B250AA" w:rsidRDefault="00B250AA" w:rsidP="00B250AA">
      <w:pPr>
        <w:spacing w:line="360" w:lineRule="auto"/>
        <w:textAlignment w:val="baseline"/>
        <w:rPr>
          <w:rFonts w:ascii="Arial" w:eastAsia="Times New Roman" w:hAnsi="Arial" w:cs="Arial"/>
          <w:b/>
          <w:bCs/>
          <w:color w:val="000000"/>
          <w:lang w:eastAsia="en-GB"/>
        </w:rPr>
      </w:pPr>
    </w:p>
    <w:p w14:paraId="76BCD7AF" w14:textId="77777777" w:rsidR="00B250AA" w:rsidRDefault="00B250AA" w:rsidP="00B250AA">
      <w:pPr>
        <w:spacing w:line="360" w:lineRule="auto"/>
        <w:textAlignment w:val="baseline"/>
        <w:rPr>
          <w:rFonts w:ascii="Arial" w:eastAsia="Times New Roman" w:hAnsi="Arial" w:cs="Arial"/>
          <w:b/>
          <w:bCs/>
          <w:color w:val="000000"/>
          <w:lang w:eastAsia="en-GB"/>
        </w:rPr>
      </w:pPr>
    </w:p>
    <w:p w14:paraId="55343241" w14:textId="77777777" w:rsidR="00B250AA" w:rsidRDefault="00B250AA" w:rsidP="00B250AA">
      <w:pPr>
        <w:spacing w:line="360" w:lineRule="auto"/>
        <w:textAlignment w:val="baseline"/>
        <w:rPr>
          <w:rFonts w:ascii="Arial" w:eastAsia="Times New Roman" w:hAnsi="Arial" w:cs="Arial"/>
          <w:b/>
          <w:bCs/>
          <w:color w:val="000000"/>
          <w:lang w:eastAsia="en-GB"/>
        </w:rPr>
      </w:pPr>
    </w:p>
    <w:p w14:paraId="0A4BE930" w14:textId="77777777" w:rsidR="00B250AA" w:rsidRDefault="00B250AA" w:rsidP="00B250AA">
      <w:pPr>
        <w:spacing w:line="360" w:lineRule="auto"/>
        <w:textAlignment w:val="baseline"/>
        <w:rPr>
          <w:rFonts w:ascii="Arial" w:eastAsia="Times New Roman" w:hAnsi="Arial" w:cs="Arial"/>
          <w:b/>
          <w:bCs/>
          <w:color w:val="000000"/>
          <w:lang w:eastAsia="en-GB"/>
        </w:rPr>
      </w:pPr>
    </w:p>
    <w:p w14:paraId="5ADE1ED4" w14:textId="77777777" w:rsidR="00B250AA" w:rsidRDefault="00B250AA" w:rsidP="00B250AA">
      <w:pPr>
        <w:spacing w:line="360" w:lineRule="auto"/>
        <w:textAlignment w:val="baseline"/>
        <w:rPr>
          <w:rFonts w:ascii="Arial" w:eastAsia="Times New Roman" w:hAnsi="Arial" w:cs="Arial"/>
          <w:b/>
          <w:bCs/>
          <w:color w:val="000000"/>
          <w:lang w:eastAsia="en-GB"/>
        </w:rPr>
      </w:pPr>
    </w:p>
    <w:p w14:paraId="51A1A8E0" w14:textId="77777777" w:rsidR="00B250AA" w:rsidRDefault="00B250AA" w:rsidP="00B250AA">
      <w:pPr>
        <w:spacing w:line="360" w:lineRule="auto"/>
        <w:textAlignment w:val="baseline"/>
        <w:rPr>
          <w:rFonts w:ascii="Arial" w:eastAsia="Times New Roman" w:hAnsi="Arial" w:cs="Arial"/>
          <w:b/>
          <w:bCs/>
          <w:color w:val="000000"/>
          <w:lang w:eastAsia="en-GB"/>
        </w:rPr>
      </w:pPr>
    </w:p>
    <w:p w14:paraId="2827B263" w14:textId="77777777" w:rsidR="00B250AA" w:rsidRDefault="00B250AA" w:rsidP="00B250AA">
      <w:pPr>
        <w:spacing w:line="360" w:lineRule="auto"/>
        <w:textAlignment w:val="baseline"/>
        <w:rPr>
          <w:rFonts w:ascii="Arial" w:eastAsia="Times New Roman" w:hAnsi="Arial" w:cs="Arial"/>
          <w:b/>
          <w:bCs/>
          <w:color w:val="000000"/>
          <w:lang w:eastAsia="en-GB"/>
        </w:rPr>
      </w:pPr>
    </w:p>
    <w:p w14:paraId="3095CA5E" w14:textId="77777777" w:rsidR="00B250AA" w:rsidRDefault="00B250AA" w:rsidP="00B250AA">
      <w:pPr>
        <w:spacing w:line="360" w:lineRule="auto"/>
        <w:textAlignment w:val="baseline"/>
        <w:rPr>
          <w:rFonts w:ascii="Arial" w:eastAsia="Times New Roman" w:hAnsi="Arial" w:cs="Arial"/>
          <w:b/>
          <w:bCs/>
          <w:color w:val="000000"/>
          <w:lang w:eastAsia="en-GB"/>
        </w:rPr>
      </w:pPr>
    </w:p>
    <w:p w14:paraId="62EBA2D5" w14:textId="77777777" w:rsidR="00B250AA" w:rsidRDefault="00B250AA" w:rsidP="00B250AA">
      <w:pPr>
        <w:spacing w:line="360" w:lineRule="auto"/>
        <w:textAlignment w:val="baseline"/>
        <w:rPr>
          <w:rFonts w:ascii="Arial" w:eastAsia="Times New Roman" w:hAnsi="Arial" w:cs="Arial"/>
          <w:b/>
          <w:bCs/>
          <w:color w:val="000000"/>
          <w:lang w:eastAsia="en-GB"/>
        </w:rPr>
      </w:pPr>
    </w:p>
    <w:p w14:paraId="23C7C441" w14:textId="77777777" w:rsidR="00B250AA" w:rsidRDefault="00B250AA" w:rsidP="00B250AA">
      <w:pPr>
        <w:spacing w:line="360" w:lineRule="auto"/>
        <w:textAlignment w:val="baseline"/>
        <w:rPr>
          <w:rFonts w:ascii="Arial" w:eastAsia="Times New Roman" w:hAnsi="Arial" w:cs="Arial"/>
          <w:b/>
          <w:bCs/>
          <w:color w:val="000000"/>
          <w:lang w:eastAsia="en-GB"/>
        </w:rPr>
      </w:pPr>
    </w:p>
    <w:p w14:paraId="1775EA6D" w14:textId="77777777" w:rsidR="00B250AA" w:rsidRDefault="00B250AA" w:rsidP="00B250AA">
      <w:pPr>
        <w:spacing w:line="360" w:lineRule="auto"/>
        <w:textAlignment w:val="baseline"/>
        <w:rPr>
          <w:rFonts w:ascii="Arial" w:eastAsia="Times New Roman" w:hAnsi="Arial" w:cs="Arial"/>
          <w:b/>
          <w:bCs/>
          <w:color w:val="000000"/>
          <w:lang w:eastAsia="en-GB"/>
        </w:rPr>
      </w:pPr>
    </w:p>
    <w:p w14:paraId="54511DAD" w14:textId="77777777" w:rsidR="00B250AA" w:rsidRDefault="00B250AA" w:rsidP="00B250AA">
      <w:pPr>
        <w:spacing w:line="360" w:lineRule="auto"/>
        <w:textAlignment w:val="baseline"/>
        <w:rPr>
          <w:rFonts w:ascii="Arial" w:eastAsia="Times New Roman" w:hAnsi="Arial" w:cs="Arial"/>
          <w:b/>
          <w:bCs/>
          <w:color w:val="000000"/>
          <w:lang w:eastAsia="en-GB"/>
        </w:rPr>
      </w:pPr>
    </w:p>
    <w:p w14:paraId="73551D9F" w14:textId="77777777" w:rsidR="00B250AA" w:rsidRDefault="00B250AA" w:rsidP="00B250AA">
      <w:pPr>
        <w:spacing w:line="360" w:lineRule="auto"/>
        <w:textAlignment w:val="baseline"/>
        <w:rPr>
          <w:rFonts w:ascii="Arial" w:eastAsia="Times New Roman" w:hAnsi="Arial" w:cs="Arial"/>
          <w:b/>
          <w:bCs/>
          <w:color w:val="000000"/>
          <w:lang w:eastAsia="en-GB"/>
        </w:rPr>
      </w:pPr>
    </w:p>
    <w:p w14:paraId="1BC543A1" w14:textId="58662BD7" w:rsidR="00D6777D" w:rsidRPr="00B250AA" w:rsidRDefault="00D6777D" w:rsidP="00B250AA">
      <w:pPr>
        <w:pStyle w:val="ListParagraph"/>
        <w:numPr>
          <w:ilvl w:val="0"/>
          <w:numId w:val="12"/>
        </w:numPr>
        <w:spacing w:line="360" w:lineRule="auto"/>
        <w:jc w:val="center"/>
        <w:textAlignment w:val="baseline"/>
        <w:rPr>
          <w:rFonts w:ascii="Arial" w:eastAsia="Times New Roman" w:hAnsi="Arial" w:cs="Arial"/>
          <w:b/>
          <w:bCs/>
          <w:color w:val="000000"/>
          <w:lang w:eastAsia="en-GB"/>
        </w:rPr>
      </w:pPr>
      <w:r w:rsidRPr="00B250AA">
        <w:rPr>
          <w:rFonts w:ascii="Arial" w:eastAsia="Times New Roman" w:hAnsi="Arial" w:cs="Arial"/>
          <w:b/>
          <w:bCs/>
          <w:color w:val="000000"/>
          <w:lang w:eastAsia="en-GB"/>
        </w:rPr>
        <w:t>INTRODUCTION</w:t>
      </w:r>
    </w:p>
    <w:p w14:paraId="79C04017" w14:textId="77777777" w:rsidR="00D6777D" w:rsidRPr="00D6777D" w:rsidRDefault="00D6777D" w:rsidP="00B250AA">
      <w:pPr>
        <w:spacing w:line="360" w:lineRule="auto"/>
        <w:rPr>
          <w:rFonts w:ascii="Arial" w:eastAsia="Times New Roman" w:hAnsi="Arial" w:cs="Arial"/>
          <w:color w:val="000000"/>
          <w:lang w:eastAsia="en-GB"/>
        </w:rPr>
      </w:pPr>
    </w:p>
    <w:p w14:paraId="5F67B2EE" w14:textId="7777777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lastRenderedPageBreak/>
        <w:t>Why is communication not as simple as we think? Many people think that communication is just the ability to transmit or make someone understand an idea or thought.</w:t>
      </w:r>
    </w:p>
    <w:p w14:paraId="284848FA" w14:textId="2BC309D6" w:rsidR="00D6777D" w:rsidRPr="00D6777D" w:rsidRDefault="00D6777D" w:rsidP="00B250AA">
      <w:pPr>
        <w:spacing w:line="360" w:lineRule="auto"/>
        <w:rPr>
          <w:rFonts w:ascii="Arial" w:eastAsia="Times New Roman" w:hAnsi="Arial" w:cs="Arial"/>
          <w:color w:val="000000"/>
          <w:lang w:eastAsia="en-GB"/>
        </w:rPr>
      </w:pPr>
    </w:p>
    <w:p w14:paraId="0499859F" w14:textId="642CF515" w:rsidR="00B250AA"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This report studies the importance of the elements of communication, how you can use them in your workplace and the way it is going to affect teamwork. Some factors that can affect an effective teamwork are the differences of ideas or lack of communication, this can provoke a conflict. In that moment a great leader </w:t>
      </w:r>
      <w:r w:rsidRPr="00B250AA">
        <w:rPr>
          <w:rFonts w:ascii="Arial" w:eastAsia="Times New Roman" w:hAnsi="Arial" w:cs="Arial"/>
          <w:color w:val="000000"/>
          <w:lang w:eastAsia="en-GB"/>
        </w:rPr>
        <w:t>must</w:t>
      </w:r>
      <w:r w:rsidRPr="00D6777D">
        <w:rPr>
          <w:rFonts w:ascii="Arial" w:eastAsia="Times New Roman" w:hAnsi="Arial" w:cs="Arial"/>
          <w:color w:val="000000"/>
          <w:lang w:eastAsia="en-GB"/>
        </w:rPr>
        <w:t xml:space="preserve"> manage the conflict to have a successful team development.</w:t>
      </w:r>
    </w:p>
    <w:p w14:paraId="130B233B" w14:textId="77777777" w:rsidR="00B250AA" w:rsidRDefault="00B250AA" w:rsidP="00B250AA">
      <w:pPr>
        <w:spacing w:line="360" w:lineRule="auto"/>
        <w:rPr>
          <w:rFonts w:ascii="Arial" w:eastAsia="Times New Roman" w:hAnsi="Arial" w:cs="Arial"/>
          <w:color w:val="000000"/>
          <w:lang w:eastAsia="en-GB"/>
        </w:rPr>
      </w:pPr>
    </w:p>
    <w:p w14:paraId="38516BD8" w14:textId="10A7DE63"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br/>
      </w:r>
    </w:p>
    <w:p w14:paraId="26A317D6" w14:textId="77777777" w:rsidR="00D6777D" w:rsidRPr="00D6777D" w:rsidRDefault="00D6777D" w:rsidP="00B250AA">
      <w:pPr>
        <w:numPr>
          <w:ilvl w:val="0"/>
          <w:numId w:val="7"/>
        </w:numPr>
        <w:spacing w:line="360" w:lineRule="auto"/>
        <w:jc w:val="center"/>
        <w:textAlignment w:val="baseline"/>
        <w:rPr>
          <w:rFonts w:ascii="Arial" w:eastAsia="Times New Roman" w:hAnsi="Arial" w:cs="Arial"/>
          <w:b/>
          <w:bCs/>
          <w:color w:val="000000"/>
          <w:lang w:eastAsia="en-GB"/>
        </w:rPr>
      </w:pPr>
      <w:r w:rsidRPr="00D6777D">
        <w:rPr>
          <w:rFonts w:ascii="Arial" w:eastAsia="Times New Roman" w:hAnsi="Arial" w:cs="Arial"/>
          <w:b/>
          <w:bCs/>
          <w:color w:val="000000"/>
          <w:lang w:eastAsia="en-GB"/>
        </w:rPr>
        <w:t>BACKGROUND </w:t>
      </w:r>
    </w:p>
    <w:p w14:paraId="59D62277" w14:textId="77777777" w:rsidR="00D6777D" w:rsidRPr="00D6777D" w:rsidRDefault="00D6777D" w:rsidP="00B250AA">
      <w:pPr>
        <w:spacing w:line="360" w:lineRule="auto"/>
        <w:rPr>
          <w:rFonts w:ascii="Arial" w:eastAsia="Times New Roman" w:hAnsi="Arial" w:cs="Arial"/>
          <w:color w:val="000000"/>
          <w:lang w:eastAsia="en-GB"/>
        </w:rPr>
      </w:pPr>
    </w:p>
    <w:p w14:paraId="06F51224" w14:textId="6312D2C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Regarding the introduction, I am going to write about the types of communication for effective teamwork and communication.</w:t>
      </w:r>
    </w:p>
    <w:p w14:paraId="02C59991" w14:textId="77777777" w:rsidR="00D6777D" w:rsidRPr="00D6777D" w:rsidRDefault="00D6777D" w:rsidP="00B250AA">
      <w:pPr>
        <w:spacing w:line="360" w:lineRule="auto"/>
        <w:rPr>
          <w:rFonts w:ascii="Arial" w:eastAsia="Times New Roman" w:hAnsi="Arial" w:cs="Arial"/>
          <w:color w:val="000000"/>
          <w:lang w:eastAsia="en-GB"/>
        </w:rPr>
      </w:pPr>
    </w:p>
    <w:p w14:paraId="71A102C6" w14:textId="3D1ED65F"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One of the types of communication is the verbal and non-verbal communication. In verbal communication we use words, do sounds, </w:t>
      </w:r>
      <w:r w:rsidRPr="00B250AA">
        <w:rPr>
          <w:rFonts w:ascii="Arial" w:eastAsia="Times New Roman" w:hAnsi="Arial" w:cs="Arial"/>
          <w:color w:val="000000"/>
          <w:lang w:eastAsia="en-GB"/>
        </w:rPr>
        <w:t>talk,</w:t>
      </w:r>
      <w:r w:rsidRPr="00D6777D">
        <w:rPr>
          <w:rFonts w:ascii="Arial" w:eastAsia="Times New Roman" w:hAnsi="Arial" w:cs="Arial"/>
          <w:color w:val="000000"/>
          <w:lang w:eastAsia="en-GB"/>
        </w:rPr>
        <w:t xml:space="preserve"> or just write something. But in </w:t>
      </w:r>
      <w:r w:rsidRPr="00B250AA">
        <w:rPr>
          <w:rFonts w:ascii="Arial" w:eastAsia="Times New Roman" w:hAnsi="Arial" w:cs="Arial"/>
          <w:color w:val="000000"/>
          <w:lang w:eastAsia="en-GB"/>
        </w:rPr>
        <w:t>the non</w:t>
      </w:r>
      <w:r w:rsidRPr="00D6777D">
        <w:rPr>
          <w:rFonts w:ascii="Arial" w:eastAsia="Times New Roman" w:hAnsi="Arial" w:cs="Arial"/>
          <w:color w:val="000000"/>
          <w:lang w:eastAsia="en-GB"/>
        </w:rPr>
        <w:t xml:space="preserve">-verbal communication, this is the way to express yourself by signals or body language. It </w:t>
      </w:r>
      <w:r w:rsidRPr="00B250AA">
        <w:rPr>
          <w:rFonts w:ascii="Arial" w:eastAsia="Times New Roman" w:hAnsi="Arial" w:cs="Arial"/>
          <w:color w:val="000000"/>
          <w:lang w:eastAsia="en-GB"/>
        </w:rPr>
        <w:t>is crazy</w:t>
      </w:r>
      <w:r w:rsidRPr="00D6777D">
        <w:rPr>
          <w:rFonts w:ascii="Arial" w:eastAsia="Times New Roman" w:hAnsi="Arial" w:cs="Arial"/>
          <w:color w:val="000000"/>
          <w:lang w:eastAsia="en-GB"/>
        </w:rPr>
        <w:t>, all the things that we can express only with some movements with our body.</w:t>
      </w:r>
    </w:p>
    <w:p w14:paraId="48F4617D" w14:textId="18DEF9B8" w:rsidR="00D6777D" w:rsidRPr="00D6777D" w:rsidRDefault="00D6777D" w:rsidP="00B250AA">
      <w:pPr>
        <w:spacing w:line="360" w:lineRule="auto"/>
        <w:rPr>
          <w:rFonts w:ascii="Arial" w:eastAsia="Times New Roman" w:hAnsi="Arial" w:cs="Arial"/>
          <w:color w:val="000000"/>
          <w:lang w:eastAsia="en-GB"/>
        </w:rPr>
      </w:pPr>
    </w:p>
    <w:p w14:paraId="624CD70B" w14:textId="027D3821"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The body language is a non-verbal communication, and is most focused on expressions, </w:t>
      </w:r>
      <w:r w:rsidRPr="00B250AA">
        <w:rPr>
          <w:rFonts w:ascii="Arial" w:eastAsia="Times New Roman" w:hAnsi="Arial" w:cs="Arial"/>
          <w:color w:val="000000"/>
          <w:lang w:eastAsia="en-GB"/>
        </w:rPr>
        <w:t>movements,</w:t>
      </w:r>
      <w:r w:rsidRPr="00D6777D">
        <w:rPr>
          <w:rFonts w:ascii="Arial" w:eastAsia="Times New Roman" w:hAnsi="Arial" w:cs="Arial"/>
          <w:color w:val="000000"/>
          <w:lang w:eastAsia="en-GB"/>
        </w:rPr>
        <w:t xml:space="preserve"> or signals. Is very important to have an effective body language because for this reason we can express something with other meaning without knowing it.</w:t>
      </w:r>
    </w:p>
    <w:p w14:paraId="38E2AAA5" w14:textId="23C2C7F1" w:rsidR="00D6777D" w:rsidRPr="00D6777D" w:rsidRDefault="00D6777D" w:rsidP="00B250AA">
      <w:pPr>
        <w:spacing w:line="360" w:lineRule="auto"/>
        <w:rPr>
          <w:rFonts w:ascii="Arial" w:eastAsia="Times New Roman" w:hAnsi="Arial" w:cs="Arial"/>
          <w:color w:val="000000"/>
          <w:lang w:eastAsia="en-GB"/>
        </w:rPr>
      </w:pPr>
    </w:p>
    <w:p w14:paraId="6AB95A20" w14:textId="7777777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At the same time, a good listening is the key for all effective communication. We confuse the listening with the hearing.</w:t>
      </w:r>
    </w:p>
    <w:p w14:paraId="1CBB8AC6" w14:textId="3EECF6BF" w:rsidR="00B250AA" w:rsidRPr="00D6777D" w:rsidRDefault="00B250AA" w:rsidP="00B250AA">
      <w:pPr>
        <w:spacing w:line="360" w:lineRule="auto"/>
        <w:rPr>
          <w:rFonts w:ascii="Arial" w:eastAsia="Times New Roman" w:hAnsi="Arial" w:cs="Arial"/>
          <w:color w:val="000000"/>
          <w:lang w:eastAsia="en-GB"/>
        </w:rPr>
      </w:pPr>
    </w:p>
    <w:p w14:paraId="59D98C90" w14:textId="1EFE56C9"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What are their main differences? Hearing is a physical ability and listening is a skill that we can improve by just putting more attention on what we are hearing. Two keys for having a better listening </w:t>
      </w:r>
      <w:r w:rsidRPr="00B250AA">
        <w:rPr>
          <w:rFonts w:ascii="Arial" w:eastAsia="Times New Roman" w:hAnsi="Arial" w:cs="Arial"/>
          <w:color w:val="000000"/>
          <w:lang w:eastAsia="en-GB"/>
        </w:rPr>
        <w:t>are</w:t>
      </w:r>
      <w:r w:rsidRPr="00D6777D">
        <w:rPr>
          <w:rFonts w:ascii="Arial" w:eastAsia="Times New Roman" w:hAnsi="Arial" w:cs="Arial"/>
          <w:color w:val="000000"/>
          <w:lang w:eastAsia="en-GB"/>
        </w:rPr>
        <w:t xml:space="preserve"> to have an open-mind and to involve yourself into the conversation.</w:t>
      </w:r>
    </w:p>
    <w:p w14:paraId="09F25445" w14:textId="160D9418" w:rsidR="00D6777D" w:rsidRPr="00D6777D" w:rsidRDefault="00D6777D" w:rsidP="00B250AA">
      <w:pPr>
        <w:spacing w:line="360" w:lineRule="auto"/>
        <w:rPr>
          <w:rFonts w:ascii="Arial" w:eastAsia="Times New Roman" w:hAnsi="Arial" w:cs="Arial"/>
          <w:color w:val="000000"/>
          <w:lang w:eastAsia="en-GB"/>
        </w:rPr>
      </w:pPr>
    </w:p>
    <w:p w14:paraId="30979A62" w14:textId="7A0C76E4"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Almost, in this type of communication we can find some “barriers to </w:t>
      </w:r>
      <w:r w:rsidRPr="00B250AA">
        <w:rPr>
          <w:rFonts w:ascii="Arial" w:eastAsia="Times New Roman" w:hAnsi="Arial" w:cs="Arial"/>
          <w:color w:val="000000"/>
          <w:lang w:eastAsia="en-GB"/>
        </w:rPr>
        <w:t>listen”. This barrier</w:t>
      </w:r>
      <w:r w:rsidRPr="00D6777D">
        <w:rPr>
          <w:rFonts w:ascii="Arial" w:eastAsia="Times New Roman" w:hAnsi="Arial" w:cs="Arial"/>
          <w:color w:val="000000"/>
          <w:lang w:eastAsia="en-GB"/>
        </w:rPr>
        <w:t xml:space="preserve"> can affect our communication. We can </w:t>
      </w:r>
      <w:r w:rsidRPr="00B250AA">
        <w:rPr>
          <w:rFonts w:ascii="Arial" w:eastAsia="Times New Roman" w:hAnsi="Arial" w:cs="Arial"/>
          <w:color w:val="000000"/>
          <w:lang w:eastAsia="en-GB"/>
        </w:rPr>
        <w:t>classificatory</w:t>
      </w:r>
      <w:r w:rsidRPr="00D6777D">
        <w:rPr>
          <w:rFonts w:ascii="Arial" w:eastAsia="Times New Roman" w:hAnsi="Arial" w:cs="Arial"/>
          <w:color w:val="000000"/>
          <w:lang w:eastAsia="en-GB"/>
        </w:rPr>
        <w:t xml:space="preserve"> them in specific barriers, this depends on what their effect is. We have the barriers to reception (receiver’s attitudes and values), barriers to understanding (languages, ability to listen and receive), barriers to acceptable (interpersonal conflicts between sender and receiver) and the last one but not less important </w:t>
      </w:r>
      <w:r w:rsidRPr="00D6777D">
        <w:rPr>
          <w:rFonts w:ascii="Arial" w:eastAsia="Times New Roman" w:hAnsi="Arial" w:cs="Arial"/>
          <w:color w:val="000000"/>
          <w:lang w:eastAsia="en-GB"/>
        </w:rPr>
        <w:lastRenderedPageBreak/>
        <w:t>the barrier to communication, it is made up of their status effects, semantic problems, cultural difference, etc.</w:t>
      </w:r>
    </w:p>
    <w:p w14:paraId="430A67BC" w14:textId="610EF659" w:rsidR="00D6777D" w:rsidRPr="00D6777D" w:rsidRDefault="00D6777D" w:rsidP="00B250AA">
      <w:pPr>
        <w:spacing w:line="360" w:lineRule="auto"/>
        <w:rPr>
          <w:rFonts w:ascii="Arial" w:eastAsia="Times New Roman" w:hAnsi="Arial" w:cs="Arial"/>
          <w:color w:val="000000"/>
          <w:lang w:eastAsia="en-GB"/>
        </w:rPr>
      </w:pPr>
    </w:p>
    <w:p w14:paraId="013A71BD" w14:textId="59B071EA"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Another thing that we should pay attention to is in our speech. For example, the Spanish people speak very loud and fast. That is not a good way to let the others understand you. That is a bad way of communication. I usually had the same problem.</w:t>
      </w:r>
    </w:p>
    <w:p w14:paraId="3A2A1C5A" w14:textId="77777777" w:rsidR="00D6777D" w:rsidRPr="00D6777D" w:rsidRDefault="00D6777D" w:rsidP="00B250AA">
      <w:pPr>
        <w:spacing w:line="360" w:lineRule="auto"/>
        <w:rPr>
          <w:rFonts w:ascii="Arial" w:eastAsia="Times New Roman" w:hAnsi="Arial" w:cs="Arial"/>
          <w:color w:val="000000"/>
          <w:lang w:eastAsia="en-GB"/>
        </w:rPr>
      </w:pPr>
    </w:p>
    <w:p w14:paraId="7C8E877A" w14:textId="71CCD265"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Another type is written communication. This involves all the ways to inform by writing some words. It is essential for many businesses to develop. We can divide </w:t>
      </w:r>
      <w:r w:rsidRPr="00B250AA">
        <w:rPr>
          <w:rFonts w:ascii="Arial" w:eastAsia="Times New Roman" w:hAnsi="Arial" w:cs="Arial"/>
          <w:color w:val="000000"/>
          <w:lang w:eastAsia="en-GB"/>
        </w:rPr>
        <w:t>this in</w:t>
      </w:r>
      <w:r w:rsidRPr="00D6777D">
        <w:rPr>
          <w:rFonts w:ascii="Arial" w:eastAsia="Times New Roman" w:hAnsi="Arial" w:cs="Arial"/>
          <w:color w:val="000000"/>
          <w:lang w:eastAsia="en-GB"/>
        </w:rPr>
        <w:t xml:space="preserve"> formal and informal.</w:t>
      </w:r>
    </w:p>
    <w:p w14:paraId="02F05660" w14:textId="3ED0F827" w:rsidR="00D6777D" w:rsidRPr="00D6777D" w:rsidRDefault="00D6777D" w:rsidP="00B250AA">
      <w:pPr>
        <w:spacing w:line="360" w:lineRule="auto"/>
        <w:rPr>
          <w:rFonts w:ascii="Arial" w:eastAsia="Times New Roman" w:hAnsi="Arial" w:cs="Arial"/>
          <w:color w:val="000000"/>
          <w:lang w:eastAsia="en-GB"/>
        </w:rPr>
      </w:pPr>
    </w:p>
    <w:p w14:paraId="592E4883" w14:textId="786110DD"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The formal communication is a language that does not use colloquialisms, or contractions or first-person pronouns, this is mostly used for formal informs, professional staff or letters. And informal communication is used for personal staff, like when we write WhatsApp.</w:t>
      </w:r>
    </w:p>
    <w:p w14:paraId="5FA0A6CD" w14:textId="18EC8FCD" w:rsidR="00D6777D" w:rsidRPr="00D6777D" w:rsidRDefault="00D6777D" w:rsidP="00B250AA">
      <w:pPr>
        <w:spacing w:line="360" w:lineRule="auto"/>
        <w:rPr>
          <w:rFonts w:ascii="Arial" w:eastAsia="Times New Roman" w:hAnsi="Arial" w:cs="Arial"/>
          <w:color w:val="000000"/>
          <w:lang w:eastAsia="en-GB"/>
        </w:rPr>
      </w:pPr>
    </w:p>
    <w:p w14:paraId="312BF5D1" w14:textId="6B00CE05"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Like I just wrote before, an effective written communication is essential for many businesses. There are some draw lines that can distinguish excellent communication in the workplace. These guidelines are some keys for effective communication like some organisational communication or the methods of communication in the organisation.</w:t>
      </w:r>
    </w:p>
    <w:p w14:paraId="7E82299D" w14:textId="77777777" w:rsidR="00D6777D" w:rsidRPr="00D6777D" w:rsidRDefault="00D6777D" w:rsidP="00B250AA">
      <w:pPr>
        <w:spacing w:line="360" w:lineRule="auto"/>
        <w:rPr>
          <w:rFonts w:ascii="Arial" w:eastAsia="Times New Roman" w:hAnsi="Arial" w:cs="Arial"/>
          <w:color w:val="000000"/>
          <w:lang w:eastAsia="en-GB"/>
        </w:rPr>
      </w:pPr>
    </w:p>
    <w:p w14:paraId="6283724E" w14:textId="51D59C3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Before I write this guideline, I would like to leave understanding that to have effective communication skills you will need to be clear in expressing your ideas, be empathy, be sincere, just relax before you speak, always keep eye contact, be aware of your appearance it must be professional and to have a good posture all the time. </w:t>
      </w:r>
    </w:p>
    <w:p w14:paraId="67C5075B" w14:textId="0AD6BC41" w:rsidR="00D6777D" w:rsidRPr="00D6777D" w:rsidRDefault="00D6777D" w:rsidP="00B250AA">
      <w:pPr>
        <w:spacing w:line="360" w:lineRule="auto"/>
        <w:rPr>
          <w:rFonts w:ascii="Arial" w:eastAsia="Times New Roman" w:hAnsi="Arial" w:cs="Arial"/>
          <w:color w:val="000000"/>
          <w:lang w:eastAsia="en-GB"/>
        </w:rPr>
      </w:pPr>
    </w:p>
    <w:p w14:paraId="0CB812EA" w14:textId="4D9E6D58"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Knowing these keys for effective communication are understanded, we can continue with the types of organisational communication. Every organisation must fit out their communication in several directions. This are:</w:t>
      </w:r>
    </w:p>
    <w:p w14:paraId="0CBA6138" w14:textId="77777777" w:rsidR="00D6777D" w:rsidRPr="00D6777D" w:rsidRDefault="00D6777D" w:rsidP="00B250AA">
      <w:pPr>
        <w:spacing w:line="360" w:lineRule="auto"/>
        <w:rPr>
          <w:rFonts w:ascii="Arial" w:eastAsia="Times New Roman" w:hAnsi="Arial" w:cs="Arial"/>
          <w:color w:val="000000"/>
          <w:lang w:eastAsia="en-GB"/>
        </w:rPr>
      </w:pPr>
    </w:p>
    <w:p w14:paraId="0B5520E7" w14:textId="6B7A4B0F" w:rsid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The principal direction of this type of organisational communication is vertical communication, in which you can have downward communication (manager until employee) and upward communication (employee to manager). later we have horizontal communication, this is a way to change their main ideas in the same organisation and for the last we have the diagonal communication, is a direct communication between managers and employees without needing help.</w:t>
      </w:r>
    </w:p>
    <w:p w14:paraId="32C35FE2" w14:textId="77777777" w:rsidR="00B250AA" w:rsidRPr="00D6777D" w:rsidRDefault="00B250AA" w:rsidP="00B250AA">
      <w:pPr>
        <w:spacing w:line="360" w:lineRule="auto"/>
        <w:rPr>
          <w:rFonts w:ascii="Arial" w:eastAsia="Times New Roman" w:hAnsi="Arial" w:cs="Arial"/>
          <w:color w:val="000000"/>
          <w:lang w:eastAsia="en-GB"/>
        </w:rPr>
      </w:pPr>
    </w:p>
    <w:p w14:paraId="5BDBF6B6" w14:textId="2F97BEAA"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lastRenderedPageBreak/>
        <w:t xml:space="preserve">Then the next guideline is the method of communication in an organisation. In this method we have some structure. It is </w:t>
      </w:r>
      <w:r w:rsidRPr="00B250AA">
        <w:rPr>
          <w:rFonts w:ascii="Arial" w:eastAsia="Times New Roman" w:hAnsi="Arial" w:cs="Arial"/>
          <w:color w:val="000000"/>
          <w:lang w:eastAsia="en-GB"/>
        </w:rPr>
        <w:t>confirmed</w:t>
      </w:r>
      <w:r w:rsidRPr="00D6777D">
        <w:rPr>
          <w:rFonts w:ascii="Arial" w:eastAsia="Times New Roman" w:hAnsi="Arial" w:cs="Arial"/>
          <w:color w:val="000000"/>
          <w:lang w:eastAsia="en-GB"/>
        </w:rPr>
        <w:t xml:space="preserve"> by the internal, when the communication happens inside the business and the external, when it takes place between the business and outside. Then like I said before we have the formal and informal, this depends on what you are sending the messages. And for the end we have verbal and nonverbal communication.</w:t>
      </w:r>
    </w:p>
    <w:p w14:paraId="2094982F" w14:textId="69FD2595" w:rsidR="00D6777D" w:rsidRPr="00D6777D" w:rsidRDefault="00D6777D" w:rsidP="00B250AA">
      <w:pPr>
        <w:spacing w:line="360" w:lineRule="auto"/>
        <w:rPr>
          <w:rFonts w:ascii="Arial" w:eastAsia="Times New Roman" w:hAnsi="Arial" w:cs="Arial"/>
          <w:color w:val="000000"/>
          <w:lang w:eastAsia="en-GB"/>
        </w:rPr>
      </w:pPr>
    </w:p>
    <w:p w14:paraId="7F9F0468" w14:textId="7777777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In class our lecture asked us “what is the difference between team and group?”. And the answer was the following:</w:t>
      </w:r>
    </w:p>
    <w:p w14:paraId="127918F9" w14:textId="3C823377" w:rsidR="00D6777D" w:rsidRPr="00D6777D" w:rsidRDefault="00D6777D" w:rsidP="00B250AA">
      <w:pPr>
        <w:spacing w:line="360" w:lineRule="auto"/>
        <w:rPr>
          <w:rFonts w:ascii="Arial" w:eastAsia="Times New Roman" w:hAnsi="Arial" w:cs="Arial"/>
          <w:color w:val="000000"/>
          <w:lang w:eastAsia="en-GB"/>
        </w:rPr>
      </w:pPr>
    </w:p>
    <w:p w14:paraId="4ABFC06E" w14:textId="3A1E6E82"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A team is formed by </w:t>
      </w:r>
      <w:r w:rsidRPr="00B250AA">
        <w:rPr>
          <w:rFonts w:ascii="Arial" w:eastAsia="Times New Roman" w:hAnsi="Arial" w:cs="Arial"/>
          <w:color w:val="000000"/>
          <w:lang w:eastAsia="en-GB"/>
        </w:rPr>
        <w:t>different individuals</w:t>
      </w:r>
      <w:r w:rsidRPr="00D6777D">
        <w:rPr>
          <w:rFonts w:ascii="Arial" w:eastAsia="Times New Roman" w:hAnsi="Arial" w:cs="Arial"/>
          <w:color w:val="000000"/>
          <w:lang w:eastAsia="en-GB"/>
        </w:rPr>
        <w:t xml:space="preserve"> working together, sharing their main ideas, </w:t>
      </w:r>
      <w:r w:rsidRPr="00B250AA">
        <w:rPr>
          <w:rFonts w:ascii="Arial" w:eastAsia="Times New Roman" w:hAnsi="Arial" w:cs="Arial"/>
          <w:color w:val="000000"/>
          <w:lang w:eastAsia="en-GB"/>
        </w:rPr>
        <w:t>hypothesis,</w:t>
      </w:r>
      <w:r w:rsidRPr="00D6777D">
        <w:rPr>
          <w:rFonts w:ascii="Arial" w:eastAsia="Times New Roman" w:hAnsi="Arial" w:cs="Arial"/>
          <w:color w:val="000000"/>
          <w:lang w:eastAsia="en-GB"/>
        </w:rPr>
        <w:t xml:space="preserve"> or disagreements. On the other hand, inside a </w:t>
      </w:r>
      <w:r w:rsidRPr="00B250AA">
        <w:rPr>
          <w:rFonts w:ascii="Arial" w:eastAsia="Times New Roman" w:hAnsi="Arial" w:cs="Arial"/>
          <w:color w:val="000000"/>
          <w:lang w:eastAsia="en-GB"/>
        </w:rPr>
        <w:t>group the</w:t>
      </w:r>
      <w:r w:rsidRPr="00D6777D">
        <w:rPr>
          <w:rFonts w:ascii="Arial" w:eastAsia="Times New Roman" w:hAnsi="Arial" w:cs="Arial"/>
          <w:color w:val="000000"/>
          <w:lang w:eastAsia="en-GB"/>
        </w:rPr>
        <w:t xml:space="preserve"> individuals just divide the work and put it all together when everyone has finished.</w:t>
      </w:r>
    </w:p>
    <w:p w14:paraId="394609BD" w14:textId="38B6065A" w:rsidR="00D6777D" w:rsidRPr="00D6777D" w:rsidRDefault="00D6777D" w:rsidP="00B250AA">
      <w:pPr>
        <w:spacing w:line="360" w:lineRule="auto"/>
        <w:rPr>
          <w:rFonts w:ascii="Arial" w:eastAsia="Times New Roman" w:hAnsi="Arial" w:cs="Arial"/>
          <w:color w:val="000000"/>
          <w:lang w:eastAsia="en-GB"/>
        </w:rPr>
      </w:pPr>
    </w:p>
    <w:p w14:paraId="4EF05FF7" w14:textId="1D2893AD" w:rsidR="00D6777D" w:rsidRPr="00D6777D" w:rsidRDefault="00D6777D" w:rsidP="00B250AA">
      <w:pPr>
        <w:spacing w:line="360" w:lineRule="auto"/>
        <w:ind w:left="1440" w:firstLine="720"/>
        <w:rPr>
          <w:rFonts w:ascii="Arial" w:eastAsia="Times New Roman" w:hAnsi="Arial" w:cs="Arial"/>
          <w:color w:val="000000"/>
          <w:lang w:eastAsia="en-GB"/>
        </w:rPr>
      </w:pPr>
      <w:r w:rsidRPr="00D6777D">
        <w:rPr>
          <w:rFonts w:ascii="Arial" w:eastAsia="Times New Roman" w:hAnsi="Arial" w:cs="Arial"/>
          <w:color w:val="000000"/>
          <w:lang w:eastAsia="en-GB"/>
        </w:rPr>
        <w:t xml:space="preserve">T </w:t>
      </w:r>
      <w:r w:rsidRPr="00B250AA">
        <w:rPr>
          <w:rFonts w:ascii="Arial" w:eastAsia="Times New Roman" w:hAnsi="Arial" w:cs="Arial"/>
          <w:color w:val="000000"/>
          <w:lang w:eastAsia="en-GB"/>
        </w:rPr>
        <w:t>= TOGETHER</w:t>
      </w:r>
    </w:p>
    <w:p w14:paraId="769E6B6E" w14:textId="78EBBE01" w:rsidR="00D6777D" w:rsidRPr="00D6777D" w:rsidRDefault="00D6777D" w:rsidP="00B250AA">
      <w:pPr>
        <w:spacing w:line="360" w:lineRule="auto"/>
        <w:ind w:left="1440" w:firstLine="720"/>
        <w:rPr>
          <w:rFonts w:ascii="Arial" w:eastAsia="Times New Roman" w:hAnsi="Arial" w:cs="Arial"/>
          <w:color w:val="000000"/>
          <w:lang w:eastAsia="en-GB"/>
        </w:rPr>
      </w:pPr>
      <w:r w:rsidRPr="00D6777D">
        <w:rPr>
          <w:rFonts w:ascii="Arial" w:eastAsia="Times New Roman" w:hAnsi="Arial" w:cs="Arial"/>
          <w:color w:val="000000"/>
          <w:lang w:eastAsia="en-GB"/>
        </w:rPr>
        <w:t xml:space="preserve">E </w:t>
      </w:r>
      <w:r w:rsidRPr="00B250AA">
        <w:rPr>
          <w:rFonts w:ascii="Arial" w:eastAsia="Times New Roman" w:hAnsi="Arial" w:cs="Arial"/>
          <w:color w:val="000000"/>
          <w:lang w:eastAsia="en-GB"/>
        </w:rPr>
        <w:t>= EVERYONE</w:t>
      </w:r>
    </w:p>
    <w:p w14:paraId="368C5FF6" w14:textId="3CB619EF" w:rsidR="00D6777D" w:rsidRPr="00D6777D" w:rsidRDefault="00D6777D" w:rsidP="00B250AA">
      <w:pPr>
        <w:spacing w:line="360" w:lineRule="auto"/>
        <w:ind w:left="1440" w:firstLine="720"/>
        <w:rPr>
          <w:rFonts w:ascii="Arial" w:eastAsia="Times New Roman" w:hAnsi="Arial" w:cs="Arial"/>
          <w:color w:val="000000"/>
          <w:lang w:eastAsia="en-GB"/>
        </w:rPr>
      </w:pPr>
      <w:r w:rsidRPr="00D6777D">
        <w:rPr>
          <w:rFonts w:ascii="Arial" w:eastAsia="Times New Roman" w:hAnsi="Arial" w:cs="Arial"/>
          <w:color w:val="000000"/>
          <w:lang w:eastAsia="en-GB"/>
        </w:rPr>
        <w:t xml:space="preserve">A </w:t>
      </w:r>
      <w:r w:rsidRPr="00B250AA">
        <w:rPr>
          <w:rFonts w:ascii="Arial" w:eastAsia="Times New Roman" w:hAnsi="Arial" w:cs="Arial"/>
          <w:color w:val="000000"/>
          <w:lang w:eastAsia="en-GB"/>
        </w:rPr>
        <w:t>= ACHIEVES</w:t>
      </w:r>
    </w:p>
    <w:p w14:paraId="424A23BA" w14:textId="10456159" w:rsidR="00D6777D" w:rsidRPr="00D6777D" w:rsidRDefault="00D6777D" w:rsidP="00B250AA">
      <w:pPr>
        <w:spacing w:line="360" w:lineRule="auto"/>
        <w:ind w:left="1440" w:firstLine="720"/>
        <w:rPr>
          <w:rFonts w:ascii="Arial" w:eastAsia="Times New Roman" w:hAnsi="Arial" w:cs="Arial"/>
          <w:color w:val="000000"/>
          <w:lang w:eastAsia="en-GB"/>
        </w:rPr>
      </w:pPr>
      <w:r w:rsidRPr="00B250AA">
        <w:rPr>
          <w:rFonts w:ascii="Arial" w:eastAsia="Times New Roman" w:hAnsi="Arial" w:cs="Arial"/>
          <w:color w:val="000000"/>
          <w:lang w:eastAsia="en-GB"/>
        </w:rPr>
        <w:t xml:space="preserve">M </w:t>
      </w:r>
      <w:r w:rsidR="00B250AA" w:rsidRPr="00B250AA">
        <w:rPr>
          <w:rFonts w:ascii="Arial" w:eastAsia="Times New Roman" w:hAnsi="Arial" w:cs="Arial"/>
          <w:color w:val="000000"/>
          <w:lang w:eastAsia="en-GB"/>
        </w:rPr>
        <w:t>=</w:t>
      </w:r>
      <w:r w:rsidR="00B250AA" w:rsidRPr="00D6777D">
        <w:rPr>
          <w:rFonts w:ascii="Arial" w:eastAsia="Times New Roman" w:hAnsi="Arial" w:cs="Arial"/>
          <w:color w:val="000000"/>
          <w:lang w:eastAsia="en-GB"/>
        </w:rPr>
        <w:t xml:space="preserve"> MORE</w:t>
      </w:r>
    </w:p>
    <w:p w14:paraId="31497BBA" w14:textId="77777777" w:rsidR="00D6777D" w:rsidRPr="00D6777D" w:rsidRDefault="00D6777D" w:rsidP="00B250AA">
      <w:pPr>
        <w:spacing w:line="360" w:lineRule="auto"/>
        <w:rPr>
          <w:rFonts w:ascii="Arial" w:eastAsia="Times New Roman" w:hAnsi="Arial" w:cs="Arial"/>
          <w:color w:val="000000"/>
          <w:lang w:eastAsia="en-GB"/>
        </w:rPr>
      </w:pPr>
    </w:p>
    <w:p w14:paraId="6B1C4A49" w14:textId="7777777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It is very important to know yourself and understand the people that you are working with. This will help to express and understand the necessities of everyone.</w:t>
      </w:r>
    </w:p>
    <w:p w14:paraId="375AC9CE" w14:textId="77777777" w:rsidR="00D6777D" w:rsidRPr="00D6777D" w:rsidRDefault="00D6777D" w:rsidP="00B250AA">
      <w:pPr>
        <w:spacing w:line="360" w:lineRule="auto"/>
        <w:rPr>
          <w:rFonts w:ascii="Arial" w:eastAsia="Times New Roman" w:hAnsi="Arial" w:cs="Arial"/>
          <w:color w:val="000000"/>
          <w:lang w:eastAsia="en-GB"/>
        </w:rPr>
      </w:pPr>
    </w:p>
    <w:p w14:paraId="30FCC445" w14:textId="68D55455"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Continuing with the last point of introduction of teams and team working we can have some team development by the analysed study of Tuckman, who </w:t>
      </w:r>
      <w:r w:rsidRPr="00B250AA">
        <w:rPr>
          <w:rFonts w:ascii="Arial" w:eastAsia="Times New Roman" w:hAnsi="Arial" w:cs="Arial"/>
          <w:color w:val="000000"/>
          <w:lang w:eastAsia="en-GB"/>
        </w:rPr>
        <w:t>separate</w:t>
      </w:r>
      <w:r w:rsidRPr="00D6777D">
        <w:rPr>
          <w:rFonts w:ascii="Arial" w:eastAsia="Times New Roman" w:hAnsi="Arial" w:cs="Arial"/>
          <w:color w:val="000000"/>
          <w:lang w:eastAsia="en-GB"/>
        </w:rPr>
        <w:t xml:space="preserve"> his work in some special stages.</w:t>
      </w:r>
    </w:p>
    <w:p w14:paraId="6C025C23" w14:textId="77777777" w:rsidR="00D6777D" w:rsidRPr="00D6777D" w:rsidRDefault="00D6777D" w:rsidP="00B250AA">
      <w:pPr>
        <w:spacing w:line="360" w:lineRule="auto"/>
        <w:rPr>
          <w:rFonts w:ascii="Arial" w:eastAsia="Times New Roman" w:hAnsi="Arial" w:cs="Arial"/>
          <w:color w:val="000000"/>
          <w:lang w:eastAsia="en-GB"/>
        </w:rPr>
      </w:pPr>
    </w:p>
    <w:p w14:paraId="31959916" w14:textId="596A94A5"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These special stages from Bruce Tuckman are forming, when all the team members just meet for the first time and an introduction will be important. Second, we have the storming, which is a critical and difficult stage because it is a period of conflict whilst all the roles and responsibilities are divided up. Then is the norming, in this part we just focus on who is going to get the role of leader member in our team. Then performing, this is the time for teamwork and to find the solution for any problem. </w:t>
      </w:r>
      <w:r w:rsidRPr="00B250AA">
        <w:rPr>
          <w:rFonts w:ascii="Arial" w:eastAsia="Times New Roman" w:hAnsi="Arial" w:cs="Arial"/>
          <w:color w:val="000000"/>
          <w:lang w:eastAsia="en-GB"/>
        </w:rPr>
        <w:t>Finally,</w:t>
      </w:r>
      <w:r w:rsidRPr="00D6777D">
        <w:rPr>
          <w:rFonts w:ascii="Arial" w:eastAsia="Times New Roman" w:hAnsi="Arial" w:cs="Arial"/>
          <w:color w:val="000000"/>
          <w:lang w:eastAsia="en-GB"/>
        </w:rPr>
        <w:t xml:space="preserve"> is de adjourning, this is when the team is completing their task.</w:t>
      </w:r>
    </w:p>
    <w:p w14:paraId="61C4973E" w14:textId="77777777" w:rsidR="00B250AA" w:rsidRDefault="00B250AA" w:rsidP="00B250AA">
      <w:pPr>
        <w:spacing w:line="360" w:lineRule="auto"/>
        <w:rPr>
          <w:rFonts w:ascii="Arial" w:eastAsia="Times New Roman" w:hAnsi="Arial" w:cs="Arial"/>
          <w:color w:val="000000"/>
          <w:lang w:eastAsia="en-GB"/>
        </w:rPr>
      </w:pPr>
    </w:p>
    <w:p w14:paraId="5A68AC47" w14:textId="0C382A8A"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Working in a team assessment is like being in the hunger games if you do not contribute and make it easy since the beginner is going to be hard to keep clear of all the ideas of the task.</w:t>
      </w:r>
    </w:p>
    <w:p w14:paraId="7CA603D2" w14:textId="3A57E7F6" w:rsidR="00D6777D" w:rsidRPr="00D6777D" w:rsidRDefault="00D6777D" w:rsidP="00B250AA">
      <w:pPr>
        <w:spacing w:line="360" w:lineRule="auto"/>
        <w:rPr>
          <w:rFonts w:ascii="Arial" w:eastAsia="Times New Roman" w:hAnsi="Arial" w:cs="Arial"/>
          <w:color w:val="000000"/>
          <w:lang w:eastAsia="en-GB"/>
        </w:rPr>
      </w:pPr>
    </w:p>
    <w:p w14:paraId="07ED7BF0" w14:textId="7A2DF763"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lastRenderedPageBreak/>
        <w:t>We can find a lack of communication in the teams that does not have any coordination or understanding. It should be indicated that communication is the most important skill for assessment, but also for life. This can make you lose productivity in your task, but it can increase through teamwork. To not lose time and do not procrastinate is better to organize your time and tasks in your calendar.</w:t>
      </w:r>
    </w:p>
    <w:p w14:paraId="3CB8685A" w14:textId="50788374" w:rsidR="00D6777D" w:rsidRPr="00D6777D" w:rsidRDefault="00D6777D" w:rsidP="00B250AA">
      <w:pPr>
        <w:spacing w:line="360" w:lineRule="auto"/>
        <w:rPr>
          <w:rFonts w:ascii="Arial" w:eastAsia="Times New Roman" w:hAnsi="Arial" w:cs="Arial"/>
          <w:color w:val="000000"/>
          <w:lang w:eastAsia="en-GB"/>
        </w:rPr>
      </w:pPr>
    </w:p>
    <w:p w14:paraId="09880716" w14:textId="7777777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This is a problem that many of the people have, like me, that is poor communication. “When everyone talks, and no one listens”. This is a big problem because this means that you just explain your points of views, but you do not listen to the other ideas. “This will happen unless there is a good communication”</w:t>
      </w:r>
    </w:p>
    <w:p w14:paraId="428487EC" w14:textId="7777777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w:t>
      </w:r>
    </w:p>
    <w:p w14:paraId="715F33A9" w14:textId="5EF98F75"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In a team we can find many different types of persons. We can find interpersonal conflict because of the variety of persons in the team. And this will be an open conflict, so in this way the conflict will affect the progress of the assessment.</w:t>
      </w:r>
    </w:p>
    <w:p w14:paraId="6C4DCCCF" w14:textId="27015BDD" w:rsidR="00D6777D" w:rsidRPr="00D6777D" w:rsidRDefault="00D6777D" w:rsidP="00B250AA">
      <w:pPr>
        <w:spacing w:line="360" w:lineRule="auto"/>
        <w:rPr>
          <w:rFonts w:ascii="Arial" w:eastAsia="Times New Roman" w:hAnsi="Arial" w:cs="Arial"/>
          <w:color w:val="000000"/>
          <w:lang w:eastAsia="en-GB"/>
        </w:rPr>
      </w:pPr>
    </w:p>
    <w:p w14:paraId="413B2593" w14:textId="204DAD2E" w:rsidR="00B250AA"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Also, if we have a poor leader, this can result in a poor team performance of the assessment. And this will make a not understanding of the team members.</w:t>
      </w:r>
    </w:p>
    <w:p w14:paraId="2BE5E811" w14:textId="77777777" w:rsidR="00D6777D" w:rsidRPr="00D6777D" w:rsidRDefault="00D6777D" w:rsidP="00B250AA">
      <w:pPr>
        <w:spacing w:line="360" w:lineRule="auto"/>
        <w:rPr>
          <w:rFonts w:ascii="Arial" w:eastAsia="Times New Roman" w:hAnsi="Arial" w:cs="Arial"/>
          <w:color w:val="000000"/>
          <w:lang w:eastAsia="en-GB"/>
        </w:rPr>
      </w:pPr>
    </w:p>
    <w:p w14:paraId="2E04AD1E" w14:textId="24633014"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There is another study that describes the roles of the members in teamwork. It is called the Belbin team role, this is used to identify the behaviour of their strengths and </w:t>
      </w:r>
      <w:r w:rsidR="00B250AA" w:rsidRPr="00D6777D">
        <w:rPr>
          <w:rFonts w:ascii="Arial" w:eastAsia="Times New Roman" w:hAnsi="Arial" w:cs="Arial"/>
          <w:color w:val="000000"/>
          <w:lang w:eastAsia="en-GB"/>
        </w:rPr>
        <w:t>weaken</w:t>
      </w:r>
      <w:r w:rsidRPr="00D6777D">
        <w:rPr>
          <w:rFonts w:ascii="Arial" w:eastAsia="Times New Roman" w:hAnsi="Arial" w:cs="Arial"/>
          <w:color w:val="000000"/>
          <w:lang w:eastAsia="en-GB"/>
        </w:rPr>
        <w:t xml:space="preserve"> the conflicts in the group, it improves the relationship, and the work will be rewarded effectively. </w:t>
      </w:r>
    </w:p>
    <w:p w14:paraId="047222AE" w14:textId="77777777" w:rsidR="00D6777D" w:rsidRPr="00D6777D" w:rsidRDefault="00D6777D" w:rsidP="00B250AA">
      <w:pPr>
        <w:spacing w:line="360" w:lineRule="auto"/>
        <w:rPr>
          <w:rFonts w:ascii="Arial" w:eastAsia="Times New Roman" w:hAnsi="Arial" w:cs="Arial"/>
          <w:color w:val="000000"/>
          <w:lang w:eastAsia="en-GB"/>
        </w:rPr>
      </w:pPr>
    </w:p>
    <w:p w14:paraId="29A92B54" w14:textId="7777777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But a conflict does not necessarily have to be bad. The cooperative conflicts can contribute to an effective problem solving and an important decision. This will motivate the people to analyse and try to do their best for the company.</w:t>
      </w:r>
    </w:p>
    <w:p w14:paraId="59EFFF3E" w14:textId="77777777" w:rsidR="00D6777D" w:rsidRPr="00D6777D" w:rsidRDefault="00D6777D" w:rsidP="00B250AA">
      <w:pPr>
        <w:spacing w:line="360" w:lineRule="auto"/>
        <w:rPr>
          <w:rFonts w:ascii="Arial" w:eastAsia="Times New Roman" w:hAnsi="Arial" w:cs="Arial"/>
          <w:color w:val="000000"/>
          <w:lang w:eastAsia="en-GB"/>
        </w:rPr>
      </w:pPr>
    </w:p>
    <w:p w14:paraId="671FE389" w14:textId="6A6B5A7E"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The most important thing all the time is to have respect and willingness, because without this any method of manning conflict will not work. There will not be any method that can manage conflict and resolve the </w:t>
      </w:r>
      <w:r w:rsidRPr="00B250AA">
        <w:rPr>
          <w:rFonts w:ascii="Arial" w:eastAsia="Times New Roman" w:hAnsi="Arial" w:cs="Arial"/>
          <w:color w:val="000000"/>
          <w:lang w:eastAsia="en-GB"/>
        </w:rPr>
        <w:t>disagreements</w:t>
      </w:r>
      <w:r w:rsidRPr="00D6777D">
        <w:rPr>
          <w:rFonts w:ascii="Arial" w:eastAsia="Times New Roman" w:hAnsi="Arial" w:cs="Arial"/>
          <w:color w:val="000000"/>
          <w:lang w:eastAsia="en-GB"/>
        </w:rPr>
        <w:t xml:space="preserve"> in the workplace. Belbin considers that the intelligence, dominance, extroversion/introversion A successful team development is divided in different lets; pre-talk preparation to be ready, handouts some papers so the audience can have some help to understand what are you talking about, be opening so you can catch their interest and attention, your speaking should be clear and with a natural rate of speech, your body language is important (please keep your eyes in the audience and use natural movements), at the end we can answer the questions from our audience and for the length, is better if you practise as much as possible so, and stability/anxiety of all the individuals that </w:t>
      </w:r>
      <w:r w:rsidRPr="00D6777D">
        <w:rPr>
          <w:rFonts w:ascii="Arial" w:eastAsia="Times New Roman" w:hAnsi="Arial" w:cs="Arial"/>
          <w:color w:val="000000"/>
          <w:lang w:eastAsia="en-GB"/>
        </w:rPr>
        <w:lastRenderedPageBreak/>
        <w:t>are on a team is important for the contribution of it. All this is based in eight different team roles. </w:t>
      </w:r>
    </w:p>
    <w:p w14:paraId="4D68DBD4" w14:textId="77777777" w:rsidR="00D6777D" w:rsidRPr="00D6777D" w:rsidRDefault="00D6777D" w:rsidP="00B250AA">
      <w:pPr>
        <w:spacing w:line="360" w:lineRule="auto"/>
        <w:rPr>
          <w:rFonts w:ascii="Arial" w:eastAsia="Times New Roman" w:hAnsi="Arial" w:cs="Arial"/>
          <w:color w:val="000000"/>
          <w:lang w:eastAsia="en-GB"/>
        </w:rPr>
      </w:pPr>
    </w:p>
    <w:p w14:paraId="4AC644C8" w14:textId="2F3FE058"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It is not hard to have a good team working, we just need to understand and </w:t>
      </w:r>
      <w:r w:rsidRPr="00B250AA">
        <w:rPr>
          <w:rFonts w:ascii="Arial" w:eastAsia="Times New Roman" w:hAnsi="Arial" w:cs="Arial"/>
          <w:color w:val="000000"/>
          <w:lang w:eastAsia="en-GB"/>
        </w:rPr>
        <w:t>analyse</w:t>
      </w:r>
      <w:r w:rsidRPr="00D6777D">
        <w:rPr>
          <w:rFonts w:ascii="Arial" w:eastAsia="Times New Roman" w:hAnsi="Arial" w:cs="Arial"/>
          <w:color w:val="000000"/>
          <w:lang w:eastAsia="en-GB"/>
        </w:rPr>
        <w:t xml:space="preserve"> the situation of each member on the team.</w:t>
      </w:r>
    </w:p>
    <w:p w14:paraId="61C4B193" w14:textId="2F71791B" w:rsidR="00B250AA" w:rsidRPr="00D6777D" w:rsidRDefault="00B250AA" w:rsidP="00B250AA">
      <w:pPr>
        <w:spacing w:line="360" w:lineRule="auto"/>
        <w:rPr>
          <w:rFonts w:ascii="Arial" w:eastAsia="Times New Roman" w:hAnsi="Arial" w:cs="Arial"/>
          <w:color w:val="000000"/>
          <w:lang w:eastAsia="en-GB"/>
        </w:rPr>
      </w:pPr>
    </w:p>
    <w:p w14:paraId="28D8CF5E" w14:textId="408E5A26"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Belbin describes who should </w:t>
      </w:r>
      <w:r w:rsidRPr="00B250AA">
        <w:rPr>
          <w:rFonts w:ascii="Arial" w:eastAsia="Times New Roman" w:hAnsi="Arial" w:cs="Arial"/>
          <w:color w:val="000000"/>
          <w:lang w:eastAsia="en-GB"/>
        </w:rPr>
        <w:t>tend to</w:t>
      </w:r>
      <w:r w:rsidRPr="00D6777D">
        <w:rPr>
          <w:rFonts w:ascii="Arial" w:eastAsia="Times New Roman" w:hAnsi="Arial" w:cs="Arial"/>
          <w:color w:val="000000"/>
          <w:lang w:eastAsia="en-GB"/>
        </w:rPr>
        <w:t xml:space="preserve"> behave on a team role, so all the persons in the team can contribute and interrelate. He separated the eight different team roles in different three principal stages, and each one has some secondary stages.</w:t>
      </w:r>
    </w:p>
    <w:p w14:paraId="209816ED" w14:textId="1EB80041" w:rsidR="00D6777D" w:rsidRPr="00D6777D" w:rsidRDefault="00D6777D" w:rsidP="00B250AA">
      <w:pPr>
        <w:spacing w:line="360" w:lineRule="auto"/>
        <w:rPr>
          <w:rFonts w:ascii="Arial" w:eastAsia="Times New Roman" w:hAnsi="Arial" w:cs="Arial"/>
          <w:color w:val="000000"/>
          <w:lang w:eastAsia="en-GB"/>
        </w:rPr>
      </w:pPr>
    </w:p>
    <w:p w14:paraId="05B44A68" w14:textId="302536E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The principal stages with their secondary stages are: three action-oriented roles (Shaper, Implementer and Completer Finisher), three people-oriented roles (Co-ordinator, Team worker and Resource Investigator) and two cerebral roles (Plant </w:t>
      </w:r>
      <w:r w:rsidRPr="00B250AA">
        <w:rPr>
          <w:rFonts w:ascii="Arial" w:eastAsia="Times New Roman" w:hAnsi="Arial" w:cs="Arial"/>
          <w:color w:val="000000"/>
          <w:lang w:eastAsia="en-GB"/>
        </w:rPr>
        <w:t>and Monitor</w:t>
      </w:r>
      <w:r w:rsidRPr="00D6777D">
        <w:rPr>
          <w:rFonts w:ascii="Arial" w:eastAsia="Times New Roman" w:hAnsi="Arial" w:cs="Arial"/>
          <w:color w:val="000000"/>
          <w:lang w:eastAsia="en-GB"/>
        </w:rPr>
        <w:t xml:space="preserve"> Evaluator).</w:t>
      </w:r>
    </w:p>
    <w:p w14:paraId="7097361E" w14:textId="77777777" w:rsidR="00D6777D" w:rsidRPr="00D6777D" w:rsidRDefault="00D6777D" w:rsidP="00B250AA">
      <w:pPr>
        <w:spacing w:line="360" w:lineRule="auto"/>
        <w:rPr>
          <w:rFonts w:ascii="Arial" w:eastAsia="Times New Roman" w:hAnsi="Arial" w:cs="Arial"/>
          <w:color w:val="000000"/>
          <w:lang w:eastAsia="en-GB"/>
        </w:rPr>
      </w:pPr>
    </w:p>
    <w:p w14:paraId="740421E5" w14:textId="2B6ECA9B"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Separating the roles in that way we can find some benefits of effective communication teamwork. It will reduce. Each person on the team must be willing to: listen, acknowledge, respond and to resolve differences. Everyone </w:t>
      </w:r>
      <w:r w:rsidRPr="00B250AA">
        <w:rPr>
          <w:rFonts w:ascii="Arial" w:eastAsia="Times New Roman" w:hAnsi="Arial" w:cs="Arial"/>
          <w:color w:val="000000"/>
          <w:lang w:eastAsia="en-GB"/>
        </w:rPr>
        <w:t>must</w:t>
      </w:r>
      <w:r w:rsidRPr="00D6777D">
        <w:rPr>
          <w:rFonts w:ascii="Arial" w:eastAsia="Times New Roman" w:hAnsi="Arial" w:cs="Arial"/>
          <w:color w:val="000000"/>
          <w:lang w:eastAsia="en-GB"/>
        </w:rPr>
        <w:t xml:space="preserve"> put on their part so that can work.</w:t>
      </w:r>
    </w:p>
    <w:p w14:paraId="5D9537EA" w14:textId="77777777" w:rsidR="00D6777D" w:rsidRPr="00D6777D" w:rsidRDefault="00D6777D" w:rsidP="00B250AA">
      <w:pPr>
        <w:spacing w:line="360" w:lineRule="auto"/>
        <w:rPr>
          <w:rFonts w:ascii="Arial" w:eastAsia="Times New Roman" w:hAnsi="Arial" w:cs="Arial"/>
          <w:color w:val="000000"/>
          <w:lang w:eastAsia="en-GB"/>
        </w:rPr>
      </w:pPr>
    </w:p>
    <w:p w14:paraId="408EF13C" w14:textId="4F06B282"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To resolve differences, you </w:t>
      </w:r>
      <w:r w:rsidRPr="00B250AA">
        <w:rPr>
          <w:rFonts w:ascii="Arial" w:eastAsia="Times New Roman" w:hAnsi="Arial" w:cs="Arial"/>
          <w:color w:val="000000"/>
          <w:lang w:eastAsia="en-GB"/>
        </w:rPr>
        <w:t>must</w:t>
      </w:r>
      <w:r w:rsidRPr="00D6777D">
        <w:rPr>
          <w:rFonts w:ascii="Arial" w:eastAsia="Times New Roman" w:hAnsi="Arial" w:cs="Arial"/>
          <w:color w:val="000000"/>
          <w:lang w:eastAsia="en-GB"/>
        </w:rPr>
        <w:t xml:space="preserve"> define the real problem by looking at what is causing the disagreement. To manage a conflict, you can use a competition, collaboration, compromise, </w:t>
      </w:r>
      <w:r w:rsidRPr="00B250AA">
        <w:rPr>
          <w:rFonts w:ascii="Arial" w:eastAsia="Times New Roman" w:hAnsi="Arial" w:cs="Arial"/>
          <w:color w:val="000000"/>
          <w:lang w:eastAsia="en-GB"/>
        </w:rPr>
        <w:t>avoidance,</w:t>
      </w:r>
      <w:r w:rsidRPr="00D6777D">
        <w:rPr>
          <w:rFonts w:ascii="Arial" w:eastAsia="Times New Roman" w:hAnsi="Arial" w:cs="Arial"/>
          <w:color w:val="000000"/>
          <w:lang w:eastAsia="en-GB"/>
        </w:rPr>
        <w:t xml:space="preserve"> or an accommodation instead.</w:t>
      </w:r>
    </w:p>
    <w:p w14:paraId="46C973D9" w14:textId="77777777" w:rsidR="00D6777D" w:rsidRPr="00D6777D" w:rsidRDefault="00D6777D" w:rsidP="00B250AA">
      <w:pPr>
        <w:spacing w:line="360" w:lineRule="auto"/>
        <w:rPr>
          <w:rFonts w:ascii="Arial" w:eastAsia="Times New Roman" w:hAnsi="Arial" w:cs="Arial"/>
          <w:color w:val="000000"/>
          <w:lang w:eastAsia="en-GB"/>
        </w:rPr>
      </w:pPr>
    </w:p>
    <w:p w14:paraId="396E18A2" w14:textId="7777777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you try to end early for let give some time for the questions. </w:t>
      </w:r>
    </w:p>
    <w:p w14:paraId="4FB3DFA9" w14:textId="7777777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w:t>
      </w:r>
    </w:p>
    <w:p w14:paraId="429823F2" w14:textId="253C36CC"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Your behaviour might be a good one so you can involve your audience when you are speaking. There can be some noises around, but do not get stress or distracted by them, this is not professional. If you are losing yourself explaining just recover it by asking the audience if they have any questions.</w:t>
      </w:r>
    </w:p>
    <w:p w14:paraId="61A7D4AD" w14:textId="0C4222BE"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br/>
      </w:r>
      <w:r w:rsidRPr="00D6777D">
        <w:rPr>
          <w:rFonts w:ascii="Arial" w:eastAsia="Times New Roman" w:hAnsi="Arial" w:cs="Arial"/>
          <w:color w:val="000000"/>
          <w:lang w:eastAsia="en-GB"/>
        </w:rPr>
        <w:br/>
      </w:r>
    </w:p>
    <w:p w14:paraId="7E96E1E9" w14:textId="77777777" w:rsidR="00D6777D" w:rsidRPr="00D6777D" w:rsidRDefault="00D6777D" w:rsidP="00B250AA">
      <w:pPr>
        <w:numPr>
          <w:ilvl w:val="0"/>
          <w:numId w:val="8"/>
        </w:numPr>
        <w:spacing w:line="360" w:lineRule="auto"/>
        <w:jc w:val="center"/>
        <w:textAlignment w:val="baseline"/>
        <w:rPr>
          <w:rFonts w:ascii="Arial" w:eastAsia="Times New Roman" w:hAnsi="Arial" w:cs="Arial"/>
          <w:b/>
          <w:bCs/>
          <w:color w:val="000000"/>
          <w:lang w:eastAsia="en-GB"/>
        </w:rPr>
      </w:pPr>
      <w:r w:rsidRPr="00D6777D">
        <w:rPr>
          <w:rFonts w:ascii="Arial" w:eastAsia="Times New Roman" w:hAnsi="Arial" w:cs="Arial"/>
          <w:b/>
          <w:bCs/>
          <w:color w:val="000000"/>
          <w:lang w:eastAsia="en-GB"/>
        </w:rPr>
        <w:t>KEY WORDS </w:t>
      </w:r>
    </w:p>
    <w:p w14:paraId="7D65AB84" w14:textId="77777777" w:rsidR="00D6777D" w:rsidRPr="00D6777D" w:rsidRDefault="00D6777D" w:rsidP="00B250AA">
      <w:pPr>
        <w:spacing w:line="360" w:lineRule="auto"/>
        <w:rPr>
          <w:rFonts w:ascii="Arial" w:eastAsia="Times New Roman" w:hAnsi="Arial" w:cs="Arial"/>
          <w:color w:val="000000"/>
          <w:lang w:eastAsia="en-GB"/>
        </w:rPr>
      </w:pPr>
    </w:p>
    <w:p w14:paraId="4071DB2B" w14:textId="75003D4A"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The communication, the </w:t>
      </w:r>
      <w:r w:rsidRPr="00B250AA">
        <w:rPr>
          <w:rFonts w:ascii="Arial" w:eastAsia="Times New Roman" w:hAnsi="Arial" w:cs="Arial"/>
          <w:color w:val="000000"/>
          <w:lang w:eastAsia="en-GB"/>
        </w:rPr>
        <w:t>teamwork,</w:t>
      </w:r>
      <w:r w:rsidRPr="00D6777D">
        <w:rPr>
          <w:rFonts w:ascii="Arial" w:eastAsia="Times New Roman" w:hAnsi="Arial" w:cs="Arial"/>
          <w:color w:val="000000"/>
          <w:lang w:eastAsia="en-GB"/>
        </w:rPr>
        <w:t xml:space="preserve"> and the managing conflicts.</w:t>
      </w:r>
    </w:p>
    <w:p w14:paraId="6AF1CFF8" w14:textId="77777777" w:rsidR="00D6777D" w:rsidRPr="00D6777D" w:rsidRDefault="00D6777D" w:rsidP="00B250AA">
      <w:pPr>
        <w:spacing w:line="360" w:lineRule="auto"/>
        <w:rPr>
          <w:rFonts w:ascii="Arial" w:eastAsia="Times New Roman" w:hAnsi="Arial" w:cs="Arial"/>
          <w:color w:val="000000"/>
          <w:lang w:eastAsia="en-GB"/>
        </w:rPr>
      </w:pPr>
    </w:p>
    <w:p w14:paraId="59C444A5" w14:textId="08DE78D1" w:rsidR="00D6777D" w:rsidRDefault="00D6777D" w:rsidP="00B250AA">
      <w:pPr>
        <w:spacing w:line="360" w:lineRule="auto"/>
        <w:rPr>
          <w:rFonts w:ascii="Arial" w:eastAsia="Times New Roman" w:hAnsi="Arial" w:cs="Arial"/>
          <w:color w:val="000000"/>
          <w:lang w:eastAsia="en-GB"/>
        </w:rPr>
      </w:pPr>
    </w:p>
    <w:p w14:paraId="67502669" w14:textId="77777777" w:rsidR="00B250AA" w:rsidRPr="00D6777D" w:rsidRDefault="00B250AA" w:rsidP="00B250AA">
      <w:pPr>
        <w:spacing w:line="360" w:lineRule="auto"/>
        <w:rPr>
          <w:rFonts w:ascii="Arial" w:eastAsia="Times New Roman" w:hAnsi="Arial" w:cs="Arial"/>
          <w:color w:val="000000"/>
          <w:lang w:eastAsia="en-GB"/>
        </w:rPr>
      </w:pPr>
    </w:p>
    <w:p w14:paraId="598A48FA" w14:textId="77777777" w:rsidR="00D6777D" w:rsidRPr="00D6777D" w:rsidRDefault="00D6777D" w:rsidP="00B250AA">
      <w:pPr>
        <w:numPr>
          <w:ilvl w:val="0"/>
          <w:numId w:val="9"/>
        </w:numPr>
        <w:spacing w:line="360" w:lineRule="auto"/>
        <w:jc w:val="center"/>
        <w:textAlignment w:val="baseline"/>
        <w:rPr>
          <w:rFonts w:ascii="Arial" w:eastAsia="Times New Roman" w:hAnsi="Arial" w:cs="Arial"/>
          <w:b/>
          <w:bCs/>
          <w:color w:val="000000"/>
          <w:lang w:eastAsia="en-GB"/>
        </w:rPr>
      </w:pPr>
      <w:r w:rsidRPr="00D6777D">
        <w:rPr>
          <w:rFonts w:ascii="Arial" w:eastAsia="Times New Roman" w:hAnsi="Arial" w:cs="Arial"/>
          <w:b/>
          <w:bCs/>
          <w:color w:val="000000"/>
          <w:lang w:eastAsia="en-GB"/>
        </w:rPr>
        <w:lastRenderedPageBreak/>
        <w:t>CONCLUSION </w:t>
      </w:r>
    </w:p>
    <w:p w14:paraId="291E9343" w14:textId="77777777" w:rsidR="00D6777D" w:rsidRPr="00D6777D" w:rsidRDefault="00D6777D" w:rsidP="00B250AA">
      <w:pPr>
        <w:spacing w:line="360" w:lineRule="auto"/>
        <w:rPr>
          <w:rFonts w:ascii="Arial" w:eastAsia="Times New Roman" w:hAnsi="Arial" w:cs="Arial"/>
          <w:color w:val="000000"/>
          <w:lang w:eastAsia="en-GB"/>
        </w:rPr>
      </w:pPr>
    </w:p>
    <w:p w14:paraId="15042F29" w14:textId="41BD1756"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In summary I want to admit that I have bad communication skills. I am having a lot of help with this type of subject. Because this let me have some more information to try to improve that skill.</w:t>
      </w:r>
    </w:p>
    <w:p w14:paraId="5C91E5C0" w14:textId="77777777" w:rsidR="00D6777D" w:rsidRPr="00D6777D" w:rsidRDefault="00D6777D" w:rsidP="00B250AA">
      <w:pPr>
        <w:spacing w:line="360" w:lineRule="auto"/>
        <w:rPr>
          <w:rFonts w:ascii="Arial" w:eastAsia="Times New Roman" w:hAnsi="Arial" w:cs="Arial"/>
          <w:color w:val="000000"/>
          <w:lang w:eastAsia="en-GB"/>
        </w:rPr>
      </w:pPr>
    </w:p>
    <w:p w14:paraId="6427D6E2" w14:textId="0E3527E5"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 xml:space="preserve">I realize that I have a lot of mistakes regarding this topic, but at the same time I try to do my best to improve my skills. It was weird to me to understand that I have a lot of lack of communication, someone just told me that I really </w:t>
      </w:r>
      <w:r w:rsidRPr="00B250AA">
        <w:rPr>
          <w:rFonts w:ascii="Arial" w:eastAsia="Times New Roman" w:hAnsi="Arial" w:cs="Arial"/>
          <w:color w:val="000000"/>
          <w:lang w:eastAsia="en-GB"/>
        </w:rPr>
        <w:t>must</w:t>
      </w:r>
      <w:r w:rsidRPr="00D6777D">
        <w:rPr>
          <w:rFonts w:ascii="Arial" w:eastAsia="Times New Roman" w:hAnsi="Arial" w:cs="Arial"/>
          <w:color w:val="000000"/>
          <w:lang w:eastAsia="en-GB"/>
        </w:rPr>
        <w:t xml:space="preserve"> pay more attention to this subject. but I just accept my mistakes and know I am trying to improve it. </w:t>
      </w:r>
    </w:p>
    <w:p w14:paraId="676B77A9" w14:textId="77777777" w:rsidR="00D6777D" w:rsidRPr="00D6777D" w:rsidRDefault="00D6777D" w:rsidP="00B250AA">
      <w:pPr>
        <w:spacing w:line="360" w:lineRule="auto"/>
        <w:rPr>
          <w:rFonts w:ascii="Arial" w:eastAsia="Times New Roman" w:hAnsi="Arial" w:cs="Arial"/>
          <w:color w:val="000000"/>
          <w:lang w:eastAsia="en-GB"/>
        </w:rPr>
      </w:pPr>
    </w:p>
    <w:p w14:paraId="20DA8D40" w14:textId="59CDA844"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t>I have bought a little book to write my new goals. Is going to be a bit hard, but I want to improve this for me.</w:t>
      </w:r>
    </w:p>
    <w:p w14:paraId="7B699794" w14:textId="77777777" w:rsidR="00D6777D" w:rsidRPr="00D6777D" w:rsidRDefault="00D6777D" w:rsidP="00B250AA">
      <w:pPr>
        <w:spacing w:line="360" w:lineRule="auto"/>
        <w:rPr>
          <w:rFonts w:ascii="Arial" w:eastAsia="Times New Roman" w:hAnsi="Arial" w:cs="Arial"/>
          <w:color w:val="000000"/>
          <w:lang w:eastAsia="en-GB"/>
        </w:rPr>
      </w:pPr>
      <w:r w:rsidRPr="00D6777D">
        <w:rPr>
          <w:rFonts w:ascii="Arial" w:eastAsia="Times New Roman" w:hAnsi="Arial" w:cs="Arial"/>
          <w:color w:val="000000"/>
          <w:lang w:eastAsia="en-GB"/>
        </w:rPr>
        <w:br/>
      </w:r>
      <w:r w:rsidRPr="00D6777D">
        <w:rPr>
          <w:rFonts w:ascii="Arial" w:eastAsia="Times New Roman" w:hAnsi="Arial" w:cs="Arial"/>
          <w:color w:val="000000"/>
          <w:lang w:eastAsia="en-GB"/>
        </w:rPr>
        <w:br/>
      </w:r>
      <w:r w:rsidRPr="00D6777D">
        <w:rPr>
          <w:rFonts w:ascii="Arial" w:eastAsia="Times New Roman" w:hAnsi="Arial" w:cs="Arial"/>
          <w:color w:val="000000"/>
          <w:lang w:eastAsia="en-GB"/>
        </w:rPr>
        <w:br/>
      </w:r>
    </w:p>
    <w:p w14:paraId="1CE905F9" w14:textId="557AB4CF" w:rsidR="00D6777D" w:rsidRPr="00B250AA" w:rsidRDefault="00D6777D" w:rsidP="00B250AA">
      <w:pPr>
        <w:numPr>
          <w:ilvl w:val="0"/>
          <w:numId w:val="10"/>
        </w:numPr>
        <w:spacing w:line="360" w:lineRule="auto"/>
        <w:jc w:val="center"/>
        <w:textAlignment w:val="baseline"/>
        <w:rPr>
          <w:rFonts w:ascii="Arial" w:eastAsia="Times New Roman" w:hAnsi="Arial" w:cs="Arial"/>
          <w:b/>
          <w:bCs/>
          <w:color w:val="000000"/>
          <w:lang w:eastAsia="en-GB"/>
        </w:rPr>
      </w:pPr>
      <w:r w:rsidRPr="00D6777D">
        <w:rPr>
          <w:rFonts w:ascii="Arial" w:eastAsia="Times New Roman" w:hAnsi="Arial" w:cs="Arial"/>
          <w:b/>
          <w:bCs/>
          <w:color w:val="000000"/>
          <w:lang w:eastAsia="en-GB"/>
        </w:rPr>
        <w:t>REFERENCES </w:t>
      </w:r>
    </w:p>
    <w:p w14:paraId="5FA9D745" w14:textId="77777777" w:rsidR="00627D89" w:rsidRDefault="00627D89" w:rsidP="00627D89">
      <w:pPr>
        <w:spacing w:line="360" w:lineRule="auto"/>
        <w:rPr>
          <w:rFonts w:ascii="Arial" w:eastAsia="Times New Roman" w:hAnsi="Arial" w:cs="Arial"/>
          <w:color w:val="000000"/>
          <w:shd w:val="clear" w:color="auto" w:fill="FFFFFF"/>
          <w:lang w:eastAsia="en-GB"/>
        </w:rPr>
      </w:pPr>
    </w:p>
    <w:p w14:paraId="49E693D4" w14:textId="2ADF9D7F" w:rsidR="00627D89" w:rsidRPr="00627D89" w:rsidRDefault="00627D89" w:rsidP="00627D89">
      <w:pPr>
        <w:spacing w:line="360" w:lineRule="auto"/>
        <w:rPr>
          <w:rFonts w:ascii="Arial" w:eastAsia="Times New Roman" w:hAnsi="Arial" w:cs="Arial"/>
          <w:lang w:eastAsia="en-GB"/>
        </w:rPr>
      </w:pPr>
      <w:r w:rsidRPr="00627D89">
        <w:rPr>
          <w:rFonts w:ascii="Arial" w:eastAsia="Times New Roman" w:hAnsi="Arial" w:cs="Arial"/>
          <w:color w:val="000000"/>
          <w:shd w:val="clear" w:color="auto" w:fill="FFFFFF"/>
          <w:lang w:eastAsia="en-GB"/>
        </w:rPr>
        <w:t>Indeed.com</w:t>
      </w:r>
    </w:p>
    <w:p w14:paraId="0FD1EFF6" w14:textId="5F0A5805" w:rsidR="00BA586A" w:rsidRPr="00BA586A" w:rsidRDefault="00BA586A" w:rsidP="00B250AA">
      <w:pPr>
        <w:spacing w:line="360" w:lineRule="auto"/>
        <w:rPr>
          <w:rFonts w:ascii="Arial" w:eastAsia="Times New Roman" w:hAnsi="Arial" w:cs="Arial"/>
          <w:color w:val="000000"/>
          <w:shd w:val="clear" w:color="auto" w:fill="FFFFFF"/>
          <w:lang w:eastAsia="en-GB"/>
        </w:rPr>
      </w:pPr>
      <w:r w:rsidRPr="00BA586A">
        <w:rPr>
          <w:rFonts w:ascii="Arial" w:eastAsia="Times New Roman" w:hAnsi="Arial" w:cs="Arial"/>
          <w:color w:val="000000"/>
          <w:shd w:val="clear" w:color="auto" w:fill="FFFFFF"/>
          <w:lang w:eastAsia="en-GB"/>
        </w:rPr>
        <w:t>Top Teamwork Skills That Employers Value</w:t>
      </w:r>
      <w:r w:rsidRPr="00B250AA">
        <w:rPr>
          <w:rFonts w:ascii="Arial" w:eastAsia="Times New Roman" w:hAnsi="Arial" w:cs="Arial"/>
          <w:color w:val="000000"/>
          <w:shd w:val="clear" w:color="auto" w:fill="FFFFFF"/>
          <w:lang w:eastAsia="en-GB"/>
        </w:rPr>
        <w:t xml:space="preserve">, </w:t>
      </w:r>
      <w:r w:rsidRPr="00B250AA">
        <w:rPr>
          <w:rFonts w:ascii="Arial" w:eastAsia="Times New Roman" w:hAnsi="Arial" w:cs="Arial"/>
          <w:color w:val="000000"/>
          <w:shd w:val="clear" w:color="auto" w:fill="FFFFFF"/>
          <w:lang w:eastAsia="en-GB"/>
        </w:rPr>
        <w:t>The Balance Careers</w:t>
      </w:r>
    </w:p>
    <w:p w14:paraId="1FC7015C" w14:textId="77777777" w:rsidR="00BA586A" w:rsidRPr="00BA586A" w:rsidRDefault="00BA586A" w:rsidP="00B250AA">
      <w:pPr>
        <w:spacing w:line="360" w:lineRule="auto"/>
        <w:rPr>
          <w:rFonts w:ascii="Arial" w:eastAsia="Times New Roman" w:hAnsi="Arial" w:cs="Arial"/>
          <w:lang w:eastAsia="en-GB"/>
        </w:rPr>
      </w:pPr>
      <w:r w:rsidRPr="00BA586A">
        <w:rPr>
          <w:rFonts w:ascii="Arial" w:eastAsia="Times New Roman" w:hAnsi="Arial" w:cs="Arial"/>
          <w:color w:val="000000"/>
          <w:shd w:val="clear" w:color="auto" w:fill="FFFFFF"/>
          <w:lang w:eastAsia="en-GB"/>
        </w:rPr>
        <w:t>Southampton.ac.uk</w:t>
      </w:r>
    </w:p>
    <w:p w14:paraId="5DAE4BA7" w14:textId="3ED51A94" w:rsidR="00ED7890" w:rsidRDefault="00ED7890" w:rsidP="00B250AA">
      <w:pPr>
        <w:spacing w:line="360" w:lineRule="auto"/>
        <w:rPr>
          <w:rFonts w:ascii="Arial" w:eastAsia="Times New Roman" w:hAnsi="Arial" w:cs="Arial"/>
          <w:color w:val="000000"/>
          <w:shd w:val="clear" w:color="auto" w:fill="FFFFFF"/>
          <w:lang w:eastAsia="en-GB"/>
        </w:rPr>
      </w:pPr>
      <w:r w:rsidRPr="00ED7890">
        <w:rPr>
          <w:rFonts w:ascii="Arial" w:eastAsia="Times New Roman" w:hAnsi="Arial" w:cs="Arial"/>
          <w:color w:val="000000"/>
          <w:shd w:val="clear" w:color="auto" w:fill="FFFFFF"/>
          <w:lang w:eastAsia="en-GB"/>
        </w:rPr>
        <w:t>Sagepub.com</w:t>
      </w:r>
    </w:p>
    <w:p w14:paraId="1069775C" w14:textId="07F068BA" w:rsidR="00627D89" w:rsidRPr="00ED7890" w:rsidRDefault="00627D89" w:rsidP="00B250AA">
      <w:pPr>
        <w:spacing w:line="360" w:lineRule="auto"/>
        <w:rPr>
          <w:rFonts w:ascii="Arial" w:eastAsia="Times New Roman" w:hAnsi="Arial" w:cs="Arial"/>
          <w:lang w:eastAsia="en-GB"/>
        </w:rPr>
      </w:pPr>
      <w:r>
        <w:rPr>
          <w:rFonts w:ascii="Arial" w:eastAsia="Times New Roman" w:hAnsi="Arial" w:cs="Arial"/>
          <w:color w:val="000000"/>
          <w:shd w:val="clear" w:color="auto" w:fill="FFFFFF"/>
          <w:lang w:eastAsia="en-GB"/>
        </w:rPr>
        <w:t xml:space="preserve">Uwtsd.ac.uk </w:t>
      </w:r>
    </w:p>
    <w:p w14:paraId="53D1C021" w14:textId="77777777" w:rsidR="00BA586A" w:rsidRPr="00B250AA" w:rsidRDefault="00BA586A" w:rsidP="00B250AA">
      <w:pPr>
        <w:spacing w:line="360" w:lineRule="auto"/>
        <w:rPr>
          <w:rFonts w:ascii="Arial" w:eastAsia="Times New Roman" w:hAnsi="Arial" w:cs="Arial"/>
          <w:lang w:eastAsia="en-GB"/>
        </w:rPr>
      </w:pPr>
    </w:p>
    <w:p w14:paraId="1EBF8615" w14:textId="593C4EA8" w:rsidR="00BA586A" w:rsidRPr="00B250AA" w:rsidRDefault="00BA586A" w:rsidP="00B250AA">
      <w:pPr>
        <w:spacing w:line="360" w:lineRule="auto"/>
        <w:rPr>
          <w:rFonts w:ascii="Arial" w:eastAsia="Times New Roman" w:hAnsi="Arial" w:cs="Arial"/>
          <w:lang w:eastAsia="en-GB"/>
        </w:rPr>
      </w:pPr>
    </w:p>
    <w:p w14:paraId="79A271FF" w14:textId="77777777" w:rsidR="00BA586A" w:rsidRPr="00BA586A" w:rsidRDefault="00BA586A" w:rsidP="00B250AA">
      <w:pPr>
        <w:spacing w:line="360" w:lineRule="auto"/>
        <w:rPr>
          <w:rFonts w:ascii="Arial" w:eastAsia="Times New Roman" w:hAnsi="Arial" w:cs="Arial"/>
          <w:lang w:eastAsia="en-GB"/>
        </w:rPr>
      </w:pPr>
    </w:p>
    <w:p w14:paraId="36F1C175" w14:textId="739778BF" w:rsidR="00685BA6" w:rsidRPr="00B250AA" w:rsidRDefault="00685BA6" w:rsidP="00B250AA">
      <w:pPr>
        <w:spacing w:line="360" w:lineRule="auto"/>
        <w:textAlignment w:val="baseline"/>
        <w:rPr>
          <w:rFonts w:ascii="Arial" w:eastAsia="Times New Roman" w:hAnsi="Arial" w:cs="Arial"/>
          <w:b/>
          <w:bCs/>
          <w:color w:val="000000"/>
          <w:lang w:eastAsia="en-GB"/>
        </w:rPr>
      </w:pPr>
    </w:p>
    <w:p w14:paraId="15003006" w14:textId="77777777" w:rsidR="00685BA6" w:rsidRPr="00D6777D" w:rsidRDefault="00685BA6" w:rsidP="00B250AA">
      <w:pPr>
        <w:spacing w:line="360" w:lineRule="auto"/>
        <w:textAlignment w:val="baseline"/>
        <w:rPr>
          <w:rFonts w:ascii="Arial" w:eastAsia="Times New Roman" w:hAnsi="Arial" w:cs="Arial"/>
          <w:b/>
          <w:bCs/>
          <w:color w:val="000000"/>
          <w:lang w:eastAsia="en-GB"/>
        </w:rPr>
      </w:pPr>
    </w:p>
    <w:p w14:paraId="3296E904" w14:textId="77777777" w:rsidR="00D6777D" w:rsidRPr="00D6777D" w:rsidRDefault="00D6777D" w:rsidP="00B250AA">
      <w:pPr>
        <w:spacing w:after="240" w:line="360" w:lineRule="auto"/>
        <w:rPr>
          <w:rFonts w:ascii="Arial" w:eastAsia="Times New Roman" w:hAnsi="Arial" w:cs="Arial"/>
          <w:lang w:eastAsia="en-GB"/>
        </w:rPr>
      </w:pPr>
    </w:p>
    <w:p w14:paraId="41A4E8E1" w14:textId="77777777" w:rsidR="00D6777D" w:rsidRPr="00B250AA" w:rsidRDefault="00D6777D" w:rsidP="00B250AA">
      <w:pPr>
        <w:spacing w:line="360" w:lineRule="auto"/>
        <w:rPr>
          <w:rFonts w:ascii="Arial" w:hAnsi="Arial" w:cs="Arial"/>
        </w:rPr>
      </w:pPr>
    </w:p>
    <w:sectPr w:rsidR="00D6777D" w:rsidRPr="00B250AA" w:rsidSect="00ED789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4ABD51" w14:textId="77777777" w:rsidR="00176BE5" w:rsidRDefault="00176BE5" w:rsidP="00B250AA">
      <w:r>
        <w:separator/>
      </w:r>
    </w:p>
  </w:endnote>
  <w:endnote w:type="continuationSeparator" w:id="0">
    <w:p w14:paraId="52A4BA30" w14:textId="77777777" w:rsidR="00176BE5" w:rsidRDefault="00176BE5" w:rsidP="00B25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81C0A" w14:textId="0417BBDF" w:rsidR="00B250AA" w:rsidRDefault="00B250AA">
    <w:pPr>
      <w:pStyle w:val="Footer"/>
    </w:pPr>
    <w:r w:rsidRPr="00CC0201">
      <w:rPr>
        <w:rFonts w:ascii="Arial" w:hAnsi="Arial" w:cs="Arial"/>
      </w:rPr>
      <w:ptab w:relativeTo="margin" w:alignment="center" w:leader="none"/>
    </w:r>
    <w:r w:rsidRPr="00CC0201">
      <w:rPr>
        <w:rFonts w:ascii="Arial" w:hAnsi="Arial" w:cs="Arial"/>
      </w:rPr>
      <w:ptab w:relativeTo="margin" w:alignment="right" w:leader="none"/>
    </w:r>
    <w:r w:rsidRPr="00CC0201">
      <w:rPr>
        <w:rFonts w:ascii="Arial" w:hAnsi="Arial" w:cs="Arial"/>
      </w:rPr>
      <w:t>Gabriella Lombardi Hoyos (2010001</w:t>
    </w:r>
    <w:r>
      <w:t>)</w:t>
    </w:r>
  </w:p>
  <w:p w14:paraId="7186A6CB" w14:textId="55B9B4DA" w:rsidR="00B250AA" w:rsidRDefault="00B250AA">
    <w:pPr>
      <w:pStyle w:val="Footer"/>
    </w:pPr>
    <w:r>
      <w:tab/>
    </w:r>
    <w:r>
      <w:tab/>
    </w:r>
    <w:hyperlink r:id="rId1" w:history="1">
      <w:r w:rsidRPr="00AB0F94">
        <w:rPr>
          <w:rStyle w:val="Hyperlink"/>
        </w:rPr>
        <w:t>2010001@student.uwtsd.ac.uk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48F324" w14:textId="77777777" w:rsidR="00176BE5" w:rsidRDefault="00176BE5" w:rsidP="00B250AA">
      <w:r>
        <w:separator/>
      </w:r>
    </w:p>
  </w:footnote>
  <w:footnote w:type="continuationSeparator" w:id="0">
    <w:p w14:paraId="6F0C4F95" w14:textId="77777777" w:rsidR="00176BE5" w:rsidRDefault="00176BE5" w:rsidP="00B250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F6398"/>
    <w:multiLevelType w:val="multilevel"/>
    <w:tmpl w:val="27BA76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6419AA"/>
    <w:multiLevelType w:val="multilevel"/>
    <w:tmpl w:val="A2840A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B5EE7"/>
    <w:multiLevelType w:val="multilevel"/>
    <w:tmpl w:val="31526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F3327D"/>
    <w:multiLevelType w:val="hybridMultilevel"/>
    <w:tmpl w:val="393E6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8C6836"/>
    <w:multiLevelType w:val="multilevel"/>
    <w:tmpl w:val="5BF405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F8269D"/>
    <w:multiLevelType w:val="multilevel"/>
    <w:tmpl w:val="226CD7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ED534E"/>
    <w:multiLevelType w:val="multilevel"/>
    <w:tmpl w:val="1FF8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AB1815"/>
    <w:multiLevelType w:val="hybridMultilevel"/>
    <w:tmpl w:val="42F4D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DC29E9"/>
    <w:multiLevelType w:val="multilevel"/>
    <w:tmpl w:val="3A78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7626FE"/>
    <w:multiLevelType w:val="multilevel"/>
    <w:tmpl w:val="26D045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E66F0B"/>
    <w:multiLevelType w:val="multilevel"/>
    <w:tmpl w:val="B4A47C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E615BF"/>
    <w:multiLevelType w:val="multilevel"/>
    <w:tmpl w:val="C8BA0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DA341F"/>
    <w:multiLevelType w:val="multilevel"/>
    <w:tmpl w:val="8B3CE5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6"/>
    <w:lvlOverride w:ilvl="0">
      <w:lvl w:ilvl="0">
        <w:numFmt w:val="decimal"/>
        <w:lvlText w:val="%1."/>
        <w:lvlJc w:val="left"/>
      </w:lvl>
    </w:lvlOverride>
  </w:num>
  <w:num w:numId="3">
    <w:abstractNumId w:val="0"/>
    <w:lvlOverride w:ilvl="0">
      <w:lvl w:ilvl="0">
        <w:numFmt w:val="decimal"/>
        <w:lvlText w:val="%1."/>
        <w:lvlJc w:val="left"/>
      </w:lvl>
    </w:lvlOverride>
  </w:num>
  <w:num w:numId="4">
    <w:abstractNumId w:val="5"/>
    <w:lvlOverride w:ilvl="0">
      <w:lvl w:ilvl="0">
        <w:numFmt w:val="decimal"/>
        <w:lvlText w:val="%1."/>
        <w:lvlJc w:val="left"/>
      </w:lvl>
    </w:lvlOverride>
  </w:num>
  <w:num w:numId="5">
    <w:abstractNumId w:val="1"/>
    <w:lvlOverride w:ilvl="0">
      <w:lvl w:ilvl="0">
        <w:numFmt w:val="decimal"/>
        <w:lvlText w:val="%1."/>
        <w:lvlJc w:val="left"/>
      </w:lvl>
    </w:lvlOverride>
  </w:num>
  <w:num w:numId="6">
    <w:abstractNumId w:val="2"/>
  </w:num>
  <w:num w:numId="7">
    <w:abstractNumId w:val="10"/>
    <w:lvlOverride w:ilvl="0">
      <w:lvl w:ilvl="0">
        <w:numFmt w:val="decimal"/>
        <w:lvlText w:val="%1."/>
        <w:lvlJc w:val="left"/>
      </w:lvl>
    </w:lvlOverride>
  </w:num>
  <w:num w:numId="8">
    <w:abstractNumId w:val="13"/>
    <w:lvlOverride w:ilvl="0">
      <w:lvl w:ilvl="0">
        <w:numFmt w:val="decimal"/>
        <w:lvlText w:val="%1."/>
        <w:lvlJc w:val="left"/>
      </w:lvl>
    </w:lvlOverride>
  </w:num>
  <w:num w:numId="9">
    <w:abstractNumId w:val="9"/>
    <w:lvlOverride w:ilvl="0">
      <w:lvl w:ilvl="0">
        <w:numFmt w:val="decimal"/>
        <w:lvlText w:val="%1."/>
        <w:lvlJc w:val="left"/>
      </w:lvl>
    </w:lvlOverride>
  </w:num>
  <w:num w:numId="10">
    <w:abstractNumId w:val="4"/>
    <w:lvlOverride w:ilvl="0">
      <w:lvl w:ilvl="0">
        <w:numFmt w:val="decimal"/>
        <w:lvlText w:val="%1."/>
        <w:lvlJc w:val="left"/>
      </w:lvl>
    </w:lvlOverride>
  </w:num>
  <w:num w:numId="11">
    <w:abstractNumId w:val="3"/>
  </w:num>
  <w:num w:numId="12">
    <w:abstractNumId w:val="7"/>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7D"/>
    <w:rsid w:val="00176BE5"/>
    <w:rsid w:val="00627D89"/>
    <w:rsid w:val="00685BA6"/>
    <w:rsid w:val="00B250AA"/>
    <w:rsid w:val="00BA586A"/>
    <w:rsid w:val="00CC0201"/>
    <w:rsid w:val="00D6777D"/>
    <w:rsid w:val="00ED7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C8CF0"/>
  <w15:chartTrackingRefBased/>
  <w15:docId w15:val="{748FE87A-211B-7E45-92E7-E8EACDBE5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201"/>
  </w:style>
  <w:style w:type="paragraph" w:styleId="Heading1">
    <w:name w:val="heading 1"/>
    <w:basedOn w:val="Normal"/>
    <w:next w:val="Normal"/>
    <w:link w:val="Heading1Char"/>
    <w:uiPriority w:val="9"/>
    <w:qFormat/>
    <w:rsid w:val="00CC0201"/>
    <w:pPr>
      <w:pBdr>
        <w:bottom w:val="single" w:sz="12" w:space="1" w:color="AB1E19" w:themeColor="accent1" w:themeShade="BF"/>
      </w:pBdr>
      <w:spacing w:before="600" w:after="80"/>
      <w:outlineLvl w:val="0"/>
    </w:pPr>
    <w:rPr>
      <w:rFonts w:asciiTheme="majorHAnsi" w:eastAsiaTheme="majorEastAsia" w:hAnsiTheme="majorHAnsi" w:cstheme="majorBidi"/>
      <w:b/>
      <w:bCs/>
      <w:color w:val="AB1E19" w:themeColor="accent1" w:themeShade="BF"/>
      <w:sz w:val="24"/>
      <w:szCs w:val="24"/>
    </w:rPr>
  </w:style>
  <w:style w:type="paragraph" w:styleId="Heading2">
    <w:name w:val="heading 2"/>
    <w:basedOn w:val="Normal"/>
    <w:next w:val="Normal"/>
    <w:link w:val="Heading2Char"/>
    <w:uiPriority w:val="9"/>
    <w:semiHidden/>
    <w:unhideWhenUsed/>
    <w:qFormat/>
    <w:rsid w:val="00CC0201"/>
    <w:pPr>
      <w:pBdr>
        <w:bottom w:val="single" w:sz="8" w:space="1" w:color="DF2E28" w:themeColor="accent1"/>
      </w:pBdr>
      <w:spacing w:before="200" w:after="80"/>
      <w:outlineLvl w:val="1"/>
    </w:pPr>
    <w:rPr>
      <w:rFonts w:asciiTheme="majorHAnsi" w:eastAsiaTheme="majorEastAsia" w:hAnsiTheme="majorHAnsi" w:cstheme="majorBidi"/>
      <w:color w:val="AB1E19" w:themeColor="accent1" w:themeShade="BF"/>
      <w:sz w:val="24"/>
      <w:szCs w:val="24"/>
    </w:rPr>
  </w:style>
  <w:style w:type="paragraph" w:styleId="Heading3">
    <w:name w:val="heading 3"/>
    <w:basedOn w:val="Normal"/>
    <w:next w:val="Normal"/>
    <w:link w:val="Heading3Char"/>
    <w:uiPriority w:val="9"/>
    <w:semiHidden/>
    <w:unhideWhenUsed/>
    <w:qFormat/>
    <w:rsid w:val="00CC0201"/>
    <w:pPr>
      <w:pBdr>
        <w:bottom w:val="single" w:sz="4" w:space="1" w:color="EB817D" w:themeColor="accent1" w:themeTint="99"/>
      </w:pBdr>
      <w:spacing w:before="200" w:after="80"/>
      <w:outlineLvl w:val="2"/>
    </w:pPr>
    <w:rPr>
      <w:rFonts w:asciiTheme="majorHAnsi" w:eastAsiaTheme="majorEastAsia" w:hAnsiTheme="majorHAnsi" w:cstheme="majorBidi"/>
      <w:color w:val="DF2E28" w:themeColor="accent1"/>
      <w:sz w:val="24"/>
      <w:szCs w:val="24"/>
    </w:rPr>
  </w:style>
  <w:style w:type="paragraph" w:styleId="Heading4">
    <w:name w:val="heading 4"/>
    <w:basedOn w:val="Normal"/>
    <w:next w:val="Normal"/>
    <w:link w:val="Heading4Char"/>
    <w:uiPriority w:val="9"/>
    <w:semiHidden/>
    <w:unhideWhenUsed/>
    <w:qFormat/>
    <w:rsid w:val="00CC0201"/>
    <w:pPr>
      <w:pBdr>
        <w:bottom w:val="single" w:sz="4" w:space="2" w:color="F2ABA8" w:themeColor="accent1" w:themeTint="66"/>
      </w:pBdr>
      <w:spacing w:before="200" w:after="80"/>
      <w:outlineLvl w:val="3"/>
    </w:pPr>
    <w:rPr>
      <w:rFonts w:asciiTheme="majorHAnsi" w:eastAsiaTheme="majorEastAsia" w:hAnsiTheme="majorHAnsi" w:cstheme="majorBidi"/>
      <w:i/>
      <w:iCs/>
      <w:color w:val="DF2E28" w:themeColor="accent1"/>
      <w:sz w:val="24"/>
      <w:szCs w:val="24"/>
    </w:rPr>
  </w:style>
  <w:style w:type="paragraph" w:styleId="Heading5">
    <w:name w:val="heading 5"/>
    <w:basedOn w:val="Normal"/>
    <w:next w:val="Normal"/>
    <w:link w:val="Heading5Char"/>
    <w:uiPriority w:val="9"/>
    <w:semiHidden/>
    <w:unhideWhenUsed/>
    <w:qFormat/>
    <w:rsid w:val="00CC0201"/>
    <w:pPr>
      <w:spacing w:before="200" w:after="80"/>
      <w:outlineLvl w:val="4"/>
    </w:pPr>
    <w:rPr>
      <w:rFonts w:asciiTheme="majorHAnsi" w:eastAsiaTheme="majorEastAsia" w:hAnsiTheme="majorHAnsi" w:cstheme="majorBidi"/>
      <w:color w:val="DF2E28" w:themeColor="accent1"/>
    </w:rPr>
  </w:style>
  <w:style w:type="paragraph" w:styleId="Heading6">
    <w:name w:val="heading 6"/>
    <w:basedOn w:val="Normal"/>
    <w:next w:val="Normal"/>
    <w:link w:val="Heading6Char"/>
    <w:uiPriority w:val="9"/>
    <w:semiHidden/>
    <w:unhideWhenUsed/>
    <w:qFormat/>
    <w:rsid w:val="00CC0201"/>
    <w:pPr>
      <w:spacing w:before="280" w:after="100"/>
      <w:outlineLvl w:val="5"/>
    </w:pPr>
    <w:rPr>
      <w:rFonts w:asciiTheme="majorHAnsi" w:eastAsiaTheme="majorEastAsia" w:hAnsiTheme="majorHAnsi" w:cstheme="majorBidi"/>
      <w:i/>
      <w:iCs/>
      <w:color w:val="DF2E28" w:themeColor="accent1"/>
    </w:rPr>
  </w:style>
  <w:style w:type="paragraph" w:styleId="Heading7">
    <w:name w:val="heading 7"/>
    <w:basedOn w:val="Normal"/>
    <w:next w:val="Normal"/>
    <w:link w:val="Heading7Char"/>
    <w:uiPriority w:val="9"/>
    <w:semiHidden/>
    <w:unhideWhenUsed/>
    <w:qFormat/>
    <w:rsid w:val="00CC0201"/>
    <w:pPr>
      <w:spacing w:before="320" w:after="100"/>
      <w:outlineLvl w:val="6"/>
    </w:pPr>
    <w:rPr>
      <w:rFonts w:asciiTheme="majorHAnsi" w:eastAsiaTheme="majorEastAsia" w:hAnsiTheme="majorHAnsi" w:cstheme="majorBidi"/>
      <w:b/>
      <w:bCs/>
      <w:color w:val="E9BF35" w:themeColor="accent3"/>
      <w:sz w:val="20"/>
      <w:szCs w:val="20"/>
    </w:rPr>
  </w:style>
  <w:style w:type="paragraph" w:styleId="Heading8">
    <w:name w:val="heading 8"/>
    <w:basedOn w:val="Normal"/>
    <w:next w:val="Normal"/>
    <w:link w:val="Heading8Char"/>
    <w:uiPriority w:val="9"/>
    <w:semiHidden/>
    <w:unhideWhenUsed/>
    <w:qFormat/>
    <w:rsid w:val="00CC0201"/>
    <w:pPr>
      <w:spacing w:before="320" w:after="100"/>
      <w:outlineLvl w:val="7"/>
    </w:pPr>
    <w:rPr>
      <w:rFonts w:asciiTheme="majorHAnsi" w:eastAsiaTheme="majorEastAsia" w:hAnsiTheme="majorHAnsi" w:cstheme="majorBidi"/>
      <w:b/>
      <w:bCs/>
      <w:i/>
      <w:iCs/>
      <w:color w:val="E9BF35" w:themeColor="accent3"/>
      <w:sz w:val="20"/>
      <w:szCs w:val="20"/>
    </w:rPr>
  </w:style>
  <w:style w:type="paragraph" w:styleId="Heading9">
    <w:name w:val="heading 9"/>
    <w:basedOn w:val="Normal"/>
    <w:next w:val="Normal"/>
    <w:link w:val="Heading9Char"/>
    <w:uiPriority w:val="9"/>
    <w:semiHidden/>
    <w:unhideWhenUsed/>
    <w:qFormat/>
    <w:rsid w:val="00CC0201"/>
    <w:pPr>
      <w:spacing w:before="320" w:after="100"/>
      <w:outlineLvl w:val="8"/>
    </w:pPr>
    <w:rPr>
      <w:rFonts w:asciiTheme="majorHAnsi" w:eastAsiaTheme="majorEastAsia" w:hAnsiTheme="majorHAnsi" w:cstheme="majorBidi"/>
      <w:i/>
      <w:iCs/>
      <w:color w:val="E9BF3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777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C0201"/>
    <w:pPr>
      <w:ind w:left="720"/>
      <w:contextualSpacing/>
    </w:pPr>
  </w:style>
  <w:style w:type="paragraph" w:styleId="NoSpacing">
    <w:name w:val="No Spacing"/>
    <w:basedOn w:val="Normal"/>
    <w:link w:val="NoSpacingChar"/>
    <w:uiPriority w:val="1"/>
    <w:qFormat/>
    <w:rsid w:val="00CC0201"/>
  </w:style>
  <w:style w:type="character" w:customStyle="1" w:styleId="NoSpacingChar">
    <w:name w:val="No Spacing Char"/>
    <w:basedOn w:val="DefaultParagraphFont"/>
    <w:link w:val="NoSpacing"/>
    <w:uiPriority w:val="1"/>
    <w:rsid w:val="00CC0201"/>
  </w:style>
  <w:style w:type="character" w:customStyle="1" w:styleId="Heading1Char">
    <w:name w:val="Heading 1 Char"/>
    <w:basedOn w:val="DefaultParagraphFont"/>
    <w:link w:val="Heading1"/>
    <w:uiPriority w:val="9"/>
    <w:rsid w:val="00CC0201"/>
    <w:rPr>
      <w:rFonts w:asciiTheme="majorHAnsi" w:eastAsiaTheme="majorEastAsia" w:hAnsiTheme="majorHAnsi" w:cstheme="majorBidi"/>
      <w:b/>
      <w:bCs/>
      <w:color w:val="AB1E19" w:themeColor="accent1" w:themeShade="BF"/>
      <w:sz w:val="24"/>
      <w:szCs w:val="24"/>
    </w:rPr>
  </w:style>
  <w:style w:type="character" w:customStyle="1" w:styleId="Heading2Char">
    <w:name w:val="Heading 2 Char"/>
    <w:basedOn w:val="DefaultParagraphFont"/>
    <w:link w:val="Heading2"/>
    <w:uiPriority w:val="9"/>
    <w:semiHidden/>
    <w:rsid w:val="00CC0201"/>
    <w:rPr>
      <w:rFonts w:asciiTheme="majorHAnsi" w:eastAsiaTheme="majorEastAsia" w:hAnsiTheme="majorHAnsi" w:cstheme="majorBidi"/>
      <w:color w:val="AB1E19" w:themeColor="accent1" w:themeShade="BF"/>
      <w:sz w:val="24"/>
      <w:szCs w:val="24"/>
    </w:rPr>
  </w:style>
  <w:style w:type="character" w:customStyle="1" w:styleId="Heading3Char">
    <w:name w:val="Heading 3 Char"/>
    <w:basedOn w:val="DefaultParagraphFont"/>
    <w:link w:val="Heading3"/>
    <w:uiPriority w:val="9"/>
    <w:semiHidden/>
    <w:rsid w:val="00CC0201"/>
    <w:rPr>
      <w:rFonts w:asciiTheme="majorHAnsi" w:eastAsiaTheme="majorEastAsia" w:hAnsiTheme="majorHAnsi" w:cstheme="majorBidi"/>
      <w:color w:val="DF2E28" w:themeColor="accent1"/>
      <w:sz w:val="24"/>
      <w:szCs w:val="24"/>
    </w:rPr>
  </w:style>
  <w:style w:type="character" w:customStyle="1" w:styleId="Heading4Char">
    <w:name w:val="Heading 4 Char"/>
    <w:basedOn w:val="DefaultParagraphFont"/>
    <w:link w:val="Heading4"/>
    <w:uiPriority w:val="9"/>
    <w:semiHidden/>
    <w:rsid w:val="00CC0201"/>
    <w:rPr>
      <w:rFonts w:asciiTheme="majorHAnsi" w:eastAsiaTheme="majorEastAsia" w:hAnsiTheme="majorHAnsi" w:cstheme="majorBidi"/>
      <w:i/>
      <w:iCs/>
      <w:color w:val="DF2E28" w:themeColor="accent1"/>
      <w:sz w:val="24"/>
      <w:szCs w:val="24"/>
    </w:rPr>
  </w:style>
  <w:style w:type="character" w:customStyle="1" w:styleId="Heading5Char">
    <w:name w:val="Heading 5 Char"/>
    <w:basedOn w:val="DefaultParagraphFont"/>
    <w:link w:val="Heading5"/>
    <w:uiPriority w:val="9"/>
    <w:semiHidden/>
    <w:rsid w:val="00CC0201"/>
    <w:rPr>
      <w:rFonts w:asciiTheme="majorHAnsi" w:eastAsiaTheme="majorEastAsia" w:hAnsiTheme="majorHAnsi" w:cstheme="majorBidi"/>
      <w:color w:val="DF2E28" w:themeColor="accent1"/>
    </w:rPr>
  </w:style>
  <w:style w:type="character" w:customStyle="1" w:styleId="Heading6Char">
    <w:name w:val="Heading 6 Char"/>
    <w:basedOn w:val="DefaultParagraphFont"/>
    <w:link w:val="Heading6"/>
    <w:uiPriority w:val="9"/>
    <w:semiHidden/>
    <w:rsid w:val="00CC0201"/>
    <w:rPr>
      <w:rFonts w:asciiTheme="majorHAnsi" w:eastAsiaTheme="majorEastAsia" w:hAnsiTheme="majorHAnsi" w:cstheme="majorBidi"/>
      <w:i/>
      <w:iCs/>
      <w:color w:val="DF2E28" w:themeColor="accent1"/>
    </w:rPr>
  </w:style>
  <w:style w:type="character" w:customStyle="1" w:styleId="Heading7Char">
    <w:name w:val="Heading 7 Char"/>
    <w:basedOn w:val="DefaultParagraphFont"/>
    <w:link w:val="Heading7"/>
    <w:uiPriority w:val="9"/>
    <w:semiHidden/>
    <w:rsid w:val="00CC0201"/>
    <w:rPr>
      <w:rFonts w:asciiTheme="majorHAnsi" w:eastAsiaTheme="majorEastAsia" w:hAnsiTheme="majorHAnsi" w:cstheme="majorBidi"/>
      <w:b/>
      <w:bCs/>
      <w:color w:val="E9BF35" w:themeColor="accent3"/>
      <w:sz w:val="20"/>
      <w:szCs w:val="20"/>
    </w:rPr>
  </w:style>
  <w:style w:type="character" w:customStyle="1" w:styleId="Heading8Char">
    <w:name w:val="Heading 8 Char"/>
    <w:basedOn w:val="DefaultParagraphFont"/>
    <w:link w:val="Heading8"/>
    <w:uiPriority w:val="9"/>
    <w:semiHidden/>
    <w:rsid w:val="00CC0201"/>
    <w:rPr>
      <w:rFonts w:asciiTheme="majorHAnsi" w:eastAsiaTheme="majorEastAsia" w:hAnsiTheme="majorHAnsi" w:cstheme="majorBidi"/>
      <w:b/>
      <w:bCs/>
      <w:i/>
      <w:iCs/>
      <w:color w:val="E9BF35" w:themeColor="accent3"/>
      <w:sz w:val="20"/>
      <w:szCs w:val="20"/>
    </w:rPr>
  </w:style>
  <w:style w:type="character" w:customStyle="1" w:styleId="Heading9Char">
    <w:name w:val="Heading 9 Char"/>
    <w:basedOn w:val="DefaultParagraphFont"/>
    <w:link w:val="Heading9"/>
    <w:uiPriority w:val="9"/>
    <w:semiHidden/>
    <w:rsid w:val="00CC0201"/>
    <w:rPr>
      <w:rFonts w:asciiTheme="majorHAnsi" w:eastAsiaTheme="majorEastAsia" w:hAnsiTheme="majorHAnsi" w:cstheme="majorBidi"/>
      <w:i/>
      <w:iCs/>
      <w:color w:val="E9BF35" w:themeColor="accent3"/>
      <w:sz w:val="20"/>
      <w:szCs w:val="20"/>
    </w:rPr>
  </w:style>
  <w:style w:type="paragraph" w:styleId="Caption">
    <w:name w:val="caption"/>
    <w:basedOn w:val="Normal"/>
    <w:next w:val="Normal"/>
    <w:uiPriority w:val="35"/>
    <w:semiHidden/>
    <w:unhideWhenUsed/>
    <w:qFormat/>
    <w:rsid w:val="00CC0201"/>
    <w:rPr>
      <w:b/>
      <w:bCs/>
      <w:sz w:val="18"/>
      <w:szCs w:val="18"/>
    </w:rPr>
  </w:style>
  <w:style w:type="paragraph" w:styleId="Title">
    <w:name w:val="Title"/>
    <w:basedOn w:val="Normal"/>
    <w:next w:val="Normal"/>
    <w:link w:val="TitleChar"/>
    <w:uiPriority w:val="10"/>
    <w:qFormat/>
    <w:rsid w:val="00CC0201"/>
    <w:pPr>
      <w:pBdr>
        <w:top w:val="single" w:sz="8" w:space="10" w:color="EF9693" w:themeColor="accent1" w:themeTint="7F"/>
        <w:bottom w:val="single" w:sz="24" w:space="15" w:color="E9BF35" w:themeColor="accent3"/>
      </w:pBdr>
      <w:jc w:val="center"/>
    </w:pPr>
    <w:rPr>
      <w:rFonts w:asciiTheme="majorHAnsi" w:eastAsiaTheme="majorEastAsia" w:hAnsiTheme="majorHAnsi" w:cstheme="majorBidi"/>
      <w:i/>
      <w:iCs/>
      <w:color w:val="711411" w:themeColor="accent1" w:themeShade="7F"/>
      <w:sz w:val="60"/>
      <w:szCs w:val="60"/>
    </w:rPr>
  </w:style>
  <w:style w:type="character" w:customStyle="1" w:styleId="TitleChar">
    <w:name w:val="Title Char"/>
    <w:basedOn w:val="DefaultParagraphFont"/>
    <w:link w:val="Title"/>
    <w:uiPriority w:val="10"/>
    <w:rsid w:val="00CC0201"/>
    <w:rPr>
      <w:rFonts w:asciiTheme="majorHAnsi" w:eastAsiaTheme="majorEastAsia" w:hAnsiTheme="majorHAnsi" w:cstheme="majorBidi"/>
      <w:i/>
      <w:iCs/>
      <w:color w:val="711411" w:themeColor="accent1" w:themeShade="7F"/>
      <w:sz w:val="60"/>
      <w:szCs w:val="60"/>
    </w:rPr>
  </w:style>
  <w:style w:type="paragraph" w:styleId="Subtitle">
    <w:name w:val="Subtitle"/>
    <w:basedOn w:val="Normal"/>
    <w:next w:val="Normal"/>
    <w:link w:val="SubtitleChar"/>
    <w:uiPriority w:val="11"/>
    <w:qFormat/>
    <w:rsid w:val="00CC0201"/>
    <w:pPr>
      <w:spacing w:before="200" w:after="900"/>
      <w:jc w:val="right"/>
    </w:pPr>
    <w:rPr>
      <w:i/>
      <w:iCs/>
      <w:sz w:val="24"/>
      <w:szCs w:val="24"/>
    </w:rPr>
  </w:style>
  <w:style w:type="character" w:customStyle="1" w:styleId="SubtitleChar">
    <w:name w:val="Subtitle Char"/>
    <w:basedOn w:val="DefaultParagraphFont"/>
    <w:link w:val="Subtitle"/>
    <w:uiPriority w:val="11"/>
    <w:rsid w:val="00CC0201"/>
    <w:rPr>
      <w:i/>
      <w:iCs/>
      <w:sz w:val="24"/>
      <w:szCs w:val="24"/>
    </w:rPr>
  </w:style>
  <w:style w:type="character" w:styleId="Strong">
    <w:name w:val="Strong"/>
    <w:basedOn w:val="DefaultParagraphFont"/>
    <w:uiPriority w:val="22"/>
    <w:qFormat/>
    <w:rsid w:val="00CC0201"/>
    <w:rPr>
      <w:b/>
      <w:bCs/>
      <w:spacing w:val="0"/>
    </w:rPr>
  </w:style>
  <w:style w:type="character" w:styleId="Emphasis">
    <w:name w:val="Emphasis"/>
    <w:uiPriority w:val="20"/>
    <w:qFormat/>
    <w:rsid w:val="00CC0201"/>
    <w:rPr>
      <w:b/>
      <w:bCs/>
      <w:i/>
      <w:iCs/>
      <w:color w:val="5A5A5A" w:themeColor="text1" w:themeTint="A5"/>
    </w:rPr>
  </w:style>
  <w:style w:type="paragraph" w:styleId="Quote">
    <w:name w:val="Quote"/>
    <w:basedOn w:val="Normal"/>
    <w:next w:val="Normal"/>
    <w:link w:val="QuoteChar"/>
    <w:uiPriority w:val="29"/>
    <w:qFormat/>
    <w:rsid w:val="00CC0201"/>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CC0201"/>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CC0201"/>
    <w:pPr>
      <w:pBdr>
        <w:top w:val="single" w:sz="12" w:space="10" w:color="F2ABA8" w:themeColor="accent1" w:themeTint="66"/>
        <w:left w:val="single" w:sz="36" w:space="4" w:color="DF2E28" w:themeColor="accent1"/>
        <w:bottom w:val="single" w:sz="24" w:space="10" w:color="E9BF35" w:themeColor="accent3"/>
        <w:right w:val="single" w:sz="36" w:space="4" w:color="DF2E28" w:themeColor="accent1"/>
      </w:pBdr>
      <w:shd w:val="clear" w:color="auto" w:fill="DF2E28"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CC0201"/>
    <w:rPr>
      <w:rFonts w:asciiTheme="majorHAnsi" w:eastAsiaTheme="majorEastAsia" w:hAnsiTheme="majorHAnsi" w:cstheme="majorBidi"/>
      <w:i/>
      <w:iCs/>
      <w:color w:val="FFFFFF" w:themeColor="background1"/>
      <w:sz w:val="24"/>
      <w:szCs w:val="24"/>
      <w:shd w:val="clear" w:color="auto" w:fill="DF2E28" w:themeFill="accent1"/>
    </w:rPr>
  </w:style>
  <w:style w:type="character" w:styleId="SubtleEmphasis">
    <w:name w:val="Subtle Emphasis"/>
    <w:uiPriority w:val="19"/>
    <w:qFormat/>
    <w:rsid w:val="00CC0201"/>
    <w:rPr>
      <w:i/>
      <w:iCs/>
      <w:color w:val="5A5A5A" w:themeColor="text1" w:themeTint="A5"/>
    </w:rPr>
  </w:style>
  <w:style w:type="character" w:styleId="IntenseEmphasis">
    <w:name w:val="Intense Emphasis"/>
    <w:uiPriority w:val="21"/>
    <w:qFormat/>
    <w:rsid w:val="00CC0201"/>
    <w:rPr>
      <w:b/>
      <w:bCs/>
      <w:i/>
      <w:iCs/>
      <w:color w:val="DF2E28" w:themeColor="accent1"/>
      <w:sz w:val="22"/>
      <w:szCs w:val="22"/>
    </w:rPr>
  </w:style>
  <w:style w:type="character" w:styleId="SubtleReference">
    <w:name w:val="Subtle Reference"/>
    <w:uiPriority w:val="31"/>
    <w:qFormat/>
    <w:rsid w:val="00CC0201"/>
    <w:rPr>
      <w:color w:val="auto"/>
      <w:u w:val="single" w:color="E9BF35" w:themeColor="accent3"/>
    </w:rPr>
  </w:style>
  <w:style w:type="character" w:styleId="IntenseReference">
    <w:name w:val="Intense Reference"/>
    <w:basedOn w:val="DefaultParagraphFont"/>
    <w:uiPriority w:val="32"/>
    <w:qFormat/>
    <w:rsid w:val="00CC0201"/>
    <w:rPr>
      <w:b/>
      <w:bCs/>
      <w:color w:val="C09815" w:themeColor="accent3" w:themeShade="BF"/>
      <w:u w:val="single" w:color="E9BF35" w:themeColor="accent3"/>
    </w:rPr>
  </w:style>
  <w:style w:type="character" w:styleId="BookTitle">
    <w:name w:val="Book Title"/>
    <w:basedOn w:val="DefaultParagraphFont"/>
    <w:uiPriority w:val="33"/>
    <w:qFormat/>
    <w:rsid w:val="00CC0201"/>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CC0201"/>
    <w:pPr>
      <w:outlineLvl w:val="9"/>
    </w:pPr>
  </w:style>
  <w:style w:type="paragraph" w:styleId="Header">
    <w:name w:val="header"/>
    <w:basedOn w:val="Normal"/>
    <w:link w:val="HeaderChar"/>
    <w:uiPriority w:val="99"/>
    <w:unhideWhenUsed/>
    <w:rsid w:val="00B250AA"/>
    <w:pPr>
      <w:tabs>
        <w:tab w:val="center" w:pos="4513"/>
        <w:tab w:val="right" w:pos="9026"/>
      </w:tabs>
    </w:pPr>
  </w:style>
  <w:style w:type="character" w:customStyle="1" w:styleId="HeaderChar">
    <w:name w:val="Header Char"/>
    <w:basedOn w:val="DefaultParagraphFont"/>
    <w:link w:val="Header"/>
    <w:uiPriority w:val="99"/>
    <w:rsid w:val="00B250AA"/>
  </w:style>
  <w:style w:type="paragraph" w:styleId="Footer">
    <w:name w:val="footer"/>
    <w:basedOn w:val="Normal"/>
    <w:link w:val="FooterChar"/>
    <w:uiPriority w:val="99"/>
    <w:unhideWhenUsed/>
    <w:rsid w:val="00B250AA"/>
    <w:pPr>
      <w:tabs>
        <w:tab w:val="center" w:pos="4513"/>
        <w:tab w:val="right" w:pos="9026"/>
      </w:tabs>
    </w:pPr>
  </w:style>
  <w:style w:type="character" w:customStyle="1" w:styleId="FooterChar">
    <w:name w:val="Footer Char"/>
    <w:basedOn w:val="DefaultParagraphFont"/>
    <w:link w:val="Footer"/>
    <w:uiPriority w:val="99"/>
    <w:rsid w:val="00B250AA"/>
  </w:style>
  <w:style w:type="character" w:styleId="Hyperlink">
    <w:name w:val="Hyperlink"/>
    <w:basedOn w:val="DefaultParagraphFont"/>
    <w:uiPriority w:val="99"/>
    <w:unhideWhenUsed/>
    <w:rsid w:val="00B250AA"/>
    <w:rPr>
      <w:color w:val="F0532B" w:themeColor="hyperlink"/>
      <w:u w:val="single"/>
    </w:rPr>
  </w:style>
  <w:style w:type="character" w:styleId="UnresolvedMention">
    <w:name w:val="Unresolved Mention"/>
    <w:basedOn w:val="DefaultParagraphFont"/>
    <w:uiPriority w:val="99"/>
    <w:semiHidden/>
    <w:unhideWhenUsed/>
    <w:rsid w:val="00B250AA"/>
    <w:rPr>
      <w:color w:val="605E5C"/>
      <w:shd w:val="clear" w:color="auto" w:fill="E1DFDD"/>
    </w:rPr>
  </w:style>
  <w:style w:type="character" w:customStyle="1" w:styleId="title-content-style">
    <w:name w:val="title-content-style"/>
    <w:basedOn w:val="DefaultParagraphFont"/>
    <w:rsid w:val="00CC0201"/>
  </w:style>
  <w:style w:type="character" w:customStyle="1" w:styleId="recurrence-icon">
    <w:name w:val="recurrence-icon"/>
    <w:basedOn w:val="DefaultParagraphFont"/>
    <w:rsid w:val="00CC0201"/>
  </w:style>
  <w:style w:type="character" w:customStyle="1" w:styleId="tab-display-name">
    <w:name w:val="tab-display-name"/>
    <w:basedOn w:val="DefaultParagraphFont"/>
    <w:rsid w:val="00CC0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783244">
      <w:bodyDiv w:val="1"/>
      <w:marLeft w:val="0"/>
      <w:marRight w:val="0"/>
      <w:marTop w:val="0"/>
      <w:marBottom w:val="0"/>
      <w:divBdr>
        <w:top w:val="none" w:sz="0" w:space="0" w:color="auto"/>
        <w:left w:val="none" w:sz="0" w:space="0" w:color="auto"/>
        <w:bottom w:val="none" w:sz="0" w:space="0" w:color="auto"/>
        <w:right w:val="none" w:sz="0" w:space="0" w:color="auto"/>
      </w:divBdr>
    </w:div>
    <w:div w:id="256406562">
      <w:bodyDiv w:val="1"/>
      <w:marLeft w:val="0"/>
      <w:marRight w:val="0"/>
      <w:marTop w:val="0"/>
      <w:marBottom w:val="0"/>
      <w:divBdr>
        <w:top w:val="none" w:sz="0" w:space="0" w:color="auto"/>
        <w:left w:val="none" w:sz="0" w:space="0" w:color="auto"/>
        <w:bottom w:val="none" w:sz="0" w:space="0" w:color="auto"/>
        <w:right w:val="none" w:sz="0" w:space="0" w:color="auto"/>
      </w:divBdr>
    </w:div>
    <w:div w:id="651370147">
      <w:bodyDiv w:val="1"/>
      <w:marLeft w:val="0"/>
      <w:marRight w:val="0"/>
      <w:marTop w:val="0"/>
      <w:marBottom w:val="0"/>
      <w:divBdr>
        <w:top w:val="none" w:sz="0" w:space="0" w:color="auto"/>
        <w:left w:val="none" w:sz="0" w:space="0" w:color="auto"/>
        <w:bottom w:val="none" w:sz="0" w:space="0" w:color="auto"/>
        <w:right w:val="none" w:sz="0" w:space="0" w:color="auto"/>
      </w:divBdr>
    </w:div>
    <w:div w:id="873857242">
      <w:bodyDiv w:val="1"/>
      <w:marLeft w:val="0"/>
      <w:marRight w:val="0"/>
      <w:marTop w:val="0"/>
      <w:marBottom w:val="0"/>
      <w:divBdr>
        <w:top w:val="none" w:sz="0" w:space="0" w:color="auto"/>
        <w:left w:val="none" w:sz="0" w:space="0" w:color="auto"/>
        <w:bottom w:val="none" w:sz="0" w:space="0" w:color="auto"/>
        <w:right w:val="none" w:sz="0" w:space="0" w:color="auto"/>
      </w:divBdr>
    </w:div>
    <w:div w:id="1040470937">
      <w:bodyDiv w:val="1"/>
      <w:marLeft w:val="0"/>
      <w:marRight w:val="0"/>
      <w:marTop w:val="0"/>
      <w:marBottom w:val="0"/>
      <w:divBdr>
        <w:top w:val="none" w:sz="0" w:space="0" w:color="auto"/>
        <w:left w:val="none" w:sz="0" w:space="0" w:color="auto"/>
        <w:bottom w:val="none" w:sz="0" w:space="0" w:color="auto"/>
        <w:right w:val="none" w:sz="0" w:space="0" w:color="auto"/>
      </w:divBdr>
      <w:divsChild>
        <w:div w:id="1410419980">
          <w:marLeft w:val="0"/>
          <w:marRight w:val="0"/>
          <w:marTop w:val="0"/>
          <w:marBottom w:val="0"/>
          <w:divBdr>
            <w:top w:val="none" w:sz="0" w:space="0" w:color="auto"/>
            <w:left w:val="none" w:sz="0" w:space="0" w:color="auto"/>
            <w:bottom w:val="none" w:sz="0" w:space="0" w:color="auto"/>
            <w:right w:val="none" w:sz="0" w:space="0" w:color="auto"/>
          </w:divBdr>
          <w:divsChild>
            <w:div w:id="1913810227">
              <w:marLeft w:val="0"/>
              <w:marRight w:val="0"/>
              <w:marTop w:val="0"/>
              <w:marBottom w:val="0"/>
              <w:divBdr>
                <w:top w:val="none" w:sz="0" w:space="0" w:color="auto"/>
                <w:left w:val="none" w:sz="0" w:space="0" w:color="auto"/>
                <w:bottom w:val="none" w:sz="0" w:space="0" w:color="auto"/>
                <w:right w:val="none" w:sz="0" w:space="0" w:color="auto"/>
              </w:divBdr>
              <w:divsChild>
                <w:div w:id="2118716086">
                  <w:marLeft w:val="0"/>
                  <w:marRight w:val="0"/>
                  <w:marTop w:val="0"/>
                  <w:marBottom w:val="0"/>
                  <w:divBdr>
                    <w:top w:val="none" w:sz="0" w:space="0" w:color="auto"/>
                    <w:left w:val="none" w:sz="0" w:space="0" w:color="auto"/>
                    <w:bottom w:val="none" w:sz="0" w:space="0" w:color="auto"/>
                    <w:right w:val="none" w:sz="0" w:space="0" w:color="auto"/>
                  </w:divBdr>
                  <w:divsChild>
                    <w:div w:id="1433818935">
                      <w:marLeft w:val="0"/>
                      <w:marRight w:val="0"/>
                      <w:marTop w:val="0"/>
                      <w:marBottom w:val="0"/>
                      <w:divBdr>
                        <w:top w:val="none" w:sz="0" w:space="0" w:color="auto"/>
                        <w:left w:val="none" w:sz="0" w:space="0" w:color="auto"/>
                        <w:bottom w:val="none" w:sz="0" w:space="0" w:color="auto"/>
                        <w:right w:val="none" w:sz="0" w:space="0" w:color="auto"/>
                      </w:divBdr>
                      <w:divsChild>
                        <w:div w:id="144908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985725">
          <w:marLeft w:val="0"/>
          <w:marRight w:val="0"/>
          <w:marTop w:val="0"/>
          <w:marBottom w:val="0"/>
          <w:divBdr>
            <w:top w:val="none" w:sz="0" w:space="0" w:color="auto"/>
            <w:left w:val="none" w:sz="0" w:space="0" w:color="auto"/>
            <w:bottom w:val="none" w:sz="0" w:space="0" w:color="auto"/>
            <w:right w:val="none" w:sz="0" w:space="0" w:color="auto"/>
          </w:divBdr>
          <w:divsChild>
            <w:div w:id="2069837757">
              <w:marLeft w:val="0"/>
              <w:marRight w:val="0"/>
              <w:marTop w:val="0"/>
              <w:marBottom w:val="0"/>
              <w:divBdr>
                <w:top w:val="none" w:sz="0" w:space="0" w:color="auto"/>
                <w:left w:val="none" w:sz="0" w:space="0" w:color="auto"/>
                <w:bottom w:val="none" w:sz="0" w:space="0" w:color="auto"/>
                <w:right w:val="none" w:sz="0" w:space="0" w:color="auto"/>
              </w:divBdr>
              <w:divsChild>
                <w:div w:id="1285699081">
                  <w:marLeft w:val="0"/>
                  <w:marRight w:val="0"/>
                  <w:marTop w:val="0"/>
                  <w:marBottom w:val="0"/>
                  <w:divBdr>
                    <w:top w:val="none" w:sz="0" w:space="0" w:color="auto"/>
                    <w:left w:val="none" w:sz="0" w:space="0" w:color="auto"/>
                    <w:bottom w:val="none" w:sz="0" w:space="0" w:color="auto"/>
                    <w:right w:val="none" w:sz="0" w:space="0" w:color="auto"/>
                  </w:divBdr>
                </w:div>
                <w:div w:id="392780714">
                  <w:marLeft w:val="0"/>
                  <w:marRight w:val="0"/>
                  <w:marTop w:val="0"/>
                  <w:marBottom w:val="0"/>
                  <w:divBdr>
                    <w:top w:val="none" w:sz="0" w:space="0" w:color="auto"/>
                    <w:left w:val="none" w:sz="0" w:space="0" w:color="auto"/>
                    <w:bottom w:val="none" w:sz="0" w:space="0" w:color="auto"/>
                    <w:right w:val="none" w:sz="0" w:space="0" w:color="auto"/>
                  </w:divBdr>
                </w:div>
                <w:div w:id="1019164991">
                  <w:marLeft w:val="0"/>
                  <w:marRight w:val="0"/>
                  <w:marTop w:val="0"/>
                  <w:marBottom w:val="0"/>
                  <w:divBdr>
                    <w:top w:val="none" w:sz="0" w:space="0" w:color="auto"/>
                    <w:left w:val="none" w:sz="0" w:space="0" w:color="auto"/>
                    <w:bottom w:val="none" w:sz="0" w:space="0" w:color="auto"/>
                    <w:right w:val="none" w:sz="0" w:space="0" w:color="auto"/>
                  </w:divBdr>
                </w:div>
                <w:div w:id="121677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934669">
          <w:marLeft w:val="0"/>
          <w:marRight w:val="0"/>
          <w:marTop w:val="0"/>
          <w:marBottom w:val="0"/>
          <w:divBdr>
            <w:top w:val="none" w:sz="0" w:space="0" w:color="auto"/>
            <w:left w:val="none" w:sz="0" w:space="0" w:color="auto"/>
            <w:bottom w:val="none" w:sz="0" w:space="0" w:color="auto"/>
            <w:right w:val="none" w:sz="0" w:space="0" w:color="auto"/>
          </w:divBdr>
        </w:div>
      </w:divsChild>
    </w:div>
    <w:div w:id="1047798177">
      <w:bodyDiv w:val="1"/>
      <w:marLeft w:val="0"/>
      <w:marRight w:val="0"/>
      <w:marTop w:val="0"/>
      <w:marBottom w:val="0"/>
      <w:divBdr>
        <w:top w:val="none" w:sz="0" w:space="0" w:color="auto"/>
        <w:left w:val="none" w:sz="0" w:space="0" w:color="auto"/>
        <w:bottom w:val="none" w:sz="0" w:space="0" w:color="auto"/>
        <w:right w:val="none" w:sz="0" w:space="0" w:color="auto"/>
      </w:divBdr>
    </w:div>
    <w:div w:id="212730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2010001@student.uwtsd.ac.uk" TargetMode="External"/></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374D3A-82A5-4A41-8283-5C8E9C1D0545}">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FE930-F037-1745-B601-0B37FB6D4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8</Pages>
  <Words>1728</Words>
  <Characters>9855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Lombardi Hoyos (2010001)</dc:creator>
  <cp:keywords/>
  <dc:description/>
  <cp:lastModifiedBy>Gabriella Lombardi Hoyos (2010001)</cp:lastModifiedBy>
  <cp:revision>1</cp:revision>
  <dcterms:created xsi:type="dcterms:W3CDTF">2021-04-29T23:15:00Z</dcterms:created>
  <dcterms:modified xsi:type="dcterms:W3CDTF">2021-04-30T08:32:00Z</dcterms:modified>
</cp:coreProperties>
</file>