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094C48" w:rsidRDefault="00094C48">
      <w:pPr>
        <w:spacing w:after="160"/>
        <w:jc w:val="center"/>
        <w:rPr>
          <w:sz w:val="48"/>
          <w:szCs w:val="48"/>
        </w:rPr>
      </w:pPr>
    </w:p>
    <w:p w14:paraId="00000002" w14:textId="77777777" w:rsidR="00094C48" w:rsidRDefault="00094C48">
      <w:pPr>
        <w:spacing w:after="160"/>
        <w:jc w:val="center"/>
        <w:rPr>
          <w:sz w:val="48"/>
          <w:szCs w:val="48"/>
        </w:rPr>
      </w:pPr>
    </w:p>
    <w:p w14:paraId="00000003" w14:textId="77777777" w:rsidR="00094C48" w:rsidRDefault="00094C48">
      <w:pPr>
        <w:spacing w:after="160"/>
        <w:jc w:val="center"/>
        <w:rPr>
          <w:sz w:val="48"/>
          <w:szCs w:val="48"/>
        </w:rPr>
      </w:pPr>
    </w:p>
    <w:p w14:paraId="00000004" w14:textId="77777777" w:rsidR="00094C48" w:rsidRDefault="00094C48">
      <w:pPr>
        <w:spacing w:after="160"/>
        <w:jc w:val="center"/>
        <w:rPr>
          <w:sz w:val="48"/>
          <w:szCs w:val="48"/>
        </w:rPr>
      </w:pPr>
    </w:p>
    <w:p w14:paraId="00000005" w14:textId="77777777" w:rsidR="00094C48" w:rsidRDefault="00094C48">
      <w:pPr>
        <w:spacing w:after="160"/>
        <w:jc w:val="center"/>
        <w:rPr>
          <w:sz w:val="48"/>
          <w:szCs w:val="48"/>
        </w:rPr>
      </w:pPr>
    </w:p>
    <w:p w14:paraId="00000006" w14:textId="77777777" w:rsidR="00094C48" w:rsidRDefault="00116FBC">
      <w:pPr>
        <w:spacing w:after="160"/>
        <w:jc w:val="center"/>
        <w:rPr>
          <w:rFonts w:ascii="Calibri" w:eastAsia="Calibri" w:hAnsi="Calibri" w:cs="Calibri"/>
          <w:sz w:val="48"/>
          <w:szCs w:val="48"/>
        </w:rPr>
      </w:pPr>
      <w:r>
        <w:rPr>
          <w:rFonts w:ascii="Calibri" w:eastAsia="Calibri" w:hAnsi="Calibri" w:cs="Calibri"/>
          <w:sz w:val="48"/>
          <w:szCs w:val="48"/>
        </w:rPr>
        <w:t>Understanding and Engaging in the Customer Experience - Marks &amp; Spencer</w:t>
      </w:r>
    </w:p>
    <w:p w14:paraId="00000007" w14:textId="77777777" w:rsidR="00094C48" w:rsidRDefault="00094C48">
      <w:pPr>
        <w:spacing w:after="160"/>
        <w:jc w:val="center"/>
        <w:rPr>
          <w:rFonts w:ascii="Calibri" w:eastAsia="Calibri" w:hAnsi="Calibri" w:cs="Calibri"/>
          <w:sz w:val="40"/>
          <w:szCs w:val="40"/>
        </w:rPr>
      </w:pPr>
    </w:p>
    <w:p w14:paraId="00000008" w14:textId="77777777" w:rsidR="00094C48" w:rsidRDefault="00116FBC">
      <w:pPr>
        <w:spacing w:after="160"/>
        <w:jc w:val="center"/>
        <w:rPr>
          <w:rFonts w:ascii="Calibri" w:eastAsia="Calibri" w:hAnsi="Calibri" w:cs="Calibri"/>
          <w:sz w:val="40"/>
          <w:szCs w:val="40"/>
        </w:rPr>
      </w:pPr>
      <w:r>
        <w:rPr>
          <w:rFonts w:ascii="Calibri" w:eastAsia="Calibri" w:hAnsi="Calibri" w:cs="Calibri"/>
          <w:sz w:val="40"/>
          <w:szCs w:val="40"/>
        </w:rPr>
        <w:t>Honufa Bibi  ID:1704978</w:t>
      </w:r>
    </w:p>
    <w:p w14:paraId="00000009" w14:textId="77777777" w:rsidR="00094C48" w:rsidRDefault="00116FBC">
      <w:pPr>
        <w:spacing w:after="160"/>
        <w:jc w:val="center"/>
        <w:rPr>
          <w:rFonts w:ascii="Calibri" w:eastAsia="Calibri" w:hAnsi="Calibri" w:cs="Calibri"/>
          <w:sz w:val="40"/>
          <w:szCs w:val="40"/>
        </w:rPr>
      </w:pPr>
      <w:r>
        <w:rPr>
          <w:rFonts w:ascii="Calibri" w:eastAsia="Calibri" w:hAnsi="Calibri" w:cs="Calibri"/>
          <w:sz w:val="40"/>
          <w:szCs w:val="40"/>
        </w:rPr>
        <w:t xml:space="preserve">University of Wales Trinity St David </w:t>
      </w:r>
    </w:p>
    <w:p w14:paraId="0000000A" w14:textId="77777777" w:rsidR="00094C48" w:rsidRDefault="00116FBC">
      <w:pPr>
        <w:spacing w:after="160"/>
        <w:jc w:val="center"/>
        <w:rPr>
          <w:rFonts w:ascii="Calibri" w:eastAsia="Calibri" w:hAnsi="Calibri" w:cs="Calibri"/>
          <w:sz w:val="40"/>
          <w:szCs w:val="40"/>
        </w:rPr>
      </w:pPr>
      <w:r>
        <w:rPr>
          <w:rFonts w:ascii="Calibri" w:eastAsia="Calibri" w:hAnsi="Calibri" w:cs="Calibri"/>
          <w:sz w:val="40"/>
          <w:szCs w:val="40"/>
        </w:rPr>
        <w:t>26/03/1</w:t>
      </w:r>
      <w:bookmarkStart w:id="0" w:name="_GoBack"/>
      <w:bookmarkEnd w:id="0"/>
      <w:r>
        <w:rPr>
          <w:rFonts w:ascii="Calibri" w:eastAsia="Calibri" w:hAnsi="Calibri" w:cs="Calibri"/>
          <w:sz w:val="40"/>
          <w:szCs w:val="40"/>
        </w:rPr>
        <w:t>9</w:t>
      </w:r>
    </w:p>
    <w:p w14:paraId="0000000B" w14:textId="77777777" w:rsidR="00094C48" w:rsidRDefault="00094C48">
      <w:pPr>
        <w:spacing w:after="160"/>
        <w:jc w:val="center"/>
        <w:rPr>
          <w:sz w:val="40"/>
          <w:szCs w:val="40"/>
        </w:rPr>
      </w:pPr>
    </w:p>
    <w:p w14:paraId="0000000C" w14:textId="77777777" w:rsidR="00094C48" w:rsidRDefault="00094C48">
      <w:pPr>
        <w:spacing w:after="160"/>
        <w:jc w:val="center"/>
        <w:rPr>
          <w:sz w:val="28"/>
          <w:szCs w:val="28"/>
        </w:rPr>
      </w:pPr>
    </w:p>
    <w:p w14:paraId="0000000D" w14:textId="77777777" w:rsidR="00094C48" w:rsidRDefault="00094C48">
      <w:pPr>
        <w:spacing w:after="160"/>
        <w:jc w:val="center"/>
        <w:rPr>
          <w:sz w:val="28"/>
          <w:szCs w:val="28"/>
        </w:rPr>
      </w:pPr>
    </w:p>
    <w:p w14:paraId="0000000E" w14:textId="77777777" w:rsidR="00094C48" w:rsidRDefault="00094C48">
      <w:pPr>
        <w:spacing w:after="160"/>
        <w:jc w:val="center"/>
        <w:rPr>
          <w:sz w:val="28"/>
          <w:szCs w:val="28"/>
        </w:rPr>
      </w:pPr>
    </w:p>
    <w:p w14:paraId="0000000F" w14:textId="77777777" w:rsidR="00094C48" w:rsidRDefault="00094C48">
      <w:pPr>
        <w:spacing w:after="160"/>
        <w:jc w:val="center"/>
        <w:rPr>
          <w:sz w:val="28"/>
          <w:szCs w:val="28"/>
        </w:rPr>
      </w:pPr>
    </w:p>
    <w:p w14:paraId="00000010" w14:textId="77777777" w:rsidR="00094C48" w:rsidRDefault="00094C48">
      <w:pPr>
        <w:spacing w:after="160"/>
        <w:jc w:val="center"/>
        <w:rPr>
          <w:sz w:val="28"/>
          <w:szCs w:val="28"/>
        </w:rPr>
      </w:pPr>
    </w:p>
    <w:p w14:paraId="00000011" w14:textId="77777777" w:rsidR="00094C48" w:rsidRDefault="00094C48">
      <w:pPr>
        <w:spacing w:after="160"/>
        <w:jc w:val="center"/>
        <w:rPr>
          <w:sz w:val="28"/>
          <w:szCs w:val="28"/>
        </w:rPr>
      </w:pPr>
    </w:p>
    <w:p w14:paraId="00000012" w14:textId="77777777" w:rsidR="00094C48" w:rsidRDefault="00094C48">
      <w:pPr>
        <w:spacing w:after="160"/>
        <w:jc w:val="center"/>
        <w:rPr>
          <w:sz w:val="28"/>
          <w:szCs w:val="28"/>
        </w:rPr>
      </w:pPr>
    </w:p>
    <w:p w14:paraId="00000013" w14:textId="77777777" w:rsidR="00094C48" w:rsidRDefault="00094C48">
      <w:pPr>
        <w:spacing w:after="160"/>
        <w:jc w:val="center"/>
        <w:rPr>
          <w:sz w:val="28"/>
          <w:szCs w:val="28"/>
        </w:rPr>
      </w:pPr>
    </w:p>
    <w:p w14:paraId="00000014" w14:textId="77777777" w:rsidR="00094C48" w:rsidRDefault="00094C48">
      <w:pPr>
        <w:spacing w:after="160"/>
        <w:rPr>
          <w:rFonts w:ascii="Calibri" w:eastAsia="Calibri" w:hAnsi="Calibri" w:cs="Calibri"/>
          <w:sz w:val="24"/>
          <w:szCs w:val="24"/>
          <w:u w:val="single"/>
        </w:rPr>
      </w:pPr>
    </w:p>
    <w:p w14:paraId="00000015" w14:textId="77777777" w:rsidR="00094C48" w:rsidRDefault="00116FBC">
      <w:pPr>
        <w:spacing w:after="160"/>
        <w:jc w:val="center"/>
        <w:rPr>
          <w:rFonts w:ascii="Calibri" w:eastAsia="Calibri" w:hAnsi="Calibri" w:cs="Calibri"/>
          <w:sz w:val="24"/>
          <w:szCs w:val="24"/>
          <w:u w:val="single"/>
        </w:rPr>
      </w:pPr>
      <w:r>
        <w:rPr>
          <w:rFonts w:ascii="Calibri" w:eastAsia="Calibri" w:hAnsi="Calibri" w:cs="Calibri"/>
          <w:sz w:val="24"/>
          <w:szCs w:val="24"/>
          <w:u w:val="single"/>
        </w:rPr>
        <w:lastRenderedPageBreak/>
        <w:t>Executive Summary</w:t>
      </w:r>
    </w:p>
    <w:p w14:paraId="00000016" w14:textId="77777777" w:rsidR="00094C48" w:rsidRDefault="00094C48">
      <w:pPr>
        <w:spacing w:after="160"/>
        <w:rPr>
          <w:rFonts w:ascii="Calibri" w:eastAsia="Calibri" w:hAnsi="Calibri" w:cs="Calibri"/>
          <w:sz w:val="24"/>
          <w:szCs w:val="24"/>
        </w:rPr>
      </w:pPr>
    </w:p>
    <w:p w14:paraId="00000017"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The researcher written a report which will cover the issues regarding Ethics, Sustainability and Quality of the organisations of M&amp;S and Lloyds Bank. It will include the problems these organisations are facing and how to improve on their ethical values, su</w:t>
      </w:r>
      <w:r>
        <w:rPr>
          <w:rFonts w:ascii="Calibri" w:eastAsia="Calibri" w:hAnsi="Calibri" w:cs="Calibri"/>
          <w:sz w:val="24"/>
          <w:szCs w:val="24"/>
        </w:rPr>
        <w:t>stainability and quality for their organisation. The researcher explains the way to improve on Customer Relationship Management. Lastly the researcher looks over all the areas of Ethics, Sustainability and Quality in the conclusion and explains the importa</w:t>
      </w:r>
      <w:r>
        <w:rPr>
          <w:rFonts w:ascii="Calibri" w:eastAsia="Calibri" w:hAnsi="Calibri" w:cs="Calibri"/>
          <w:sz w:val="24"/>
          <w:szCs w:val="24"/>
        </w:rPr>
        <w:t xml:space="preserve">nce of these to follow in all organisations. </w:t>
      </w:r>
    </w:p>
    <w:p w14:paraId="00000018" w14:textId="77777777" w:rsidR="00094C48" w:rsidRDefault="00094C48">
      <w:pPr>
        <w:spacing w:after="160"/>
        <w:rPr>
          <w:rFonts w:ascii="Calibri" w:eastAsia="Calibri" w:hAnsi="Calibri" w:cs="Calibri"/>
          <w:sz w:val="24"/>
          <w:szCs w:val="24"/>
        </w:rPr>
      </w:pPr>
    </w:p>
    <w:p w14:paraId="00000019" w14:textId="77777777" w:rsidR="00094C48" w:rsidRDefault="00094C48">
      <w:pPr>
        <w:spacing w:after="160"/>
        <w:jc w:val="center"/>
        <w:rPr>
          <w:rFonts w:ascii="Calibri" w:eastAsia="Calibri" w:hAnsi="Calibri" w:cs="Calibri"/>
          <w:sz w:val="24"/>
          <w:szCs w:val="24"/>
        </w:rPr>
      </w:pPr>
    </w:p>
    <w:p w14:paraId="0000001A" w14:textId="77777777" w:rsidR="00094C48" w:rsidRDefault="00094C48">
      <w:pPr>
        <w:spacing w:after="160"/>
        <w:jc w:val="center"/>
        <w:rPr>
          <w:rFonts w:ascii="Calibri" w:eastAsia="Calibri" w:hAnsi="Calibri" w:cs="Calibri"/>
          <w:sz w:val="24"/>
          <w:szCs w:val="24"/>
        </w:rPr>
      </w:pPr>
    </w:p>
    <w:p w14:paraId="0000001B" w14:textId="77777777" w:rsidR="00094C48" w:rsidRDefault="00094C48">
      <w:pPr>
        <w:spacing w:after="160"/>
        <w:jc w:val="center"/>
        <w:rPr>
          <w:rFonts w:ascii="Calibri" w:eastAsia="Calibri" w:hAnsi="Calibri" w:cs="Calibri"/>
          <w:sz w:val="24"/>
          <w:szCs w:val="24"/>
        </w:rPr>
      </w:pPr>
    </w:p>
    <w:p w14:paraId="0000001C" w14:textId="77777777" w:rsidR="00094C48" w:rsidRDefault="00094C48">
      <w:pPr>
        <w:spacing w:after="160"/>
        <w:jc w:val="center"/>
        <w:rPr>
          <w:rFonts w:ascii="Calibri" w:eastAsia="Calibri" w:hAnsi="Calibri" w:cs="Calibri"/>
          <w:sz w:val="24"/>
          <w:szCs w:val="24"/>
        </w:rPr>
      </w:pPr>
    </w:p>
    <w:p w14:paraId="0000001D" w14:textId="77777777" w:rsidR="00094C48" w:rsidRDefault="00094C48">
      <w:pPr>
        <w:spacing w:after="160"/>
        <w:jc w:val="center"/>
        <w:rPr>
          <w:rFonts w:ascii="Calibri" w:eastAsia="Calibri" w:hAnsi="Calibri" w:cs="Calibri"/>
          <w:sz w:val="24"/>
          <w:szCs w:val="24"/>
        </w:rPr>
      </w:pPr>
    </w:p>
    <w:p w14:paraId="0000001E" w14:textId="77777777" w:rsidR="00094C48" w:rsidRDefault="00094C48">
      <w:pPr>
        <w:spacing w:after="160"/>
        <w:jc w:val="center"/>
        <w:rPr>
          <w:rFonts w:ascii="Calibri" w:eastAsia="Calibri" w:hAnsi="Calibri" w:cs="Calibri"/>
          <w:sz w:val="24"/>
          <w:szCs w:val="24"/>
        </w:rPr>
      </w:pPr>
    </w:p>
    <w:p w14:paraId="0000001F" w14:textId="77777777" w:rsidR="00094C48" w:rsidRDefault="00094C48">
      <w:pPr>
        <w:spacing w:after="160"/>
        <w:jc w:val="center"/>
        <w:rPr>
          <w:rFonts w:ascii="Calibri" w:eastAsia="Calibri" w:hAnsi="Calibri" w:cs="Calibri"/>
          <w:sz w:val="24"/>
          <w:szCs w:val="24"/>
        </w:rPr>
      </w:pPr>
    </w:p>
    <w:p w14:paraId="00000020" w14:textId="77777777" w:rsidR="00094C48" w:rsidRDefault="00094C48">
      <w:pPr>
        <w:spacing w:after="160"/>
        <w:jc w:val="center"/>
        <w:rPr>
          <w:rFonts w:ascii="Calibri" w:eastAsia="Calibri" w:hAnsi="Calibri" w:cs="Calibri"/>
          <w:sz w:val="24"/>
          <w:szCs w:val="24"/>
        </w:rPr>
      </w:pPr>
    </w:p>
    <w:p w14:paraId="00000021" w14:textId="77777777" w:rsidR="00094C48" w:rsidRDefault="00094C48">
      <w:pPr>
        <w:spacing w:after="160"/>
        <w:jc w:val="center"/>
        <w:rPr>
          <w:rFonts w:ascii="Calibri" w:eastAsia="Calibri" w:hAnsi="Calibri" w:cs="Calibri"/>
          <w:sz w:val="24"/>
          <w:szCs w:val="24"/>
        </w:rPr>
      </w:pPr>
    </w:p>
    <w:p w14:paraId="00000022" w14:textId="77777777" w:rsidR="00094C48" w:rsidRDefault="00094C48">
      <w:pPr>
        <w:spacing w:after="160"/>
        <w:jc w:val="center"/>
        <w:rPr>
          <w:rFonts w:ascii="Calibri" w:eastAsia="Calibri" w:hAnsi="Calibri" w:cs="Calibri"/>
          <w:sz w:val="24"/>
          <w:szCs w:val="24"/>
        </w:rPr>
      </w:pPr>
    </w:p>
    <w:p w14:paraId="00000023" w14:textId="77777777" w:rsidR="00094C48" w:rsidRDefault="00094C48">
      <w:pPr>
        <w:spacing w:after="160"/>
        <w:jc w:val="center"/>
        <w:rPr>
          <w:rFonts w:ascii="Calibri" w:eastAsia="Calibri" w:hAnsi="Calibri" w:cs="Calibri"/>
          <w:sz w:val="24"/>
          <w:szCs w:val="24"/>
        </w:rPr>
      </w:pPr>
    </w:p>
    <w:p w14:paraId="00000024" w14:textId="77777777" w:rsidR="00094C48" w:rsidRDefault="00094C48">
      <w:pPr>
        <w:spacing w:after="160"/>
        <w:jc w:val="center"/>
        <w:rPr>
          <w:rFonts w:ascii="Calibri" w:eastAsia="Calibri" w:hAnsi="Calibri" w:cs="Calibri"/>
          <w:sz w:val="24"/>
          <w:szCs w:val="24"/>
        </w:rPr>
      </w:pPr>
    </w:p>
    <w:p w14:paraId="00000025" w14:textId="77777777" w:rsidR="00094C48" w:rsidRDefault="00094C48">
      <w:pPr>
        <w:spacing w:after="160"/>
        <w:jc w:val="center"/>
        <w:rPr>
          <w:rFonts w:ascii="Calibri" w:eastAsia="Calibri" w:hAnsi="Calibri" w:cs="Calibri"/>
          <w:sz w:val="24"/>
          <w:szCs w:val="24"/>
        </w:rPr>
      </w:pPr>
    </w:p>
    <w:p w14:paraId="00000026" w14:textId="77777777" w:rsidR="00094C48" w:rsidRDefault="00094C48">
      <w:pPr>
        <w:spacing w:after="160"/>
        <w:jc w:val="center"/>
        <w:rPr>
          <w:rFonts w:ascii="Calibri" w:eastAsia="Calibri" w:hAnsi="Calibri" w:cs="Calibri"/>
          <w:sz w:val="24"/>
          <w:szCs w:val="24"/>
        </w:rPr>
      </w:pPr>
    </w:p>
    <w:p w14:paraId="00000027" w14:textId="77777777" w:rsidR="00094C48" w:rsidRDefault="00094C48">
      <w:pPr>
        <w:spacing w:after="160"/>
        <w:jc w:val="center"/>
        <w:rPr>
          <w:rFonts w:ascii="Calibri" w:eastAsia="Calibri" w:hAnsi="Calibri" w:cs="Calibri"/>
          <w:sz w:val="24"/>
          <w:szCs w:val="24"/>
        </w:rPr>
      </w:pPr>
    </w:p>
    <w:p w14:paraId="00000028" w14:textId="77777777" w:rsidR="00094C48" w:rsidRDefault="00094C48">
      <w:pPr>
        <w:spacing w:after="160"/>
        <w:jc w:val="center"/>
        <w:rPr>
          <w:rFonts w:ascii="Calibri" w:eastAsia="Calibri" w:hAnsi="Calibri" w:cs="Calibri"/>
          <w:sz w:val="24"/>
          <w:szCs w:val="24"/>
        </w:rPr>
      </w:pPr>
    </w:p>
    <w:p w14:paraId="00000029" w14:textId="77777777" w:rsidR="00094C48" w:rsidRDefault="00094C48">
      <w:pPr>
        <w:spacing w:after="160"/>
        <w:jc w:val="center"/>
        <w:rPr>
          <w:rFonts w:ascii="Calibri" w:eastAsia="Calibri" w:hAnsi="Calibri" w:cs="Calibri"/>
          <w:sz w:val="24"/>
          <w:szCs w:val="24"/>
        </w:rPr>
      </w:pPr>
    </w:p>
    <w:p w14:paraId="0000002A" w14:textId="77777777" w:rsidR="00094C48" w:rsidRDefault="00094C48">
      <w:pPr>
        <w:spacing w:after="160"/>
        <w:jc w:val="center"/>
        <w:rPr>
          <w:rFonts w:ascii="Calibri" w:eastAsia="Calibri" w:hAnsi="Calibri" w:cs="Calibri"/>
          <w:sz w:val="24"/>
          <w:szCs w:val="24"/>
        </w:rPr>
      </w:pPr>
    </w:p>
    <w:p w14:paraId="0000002B" w14:textId="77777777" w:rsidR="00094C48" w:rsidRDefault="00094C48">
      <w:pPr>
        <w:spacing w:after="160"/>
        <w:jc w:val="center"/>
        <w:rPr>
          <w:rFonts w:ascii="Calibri" w:eastAsia="Calibri" w:hAnsi="Calibri" w:cs="Calibri"/>
          <w:sz w:val="24"/>
          <w:szCs w:val="24"/>
        </w:rPr>
      </w:pPr>
    </w:p>
    <w:p w14:paraId="0000002C" w14:textId="77777777" w:rsidR="00094C48" w:rsidRDefault="00094C48">
      <w:pPr>
        <w:spacing w:after="160"/>
        <w:rPr>
          <w:rFonts w:ascii="Calibri" w:eastAsia="Calibri" w:hAnsi="Calibri" w:cs="Calibri"/>
          <w:sz w:val="24"/>
          <w:szCs w:val="24"/>
          <w:u w:val="single"/>
        </w:rPr>
      </w:pPr>
    </w:p>
    <w:p w14:paraId="0000002D" w14:textId="77777777" w:rsidR="00094C48" w:rsidRDefault="00116FBC">
      <w:pPr>
        <w:spacing w:after="160"/>
        <w:jc w:val="center"/>
        <w:rPr>
          <w:rFonts w:ascii="Calibri" w:eastAsia="Calibri" w:hAnsi="Calibri" w:cs="Calibri"/>
          <w:sz w:val="24"/>
          <w:szCs w:val="24"/>
          <w:u w:val="single"/>
        </w:rPr>
      </w:pPr>
      <w:r>
        <w:rPr>
          <w:rFonts w:ascii="Calibri" w:eastAsia="Calibri" w:hAnsi="Calibri" w:cs="Calibri"/>
          <w:sz w:val="24"/>
          <w:szCs w:val="24"/>
          <w:u w:val="single"/>
        </w:rPr>
        <w:lastRenderedPageBreak/>
        <w:t>Contents</w:t>
      </w:r>
    </w:p>
    <w:p w14:paraId="0000002E" w14:textId="77777777" w:rsidR="00094C48" w:rsidRDefault="00094C48">
      <w:pPr>
        <w:spacing w:after="160"/>
        <w:jc w:val="center"/>
        <w:rPr>
          <w:rFonts w:ascii="Calibri" w:eastAsia="Calibri" w:hAnsi="Calibri" w:cs="Calibri"/>
          <w:sz w:val="24"/>
          <w:szCs w:val="24"/>
          <w:u w:val="single"/>
        </w:rPr>
      </w:pPr>
    </w:p>
    <w:p w14:paraId="0000002F"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1.0 Terms of Reference</w:t>
      </w:r>
    </w:p>
    <w:p w14:paraId="00000030"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 xml:space="preserve">2.0 Procedures </w:t>
      </w:r>
    </w:p>
    <w:p w14:paraId="00000031"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3.0 Findings</w:t>
      </w:r>
    </w:p>
    <w:p w14:paraId="00000032"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ab/>
        <w:t>3.1 Ethics</w:t>
      </w:r>
    </w:p>
    <w:p w14:paraId="00000033"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ab/>
        <w:t>3.2 Sustainability</w:t>
      </w:r>
    </w:p>
    <w:p w14:paraId="00000034"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ab/>
        <w:t>3.3 Quality</w:t>
      </w:r>
    </w:p>
    <w:p w14:paraId="00000035"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ab/>
        <w:t>3.4 Impact on CRM Systems</w:t>
      </w:r>
    </w:p>
    <w:p w14:paraId="00000036"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ab/>
      </w:r>
      <w:r>
        <w:rPr>
          <w:rFonts w:ascii="Calibri" w:eastAsia="Calibri" w:hAnsi="Calibri" w:cs="Calibri"/>
          <w:sz w:val="24"/>
          <w:szCs w:val="24"/>
        </w:rPr>
        <w:t>3.5 Organisations CRM Systems</w:t>
      </w:r>
    </w:p>
    <w:p w14:paraId="00000037"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ab/>
        <w:t>3.6 Gaps in the Organisation’s CRM system</w:t>
      </w:r>
    </w:p>
    <w:p w14:paraId="00000038"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 xml:space="preserve">4.0 Conclusion </w:t>
      </w:r>
    </w:p>
    <w:p w14:paraId="00000039"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ab/>
        <w:t>4.1 Areas of development; Ethics, Sustainability and Quality</w:t>
      </w:r>
    </w:p>
    <w:p w14:paraId="0000003A"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5.0 Recommendations</w:t>
      </w:r>
    </w:p>
    <w:p w14:paraId="0000003B"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 xml:space="preserve">6.0 Acknowledgements </w:t>
      </w:r>
    </w:p>
    <w:p w14:paraId="0000003C"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 xml:space="preserve">7.0 Reference List </w:t>
      </w:r>
    </w:p>
    <w:p w14:paraId="0000003D"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 xml:space="preserve">8.0 Bibliography </w:t>
      </w:r>
    </w:p>
    <w:p w14:paraId="0000003E" w14:textId="77777777" w:rsidR="00094C48" w:rsidRDefault="00094C48">
      <w:pPr>
        <w:spacing w:after="160"/>
        <w:rPr>
          <w:rFonts w:ascii="Calibri" w:eastAsia="Calibri" w:hAnsi="Calibri" w:cs="Calibri"/>
          <w:sz w:val="24"/>
          <w:szCs w:val="24"/>
        </w:rPr>
      </w:pPr>
    </w:p>
    <w:p w14:paraId="0000003F" w14:textId="77777777" w:rsidR="00094C48" w:rsidRDefault="00094C48">
      <w:pPr>
        <w:spacing w:after="160"/>
        <w:jc w:val="center"/>
        <w:rPr>
          <w:rFonts w:ascii="Calibri" w:eastAsia="Calibri" w:hAnsi="Calibri" w:cs="Calibri"/>
          <w:sz w:val="24"/>
          <w:szCs w:val="24"/>
          <w:u w:val="single"/>
        </w:rPr>
      </w:pPr>
    </w:p>
    <w:p w14:paraId="00000040" w14:textId="77777777" w:rsidR="00094C48" w:rsidRDefault="00094C48">
      <w:pPr>
        <w:spacing w:after="160"/>
        <w:jc w:val="center"/>
        <w:rPr>
          <w:rFonts w:ascii="Calibri" w:eastAsia="Calibri" w:hAnsi="Calibri" w:cs="Calibri"/>
          <w:sz w:val="24"/>
          <w:szCs w:val="24"/>
          <w:u w:val="single"/>
        </w:rPr>
      </w:pPr>
    </w:p>
    <w:p w14:paraId="00000041" w14:textId="77777777" w:rsidR="00094C48" w:rsidRDefault="00094C48">
      <w:pPr>
        <w:spacing w:after="160"/>
        <w:jc w:val="center"/>
        <w:rPr>
          <w:rFonts w:ascii="Calibri" w:eastAsia="Calibri" w:hAnsi="Calibri" w:cs="Calibri"/>
          <w:sz w:val="24"/>
          <w:szCs w:val="24"/>
          <w:u w:val="single"/>
        </w:rPr>
      </w:pPr>
    </w:p>
    <w:p w14:paraId="00000042" w14:textId="77777777" w:rsidR="00094C48" w:rsidRDefault="00094C48">
      <w:pPr>
        <w:spacing w:after="160"/>
        <w:jc w:val="center"/>
        <w:rPr>
          <w:rFonts w:ascii="Calibri" w:eastAsia="Calibri" w:hAnsi="Calibri" w:cs="Calibri"/>
          <w:sz w:val="24"/>
          <w:szCs w:val="24"/>
          <w:u w:val="single"/>
        </w:rPr>
      </w:pPr>
    </w:p>
    <w:p w14:paraId="00000043" w14:textId="77777777" w:rsidR="00094C48" w:rsidRDefault="00094C48">
      <w:pPr>
        <w:spacing w:after="160"/>
        <w:jc w:val="center"/>
        <w:rPr>
          <w:rFonts w:ascii="Calibri" w:eastAsia="Calibri" w:hAnsi="Calibri" w:cs="Calibri"/>
          <w:sz w:val="24"/>
          <w:szCs w:val="24"/>
          <w:u w:val="single"/>
        </w:rPr>
      </w:pPr>
    </w:p>
    <w:p w14:paraId="00000044" w14:textId="77777777" w:rsidR="00094C48" w:rsidRDefault="00094C48">
      <w:pPr>
        <w:spacing w:after="160"/>
        <w:jc w:val="center"/>
        <w:rPr>
          <w:rFonts w:ascii="Calibri" w:eastAsia="Calibri" w:hAnsi="Calibri" w:cs="Calibri"/>
          <w:sz w:val="24"/>
          <w:szCs w:val="24"/>
          <w:u w:val="single"/>
        </w:rPr>
      </w:pPr>
    </w:p>
    <w:p w14:paraId="00000045" w14:textId="77777777" w:rsidR="00094C48" w:rsidRDefault="00094C48">
      <w:pPr>
        <w:spacing w:after="160"/>
        <w:jc w:val="center"/>
        <w:rPr>
          <w:rFonts w:ascii="Calibri" w:eastAsia="Calibri" w:hAnsi="Calibri" w:cs="Calibri"/>
          <w:sz w:val="24"/>
          <w:szCs w:val="24"/>
          <w:u w:val="single"/>
        </w:rPr>
      </w:pPr>
    </w:p>
    <w:p w14:paraId="00000046" w14:textId="77777777" w:rsidR="00094C48" w:rsidRDefault="00094C48">
      <w:pPr>
        <w:spacing w:after="160"/>
        <w:jc w:val="center"/>
        <w:rPr>
          <w:rFonts w:ascii="Calibri" w:eastAsia="Calibri" w:hAnsi="Calibri" w:cs="Calibri"/>
          <w:sz w:val="24"/>
          <w:szCs w:val="24"/>
          <w:u w:val="single"/>
        </w:rPr>
      </w:pPr>
    </w:p>
    <w:p w14:paraId="00000047" w14:textId="77777777" w:rsidR="00094C48" w:rsidRDefault="00094C48">
      <w:pPr>
        <w:spacing w:after="160"/>
        <w:rPr>
          <w:rFonts w:ascii="Calibri" w:eastAsia="Calibri" w:hAnsi="Calibri" w:cs="Calibri"/>
          <w:sz w:val="24"/>
          <w:szCs w:val="24"/>
          <w:u w:val="single"/>
        </w:rPr>
      </w:pPr>
    </w:p>
    <w:p w14:paraId="00000048" w14:textId="77777777" w:rsidR="00094C48" w:rsidRDefault="00094C48">
      <w:pPr>
        <w:spacing w:after="160"/>
        <w:rPr>
          <w:rFonts w:ascii="Calibri" w:eastAsia="Calibri" w:hAnsi="Calibri" w:cs="Calibri"/>
          <w:sz w:val="24"/>
          <w:szCs w:val="24"/>
          <w:u w:val="single"/>
        </w:rPr>
      </w:pPr>
    </w:p>
    <w:p w14:paraId="00000049" w14:textId="77777777" w:rsidR="00094C48" w:rsidRDefault="00116FBC">
      <w:pPr>
        <w:spacing w:after="160"/>
        <w:rPr>
          <w:rFonts w:ascii="Calibri" w:eastAsia="Calibri" w:hAnsi="Calibri" w:cs="Calibri"/>
          <w:sz w:val="24"/>
          <w:szCs w:val="24"/>
          <w:u w:val="single"/>
        </w:rPr>
      </w:pPr>
      <w:r>
        <w:rPr>
          <w:rFonts w:ascii="Calibri" w:eastAsia="Calibri" w:hAnsi="Calibri" w:cs="Calibri"/>
          <w:sz w:val="24"/>
          <w:szCs w:val="24"/>
          <w:u w:val="single"/>
        </w:rPr>
        <w:lastRenderedPageBreak/>
        <w:t>1.0 Terms of Reference</w:t>
      </w:r>
    </w:p>
    <w:p w14:paraId="0000004A"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This report was requested by CEO Marketing Weekly. The date for this report was requested on the 6th March 2019. The purpose of this report is to give an overview of Ethics, Sustainability, Quality and Customer Relationship Managemen</w:t>
      </w:r>
      <w:r>
        <w:rPr>
          <w:rFonts w:ascii="Calibri" w:eastAsia="Calibri" w:hAnsi="Calibri" w:cs="Calibri"/>
          <w:sz w:val="24"/>
          <w:szCs w:val="24"/>
        </w:rPr>
        <w:t>t for the organisation M&amp;S and Lloyds Bank. This report was assembled by Honufa Bibi. The date of submission for this report is for the 29th March 2019.</w:t>
      </w:r>
    </w:p>
    <w:p w14:paraId="0000004B" w14:textId="77777777" w:rsidR="00094C48" w:rsidRDefault="00094C48">
      <w:pPr>
        <w:spacing w:after="160"/>
        <w:rPr>
          <w:rFonts w:ascii="Calibri" w:eastAsia="Calibri" w:hAnsi="Calibri" w:cs="Calibri"/>
          <w:sz w:val="24"/>
          <w:szCs w:val="24"/>
          <w:u w:val="single"/>
        </w:rPr>
      </w:pPr>
    </w:p>
    <w:p w14:paraId="0000004C" w14:textId="77777777" w:rsidR="00094C48" w:rsidRDefault="00116FBC">
      <w:pPr>
        <w:spacing w:after="160"/>
        <w:rPr>
          <w:rFonts w:ascii="Calibri" w:eastAsia="Calibri" w:hAnsi="Calibri" w:cs="Calibri"/>
          <w:sz w:val="24"/>
          <w:szCs w:val="24"/>
          <w:u w:val="single"/>
        </w:rPr>
      </w:pPr>
      <w:r>
        <w:rPr>
          <w:rFonts w:ascii="Calibri" w:eastAsia="Calibri" w:hAnsi="Calibri" w:cs="Calibri"/>
          <w:sz w:val="24"/>
          <w:szCs w:val="24"/>
          <w:u w:val="single"/>
        </w:rPr>
        <w:t xml:space="preserve">2.0 Procedures </w:t>
      </w:r>
    </w:p>
    <w:p w14:paraId="0000004D"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In order to prepare this report, extensive research was carried out through reading ma</w:t>
      </w:r>
      <w:r>
        <w:rPr>
          <w:rFonts w:ascii="Calibri" w:eastAsia="Calibri" w:hAnsi="Calibri" w:cs="Calibri"/>
          <w:sz w:val="24"/>
          <w:szCs w:val="24"/>
        </w:rPr>
        <w:t>terial from books and also a variety of different web sources and references from a documentary based on one of the organisations mentioned in the report. As this was an informative piece, there was no need to carry out formal interviews or conduct questio</w:t>
      </w:r>
      <w:r>
        <w:rPr>
          <w:rFonts w:ascii="Calibri" w:eastAsia="Calibri" w:hAnsi="Calibri" w:cs="Calibri"/>
          <w:sz w:val="24"/>
          <w:szCs w:val="24"/>
        </w:rPr>
        <w:t>nnaires.</w:t>
      </w:r>
    </w:p>
    <w:p w14:paraId="0000004E" w14:textId="77777777" w:rsidR="00094C48" w:rsidRDefault="00094C48">
      <w:pPr>
        <w:spacing w:after="160"/>
        <w:jc w:val="center"/>
        <w:rPr>
          <w:rFonts w:ascii="Calibri" w:eastAsia="Calibri" w:hAnsi="Calibri" w:cs="Calibri"/>
          <w:sz w:val="24"/>
          <w:szCs w:val="24"/>
          <w:u w:val="single"/>
        </w:rPr>
      </w:pPr>
    </w:p>
    <w:p w14:paraId="0000004F" w14:textId="77777777" w:rsidR="00094C48" w:rsidRDefault="00094C48">
      <w:pPr>
        <w:spacing w:after="160"/>
        <w:jc w:val="center"/>
        <w:rPr>
          <w:rFonts w:ascii="Calibri" w:eastAsia="Calibri" w:hAnsi="Calibri" w:cs="Calibri"/>
          <w:sz w:val="24"/>
          <w:szCs w:val="24"/>
          <w:u w:val="single"/>
        </w:rPr>
      </w:pPr>
    </w:p>
    <w:p w14:paraId="00000050" w14:textId="77777777" w:rsidR="00094C48" w:rsidRDefault="00094C48">
      <w:pPr>
        <w:spacing w:after="160"/>
        <w:jc w:val="center"/>
        <w:rPr>
          <w:rFonts w:ascii="Calibri" w:eastAsia="Calibri" w:hAnsi="Calibri" w:cs="Calibri"/>
          <w:sz w:val="24"/>
          <w:szCs w:val="24"/>
          <w:u w:val="single"/>
        </w:rPr>
      </w:pPr>
    </w:p>
    <w:p w14:paraId="00000051" w14:textId="77777777" w:rsidR="00094C48" w:rsidRDefault="00094C48">
      <w:pPr>
        <w:spacing w:after="160"/>
        <w:jc w:val="center"/>
        <w:rPr>
          <w:rFonts w:ascii="Calibri" w:eastAsia="Calibri" w:hAnsi="Calibri" w:cs="Calibri"/>
          <w:sz w:val="24"/>
          <w:szCs w:val="24"/>
          <w:u w:val="single"/>
        </w:rPr>
      </w:pPr>
    </w:p>
    <w:p w14:paraId="00000052" w14:textId="77777777" w:rsidR="00094C48" w:rsidRDefault="00094C48">
      <w:pPr>
        <w:spacing w:after="160"/>
        <w:jc w:val="center"/>
        <w:rPr>
          <w:rFonts w:ascii="Calibri" w:eastAsia="Calibri" w:hAnsi="Calibri" w:cs="Calibri"/>
          <w:sz w:val="24"/>
          <w:szCs w:val="24"/>
          <w:u w:val="single"/>
        </w:rPr>
      </w:pPr>
    </w:p>
    <w:p w14:paraId="00000053" w14:textId="77777777" w:rsidR="00094C48" w:rsidRDefault="00094C48">
      <w:pPr>
        <w:spacing w:after="160"/>
        <w:jc w:val="center"/>
        <w:rPr>
          <w:rFonts w:ascii="Calibri" w:eastAsia="Calibri" w:hAnsi="Calibri" w:cs="Calibri"/>
          <w:sz w:val="24"/>
          <w:szCs w:val="24"/>
          <w:u w:val="single"/>
        </w:rPr>
      </w:pPr>
    </w:p>
    <w:p w14:paraId="00000054" w14:textId="77777777" w:rsidR="00094C48" w:rsidRDefault="00094C48">
      <w:pPr>
        <w:spacing w:after="160"/>
        <w:jc w:val="center"/>
        <w:rPr>
          <w:rFonts w:ascii="Calibri" w:eastAsia="Calibri" w:hAnsi="Calibri" w:cs="Calibri"/>
          <w:sz w:val="24"/>
          <w:szCs w:val="24"/>
          <w:u w:val="single"/>
        </w:rPr>
      </w:pPr>
    </w:p>
    <w:p w14:paraId="00000055" w14:textId="77777777" w:rsidR="00094C48" w:rsidRDefault="00094C48">
      <w:pPr>
        <w:spacing w:after="160"/>
        <w:jc w:val="center"/>
        <w:rPr>
          <w:rFonts w:ascii="Calibri" w:eastAsia="Calibri" w:hAnsi="Calibri" w:cs="Calibri"/>
          <w:sz w:val="24"/>
          <w:szCs w:val="24"/>
          <w:u w:val="single"/>
        </w:rPr>
      </w:pPr>
    </w:p>
    <w:p w14:paraId="00000056" w14:textId="77777777" w:rsidR="00094C48" w:rsidRDefault="00094C48">
      <w:pPr>
        <w:spacing w:after="160"/>
        <w:jc w:val="center"/>
        <w:rPr>
          <w:rFonts w:ascii="Calibri" w:eastAsia="Calibri" w:hAnsi="Calibri" w:cs="Calibri"/>
          <w:sz w:val="24"/>
          <w:szCs w:val="24"/>
          <w:u w:val="single"/>
        </w:rPr>
      </w:pPr>
    </w:p>
    <w:p w14:paraId="00000057" w14:textId="77777777" w:rsidR="00094C48" w:rsidRDefault="00094C48">
      <w:pPr>
        <w:spacing w:after="160"/>
        <w:jc w:val="center"/>
        <w:rPr>
          <w:rFonts w:ascii="Calibri" w:eastAsia="Calibri" w:hAnsi="Calibri" w:cs="Calibri"/>
          <w:sz w:val="24"/>
          <w:szCs w:val="24"/>
          <w:u w:val="single"/>
        </w:rPr>
      </w:pPr>
    </w:p>
    <w:p w14:paraId="00000058" w14:textId="77777777" w:rsidR="00094C48" w:rsidRDefault="00094C48">
      <w:pPr>
        <w:spacing w:after="160"/>
        <w:jc w:val="center"/>
        <w:rPr>
          <w:rFonts w:ascii="Calibri" w:eastAsia="Calibri" w:hAnsi="Calibri" w:cs="Calibri"/>
          <w:sz w:val="24"/>
          <w:szCs w:val="24"/>
          <w:u w:val="single"/>
        </w:rPr>
      </w:pPr>
    </w:p>
    <w:p w14:paraId="00000059" w14:textId="77777777" w:rsidR="00094C48" w:rsidRDefault="00094C48">
      <w:pPr>
        <w:spacing w:after="160"/>
        <w:rPr>
          <w:rFonts w:ascii="Calibri" w:eastAsia="Calibri" w:hAnsi="Calibri" w:cs="Calibri"/>
          <w:sz w:val="24"/>
          <w:szCs w:val="24"/>
          <w:u w:val="single"/>
        </w:rPr>
      </w:pPr>
    </w:p>
    <w:p w14:paraId="0000005A" w14:textId="77777777" w:rsidR="00094C48" w:rsidRDefault="00094C48">
      <w:pPr>
        <w:spacing w:after="160"/>
        <w:rPr>
          <w:rFonts w:ascii="Calibri" w:eastAsia="Calibri" w:hAnsi="Calibri" w:cs="Calibri"/>
          <w:sz w:val="24"/>
          <w:szCs w:val="24"/>
          <w:u w:val="single"/>
        </w:rPr>
      </w:pPr>
    </w:p>
    <w:p w14:paraId="0000005B" w14:textId="77777777" w:rsidR="00094C48" w:rsidRDefault="00094C48">
      <w:pPr>
        <w:spacing w:after="160"/>
        <w:rPr>
          <w:rFonts w:ascii="Calibri" w:eastAsia="Calibri" w:hAnsi="Calibri" w:cs="Calibri"/>
          <w:sz w:val="24"/>
          <w:szCs w:val="24"/>
          <w:u w:val="single"/>
        </w:rPr>
      </w:pPr>
    </w:p>
    <w:p w14:paraId="0000005C" w14:textId="77777777" w:rsidR="00094C48" w:rsidRDefault="00094C48">
      <w:pPr>
        <w:spacing w:after="160"/>
        <w:rPr>
          <w:rFonts w:ascii="Calibri" w:eastAsia="Calibri" w:hAnsi="Calibri" w:cs="Calibri"/>
          <w:sz w:val="24"/>
          <w:szCs w:val="24"/>
          <w:u w:val="single"/>
        </w:rPr>
      </w:pPr>
    </w:p>
    <w:p w14:paraId="0000005D" w14:textId="77777777" w:rsidR="00094C48" w:rsidRDefault="00094C48">
      <w:pPr>
        <w:spacing w:after="160"/>
        <w:rPr>
          <w:rFonts w:ascii="Calibri" w:eastAsia="Calibri" w:hAnsi="Calibri" w:cs="Calibri"/>
          <w:sz w:val="24"/>
          <w:szCs w:val="24"/>
          <w:u w:val="single"/>
        </w:rPr>
      </w:pPr>
    </w:p>
    <w:p w14:paraId="0000005E" w14:textId="77777777" w:rsidR="00094C48" w:rsidRDefault="00094C48">
      <w:pPr>
        <w:spacing w:after="160"/>
        <w:rPr>
          <w:rFonts w:ascii="Calibri" w:eastAsia="Calibri" w:hAnsi="Calibri" w:cs="Calibri"/>
          <w:sz w:val="24"/>
          <w:szCs w:val="24"/>
          <w:u w:val="single"/>
        </w:rPr>
      </w:pPr>
    </w:p>
    <w:p w14:paraId="0000005F" w14:textId="77777777" w:rsidR="00094C48" w:rsidRDefault="00094C48">
      <w:pPr>
        <w:spacing w:after="160"/>
        <w:rPr>
          <w:rFonts w:ascii="Calibri" w:eastAsia="Calibri" w:hAnsi="Calibri" w:cs="Calibri"/>
          <w:sz w:val="24"/>
          <w:szCs w:val="24"/>
          <w:u w:val="single"/>
        </w:rPr>
      </w:pPr>
    </w:p>
    <w:p w14:paraId="00000060" w14:textId="77777777" w:rsidR="00094C48" w:rsidRDefault="00116FBC">
      <w:pPr>
        <w:spacing w:after="160"/>
        <w:rPr>
          <w:rFonts w:ascii="Calibri" w:eastAsia="Calibri" w:hAnsi="Calibri" w:cs="Calibri"/>
          <w:sz w:val="24"/>
          <w:szCs w:val="24"/>
          <w:u w:val="single"/>
        </w:rPr>
      </w:pPr>
      <w:r>
        <w:rPr>
          <w:rFonts w:ascii="Calibri" w:eastAsia="Calibri" w:hAnsi="Calibri" w:cs="Calibri"/>
          <w:sz w:val="24"/>
          <w:szCs w:val="24"/>
          <w:u w:val="single"/>
        </w:rPr>
        <w:lastRenderedPageBreak/>
        <w:t>3.0 Findings</w:t>
      </w:r>
    </w:p>
    <w:p w14:paraId="00000061" w14:textId="77777777" w:rsidR="00094C48" w:rsidRDefault="00116FBC">
      <w:pPr>
        <w:spacing w:after="160"/>
        <w:rPr>
          <w:rFonts w:ascii="Calibri" w:eastAsia="Calibri" w:hAnsi="Calibri" w:cs="Calibri"/>
          <w:sz w:val="24"/>
          <w:szCs w:val="24"/>
          <w:u w:val="single"/>
        </w:rPr>
      </w:pPr>
      <w:r>
        <w:rPr>
          <w:rFonts w:ascii="Calibri" w:eastAsia="Calibri" w:hAnsi="Calibri" w:cs="Calibri"/>
          <w:sz w:val="24"/>
          <w:szCs w:val="24"/>
        </w:rPr>
        <w:t xml:space="preserve"> </w:t>
      </w:r>
      <w:r>
        <w:rPr>
          <w:rFonts w:ascii="Calibri" w:eastAsia="Calibri" w:hAnsi="Calibri" w:cs="Calibri"/>
          <w:sz w:val="24"/>
          <w:szCs w:val="24"/>
          <w:u w:val="single"/>
        </w:rPr>
        <w:t>3.1 Ethics</w:t>
      </w:r>
    </w:p>
    <w:p w14:paraId="00000062" w14:textId="77777777" w:rsidR="00094C48" w:rsidRDefault="00116FBC">
      <w:pPr>
        <w:spacing w:after="160"/>
        <w:rPr>
          <w:rFonts w:ascii="Calibri" w:eastAsia="Calibri" w:hAnsi="Calibri" w:cs="Calibri"/>
          <w:color w:val="0563C1"/>
          <w:sz w:val="24"/>
          <w:szCs w:val="24"/>
          <w:u w:val="single"/>
        </w:rPr>
      </w:pPr>
      <w:r>
        <w:rPr>
          <w:rFonts w:ascii="Calibri" w:eastAsia="Calibri" w:hAnsi="Calibri" w:cs="Calibri"/>
          <w:sz w:val="24"/>
          <w:szCs w:val="24"/>
        </w:rPr>
        <w:t xml:space="preserve">The definition of ethics is simply about the system of principles of human being conduct. It covers all morals and values for the equality of all the men and women. (Business dictionary 2019) </w:t>
      </w:r>
      <w:r>
        <w:fldChar w:fldCharType="begin"/>
      </w:r>
      <w:r>
        <w:instrText xml:space="preserve"> HYPERLINK "http://www.businessdictionary.com/definition/ethics.</w:instrText>
      </w:r>
      <w:r>
        <w:instrText xml:space="preserve">html" </w:instrText>
      </w:r>
      <w:r>
        <w:fldChar w:fldCharType="separate"/>
      </w:r>
    </w:p>
    <w:p w14:paraId="00000063" w14:textId="77777777" w:rsidR="00094C48" w:rsidRDefault="00116FBC">
      <w:pPr>
        <w:spacing w:after="160"/>
        <w:rPr>
          <w:rFonts w:ascii="Calibri" w:eastAsia="Calibri" w:hAnsi="Calibri" w:cs="Calibri"/>
          <w:sz w:val="24"/>
          <w:szCs w:val="24"/>
        </w:rPr>
      </w:pPr>
      <w:r>
        <w:fldChar w:fldCharType="end"/>
      </w:r>
      <w:r>
        <w:rPr>
          <w:rFonts w:ascii="Calibri" w:eastAsia="Calibri" w:hAnsi="Calibri" w:cs="Calibri"/>
          <w:sz w:val="24"/>
          <w:szCs w:val="24"/>
        </w:rPr>
        <w:t>At its simplest, ethics is a system of moral principles. They affect how people make decisions and lead their lives. Ethics is concerned with what is good for individuals and society and is also described as moral philosophy.</w:t>
      </w:r>
    </w:p>
    <w:p w14:paraId="00000064"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There are four diffe</w:t>
      </w:r>
      <w:r>
        <w:rPr>
          <w:rFonts w:ascii="Calibri" w:eastAsia="Calibri" w:hAnsi="Calibri" w:cs="Calibri"/>
          <w:sz w:val="24"/>
          <w:szCs w:val="24"/>
        </w:rPr>
        <w:t xml:space="preserve">rent theories of ethics and they are Utilitarian, deontology, rights and virtues. Utilitarianism is an ethical theory that determines right from wrong by focusing on outcomes. It is a form of consequentialism. (Ethics guide 2014) </w:t>
      </w:r>
    </w:p>
    <w:p w14:paraId="00000065"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Utilitarianism holds that</w:t>
      </w:r>
      <w:r>
        <w:rPr>
          <w:rFonts w:ascii="Calibri" w:eastAsia="Calibri" w:hAnsi="Calibri" w:cs="Calibri"/>
          <w:sz w:val="24"/>
          <w:szCs w:val="24"/>
        </w:rPr>
        <w:t xml:space="preserve"> the most ethical choice is the one that will produce the greatest good for the greatest number. It is the only moral framework that can be used to justify military force or war. It is also the most common approach to moral reasoning used in business becau</w:t>
      </w:r>
      <w:r>
        <w:rPr>
          <w:rFonts w:ascii="Calibri" w:eastAsia="Calibri" w:hAnsi="Calibri" w:cs="Calibri"/>
          <w:sz w:val="24"/>
          <w:szCs w:val="24"/>
        </w:rPr>
        <w:t xml:space="preserve">se of the way in which it accounts for costs and benefits. (Ethics unwrapped 2019) </w:t>
      </w:r>
    </w:p>
    <w:p w14:paraId="00000066" w14:textId="77777777" w:rsidR="00094C48" w:rsidRDefault="00116FBC">
      <w:pPr>
        <w:spacing w:after="160"/>
        <w:rPr>
          <w:rFonts w:ascii="Calibri" w:eastAsia="Calibri" w:hAnsi="Calibri" w:cs="Calibri"/>
          <w:color w:val="0563C1"/>
          <w:sz w:val="24"/>
          <w:szCs w:val="24"/>
          <w:u w:val="single"/>
        </w:rPr>
      </w:pPr>
      <w:r>
        <w:rPr>
          <w:rFonts w:ascii="Calibri" w:eastAsia="Calibri" w:hAnsi="Calibri" w:cs="Calibri"/>
          <w:sz w:val="24"/>
          <w:szCs w:val="24"/>
        </w:rPr>
        <w:t>Deontology is an ethical theory that uses rules to distinguish right from wrong. Deontology is often associated with philosopher Immanuel Kant. Kant believed that ethical a</w:t>
      </w:r>
      <w:r>
        <w:rPr>
          <w:rFonts w:ascii="Calibri" w:eastAsia="Calibri" w:hAnsi="Calibri" w:cs="Calibri"/>
          <w:sz w:val="24"/>
          <w:szCs w:val="24"/>
        </w:rPr>
        <w:t>ctions follow universal moral laws, such as “Don’t lie.  Don’t steal.  Don’t cheat.” Deontology is simple to apply. It just requires that people follow the rules and do their duty. This approach tends to fit well with the natural intuition about what is or</w:t>
      </w:r>
      <w:r>
        <w:rPr>
          <w:rFonts w:ascii="Calibri" w:eastAsia="Calibri" w:hAnsi="Calibri" w:cs="Calibri"/>
          <w:sz w:val="24"/>
          <w:szCs w:val="24"/>
        </w:rPr>
        <w:t xml:space="preserve"> isn’t ethical. (Ethics unwrapped 2019)</w:t>
      </w:r>
      <w:r>
        <w:fldChar w:fldCharType="begin"/>
      </w:r>
      <w:r>
        <w:instrText xml:space="preserve"> HYPERLINK "https://ethicsunwrapped.utexas.edu/glossary/deontology" </w:instrText>
      </w:r>
      <w:r>
        <w:fldChar w:fldCharType="separate"/>
      </w:r>
    </w:p>
    <w:p w14:paraId="00000067" w14:textId="77777777" w:rsidR="00094C48" w:rsidRDefault="00116FBC">
      <w:pPr>
        <w:spacing w:after="160"/>
        <w:rPr>
          <w:rFonts w:ascii="Calibri" w:eastAsia="Calibri" w:hAnsi="Calibri" w:cs="Calibri"/>
          <w:sz w:val="24"/>
          <w:szCs w:val="24"/>
        </w:rPr>
      </w:pPr>
      <w:r>
        <w:fldChar w:fldCharType="end"/>
      </w:r>
      <w:r>
        <w:rPr>
          <w:rFonts w:ascii="Calibri" w:eastAsia="Calibri" w:hAnsi="Calibri" w:cs="Calibri"/>
          <w:sz w:val="24"/>
          <w:szCs w:val="24"/>
        </w:rPr>
        <w:t>Values are individual beliefs that motivate people to act one way or another. They serve as a guide for human behaviour. Generally, people are pr</w:t>
      </w:r>
      <w:r>
        <w:rPr>
          <w:rFonts w:ascii="Calibri" w:eastAsia="Calibri" w:hAnsi="Calibri" w:cs="Calibri"/>
          <w:sz w:val="24"/>
          <w:szCs w:val="24"/>
        </w:rPr>
        <w:t>edisposed to adopt the values that they are raised with. People also tend to believe that those values are “right” because they are the values of their particular culture.</w:t>
      </w:r>
    </w:p>
    <w:p w14:paraId="00000068" w14:textId="77777777" w:rsidR="00094C48" w:rsidRDefault="00116FBC">
      <w:pPr>
        <w:spacing w:after="160"/>
        <w:rPr>
          <w:rFonts w:ascii="Calibri" w:eastAsia="Calibri" w:hAnsi="Calibri" w:cs="Calibri"/>
          <w:color w:val="0563C1"/>
          <w:sz w:val="24"/>
          <w:szCs w:val="24"/>
          <w:u w:val="single"/>
        </w:rPr>
      </w:pPr>
      <w:r>
        <w:rPr>
          <w:rFonts w:ascii="Calibri" w:eastAsia="Calibri" w:hAnsi="Calibri" w:cs="Calibri"/>
          <w:sz w:val="24"/>
          <w:szCs w:val="24"/>
        </w:rPr>
        <w:t>Ethical decision-making often involves weighing values against each other and choosi</w:t>
      </w:r>
      <w:r>
        <w:rPr>
          <w:rFonts w:ascii="Calibri" w:eastAsia="Calibri" w:hAnsi="Calibri" w:cs="Calibri"/>
          <w:sz w:val="24"/>
          <w:szCs w:val="24"/>
        </w:rPr>
        <w:t>ng which values to elevate. Conflicts can result when people have different values, leading to a clash of preferences and priorities. Some values have intrinsic worth, such as love, truth, and freedom. Other values, such as ambition, responsibility, and co</w:t>
      </w:r>
      <w:r>
        <w:rPr>
          <w:rFonts w:ascii="Calibri" w:eastAsia="Calibri" w:hAnsi="Calibri" w:cs="Calibri"/>
          <w:sz w:val="24"/>
          <w:szCs w:val="24"/>
        </w:rPr>
        <w:t xml:space="preserve">urage, describe traits or behaviours that are instrumental as means to an end. (Ethics unwrapped 2019) </w:t>
      </w:r>
      <w:r>
        <w:fldChar w:fldCharType="begin"/>
      </w:r>
      <w:r>
        <w:instrText xml:space="preserve"> HYPERLINK "https://ethicsunwrapped.utexas.edu/glossary/values" </w:instrText>
      </w:r>
      <w:r>
        <w:fldChar w:fldCharType="separate"/>
      </w:r>
    </w:p>
    <w:p w14:paraId="00000069" w14:textId="77777777" w:rsidR="00094C48" w:rsidRDefault="00116FBC">
      <w:pPr>
        <w:spacing w:after="160"/>
        <w:rPr>
          <w:rFonts w:ascii="Calibri" w:eastAsia="Calibri" w:hAnsi="Calibri" w:cs="Calibri"/>
          <w:sz w:val="24"/>
          <w:szCs w:val="24"/>
          <w:u w:val="single"/>
        </w:rPr>
      </w:pPr>
      <w:r>
        <w:fldChar w:fldCharType="end"/>
      </w:r>
    </w:p>
    <w:p w14:paraId="0000006A" w14:textId="77777777" w:rsidR="00094C48" w:rsidRDefault="00094C48">
      <w:pPr>
        <w:spacing w:after="160"/>
        <w:rPr>
          <w:rFonts w:ascii="Calibri" w:eastAsia="Calibri" w:hAnsi="Calibri" w:cs="Calibri"/>
          <w:sz w:val="24"/>
          <w:szCs w:val="24"/>
          <w:u w:val="single"/>
        </w:rPr>
      </w:pPr>
    </w:p>
    <w:p w14:paraId="0000006B" w14:textId="77777777" w:rsidR="00094C48" w:rsidRDefault="00094C48">
      <w:pPr>
        <w:spacing w:after="160"/>
        <w:rPr>
          <w:rFonts w:ascii="Calibri" w:eastAsia="Calibri" w:hAnsi="Calibri" w:cs="Calibri"/>
          <w:sz w:val="24"/>
          <w:szCs w:val="24"/>
          <w:u w:val="single"/>
        </w:rPr>
      </w:pPr>
    </w:p>
    <w:p w14:paraId="0000006C" w14:textId="77777777" w:rsidR="00094C48" w:rsidRDefault="00094C48">
      <w:pPr>
        <w:spacing w:after="160"/>
        <w:rPr>
          <w:rFonts w:ascii="Calibri" w:eastAsia="Calibri" w:hAnsi="Calibri" w:cs="Calibri"/>
          <w:sz w:val="24"/>
          <w:szCs w:val="24"/>
          <w:u w:val="single"/>
        </w:rPr>
      </w:pPr>
    </w:p>
    <w:p w14:paraId="0000006D" w14:textId="77777777" w:rsidR="00094C48" w:rsidRDefault="00094C48">
      <w:pPr>
        <w:spacing w:after="160"/>
        <w:rPr>
          <w:rFonts w:ascii="Calibri" w:eastAsia="Calibri" w:hAnsi="Calibri" w:cs="Calibri"/>
          <w:sz w:val="24"/>
          <w:szCs w:val="24"/>
          <w:u w:val="single"/>
        </w:rPr>
      </w:pPr>
    </w:p>
    <w:p w14:paraId="0000006E" w14:textId="77777777" w:rsidR="00094C48" w:rsidRDefault="00116FBC">
      <w:pPr>
        <w:spacing w:after="160"/>
        <w:rPr>
          <w:rFonts w:ascii="Calibri" w:eastAsia="Calibri" w:hAnsi="Calibri" w:cs="Calibri"/>
          <w:sz w:val="24"/>
          <w:szCs w:val="24"/>
          <w:u w:val="single"/>
        </w:rPr>
      </w:pPr>
      <w:r>
        <w:rPr>
          <w:rFonts w:ascii="Calibri" w:eastAsia="Calibri" w:hAnsi="Calibri" w:cs="Calibri"/>
          <w:sz w:val="24"/>
          <w:szCs w:val="24"/>
          <w:u w:val="single"/>
        </w:rPr>
        <w:t>3.2 Sustainability</w:t>
      </w:r>
    </w:p>
    <w:p w14:paraId="0000006F" w14:textId="77777777" w:rsidR="00094C48" w:rsidRDefault="00116FBC">
      <w:pPr>
        <w:spacing w:after="160"/>
        <w:rPr>
          <w:rFonts w:ascii="Calibri" w:eastAsia="Calibri" w:hAnsi="Calibri" w:cs="Calibri"/>
          <w:color w:val="0563C1"/>
          <w:sz w:val="24"/>
          <w:szCs w:val="24"/>
          <w:u w:val="single"/>
        </w:rPr>
      </w:pPr>
      <w:r>
        <w:rPr>
          <w:rFonts w:ascii="Calibri" w:eastAsia="Calibri" w:hAnsi="Calibri" w:cs="Calibri"/>
          <w:sz w:val="24"/>
          <w:szCs w:val="24"/>
        </w:rPr>
        <w:t>The definition of sustainability is when an individual has th</w:t>
      </w:r>
      <w:r>
        <w:rPr>
          <w:rFonts w:ascii="Calibri" w:eastAsia="Calibri" w:hAnsi="Calibri" w:cs="Calibri"/>
          <w:sz w:val="24"/>
          <w:szCs w:val="24"/>
        </w:rPr>
        <w:t>e ability to be maintained at a certain level. Sustainability is the study of how natural systems function, remain diverse and produce everything it needs for the ecology to remain in balance. It also acknowledges that human civilisation takes resources to</w:t>
      </w:r>
      <w:r>
        <w:rPr>
          <w:rFonts w:ascii="Calibri" w:eastAsia="Calibri" w:hAnsi="Calibri" w:cs="Calibri"/>
          <w:sz w:val="24"/>
          <w:szCs w:val="24"/>
        </w:rPr>
        <w:t xml:space="preserve"> sustain the modern way of life. (Environmental Science, 2019)</w:t>
      </w:r>
      <w:r>
        <w:fldChar w:fldCharType="begin"/>
      </w:r>
      <w:r>
        <w:instrText xml:space="preserve"> HYPERLINK "https://www.environmentalscience.org/sustainability" </w:instrText>
      </w:r>
      <w:r>
        <w:fldChar w:fldCharType="separate"/>
      </w:r>
    </w:p>
    <w:p w14:paraId="00000070" w14:textId="77777777" w:rsidR="00094C48" w:rsidRDefault="00116FBC">
      <w:pPr>
        <w:spacing w:after="160"/>
        <w:rPr>
          <w:rFonts w:ascii="Calibri" w:eastAsia="Calibri" w:hAnsi="Calibri" w:cs="Calibri"/>
          <w:sz w:val="24"/>
          <w:szCs w:val="24"/>
          <w:u w:val="single"/>
        </w:rPr>
      </w:pPr>
      <w:r>
        <w:fldChar w:fldCharType="end"/>
      </w:r>
    </w:p>
    <w:p w14:paraId="00000071" w14:textId="77777777" w:rsidR="00094C48" w:rsidRDefault="00116FBC">
      <w:pPr>
        <w:spacing w:after="160"/>
        <w:rPr>
          <w:rFonts w:ascii="Calibri" w:eastAsia="Calibri" w:hAnsi="Calibri" w:cs="Calibri"/>
          <w:sz w:val="24"/>
          <w:szCs w:val="24"/>
          <w:u w:val="single"/>
        </w:rPr>
      </w:pPr>
      <w:r>
        <w:rPr>
          <w:rFonts w:ascii="Calibri" w:eastAsia="Calibri" w:hAnsi="Calibri" w:cs="Calibri"/>
          <w:sz w:val="24"/>
          <w:szCs w:val="24"/>
          <w:u w:val="single"/>
        </w:rPr>
        <w:t>3.3 Quality</w:t>
      </w:r>
    </w:p>
    <w:p w14:paraId="00000072"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The definition of Quality is that the standard of something as measured against other things of a similar kind; the degree of excellence of something. Quality is about making organisations perform for their stakeholders – from improving products, services,</w:t>
      </w:r>
      <w:r>
        <w:rPr>
          <w:rFonts w:ascii="Calibri" w:eastAsia="Calibri" w:hAnsi="Calibri" w:cs="Calibri"/>
          <w:sz w:val="24"/>
          <w:szCs w:val="24"/>
        </w:rPr>
        <w:t xml:space="preserve"> systems and processes, to making sure that the whole organisation is fit and effective.</w:t>
      </w:r>
    </w:p>
    <w:p w14:paraId="00000073" w14:textId="77777777" w:rsidR="00094C48" w:rsidRDefault="00116FBC">
      <w:pPr>
        <w:spacing w:after="160"/>
        <w:rPr>
          <w:rFonts w:ascii="Calibri" w:eastAsia="Calibri" w:hAnsi="Calibri" w:cs="Calibri"/>
          <w:color w:val="0563C1"/>
          <w:sz w:val="24"/>
          <w:szCs w:val="24"/>
          <w:u w:val="single"/>
        </w:rPr>
      </w:pPr>
      <w:r>
        <w:rPr>
          <w:rFonts w:ascii="Calibri" w:eastAsia="Calibri" w:hAnsi="Calibri" w:cs="Calibri"/>
          <w:sz w:val="24"/>
          <w:szCs w:val="24"/>
        </w:rPr>
        <w:t>Managing quality means constantly pursuing excellence and making sure that what the organisation does is fit for purpose but also keeps improving. There's a lot more t</w:t>
      </w:r>
      <w:r>
        <w:rPr>
          <w:rFonts w:ascii="Calibri" w:eastAsia="Calibri" w:hAnsi="Calibri" w:cs="Calibri"/>
          <w:sz w:val="24"/>
          <w:szCs w:val="24"/>
        </w:rPr>
        <w:t>o quality than just the manufacturing of the products or developing the service, it is also about the proper maintaining of the standards of the products and service to ensure the meet consumer needs, are developed in the most efficient way for the busines</w:t>
      </w:r>
      <w:r>
        <w:rPr>
          <w:rFonts w:ascii="Calibri" w:eastAsia="Calibri" w:hAnsi="Calibri" w:cs="Calibri"/>
          <w:sz w:val="24"/>
          <w:szCs w:val="24"/>
        </w:rPr>
        <w:t xml:space="preserve">s and are continuously seeking to get better. For an organisation, quality is also a question for the stakeholders, essentially anyone who has an interest in the success of what the organisation does and how it does it. (IRCA 2019) </w:t>
      </w:r>
      <w:r>
        <w:fldChar w:fldCharType="begin"/>
      </w:r>
      <w:r>
        <w:instrText xml:space="preserve"> HYPERLINK "https://www.</w:instrText>
      </w:r>
      <w:r>
        <w:instrText xml:space="preserve">quality.org/article/what-quality" </w:instrText>
      </w:r>
      <w:r>
        <w:fldChar w:fldCharType="separate"/>
      </w:r>
    </w:p>
    <w:p w14:paraId="00000074" w14:textId="77777777" w:rsidR="00094C48" w:rsidRDefault="00116FBC">
      <w:pPr>
        <w:spacing w:after="160"/>
        <w:rPr>
          <w:rFonts w:ascii="Calibri" w:eastAsia="Calibri" w:hAnsi="Calibri" w:cs="Calibri"/>
          <w:sz w:val="24"/>
          <w:szCs w:val="24"/>
        </w:rPr>
      </w:pPr>
      <w:r>
        <w:fldChar w:fldCharType="end"/>
      </w:r>
      <w:r>
        <w:rPr>
          <w:rFonts w:ascii="Calibri" w:eastAsia="Calibri" w:hAnsi="Calibri" w:cs="Calibri"/>
          <w:sz w:val="24"/>
          <w:szCs w:val="24"/>
        </w:rPr>
        <w:t xml:space="preserve"> </w:t>
      </w:r>
    </w:p>
    <w:p w14:paraId="00000075" w14:textId="77777777" w:rsidR="00094C48" w:rsidRDefault="00094C48">
      <w:pPr>
        <w:spacing w:after="160"/>
        <w:rPr>
          <w:rFonts w:ascii="Calibri" w:eastAsia="Calibri" w:hAnsi="Calibri" w:cs="Calibri"/>
          <w:sz w:val="24"/>
          <w:szCs w:val="24"/>
          <w:u w:val="single"/>
        </w:rPr>
      </w:pPr>
    </w:p>
    <w:p w14:paraId="00000076" w14:textId="77777777" w:rsidR="00094C48" w:rsidRDefault="00094C48">
      <w:pPr>
        <w:spacing w:after="160"/>
        <w:rPr>
          <w:rFonts w:ascii="Calibri" w:eastAsia="Calibri" w:hAnsi="Calibri" w:cs="Calibri"/>
          <w:sz w:val="24"/>
          <w:szCs w:val="24"/>
          <w:u w:val="single"/>
        </w:rPr>
      </w:pPr>
    </w:p>
    <w:p w14:paraId="00000077" w14:textId="77777777" w:rsidR="00094C48" w:rsidRDefault="00094C48">
      <w:pPr>
        <w:spacing w:after="160"/>
        <w:rPr>
          <w:rFonts w:ascii="Calibri" w:eastAsia="Calibri" w:hAnsi="Calibri" w:cs="Calibri"/>
          <w:sz w:val="24"/>
          <w:szCs w:val="24"/>
          <w:u w:val="single"/>
        </w:rPr>
      </w:pPr>
    </w:p>
    <w:p w14:paraId="00000078" w14:textId="77777777" w:rsidR="00094C48" w:rsidRDefault="00094C48">
      <w:pPr>
        <w:spacing w:after="160"/>
        <w:rPr>
          <w:rFonts w:ascii="Calibri" w:eastAsia="Calibri" w:hAnsi="Calibri" w:cs="Calibri"/>
          <w:sz w:val="24"/>
          <w:szCs w:val="24"/>
          <w:u w:val="single"/>
        </w:rPr>
      </w:pPr>
    </w:p>
    <w:p w14:paraId="00000079" w14:textId="77777777" w:rsidR="00094C48" w:rsidRDefault="00094C48">
      <w:pPr>
        <w:spacing w:after="160"/>
        <w:rPr>
          <w:rFonts w:ascii="Calibri" w:eastAsia="Calibri" w:hAnsi="Calibri" w:cs="Calibri"/>
          <w:sz w:val="24"/>
          <w:szCs w:val="24"/>
          <w:u w:val="single"/>
        </w:rPr>
      </w:pPr>
    </w:p>
    <w:p w14:paraId="0000007A" w14:textId="77777777" w:rsidR="00094C48" w:rsidRDefault="00094C48">
      <w:pPr>
        <w:spacing w:after="160"/>
        <w:rPr>
          <w:rFonts w:ascii="Calibri" w:eastAsia="Calibri" w:hAnsi="Calibri" w:cs="Calibri"/>
          <w:sz w:val="24"/>
          <w:szCs w:val="24"/>
          <w:u w:val="single"/>
        </w:rPr>
      </w:pPr>
    </w:p>
    <w:p w14:paraId="0000007B" w14:textId="77777777" w:rsidR="00094C48" w:rsidRDefault="00094C48">
      <w:pPr>
        <w:spacing w:after="160"/>
        <w:rPr>
          <w:rFonts w:ascii="Calibri" w:eastAsia="Calibri" w:hAnsi="Calibri" w:cs="Calibri"/>
          <w:sz w:val="24"/>
          <w:szCs w:val="24"/>
          <w:u w:val="single"/>
        </w:rPr>
      </w:pPr>
    </w:p>
    <w:p w14:paraId="0000007C" w14:textId="77777777" w:rsidR="00094C48" w:rsidRDefault="00094C48">
      <w:pPr>
        <w:spacing w:after="160"/>
        <w:rPr>
          <w:rFonts w:ascii="Calibri" w:eastAsia="Calibri" w:hAnsi="Calibri" w:cs="Calibri"/>
          <w:sz w:val="24"/>
          <w:szCs w:val="24"/>
          <w:u w:val="single"/>
        </w:rPr>
      </w:pPr>
    </w:p>
    <w:p w14:paraId="0000007D" w14:textId="77777777" w:rsidR="00094C48" w:rsidRDefault="00094C48">
      <w:pPr>
        <w:spacing w:after="160"/>
        <w:rPr>
          <w:rFonts w:ascii="Calibri" w:eastAsia="Calibri" w:hAnsi="Calibri" w:cs="Calibri"/>
          <w:sz w:val="24"/>
          <w:szCs w:val="24"/>
          <w:u w:val="single"/>
        </w:rPr>
      </w:pPr>
    </w:p>
    <w:p w14:paraId="0000007E" w14:textId="77777777" w:rsidR="00094C48" w:rsidRDefault="00094C48">
      <w:pPr>
        <w:spacing w:after="160"/>
        <w:rPr>
          <w:rFonts w:ascii="Calibri" w:eastAsia="Calibri" w:hAnsi="Calibri" w:cs="Calibri"/>
          <w:sz w:val="24"/>
          <w:szCs w:val="24"/>
          <w:u w:val="single"/>
        </w:rPr>
      </w:pPr>
    </w:p>
    <w:p w14:paraId="0000007F" w14:textId="77777777" w:rsidR="00094C48" w:rsidRDefault="00094C48">
      <w:pPr>
        <w:spacing w:after="160"/>
        <w:rPr>
          <w:rFonts w:ascii="Calibri" w:eastAsia="Calibri" w:hAnsi="Calibri" w:cs="Calibri"/>
          <w:sz w:val="24"/>
          <w:szCs w:val="24"/>
          <w:u w:val="single"/>
        </w:rPr>
      </w:pPr>
    </w:p>
    <w:p w14:paraId="00000080" w14:textId="77777777" w:rsidR="00094C48" w:rsidRDefault="00116FBC">
      <w:pPr>
        <w:spacing w:after="160"/>
        <w:rPr>
          <w:rFonts w:ascii="Calibri" w:eastAsia="Calibri" w:hAnsi="Calibri" w:cs="Calibri"/>
          <w:sz w:val="24"/>
          <w:szCs w:val="24"/>
          <w:u w:val="single"/>
        </w:rPr>
      </w:pPr>
      <w:r>
        <w:rPr>
          <w:rFonts w:ascii="Calibri" w:eastAsia="Calibri" w:hAnsi="Calibri" w:cs="Calibri"/>
          <w:sz w:val="24"/>
          <w:szCs w:val="24"/>
          <w:u w:val="single"/>
        </w:rPr>
        <w:t>3.4 Impact on CRM systems</w:t>
      </w:r>
    </w:p>
    <w:p w14:paraId="00000081"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CRM is both beneficial to customers and suppliers. If a supplier is able to offer products to customers that they want and at the time they want it, they have reduced costs for th</w:t>
      </w:r>
      <w:r>
        <w:rPr>
          <w:rFonts w:ascii="Calibri" w:eastAsia="Calibri" w:hAnsi="Calibri" w:cs="Calibri"/>
          <w:sz w:val="24"/>
          <w:szCs w:val="24"/>
        </w:rPr>
        <w:t>emselves and the customer also benefits by getting what they need or want and at a good price to as most likely they will be presented with offers relevant to them. However, for this to work, a lot of information needs to be collected and stored about cust</w:t>
      </w:r>
      <w:r>
        <w:rPr>
          <w:rFonts w:ascii="Calibri" w:eastAsia="Calibri" w:hAnsi="Calibri" w:cs="Calibri"/>
          <w:sz w:val="24"/>
          <w:szCs w:val="24"/>
        </w:rPr>
        <w:t>omers, and so this is where ethics comes in. (Markgraf, 2018)</w:t>
      </w:r>
    </w:p>
    <w:p w14:paraId="00000082"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The ethical issues around data collection for CRM is that it needs to be collected securely and also stored securely too. It is also important that the data collected is verified and as accurate</w:t>
      </w:r>
      <w:r>
        <w:rPr>
          <w:rFonts w:ascii="Calibri" w:eastAsia="Calibri" w:hAnsi="Calibri" w:cs="Calibri"/>
          <w:sz w:val="24"/>
          <w:szCs w:val="24"/>
        </w:rPr>
        <w:t xml:space="preserve"> about the consumer as possible. There are four principles regarding storage of data; that it is only stored with the agreement of the customer, the customer must be able to view it and change it if they want to and that if they want to opt out from it the</w:t>
      </w:r>
      <w:r>
        <w:rPr>
          <w:rFonts w:ascii="Calibri" w:eastAsia="Calibri" w:hAnsi="Calibri" w:cs="Calibri"/>
          <w:sz w:val="24"/>
          <w:szCs w:val="24"/>
        </w:rPr>
        <w:t>y must be able to do so and their data must be erased, essentially the ethics behind these principles is that the customer still has control over their data because it is ‘their own’. (Markgraf, 2018)</w:t>
      </w:r>
    </w:p>
    <w:p w14:paraId="00000083"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In order for ethical companies to be seen as ethical in regards to customer data, they must be a company that can be trusted. They must have measures in place to store the data securely and if the customer wants it erased then they should be able to facili</w:t>
      </w:r>
      <w:r>
        <w:rPr>
          <w:rFonts w:ascii="Calibri" w:eastAsia="Calibri" w:hAnsi="Calibri" w:cs="Calibri"/>
          <w:sz w:val="24"/>
          <w:szCs w:val="24"/>
        </w:rPr>
        <w:t>tate this in a secure manner also, and the data must only be used in a CRM situation and conform to regulations. (Markgraf, 2018)</w:t>
      </w:r>
    </w:p>
    <w:p w14:paraId="00000084"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Sustainability is also a major part of a companies CRM system for many reasons. In order for a business to develop sustainable</w:t>
      </w:r>
      <w:r>
        <w:rPr>
          <w:rFonts w:ascii="Calibri" w:eastAsia="Calibri" w:hAnsi="Calibri" w:cs="Calibri"/>
          <w:sz w:val="24"/>
          <w:szCs w:val="24"/>
        </w:rPr>
        <w:t xml:space="preserve"> growth, it needs to ensure it manages CRM and sales as well as possible. A CRM system is the best way to understand your audience, find out what they like and don't like and why they came to your site or why they left. There is no use in spending so much </w:t>
      </w:r>
      <w:r>
        <w:rPr>
          <w:rFonts w:ascii="Calibri" w:eastAsia="Calibri" w:hAnsi="Calibri" w:cs="Calibri"/>
          <w:sz w:val="24"/>
          <w:szCs w:val="24"/>
        </w:rPr>
        <w:t>money on customer acquisition and getting lots of traffic to your site if the current visitors you have, you are not maintaining or turning them into lifetime customers. If people keep coming onto your site and leaving without even browsing or purchasing a</w:t>
      </w:r>
      <w:r>
        <w:rPr>
          <w:rFonts w:ascii="Calibri" w:eastAsia="Calibri" w:hAnsi="Calibri" w:cs="Calibri"/>
          <w:sz w:val="24"/>
          <w:szCs w:val="24"/>
        </w:rPr>
        <w:t>nything, you need to focus your attention on the why. (Mansoor, 2017)</w:t>
      </w:r>
    </w:p>
    <w:p w14:paraId="00000085"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A CRM system also ensures that different departments in the business are working efficiently and well together. If both marketing and sales teams can work together well, this will promot</w:t>
      </w:r>
      <w:r>
        <w:rPr>
          <w:rFonts w:ascii="Calibri" w:eastAsia="Calibri" w:hAnsi="Calibri" w:cs="Calibri"/>
          <w:sz w:val="24"/>
          <w:szCs w:val="24"/>
        </w:rPr>
        <w:t>e sustainable business growth. Customer satisfaction also plays a huge role in creating a sustainable and profitable business because if the strategy in place is customer centric, and the business does all it can to keep their customers happy and provide t</w:t>
      </w:r>
      <w:r>
        <w:rPr>
          <w:rFonts w:ascii="Calibri" w:eastAsia="Calibri" w:hAnsi="Calibri" w:cs="Calibri"/>
          <w:sz w:val="24"/>
          <w:szCs w:val="24"/>
        </w:rPr>
        <w:t>he service they want, then the business is sustainable because it is making use of the most effective platform, CRM. A CRM system should be  implemented, managed and maintained regularly in order to achieve a sustainable growth curve for the business. (Man</w:t>
      </w:r>
      <w:r>
        <w:rPr>
          <w:rFonts w:ascii="Calibri" w:eastAsia="Calibri" w:hAnsi="Calibri" w:cs="Calibri"/>
          <w:sz w:val="24"/>
          <w:szCs w:val="24"/>
        </w:rPr>
        <w:t>soor, 2017)</w:t>
      </w:r>
    </w:p>
    <w:p w14:paraId="00000086" w14:textId="77777777" w:rsidR="00094C48" w:rsidRDefault="00094C48">
      <w:pPr>
        <w:spacing w:after="160"/>
        <w:rPr>
          <w:rFonts w:ascii="Calibri" w:eastAsia="Calibri" w:hAnsi="Calibri" w:cs="Calibri"/>
          <w:sz w:val="24"/>
          <w:szCs w:val="24"/>
        </w:rPr>
      </w:pPr>
    </w:p>
    <w:p w14:paraId="00000087" w14:textId="77777777" w:rsidR="00094C48" w:rsidRDefault="00094C48">
      <w:pPr>
        <w:spacing w:after="160"/>
        <w:rPr>
          <w:rFonts w:ascii="Calibri" w:eastAsia="Calibri" w:hAnsi="Calibri" w:cs="Calibri"/>
          <w:sz w:val="24"/>
          <w:szCs w:val="24"/>
        </w:rPr>
      </w:pPr>
    </w:p>
    <w:p w14:paraId="00000088"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Many businesses talk about quality but not all always act on it. Through quality management of CRM systems, businesses can ensure they are providing a quality performance that customers are attracted to and this can reduce costs and risks and</w:t>
      </w:r>
      <w:r>
        <w:rPr>
          <w:rFonts w:ascii="Calibri" w:eastAsia="Calibri" w:hAnsi="Calibri" w:cs="Calibri"/>
          <w:sz w:val="24"/>
          <w:szCs w:val="24"/>
        </w:rPr>
        <w:t xml:space="preserve"> improve customer satisfaction and open up new ways to generate revenue. Improving quality management in a company for CRM efforts can improve performance, reduce errors and improve efficiency. It can also enhance the product and quality of the service pro</w:t>
      </w:r>
      <w:r>
        <w:rPr>
          <w:rFonts w:ascii="Calibri" w:eastAsia="Calibri" w:hAnsi="Calibri" w:cs="Calibri"/>
          <w:sz w:val="24"/>
          <w:szCs w:val="24"/>
        </w:rPr>
        <w:t>vided and is also a measurable means to drive continuous improvement. Although there may be short term costs of putting thing in place to work on developing a quality CRM and providing a quality service for customers, in the long term this has many benefit</w:t>
      </w:r>
      <w:r>
        <w:rPr>
          <w:rFonts w:ascii="Calibri" w:eastAsia="Calibri" w:hAnsi="Calibri" w:cs="Calibri"/>
          <w:sz w:val="24"/>
          <w:szCs w:val="24"/>
        </w:rPr>
        <w:t>s and both these things go hand in hand and will ensure growth for the business. (Ditto, 2017)</w:t>
      </w:r>
      <w:r>
        <w:fldChar w:fldCharType="begin"/>
      </w:r>
      <w:r>
        <w:instrText xml:space="preserve"> HYPERLINK "https://goodonyou.eco/how-ethical-is-marks-spencer/" </w:instrText>
      </w:r>
      <w:r>
        <w:fldChar w:fldCharType="separate"/>
      </w:r>
    </w:p>
    <w:p w14:paraId="00000089" w14:textId="77777777" w:rsidR="00094C48" w:rsidRDefault="00116FBC">
      <w:pPr>
        <w:spacing w:after="160"/>
        <w:rPr>
          <w:rFonts w:ascii="Calibri" w:eastAsia="Calibri" w:hAnsi="Calibri" w:cs="Calibri"/>
          <w:sz w:val="24"/>
          <w:szCs w:val="24"/>
        </w:rPr>
      </w:pPr>
      <w:r>
        <w:fldChar w:fldCharType="end"/>
      </w:r>
    </w:p>
    <w:p w14:paraId="0000008A" w14:textId="77777777" w:rsidR="00094C48" w:rsidRDefault="00094C48">
      <w:pPr>
        <w:spacing w:after="160"/>
        <w:rPr>
          <w:rFonts w:ascii="Calibri" w:eastAsia="Calibri" w:hAnsi="Calibri" w:cs="Calibri"/>
          <w:sz w:val="24"/>
          <w:szCs w:val="24"/>
        </w:rPr>
      </w:pPr>
    </w:p>
    <w:p w14:paraId="0000008B"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 xml:space="preserve"> </w:t>
      </w:r>
    </w:p>
    <w:p w14:paraId="0000008C" w14:textId="77777777" w:rsidR="00094C48" w:rsidRDefault="00094C48">
      <w:pPr>
        <w:spacing w:after="160"/>
        <w:rPr>
          <w:rFonts w:ascii="Calibri" w:eastAsia="Calibri" w:hAnsi="Calibri" w:cs="Calibri"/>
          <w:sz w:val="24"/>
          <w:szCs w:val="24"/>
          <w:u w:val="single"/>
        </w:rPr>
      </w:pPr>
    </w:p>
    <w:p w14:paraId="0000008D" w14:textId="77777777" w:rsidR="00094C48" w:rsidRDefault="00094C48">
      <w:pPr>
        <w:spacing w:after="160"/>
        <w:rPr>
          <w:rFonts w:ascii="Calibri" w:eastAsia="Calibri" w:hAnsi="Calibri" w:cs="Calibri"/>
          <w:sz w:val="24"/>
          <w:szCs w:val="24"/>
          <w:u w:val="single"/>
        </w:rPr>
      </w:pPr>
    </w:p>
    <w:p w14:paraId="0000008E" w14:textId="77777777" w:rsidR="00094C48" w:rsidRDefault="00094C48">
      <w:pPr>
        <w:spacing w:after="160"/>
        <w:rPr>
          <w:rFonts w:ascii="Calibri" w:eastAsia="Calibri" w:hAnsi="Calibri" w:cs="Calibri"/>
          <w:sz w:val="24"/>
          <w:szCs w:val="24"/>
          <w:u w:val="single"/>
        </w:rPr>
      </w:pPr>
    </w:p>
    <w:p w14:paraId="0000008F" w14:textId="77777777" w:rsidR="00094C48" w:rsidRDefault="00094C48">
      <w:pPr>
        <w:spacing w:after="160"/>
        <w:rPr>
          <w:rFonts w:ascii="Calibri" w:eastAsia="Calibri" w:hAnsi="Calibri" w:cs="Calibri"/>
          <w:sz w:val="24"/>
          <w:szCs w:val="24"/>
          <w:u w:val="single"/>
        </w:rPr>
      </w:pPr>
    </w:p>
    <w:p w14:paraId="00000090" w14:textId="77777777" w:rsidR="00094C48" w:rsidRDefault="00094C48">
      <w:pPr>
        <w:spacing w:after="160"/>
        <w:rPr>
          <w:rFonts w:ascii="Calibri" w:eastAsia="Calibri" w:hAnsi="Calibri" w:cs="Calibri"/>
          <w:sz w:val="24"/>
          <w:szCs w:val="24"/>
          <w:u w:val="single"/>
        </w:rPr>
      </w:pPr>
    </w:p>
    <w:p w14:paraId="00000091" w14:textId="77777777" w:rsidR="00094C48" w:rsidRDefault="00094C48">
      <w:pPr>
        <w:spacing w:after="160"/>
        <w:rPr>
          <w:rFonts w:ascii="Calibri" w:eastAsia="Calibri" w:hAnsi="Calibri" w:cs="Calibri"/>
          <w:sz w:val="24"/>
          <w:szCs w:val="24"/>
          <w:u w:val="single"/>
        </w:rPr>
      </w:pPr>
    </w:p>
    <w:p w14:paraId="00000092" w14:textId="77777777" w:rsidR="00094C48" w:rsidRDefault="00094C48">
      <w:pPr>
        <w:spacing w:after="160"/>
        <w:rPr>
          <w:rFonts w:ascii="Calibri" w:eastAsia="Calibri" w:hAnsi="Calibri" w:cs="Calibri"/>
          <w:sz w:val="24"/>
          <w:szCs w:val="24"/>
          <w:u w:val="single"/>
        </w:rPr>
      </w:pPr>
    </w:p>
    <w:p w14:paraId="00000093" w14:textId="77777777" w:rsidR="00094C48" w:rsidRDefault="00094C48">
      <w:pPr>
        <w:spacing w:after="160"/>
        <w:rPr>
          <w:rFonts w:ascii="Calibri" w:eastAsia="Calibri" w:hAnsi="Calibri" w:cs="Calibri"/>
          <w:sz w:val="24"/>
          <w:szCs w:val="24"/>
          <w:u w:val="single"/>
        </w:rPr>
      </w:pPr>
    </w:p>
    <w:p w14:paraId="00000094" w14:textId="77777777" w:rsidR="00094C48" w:rsidRDefault="00094C48">
      <w:pPr>
        <w:spacing w:after="160"/>
        <w:rPr>
          <w:rFonts w:ascii="Calibri" w:eastAsia="Calibri" w:hAnsi="Calibri" w:cs="Calibri"/>
          <w:sz w:val="24"/>
          <w:szCs w:val="24"/>
          <w:u w:val="single"/>
        </w:rPr>
      </w:pPr>
    </w:p>
    <w:p w14:paraId="00000095" w14:textId="77777777" w:rsidR="00094C48" w:rsidRDefault="00094C48">
      <w:pPr>
        <w:spacing w:after="160"/>
        <w:rPr>
          <w:rFonts w:ascii="Calibri" w:eastAsia="Calibri" w:hAnsi="Calibri" w:cs="Calibri"/>
          <w:sz w:val="24"/>
          <w:szCs w:val="24"/>
          <w:u w:val="single"/>
        </w:rPr>
      </w:pPr>
    </w:p>
    <w:p w14:paraId="00000096" w14:textId="77777777" w:rsidR="00094C48" w:rsidRDefault="00094C48">
      <w:pPr>
        <w:spacing w:after="160"/>
        <w:rPr>
          <w:rFonts w:ascii="Calibri" w:eastAsia="Calibri" w:hAnsi="Calibri" w:cs="Calibri"/>
          <w:sz w:val="24"/>
          <w:szCs w:val="24"/>
          <w:u w:val="single"/>
        </w:rPr>
      </w:pPr>
    </w:p>
    <w:p w14:paraId="00000097" w14:textId="77777777" w:rsidR="00094C48" w:rsidRDefault="00094C48">
      <w:pPr>
        <w:spacing w:after="160"/>
        <w:rPr>
          <w:rFonts w:ascii="Calibri" w:eastAsia="Calibri" w:hAnsi="Calibri" w:cs="Calibri"/>
          <w:sz w:val="24"/>
          <w:szCs w:val="24"/>
          <w:u w:val="single"/>
        </w:rPr>
      </w:pPr>
    </w:p>
    <w:p w14:paraId="00000098" w14:textId="77777777" w:rsidR="00094C48" w:rsidRDefault="00094C48">
      <w:pPr>
        <w:spacing w:after="160"/>
        <w:rPr>
          <w:rFonts w:ascii="Calibri" w:eastAsia="Calibri" w:hAnsi="Calibri" w:cs="Calibri"/>
          <w:sz w:val="24"/>
          <w:szCs w:val="24"/>
          <w:u w:val="single"/>
        </w:rPr>
      </w:pPr>
    </w:p>
    <w:p w14:paraId="00000099" w14:textId="77777777" w:rsidR="00094C48" w:rsidRDefault="00094C48">
      <w:pPr>
        <w:spacing w:after="160"/>
        <w:rPr>
          <w:rFonts w:ascii="Calibri" w:eastAsia="Calibri" w:hAnsi="Calibri" w:cs="Calibri"/>
          <w:sz w:val="24"/>
          <w:szCs w:val="24"/>
          <w:u w:val="single"/>
        </w:rPr>
      </w:pPr>
    </w:p>
    <w:p w14:paraId="0000009A" w14:textId="77777777" w:rsidR="00094C48" w:rsidRDefault="00094C48">
      <w:pPr>
        <w:spacing w:after="160"/>
        <w:rPr>
          <w:rFonts w:ascii="Calibri" w:eastAsia="Calibri" w:hAnsi="Calibri" w:cs="Calibri"/>
          <w:sz w:val="24"/>
          <w:szCs w:val="24"/>
          <w:u w:val="single"/>
        </w:rPr>
      </w:pPr>
    </w:p>
    <w:p w14:paraId="0000009B" w14:textId="77777777" w:rsidR="00094C48" w:rsidRDefault="00094C48">
      <w:pPr>
        <w:spacing w:after="160"/>
        <w:rPr>
          <w:rFonts w:ascii="Calibri" w:eastAsia="Calibri" w:hAnsi="Calibri" w:cs="Calibri"/>
          <w:sz w:val="24"/>
          <w:szCs w:val="24"/>
          <w:u w:val="single"/>
        </w:rPr>
      </w:pPr>
    </w:p>
    <w:p w14:paraId="0000009C" w14:textId="77777777" w:rsidR="00094C48" w:rsidRDefault="00094C48">
      <w:pPr>
        <w:spacing w:after="160"/>
        <w:rPr>
          <w:rFonts w:ascii="Calibri" w:eastAsia="Calibri" w:hAnsi="Calibri" w:cs="Calibri"/>
          <w:sz w:val="24"/>
          <w:szCs w:val="24"/>
          <w:u w:val="single"/>
        </w:rPr>
      </w:pPr>
    </w:p>
    <w:p w14:paraId="0000009D" w14:textId="77777777" w:rsidR="00094C48" w:rsidRDefault="00094C48">
      <w:pPr>
        <w:spacing w:after="160"/>
        <w:rPr>
          <w:rFonts w:ascii="Calibri" w:eastAsia="Calibri" w:hAnsi="Calibri" w:cs="Calibri"/>
          <w:sz w:val="24"/>
          <w:szCs w:val="24"/>
          <w:u w:val="single"/>
        </w:rPr>
      </w:pPr>
    </w:p>
    <w:p w14:paraId="0000009E" w14:textId="77777777" w:rsidR="00094C48" w:rsidRDefault="00116FBC">
      <w:pPr>
        <w:spacing w:after="160"/>
        <w:rPr>
          <w:rFonts w:ascii="Calibri" w:eastAsia="Calibri" w:hAnsi="Calibri" w:cs="Calibri"/>
          <w:sz w:val="24"/>
          <w:szCs w:val="24"/>
          <w:u w:val="single"/>
        </w:rPr>
      </w:pPr>
      <w:r>
        <w:rPr>
          <w:rFonts w:ascii="Calibri" w:eastAsia="Calibri" w:hAnsi="Calibri" w:cs="Calibri"/>
          <w:sz w:val="24"/>
          <w:szCs w:val="24"/>
          <w:u w:val="single"/>
        </w:rPr>
        <w:t>3.5 Organisations CRM systems</w:t>
      </w:r>
    </w:p>
    <w:p w14:paraId="0000009F"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M&amp;S had launched a new roadmap for its plan A sustainability programme, which includes targets to reduce their emissions by 80% and turn the company into a zero-waste business. M&amp;S plan A is a way to help towards building a sustainable future by being a bu</w:t>
      </w:r>
      <w:r>
        <w:rPr>
          <w:rFonts w:ascii="Calibri" w:eastAsia="Calibri" w:hAnsi="Calibri" w:cs="Calibri"/>
          <w:sz w:val="24"/>
          <w:szCs w:val="24"/>
        </w:rPr>
        <w:t>siness that enables customer to have positive impact on wellbeing, communities and the planet through everything that they set out to do. ‘’Plan A 2025 moves M&amp;S on another step towards becoming a sustainable business’’. In November 2017 M&amp;S launched the p</w:t>
      </w:r>
      <w:r>
        <w:rPr>
          <w:rFonts w:ascii="Calibri" w:eastAsia="Calibri" w:hAnsi="Calibri" w:cs="Calibri"/>
          <w:sz w:val="24"/>
          <w:szCs w:val="24"/>
        </w:rPr>
        <w:t>lan to accelerate the transformation of their business with the aim of making M&amp;S special again through sustainable growth that delivers value for their customers, colleagues, stakeholders and communities. This is still the aim that they want to continue t</w:t>
      </w:r>
      <w:r>
        <w:rPr>
          <w:rFonts w:ascii="Calibri" w:eastAsia="Calibri" w:hAnsi="Calibri" w:cs="Calibri"/>
          <w:sz w:val="24"/>
          <w:szCs w:val="24"/>
        </w:rPr>
        <w:t xml:space="preserve">o work towards to improve on their ethical values to make a sustainable business. </w:t>
      </w:r>
    </w:p>
    <w:p w14:paraId="000000A0"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M&amp;S have always had a good relationship with its customers and throughout the years and focuses on good customer service. Despite having higher prices in comparison to rival</w:t>
      </w:r>
      <w:r>
        <w:rPr>
          <w:rFonts w:ascii="Calibri" w:eastAsia="Calibri" w:hAnsi="Calibri" w:cs="Calibri"/>
          <w:sz w:val="24"/>
          <w:szCs w:val="24"/>
        </w:rPr>
        <w:t xml:space="preserve"> stores, many customers would pay more at M&amp;S due to the quality of their products and good customer service. This also attracts customers from the rival stores. Own-brand products have been seen as negative but M&amp;S have successfully used this to increase </w:t>
      </w:r>
      <w:r>
        <w:rPr>
          <w:rFonts w:ascii="Calibri" w:eastAsia="Calibri" w:hAnsi="Calibri" w:cs="Calibri"/>
          <w:sz w:val="24"/>
          <w:szCs w:val="24"/>
        </w:rPr>
        <w:t>their trust which has boosted  their reputation. The Sparks Loyalty card has allowed M&amp;S to interact with customers and allows the retailer to provide personalised offers for the customer, therefore the customer will stay loyal to the business. (M&amp;S, 2019)</w:t>
      </w:r>
      <w:r>
        <w:rPr>
          <w:rFonts w:ascii="Calibri" w:eastAsia="Calibri" w:hAnsi="Calibri" w:cs="Calibri"/>
          <w:sz w:val="24"/>
          <w:szCs w:val="24"/>
        </w:rPr>
        <w:t xml:space="preserve"> </w:t>
      </w:r>
    </w:p>
    <w:p w14:paraId="000000A1"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M&amp;S has set itself a deadline to eliminate all hazardous chemicals from their production by 2020. They have shown their commitment to the planet by by implementing water reduction initiatives. Plastic is another element which M&amp;S wants to design out of t</w:t>
      </w:r>
      <w:r>
        <w:rPr>
          <w:rFonts w:ascii="Calibri" w:eastAsia="Calibri" w:hAnsi="Calibri" w:cs="Calibri"/>
          <w:sz w:val="24"/>
          <w:szCs w:val="24"/>
        </w:rPr>
        <w:t>heir packaging and products and they see using it as a last resort but otherwise will work to avoid its use by replacing it with planet-friendly alternatives when they can. The brand hopes to eliminate 15,000 tons of plastic over the next year. (Ethical co</w:t>
      </w:r>
      <w:r>
        <w:rPr>
          <w:rFonts w:ascii="Calibri" w:eastAsia="Calibri" w:hAnsi="Calibri" w:cs="Calibri"/>
          <w:sz w:val="24"/>
          <w:szCs w:val="24"/>
        </w:rPr>
        <w:t xml:space="preserve">nsumer 2019) </w:t>
      </w:r>
    </w:p>
    <w:p w14:paraId="000000A2"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Ethical Consumer surveyed over 25 of the UK's leading clothes shops and named M&amp;S as the most ethical high street retailer for clothing. In 2007 M&amp;S launched Plan A which covers over 180 specific commitments to tackle social and environmental</w:t>
      </w:r>
      <w:r>
        <w:rPr>
          <w:rFonts w:ascii="Calibri" w:eastAsia="Calibri" w:hAnsi="Calibri" w:cs="Calibri"/>
          <w:sz w:val="24"/>
          <w:szCs w:val="24"/>
        </w:rPr>
        <w:t xml:space="preserve"> issues. M&amp;S plc code of ethics and behaviours February 2016 aims to conduct business with the highest standards of ethics, honesty and integrity and recognises that they have an important role to play in maintaining this aim. Increasingly in the business </w:t>
      </w:r>
      <w:r>
        <w:rPr>
          <w:rFonts w:ascii="Calibri" w:eastAsia="Calibri" w:hAnsi="Calibri" w:cs="Calibri"/>
          <w:sz w:val="24"/>
          <w:szCs w:val="24"/>
        </w:rPr>
        <w:t>would ethical behaviour and heading ethically is becoming not only important to the customer but also to their trading partners.</w:t>
      </w:r>
    </w:p>
    <w:p w14:paraId="000000A3" w14:textId="77777777" w:rsidR="00094C48" w:rsidRDefault="00116FBC">
      <w:pPr>
        <w:spacing w:after="160"/>
      </w:pPr>
      <w:r>
        <w:rPr>
          <w:rFonts w:ascii="Calibri" w:eastAsia="Calibri" w:hAnsi="Calibri" w:cs="Calibri"/>
          <w:sz w:val="24"/>
          <w:szCs w:val="24"/>
        </w:rPr>
        <w:t>Not only is M&amp;S an iconic brand but it has also been recognised as the most ethical high street retailer for clothing supply ch</w:t>
      </w:r>
      <w:r>
        <w:rPr>
          <w:rFonts w:ascii="Calibri" w:eastAsia="Calibri" w:hAnsi="Calibri" w:cs="Calibri"/>
          <w:sz w:val="24"/>
          <w:szCs w:val="24"/>
        </w:rPr>
        <w:t>ain have been recognised in this ranking. M&amp;S is a unique retailer with a great heritage of brand values and customers who want to see it succeed again. (M&amp;S, 2019)</w:t>
      </w:r>
      <w:r>
        <w:fldChar w:fldCharType="begin"/>
      </w:r>
      <w:r>
        <w:instrText xml:space="preserve"> HYPERLINK "https://goodonyou.eco/how-ethical-is-marks-spencer/" </w:instrText>
      </w:r>
      <w:r>
        <w:fldChar w:fldCharType="separate"/>
      </w:r>
    </w:p>
    <w:p w14:paraId="000000A4" w14:textId="77777777" w:rsidR="00094C48" w:rsidRDefault="00116FBC">
      <w:pPr>
        <w:spacing w:after="160"/>
        <w:rPr>
          <w:rFonts w:ascii="Calibri" w:eastAsia="Calibri" w:hAnsi="Calibri" w:cs="Calibri"/>
          <w:sz w:val="24"/>
          <w:szCs w:val="24"/>
        </w:rPr>
      </w:pPr>
      <w:r>
        <w:fldChar w:fldCharType="end"/>
      </w:r>
    </w:p>
    <w:p w14:paraId="000000A5"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lastRenderedPageBreak/>
        <w:t>Another organisation t</w:t>
      </w:r>
      <w:r>
        <w:rPr>
          <w:rFonts w:ascii="Calibri" w:eastAsia="Calibri" w:hAnsi="Calibri" w:cs="Calibri"/>
          <w:sz w:val="24"/>
          <w:szCs w:val="24"/>
        </w:rPr>
        <w:t>hat has ethical values and sustainability is Lloyds Bank. Their vision is to be the best at what they do for their customers and to operate sustainably and responsibly. They believe that if they put themselves at a high standard of ethical behaviour then t</w:t>
      </w:r>
      <w:r>
        <w:rPr>
          <w:rFonts w:ascii="Calibri" w:eastAsia="Calibri" w:hAnsi="Calibri" w:cs="Calibri"/>
          <w:sz w:val="24"/>
          <w:szCs w:val="24"/>
        </w:rPr>
        <w:t>hey can become the best bank for their customers. Not only do they value all their customers, they also want all their employees to enjoy working for the company and they want their company to reflect the diversity of the communities they serve. (Lloyds Ba</w:t>
      </w:r>
      <w:r>
        <w:rPr>
          <w:rFonts w:ascii="Calibri" w:eastAsia="Calibri" w:hAnsi="Calibri" w:cs="Calibri"/>
          <w:sz w:val="24"/>
          <w:szCs w:val="24"/>
        </w:rPr>
        <w:t xml:space="preserve">nk, 2019) </w:t>
      </w:r>
    </w:p>
    <w:p w14:paraId="000000A6"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They make sure all their colleagues can work without discrimination, harassment, bullying or victimisation and they deal with any of their colleagues disputes and grievances fairly to follow clear policies and procedures. These ethical values he</w:t>
      </w:r>
      <w:r>
        <w:rPr>
          <w:rFonts w:ascii="Calibri" w:eastAsia="Calibri" w:hAnsi="Calibri" w:cs="Calibri"/>
          <w:sz w:val="24"/>
          <w:szCs w:val="24"/>
        </w:rPr>
        <w:t>lp to support the customers because of the high standard of behaviour the service provides for them and in order to satisfy their customers Lloyds bank makes sure all the colleagues working give their best approach to the customers. The colleagues are rewa</w:t>
      </w:r>
      <w:r>
        <w:rPr>
          <w:rFonts w:ascii="Calibri" w:eastAsia="Calibri" w:hAnsi="Calibri" w:cs="Calibri"/>
          <w:sz w:val="24"/>
          <w:szCs w:val="24"/>
        </w:rPr>
        <w:t xml:space="preserve">rded for this and to improve each time on this they are given training often to develop their values and skills for the customers. (Lloyds Bank, 2019) </w:t>
      </w:r>
    </w:p>
    <w:p w14:paraId="000000A7"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Lloyds bank has three values that they follow and want whoever that works there to follow and that is pu</w:t>
      </w:r>
      <w:r>
        <w:rPr>
          <w:rFonts w:ascii="Calibri" w:eastAsia="Calibri" w:hAnsi="Calibri" w:cs="Calibri"/>
          <w:sz w:val="24"/>
          <w:szCs w:val="24"/>
        </w:rPr>
        <w:t>tting the customers first, keeping it simple and making a difference together.</w:t>
      </w:r>
    </w:p>
    <w:p w14:paraId="000000A8"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Their approach to sustainability supports the aims of the UK Government’s Clean Growth Strategy, and they show their commitment by engaging with the opportunities and challenges</w:t>
      </w:r>
      <w:r>
        <w:rPr>
          <w:rFonts w:ascii="Calibri" w:eastAsia="Calibri" w:hAnsi="Calibri" w:cs="Calibri"/>
          <w:sz w:val="24"/>
          <w:szCs w:val="24"/>
        </w:rPr>
        <w:t xml:space="preserve"> created by climate change. They are therefore working towards their overall aim of becoming a leader in supporting the UK to successfully transition to a more sustainable, low-carbon economy. To improve the business for their customers they have set seven</w:t>
      </w:r>
      <w:r>
        <w:rPr>
          <w:rFonts w:ascii="Calibri" w:eastAsia="Calibri" w:hAnsi="Calibri" w:cs="Calibri"/>
          <w:sz w:val="24"/>
          <w:szCs w:val="24"/>
        </w:rPr>
        <w:t xml:space="preserve"> aims which are:</w:t>
      </w:r>
    </w:p>
    <w:p w14:paraId="000000A9" w14:textId="77777777" w:rsidR="00094C48" w:rsidRDefault="00116FBC">
      <w:pPr>
        <w:numPr>
          <w:ilvl w:val="0"/>
          <w:numId w:val="1"/>
        </w:numPr>
        <w:rPr>
          <w:rFonts w:ascii="Calibri" w:eastAsia="Calibri" w:hAnsi="Calibri" w:cs="Calibri"/>
          <w:sz w:val="24"/>
          <w:szCs w:val="24"/>
        </w:rPr>
      </w:pPr>
      <w:r>
        <w:rPr>
          <w:rFonts w:ascii="Calibri" w:eastAsia="Calibri" w:hAnsi="Calibri" w:cs="Calibri"/>
          <w:sz w:val="24"/>
          <w:szCs w:val="24"/>
        </w:rPr>
        <w:t>To be leading UK commercial bank for sustainable growth, supporting their clients to transition to sustainable business models and operations and to pursue new clean growth opportunities.</w:t>
      </w:r>
    </w:p>
    <w:p w14:paraId="000000AA" w14:textId="77777777" w:rsidR="00094C48" w:rsidRDefault="00116FBC">
      <w:pPr>
        <w:numPr>
          <w:ilvl w:val="0"/>
          <w:numId w:val="1"/>
        </w:numPr>
        <w:rPr>
          <w:rFonts w:ascii="Calibri" w:eastAsia="Calibri" w:hAnsi="Calibri" w:cs="Calibri"/>
          <w:sz w:val="24"/>
          <w:szCs w:val="24"/>
        </w:rPr>
      </w:pPr>
      <w:r>
        <w:rPr>
          <w:rFonts w:ascii="Calibri" w:eastAsia="Calibri" w:hAnsi="Calibri" w:cs="Calibri"/>
          <w:sz w:val="24"/>
          <w:szCs w:val="24"/>
        </w:rPr>
        <w:t>To be a leading UK provider of customer support on energy efficient, sustainable homes.</w:t>
      </w:r>
    </w:p>
    <w:p w14:paraId="000000AB" w14:textId="77777777" w:rsidR="00094C48" w:rsidRDefault="00116FBC">
      <w:pPr>
        <w:numPr>
          <w:ilvl w:val="0"/>
          <w:numId w:val="1"/>
        </w:numPr>
        <w:rPr>
          <w:rFonts w:ascii="Calibri" w:eastAsia="Calibri" w:hAnsi="Calibri" w:cs="Calibri"/>
          <w:sz w:val="24"/>
          <w:szCs w:val="24"/>
        </w:rPr>
      </w:pPr>
      <w:r>
        <w:rPr>
          <w:rFonts w:ascii="Calibri" w:eastAsia="Calibri" w:hAnsi="Calibri" w:cs="Calibri"/>
          <w:sz w:val="24"/>
          <w:szCs w:val="24"/>
        </w:rPr>
        <w:t>To be a leading UK provider of low emission/green vehicle fleets.</w:t>
      </w:r>
    </w:p>
    <w:p w14:paraId="000000AC" w14:textId="77777777" w:rsidR="00094C48" w:rsidRDefault="00116FBC">
      <w:pPr>
        <w:numPr>
          <w:ilvl w:val="0"/>
          <w:numId w:val="1"/>
        </w:numPr>
        <w:rPr>
          <w:rFonts w:ascii="Calibri" w:eastAsia="Calibri" w:hAnsi="Calibri" w:cs="Calibri"/>
          <w:sz w:val="24"/>
          <w:szCs w:val="24"/>
        </w:rPr>
      </w:pPr>
      <w:r>
        <w:rPr>
          <w:rFonts w:ascii="Calibri" w:eastAsia="Calibri" w:hAnsi="Calibri" w:cs="Calibri"/>
          <w:sz w:val="24"/>
          <w:szCs w:val="24"/>
        </w:rPr>
        <w:t xml:space="preserve">To be a leading UK pension provider that offers their customers and colleagues sustainable investment </w:t>
      </w:r>
      <w:r>
        <w:rPr>
          <w:rFonts w:ascii="Calibri" w:eastAsia="Calibri" w:hAnsi="Calibri" w:cs="Calibri"/>
          <w:sz w:val="24"/>
          <w:szCs w:val="24"/>
        </w:rPr>
        <w:t>choices and challenges companies they will invest in to behave more sustainably and responsibly.</w:t>
      </w:r>
    </w:p>
    <w:p w14:paraId="000000AD" w14:textId="77777777" w:rsidR="00094C48" w:rsidRDefault="00116FBC">
      <w:pPr>
        <w:numPr>
          <w:ilvl w:val="0"/>
          <w:numId w:val="1"/>
        </w:numPr>
        <w:rPr>
          <w:rFonts w:ascii="Calibri" w:eastAsia="Calibri" w:hAnsi="Calibri" w:cs="Calibri"/>
          <w:sz w:val="24"/>
          <w:szCs w:val="24"/>
        </w:rPr>
      </w:pPr>
      <w:r>
        <w:rPr>
          <w:rFonts w:ascii="Calibri" w:eastAsia="Calibri" w:hAnsi="Calibri" w:cs="Calibri"/>
          <w:sz w:val="24"/>
          <w:szCs w:val="24"/>
        </w:rPr>
        <w:t>To be a leading UK insurer in improving the resilience of customers’ lives against extreme weather caused by climate change.</w:t>
      </w:r>
    </w:p>
    <w:p w14:paraId="000000AE" w14:textId="77777777" w:rsidR="00094C48" w:rsidRDefault="00116FBC">
      <w:pPr>
        <w:numPr>
          <w:ilvl w:val="0"/>
          <w:numId w:val="1"/>
        </w:numPr>
        <w:rPr>
          <w:rFonts w:ascii="Calibri" w:eastAsia="Calibri" w:hAnsi="Calibri" w:cs="Calibri"/>
          <w:sz w:val="24"/>
          <w:szCs w:val="24"/>
        </w:rPr>
      </w:pPr>
      <w:r>
        <w:rPr>
          <w:rFonts w:ascii="Calibri" w:eastAsia="Calibri" w:hAnsi="Calibri" w:cs="Calibri"/>
          <w:sz w:val="24"/>
          <w:szCs w:val="24"/>
        </w:rPr>
        <w:t>To be a leading UK bank in the Gre</w:t>
      </w:r>
      <w:r>
        <w:rPr>
          <w:rFonts w:ascii="Calibri" w:eastAsia="Calibri" w:hAnsi="Calibri" w:cs="Calibri"/>
          <w:sz w:val="24"/>
          <w:szCs w:val="24"/>
        </w:rPr>
        <w:t>en/Sustainable Bonds market.</w:t>
      </w:r>
    </w:p>
    <w:p w14:paraId="000000AF" w14:textId="77777777" w:rsidR="00094C48" w:rsidRDefault="00116FBC">
      <w:pPr>
        <w:numPr>
          <w:ilvl w:val="0"/>
          <w:numId w:val="1"/>
        </w:numPr>
        <w:spacing w:after="400"/>
        <w:rPr>
          <w:rFonts w:ascii="Calibri" w:eastAsia="Calibri" w:hAnsi="Calibri" w:cs="Calibri"/>
          <w:sz w:val="24"/>
          <w:szCs w:val="24"/>
        </w:rPr>
      </w:pPr>
      <w:r>
        <w:rPr>
          <w:rFonts w:ascii="Calibri" w:eastAsia="Calibri" w:hAnsi="Calibri" w:cs="Calibri"/>
          <w:sz w:val="24"/>
          <w:szCs w:val="24"/>
        </w:rPr>
        <w:t xml:space="preserve">To be a leading UK bank in reducing their own carbon footprint and challenging their suppliers to ensure their own consumption of resources, goods and services is sustainable. (Lloyds Bank, 2019) </w:t>
      </w:r>
    </w:p>
    <w:p w14:paraId="000000B0" w14:textId="77777777" w:rsidR="00094C48" w:rsidRDefault="00116FBC">
      <w:pPr>
        <w:spacing w:after="400"/>
        <w:rPr>
          <w:rFonts w:ascii="Calibri" w:eastAsia="Calibri" w:hAnsi="Calibri" w:cs="Calibri"/>
          <w:sz w:val="24"/>
          <w:szCs w:val="24"/>
        </w:rPr>
      </w:pPr>
      <w:r>
        <w:rPr>
          <w:rFonts w:ascii="Calibri" w:eastAsia="Calibri" w:hAnsi="Calibri" w:cs="Calibri"/>
          <w:sz w:val="24"/>
          <w:szCs w:val="24"/>
        </w:rPr>
        <w:lastRenderedPageBreak/>
        <w:t>Lloyds bank serve more than 26</w:t>
      </w:r>
      <w:r>
        <w:rPr>
          <w:rFonts w:ascii="Calibri" w:eastAsia="Calibri" w:hAnsi="Calibri" w:cs="Calibri"/>
          <w:sz w:val="24"/>
          <w:szCs w:val="24"/>
        </w:rPr>
        <w:t xml:space="preserve"> million customers and more than 1 million businesses, but their aim is that they want to go beyond business as usual and help address the social and economic issues that matter most to Britain that is finding a home, saving for later life, supporting busi</w:t>
      </w:r>
      <w:r>
        <w:rPr>
          <w:rFonts w:ascii="Calibri" w:eastAsia="Calibri" w:hAnsi="Calibri" w:cs="Calibri"/>
          <w:sz w:val="24"/>
          <w:szCs w:val="24"/>
        </w:rPr>
        <w:t xml:space="preserve">nesses, building digital skills, championing diversity, tackling social disadvantage, and sustainability. Their improvement targets are grouped in core themes, focusing on people, business, communities and the environment. (Lloyds Bank, 2019) </w:t>
      </w:r>
    </w:p>
    <w:p w14:paraId="000000B1" w14:textId="77777777" w:rsidR="00094C48" w:rsidRDefault="00094C48">
      <w:pPr>
        <w:spacing w:after="160"/>
        <w:rPr>
          <w:rFonts w:ascii="Calibri" w:eastAsia="Calibri" w:hAnsi="Calibri" w:cs="Calibri"/>
          <w:sz w:val="24"/>
          <w:szCs w:val="24"/>
        </w:rPr>
      </w:pPr>
    </w:p>
    <w:p w14:paraId="000000B2" w14:textId="77777777" w:rsidR="00094C48" w:rsidRDefault="00116FBC">
      <w:pPr>
        <w:spacing w:after="160"/>
        <w:rPr>
          <w:rFonts w:ascii="Calibri" w:eastAsia="Calibri" w:hAnsi="Calibri" w:cs="Calibri"/>
          <w:sz w:val="24"/>
          <w:szCs w:val="24"/>
          <w:u w:val="single"/>
        </w:rPr>
      </w:pPr>
      <w:r>
        <w:rPr>
          <w:rFonts w:ascii="Calibri" w:eastAsia="Calibri" w:hAnsi="Calibri" w:cs="Calibri"/>
          <w:sz w:val="24"/>
          <w:szCs w:val="24"/>
          <w:u w:val="single"/>
        </w:rPr>
        <w:t>3.6 Identif</w:t>
      </w:r>
      <w:r>
        <w:rPr>
          <w:rFonts w:ascii="Calibri" w:eastAsia="Calibri" w:hAnsi="Calibri" w:cs="Calibri"/>
          <w:sz w:val="24"/>
          <w:szCs w:val="24"/>
          <w:u w:val="single"/>
        </w:rPr>
        <w:t>y the gaps within the organisation CRM system</w:t>
      </w:r>
    </w:p>
    <w:p w14:paraId="000000B3"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Environmental risks and social inequality are making the world more complicated and unpredictable, and customers are increasingly aware of their personal impact on the world, so businesses must work hard to bui</w:t>
      </w:r>
      <w:r>
        <w:rPr>
          <w:rFonts w:ascii="Calibri" w:eastAsia="Calibri" w:hAnsi="Calibri" w:cs="Calibri"/>
          <w:sz w:val="24"/>
          <w:szCs w:val="24"/>
        </w:rPr>
        <w:t>ld and maintain their trust. Growing pressure on natural resources may increase costs, restrict access to key raw materials and make the global supply chains more volatile. The governments and the wider public demand improvements in supply chain transparen</w:t>
      </w:r>
      <w:r>
        <w:rPr>
          <w:rFonts w:ascii="Calibri" w:eastAsia="Calibri" w:hAnsi="Calibri" w:cs="Calibri"/>
          <w:sz w:val="24"/>
          <w:szCs w:val="24"/>
        </w:rPr>
        <w:t>cy, stewardship and accountability, legislation in this area is becoming increasingly sophisticated and challenging. As one of the most trusted Brands on the high street, M&amp;S mentioned; “We believe our role is to reassure our customers and key stakeholders</w:t>
      </w:r>
      <w:r>
        <w:rPr>
          <w:rFonts w:ascii="Calibri" w:eastAsia="Calibri" w:hAnsi="Calibri" w:cs="Calibri"/>
          <w:sz w:val="24"/>
          <w:szCs w:val="24"/>
        </w:rPr>
        <w:t xml:space="preserve"> that our products are ethically and sustainably sourced.” </w:t>
      </w:r>
    </w:p>
    <w:p w14:paraId="000000B4"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 xml:space="preserve">M&amp;S aims to support the local communities of the people who work for them and with them. They are committed to sourcing responsibly and work closely with their suppliers to make sure they respect </w:t>
      </w:r>
      <w:r>
        <w:rPr>
          <w:rFonts w:ascii="Calibri" w:eastAsia="Calibri" w:hAnsi="Calibri" w:cs="Calibri"/>
          <w:sz w:val="24"/>
          <w:szCs w:val="24"/>
        </w:rPr>
        <w:t xml:space="preserve">human rights, promote decent working conditions and improve sustainability across their supply base. They want to be a leader on sustainable consumption and production in their sector but to improve on their ethics and sustainability they must look beyond </w:t>
      </w:r>
      <w:r>
        <w:rPr>
          <w:rFonts w:ascii="Calibri" w:eastAsia="Calibri" w:hAnsi="Calibri" w:cs="Calibri"/>
          <w:sz w:val="24"/>
          <w:szCs w:val="24"/>
        </w:rPr>
        <w:t>their operations to the wider supply chain, where the biggest impacts occur, for example sourcing food ethically, ensuring fairer price for farmers and so on.</w:t>
      </w:r>
    </w:p>
    <w:p w14:paraId="000000B5"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Even though Marks and Spencer has scored an Ethical Consumer Best Rating on supply chain manageme</w:t>
      </w:r>
      <w:r>
        <w:rPr>
          <w:rFonts w:ascii="Calibri" w:eastAsia="Calibri" w:hAnsi="Calibri" w:cs="Calibri"/>
          <w:sz w:val="24"/>
          <w:szCs w:val="24"/>
        </w:rPr>
        <w:t xml:space="preserve">nt, there have been a number of issues that have been reported by other organisations against them. This includes an investigation by The Guardian and Reporter Brasil, showing that a supplier to M&amp;S, JBS which is one of the world's largest meat processing </w:t>
      </w:r>
      <w:r>
        <w:rPr>
          <w:rFonts w:ascii="Calibri" w:eastAsia="Calibri" w:hAnsi="Calibri" w:cs="Calibri"/>
          <w:sz w:val="24"/>
          <w:szCs w:val="24"/>
        </w:rPr>
        <w:t>companies, purchased cattle from a farm that was under investigation in Brazil for using workers as modern-day slaves. JBS says it ceased buying from the farm on discovering the alleged link to labour abuses but M&amp;S was known as one of a number of UK retai</w:t>
      </w:r>
      <w:r>
        <w:rPr>
          <w:rFonts w:ascii="Calibri" w:eastAsia="Calibri" w:hAnsi="Calibri" w:cs="Calibri"/>
          <w:sz w:val="24"/>
          <w:szCs w:val="24"/>
        </w:rPr>
        <w:t>lers said to have sold tinned corned beef produced by JBS.</w:t>
      </w:r>
    </w:p>
    <w:p w14:paraId="000000B6"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Ethical Consumer's own research found that M&amp;S had operations in a number of countries considered by Ethical Consumer to be governed by oppressive regimes. This includes India, Kazakhstan, Libya, P</w:t>
      </w:r>
      <w:r>
        <w:rPr>
          <w:rFonts w:ascii="Calibri" w:eastAsia="Calibri" w:hAnsi="Calibri" w:cs="Calibri"/>
          <w:sz w:val="24"/>
          <w:szCs w:val="24"/>
        </w:rPr>
        <w:t xml:space="preserve">hilippines, Russia, Saudi Arabia, Thailand and Vietnam. This is something that they must improve on by hitting their target to maintain the ethical values they are known for and have a big reputation for. (Ethical consumer, 2019) </w:t>
      </w:r>
    </w:p>
    <w:p w14:paraId="000000B7"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lastRenderedPageBreak/>
        <w:t>M&amp;S has received a ‘Good’</w:t>
      </w:r>
      <w:r>
        <w:rPr>
          <w:rFonts w:ascii="Calibri" w:eastAsia="Calibri" w:hAnsi="Calibri" w:cs="Calibri"/>
          <w:sz w:val="24"/>
          <w:szCs w:val="24"/>
        </w:rPr>
        <w:t xml:space="preserve"> for their environment rating. Not all their materials are eco-friendly materials, and they still have a long way to go with setting specific targets for their embodied water. This is something that would need improving for a sustainable business. (M&amp;S, 20</w:t>
      </w:r>
      <w:r>
        <w:rPr>
          <w:rFonts w:ascii="Calibri" w:eastAsia="Calibri" w:hAnsi="Calibri" w:cs="Calibri"/>
          <w:sz w:val="24"/>
          <w:szCs w:val="24"/>
        </w:rPr>
        <w:t>19)</w:t>
      </w:r>
    </w:p>
    <w:p w14:paraId="000000B8"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Also the animal rating of M&amp;S is the brands lowest rating at ‘’it’s a start’’. One step M&amp;S has taken is to not use animal fur. Their actions towards the environment and their labour policies seem hopeful however, there is still room for improvement, e</w:t>
      </w:r>
      <w:r>
        <w:rPr>
          <w:rFonts w:ascii="Calibri" w:eastAsia="Calibri" w:hAnsi="Calibri" w:cs="Calibri"/>
          <w:sz w:val="24"/>
          <w:szCs w:val="24"/>
        </w:rPr>
        <w:t xml:space="preserve">specially with prioritisation of animal welfare. (M&amp;S, 2019) </w:t>
      </w:r>
    </w:p>
    <w:p w14:paraId="000000B9"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 xml:space="preserve">The Sparks Loyalty Card initiative is a good offering to give customers that extra benefit of being an M&amp;S customer however there were not many significant benefits of having a loyalty card and </w:t>
      </w:r>
      <w:r>
        <w:rPr>
          <w:rFonts w:ascii="Calibri" w:eastAsia="Calibri" w:hAnsi="Calibri" w:cs="Calibri"/>
          <w:sz w:val="24"/>
          <w:szCs w:val="24"/>
        </w:rPr>
        <w:t>in recent years it has come under light that it needs to be improved. Currently the card was not offering many promotions and benefits to the users of the card and so this is one area that M&amp;S are keen to develop so that marketing can provide effective sol</w:t>
      </w:r>
      <w:r>
        <w:rPr>
          <w:rFonts w:ascii="Calibri" w:eastAsia="Calibri" w:hAnsi="Calibri" w:cs="Calibri"/>
          <w:sz w:val="24"/>
          <w:szCs w:val="24"/>
        </w:rPr>
        <w:t>utions to give customers the right offers and promotions tailored to them. (The trouble with M&amp;S, 2018)</w:t>
      </w:r>
    </w:p>
    <w:p w14:paraId="000000BA"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 xml:space="preserve">M&amp;S needs to focus on long term sustainability for example, the internet has empowered consumers and changing market demands, and so M&amp;S needs to focus </w:t>
      </w:r>
      <w:r>
        <w:rPr>
          <w:rFonts w:ascii="Calibri" w:eastAsia="Calibri" w:hAnsi="Calibri" w:cs="Calibri"/>
          <w:sz w:val="24"/>
          <w:szCs w:val="24"/>
        </w:rPr>
        <w:t>on strategic goals towards the future, the ability to be flexible and relentless and focus on the needs of the customers, in a world where there is so much competition, especially within the retail industry. Everyone is aware that sustainability and social</w:t>
      </w:r>
      <w:r>
        <w:rPr>
          <w:rFonts w:ascii="Calibri" w:eastAsia="Calibri" w:hAnsi="Calibri" w:cs="Calibri"/>
          <w:sz w:val="24"/>
          <w:szCs w:val="24"/>
        </w:rPr>
        <w:t xml:space="preserve"> practices are better for the environment and workers, and sustainability is also a good business for the fashion industry, so this should be leveraged in order for M&amp;S to maintain its customer relationships and stand out from the rest. (M&amp;S, 2019) </w:t>
      </w:r>
    </w:p>
    <w:p w14:paraId="000000BB" w14:textId="77777777" w:rsidR="00094C48" w:rsidRDefault="00094C48">
      <w:pPr>
        <w:spacing w:after="160"/>
        <w:rPr>
          <w:rFonts w:ascii="Calibri" w:eastAsia="Calibri" w:hAnsi="Calibri" w:cs="Calibri"/>
          <w:sz w:val="24"/>
          <w:szCs w:val="24"/>
        </w:rPr>
      </w:pPr>
    </w:p>
    <w:p w14:paraId="000000BC" w14:textId="77777777" w:rsidR="00094C48" w:rsidRDefault="00094C48">
      <w:pPr>
        <w:spacing w:after="160"/>
        <w:rPr>
          <w:rFonts w:ascii="Calibri" w:eastAsia="Calibri" w:hAnsi="Calibri" w:cs="Calibri"/>
          <w:sz w:val="24"/>
          <w:szCs w:val="24"/>
        </w:rPr>
      </w:pPr>
    </w:p>
    <w:p w14:paraId="000000BD" w14:textId="77777777" w:rsidR="00094C48" w:rsidRDefault="00116FBC">
      <w:pPr>
        <w:spacing w:after="160"/>
        <w:rPr>
          <w:rFonts w:ascii="Calibri" w:eastAsia="Calibri" w:hAnsi="Calibri" w:cs="Calibri"/>
          <w:color w:val="0563C1"/>
          <w:sz w:val="24"/>
          <w:szCs w:val="24"/>
          <w:u w:val="single"/>
        </w:rPr>
      </w:pPr>
      <w:r>
        <w:fldChar w:fldCharType="begin"/>
      </w:r>
      <w:r>
        <w:instrText xml:space="preserve"> HYPERLINK "https://www.ethicalconsumer.org/company-profile/marks-spencer-group-plc" </w:instrText>
      </w:r>
      <w:r>
        <w:fldChar w:fldCharType="separate"/>
      </w:r>
    </w:p>
    <w:p w14:paraId="000000BE" w14:textId="77777777" w:rsidR="00094C48" w:rsidRDefault="00116FBC">
      <w:pPr>
        <w:spacing w:after="160"/>
        <w:rPr>
          <w:rFonts w:ascii="Calibri" w:eastAsia="Calibri" w:hAnsi="Calibri" w:cs="Calibri"/>
          <w:sz w:val="24"/>
          <w:szCs w:val="24"/>
          <w:u w:val="single"/>
        </w:rPr>
      </w:pPr>
      <w:r>
        <w:fldChar w:fldCharType="end"/>
      </w:r>
    </w:p>
    <w:p w14:paraId="000000BF" w14:textId="77777777" w:rsidR="00094C48" w:rsidRDefault="00094C48">
      <w:pPr>
        <w:spacing w:after="160"/>
        <w:jc w:val="center"/>
        <w:rPr>
          <w:rFonts w:ascii="Calibri" w:eastAsia="Calibri" w:hAnsi="Calibri" w:cs="Calibri"/>
          <w:sz w:val="24"/>
          <w:szCs w:val="24"/>
          <w:u w:val="single"/>
        </w:rPr>
      </w:pPr>
    </w:p>
    <w:p w14:paraId="000000C0" w14:textId="77777777" w:rsidR="00094C48" w:rsidRDefault="00094C48">
      <w:pPr>
        <w:spacing w:after="160"/>
        <w:jc w:val="center"/>
        <w:rPr>
          <w:rFonts w:ascii="Calibri" w:eastAsia="Calibri" w:hAnsi="Calibri" w:cs="Calibri"/>
          <w:sz w:val="24"/>
          <w:szCs w:val="24"/>
          <w:u w:val="single"/>
        </w:rPr>
      </w:pPr>
    </w:p>
    <w:p w14:paraId="000000C1" w14:textId="77777777" w:rsidR="00094C48" w:rsidRDefault="00094C48">
      <w:pPr>
        <w:spacing w:after="160"/>
        <w:jc w:val="center"/>
        <w:rPr>
          <w:rFonts w:ascii="Calibri" w:eastAsia="Calibri" w:hAnsi="Calibri" w:cs="Calibri"/>
          <w:sz w:val="24"/>
          <w:szCs w:val="24"/>
          <w:u w:val="single"/>
        </w:rPr>
      </w:pPr>
    </w:p>
    <w:p w14:paraId="000000C2" w14:textId="77777777" w:rsidR="00094C48" w:rsidRDefault="00094C48">
      <w:pPr>
        <w:spacing w:after="160"/>
        <w:rPr>
          <w:rFonts w:ascii="Calibri" w:eastAsia="Calibri" w:hAnsi="Calibri" w:cs="Calibri"/>
          <w:sz w:val="24"/>
          <w:szCs w:val="24"/>
          <w:u w:val="single"/>
        </w:rPr>
      </w:pPr>
    </w:p>
    <w:p w14:paraId="000000C3" w14:textId="77777777" w:rsidR="00094C48" w:rsidRDefault="00094C48">
      <w:pPr>
        <w:spacing w:after="160"/>
        <w:rPr>
          <w:rFonts w:ascii="Calibri" w:eastAsia="Calibri" w:hAnsi="Calibri" w:cs="Calibri"/>
          <w:sz w:val="24"/>
          <w:szCs w:val="24"/>
          <w:u w:val="single"/>
        </w:rPr>
      </w:pPr>
    </w:p>
    <w:p w14:paraId="000000C4" w14:textId="77777777" w:rsidR="00094C48" w:rsidRDefault="00094C48">
      <w:pPr>
        <w:spacing w:after="160"/>
        <w:rPr>
          <w:rFonts w:ascii="Calibri" w:eastAsia="Calibri" w:hAnsi="Calibri" w:cs="Calibri"/>
          <w:sz w:val="24"/>
          <w:szCs w:val="24"/>
          <w:u w:val="single"/>
        </w:rPr>
      </w:pPr>
    </w:p>
    <w:p w14:paraId="000000C5" w14:textId="77777777" w:rsidR="00094C48" w:rsidRDefault="00094C48">
      <w:pPr>
        <w:spacing w:after="160"/>
        <w:rPr>
          <w:rFonts w:ascii="Calibri" w:eastAsia="Calibri" w:hAnsi="Calibri" w:cs="Calibri"/>
          <w:sz w:val="24"/>
          <w:szCs w:val="24"/>
          <w:u w:val="single"/>
        </w:rPr>
      </w:pPr>
    </w:p>
    <w:p w14:paraId="000000C6" w14:textId="77777777" w:rsidR="00094C48" w:rsidRDefault="00116FBC">
      <w:pPr>
        <w:spacing w:after="160"/>
        <w:rPr>
          <w:rFonts w:ascii="Calibri" w:eastAsia="Calibri" w:hAnsi="Calibri" w:cs="Calibri"/>
          <w:sz w:val="24"/>
          <w:szCs w:val="24"/>
          <w:u w:val="single"/>
        </w:rPr>
      </w:pPr>
      <w:r>
        <w:rPr>
          <w:rFonts w:ascii="Calibri" w:eastAsia="Calibri" w:hAnsi="Calibri" w:cs="Calibri"/>
          <w:sz w:val="24"/>
          <w:szCs w:val="24"/>
          <w:u w:val="single"/>
        </w:rPr>
        <w:lastRenderedPageBreak/>
        <w:t>4.0 Conclusion</w:t>
      </w:r>
    </w:p>
    <w:p w14:paraId="000000C7" w14:textId="77777777" w:rsidR="00094C48" w:rsidRDefault="00116FBC">
      <w:pPr>
        <w:spacing w:after="160"/>
        <w:rPr>
          <w:rFonts w:ascii="Calibri" w:eastAsia="Calibri" w:hAnsi="Calibri" w:cs="Calibri"/>
          <w:sz w:val="24"/>
          <w:szCs w:val="24"/>
          <w:u w:val="single"/>
        </w:rPr>
      </w:pPr>
      <w:r>
        <w:rPr>
          <w:rFonts w:ascii="Calibri" w:eastAsia="Calibri" w:hAnsi="Calibri" w:cs="Calibri"/>
          <w:sz w:val="24"/>
          <w:szCs w:val="24"/>
          <w:u w:val="single"/>
        </w:rPr>
        <w:t>4.1 Areas of development; Ethics, Sustainability and Quality</w:t>
      </w:r>
    </w:p>
    <w:p w14:paraId="000000C8"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In organisations like M&amp;S and Lloyds Bank, they have high standards of loyalty and trustworthiness. This means they should show their level of loyalty and trust in their workplaces. Everyone who follows ethical values should fulfil all their commitments an</w:t>
      </w:r>
      <w:r>
        <w:rPr>
          <w:rFonts w:ascii="Calibri" w:eastAsia="Calibri" w:hAnsi="Calibri" w:cs="Calibri"/>
          <w:sz w:val="24"/>
          <w:szCs w:val="24"/>
        </w:rPr>
        <w:t>d targets rightfully. Ethics is something that needs to be adhered to by all and individuals should not disclose personal information for their own personal advantage. They should be loyal to the company they work for and to their colleagues even if they m</w:t>
      </w:r>
      <w:r>
        <w:rPr>
          <w:rFonts w:ascii="Calibri" w:eastAsia="Calibri" w:hAnsi="Calibri" w:cs="Calibri"/>
          <w:sz w:val="24"/>
          <w:szCs w:val="24"/>
        </w:rPr>
        <w:t>ove to work for another company then they must not reveal any information but must respect their previous company and their colleagues.</w:t>
      </w:r>
    </w:p>
    <w:p w14:paraId="000000C9"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Ethics is about fairness and that is a main point of value in the M&amp;S and Lloyds bank and should be in all organisations</w:t>
      </w:r>
      <w:r>
        <w:rPr>
          <w:rFonts w:ascii="Calibri" w:eastAsia="Calibri" w:hAnsi="Calibri" w:cs="Calibri"/>
          <w:sz w:val="24"/>
          <w:szCs w:val="24"/>
        </w:rPr>
        <w:t>. All employees should treat one another with fairness and with their customers in all dealings, they should not outsmart nor take undue advantage of another person’s mistake or difficulties. There should be justice in every workplace meaning if they do an</w:t>
      </w:r>
      <w:r>
        <w:rPr>
          <w:rFonts w:ascii="Calibri" w:eastAsia="Calibri" w:hAnsi="Calibri" w:cs="Calibri"/>
          <w:sz w:val="24"/>
          <w:szCs w:val="24"/>
        </w:rPr>
        <w:t xml:space="preserve">y wrong then they should be willing to admit their wrong doings. Companies like M&amp;S and Lloyds Bank have these ethical values that are very important to them and their company. All employees should be compassionate towards each other and caring. To have a </w:t>
      </w:r>
      <w:r>
        <w:rPr>
          <w:rFonts w:ascii="Calibri" w:eastAsia="Calibri" w:hAnsi="Calibri" w:cs="Calibri"/>
          <w:sz w:val="24"/>
          <w:szCs w:val="24"/>
        </w:rPr>
        <w:t>good relationship at work with colleagues and customers it is important to be kind and help one another in need, and trying to accomplish their business issues in a positive manner that brings out a good outcome.</w:t>
      </w:r>
    </w:p>
    <w:p w14:paraId="000000CA"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Also, having respect for other colleagues a</w:t>
      </w:r>
      <w:r>
        <w:rPr>
          <w:rFonts w:ascii="Calibri" w:eastAsia="Calibri" w:hAnsi="Calibri" w:cs="Calibri"/>
          <w:sz w:val="24"/>
          <w:szCs w:val="24"/>
        </w:rPr>
        <w:t>nd customers and for the law and policies too, it is about respecting people’s rights, dignity and privacy which means to treat all the people with equal respect and dignity regardless of their ethnicity, gender, race, religion or national origin and abidi</w:t>
      </w:r>
      <w:r>
        <w:rPr>
          <w:rFonts w:ascii="Calibri" w:eastAsia="Calibri" w:hAnsi="Calibri" w:cs="Calibri"/>
          <w:sz w:val="24"/>
          <w:szCs w:val="24"/>
        </w:rPr>
        <w:t>ng by the laws and regulations in their organisation by following the rules and policies of it. An organisation must have strong morals and values for their company in order for colleagues to follow it and help make it grow and improve, they should present</w:t>
      </w:r>
      <w:r>
        <w:rPr>
          <w:rFonts w:ascii="Calibri" w:eastAsia="Calibri" w:hAnsi="Calibri" w:cs="Calibri"/>
          <w:sz w:val="24"/>
          <w:szCs w:val="24"/>
        </w:rPr>
        <w:t xml:space="preserve"> themselves as a responsible individual who focuses on their duty of work and can always improve on their responsibilities. </w:t>
      </w:r>
    </w:p>
    <w:p w14:paraId="000000CB" w14:textId="77777777" w:rsidR="00094C48" w:rsidRDefault="00116FBC">
      <w:pPr>
        <w:spacing w:after="160"/>
        <w:rPr>
          <w:rFonts w:ascii="Calibri" w:eastAsia="Calibri" w:hAnsi="Calibri" w:cs="Calibri"/>
          <w:color w:val="0563C1"/>
          <w:sz w:val="24"/>
          <w:szCs w:val="24"/>
          <w:u w:val="single"/>
        </w:rPr>
      </w:pPr>
      <w:r>
        <w:rPr>
          <w:rFonts w:ascii="Calibri" w:eastAsia="Calibri" w:hAnsi="Calibri" w:cs="Calibri"/>
          <w:sz w:val="24"/>
          <w:szCs w:val="24"/>
        </w:rPr>
        <w:t>Companies like M&amp;S and Lloyds Bank has been running really good and that is because of good leadership. A leader who knows their ro</w:t>
      </w:r>
      <w:r>
        <w:rPr>
          <w:rFonts w:ascii="Calibri" w:eastAsia="Calibri" w:hAnsi="Calibri" w:cs="Calibri"/>
          <w:sz w:val="24"/>
          <w:szCs w:val="24"/>
        </w:rPr>
        <w:t>le well enough to lead a company and the people working for it then that is helping the company’s environment to do better for their own future and for the benefit of the customers and the world. Ethics is all about morals and good reputation and all compa</w:t>
      </w:r>
      <w:r>
        <w:rPr>
          <w:rFonts w:ascii="Calibri" w:eastAsia="Calibri" w:hAnsi="Calibri" w:cs="Calibri"/>
          <w:sz w:val="24"/>
          <w:szCs w:val="24"/>
        </w:rPr>
        <w:t>nies should have strong ethical roles and values to put their own company at a high standard position where they protect and build their company’s reputation, to prevent or correct any unnecessary conduct of others. (Josephson Institutes Exemplary Leadersh</w:t>
      </w:r>
      <w:r>
        <w:rPr>
          <w:rFonts w:ascii="Calibri" w:eastAsia="Calibri" w:hAnsi="Calibri" w:cs="Calibri"/>
          <w:sz w:val="24"/>
          <w:szCs w:val="24"/>
        </w:rPr>
        <w:t xml:space="preserve">ip &amp; Business Ethics 2019)                                                               </w:t>
      </w:r>
      <w:r>
        <w:fldChar w:fldCharType="begin"/>
      </w:r>
      <w:r>
        <w:instrText xml:space="preserve"> HYPERLINK "http://josephsononbusinessethics.com/2010/12/12-ethical-principles-for-business-executives/" </w:instrText>
      </w:r>
      <w:r>
        <w:fldChar w:fldCharType="separate"/>
      </w:r>
    </w:p>
    <w:p w14:paraId="000000CC" w14:textId="77777777" w:rsidR="00094C48" w:rsidRDefault="00116FBC">
      <w:pPr>
        <w:rPr>
          <w:rFonts w:ascii="Calibri" w:eastAsia="Calibri" w:hAnsi="Calibri" w:cs="Calibri"/>
          <w:sz w:val="24"/>
          <w:szCs w:val="24"/>
        </w:rPr>
      </w:pPr>
      <w:r>
        <w:fldChar w:fldCharType="end"/>
      </w:r>
    </w:p>
    <w:p w14:paraId="000000CD" w14:textId="77777777" w:rsidR="00094C48" w:rsidRDefault="00094C48">
      <w:pPr>
        <w:spacing w:after="160"/>
        <w:rPr>
          <w:rFonts w:ascii="Calibri" w:eastAsia="Calibri" w:hAnsi="Calibri" w:cs="Calibri"/>
          <w:sz w:val="24"/>
          <w:szCs w:val="24"/>
        </w:rPr>
      </w:pPr>
    </w:p>
    <w:p w14:paraId="000000CE" w14:textId="77777777" w:rsidR="00094C48" w:rsidRDefault="00116FBC">
      <w:pPr>
        <w:spacing w:after="160"/>
        <w:rPr>
          <w:rFonts w:ascii="Calibri" w:eastAsia="Calibri" w:hAnsi="Calibri" w:cs="Calibri"/>
          <w:sz w:val="24"/>
          <w:szCs w:val="24"/>
          <w:u w:val="single"/>
        </w:rPr>
      </w:pPr>
      <w:r>
        <w:rPr>
          <w:rFonts w:ascii="Calibri" w:eastAsia="Calibri" w:hAnsi="Calibri" w:cs="Calibri"/>
          <w:sz w:val="24"/>
          <w:szCs w:val="24"/>
          <w:u w:val="single"/>
        </w:rPr>
        <w:lastRenderedPageBreak/>
        <w:t>5.0 Recommendations</w:t>
      </w:r>
    </w:p>
    <w:p w14:paraId="000000CF"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The researcher has gathered enough i</w:t>
      </w:r>
      <w:r>
        <w:rPr>
          <w:rFonts w:ascii="Calibri" w:eastAsia="Calibri" w:hAnsi="Calibri" w:cs="Calibri"/>
          <w:sz w:val="24"/>
          <w:szCs w:val="24"/>
        </w:rPr>
        <w:t>nformation about ethics, sustainability and quality to write about its main areas of development. From all the research of the two organisations the researcher is aware of the main points that help develop the ethical values and sustainability of the busin</w:t>
      </w:r>
      <w:r>
        <w:rPr>
          <w:rFonts w:ascii="Calibri" w:eastAsia="Calibri" w:hAnsi="Calibri" w:cs="Calibri"/>
          <w:sz w:val="24"/>
          <w:szCs w:val="24"/>
        </w:rPr>
        <w:t>esses. For ethical values it is important to be honest and truthful in all aspects of dealing in the business and not to mislead or deceive other by misrepresentations, lies, partial truths or any other means. Ethics is about integrity and trust, the worke</w:t>
      </w:r>
      <w:r>
        <w:rPr>
          <w:rFonts w:ascii="Calibri" w:eastAsia="Calibri" w:hAnsi="Calibri" w:cs="Calibri"/>
          <w:sz w:val="24"/>
          <w:szCs w:val="24"/>
        </w:rPr>
        <w:t>rs should demonstrate the courage to do the right thing even if there is great pressure of doing otherwise.</w:t>
      </w:r>
    </w:p>
    <w:p w14:paraId="000000D0"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From studying both organisations it is evident that they want to win the hearts and trust of their customers and so it is clear they are striving in</w:t>
      </w:r>
      <w:r>
        <w:rPr>
          <w:rFonts w:ascii="Calibri" w:eastAsia="Calibri" w:hAnsi="Calibri" w:cs="Calibri"/>
          <w:sz w:val="24"/>
          <w:szCs w:val="24"/>
        </w:rPr>
        <w:t xml:space="preserve"> ways to ensure they can keep doing this.</w:t>
      </w:r>
    </w:p>
    <w:p w14:paraId="000000D1"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For Marks &amp; Spencer however, it seems that they have not been able to fully grasp the demands of consumers and keep up with the fast changes in the market and within ecommerce. However, because they are an iconic b</w:t>
      </w:r>
      <w:r>
        <w:rPr>
          <w:rFonts w:ascii="Calibri" w:eastAsia="Calibri" w:hAnsi="Calibri" w:cs="Calibri"/>
          <w:sz w:val="24"/>
          <w:szCs w:val="24"/>
        </w:rPr>
        <w:t xml:space="preserve">rand and have been established for a very long time, this has allowed them to stay afloat as they are known to be a trusted brand that has quality products. M&amp;S should emphasise this and introduce innovative ways to engage new audiences to ensure that not </w:t>
      </w:r>
      <w:r>
        <w:rPr>
          <w:rFonts w:ascii="Calibri" w:eastAsia="Calibri" w:hAnsi="Calibri" w:cs="Calibri"/>
          <w:sz w:val="24"/>
          <w:szCs w:val="24"/>
        </w:rPr>
        <w:t>only can they maintain their current customer base but also expand it and gain new visitors.</w:t>
      </w:r>
    </w:p>
    <w:p w14:paraId="000000D2" w14:textId="77777777" w:rsidR="00094C48" w:rsidRDefault="00094C48">
      <w:pPr>
        <w:spacing w:after="160"/>
        <w:rPr>
          <w:rFonts w:ascii="Calibri" w:eastAsia="Calibri" w:hAnsi="Calibri" w:cs="Calibri"/>
          <w:sz w:val="24"/>
          <w:szCs w:val="24"/>
          <w:u w:val="single"/>
        </w:rPr>
      </w:pPr>
    </w:p>
    <w:p w14:paraId="000000D3" w14:textId="77777777" w:rsidR="00094C48" w:rsidRDefault="00094C48">
      <w:pPr>
        <w:spacing w:after="160"/>
        <w:rPr>
          <w:rFonts w:ascii="Calibri" w:eastAsia="Calibri" w:hAnsi="Calibri" w:cs="Calibri"/>
          <w:sz w:val="24"/>
          <w:szCs w:val="24"/>
          <w:u w:val="single"/>
        </w:rPr>
      </w:pPr>
    </w:p>
    <w:p w14:paraId="000000D4" w14:textId="77777777" w:rsidR="00094C48" w:rsidRDefault="00094C48">
      <w:pPr>
        <w:spacing w:after="160"/>
        <w:rPr>
          <w:rFonts w:ascii="Calibri" w:eastAsia="Calibri" w:hAnsi="Calibri" w:cs="Calibri"/>
          <w:sz w:val="24"/>
          <w:szCs w:val="24"/>
          <w:u w:val="single"/>
        </w:rPr>
      </w:pPr>
    </w:p>
    <w:p w14:paraId="000000D5" w14:textId="77777777" w:rsidR="00094C48" w:rsidRDefault="00094C48">
      <w:pPr>
        <w:spacing w:after="160"/>
        <w:rPr>
          <w:rFonts w:ascii="Calibri" w:eastAsia="Calibri" w:hAnsi="Calibri" w:cs="Calibri"/>
          <w:sz w:val="24"/>
          <w:szCs w:val="24"/>
          <w:u w:val="single"/>
        </w:rPr>
      </w:pPr>
    </w:p>
    <w:p w14:paraId="000000D6" w14:textId="77777777" w:rsidR="00094C48" w:rsidRDefault="00094C48">
      <w:pPr>
        <w:spacing w:after="160"/>
        <w:rPr>
          <w:rFonts w:ascii="Calibri" w:eastAsia="Calibri" w:hAnsi="Calibri" w:cs="Calibri"/>
          <w:sz w:val="24"/>
          <w:szCs w:val="24"/>
          <w:u w:val="single"/>
        </w:rPr>
      </w:pPr>
    </w:p>
    <w:p w14:paraId="000000D7" w14:textId="77777777" w:rsidR="00094C48" w:rsidRDefault="00094C48">
      <w:pPr>
        <w:spacing w:after="160"/>
        <w:rPr>
          <w:rFonts w:ascii="Calibri" w:eastAsia="Calibri" w:hAnsi="Calibri" w:cs="Calibri"/>
          <w:sz w:val="24"/>
          <w:szCs w:val="24"/>
          <w:u w:val="single"/>
        </w:rPr>
      </w:pPr>
    </w:p>
    <w:p w14:paraId="000000D8" w14:textId="77777777" w:rsidR="00094C48" w:rsidRDefault="00094C48">
      <w:pPr>
        <w:spacing w:after="160"/>
        <w:rPr>
          <w:rFonts w:ascii="Calibri" w:eastAsia="Calibri" w:hAnsi="Calibri" w:cs="Calibri"/>
          <w:sz w:val="24"/>
          <w:szCs w:val="24"/>
          <w:u w:val="single"/>
        </w:rPr>
      </w:pPr>
    </w:p>
    <w:p w14:paraId="000000D9" w14:textId="77777777" w:rsidR="00094C48" w:rsidRDefault="00094C48">
      <w:pPr>
        <w:spacing w:after="160"/>
        <w:rPr>
          <w:rFonts w:ascii="Calibri" w:eastAsia="Calibri" w:hAnsi="Calibri" w:cs="Calibri"/>
          <w:sz w:val="24"/>
          <w:szCs w:val="24"/>
          <w:u w:val="single"/>
        </w:rPr>
      </w:pPr>
    </w:p>
    <w:p w14:paraId="000000DA" w14:textId="77777777" w:rsidR="00094C48" w:rsidRDefault="00094C48">
      <w:pPr>
        <w:spacing w:after="160"/>
        <w:rPr>
          <w:rFonts w:ascii="Calibri" w:eastAsia="Calibri" w:hAnsi="Calibri" w:cs="Calibri"/>
          <w:sz w:val="24"/>
          <w:szCs w:val="24"/>
          <w:u w:val="single"/>
        </w:rPr>
      </w:pPr>
    </w:p>
    <w:p w14:paraId="000000DB" w14:textId="77777777" w:rsidR="00094C48" w:rsidRDefault="00094C48">
      <w:pPr>
        <w:spacing w:after="160"/>
        <w:rPr>
          <w:rFonts w:ascii="Calibri" w:eastAsia="Calibri" w:hAnsi="Calibri" w:cs="Calibri"/>
          <w:sz w:val="24"/>
          <w:szCs w:val="24"/>
          <w:u w:val="single"/>
        </w:rPr>
      </w:pPr>
    </w:p>
    <w:p w14:paraId="000000DC" w14:textId="77777777" w:rsidR="00094C48" w:rsidRDefault="00094C48">
      <w:pPr>
        <w:spacing w:after="160"/>
        <w:rPr>
          <w:rFonts w:ascii="Calibri" w:eastAsia="Calibri" w:hAnsi="Calibri" w:cs="Calibri"/>
          <w:sz w:val="24"/>
          <w:szCs w:val="24"/>
          <w:u w:val="single"/>
        </w:rPr>
      </w:pPr>
    </w:p>
    <w:p w14:paraId="000000DD" w14:textId="77777777" w:rsidR="00094C48" w:rsidRDefault="00094C48">
      <w:pPr>
        <w:spacing w:after="160"/>
        <w:rPr>
          <w:rFonts w:ascii="Calibri" w:eastAsia="Calibri" w:hAnsi="Calibri" w:cs="Calibri"/>
          <w:sz w:val="24"/>
          <w:szCs w:val="24"/>
          <w:u w:val="single"/>
        </w:rPr>
      </w:pPr>
    </w:p>
    <w:p w14:paraId="000000DE" w14:textId="77777777" w:rsidR="00094C48" w:rsidRDefault="00094C48">
      <w:pPr>
        <w:spacing w:after="160"/>
        <w:rPr>
          <w:rFonts w:ascii="Calibri" w:eastAsia="Calibri" w:hAnsi="Calibri" w:cs="Calibri"/>
          <w:sz w:val="24"/>
          <w:szCs w:val="24"/>
          <w:u w:val="single"/>
        </w:rPr>
      </w:pPr>
    </w:p>
    <w:p w14:paraId="000000DF" w14:textId="77777777" w:rsidR="00094C48" w:rsidRDefault="00094C48">
      <w:pPr>
        <w:spacing w:after="160"/>
        <w:rPr>
          <w:rFonts w:ascii="Calibri" w:eastAsia="Calibri" w:hAnsi="Calibri" w:cs="Calibri"/>
          <w:sz w:val="24"/>
          <w:szCs w:val="24"/>
          <w:u w:val="single"/>
        </w:rPr>
      </w:pPr>
    </w:p>
    <w:p w14:paraId="000000E0" w14:textId="77777777" w:rsidR="00094C48" w:rsidRDefault="00116FBC">
      <w:pPr>
        <w:spacing w:after="160"/>
        <w:rPr>
          <w:rFonts w:ascii="Calibri" w:eastAsia="Calibri" w:hAnsi="Calibri" w:cs="Calibri"/>
          <w:sz w:val="24"/>
          <w:szCs w:val="24"/>
          <w:u w:val="single"/>
        </w:rPr>
      </w:pPr>
      <w:r>
        <w:rPr>
          <w:rFonts w:ascii="Calibri" w:eastAsia="Calibri" w:hAnsi="Calibri" w:cs="Calibri"/>
          <w:sz w:val="24"/>
          <w:szCs w:val="24"/>
          <w:u w:val="single"/>
        </w:rPr>
        <w:lastRenderedPageBreak/>
        <w:t xml:space="preserve">7.0 Acknowledgements </w:t>
      </w:r>
    </w:p>
    <w:p w14:paraId="000000E1" w14:textId="77777777" w:rsidR="00094C48" w:rsidRDefault="00094C48">
      <w:pPr>
        <w:spacing w:after="160"/>
        <w:rPr>
          <w:rFonts w:ascii="Calibri" w:eastAsia="Calibri" w:hAnsi="Calibri" w:cs="Calibri"/>
          <w:sz w:val="24"/>
          <w:szCs w:val="24"/>
          <w:u w:val="single"/>
        </w:rPr>
      </w:pPr>
    </w:p>
    <w:p w14:paraId="000000E2"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For this piece of work i would like to thank my lecturer for this module who had supported in the breakdown of the report structure and helped me to understand what it needs to include. I would also like to thank the librarian who assisted me in finding re</w:t>
      </w:r>
      <w:r>
        <w:rPr>
          <w:rFonts w:ascii="Calibri" w:eastAsia="Calibri" w:hAnsi="Calibri" w:cs="Calibri"/>
          <w:sz w:val="24"/>
          <w:szCs w:val="24"/>
        </w:rPr>
        <w:t>levant reading material and my friends and family for checking over my work to ensure it was readable and included correct spelling and grammar.</w:t>
      </w:r>
    </w:p>
    <w:p w14:paraId="000000E3" w14:textId="77777777" w:rsidR="00094C48" w:rsidRDefault="00094C48">
      <w:pPr>
        <w:spacing w:after="160"/>
        <w:rPr>
          <w:sz w:val="28"/>
          <w:szCs w:val="28"/>
          <w:u w:val="single"/>
        </w:rPr>
      </w:pPr>
    </w:p>
    <w:p w14:paraId="000000E4" w14:textId="77777777" w:rsidR="00094C48" w:rsidRDefault="00094C48">
      <w:pPr>
        <w:spacing w:after="160"/>
        <w:rPr>
          <w:sz w:val="28"/>
          <w:szCs w:val="28"/>
          <w:u w:val="single"/>
        </w:rPr>
      </w:pPr>
    </w:p>
    <w:p w14:paraId="000000E5" w14:textId="77777777" w:rsidR="00094C48" w:rsidRDefault="00094C48">
      <w:pPr>
        <w:spacing w:after="160"/>
        <w:rPr>
          <w:sz w:val="28"/>
          <w:szCs w:val="28"/>
          <w:u w:val="single"/>
        </w:rPr>
      </w:pPr>
    </w:p>
    <w:p w14:paraId="000000E6" w14:textId="77777777" w:rsidR="00094C48" w:rsidRDefault="00094C48">
      <w:pPr>
        <w:spacing w:after="160"/>
        <w:rPr>
          <w:sz w:val="28"/>
          <w:szCs w:val="28"/>
          <w:u w:val="single"/>
        </w:rPr>
      </w:pPr>
    </w:p>
    <w:p w14:paraId="000000E7" w14:textId="77777777" w:rsidR="00094C48" w:rsidRDefault="00094C48">
      <w:pPr>
        <w:spacing w:after="160"/>
        <w:rPr>
          <w:sz w:val="28"/>
          <w:szCs w:val="28"/>
          <w:u w:val="single"/>
        </w:rPr>
      </w:pPr>
    </w:p>
    <w:p w14:paraId="000000E8" w14:textId="77777777" w:rsidR="00094C48" w:rsidRDefault="00094C48">
      <w:pPr>
        <w:spacing w:after="160"/>
        <w:rPr>
          <w:sz w:val="28"/>
          <w:szCs w:val="28"/>
          <w:u w:val="single"/>
        </w:rPr>
      </w:pPr>
    </w:p>
    <w:p w14:paraId="000000E9" w14:textId="77777777" w:rsidR="00094C48" w:rsidRDefault="00094C48">
      <w:pPr>
        <w:spacing w:after="160"/>
        <w:rPr>
          <w:sz w:val="28"/>
          <w:szCs w:val="28"/>
          <w:u w:val="single"/>
        </w:rPr>
      </w:pPr>
    </w:p>
    <w:p w14:paraId="000000EA" w14:textId="77777777" w:rsidR="00094C48" w:rsidRDefault="00094C48">
      <w:pPr>
        <w:spacing w:after="160"/>
        <w:rPr>
          <w:sz w:val="28"/>
          <w:szCs w:val="28"/>
          <w:u w:val="single"/>
        </w:rPr>
      </w:pPr>
    </w:p>
    <w:p w14:paraId="000000EB" w14:textId="77777777" w:rsidR="00094C48" w:rsidRDefault="00094C48">
      <w:pPr>
        <w:spacing w:after="160"/>
        <w:rPr>
          <w:sz w:val="28"/>
          <w:szCs w:val="28"/>
          <w:u w:val="single"/>
        </w:rPr>
      </w:pPr>
    </w:p>
    <w:p w14:paraId="000000EC" w14:textId="77777777" w:rsidR="00094C48" w:rsidRDefault="00094C48">
      <w:pPr>
        <w:spacing w:after="160"/>
        <w:rPr>
          <w:sz w:val="28"/>
          <w:szCs w:val="28"/>
          <w:u w:val="single"/>
        </w:rPr>
      </w:pPr>
    </w:p>
    <w:p w14:paraId="000000ED" w14:textId="77777777" w:rsidR="00094C48" w:rsidRDefault="00094C48">
      <w:pPr>
        <w:spacing w:after="160"/>
        <w:rPr>
          <w:sz w:val="28"/>
          <w:szCs w:val="28"/>
          <w:u w:val="single"/>
        </w:rPr>
      </w:pPr>
    </w:p>
    <w:p w14:paraId="000000EE" w14:textId="77777777" w:rsidR="00094C48" w:rsidRDefault="00094C48">
      <w:pPr>
        <w:spacing w:after="160"/>
        <w:rPr>
          <w:sz w:val="28"/>
          <w:szCs w:val="28"/>
          <w:u w:val="single"/>
        </w:rPr>
      </w:pPr>
    </w:p>
    <w:p w14:paraId="000000EF" w14:textId="77777777" w:rsidR="00094C48" w:rsidRDefault="00094C48">
      <w:pPr>
        <w:spacing w:after="160"/>
        <w:rPr>
          <w:sz w:val="28"/>
          <w:szCs w:val="28"/>
          <w:u w:val="single"/>
        </w:rPr>
      </w:pPr>
    </w:p>
    <w:p w14:paraId="000000F0" w14:textId="77777777" w:rsidR="00094C48" w:rsidRDefault="00094C48">
      <w:pPr>
        <w:spacing w:after="160"/>
        <w:rPr>
          <w:sz w:val="28"/>
          <w:szCs w:val="28"/>
          <w:u w:val="single"/>
        </w:rPr>
      </w:pPr>
    </w:p>
    <w:p w14:paraId="000000F1" w14:textId="77777777" w:rsidR="00094C48" w:rsidRDefault="00094C48">
      <w:pPr>
        <w:spacing w:after="160"/>
        <w:rPr>
          <w:sz w:val="28"/>
          <w:szCs w:val="28"/>
          <w:u w:val="single"/>
        </w:rPr>
      </w:pPr>
    </w:p>
    <w:p w14:paraId="000000F2" w14:textId="77777777" w:rsidR="00094C48" w:rsidRDefault="00094C48">
      <w:pPr>
        <w:spacing w:after="160"/>
        <w:rPr>
          <w:sz w:val="28"/>
          <w:szCs w:val="28"/>
          <w:u w:val="single"/>
        </w:rPr>
      </w:pPr>
    </w:p>
    <w:p w14:paraId="000000F3" w14:textId="77777777" w:rsidR="00094C48" w:rsidRDefault="00094C48">
      <w:pPr>
        <w:spacing w:after="160"/>
        <w:rPr>
          <w:sz w:val="28"/>
          <w:szCs w:val="28"/>
          <w:u w:val="single"/>
        </w:rPr>
      </w:pPr>
    </w:p>
    <w:p w14:paraId="000000F4" w14:textId="77777777" w:rsidR="00094C48" w:rsidRDefault="00094C48">
      <w:pPr>
        <w:spacing w:after="160"/>
        <w:rPr>
          <w:sz w:val="28"/>
          <w:szCs w:val="28"/>
          <w:u w:val="single"/>
        </w:rPr>
      </w:pPr>
    </w:p>
    <w:p w14:paraId="000000F5" w14:textId="77777777" w:rsidR="00094C48" w:rsidRDefault="00094C48">
      <w:pPr>
        <w:spacing w:after="160"/>
        <w:rPr>
          <w:sz w:val="28"/>
          <w:szCs w:val="28"/>
          <w:u w:val="single"/>
        </w:rPr>
      </w:pPr>
    </w:p>
    <w:p w14:paraId="000000F6" w14:textId="77777777" w:rsidR="00094C48" w:rsidRDefault="00094C48">
      <w:pPr>
        <w:spacing w:after="160"/>
        <w:rPr>
          <w:sz w:val="28"/>
          <w:szCs w:val="28"/>
          <w:u w:val="single"/>
        </w:rPr>
      </w:pPr>
    </w:p>
    <w:p w14:paraId="3CCED338" w14:textId="77777777" w:rsidR="00116FBC" w:rsidRDefault="00116FBC">
      <w:pPr>
        <w:spacing w:after="160"/>
        <w:rPr>
          <w:rFonts w:ascii="Calibri" w:eastAsia="Calibri" w:hAnsi="Calibri" w:cs="Calibri"/>
          <w:sz w:val="24"/>
          <w:szCs w:val="24"/>
          <w:u w:val="single"/>
        </w:rPr>
      </w:pPr>
    </w:p>
    <w:p w14:paraId="000000F7" w14:textId="7F06A402" w:rsidR="00094C48" w:rsidRDefault="00116FBC">
      <w:pPr>
        <w:spacing w:after="160"/>
        <w:rPr>
          <w:rFonts w:ascii="Calibri" w:eastAsia="Calibri" w:hAnsi="Calibri" w:cs="Calibri"/>
          <w:sz w:val="24"/>
          <w:szCs w:val="24"/>
          <w:u w:val="single"/>
        </w:rPr>
      </w:pPr>
      <w:r>
        <w:rPr>
          <w:rFonts w:ascii="Calibri" w:eastAsia="Calibri" w:hAnsi="Calibri" w:cs="Calibri"/>
          <w:sz w:val="24"/>
          <w:szCs w:val="24"/>
          <w:u w:val="single"/>
        </w:rPr>
        <w:lastRenderedPageBreak/>
        <w:t xml:space="preserve">8.0 Reference List </w:t>
      </w:r>
    </w:p>
    <w:p w14:paraId="000000F8"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 xml:space="preserve">Business dictionary (2019) What is the definition of ethics? Available </w:t>
      </w:r>
      <w:r>
        <w:rPr>
          <w:rFonts w:ascii="Calibri" w:eastAsia="Calibri" w:hAnsi="Calibri" w:cs="Calibri"/>
          <w:sz w:val="24"/>
          <w:szCs w:val="24"/>
        </w:rPr>
        <w:t>from:</w:t>
      </w:r>
      <w:hyperlink r:id="rId5">
        <w:r>
          <w:rPr>
            <w:rFonts w:ascii="Calibri" w:eastAsia="Calibri" w:hAnsi="Calibri" w:cs="Calibri"/>
            <w:sz w:val="24"/>
            <w:szCs w:val="24"/>
          </w:rPr>
          <w:t xml:space="preserve"> </w:t>
        </w:r>
      </w:hyperlink>
      <w:hyperlink r:id="rId6">
        <w:r>
          <w:rPr>
            <w:rFonts w:ascii="Calibri" w:eastAsia="Calibri" w:hAnsi="Calibri" w:cs="Calibri"/>
            <w:color w:val="0563C1"/>
            <w:sz w:val="24"/>
            <w:szCs w:val="24"/>
            <w:u w:val="single"/>
          </w:rPr>
          <w:t>http://www.businessdictionary.com/definition/ethics.html</w:t>
        </w:r>
      </w:hyperlink>
      <w:r>
        <w:rPr>
          <w:rFonts w:ascii="Calibri" w:eastAsia="Calibri" w:hAnsi="Calibri" w:cs="Calibri"/>
          <w:sz w:val="24"/>
          <w:szCs w:val="24"/>
        </w:rPr>
        <w:t xml:space="preserve"> [Accessed on 15th March 2019].</w:t>
      </w:r>
    </w:p>
    <w:p w14:paraId="000000F9"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Ethics gui</w:t>
      </w:r>
      <w:r>
        <w:rPr>
          <w:rFonts w:ascii="Calibri" w:eastAsia="Calibri" w:hAnsi="Calibri" w:cs="Calibri"/>
          <w:sz w:val="24"/>
          <w:szCs w:val="24"/>
        </w:rPr>
        <w:t>de (2014) What is the meaning of ethics? Available from:</w:t>
      </w:r>
      <w:hyperlink r:id="rId7">
        <w:r>
          <w:rPr>
            <w:rFonts w:ascii="Calibri" w:eastAsia="Calibri" w:hAnsi="Calibri" w:cs="Calibri"/>
            <w:sz w:val="24"/>
            <w:szCs w:val="24"/>
          </w:rPr>
          <w:t xml:space="preserve"> </w:t>
        </w:r>
      </w:hyperlink>
      <w:hyperlink r:id="rId8">
        <w:r>
          <w:rPr>
            <w:rFonts w:ascii="Calibri" w:eastAsia="Calibri" w:hAnsi="Calibri" w:cs="Calibri"/>
            <w:color w:val="0563C1"/>
            <w:sz w:val="24"/>
            <w:szCs w:val="24"/>
            <w:u w:val="single"/>
          </w:rPr>
          <w:t>http://www.bbc.co.uk/ethics/introduction/intro_1.shtml</w:t>
        </w:r>
      </w:hyperlink>
      <w:r>
        <w:rPr>
          <w:rFonts w:ascii="Calibri" w:eastAsia="Calibri" w:hAnsi="Calibri" w:cs="Calibri"/>
          <w:sz w:val="24"/>
          <w:szCs w:val="24"/>
        </w:rPr>
        <w:t xml:space="preserve"> [Accessed on 15th March 2019]</w:t>
      </w:r>
    </w:p>
    <w:p w14:paraId="000000FA"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Ethics unwrapped (2019) What are the 4 different theories of ethics? Available from:</w:t>
      </w:r>
      <w:hyperlink r:id="rId9">
        <w:r>
          <w:rPr>
            <w:rFonts w:ascii="Calibri" w:eastAsia="Calibri" w:hAnsi="Calibri" w:cs="Calibri"/>
            <w:sz w:val="24"/>
            <w:szCs w:val="24"/>
          </w:rPr>
          <w:t xml:space="preserve"> </w:t>
        </w:r>
      </w:hyperlink>
      <w:hyperlink r:id="rId10">
        <w:r>
          <w:rPr>
            <w:rFonts w:ascii="Calibri" w:eastAsia="Calibri" w:hAnsi="Calibri" w:cs="Calibri"/>
            <w:color w:val="0563C1"/>
            <w:sz w:val="24"/>
            <w:szCs w:val="24"/>
            <w:u w:val="single"/>
          </w:rPr>
          <w:t>https://ethicsunwrapped.utexas.edu/glossary/utilitarianism</w:t>
        </w:r>
      </w:hyperlink>
      <w:r>
        <w:rPr>
          <w:rFonts w:ascii="Calibri" w:eastAsia="Calibri" w:hAnsi="Calibri" w:cs="Calibri"/>
          <w:sz w:val="24"/>
          <w:szCs w:val="24"/>
        </w:rPr>
        <w:t xml:space="preserve"> [Accessed on 15th March 2019].</w:t>
      </w:r>
    </w:p>
    <w:p w14:paraId="000000FB"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 xml:space="preserve">Ethics unwrapped (2019) Available from:                    </w:t>
      </w:r>
      <w:hyperlink r:id="rId11">
        <w:r>
          <w:rPr>
            <w:rFonts w:ascii="Calibri" w:eastAsia="Calibri" w:hAnsi="Calibri" w:cs="Calibri"/>
            <w:color w:val="0563C1"/>
            <w:sz w:val="24"/>
            <w:szCs w:val="24"/>
            <w:u w:val="single"/>
          </w:rPr>
          <w:t>https://ethicsunwrapped.utexas.edu/glossary/deontology</w:t>
        </w:r>
      </w:hyperlink>
      <w:r>
        <w:rPr>
          <w:rFonts w:ascii="Calibri" w:eastAsia="Calibri" w:hAnsi="Calibri" w:cs="Calibri"/>
          <w:sz w:val="24"/>
          <w:szCs w:val="24"/>
        </w:rPr>
        <w:t xml:space="preserve"> [Accessed on 16th March 2019].</w:t>
      </w:r>
    </w:p>
    <w:p w14:paraId="000000FC"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 xml:space="preserve">Ethics unwrapped (2019) Available from:         </w:t>
      </w:r>
      <w:r>
        <w:rPr>
          <w:rFonts w:ascii="Calibri" w:eastAsia="Calibri" w:hAnsi="Calibri" w:cs="Calibri"/>
          <w:sz w:val="24"/>
          <w:szCs w:val="24"/>
        </w:rPr>
        <w:tab/>
        <w:t xml:space="preserve"> </w:t>
      </w:r>
      <w:hyperlink r:id="rId12">
        <w:r>
          <w:rPr>
            <w:rFonts w:ascii="Calibri" w:eastAsia="Calibri" w:hAnsi="Calibri" w:cs="Calibri"/>
            <w:color w:val="0563C1"/>
            <w:sz w:val="24"/>
            <w:szCs w:val="24"/>
            <w:u w:val="single"/>
          </w:rPr>
          <w:t>https://ethic</w:t>
        </w:r>
        <w:r>
          <w:rPr>
            <w:rFonts w:ascii="Calibri" w:eastAsia="Calibri" w:hAnsi="Calibri" w:cs="Calibri"/>
            <w:color w:val="0563C1"/>
            <w:sz w:val="24"/>
            <w:szCs w:val="24"/>
            <w:u w:val="single"/>
          </w:rPr>
          <w:t>sunwrapped.utexas.edu/glossary/values</w:t>
        </w:r>
      </w:hyperlink>
      <w:r>
        <w:rPr>
          <w:rFonts w:ascii="Calibri" w:eastAsia="Calibri" w:hAnsi="Calibri" w:cs="Calibri"/>
          <w:sz w:val="24"/>
          <w:szCs w:val="24"/>
        </w:rPr>
        <w:t xml:space="preserve"> [Accessed on 16th March 2019].</w:t>
      </w:r>
    </w:p>
    <w:p w14:paraId="000000FD"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 xml:space="preserve">IRCA (2019) Available from:                                        </w:t>
      </w:r>
      <w:hyperlink r:id="rId13">
        <w:r>
          <w:rPr>
            <w:rFonts w:ascii="Times New Roman" w:eastAsia="Times New Roman" w:hAnsi="Times New Roman" w:cs="Times New Roman"/>
            <w:color w:val="1155CC"/>
            <w:sz w:val="24"/>
            <w:szCs w:val="24"/>
            <w:u w:val="single"/>
          </w:rPr>
          <w:t>https://www.quality.org/article/what-quality</w:t>
        </w:r>
      </w:hyperlink>
      <w:r>
        <w:rPr>
          <w:rFonts w:ascii="Times New Roman" w:eastAsia="Times New Roman" w:hAnsi="Times New Roman" w:cs="Times New Roman"/>
          <w:sz w:val="24"/>
          <w:szCs w:val="24"/>
        </w:rPr>
        <w:t xml:space="preserve"> [Accessed o</w:t>
      </w:r>
      <w:r>
        <w:rPr>
          <w:rFonts w:ascii="Times New Roman" w:eastAsia="Times New Roman" w:hAnsi="Times New Roman" w:cs="Times New Roman"/>
          <w:sz w:val="24"/>
          <w:szCs w:val="24"/>
        </w:rPr>
        <w:t xml:space="preserve">n 22nd March 2019] </w:t>
      </w:r>
    </w:p>
    <w:p w14:paraId="000000FE"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 xml:space="preserve">Environmental Science (2019) What is sustainability and why is it important? Available from: </w:t>
      </w:r>
      <w:hyperlink r:id="rId14">
        <w:r>
          <w:rPr>
            <w:rFonts w:ascii="Calibri" w:eastAsia="Calibri" w:hAnsi="Calibri" w:cs="Calibri"/>
            <w:color w:val="1155CC"/>
            <w:sz w:val="24"/>
            <w:szCs w:val="24"/>
            <w:u w:val="single"/>
          </w:rPr>
          <w:t>https://www.environmentalscience.org/sustainability</w:t>
        </w:r>
      </w:hyperlink>
      <w:r>
        <w:rPr>
          <w:rFonts w:ascii="Calibri" w:eastAsia="Calibri" w:hAnsi="Calibri" w:cs="Calibri"/>
          <w:sz w:val="24"/>
          <w:szCs w:val="24"/>
          <w:u w:val="single"/>
        </w:rPr>
        <w:t xml:space="preserve"> </w:t>
      </w:r>
      <w:r>
        <w:rPr>
          <w:rFonts w:ascii="Calibri" w:eastAsia="Calibri" w:hAnsi="Calibri" w:cs="Calibri"/>
          <w:sz w:val="24"/>
          <w:szCs w:val="24"/>
        </w:rPr>
        <w:t>[Accessed 20th March 2019]</w:t>
      </w:r>
    </w:p>
    <w:p w14:paraId="000000FF"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 xml:space="preserve">Markgraf.B (2018) Ethical issues in CRM. Available from: </w:t>
      </w:r>
      <w:hyperlink r:id="rId15">
        <w:r>
          <w:rPr>
            <w:rFonts w:ascii="Calibri" w:eastAsia="Calibri" w:hAnsi="Calibri" w:cs="Calibri"/>
            <w:color w:val="1155CC"/>
            <w:sz w:val="24"/>
            <w:szCs w:val="24"/>
            <w:u w:val="single"/>
          </w:rPr>
          <w:t>https://bizfluent.com/info-8384284-ethical</w:t>
        </w:r>
        <w:r>
          <w:rPr>
            <w:rFonts w:ascii="Calibri" w:eastAsia="Calibri" w:hAnsi="Calibri" w:cs="Calibri"/>
            <w:color w:val="1155CC"/>
            <w:sz w:val="24"/>
            <w:szCs w:val="24"/>
            <w:u w:val="single"/>
          </w:rPr>
          <w:t>-issues-crm.html</w:t>
        </w:r>
      </w:hyperlink>
      <w:r>
        <w:rPr>
          <w:rFonts w:ascii="Calibri" w:eastAsia="Calibri" w:hAnsi="Calibri" w:cs="Calibri"/>
          <w:sz w:val="24"/>
          <w:szCs w:val="24"/>
        </w:rPr>
        <w:t xml:space="preserve"> [Accessed 10th March 2019]</w:t>
      </w:r>
    </w:p>
    <w:p w14:paraId="00000100"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 xml:space="preserve">Mansoor. H (2017) 7 reasons why CRM and sales are correlated ot sustainable business growth. Available from: </w:t>
      </w:r>
      <w:hyperlink r:id="rId16">
        <w:r>
          <w:rPr>
            <w:rFonts w:ascii="Calibri" w:eastAsia="Calibri" w:hAnsi="Calibri" w:cs="Calibri"/>
            <w:color w:val="1155CC"/>
            <w:sz w:val="24"/>
            <w:szCs w:val="24"/>
            <w:u w:val="single"/>
          </w:rPr>
          <w:t>http://customerthink.com/7-reasons-why-crm-and-sales-are-correlated-to-sustainable-business-growth/</w:t>
        </w:r>
      </w:hyperlink>
      <w:r>
        <w:rPr>
          <w:rFonts w:ascii="Calibri" w:eastAsia="Calibri" w:hAnsi="Calibri" w:cs="Calibri"/>
          <w:sz w:val="24"/>
          <w:szCs w:val="24"/>
        </w:rPr>
        <w:t xml:space="preserve"> [Accessed 15th March 2019]</w:t>
      </w:r>
    </w:p>
    <w:p w14:paraId="00000101"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Ditto. S (20</w:t>
      </w:r>
      <w:r>
        <w:rPr>
          <w:rFonts w:ascii="Calibri" w:eastAsia="Calibri" w:hAnsi="Calibri" w:cs="Calibri"/>
          <w:sz w:val="24"/>
          <w:szCs w:val="24"/>
        </w:rPr>
        <w:t xml:space="preserve">17) Building Quality into CRM. Available from: </w:t>
      </w:r>
      <w:hyperlink r:id="rId17">
        <w:r>
          <w:rPr>
            <w:color w:val="006621"/>
            <w:sz w:val="21"/>
            <w:szCs w:val="21"/>
            <w:highlight w:val="white"/>
            <w:u w:val="single"/>
          </w:rPr>
          <w:t>https://www.frost.com/prod/servlet/cpo/159791229</w:t>
        </w:r>
      </w:hyperlink>
      <w:r>
        <w:rPr>
          <w:rFonts w:ascii="Calibri" w:eastAsia="Calibri" w:hAnsi="Calibri" w:cs="Calibri"/>
          <w:sz w:val="24"/>
          <w:szCs w:val="24"/>
        </w:rPr>
        <w:t xml:space="preserve">[Accessed 20th March 2019] </w:t>
      </w:r>
    </w:p>
    <w:p w14:paraId="00000102"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 xml:space="preserve">Ethical Consumer (2019) Available from:                       </w:t>
      </w:r>
      <w:r>
        <w:rPr>
          <w:rFonts w:ascii="Calibri" w:eastAsia="Calibri" w:hAnsi="Calibri" w:cs="Calibri"/>
          <w:sz w:val="24"/>
          <w:szCs w:val="24"/>
        </w:rPr>
        <w:tab/>
        <w:t xml:space="preserve">  </w:t>
      </w:r>
      <w:hyperlink r:id="rId18">
        <w:r>
          <w:rPr>
            <w:rFonts w:ascii="Calibri" w:eastAsia="Calibri" w:hAnsi="Calibri" w:cs="Calibri"/>
            <w:color w:val="0563C1"/>
            <w:sz w:val="24"/>
            <w:szCs w:val="24"/>
            <w:u w:val="single"/>
          </w:rPr>
          <w:t>https://www.ethicalconsumer.org/company-profile/marks-spencer-group-plc</w:t>
        </w:r>
      </w:hyperlink>
      <w:r>
        <w:rPr>
          <w:rFonts w:ascii="Calibri" w:eastAsia="Calibri" w:hAnsi="Calibri" w:cs="Calibri"/>
          <w:sz w:val="24"/>
          <w:szCs w:val="24"/>
        </w:rPr>
        <w:t xml:space="preserve"> [Accessed on 18th March 2019]</w:t>
      </w:r>
    </w:p>
    <w:p w14:paraId="00000103"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 xml:space="preserve">M&amp;S (2019) Available from:                                     </w:t>
      </w:r>
      <w:r>
        <w:rPr>
          <w:rFonts w:ascii="Calibri" w:eastAsia="Calibri" w:hAnsi="Calibri" w:cs="Calibri"/>
          <w:sz w:val="24"/>
          <w:szCs w:val="24"/>
        </w:rPr>
        <w:t xml:space="preserve">                                           </w:t>
      </w:r>
      <w:hyperlink r:id="rId19">
        <w:r>
          <w:rPr>
            <w:rFonts w:ascii="Calibri" w:eastAsia="Calibri" w:hAnsi="Calibri" w:cs="Calibri"/>
            <w:color w:val="0563C1"/>
            <w:sz w:val="24"/>
            <w:szCs w:val="24"/>
            <w:u w:val="single"/>
          </w:rPr>
          <w:t>https://goodonyou.eco/how-ethical-is-marks-spencer/</w:t>
        </w:r>
      </w:hyperlink>
      <w:r>
        <w:rPr>
          <w:rFonts w:ascii="Calibri" w:eastAsia="Calibri" w:hAnsi="Calibri" w:cs="Calibri"/>
          <w:sz w:val="24"/>
          <w:szCs w:val="24"/>
        </w:rPr>
        <w:t xml:space="preserve"> [Accessed on 18</w:t>
      </w:r>
      <w:r>
        <w:rPr>
          <w:rFonts w:ascii="Calibri" w:eastAsia="Calibri" w:hAnsi="Calibri" w:cs="Calibri"/>
          <w:sz w:val="24"/>
          <w:szCs w:val="24"/>
          <w:vertAlign w:val="superscript"/>
        </w:rPr>
        <w:t>th</w:t>
      </w:r>
      <w:r>
        <w:rPr>
          <w:rFonts w:ascii="Calibri" w:eastAsia="Calibri" w:hAnsi="Calibri" w:cs="Calibri"/>
          <w:sz w:val="24"/>
          <w:szCs w:val="24"/>
        </w:rPr>
        <w:t xml:space="preserve"> March 2019] </w:t>
      </w:r>
    </w:p>
    <w:p w14:paraId="00000104"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 xml:space="preserve">Lloyds Bank (2019) Available from:                         </w:t>
      </w:r>
      <w:r>
        <w:rPr>
          <w:rFonts w:ascii="Calibri" w:eastAsia="Calibri" w:hAnsi="Calibri" w:cs="Calibri"/>
          <w:sz w:val="24"/>
          <w:szCs w:val="24"/>
        </w:rPr>
        <w:tab/>
        <w:t xml:space="preserve">                </w:t>
      </w:r>
      <w:hyperlink r:id="rId20">
        <w:r>
          <w:rPr>
            <w:rFonts w:ascii="Calibri" w:eastAsia="Calibri" w:hAnsi="Calibri" w:cs="Calibri"/>
            <w:color w:val="0563C1"/>
            <w:sz w:val="24"/>
            <w:szCs w:val="24"/>
            <w:u w:val="single"/>
          </w:rPr>
          <w:t>https://www.lloydsbankinggroup.com/our-group/responsible-business/sustainability-in-lloyds-banking-group/</w:t>
        </w:r>
      </w:hyperlink>
      <w:r>
        <w:rPr>
          <w:rFonts w:ascii="Calibri" w:eastAsia="Calibri" w:hAnsi="Calibri" w:cs="Calibri"/>
          <w:sz w:val="24"/>
          <w:szCs w:val="24"/>
        </w:rPr>
        <w:t xml:space="preserve">  [ Acces</w:t>
      </w:r>
      <w:r>
        <w:rPr>
          <w:rFonts w:ascii="Calibri" w:eastAsia="Calibri" w:hAnsi="Calibri" w:cs="Calibri"/>
          <w:sz w:val="24"/>
          <w:szCs w:val="24"/>
        </w:rPr>
        <w:t>sed on 20</w:t>
      </w:r>
      <w:r>
        <w:rPr>
          <w:rFonts w:ascii="Calibri" w:eastAsia="Calibri" w:hAnsi="Calibri" w:cs="Calibri"/>
          <w:sz w:val="24"/>
          <w:szCs w:val="24"/>
          <w:vertAlign w:val="superscript"/>
        </w:rPr>
        <w:t>th</w:t>
      </w:r>
      <w:r>
        <w:rPr>
          <w:rFonts w:ascii="Calibri" w:eastAsia="Calibri" w:hAnsi="Calibri" w:cs="Calibri"/>
          <w:sz w:val="24"/>
          <w:szCs w:val="24"/>
        </w:rPr>
        <w:t xml:space="preserve"> March 2019]</w:t>
      </w:r>
    </w:p>
    <w:p w14:paraId="00000105"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t xml:space="preserve">Josephson Institute’s Exemplary Leadership &amp; Business Ethics (2019) Available from: </w:t>
      </w:r>
      <w:hyperlink r:id="rId21">
        <w:r>
          <w:rPr>
            <w:rFonts w:ascii="Calibri" w:eastAsia="Calibri" w:hAnsi="Calibri" w:cs="Calibri"/>
            <w:color w:val="1155CC"/>
            <w:sz w:val="24"/>
            <w:szCs w:val="24"/>
            <w:u w:val="single"/>
          </w:rPr>
          <w:t>http://josephsononbusinessethics.com/</w:t>
        </w:r>
        <w:r>
          <w:rPr>
            <w:rFonts w:ascii="Calibri" w:eastAsia="Calibri" w:hAnsi="Calibri" w:cs="Calibri"/>
            <w:color w:val="1155CC"/>
            <w:sz w:val="24"/>
            <w:szCs w:val="24"/>
            <w:u w:val="single"/>
          </w:rPr>
          <w:t>2010/12/12-ethical-principles-for-business-executives/</w:t>
        </w:r>
      </w:hyperlink>
      <w:r>
        <w:rPr>
          <w:rFonts w:ascii="Calibri" w:eastAsia="Calibri" w:hAnsi="Calibri" w:cs="Calibri"/>
          <w:sz w:val="24"/>
          <w:szCs w:val="24"/>
        </w:rPr>
        <w:t xml:space="preserve"> [Accessed on 25th March 2019]</w:t>
      </w:r>
    </w:p>
    <w:p w14:paraId="00000106" w14:textId="77777777" w:rsidR="00094C48" w:rsidRDefault="00116FBC">
      <w:pPr>
        <w:spacing w:after="160"/>
        <w:rPr>
          <w:rFonts w:ascii="Calibri" w:eastAsia="Calibri" w:hAnsi="Calibri" w:cs="Calibri"/>
          <w:sz w:val="24"/>
          <w:szCs w:val="24"/>
        </w:rPr>
      </w:pPr>
      <w:r>
        <w:rPr>
          <w:rFonts w:ascii="Calibri" w:eastAsia="Calibri" w:hAnsi="Calibri" w:cs="Calibri"/>
          <w:sz w:val="24"/>
          <w:szCs w:val="24"/>
        </w:rPr>
        <w:lastRenderedPageBreak/>
        <w:t xml:space="preserve">Channel 5 (2018) The trouble with M&amp;S (Documentary, firsted aired on Channel 5: 24th May 2018) </w:t>
      </w:r>
    </w:p>
    <w:p w14:paraId="00000107" w14:textId="77777777" w:rsidR="00094C48" w:rsidRDefault="00094C48">
      <w:pPr>
        <w:spacing w:after="160"/>
        <w:rPr>
          <w:sz w:val="36"/>
          <w:szCs w:val="36"/>
          <w:highlight w:val="yellow"/>
        </w:rPr>
      </w:pPr>
    </w:p>
    <w:p w14:paraId="00000108" w14:textId="77777777" w:rsidR="00094C48" w:rsidRDefault="00094C48">
      <w:pPr>
        <w:spacing w:after="160"/>
        <w:rPr>
          <w:rFonts w:ascii="Calibri" w:eastAsia="Calibri" w:hAnsi="Calibri" w:cs="Calibri"/>
          <w:sz w:val="24"/>
          <w:szCs w:val="24"/>
          <w:u w:val="single"/>
        </w:rPr>
      </w:pPr>
    </w:p>
    <w:p w14:paraId="00000109" w14:textId="77777777" w:rsidR="00094C48" w:rsidRDefault="00094C48">
      <w:pPr>
        <w:spacing w:after="160"/>
        <w:rPr>
          <w:rFonts w:ascii="Calibri" w:eastAsia="Calibri" w:hAnsi="Calibri" w:cs="Calibri"/>
          <w:sz w:val="24"/>
          <w:szCs w:val="24"/>
          <w:u w:val="single"/>
        </w:rPr>
      </w:pPr>
    </w:p>
    <w:p w14:paraId="0000010A" w14:textId="77777777" w:rsidR="00094C48" w:rsidRDefault="00094C48">
      <w:pPr>
        <w:spacing w:after="160"/>
        <w:rPr>
          <w:rFonts w:ascii="Calibri" w:eastAsia="Calibri" w:hAnsi="Calibri" w:cs="Calibri"/>
          <w:sz w:val="24"/>
          <w:szCs w:val="24"/>
          <w:u w:val="single"/>
        </w:rPr>
      </w:pPr>
    </w:p>
    <w:p w14:paraId="0000010B" w14:textId="77777777" w:rsidR="00094C48" w:rsidRDefault="00094C48">
      <w:pPr>
        <w:spacing w:after="160"/>
        <w:rPr>
          <w:rFonts w:ascii="Calibri" w:eastAsia="Calibri" w:hAnsi="Calibri" w:cs="Calibri"/>
          <w:sz w:val="24"/>
          <w:szCs w:val="24"/>
          <w:u w:val="single"/>
        </w:rPr>
      </w:pPr>
    </w:p>
    <w:p w14:paraId="0000010C" w14:textId="77777777" w:rsidR="00094C48" w:rsidRDefault="00094C48">
      <w:pPr>
        <w:spacing w:after="160"/>
        <w:rPr>
          <w:rFonts w:ascii="Calibri" w:eastAsia="Calibri" w:hAnsi="Calibri" w:cs="Calibri"/>
          <w:sz w:val="24"/>
          <w:szCs w:val="24"/>
          <w:u w:val="single"/>
        </w:rPr>
      </w:pPr>
    </w:p>
    <w:p w14:paraId="0000010D" w14:textId="77777777" w:rsidR="00094C48" w:rsidRDefault="00094C48">
      <w:pPr>
        <w:spacing w:after="160"/>
        <w:rPr>
          <w:rFonts w:ascii="Calibri" w:eastAsia="Calibri" w:hAnsi="Calibri" w:cs="Calibri"/>
          <w:sz w:val="24"/>
          <w:szCs w:val="24"/>
          <w:u w:val="single"/>
        </w:rPr>
      </w:pPr>
    </w:p>
    <w:p w14:paraId="0000010E" w14:textId="77777777" w:rsidR="00094C48" w:rsidRDefault="00094C48">
      <w:pPr>
        <w:spacing w:after="160"/>
        <w:rPr>
          <w:rFonts w:ascii="Calibri" w:eastAsia="Calibri" w:hAnsi="Calibri" w:cs="Calibri"/>
          <w:sz w:val="24"/>
          <w:szCs w:val="24"/>
          <w:u w:val="single"/>
        </w:rPr>
      </w:pPr>
    </w:p>
    <w:p w14:paraId="0000010F" w14:textId="77777777" w:rsidR="00094C48" w:rsidRDefault="00094C48">
      <w:pPr>
        <w:spacing w:after="160"/>
        <w:rPr>
          <w:rFonts w:ascii="Calibri" w:eastAsia="Calibri" w:hAnsi="Calibri" w:cs="Calibri"/>
          <w:sz w:val="24"/>
          <w:szCs w:val="24"/>
          <w:u w:val="single"/>
        </w:rPr>
      </w:pPr>
    </w:p>
    <w:p w14:paraId="00000110" w14:textId="77777777" w:rsidR="00094C48" w:rsidRDefault="00094C48">
      <w:pPr>
        <w:spacing w:after="160"/>
        <w:rPr>
          <w:rFonts w:ascii="Calibri" w:eastAsia="Calibri" w:hAnsi="Calibri" w:cs="Calibri"/>
          <w:sz w:val="24"/>
          <w:szCs w:val="24"/>
          <w:u w:val="single"/>
        </w:rPr>
      </w:pPr>
    </w:p>
    <w:p w14:paraId="00000111" w14:textId="77777777" w:rsidR="00094C48" w:rsidRDefault="00094C48">
      <w:pPr>
        <w:spacing w:after="160"/>
        <w:rPr>
          <w:rFonts w:ascii="Calibri" w:eastAsia="Calibri" w:hAnsi="Calibri" w:cs="Calibri"/>
          <w:sz w:val="24"/>
          <w:szCs w:val="24"/>
          <w:u w:val="single"/>
        </w:rPr>
      </w:pPr>
    </w:p>
    <w:p w14:paraId="00000112" w14:textId="77777777" w:rsidR="00094C48" w:rsidRDefault="00094C48">
      <w:pPr>
        <w:spacing w:after="160"/>
        <w:rPr>
          <w:rFonts w:ascii="Calibri" w:eastAsia="Calibri" w:hAnsi="Calibri" w:cs="Calibri"/>
          <w:sz w:val="24"/>
          <w:szCs w:val="24"/>
          <w:u w:val="single"/>
        </w:rPr>
      </w:pPr>
    </w:p>
    <w:p w14:paraId="00000113" w14:textId="77777777" w:rsidR="00094C48" w:rsidRDefault="00094C48">
      <w:pPr>
        <w:spacing w:after="160"/>
        <w:rPr>
          <w:rFonts w:ascii="Calibri" w:eastAsia="Calibri" w:hAnsi="Calibri" w:cs="Calibri"/>
          <w:sz w:val="24"/>
          <w:szCs w:val="24"/>
          <w:u w:val="single"/>
        </w:rPr>
      </w:pPr>
    </w:p>
    <w:p w14:paraId="00000114" w14:textId="77777777" w:rsidR="00094C48" w:rsidRDefault="00094C48">
      <w:pPr>
        <w:spacing w:after="160"/>
        <w:rPr>
          <w:rFonts w:ascii="Calibri" w:eastAsia="Calibri" w:hAnsi="Calibri" w:cs="Calibri"/>
          <w:sz w:val="24"/>
          <w:szCs w:val="24"/>
          <w:u w:val="single"/>
        </w:rPr>
      </w:pPr>
    </w:p>
    <w:p w14:paraId="00000115" w14:textId="77777777" w:rsidR="00094C48" w:rsidRDefault="00094C48">
      <w:pPr>
        <w:spacing w:after="160"/>
        <w:rPr>
          <w:rFonts w:ascii="Calibri" w:eastAsia="Calibri" w:hAnsi="Calibri" w:cs="Calibri"/>
          <w:sz w:val="24"/>
          <w:szCs w:val="24"/>
          <w:u w:val="single"/>
        </w:rPr>
      </w:pPr>
    </w:p>
    <w:p w14:paraId="00000116" w14:textId="77777777" w:rsidR="00094C48" w:rsidRDefault="00094C48">
      <w:pPr>
        <w:spacing w:after="160"/>
        <w:rPr>
          <w:rFonts w:ascii="Calibri" w:eastAsia="Calibri" w:hAnsi="Calibri" w:cs="Calibri"/>
          <w:sz w:val="24"/>
          <w:szCs w:val="24"/>
          <w:u w:val="single"/>
        </w:rPr>
      </w:pPr>
    </w:p>
    <w:p w14:paraId="00000117" w14:textId="77777777" w:rsidR="00094C48" w:rsidRDefault="00094C48">
      <w:pPr>
        <w:spacing w:after="160"/>
        <w:rPr>
          <w:rFonts w:ascii="Calibri" w:eastAsia="Calibri" w:hAnsi="Calibri" w:cs="Calibri"/>
          <w:sz w:val="24"/>
          <w:szCs w:val="24"/>
          <w:u w:val="single"/>
        </w:rPr>
      </w:pPr>
    </w:p>
    <w:p w14:paraId="00000118" w14:textId="77777777" w:rsidR="00094C48" w:rsidRDefault="00094C48">
      <w:pPr>
        <w:spacing w:after="160"/>
        <w:rPr>
          <w:rFonts w:ascii="Calibri" w:eastAsia="Calibri" w:hAnsi="Calibri" w:cs="Calibri"/>
          <w:sz w:val="24"/>
          <w:szCs w:val="24"/>
          <w:u w:val="single"/>
        </w:rPr>
      </w:pPr>
    </w:p>
    <w:p w14:paraId="00000119" w14:textId="77777777" w:rsidR="00094C48" w:rsidRDefault="00094C48">
      <w:pPr>
        <w:spacing w:after="160"/>
        <w:rPr>
          <w:rFonts w:ascii="Calibri" w:eastAsia="Calibri" w:hAnsi="Calibri" w:cs="Calibri"/>
          <w:sz w:val="24"/>
          <w:szCs w:val="24"/>
          <w:u w:val="single"/>
        </w:rPr>
      </w:pPr>
    </w:p>
    <w:p w14:paraId="0000011A" w14:textId="77777777" w:rsidR="00094C48" w:rsidRDefault="00094C48">
      <w:pPr>
        <w:spacing w:after="160"/>
        <w:rPr>
          <w:rFonts w:ascii="Calibri" w:eastAsia="Calibri" w:hAnsi="Calibri" w:cs="Calibri"/>
          <w:sz w:val="24"/>
          <w:szCs w:val="24"/>
          <w:u w:val="single"/>
        </w:rPr>
      </w:pPr>
    </w:p>
    <w:p w14:paraId="0000011B" w14:textId="77777777" w:rsidR="00094C48" w:rsidRDefault="00094C48">
      <w:pPr>
        <w:spacing w:after="160"/>
        <w:rPr>
          <w:rFonts w:ascii="Calibri" w:eastAsia="Calibri" w:hAnsi="Calibri" w:cs="Calibri"/>
          <w:sz w:val="24"/>
          <w:szCs w:val="24"/>
          <w:u w:val="single"/>
        </w:rPr>
      </w:pPr>
    </w:p>
    <w:p w14:paraId="0000011C" w14:textId="77777777" w:rsidR="00094C48" w:rsidRDefault="00094C48">
      <w:pPr>
        <w:spacing w:after="160"/>
        <w:rPr>
          <w:rFonts w:ascii="Calibri" w:eastAsia="Calibri" w:hAnsi="Calibri" w:cs="Calibri"/>
          <w:sz w:val="24"/>
          <w:szCs w:val="24"/>
          <w:u w:val="single"/>
        </w:rPr>
      </w:pPr>
    </w:p>
    <w:p w14:paraId="0000011D" w14:textId="77777777" w:rsidR="00094C48" w:rsidRDefault="00094C48">
      <w:pPr>
        <w:spacing w:after="160"/>
        <w:rPr>
          <w:rFonts w:ascii="Calibri" w:eastAsia="Calibri" w:hAnsi="Calibri" w:cs="Calibri"/>
          <w:sz w:val="24"/>
          <w:szCs w:val="24"/>
          <w:u w:val="single"/>
        </w:rPr>
      </w:pPr>
    </w:p>
    <w:p w14:paraId="0000011E" w14:textId="77777777" w:rsidR="00094C48" w:rsidRDefault="00094C48">
      <w:pPr>
        <w:spacing w:after="160"/>
        <w:rPr>
          <w:rFonts w:ascii="Calibri" w:eastAsia="Calibri" w:hAnsi="Calibri" w:cs="Calibri"/>
          <w:sz w:val="24"/>
          <w:szCs w:val="24"/>
          <w:u w:val="single"/>
        </w:rPr>
      </w:pPr>
    </w:p>
    <w:p w14:paraId="0000011F" w14:textId="77777777" w:rsidR="00094C48" w:rsidRDefault="00094C48">
      <w:pPr>
        <w:spacing w:after="160"/>
        <w:rPr>
          <w:rFonts w:ascii="Calibri" w:eastAsia="Calibri" w:hAnsi="Calibri" w:cs="Calibri"/>
          <w:sz w:val="24"/>
          <w:szCs w:val="24"/>
          <w:u w:val="single"/>
        </w:rPr>
      </w:pPr>
    </w:p>
    <w:p w14:paraId="00000120" w14:textId="77777777" w:rsidR="00094C48" w:rsidRDefault="00094C48">
      <w:pPr>
        <w:spacing w:after="160"/>
        <w:rPr>
          <w:rFonts w:ascii="Calibri" w:eastAsia="Calibri" w:hAnsi="Calibri" w:cs="Calibri"/>
          <w:sz w:val="24"/>
          <w:szCs w:val="24"/>
          <w:u w:val="single"/>
        </w:rPr>
      </w:pPr>
    </w:p>
    <w:p w14:paraId="00000121" w14:textId="77777777" w:rsidR="00094C48" w:rsidRDefault="00116FBC">
      <w:pPr>
        <w:spacing w:after="160"/>
        <w:rPr>
          <w:rFonts w:ascii="Calibri" w:eastAsia="Calibri" w:hAnsi="Calibri" w:cs="Calibri"/>
          <w:sz w:val="24"/>
          <w:szCs w:val="24"/>
          <w:u w:val="single"/>
        </w:rPr>
      </w:pPr>
      <w:r>
        <w:rPr>
          <w:rFonts w:ascii="Calibri" w:eastAsia="Calibri" w:hAnsi="Calibri" w:cs="Calibri"/>
          <w:sz w:val="24"/>
          <w:szCs w:val="24"/>
          <w:u w:val="single"/>
        </w:rPr>
        <w:lastRenderedPageBreak/>
        <w:t xml:space="preserve">9.0 Bibliography </w:t>
      </w:r>
    </w:p>
    <w:p w14:paraId="00000122" w14:textId="77777777" w:rsidR="00094C48" w:rsidRDefault="00116FBC">
      <w:pPr>
        <w:rPr>
          <w:rFonts w:ascii="Calibri" w:eastAsia="Calibri" w:hAnsi="Calibri" w:cs="Calibri"/>
          <w:sz w:val="24"/>
          <w:szCs w:val="24"/>
        </w:rPr>
      </w:pPr>
      <w:r>
        <w:rPr>
          <w:rFonts w:ascii="Calibri" w:eastAsia="Calibri" w:hAnsi="Calibri" w:cs="Calibri"/>
          <w:sz w:val="24"/>
          <w:szCs w:val="24"/>
        </w:rPr>
        <w:t>Further reading material that has been used to aid the writing of this report;</w:t>
      </w:r>
    </w:p>
    <w:p w14:paraId="00000123" w14:textId="77777777" w:rsidR="00094C48" w:rsidRDefault="00094C48">
      <w:pPr>
        <w:rPr>
          <w:rFonts w:ascii="Calibri" w:eastAsia="Calibri" w:hAnsi="Calibri" w:cs="Calibri"/>
          <w:sz w:val="24"/>
          <w:szCs w:val="24"/>
        </w:rPr>
      </w:pPr>
    </w:p>
    <w:p w14:paraId="00000124" w14:textId="77777777" w:rsidR="00094C48" w:rsidRDefault="00116FBC">
      <w:pPr>
        <w:rPr>
          <w:rFonts w:ascii="Calibri" w:eastAsia="Calibri" w:hAnsi="Calibri" w:cs="Calibri"/>
          <w:sz w:val="24"/>
          <w:szCs w:val="24"/>
        </w:rPr>
      </w:pPr>
      <w:r>
        <w:rPr>
          <w:rFonts w:ascii="Calibri" w:eastAsia="Calibri" w:hAnsi="Calibri" w:cs="Calibri"/>
          <w:sz w:val="24"/>
          <w:szCs w:val="24"/>
        </w:rPr>
        <w:t>Mound. A (2018) BA In Leadership and Management. Sage Publications Ltd, London</w:t>
      </w:r>
    </w:p>
    <w:p w14:paraId="00000125" w14:textId="77777777" w:rsidR="00094C48" w:rsidRDefault="00094C48">
      <w:pPr>
        <w:rPr>
          <w:rFonts w:ascii="Calibri" w:eastAsia="Calibri" w:hAnsi="Calibri" w:cs="Calibri"/>
          <w:sz w:val="24"/>
          <w:szCs w:val="24"/>
        </w:rPr>
      </w:pPr>
    </w:p>
    <w:p w14:paraId="00000126" w14:textId="77777777" w:rsidR="00094C48" w:rsidRDefault="00116FBC">
      <w:pPr>
        <w:rPr>
          <w:rFonts w:ascii="Calibri" w:eastAsia="Calibri" w:hAnsi="Calibri" w:cs="Calibri"/>
          <w:sz w:val="24"/>
          <w:szCs w:val="24"/>
        </w:rPr>
      </w:pPr>
      <w:r>
        <w:rPr>
          <w:rFonts w:ascii="Calibri" w:eastAsia="Calibri" w:hAnsi="Calibri" w:cs="Calibri"/>
          <w:sz w:val="24"/>
          <w:szCs w:val="24"/>
        </w:rPr>
        <w:t>Russell-Walling. E (2012) Management. Quercus Publications, London</w:t>
      </w:r>
    </w:p>
    <w:p w14:paraId="00000127" w14:textId="77777777" w:rsidR="00094C48" w:rsidRDefault="00094C48">
      <w:pPr>
        <w:rPr>
          <w:rFonts w:ascii="Calibri" w:eastAsia="Calibri" w:hAnsi="Calibri" w:cs="Calibri"/>
          <w:sz w:val="24"/>
          <w:szCs w:val="24"/>
        </w:rPr>
      </w:pPr>
    </w:p>
    <w:p w14:paraId="00000128" w14:textId="77777777" w:rsidR="00094C48" w:rsidRDefault="00116FBC">
      <w:pPr>
        <w:rPr>
          <w:rFonts w:ascii="Calibri" w:eastAsia="Calibri" w:hAnsi="Calibri" w:cs="Calibri"/>
          <w:sz w:val="24"/>
          <w:szCs w:val="24"/>
        </w:rPr>
      </w:pPr>
      <w:r>
        <w:rPr>
          <w:rFonts w:ascii="Calibri" w:eastAsia="Calibri" w:hAnsi="Calibri" w:cs="Calibri"/>
          <w:sz w:val="24"/>
          <w:szCs w:val="24"/>
        </w:rPr>
        <w:t>Wellington. P (2017) Effecti</w:t>
      </w:r>
      <w:r>
        <w:rPr>
          <w:rFonts w:ascii="Calibri" w:eastAsia="Calibri" w:hAnsi="Calibri" w:cs="Calibri"/>
          <w:sz w:val="24"/>
          <w:szCs w:val="24"/>
        </w:rPr>
        <w:t>ve People Management. Kogen Page Ltd, 2nd Edition, United States.</w:t>
      </w:r>
    </w:p>
    <w:p w14:paraId="00000129" w14:textId="77777777" w:rsidR="00094C48" w:rsidRDefault="00094C48">
      <w:pPr>
        <w:rPr>
          <w:rFonts w:ascii="Calibri" w:eastAsia="Calibri" w:hAnsi="Calibri" w:cs="Calibri"/>
          <w:sz w:val="24"/>
          <w:szCs w:val="24"/>
        </w:rPr>
      </w:pPr>
    </w:p>
    <w:p w14:paraId="0000012A" w14:textId="77777777" w:rsidR="00094C48" w:rsidRDefault="00116FBC">
      <w:pPr>
        <w:rPr>
          <w:rFonts w:ascii="Calibri" w:eastAsia="Calibri" w:hAnsi="Calibri" w:cs="Calibri"/>
          <w:sz w:val="24"/>
          <w:szCs w:val="24"/>
        </w:rPr>
      </w:pPr>
      <w:r>
        <w:rPr>
          <w:rFonts w:ascii="Calibri" w:eastAsia="Calibri" w:hAnsi="Calibri" w:cs="Calibri"/>
          <w:sz w:val="24"/>
          <w:szCs w:val="24"/>
        </w:rPr>
        <w:t>Cheugn, M.Y and Holbeche, J.L (2015) Organisation Development. Kogan Page Ltd, 2nd Edition, United States</w:t>
      </w:r>
    </w:p>
    <w:p w14:paraId="0000012B" w14:textId="77777777" w:rsidR="00094C48" w:rsidRDefault="00094C48">
      <w:pPr>
        <w:rPr>
          <w:rFonts w:ascii="Calibri" w:eastAsia="Calibri" w:hAnsi="Calibri" w:cs="Calibri"/>
          <w:sz w:val="24"/>
          <w:szCs w:val="24"/>
        </w:rPr>
      </w:pPr>
    </w:p>
    <w:p w14:paraId="0000012C" w14:textId="77777777" w:rsidR="00094C48" w:rsidRDefault="00116FBC">
      <w:pPr>
        <w:rPr>
          <w:rFonts w:ascii="Calibri" w:eastAsia="Calibri" w:hAnsi="Calibri" w:cs="Calibri"/>
          <w:sz w:val="24"/>
          <w:szCs w:val="24"/>
        </w:rPr>
      </w:pPr>
      <w:r>
        <w:rPr>
          <w:rFonts w:ascii="Calibri" w:eastAsia="Calibri" w:hAnsi="Calibri" w:cs="Calibri"/>
          <w:sz w:val="24"/>
          <w:szCs w:val="24"/>
        </w:rPr>
        <w:t>Cole, G.A and Kelly, R.P (2015) Management Theory and Practice. Cengage Learning E</w:t>
      </w:r>
      <w:r>
        <w:rPr>
          <w:rFonts w:ascii="Calibri" w:eastAsia="Calibri" w:hAnsi="Calibri" w:cs="Calibri"/>
          <w:sz w:val="24"/>
          <w:szCs w:val="24"/>
        </w:rPr>
        <w:t>MEA, London</w:t>
      </w:r>
    </w:p>
    <w:p w14:paraId="0000012D" w14:textId="77777777" w:rsidR="00094C48" w:rsidRDefault="00094C48">
      <w:pPr>
        <w:rPr>
          <w:rFonts w:ascii="Calibri" w:eastAsia="Calibri" w:hAnsi="Calibri" w:cs="Calibri"/>
          <w:sz w:val="24"/>
          <w:szCs w:val="24"/>
        </w:rPr>
      </w:pPr>
    </w:p>
    <w:p w14:paraId="0000012E" w14:textId="77777777" w:rsidR="00094C48" w:rsidRDefault="00116FBC">
      <w:pPr>
        <w:rPr>
          <w:rFonts w:ascii="Calibri" w:eastAsia="Calibri" w:hAnsi="Calibri" w:cs="Calibri"/>
          <w:sz w:val="24"/>
          <w:szCs w:val="24"/>
        </w:rPr>
      </w:pPr>
      <w:r>
        <w:rPr>
          <w:rFonts w:ascii="Calibri" w:eastAsia="Calibri" w:hAnsi="Calibri" w:cs="Calibri"/>
          <w:sz w:val="24"/>
          <w:szCs w:val="24"/>
        </w:rPr>
        <w:t>Slater. R (2014) The Management Coach. Hodder Stoughton Ltd, London</w:t>
      </w:r>
    </w:p>
    <w:sectPr w:rsidR="00094C48">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8E704A5"/>
    <w:multiLevelType w:val="multilevel"/>
    <w:tmpl w:val="B972EC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094C48"/>
    <w:rsid w:val="00094C48"/>
    <w:rsid w:val="00116F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8A480"/>
  <w15:docId w15:val="{49B43D7F-8212-4A8C-BFB4-8653935C7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bbc.co.uk/ethics/introduction/intro_1.shtml" TargetMode="External"/><Relationship Id="rId13" Type="http://schemas.openxmlformats.org/officeDocument/2006/relationships/hyperlink" Target="https://www.quality.org/article/what-quality" TargetMode="External"/><Relationship Id="rId18" Type="http://schemas.openxmlformats.org/officeDocument/2006/relationships/hyperlink" Target="https://www.ethicalconsumer.org/company-profile/marks-spencer-group-plc" TargetMode="External"/><Relationship Id="rId3" Type="http://schemas.openxmlformats.org/officeDocument/2006/relationships/settings" Target="settings.xml"/><Relationship Id="rId21" Type="http://schemas.openxmlformats.org/officeDocument/2006/relationships/hyperlink" Target="http://josephsononbusinessethics.com/2010/12/12-ethical-principles-for-business-executives/" TargetMode="External"/><Relationship Id="rId7" Type="http://schemas.openxmlformats.org/officeDocument/2006/relationships/hyperlink" Target="http://www.bbc.co.uk/ethics/introduction/intro_1.shtml" TargetMode="External"/><Relationship Id="rId12" Type="http://schemas.openxmlformats.org/officeDocument/2006/relationships/hyperlink" Target="https://ethicsunwrapped.utexas.edu/glossary/values" TargetMode="External"/><Relationship Id="rId17" Type="http://schemas.openxmlformats.org/officeDocument/2006/relationships/hyperlink" Target="https://www.frost.com/prod/servlet/cpo/159791229" TargetMode="External"/><Relationship Id="rId2" Type="http://schemas.openxmlformats.org/officeDocument/2006/relationships/styles" Target="styles.xml"/><Relationship Id="rId16" Type="http://schemas.openxmlformats.org/officeDocument/2006/relationships/hyperlink" Target="http://customerthink.com/7-reasons-why-crm-and-sales-are-correlated-to-sustainable-business-growth/" TargetMode="External"/><Relationship Id="rId20" Type="http://schemas.openxmlformats.org/officeDocument/2006/relationships/hyperlink" Target="https://www.lloydsbankinggroup.com/our-group/responsible-business/sustainability-in-lloyds-banking-group/" TargetMode="External"/><Relationship Id="rId1" Type="http://schemas.openxmlformats.org/officeDocument/2006/relationships/numbering" Target="numbering.xml"/><Relationship Id="rId6" Type="http://schemas.openxmlformats.org/officeDocument/2006/relationships/hyperlink" Target="http://www.businessdictionary.com/definition/ethics.html" TargetMode="External"/><Relationship Id="rId11" Type="http://schemas.openxmlformats.org/officeDocument/2006/relationships/hyperlink" Target="https://ethicsunwrapped.utexas.edu/glossary/deontology" TargetMode="External"/><Relationship Id="rId5" Type="http://schemas.openxmlformats.org/officeDocument/2006/relationships/hyperlink" Target="http://www.businessdictionary.com/definition/ethics.html" TargetMode="External"/><Relationship Id="rId15" Type="http://schemas.openxmlformats.org/officeDocument/2006/relationships/hyperlink" Target="https://bizfluent.com/info-8384284-ethical-issues-crm.html" TargetMode="External"/><Relationship Id="rId23" Type="http://schemas.openxmlformats.org/officeDocument/2006/relationships/theme" Target="theme/theme1.xml"/><Relationship Id="rId10" Type="http://schemas.openxmlformats.org/officeDocument/2006/relationships/hyperlink" Target="https://ethicsunwrapped.utexas.edu/glossary/utilitarianism" TargetMode="External"/><Relationship Id="rId19" Type="http://schemas.openxmlformats.org/officeDocument/2006/relationships/hyperlink" Target="https://goodonyou.eco/how-ethical-is-marks-spencer/" TargetMode="External"/><Relationship Id="rId4" Type="http://schemas.openxmlformats.org/officeDocument/2006/relationships/webSettings" Target="webSettings.xml"/><Relationship Id="rId9" Type="http://schemas.openxmlformats.org/officeDocument/2006/relationships/hyperlink" Target="https://ethicsunwrapped.utexas.edu/glossary/utilitarianism" TargetMode="External"/><Relationship Id="rId14" Type="http://schemas.openxmlformats.org/officeDocument/2006/relationships/hyperlink" Target="https://www.environmentalscience.org/sustainability"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4512</Words>
  <Characters>25725</Characters>
  <Application>Microsoft Office Word</Application>
  <DocSecurity>0</DocSecurity>
  <Lines>214</Lines>
  <Paragraphs>60</Paragraphs>
  <ScaleCrop>false</ScaleCrop>
  <Company/>
  <LinksUpToDate>false</LinksUpToDate>
  <CharactersWithSpaces>30177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Amina .</cp:lastModifiedBy>
  <cp:revision>2</cp:revision>
  <dcterms:created xsi:type="dcterms:W3CDTF">2019-03-28T23:22:00Z</dcterms:created>
  <dcterms:modified xsi:type="dcterms:W3CDTF">2019-03-28T23:25:00Z</dcterms:modified>
</cp:coreProperties>
</file>