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9FFC0" w14:textId="77777777" w:rsidR="00C05C28" w:rsidRDefault="00890396" w:rsidP="00810F3E">
      <w:pPr>
        <w:rPr>
          <w:sz w:val="44"/>
          <w:szCs w:val="44"/>
        </w:rPr>
      </w:pPr>
      <w:r w:rsidRPr="00890396">
        <w:rPr>
          <w:sz w:val="44"/>
          <w:szCs w:val="44"/>
        </w:rPr>
        <w:t xml:space="preserve">Cover Page </w:t>
      </w:r>
    </w:p>
    <w:p w14:paraId="6C05E1D9" w14:textId="77777777" w:rsidR="00C05C28" w:rsidRDefault="00C05C28" w:rsidP="00810F3E">
      <w:pPr>
        <w:rPr>
          <w:sz w:val="44"/>
          <w:szCs w:val="44"/>
        </w:rPr>
      </w:pPr>
    </w:p>
    <w:p w14:paraId="78DEA33A" w14:textId="18756DE6" w:rsidR="00890396" w:rsidRPr="00810F3E" w:rsidRDefault="00890396" w:rsidP="00810F3E">
      <w:pPr>
        <w:rPr>
          <w:rFonts w:ascii="Helvetica Neue" w:hAnsi="Helvetica Neue"/>
          <w:color w:val="00090E"/>
          <w:sz w:val="23"/>
          <w:szCs w:val="23"/>
          <w:u w:val="single"/>
        </w:rPr>
      </w:pPr>
      <w:r>
        <w:fldChar w:fldCharType="begin"/>
      </w:r>
      <w:r>
        <w:instrText xml:space="preserve"> HYPERLINK "https://moodle.uwtsd.ac.uk/course/view.php?id=6958" </w:instrText>
      </w:r>
      <w:r>
        <w:fldChar w:fldCharType="separate"/>
      </w:r>
    </w:p>
    <w:p w14:paraId="0AB03A4E" w14:textId="5F8F3F3A" w:rsidR="00B32CC2" w:rsidRDefault="00890396" w:rsidP="00810F3E">
      <w:r>
        <w:fldChar w:fldCharType="end"/>
      </w:r>
      <w:r w:rsidR="00B32CC2">
        <w:t>Student Name:</w:t>
      </w:r>
      <w:r w:rsidR="00E459F2">
        <w:t xml:space="preserve"> Hammad Riaz</w:t>
      </w:r>
    </w:p>
    <w:p w14:paraId="1D8540DA" w14:textId="77777777" w:rsidR="00810F3E" w:rsidRDefault="00B32CC2">
      <w:pPr>
        <w:spacing w:line="259" w:lineRule="auto"/>
      </w:pPr>
      <w:r>
        <w:t>Student ID:</w:t>
      </w:r>
      <w:r w:rsidR="00E459F2">
        <w:t xml:space="preserve"> 1917116</w:t>
      </w:r>
    </w:p>
    <w:p w14:paraId="6CCA609A" w14:textId="77777777" w:rsidR="00810F3E" w:rsidRDefault="00810F3E">
      <w:pPr>
        <w:spacing w:line="259" w:lineRule="auto"/>
      </w:pPr>
      <w:r>
        <w:t>Academic and Employability skills</w:t>
      </w:r>
    </w:p>
    <w:p w14:paraId="08B48734" w14:textId="77777777" w:rsidR="00F80ABB" w:rsidRDefault="00810F3E">
      <w:pPr>
        <w:spacing w:line="259" w:lineRule="auto"/>
      </w:pPr>
      <w:r>
        <w:t>Module Code: BMSW4001</w:t>
      </w:r>
    </w:p>
    <w:p w14:paraId="25B97524" w14:textId="266B0B55" w:rsidR="00FE7183" w:rsidRDefault="00F80ABB">
      <w:pPr>
        <w:spacing w:line="259" w:lineRule="auto"/>
      </w:pPr>
      <w:r>
        <w:t>Resit 1</w:t>
      </w:r>
      <w:r w:rsidRPr="00F80ABB">
        <w:rPr>
          <w:vertAlign w:val="superscript"/>
        </w:rPr>
        <w:t>st</w:t>
      </w:r>
      <w:r>
        <w:t xml:space="preserve"> Term</w:t>
      </w:r>
      <w:r w:rsidR="00FE7183">
        <w:br w:type="page"/>
      </w:r>
    </w:p>
    <w:sdt>
      <w:sdtPr>
        <w:rPr>
          <w:rFonts w:ascii="Times New Roman" w:eastAsiaTheme="minorHAnsi" w:hAnsi="Times New Roman" w:cstheme="minorBidi"/>
          <w:color w:val="auto"/>
          <w:sz w:val="24"/>
          <w:szCs w:val="22"/>
          <w:lang w:val="en-GB"/>
        </w:rPr>
        <w:id w:val="-1156452441"/>
        <w:docPartObj>
          <w:docPartGallery w:val="Table of Contents"/>
          <w:docPartUnique/>
        </w:docPartObj>
      </w:sdtPr>
      <w:sdtEndPr>
        <w:rPr>
          <w:noProof/>
        </w:rPr>
      </w:sdtEndPr>
      <w:sdtContent>
        <w:p w14:paraId="56CF9F66" w14:textId="77777777" w:rsidR="00B32CC2" w:rsidRDefault="00B32CC2">
          <w:pPr>
            <w:pStyle w:val="TOCHeading"/>
          </w:pPr>
          <w:r>
            <w:t>Table of Contents</w:t>
          </w:r>
        </w:p>
        <w:p w14:paraId="1A3BE47F" w14:textId="77777777" w:rsidR="00105226" w:rsidRPr="00105226" w:rsidRDefault="00105226" w:rsidP="00105226">
          <w:pPr>
            <w:pStyle w:val="TOC1"/>
            <w:numPr>
              <w:ilvl w:val="0"/>
              <w:numId w:val="14"/>
            </w:numPr>
            <w:rPr>
              <w:rFonts w:asciiTheme="minorHAnsi" w:eastAsiaTheme="minorEastAsia" w:hAnsiTheme="minorHAnsi"/>
              <w:noProof/>
            </w:rPr>
          </w:pPr>
          <w:r>
            <w:t xml:space="preserve">Introduction </w:t>
          </w:r>
        </w:p>
        <w:p w14:paraId="7988970C" w14:textId="77777777" w:rsidR="00105226" w:rsidRPr="00105226" w:rsidRDefault="00105226" w:rsidP="00105226">
          <w:pPr>
            <w:pStyle w:val="TOC1"/>
            <w:numPr>
              <w:ilvl w:val="0"/>
              <w:numId w:val="14"/>
            </w:numPr>
            <w:rPr>
              <w:rFonts w:asciiTheme="minorHAnsi" w:eastAsiaTheme="minorEastAsia" w:hAnsiTheme="minorHAnsi"/>
              <w:noProof/>
            </w:rPr>
          </w:pPr>
          <w:r>
            <w:t>Types of skill</w:t>
          </w:r>
        </w:p>
        <w:p w14:paraId="600D69A9" w14:textId="77777777" w:rsidR="00105226" w:rsidRDefault="00105226" w:rsidP="00105226">
          <w:pPr>
            <w:pStyle w:val="TOC1"/>
            <w:numPr>
              <w:ilvl w:val="1"/>
              <w:numId w:val="15"/>
            </w:numPr>
          </w:pPr>
          <w:r>
            <w:t>Academic Skill</w:t>
          </w:r>
        </w:p>
        <w:p w14:paraId="48080705" w14:textId="17E33813" w:rsidR="00105226" w:rsidRDefault="00105226" w:rsidP="00105226">
          <w:pPr>
            <w:pStyle w:val="TOC1"/>
            <w:numPr>
              <w:ilvl w:val="1"/>
              <w:numId w:val="15"/>
            </w:numPr>
          </w:pPr>
          <w:r>
            <w:t>Employability Skill</w:t>
          </w:r>
        </w:p>
        <w:p w14:paraId="397B0049" w14:textId="77777777" w:rsidR="00105226" w:rsidRDefault="00105226" w:rsidP="00105226">
          <w:pPr>
            <w:pStyle w:val="TOC1"/>
            <w:numPr>
              <w:ilvl w:val="1"/>
              <w:numId w:val="15"/>
            </w:numPr>
          </w:pPr>
          <w:r>
            <w:t>Hard Skill</w:t>
          </w:r>
        </w:p>
        <w:p w14:paraId="3525B567" w14:textId="3CFC9263" w:rsidR="00105226" w:rsidRDefault="00105226" w:rsidP="00105226">
          <w:pPr>
            <w:pStyle w:val="TOC1"/>
            <w:numPr>
              <w:ilvl w:val="1"/>
              <w:numId w:val="15"/>
            </w:numPr>
          </w:pPr>
          <w:r>
            <w:t>Soft skill</w:t>
          </w:r>
        </w:p>
        <w:p w14:paraId="7D453141" w14:textId="77777777" w:rsidR="00105226" w:rsidRDefault="00105226" w:rsidP="00105226">
          <w:pPr>
            <w:pStyle w:val="TOC1"/>
            <w:numPr>
              <w:ilvl w:val="0"/>
              <w:numId w:val="14"/>
            </w:numPr>
          </w:pPr>
          <w:r>
            <w:t xml:space="preserve"> SWOT Analysis</w:t>
          </w:r>
        </w:p>
        <w:p w14:paraId="7D6CB4A1" w14:textId="4E5A8E5B" w:rsidR="00105226" w:rsidRDefault="00105226" w:rsidP="00105226">
          <w:pPr>
            <w:pStyle w:val="ListParagraph"/>
            <w:numPr>
              <w:ilvl w:val="0"/>
              <w:numId w:val="14"/>
            </w:numPr>
          </w:pPr>
          <w:r>
            <w:t>Conclusion</w:t>
          </w:r>
        </w:p>
        <w:p w14:paraId="7FD50E45" w14:textId="1E961601" w:rsidR="00B32CC2" w:rsidRPr="00105226" w:rsidRDefault="00105226" w:rsidP="00105226">
          <w:pPr>
            <w:pStyle w:val="ListParagraph"/>
            <w:numPr>
              <w:ilvl w:val="0"/>
              <w:numId w:val="14"/>
            </w:numPr>
          </w:pPr>
          <w:r>
            <w:t>References</w:t>
          </w:r>
        </w:p>
      </w:sdtContent>
    </w:sdt>
    <w:p w14:paraId="2B915AFD" w14:textId="77777777" w:rsidR="00FE7183" w:rsidRDefault="00FE7183">
      <w:pPr>
        <w:spacing w:line="259" w:lineRule="auto"/>
      </w:pPr>
      <w:r>
        <w:br w:type="page"/>
      </w:r>
    </w:p>
    <w:p w14:paraId="025C615F" w14:textId="77777777" w:rsidR="00630386" w:rsidRDefault="00FE7183" w:rsidP="00FE7183">
      <w:pPr>
        <w:pStyle w:val="Heading1"/>
      </w:pPr>
      <w:bookmarkStart w:id="0" w:name="_Toc60436613"/>
      <w:r>
        <w:lastRenderedPageBreak/>
        <w:t>Introduction</w:t>
      </w:r>
      <w:bookmarkEnd w:id="0"/>
      <w:r>
        <w:t xml:space="preserve"> </w:t>
      </w:r>
    </w:p>
    <w:p w14:paraId="2D103B9A" w14:textId="2F5464D1" w:rsidR="00FE7183" w:rsidRDefault="005B1E54" w:rsidP="00105226">
      <w:pPr>
        <w:jc w:val="both"/>
      </w:pPr>
      <w:r>
        <w:t xml:space="preserve">In this assignment, I am going to </w:t>
      </w:r>
      <w:r w:rsidR="00FE14B7">
        <w:t xml:space="preserve">write a report on </w:t>
      </w:r>
      <w:r w:rsidR="004E22C3">
        <w:t>professional/ personal skills</w:t>
      </w:r>
      <w:r w:rsidR="0039474B">
        <w:t>. I have been worked</w:t>
      </w:r>
      <w:r w:rsidR="00FE14B7">
        <w:t xml:space="preserve"> in few companies as an employee But b</w:t>
      </w:r>
      <w:r w:rsidR="0039474B">
        <w:t xml:space="preserve">ecause of </w:t>
      </w:r>
      <w:r w:rsidR="00B44991">
        <w:t>not</w:t>
      </w:r>
      <w:r w:rsidR="0039474B">
        <w:t xml:space="preserve"> having these skills</w:t>
      </w:r>
      <w:r w:rsidR="004E22C3">
        <w:t>,</w:t>
      </w:r>
      <w:r w:rsidR="0039474B">
        <w:t xml:space="preserve"> creates challenges for me. That’s why I want to develop myself for professional development. I have been faced some problems and I desired </w:t>
      </w:r>
      <w:r w:rsidR="00ED399C">
        <w:t>to developed myself c</w:t>
      </w:r>
      <w:r w:rsidR="00CF3E05">
        <w:t xml:space="preserve">reating a personal </w:t>
      </w:r>
      <w:r w:rsidR="00ED399C">
        <w:t>development plan</w:t>
      </w:r>
      <w:r w:rsidR="004E22C3" w:rsidRPr="004E22C3">
        <w:rPr>
          <w:rFonts w:ascii="Arial" w:hAnsi="Arial" w:cs="Arial"/>
          <w:color w:val="000000"/>
          <w:sz w:val="20"/>
          <w:szCs w:val="20"/>
          <w:shd w:val="clear" w:color="auto" w:fill="FFFFFF"/>
        </w:rPr>
        <w:t xml:space="preserve"> </w:t>
      </w:r>
      <w:r w:rsidR="00ED399C">
        <w:t xml:space="preserve">. </w:t>
      </w:r>
      <w:r w:rsidR="00907F3B">
        <w:t xml:space="preserve">Through </w:t>
      </w:r>
      <w:r w:rsidR="00ED399C">
        <w:t xml:space="preserve">the PPDP, </w:t>
      </w:r>
      <w:r w:rsidR="009A14FF">
        <w:t>I intend to develop professional skills to increase accountability in the job market.</w:t>
      </w:r>
      <w:r w:rsidR="00883E8D">
        <w:t xml:space="preserve"> Gibb</w:t>
      </w:r>
      <w:r w:rsidR="004E22C3">
        <w:t>s'</w:t>
      </w:r>
      <w:r w:rsidR="00883E8D">
        <w:t xml:space="preserve">s reflective cycle </w:t>
      </w:r>
      <w:r w:rsidR="00907F3B">
        <w:t>t</w:t>
      </w:r>
      <w:r w:rsidR="009A14FF">
        <w:t>his will help me to be active and effective to conduct all work or activities because of having various skills or abilities. That’s why I am going to increase my skills for professional or personal development.</w:t>
      </w:r>
      <w:r w:rsidR="00FE7183">
        <w:br w:type="page"/>
      </w:r>
    </w:p>
    <w:p w14:paraId="62CB3E5D" w14:textId="05747954" w:rsidR="00FE7183" w:rsidRDefault="00FE7183" w:rsidP="00FE7183">
      <w:pPr>
        <w:pStyle w:val="Heading1"/>
      </w:pPr>
      <w:bookmarkStart w:id="1" w:name="_Toc60436614"/>
      <w:r>
        <w:lastRenderedPageBreak/>
        <w:t>Skills</w:t>
      </w:r>
      <w:bookmarkEnd w:id="1"/>
      <w:r>
        <w:t xml:space="preserve"> </w:t>
      </w:r>
    </w:p>
    <w:p w14:paraId="2A246834" w14:textId="144B479E" w:rsidR="00AC6237" w:rsidRDefault="00907F3B" w:rsidP="00105226">
      <w:pPr>
        <w:jc w:val="both"/>
      </w:pPr>
      <w:r w:rsidRPr="00907F3B">
        <w:t xml:space="preserve">Skills suggest unique skill in doing any particular work. The employee must need skills to perform the job in any form of work. </w:t>
      </w:r>
      <w:proofErr w:type="gramStart"/>
      <w:r w:rsidRPr="00907F3B">
        <w:t>A</w:t>
      </w:r>
      <w:proofErr w:type="gramEnd"/>
      <w:r w:rsidRPr="00907F3B">
        <w:t xml:space="preserve"> individual </w:t>
      </w:r>
      <w:proofErr w:type="spellStart"/>
      <w:r w:rsidRPr="00907F3B">
        <w:t>can not</w:t>
      </w:r>
      <w:proofErr w:type="spellEnd"/>
      <w:r w:rsidRPr="00907F3B">
        <w:t xml:space="preserve"> complete the task without having skills and he/she has faced many difficulties in doing this task. The skills allow the person to be able to do any work perfectly. The skills help the individual complete the task and also help the individual to complete the task.</w:t>
      </w:r>
      <w:r>
        <w:t xml:space="preserve"> </w:t>
      </w:r>
      <w:r w:rsidR="00AC6237">
        <w:t>Developing skills help the person to ensure professional development</w:t>
      </w:r>
      <w:r w:rsidR="002741BE" w:rsidRPr="002741BE">
        <w:rPr>
          <w:rFonts w:ascii="Arial" w:hAnsi="Arial" w:cs="Arial"/>
          <w:color w:val="000000"/>
          <w:sz w:val="20"/>
          <w:szCs w:val="20"/>
          <w:shd w:val="clear" w:color="auto" w:fill="FFFFFF"/>
        </w:rPr>
        <w:t xml:space="preserve"> </w:t>
      </w:r>
      <w:r w:rsidR="002741BE" w:rsidRPr="002741BE">
        <w:t>(</w:t>
      </w:r>
      <w:proofErr w:type="spellStart"/>
      <w:r w:rsidR="002741BE" w:rsidRPr="002741BE">
        <w:t>Lindenfield</w:t>
      </w:r>
      <w:proofErr w:type="spellEnd"/>
      <w:r w:rsidR="002741BE" w:rsidRPr="002741BE">
        <w:t xml:space="preserve">, </w:t>
      </w:r>
      <w:r>
        <w:t>1995</w:t>
      </w:r>
      <w:r w:rsidR="002741BE" w:rsidRPr="002741BE">
        <w:t>)</w:t>
      </w:r>
      <w:r w:rsidR="00AC6237">
        <w:t>.</w:t>
      </w:r>
      <w:r w:rsidR="00AC1BAA">
        <w:t xml:space="preserve"> As an example, to run the compute, a person need</w:t>
      </w:r>
      <w:r w:rsidR="00B44991">
        <w:t>s</w:t>
      </w:r>
      <w:r w:rsidR="00AC1BAA">
        <w:t xml:space="preserve"> the ability to run the computer. Without this ability</w:t>
      </w:r>
      <w:r w:rsidR="00B44991">
        <w:t>,</w:t>
      </w:r>
      <w:r w:rsidR="00AC1BAA">
        <w:t xml:space="preserve"> he/ she cannot run the computer and this ability is called a skill</w:t>
      </w:r>
      <w:r w:rsidR="00E43F68">
        <w:t xml:space="preserve">. Different skills </w:t>
      </w:r>
      <w:r w:rsidR="00B44991">
        <w:t>are</w:t>
      </w:r>
      <w:r w:rsidR="00E43F68">
        <w:t xml:space="preserve"> needed to perform different work or activities. </w:t>
      </w:r>
    </w:p>
    <w:p w14:paraId="51BE5461" w14:textId="5A4DA258" w:rsidR="00FE7183" w:rsidRDefault="00FE7183" w:rsidP="00AC6237">
      <w:pPr>
        <w:pStyle w:val="Heading1"/>
      </w:pPr>
      <w:bookmarkStart w:id="2" w:name="_Toc60436615"/>
      <w:r>
        <w:t>Different types of skills</w:t>
      </w:r>
      <w:bookmarkEnd w:id="2"/>
      <w:r>
        <w:t xml:space="preserve"> </w:t>
      </w:r>
    </w:p>
    <w:p w14:paraId="6F5A0021" w14:textId="1333D34B" w:rsidR="002468E5" w:rsidRPr="002468E5" w:rsidRDefault="002468E5" w:rsidP="00105226">
      <w:pPr>
        <w:jc w:val="both"/>
      </w:pPr>
      <w:r w:rsidRPr="002468E5">
        <w:t>Different types of abilities have a great role to play in professional development, and this professional development allows the person to excel because of their abilities in critical tasks. A person's abilities are divided into four groups. A person's key skills are soft skills, hard skills, academic skills and employability skills.</w:t>
      </w:r>
    </w:p>
    <w:p w14:paraId="61BE8C3B" w14:textId="77777777" w:rsidR="00E63C82" w:rsidRDefault="00E63C82" w:rsidP="00E63C82">
      <w:r>
        <w:rPr>
          <w:noProof/>
        </w:rPr>
        <w:drawing>
          <wp:inline distT="0" distB="0" distL="0" distR="0" wp14:anchorId="609E8CBD" wp14:editId="3D8A2100">
            <wp:extent cx="5638800" cy="1695450"/>
            <wp:effectExtent l="0" t="0" r="0" b="63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616A15A" w14:textId="77777777" w:rsidR="005B1B53" w:rsidRDefault="00E63C82" w:rsidP="005B1B53">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Types of skills </w:t>
      </w:r>
    </w:p>
    <w:p w14:paraId="5AC70188" w14:textId="7C9F4100" w:rsidR="00FE7183" w:rsidRDefault="002468E5" w:rsidP="00105226">
      <w:pPr>
        <w:jc w:val="both"/>
      </w:pPr>
      <w:r w:rsidRPr="002468E5">
        <w:t>In each ability category, different abilities are available in each skill. All these abilities make a man great everywhere. I've got some academic skills, employability, hard and soft skills. But in all of these skills, I don't have total competence. That's why I would like to boost the professional development situation and make myself a qualified employee. Interaction, imagination,</w:t>
      </w:r>
      <w:r w:rsidR="00936472">
        <w:t xml:space="preserve"> </w:t>
      </w:r>
      <w:r w:rsidRPr="002468E5">
        <w:t xml:space="preserve">Different abilities are available in each ability group in each skill. All these talents, everywhere, make a man brilliant. I have certain academic abilities, employability, hard and soft abilities. Although I don't have absolute expertise in any of those abilities. That's why I would like to improve the situation of professional development and make myself a skilled worker. Interaction, imagination, </w:t>
      </w:r>
      <w:r w:rsidR="00CB430E">
        <w:t>some skills but all problems cannot be ensured properly as the reason I have been facing some difficulties in doing tasks because</w:t>
      </w:r>
      <w:r w:rsidR="004E22C3">
        <w:t xml:space="preserve"> of not having these</w:t>
      </w:r>
      <w:r w:rsidR="00CB430E">
        <w:t xml:space="preserve"> skills and experiences. To develop the professional, I have been identified the lacking and work for developing the skills that increase my professional development. </w:t>
      </w:r>
    </w:p>
    <w:p w14:paraId="1F92A450" w14:textId="2D5CEA14" w:rsidR="00CB430E" w:rsidRDefault="002468E5" w:rsidP="002468E5">
      <w:pPr>
        <w:pStyle w:val="Heading1"/>
      </w:pPr>
      <w:bookmarkStart w:id="3" w:name="_Toc60436616"/>
      <w:r>
        <w:t xml:space="preserve">Types </w:t>
      </w:r>
      <w:r w:rsidR="00D6428E">
        <w:t>of skills</w:t>
      </w:r>
      <w:bookmarkEnd w:id="3"/>
      <w:r w:rsidR="00D6428E">
        <w:t xml:space="preserve"> </w:t>
      </w:r>
      <w:r w:rsidR="00824DC3">
        <w:tab/>
      </w:r>
    </w:p>
    <w:p w14:paraId="57B645BC" w14:textId="7ED6DC42" w:rsidR="00D6428E" w:rsidRDefault="00D6428E" w:rsidP="00D6428E">
      <w:pPr>
        <w:rPr>
          <w:b/>
          <w:bCs/>
        </w:rPr>
      </w:pPr>
      <w:r w:rsidRPr="00D6428E">
        <w:rPr>
          <w:b/>
          <w:bCs/>
        </w:rPr>
        <w:t xml:space="preserve">Academic skills </w:t>
      </w:r>
    </w:p>
    <w:p w14:paraId="13CCBD26" w14:textId="77777777" w:rsidR="00105226" w:rsidRDefault="00105226" w:rsidP="00D6428E">
      <w:pPr>
        <w:rPr>
          <w:b/>
          <w:bCs/>
        </w:rPr>
      </w:pPr>
    </w:p>
    <w:p w14:paraId="4B643C19" w14:textId="5AE0B943" w:rsidR="002468E5" w:rsidRPr="002468E5" w:rsidRDefault="004E22C3" w:rsidP="00C05C28">
      <w:pPr>
        <w:spacing w:line="276" w:lineRule="auto"/>
        <w:jc w:val="both"/>
      </w:pPr>
      <w:r w:rsidRPr="004E22C3">
        <w:rPr>
          <w:rFonts w:ascii="Arial" w:hAnsi="Arial" w:cs="Arial"/>
          <w:color w:val="000000"/>
          <w:sz w:val="20"/>
          <w:szCs w:val="20"/>
          <w:shd w:val="clear" w:color="auto" w:fill="FFFFFF"/>
        </w:rPr>
        <w:t xml:space="preserve"> </w:t>
      </w:r>
      <w:r w:rsidR="002468E5" w:rsidRPr="002468E5">
        <w:rPr>
          <w:color w:val="000000"/>
          <w:shd w:val="clear" w:color="auto" w:fill="FFFFFF"/>
        </w:rPr>
        <w:t>A type of skill that is learned through academic activities is academic ability. For personal development, academic skills are important. The academic skills are time management, academic writing, written skills, avoiding plagiarism, presenting knowledge, analysis and note-taking, mathematics. Time management skills, for instance, are essential personal and professional skills. (</w:t>
      </w:r>
      <w:proofErr w:type="spellStart"/>
      <w:r w:rsidR="002468E5" w:rsidRPr="002468E5">
        <w:rPr>
          <w:color w:val="000000"/>
          <w:shd w:val="clear" w:color="auto" w:fill="FFFFFF"/>
        </w:rPr>
        <w:t>Paese</w:t>
      </w:r>
      <w:proofErr w:type="spellEnd"/>
      <w:r w:rsidR="002468E5" w:rsidRPr="002468E5">
        <w:rPr>
          <w:color w:val="000000"/>
          <w:shd w:val="clear" w:color="auto" w:fill="FFFFFF"/>
        </w:rPr>
        <w:t>, n.d.)</w:t>
      </w:r>
    </w:p>
    <w:p w14:paraId="069E31BD" w14:textId="69957A15" w:rsidR="00DC655C" w:rsidRPr="002468E5" w:rsidRDefault="00CE1991" w:rsidP="00105226">
      <w:pPr>
        <w:jc w:val="both"/>
        <w:rPr>
          <w:rFonts w:ascii="Arial" w:hAnsi="Arial" w:cs="Arial"/>
          <w:color w:val="000000"/>
          <w:sz w:val="20"/>
          <w:szCs w:val="20"/>
          <w:shd w:val="clear" w:color="auto" w:fill="FFFFFF"/>
        </w:rPr>
      </w:pPr>
      <w:r>
        <w:lastRenderedPageBreak/>
        <w:t>Without having th</w:t>
      </w:r>
      <w:r w:rsidR="004E22C3">
        <w:t>ese</w:t>
      </w:r>
      <w:r>
        <w:t xml:space="preserve"> skills, a person cannot find the required time because of ineffective time management. This time management helps a person to be active in properly manage the time</w:t>
      </w:r>
      <w:r w:rsidR="00B96287">
        <w:t xml:space="preserve"> to conduct the academic or organisation task in time.</w:t>
      </w:r>
      <w:r w:rsidR="00BD2B09">
        <w:t xml:space="preserve"> All the skills are being acquired through academic activities or work.</w:t>
      </w:r>
    </w:p>
    <w:p w14:paraId="7DE6DD79" w14:textId="224A12E4" w:rsidR="009A2FA1" w:rsidRDefault="00DC655C" w:rsidP="00105226">
      <w:pPr>
        <w:jc w:val="both"/>
      </w:pPr>
      <w:r>
        <w:t>I have not developed</w:t>
      </w:r>
      <w:r w:rsidR="00BD2B09">
        <w:t xml:space="preserve"> the avoiding plagiarism, research skills and writ</w:t>
      </w:r>
      <w:r w:rsidR="004E22C3">
        <w:t>ing</w:t>
      </w:r>
      <w:r w:rsidR="00BD2B09">
        <w:t xml:space="preserve"> skills as a result, I face difficulties </w:t>
      </w:r>
      <w:r w:rsidR="009A2FA1">
        <w:t xml:space="preserve">in doing tasks. These academic skills have great importance to personal and professional development. In conducting academic research and project, these skills are highly </w:t>
      </w:r>
      <w:proofErr w:type="gramStart"/>
      <w:r w:rsidR="009A2FA1">
        <w:t>need</w:t>
      </w:r>
      <w:r w:rsidR="004E22C3">
        <w:t>ed</w:t>
      </w:r>
      <w:proofErr w:type="gramEnd"/>
      <w:r w:rsidR="009A2FA1">
        <w:t xml:space="preserve"> and the person ha</w:t>
      </w:r>
      <w:r w:rsidR="004E22C3">
        <w:t>s</w:t>
      </w:r>
      <w:r w:rsidR="009A2FA1">
        <w:t xml:space="preserve"> to develop it for successfully this. Without these academic skills, the person cannot be successful </w:t>
      </w:r>
      <w:r w:rsidR="00B96287">
        <w:t>in</w:t>
      </w:r>
      <w:r w:rsidR="009A2FA1">
        <w:t xml:space="preserve"> doing these. That’s why th</w:t>
      </w:r>
      <w:r w:rsidR="004E22C3">
        <w:t>is</w:t>
      </w:r>
      <w:r w:rsidR="009A2FA1">
        <w:t xml:space="preserve"> </w:t>
      </w:r>
      <w:r w:rsidR="00CE1991">
        <w:t>academic</w:t>
      </w:r>
      <w:r w:rsidR="009A2FA1">
        <w:t xml:space="preserve"> skill develop</w:t>
      </w:r>
      <w:r w:rsidR="004E22C3">
        <w:t>ment</w:t>
      </w:r>
      <w:r w:rsidR="009A2FA1">
        <w:t xml:space="preserve"> is important for personal development and in professional development</w:t>
      </w:r>
      <w:r w:rsidR="004E22C3">
        <w:t>,</w:t>
      </w:r>
      <w:r w:rsidR="009A2FA1">
        <w:t xml:space="preserve"> it also ha</w:t>
      </w:r>
      <w:r w:rsidR="004E22C3">
        <w:t>s</w:t>
      </w:r>
      <w:r w:rsidR="009A2FA1">
        <w:t xml:space="preserve"> great importance. For developing these skills, I have created a timeline by </w:t>
      </w:r>
      <w:r w:rsidR="00CE1991">
        <w:t>which</w:t>
      </w:r>
      <w:r w:rsidR="009A2FA1">
        <w:t xml:space="preserve"> I can able to </w:t>
      </w:r>
      <w:r w:rsidR="00CE1991">
        <w:t xml:space="preserve">increase the skills. </w:t>
      </w:r>
      <w:r w:rsidR="004E22C3">
        <w:t>E</w:t>
      </w:r>
      <w:r w:rsidR="00CE1991">
        <w:t xml:space="preserve">very week, I evaluate the improvements </w:t>
      </w:r>
      <w:r w:rsidR="004E22C3">
        <w:t>in</w:t>
      </w:r>
      <w:r w:rsidR="00CE1991">
        <w:t xml:space="preserve"> the condition of the skills. Engaging with different academic research and activities help me to develop the skills more easily. </w:t>
      </w:r>
      <w:r w:rsidR="00356ED0">
        <w:t xml:space="preserve">Through the plan, I can be able to develop the skills that will help me for developing own profession. </w:t>
      </w:r>
      <w:r w:rsidR="00E25B69">
        <w:t>Th</w:t>
      </w:r>
      <w:r w:rsidR="004E22C3">
        <w:t>ese</w:t>
      </w:r>
      <w:r w:rsidR="00E25B69">
        <w:t xml:space="preserve"> academic skill</w:t>
      </w:r>
      <w:r w:rsidR="004E22C3">
        <w:t>s</w:t>
      </w:r>
      <w:r w:rsidR="00E25B69">
        <w:t xml:space="preserve"> help me to develop my personal and professional development also increase accountability. </w:t>
      </w:r>
    </w:p>
    <w:p w14:paraId="0EC366BC" w14:textId="77777777" w:rsidR="00105226" w:rsidRDefault="00105226" w:rsidP="00105226">
      <w:pPr>
        <w:jc w:val="both"/>
      </w:pPr>
    </w:p>
    <w:p w14:paraId="1CCB658B" w14:textId="77777777" w:rsidR="00D6428E" w:rsidRDefault="00B32CC2" w:rsidP="00D6428E">
      <w:pPr>
        <w:rPr>
          <w:b/>
          <w:bCs/>
        </w:rPr>
      </w:pPr>
      <w:r>
        <w:rPr>
          <w:b/>
          <w:bCs/>
        </w:rPr>
        <w:t>Employability skills</w:t>
      </w:r>
    </w:p>
    <w:p w14:paraId="132C175E" w14:textId="38B6451B" w:rsidR="00997441" w:rsidRDefault="00ED2F03" w:rsidP="00893D73">
      <w:pPr>
        <w:jc w:val="both"/>
      </w:pPr>
      <w:r w:rsidRPr="00ED2F03">
        <w:t xml:space="preserve">For professional advancement, employability skills are most important. To learn various skills, an individual develops employability skills. Employability skills are an ability that makes a person a productive worker. It is mainly important to make a person an employee. Getting this experience encourages a person to be an employee (Helms, 2018). There are various types of </w:t>
      </w:r>
      <w:r w:rsidR="00893D73">
        <w:t>e</w:t>
      </w:r>
      <w:r w:rsidR="006C4A10">
        <w:t>mployability skills such as Leadership, management, motivation, communication, teamwork, patience, dependability,</w:t>
      </w:r>
      <w:r w:rsidR="007B20EA">
        <w:t xml:space="preserve"> adaptability,</w:t>
      </w:r>
      <w:r w:rsidR="006C4A10">
        <w:t xml:space="preserve"> problem solving, self-management, planning, organising, etc. </w:t>
      </w:r>
      <w:r w:rsidR="00997441">
        <w:t xml:space="preserve">These skills are highly considered in order to be an efficient employee and improve transparency in the work market, and these skills create significant gaps between a simple person and a professional person. Employees need these abilities so much, since an employee </w:t>
      </w:r>
      <w:proofErr w:type="spellStart"/>
      <w:r w:rsidR="00997441">
        <w:t>can not</w:t>
      </w:r>
      <w:proofErr w:type="spellEnd"/>
      <w:r w:rsidR="00997441">
        <w:t xml:space="preserve"> function perfectly without these abilities. As an example, it is important to lead employers towards the objectives of the leadership skills of the organisation, but all individuals </w:t>
      </w:r>
      <w:proofErr w:type="spellStart"/>
      <w:r w:rsidR="00997441">
        <w:t>can not</w:t>
      </w:r>
      <w:proofErr w:type="spellEnd"/>
      <w:r w:rsidR="00997441">
        <w:t xml:space="preserve"> provide effective leadership. As a consequence, it is necessary for a person to learn leadership skills to be an employee. In the same way, for an individual to grow their professional career, all employability skills are necessary.</w:t>
      </w:r>
    </w:p>
    <w:p w14:paraId="4385FFA4" w14:textId="77777777" w:rsidR="00C05C28" w:rsidRDefault="00C05C28" w:rsidP="00893D73">
      <w:pPr>
        <w:jc w:val="both"/>
      </w:pPr>
    </w:p>
    <w:p w14:paraId="42033F44" w14:textId="3545643E" w:rsidR="00DC655C" w:rsidRDefault="0034498D" w:rsidP="00893D73">
      <w:pPr>
        <w:jc w:val="both"/>
      </w:pPr>
      <w:r>
        <w:t xml:space="preserve">Developing skills help a person to be effective in every type of activity and also help him in professional development that increases </w:t>
      </w:r>
      <w:r w:rsidR="004E22C3">
        <w:t xml:space="preserve">the </w:t>
      </w:r>
      <w:r>
        <w:t xml:space="preserve">accountability of the person. </w:t>
      </w:r>
    </w:p>
    <w:p w14:paraId="23A96D45" w14:textId="03C346B8" w:rsidR="00997441" w:rsidRDefault="00997441" w:rsidP="00893D73">
      <w:pPr>
        <w:jc w:val="both"/>
      </w:pPr>
      <w:r>
        <w:t>By working for a certain organisation, I have also gained these skills. But it is not yet possible to establish any issues. Min's problem solving, management and preparation skills are not so successful as a consequence, I face several difficulties working in the organisation. Employability skills are highly required in a person for professional and personal growth. I would do many things in order to improve these skills for professional advancement. I have to think in a strategic way and in an innovative way to improve my problem-solving abilities. I may improve the skills by dealing with the various problem-solving situations. The management skills can be overcome by the right decision of the management</w:t>
      </w:r>
      <w:r w:rsidR="007236E6">
        <w:t xml:space="preserve">. </w:t>
      </w:r>
      <w:r>
        <w:t xml:space="preserve">Successful leadership requires an individual to handle each role and this management capacity is a basic organisational need of the worker. Planning skills are often developed by communicating with superiors and collaborating with them. They help me to build an efficient long-term or short-term organisational strategy. In order to consider the transition, I have built an action plan that focuses on the advancement of skills growth. I have been implementing the strategy through an action plan and I have been working hard to improve my abilities according to the action </w:t>
      </w:r>
      <w:r>
        <w:lastRenderedPageBreak/>
        <w:t>plan. Such employability skills are essential for personal growth as well. A professional career has been built on these skills.</w:t>
      </w:r>
    </w:p>
    <w:p w14:paraId="119EEF45" w14:textId="35D1C6C2" w:rsidR="00E25B69" w:rsidRPr="009B24B2" w:rsidRDefault="009B24B2" w:rsidP="00893D73">
      <w:pPr>
        <w:jc w:val="both"/>
      </w:pPr>
      <w:r>
        <w:t xml:space="preserve">To become </w:t>
      </w:r>
      <w:r w:rsidR="004E22C3">
        <w:t>a</w:t>
      </w:r>
      <w:r>
        <w:t xml:space="preserve"> professional career more effective these skills have to be ensured as a result, I have been more effective as an employee in the organisation and this will develop the personal as well as professional skills of mine</w:t>
      </w:r>
    </w:p>
    <w:p w14:paraId="194DDC32" w14:textId="77777777" w:rsidR="00DC655C" w:rsidRDefault="00DC655C" w:rsidP="00D6428E">
      <w:pPr>
        <w:rPr>
          <w:b/>
          <w:bCs/>
        </w:rPr>
      </w:pPr>
    </w:p>
    <w:p w14:paraId="5B05317F" w14:textId="2BDA81D5" w:rsidR="00D6428E" w:rsidRDefault="00B32CC2" w:rsidP="00D6428E">
      <w:pPr>
        <w:rPr>
          <w:b/>
          <w:bCs/>
        </w:rPr>
      </w:pPr>
      <w:r>
        <w:rPr>
          <w:b/>
          <w:bCs/>
        </w:rPr>
        <w:t>Hard skills</w:t>
      </w:r>
    </w:p>
    <w:p w14:paraId="6EC0C14A" w14:textId="77777777" w:rsidR="000C172D" w:rsidRPr="000C172D" w:rsidRDefault="000C172D" w:rsidP="000C172D">
      <w:pPr>
        <w:pStyle w:val="NormalWeb"/>
        <w:spacing w:before="0" w:beforeAutospacing="0" w:after="420" w:afterAutospacing="0" w:line="420" w:lineRule="atLeast"/>
        <w:contextualSpacing/>
        <w:jc w:val="both"/>
        <w:rPr>
          <w:color w:val="4A4A4A"/>
          <w:sz w:val="22"/>
          <w:szCs w:val="22"/>
        </w:rPr>
      </w:pPr>
      <w:r w:rsidRPr="000C172D">
        <w:rPr>
          <w:color w:val="4A4A4A"/>
          <w:sz w:val="22"/>
          <w:szCs w:val="22"/>
        </w:rPr>
        <w:t>Hard skills can be defined as </w:t>
      </w:r>
      <w:r w:rsidRPr="000C172D">
        <w:rPr>
          <w:rStyle w:val="Strong"/>
          <w:rFonts w:eastAsiaTheme="majorEastAsia"/>
          <w:color w:val="4A4A4A"/>
          <w:sz w:val="22"/>
          <w:szCs w:val="22"/>
        </w:rPr>
        <w:t>the specific knowledge and abilities that are learned through education or training</w:t>
      </w:r>
      <w:r w:rsidRPr="000C172D">
        <w:rPr>
          <w:color w:val="4A4A4A"/>
          <w:sz w:val="22"/>
          <w:szCs w:val="22"/>
        </w:rPr>
        <w:t>. Since many industries and professions have a specific list of abilities that are necessary to properly perform the job, they can also be thought of as job-specific skills.</w:t>
      </w:r>
    </w:p>
    <w:p w14:paraId="7148ABFA" w14:textId="49BC3A24" w:rsidR="00DC655C" w:rsidRPr="000C172D" w:rsidRDefault="000C172D" w:rsidP="000C172D">
      <w:pPr>
        <w:pStyle w:val="NormalWeb"/>
        <w:spacing w:before="0" w:beforeAutospacing="0" w:after="420" w:afterAutospacing="0" w:line="420" w:lineRule="atLeast"/>
        <w:contextualSpacing/>
        <w:jc w:val="both"/>
        <w:rPr>
          <w:color w:val="4A4A4A"/>
          <w:sz w:val="22"/>
          <w:szCs w:val="22"/>
        </w:rPr>
      </w:pPr>
      <w:r w:rsidRPr="000C172D">
        <w:rPr>
          <w:color w:val="4A4A4A"/>
          <w:sz w:val="22"/>
          <w:szCs w:val="22"/>
        </w:rPr>
        <w:t xml:space="preserve">Because of this, putting the right hard skills on your resume is essential. Without them, landing an interview or even getting  becomes almost </w:t>
      </w:r>
      <w:r w:rsidRPr="000C172D">
        <w:rPr>
          <w:color w:val="4A4A4A"/>
          <w:sz w:val="22"/>
          <w:szCs w:val="22"/>
        </w:rPr>
        <w:t>impossible.</w:t>
      </w:r>
      <w:r>
        <w:t xml:space="preserve"> Hard</w:t>
      </w:r>
      <w:r w:rsidR="00997441">
        <w:t xml:space="preserve"> ability is a type of ability that is necessary to be a professional employee and personal growth. By learning and schooling, it can be accomplished. Like other skills to grow the person, hard skills are also necessary. Project management, data processing, information technology, marketing, cloud computing, designing, web creation, and so on are some hard skills. In a broad organisation, hard skills are important. The most challenging skills of their staff have been listed by the judge. As a consequence, it is important to learn the hard skills to be a productive employee for the company. For example, Microsoft Word, MS Excel, MS Office Suite, HTMLL, computer technology skills for performing</w:t>
      </w:r>
      <w:r w:rsidR="00E70647">
        <w:t xml:space="preserve">, </w:t>
      </w:r>
      <w:r w:rsidR="00997441">
        <w:t xml:space="preserve">etc skills required for a person to develop a professional career, etc. In the modern world, as a result of which an employee </w:t>
      </w:r>
      <w:proofErr w:type="spellStart"/>
      <w:r w:rsidR="00997441">
        <w:t>can not</w:t>
      </w:r>
      <w:proofErr w:type="spellEnd"/>
      <w:r w:rsidR="00997441">
        <w:t xml:space="preserve"> work perfectly without these skills, they can face many difficulties in performing their daily activities (Webster, </w:t>
      </w:r>
      <w:r w:rsidR="00BF6BB7">
        <w:t>1970</w:t>
      </w:r>
      <w:r w:rsidR="00997441">
        <w:t>). That's why these talents are of great significance to professional advancement.</w:t>
      </w:r>
    </w:p>
    <w:p w14:paraId="2A437ADE" w14:textId="79CD6000" w:rsidR="00893D73" w:rsidRDefault="00BF6BB7" w:rsidP="00893D73">
      <w:pPr>
        <w:jc w:val="both"/>
      </w:pPr>
      <w:r>
        <w:t xml:space="preserve">Because of not having proper skills, I've faced several issues. As a result, I often face challenges in carrying out my organisational work. The topics that have not been developed yet are web creation, architecture and cloud computing. Such hard skills boost both personal and professional growth. These hard skills required a great deal to ensure a productive professional in the work market and the organisation regarded the hard skills of an employee quite highly. I have been taking a tech specialist to be experts in these hard skills on which I face the issues to improve the </w:t>
      </w:r>
      <w:proofErr w:type="spellStart"/>
      <w:r>
        <w:t>skills.To</w:t>
      </w:r>
      <w:proofErr w:type="spellEnd"/>
      <w:r>
        <w:t xml:space="preserve"> assess the modifications, I built an action plan. Improve the ability to grow the individual and improve their professional career as well. This professional growth strengthens the individual's transparency in the job market. This helps to become an effective professional and growing these skills also helps me to do effective work in an organisation or business.</w:t>
      </w:r>
    </w:p>
    <w:p w14:paraId="56E8D988" w14:textId="77777777" w:rsidR="00893D73" w:rsidRDefault="00893D73" w:rsidP="00893D73">
      <w:pPr>
        <w:jc w:val="both"/>
      </w:pPr>
    </w:p>
    <w:p w14:paraId="2499F5B0" w14:textId="65CE5EEE" w:rsidR="00D6428E" w:rsidRDefault="00B32CC2" w:rsidP="00893D73">
      <w:pPr>
        <w:jc w:val="both"/>
        <w:rPr>
          <w:b/>
          <w:bCs/>
        </w:rPr>
      </w:pPr>
      <w:r>
        <w:rPr>
          <w:b/>
          <w:bCs/>
        </w:rPr>
        <w:t>Soft skills</w:t>
      </w:r>
    </w:p>
    <w:p w14:paraId="41732E1D" w14:textId="3C9C6F3B" w:rsidR="00AC1BAA" w:rsidRPr="000C172D" w:rsidRDefault="000C172D" w:rsidP="000C172D">
      <w:pPr>
        <w:pStyle w:val="comp"/>
        <w:shd w:val="clear" w:color="auto" w:fill="FFFFFF"/>
        <w:rPr>
          <w:rFonts w:ascii="Arial" w:hAnsi="Arial" w:cs="Arial"/>
          <w:color w:val="222222"/>
          <w:sz w:val="26"/>
          <w:szCs w:val="26"/>
        </w:rPr>
      </w:pPr>
      <w:r>
        <w:rPr>
          <w:rFonts w:ascii="Arial" w:hAnsi="Arial" w:cs="Arial"/>
          <w:color w:val="222222"/>
          <w:sz w:val="26"/>
          <w:szCs w:val="26"/>
        </w:rPr>
        <w:t xml:space="preserve">Soft skills relate to how you work. Soft skills include interpersonal (people) skills, communication skills, time management, and empathy, among </w:t>
      </w:r>
      <w:proofErr w:type="spellStart"/>
      <w:r>
        <w:rPr>
          <w:rFonts w:ascii="Arial" w:hAnsi="Arial" w:cs="Arial"/>
          <w:color w:val="222222"/>
          <w:sz w:val="26"/>
          <w:szCs w:val="26"/>
        </w:rPr>
        <w:lastRenderedPageBreak/>
        <w:t>others.Hiring</w:t>
      </w:r>
      <w:proofErr w:type="spellEnd"/>
      <w:r>
        <w:rPr>
          <w:rFonts w:ascii="Arial" w:hAnsi="Arial" w:cs="Arial"/>
          <w:color w:val="222222"/>
          <w:sz w:val="26"/>
          <w:szCs w:val="26"/>
        </w:rPr>
        <w:t xml:space="preserve"> managers typically look for job candidates with soft skills because they make someone more successful in the workplace.</w:t>
      </w:r>
      <w:r>
        <w:rPr>
          <w:rStyle w:val="mntl-inline-citation"/>
          <w:rFonts w:ascii="Arial" w:hAnsi="Arial" w:cs="Arial"/>
          <w:color w:val="0000EE"/>
          <w:spacing w:val="17"/>
          <w:sz w:val="19"/>
          <w:szCs w:val="19"/>
          <w:vertAlign w:val="superscript"/>
        </w:rPr>
        <w:t>1</w:t>
      </w:r>
      <w:r>
        <w:rPr>
          <w:rFonts w:ascii="Calibri" w:hAnsi="Calibri" w:cs="Calibri"/>
          <w:color w:val="222222"/>
          <w:sz w:val="26"/>
          <w:szCs w:val="26"/>
        </w:rPr>
        <w:t>﻿</w:t>
      </w:r>
      <w:r>
        <w:rPr>
          <w:rFonts w:ascii="Arial" w:hAnsi="Arial" w:cs="Arial"/>
          <w:color w:val="222222"/>
          <w:sz w:val="26"/>
          <w:szCs w:val="26"/>
        </w:rPr>
        <w:t xml:space="preserve"> Someone can be excellent with technical, but if they can't manage their time or work within a team, they may not be successful in the </w:t>
      </w:r>
      <w:proofErr w:type="spellStart"/>
      <w:r>
        <w:rPr>
          <w:rFonts w:ascii="Arial" w:hAnsi="Arial" w:cs="Arial"/>
          <w:color w:val="222222"/>
          <w:sz w:val="26"/>
          <w:szCs w:val="26"/>
        </w:rPr>
        <w:t>workplace.</w:t>
      </w:r>
      <w:r w:rsidR="00BF6BB7">
        <w:t>Soft</w:t>
      </w:r>
      <w:proofErr w:type="spellEnd"/>
      <w:r w:rsidR="00BF6BB7">
        <w:t xml:space="preserve"> skills are a combination of such skills, such as social skills, personal skills, personal attitudes and characteristics. Teamwork, imagination, teamwork, adaptability, self-motivation, self-evaluation and so on are several soft skills. Soft skills are important for personal growth. Developing soft skills makes a person suitable for any situation and also for the development of professional skills. These skills are also essential for professional growth because a professional </w:t>
      </w:r>
      <w:r w:rsidR="00893D73">
        <w:t>cannot</w:t>
      </w:r>
      <w:r w:rsidR="00BF6BB7">
        <w:t xml:space="preserve"> be productive in performing organisational work or activities without the soft skills </w:t>
      </w:r>
      <w:r w:rsidR="00AA1ADD">
        <w:t xml:space="preserve">. </w:t>
      </w:r>
      <w:r w:rsidR="00AB3ADD">
        <w:t>As an example, the team working experiences are highly needed for a professional because in an organisation the person has to work individually or with the team. As a result, not having teamwork skills decreases transparency, it faces various challenges to work in the company. That's why it's a must for a person to learn these abilities. It is generated by each person at the beginning and from the educational institution. They have an effective role to develop these skills to the individual.</w:t>
      </w:r>
    </w:p>
    <w:p w14:paraId="7ABCEBD1" w14:textId="377328BA" w:rsidR="00FE7183" w:rsidRDefault="00AB3ADD" w:rsidP="00893D73">
      <w:pPr>
        <w:jc w:val="both"/>
      </w:pPr>
      <w:r>
        <w:t xml:space="preserve">From the educational establishment, I developed my soft skills. I have perfectly built all those soft skills. Having all the soft skills helps to improve my skills and enhance business accountability as well. Soft skills are connected to personal plans for growth. </w:t>
      </w:r>
      <w:proofErr w:type="gramStart"/>
      <w:r>
        <w:t>A</w:t>
      </w:r>
      <w:proofErr w:type="gramEnd"/>
      <w:r>
        <w:t xml:space="preserve"> individual develops a personal development plan to improve skills and eliminate the lack of skills to build a professional and personal career.</w:t>
      </w:r>
    </w:p>
    <w:p w14:paraId="3CAFB699" w14:textId="6B783D7E" w:rsidR="004553E5" w:rsidRPr="004553E5" w:rsidRDefault="00AB3ADD" w:rsidP="00B32CC2">
      <w:pPr>
        <w:pStyle w:val="Heading1"/>
      </w:pPr>
      <w:bookmarkStart w:id="4" w:name="_Toc60436617"/>
      <w:r>
        <w:t>SWOT analysis and its correlation with personal/professional growth</w:t>
      </w:r>
      <w:bookmarkEnd w:id="4"/>
    </w:p>
    <w:p w14:paraId="3BFCE738" w14:textId="0C22917A" w:rsidR="00410AB3" w:rsidRDefault="00AB3ADD" w:rsidP="00FE7183">
      <w:r>
        <w:t xml:space="preserve">The strengths, limitations, opportunities and risks are discussed through personal SWOT review. This SWOT analysis allows an individual to find a person's condition and also helps the individual to improve through the elimination of vulnerabilities and the minimization of threats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Böhm</w:t>
      </w:r>
      <w:proofErr w:type="spellEnd"/>
      <w:r>
        <w:rPr>
          <w:rFonts w:ascii="Arial" w:hAnsi="Arial" w:cs="Arial"/>
          <w:color w:val="000000"/>
          <w:sz w:val="20"/>
          <w:szCs w:val="20"/>
          <w:shd w:val="clear" w:color="auto" w:fill="FFFFFF"/>
        </w:rPr>
        <w:t>, n.d.)</w:t>
      </w:r>
      <w:r>
        <w:t>. The personal SWOT evaluation is—</w:t>
      </w:r>
    </w:p>
    <w:tbl>
      <w:tblPr>
        <w:tblStyle w:val="TableGrid"/>
        <w:tblW w:w="0" w:type="auto"/>
        <w:tblLook w:val="04A0" w:firstRow="1" w:lastRow="0" w:firstColumn="1" w:lastColumn="0" w:noHBand="0" w:noVBand="1"/>
      </w:tblPr>
      <w:tblGrid>
        <w:gridCol w:w="4506"/>
        <w:gridCol w:w="4510"/>
      </w:tblGrid>
      <w:tr w:rsidR="004553E5" w14:paraId="4C299145" w14:textId="77777777" w:rsidTr="004553E5">
        <w:tc>
          <w:tcPr>
            <w:tcW w:w="4621" w:type="dxa"/>
          </w:tcPr>
          <w:p w14:paraId="4DB80771" w14:textId="77777777" w:rsidR="00F80ABB" w:rsidRDefault="00F80ABB" w:rsidP="001377B7">
            <w:pPr>
              <w:rPr>
                <w:b/>
                <w:bCs/>
              </w:rPr>
            </w:pPr>
            <w:proofErr w:type="spellStart"/>
            <w:r>
              <w:rPr>
                <w:b/>
                <w:bCs/>
              </w:rPr>
              <w:t>Strenghts</w:t>
            </w:r>
            <w:proofErr w:type="spellEnd"/>
            <w:r>
              <w:rPr>
                <w:b/>
                <w:bCs/>
              </w:rPr>
              <w:t xml:space="preserve"> </w:t>
            </w:r>
          </w:p>
          <w:p w14:paraId="7CC09ED7" w14:textId="77777777" w:rsidR="00F80ABB" w:rsidRPr="00F80ABB" w:rsidRDefault="00F80ABB" w:rsidP="00F80ABB">
            <w:pPr>
              <w:pStyle w:val="ListParagraph"/>
              <w:numPr>
                <w:ilvl w:val="0"/>
                <w:numId w:val="13"/>
              </w:numPr>
            </w:pPr>
            <w:r w:rsidRPr="00F80ABB">
              <w:t xml:space="preserve">Working capacity in teams </w:t>
            </w:r>
          </w:p>
          <w:p w14:paraId="3B6A466E" w14:textId="77777777" w:rsidR="00F80ABB" w:rsidRPr="00F80ABB" w:rsidRDefault="00F80ABB" w:rsidP="00F80ABB">
            <w:pPr>
              <w:pStyle w:val="ListParagraph"/>
              <w:numPr>
                <w:ilvl w:val="0"/>
                <w:numId w:val="13"/>
              </w:numPr>
            </w:pPr>
            <w:r w:rsidRPr="00F80ABB">
              <w:t xml:space="preserve">Skills for Contact </w:t>
            </w:r>
          </w:p>
          <w:p w14:paraId="22BEE19B" w14:textId="77777777" w:rsidR="00F80ABB" w:rsidRPr="00F80ABB" w:rsidRDefault="00F80ABB" w:rsidP="00F80ABB">
            <w:pPr>
              <w:pStyle w:val="ListParagraph"/>
              <w:numPr>
                <w:ilvl w:val="0"/>
                <w:numId w:val="13"/>
              </w:numPr>
            </w:pPr>
            <w:r w:rsidRPr="00F80ABB">
              <w:t xml:space="preserve">Problem-solving ability </w:t>
            </w:r>
          </w:p>
          <w:p w14:paraId="64DC7394" w14:textId="77777777" w:rsidR="00F80ABB" w:rsidRPr="00F80ABB" w:rsidRDefault="00F80ABB" w:rsidP="00F80ABB">
            <w:pPr>
              <w:pStyle w:val="ListParagraph"/>
              <w:numPr>
                <w:ilvl w:val="0"/>
                <w:numId w:val="13"/>
              </w:numPr>
            </w:pPr>
            <w:r w:rsidRPr="00F80ABB">
              <w:t xml:space="preserve">Control of time </w:t>
            </w:r>
          </w:p>
          <w:p w14:paraId="6C267C79" w14:textId="77777777" w:rsidR="00F80ABB" w:rsidRPr="00F80ABB" w:rsidRDefault="00F80ABB" w:rsidP="00F80ABB">
            <w:pPr>
              <w:pStyle w:val="ListParagraph"/>
              <w:numPr>
                <w:ilvl w:val="0"/>
                <w:numId w:val="13"/>
              </w:numPr>
            </w:pPr>
            <w:r w:rsidRPr="00F80ABB">
              <w:t xml:space="preserve">Creativeness </w:t>
            </w:r>
          </w:p>
          <w:p w14:paraId="6B403781" w14:textId="77777777" w:rsidR="00F80ABB" w:rsidRPr="00F80ABB" w:rsidRDefault="00F80ABB" w:rsidP="00F80ABB">
            <w:pPr>
              <w:pStyle w:val="ListParagraph"/>
              <w:numPr>
                <w:ilvl w:val="0"/>
                <w:numId w:val="13"/>
              </w:numPr>
            </w:pPr>
            <w:r w:rsidRPr="00F80ABB">
              <w:t xml:space="preserve">Efficient leadership </w:t>
            </w:r>
          </w:p>
          <w:p w14:paraId="64CF4368" w14:textId="77777777" w:rsidR="00F80ABB" w:rsidRPr="00F80ABB" w:rsidRDefault="00F80ABB" w:rsidP="00F80ABB">
            <w:pPr>
              <w:pStyle w:val="ListParagraph"/>
              <w:numPr>
                <w:ilvl w:val="0"/>
                <w:numId w:val="13"/>
              </w:numPr>
            </w:pPr>
            <w:r w:rsidRPr="00F80ABB">
              <w:t xml:space="preserve">Analytic capacity </w:t>
            </w:r>
          </w:p>
          <w:p w14:paraId="594483F8" w14:textId="77777777" w:rsidR="00F80ABB" w:rsidRPr="00F80ABB" w:rsidRDefault="00F80ABB" w:rsidP="00F80ABB">
            <w:pPr>
              <w:pStyle w:val="ListParagraph"/>
              <w:numPr>
                <w:ilvl w:val="0"/>
                <w:numId w:val="13"/>
              </w:numPr>
            </w:pPr>
            <w:r w:rsidRPr="00F80ABB">
              <w:t xml:space="preserve">Gathering and reviewing data </w:t>
            </w:r>
          </w:p>
          <w:p w14:paraId="54912EFE" w14:textId="77777777" w:rsidR="00F80ABB" w:rsidRPr="00F80ABB" w:rsidRDefault="00F80ABB" w:rsidP="00F80ABB">
            <w:pPr>
              <w:pStyle w:val="ListParagraph"/>
              <w:numPr>
                <w:ilvl w:val="0"/>
                <w:numId w:val="13"/>
              </w:numPr>
            </w:pPr>
            <w:r w:rsidRPr="00F80ABB">
              <w:t xml:space="preserve">Technological capabilities for computers </w:t>
            </w:r>
          </w:p>
          <w:p w14:paraId="714DD511" w14:textId="77777777" w:rsidR="00F80ABB" w:rsidRPr="00F80ABB" w:rsidRDefault="00F80ABB" w:rsidP="00F80ABB">
            <w:pPr>
              <w:pStyle w:val="ListParagraph"/>
              <w:numPr>
                <w:ilvl w:val="0"/>
                <w:numId w:val="13"/>
              </w:numPr>
            </w:pPr>
            <w:r w:rsidRPr="00F80ABB">
              <w:t xml:space="preserve">Very good at accounting </w:t>
            </w:r>
          </w:p>
          <w:p w14:paraId="5AA2E63F" w14:textId="77777777" w:rsidR="00F80ABB" w:rsidRPr="00F80ABB" w:rsidRDefault="00F80ABB" w:rsidP="00F80ABB">
            <w:pPr>
              <w:pStyle w:val="ListParagraph"/>
              <w:numPr>
                <w:ilvl w:val="0"/>
                <w:numId w:val="13"/>
              </w:numPr>
            </w:pPr>
            <w:r w:rsidRPr="00F80ABB">
              <w:lastRenderedPageBreak/>
              <w:t xml:space="preserve">Higher education and highly professional training </w:t>
            </w:r>
          </w:p>
          <w:p w14:paraId="27CBCA8E" w14:textId="77777777" w:rsidR="00F80ABB" w:rsidRPr="00F80ABB" w:rsidRDefault="00F80ABB" w:rsidP="00F80ABB">
            <w:pPr>
              <w:pStyle w:val="ListParagraph"/>
              <w:numPr>
                <w:ilvl w:val="0"/>
                <w:numId w:val="13"/>
              </w:numPr>
            </w:pPr>
            <w:r w:rsidRPr="00F80ABB">
              <w:t xml:space="preserve">Customisability </w:t>
            </w:r>
          </w:p>
          <w:p w14:paraId="6BB2F623" w14:textId="77777777" w:rsidR="00F80ABB" w:rsidRPr="00F80ABB" w:rsidRDefault="00F80ABB" w:rsidP="00F80ABB">
            <w:pPr>
              <w:pStyle w:val="ListParagraph"/>
              <w:numPr>
                <w:ilvl w:val="0"/>
                <w:numId w:val="13"/>
              </w:numPr>
            </w:pPr>
            <w:r w:rsidRPr="00F80ABB">
              <w:t xml:space="preserve">Strong professional conduct </w:t>
            </w:r>
          </w:p>
          <w:p w14:paraId="1F7E0ADE" w14:textId="5026630E" w:rsidR="001377B7" w:rsidRPr="00410AB3" w:rsidRDefault="001377B7" w:rsidP="001377B7"/>
        </w:tc>
        <w:tc>
          <w:tcPr>
            <w:tcW w:w="4621" w:type="dxa"/>
          </w:tcPr>
          <w:p w14:paraId="4173A3A4" w14:textId="77777777" w:rsidR="004553E5" w:rsidRPr="004553E5" w:rsidRDefault="004553E5" w:rsidP="00FE7183">
            <w:pPr>
              <w:rPr>
                <w:b/>
                <w:bCs/>
              </w:rPr>
            </w:pPr>
            <w:r w:rsidRPr="004553E5">
              <w:rPr>
                <w:b/>
                <w:bCs/>
              </w:rPr>
              <w:lastRenderedPageBreak/>
              <w:t>Weaknesses</w:t>
            </w:r>
          </w:p>
          <w:p w14:paraId="5A0B4E37" w14:textId="77777777" w:rsidR="00F80ABB" w:rsidRDefault="00F80ABB" w:rsidP="00CF1839">
            <w:pPr>
              <w:pStyle w:val="ListParagraph"/>
              <w:numPr>
                <w:ilvl w:val="0"/>
                <w:numId w:val="7"/>
              </w:numPr>
            </w:pPr>
            <w:r>
              <w:t xml:space="preserve">Developing the Internet </w:t>
            </w:r>
          </w:p>
          <w:p w14:paraId="52BE2B8D" w14:textId="77777777" w:rsidR="00F80ABB" w:rsidRDefault="00F80ABB" w:rsidP="00CF1839">
            <w:pPr>
              <w:pStyle w:val="ListParagraph"/>
              <w:numPr>
                <w:ilvl w:val="0"/>
                <w:numId w:val="7"/>
              </w:numPr>
            </w:pPr>
            <w:r>
              <w:t xml:space="preserve">Troubleshooting Issues </w:t>
            </w:r>
          </w:p>
          <w:p w14:paraId="76DD0545" w14:textId="77777777" w:rsidR="00F80ABB" w:rsidRDefault="00F80ABB" w:rsidP="00CF1839">
            <w:pPr>
              <w:pStyle w:val="ListParagraph"/>
              <w:numPr>
                <w:ilvl w:val="0"/>
                <w:numId w:val="7"/>
              </w:numPr>
            </w:pPr>
            <w:r>
              <w:t xml:space="preserve">Scheduling </w:t>
            </w:r>
          </w:p>
          <w:p w14:paraId="243176C4" w14:textId="77777777" w:rsidR="00F80ABB" w:rsidRDefault="00F80ABB" w:rsidP="00CF1839">
            <w:pPr>
              <w:pStyle w:val="ListParagraph"/>
              <w:numPr>
                <w:ilvl w:val="0"/>
                <w:numId w:val="7"/>
              </w:numPr>
            </w:pPr>
            <w:r>
              <w:t xml:space="preserve">Management </w:t>
            </w:r>
          </w:p>
          <w:p w14:paraId="31B2ED83" w14:textId="77777777" w:rsidR="00F80ABB" w:rsidRDefault="00F80ABB" w:rsidP="00CF1839">
            <w:pPr>
              <w:pStyle w:val="ListParagraph"/>
              <w:numPr>
                <w:ilvl w:val="0"/>
                <w:numId w:val="7"/>
              </w:numPr>
            </w:pPr>
            <w:r>
              <w:t xml:space="preserve">Cloud Informatics </w:t>
            </w:r>
          </w:p>
          <w:p w14:paraId="38DABA8F" w14:textId="77777777" w:rsidR="00F80ABB" w:rsidRDefault="00F80ABB" w:rsidP="00CF1839">
            <w:pPr>
              <w:pStyle w:val="ListParagraph"/>
              <w:numPr>
                <w:ilvl w:val="0"/>
                <w:numId w:val="7"/>
              </w:numPr>
            </w:pPr>
            <w:r>
              <w:t xml:space="preserve">Skills for written correspondence </w:t>
            </w:r>
          </w:p>
          <w:p w14:paraId="6EC473C1" w14:textId="77777777" w:rsidR="00F80ABB" w:rsidRDefault="00F80ABB" w:rsidP="00CF1839">
            <w:pPr>
              <w:pStyle w:val="ListParagraph"/>
              <w:numPr>
                <w:ilvl w:val="0"/>
                <w:numId w:val="7"/>
              </w:numPr>
            </w:pPr>
            <w:r>
              <w:t xml:space="preserve">Skills for Analysis </w:t>
            </w:r>
          </w:p>
          <w:p w14:paraId="00501E73" w14:textId="77777777" w:rsidR="00F80ABB" w:rsidRDefault="00F80ABB" w:rsidP="00CF1839">
            <w:pPr>
              <w:pStyle w:val="ListParagraph"/>
              <w:numPr>
                <w:ilvl w:val="0"/>
                <w:numId w:val="7"/>
              </w:numPr>
            </w:pPr>
            <w:r>
              <w:t xml:space="preserve">Plagiarism prevented </w:t>
            </w:r>
          </w:p>
          <w:p w14:paraId="2E839004" w14:textId="77777777" w:rsidR="00F80ABB" w:rsidRDefault="00F80ABB" w:rsidP="00CF1839">
            <w:pPr>
              <w:pStyle w:val="ListParagraph"/>
              <w:numPr>
                <w:ilvl w:val="0"/>
                <w:numId w:val="7"/>
              </w:numPr>
            </w:pPr>
            <w:r>
              <w:t xml:space="preserve">Designing of </w:t>
            </w:r>
          </w:p>
          <w:p w14:paraId="45D309BE" w14:textId="0838C5FE" w:rsidR="003D3C1F" w:rsidRPr="00CF1839" w:rsidRDefault="00F80ABB" w:rsidP="00CF1839">
            <w:pPr>
              <w:pStyle w:val="ListParagraph"/>
              <w:numPr>
                <w:ilvl w:val="0"/>
                <w:numId w:val="7"/>
              </w:numPr>
            </w:pPr>
            <w:r>
              <w:t>Mental Strain</w:t>
            </w:r>
          </w:p>
        </w:tc>
      </w:tr>
      <w:tr w:rsidR="004553E5" w14:paraId="01F27F19" w14:textId="77777777" w:rsidTr="004553E5">
        <w:tc>
          <w:tcPr>
            <w:tcW w:w="4621" w:type="dxa"/>
          </w:tcPr>
          <w:p w14:paraId="71B6D656" w14:textId="77777777" w:rsidR="004553E5" w:rsidRDefault="004553E5" w:rsidP="00FE7183">
            <w:pPr>
              <w:rPr>
                <w:b/>
                <w:bCs/>
              </w:rPr>
            </w:pPr>
            <w:r w:rsidRPr="004553E5">
              <w:rPr>
                <w:b/>
                <w:bCs/>
              </w:rPr>
              <w:lastRenderedPageBreak/>
              <w:t xml:space="preserve">Opportunities </w:t>
            </w:r>
          </w:p>
          <w:p w14:paraId="4967EB5D" w14:textId="77777777" w:rsidR="00F80ABB" w:rsidRDefault="00F80ABB" w:rsidP="004E22C3">
            <w:pPr>
              <w:pStyle w:val="ListParagraph"/>
              <w:numPr>
                <w:ilvl w:val="0"/>
                <w:numId w:val="10"/>
              </w:numPr>
            </w:pPr>
            <w:r>
              <w:t xml:space="preserve">Internships </w:t>
            </w:r>
          </w:p>
          <w:p w14:paraId="1FAF3E13" w14:textId="77777777" w:rsidR="00F80ABB" w:rsidRDefault="00F80ABB" w:rsidP="004E22C3">
            <w:pPr>
              <w:pStyle w:val="ListParagraph"/>
              <w:numPr>
                <w:ilvl w:val="0"/>
                <w:numId w:val="10"/>
              </w:numPr>
            </w:pPr>
            <w:r>
              <w:t xml:space="preserve">Learning to improve skills </w:t>
            </w:r>
          </w:p>
          <w:p w14:paraId="4190A8CA" w14:textId="77777777" w:rsidR="00F80ABB" w:rsidRDefault="00F80ABB" w:rsidP="004E22C3">
            <w:pPr>
              <w:pStyle w:val="ListParagraph"/>
              <w:numPr>
                <w:ilvl w:val="0"/>
                <w:numId w:val="10"/>
              </w:numPr>
            </w:pPr>
            <w:r>
              <w:t xml:space="preserve">Developing employee reviews concern </w:t>
            </w:r>
          </w:p>
          <w:p w14:paraId="002BF96A" w14:textId="77777777" w:rsidR="00F80ABB" w:rsidRDefault="00F80ABB" w:rsidP="004E22C3">
            <w:pPr>
              <w:pStyle w:val="ListParagraph"/>
              <w:numPr>
                <w:ilvl w:val="0"/>
                <w:numId w:val="10"/>
              </w:numPr>
            </w:pPr>
            <w:r>
              <w:t xml:space="preserve">Get more familiar in organisational tasks. </w:t>
            </w:r>
          </w:p>
          <w:p w14:paraId="15475D9E" w14:textId="77777777" w:rsidR="00F80ABB" w:rsidRDefault="00F80ABB" w:rsidP="004E22C3">
            <w:pPr>
              <w:pStyle w:val="ListParagraph"/>
              <w:numPr>
                <w:ilvl w:val="0"/>
                <w:numId w:val="10"/>
              </w:numPr>
            </w:pPr>
            <w:r>
              <w:t xml:space="preserve">Developing itself according to demand from the industry </w:t>
            </w:r>
          </w:p>
          <w:p w14:paraId="25E041D7" w14:textId="77777777" w:rsidR="00F80ABB" w:rsidRDefault="00F80ABB" w:rsidP="004E22C3">
            <w:pPr>
              <w:pStyle w:val="ListParagraph"/>
              <w:numPr>
                <w:ilvl w:val="0"/>
                <w:numId w:val="10"/>
              </w:numPr>
            </w:pPr>
            <w:r>
              <w:t xml:space="preserve">Personal and technical skills growth </w:t>
            </w:r>
          </w:p>
          <w:p w14:paraId="63A2031C" w14:textId="274AA8A7" w:rsidR="00CF1839" w:rsidRPr="001377B7" w:rsidRDefault="00F80ABB" w:rsidP="004E22C3">
            <w:pPr>
              <w:pStyle w:val="ListParagraph"/>
              <w:numPr>
                <w:ilvl w:val="0"/>
                <w:numId w:val="10"/>
              </w:numPr>
            </w:pPr>
            <w:r>
              <w:t>Becoming a professional worker</w:t>
            </w:r>
          </w:p>
        </w:tc>
        <w:tc>
          <w:tcPr>
            <w:tcW w:w="4621" w:type="dxa"/>
          </w:tcPr>
          <w:p w14:paraId="595E29E7" w14:textId="77777777" w:rsidR="004553E5" w:rsidRPr="004553E5" w:rsidRDefault="004553E5" w:rsidP="00FE7183">
            <w:pPr>
              <w:rPr>
                <w:b/>
                <w:bCs/>
              </w:rPr>
            </w:pPr>
            <w:r w:rsidRPr="004553E5">
              <w:rPr>
                <w:b/>
                <w:bCs/>
              </w:rPr>
              <w:t xml:space="preserve">Threats </w:t>
            </w:r>
          </w:p>
          <w:p w14:paraId="67BB655E" w14:textId="77777777" w:rsidR="00F80ABB" w:rsidRDefault="00F80ABB" w:rsidP="001377B7">
            <w:pPr>
              <w:pStyle w:val="ListParagraph"/>
              <w:numPr>
                <w:ilvl w:val="0"/>
                <w:numId w:val="12"/>
              </w:numPr>
            </w:pPr>
            <w:r>
              <w:t xml:space="preserve">Not having certain skills will affect the performance of business work. </w:t>
            </w:r>
          </w:p>
          <w:p w14:paraId="1D2E18CC" w14:textId="77777777" w:rsidR="00F80ABB" w:rsidRDefault="00F80ABB" w:rsidP="001377B7">
            <w:pPr>
              <w:pStyle w:val="ListParagraph"/>
              <w:numPr>
                <w:ilvl w:val="0"/>
                <w:numId w:val="12"/>
              </w:numPr>
            </w:pPr>
            <w:r>
              <w:t xml:space="preserve">Because of intensified labour market competition, the job market demands more skills. </w:t>
            </w:r>
          </w:p>
          <w:p w14:paraId="4F441550" w14:textId="0C7A011C" w:rsidR="004553E5" w:rsidRPr="001377B7" w:rsidRDefault="00F80ABB" w:rsidP="001377B7">
            <w:pPr>
              <w:pStyle w:val="ListParagraph"/>
              <w:numPr>
                <w:ilvl w:val="0"/>
                <w:numId w:val="12"/>
              </w:numPr>
            </w:pPr>
            <w:r>
              <w:t>Any misconduct may cause severe harm,</w:t>
            </w:r>
          </w:p>
        </w:tc>
      </w:tr>
    </w:tbl>
    <w:p w14:paraId="4F029E2D" w14:textId="77777777" w:rsidR="004553E5" w:rsidRDefault="004553E5" w:rsidP="00FE7183"/>
    <w:p w14:paraId="327AF1C1" w14:textId="11ABD683" w:rsidR="00A918A7" w:rsidRDefault="00F80ABB" w:rsidP="00893D73">
      <w:pPr>
        <w:jc w:val="both"/>
      </w:pPr>
      <w:r>
        <w:t xml:space="preserve">The personal SWOT analysis is built to recognise the issues and the skills have to be achieved for personal/professional growth. The purpose of personal/professional growth is to achieve these </w:t>
      </w:r>
      <w:proofErr w:type="spellStart"/>
      <w:r>
        <w:t>abilities.</w:t>
      </w:r>
      <w:r w:rsidR="00376862">
        <w:t>Through</w:t>
      </w:r>
      <w:proofErr w:type="spellEnd"/>
      <w:r w:rsidR="00376862">
        <w:t xml:space="preserve"> the personal/professional development plan, </w:t>
      </w:r>
      <w:r w:rsidR="004E22C3">
        <w:t xml:space="preserve">a </w:t>
      </w:r>
      <w:r w:rsidR="00376862">
        <w:t>person can increase their skills</w:t>
      </w:r>
      <w:r w:rsidR="004E22C3" w:rsidRPr="004E22C3">
        <w:rPr>
          <w:rFonts w:ascii="Arial" w:hAnsi="Arial" w:cs="Arial"/>
          <w:color w:val="000000"/>
          <w:sz w:val="20"/>
          <w:szCs w:val="20"/>
          <w:shd w:val="clear" w:color="auto" w:fill="FFFFFF"/>
        </w:rPr>
        <w:t xml:space="preserve"> </w:t>
      </w:r>
      <w:r w:rsidR="004E22C3" w:rsidRPr="004E22C3">
        <w:t>(Hinojosa, 2017)</w:t>
      </w:r>
      <w:r w:rsidR="00376862">
        <w:t>.</w:t>
      </w:r>
      <w:r w:rsidR="00CF3E05">
        <w:t xml:space="preserve"> That’s why I create a personal</w:t>
      </w:r>
      <w:r w:rsidR="00376862">
        <w:t xml:space="preserve"> development plan to develop my skills via </w:t>
      </w:r>
      <w:r w:rsidR="004E22C3">
        <w:t xml:space="preserve">a </w:t>
      </w:r>
      <w:r w:rsidR="00376862">
        <w:t xml:space="preserve">personal/professional development plan. </w:t>
      </w:r>
      <w:r w:rsidR="00A13DD4">
        <w:t>In this personal reflection, I use Gibb</w:t>
      </w:r>
      <w:r w:rsidR="004E22C3">
        <w:t>s'</w:t>
      </w:r>
      <w:r w:rsidR="00A13DD4">
        <w:t>s reflective Cycle as a reflective</w:t>
      </w:r>
      <w:r w:rsidR="00C03ABE">
        <w:t xml:space="preserve"> theory</w:t>
      </w:r>
      <w:r w:rsidR="004E22C3" w:rsidRPr="004E22C3">
        <w:rPr>
          <w:rFonts w:ascii="Arial" w:hAnsi="Arial" w:cs="Arial"/>
          <w:color w:val="000000"/>
          <w:sz w:val="20"/>
          <w:szCs w:val="20"/>
          <w:shd w:val="clear" w:color="auto" w:fill="FFFFFF"/>
        </w:rPr>
        <w:t xml:space="preserve"> </w:t>
      </w:r>
      <w:r w:rsidR="004E22C3" w:rsidRPr="004E22C3">
        <w:t xml:space="preserve">(Gibbs, </w:t>
      </w:r>
      <w:proofErr w:type="spellStart"/>
      <w:r w:rsidR="004E22C3" w:rsidRPr="004E22C3">
        <w:t>Brigden</w:t>
      </w:r>
      <w:proofErr w:type="spellEnd"/>
      <w:r w:rsidR="004E22C3" w:rsidRPr="004E22C3">
        <w:t xml:space="preserve"> and </w:t>
      </w:r>
      <w:proofErr w:type="spellStart"/>
      <w:r w:rsidR="004E22C3" w:rsidRPr="004E22C3">
        <w:t>Hellenberg</w:t>
      </w:r>
      <w:proofErr w:type="spellEnd"/>
      <w:r w:rsidR="004E22C3" w:rsidRPr="004E22C3">
        <w:t>, 2017)</w:t>
      </w:r>
      <w:r w:rsidR="00C03ABE">
        <w:t xml:space="preserve">. By the process of </w:t>
      </w:r>
      <w:r w:rsidR="004E22C3">
        <w:t xml:space="preserve">the </w:t>
      </w:r>
      <w:r w:rsidR="00C03ABE">
        <w:t>reflective model, I have been able to be professional or personal development. The personal</w:t>
      </w:r>
      <w:r w:rsidR="00EB3A30">
        <w:t xml:space="preserve"> development plan helps me to increase </w:t>
      </w:r>
      <w:r w:rsidR="004E22C3">
        <w:t>my</w:t>
      </w:r>
      <w:r w:rsidR="00EB3A30">
        <w:t xml:space="preserve"> professional or personal career </w:t>
      </w:r>
      <w:r w:rsidR="004E22C3">
        <w:t>by</w:t>
      </w:r>
      <w:r w:rsidR="00EB3A30">
        <w:t xml:space="preserve"> developing different types of skills. </w:t>
      </w:r>
      <w:r w:rsidR="005B1E54">
        <w:t>This help</w:t>
      </w:r>
      <w:r w:rsidR="004E22C3">
        <w:t>s</w:t>
      </w:r>
      <w:r w:rsidR="005B1E54">
        <w:t xml:space="preserve"> me to develop the skills for professional or personal development.  </w:t>
      </w:r>
    </w:p>
    <w:p w14:paraId="31993595" w14:textId="77777777" w:rsidR="007929DE" w:rsidRDefault="007929DE" w:rsidP="00893D73">
      <w:pPr>
        <w:spacing w:line="259" w:lineRule="auto"/>
        <w:jc w:val="both"/>
      </w:pPr>
      <w:r>
        <w:br w:type="page"/>
      </w:r>
    </w:p>
    <w:p w14:paraId="5DA95F02" w14:textId="77777777" w:rsidR="007929DE" w:rsidRDefault="007929DE" w:rsidP="007929DE">
      <w:pPr>
        <w:pStyle w:val="Heading1"/>
      </w:pPr>
      <w:bookmarkStart w:id="5" w:name="_Toc60436618"/>
      <w:r>
        <w:lastRenderedPageBreak/>
        <w:t>Conclusion</w:t>
      </w:r>
      <w:bookmarkEnd w:id="5"/>
    </w:p>
    <w:p w14:paraId="45AEAD50" w14:textId="1D64E192" w:rsidR="00481443" w:rsidRDefault="00F80ABB" w:rsidP="00893D73">
      <w:pPr>
        <w:jc w:val="both"/>
      </w:pPr>
      <w:r>
        <w:t>For professional growth, the personal development plan is very successful. I have been successful in boosting my skills according to the programme. Increasing skills help my personal/professional career to grow. I have been considering the reflective principle for personal development and applying it to professional development. The private SWOT review allows me to recognise the vulnerabilities and weaknesses</w:t>
      </w:r>
    </w:p>
    <w:p w14:paraId="593BAAE1" w14:textId="77777777" w:rsidR="002741BE" w:rsidRDefault="002741BE" w:rsidP="00893D73">
      <w:pPr>
        <w:spacing w:line="259" w:lineRule="auto"/>
        <w:jc w:val="both"/>
      </w:pPr>
      <w:r>
        <w:br w:type="page"/>
      </w:r>
    </w:p>
    <w:p w14:paraId="61176B41" w14:textId="78FD54B0" w:rsidR="002741BE" w:rsidRDefault="002741BE" w:rsidP="002741BE">
      <w:pPr>
        <w:pStyle w:val="Heading1"/>
        <w:rPr>
          <w:lang w:val="en-US"/>
        </w:rPr>
      </w:pPr>
      <w:bookmarkStart w:id="6" w:name="_Toc60436619"/>
      <w:r w:rsidRPr="002741BE">
        <w:rPr>
          <w:lang w:val="en-US"/>
        </w:rPr>
        <w:lastRenderedPageBreak/>
        <w:t>References</w:t>
      </w:r>
      <w:bookmarkEnd w:id="6"/>
    </w:p>
    <w:p w14:paraId="30FFA054" w14:textId="2F4A0851" w:rsidR="00907F3B" w:rsidRDefault="00907F3B" w:rsidP="00907F3B">
      <w:pPr>
        <w:rPr>
          <w:rFonts w:ascii="Arial" w:hAnsi="Arial" w:cs="Arial"/>
          <w:color w:val="000000"/>
          <w:sz w:val="20"/>
          <w:szCs w:val="20"/>
          <w:shd w:val="clear" w:color="auto" w:fill="FFFFFF"/>
        </w:rPr>
      </w:pPr>
      <w:proofErr w:type="spellStart"/>
      <w:r w:rsidRPr="00907F3B">
        <w:rPr>
          <w:rFonts w:ascii="Arial" w:hAnsi="Arial" w:cs="Arial"/>
          <w:color w:val="000000"/>
          <w:sz w:val="20"/>
          <w:szCs w:val="20"/>
          <w:shd w:val="clear" w:color="auto" w:fill="FFFFFF"/>
        </w:rPr>
        <w:t>Lindenfield</w:t>
      </w:r>
      <w:proofErr w:type="spellEnd"/>
      <w:r w:rsidRPr="00907F3B">
        <w:rPr>
          <w:rFonts w:ascii="Arial" w:hAnsi="Arial" w:cs="Arial"/>
          <w:color w:val="000000"/>
          <w:sz w:val="20"/>
          <w:szCs w:val="20"/>
          <w:shd w:val="clear" w:color="auto" w:fill="FFFFFF"/>
        </w:rPr>
        <w:t>, G., 1995. The power of personal development. </w:t>
      </w:r>
      <w:r w:rsidRPr="00907F3B">
        <w:rPr>
          <w:rFonts w:ascii="Arial" w:hAnsi="Arial" w:cs="Arial"/>
          <w:i/>
          <w:iCs/>
          <w:color w:val="000000"/>
          <w:sz w:val="20"/>
          <w:szCs w:val="20"/>
          <w:shd w:val="clear" w:color="auto" w:fill="FFFFFF"/>
        </w:rPr>
        <w:t>Management Development Review</w:t>
      </w:r>
      <w:r w:rsidRPr="00907F3B">
        <w:rPr>
          <w:rFonts w:ascii="Arial" w:hAnsi="Arial" w:cs="Arial"/>
          <w:color w:val="000000"/>
          <w:sz w:val="20"/>
          <w:szCs w:val="20"/>
          <w:shd w:val="clear" w:color="auto" w:fill="FFFFFF"/>
        </w:rPr>
        <w:t>, 8(1), pp.28-31.</w:t>
      </w:r>
    </w:p>
    <w:p w14:paraId="462DDD2C" w14:textId="530A0007" w:rsidR="002468E5" w:rsidRDefault="002468E5" w:rsidP="00907F3B"/>
    <w:p w14:paraId="59A2737F" w14:textId="00E6C6D4" w:rsidR="002468E5" w:rsidRDefault="002468E5" w:rsidP="002468E5">
      <w:pPr>
        <w:rPr>
          <w:rFonts w:ascii="Arial" w:hAnsi="Arial" w:cs="Arial"/>
          <w:color w:val="000000"/>
          <w:sz w:val="20"/>
          <w:szCs w:val="20"/>
          <w:shd w:val="clear" w:color="auto" w:fill="FFFFFF"/>
        </w:rPr>
      </w:pPr>
      <w:proofErr w:type="spellStart"/>
      <w:r w:rsidRPr="002468E5">
        <w:rPr>
          <w:rFonts w:ascii="Arial" w:hAnsi="Arial" w:cs="Arial"/>
          <w:color w:val="000000"/>
          <w:sz w:val="20"/>
          <w:szCs w:val="20"/>
          <w:shd w:val="clear" w:color="auto" w:fill="FFFFFF"/>
        </w:rPr>
        <w:t>Paese</w:t>
      </w:r>
      <w:proofErr w:type="spellEnd"/>
      <w:r w:rsidRPr="002468E5">
        <w:rPr>
          <w:rFonts w:ascii="Arial" w:hAnsi="Arial" w:cs="Arial"/>
          <w:color w:val="000000"/>
          <w:sz w:val="20"/>
          <w:szCs w:val="20"/>
          <w:shd w:val="clear" w:color="auto" w:fill="FFFFFF"/>
        </w:rPr>
        <w:t>, P., n.d. </w:t>
      </w:r>
      <w:r w:rsidRPr="002468E5">
        <w:rPr>
          <w:rFonts w:ascii="Arial" w:hAnsi="Arial" w:cs="Arial"/>
          <w:i/>
          <w:iCs/>
          <w:color w:val="000000"/>
          <w:sz w:val="20"/>
          <w:szCs w:val="20"/>
          <w:shd w:val="clear" w:color="auto" w:fill="FFFFFF"/>
        </w:rPr>
        <w:t xml:space="preserve">The Effect </w:t>
      </w:r>
      <w:proofErr w:type="gramStart"/>
      <w:r w:rsidRPr="002468E5">
        <w:rPr>
          <w:rFonts w:ascii="Arial" w:hAnsi="Arial" w:cs="Arial"/>
          <w:i/>
          <w:iCs/>
          <w:color w:val="000000"/>
          <w:sz w:val="20"/>
          <w:szCs w:val="20"/>
          <w:shd w:val="clear" w:color="auto" w:fill="FFFFFF"/>
        </w:rPr>
        <w:t>Of</w:t>
      </w:r>
      <w:proofErr w:type="gramEnd"/>
      <w:r w:rsidRPr="002468E5">
        <w:rPr>
          <w:rFonts w:ascii="Arial" w:hAnsi="Arial" w:cs="Arial"/>
          <w:i/>
          <w:iCs/>
          <w:color w:val="000000"/>
          <w:sz w:val="20"/>
          <w:szCs w:val="20"/>
          <w:shd w:val="clear" w:color="auto" w:fill="FFFFFF"/>
        </w:rPr>
        <w:t xml:space="preserve"> Feedback On Academic Learning Time (Pe Motor) In Student Teachers' Classes</w:t>
      </w:r>
      <w:r w:rsidRPr="002468E5">
        <w:rPr>
          <w:rFonts w:ascii="Arial" w:hAnsi="Arial" w:cs="Arial"/>
          <w:color w:val="000000"/>
          <w:sz w:val="20"/>
          <w:szCs w:val="20"/>
          <w:shd w:val="clear" w:color="auto" w:fill="FFFFFF"/>
        </w:rPr>
        <w:t>.</w:t>
      </w:r>
    </w:p>
    <w:p w14:paraId="30665256" w14:textId="34A2A1A1" w:rsidR="00ED2F03" w:rsidRDefault="00ED2F03" w:rsidP="002468E5">
      <w:pPr>
        <w:rPr>
          <w:rFonts w:ascii="Arial" w:hAnsi="Arial" w:cs="Arial"/>
          <w:color w:val="000000"/>
          <w:sz w:val="20"/>
          <w:szCs w:val="20"/>
          <w:shd w:val="clear" w:color="auto" w:fill="FFFFFF"/>
        </w:rPr>
      </w:pPr>
    </w:p>
    <w:p w14:paraId="5E1F6DBC" w14:textId="77777777" w:rsidR="00ED2F03" w:rsidRDefault="00ED2F03" w:rsidP="002468E5">
      <w:pPr>
        <w:rPr>
          <w:rFonts w:ascii="Arial" w:hAnsi="Arial" w:cs="Arial"/>
          <w:color w:val="000000"/>
          <w:sz w:val="20"/>
          <w:szCs w:val="20"/>
          <w:shd w:val="clear" w:color="auto" w:fill="FFFFFF"/>
        </w:rPr>
      </w:pPr>
    </w:p>
    <w:p w14:paraId="14626935" w14:textId="4F80EA1B" w:rsidR="00ED2F03" w:rsidRDefault="00ED2F03" w:rsidP="002468E5">
      <w:pPr>
        <w:rPr>
          <w:lang w:val="en-US"/>
        </w:rPr>
      </w:pPr>
      <w:r w:rsidRPr="002741BE">
        <w:rPr>
          <w:lang w:val="en-US"/>
        </w:rPr>
        <w:t>Helms, D., 2018. </w:t>
      </w:r>
      <w:r w:rsidRPr="002741BE">
        <w:rPr>
          <w:i/>
          <w:iCs/>
          <w:lang w:val="en-US"/>
        </w:rPr>
        <w:t>A Basic Skills Instructional Improvement Program</w:t>
      </w:r>
      <w:r w:rsidRPr="002741BE">
        <w:rPr>
          <w:lang w:val="en-US"/>
        </w:rPr>
        <w:t>. 6th ed. [Place of publication not identified]: Distributed by ERIC Clearinghouse</w:t>
      </w:r>
    </w:p>
    <w:p w14:paraId="1FA1E10E" w14:textId="2043A85C" w:rsidR="00BF6BB7" w:rsidRDefault="00BF6BB7" w:rsidP="002468E5">
      <w:pPr>
        <w:rPr>
          <w:lang w:val="en-US"/>
        </w:rPr>
      </w:pPr>
    </w:p>
    <w:p w14:paraId="3118859D" w14:textId="77777777" w:rsidR="00BF6BB7" w:rsidRPr="00BF6BB7" w:rsidRDefault="00BF6BB7" w:rsidP="00BF6BB7">
      <w:r w:rsidRPr="00BF6BB7">
        <w:rPr>
          <w:rFonts w:ascii="Arial" w:hAnsi="Arial" w:cs="Arial"/>
          <w:color w:val="000000"/>
          <w:sz w:val="20"/>
          <w:szCs w:val="20"/>
          <w:shd w:val="clear" w:color="auto" w:fill="FFFFFF"/>
        </w:rPr>
        <w:t>Webster, G., 1970. </w:t>
      </w:r>
      <w:r w:rsidRPr="00BF6BB7">
        <w:rPr>
          <w:rFonts w:ascii="Arial" w:hAnsi="Arial" w:cs="Arial"/>
          <w:i/>
          <w:iCs/>
          <w:color w:val="000000"/>
          <w:sz w:val="20"/>
          <w:szCs w:val="20"/>
          <w:shd w:val="clear" w:color="auto" w:fill="FFFFFF"/>
        </w:rPr>
        <w:t>Personal Development</w:t>
      </w:r>
      <w:r w:rsidRPr="00BF6BB7">
        <w:rPr>
          <w:rFonts w:ascii="Arial" w:hAnsi="Arial" w:cs="Arial"/>
          <w:color w:val="000000"/>
          <w:sz w:val="20"/>
          <w:szCs w:val="20"/>
          <w:shd w:val="clear" w:color="auto" w:fill="FFFFFF"/>
        </w:rPr>
        <w:t>. Gainesville: Florida Educational Research and Development Council, College of Education, University of Florida.</w:t>
      </w:r>
    </w:p>
    <w:p w14:paraId="5E9E95D4" w14:textId="23AAE2B1" w:rsidR="00BF6BB7" w:rsidRDefault="00BF6BB7" w:rsidP="002468E5">
      <w:pPr>
        <w:rPr>
          <w:lang w:val="en-US"/>
        </w:rPr>
      </w:pPr>
    </w:p>
    <w:p w14:paraId="7EF3C14D" w14:textId="77777777" w:rsidR="00AB3ADD" w:rsidRDefault="00AB3ADD" w:rsidP="00AB3ADD">
      <w:proofErr w:type="spellStart"/>
      <w:r>
        <w:rPr>
          <w:rFonts w:ascii="Arial" w:hAnsi="Arial" w:cs="Arial"/>
          <w:color w:val="000000"/>
          <w:sz w:val="20"/>
          <w:szCs w:val="20"/>
          <w:shd w:val="clear" w:color="auto" w:fill="FFFFFF"/>
        </w:rPr>
        <w:t>Böhm</w:t>
      </w:r>
      <w:proofErr w:type="spellEnd"/>
      <w:r>
        <w:rPr>
          <w:rFonts w:ascii="Arial" w:hAnsi="Arial" w:cs="Arial"/>
          <w:color w:val="000000"/>
          <w:sz w:val="20"/>
          <w:szCs w:val="20"/>
          <w:shd w:val="clear" w:color="auto" w:fill="FFFFFF"/>
        </w:rPr>
        <w:t>, A., n.d. </w:t>
      </w:r>
      <w:r>
        <w:rPr>
          <w:rFonts w:ascii="Arial" w:hAnsi="Arial" w:cs="Arial"/>
          <w:i/>
          <w:iCs/>
          <w:color w:val="000000"/>
          <w:sz w:val="20"/>
          <w:szCs w:val="20"/>
          <w:shd w:val="clear" w:color="auto" w:fill="FFFFFF"/>
        </w:rPr>
        <w:t>The SWOT Analysis</w:t>
      </w:r>
      <w:r>
        <w:rPr>
          <w:rFonts w:ascii="Arial" w:hAnsi="Arial" w:cs="Arial"/>
          <w:color w:val="000000"/>
          <w:sz w:val="20"/>
          <w:szCs w:val="20"/>
          <w:shd w:val="clear" w:color="auto" w:fill="FFFFFF"/>
        </w:rPr>
        <w:t>.</w:t>
      </w:r>
    </w:p>
    <w:p w14:paraId="6DC7671B" w14:textId="77777777" w:rsidR="00BF6BB7" w:rsidRDefault="00BF6BB7" w:rsidP="002468E5">
      <w:pPr>
        <w:rPr>
          <w:lang w:val="en-US"/>
        </w:rPr>
      </w:pPr>
    </w:p>
    <w:p w14:paraId="6183F327" w14:textId="3C1741AC" w:rsidR="00F80ABB" w:rsidRDefault="00F80ABB" w:rsidP="00F80ABB">
      <w:pPr>
        <w:tabs>
          <w:tab w:val="left" w:pos="7245"/>
        </w:tabs>
        <w:rPr>
          <w:lang w:val="en-US"/>
        </w:rPr>
      </w:pPr>
      <w:r w:rsidRPr="002741BE">
        <w:rPr>
          <w:lang w:val="en-US"/>
        </w:rPr>
        <w:t>Hinojosa, J., 2017. Personal Strategic Plan Development: Getting Ready for Changes in Our Professional and Personal Lives. </w:t>
      </w:r>
      <w:r w:rsidRPr="002741BE">
        <w:rPr>
          <w:i/>
          <w:iCs/>
          <w:lang w:val="en-US"/>
        </w:rPr>
        <w:t>American Journal of Occupational Therapy</w:t>
      </w:r>
      <w:r w:rsidRPr="002741BE">
        <w:rPr>
          <w:lang w:val="en-US"/>
        </w:rPr>
        <w:t xml:space="preserve">, 66(3), </w:t>
      </w:r>
      <w:proofErr w:type="gramStart"/>
      <w:r w:rsidRPr="002741BE">
        <w:rPr>
          <w:lang w:val="en-US"/>
        </w:rPr>
        <w:t>pp.e</w:t>
      </w:r>
      <w:proofErr w:type="gramEnd"/>
      <w:r w:rsidRPr="002741BE">
        <w:rPr>
          <w:lang w:val="en-US"/>
        </w:rPr>
        <w:t>34-e38.</w:t>
      </w:r>
    </w:p>
    <w:p w14:paraId="633F41AB" w14:textId="77777777" w:rsidR="00C05C28" w:rsidRPr="002741BE" w:rsidRDefault="00C05C28" w:rsidP="00F80ABB">
      <w:pPr>
        <w:tabs>
          <w:tab w:val="left" w:pos="7245"/>
        </w:tabs>
        <w:rPr>
          <w:lang w:val="en-US"/>
        </w:rPr>
      </w:pPr>
    </w:p>
    <w:p w14:paraId="5C365992" w14:textId="77777777" w:rsidR="00F80ABB" w:rsidRPr="002741BE" w:rsidRDefault="00F80ABB" w:rsidP="00F80ABB">
      <w:pPr>
        <w:tabs>
          <w:tab w:val="left" w:pos="7245"/>
        </w:tabs>
        <w:rPr>
          <w:lang w:val="en-US"/>
        </w:rPr>
      </w:pPr>
      <w:r w:rsidRPr="002741BE">
        <w:rPr>
          <w:lang w:val="en-US"/>
        </w:rPr>
        <w:t xml:space="preserve">Gibbs, T., </w:t>
      </w:r>
      <w:proofErr w:type="spellStart"/>
      <w:r w:rsidRPr="002741BE">
        <w:rPr>
          <w:lang w:val="en-US"/>
        </w:rPr>
        <w:t>Brigden</w:t>
      </w:r>
      <w:proofErr w:type="spellEnd"/>
      <w:r w:rsidRPr="002741BE">
        <w:rPr>
          <w:lang w:val="en-US"/>
        </w:rPr>
        <w:t xml:space="preserve">, D. and </w:t>
      </w:r>
      <w:proofErr w:type="spellStart"/>
      <w:r w:rsidRPr="002741BE">
        <w:rPr>
          <w:lang w:val="en-US"/>
        </w:rPr>
        <w:t>Hellenberg</w:t>
      </w:r>
      <w:proofErr w:type="spellEnd"/>
      <w:r w:rsidRPr="002741BE">
        <w:rPr>
          <w:lang w:val="en-US"/>
        </w:rPr>
        <w:t>, D., 2017. Encouraging reflective practice. </w:t>
      </w:r>
      <w:r w:rsidRPr="002741BE">
        <w:rPr>
          <w:i/>
          <w:iCs/>
          <w:lang w:val="en-US"/>
        </w:rPr>
        <w:t>South African Family Practice</w:t>
      </w:r>
      <w:r w:rsidRPr="002741BE">
        <w:rPr>
          <w:lang w:val="en-US"/>
        </w:rPr>
        <w:t>, 47(7), pp.5-7.</w:t>
      </w:r>
    </w:p>
    <w:p w14:paraId="2C17205D" w14:textId="77777777" w:rsidR="00F80ABB" w:rsidRPr="002741BE" w:rsidRDefault="00F80ABB" w:rsidP="00F80ABB">
      <w:pPr>
        <w:tabs>
          <w:tab w:val="left" w:pos="7245"/>
        </w:tabs>
        <w:rPr>
          <w:lang w:val="en-US"/>
        </w:rPr>
      </w:pPr>
      <w:r w:rsidRPr="002741BE">
        <w:rPr>
          <w:lang w:val="en-US"/>
        </w:rPr>
        <w:t>.</w:t>
      </w:r>
    </w:p>
    <w:p w14:paraId="633B3A53" w14:textId="723968CD" w:rsidR="00BF6BB7" w:rsidRDefault="00BF6BB7" w:rsidP="002468E5">
      <w:pPr>
        <w:rPr>
          <w:lang w:val="en-US"/>
        </w:rPr>
      </w:pPr>
    </w:p>
    <w:p w14:paraId="1F767AD5" w14:textId="77777777" w:rsidR="00BF6BB7" w:rsidRPr="002468E5" w:rsidRDefault="00BF6BB7" w:rsidP="002468E5"/>
    <w:p w14:paraId="41AFFB5D" w14:textId="13505B4B" w:rsidR="002468E5" w:rsidRDefault="002468E5" w:rsidP="00907F3B"/>
    <w:p w14:paraId="0CCB106F" w14:textId="77777777" w:rsidR="002468E5" w:rsidRPr="00907F3B" w:rsidRDefault="002468E5" w:rsidP="00907F3B"/>
    <w:p w14:paraId="227BEFF7" w14:textId="77777777" w:rsidR="00907F3B" w:rsidRPr="00907F3B" w:rsidRDefault="00907F3B" w:rsidP="00907F3B">
      <w:pPr>
        <w:rPr>
          <w:lang w:val="en-US"/>
        </w:rPr>
      </w:pPr>
    </w:p>
    <w:p w14:paraId="5BAA9D35" w14:textId="77777777" w:rsidR="00F80ABB" w:rsidRPr="002741BE" w:rsidRDefault="00F80ABB" w:rsidP="002741BE">
      <w:pPr>
        <w:tabs>
          <w:tab w:val="left" w:pos="7245"/>
        </w:tabs>
        <w:rPr>
          <w:lang w:val="en-US"/>
        </w:rPr>
      </w:pPr>
    </w:p>
    <w:p w14:paraId="395ADC9E" w14:textId="404D6232" w:rsidR="002741BE" w:rsidRPr="002741BE" w:rsidRDefault="002741BE" w:rsidP="002741BE">
      <w:pPr>
        <w:tabs>
          <w:tab w:val="left" w:pos="7245"/>
        </w:tabs>
        <w:rPr>
          <w:lang w:val="en-US"/>
        </w:rPr>
      </w:pPr>
      <w:r w:rsidRPr="002741BE">
        <w:rPr>
          <w:lang w:val="en-US"/>
        </w:rPr>
        <w:t>.</w:t>
      </w:r>
    </w:p>
    <w:p w14:paraId="0D751B22" w14:textId="0E415FF6" w:rsidR="007929DE" w:rsidRPr="00481443" w:rsidRDefault="007929DE" w:rsidP="00481443">
      <w:pPr>
        <w:tabs>
          <w:tab w:val="left" w:pos="7245"/>
        </w:tabs>
      </w:pPr>
    </w:p>
    <w:sectPr w:rsidR="007929DE" w:rsidRPr="00481443" w:rsidSect="009C32EA">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84288" w14:textId="77777777" w:rsidR="0044118C" w:rsidRDefault="0044118C" w:rsidP="00E11286">
      <w:r>
        <w:separator/>
      </w:r>
    </w:p>
  </w:endnote>
  <w:endnote w:type="continuationSeparator" w:id="0">
    <w:p w14:paraId="2439A5B4" w14:textId="77777777" w:rsidR="0044118C" w:rsidRDefault="0044118C" w:rsidP="00E1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6231555"/>
      <w:docPartObj>
        <w:docPartGallery w:val="Page Numbers (Bottom of Page)"/>
        <w:docPartUnique/>
      </w:docPartObj>
    </w:sdtPr>
    <w:sdtEndPr>
      <w:rPr>
        <w:noProof/>
      </w:rPr>
    </w:sdtEndPr>
    <w:sdtContent>
      <w:p w14:paraId="3AD58A82" w14:textId="4858F439" w:rsidR="004E22C3" w:rsidRDefault="004E22C3">
        <w:pPr>
          <w:pStyle w:val="Footer"/>
          <w:jc w:val="right"/>
        </w:pPr>
        <w:r>
          <w:fldChar w:fldCharType="begin"/>
        </w:r>
        <w:r>
          <w:instrText xml:space="preserve"> PAGE   \* MERGEFORMAT </w:instrText>
        </w:r>
        <w:r>
          <w:fldChar w:fldCharType="separate"/>
        </w:r>
        <w:r w:rsidR="00B44991">
          <w:rPr>
            <w:noProof/>
          </w:rPr>
          <w:t>9</w:t>
        </w:r>
        <w:r>
          <w:rPr>
            <w:noProof/>
          </w:rPr>
          <w:fldChar w:fldCharType="end"/>
        </w:r>
      </w:p>
    </w:sdtContent>
  </w:sdt>
  <w:p w14:paraId="2D2F623D" w14:textId="77777777" w:rsidR="004E22C3" w:rsidRDefault="004E2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F0DBD" w14:textId="77777777" w:rsidR="0044118C" w:rsidRDefault="0044118C" w:rsidP="00E11286">
      <w:r>
        <w:separator/>
      </w:r>
    </w:p>
  </w:footnote>
  <w:footnote w:type="continuationSeparator" w:id="0">
    <w:p w14:paraId="2EA48110" w14:textId="77777777" w:rsidR="0044118C" w:rsidRDefault="0044118C" w:rsidP="00E112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22E04"/>
    <w:multiLevelType w:val="hybridMultilevel"/>
    <w:tmpl w:val="1B722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41E92"/>
    <w:multiLevelType w:val="hybridMultilevel"/>
    <w:tmpl w:val="409CF6E6"/>
    <w:lvl w:ilvl="0" w:tplc="9110B7B0">
      <w:start w:val="1"/>
      <w:numFmt w:val="bullet"/>
      <w:pStyle w:val="TOC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D283D"/>
    <w:multiLevelType w:val="hybridMultilevel"/>
    <w:tmpl w:val="CBA86BD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0DC56D88"/>
    <w:multiLevelType w:val="hybridMultilevel"/>
    <w:tmpl w:val="7C84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0E517B"/>
    <w:multiLevelType w:val="hybridMultilevel"/>
    <w:tmpl w:val="30BCE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D1C52"/>
    <w:multiLevelType w:val="hybridMultilevel"/>
    <w:tmpl w:val="7C8C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54DAD"/>
    <w:multiLevelType w:val="hybridMultilevel"/>
    <w:tmpl w:val="7B6C6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353B81"/>
    <w:multiLevelType w:val="hybridMultilevel"/>
    <w:tmpl w:val="29B44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831555"/>
    <w:multiLevelType w:val="hybridMultilevel"/>
    <w:tmpl w:val="380EC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28A3ACA"/>
    <w:multiLevelType w:val="hybridMultilevel"/>
    <w:tmpl w:val="8730AD84"/>
    <w:lvl w:ilvl="0" w:tplc="AB02DCEA">
      <w:start w:val="1"/>
      <w:numFmt w:val="decimal"/>
      <w:lvlText w:val="%1)"/>
      <w:lvlJc w:val="left"/>
      <w:pPr>
        <w:ind w:left="720" w:hanging="360"/>
      </w:pPr>
      <w:rPr>
        <w:rFonts w:ascii="Times New Roman" w:eastAsiaTheme="minorHAnsi"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C561C6"/>
    <w:multiLevelType w:val="hybridMultilevel"/>
    <w:tmpl w:val="7F7C3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11"/>
  </w:num>
  <w:num w:numId="3">
    <w:abstractNumId w:val="5"/>
  </w:num>
  <w:num w:numId="4">
    <w:abstractNumId w:val="14"/>
  </w:num>
  <w:num w:numId="5">
    <w:abstractNumId w:val="3"/>
  </w:num>
  <w:num w:numId="6">
    <w:abstractNumId w:val="2"/>
  </w:num>
  <w:num w:numId="7">
    <w:abstractNumId w:val="0"/>
  </w:num>
  <w:num w:numId="8">
    <w:abstractNumId w:val="8"/>
  </w:num>
  <w:num w:numId="9">
    <w:abstractNumId w:val="6"/>
  </w:num>
  <w:num w:numId="10">
    <w:abstractNumId w:val="13"/>
  </w:num>
  <w:num w:numId="11">
    <w:abstractNumId w:val="10"/>
  </w:num>
  <w:num w:numId="12">
    <w:abstractNumId w:val="9"/>
  </w:num>
  <w:num w:numId="13">
    <w:abstractNumId w:val="7"/>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0MjQ2NzSzsDA3tTRS0lEKTi0uzszPAykwNK0FAGUoe/EtAAAA"/>
  </w:docVars>
  <w:rsids>
    <w:rsidRoot w:val="0042373D"/>
    <w:rsid w:val="00030D70"/>
    <w:rsid w:val="000538D7"/>
    <w:rsid w:val="00067BD1"/>
    <w:rsid w:val="00073658"/>
    <w:rsid w:val="00076D23"/>
    <w:rsid w:val="0008697B"/>
    <w:rsid w:val="000A1B21"/>
    <w:rsid w:val="000C172D"/>
    <w:rsid w:val="000C61D2"/>
    <w:rsid w:val="000C6B90"/>
    <w:rsid w:val="000D0029"/>
    <w:rsid w:val="000E1A97"/>
    <w:rsid w:val="00105226"/>
    <w:rsid w:val="00134CC5"/>
    <w:rsid w:val="001377B7"/>
    <w:rsid w:val="001470F0"/>
    <w:rsid w:val="00165D88"/>
    <w:rsid w:val="00194728"/>
    <w:rsid w:val="001B622D"/>
    <w:rsid w:val="002468E5"/>
    <w:rsid w:val="002549B3"/>
    <w:rsid w:val="0027238B"/>
    <w:rsid w:val="002741BE"/>
    <w:rsid w:val="002D602E"/>
    <w:rsid w:val="002E537D"/>
    <w:rsid w:val="0033695D"/>
    <w:rsid w:val="0034005A"/>
    <w:rsid w:val="0034498D"/>
    <w:rsid w:val="003470A6"/>
    <w:rsid w:val="00356ED0"/>
    <w:rsid w:val="00376862"/>
    <w:rsid w:val="003800FF"/>
    <w:rsid w:val="003926BE"/>
    <w:rsid w:val="0039474B"/>
    <w:rsid w:val="003C26B5"/>
    <w:rsid w:val="003D3C1F"/>
    <w:rsid w:val="003F0538"/>
    <w:rsid w:val="00410AB3"/>
    <w:rsid w:val="00412917"/>
    <w:rsid w:val="00420478"/>
    <w:rsid w:val="0042373D"/>
    <w:rsid w:val="0044118C"/>
    <w:rsid w:val="00453A49"/>
    <w:rsid w:val="004553E5"/>
    <w:rsid w:val="00481443"/>
    <w:rsid w:val="0049294E"/>
    <w:rsid w:val="004E22C3"/>
    <w:rsid w:val="0050128B"/>
    <w:rsid w:val="0051456A"/>
    <w:rsid w:val="005160AC"/>
    <w:rsid w:val="00516789"/>
    <w:rsid w:val="0054436F"/>
    <w:rsid w:val="005B1B53"/>
    <w:rsid w:val="005B1E54"/>
    <w:rsid w:val="005B50D4"/>
    <w:rsid w:val="005C3981"/>
    <w:rsid w:val="005D7909"/>
    <w:rsid w:val="005F7083"/>
    <w:rsid w:val="00611BC9"/>
    <w:rsid w:val="00611BEF"/>
    <w:rsid w:val="00615B0D"/>
    <w:rsid w:val="00630386"/>
    <w:rsid w:val="00665462"/>
    <w:rsid w:val="0066635C"/>
    <w:rsid w:val="00670AC5"/>
    <w:rsid w:val="006C279B"/>
    <w:rsid w:val="006C4A10"/>
    <w:rsid w:val="006E3651"/>
    <w:rsid w:val="006E4A32"/>
    <w:rsid w:val="006E60E9"/>
    <w:rsid w:val="006F10B6"/>
    <w:rsid w:val="00720377"/>
    <w:rsid w:val="007236E6"/>
    <w:rsid w:val="007348A6"/>
    <w:rsid w:val="007477B2"/>
    <w:rsid w:val="007537B0"/>
    <w:rsid w:val="007929DE"/>
    <w:rsid w:val="007B20EA"/>
    <w:rsid w:val="007C684D"/>
    <w:rsid w:val="007F6949"/>
    <w:rsid w:val="00810F3E"/>
    <w:rsid w:val="00813170"/>
    <w:rsid w:val="00821844"/>
    <w:rsid w:val="00824DC3"/>
    <w:rsid w:val="0083101C"/>
    <w:rsid w:val="00832731"/>
    <w:rsid w:val="00856E91"/>
    <w:rsid w:val="00883E8D"/>
    <w:rsid w:val="00890396"/>
    <w:rsid w:val="00893D73"/>
    <w:rsid w:val="008A1693"/>
    <w:rsid w:val="008B7084"/>
    <w:rsid w:val="008D033A"/>
    <w:rsid w:val="00907F3B"/>
    <w:rsid w:val="00913201"/>
    <w:rsid w:val="00922395"/>
    <w:rsid w:val="00924B57"/>
    <w:rsid w:val="00936472"/>
    <w:rsid w:val="00945647"/>
    <w:rsid w:val="00965B80"/>
    <w:rsid w:val="00971B61"/>
    <w:rsid w:val="0098754F"/>
    <w:rsid w:val="00997441"/>
    <w:rsid w:val="009A14FF"/>
    <w:rsid w:val="009A2FA1"/>
    <w:rsid w:val="009B24B2"/>
    <w:rsid w:val="009C32EA"/>
    <w:rsid w:val="009D26FD"/>
    <w:rsid w:val="00A04101"/>
    <w:rsid w:val="00A137C5"/>
    <w:rsid w:val="00A13DD4"/>
    <w:rsid w:val="00A2562C"/>
    <w:rsid w:val="00A31CE8"/>
    <w:rsid w:val="00A76050"/>
    <w:rsid w:val="00A8007F"/>
    <w:rsid w:val="00A918A7"/>
    <w:rsid w:val="00A918F8"/>
    <w:rsid w:val="00AA1ADD"/>
    <w:rsid w:val="00AB3ADD"/>
    <w:rsid w:val="00AC1BAA"/>
    <w:rsid w:val="00AC6237"/>
    <w:rsid w:val="00B05597"/>
    <w:rsid w:val="00B11126"/>
    <w:rsid w:val="00B17E35"/>
    <w:rsid w:val="00B21E36"/>
    <w:rsid w:val="00B32CC2"/>
    <w:rsid w:val="00B41DE1"/>
    <w:rsid w:val="00B44530"/>
    <w:rsid w:val="00B44991"/>
    <w:rsid w:val="00B77EB4"/>
    <w:rsid w:val="00B96287"/>
    <w:rsid w:val="00BA647E"/>
    <w:rsid w:val="00BB38B6"/>
    <w:rsid w:val="00BB4AD3"/>
    <w:rsid w:val="00BD2B09"/>
    <w:rsid w:val="00BF6BB7"/>
    <w:rsid w:val="00BF6FB2"/>
    <w:rsid w:val="00C03ABE"/>
    <w:rsid w:val="00C05C28"/>
    <w:rsid w:val="00C110FA"/>
    <w:rsid w:val="00C15A1B"/>
    <w:rsid w:val="00C15D94"/>
    <w:rsid w:val="00C23457"/>
    <w:rsid w:val="00C61AEC"/>
    <w:rsid w:val="00C9398E"/>
    <w:rsid w:val="00CB430E"/>
    <w:rsid w:val="00CC3192"/>
    <w:rsid w:val="00CD519C"/>
    <w:rsid w:val="00CE1991"/>
    <w:rsid w:val="00CF1839"/>
    <w:rsid w:val="00CF3E05"/>
    <w:rsid w:val="00D03EBC"/>
    <w:rsid w:val="00D1778D"/>
    <w:rsid w:val="00D37168"/>
    <w:rsid w:val="00D40559"/>
    <w:rsid w:val="00D6428E"/>
    <w:rsid w:val="00D8109B"/>
    <w:rsid w:val="00D943F1"/>
    <w:rsid w:val="00DA4D55"/>
    <w:rsid w:val="00DB2AFF"/>
    <w:rsid w:val="00DC655C"/>
    <w:rsid w:val="00DD103C"/>
    <w:rsid w:val="00DE1611"/>
    <w:rsid w:val="00E11286"/>
    <w:rsid w:val="00E204CB"/>
    <w:rsid w:val="00E25B69"/>
    <w:rsid w:val="00E30EE9"/>
    <w:rsid w:val="00E43F68"/>
    <w:rsid w:val="00E44D87"/>
    <w:rsid w:val="00E459F2"/>
    <w:rsid w:val="00E63C82"/>
    <w:rsid w:val="00E70647"/>
    <w:rsid w:val="00EA33CF"/>
    <w:rsid w:val="00EB3A30"/>
    <w:rsid w:val="00EB3F1F"/>
    <w:rsid w:val="00EC7BA7"/>
    <w:rsid w:val="00EC7E6D"/>
    <w:rsid w:val="00ED2F03"/>
    <w:rsid w:val="00ED399C"/>
    <w:rsid w:val="00EE0712"/>
    <w:rsid w:val="00F177EE"/>
    <w:rsid w:val="00F30868"/>
    <w:rsid w:val="00F34733"/>
    <w:rsid w:val="00F80ABB"/>
    <w:rsid w:val="00FD312A"/>
    <w:rsid w:val="00FD4BFB"/>
    <w:rsid w:val="00FE14B7"/>
    <w:rsid w:val="00FE7183"/>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0D63"/>
  <w15:docId w15:val="{B3878A06-88D9-4C5F-A246-8AD391040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D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9D26FD"/>
    <w:pPr>
      <w:keepNext/>
      <w:keepLines/>
      <w:spacing w:before="240" w:line="360" w:lineRule="auto"/>
      <w:jc w:val="both"/>
      <w:outlineLvl w:val="0"/>
    </w:pPr>
    <w:rPr>
      <w:rFonts w:eastAsiaTheme="majorEastAsia" w:cstheme="majorBidi"/>
      <w:b/>
      <w:color w:val="000000" w:themeColor="text1"/>
      <w:sz w:val="32"/>
      <w:szCs w:val="32"/>
      <w:lang w:eastAsia="en-US"/>
    </w:rPr>
  </w:style>
  <w:style w:type="paragraph" w:styleId="Heading2">
    <w:name w:val="heading 2"/>
    <w:basedOn w:val="Normal"/>
    <w:next w:val="Normal"/>
    <w:link w:val="Heading2Char"/>
    <w:uiPriority w:val="9"/>
    <w:unhideWhenUsed/>
    <w:qFormat/>
    <w:rsid w:val="00D8109B"/>
    <w:pPr>
      <w:keepNext/>
      <w:keepLines/>
      <w:spacing w:before="40" w:line="360" w:lineRule="auto"/>
      <w:jc w:val="both"/>
      <w:outlineLvl w:val="1"/>
    </w:pPr>
    <w:rPr>
      <w:rFonts w:eastAsiaTheme="majorEastAsia" w:cstheme="majorBidi"/>
      <w:b/>
      <w:i/>
      <w:color w:val="5B9BD5" w:themeColor="accent1"/>
      <w:sz w:val="28"/>
      <w:szCs w:val="26"/>
      <w:lang w:eastAsia="en-US"/>
    </w:rPr>
  </w:style>
  <w:style w:type="paragraph" w:styleId="Heading3">
    <w:name w:val="heading 3"/>
    <w:basedOn w:val="Normal"/>
    <w:next w:val="Normal"/>
    <w:link w:val="Heading3Char"/>
    <w:uiPriority w:val="9"/>
    <w:unhideWhenUsed/>
    <w:qFormat/>
    <w:rsid w:val="009D26FD"/>
    <w:pPr>
      <w:keepNext/>
      <w:keepLines/>
      <w:spacing w:before="40" w:line="360" w:lineRule="auto"/>
      <w:jc w:val="both"/>
      <w:outlineLvl w:val="2"/>
    </w:pPr>
    <w:rPr>
      <w:rFonts w:eastAsiaTheme="majorEastAsia" w:cstheme="majorBidi"/>
      <w:b/>
      <w:color w:val="000000" w:themeColor="text1"/>
      <w:lang w:eastAsia="en-US"/>
    </w:rPr>
  </w:style>
  <w:style w:type="paragraph" w:styleId="Heading4">
    <w:name w:val="heading 4"/>
    <w:basedOn w:val="Normal"/>
    <w:next w:val="Normal"/>
    <w:link w:val="Heading4Char"/>
    <w:uiPriority w:val="9"/>
    <w:unhideWhenUsed/>
    <w:qFormat/>
    <w:rsid w:val="00813170"/>
    <w:pPr>
      <w:keepNext/>
      <w:keepLines/>
      <w:spacing w:before="40" w:line="360" w:lineRule="auto"/>
      <w:jc w:val="both"/>
      <w:outlineLvl w:val="3"/>
    </w:pPr>
    <w:rPr>
      <w:rFonts w:eastAsiaTheme="majorEastAsia" w:cstheme="majorBidi"/>
      <w:b/>
      <w:i/>
      <w:iCs/>
      <w:color w:val="2E74B5" w:themeColor="accent1" w:themeShade="BF"/>
      <w:szCs w:val="22"/>
      <w:lang w:eastAsia="en-US"/>
    </w:rPr>
  </w:style>
  <w:style w:type="paragraph" w:styleId="Heading5">
    <w:name w:val="heading 5"/>
    <w:basedOn w:val="Normal"/>
    <w:next w:val="Normal"/>
    <w:link w:val="Heading5Char"/>
    <w:uiPriority w:val="9"/>
    <w:unhideWhenUsed/>
    <w:qFormat/>
    <w:rsid w:val="00813170"/>
    <w:pPr>
      <w:keepNext/>
      <w:keepLines/>
      <w:spacing w:before="40" w:line="360" w:lineRule="auto"/>
      <w:jc w:val="both"/>
      <w:outlineLvl w:val="4"/>
    </w:pPr>
    <w:rPr>
      <w:rFonts w:asciiTheme="majorHAnsi" w:eastAsiaTheme="majorEastAsia" w:hAnsiTheme="majorHAnsi" w:cstheme="majorBidi"/>
      <w:color w:val="2E74B5" w:themeColor="accent1" w:themeShade="BF"/>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6FD"/>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8109B"/>
    <w:rPr>
      <w:rFonts w:ascii="Times New Roman" w:eastAsiaTheme="majorEastAsia" w:hAnsi="Times New Roman" w:cstheme="majorBidi"/>
      <w:b/>
      <w:i/>
      <w:color w:val="5B9BD5" w:themeColor="accent1"/>
      <w:sz w:val="28"/>
      <w:szCs w:val="26"/>
      <w:lang w:val="en-GB"/>
    </w:rPr>
  </w:style>
  <w:style w:type="character" w:customStyle="1" w:styleId="Heading3Char">
    <w:name w:val="Heading 3 Char"/>
    <w:basedOn w:val="DefaultParagraphFont"/>
    <w:link w:val="Heading3"/>
    <w:uiPriority w:val="9"/>
    <w:rsid w:val="009D26FD"/>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jc w:val="both"/>
    </w:pPr>
    <w:rPr>
      <w:rFonts w:eastAsiaTheme="minorHAnsi" w:cstheme="minorBidi"/>
      <w:szCs w:val="22"/>
      <w:lang w:eastAsia="en-US"/>
    </w:r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jc w:val="both"/>
    </w:pPr>
    <w:rPr>
      <w:rFonts w:eastAsiaTheme="minorHAnsi" w:cstheme="minorBidi"/>
      <w:szCs w:val="22"/>
      <w:lang w:eastAsia="en-US"/>
    </w:r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spacing w:after="160" w:line="360" w:lineRule="auto"/>
      <w:ind w:left="720"/>
      <w:contextualSpacing/>
      <w:jc w:val="both"/>
    </w:pPr>
    <w:rPr>
      <w:rFonts w:eastAsiaTheme="minorHAnsi" w:cstheme="minorBidi"/>
      <w:szCs w:val="22"/>
      <w:lang w:eastAsia="en-US"/>
    </w:r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4">
    <w:name w:val="List Table 3 Accent 4"/>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4">
    <w:name w:val="Grid Table 4"/>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Caption">
    <w:name w:val="caption"/>
    <w:basedOn w:val="Normal"/>
    <w:next w:val="Normal"/>
    <w:uiPriority w:val="35"/>
    <w:unhideWhenUsed/>
    <w:qFormat/>
    <w:rsid w:val="00E63C82"/>
    <w:pPr>
      <w:spacing w:after="200"/>
      <w:jc w:val="both"/>
    </w:pPr>
    <w:rPr>
      <w:rFonts w:eastAsiaTheme="minorHAnsi" w:cstheme="minorBidi"/>
      <w:i/>
      <w:iCs/>
      <w:color w:val="44546A" w:themeColor="text2"/>
      <w:sz w:val="18"/>
      <w:szCs w:val="18"/>
      <w:lang w:eastAsia="en-US"/>
    </w:rPr>
  </w:style>
  <w:style w:type="paragraph" w:styleId="TOCHeading">
    <w:name w:val="TOC Heading"/>
    <w:basedOn w:val="Heading1"/>
    <w:next w:val="Normal"/>
    <w:uiPriority w:val="39"/>
    <w:unhideWhenUsed/>
    <w:qFormat/>
    <w:rsid w:val="00B32CC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05226"/>
    <w:pPr>
      <w:numPr>
        <w:numId w:val="15"/>
      </w:numPr>
      <w:tabs>
        <w:tab w:val="right" w:leader="dot" w:pos="9016"/>
      </w:tabs>
      <w:spacing w:after="100" w:line="360" w:lineRule="auto"/>
      <w:jc w:val="both"/>
    </w:pPr>
  </w:style>
  <w:style w:type="character" w:styleId="Hyperlink">
    <w:name w:val="Hyperlink"/>
    <w:basedOn w:val="DefaultParagraphFont"/>
    <w:uiPriority w:val="99"/>
    <w:unhideWhenUsed/>
    <w:rsid w:val="00B32CC2"/>
    <w:rPr>
      <w:color w:val="0563C1" w:themeColor="hyperlink"/>
      <w:u w:val="single"/>
    </w:rPr>
  </w:style>
  <w:style w:type="character" w:styleId="FollowedHyperlink">
    <w:name w:val="FollowedHyperlink"/>
    <w:basedOn w:val="DefaultParagraphFont"/>
    <w:uiPriority w:val="99"/>
    <w:semiHidden/>
    <w:unhideWhenUsed/>
    <w:rsid w:val="00810F3E"/>
    <w:rPr>
      <w:color w:val="954F72" w:themeColor="followedHyperlink"/>
      <w:u w:val="single"/>
    </w:rPr>
  </w:style>
  <w:style w:type="paragraph" w:customStyle="1" w:styleId="comp">
    <w:name w:val="comp"/>
    <w:basedOn w:val="Normal"/>
    <w:rsid w:val="000C172D"/>
    <w:pPr>
      <w:spacing w:before="100" w:beforeAutospacing="1" w:after="100" w:afterAutospacing="1"/>
    </w:pPr>
  </w:style>
  <w:style w:type="character" w:customStyle="1" w:styleId="mntl-inline-citation">
    <w:name w:val="mntl-inline-citation"/>
    <w:basedOn w:val="DefaultParagraphFont"/>
    <w:rsid w:val="000C172D"/>
  </w:style>
  <w:style w:type="paragraph" w:styleId="NormalWeb">
    <w:name w:val="Normal (Web)"/>
    <w:basedOn w:val="Normal"/>
    <w:uiPriority w:val="99"/>
    <w:unhideWhenUsed/>
    <w:rsid w:val="000C172D"/>
    <w:pPr>
      <w:spacing w:before="100" w:beforeAutospacing="1" w:after="100" w:afterAutospacing="1"/>
    </w:pPr>
  </w:style>
  <w:style w:type="character" w:styleId="Strong">
    <w:name w:val="Strong"/>
    <w:basedOn w:val="DefaultParagraphFont"/>
    <w:uiPriority w:val="22"/>
    <w:qFormat/>
    <w:rsid w:val="000C17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819787">
      <w:bodyDiv w:val="1"/>
      <w:marLeft w:val="0"/>
      <w:marRight w:val="0"/>
      <w:marTop w:val="0"/>
      <w:marBottom w:val="0"/>
      <w:divBdr>
        <w:top w:val="none" w:sz="0" w:space="0" w:color="auto"/>
        <w:left w:val="none" w:sz="0" w:space="0" w:color="auto"/>
        <w:bottom w:val="none" w:sz="0" w:space="0" w:color="auto"/>
        <w:right w:val="none" w:sz="0" w:space="0" w:color="auto"/>
      </w:divBdr>
    </w:div>
    <w:div w:id="550925260">
      <w:bodyDiv w:val="1"/>
      <w:marLeft w:val="0"/>
      <w:marRight w:val="0"/>
      <w:marTop w:val="0"/>
      <w:marBottom w:val="0"/>
      <w:divBdr>
        <w:top w:val="none" w:sz="0" w:space="0" w:color="auto"/>
        <w:left w:val="none" w:sz="0" w:space="0" w:color="auto"/>
        <w:bottom w:val="none" w:sz="0" w:space="0" w:color="auto"/>
        <w:right w:val="none" w:sz="0" w:space="0" w:color="auto"/>
      </w:divBdr>
    </w:div>
    <w:div w:id="620569949">
      <w:bodyDiv w:val="1"/>
      <w:marLeft w:val="0"/>
      <w:marRight w:val="0"/>
      <w:marTop w:val="0"/>
      <w:marBottom w:val="0"/>
      <w:divBdr>
        <w:top w:val="none" w:sz="0" w:space="0" w:color="auto"/>
        <w:left w:val="none" w:sz="0" w:space="0" w:color="auto"/>
        <w:bottom w:val="none" w:sz="0" w:space="0" w:color="auto"/>
        <w:right w:val="none" w:sz="0" w:space="0" w:color="auto"/>
      </w:divBdr>
    </w:div>
    <w:div w:id="1000500032">
      <w:bodyDiv w:val="1"/>
      <w:marLeft w:val="0"/>
      <w:marRight w:val="0"/>
      <w:marTop w:val="0"/>
      <w:marBottom w:val="0"/>
      <w:divBdr>
        <w:top w:val="none" w:sz="0" w:space="0" w:color="auto"/>
        <w:left w:val="none" w:sz="0" w:space="0" w:color="auto"/>
        <w:bottom w:val="none" w:sz="0" w:space="0" w:color="auto"/>
        <w:right w:val="none" w:sz="0" w:space="0" w:color="auto"/>
      </w:divBdr>
    </w:div>
    <w:div w:id="1013723034">
      <w:bodyDiv w:val="1"/>
      <w:marLeft w:val="0"/>
      <w:marRight w:val="0"/>
      <w:marTop w:val="0"/>
      <w:marBottom w:val="0"/>
      <w:divBdr>
        <w:top w:val="none" w:sz="0" w:space="0" w:color="auto"/>
        <w:left w:val="none" w:sz="0" w:space="0" w:color="auto"/>
        <w:bottom w:val="none" w:sz="0" w:space="0" w:color="auto"/>
        <w:right w:val="none" w:sz="0" w:space="0" w:color="auto"/>
      </w:divBdr>
    </w:div>
    <w:div w:id="1039816139">
      <w:bodyDiv w:val="1"/>
      <w:marLeft w:val="0"/>
      <w:marRight w:val="0"/>
      <w:marTop w:val="0"/>
      <w:marBottom w:val="0"/>
      <w:divBdr>
        <w:top w:val="none" w:sz="0" w:space="0" w:color="auto"/>
        <w:left w:val="none" w:sz="0" w:space="0" w:color="auto"/>
        <w:bottom w:val="none" w:sz="0" w:space="0" w:color="auto"/>
        <w:right w:val="none" w:sz="0" w:space="0" w:color="auto"/>
      </w:divBdr>
    </w:div>
    <w:div w:id="1107894518">
      <w:bodyDiv w:val="1"/>
      <w:marLeft w:val="0"/>
      <w:marRight w:val="0"/>
      <w:marTop w:val="0"/>
      <w:marBottom w:val="0"/>
      <w:divBdr>
        <w:top w:val="none" w:sz="0" w:space="0" w:color="auto"/>
        <w:left w:val="none" w:sz="0" w:space="0" w:color="auto"/>
        <w:bottom w:val="none" w:sz="0" w:space="0" w:color="auto"/>
        <w:right w:val="none" w:sz="0" w:space="0" w:color="auto"/>
      </w:divBdr>
    </w:div>
    <w:div w:id="1271939426">
      <w:bodyDiv w:val="1"/>
      <w:marLeft w:val="0"/>
      <w:marRight w:val="0"/>
      <w:marTop w:val="0"/>
      <w:marBottom w:val="0"/>
      <w:divBdr>
        <w:top w:val="none" w:sz="0" w:space="0" w:color="auto"/>
        <w:left w:val="none" w:sz="0" w:space="0" w:color="auto"/>
        <w:bottom w:val="none" w:sz="0" w:space="0" w:color="auto"/>
        <w:right w:val="none" w:sz="0" w:space="0" w:color="auto"/>
      </w:divBdr>
    </w:div>
    <w:div w:id="1383291927">
      <w:bodyDiv w:val="1"/>
      <w:marLeft w:val="0"/>
      <w:marRight w:val="0"/>
      <w:marTop w:val="0"/>
      <w:marBottom w:val="0"/>
      <w:divBdr>
        <w:top w:val="none" w:sz="0" w:space="0" w:color="auto"/>
        <w:left w:val="none" w:sz="0" w:space="0" w:color="auto"/>
        <w:bottom w:val="none" w:sz="0" w:space="0" w:color="auto"/>
        <w:right w:val="none" w:sz="0" w:space="0" w:color="auto"/>
      </w:divBdr>
    </w:div>
    <w:div w:id="1712801055">
      <w:bodyDiv w:val="1"/>
      <w:marLeft w:val="0"/>
      <w:marRight w:val="0"/>
      <w:marTop w:val="0"/>
      <w:marBottom w:val="0"/>
      <w:divBdr>
        <w:top w:val="none" w:sz="0" w:space="0" w:color="auto"/>
        <w:left w:val="none" w:sz="0" w:space="0" w:color="auto"/>
        <w:bottom w:val="none" w:sz="0" w:space="0" w:color="auto"/>
        <w:right w:val="none" w:sz="0" w:space="0" w:color="auto"/>
      </w:divBdr>
    </w:div>
    <w:div w:id="1753963282">
      <w:bodyDiv w:val="1"/>
      <w:marLeft w:val="0"/>
      <w:marRight w:val="0"/>
      <w:marTop w:val="0"/>
      <w:marBottom w:val="0"/>
      <w:divBdr>
        <w:top w:val="none" w:sz="0" w:space="0" w:color="auto"/>
        <w:left w:val="none" w:sz="0" w:space="0" w:color="auto"/>
        <w:bottom w:val="none" w:sz="0" w:space="0" w:color="auto"/>
        <w:right w:val="none" w:sz="0" w:space="0" w:color="auto"/>
      </w:divBdr>
    </w:div>
    <w:div w:id="1932811346">
      <w:bodyDiv w:val="1"/>
      <w:marLeft w:val="0"/>
      <w:marRight w:val="0"/>
      <w:marTop w:val="0"/>
      <w:marBottom w:val="0"/>
      <w:divBdr>
        <w:top w:val="none" w:sz="0" w:space="0" w:color="auto"/>
        <w:left w:val="none" w:sz="0" w:space="0" w:color="auto"/>
        <w:bottom w:val="none" w:sz="0" w:space="0" w:color="auto"/>
        <w:right w:val="none" w:sz="0" w:space="0" w:color="auto"/>
      </w:divBdr>
    </w:div>
    <w:div w:id="21286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66B4D6-9C93-410B-8411-1D336F4E6B96}"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n-US"/>
        </a:p>
      </dgm:t>
    </dgm:pt>
    <dgm:pt modelId="{272F6846-ABA4-439A-B168-0EC8A7F8621F}">
      <dgm:prSet phldrT="[Text]"/>
      <dgm:spPr/>
      <dgm:t>
        <a:bodyPr/>
        <a:lstStyle/>
        <a:p>
          <a:r>
            <a:rPr lang="en-US"/>
            <a:t>Academic skills </a:t>
          </a:r>
        </a:p>
      </dgm:t>
    </dgm:pt>
    <dgm:pt modelId="{0FC0476F-4C71-4ECB-B494-AC9F22D53A0E}" type="parTrans" cxnId="{71F3ADDC-4357-4302-9A96-C7D777C08B3B}">
      <dgm:prSet/>
      <dgm:spPr/>
      <dgm:t>
        <a:bodyPr/>
        <a:lstStyle/>
        <a:p>
          <a:endParaRPr lang="en-US"/>
        </a:p>
      </dgm:t>
    </dgm:pt>
    <dgm:pt modelId="{B8F1B586-7646-4E6E-A12A-CCB50565BA4C}" type="sibTrans" cxnId="{71F3ADDC-4357-4302-9A96-C7D777C08B3B}">
      <dgm:prSet/>
      <dgm:spPr/>
      <dgm:t>
        <a:bodyPr/>
        <a:lstStyle/>
        <a:p>
          <a:endParaRPr lang="en-US"/>
        </a:p>
      </dgm:t>
    </dgm:pt>
    <dgm:pt modelId="{10B5A8D5-E4E7-44D1-B1E1-9AB1571A75AC}">
      <dgm:prSet phldrT="[Text]"/>
      <dgm:spPr/>
      <dgm:t>
        <a:bodyPr/>
        <a:lstStyle/>
        <a:p>
          <a:r>
            <a:rPr lang="en-US"/>
            <a:t>Employability skills </a:t>
          </a:r>
        </a:p>
      </dgm:t>
    </dgm:pt>
    <dgm:pt modelId="{42FD2C76-01DE-4CE9-B2DE-4344EF75EFF7}" type="parTrans" cxnId="{6939EEB2-96D2-434F-8625-8160247A5D15}">
      <dgm:prSet/>
      <dgm:spPr/>
      <dgm:t>
        <a:bodyPr/>
        <a:lstStyle/>
        <a:p>
          <a:endParaRPr lang="en-US"/>
        </a:p>
      </dgm:t>
    </dgm:pt>
    <dgm:pt modelId="{806AC925-00FF-4664-A607-B389476585A5}" type="sibTrans" cxnId="{6939EEB2-96D2-434F-8625-8160247A5D15}">
      <dgm:prSet/>
      <dgm:spPr/>
      <dgm:t>
        <a:bodyPr/>
        <a:lstStyle/>
        <a:p>
          <a:endParaRPr lang="en-US"/>
        </a:p>
      </dgm:t>
    </dgm:pt>
    <dgm:pt modelId="{9B57EFBB-A01C-469A-A0C9-F3B78B542BD1}">
      <dgm:prSet phldrT="[Text]"/>
      <dgm:spPr/>
      <dgm:t>
        <a:bodyPr/>
        <a:lstStyle/>
        <a:p>
          <a:r>
            <a:rPr lang="en-US"/>
            <a:t>Soft skills </a:t>
          </a:r>
        </a:p>
      </dgm:t>
    </dgm:pt>
    <dgm:pt modelId="{C2E006EA-FEEB-43D4-8431-8F71496BAAEF}" type="parTrans" cxnId="{87746BD8-96FB-4B80-B971-A8DCEF81F732}">
      <dgm:prSet/>
      <dgm:spPr/>
      <dgm:t>
        <a:bodyPr/>
        <a:lstStyle/>
        <a:p>
          <a:endParaRPr lang="en-US"/>
        </a:p>
      </dgm:t>
    </dgm:pt>
    <dgm:pt modelId="{6824461E-155A-4A91-8A17-36EF98152DE3}" type="sibTrans" cxnId="{87746BD8-96FB-4B80-B971-A8DCEF81F732}">
      <dgm:prSet/>
      <dgm:spPr/>
      <dgm:t>
        <a:bodyPr/>
        <a:lstStyle/>
        <a:p>
          <a:endParaRPr lang="en-US"/>
        </a:p>
      </dgm:t>
    </dgm:pt>
    <dgm:pt modelId="{B4281766-8452-4295-87F4-0DC0BC227229}">
      <dgm:prSet/>
      <dgm:spPr/>
      <dgm:t>
        <a:bodyPr/>
        <a:lstStyle/>
        <a:p>
          <a:r>
            <a:rPr lang="en-US"/>
            <a:t>Hard skills </a:t>
          </a:r>
        </a:p>
      </dgm:t>
    </dgm:pt>
    <dgm:pt modelId="{81C21E32-2C3A-4623-87BC-2C01FD6FA314}" type="parTrans" cxnId="{B0459411-EA90-445C-B7C9-A6644E53CB1D}">
      <dgm:prSet/>
      <dgm:spPr/>
      <dgm:t>
        <a:bodyPr/>
        <a:lstStyle/>
        <a:p>
          <a:endParaRPr lang="en-US"/>
        </a:p>
      </dgm:t>
    </dgm:pt>
    <dgm:pt modelId="{766C1370-99C8-4E41-B203-37F4EEF0FD21}" type="sibTrans" cxnId="{B0459411-EA90-445C-B7C9-A6644E53CB1D}">
      <dgm:prSet/>
      <dgm:spPr/>
      <dgm:t>
        <a:bodyPr/>
        <a:lstStyle/>
        <a:p>
          <a:endParaRPr lang="en-US"/>
        </a:p>
      </dgm:t>
    </dgm:pt>
    <dgm:pt modelId="{F9405A82-C900-4775-A2BC-320935C21604}" type="pres">
      <dgm:prSet presAssocID="{FC66B4D6-9C93-410B-8411-1D336F4E6B96}" presName="Name0" presStyleCnt="0">
        <dgm:presLayoutVars>
          <dgm:dir/>
          <dgm:resizeHandles val="exact"/>
        </dgm:presLayoutVars>
      </dgm:prSet>
      <dgm:spPr/>
    </dgm:pt>
    <dgm:pt modelId="{0BCA36E2-D14B-4CEF-AA52-6E46E6D7FB00}" type="pres">
      <dgm:prSet presAssocID="{272F6846-ABA4-439A-B168-0EC8A7F8621F}" presName="composite" presStyleCnt="0"/>
      <dgm:spPr/>
    </dgm:pt>
    <dgm:pt modelId="{A72CDFCB-6410-45F9-A016-200563D88EE1}" type="pres">
      <dgm:prSet presAssocID="{272F6846-ABA4-439A-B168-0EC8A7F8621F}" presName="rect1" presStyleLbl="trAlignAcc1" presStyleIdx="0" presStyleCnt="4">
        <dgm:presLayoutVars>
          <dgm:bulletEnabled val="1"/>
        </dgm:presLayoutVars>
      </dgm:prSet>
      <dgm:spPr/>
    </dgm:pt>
    <dgm:pt modelId="{B4C5D87D-2609-4B54-91E5-BA8156C61567}" type="pres">
      <dgm:prSet presAssocID="{272F6846-ABA4-439A-B168-0EC8A7F8621F}" presName="rect2" presStyleLbl="fgImgPlace1" presStyleIdx="0" presStyleCnt="4"/>
      <dgm:spPr/>
    </dgm:pt>
    <dgm:pt modelId="{3A6C4779-DD78-4F0B-9727-51C3EAB48B4A}" type="pres">
      <dgm:prSet presAssocID="{B8F1B586-7646-4E6E-A12A-CCB50565BA4C}" presName="sibTrans" presStyleCnt="0"/>
      <dgm:spPr/>
    </dgm:pt>
    <dgm:pt modelId="{5FFED115-8D03-487C-90C9-813E221CFDD8}" type="pres">
      <dgm:prSet presAssocID="{10B5A8D5-E4E7-44D1-B1E1-9AB1571A75AC}" presName="composite" presStyleCnt="0"/>
      <dgm:spPr/>
    </dgm:pt>
    <dgm:pt modelId="{951424E1-B5A2-4B3E-99FF-CFEA53E863D1}" type="pres">
      <dgm:prSet presAssocID="{10B5A8D5-E4E7-44D1-B1E1-9AB1571A75AC}" presName="rect1" presStyleLbl="trAlignAcc1" presStyleIdx="1" presStyleCnt="4">
        <dgm:presLayoutVars>
          <dgm:bulletEnabled val="1"/>
        </dgm:presLayoutVars>
      </dgm:prSet>
      <dgm:spPr/>
    </dgm:pt>
    <dgm:pt modelId="{03B6A5B5-B69D-4555-937F-853D404046EB}" type="pres">
      <dgm:prSet presAssocID="{10B5A8D5-E4E7-44D1-B1E1-9AB1571A75AC}" presName="rect2" presStyleLbl="fgImgPlace1" presStyleIdx="1" presStyleCnt="4"/>
      <dgm:spPr/>
    </dgm:pt>
    <dgm:pt modelId="{3BCF226F-9C33-4292-996D-82F441CFA5AB}" type="pres">
      <dgm:prSet presAssocID="{806AC925-00FF-4664-A607-B389476585A5}" presName="sibTrans" presStyleCnt="0"/>
      <dgm:spPr/>
    </dgm:pt>
    <dgm:pt modelId="{0504B1A8-8041-4235-AEB5-A8F63DE694A9}" type="pres">
      <dgm:prSet presAssocID="{9B57EFBB-A01C-469A-A0C9-F3B78B542BD1}" presName="composite" presStyleCnt="0"/>
      <dgm:spPr/>
    </dgm:pt>
    <dgm:pt modelId="{5D2DDA68-987D-4080-8E61-53EB0242CB63}" type="pres">
      <dgm:prSet presAssocID="{9B57EFBB-A01C-469A-A0C9-F3B78B542BD1}" presName="rect1" presStyleLbl="trAlignAcc1" presStyleIdx="2" presStyleCnt="4">
        <dgm:presLayoutVars>
          <dgm:bulletEnabled val="1"/>
        </dgm:presLayoutVars>
      </dgm:prSet>
      <dgm:spPr/>
    </dgm:pt>
    <dgm:pt modelId="{D5F59323-EE3C-4020-85C2-57B3B3FA282A}" type="pres">
      <dgm:prSet presAssocID="{9B57EFBB-A01C-469A-A0C9-F3B78B542BD1}" presName="rect2" presStyleLbl="fgImgPlace1" presStyleIdx="2" presStyleCnt="4"/>
      <dgm:spPr/>
    </dgm:pt>
    <dgm:pt modelId="{4ABF38F0-C23E-430F-9513-6DA212738D30}" type="pres">
      <dgm:prSet presAssocID="{6824461E-155A-4A91-8A17-36EF98152DE3}" presName="sibTrans" presStyleCnt="0"/>
      <dgm:spPr/>
    </dgm:pt>
    <dgm:pt modelId="{CAFA235E-FA50-4303-BCC5-143EA79C544A}" type="pres">
      <dgm:prSet presAssocID="{B4281766-8452-4295-87F4-0DC0BC227229}" presName="composite" presStyleCnt="0"/>
      <dgm:spPr/>
    </dgm:pt>
    <dgm:pt modelId="{D16C3CA5-9F25-4950-9B9B-6A08CF54C773}" type="pres">
      <dgm:prSet presAssocID="{B4281766-8452-4295-87F4-0DC0BC227229}" presName="rect1" presStyleLbl="trAlignAcc1" presStyleIdx="3" presStyleCnt="4">
        <dgm:presLayoutVars>
          <dgm:bulletEnabled val="1"/>
        </dgm:presLayoutVars>
      </dgm:prSet>
      <dgm:spPr/>
    </dgm:pt>
    <dgm:pt modelId="{D30EC8A3-E77F-4AD3-8890-3E702E93630C}" type="pres">
      <dgm:prSet presAssocID="{B4281766-8452-4295-87F4-0DC0BC227229}" presName="rect2" presStyleLbl="fgImgPlace1" presStyleIdx="3" presStyleCnt="4"/>
      <dgm:spPr/>
    </dgm:pt>
  </dgm:ptLst>
  <dgm:cxnLst>
    <dgm:cxn modelId="{B0459411-EA90-445C-B7C9-A6644E53CB1D}" srcId="{FC66B4D6-9C93-410B-8411-1D336F4E6B96}" destId="{B4281766-8452-4295-87F4-0DC0BC227229}" srcOrd="3" destOrd="0" parTransId="{81C21E32-2C3A-4623-87BC-2C01FD6FA314}" sibTransId="{766C1370-99C8-4E41-B203-37F4EEF0FD21}"/>
    <dgm:cxn modelId="{4132A237-3582-4C67-B7CF-8331489B0C49}" type="presOf" srcId="{B4281766-8452-4295-87F4-0DC0BC227229}" destId="{D16C3CA5-9F25-4950-9B9B-6A08CF54C773}" srcOrd="0" destOrd="0" presId="urn:microsoft.com/office/officeart/2008/layout/PictureStrips"/>
    <dgm:cxn modelId="{CFA97A60-685F-4F37-9CBC-C9717B29B7CB}" type="presOf" srcId="{272F6846-ABA4-439A-B168-0EC8A7F8621F}" destId="{A72CDFCB-6410-45F9-A016-200563D88EE1}" srcOrd="0" destOrd="0" presId="urn:microsoft.com/office/officeart/2008/layout/PictureStrips"/>
    <dgm:cxn modelId="{6939EEB2-96D2-434F-8625-8160247A5D15}" srcId="{FC66B4D6-9C93-410B-8411-1D336F4E6B96}" destId="{10B5A8D5-E4E7-44D1-B1E1-9AB1571A75AC}" srcOrd="1" destOrd="0" parTransId="{42FD2C76-01DE-4CE9-B2DE-4344EF75EFF7}" sibTransId="{806AC925-00FF-4664-A607-B389476585A5}"/>
    <dgm:cxn modelId="{14BC93C9-B33A-475D-8D60-1A19522DF52A}" type="presOf" srcId="{10B5A8D5-E4E7-44D1-B1E1-9AB1571A75AC}" destId="{951424E1-B5A2-4B3E-99FF-CFEA53E863D1}" srcOrd="0" destOrd="0" presId="urn:microsoft.com/office/officeart/2008/layout/PictureStrips"/>
    <dgm:cxn modelId="{D33824D8-017D-4475-9A66-D362FFCEADDA}" type="presOf" srcId="{9B57EFBB-A01C-469A-A0C9-F3B78B542BD1}" destId="{5D2DDA68-987D-4080-8E61-53EB0242CB63}" srcOrd="0" destOrd="0" presId="urn:microsoft.com/office/officeart/2008/layout/PictureStrips"/>
    <dgm:cxn modelId="{87746BD8-96FB-4B80-B971-A8DCEF81F732}" srcId="{FC66B4D6-9C93-410B-8411-1D336F4E6B96}" destId="{9B57EFBB-A01C-469A-A0C9-F3B78B542BD1}" srcOrd="2" destOrd="0" parTransId="{C2E006EA-FEEB-43D4-8431-8F71496BAAEF}" sibTransId="{6824461E-155A-4A91-8A17-36EF98152DE3}"/>
    <dgm:cxn modelId="{71F3ADDC-4357-4302-9A96-C7D777C08B3B}" srcId="{FC66B4D6-9C93-410B-8411-1D336F4E6B96}" destId="{272F6846-ABA4-439A-B168-0EC8A7F8621F}" srcOrd="0" destOrd="0" parTransId="{0FC0476F-4C71-4ECB-B494-AC9F22D53A0E}" sibTransId="{B8F1B586-7646-4E6E-A12A-CCB50565BA4C}"/>
    <dgm:cxn modelId="{967F12FE-E1D9-4D8E-8E47-7C4FC088CE01}" type="presOf" srcId="{FC66B4D6-9C93-410B-8411-1D336F4E6B96}" destId="{F9405A82-C900-4775-A2BC-320935C21604}" srcOrd="0" destOrd="0" presId="urn:microsoft.com/office/officeart/2008/layout/PictureStrips"/>
    <dgm:cxn modelId="{09F927C3-326A-4EFF-8C96-1C6C3C1203A4}" type="presParOf" srcId="{F9405A82-C900-4775-A2BC-320935C21604}" destId="{0BCA36E2-D14B-4CEF-AA52-6E46E6D7FB00}" srcOrd="0" destOrd="0" presId="urn:microsoft.com/office/officeart/2008/layout/PictureStrips"/>
    <dgm:cxn modelId="{98EC3714-9391-44CF-885E-A247AABA3575}" type="presParOf" srcId="{0BCA36E2-D14B-4CEF-AA52-6E46E6D7FB00}" destId="{A72CDFCB-6410-45F9-A016-200563D88EE1}" srcOrd="0" destOrd="0" presId="urn:microsoft.com/office/officeart/2008/layout/PictureStrips"/>
    <dgm:cxn modelId="{4FEC251F-7801-497C-8DBB-7937B1F6D8D2}" type="presParOf" srcId="{0BCA36E2-D14B-4CEF-AA52-6E46E6D7FB00}" destId="{B4C5D87D-2609-4B54-91E5-BA8156C61567}" srcOrd="1" destOrd="0" presId="urn:microsoft.com/office/officeart/2008/layout/PictureStrips"/>
    <dgm:cxn modelId="{383E8D7A-4277-42D5-AEA5-C83390E45BE7}" type="presParOf" srcId="{F9405A82-C900-4775-A2BC-320935C21604}" destId="{3A6C4779-DD78-4F0B-9727-51C3EAB48B4A}" srcOrd="1" destOrd="0" presId="urn:microsoft.com/office/officeart/2008/layout/PictureStrips"/>
    <dgm:cxn modelId="{8373D49A-CAF6-4F04-98BD-73E95004661F}" type="presParOf" srcId="{F9405A82-C900-4775-A2BC-320935C21604}" destId="{5FFED115-8D03-487C-90C9-813E221CFDD8}" srcOrd="2" destOrd="0" presId="urn:microsoft.com/office/officeart/2008/layout/PictureStrips"/>
    <dgm:cxn modelId="{16F343F2-DB7B-4354-9F17-42457BCF4F79}" type="presParOf" srcId="{5FFED115-8D03-487C-90C9-813E221CFDD8}" destId="{951424E1-B5A2-4B3E-99FF-CFEA53E863D1}" srcOrd="0" destOrd="0" presId="urn:microsoft.com/office/officeart/2008/layout/PictureStrips"/>
    <dgm:cxn modelId="{2F949E38-29AD-4484-B170-F900B4F1C3E1}" type="presParOf" srcId="{5FFED115-8D03-487C-90C9-813E221CFDD8}" destId="{03B6A5B5-B69D-4555-937F-853D404046EB}" srcOrd="1" destOrd="0" presId="urn:microsoft.com/office/officeart/2008/layout/PictureStrips"/>
    <dgm:cxn modelId="{BD33A374-28ED-46DA-8090-E8CA6F61CA59}" type="presParOf" srcId="{F9405A82-C900-4775-A2BC-320935C21604}" destId="{3BCF226F-9C33-4292-996D-82F441CFA5AB}" srcOrd="3" destOrd="0" presId="urn:microsoft.com/office/officeart/2008/layout/PictureStrips"/>
    <dgm:cxn modelId="{C2287CC7-1892-4353-B7A9-4FC636789C66}" type="presParOf" srcId="{F9405A82-C900-4775-A2BC-320935C21604}" destId="{0504B1A8-8041-4235-AEB5-A8F63DE694A9}" srcOrd="4" destOrd="0" presId="urn:microsoft.com/office/officeart/2008/layout/PictureStrips"/>
    <dgm:cxn modelId="{66A0CECF-E098-4567-AB2B-ECC1B09988B3}" type="presParOf" srcId="{0504B1A8-8041-4235-AEB5-A8F63DE694A9}" destId="{5D2DDA68-987D-4080-8E61-53EB0242CB63}" srcOrd="0" destOrd="0" presId="urn:microsoft.com/office/officeart/2008/layout/PictureStrips"/>
    <dgm:cxn modelId="{3DCC7B8F-FF57-496E-85A9-EE7703F53E74}" type="presParOf" srcId="{0504B1A8-8041-4235-AEB5-A8F63DE694A9}" destId="{D5F59323-EE3C-4020-85C2-57B3B3FA282A}" srcOrd="1" destOrd="0" presId="urn:microsoft.com/office/officeart/2008/layout/PictureStrips"/>
    <dgm:cxn modelId="{2E57B2A0-DB91-4E56-8820-0D8292BF0371}" type="presParOf" srcId="{F9405A82-C900-4775-A2BC-320935C21604}" destId="{4ABF38F0-C23E-430F-9513-6DA212738D30}" srcOrd="5" destOrd="0" presId="urn:microsoft.com/office/officeart/2008/layout/PictureStrips"/>
    <dgm:cxn modelId="{CF7E3D2E-0347-4FC5-BE52-B299B27745CF}" type="presParOf" srcId="{F9405A82-C900-4775-A2BC-320935C21604}" destId="{CAFA235E-FA50-4303-BCC5-143EA79C544A}" srcOrd="6" destOrd="0" presId="urn:microsoft.com/office/officeart/2008/layout/PictureStrips"/>
    <dgm:cxn modelId="{BE110F78-87DF-43A0-9E47-F036D3A4B022}" type="presParOf" srcId="{CAFA235E-FA50-4303-BCC5-143EA79C544A}" destId="{D16C3CA5-9F25-4950-9B9B-6A08CF54C773}" srcOrd="0" destOrd="0" presId="urn:microsoft.com/office/officeart/2008/layout/PictureStrips"/>
    <dgm:cxn modelId="{F908923D-0012-4E63-8C84-36BF10434FF0}" type="presParOf" srcId="{CAFA235E-FA50-4303-BCC5-143EA79C544A}" destId="{D30EC8A3-E77F-4AD3-8890-3E702E93630C}" srcOrd="1" destOrd="0" presId="urn:microsoft.com/office/officeart/2008/layout/PictureStrip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2CDFCB-6410-45F9-A016-200563D88EE1}">
      <dsp:nvSpPr>
        <dsp:cNvPr id="0" name=""/>
        <dsp:cNvSpPr/>
      </dsp:nvSpPr>
      <dsp:spPr>
        <a:xfrm>
          <a:off x="521753" y="101959"/>
          <a:ext cx="2257282" cy="70540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7791"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Academic skills </a:t>
          </a:r>
        </a:p>
      </dsp:txBody>
      <dsp:txXfrm>
        <a:off x="521753" y="101959"/>
        <a:ext cx="2257282" cy="705400"/>
      </dsp:txXfrm>
    </dsp:sp>
    <dsp:sp modelId="{B4C5D87D-2609-4B54-91E5-BA8156C61567}">
      <dsp:nvSpPr>
        <dsp:cNvPr id="0" name=""/>
        <dsp:cNvSpPr/>
      </dsp:nvSpPr>
      <dsp:spPr>
        <a:xfrm>
          <a:off x="427699" y="68"/>
          <a:ext cx="493780" cy="740670"/>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1424E1-B5A2-4B3E-99FF-CFEA53E863D1}">
      <dsp:nvSpPr>
        <dsp:cNvPr id="0" name=""/>
        <dsp:cNvSpPr/>
      </dsp:nvSpPr>
      <dsp:spPr>
        <a:xfrm>
          <a:off x="2953818" y="101959"/>
          <a:ext cx="2257282" cy="70540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7791"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Employability skills </a:t>
          </a:r>
        </a:p>
      </dsp:txBody>
      <dsp:txXfrm>
        <a:off x="2953818" y="101959"/>
        <a:ext cx="2257282" cy="705400"/>
      </dsp:txXfrm>
    </dsp:sp>
    <dsp:sp modelId="{03B6A5B5-B69D-4555-937F-853D404046EB}">
      <dsp:nvSpPr>
        <dsp:cNvPr id="0" name=""/>
        <dsp:cNvSpPr/>
      </dsp:nvSpPr>
      <dsp:spPr>
        <a:xfrm>
          <a:off x="2859764" y="68"/>
          <a:ext cx="493780" cy="740670"/>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D2DDA68-987D-4080-8E61-53EB0242CB63}">
      <dsp:nvSpPr>
        <dsp:cNvPr id="0" name=""/>
        <dsp:cNvSpPr/>
      </dsp:nvSpPr>
      <dsp:spPr>
        <a:xfrm>
          <a:off x="555996" y="989980"/>
          <a:ext cx="2257282" cy="70540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77791"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Soft skills </a:t>
          </a:r>
        </a:p>
      </dsp:txBody>
      <dsp:txXfrm>
        <a:off x="555996" y="989980"/>
        <a:ext cx="2257282" cy="705400"/>
      </dsp:txXfrm>
    </dsp:sp>
    <dsp:sp modelId="{D5F59323-EE3C-4020-85C2-57B3B3FA282A}">
      <dsp:nvSpPr>
        <dsp:cNvPr id="0" name=""/>
        <dsp:cNvSpPr/>
      </dsp:nvSpPr>
      <dsp:spPr>
        <a:xfrm>
          <a:off x="461942" y="888089"/>
          <a:ext cx="493780" cy="740670"/>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16C3CA5-9F25-4950-9B9B-6A08CF54C773}">
      <dsp:nvSpPr>
        <dsp:cNvPr id="0" name=""/>
        <dsp:cNvSpPr/>
      </dsp:nvSpPr>
      <dsp:spPr>
        <a:xfrm>
          <a:off x="2985321" y="998769"/>
          <a:ext cx="2191536" cy="684855"/>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3875"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Hard skills </a:t>
          </a:r>
        </a:p>
      </dsp:txBody>
      <dsp:txXfrm>
        <a:off x="2985321" y="998769"/>
        <a:ext cx="2191536" cy="684855"/>
      </dsp:txXfrm>
    </dsp:sp>
    <dsp:sp modelId="{D30EC8A3-E77F-4AD3-8890-3E702E93630C}">
      <dsp:nvSpPr>
        <dsp:cNvPr id="0" name=""/>
        <dsp:cNvSpPr/>
      </dsp:nvSpPr>
      <dsp:spPr>
        <a:xfrm>
          <a:off x="2894007" y="899846"/>
          <a:ext cx="479398" cy="719097"/>
        </a:xfrm>
        <a:prstGeom prst="rect">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436BF9-2AB7-264B-B04F-6050F3A8AB89}">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83BBEC6-BC89-9247-934A-DDDAF0B2A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10</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dc:creator>
  <cp:keywords/>
  <dc:description/>
  <cp:lastModifiedBy>Microsoft Office User</cp:lastModifiedBy>
  <cp:revision>11</cp:revision>
  <dcterms:created xsi:type="dcterms:W3CDTF">2021-01-01T21:56:00Z</dcterms:created>
  <dcterms:modified xsi:type="dcterms:W3CDTF">2021-01-02T00:34:00Z</dcterms:modified>
</cp:coreProperties>
</file>