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9C4525B" w:rsidR="00B152DF" w:rsidRDefault="00B12DA0">
      <w:r>
        <w:t xml:space="preserve">                                                                                                                                                                  </w:t>
      </w:r>
    </w:p>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05D0BE52"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B8647B">
        <w:rPr>
          <w:rFonts w:ascii="Arial" w:hAnsi="Arial" w:cs="Arial"/>
          <w:sz w:val="40"/>
          <w:szCs w:val="40"/>
          <w:lang w:val="en-US"/>
        </w:rPr>
        <w:t>Chelsea Delaney</w:t>
      </w:r>
      <w:r w:rsidR="00B12DA0">
        <w:rPr>
          <w:rFonts w:ascii="Arial" w:hAnsi="Arial" w:cs="Arial"/>
          <w:sz w:val="40"/>
          <w:szCs w:val="40"/>
          <w:lang w:val="en-US"/>
        </w:rPr>
        <w:t xml:space="preserve"> </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9D57B51"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370346">
        <w:rPr>
          <w:rFonts w:ascii="Arial" w:hAnsi="Arial" w:cs="Arial"/>
          <w:sz w:val="40"/>
          <w:szCs w:val="40"/>
          <w:lang w:val="en-US"/>
        </w:rPr>
        <w:t>2507</w:t>
      </w:r>
      <w:r w:rsidR="008A2088">
        <w:rPr>
          <w:rFonts w:ascii="Arial" w:hAnsi="Arial" w:cs="Arial"/>
          <w:sz w:val="40"/>
          <w:szCs w:val="40"/>
          <w:lang w:val="en-US"/>
        </w:rPr>
        <w:t>810</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A25355E"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r w:rsidR="00B12DA0">
        <w:rPr>
          <w:rFonts w:ascii="Arial" w:hAnsi="Arial" w:cs="Arial"/>
          <w:color w:val="1D2125"/>
          <w:sz w:val="40"/>
          <w:szCs w:val="40"/>
          <w:shd w:val="clear" w:color="auto" w:fill="FFFFFF"/>
        </w:rPr>
        <w:t>Fa Wang</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5E755BBD"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Evaluation</w:t>
      </w:r>
      <w:proofErr w:type="gramEnd"/>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020B8744" w14:textId="4A1B61B9"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lang w:val="en-US"/>
        </w:rPr>
        <w:t>Task 4b)</w:t>
      </w:r>
      <w:proofErr w:type="gramStart"/>
      <w:r w:rsidRPr="009E2E03">
        <w:rPr>
          <w:rFonts w:ascii="Arial" w:eastAsiaTheme="majorEastAsia" w:hAnsi="Arial" w:cs="Arial"/>
          <w:lang w:val="en-US"/>
        </w:rPr>
        <w:t xml:space="preserve">: </w:t>
      </w:r>
      <w:r w:rsidRPr="009E2E03">
        <w:rPr>
          <w:rFonts w:ascii="Arial" w:eastAsiaTheme="majorEastAsia" w:hAnsi="Arial" w:cs="Arial"/>
          <w:lang w:val="en-US"/>
        </w:rPr>
        <w:tab/>
        <w:t>Risk</w:t>
      </w:r>
      <w:proofErr w:type="gramEnd"/>
      <w:r w:rsidRPr="009E2E03">
        <w:rPr>
          <w:rFonts w:ascii="Arial" w:eastAsiaTheme="majorEastAsia" w:hAnsi="Arial" w:cs="Arial"/>
          <w:lang w:val="en-US"/>
        </w:rPr>
        <w:t xml:space="preserve"> Analysis Results and Justifications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4</w:t>
      </w:r>
    </w:p>
    <w:p w14:paraId="2FE5FE86" w14:textId="42ABFA30"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5b):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421938C6"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6b):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69F3739E"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7: </w:t>
      </w:r>
      <w:r w:rsidRPr="009E2E03">
        <w:rPr>
          <w:rFonts w:ascii="Arial" w:eastAsiaTheme="majorEastAsia" w:hAnsi="Arial" w:cs="Arial"/>
        </w:rPr>
        <w:tab/>
        <w:t xml:space="preserve">Key </w:t>
      </w:r>
      <w:proofErr w:type="gramStart"/>
      <w:r w:rsidRPr="009E2E03">
        <w:rPr>
          <w:rFonts w:ascii="Arial" w:eastAsiaTheme="majorEastAsia" w:hAnsi="Arial" w:cs="Arial"/>
        </w:rPr>
        <w:t xml:space="preserve">Findings  </w:t>
      </w:r>
      <w:r w:rsidRPr="009E2E03">
        <w:rPr>
          <w:rFonts w:ascii="Arial" w:eastAsiaTheme="majorEastAsia" w:hAnsi="Arial" w:cs="Arial"/>
        </w:rPr>
        <w:tab/>
      </w:r>
      <w:proofErr w:type="gramEnd"/>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2DA716FF" w14:textId="1E59F5D9" w:rsidR="009E2E03" w:rsidRPr="009E2E03" w:rsidRDefault="009E2E03" w:rsidP="009E2E03">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50CF4937" w14:textId="67EB6241"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5A001916"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1: Task 3a) Grid or PMI Analysis Table……………………………………7/8</w:t>
      </w:r>
    </w:p>
    <w:p w14:paraId="1B4A1187" w14:textId="224FE0BF"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2: Task 4a) Risk Analysis Table…………………………………………</w:t>
      </w:r>
      <w:r w:rsidR="00B64CDF">
        <w:rPr>
          <w:rFonts w:ascii="Arial" w:hAnsi="Arial" w:cs="Arial"/>
          <w:color w:val="auto"/>
          <w:sz w:val="24"/>
          <w:szCs w:val="24"/>
        </w:rPr>
        <w:t>….</w:t>
      </w:r>
      <w:r>
        <w:rPr>
          <w:rFonts w:ascii="Arial" w:hAnsi="Arial" w:cs="Arial"/>
          <w:color w:val="auto"/>
          <w:sz w:val="24"/>
          <w:szCs w:val="24"/>
        </w:rPr>
        <w:t>10</w:t>
      </w:r>
    </w:p>
    <w:p w14:paraId="038F38BF" w14:textId="254DBEE7" w:rsidR="009E2E03" w:rsidRDefault="009E2E03" w:rsidP="009E2E03">
      <w:pPr>
        <w:pStyle w:val="Heading1"/>
        <w:rPr>
          <w:rFonts w:ascii="Arial" w:hAnsi="Arial" w:cs="Arial"/>
          <w:color w:val="auto"/>
          <w:sz w:val="24"/>
          <w:szCs w:val="24"/>
        </w:rPr>
      </w:pPr>
      <w:r>
        <w:rPr>
          <w:rFonts w:ascii="Arial" w:hAnsi="Arial" w:cs="Arial"/>
          <w:color w:val="auto"/>
          <w:sz w:val="24"/>
          <w:szCs w:val="24"/>
        </w:rPr>
        <w:t>Appendix 3: Task 5a) Implementation Plan…………………………………………</w:t>
      </w:r>
      <w:r w:rsidR="00B64CDF">
        <w:rPr>
          <w:rFonts w:ascii="Arial" w:hAnsi="Arial" w:cs="Arial"/>
          <w:color w:val="auto"/>
          <w:sz w:val="24"/>
          <w:szCs w:val="24"/>
        </w:rPr>
        <w:t>…</w:t>
      </w:r>
      <w:r>
        <w:rPr>
          <w:rFonts w:ascii="Arial" w:hAnsi="Arial" w:cs="Arial"/>
          <w:color w:val="auto"/>
          <w:sz w:val="24"/>
          <w:szCs w:val="24"/>
        </w:rPr>
        <w:t>11</w:t>
      </w:r>
    </w:p>
    <w:p w14:paraId="28809C8E" w14:textId="6932BB3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4: Task 6a) KPI and SMART Table…………………………………………12 </w:t>
      </w:r>
    </w:p>
    <w:p w14:paraId="7E29F7FE" w14:textId="77777777" w:rsidR="009E2E03" w:rsidRDefault="009E2E03" w:rsidP="009E2E03">
      <w:pPr>
        <w:spacing w:after="120" w:line="276" w:lineRule="auto"/>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58ACD8DF" w14:textId="77777777" w:rsidR="00557D61" w:rsidRDefault="00B2215B" w:rsidP="00557D61">
      <w:pPr>
        <w:pStyle w:val="ListParagraph"/>
        <w:spacing w:after="0" w:line="360" w:lineRule="auto"/>
        <w:jc w:val="both"/>
        <w:rPr>
          <w:rFonts w:ascii="Arial" w:hAnsi="Arial" w:cs="Arial"/>
          <w:lang w:val="en-US"/>
        </w:rPr>
      </w:pPr>
      <w:bookmarkStart w:id="1" w:name="_Hlk205979492"/>
      <w:bookmarkEnd w:id="0"/>
      <w:r w:rsidRPr="00557D61">
        <w:rPr>
          <w:rFonts w:ascii="Arial" w:hAnsi="Arial" w:cs="Arial"/>
          <w:lang w:val="en-US"/>
        </w:rPr>
        <w:t xml:space="preserve">Green Haven Florists is a small independent flower shop in Norwich that focuses on </w:t>
      </w:r>
      <w:r w:rsidR="004C7EA2" w:rsidRPr="00557D61">
        <w:rPr>
          <w:rFonts w:ascii="Arial" w:hAnsi="Arial" w:cs="Arial"/>
          <w:lang w:val="en-US"/>
        </w:rPr>
        <w:t>personalized flower arrang</w:t>
      </w:r>
      <w:r w:rsidR="0093026B" w:rsidRPr="00557D61">
        <w:rPr>
          <w:rFonts w:ascii="Arial" w:hAnsi="Arial" w:cs="Arial"/>
          <w:lang w:val="en-US"/>
        </w:rPr>
        <w:t>ements and eco-friendly packaging.</w:t>
      </w:r>
      <w:r w:rsidR="00F62BC8" w:rsidRPr="00557D61">
        <w:rPr>
          <w:rFonts w:ascii="Arial" w:hAnsi="Arial" w:cs="Arial"/>
          <w:lang w:val="en-US"/>
        </w:rPr>
        <w:t xml:space="preserve"> </w:t>
      </w:r>
      <w:r w:rsidR="004C0EE2" w:rsidRPr="00557D61">
        <w:rPr>
          <w:rFonts w:ascii="Arial" w:hAnsi="Arial" w:cs="Arial"/>
          <w:lang w:val="en-US"/>
        </w:rPr>
        <w:t>Over time</w:t>
      </w:r>
      <w:r w:rsidR="00F62BC8" w:rsidRPr="00557D61">
        <w:rPr>
          <w:rFonts w:ascii="Arial" w:hAnsi="Arial" w:cs="Arial"/>
          <w:lang w:val="en-US"/>
        </w:rPr>
        <w:t xml:space="preserve"> the business has started </w:t>
      </w:r>
      <w:r w:rsidR="00FF71EF" w:rsidRPr="00557D61">
        <w:rPr>
          <w:rFonts w:ascii="Arial" w:hAnsi="Arial" w:cs="Arial"/>
          <w:lang w:val="en-US"/>
        </w:rPr>
        <w:t xml:space="preserve">to struggle with a massive drop in both sales </w:t>
      </w:r>
      <w:r w:rsidR="00C72D85" w:rsidRPr="00557D61">
        <w:rPr>
          <w:rFonts w:ascii="Arial" w:hAnsi="Arial" w:cs="Arial"/>
          <w:lang w:val="en-US"/>
        </w:rPr>
        <w:t xml:space="preserve">and customer visits. </w:t>
      </w:r>
    </w:p>
    <w:p w14:paraId="080D6E4A" w14:textId="45BF47EB" w:rsidR="00BC373A" w:rsidRPr="00557D61" w:rsidRDefault="00C72D85" w:rsidP="00557D61">
      <w:pPr>
        <w:pStyle w:val="ListParagraph"/>
        <w:spacing w:after="0" w:line="360" w:lineRule="auto"/>
        <w:jc w:val="both"/>
        <w:rPr>
          <w:rFonts w:ascii="Arial" w:hAnsi="Arial" w:cs="Arial"/>
          <w:lang w:val="en-US"/>
        </w:rPr>
      </w:pPr>
      <w:r w:rsidRPr="00557D61">
        <w:rPr>
          <w:rFonts w:ascii="Arial" w:hAnsi="Arial" w:cs="Arial"/>
          <w:lang w:val="en-US"/>
        </w:rPr>
        <w:t xml:space="preserve">The main issue is that it </w:t>
      </w:r>
      <w:r w:rsidR="004247D3" w:rsidRPr="00557D61">
        <w:rPr>
          <w:rFonts w:ascii="Arial" w:hAnsi="Arial" w:cs="Arial"/>
          <w:lang w:val="en-US"/>
        </w:rPr>
        <w:t>hasn’t adapted well to the rise of online shopping</w:t>
      </w:r>
      <w:r w:rsidR="008A5DD2" w:rsidRPr="00557D61">
        <w:rPr>
          <w:rFonts w:ascii="Arial" w:hAnsi="Arial" w:cs="Arial"/>
          <w:lang w:val="en-US"/>
        </w:rPr>
        <w:t xml:space="preserve">. </w:t>
      </w:r>
      <w:r w:rsidR="007D0099" w:rsidRPr="00557D61">
        <w:rPr>
          <w:rFonts w:ascii="Arial" w:hAnsi="Arial" w:cs="Arial"/>
          <w:lang w:val="en-US"/>
        </w:rPr>
        <w:t xml:space="preserve"> There are few reasons for this, </w:t>
      </w:r>
      <w:r w:rsidR="007E5ABA" w:rsidRPr="00557D61">
        <w:rPr>
          <w:rFonts w:ascii="Arial" w:hAnsi="Arial" w:cs="Arial"/>
          <w:lang w:val="en-US"/>
        </w:rPr>
        <w:t>the first one being they</w:t>
      </w:r>
      <w:r w:rsidR="00986048" w:rsidRPr="00557D61">
        <w:rPr>
          <w:rFonts w:ascii="Arial" w:hAnsi="Arial" w:cs="Arial"/>
          <w:lang w:val="en-US"/>
        </w:rPr>
        <w:t xml:space="preserve"> don’t use social media enough to promote their </w:t>
      </w:r>
      <w:r w:rsidR="00897273" w:rsidRPr="00557D61">
        <w:rPr>
          <w:rFonts w:ascii="Arial" w:hAnsi="Arial" w:cs="Arial"/>
          <w:lang w:val="en-US"/>
        </w:rPr>
        <w:t>business,</w:t>
      </w:r>
      <w:r w:rsidR="00986048" w:rsidRPr="00557D61">
        <w:rPr>
          <w:rFonts w:ascii="Arial" w:hAnsi="Arial" w:cs="Arial"/>
          <w:lang w:val="en-US"/>
        </w:rPr>
        <w:t xml:space="preserve"> </w:t>
      </w:r>
      <w:r w:rsidR="00897273" w:rsidRPr="00557D61">
        <w:rPr>
          <w:rFonts w:ascii="Arial" w:hAnsi="Arial" w:cs="Arial"/>
          <w:lang w:val="en-US"/>
        </w:rPr>
        <w:t>and</w:t>
      </w:r>
      <w:r w:rsidR="00D61CD4" w:rsidRPr="00557D61">
        <w:rPr>
          <w:rFonts w:ascii="Arial" w:hAnsi="Arial" w:cs="Arial"/>
          <w:lang w:val="en-US"/>
        </w:rPr>
        <w:t xml:space="preserve"> their</w:t>
      </w:r>
      <w:r w:rsidR="00986048" w:rsidRPr="00557D61">
        <w:rPr>
          <w:rFonts w:ascii="Arial" w:hAnsi="Arial" w:cs="Arial"/>
          <w:lang w:val="en-US"/>
        </w:rPr>
        <w:t xml:space="preserve"> website is very old and outdated</w:t>
      </w:r>
      <w:r w:rsidR="001A7610" w:rsidRPr="00557D61">
        <w:rPr>
          <w:rFonts w:ascii="Arial" w:hAnsi="Arial" w:cs="Arial"/>
          <w:lang w:val="en-US"/>
        </w:rPr>
        <w:t>.</w:t>
      </w:r>
      <w:r w:rsidR="00FC6A22" w:rsidRPr="00557D61">
        <w:rPr>
          <w:rFonts w:ascii="Arial" w:hAnsi="Arial" w:cs="Arial"/>
          <w:lang w:val="en-US"/>
        </w:rPr>
        <w:t xml:space="preserve"> The rising costs </w:t>
      </w:r>
      <w:r w:rsidR="000A6475" w:rsidRPr="00557D61">
        <w:rPr>
          <w:rFonts w:ascii="Arial" w:hAnsi="Arial" w:cs="Arial"/>
          <w:lang w:val="en-US"/>
        </w:rPr>
        <w:t>of Flowers and materials is also putting a massive strain on the business</w:t>
      </w:r>
      <w:r w:rsidR="00C24A9F" w:rsidRPr="00557D61">
        <w:rPr>
          <w:rFonts w:ascii="Arial" w:hAnsi="Arial" w:cs="Arial"/>
          <w:lang w:val="en-US"/>
        </w:rPr>
        <w:t xml:space="preserve"> and with </w:t>
      </w:r>
      <w:r w:rsidR="00701E5F" w:rsidRPr="00557D61">
        <w:rPr>
          <w:rFonts w:ascii="Arial" w:hAnsi="Arial" w:cs="Arial"/>
          <w:lang w:val="en-US"/>
        </w:rPr>
        <w:t xml:space="preserve">fewer people visiting the </w:t>
      </w:r>
      <w:r w:rsidR="00D61CD4" w:rsidRPr="00557D61">
        <w:rPr>
          <w:rFonts w:ascii="Arial" w:hAnsi="Arial" w:cs="Arial"/>
          <w:lang w:val="en-US"/>
        </w:rPr>
        <w:t>Highstreet</w:t>
      </w:r>
      <w:r w:rsidR="00701E5F" w:rsidRPr="00557D61">
        <w:rPr>
          <w:rFonts w:ascii="Arial" w:hAnsi="Arial" w:cs="Arial"/>
          <w:lang w:val="en-US"/>
        </w:rPr>
        <w:t xml:space="preserve"> due to the convenience of online shoppi</w:t>
      </w:r>
      <w:r w:rsidR="00960E25" w:rsidRPr="00557D61">
        <w:rPr>
          <w:rFonts w:ascii="Arial" w:hAnsi="Arial" w:cs="Arial"/>
          <w:lang w:val="en-US"/>
        </w:rPr>
        <w:t>ng</w:t>
      </w:r>
      <w:r w:rsidR="00BF7CA9" w:rsidRPr="00557D61">
        <w:rPr>
          <w:rFonts w:ascii="Arial" w:hAnsi="Arial" w:cs="Arial"/>
          <w:lang w:val="en-US"/>
        </w:rPr>
        <w:t>,</w:t>
      </w:r>
      <w:r w:rsidR="00960E25" w:rsidRPr="00557D61">
        <w:rPr>
          <w:rFonts w:ascii="Arial" w:hAnsi="Arial" w:cs="Arial"/>
          <w:lang w:val="en-US"/>
        </w:rPr>
        <w:t xml:space="preserve"> less people are </w:t>
      </w:r>
      <w:r w:rsidR="0084638B" w:rsidRPr="00557D61">
        <w:rPr>
          <w:rFonts w:ascii="Arial" w:hAnsi="Arial" w:cs="Arial"/>
          <w:lang w:val="en-US"/>
        </w:rPr>
        <w:t xml:space="preserve">visiting the shop which is making it even harder </w:t>
      </w:r>
      <w:r w:rsidR="00BF7CA9" w:rsidRPr="00557D61">
        <w:rPr>
          <w:rFonts w:ascii="Arial" w:hAnsi="Arial" w:cs="Arial"/>
          <w:lang w:val="en-US"/>
        </w:rPr>
        <w:t xml:space="preserve">for the business to attract customers and keep </w:t>
      </w:r>
      <w:r w:rsidR="004C0EE2" w:rsidRPr="00557D61">
        <w:rPr>
          <w:rFonts w:ascii="Arial" w:hAnsi="Arial" w:cs="Arial"/>
          <w:lang w:val="en-US"/>
        </w:rPr>
        <w:t>making a financial profit</w:t>
      </w:r>
      <w:r w:rsidR="00D61CD4" w:rsidRPr="00557D61">
        <w:rPr>
          <w:rFonts w:ascii="Arial" w:hAnsi="Arial" w:cs="Arial"/>
          <w:lang w:val="en-US"/>
        </w:rPr>
        <w:t>.</w:t>
      </w: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43D6E081" w14:textId="78F9814B"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Solution A</w:t>
      </w:r>
      <w:r w:rsidR="0011107E" w:rsidRPr="00225B06">
        <w:rPr>
          <w:rFonts w:ascii="Arial" w:hAnsi="Arial" w:cs="Arial"/>
          <w:color w:val="auto"/>
          <w:sz w:val="28"/>
          <w:szCs w:val="28"/>
          <w:u w:val="single"/>
          <w:lang w:val="en-US"/>
        </w:rPr>
        <w:t xml:space="preserve"> Proposal</w:t>
      </w:r>
    </w:p>
    <w:p w14:paraId="2054C374" w14:textId="68C67A6B" w:rsidR="0005771F" w:rsidRPr="0011107E" w:rsidRDefault="00DB7C12" w:rsidP="0011107E">
      <w:pPr>
        <w:pStyle w:val="ListParagraph"/>
        <w:spacing w:after="0" w:line="360" w:lineRule="auto"/>
        <w:jc w:val="both"/>
        <w:rPr>
          <w:rFonts w:ascii="Arial" w:hAnsi="Arial" w:cs="Arial"/>
          <w:lang w:val="en-US"/>
        </w:rPr>
      </w:pPr>
      <w:r>
        <w:rPr>
          <w:rFonts w:ascii="Arial" w:hAnsi="Arial" w:cs="Arial"/>
          <w:lang w:val="en-US"/>
        </w:rPr>
        <w:t xml:space="preserve">One solution would be </w:t>
      </w:r>
      <w:r w:rsidR="005A3A45">
        <w:rPr>
          <w:rFonts w:ascii="Arial" w:hAnsi="Arial" w:cs="Arial"/>
          <w:lang w:val="en-US"/>
        </w:rPr>
        <w:t xml:space="preserve">to improve Green </w:t>
      </w:r>
      <w:r w:rsidR="00405B9D">
        <w:rPr>
          <w:rFonts w:ascii="Arial" w:hAnsi="Arial" w:cs="Arial"/>
          <w:lang w:val="en-US"/>
        </w:rPr>
        <w:t>Havens</w:t>
      </w:r>
      <w:r w:rsidR="00613888">
        <w:rPr>
          <w:rFonts w:ascii="Arial" w:hAnsi="Arial" w:cs="Arial"/>
          <w:lang w:val="en-US"/>
        </w:rPr>
        <w:t xml:space="preserve"> </w:t>
      </w:r>
      <w:r w:rsidR="00F47D58">
        <w:rPr>
          <w:rFonts w:ascii="Arial" w:hAnsi="Arial" w:cs="Arial"/>
          <w:lang w:val="en-US"/>
        </w:rPr>
        <w:t xml:space="preserve">online presence. This would mean updating </w:t>
      </w:r>
      <w:r w:rsidR="00613888">
        <w:rPr>
          <w:rFonts w:ascii="Arial" w:hAnsi="Arial" w:cs="Arial"/>
          <w:lang w:val="en-US"/>
        </w:rPr>
        <w:t>their</w:t>
      </w:r>
      <w:r w:rsidR="00F47D58">
        <w:rPr>
          <w:rFonts w:ascii="Arial" w:hAnsi="Arial" w:cs="Arial"/>
          <w:lang w:val="en-US"/>
        </w:rPr>
        <w:t xml:space="preserve"> </w:t>
      </w:r>
      <w:r w:rsidR="008073CC">
        <w:rPr>
          <w:rFonts w:ascii="Arial" w:hAnsi="Arial" w:cs="Arial"/>
          <w:lang w:val="en-US"/>
        </w:rPr>
        <w:t>website,</w:t>
      </w:r>
      <w:r w:rsidR="00F47D58">
        <w:rPr>
          <w:rFonts w:ascii="Arial" w:hAnsi="Arial" w:cs="Arial"/>
          <w:lang w:val="en-US"/>
        </w:rPr>
        <w:t xml:space="preserve"> </w:t>
      </w:r>
      <w:r w:rsidR="00613801">
        <w:rPr>
          <w:rFonts w:ascii="Arial" w:hAnsi="Arial" w:cs="Arial"/>
          <w:lang w:val="en-US"/>
        </w:rPr>
        <w:t xml:space="preserve">so it looks more modern and up to </w:t>
      </w:r>
      <w:r w:rsidR="00897273">
        <w:rPr>
          <w:rFonts w:ascii="Arial" w:hAnsi="Arial" w:cs="Arial"/>
          <w:lang w:val="en-US"/>
        </w:rPr>
        <w:t>date,</w:t>
      </w:r>
      <w:r w:rsidR="00613801">
        <w:rPr>
          <w:rFonts w:ascii="Arial" w:hAnsi="Arial" w:cs="Arial"/>
          <w:lang w:val="en-US"/>
        </w:rPr>
        <w:t xml:space="preserve"> making it </w:t>
      </w:r>
      <w:r w:rsidR="00613888">
        <w:rPr>
          <w:rFonts w:ascii="Arial" w:hAnsi="Arial" w:cs="Arial"/>
          <w:lang w:val="en-US"/>
        </w:rPr>
        <w:t>an</w:t>
      </w:r>
      <w:r w:rsidR="00613801">
        <w:rPr>
          <w:rFonts w:ascii="Arial" w:hAnsi="Arial" w:cs="Arial"/>
          <w:lang w:val="en-US"/>
        </w:rPr>
        <w:t xml:space="preserve"> easier and more enjoyable </w:t>
      </w:r>
      <w:r w:rsidR="00405B9D">
        <w:rPr>
          <w:rFonts w:ascii="Arial" w:hAnsi="Arial" w:cs="Arial"/>
          <w:lang w:val="en-US"/>
        </w:rPr>
        <w:t>experience</w:t>
      </w:r>
      <w:r w:rsidR="009E6582">
        <w:rPr>
          <w:rFonts w:ascii="Arial" w:hAnsi="Arial" w:cs="Arial"/>
          <w:lang w:val="en-US"/>
        </w:rPr>
        <w:t xml:space="preserve"> for customers to </w:t>
      </w:r>
      <w:r w:rsidR="004D1393">
        <w:rPr>
          <w:rFonts w:ascii="Arial" w:hAnsi="Arial" w:cs="Arial"/>
          <w:lang w:val="en-US"/>
        </w:rPr>
        <w:t>browse</w:t>
      </w:r>
      <w:r w:rsidR="009E6582">
        <w:rPr>
          <w:rFonts w:ascii="Arial" w:hAnsi="Arial" w:cs="Arial"/>
          <w:lang w:val="en-US"/>
        </w:rPr>
        <w:t xml:space="preserve"> </w:t>
      </w:r>
      <w:r w:rsidR="004D1393">
        <w:rPr>
          <w:rFonts w:ascii="Arial" w:hAnsi="Arial" w:cs="Arial"/>
          <w:lang w:val="en-US"/>
        </w:rPr>
        <w:t xml:space="preserve">and place </w:t>
      </w:r>
      <w:proofErr w:type="gramStart"/>
      <w:r w:rsidR="004D1393">
        <w:rPr>
          <w:rFonts w:ascii="Arial" w:hAnsi="Arial" w:cs="Arial"/>
          <w:lang w:val="en-US"/>
        </w:rPr>
        <w:t>a</w:t>
      </w:r>
      <w:proofErr w:type="gramEnd"/>
      <w:r w:rsidR="004D1393">
        <w:rPr>
          <w:rFonts w:ascii="Arial" w:hAnsi="Arial" w:cs="Arial"/>
          <w:lang w:val="en-US"/>
        </w:rPr>
        <w:t xml:space="preserve"> order</w:t>
      </w:r>
      <w:r w:rsidR="00ED60A2">
        <w:rPr>
          <w:rFonts w:ascii="Arial" w:hAnsi="Arial" w:cs="Arial"/>
          <w:lang w:val="en-US"/>
        </w:rPr>
        <w:t xml:space="preserve">. Also adding things like </w:t>
      </w:r>
      <w:r w:rsidR="00402B66">
        <w:rPr>
          <w:rFonts w:ascii="Arial" w:hAnsi="Arial" w:cs="Arial"/>
          <w:lang w:val="en-US"/>
        </w:rPr>
        <w:t>subscriptions</w:t>
      </w:r>
      <w:r w:rsidR="000B37AC">
        <w:rPr>
          <w:rFonts w:ascii="Arial" w:hAnsi="Arial" w:cs="Arial"/>
          <w:lang w:val="en-US"/>
        </w:rPr>
        <w:t>, delivery options and</w:t>
      </w:r>
      <w:r w:rsidR="00464C55">
        <w:rPr>
          <w:rFonts w:ascii="Arial" w:hAnsi="Arial" w:cs="Arial"/>
          <w:lang w:val="en-US"/>
        </w:rPr>
        <w:t xml:space="preserve"> special deals for returning </w:t>
      </w:r>
      <w:r w:rsidR="007F0020">
        <w:rPr>
          <w:rFonts w:ascii="Arial" w:hAnsi="Arial" w:cs="Arial"/>
          <w:lang w:val="en-US"/>
        </w:rPr>
        <w:t xml:space="preserve">customers. Using social media more </w:t>
      </w:r>
      <w:r w:rsidR="00613888">
        <w:rPr>
          <w:rFonts w:ascii="Arial" w:hAnsi="Arial" w:cs="Arial"/>
          <w:lang w:val="en-US"/>
        </w:rPr>
        <w:t>regularly,</w:t>
      </w:r>
      <w:r w:rsidR="007F0020">
        <w:rPr>
          <w:rFonts w:ascii="Arial" w:hAnsi="Arial" w:cs="Arial"/>
          <w:lang w:val="en-US"/>
        </w:rPr>
        <w:t xml:space="preserve"> like Instagram and </w:t>
      </w:r>
      <w:r w:rsidR="00405B9D">
        <w:rPr>
          <w:rFonts w:ascii="Arial" w:hAnsi="Arial" w:cs="Arial"/>
          <w:lang w:val="en-US"/>
        </w:rPr>
        <w:t>TikTok</w:t>
      </w:r>
      <w:r w:rsidR="00FA497C">
        <w:rPr>
          <w:rFonts w:ascii="Arial" w:hAnsi="Arial" w:cs="Arial"/>
          <w:lang w:val="en-US"/>
        </w:rPr>
        <w:t xml:space="preserve"> would help promote their products and reach more people.</w:t>
      </w:r>
      <w:r w:rsidR="00B3422E">
        <w:rPr>
          <w:rFonts w:ascii="Arial" w:hAnsi="Arial" w:cs="Arial"/>
          <w:lang w:val="en-US"/>
        </w:rPr>
        <w:t xml:space="preserve"> This solution links directly to the main problem, as more </w:t>
      </w:r>
      <w:r w:rsidR="00405B9D">
        <w:rPr>
          <w:rFonts w:ascii="Arial" w:hAnsi="Arial" w:cs="Arial"/>
          <w:lang w:val="en-US"/>
        </w:rPr>
        <w:t>c</w:t>
      </w:r>
      <w:r w:rsidR="00B3422E">
        <w:rPr>
          <w:rFonts w:ascii="Arial" w:hAnsi="Arial" w:cs="Arial"/>
          <w:lang w:val="en-US"/>
        </w:rPr>
        <w:t xml:space="preserve">ustomers now prefer </w:t>
      </w:r>
      <w:r w:rsidR="00E457F5">
        <w:rPr>
          <w:rFonts w:ascii="Arial" w:hAnsi="Arial" w:cs="Arial"/>
          <w:lang w:val="en-US"/>
        </w:rPr>
        <w:t>online shopping. By improving their online presence, the business coul</w:t>
      </w:r>
      <w:r w:rsidR="00405B9D">
        <w:rPr>
          <w:rFonts w:ascii="Arial" w:hAnsi="Arial" w:cs="Arial"/>
          <w:lang w:val="en-US"/>
        </w:rPr>
        <w:t>d increase sales and compete better with larger companies.</w:t>
      </w:r>
    </w:p>
    <w:p w14:paraId="258332D8" w14:textId="5E8DEC96" w:rsidR="0005771F" w:rsidRPr="00225B06" w:rsidRDefault="0005771F" w:rsidP="00F0190C">
      <w:pPr>
        <w:pStyle w:val="Heading2"/>
        <w:rPr>
          <w:rFonts w:ascii="Arial" w:hAnsi="Arial" w:cs="Arial"/>
          <w:color w:val="auto"/>
          <w:sz w:val="28"/>
          <w:szCs w:val="28"/>
          <w:u w:val="single"/>
          <w:lang w:val="en-US"/>
        </w:rPr>
      </w:pPr>
      <w:r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1D9E2A8A" w14:textId="3DF7C910" w:rsidR="0011107E" w:rsidRPr="00DA40BC" w:rsidRDefault="00DA40BC" w:rsidP="00DA40BC">
      <w:pPr>
        <w:pStyle w:val="ListParagraph"/>
        <w:spacing w:after="0" w:line="360" w:lineRule="auto"/>
        <w:jc w:val="both"/>
        <w:rPr>
          <w:rFonts w:ascii="Arial" w:hAnsi="Arial" w:cs="Arial"/>
          <w:lang w:val="en-US"/>
        </w:rPr>
      </w:pPr>
      <w:r>
        <w:rPr>
          <w:rFonts w:ascii="Arial" w:hAnsi="Arial" w:cs="Arial"/>
          <w:lang w:val="en-US"/>
        </w:rPr>
        <w:t xml:space="preserve">Another option </w:t>
      </w:r>
      <w:r w:rsidR="0061189A">
        <w:rPr>
          <w:rFonts w:ascii="Arial" w:hAnsi="Arial" w:cs="Arial"/>
          <w:lang w:val="en-US"/>
        </w:rPr>
        <w:t xml:space="preserve">could be to focus more on the </w:t>
      </w:r>
      <w:r w:rsidR="00074237">
        <w:rPr>
          <w:rFonts w:ascii="Arial" w:hAnsi="Arial" w:cs="Arial"/>
          <w:lang w:val="en-US"/>
        </w:rPr>
        <w:t xml:space="preserve">high street store by getting more involved with the local community and maybe focusing more on </w:t>
      </w:r>
      <w:r w:rsidR="00B52542">
        <w:rPr>
          <w:rFonts w:ascii="Arial" w:hAnsi="Arial" w:cs="Arial"/>
          <w:lang w:val="en-US"/>
        </w:rPr>
        <w:t xml:space="preserve">the </w:t>
      </w:r>
      <w:r w:rsidR="00A618E6">
        <w:rPr>
          <w:rFonts w:ascii="Arial" w:hAnsi="Arial" w:cs="Arial"/>
          <w:lang w:val="en-US"/>
        </w:rPr>
        <w:t>town’s</w:t>
      </w:r>
      <w:r w:rsidR="00AB1F71">
        <w:rPr>
          <w:rFonts w:ascii="Arial" w:hAnsi="Arial" w:cs="Arial"/>
          <w:lang w:val="en-US"/>
        </w:rPr>
        <w:t xml:space="preserve"> </w:t>
      </w:r>
      <w:r w:rsidR="00B52542">
        <w:rPr>
          <w:rFonts w:ascii="Arial" w:hAnsi="Arial" w:cs="Arial"/>
          <w:lang w:val="en-US"/>
        </w:rPr>
        <w:t xml:space="preserve">older </w:t>
      </w:r>
      <w:r w:rsidR="005F6A5F">
        <w:rPr>
          <w:rFonts w:ascii="Arial" w:hAnsi="Arial" w:cs="Arial"/>
          <w:lang w:val="en-US"/>
        </w:rPr>
        <w:t>generation of the local people</w:t>
      </w:r>
      <w:r w:rsidR="00B52542">
        <w:rPr>
          <w:rFonts w:ascii="Arial" w:hAnsi="Arial" w:cs="Arial"/>
          <w:lang w:val="en-US"/>
        </w:rPr>
        <w:t xml:space="preserve"> who still like to </w:t>
      </w:r>
      <w:r w:rsidR="005F6A5F">
        <w:rPr>
          <w:rFonts w:ascii="Arial" w:hAnsi="Arial" w:cs="Arial"/>
          <w:lang w:val="en-US"/>
        </w:rPr>
        <w:t>wander</w:t>
      </w:r>
      <w:r w:rsidR="00B52542">
        <w:rPr>
          <w:rFonts w:ascii="Arial" w:hAnsi="Arial" w:cs="Arial"/>
          <w:lang w:val="en-US"/>
        </w:rPr>
        <w:t xml:space="preserve"> around the shops and aren’t </w:t>
      </w:r>
      <w:r w:rsidR="005F6A5F">
        <w:rPr>
          <w:rFonts w:ascii="Arial" w:hAnsi="Arial" w:cs="Arial"/>
          <w:lang w:val="en-US"/>
        </w:rPr>
        <w:t>too</w:t>
      </w:r>
      <w:r w:rsidR="00B52542">
        <w:rPr>
          <w:rFonts w:ascii="Arial" w:hAnsi="Arial" w:cs="Arial"/>
          <w:lang w:val="en-US"/>
        </w:rPr>
        <w:t xml:space="preserve"> famil</w:t>
      </w:r>
      <w:r w:rsidR="00AB1F71">
        <w:rPr>
          <w:rFonts w:ascii="Arial" w:hAnsi="Arial" w:cs="Arial"/>
          <w:lang w:val="en-US"/>
        </w:rPr>
        <w:t xml:space="preserve">iar or interested in social media. They could do this by </w:t>
      </w:r>
      <w:r w:rsidR="00AC4A89">
        <w:rPr>
          <w:rFonts w:ascii="Arial" w:hAnsi="Arial" w:cs="Arial"/>
          <w:lang w:val="en-US"/>
        </w:rPr>
        <w:t xml:space="preserve">doing seasonal events, </w:t>
      </w:r>
      <w:r w:rsidR="008073CC">
        <w:rPr>
          <w:rFonts w:ascii="Arial" w:hAnsi="Arial" w:cs="Arial"/>
          <w:lang w:val="en-US"/>
        </w:rPr>
        <w:t>running</w:t>
      </w:r>
      <w:r w:rsidR="00AC4A89">
        <w:rPr>
          <w:rFonts w:ascii="Arial" w:hAnsi="Arial" w:cs="Arial"/>
          <w:lang w:val="en-US"/>
        </w:rPr>
        <w:t xml:space="preserve"> workshops </w:t>
      </w:r>
      <w:r w:rsidR="008D4C12">
        <w:rPr>
          <w:rFonts w:ascii="Arial" w:hAnsi="Arial" w:cs="Arial"/>
          <w:lang w:val="en-US"/>
        </w:rPr>
        <w:t>and offer loyalty schemes to returning customers</w:t>
      </w:r>
      <w:r w:rsidR="00A618E6">
        <w:rPr>
          <w:rFonts w:ascii="Arial" w:hAnsi="Arial" w:cs="Arial"/>
          <w:lang w:val="en-US"/>
        </w:rPr>
        <w:t>,</w:t>
      </w:r>
      <w:r w:rsidR="00F82506">
        <w:rPr>
          <w:rFonts w:ascii="Arial" w:hAnsi="Arial" w:cs="Arial"/>
          <w:lang w:val="en-US"/>
        </w:rPr>
        <w:t xml:space="preserve"> </w:t>
      </w:r>
      <w:r w:rsidR="00A618E6">
        <w:rPr>
          <w:rFonts w:ascii="Arial" w:hAnsi="Arial" w:cs="Arial"/>
          <w:lang w:val="en-US"/>
        </w:rPr>
        <w:t>they</w:t>
      </w:r>
      <w:r w:rsidR="00F82506">
        <w:rPr>
          <w:rFonts w:ascii="Arial" w:hAnsi="Arial" w:cs="Arial"/>
          <w:lang w:val="en-US"/>
        </w:rPr>
        <w:t xml:space="preserve"> could also wo</w:t>
      </w:r>
      <w:r w:rsidR="005F6A5F">
        <w:rPr>
          <w:rFonts w:ascii="Arial" w:hAnsi="Arial" w:cs="Arial"/>
          <w:lang w:val="en-US"/>
        </w:rPr>
        <w:t>r</w:t>
      </w:r>
      <w:r w:rsidR="00F82506">
        <w:rPr>
          <w:rFonts w:ascii="Arial" w:hAnsi="Arial" w:cs="Arial"/>
          <w:lang w:val="en-US"/>
        </w:rPr>
        <w:t xml:space="preserve">k with other local businesses to help promote </w:t>
      </w:r>
      <w:r w:rsidR="005F6A5F">
        <w:rPr>
          <w:rFonts w:ascii="Arial" w:hAnsi="Arial" w:cs="Arial"/>
          <w:lang w:val="en-US"/>
        </w:rPr>
        <w:t>each other</w:t>
      </w:r>
      <w:r w:rsidR="00F82506">
        <w:rPr>
          <w:rFonts w:ascii="Arial" w:hAnsi="Arial" w:cs="Arial"/>
          <w:lang w:val="en-US"/>
        </w:rPr>
        <w:t>.</w:t>
      </w:r>
      <w:r w:rsidR="00C257A3">
        <w:rPr>
          <w:rFonts w:ascii="Arial" w:hAnsi="Arial" w:cs="Arial"/>
          <w:lang w:val="en-US"/>
        </w:rPr>
        <w:t xml:space="preserve"> This solution builds on what Green Haven </w:t>
      </w:r>
      <w:r w:rsidR="005F6A5F">
        <w:rPr>
          <w:rFonts w:ascii="Arial" w:hAnsi="Arial" w:cs="Arial"/>
          <w:lang w:val="en-US"/>
        </w:rPr>
        <w:t>already</w:t>
      </w:r>
      <w:r w:rsidR="00C257A3">
        <w:rPr>
          <w:rFonts w:ascii="Arial" w:hAnsi="Arial" w:cs="Arial"/>
          <w:lang w:val="en-US"/>
        </w:rPr>
        <w:t xml:space="preserve"> does well, like personal services </w:t>
      </w:r>
      <w:r w:rsidR="003D0A5C">
        <w:rPr>
          <w:rFonts w:ascii="Arial" w:hAnsi="Arial" w:cs="Arial"/>
          <w:lang w:val="en-US"/>
        </w:rPr>
        <w:t>and building strong community links.</w:t>
      </w:r>
      <w:r w:rsidR="00524B4C">
        <w:rPr>
          <w:rFonts w:ascii="Arial" w:hAnsi="Arial" w:cs="Arial"/>
          <w:lang w:val="en-US"/>
        </w:rPr>
        <w:t xml:space="preserve"> I believe by making the </w:t>
      </w:r>
      <w:r w:rsidR="00524B4C">
        <w:rPr>
          <w:rFonts w:ascii="Arial" w:hAnsi="Arial" w:cs="Arial"/>
          <w:lang w:val="en-US"/>
        </w:rPr>
        <w:lastRenderedPageBreak/>
        <w:t>shop more engaging</w:t>
      </w:r>
      <w:r w:rsidR="00D503EE">
        <w:rPr>
          <w:rFonts w:ascii="Arial" w:hAnsi="Arial" w:cs="Arial"/>
          <w:lang w:val="en-US"/>
        </w:rPr>
        <w:t xml:space="preserve">, it could attract more </w:t>
      </w:r>
      <w:r w:rsidR="008073CC">
        <w:rPr>
          <w:rFonts w:ascii="Arial" w:hAnsi="Arial" w:cs="Arial"/>
          <w:lang w:val="en-US"/>
        </w:rPr>
        <w:t>customers,</w:t>
      </w:r>
      <w:r w:rsidR="00D503EE">
        <w:rPr>
          <w:rFonts w:ascii="Arial" w:hAnsi="Arial" w:cs="Arial"/>
          <w:lang w:val="en-US"/>
        </w:rPr>
        <w:t xml:space="preserve"> </w:t>
      </w:r>
      <w:r w:rsidR="0060787A">
        <w:rPr>
          <w:rFonts w:ascii="Arial" w:hAnsi="Arial" w:cs="Arial"/>
          <w:lang w:val="en-US"/>
        </w:rPr>
        <w:t xml:space="preserve">which will help </w:t>
      </w:r>
      <w:proofErr w:type="gramStart"/>
      <w:r w:rsidR="0060787A">
        <w:rPr>
          <w:rFonts w:ascii="Arial" w:hAnsi="Arial" w:cs="Arial"/>
          <w:lang w:val="en-US"/>
        </w:rPr>
        <w:t>in</w:t>
      </w:r>
      <w:proofErr w:type="gramEnd"/>
      <w:r w:rsidR="0060787A">
        <w:rPr>
          <w:rFonts w:ascii="Arial" w:hAnsi="Arial" w:cs="Arial"/>
          <w:lang w:val="en-US"/>
        </w:rPr>
        <w:t xml:space="preserve"> store sales</w:t>
      </w:r>
      <w:r w:rsidR="005F6A5F">
        <w:rPr>
          <w:rFonts w:ascii="Arial" w:hAnsi="Arial" w:cs="Arial"/>
          <w:lang w:val="en-US"/>
        </w:rPr>
        <w:t>.</w:t>
      </w:r>
    </w:p>
    <w:p w14:paraId="5B384CDF" w14:textId="77777777" w:rsidR="0011107E" w:rsidRPr="0035328C" w:rsidRDefault="0011107E" w:rsidP="007030AD">
      <w:pPr>
        <w:jc w:val="both"/>
        <w:rPr>
          <w:rFonts w:ascii="Arial" w:hAnsi="Arial" w:cs="Arial"/>
        </w:rPr>
      </w:pP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58030E4F" w14:textId="692238EB" w:rsidR="00B12DA0" w:rsidRPr="000C1C0A" w:rsidRDefault="00B12DA0" w:rsidP="00F0190C">
      <w:pPr>
        <w:pStyle w:val="Heading1"/>
        <w:rPr>
          <w:rFonts w:ascii="Arial" w:hAnsi="Arial" w:cs="Arial"/>
          <w:color w:val="auto"/>
          <w:sz w:val="22"/>
          <w:szCs w:val="22"/>
          <w:lang w:val="en-US"/>
        </w:rPr>
      </w:pPr>
      <w:bookmarkStart w:id="3" w:name="_Hlk205982530"/>
      <w:r w:rsidRPr="000C1C0A">
        <w:rPr>
          <w:rFonts w:ascii="Arial" w:hAnsi="Arial" w:cs="Arial"/>
          <w:color w:val="auto"/>
          <w:sz w:val="22"/>
          <w:szCs w:val="22"/>
          <w:lang w:val="en-US"/>
        </w:rPr>
        <w:t xml:space="preserve">I believe both solutions could help improve the business, but </w:t>
      </w:r>
      <w:r w:rsidR="00892DA9" w:rsidRPr="000C1C0A">
        <w:rPr>
          <w:rFonts w:ascii="Arial" w:hAnsi="Arial" w:cs="Arial"/>
          <w:color w:val="auto"/>
          <w:sz w:val="22"/>
          <w:szCs w:val="22"/>
          <w:lang w:val="en-US"/>
        </w:rPr>
        <w:t>they</w:t>
      </w:r>
      <w:r w:rsidRPr="000C1C0A">
        <w:rPr>
          <w:rFonts w:ascii="Arial" w:hAnsi="Arial" w:cs="Arial"/>
          <w:color w:val="auto"/>
          <w:sz w:val="22"/>
          <w:szCs w:val="22"/>
          <w:lang w:val="en-US"/>
        </w:rPr>
        <w:t xml:space="preserve"> both have different strengths. Improving online presence which goes back to solution A, directly tackles the main issue of online competition and customer habits. It also allows the </w:t>
      </w:r>
      <w:r w:rsidR="00892DA9" w:rsidRPr="000C1C0A">
        <w:rPr>
          <w:rFonts w:ascii="Arial" w:hAnsi="Arial" w:cs="Arial"/>
          <w:color w:val="auto"/>
          <w:sz w:val="22"/>
          <w:szCs w:val="22"/>
          <w:lang w:val="en-US"/>
        </w:rPr>
        <w:t>business</w:t>
      </w:r>
      <w:r w:rsidRPr="000C1C0A">
        <w:rPr>
          <w:rFonts w:ascii="Arial" w:hAnsi="Arial" w:cs="Arial"/>
          <w:color w:val="auto"/>
          <w:sz w:val="22"/>
          <w:szCs w:val="22"/>
          <w:lang w:val="en-US"/>
        </w:rPr>
        <w:t xml:space="preserve"> to reach a wider </w:t>
      </w:r>
      <w:r w:rsidR="00892DA9" w:rsidRPr="000C1C0A">
        <w:rPr>
          <w:rFonts w:ascii="Arial" w:hAnsi="Arial" w:cs="Arial"/>
          <w:color w:val="auto"/>
          <w:sz w:val="22"/>
          <w:szCs w:val="22"/>
          <w:lang w:val="en-US"/>
        </w:rPr>
        <w:t>audience, which</w:t>
      </w:r>
      <w:r w:rsidRPr="000C1C0A">
        <w:rPr>
          <w:rFonts w:ascii="Arial" w:hAnsi="Arial" w:cs="Arial"/>
          <w:color w:val="auto"/>
          <w:sz w:val="22"/>
          <w:szCs w:val="22"/>
          <w:lang w:val="en-US"/>
        </w:rPr>
        <w:t xml:space="preserve"> makes browsing the site easier for customers. </w:t>
      </w:r>
      <w:r w:rsidR="00892DA9" w:rsidRPr="000C1C0A">
        <w:rPr>
          <w:rFonts w:ascii="Arial" w:hAnsi="Arial" w:cs="Arial"/>
          <w:color w:val="auto"/>
          <w:sz w:val="22"/>
          <w:szCs w:val="22"/>
          <w:lang w:val="en-US"/>
        </w:rPr>
        <w:t>However,</w:t>
      </w:r>
      <w:r w:rsidRPr="000C1C0A">
        <w:rPr>
          <w:rFonts w:ascii="Arial" w:hAnsi="Arial" w:cs="Arial"/>
          <w:color w:val="auto"/>
          <w:sz w:val="22"/>
          <w:szCs w:val="22"/>
          <w:lang w:val="en-US"/>
        </w:rPr>
        <w:t xml:space="preserve"> it may cost more to set up and may take some time </w:t>
      </w:r>
      <w:r w:rsidR="00892DA9" w:rsidRPr="000C1C0A">
        <w:rPr>
          <w:rFonts w:ascii="Arial" w:hAnsi="Arial" w:cs="Arial"/>
          <w:color w:val="auto"/>
          <w:sz w:val="22"/>
          <w:szCs w:val="22"/>
          <w:lang w:val="en-US"/>
        </w:rPr>
        <w:t>to</w:t>
      </w:r>
      <w:r w:rsidRPr="000C1C0A">
        <w:rPr>
          <w:rFonts w:ascii="Arial" w:hAnsi="Arial" w:cs="Arial"/>
          <w:color w:val="auto"/>
          <w:sz w:val="22"/>
          <w:szCs w:val="22"/>
          <w:lang w:val="en-US"/>
        </w:rPr>
        <w:t xml:space="preserve"> see results.</w:t>
      </w:r>
    </w:p>
    <w:p w14:paraId="40926524" w14:textId="3242FA83" w:rsidR="00B12DA0" w:rsidRPr="00892DA9" w:rsidRDefault="00B12DA0" w:rsidP="00B12DA0">
      <w:pPr>
        <w:rPr>
          <w:lang w:val="en-US"/>
        </w:rPr>
      </w:pPr>
      <w:r w:rsidRPr="00892DA9">
        <w:rPr>
          <w:lang w:val="en-US"/>
        </w:rPr>
        <w:t xml:space="preserve">Solution B </w:t>
      </w:r>
      <w:r w:rsidR="00892DA9" w:rsidRPr="00892DA9">
        <w:rPr>
          <w:lang w:val="en-US"/>
        </w:rPr>
        <w:t>focuses</w:t>
      </w:r>
      <w:r w:rsidRPr="00892DA9">
        <w:rPr>
          <w:lang w:val="en-US"/>
        </w:rPr>
        <w:t xml:space="preserve"> more on customer relationships and the local community. Whilst this may increase foot traffic, it may not be </w:t>
      </w:r>
      <w:r w:rsidR="00892DA9" w:rsidRPr="00892DA9">
        <w:rPr>
          <w:lang w:val="en-US"/>
        </w:rPr>
        <w:t>as effective in the long term because more people are choosing to shop online.</w:t>
      </w:r>
    </w:p>
    <w:p w14:paraId="298A1FF8" w14:textId="7B4B55B2" w:rsidR="00892DA9" w:rsidRPr="00892DA9" w:rsidRDefault="00892DA9" w:rsidP="00B12DA0">
      <w:pPr>
        <w:rPr>
          <w:lang w:val="en-US"/>
        </w:rPr>
      </w:pPr>
      <w:r w:rsidRPr="00892DA9">
        <w:rPr>
          <w:lang w:val="en-US"/>
        </w:rPr>
        <w:t xml:space="preserve">Overall, </w:t>
      </w:r>
      <w:r w:rsidR="000C1C0A">
        <w:rPr>
          <w:lang w:val="en-US"/>
        </w:rPr>
        <w:t>from my results from the grid analysis table solution A</w:t>
      </w:r>
      <w:r w:rsidRPr="00892DA9">
        <w:rPr>
          <w:lang w:val="en-US"/>
        </w:rPr>
        <w:t xml:space="preserve"> </w:t>
      </w:r>
      <w:r w:rsidR="000C1C0A">
        <w:rPr>
          <w:lang w:val="en-US"/>
        </w:rPr>
        <w:t xml:space="preserve">is the </w:t>
      </w:r>
      <w:r w:rsidRPr="00892DA9">
        <w:rPr>
          <w:lang w:val="en-US"/>
        </w:rPr>
        <w:t>better option because it fits more with current trends and gives the business a better chance to grow. Even though it may require a lot of work at the beginning it’s likely to pay off in the long run.</w:t>
      </w:r>
    </w:p>
    <w:p w14:paraId="2A2F58DB" w14:textId="3740BD4C" w:rsidR="00C53212" w:rsidRDefault="009E2E03" w:rsidP="00892DA9">
      <w:pPr>
        <w:pStyle w:val="Heading1"/>
        <w:rPr>
          <w:rFonts w:ascii="Arial" w:hAnsi="Arial" w:cs="Arial"/>
          <w:b/>
          <w:bCs/>
          <w:color w:val="auto"/>
          <w:sz w:val="28"/>
          <w:szCs w:val="28"/>
          <w:u w:val="single"/>
        </w:rPr>
      </w:pPr>
      <w:r>
        <w:rPr>
          <w:rFonts w:ascii="Arial" w:hAnsi="Arial" w:cs="Arial"/>
          <w:b/>
          <w:bCs/>
          <w:color w:val="auto"/>
          <w:sz w:val="28"/>
          <w:szCs w:val="28"/>
          <w:u w:val="single"/>
          <w:lang w:val="en-US"/>
        </w:rPr>
        <w:t xml:space="preserve">Task 4b) </w:t>
      </w:r>
      <w:r w:rsidR="00F0190C" w:rsidRPr="00C53212">
        <w:rPr>
          <w:rFonts w:ascii="Arial" w:hAnsi="Arial" w:cs="Arial"/>
          <w:b/>
          <w:bCs/>
          <w:color w:val="auto"/>
          <w:sz w:val="28"/>
          <w:szCs w:val="28"/>
          <w:u w:val="single"/>
          <w:lang w:val="en-US"/>
        </w:rPr>
        <w:t>R</w:t>
      </w:r>
      <w:proofErr w:type="spellStart"/>
      <w:r w:rsidR="00F0190C" w:rsidRPr="00C53212">
        <w:rPr>
          <w:rFonts w:ascii="Arial" w:hAnsi="Arial" w:cs="Arial"/>
          <w:b/>
          <w:bCs/>
          <w:color w:val="auto"/>
          <w:sz w:val="28"/>
          <w:szCs w:val="28"/>
          <w:u w:val="single"/>
        </w:rPr>
        <w:t>isk</w:t>
      </w:r>
      <w:proofErr w:type="spellEnd"/>
      <w:r w:rsidR="00F0190C" w:rsidRPr="00C53212">
        <w:rPr>
          <w:rFonts w:ascii="Arial" w:hAnsi="Arial" w:cs="Arial"/>
          <w:b/>
          <w:bCs/>
          <w:color w:val="auto"/>
          <w:sz w:val="28"/>
          <w:szCs w:val="28"/>
          <w:u w:val="single"/>
        </w:rPr>
        <w:t xml:space="preserve"> Analysis </w:t>
      </w:r>
      <w:r>
        <w:rPr>
          <w:rFonts w:ascii="Arial" w:hAnsi="Arial" w:cs="Arial"/>
          <w:b/>
          <w:bCs/>
          <w:color w:val="auto"/>
          <w:sz w:val="28"/>
          <w:szCs w:val="28"/>
          <w:u w:val="single"/>
        </w:rPr>
        <w:t>Results and Justification</w:t>
      </w:r>
      <w:bookmarkEnd w:id="3"/>
      <w:r w:rsidR="00892DA9">
        <w:rPr>
          <w:rFonts w:ascii="Arial" w:hAnsi="Arial" w:cs="Arial"/>
          <w:b/>
          <w:bCs/>
          <w:color w:val="auto"/>
          <w:sz w:val="28"/>
          <w:szCs w:val="28"/>
          <w:u w:val="single"/>
        </w:rPr>
        <w:t>s</w:t>
      </w:r>
    </w:p>
    <w:p w14:paraId="3CE4751D" w14:textId="09EA8C15" w:rsidR="00892DA9" w:rsidRDefault="00892DA9" w:rsidP="00892DA9">
      <w:r>
        <w:t xml:space="preserve">There are a few risks involved with improving the online side of the business. One of the main risks is the cost as </w:t>
      </w:r>
      <w:r w:rsidR="006C3610">
        <w:t>updating</w:t>
      </w:r>
      <w:r>
        <w:t xml:space="preserve"> a website and investing in digital marketing could be expensive for a small business </w:t>
      </w:r>
      <w:r w:rsidR="008A2088">
        <w:t>and</w:t>
      </w:r>
      <w:r>
        <w:t xml:space="preserve"> a chance that the changes might not bring in immediate results, this also links to economic factors </w:t>
      </w:r>
      <w:r w:rsidR="006C3610">
        <w:t>in PESTLE as the business is already dealing with financial pressure and rising costs.</w:t>
      </w:r>
    </w:p>
    <w:p w14:paraId="15C118A1" w14:textId="1D188F6A" w:rsidR="006C3610" w:rsidRPr="00892DA9" w:rsidRDefault="006C3610" w:rsidP="00892DA9">
      <w:r>
        <w:t xml:space="preserve">Another risk is Liam and Priya might not have much experience with managing websites or social media, which could make it harder for them to keep things running smoothly which could be a </w:t>
      </w:r>
      <w:proofErr w:type="spellStart"/>
      <w:r w:rsidR="008A2088">
        <w:t>n</w:t>
      </w:r>
      <w:r>
        <w:t>extra</w:t>
      </w:r>
      <w:proofErr w:type="spellEnd"/>
      <w:r>
        <w:t xml:space="preserve"> cost if they need training. </w:t>
      </w:r>
      <w:r w:rsidR="008A2088">
        <w:t>Also,</w:t>
      </w:r>
      <w:r>
        <w:t xml:space="preserve"> there is a strong online competition so improvements to the website could still mean </w:t>
      </w:r>
      <w:r w:rsidR="008A2088">
        <w:t>it’s</w:t>
      </w:r>
      <w:r>
        <w:t xml:space="preserve"> hard to stand out from the rest. To reduce these </w:t>
      </w:r>
      <w:r w:rsidR="008A2088">
        <w:t>risks,</w:t>
      </w:r>
      <w:r>
        <w:t xml:space="preserve"> they could maybe set a budget and make </w:t>
      </w:r>
      <w:r w:rsidR="008A2088">
        <w:t>gradual</w:t>
      </w:r>
      <w:r>
        <w:t xml:space="preserve"> changes, not all at once. They could also monitor how well things are doing and adjust when or if needed.</w:t>
      </w:r>
    </w:p>
    <w:p w14:paraId="485E6D68" w14:textId="77777777" w:rsidR="00C53212" w:rsidRDefault="00C53212" w:rsidP="001A61CE">
      <w:pPr>
        <w:jc w:val="both"/>
        <w:rPr>
          <w:rFonts w:ascii="Arial" w:hAnsi="Arial" w:cs="Arial"/>
        </w:rPr>
      </w:pPr>
    </w:p>
    <w:p w14:paraId="611689B7" w14:textId="4DD29003"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Task 5b)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7776520" w14:textId="4D7D5BAB" w:rsidR="00C53212" w:rsidRDefault="006C3610" w:rsidP="006C3610">
      <w:pPr>
        <w:pStyle w:val="ListParagraph"/>
        <w:spacing w:line="360" w:lineRule="auto"/>
        <w:jc w:val="both"/>
        <w:rPr>
          <w:rFonts w:ascii="Arial" w:hAnsi="Arial" w:cs="Arial"/>
          <w:lang w:val="en-US"/>
        </w:rPr>
      </w:pPr>
      <w:r>
        <w:rPr>
          <w:rFonts w:ascii="Arial" w:hAnsi="Arial" w:cs="Arial"/>
          <w:lang w:val="en-US"/>
        </w:rPr>
        <w:t>Green Haven should focus on improving their website by making it more modern and easier to use. They could do this by hiring someone or using a</w:t>
      </w:r>
      <w:r w:rsidR="00032DE6">
        <w:rPr>
          <w:rFonts w:ascii="Arial" w:hAnsi="Arial" w:cs="Arial"/>
          <w:lang w:val="en-US"/>
        </w:rPr>
        <w:t xml:space="preserve">n </w:t>
      </w:r>
      <w:r>
        <w:rPr>
          <w:rFonts w:ascii="Arial" w:hAnsi="Arial" w:cs="Arial"/>
          <w:lang w:val="en-US"/>
        </w:rPr>
        <w:t xml:space="preserve">online website builder, and it should look appealing to the eye by having clear </w:t>
      </w:r>
      <w:r w:rsidR="00197E4E">
        <w:rPr>
          <w:rFonts w:ascii="Arial" w:hAnsi="Arial" w:cs="Arial"/>
          <w:lang w:val="en-US"/>
        </w:rPr>
        <w:lastRenderedPageBreak/>
        <w:t xml:space="preserve">product options and an easy ordering system. </w:t>
      </w:r>
      <w:r w:rsidR="00557D61">
        <w:rPr>
          <w:rFonts w:ascii="Arial" w:hAnsi="Arial" w:cs="Arial"/>
          <w:lang w:val="en-US"/>
        </w:rPr>
        <w:t>Also,</w:t>
      </w:r>
      <w:r w:rsidR="00197E4E">
        <w:rPr>
          <w:rFonts w:ascii="Arial" w:hAnsi="Arial" w:cs="Arial"/>
          <w:lang w:val="en-US"/>
        </w:rPr>
        <w:t xml:space="preserve"> they should be more present on social media like </w:t>
      </w:r>
      <w:r w:rsidR="00557D61">
        <w:rPr>
          <w:rFonts w:ascii="Arial" w:hAnsi="Arial" w:cs="Arial"/>
          <w:lang w:val="en-US"/>
        </w:rPr>
        <w:t>TikTok</w:t>
      </w:r>
      <w:r w:rsidR="00197E4E">
        <w:rPr>
          <w:rFonts w:ascii="Arial" w:hAnsi="Arial" w:cs="Arial"/>
          <w:lang w:val="en-US"/>
        </w:rPr>
        <w:t xml:space="preserve"> and Instagram</w:t>
      </w:r>
      <w:r w:rsidR="00F40326">
        <w:rPr>
          <w:rFonts w:ascii="Arial" w:hAnsi="Arial" w:cs="Arial"/>
          <w:lang w:val="en-US"/>
        </w:rPr>
        <w:t xml:space="preserve">, this should be completed within the first few months, by promoting and posting </w:t>
      </w:r>
      <w:r w:rsidR="00557D61">
        <w:rPr>
          <w:rFonts w:ascii="Arial" w:hAnsi="Arial" w:cs="Arial"/>
          <w:lang w:val="en-US"/>
        </w:rPr>
        <w:t>regularly</w:t>
      </w:r>
      <w:r w:rsidR="00F40326">
        <w:rPr>
          <w:rFonts w:ascii="Arial" w:hAnsi="Arial" w:cs="Arial"/>
          <w:lang w:val="en-US"/>
        </w:rPr>
        <w:t xml:space="preserve"> monitoring their engagement. Liam and Priya may need some </w:t>
      </w:r>
      <w:r w:rsidR="00557D61">
        <w:rPr>
          <w:rFonts w:ascii="Arial" w:hAnsi="Arial" w:cs="Arial"/>
          <w:lang w:val="en-US"/>
        </w:rPr>
        <w:t>basic training</w:t>
      </w:r>
      <w:r w:rsidR="00F40326">
        <w:rPr>
          <w:rFonts w:ascii="Arial" w:hAnsi="Arial" w:cs="Arial"/>
          <w:lang w:val="en-US"/>
        </w:rPr>
        <w:t xml:space="preserve"> in managing and monetizing their social media and online orders.</w:t>
      </w:r>
    </w:p>
    <w:p w14:paraId="2F3ECE3E" w14:textId="11C5CFE8" w:rsidR="00F40326" w:rsidRPr="006C3610" w:rsidRDefault="00557D61" w:rsidP="006C3610">
      <w:pPr>
        <w:pStyle w:val="ListParagraph"/>
        <w:spacing w:line="360" w:lineRule="auto"/>
        <w:jc w:val="both"/>
        <w:rPr>
          <w:rFonts w:ascii="Arial" w:hAnsi="Arial" w:cs="Arial"/>
        </w:rPr>
      </w:pPr>
      <w:r>
        <w:rPr>
          <w:rFonts w:ascii="Arial" w:hAnsi="Arial" w:cs="Arial"/>
          <w:lang w:val="en-US"/>
        </w:rPr>
        <w:t>Finally,</w:t>
      </w:r>
      <w:r w:rsidR="00F40326">
        <w:rPr>
          <w:rFonts w:ascii="Arial" w:hAnsi="Arial" w:cs="Arial"/>
          <w:lang w:val="en-US"/>
        </w:rPr>
        <w:t xml:space="preserve"> they should keep track of how things are going by monitoring website sales and visits, this could help them see what needs improving and </w:t>
      </w:r>
      <w:proofErr w:type="gramStart"/>
      <w:r w:rsidR="00032DE6">
        <w:rPr>
          <w:rFonts w:ascii="Arial" w:hAnsi="Arial" w:cs="Arial"/>
          <w:lang w:val="en-US"/>
        </w:rPr>
        <w:t>what</w:t>
      </w:r>
      <w:r w:rsidR="00F40326">
        <w:rPr>
          <w:rFonts w:ascii="Arial" w:hAnsi="Arial" w:cs="Arial"/>
          <w:lang w:val="en-US"/>
        </w:rPr>
        <w:t xml:space="preserve"> </w:t>
      </w:r>
      <w:r w:rsidR="00032DE6">
        <w:rPr>
          <w:rFonts w:ascii="Arial" w:hAnsi="Arial" w:cs="Arial"/>
          <w:lang w:val="en-US"/>
        </w:rPr>
        <w:t>is</w:t>
      </w:r>
      <w:proofErr w:type="gramEnd"/>
      <w:r w:rsidR="00032DE6">
        <w:rPr>
          <w:rFonts w:ascii="Arial" w:hAnsi="Arial" w:cs="Arial"/>
          <w:lang w:val="en-US"/>
        </w:rPr>
        <w:t xml:space="preserve"> </w:t>
      </w:r>
      <w:r w:rsidR="00F40326">
        <w:rPr>
          <w:rFonts w:ascii="Arial" w:hAnsi="Arial" w:cs="Arial"/>
          <w:lang w:val="en-US"/>
        </w:rPr>
        <w:t>selling</w:t>
      </w:r>
      <w:r>
        <w:rPr>
          <w:rFonts w:ascii="Arial" w:hAnsi="Arial" w:cs="Arial"/>
          <w:lang w:val="en-US"/>
        </w:rPr>
        <w:t xml:space="preserve"> </w:t>
      </w:r>
      <w:r w:rsidR="00032DE6">
        <w:rPr>
          <w:rFonts w:ascii="Arial" w:hAnsi="Arial" w:cs="Arial"/>
          <w:lang w:val="en-US"/>
        </w:rPr>
        <w:t>well</w:t>
      </w:r>
      <w:r w:rsidR="00F40326">
        <w:rPr>
          <w:rFonts w:ascii="Arial" w:hAnsi="Arial" w:cs="Arial"/>
          <w:lang w:val="en-US"/>
        </w:rPr>
        <w:t xml:space="preserve">, I advise the changes </w:t>
      </w:r>
      <w:r w:rsidR="00032DE6">
        <w:rPr>
          <w:rFonts w:ascii="Arial" w:hAnsi="Arial" w:cs="Arial"/>
          <w:lang w:val="en-US"/>
        </w:rPr>
        <w:t>to be</w:t>
      </w:r>
      <w:r w:rsidR="00F40326">
        <w:rPr>
          <w:rFonts w:ascii="Arial" w:hAnsi="Arial" w:cs="Arial"/>
          <w:lang w:val="en-US"/>
        </w:rPr>
        <w:t xml:space="preserve"> introduced grad</w:t>
      </w:r>
      <w:r>
        <w:rPr>
          <w:rFonts w:ascii="Arial" w:hAnsi="Arial" w:cs="Arial"/>
          <w:lang w:val="en-US"/>
        </w:rPr>
        <w:t>u</w:t>
      </w:r>
      <w:r w:rsidR="00F40326">
        <w:rPr>
          <w:rFonts w:ascii="Arial" w:hAnsi="Arial" w:cs="Arial"/>
          <w:lang w:val="en-US"/>
        </w:rPr>
        <w:t>ally to keep costs manageable and within budget.</w:t>
      </w:r>
    </w:p>
    <w:p w14:paraId="0E82AF00" w14:textId="77777777" w:rsidR="00B91658" w:rsidRDefault="00B91658" w:rsidP="00B91658">
      <w:pPr>
        <w:pStyle w:val="ListParagraph"/>
        <w:spacing w:line="360" w:lineRule="auto"/>
        <w:jc w:val="both"/>
        <w:rPr>
          <w:rFonts w:ascii="Arial" w:hAnsi="Arial" w:cs="Arial"/>
          <w:b/>
          <w:bCs/>
          <w:color w:val="FF0000"/>
        </w:rPr>
      </w:pP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2659ED96"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Task 6b) Justifications for the KPI and SMART Objectives</w:t>
      </w:r>
    </w:p>
    <w:p w14:paraId="77F0C574" w14:textId="4E88A38E" w:rsidR="00CB5B4B" w:rsidRDefault="0089742D" w:rsidP="000C1C0A">
      <w:pPr>
        <w:pStyle w:val="ListParagraph"/>
        <w:numPr>
          <w:ilvl w:val="0"/>
          <w:numId w:val="3"/>
        </w:numPr>
        <w:spacing w:line="360" w:lineRule="auto"/>
        <w:jc w:val="both"/>
        <w:rPr>
          <w:rFonts w:ascii="Arial" w:hAnsi="Arial" w:cs="Arial"/>
          <w:i/>
          <w:iCs/>
        </w:rPr>
      </w:pPr>
      <w:bookmarkStart w:id="4" w:name="_Hlk205981688"/>
      <w:r>
        <w:rPr>
          <w:rFonts w:ascii="Arial" w:hAnsi="Arial" w:cs="Arial"/>
          <w:i/>
          <w:iCs/>
        </w:rPr>
        <w:t>Interpret</w:t>
      </w:r>
      <w:r w:rsidR="00CB5B4B">
        <w:rPr>
          <w:rFonts w:ascii="Arial" w:hAnsi="Arial" w:cs="Arial"/>
          <w:i/>
          <w:iCs/>
        </w:rPr>
        <w:t xml:space="preserve"> your results</w:t>
      </w:r>
    </w:p>
    <w:p w14:paraId="273E2048" w14:textId="2E447C8E" w:rsidR="00CB5B4B" w:rsidRPr="00CB5B4B" w:rsidRDefault="0089742D" w:rsidP="000C1C0A">
      <w:pPr>
        <w:pStyle w:val="ListParagraph"/>
        <w:numPr>
          <w:ilvl w:val="0"/>
          <w:numId w:val="3"/>
        </w:numPr>
        <w:spacing w:line="360" w:lineRule="auto"/>
        <w:jc w:val="both"/>
        <w:rPr>
          <w:rFonts w:ascii="Arial" w:hAnsi="Arial" w:cs="Arial"/>
          <w:i/>
          <w:iCs/>
        </w:rPr>
      </w:pPr>
      <w:r>
        <w:rPr>
          <w:rFonts w:ascii="Arial" w:hAnsi="Arial" w:cs="Arial"/>
          <w:i/>
          <w:iCs/>
        </w:rPr>
        <w:t>Justification</w:t>
      </w:r>
    </w:p>
    <w:bookmarkEnd w:id="4"/>
    <w:p w14:paraId="685EFF35" w14:textId="77777777" w:rsidR="00EE37EC" w:rsidRDefault="00EE37EC" w:rsidP="007953DB">
      <w:pPr>
        <w:jc w:val="both"/>
        <w:rPr>
          <w:rFonts w:ascii="Arial" w:hAnsi="Arial" w:cs="Arial"/>
        </w:rPr>
      </w:pPr>
    </w:p>
    <w:p w14:paraId="17F16A5E" w14:textId="17F487D1" w:rsidR="003B629C" w:rsidRPr="007F558A"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6C718264" w14:textId="77777777" w:rsidR="00C079C0" w:rsidRPr="00DF6156" w:rsidRDefault="00C079C0" w:rsidP="00C079C0">
      <w:pPr>
        <w:pStyle w:val="ListParagraph"/>
        <w:numPr>
          <w:ilvl w:val="0"/>
          <w:numId w:val="3"/>
        </w:numPr>
        <w:rPr>
          <w:rFonts w:ascii="Arial" w:hAnsi="Arial" w:cs="Arial"/>
          <w:b/>
          <w:bCs/>
          <w:color w:val="000000" w:themeColor="text1"/>
        </w:rPr>
      </w:pPr>
      <w:bookmarkStart w:id="5" w:name="_Hlk208302504"/>
      <w:r w:rsidRPr="00DF6156">
        <w:rPr>
          <w:rFonts w:ascii="Arial" w:hAnsi="Arial" w:cs="Arial"/>
          <w:b/>
          <w:bCs/>
          <w:color w:val="000000" w:themeColor="text1"/>
        </w:rPr>
        <w:t>Digital interface barriers</w:t>
      </w:r>
    </w:p>
    <w:p w14:paraId="44950BB8" w14:textId="168CCCDA" w:rsidR="00C079C0" w:rsidRPr="00DF6156" w:rsidRDefault="00C079C0" w:rsidP="00C079C0">
      <w:pPr>
        <w:ind w:left="360"/>
        <w:rPr>
          <w:rFonts w:ascii="Arial" w:hAnsi="Arial" w:cs="Arial"/>
          <w:color w:val="000000" w:themeColor="text1"/>
        </w:rPr>
      </w:pPr>
      <w:r w:rsidRPr="00DF6156">
        <w:rPr>
          <w:rFonts w:ascii="Arial" w:hAnsi="Arial" w:cs="Arial"/>
          <w:color w:val="000000" w:themeColor="text1"/>
        </w:rPr>
        <w:t xml:space="preserve">Customer feedback highlights that the current </w:t>
      </w:r>
      <w:r w:rsidR="00032DE6" w:rsidRPr="00DF6156">
        <w:rPr>
          <w:rFonts w:ascii="Arial" w:hAnsi="Arial" w:cs="Arial"/>
          <w:color w:val="000000" w:themeColor="text1"/>
        </w:rPr>
        <w:t>website</w:t>
      </w:r>
      <w:r w:rsidRPr="00DF6156">
        <w:rPr>
          <w:rFonts w:ascii="Arial" w:hAnsi="Arial" w:cs="Arial"/>
          <w:color w:val="000000" w:themeColor="text1"/>
        </w:rPr>
        <w:t xml:space="preserve"> is outdated and difficult to navigate, creating a significant barrier to capturing the growing online flower market</w:t>
      </w:r>
    </w:p>
    <w:p w14:paraId="72047A35" w14:textId="77777777" w:rsidR="00C079C0" w:rsidRPr="00DF6156" w:rsidRDefault="00C079C0" w:rsidP="00C079C0">
      <w:pPr>
        <w:pStyle w:val="ListParagraph"/>
        <w:numPr>
          <w:ilvl w:val="0"/>
          <w:numId w:val="3"/>
        </w:numPr>
        <w:rPr>
          <w:rFonts w:ascii="Arial" w:hAnsi="Arial" w:cs="Arial"/>
          <w:b/>
          <w:bCs/>
          <w:color w:val="000000" w:themeColor="text1"/>
        </w:rPr>
      </w:pPr>
      <w:r w:rsidRPr="00DF6156">
        <w:rPr>
          <w:rFonts w:ascii="Arial" w:hAnsi="Arial" w:cs="Arial"/>
          <w:b/>
          <w:bCs/>
          <w:color w:val="000000" w:themeColor="text1"/>
        </w:rPr>
        <w:t xml:space="preserve">Declining physical presence </w:t>
      </w:r>
    </w:p>
    <w:p w14:paraId="0B3C82CC" w14:textId="77777777" w:rsidR="00C079C0" w:rsidRPr="00DF6156" w:rsidRDefault="00C079C0" w:rsidP="00C079C0">
      <w:pPr>
        <w:ind w:left="360"/>
        <w:rPr>
          <w:rFonts w:ascii="Arial" w:hAnsi="Arial" w:cs="Arial"/>
          <w:color w:val="000000" w:themeColor="text1"/>
        </w:rPr>
      </w:pPr>
      <w:r w:rsidRPr="00DF6156">
        <w:rPr>
          <w:rFonts w:ascii="Arial" w:hAnsi="Arial" w:cs="Arial"/>
          <w:color w:val="000000" w:themeColor="text1"/>
        </w:rPr>
        <w:t>In store sales have dropped by 30% due to reduced high street activity and the closure of surrounding businesses, making the physical shop less viable as a sole revenue source</w:t>
      </w:r>
    </w:p>
    <w:p w14:paraId="240621BD" w14:textId="77777777" w:rsidR="00C079C0" w:rsidRPr="00DF6156" w:rsidRDefault="00C079C0" w:rsidP="00C079C0">
      <w:pPr>
        <w:pStyle w:val="ListParagraph"/>
        <w:numPr>
          <w:ilvl w:val="0"/>
          <w:numId w:val="3"/>
        </w:numPr>
        <w:rPr>
          <w:rFonts w:ascii="Arial" w:hAnsi="Arial" w:cs="Arial"/>
          <w:b/>
          <w:bCs/>
          <w:color w:val="000000" w:themeColor="text1"/>
        </w:rPr>
      </w:pPr>
      <w:r w:rsidRPr="00DF6156">
        <w:rPr>
          <w:rFonts w:ascii="Arial" w:hAnsi="Arial" w:cs="Arial"/>
          <w:b/>
          <w:bCs/>
          <w:color w:val="000000" w:themeColor="text1"/>
        </w:rPr>
        <w:t>Competitive pressure</w:t>
      </w:r>
    </w:p>
    <w:p w14:paraId="01BFDCA9" w14:textId="77777777" w:rsidR="00C079C0" w:rsidRPr="00DF6156" w:rsidRDefault="00C079C0" w:rsidP="00DF6156">
      <w:pPr>
        <w:ind w:left="360"/>
        <w:rPr>
          <w:rFonts w:ascii="Arial" w:hAnsi="Arial" w:cs="Arial"/>
          <w:color w:val="000000" w:themeColor="text1"/>
        </w:rPr>
      </w:pPr>
      <w:r w:rsidRPr="00DF6156">
        <w:rPr>
          <w:rFonts w:ascii="Arial" w:hAnsi="Arial" w:cs="Arial"/>
          <w:color w:val="000000" w:themeColor="text1"/>
        </w:rPr>
        <w:t>New boutique competitors with strong social media presences and national chains with aggressive pricing are eroding Green Havens market share</w:t>
      </w:r>
    </w:p>
    <w:p w14:paraId="3033E41C" w14:textId="429D3654" w:rsidR="00C079C0" w:rsidRPr="00DF6156" w:rsidRDefault="00DF6156" w:rsidP="00C079C0">
      <w:pPr>
        <w:pStyle w:val="ListParagraph"/>
        <w:numPr>
          <w:ilvl w:val="0"/>
          <w:numId w:val="3"/>
        </w:numPr>
        <w:rPr>
          <w:rFonts w:ascii="Arial" w:hAnsi="Arial" w:cs="Arial"/>
          <w:color w:val="000000" w:themeColor="text1"/>
        </w:rPr>
      </w:pPr>
      <w:r w:rsidRPr="00DF6156">
        <w:rPr>
          <w:rFonts w:ascii="Arial" w:hAnsi="Arial" w:cs="Arial"/>
          <w:color w:val="000000" w:themeColor="text1"/>
        </w:rPr>
        <w:t>S</w:t>
      </w:r>
      <w:r>
        <w:rPr>
          <w:rFonts w:ascii="Arial" w:hAnsi="Arial" w:cs="Arial"/>
          <w:color w:val="000000" w:themeColor="text1"/>
        </w:rPr>
        <w:t>u</w:t>
      </w:r>
      <w:r w:rsidRPr="00DF6156">
        <w:rPr>
          <w:rFonts w:ascii="Arial" w:hAnsi="Arial" w:cs="Arial"/>
          <w:color w:val="000000" w:themeColor="text1"/>
        </w:rPr>
        <w:t>stainability</w:t>
      </w:r>
      <w:r w:rsidR="00C079C0" w:rsidRPr="00DF6156">
        <w:rPr>
          <w:rFonts w:ascii="Arial" w:hAnsi="Arial" w:cs="Arial"/>
          <w:color w:val="000000" w:themeColor="text1"/>
        </w:rPr>
        <w:t xml:space="preserve"> cost inflation</w:t>
      </w:r>
    </w:p>
    <w:p w14:paraId="64654C58" w14:textId="5E1E7253" w:rsidR="00DF6156" w:rsidRPr="00DF6156" w:rsidRDefault="00C079C0" w:rsidP="00DF6156">
      <w:pPr>
        <w:pStyle w:val="ListParagraph"/>
        <w:numPr>
          <w:ilvl w:val="0"/>
          <w:numId w:val="13"/>
        </w:numPr>
        <w:rPr>
          <w:rFonts w:ascii="Arial" w:hAnsi="Arial" w:cs="Arial"/>
          <w:color w:val="000000" w:themeColor="text1"/>
        </w:rPr>
      </w:pPr>
      <w:r w:rsidRPr="00DF6156">
        <w:rPr>
          <w:rFonts w:ascii="Arial" w:hAnsi="Arial" w:cs="Arial"/>
          <w:color w:val="000000" w:themeColor="text1"/>
        </w:rPr>
        <w:t xml:space="preserve">      The commitment to eco-friendly materials and local blooms is facing</w:t>
      </w:r>
      <w:r w:rsidR="00DF6156" w:rsidRPr="00DF6156">
        <w:rPr>
          <w:rFonts w:ascii="Arial" w:hAnsi="Arial" w:cs="Arial"/>
          <w:color w:val="000000" w:themeColor="text1"/>
        </w:rPr>
        <w:t xml:space="preserve"> </w:t>
      </w:r>
      <w:r w:rsidRPr="00DF6156">
        <w:rPr>
          <w:rFonts w:ascii="Arial" w:hAnsi="Arial" w:cs="Arial"/>
          <w:color w:val="000000" w:themeColor="text1"/>
        </w:rPr>
        <w:t xml:space="preserve">pressure from rising supply chain costs, </w:t>
      </w:r>
      <w:r w:rsidR="00DF6156" w:rsidRPr="00DF6156">
        <w:rPr>
          <w:rFonts w:ascii="Arial" w:hAnsi="Arial" w:cs="Arial"/>
          <w:color w:val="000000" w:themeColor="text1"/>
        </w:rPr>
        <w:t>requiring</w:t>
      </w:r>
      <w:r w:rsidRPr="00DF6156">
        <w:rPr>
          <w:rFonts w:ascii="Arial" w:hAnsi="Arial" w:cs="Arial"/>
          <w:color w:val="000000" w:themeColor="text1"/>
        </w:rPr>
        <w:t xml:space="preserve"> </w:t>
      </w:r>
      <w:r w:rsidR="00DF6156" w:rsidRPr="00DF6156">
        <w:rPr>
          <w:rFonts w:ascii="Arial" w:hAnsi="Arial" w:cs="Arial"/>
          <w:color w:val="000000" w:themeColor="text1"/>
        </w:rPr>
        <w:t>mo</w:t>
      </w:r>
      <w:r w:rsidR="00DF6156">
        <w:rPr>
          <w:rFonts w:ascii="Arial" w:hAnsi="Arial" w:cs="Arial"/>
          <w:color w:val="000000" w:themeColor="text1"/>
        </w:rPr>
        <w:t>r</w:t>
      </w:r>
      <w:r w:rsidR="00DF6156" w:rsidRPr="00DF6156">
        <w:rPr>
          <w:rFonts w:ascii="Arial" w:hAnsi="Arial" w:cs="Arial"/>
          <w:color w:val="000000" w:themeColor="text1"/>
        </w:rPr>
        <w:t>e efficient sales channels to maintain margins</w:t>
      </w:r>
    </w:p>
    <w:p w14:paraId="07624994" w14:textId="78E476EC" w:rsidR="00DF6156" w:rsidRPr="00DF6156" w:rsidRDefault="00DF6156" w:rsidP="00DF6156">
      <w:pPr>
        <w:pStyle w:val="ListParagraph"/>
        <w:numPr>
          <w:ilvl w:val="0"/>
          <w:numId w:val="3"/>
        </w:numPr>
        <w:rPr>
          <w:rFonts w:ascii="Arial" w:hAnsi="Arial" w:cs="Arial"/>
          <w:color w:val="000000" w:themeColor="text1"/>
        </w:rPr>
      </w:pPr>
      <w:r w:rsidRPr="00DF6156">
        <w:rPr>
          <w:rFonts w:ascii="Arial" w:hAnsi="Arial" w:cs="Arial"/>
          <w:color w:val="000000" w:themeColor="text1"/>
        </w:rPr>
        <w:t>Strategic opportunity</w:t>
      </w:r>
    </w:p>
    <w:p w14:paraId="08592C73" w14:textId="77777777" w:rsidR="00DF6156" w:rsidRPr="00DF6156" w:rsidRDefault="00DF6156" w:rsidP="00DF6156">
      <w:pPr>
        <w:ind w:left="360"/>
        <w:rPr>
          <w:rFonts w:ascii="Arial" w:hAnsi="Arial" w:cs="Arial"/>
          <w:color w:val="000000" w:themeColor="text1"/>
        </w:rPr>
      </w:pPr>
      <w:r w:rsidRPr="00DF6156">
        <w:rPr>
          <w:rFonts w:ascii="Arial" w:hAnsi="Arial" w:cs="Arial"/>
          <w:color w:val="000000" w:themeColor="text1"/>
        </w:rPr>
        <w:lastRenderedPageBreak/>
        <w:t>there is a clear demand for modern conveniences, such as improved digital navigation and flexible delivery, which the current business model fails to provide</w:t>
      </w:r>
    </w:p>
    <w:p w14:paraId="2B716BBF" w14:textId="0F173501" w:rsidR="003B629C" w:rsidRPr="00DF6156" w:rsidRDefault="00EE37EC" w:rsidP="00DF6156">
      <w:pPr>
        <w:pStyle w:val="ListParagraph"/>
        <w:numPr>
          <w:ilvl w:val="0"/>
          <w:numId w:val="3"/>
        </w:numPr>
        <w:rPr>
          <w:rFonts w:ascii="Arial" w:hAnsi="Arial" w:cs="Arial"/>
          <w:color w:val="000000" w:themeColor="text1"/>
        </w:rPr>
      </w:pPr>
      <w:r w:rsidRPr="00DF6156">
        <w:rPr>
          <w:rFonts w:ascii="Arial" w:hAnsi="Arial" w:cs="Arial"/>
          <w:color w:val="000000" w:themeColor="text1"/>
        </w:rPr>
        <w:br w:type="page"/>
      </w:r>
      <w:bookmarkEnd w:id="5"/>
    </w:p>
    <w:p w14:paraId="4D8781FC" w14:textId="38893AE1" w:rsidR="003B629C" w:rsidRPr="007F558A" w:rsidRDefault="007F558A" w:rsidP="003B629C">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3AB50AD7" w14:textId="304ED70E" w:rsidR="00B91658" w:rsidRDefault="00DF6156" w:rsidP="00DF6156">
      <w:pPr>
        <w:pStyle w:val="ListParagraph"/>
        <w:numPr>
          <w:ilvl w:val="0"/>
          <w:numId w:val="3"/>
        </w:numPr>
        <w:spacing w:after="0" w:line="360" w:lineRule="auto"/>
        <w:rPr>
          <w:rFonts w:ascii="Arial" w:hAnsi="Arial" w:cs="Arial"/>
        </w:rPr>
      </w:pPr>
      <w:r>
        <w:rPr>
          <w:rFonts w:ascii="Arial" w:hAnsi="Arial" w:cs="Arial"/>
        </w:rPr>
        <w:t xml:space="preserve">Chaffey, D. and Ellis-Chadwick, F. (2019). </w:t>
      </w:r>
    </w:p>
    <w:p w14:paraId="325A3836" w14:textId="74EDAC4F" w:rsidR="00DF6156" w:rsidRDefault="0089742D" w:rsidP="00DF6156">
      <w:pPr>
        <w:spacing w:after="0" w:line="360" w:lineRule="auto"/>
        <w:ind w:left="360"/>
        <w:rPr>
          <w:rFonts w:ascii="Arial" w:hAnsi="Arial" w:cs="Arial"/>
          <w:i/>
          <w:iCs/>
        </w:rPr>
      </w:pPr>
      <w:r>
        <w:rPr>
          <w:rFonts w:ascii="Arial" w:hAnsi="Arial" w:cs="Arial"/>
          <w:i/>
          <w:iCs/>
        </w:rPr>
        <w:t xml:space="preserve">     </w:t>
      </w:r>
      <w:r w:rsidR="00DF6156">
        <w:rPr>
          <w:rFonts w:ascii="Arial" w:hAnsi="Arial" w:cs="Arial"/>
          <w:i/>
          <w:iCs/>
        </w:rPr>
        <w:t>Digital marketing: strategy,</w:t>
      </w:r>
    </w:p>
    <w:p w14:paraId="6A0EA3B1" w14:textId="66246187" w:rsidR="00DF6156" w:rsidRDefault="0089742D" w:rsidP="00DF6156">
      <w:pPr>
        <w:spacing w:after="0" w:line="360" w:lineRule="auto"/>
        <w:ind w:left="360"/>
        <w:rPr>
          <w:rFonts w:ascii="Arial" w:hAnsi="Arial" w:cs="Arial"/>
          <w:i/>
          <w:iCs/>
        </w:rPr>
      </w:pPr>
      <w:r>
        <w:rPr>
          <w:rFonts w:ascii="Arial" w:hAnsi="Arial" w:cs="Arial"/>
          <w:i/>
          <w:iCs/>
        </w:rPr>
        <w:t xml:space="preserve">     </w:t>
      </w:r>
      <w:r w:rsidR="00DF6156">
        <w:rPr>
          <w:rFonts w:ascii="Arial" w:hAnsi="Arial" w:cs="Arial"/>
          <w:i/>
          <w:iCs/>
        </w:rPr>
        <w:t>Implementation and practice. 7</w:t>
      </w:r>
      <w:r w:rsidR="00DF6156" w:rsidRPr="00DF6156">
        <w:rPr>
          <w:rFonts w:ascii="Arial" w:hAnsi="Arial" w:cs="Arial"/>
          <w:i/>
          <w:iCs/>
          <w:vertAlign w:val="superscript"/>
        </w:rPr>
        <w:t>th</w:t>
      </w:r>
      <w:r w:rsidR="00DF6156">
        <w:rPr>
          <w:rFonts w:ascii="Arial" w:hAnsi="Arial" w:cs="Arial"/>
          <w:i/>
          <w:iCs/>
        </w:rPr>
        <w:t xml:space="preserve"> edn.</w:t>
      </w:r>
    </w:p>
    <w:p w14:paraId="3F57F79D" w14:textId="4125E73A" w:rsidR="00DF6156" w:rsidRPr="00DF6156" w:rsidRDefault="0089742D" w:rsidP="00DF6156">
      <w:pPr>
        <w:spacing w:after="0" w:line="360" w:lineRule="auto"/>
        <w:ind w:left="360"/>
        <w:rPr>
          <w:rFonts w:ascii="Arial" w:hAnsi="Arial" w:cs="Arial"/>
        </w:rPr>
      </w:pPr>
      <w:r>
        <w:rPr>
          <w:rFonts w:ascii="Arial" w:hAnsi="Arial" w:cs="Arial"/>
        </w:rPr>
        <w:t xml:space="preserve">     </w:t>
      </w:r>
      <w:r w:rsidR="00DF6156">
        <w:rPr>
          <w:rFonts w:ascii="Arial" w:hAnsi="Arial" w:cs="Arial"/>
        </w:rPr>
        <w:t>Harlow: Pearson Education</w:t>
      </w:r>
    </w:p>
    <w:p w14:paraId="5EAB958B" w14:textId="4DBFD8DD" w:rsidR="00DF6156" w:rsidRDefault="00DF6156" w:rsidP="00DF6156">
      <w:pPr>
        <w:pStyle w:val="ListParagraph"/>
        <w:numPr>
          <w:ilvl w:val="0"/>
          <w:numId w:val="3"/>
        </w:numPr>
        <w:spacing w:after="0" w:line="360" w:lineRule="auto"/>
        <w:rPr>
          <w:rFonts w:ascii="Arial" w:hAnsi="Arial" w:cs="Arial"/>
        </w:rPr>
      </w:pPr>
      <w:r>
        <w:rPr>
          <w:rFonts w:ascii="Arial" w:hAnsi="Arial" w:cs="Arial"/>
        </w:rPr>
        <w:t xml:space="preserve">Doran, G. T. (1981). </w:t>
      </w:r>
      <w:r w:rsidR="00773FCC">
        <w:rPr>
          <w:rFonts w:ascii="Arial" w:hAnsi="Arial" w:cs="Arial"/>
        </w:rPr>
        <w:t xml:space="preserve">‘Theres a S.M.A.R.T. </w:t>
      </w:r>
    </w:p>
    <w:p w14:paraId="24DDFF97" w14:textId="14FF02D0" w:rsidR="00773FCC" w:rsidRPr="00773FCC" w:rsidRDefault="00773FCC" w:rsidP="00773FCC">
      <w:pPr>
        <w:pStyle w:val="ListParagraph"/>
        <w:spacing w:after="0" w:line="360" w:lineRule="auto"/>
        <w:rPr>
          <w:rFonts w:ascii="Arial" w:hAnsi="Arial" w:cs="Arial"/>
          <w:i/>
          <w:iCs/>
        </w:rPr>
      </w:pPr>
      <w:r w:rsidRPr="00773FCC">
        <w:rPr>
          <w:rFonts w:ascii="Arial" w:hAnsi="Arial" w:cs="Arial"/>
          <w:i/>
          <w:iCs/>
        </w:rPr>
        <w:t>Way to write manag</w:t>
      </w:r>
      <w:r>
        <w:rPr>
          <w:rFonts w:ascii="Arial" w:hAnsi="Arial" w:cs="Arial"/>
          <w:i/>
          <w:iCs/>
        </w:rPr>
        <w:t>em</w:t>
      </w:r>
      <w:r w:rsidRPr="00773FCC">
        <w:rPr>
          <w:rFonts w:ascii="Arial" w:hAnsi="Arial" w:cs="Arial"/>
          <w:i/>
          <w:iCs/>
        </w:rPr>
        <w:t>ents goals and objectives.</w:t>
      </w:r>
    </w:p>
    <w:p w14:paraId="33C617C7" w14:textId="6FB41655" w:rsidR="00773FCC" w:rsidRDefault="00773FCC" w:rsidP="00773FCC">
      <w:pPr>
        <w:pStyle w:val="ListParagraph"/>
        <w:spacing w:after="0" w:line="360" w:lineRule="auto"/>
        <w:rPr>
          <w:rFonts w:ascii="Arial" w:hAnsi="Arial" w:cs="Arial"/>
          <w:i/>
          <w:iCs/>
        </w:rPr>
      </w:pPr>
      <w:r>
        <w:rPr>
          <w:rFonts w:ascii="Arial" w:hAnsi="Arial" w:cs="Arial"/>
          <w:i/>
          <w:iCs/>
        </w:rPr>
        <w:t>Managements review, 70(11</w:t>
      </w:r>
      <w:r w:rsidR="0089742D">
        <w:rPr>
          <w:rFonts w:ascii="Arial" w:hAnsi="Arial" w:cs="Arial"/>
          <w:i/>
          <w:iCs/>
        </w:rPr>
        <w:t>), pp.</w:t>
      </w:r>
      <w:r>
        <w:rPr>
          <w:rFonts w:ascii="Arial" w:hAnsi="Arial" w:cs="Arial"/>
          <w:i/>
          <w:iCs/>
        </w:rPr>
        <w:t xml:space="preserve"> 35-36</w:t>
      </w:r>
    </w:p>
    <w:p w14:paraId="085DBF5E" w14:textId="2D343223" w:rsidR="00773FCC" w:rsidRDefault="00773FCC" w:rsidP="00773FCC">
      <w:pPr>
        <w:pStyle w:val="ListParagraph"/>
        <w:numPr>
          <w:ilvl w:val="0"/>
          <w:numId w:val="3"/>
        </w:numPr>
        <w:spacing w:after="0" w:line="360" w:lineRule="auto"/>
        <w:rPr>
          <w:rFonts w:ascii="Arial" w:hAnsi="Arial" w:cs="Arial"/>
          <w:i/>
          <w:iCs/>
        </w:rPr>
      </w:pPr>
      <w:r w:rsidRPr="00773FCC">
        <w:rPr>
          <w:rFonts w:ascii="Arial" w:hAnsi="Arial" w:cs="Arial"/>
        </w:rPr>
        <w:t>Kotler, P. and Armstrong</w:t>
      </w:r>
      <w:r>
        <w:rPr>
          <w:rFonts w:ascii="Arial" w:hAnsi="Arial" w:cs="Arial"/>
          <w:i/>
          <w:iCs/>
        </w:rPr>
        <w:t>, G. (2020).</w:t>
      </w:r>
    </w:p>
    <w:p w14:paraId="749A59B9" w14:textId="3139B4B2" w:rsidR="00773FCC" w:rsidRDefault="00773FCC" w:rsidP="00773FCC">
      <w:pPr>
        <w:pStyle w:val="ListParagraph"/>
        <w:spacing w:after="0" w:line="360" w:lineRule="auto"/>
        <w:rPr>
          <w:rFonts w:ascii="Arial" w:hAnsi="Arial" w:cs="Arial"/>
          <w:i/>
          <w:iCs/>
        </w:rPr>
      </w:pPr>
      <w:r>
        <w:rPr>
          <w:rFonts w:ascii="Arial" w:hAnsi="Arial" w:cs="Arial"/>
          <w:i/>
          <w:iCs/>
        </w:rPr>
        <w:t>Principles of marketing. 18</w:t>
      </w:r>
      <w:r w:rsidRPr="00773FCC">
        <w:rPr>
          <w:rFonts w:ascii="Arial" w:hAnsi="Arial" w:cs="Arial"/>
          <w:i/>
          <w:iCs/>
          <w:vertAlign w:val="superscript"/>
        </w:rPr>
        <w:t>th</w:t>
      </w:r>
      <w:r>
        <w:rPr>
          <w:rFonts w:ascii="Arial" w:hAnsi="Arial" w:cs="Arial"/>
          <w:i/>
          <w:iCs/>
        </w:rPr>
        <w:t xml:space="preserve"> edn.</w:t>
      </w:r>
    </w:p>
    <w:p w14:paraId="60983F4B" w14:textId="60495457" w:rsidR="00773FCC" w:rsidRDefault="00773FCC" w:rsidP="00773FCC">
      <w:pPr>
        <w:pStyle w:val="ListParagraph"/>
        <w:spacing w:after="0" w:line="360" w:lineRule="auto"/>
        <w:rPr>
          <w:rFonts w:ascii="Arial" w:hAnsi="Arial" w:cs="Arial"/>
        </w:rPr>
      </w:pPr>
      <w:r w:rsidRPr="00773FCC">
        <w:rPr>
          <w:rFonts w:ascii="Arial" w:hAnsi="Arial" w:cs="Arial"/>
        </w:rPr>
        <w:t>Harlow: Pearson education.</w:t>
      </w:r>
    </w:p>
    <w:p w14:paraId="18A95BB5" w14:textId="77777777" w:rsidR="00773FCC" w:rsidRDefault="00773FCC" w:rsidP="00773FCC">
      <w:pPr>
        <w:pStyle w:val="ListParagraph"/>
        <w:numPr>
          <w:ilvl w:val="0"/>
          <w:numId w:val="3"/>
        </w:numPr>
        <w:spacing w:after="0" w:line="360" w:lineRule="auto"/>
        <w:rPr>
          <w:rFonts w:ascii="Arial" w:hAnsi="Arial" w:cs="Arial"/>
        </w:rPr>
      </w:pPr>
      <w:r>
        <w:rPr>
          <w:rFonts w:ascii="Arial" w:hAnsi="Arial" w:cs="Arial"/>
        </w:rPr>
        <w:t xml:space="preserve">Mind tools (n.d). </w:t>
      </w:r>
      <w:r w:rsidRPr="00773FCC">
        <w:rPr>
          <w:rFonts w:ascii="Arial" w:hAnsi="Arial" w:cs="Arial"/>
          <w:i/>
          <w:iCs/>
        </w:rPr>
        <w:t>Decision Matrix</w:t>
      </w:r>
      <w:r>
        <w:rPr>
          <w:rFonts w:ascii="Arial" w:hAnsi="Arial" w:cs="Arial"/>
        </w:rPr>
        <w:t xml:space="preserve"> </w:t>
      </w:r>
    </w:p>
    <w:p w14:paraId="3754E97A" w14:textId="05CE4760" w:rsidR="00773FCC" w:rsidRDefault="00773FCC" w:rsidP="00E617CE">
      <w:pPr>
        <w:pStyle w:val="ListParagraph"/>
        <w:numPr>
          <w:ilvl w:val="0"/>
          <w:numId w:val="3"/>
        </w:numPr>
        <w:spacing w:after="0" w:line="360" w:lineRule="auto"/>
        <w:rPr>
          <w:rFonts w:ascii="Arial" w:hAnsi="Arial" w:cs="Arial"/>
          <w:i/>
          <w:iCs/>
        </w:rPr>
      </w:pPr>
      <w:r w:rsidRPr="00773FCC">
        <w:rPr>
          <w:rFonts w:ascii="Arial" w:hAnsi="Arial" w:cs="Arial"/>
          <w:i/>
          <w:iCs/>
        </w:rPr>
        <w:t xml:space="preserve">Analysis: Making </w:t>
      </w:r>
      <w:r>
        <w:rPr>
          <w:rFonts w:ascii="Arial" w:hAnsi="Arial" w:cs="Arial"/>
          <w:i/>
          <w:iCs/>
        </w:rPr>
        <w:t>a decision by weighing up different factors.</w:t>
      </w:r>
    </w:p>
    <w:p w14:paraId="48FE093E" w14:textId="4A311858" w:rsidR="00773FCC" w:rsidRDefault="00773FCC" w:rsidP="00773FCC">
      <w:pPr>
        <w:pStyle w:val="ListParagraph"/>
        <w:numPr>
          <w:ilvl w:val="0"/>
          <w:numId w:val="3"/>
        </w:numPr>
        <w:spacing w:after="0" w:line="360" w:lineRule="auto"/>
        <w:rPr>
          <w:rFonts w:ascii="Arial" w:hAnsi="Arial" w:cs="Arial"/>
          <w:i/>
          <w:iCs/>
        </w:rPr>
      </w:pPr>
      <w:r w:rsidRPr="00B0708E">
        <w:rPr>
          <w:rFonts w:ascii="Arial" w:hAnsi="Arial" w:cs="Arial"/>
        </w:rPr>
        <w:t>Porter, M. E.</w:t>
      </w:r>
      <w:r>
        <w:rPr>
          <w:rFonts w:ascii="Arial" w:hAnsi="Arial" w:cs="Arial"/>
          <w:i/>
          <w:iCs/>
        </w:rPr>
        <w:t xml:space="preserve"> (1985). Competitive Advantage: creating and sustaining </w:t>
      </w:r>
      <w:r w:rsidR="0089742D">
        <w:rPr>
          <w:rFonts w:ascii="Arial" w:hAnsi="Arial" w:cs="Arial"/>
          <w:i/>
          <w:iCs/>
        </w:rPr>
        <w:t>superior</w:t>
      </w:r>
      <w:r>
        <w:rPr>
          <w:rFonts w:ascii="Arial" w:hAnsi="Arial" w:cs="Arial"/>
          <w:i/>
          <w:iCs/>
        </w:rPr>
        <w:t xml:space="preserve"> performance. New York: Free Press.</w:t>
      </w:r>
    </w:p>
    <w:p w14:paraId="4172D743" w14:textId="63F308BC" w:rsidR="00B0708E" w:rsidRPr="001F6CD3" w:rsidRDefault="00B0708E" w:rsidP="00773FCC">
      <w:pPr>
        <w:pStyle w:val="ListParagraph"/>
        <w:numPr>
          <w:ilvl w:val="0"/>
          <w:numId w:val="3"/>
        </w:numPr>
        <w:spacing w:after="0" w:line="360" w:lineRule="auto"/>
        <w:rPr>
          <w:rFonts w:ascii="Arial" w:hAnsi="Arial" w:cs="Arial"/>
          <w:i/>
          <w:iCs/>
        </w:rPr>
      </w:pPr>
      <w:r>
        <w:rPr>
          <w:rFonts w:ascii="Arial" w:hAnsi="Arial" w:cs="Arial"/>
        </w:rPr>
        <w:t xml:space="preserve">Zeithaml, V. A., Bitner, M. j. </w:t>
      </w:r>
      <w:r w:rsidR="001F6CD3">
        <w:rPr>
          <w:rFonts w:ascii="Arial" w:hAnsi="Arial" w:cs="Arial"/>
        </w:rPr>
        <w:t xml:space="preserve">and Gremler, </w:t>
      </w:r>
    </w:p>
    <w:p w14:paraId="729B9816" w14:textId="4E47CFB3" w:rsidR="001F6CD3" w:rsidRDefault="001F6CD3" w:rsidP="001F6CD3">
      <w:pPr>
        <w:pStyle w:val="ListParagraph"/>
        <w:spacing w:after="0" w:line="360" w:lineRule="auto"/>
        <w:rPr>
          <w:rFonts w:ascii="Arial" w:hAnsi="Arial" w:cs="Arial"/>
          <w:i/>
          <w:iCs/>
        </w:rPr>
      </w:pPr>
      <w:r>
        <w:rPr>
          <w:rFonts w:ascii="Arial" w:hAnsi="Arial" w:cs="Arial"/>
        </w:rPr>
        <w:t xml:space="preserve">D.D. </w:t>
      </w:r>
      <w:r w:rsidR="00BB24A1">
        <w:rPr>
          <w:rFonts w:ascii="Arial" w:hAnsi="Arial" w:cs="Arial"/>
        </w:rPr>
        <w:t>(2018)</w:t>
      </w:r>
      <w:r w:rsidR="007659AE">
        <w:rPr>
          <w:rFonts w:ascii="Arial" w:hAnsi="Arial" w:cs="Arial"/>
        </w:rPr>
        <w:t xml:space="preserve">. </w:t>
      </w:r>
      <w:r w:rsidR="007659AE">
        <w:rPr>
          <w:rFonts w:ascii="Arial" w:hAnsi="Arial" w:cs="Arial"/>
          <w:i/>
          <w:iCs/>
        </w:rPr>
        <w:t xml:space="preserve">Services </w:t>
      </w:r>
      <w:r w:rsidR="0089742D">
        <w:rPr>
          <w:rFonts w:ascii="Arial" w:hAnsi="Arial" w:cs="Arial"/>
          <w:i/>
          <w:iCs/>
        </w:rPr>
        <w:t>marketing: integrating</w:t>
      </w:r>
      <w:r w:rsidR="007659AE">
        <w:rPr>
          <w:rFonts w:ascii="Arial" w:hAnsi="Arial" w:cs="Arial"/>
          <w:i/>
          <w:iCs/>
        </w:rPr>
        <w:t xml:space="preserve"> customer focus across the firm</w:t>
      </w:r>
      <w:r w:rsidR="0007434C">
        <w:rPr>
          <w:rFonts w:ascii="Arial" w:hAnsi="Arial" w:cs="Arial"/>
          <w:i/>
          <w:iCs/>
        </w:rPr>
        <w:t>.</w:t>
      </w:r>
    </w:p>
    <w:p w14:paraId="34A51B32" w14:textId="217A0FA4" w:rsidR="0007434C" w:rsidRPr="007659AE" w:rsidRDefault="0007434C" w:rsidP="001F6CD3">
      <w:pPr>
        <w:pStyle w:val="ListParagraph"/>
        <w:spacing w:after="0" w:line="360" w:lineRule="auto"/>
        <w:rPr>
          <w:rFonts w:ascii="Arial" w:hAnsi="Arial" w:cs="Arial"/>
          <w:i/>
          <w:iCs/>
        </w:rPr>
      </w:pPr>
      <w:r>
        <w:rPr>
          <w:rFonts w:ascii="Arial" w:hAnsi="Arial" w:cs="Arial"/>
        </w:rPr>
        <w:t>7</w:t>
      </w:r>
      <w:r w:rsidRPr="0007434C">
        <w:rPr>
          <w:rFonts w:ascii="Arial" w:hAnsi="Arial" w:cs="Arial"/>
          <w:vertAlign w:val="superscript"/>
        </w:rPr>
        <w:t>th</w:t>
      </w:r>
      <w:r>
        <w:rPr>
          <w:rFonts w:ascii="Arial" w:hAnsi="Arial" w:cs="Arial"/>
        </w:rPr>
        <w:t xml:space="preserve"> edn.</w:t>
      </w:r>
      <w:r>
        <w:rPr>
          <w:rFonts w:ascii="Arial" w:hAnsi="Arial" w:cs="Arial"/>
          <w:i/>
          <w:iCs/>
        </w:rPr>
        <w:t xml:space="preserve"> New York: McGraw-Hill education</w:t>
      </w: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70D947F2" w14:textId="77777777" w:rsidR="00B91658" w:rsidRDefault="00B91658" w:rsidP="00B91658">
      <w:pPr>
        <w:spacing w:after="0" w:line="360" w:lineRule="auto"/>
        <w:ind w:left="360"/>
        <w:rPr>
          <w:rFonts w:ascii="Arial" w:hAnsi="Arial" w:cs="Arial"/>
        </w:rPr>
      </w:pPr>
    </w:p>
    <w:p w14:paraId="46C29E49" w14:textId="77777777" w:rsidR="00B91658" w:rsidRDefault="00B91658" w:rsidP="00B91658">
      <w:pPr>
        <w:spacing w:after="0" w:line="360" w:lineRule="auto"/>
        <w:ind w:left="360"/>
        <w:rPr>
          <w:rFonts w:ascii="Arial" w:hAnsi="Arial" w:cs="Arial"/>
        </w:rPr>
      </w:pPr>
    </w:p>
    <w:p w14:paraId="1BE6D74F" w14:textId="77777777" w:rsidR="00B91658" w:rsidRDefault="00B91658" w:rsidP="00B91658">
      <w:pPr>
        <w:spacing w:after="0" w:line="360" w:lineRule="auto"/>
        <w:ind w:left="360"/>
        <w:rPr>
          <w:rFonts w:ascii="Arial" w:hAnsi="Arial" w:cs="Arial"/>
        </w:rPr>
      </w:pPr>
    </w:p>
    <w:p w14:paraId="58A0FC6B" w14:textId="77777777" w:rsidR="00B91658" w:rsidRDefault="00B91658" w:rsidP="00B91658">
      <w:pPr>
        <w:spacing w:after="0" w:line="360" w:lineRule="auto"/>
        <w:ind w:left="360"/>
        <w:rPr>
          <w:rFonts w:ascii="Arial" w:hAnsi="Arial" w:cs="Arial"/>
        </w:rPr>
      </w:pPr>
    </w:p>
    <w:p w14:paraId="36055DDE" w14:textId="77777777" w:rsidR="00B91658" w:rsidRDefault="00B91658" w:rsidP="00B91658">
      <w:pPr>
        <w:spacing w:after="0" w:line="360" w:lineRule="auto"/>
        <w:ind w:left="360"/>
        <w:rPr>
          <w:rFonts w:ascii="Arial" w:hAnsi="Arial" w:cs="Arial"/>
        </w:rPr>
      </w:pPr>
    </w:p>
    <w:p w14:paraId="38F99E83" w14:textId="470B62A5" w:rsidR="00B91658" w:rsidRDefault="00B91658" w:rsidP="00E617CE">
      <w:pPr>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3D7FBB6B"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79992C21" w14:textId="4343D58B" w:rsidR="00A448A7" w:rsidRPr="00A448A7" w:rsidRDefault="00A448A7" w:rsidP="00A448A7">
      <w:pPr>
        <w:jc w:val="right"/>
        <w:rPr>
          <w:rFonts w:ascii="Arial" w:hAnsi="Arial" w:cs="Arial"/>
          <w:b/>
          <w:bCs/>
          <w:i/>
          <w:iCs/>
          <w:sz w:val="32"/>
          <w:szCs w:val="32"/>
          <w:u w:val="single"/>
        </w:rPr>
      </w:pPr>
      <w:bookmarkStart w:id="6" w:name="_Hlk205987492"/>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bookmarkEnd w:id="6"/>
    <w:p w14:paraId="7D10E1DF" w14:textId="77777777" w:rsidR="00A448A7" w:rsidRDefault="00A448A7" w:rsidP="00455AAA">
      <w:pPr>
        <w:jc w:val="center"/>
        <w:rPr>
          <w:rFonts w:ascii="Arial" w:hAnsi="Arial" w:cs="Arial"/>
          <w:b/>
          <w:bCs/>
          <w:sz w:val="32"/>
          <w:szCs w:val="32"/>
          <w:u w:val="single"/>
        </w:rPr>
      </w:pPr>
    </w:p>
    <w:p w14:paraId="08BE59CF" w14:textId="043EECD9" w:rsidR="00455AAA" w:rsidRDefault="00455AAA" w:rsidP="00455AAA">
      <w:pPr>
        <w:jc w:val="center"/>
        <w:rPr>
          <w:rFonts w:ascii="Arial" w:hAnsi="Arial" w:cs="Arial"/>
          <w:b/>
          <w:bCs/>
          <w:sz w:val="32"/>
          <w:szCs w:val="32"/>
          <w:u w:val="single"/>
        </w:rPr>
      </w:pPr>
      <w:r>
        <w:rPr>
          <w:rFonts w:ascii="Arial" w:hAnsi="Arial" w:cs="Arial"/>
          <w:b/>
          <w:bCs/>
          <w:sz w:val="32"/>
          <w:szCs w:val="32"/>
          <w:u w:val="single"/>
        </w:rPr>
        <w:t>Grid Analysis Table</w:t>
      </w:r>
    </w:p>
    <w:p w14:paraId="098801D7" w14:textId="77777777" w:rsidR="00455AAA" w:rsidRDefault="00455AAA" w:rsidP="00455AAA">
      <w:pPr>
        <w:jc w:val="center"/>
        <w:rPr>
          <w:rFonts w:ascii="Arial" w:hAnsi="Arial" w:cs="Arial"/>
          <w:b/>
          <w:bCs/>
          <w:sz w:val="32"/>
          <w:szCs w:val="32"/>
          <w:u w:val="single"/>
        </w:rPr>
      </w:pPr>
    </w:p>
    <w:tbl>
      <w:tblPr>
        <w:tblStyle w:val="TableGrid"/>
        <w:tblW w:w="11057" w:type="dxa"/>
        <w:tblInd w:w="-856" w:type="dxa"/>
        <w:tblLayout w:type="fixed"/>
        <w:tblLook w:val="04A0" w:firstRow="1" w:lastRow="0" w:firstColumn="1" w:lastColumn="0" w:noHBand="0" w:noVBand="1"/>
      </w:tblPr>
      <w:tblGrid>
        <w:gridCol w:w="2239"/>
        <w:gridCol w:w="1731"/>
        <w:gridCol w:w="1783"/>
        <w:gridCol w:w="2469"/>
        <w:gridCol w:w="1843"/>
        <w:gridCol w:w="992"/>
      </w:tblGrid>
      <w:tr w:rsidR="00455AAA" w14:paraId="5624F5BF" w14:textId="77777777" w:rsidTr="00B33E2E">
        <w:trPr>
          <w:trHeight w:val="624"/>
        </w:trPr>
        <w:tc>
          <w:tcPr>
            <w:tcW w:w="2239" w:type="dxa"/>
            <w:vAlign w:val="center"/>
          </w:tcPr>
          <w:p w14:paraId="41BB4BF4"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Factors to consider</w:t>
            </w:r>
          </w:p>
        </w:tc>
        <w:tc>
          <w:tcPr>
            <w:tcW w:w="1731" w:type="dxa"/>
          </w:tcPr>
          <w:p w14:paraId="495DA7FB" w14:textId="665D791D" w:rsidR="00455AAA" w:rsidRDefault="00B33E2E" w:rsidP="00F34512">
            <w:pPr>
              <w:rPr>
                <w:rFonts w:ascii="Arial" w:hAnsi="Arial" w:cs="Arial"/>
                <w:sz w:val="32"/>
                <w:szCs w:val="32"/>
              </w:rPr>
            </w:pPr>
            <w:r>
              <w:rPr>
                <w:rFonts w:ascii="Arial" w:hAnsi="Arial" w:cs="Arial"/>
                <w:sz w:val="32"/>
                <w:szCs w:val="32"/>
              </w:rPr>
              <w:t>Online visibility</w:t>
            </w:r>
          </w:p>
        </w:tc>
        <w:tc>
          <w:tcPr>
            <w:tcW w:w="1783" w:type="dxa"/>
          </w:tcPr>
          <w:p w14:paraId="290227F2" w14:textId="25C2C069" w:rsidR="00455AAA" w:rsidRDefault="00B33E2E" w:rsidP="00F34512">
            <w:pPr>
              <w:rPr>
                <w:rFonts w:ascii="Arial" w:hAnsi="Arial" w:cs="Arial"/>
                <w:sz w:val="32"/>
                <w:szCs w:val="32"/>
              </w:rPr>
            </w:pPr>
            <w:r>
              <w:rPr>
                <w:rFonts w:ascii="Arial" w:hAnsi="Arial" w:cs="Arial"/>
                <w:sz w:val="32"/>
                <w:szCs w:val="32"/>
              </w:rPr>
              <w:t xml:space="preserve">User experience </w:t>
            </w:r>
          </w:p>
        </w:tc>
        <w:tc>
          <w:tcPr>
            <w:tcW w:w="2469" w:type="dxa"/>
          </w:tcPr>
          <w:p w14:paraId="52C327A2" w14:textId="11B705DD" w:rsidR="00455AAA" w:rsidRDefault="00B33E2E" w:rsidP="00F34512">
            <w:pPr>
              <w:rPr>
                <w:rFonts w:ascii="Arial" w:hAnsi="Arial" w:cs="Arial"/>
                <w:sz w:val="32"/>
                <w:szCs w:val="32"/>
              </w:rPr>
            </w:pPr>
            <w:r>
              <w:rPr>
                <w:rFonts w:ascii="Arial" w:hAnsi="Arial" w:cs="Arial"/>
                <w:sz w:val="32"/>
                <w:szCs w:val="32"/>
              </w:rPr>
              <w:t>Implementation cost</w:t>
            </w:r>
          </w:p>
        </w:tc>
        <w:tc>
          <w:tcPr>
            <w:tcW w:w="1843" w:type="dxa"/>
          </w:tcPr>
          <w:p w14:paraId="23D45EF3" w14:textId="6E67BB92" w:rsidR="00455AAA" w:rsidRDefault="00B33E2E" w:rsidP="00F34512">
            <w:pPr>
              <w:rPr>
                <w:rFonts w:ascii="Arial" w:hAnsi="Arial" w:cs="Arial"/>
                <w:sz w:val="32"/>
                <w:szCs w:val="32"/>
              </w:rPr>
            </w:pPr>
            <w:r>
              <w:rPr>
                <w:rFonts w:ascii="Arial" w:hAnsi="Arial" w:cs="Arial"/>
                <w:sz w:val="32"/>
                <w:szCs w:val="32"/>
              </w:rPr>
              <w:t>Brand modernisation</w:t>
            </w:r>
          </w:p>
        </w:tc>
        <w:tc>
          <w:tcPr>
            <w:tcW w:w="992" w:type="dxa"/>
            <w:vAlign w:val="center"/>
          </w:tcPr>
          <w:p w14:paraId="254B55BD" w14:textId="77777777" w:rsidR="00455AAA" w:rsidRPr="000F7456" w:rsidRDefault="00455AAA" w:rsidP="00F34512">
            <w:pPr>
              <w:jc w:val="center"/>
              <w:rPr>
                <w:rFonts w:ascii="Arial" w:hAnsi="Arial" w:cs="Arial"/>
                <w:b/>
                <w:bCs/>
                <w:sz w:val="32"/>
                <w:szCs w:val="32"/>
              </w:rPr>
            </w:pPr>
            <w:r w:rsidRPr="000F7456">
              <w:rPr>
                <w:rFonts w:ascii="Arial" w:hAnsi="Arial" w:cs="Arial"/>
                <w:b/>
                <w:bCs/>
                <w:sz w:val="32"/>
                <w:szCs w:val="32"/>
              </w:rPr>
              <w:t>Total</w:t>
            </w:r>
          </w:p>
        </w:tc>
      </w:tr>
      <w:tr w:rsidR="00455AAA" w14:paraId="2B2E2095" w14:textId="77777777" w:rsidTr="00B33E2E">
        <w:trPr>
          <w:trHeight w:val="624"/>
        </w:trPr>
        <w:tc>
          <w:tcPr>
            <w:tcW w:w="2239" w:type="dxa"/>
            <w:vAlign w:val="center"/>
          </w:tcPr>
          <w:p w14:paraId="62F4822B" w14:textId="77777777" w:rsidR="00455AAA" w:rsidRPr="00E31D65" w:rsidRDefault="00455AAA" w:rsidP="00F34512">
            <w:pPr>
              <w:jc w:val="center"/>
              <w:rPr>
                <w:rFonts w:ascii="Arial" w:hAnsi="Arial" w:cs="Arial"/>
                <w:b/>
                <w:bCs/>
                <w:sz w:val="32"/>
                <w:szCs w:val="32"/>
              </w:rPr>
            </w:pPr>
            <w:r w:rsidRPr="000F7456">
              <w:rPr>
                <w:rFonts w:ascii="Arial" w:hAnsi="Arial" w:cs="Arial"/>
                <w:b/>
                <w:bCs/>
                <w:sz w:val="32"/>
                <w:szCs w:val="32"/>
              </w:rPr>
              <w:t>Weighting</w:t>
            </w:r>
            <w:r>
              <w:rPr>
                <w:rFonts w:ascii="Arial" w:hAnsi="Arial" w:cs="Arial"/>
                <w:b/>
                <w:bCs/>
                <w:sz w:val="32"/>
                <w:szCs w:val="32"/>
              </w:rPr>
              <w:t xml:space="preserve">      </w:t>
            </w:r>
          </w:p>
        </w:tc>
        <w:tc>
          <w:tcPr>
            <w:tcW w:w="1731" w:type="dxa"/>
          </w:tcPr>
          <w:p w14:paraId="59328708" w14:textId="4A6DA613" w:rsidR="00455AAA" w:rsidRDefault="00344651" w:rsidP="00F34512">
            <w:pPr>
              <w:rPr>
                <w:rFonts w:ascii="Arial" w:hAnsi="Arial" w:cs="Arial"/>
                <w:sz w:val="32"/>
                <w:szCs w:val="32"/>
              </w:rPr>
            </w:pPr>
            <w:r>
              <w:rPr>
                <w:rFonts w:ascii="Arial" w:hAnsi="Arial" w:cs="Arial"/>
                <w:sz w:val="32"/>
                <w:szCs w:val="32"/>
              </w:rPr>
              <w:t>0.3</w:t>
            </w:r>
          </w:p>
        </w:tc>
        <w:tc>
          <w:tcPr>
            <w:tcW w:w="1783" w:type="dxa"/>
          </w:tcPr>
          <w:p w14:paraId="02732ED4" w14:textId="5432D305" w:rsidR="00455AAA" w:rsidRDefault="00344651" w:rsidP="00F34512">
            <w:pPr>
              <w:rPr>
                <w:rFonts w:ascii="Arial" w:hAnsi="Arial" w:cs="Arial"/>
                <w:sz w:val="32"/>
                <w:szCs w:val="32"/>
              </w:rPr>
            </w:pPr>
            <w:r>
              <w:rPr>
                <w:rFonts w:ascii="Arial" w:hAnsi="Arial" w:cs="Arial"/>
                <w:sz w:val="32"/>
                <w:szCs w:val="32"/>
              </w:rPr>
              <w:t>0.3</w:t>
            </w:r>
          </w:p>
        </w:tc>
        <w:tc>
          <w:tcPr>
            <w:tcW w:w="2469" w:type="dxa"/>
          </w:tcPr>
          <w:p w14:paraId="17D8243B" w14:textId="202E6B3E" w:rsidR="00455AAA" w:rsidRDefault="00344651" w:rsidP="00F34512">
            <w:pPr>
              <w:rPr>
                <w:rFonts w:ascii="Arial" w:hAnsi="Arial" w:cs="Arial"/>
                <w:sz w:val="32"/>
                <w:szCs w:val="32"/>
              </w:rPr>
            </w:pPr>
            <w:r>
              <w:rPr>
                <w:rFonts w:ascii="Arial" w:hAnsi="Arial" w:cs="Arial"/>
                <w:sz w:val="32"/>
                <w:szCs w:val="32"/>
              </w:rPr>
              <w:t>0.2</w:t>
            </w:r>
          </w:p>
        </w:tc>
        <w:tc>
          <w:tcPr>
            <w:tcW w:w="1843" w:type="dxa"/>
          </w:tcPr>
          <w:p w14:paraId="59F29B2A" w14:textId="4563D572" w:rsidR="00455AAA" w:rsidRDefault="00344651" w:rsidP="00F34512">
            <w:pPr>
              <w:rPr>
                <w:rFonts w:ascii="Arial" w:hAnsi="Arial" w:cs="Arial"/>
                <w:sz w:val="32"/>
                <w:szCs w:val="32"/>
              </w:rPr>
            </w:pPr>
            <w:r>
              <w:rPr>
                <w:rFonts w:ascii="Arial" w:hAnsi="Arial" w:cs="Arial"/>
                <w:sz w:val="32"/>
                <w:szCs w:val="32"/>
              </w:rPr>
              <w:t>0.2</w:t>
            </w:r>
          </w:p>
        </w:tc>
        <w:tc>
          <w:tcPr>
            <w:tcW w:w="992" w:type="dxa"/>
          </w:tcPr>
          <w:p w14:paraId="4B377FC9" w14:textId="291F00F0" w:rsidR="00455AAA" w:rsidRDefault="00344651" w:rsidP="00F34512">
            <w:pPr>
              <w:rPr>
                <w:rFonts w:ascii="Arial" w:hAnsi="Arial" w:cs="Arial"/>
                <w:sz w:val="32"/>
                <w:szCs w:val="32"/>
              </w:rPr>
            </w:pPr>
            <w:r>
              <w:rPr>
                <w:rFonts w:ascii="Arial" w:hAnsi="Arial" w:cs="Arial"/>
                <w:sz w:val="32"/>
                <w:szCs w:val="32"/>
              </w:rPr>
              <w:t>1.0</w:t>
            </w:r>
          </w:p>
        </w:tc>
      </w:tr>
      <w:tr w:rsidR="00455AAA" w14:paraId="28257C07" w14:textId="77777777" w:rsidTr="00B33E2E">
        <w:tc>
          <w:tcPr>
            <w:tcW w:w="2239" w:type="dxa"/>
          </w:tcPr>
          <w:p w14:paraId="23A4B073" w14:textId="77777777" w:rsidR="00455AAA" w:rsidRDefault="00455AAA" w:rsidP="00F34512">
            <w:pPr>
              <w:rPr>
                <w:rFonts w:ascii="Arial" w:hAnsi="Arial" w:cs="Arial"/>
                <w:sz w:val="32"/>
                <w:szCs w:val="32"/>
              </w:rPr>
            </w:pPr>
          </w:p>
          <w:p w14:paraId="0011E7B9" w14:textId="43537B36" w:rsidR="00455AAA" w:rsidRDefault="00B33E2E" w:rsidP="00F34512">
            <w:pPr>
              <w:rPr>
                <w:rFonts w:ascii="Arial" w:hAnsi="Arial" w:cs="Arial"/>
                <w:sz w:val="32"/>
                <w:szCs w:val="32"/>
              </w:rPr>
            </w:pPr>
            <w:r>
              <w:rPr>
                <w:rFonts w:ascii="Arial" w:hAnsi="Arial" w:cs="Arial"/>
                <w:sz w:val="32"/>
                <w:szCs w:val="32"/>
              </w:rPr>
              <w:t>Updating website</w:t>
            </w:r>
          </w:p>
        </w:tc>
        <w:tc>
          <w:tcPr>
            <w:tcW w:w="1731" w:type="dxa"/>
          </w:tcPr>
          <w:p w14:paraId="49F363AC" w14:textId="44F481AE" w:rsidR="00455AAA" w:rsidRDefault="00344651" w:rsidP="00F34512">
            <w:pPr>
              <w:rPr>
                <w:rFonts w:ascii="Arial" w:hAnsi="Arial" w:cs="Arial"/>
                <w:sz w:val="32"/>
                <w:szCs w:val="32"/>
              </w:rPr>
            </w:pPr>
            <w:r>
              <w:rPr>
                <w:rFonts w:ascii="Arial" w:hAnsi="Arial" w:cs="Arial"/>
                <w:sz w:val="32"/>
                <w:szCs w:val="32"/>
              </w:rPr>
              <w:t>9(2.7)</w:t>
            </w:r>
          </w:p>
        </w:tc>
        <w:tc>
          <w:tcPr>
            <w:tcW w:w="1783" w:type="dxa"/>
          </w:tcPr>
          <w:p w14:paraId="1943918F" w14:textId="314575D3" w:rsidR="00455AAA" w:rsidRDefault="00344651" w:rsidP="00F34512">
            <w:pPr>
              <w:rPr>
                <w:rFonts w:ascii="Arial" w:hAnsi="Arial" w:cs="Arial"/>
                <w:sz w:val="32"/>
                <w:szCs w:val="32"/>
              </w:rPr>
            </w:pPr>
            <w:r>
              <w:rPr>
                <w:rFonts w:ascii="Arial" w:hAnsi="Arial" w:cs="Arial"/>
                <w:sz w:val="32"/>
                <w:szCs w:val="32"/>
              </w:rPr>
              <w:t>9(2.7)</w:t>
            </w:r>
          </w:p>
        </w:tc>
        <w:tc>
          <w:tcPr>
            <w:tcW w:w="2469" w:type="dxa"/>
          </w:tcPr>
          <w:p w14:paraId="5033D46B" w14:textId="4D811895" w:rsidR="00455AAA" w:rsidRDefault="00344651" w:rsidP="00F34512">
            <w:pPr>
              <w:rPr>
                <w:rFonts w:ascii="Arial" w:hAnsi="Arial" w:cs="Arial"/>
                <w:sz w:val="32"/>
                <w:szCs w:val="32"/>
              </w:rPr>
            </w:pPr>
            <w:r>
              <w:rPr>
                <w:rFonts w:ascii="Arial" w:hAnsi="Arial" w:cs="Arial"/>
                <w:sz w:val="32"/>
                <w:szCs w:val="32"/>
              </w:rPr>
              <w:t>5(1.0)</w:t>
            </w:r>
          </w:p>
        </w:tc>
        <w:tc>
          <w:tcPr>
            <w:tcW w:w="1843" w:type="dxa"/>
          </w:tcPr>
          <w:p w14:paraId="6F68F2EC" w14:textId="6C5CE041" w:rsidR="00455AAA" w:rsidRDefault="00B33E2E" w:rsidP="00F34512">
            <w:pPr>
              <w:rPr>
                <w:rFonts w:ascii="Arial" w:hAnsi="Arial" w:cs="Arial"/>
                <w:sz w:val="32"/>
                <w:szCs w:val="32"/>
              </w:rPr>
            </w:pPr>
            <w:r>
              <w:rPr>
                <w:rFonts w:ascii="Arial" w:hAnsi="Arial" w:cs="Arial"/>
                <w:sz w:val="32"/>
                <w:szCs w:val="32"/>
              </w:rPr>
              <w:t>9(1.8)</w:t>
            </w:r>
          </w:p>
        </w:tc>
        <w:tc>
          <w:tcPr>
            <w:tcW w:w="992" w:type="dxa"/>
          </w:tcPr>
          <w:p w14:paraId="283C30B6" w14:textId="15BACFDA" w:rsidR="00455AAA" w:rsidRDefault="00344651" w:rsidP="00F34512">
            <w:pPr>
              <w:rPr>
                <w:rFonts w:ascii="Arial" w:hAnsi="Arial" w:cs="Arial"/>
                <w:sz w:val="32"/>
                <w:szCs w:val="32"/>
              </w:rPr>
            </w:pPr>
            <w:r>
              <w:rPr>
                <w:rFonts w:ascii="Arial" w:hAnsi="Arial" w:cs="Arial"/>
                <w:sz w:val="32"/>
                <w:szCs w:val="32"/>
              </w:rPr>
              <w:t>8.</w:t>
            </w:r>
            <w:r w:rsidR="00B33E2E">
              <w:rPr>
                <w:rFonts w:ascii="Arial" w:hAnsi="Arial" w:cs="Arial"/>
                <w:sz w:val="32"/>
                <w:szCs w:val="32"/>
              </w:rPr>
              <w:t>2</w:t>
            </w:r>
          </w:p>
        </w:tc>
      </w:tr>
      <w:tr w:rsidR="00455AAA" w14:paraId="45CA1F28" w14:textId="77777777" w:rsidTr="00B33E2E">
        <w:tc>
          <w:tcPr>
            <w:tcW w:w="2239" w:type="dxa"/>
          </w:tcPr>
          <w:p w14:paraId="4113DE14" w14:textId="36A47AC3" w:rsidR="00455AAA" w:rsidRDefault="00344651" w:rsidP="00F34512">
            <w:pPr>
              <w:rPr>
                <w:rFonts w:ascii="Arial" w:hAnsi="Arial" w:cs="Arial"/>
                <w:sz w:val="32"/>
                <w:szCs w:val="32"/>
              </w:rPr>
            </w:pPr>
            <w:r>
              <w:rPr>
                <w:rFonts w:ascii="Arial" w:hAnsi="Arial" w:cs="Arial"/>
                <w:sz w:val="32"/>
                <w:szCs w:val="32"/>
              </w:rPr>
              <w:t xml:space="preserve">In store promotion </w:t>
            </w:r>
          </w:p>
          <w:p w14:paraId="323B6E52" w14:textId="77777777" w:rsidR="00455AAA" w:rsidRDefault="00455AAA" w:rsidP="00F34512">
            <w:pPr>
              <w:rPr>
                <w:rFonts w:ascii="Arial" w:hAnsi="Arial" w:cs="Arial"/>
                <w:sz w:val="32"/>
                <w:szCs w:val="32"/>
              </w:rPr>
            </w:pPr>
          </w:p>
        </w:tc>
        <w:tc>
          <w:tcPr>
            <w:tcW w:w="1731" w:type="dxa"/>
          </w:tcPr>
          <w:p w14:paraId="2D041D73" w14:textId="4151F9A2" w:rsidR="00455AAA" w:rsidRDefault="00B33E2E" w:rsidP="00F34512">
            <w:pPr>
              <w:rPr>
                <w:rFonts w:ascii="Arial" w:hAnsi="Arial" w:cs="Arial"/>
                <w:sz w:val="32"/>
                <w:szCs w:val="32"/>
              </w:rPr>
            </w:pPr>
            <w:r>
              <w:rPr>
                <w:rFonts w:ascii="Arial" w:hAnsi="Arial" w:cs="Arial"/>
                <w:sz w:val="32"/>
                <w:szCs w:val="32"/>
              </w:rPr>
              <w:t>4(1.2)</w:t>
            </w:r>
          </w:p>
        </w:tc>
        <w:tc>
          <w:tcPr>
            <w:tcW w:w="1783" w:type="dxa"/>
          </w:tcPr>
          <w:p w14:paraId="11EAA091" w14:textId="240E18B0" w:rsidR="00B33E2E" w:rsidRDefault="00B33E2E" w:rsidP="00F34512">
            <w:pPr>
              <w:rPr>
                <w:rFonts w:ascii="Arial" w:hAnsi="Arial" w:cs="Arial"/>
                <w:sz w:val="32"/>
                <w:szCs w:val="32"/>
              </w:rPr>
            </w:pPr>
            <w:r>
              <w:rPr>
                <w:rFonts w:ascii="Arial" w:hAnsi="Arial" w:cs="Arial"/>
                <w:sz w:val="32"/>
                <w:szCs w:val="32"/>
              </w:rPr>
              <w:t>6(1.8)</w:t>
            </w:r>
          </w:p>
        </w:tc>
        <w:tc>
          <w:tcPr>
            <w:tcW w:w="2469" w:type="dxa"/>
          </w:tcPr>
          <w:p w14:paraId="711EA1B5" w14:textId="79DBA17C" w:rsidR="00455AAA" w:rsidRDefault="00B33E2E" w:rsidP="00F34512">
            <w:pPr>
              <w:rPr>
                <w:rFonts w:ascii="Arial" w:hAnsi="Arial" w:cs="Arial"/>
                <w:sz w:val="32"/>
                <w:szCs w:val="32"/>
              </w:rPr>
            </w:pPr>
            <w:r>
              <w:rPr>
                <w:rFonts w:ascii="Arial" w:hAnsi="Arial" w:cs="Arial"/>
                <w:sz w:val="32"/>
                <w:szCs w:val="32"/>
              </w:rPr>
              <w:t>8(1.6)</w:t>
            </w:r>
          </w:p>
        </w:tc>
        <w:tc>
          <w:tcPr>
            <w:tcW w:w="1843" w:type="dxa"/>
          </w:tcPr>
          <w:p w14:paraId="3F2E7E16" w14:textId="4D6CDB59" w:rsidR="00455AAA" w:rsidRDefault="00B33E2E" w:rsidP="00F34512">
            <w:pPr>
              <w:rPr>
                <w:rFonts w:ascii="Arial" w:hAnsi="Arial" w:cs="Arial"/>
                <w:sz w:val="32"/>
                <w:szCs w:val="32"/>
              </w:rPr>
            </w:pPr>
            <w:r>
              <w:rPr>
                <w:rFonts w:ascii="Arial" w:hAnsi="Arial" w:cs="Arial"/>
                <w:sz w:val="32"/>
                <w:szCs w:val="32"/>
              </w:rPr>
              <w:t>5(1.0)</w:t>
            </w:r>
          </w:p>
        </w:tc>
        <w:tc>
          <w:tcPr>
            <w:tcW w:w="992" w:type="dxa"/>
          </w:tcPr>
          <w:p w14:paraId="75A7EA08" w14:textId="27ED59C6" w:rsidR="00455AAA" w:rsidRDefault="00B33E2E" w:rsidP="00F34512">
            <w:pPr>
              <w:rPr>
                <w:rFonts w:ascii="Arial" w:hAnsi="Arial" w:cs="Arial"/>
                <w:sz w:val="32"/>
                <w:szCs w:val="32"/>
              </w:rPr>
            </w:pPr>
            <w:r>
              <w:rPr>
                <w:rFonts w:ascii="Arial" w:hAnsi="Arial" w:cs="Arial"/>
                <w:sz w:val="32"/>
                <w:szCs w:val="32"/>
              </w:rPr>
              <w:t>5.6</w:t>
            </w:r>
          </w:p>
        </w:tc>
      </w:tr>
    </w:tbl>
    <w:p w14:paraId="2CA92F48" w14:textId="77777777" w:rsidR="00EE37EC" w:rsidRDefault="00EE37EC" w:rsidP="00455AAA">
      <w:pPr>
        <w:rPr>
          <w:rFonts w:ascii="Arial" w:hAnsi="Arial" w:cs="Arial"/>
        </w:rPr>
      </w:pPr>
    </w:p>
    <w:p w14:paraId="62D5F4D8" w14:textId="1470D12D" w:rsidR="00B33E2E" w:rsidRDefault="00B33E2E" w:rsidP="00394A9D">
      <w:pPr>
        <w:rPr>
          <w:rFonts w:ascii="Arial" w:hAnsi="Arial" w:cs="Arial"/>
        </w:rPr>
      </w:pPr>
      <w:r>
        <w:rPr>
          <w:rFonts w:ascii="Arial" w:hAnsi="Arial" w:cs="Arial"/>
        </w:rPr>
        <w:t xml:space="preserve">The grid analysis evaluates “updating and modernising the </w:t>
      </w:r>
      <w:r w:rsidR="00994749">
        <w:rPr>
          <w:rFonts w:ascii="Arial" w:hAnsi="Arial" w:cs="Arial"/>
        </w:rPr>
        <w:t>website</w:t>
      </w:r>
      <w:r>
        <w:rPr>
          <w:rFonts w:ascii="Arial" w:hAnsi="Arial" w:cs="Arial"/>
        </w:rPr>
        <w:t>” for green haven florists.</w:t>
      </w:r>
    </w:p>
    <w:p w14:paraId="1CCFAE63" w14:textId="2D2B3D5F" w:rsidR="002832DB" w:rsidRPr="006D6A13" w:rsidRDefault="00B33E2E" w:rsidP="006D6A13">
      <w:pPr>
        <w:rPr>
          <w:rFonts w:ascii="Arial" w:hAnsi="Arial" w:cs="Arial"/>
          <w:b/>
          <w:bCs/>
          <w:color w:val="FF0000"/>
        </w:rPr>
      </w:pPr>
      <w:r>
        <w:rPr>
          <w:rFonts w:ascii="Arial" w:hAnsi="Arial" w:cs="Arial"/>
        </w:rPr>
        <w:t xml:space="preserve">Modernising the website </w:t>
      </w:r>
      <w:r w:rsidR="00994749">
        <w:rPr>
          <w:rFonts w:ascii="Arial" w:hAnsi="Arial" w:cs="Arial"/>
        </w:rPr>
        <w:t>is the superior solution with a score of 8.2, compared to 5.6 for in store efforts. This strategy directly addresses specific customer feedback regarding poor online navigation and the shift towards online shopping. While in store promotions are offer ease of implementation, they do not resolve the fundamental issue of declining high street foot traffic. By investing in a modern digital platform, Liam and Priya can effectively compete with online rivals, improve user experience and secure a sustainable future for their bespoke, eco friendly brand.</w:t>
      </w:r>
      <w:r w:rsidR="00394A9D">
        <w:rPr>
          <w:rFonts w:ascii="Arial" w:hAnsi="Arial" w:cs="Arial"/>
          <w:b/>
          <w:bCs/>
          <w:color w:val="FF0000"/>
        </w:rPr>
        <w:br w:type="page"/>
      </w:r>
    </w:p>
    <w:p w14:paraId="428153F8" w14:textId="74B40E92" w:rsidR="002832DB"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Pr>
          <w:rFonts w:ascii="Arial" w:hAnsi="Arial" w:cs="Arial"/>
          <w:b/>
          <w:bCs/>
          <w:i/>
          <w:iCs/>
          <w:sz w:val="32"/>
          <w:szCs w:val="32"/>
          <w:u w:val="single"/>
        </w:rPr>
        <w:t>2</w:t>
      </w:r>
      <w:r w:rsidR="009E2E03">
        <w:rPr>
          <w:rFonts w:ascii="Arial" w:hAnsi="Arial" w:cs="Arial"/>
          <w:b/>
          <w:bCs/>
          <w:i/>
          <w:iCs/>
          <w:sz w:val="32"/>
          <w:szCs w:val="32"/>
          <w:u w:val="single"/>
        </w:rPr>
        <w:t xml:space="preserve"> – Task 4a</w:t>
      </w:r>
    </w:p>
    <w:p w14:paraId="07B73F38" w14:textId="77777777" w:rsidR="002832DB" w:rsidRDefault="002832DB" w:rsidP="00DF77C0">
      <w:pPr>
        <w:rPr>
          <w:rFonts w:ascii="Arial" w:hAnsi="Arial" w:cs="Arial"/>
        </w:rPr>
      </w:pPr>
    </w:p>
    <w:p w14:paraId="679D756B" w14:textId="6F893C5D" w:rsidR="002832DB" w:rsidRPr="00E14971" w:rsidRDefault="002832DB" w:rsidP="002832DB">
      <w:pPr>
        <w:jc w:val="center"/>
        <w:rPr>
          <w:rFonts w:ascii="Arial" w:hAnsi="Arial" w:cs="Arial"/>
          <w:b/>
          <w:bCs/>
          <w:sz w:val="32"/>
          <w:szCs w:val="32"/>
          <w:u w:val="single"/>
        </w:rPr>
      </w:pPr>
      <w:r w:rsidRPr="00E14971">
        <w:rPr>
          <w:rFonts w:ascii="Arial" w:hAnsi="Arial" w:cs="Arial"/>
          <w:b/>
          <w:bCs/>
          <w:sz w:val="32"/>
          <w:szCs w:val="32"/>
          <w:u w:val="single"/>
        </w:rPr>
        <w:t>Risk Analysis T</w:t>
      </w:r>
      <w:r>
        <w:rPr>
          <w:rFonts w:ascii="Arial" w:hAnsi="Arial" w:cs="Arial"/>
          <w:b/>
          <w:bCs/>
          <w:sz w:val="32"/>
          <w:szCs w:val="32"/>
          <w:u w:val="single"/>
        </w:rPr>
        <w:t>able</w:t>
      </w:r>
    </w:p>
    <w:p w14:paraId="1EAE777E" w14:textId="77777777" w:rsidR="002832DB" w:rsidRPr="00E14971" w:rsidRDefault="002832DB" w:rsidP="002832DB">
      <w:pPr>
        <w:ind w:left="720"/>
        <w:rPr>
          <w:rFonts w:ascii="Arial" w:hAnsi="Arial" w:cs="Arial"/>
          <w:sz w:val="32"/>
          <w:szCs w:val="32"/>
        </w:rPr>
      </w:pPr>
    </w:p>
    <w:tbl>
      <w:tblPr>
        <w:tblW w:w="10632"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1957"/>
        <w:gridCol w:w="1559"/>
        <w:gridCol w:w="1276"/>
        <w:gridCol w:w="1559"/>
        <w:gridCol w:w="1730"/>
        <w:gridCol w:w="2126"/>
      </w:tblGrid>
      <w:tr w:rsidR="002832DB" w:rsidRPr="00E14971" w14:paraId="39200C4F" w14:textId="77777777" w:rsidTr="002832DB">
        <w:trPr>
          <w:trHeight w:val="417"/>
        </w:trPr>
        <w:tc>
          <w:tcPr>
            <w:tcW w:w="425" w:type="dxa"/>
          </w:tcPr>
          <w:p w14:paraId="262AECA6" w14:textId="77777777" w:rsidR="002832DB" w:rsidRPr="00E14971" w:rsidRDefault="002832DB" w:rsidP="00F34512">
            <w:pPr>
              <w:jc w:val="center"/>
              <w:rPr>
                <w:rFonts w:ascii="Arial" w:hAnsi="Arial" w:cs="Arial"/>
                <w:b/>
                <w:sz w:val="32"/>
                <w:szCs w:val="32"/>
              </w:rPr>
            </w:pPr>
          </w:p>
        </w:tc>
        <w:tc>
          <w:tcPr>
            <w:tcW w:w="1957" w:type="dxa"/>
          </w:tcPr>
          <w:p w14:paraId="57C567E8" w14:textId="77777777" w:rsidR="002832DB" w:rsidRPr="00E14971" w:rsidRDefault="002832DB" w:rsidP="00F34512">
            <w:pPr>
              <w:jc w:val="center"/>
              <w:rPr>
                <w:rFonts w:ascii="Arial" w:hAnsi="Arial" w:cs="Arial"/>
                <w:b/>
              </w:rPr>
            </w:pPr>
            <w:r w:rsidRPr="00E14971">
              <w:rPr>
                <w:rFonts w:ascii="Arial" w:hAnsi="Arial" w:cs="Arial"/>
                <w:b/>
              </w:rPr>
              <w:t>What could cause a risk?</w:t>
            </w:r>
          </w:p>
        </w:tc>
        <w:tc>
          <w:tcPr>
            <w:tcW w:w="1559" w:type="dxa"/>
          </w:tcPr>
          <w:p w14:paraId="4B3013AF" w14:textId="15CA3C52" w:rsidR="002832DB" w:rsidRPr="00E14971" w:rsidRDefault="002832DB" w:rsidP="00F34512">
            <w:pPr>
              <w:rPr>
                <w:rFonts w:ascii="Arial" w:hAnsi="Arial" w:cs="Arial"/>
                <w:b/>
              </w:rPr>
            </w:pPr>
            <w:r w:rsidRPr="00E14971">
              <w:rPr>
                <w:rFonts w:ascii="Arial" w:hAnsi="Arial" w:cs="Arial"/>
                <w:b/>
              </w:rPr>
              <w:t>What is the likelihood of the ri</w:t>
            </w:r>
            <w:r w:rsidR="0089742D">
              <w:rPr>
                <w:rFonts w:ascii="Arial" w:hAnsi="Arial" w:cs="Arial"/>
                <w:b/>
              </w:rPr>
              <w:t>s</w:t>
            </w:r>
            <w:r w:rsidRPr="00E14971">
              <w:rPr>
                <w:rFonts w:ascii="Arial" w:hAnsi="Arial" w:cs="Arial"/>
                <w:b/>
              </w:rPr>
              <w:t xml:space="preserve">k occurring? </w:t>
            </w:r>
          </w:p>
          <w:p w14:paraId="0E7009B4" w14:textId="77777777" w:rsidR="002832DB" w:rsidRPr="00E14971" w:rsidRDefault="002832DB" w:rsidP="00F34512">
            <w:pPr>
              <w:rPr>
                <w:rFonts w:ascii="Arial" w:hAnsi="Arial" w:cs="Arial"/>
                <w:b/>
              </w:rPr>
            </w:pPr>
            <w:r w:rsidRPr="00E14971">
              <w:rPr>
                <w:rFonts w:ascii="Arial" w:hAnsi="Arial" w:cs="Arial"/>
                <w:b/>
              </w:rPr>
              <w:t>(1 – 5)</w:t>
            </w:r>
          </w:p>
        </w:tc>
        <w:tc>
          <w:tcPr>
            <w:tcW w:w="1276" w:type="dxa"/>
          </w:tcPr>
          <w:p w14:paraId="7B30EBCB" w14:textId="77777777" w:rsidR="002832DB" w:rsidRPr="00E14971" w:rsidRDefault="002832DB" w:rsidP="00F34512">
            <w:pPr>
              <w:rPr>
                <w:rFonts w:ascii="Arial" w:hAnsi="Arial" w:cs="Arial"/>
                <w:b/>
              </w:rPr>
            </w:pPr>
            <w:r w:rsidRPr="00E14971">
              <w:rPr>
                <w:rFonts w:ascii="Arial" w:hAnsi="Arial" w:cs="Arial"/>
                <w:b/>
              </w:rPr>
              <w:t xml:space="preserve">What is the impact of this risk? </w:t>
            </w:r>
          </w:p>
          <w:p w14:paraId="1ED2CDCC" w14:textId="77777777" w:rsidR="002832DB" w:rsidRPr="00E14971" w:rsidRDefault="002832DB" w:rsidP="00F34512">
            <w:pPr>
              <w:rPr>
                <w:rFonts w:ascii="Arial" w:hAnsi="Arial" w:cs="Arial"/>
                <w:b/>
              </w:rPr>
            </w:pPr>
            <w:r w:rsidRPr="00E14971">
              <w:rPr>
                <w:rFonts w:ascii="Arial" w:hAnsi="Arial" w:cs="Arial"/>
                <w:b/>
              </w:rPr>
              <w:t>(1 – 5)</w:t>
            </w:r>
          </w:p>
        </w:tc>
        <w:tc>
          <w:tcPr>
            <w:tcW w:w="1559" w:type="dxa"/>
          </w:tcPr>
          <w:p w14:paraId="182DD91D" w14:textId="77777777" w:rsidR="002832DB" w:rsidRPr="00E14971" w:rsidRDefault="002832DB" w:rsidP="00F34512">
            <w:pPr>
              <w:rPr>
                <w:rFonts w:ascii="Arial" w:hAnsi="Arial" w:cs="Arial"/>
                <w:b/>
              </w:rPr>
            </w:pPr>
            <w:r w:rsidRPr="00E14971">
              <w:rPr>
                <w:rFonts w:ascii="Arial" w:hAnsi="Arial" w:cs="Arial"/>
                <w:b/>
              </w:rPr>
              <w:t>Risk Factor = Likelihood X Impact</w:t>
            </w:r>
          </w:p>
        </w:tc>
        <w:tc>
          <w:tcPr>
            <w:tcW w:w="1730" w:type="dxa"/>
          </w:tcPr>
          <w:p w14:paraId="31EEE462" w14:textId="77777777" w:rsidR="002832DB" w:rsidRPr="00E14971" w:rsidRDefault="002832DB" w:rsidP="00F34512">
            <w:pPr>
              <w:rPr>
                <w:rFonts w:ascii="Arial" w:hAnsi="Arial" w:cs="Arial"/>
                <w:b/>
              </w:rPr>
            </w:pPr>
            <w:r w:rsidRPr="00E14971">
              <w:rPr>
                <w:rFonts w:ascii="Arial" w:hAnsi="Arial" w:cs="Arial"/>
                <w:b/>
              </w:rPr>
              <w:t>What can you do to reduce this risk from happening?</w:t>
            </w:r>
          </w:p>
        </w:tc>
        <w:tc>
          <w:tcPr>
            <w:tcW w:w="2126" w:type="dxa"/>
          </w:tcPr>
          <w:p w14:paraId="34BC5BF1" w14:textId="77777777" w:rsidR="002832DB" w:rsidRPr="00E14971" w:rsidRDefault="002832DB" w:rsidP="00F34512">
            <w:pPr>
              <w:rPr>
                <w:rFonts w:ascii="Arial" w:hAnsi="Arial" w:cs="Arial"/>
                <w:b/>
              </w:rPr>
            </w:pPr>
            <w:r w:rsidRPr="00E14971">
              <w:rPr>
                <w:rFonts w:ascii="Arial" w:hAnsi="Arial" w:cs="Arial"/>
                <w:b/>
              </w:rPr>
              <w:t>If it happens – what can you do to minimise the impact?</w:t>
            </w:r>
          </w:p>
        </w:tc>
      </w:tr>
      <w:tr w:rsidR="002832DB" w:rsidRPr="00255D15" w14:paraId="09EE9BCE" w14:textId="77777777" w:rsidTr="002832DB">
        <w:tc>
          <w:tcPr>
            <w:tcW w:w="425" w:type="dxa"/>
          </w:tcPr>
          <w:p w14:paraId="1D8511C9" w14:textId="77777777" w:rsidR="002832DB" w:rsidRPr="009963AB" w:rsidRDefault="002832DB" w:rsidP="00F34512">
            <w:pPr>
              <w:jc w:val="center"/>
              <w:rPr>
                <w:rFonts w:ascii="Arial" w:hAnsi="Arial" w:cs="Arial"/>
                <w:b/>
                <w:sz w:val="28"/>
                <w:szCs w:val="28"/>
              </w:rPr>
            </w:pPr>
            <w:r>
              <w:rPr>
                <w:rFonts w:ascii="Arial" w:hAnsi="Arial" w:cs="Arial"/>
                <w:b/>
                <w:sz w:val="28"/>
                <w:szCs w:val="28"/>
              </w:rPr>
              <w:t>1</w:t>
            </w:r>
          </w:p>
        </w:tc>
        <w:tc>
          <w:tcPr>
            <w:tcW w:w="1957" w:type="dxa"/>
          </w:tcPr>
          <w:p w14:paraId="150812C1" w14:textId="77777777" w:rsidR="002832DB" w:rsidRPr="00E14971" w:rsidRDefault="002832DB" w:rsidP="00F34512">
            <w:pPr>
              <w:rPr>
                <w:rFonts w:ascii="Arial" w:hAnsi="Arial" w:cs="Arial"/>
              </w:rPr>
            </w:pPr>
          </w:p>
          <w:p w14:paraId="71C43B92" w14:textId="7F1D6DEA" w:rsidR="002832DB" w:rsidRPr="00E14971" w:rsidRDefault="00EA5AAC" w:rsidP="00F34512">
            <w:pPr>
              <w:rPr>
                <w:rFonts w:ascii="Arial" w:hAnsi="Arial" w:cs="Arial"/>
              </w:rPr>
            </w:pPr>
            <w:r>
              <w:rPr>
                <w:rFonts w:ascii="Arial" w:hAnsi="Arial" w:cs="Arial"/>
              </w:rPr>
              <w:t xml:space="preserve">Website </w:t>
            </w:r>
            <w:r w:rsidR="000A0778">
              <w:rPr>
                <w:rFonts w:ascii="Arial" w:hAnsi="Arial" w:cs="Arial"/>
              </w:rPr>
              <w:t>or online ordering system fails</w:t>
            </w:r>
          </w:p>
        </w:tc>
        <w:tc>
          <w:tcPr>
            <w:tcW w:w="1559" w:type="dxa"/>
          </w:tcPr>
          <w:p w14:paraId="102E387E" w14:textId="3971636D" w:rsidR="002832DB" w:rsidRPr="00E14971" w:rsidRDefault="00BC1441" w:rsidP="007D0502">
            <w:pPr>
              <w:jc w:val="center"/>
              <w:rPr>
                <w:rFonts w:ascii="Arial" w:hAnsi="Arial" w:cs="Arial"/>
              </w:rPr>
            </w:pPr>
            <w:r>
              <w:rPr>
                <w:rFonts w:ascii="Arial" w:hAnsi="Arial" w:cs="Arial"/>
              </w:rPr>
              <w:t>3</w:t>
            </w:r>
          </w:p>
        </w:tc>
        <w:tc>
          <w:tcPr>
            <w:tcW w:w="1276" w:type="dxa"/>
          </w:tcPr>
          <w:p w14:paraId="5839F557" w14:textId="333D7B18" w:rsidR="002832DB" w:rsidRPr="00E14971" w:rsidRDefault="00BC1441" w:rsidP="007D0502">
            <w:pPr>
              <w:jc w:val="center"/>
              <w:rPr>
                <w:rFonts w:ascii="Arial" w:hAnsi="Arial" w:cs="Arial"/>
              </w:rPr>
            </w:pPr>
            <w:r>
              <w:rPr>
                <w:rFonts w:ascii="Arial" w:hAnsi="Arial" w:cs="Arial"/>
              </w:rPr>
              <w:t>4</w:t>
            </w:r>
          </w:p>
        </w:tc>
        <w:tc>
          <w:tcPr>
            <w:tcW w:w="1559" w:type="dxa"/>
          </w:tcPr>
          <w:p w14:paraId="4285F3F4" w14:textId="7D4F9EA2" w:rsidR="002832DB" w:rsidRPr="00E14971" w:rsidRDefault="00BC1441" w:rsidP="007D0502">
            <w:pPr>
              <w:jc w:val="center"/>
              <w:rPr>
                <w:rFonts w:ascii="Arial" w:hAnsi="Arial" w:cs="Arial"/>
              </w:rPr>
            </w:pPr>
            <w:r>
              <w:rPr>
                <w:rFonts w:ascii="Arial" w:hAnsi="Arial" w:cs="Arial"/>
              </w:rPr>
              <w:t>12</w:t>
            </w:r>
          </w:p>
        </w:tc>
        <w:tc>
          <w:tcPr>
            <w:tcW w:w="1730" w:type="dxa"/>
          </w:tcPr>
          <w:p w14:paraId="27ECC051" w14:textId="38A6F629" w:rsidR="002832DB" w:rsidRPr="00E14971" w:rsidRDefault="00987524" w:rsidP="00F34512">
            <w:pPr>
              <w:rPr>
                <w:rFonts w:ascii="Arial" w:hAnsi="Arial" w:cs="Arial"/>
              </w:rPr>
            </w:pPr>
            <w:r>
              <w:rPr>
                <w:rFonts w:ascii="Arial" w:hAnsi="Arial" w:cs="Arial"/>
              </w:rPr>
              <w:t>Use reliable website hosting and test the system before launch</w:t>
            </w:r>
          </w:p>
        </w:tc>
        <w:tc>
          <w:tcPr>
            <w:tcW w:w="2126" w:type="dxa"/>
          </w:tcPr>
          <w:p w14:paraId="409AB3C0" w14:textId="3B9421A2" w:rsidR="002832DB" w:rsidRPr="00E14971" w:rsidRDefault="00716910" w:rsidP="00F34512">
            <w:pPr>
              <w:rPr>
                <w:rFonts w:ascii="Arial" w:hAnsi="Arial" w:cs="Arial"/>
              </w:rPr>
            </w:pPr>
            <w:r>
              <w:rPr>
                <w:rFonts w:ascii="Arial" w:hAnsi="Arial" w:cs="Arial"/>
              </w:rPr>
              <w:t>Provide phone ordering and quick IT support</w:t>
            </w:r>
          </w:p>
        </w:tc>
      </w:tr>
      <w:tr w:rsidR="002832DB" w:rsidRPr="00255D15" w14:paraId="40453EF9" w14:textId="77777777" w:rsidTr="002832DB">
        <w:tc>
          <w:tcPr>
            <w:tcW w:w="425" w:type="dxa"/>
          </w:tcPr>
          <w:p w14:paraId="21DBD327" w14:textId="77777777" w:rsidR="002832DB" w:rsidRDefault="002832DB" w:rsidP="00F34512">
            <w:pPr>
              <w:jc w:val="center"/>
              <w:rPr>
                <w:rFonts w:ascii="Arial" w:hAnsi="Arial" w:cs="Arial"/>
                <w:b/>
                <w:sz w:val="28"/>
                <w:szCs w:val="28"/>
              </w:rPr>
            </w:pPr>
            <w:r>
              <w:rPr>
                <w:rFonts w:ascii="Arial" w:hAnsi="Arial" w:cs="Arial"/>
                <w:b/>
                <w:sz w:val="28"/>
                <w:szCs w:val="28"/>
              </w:rPr>
              <w:t>2</w:t>
            </w:r>
          </w:p>
        </w:tc>
        <w:tc>
          <w:tcPr>
            <w:tcW w:w="1957" w:type="dxa"/>
          </w:tcPr>
          <w:p w14:paraId="0940442E" w14:textId="41281FAF" w:rsidR="002832DB" w:rsidRPr="00E14971" w:rsidRDefault="000A0778" w:rsidP="00F34512">
            <w:pPr>
              <w:rPr>
                <w:rFonts w:ascii="Arial" w:hAnsi="Arial" w:cs="Arial"/>
              </w:rPr>
            </w:pPr>
            <w:r>
              <w:rPr>
                <w:rFonts w:ascii="Arial" w:hAnsi="Arial" w:cs="Arial"/>
              </w:rPr>
              <w:t xml:space="preserve">Staff not trained to use the new system </w:t>
            </w:r>
          </w:p>
          <w:p w14:paraId="0184575B" w14:textId="77777777" w:rsidR="002832DB" w:rsidRPr="00E14971" w:rsidRDefault="002832DB" w:rsidP="00F34512">
            <w:pPr>
              <w:rPr>
                <w:rFonts w:ascii="Arial" w:hAnsi="Arial" w:cs="Arial"/>
              </w:rPr>
            </w:pPr>
          </w:p>
        </w:tc>
        <w:tc>
          <w:tcPr>
            <w:tcW w:w="1559" w:type="dxa"/>
          </w:tcPr>
          <w:p w14:paraId="4D17EBD7" w14:textId="4E0028FC" w:rsidR="002832DB" w:rsidRPr="00E14971" w:rsidRDefault="00BC1441" w:rsidP="007D0502">
            <w:pPr>
              <w:jc w:val="center"/>
              <w:rPr>
                <w:rFonts w:ascii="Arial" w:hAnsi="Arial" w:cs="Arial"/>
              </w:rPr>
            </w:pPr>
            <w:r>
              <w:rPr>
                <w:rFonts w:ascii="Arial" w:hAnsi="Arial" w:cs="Arial"/>
              </w:rPr>
              <w:t>2</w:t>
            </w:r>
          </w:p>
        </w:tc>
        <w:tc>
          <w:tcPr>
            <w:tcW w:w="1276" w:type="dxa"/>
          </w:tcPr>
          <w:p w14:paraId="29BF7046" w14:textId="58A822C1" w:rsidR="002832DB" w:rsidRPr="00E14971" w:rsidRDefault="00BC1441" w:rsidP="007D0502">
            <w:pPr>
              <w:jc w:val="center"/>
              <w:rPr>
                <w:rFonts w:ascii="Arial" w:hAnsi="Arial" w:cs="Arial"/>
              </w:rPr>
            </w:pPr>
            <w:r>
              <w:rPr>
                <w:rFonts w:ascii="Arial" w:hAnsi="Arial" w:cs="Arial"/>
              </w:rPr>
              <w:t>4</w:t>
            </w:r>
          </w:p>
        </w:tc>
        <w:tc>
          <w:tcPr>
            <w:tcW w:w="1559" w:type="dxa"/>
          </w:tcPr>
          <w:p w14:paraId="3042F237" w14:textId="7285B358" w:rsidR="002832DB" w:rsidRPr="00E14971" w:rsidRDefault="00BC1441" w:rsidP="007D0502">
            <w:pPr>
              <w:jc w:val="center"/>
              <w:rPr>
                <w:rFonts w:ascii="Arial" w:hAnsi="Arial" w:cs="Arial"/>
              </w:rPr>
            </w:pPr>
            <w:r>
              <w:rPr>
                <w:rFonts w:ascii="Arial" w:hAnsi="Arial" w:cs="Arial"/>
              </w:rPr>
              <w:t>8</w:t>
            </w:r>
          </w:p>
        </w:tc>
        <w:tc>
          <w:tcPr>
            <w:tcW w:w="1730" w:type="dxa"/>
          </w:tcPr>
          <w:p w14:paraId="1352F815" w14:textId="071C2115" w:rsidR="002832DB" w:rsidRPr="00E14971" w:rsidRDefault="009D2770" w:rsidP="00F34512">
            <w:pPr>
              <w:rPr>
                <w:rFonts w:ascii="Arial" w:hAnsi="Arial" w:cs="Arial"/>
              </w:rPr>
            </w:pPr>
            <w:r>
              <w:rPr>
                <w:rFonts w:ascii="Arial" w:hAnsi="Arial" w:cs="Arial"/>
              </w:rPr>
              <w:t xml:space="preserve">Provide staff training and clear </w:t>
            </w:r>
            <w:r w:rsidR="00716910">
              <w:rPr>
                <w:rFonts w:ascii="Arial" w:hAnsi="Arial" w:cs="Arial"/>
              </w:rPr>
              <w:t>instructions</w:t>
            </w:r>
          </w:p>
        </w:tc>
        <w:tc>
          <w:tcPr>
            <w:tcW w:w="2126" w:type="dxa"/>
          </w:tcPr>
          <w:p w14:paraId="7103F7C5" w14:textId="24C68B98" w:rsidR="002832DB" w:rsidRPr="00E14971" w:rsidRDefault="00716910" w:rsidP="00F34512">
            <w:pPr>
              <w:rPr>
                <w:rFonts w:ascii="Arial" w:hAnsi="Arial" w:cs="Arial"/>
              </w:rPr>
            </w:pPr>
            <w:r>
              <w:rPr>
                <w:rFonts w:ascii="Arial" w:hAnsi="Arial" w:cs="Arial"/>
              </w:rPr>
              <w:t xml:space="preserve">Assign </w:t>
            </w:r>
            <w:r w:rsidR="00051271">
              <w:rPr>
                <w:rFonts w:ascii="Arial" w:hAnsi="Arial" w:cs="Arial"/>
              </w:rPr>
              <w:t>a trained staff member to assist others</w:t>
            </w:r>
          </w:p>
        </w:tc>
      </w:tr>
      <w:tr w:rsidR="002832DB" w:rsidRPr="00255D15" w14:paraId="2515E35E" w14:textId="77777777" w:rsidTr="002832DB">
        <w:tc>
          <w:tcPr>
            <w:tcW w:w="425" w:type="dxa"/>
          </w:tcPr>
          <w:p w14:paraId="3B8D9A6B" w14:textId="77777777" w:rsidR="002832DB" w:rsidRDefault="002832DB" w:rsidP="00F34512">
            <w:pPr>
              <w:jc w:val="center"/>
              <w:rPr>
                <w:rFonts w:ascii="Arial" w:hAnsi="Arial" w:cs="Arial"/>
                <w:b/>
                <w:sz w:val="28"/>
                <w:szCs w:val="28"/>
              </w:rPr>
            </w:pPr>
            <w:r>
              <w:rPr>
                <w:rFonts w:ascii="Arial" w:hAnsi="Arial" w:cs="Arial"/>
                <w:b/>
                <w:sz w:val="28"/>
                <w:szCs w:val="28"/>
              </w:rPr>
              <w:t>3</w:t>
            </w:r>
          </w:p>
        </w:tc>
        <w:tc>
          <w:tcPr>
            <w:tcW w:w="1957" w:type="dxa"/>
          </w:tcPr>
          <w:p w14:paraId="4269CB0B" w14:textId="6BF45671" w:rsidR="002832DB" w:rsidRPr="00E14971" w:rsidRDefault="00843414" w:rsidP="00F34512">
            <w:pPr>
              <w:rPr>
                <w:rFonts w:ascii="Arial" w:hAnsi="Arial" w:cs="Arial"/>
              </w:rPr>
            </w:pPr>
            <w:r>
              <w:rPr>
                <w:rFonts w:ascii="Arial" w:hAnsi="Arial" w:cs="Arial"/>
              </w:rPr>
              <w:t xml:space="preserve">Website </w:t>
            </w:r>
            <w:r w:rsidR="003273A9">
              <w:rPr>
                <w:rFonts w:ascii="Arial" w:hAnsi="Arial" w:cs="Arial"/>
              </w:rPr>
              <w:t xml:space="preserve">may not receive many orders immediately and profit may take time </w:t>
            </w:r>
          </w:p>
          <w:p w14:paraId="6F9F4C78" w14:textId="77777777" w:rsidR="002832DB" w:rsidRPr="00E14971" w:rsidRDefault="002832DB" w:rsidP="00F34512">
            <w:pPr>
              <w:rPr>
                <w:rFonts w:ascii="Arial" w:hAnsi="Arial" w:cs="Arial"/>
              </w:rPr>
            </w:pPr>
          </w:p>
        </w:tc>
        <w:tc>
          <w:tcPr>
            <w:tcW w:w="1559" w:type="dxa"/>
          </w:tcPr>
          <w:p w14:paraId="4D4591E0" w14:textId="773123F6" w:rsidR="002832DB" w:rsidRPr="00E14971" w:rsidRDefault="00BC1441" w:rsidP="007D0502">
            <w:pPr>
              <w:jc w:val="center"/>
              <w:rPr>
                <w:rFonts w:ascii="Arial" w:hAnsi="Arial" w:cs="Arial"/>
              </w:rPr>
            </w:pPr>
            <w:r>
              <w:rPr>
                <w:rFonts w:ascii="Arial" w:hAnsi="Arial" w:cs="Arial"/>
              </w:rPr>
              <w:t>3</w:t>
            </w:r>
          </w:p>
        </w:tc>
        <w:tc>
          <w:tcPr>
            <w:tcW w:w="1276" w:type="dxa"/>
          </w:tcPr>
          <w:p w14:paraId="00FA2901" w14:textId="454A3A8D" w:rsidR="002832DB" w:rsidRPr="00E14971" w:rsidRDefault="00BC1441" w:rsidP="007D0502">
            <w:pPr>
              <w:jc w:val="center"/>
              <w:rPr>
                <w:rFonts w:ascii="Arial" w:hAnsi="Arial" w:cs="Arial"/>
              </w:rPr>
            </w:pPr>
            <w:r>
              <w:rPr>
                <w:rFonts w:ascii="Arial" w:hAnsi="Arial" w:cs="Arial"/>
              </w:rPr>
              <w:t>3</w:t>
            </w:r>
          </w:p>
        </w:tc>
        <w:tc>
          <w:tcPr>
            <w:tcW w:w="1559" w:type="dxa"/>
          </w:tcPr>
          <w:p w14:paraId="1803AAB0" w14:textId="0E3E38F9" w:rsidR="002832DB" w:rsidRPr="00E14971" w:rsidRDefault="00BC1441" w:rsidP="007D0502">
            <w:pPr>
              <w:jc w:val="center"/>
              <w:rPr>
                <w:rFonts w:ascii="Arial" w:hAnsi="Arial" w:cs="Arial"/>
              </w:rPr>
            </w:pPr>
            <w:r>
              <w:rPr>
                <w:rFonts w:ascii="Arial" w:hAnsi="Arial" w:cs="Arial"/>
              </w:rPr>
              <w:t>9</w:t>
            </w:r>
          </w:p>
        </w:tc>
        <w:tc>
          <w:tcPr>
            <w:tcW w:w="1730" w:type="dxa"/>
          </w:tcPr>
          <w:p w14:paraId="5FB7D291" w14:textId="66D19CB0" w:rsidR="002832DB" w:rsidRPr="00E14971" w:rsidRDefault="009D2770" w:rsidP="00F34512">
            <w:pPr>
              <w:rPr>
                <w:rFonts w:ascii="Arial" w:hAnsi="Arial" w:cs="Arial"/>
              </w:rPr>
            </w:pPr>
            <w:r>
              <w:rPr>
                <w:rFonts w:ascii="Arial" w:hAnsi="Arial" w:cs="Arial"/>
              </w:rPr>
              <w:t xml:space="preserve">Promote the website through social media </w:t>
            </w:r>
            <w:r w:rsidR="00716910">
              <w:rPr>
                <w:rFonts w:ascii="Arial" w:hAnsi="Arial" w:cs="Arial"/>
              </w:rPr>
              <w:t>local advertising</w:t>
            </w:r>
          </w:p>
        </w:tc>
        <w:tc>
          <w:tcPr>
            <w:tcW w:w="2126" w:type="dxa"/>
          </w:tcPr>
          <w:p w14:paraId="2A15E599" w14:textId="408809CC" w:rsidR="002832DB" w:rsidRPr="00E14971" w:rsidRDefault="00051271" w:rsidP="00F34512">
            <w:pPr>
              <w:rPr>
                <w:rFonts w:ascii="Arial" w:hAnsi="Arial" w:cs="Arial"/>
              </w:rPr>
            </w:pPr>
            <w:r>
              <w:rPr>
                <w:rFonts w:ascii="Arial" w:hAnsi="Arial" w:cs="Arial"/>
              </w:rPr>
              <w:t xml:space="preserve">Offer discounts or promotions </w:t>
            </w:r>
            <w:r w:rsidR="0095347E">
              <w:rPr>
                <w:rFonts w:ascii="Arial" w:hAnsi="Arial" w:cs="Arial"/>
              </w:rPr>
              <w:t xml:space="preserve">to attract </w:t>
            </w:r>
            <w:r w:rsidR="0089742D">
              <w:rPr>
                <w:rFonts w:ascii="Arial" w:hAnsi="Arial" w:cs="Arial"/>
              </w:rPr>
              <w:t>customers</w:t>
            </w:r>
          </w:p>
        </w:tc>
      </w:tr>
    </w:tbl>
    <w:p w14:paraId="4097BB9D" w14:textId="639B7292" w:rsidR="00C20BB5" w:rsidRPr="00AD7CAD" w:rsidRDefault="00C20BB5" w:rsidP="00AD7CAD">
      <w:pPr>
        <w:ind w:right="-227"/>
        <w:rPr>
          <w:rFonts w:ascii="Arial" w:hAnsi="Arial" w:cs="Arial"/>
          <w:color w:val="EE0000"/>
          <w:sz w:val="28"/>
          <w:szCs w:val="28"/>
        </w:rPr>
      </w:pPr>
    </w:p>
    <w:p w14:paraId="5862B038" w14:textId="662D8048" w:rsidR="00B91658" w:rsidRDefault="00AD7CAD" w:rsidP="00AD7CAD">
      <w:pPr>
        <w:ind w:right="-227"/>
        <w:rPr>
          <w:rFonts w:ascii="Arial" w:hAnsi="Arial" w:cs="Arial"/>
          <w:b/>
          <w:bCs/>
          <w:color w:val="000000" w:themeColor="text1"/>
        </w:rPr>
      </w:pPr>
      <w:r w:rsidRPr="000B16A4">
        <w:rPr>
          <w:rFonts w:ascii="Arial" w:hAnsi="Arial" w:cs="Arial"/>
          <w:b/>
          <w:bCs/>
          <w:color w:val="000000" w:themeColor="text1"/>
        </w:rPr>
        <w:t xml:space="preserve">Risk </w:t>
      </w:r>
      <w:r w:rsidR="000B16A4" w:rsidRPr="000B16A4">
        <w:rPr>
          <w:rFonts w:ascii="Arial" w:hAnsi="Arial" w:cs="Arial"/>
          <w:b/>
          <w:bCs/>
          <w:color w:val="000000" w:themeColor="text1"/>
        </w:rPr>
        <w:t>analysis</w:t>
      </w:r>
      <w:r w:rsidRPr="000B16A4">
        <w:rPr>
          <w:rFonts w:ascii="Arial" w:hAnsi="Arial" w:cs="Arial"/>
          <w:b/>
          <w:bCs/>
          <w:color w:val="000000" w:themeColor="text1"/>
        </w:rPr>
        <w:t xml:space="preserve"> summary</w:t>
      </w:r>
      <w:r w:rsidR="000B16A4">
        <w:rPr>
          <w:rFonts w:ascii="Arial" w:hAnsi="Arial" w:cs="Arial"/>
          <w:b/>
          <w:bCs/>
          <w:color w:val="000000" w:themeColor="text1"/>
        </w:rPr>
        <w:t>:</w:t>
      </w:r>
    </w:p>
    <w:p w14:paraId="4B9B611A" w14:textId="2EA23D17" w:rsidR="000B16A4" w:rsidRDefault="0000307D" w:rsidP="00AD7CAD">
      <w:pPr>
        <w:ind w:right="-227"/>
        <w:rPr>
          <w:rFonts w:ascii="Arial" w:hAnsi="Arial" w:cs="Arial"/>
          <w:color w:val="000000" w:themeColor="text1"/>
        </w:rPr>
      </w:pPr>
      <w:r>
        <w:rPr>
          <w:rFonts w:ascii="Arial" w:hAnsi="Arial" w:cs="Arial"/>
          <w:color w:val="000000" w:themeColor="text1"/>
        </w:rPr>
        <w:t xml:space="preserve">When introducing an </w:t>
      </w:r>
      <w:r w:rsidR="0075177B">
        <w:rPr>
          <w:rFonts w:ascii="Arial" w:hAnsi="Arial" w:cs="Arial"/>
          <w:color w:val="000000" w:themeColor="text1"/>
        </w:rPr>
        <w:t>online ordering system for Green Haven Florists</w:t>
      </w:r>
      <w:r w:rsidR="007D74E8">
        <w:rPr>
          <w:rFonts w:ascii="Arial" w:hAnsi="Arial" w:cs="Arial"/>
          <w:color w:val="000000" w:themeColor="text1"/>
        </w:rPr>
        <w:t>, there are few possible</w:t>
      </w:r>
      <w:r w:rsidR="003616C7">
        <w:rPr>
          <w:rFonts w:ascii="Arial" w:hAnsi="Arial" w:cs="Arial"/>
          <w:color w:val="000000" w:themeColor="text1"/>
        </w:rPr>
        <w:t xml:space="preserve"> risks</w:t>
      </w:r>
      <w:r w:rsidR="00F11D43">
        <w:rPr>
          <w:rFonts w:ascii="Arial" w:hAnsi="Arial" w:cs="Arial"/>
          <w:color w:val="000000" w:themeColor="text1"/>
        </w:rPr>
        <w:t xml:space="preserve">. </w:t>
      </w:r>
      <w:r w:rsidR="007D74E8">
        <w:rPr>
          <w:rFonts w:ascii="Arial" w:hAnsi="Arial" w:cs="Arial"/>
          <w:color w:val="000000" w:themeColor="text1"/>
        </w:rPr>
        <w:t>One risk being t</w:t>
      </w:r>
      <w:r w:rsidR="00F11D43">
        <w:rPr>
          <w:rFonts w:ascii="Arial" w:hAnsi="Arial" w:cs="Arial"/>
          <w:color w:val="000000" w:themeColor="text1"/>
        </w:rPr>
        <w:t xml:space="preserve">echnical issues such as website crashes could prevent </w:t>
      </w:r>
      <w:r w:rsidR="00E90B3B">
        <w:rPr>
          <w:rFonts w:ascii="Arial" w:hAnsi="Arial" w:cs="Arial"/>
          <w:color w:val="000000" w:themeColor="text1"/>
        </w:rPr>
        <w:t xml:space="preserve">customers from placing orders, which may </w:t>
      </w:r>
      <w:r w:rsidR="0089742D">
        <w:rPr>
          <w:rFonts w:ascii="Arial" w:hAnsi="Arial" w:cs="Arial"/>
          <w:color w:val="000000" w:themeColor="text1"/>
        </w:rPr>
        <w:t>affect</w:t>
      </w:r>
      <w:r w:rsidR="00E90B3B">
        <w:rPr>
          <w:rFonts w:ascii="Arial" w:hAnsi="Arial" w:cs="Arial"/>
          <w:color w:val="000000" w:themeColor="text1"/>
        </w:rPr>
        <w:t xml:space="preserve"> sales and customer satisfaction.</w:t>
      </w:r>
      <w:r w:rsidR="00913DD9">
        <w:rPr>
          <w:rFonts w:ascii="Arial" w:hAnsi="Arial" w:cs="Arial"/>
          <w:color w:val="000000" w:themeColor="text1"/>
        </w:rPr>
        <w:t xml:space="preserve"> Staff may also experience difficulties using the new online ordering system</w:t>
      </w:r>
      <w:r w:rsidR="002905CE">
        <w:rPr>
          <w:rFonts w:ascii="Arial" w:hAnsi="Arial" w:cs="Arial"/>
          <w:color w:val="000000" w:themeColor="text1"/>
        </w:rPr>
        <w:t xml:space="preserve"> if they are not properly trained</w:t>
      </w:r>
      <w:r w:rsidR="00516B70">
        <w:rPr>
          <w:rFonts w:ascii="Arial" w:hAnsi="Arial" w:cs="Arial"/>
          <w:color w:val="000000" w:themeColor="text1"/>
        </w:rPr>
        <w:t xml:space="preserve">. Another risk that may occur is that the website may not receive </w:t>
      </w:r>
      <w:r w:rsidR="00280F1C">
        <w:rPr>
          <w:rFonts w:ascii="Arial" w:hAnsi="Arial" w:cs="Arial"/>
          <w:color w:val="000000" w:themeColor="text1"/>
        </w:rPr>
        <w:t xml:space="preserve">many orders immediately, meaning that it could take some time </w:t>
      </w:r>
      <w:r w:rsidR="00044C9D">
        <w:rPr>
          <w:rFonts w:ascii="Arial" w:hAnsi="Arial" w:cs="Arial"/>
          <w:color w:val="000000" w:themeColor="text1"/>
        </w:rPr>
        <w:t xml:space="preserve">for the business to see any </w:t>
      </w:r>
      <w:r w:rsidR="00044C9D">
        <w:rPr>
          <w:rFonts w:ascii="Arial" w:hAnsi="Arial" w:cs="Arial"/>
          <w:color w:val="000000" w:themeColor="text1"/>
        </w:rPr>
        <w:lastRenderedPageBreak/>
        <w:t>profit</w:t>
      </w:r>
      <w:r w:rsidR="001A5F06">
        <w:rPr>
          <w:rFonts w:ascii="Arial" w:hAnsi="Arial" w:cs="Arial"/>
          <w:color w:val="000000" w:themeColor="text1"/>
        </w:rPr>
        <w:t>. These risks could be reduced by through system testing, staff training</w:t>
      </w:r>
      <w:r w:rsidR="006770E9">
        <w:rPr>
          <w:rFonts w:ascii="Arial" w:hAnsi="Arial" w:cs="Arial"/>
          <w:color w:val="000000" w:themeColor="text1"/>
        </w:rPr>
        <w:t xml:space="preserve"> and </w:t>
      </w:r>
      <w:r w:rsidR="00666EA8">
        <w:rPr>
          <w:rFonts w:ascii="Arial" w:hAnsi="Arial" w:cs="Arial"/>
          <w:color w:val="000000" w:themeColor="text1"/>
        </w:rPr>
        <w:t xml:space="preserve">promoting the new online </w:t>
      </w:r>
      <w:r>
        <w:rPr>
          <w:rFonts w:ascii="Arial" w:hAnsi="Arial" w:cs="Arial"/>
          <w:color w:val="000000" w:themeColor="text1"/>
        </w:rPr>
        <w:t>service to customers.</w:t>
      </w:r>
    </w:p>
    <w:p w14:paraId="4F946562" w14:textId="4D71B4F8" w:rsidR="001C003F" w:rsidRPr="00705CB1" w:rsidRDefault="001C003F" w:rsidP="00AD7CAD">
      <w:pPr>
        <w:ind w:right="-227"/>
        <w:rPr>
          <w:rFonts w:ascii="Arial" w:hAnsi="Arial" w:cs="Arial"/>
          <w:i/>
          <w:iCs/>
          <w:color w:val="000000" w:themeColor="text1"/>
        </w:rPr>
      </w:pPr>
    </w:p>
    <w:p w14:paraId="7249D4EB" w14:textId="52045E8E" w:rsidR="00931FC3" w:rsidRPr="00705CB1" w:rsidRDefault="0028376A" w:rsidP="00AD7CAD">
      <w:pPr>
        <w:ind w:right="-227"/>
        <w:rPr>
          <w:rFonts w:ascii="Arial" w:hAnsi="Arial" w:cs="Arial"/>
          <w:i/>
          <w:iCs/>
          <w:color w:val="000000" w:themeColor="text1"/>
        </w:rPr>
      </w:pPr>
      <w:r w:rsidRPr="00705CB1">
        <w:rPr>
          <w:rFonts w:ascii="Arial" w:hAnsi="Arial" w:cs="Arial"/>
          <w:i/>
          <w:iCs/>
          <w:color w:val="000000" w:themeColor="text1"/>
        </w:rPr>
        <w:t xml:space="preserve">Project Management </w:t>
      </w:r>
      <w:r w:rsidR="00931FC3" w:rsidRPr="00705CB1">
        <w:rPr>
          <w:rFonts w:ascii="Arial" w:hAnsi="Arial" w:cs="Arial"/>
          <w:i/>
          <w:iCs/>
          <w:color w:val="000000" w:themeColor="text1"/>
        </w:rPr>
        <w:t xml:space="preserve">Institute (2017). </w:t>
      </w:r>
      <w:r w:rsidR="00334DCF" w:rsidRPr="00705CB1">
        <w:rPr>
          <w:rFonts w:ascii="Arial" w:hAnsi="Arial" w:cs="Arial"/>
          <w:i/>
          <w:iCs/>
          <w:color w:val="000000" w:themeColor="text1"/>
        </w:rPr>
        <w:t>A</w:t>
      </w:r>
    </w:p>
    <w:p w14:paraId="684D80AC" w14:textId="34416265" w:rsidR="00334DCF" w:rsidRPr="00705CB1" w:rsidRDefault="00334DCF" w:rsidP="00AD7CAD">
      <w:pPr>
        <w:ind w:right="-227"/>
        <w:rPr>
          <w:rFonts w:ascii="Arial" w:hAnsi="Arial" w:cs="Arial"/>
          <w:i/>
          <w:iCs/>
          <w:color w:val="000000" w:themeColor="text1"/>
        </w:rPr>
      </w:pPr>
      <w:r w:rsidRPr="00705CB1">
        <w:rPr>
          <w:rFonts w:ascii="Arial" w:hAnsi="Arial" w:cs="Arial"/>
          <w:i/>
          <w:iCs/>
          <w:color w:val="000000" w:themeColor="text1"/>
        </w:rPr>
        <w:t xml:space="preserve">Guide to the </w:t>
      </w:r>
      <w:r w:rsidR="00F66937" w:rsidRPr="00705CB1">
        <w:rPr>
          <w:rFonts w:ascii="Arial" w:hAnsi="Arial" w:cs="Arial"/>
          <w:i/>
          <w:iCs/>
          <w:color w:val="000000" w:themeColor="text1"/>
        </w:rPr>
        <w:t>P</w:t>
      </w:r>
      <w:r w:rsidR="0072552B" w:rsidRPr="00705CB1">
        <w:rPr>
          <w:rFonts w:ascii="Arial" w:hAnsi="Arial" w:cs="Arial"/>
          <w:i/>
          <w:iCs/>
          <w:color w:val="000000" w:themeColor="text1"/>
        </w:rPr>
        <w:t xml:space="preserve">roject </w:t>
      </w:r>
      <w:r w:rsidR="00F66937" w:rsidRPr="00705CB1">
        <w:rPr>
          <w:rFonts w:ascii="Arial" w:hAnsi="Arial" w:cs="Arial"/>
          <w:i/>
          <w:iCs/>
          <w:color w:val="000000" w:themeColor="text1"/>
        </w:rPr>
        <w:t>M</w:t>
      </w:r>
      <w:r w:rsidR="0072552B" w:rsidRPr="00705CB1">
        <w:rPr>
          <w:rFonts w:ascii="Arial" w:hAnsi="Arial" w:cs="Arial"/>
          <w:i/>
          <w:iCs/>
          <w:color w:val="000000" w:themeColor="text1"/>
        </w:rPr>
        <w:t xml:space="preserve">anagement Body of </w:t>
      </w:r>
    </w:p>
    <w:p w14:paraId="1C194A0A" w14:textId="21EE6779" w:rsidR="0072552B" w:rsidRPr="00705CB1" w:rsidRDefault="00F66937" w:rsidP="00AD7CAD">
      <w:pPr>
        <w:ind w:right="-227"/>
        <w:rPr>
          <w:rFonts w:ascii="Arial" w:hAnsi="Arial" w:cs="Arial"/>
          <w:i/>
          <w:iCs/>
          <w:color w:val="000000" w:themeColor="text1"/>
        </w:rPr>
      </w:pPr>
      <w:r w:rsidRPr="00705CB1">
        <w:rPr>
          <w:rFonts w:ascii="Arial" w:hAnsi="Arial" w:cs="Arial"/>
          <w:i/>
          <w:iCs/>
          <w:color w:val="000000" w:themeColor="text1"/>
        </w:rPr>
        <w:t>Knowledge (PMBOK Guide)</w:t>
      </w:r>
    </w:p>
    <w:p w14:paraId="72321412" w14:textId="77777777" w:rsidR="001C003F" w:rsidRPr="000B16A4" w:rsidRDefault="001C003F" w:rsidP="00AD7CAD">
      <w:pPr>
        <w:ind w:right="-227"/>
        <w:rPr>
          <w:rFonts w:ascii="Arial" w:hAnsi="Arial" w:cs="Arial"/>
          <w:color w:val="000000" w:themeColor="text1"/>
        </w:rPr>
      </w:pPr>
    </w:p>
    <w:p w14:paraId="58F1EFD3" w14:textId="4ECB75AB"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3</w:t>
      </w:r>
      <w:r w:rsidR="009E2E03">
        <w:rPr>
          <w:rFonts w:ascii="Arial" w:hAnsi="Arial" w:cs="Arial"/>
          <w:b/>
          <w:bCs/>
          <w:i/>
          <w:iCs/>
          <w:sz w:val="32"/>
          <w:szCs w:val="32"/>
          <w:u w:val="single"/>
        </w:rPr>
        <w:t xml:space="preserve"> – Task 5a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0B16A4" w:rsidRDefault="00312FA9" w:rsidP="000B16A4">
      <w:pPr>
        <w:ind w:right="-227"/>
        <w:rPr>
          <w:rFonts w:ascii="Arial" w:hAnsi="Arial" w:cs="Arial"/>
          <w:b/>
          <w:bCs/>
          <w:color w:val="F2F2F2" w:themeColor="background1" w:themeShade="F2"/>
        </w:rPr>
      </w:pPr>
    </w:p>
    <w:p w14:paraId="75AA067F" w14:textId="7C96267A"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r w:rsidR="00F64BED">
        <w:rPr>
          <w:rFonts w:ascii="Arial" w:hAnsi="Arial" w:cs="Arial"/>
          <w:sz w:val="28"/>
          <w:szCs w:val="28"/>
        </w:rPr>
        <w:t xml:space="preserve"> </w:t>
      </w:r>
      <w:r w:rsidR="00E12897">
        <w:rPr>
          <w:rFonts w:ascii="Arial" w:hAnsi="Arial" w:cs="Arial"/>
          <w:sz w:val="28"/>
          <w:szCs w:val="28"/>
        </w:rPr>
        <w:t xml:space="preserve">Green Haven Florists has limited online ordering options, making </w:t>
      </w:r>
      <w:r w:rsidR="009C2F4D">
        <w:rPr>
          <w:rFonts w:ascii="Arial" w:hAnsi="Arial" w:cs="Arial"/>
          <w:sz w:val="28"/>
          <w:szCs w:val="28"/>
        </w:rPr>
        <w:t>it harder for customers to place orders quickly and conveniently.</w:t>
      </w:r>
    </w:p>
    <w:p w14:paraId="18A30752" w14:textId="153B15C4"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F64BED">
        <w:rPr>
          <w:rFonts w:ascii="Arial" w:hAnsi="Arial" w:cs="Arial"/>
          <w:sz w:val="28"/>
          <w:szCs w:val="28"/>
        </w:rPr>
        <w:t xml:space="preserve"> </w:t>
      </w:r>
      <w:r w:rsidR="00347CFC">
        <w:rPr>
          <w:rFonts w:ascii="Arial" w:hAnsi="Arial" w:cs="Arial"/>
          <w:sz w:val="28"/>
          <w:szCs w:val="28"/>
        </w:rPr>
        <w:t>Create and launch a new online ordering system for customers</w:t>
      </w:r>
      <w:r w:rsidR="00FB064E">
        <w:rPr>
          <w:rFonts w:ascii="Arial" w:hAnsi="Arial" w:cs="Arial"/>
          <w:sz w:val="28"/>
          <w:szCs w:val="28"/>
        </w:rPr>
        <w:t>.</w:t>
      </w:r>
    </w:p>
    <w:tbl>
      <w:tblPr>
        <w:tblpPr w:leftFromText="180" w:rightFromText="180" w:vertAnchor="text" w:horzAnchor="margin" w:tblpX="-431" w:tblpY="141"/>
        <w:tblW w:w="97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1701"/>
        <w:gridCol w:w="1701"/>
        <w:gridCol w:w="1843"/>
      </w:tblGrid>
      <w:tr w:rsidR="00410BE8" w:rsidRPr="00DC1244" w14:paraId="0E1A26A7" w14:textId="77777777" w:rsidTr="004E2BAE">
        <w:trPr>
          <w:trHeight w:val="417"/>
        </w:trPr>
        <w:tc>
          <w:tcPr>
            <w:tcW w:w="562" w:type="dxa"/>
          </w:tcPr>
          <w:p w14:paraId="415CA5DD" w14:textId="77777777" w:rsidR="00410BE8" w:rsidRPr="00DC1244" w:rsidRDefault="00410BE8" w:rsidP="00410BE8">
            <w:pPr>
              <w:jc w:val="center"/>
              <w:rPr>
                <w:rFonts w:ascii="Arial" w:hAnsi="Arial" w:cs="Arial"/>
                <w:b/>
                <w:sz w:val="32"/>
                <w:szCs w:val="32"/>
              </w:rPr>
            </w:pPr>
          </w:p>
        </w:tc>
        <w:tc>
          <w:tcPr>
            <w:tcW w:w="1707" w:type="dxa"/>
          </w:tcPr>
          <w:p w14:paraId="1A53D74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Task</w:t>
            </w:r>
          </w:p>
        </w:tc>
        <w:tc>
          <w:tcPr>
            <w:tcW w:w="2268" w:type="dxa"/>
          </w:tcPr>
          <w:p w14:paraId="1D772114"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WHAT</w:t>
            </w:r>
          </w:p>
          <w:p w14:paraId="7E3CC504" w14:textId="77777777" w:rsidR="00410BE8" w:rsidRPr="00DC1244" w:rsidRDefault="00410BE8" w:rsidP="00410BE8">
            <w:pPr>
              <w:jc w:val="center"/>
              <w:rPr>
                <w:rFonts w:ascii="Arial" w:hAnsi="Arial" w:cs="Arial"/>
                <w:b/>
                <w:sz w:val="28"/>
                <w:szCs w:val="28"/>
              </w:rPr>
            </w:pPr>
          </w:p>
        </w:tc>
        <w:tc>
          <w:tcPr>
            <w:tcW w:w="1701" w:type="dxa"/>
          </w:tcPr>
          <w:p w14:paraId="7C5F38F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10BE8" w:rsidRPr="00DC1244" w:rsidRDefault="00410BE8" w:rsidP="00410BE8">
            <w:pPr>
              <w:jc w:val="center"/>
              <w:rPr>
                <w:rFonts w:ascii="Arial" w:hAnsi="Arial" w:cs="Arial"/>
                <w:b/>
                <w:sz w:val="28"/>
                <w:szCs w:val="28"/>
              </w:rPr>
            </w:pPr>
          </w:p>
        </w:tc>
        <w:tc>
          <w:tcPr>
            <w:tcW w:w="1701" w:type="dxa"/>
          </w:tcPr>
          <w:p w14:paraId="20F1D3B7"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WHO</w:t>
            </w:r>
          </w:p>
          <w:p w14:paraId="7853DB55" w14:textId="77777777" w:rsidR="00410BE8" w:rsidRPr="00DC1244" w:rsidRDefault="00410BE8" w:rsidP="00410BE8">
            <w:pPr>
              <w:jc w:val="center"/>
              <w:rPr>
                <w:rFonts w:ascii="Arial" w:hAnsi="Arial" w:cs="Arial"/>
                <w:b/>
                <w:sz w:val="28"/>
                <w:szCs w:val="28"/>
              </w:rPr>
            </w:pPr>
          </w:p>
        </w:tc>
        <w:tc>
          <w:tcPr>
            <w:tcW w:w="1843" w:type="dxa"/>
          </w:tcPr>
          <w:p w14:paraId="44125380"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Done</w:t>
            </w:r>
          </w:p>
        </w:tc>
      </w:tr>
      <w:tr w:rsidR="00410BE8" w:rsidRPr="00DC1244" w14:paraId="537448D9" w14:textId="77777777" w:rsidTr="004E2BAE">
        <w:trPr>
          <w:trHeight w:val="417"/>
        </w:trPr>
        <w:tc>
          <w:tcPr>
            <w:tcW w:w="562" w:type="dxa"/>
          </w:tcPr>
          <w:p w14:paraId="1C497D48"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BE9CDB8" w:rsidR="00410BE8" w:rsidRPr="004E2BAE" w:rsidRDefault="00715CDC" w:rsidP="00410BE8">
            <w:pPr>
              <w:rPr>
                <w:rFonts w:ascii="Arial" w:hAnsi="Arial" w:cs="Arial"/>
                <w:bCs/>
              </w:rPr>
            </w:pPr>
            <w:r>
              <w:rPr>
                <w:rFonts w:ascii="Arial" w:hAnsi="Arial" w:cs="Arial"/>
                <w:bCs/>
              </w:rPr>
              <w:t>1.</w:t>
            </w:r>
          </w:p>
          <w:p w14:paraId="2BCCC8C8" w14:textId="77777777" w:rsidR="00410BE8" w:rsidRPr="004E2BAE" w:rsidRDefault="00410BE8" w:rsidP="00410BE8">
            <w:pPr>
              <w:rPr>
                <w:rFonts w:ascii="Arial" w:hAnsi="Arial" w:cs="Arial"/>
                <w:bCs/>
              </w:rPr>
            </w:pPr>
          </w:p>
          <w:p w14:paraId="79A445D2" w14:textId="77777777" w:rsidR="00410BE8" w:rsidRPr="004E2BAE" w:rsidRDefault="00410BE8" w:rsidP="00410BE8">
            <w:pPr>
              <w:rPr>
                <w:rFonts w:ascii="Arial" w:hAnsi="Arial" w:cs="Arial"/>
                <w:bCs/>
              </w:rPr>
            </w:pPr>
          </w:p>
        </w:tc>
        <w:tc>
          <w:tcPr>
            <w:tcW w:w="2268" w:type="dxa"/>
          </w:tcPr>
          <w:p w14:paraId="2E178D77" w14:textId="44F7135A" w:rsidR="00410BE8" w:rsidRPr="004E2BAE" w:rsidRDefault="007416A3" w:rsidP="00410BE8">
            <w:pPr>
              <w:rPr>
                <w:rFonts w:ascii="Arial" w:hAnsi="Arial" w:cs="Arial"/>
                <w:bCs/>
              </w:rPr>
            </w:pPr>
            <w:r>
              <w:rPr>
                <w:rFonts w:ascii="Arial" w:hAnsi="Arial" w:cs="Arial"/>
                <w:bCs/>
              </w:rPr>
              <w:t xml:space="preserve">Research and choose </w:t>
            </w:r>
            <w:r w:rsidR="005651D1">
              <w:rPr>
                <w:rFonts w:ascii="Arial" w:hAnsi="Arial" w:cs="Arial"/>
                <w:bCs/>
              </w:rPr>
              <w:t>a suitable website or online ordering platform</w:t>
            </w:r>
          </w:p>
          <w:p w14:paraId="589AD197" w14:textId="77777777" w:rsidR="00410BE8" w:rsidRPr="004E2BAE" w:rsidRDefault="00410BE8" w:rsidP="00410BE8">
            <w:pPr>
              <w:rPr>
                <w:rFonts w:ascii="Arial" w:hAnsi="Arial" w:cs="Arial"/>
                <w:bCs/>
              </w:rPr>
            </w:pPr>
          </w:p>
          <w:p w14:paraId="46677302" w14:textId="77777777" w:rsidR="00410BE8" w:rsidRPr="004E2BAE" w:rsidRDefault="00410BE8" w:rsidP="00410BE8">
            <w:pPr>
              <w:rPr>
                <w:rFonts w:ascii="Arial" w:hAnsi="Arial" w:cs="Arial"/>
                <w:bCs/>
              </w:rPr>
            </w:pPr>
          </w:p>
        </w:tc>
        <w:tc>
          <w:tcPr>
            <w:tcW w:w="1701" w:type="dxa"/>
          </w:tcPr>
          <w:p w14:paraId="09B3F5D0" w14:textId="4B41D477" w:rsidR="00410BE8" w:rsidRPr="004E2BAE" w:rsidRDefault="00B912EE" w:rsidP="00410BE8">
            <w:pPr>
              <w:rPr>
                <w:rFonts w:ascii="Arial" w:hAnsi="Arial" w:cs="Arial"/>
                <w:bCs/>
              </w:rPr>
            </w:pPr>
            <w:r>
              <w:rPr>
                <w:rFonts w:ascii="Arial" w:hAnsi="Arial" w:cs="Arial"/>
                <w:bCs/>
              </w:rPr>
              <w:t>Week 1.</w:t>
            </w:r>
          </w:p>
          <w:p w14:paraId="57E9D71F" w14:textId="77777777" w:rsidR="00410BE8" w:rsidRPr="004E2BAE" w:rsidRDefault="00410BE8" w:rsidP="00410BE8">
            <w:pPr>
              <w:rPr>
                <w:rFonts w:ascii="Arial" w:hAnsi="Arial" w:cs="Arial"/>
                <w:bCs/>
              </w:rPr>
            </w:pPr>
          </w:p>
          <w:p w14:paraId="40EEA0B2" w14:textId="77777777" w:rsidR="00410BE8" w:rsidRPr="004E2BAE" w:rsidRDefault="00410BE8" w:rsidP="00410BE8">
            <w:pPr>
              <w:rPr>
                <w:rFonts w:ascii="Arial" w:hAnsi="Arial" w:cs="Arial"/>
                <w:bCs/>
              </w:rPr>
            </w:pPr>
          </w:p>
        </w:tc>
        <w:tc>
          <w:tcPr>
            <w:tcW w:w="1701" w:type="dxa"/>
          </w:tcPr>
          <w:p w14:paraId="1D979DBD" w14:textId="7B479415" w:rsidR="00410BE8" w:rsidRPr="004E2BAE" w:rsidRDefault="007C4CC3" w:rsidP="00410BE8">
            <w:pPr>
              <w:rPr>
                <w:rFonts w:ascii="Arial" w:hAnsi="Arial" w:cs="Arial"/>
                <w:bCs/>
              </w:rPr>
            </w:pPr>
            <w:r>
              <w:rPr>
                <w:rFonts w:ascii="Arial" w:hAnsi="Arial" w:cs="Arial"/>
                <w:bCs/>
              </w:rPr>
              <w:t>Store Manager</w:t>
            </w:r>
          </w:p>
          <w:p w14:paraId="5C8B23AA" w14:textId="77777777" w:rsidR="00410BE8" w:rsidRPr="004E2BAE" w:rsidRDefault="00410BE8" w:rsidP="00410BE8">
            <w:pPr>
              <w:rPr>
                <w:rFonts w:ascii="Arial" w:hAnsi="Arial" w:cs="Arial"/>
                <w:bCs/>
              </w:rPr>
            </w:pPr>
          </w:p>
          <w:p w14:paraId="60E41FF3" w14:textId="77777777" w:rsidR="00410BE8" w:rsidRPr="004E2BAE" w:rsidRDefault="00410BE8" w:rsidP="00410BE8">
            <w:pPr>
              <w:rPr>
                <w:rFonts w:ascii="Arial" w:hAnsi="Arial" w:cs="Arial"/>
                <w:bCs/>
              </w:rPr>
            </w:pPr>
          </w:p>
        </w:tc>
        <w:tc>
          <w:tcPr>
            <w:tcW w:w="1843" w:type="dxa"/>
          </w:tcPr>
          <w:p w14:paraId="2AAA9C66" w14:textId="77777777" w:rsidR="00410BE8" w:rsidRPr="004E2BAE" w:rsidRDefault="00410BE8" w:rsidP="00410BE8">
            <w:pPr>
              <w:rPr>
                <w:rFonts w:ascii="Arial" w:hAnsi="Arial" w:cs="Arial"/>
                <w:bCs/>
              </w:rPr>
            </w:pPr>
          </w:p>
          <w:p w14:paraId="6E3EB6D7" w14:textId="77777777" w:rsidR="00410BE8" w:rsidRPr="004E2BAE" w:rsidRDefault="00410BE8" w:rsidP="00410BE8">
            <w:pPr>
              <w:rPr>
                <w:rFonts w:ascii="Arial" w:hAnsi="Arial" w:cs="Arial"/>
                <w:bCs/>
              </w:rPr>
            </w:pPr>
          </w:p>
          <w:p w14:paraId="76F94260" w14:textId="77777777" w:rsidR="00410BE8" w:rsidRPr="004E2BAE" w:rsidRDefault="00410BE8" w:rsidP="00410BE8">
            <w:pPr>
              <w:rPr>
                <w:rFonts w:ascii="Arial" w:hAnsi="Arial" w:cs="Arial"/>
                <w:bCs/>
              </w:rPr>
            </w:pPr>
          </w:p>
        </w:tc>
      </w:tr>
      <w:tr w:rsidR="00410BE8" w:rsidRPr="00DC1244" w14:paraId="5153D075" w14:textId="77777777" w:rsidTr="004E2BAE">
        <w:trPr>
          <w:trHeight w:val="417"/>
        </w:trPr>
        <w:tc>
          <w:tcPr>
            <w:tcW w:w="562" w:type="dxa"/>
          </w:tcPr>
          <w:p w14:paraId="2F1B7CEF"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11292B50" w:rsidR="00410BE8" w:rsidRPr="004E2BAE" w:rsidRDefault="00715CDC" w:rsidP="00410BE8">
            <w:pPr>
              <w:rPr>
                <w:rFonts w:ascii="Arial" w:hAnsi="Arial" w:cs="Arial"/>
                <w:bCs/>
              </w:rPr>
            </w:pPr>
            <w:r>
              <w:rPr>
                <w:rFonts w:ascii="Arial" w:hAnsi="Arial" w:cs="Arial"/>
                <w:bCs/>
              </w:rPr>
              <w:t>2.</w:t>
            </w:r>
          </w:p>
          <w:p w14:paraId="7B708022" w14:textId="112888DA" w:rsidR="00410BE8" w:rsidRPr="004E2BAE" w:rsidRDefault="00410BE8" w:rsidP="00410BE8">
            <w:pPr>
              <w:rPr>
                <w:rFonts w:ascii="Arial" w:hAnsi="Arial" w:cs="Arial"/>
                <w:bCs/>
              </w:rPr>
            </w:pPr>
          </w:p>
          <w:p w14:paraId="21BDB825" w14:textId="77777777" w:rsidR="00410BE8" w:rsidRPr="004E2BAE" w:rsidRDefault="00410BE8" w:rsidP="00410BE8">
            <w:pPr>
              <w:rPr>
                <w:rFonts w:ascii="Arial" w:hAnsi="Arial" w:cs="Arial"/>
                <w:bCs/>
              </w:rPr>
            </w:pPr>
          </w:p>
        </w:tc>
        <w:tc>
          <w:tcPr>
            <w:tcW w:w="2268" w:type="dxa"/>
          </w:tcPr>
          <w:p w14:paraId="064E2EC0" w14:textId="560BF029" w:rsidR="00410BE8" w:rsidRPr="004E2BAE" w:rsidRDefault="00725777" w:rsidP="00410BE8">
            <w:pPr>
              <w:rPr>
                <w:rFonts w:ascii="Arial" w:hAnsi="Arial" w:cs="Arial"/>
                <w:bCs/>
              </w:rPr>
            </w:pPr>
            <w:r>
              <w:rPr>
                <w:rFonts w:ascii="Arial" w:hAnsi="Arial" w:cs="Arial"/>
                <w:bCs/>
              </w:rPr>
              <w:t xml:space="preserve">Set up the website, upload product photos </w:t>
            </w:r>
            <w:r w:rsidR="00904B8B">
              <w:rPr>
                <w:rFonts w:ascii="Arial" w:hAnsi="Arial" w:cs="Arial"/>
                <w:bCs/>
              </w:rPr>
              <w:t>and enable online payments</w:t>
            </w:r>
          </w:p>
          <w:p w14:paraId="00641DEC" w14:textId="77777777" w:rsidR="00410BE8" w:rsidRPr="004E2BAE" w:rsidRDefault="00410BE8" w:rsidP="00410BE8">
            <w:pPr>
              <w:rPr>
                <w:rFonts w:ascii="Arial" w:hAnsi="Arial" w:cs="Arial"/>
                <w:bCs/>
              </w:rPr>
            </w:pPr>
          </w:p>
          <w:p w14:paraId="1BDC939E" w14:textId="77777777" w:rsidR="00410BE8" w:rsidRPr="004E2BAE" w:rsidRDefault="00410BE8" w:rsidP="00410BE8">
            <w:pPr>
              <w:rPr>
                <w:rFonts w:ascii="Arial" w:hAnsi="Arial" w:cs="Arial"/>
                <w:bCs/>
              </w:rPr>
            </w:pPr>
          </w:p>
        </w:tc>
        <w:tc>
          <w:tcPr>
            <w:tcW w:w="1701" w:type="dxa"/>
          </w:tcPr>
          <w:p w14:paraId="7817E6AB" w14:textId="287D5B21" w:rsidR="00410BE8" w:rsidRPr="004E2BAE" w:rsidRDefault="00B912EE" w:rsidP="00410BE8">
            <w:pPr>
              <w:rPr>
                <w:rFonts w:ascii="Arial" w:hAnsi="Arial" w:cs="Arial"/>
                <w:bCs/>
              </w:rPr>
            </w:pPr>
            <w:r>
              <w:rPr>
                <w:rFonts w:ascii="Arial" w:hAnsi="Arial" w:cs="Arial"/>
                <w:bCs/>
              </w:rPr>
              <w:t>Week 2.</w:t>
            </w:r>
          </w:p>
          <w:p w14:paraId="47F92748" w14:textId="77777777" w:rsidR="00410BE8" w:rsidRPr="004E2BAE" w:rsidRDefault="00410BE8" w:rsidP="00410BE8">
            <w:pPr>
              <w:rPr>
                <w:rFonts w:ascii="Arial" w:hAnsi="Arial" w:cs="Arial"/>
                <w:bCs/>
              </w:rPr>
            </w:pPr>
          </w:p>
          <w:p w14:paraId="3C64C40E" w14:textId="77777777" w:rsidR="00410BE8" w:rsidRPr="004E2BAE" w:rsidRDefault="00410BE8" w:rsidP="00410BE8">
            <w:pPr>
              <w:rPr>
                <w:rFonts w:ascii="Arial" w:hAnsi="Arial" w:cs="Arial"/>
                <w:bCs/>
              </w:rPr>
            </w:pPr>
          </w:p>
        </w:tc>
        <w:tc>
          <w:tcPr>
            <w:tcW w:w="1701" w:type="dxa"/>
          </w:tcPr>
          <w:p w14:paraId="00C23132" w14:textId="0D2F6327" w:rsidR="00410BE8" w:rsidRPr="004E2BAE" w:rsidRDefault="007C4CC3" w:rsidP="00410BE8">
            <w:pPr>
              <w:rPr>
                <w:rFonts w:ascii="Arial" w:hAnsi="Arial" w:cs="Arial"/>
                <w:bCs/>
              </w:rPr>
            </w:pPr>
            <w:r>
              <w:rPr>
                <w:rFonts w:ascii="Arial" w:hAnsi="Arial" w:cs="Arial"/>
                <w:bCs/>
              </w:rPr>
              <w:t xml:space="preserve">IT </w:t>
            </w:r>
            <w:r w:rsidR="004A2AF7">
              <w:rPr>
                <w:rFonts w:ascii="Arial" w:hAnsi="Arial" w:cs="Arial"/>
                <w:bCs/>
              </w:rPr>
              <w:t xml:space="preserve">Support / Web Developer </w:t>
            </w:r>
          </w:p>
          <w:p w14:paraId="34E5F20E" w14:textId="77777777" w:rsidR="00410BE8" w:rsidRPr="004E2BAE" w:rsidRDefault="00410BE8" w:rsidP="00410BE8">
            <w:pPr>
              <w:rPr>
                <w:rFonts w:ascii="Arial" w:hAnsi="Arial" w:cs="Arial"/>
                <w:bCs/>
              </w:rPr>
            </w:pPr>
          </w:p>
          <w:p w14:paraId="7483C0FA" w14:textId="77777777" w:rsidR="00410BE8" w:rsidRPr="004E2BAE" w:rsidRDefault="00410BE8" w:rsidP="00410BE8">
            <w:pPr>
              <w:rPr>
                <w:rFonts w:ascii="Arial" w:hAnsi="Arial" w:cs="Arial"/>
                <w:bCs/>
              </w:rPr>
            </w:pPr>
          </w:p>
        </w:tc>
        <w:tc>
          <w:tcPr>
            <w:tcW w:w="1843" w:type="dxa"/>
          </w:tcPr>
          <w:p w14:paraId="7D8F1D82" w14:textId="77777777" w:rsidR="00410BE8" w:rsidRPr="004E2BAE" w:rsidRDefault="00410BE8" w:rsidP="00410BE8">
            <w:pPr>
              <w:rPr>
                <w:rFonts w:ascii="Arial" w:hAnsi="Arial" w:cs="Arial"/>
                <w:bCs/>
              </w:rPr>
            </w:pPr>
          </w:p>
          <w:p w14:paraId="766BEEFF" w14:textId="77777777" w:rsidR="00410BE8" w:rsidRPr="004E2BAE" w:rsidRDefault="00410BE8" w:rsidP="00410BE8">
            <w:pPr>
              <w:rPr>
                <w:rFonts w:ascii="Arial" w:hAnsi="Arial" w:cs="Arial"/>
                <w:bCs/>
              </w:rPr>
            </w:pPr>
          </w:p>
          <w:p w14:paraId="25BCA6B2" w14:textId="77777777" w:rsidR="00410BE8" w:rsidRPr="004E2BAE" w:rsidRDefault="00410BE8" w:rsidP="00410BE8">
            <w:pPr>
              <w:rPr>
                <w:rFonts w:ascii="Arial" w:hAnsi="Arial" w:cs="Arial"/>
                <w:bCs/>
              </w:rPr>
            </w:pPr>
          </w:p>
        </w:tc>
      </w:tr>
      <w:tr w:rsidR="00410BE8" w:rsidRPr="00DC1244" w14:paraId="7C5335A2" w14:textId="77777777" w:rsidTr="004E2BAE">
        <w:trPr>
          <w:trHeight w:val="417"/>
        </w:trPr>
        <w:tc>
          <w:tcPr>
            <w:tcW w:w="562" w:type="dxa"/>
          </w:tcPr>
          <w:p w14:paraId="1770F186"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2FE44868" w:rsidR="00410BE8" w:rsidRPr="004E2BAE" w:rsidRDefault="00715CDC" w:rsidP="00410BE8">
            <w:pPr>
              <w:rPr>
                <w:rFonts w:ascii="Arial" w:hAnsi="Arial" w:cs="Arial"/>
                <w:bCs/>
              </w:rPr>
            </w:pPr>
            <w:r>
              <w:rPr>
                <w:rFonts w:ascii="Arial" w:hAnsi="Arial" w:cs="Arial"/>
                <w:bCs/>
              </w:rPr>
              <w:t>3.</w:t>
            </w:r>
          </w:p>
          <w:p w14:paraId="6B0F3F2B" w14:textId="77777777" w:rsidR="00410BE8" w:rsidRPr="004E2BAE" w:rsidRDefault="00410BE8" w:rsidP="00410BE8">
            <w:pPr>
              <w:rPr>
                <w:rFonts w:ascii="Arial" w:hAnsi="Arial" w:cs="Arial"/>
                <w:bCs/>
              </w:rPr>
            </w:pPr>
          </w:p>
          <w:p w14:paraId="7652F05F" w14:textId="77777777" w:rsidR="00410BE8" w:rsidRPr="004E2BAE" w:rsidRDefault="00410BE8" w:rsidP="00410BE8">
            <w:pPr>
              <w:rPr>
                <w:rFonts w:ascii="Arial" w:hAnsi="Arial" w:cs="Arial"/>
                <w:bCs/>
              </w:rPr>
            </w:pPr>
          </w:p>
        </w:tc>
        <w:tc>
          <w:tcPr>
            <w:tcW w:w="2268" w:type="dxa"/>
          </w:tcPr>
          <w:p w14:paraId="66DC5B07" w14:textId="32592543" w:rsidR="00410BE8" w:rsidRPr="004E2BAE" w:rsidRDefault="00904B8B" w:rsidP="00410BE8">
            <w:pPr>
              <w:rPr>
                <w:rFonts w:ascii="Arial" w:hAnsi="Arial" w:cs="Arial"/>
                <w:bCs/>
              </w:rPr>
            </w:pPr>
            <w:r>
              <w:rPr>
                <w:rFonts w:ascii="Arial" w:hAnsi="Arial" w:cs="Arial"/>
                <w:bCs/>
              </w:rPr>
              <w:lastRenderedPageBreak/>
              <w:t xml:space="preserve">Train staff how to use and manage </w:t>
            </w:r>
            <w:r>
              <w:rPr>
                <w:rFonts w:ascii="Arial" w:hAnsi="Arial" w:cs="Arial"/>
                <w:bCs/>
              </w:rPr>
              <w:lastRenderedPageBreak/>
              <w:t xml:space="preserve">the online ordering system </w:t>
            </w:r>
          </w:p>
          <w:p w14:paraId="2E9D18C0" w14:textId="77777777" w:rsidR="00410BE8" w:rsidRPr="004E2BAE" w:rsidRDefault="00410BE8" w:rsidP="00410BE8">
            <w:pPr>
              <w:rPr>
                <w:rFonts w:ascii="Arial" w:hAnsi="Arial" w:cs="Arial"/>
                <w:bCs/>
              </w:rPr>
            </w:pPr>
          </w:p>
          <w:p w14:paraId="5BCB453B" w14:textId="77777777" w:rsidR="00410BE8" w:rsidRPr="004E2BAE" w:rsidRDefault="00410BE8" w:rsidP="00410BE8">
            <w:pPr>
              <w:rPr>
                <w:rFonts w:ascii="Arial" w:hAnsi="Arial" w:cs="Arial"/>
                <w:bCs/>
              </w:rPr>
            </w:pPr>
          </w:p>
        </w:tc>
        <w:tc>
          <w:tcPr>
            <w:tcW w:w="1701" w:type="dxa"/>
          </w:tcPr>
          <w:p w14:paraId="202BCD37" w14:textId="12691732" w:rsidR="00410BE8" w:rsidRPr="004E2BAE" w:rsidRDefault="00B912EE" w:rsidP="00410BE8">
            <w:pPr>
              <w:rPr>
                <w:rFonts w:ascii="Arial" w:hAnsi="Arial" w:cs="Arial"/>
                <w:bCs/>
              </w:rPr>
            </w:pPr>
            <w:r>
              <w:rPr>
                <w:rFonts w:ascii="Arial" w:hAnsi="Arial" w:cs="Arial"/>
                <w:bCs/>
              </w:rPr>
              <w:lastRenderedPageBreak/>
              <w:t>Week 3.</w:t>
            </w:r>
          </w:p>
          <w:p w14:paraId="4B6C7638" w14:textId="77777777" w:rsidR="00410BE8" w:rsidRPr="004E2BAE" w:rsidRDefault="00410BE8" w:rsidP="00410BE8">
            <w:pPr>
              <w:rPr>
                <w:rFonts w:ascii="Arial" w:hAnsi="Arial" w:cs="Arial"/>
                <w:bCs/>
              </w:rPr>
            </w:pPr>
          </w:p>
          <w:p w14:paraId="1B0027E0" w14:textId="77777777" w:rsidR="00410BE8" w:rsidRPr="004E2BAE" w:rsidRDefault="00410BE8" w:rsidP="00410BE8">
            <w:pPr>
              <w:rPr>
                <w:rFonts w:ascii="Arial" w:hAnsi="Arial" w:cs="Arial"/>
                <w:bCs/>
              </w:rPr>
            </w:pPr>
          </w:p>
        </w:tc>
        <w:tc>
          <w:tcPr>
            <w:tcW w:w="1701" w:type="dxa"/>
          </w:tcPr>
          <w:p w14:paraId="70067492" w14:textId="60210763" w:rsidR="00410BE8" w:rsidRPr="004E2BAE" w:rsidRDefault="004A2AF7" w:rsidP="00410BE8">
            <w:pPr>
              <w:rPr>
                <w:rFonts w:ascii="Arial" w:hAnsi="Arial" w:cs="Arial"/>
                <w:bCs/>
              </w:rPr>
            </w:pPr>
            <w:r>
              <w:rPr>
                <w:rFonts w:ascii="Arial" w:hAnsi="Arial" w:cs="Arial"/>
                <w:bCs/>
              </w:rPr>
              <w:lastRenderedPageBreak/>
              <w:t>Manager</w:t>
            </w:r>
            <w:r w:rsidR="006C4D4B">
              <w:rPr>
                <w:rFonts w:ascii="Arial" w:hAnsi="Arial" w:cs="Arial"/>
                <w:bCs/>
              </w:rPr>
              <w:t xml:space="preserve"> / Supervisor </w:t>
            </w:r>
          </w:p>
          <w:p w14:paraId="42B2E7B8" w14:textId="77777777" w:rsidR="00410BE8" w:rsidRPr="004E2BAE" w:rsidRDefault="00410BE8" w:rsidP="00410BE8">
            <w:pPr>
              <w:rPr>
                <w:rFonts w:ascii="Arial" w:hAnsi="Arial" w:cs="Arial"/>
                <w:bCs/>
              </w:rPr>
            </w:pPr>
          </w:p>
          <w:p w14:paraId="64706039" w14:textId="77777777" w:rsidR="00410BE8" w:rsidRPr="004E2BAE" w:rsidRDefault="00410BE8" w:rsidP="00410BE8">
            <w:pPr>
              <w:rPr>
                <w:rFonts w:ascii="Arial" w:hAnsi="Arial" w:cs="Arial"/>
                <w:bCs/>
              </w:rPr>
            </w:pPr>
          </w:p>
        </w:tc>
        <w:tc>
          <w:tcPr>
            <w:tcW w:w="1843" w:type="dxa"/>
          </w:tcPr>
          <w:p w14:paraId="46285781" w14:textId="77777777" w:rsidR="00410BE8" w:rsidRPr="004E2BAE" w:rsidRDefault="00410BE8" w:rsidP="00410BE8">
            <w:pPr>
              <w:rPr>
                <w:rFonts w:ascii="Arial" w:hAnsi="Arial" w:cs="Arial"/>
                <w:bCs/>
              </w:rPr>
            </w:pPr>
          </w:p>
          <w:p w14:paraId="14B1BFD1" w14:textId="77777777" w:rsidR="00410BE8" w:rsidRPr="004E2BAE" w:rsidRDefault="00410BE8" w:rsidP="00410BE8">
            <w:pPr>
              <w:rPr>
                <w:rFonts w:ascii="Arial" w:hAnsi="Arial" w:cs="Arial"/>
                <w:bCs/>
              </w:rPr>
            </w:pPr>
          </w:p>
          <w:p w14:paraId="02186123" w14:textId="77777777" w:rsidR="00410BE8" w:rsidRPr="004E2BAE" w:rsidRDefault="00410BE8" w:rsidP="00410BE8">
            <w:pPr>
              <w:rPr>
                <w:rFonts w:ascii="Arial" w:hAnsi="Arial" w:cs="Arial"/>
                <w:bCs/>
              </w:rPr>
            </w:pPr>
          </w:p>
        </w:tc>
      </w:tr>
      <w:tr w:rsidR="00410BE8" w:rsidRPr="00DC1244" w14:paraId="0BAA0E55" w14:textId="77777777" w:rsidTr="004E2BAE">
        <w:trPr>
          <w:trHeight w:val="417"/>
        </w:trPr>
        <w:tc>
          <w:tcPr>
            <w:tcW w:w="562" w:type="dxa"/>
          </w:tcPr>
          <w:p w14:paraId="1F3D715B" w14:textId="77777777" w:rsidR="00410BE8" w:rsidRPr="00DC1244" w:rsidRDefault="00410BE8" w:rsidP="00410BE8">
            <w:pPr>
              <w:jc w:val="center"/>
              <w:rPr>
                <w:rFonts w:ascii="Arial" w:hAnsi="Arial" w:cs="Arial"/>
                <w:b/>
                <w:sz w:val="28"/>
                <w:szCs w:val="28"/>
              </w:rPr>
            </w:pPr>
            <w:r w:rsidRPr="00DC1244">
              <w:rPr>
                <w:rFonts w:ascii="Arial" w:hAnsi="Arial" w:cs="Arial"/>
                <w:b/>
                <w:sz w:val="28"/>
                <w:szCs w:val="28"/>
              </w:rPr>
              <w:lastRenderedPageBreak/>
              <w:t>4</w:t>
            </w:r>
          </w:p>
        </w:tc>
        <w:tc>
          <w:tcPr>
            <w:tcW w:w="1707" w:type="dxa"/>
          </w:tcPr>
          <w:p w14:paraId="13327106" w14:textId="123298C8" w:rsidR="00410BE8" w:rsidRPr="004E2BAE" w:rsidRDefault="00715CDC" w:rsidP="00410BE8">
            <w:pPr>
              <w:rPr>
                <w:rFonts w:ascii="Arial" w:hAnsi="Arial" w:cs="Arial"/>
                <w:bCs/>
              </w:rPr>
            </w:pPr>
            <w:r>
              <w:rPr>
                <w:rFonts w:ascii="Arial" w:hAnsi="Arial" w:cs="Arial"/>
                <w:bCs/>
              </w:rPr>
              <w:t>4.</w:t>
            </w:r>
          </w:p>
          <w:p w14:paraId="1126B92A" w14:textId="078B699F" w:rsidR="00410BE8" w:rsidRPr="004E2BAE" w:rsidRDefault="00410BE8" w:rsidP="00410BE8">
            <w:pPr>
              <w:rPr>
                <w:rFonts w:ascii="Arial" w:hAnsi="Arial" w:cs="Arial"/>
                <w:bCs/>
              </w:rPr>
            </w:pPr>
          </w:p>
          <w:p w14:paraId="493B1EF7" w14:textId="77777777" w:rsidR="00410BE8" w:rsidRPr="004E2BAE" w:rsidRDefault="00410BE8" w:rsidP="00410BE8">
            <w:pPr>
              <w:rPr>
                <w:rFonts w:ascii="Arial" w:hAnsi="Arial" w:cs="Arial"/>
                <w:bCs/>
              </w:rPr>
            </w:pPr>
          </w:p>
        </w:tc>
        <w:tc>
          <w:tcPr>
            <w:tcW w:w="2268" w:type="dxa"/>
          </w:tcPr>
          <w:p w14:paraId="7C1FC1FE" w14:textId="5E8097B4" w:rsidR="00410BE8" w:rsidRPr="004E2BAE" w:rsidRDefault="00177D94" w:rsidP="00410BE8">
            <w:pPr>
              <w:rPr>
                <w:rFonts w:ascii="Arial" w:hAnsi="Arial" w:cs="Arial"/>
                <w:bCs/>
              </w:rPr>
            </w:pPr>
            <w:r>
              <w:rPr>
                <w:rFonts w:ascii="Arial" w:hAnsi="Arial" w:cs="Arial"/>
                <w:bCs/>
              </w:rPr>
              <w:t xml:space="preserve">Promote the new website through social media and in store </w:t>
            </w:r>
            <w:r w:rsidR="00B912EE">
              <w:rPr>
                <w:rFonts w:ascii="Arial" w:hAnsi="Arial" w:cs="Arial"/>
                <w:bCs/>
              </w:rPr>
              <w:t>advertising.</w:t>
            </w:r>
          </w:p>
          <w:p w14:paraId="69622C6D" w14:textId="77777777" w:rsidR="00410BE8" w:rsidRPr="004E2BAE" w:rsidRDefault="00410BE8" w:rsidP="00410BE8">
            <w:pPr>
              <w:rPr>
                <w:rFonts w:ascii="Arial" w:hAnsi="Arial" w:cs="Arial"/>
                <w:bCs/>
              </w:rPr>
            </w:pPr>
          </w:p>
          <w:p w14:paraId="764F34E0" w14:textId="77777777" w:rsidR="00410BE8" w:rsidRPr="004E2BAE" w:rsidRDefault="00410BE8" w:rsidP="00410BE8">
            <w:pPr>
              <w:rPr>
                <w:rFonts w:ascii="Arial" w:hAnsi="Arial" w:cs="Arial"/>
                <w:bCs/>
              </w:rPr>
            </w:pPr>
          </w:p>
        </w:tc>
        <w:tc>
          <w:tcPr>
            <w:tcW w:w="1701" w:type="dxa"/>
          </w:tcPr>
          <w:p w14:paraId="57AC6910" w14:textId="66E2B6EC" w:rsidR="00410BE8" w:rsidRPr="004E2BAE" w:rsidRDefault="007C4CC3" w:rsidP="00410BE8">
            <w:pPr>
              <w:rPr>
                <w:rFonts w:ascii="Arial" w:hAnsi="Arial" w:cs="Arial"/>
                <w:bCs/>
              </w:rPr>
            </w:pPr>
            <w:r>
              <w:rPr>
                <w:rFonts w:ascii="Arial" w:hAnsi="Arial" w:cs="Arial"/>
                <w:bCs/>
              </w:rPr>
              <w:t>Week 4.</w:t>
            </w:r>
          </w:p>
          <w:p w14:paraId="0C47760A" w14:textId="77777777" w:rsidR="00410BE8" w:rsidRPr="004E2BAE" w:rsidRDefault="00410BE8" w:rsidP="00410BE8">
            <w:pPr>
              <w:rPr>
                <w:rFonts w:ascii="Arial" w:hAnsi="Arial" w:cs="Arial"/>
                <w:bCs/>
              </w:rPr>
            </w:pPr>
          </w:p>
          <w:p w14:paraId="2C880E56" w14:textId="77777777" w:rsidR="00410BE8" w:rsidRPr="004E2BAE" w:rsidRDefault="00410BE8" w:rsidP="00410BE8">
            <w:pPr>
              <w:rPr>
                <w:rFonts w:ascii="Arial" w:hAnsi="Arial" w:cs="Arial"/>
                <w:bCs/>
              </w:rPr>
            </w:pPr>
          </w:p>
        </w:tc>
        <w:tc>
          <w:tcPr>
            <w:tcW w:w="1701" w:type="dxa"/>
          </w:tcPr>
          <w:p w14:paraId="7A9AD5A0" w14:textId="74254D5D" w:rsidR="00410BE8" w:rsidRPr="004E2BAE" w:rsidRDefault="006C4D4B" w:rsidP="00410BE8">
            <w:pPr>
              <w:rPr>
                <w:rFonts w:ascii="Arial" w:hAnsi="Arial" w:cs="Arial"/>
                <w:bCs/>
              </w:rPr>
            </w:pPr>
            <w:r>
              <w:rPr>
                <w:rFonts w:ascii="Arial" w:hAnsi="Arial" w:cs="Arial"/>
                <w:bCs/>
              </w:rPr>
              <w:t>Marketing Staff / Manager</w:t>
            </w:r>
          </w:p>
          <w:p w14:paraId="210259E8" w14:textId="77777777" w:rsidR="00410BE8" w:rsidRPr="004E2BAE" w:rsidRDefault="00410BE8" w:rsidP="00410BE8">
            <w:pPr>
              <w:rPr>
                <w:rFonts w:ascii="Arial" w:hAnsi="Arial" w:cs="Arial"/>
                <w:bCs/>
              </w:rPr>
            </w:pPr>
          </w:p>
          <w:p w14:paraId="723FD9A4" w14:textId="77777777" w:rsidR="00410BE8" w:rsidRPr="004E2BAE" w:rsidRDefault="00410BE8" w:rsidP="00410BE8">
            <w:pPr>
              <w:rPr>
                <w:rFonts w:ascii="Arial" w:hAnsi="Arial" w:cs="Arial"/>
                <w:bCs/>
              </w:rPr>
            </w:pPr>
          </w:p>
        </w:tc>
        <w:tc>
          <w:tcPr>
            <w:tcW w:w="1843" w:type="dxa"/>
          </w:tcPr>
          <w:p w14:paraId="168D69E8" w14:textId="77777777" w:rsidR="00410BE8" w:rsidRPr="004E2BAE" w:rsidRDefault="00410BE8" w:rsidP="00410BE8">
            <w:pPr>
              <w:rPr>
                <w:rFonts w:ascii="Arial" w:hAnsi="Arial" w:cs="Arial"/>
                <w:bCs/>
              </w:rPr>
            </w:pPr>
          </w:p>
          <w:p w14:paraId="4A24B08A" w14:textId="77777777" w:rsidR="00410BE8" w:rsidRPr="004E2BAE" w:rsidRDefault="00410BE8" w:rsidP="00410BE8">
            <w:pPr>
              <w:rPr>
                <w:rFonts w:ascii="Arial" w:hAnsi="Arial" w:cs="Arial"/>
                <w:bCs/>
              </w:rPr>
            </w:pPr>
          </w:p>
          <w:p w14:paraId="7C956E01" w14:textId="77777777" w:rsidR="00410BE8" w:rsidRPr="004E2BAE" w:rsidRDefault="00410BE8"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51F0019B" w14:textId="5F2A2E1D" w:rsidR="00A448A7" w:rsidRDefault="00D8220B" w:rsidP="00D8220B">
      <w:pPr>
        <w:pStyle w:val="ListParagraph"/>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Green Haven Florists is </w:t>
      </w:r>
      <w:r w:rsidR="00BF1942">
        <w:rPr>
          <w:rFonts w:ascii="Arial" w:hAnsi="Arial" w:cs="Arial"/>
          <w:color w:val="000000" w:themeColor="text1"/>
          <w:sz w:val="28"/>
          <w:szCs w:val="28"/>
        </w:rPr>
        <w:t xml:space="preserve">addressing the critical business challenge </w:t>
      </w:r>
      <w:r w:rsidR="00913FE3">
        <w:rPr>
          <w:rFonts w:ascii="Arial" w:hAnsi="Arial" w:cs="Arial"/>
          <w:color w:val="000000" w:themeColor="text1"/>
          <w:sz w:val="28"/>
          <w:szCs w:val="28"/>
        </w:rPr>
        <w:t>of limited online ordering options, which currently hinders customer</w:t>
      </w:r>
      <w:r w:rsidR="00CE65C0">
        <w:rPr>
          <w:rFonts w:ascii="Arial" w:hAnsi="Arial" w:cs="Arial"/>
          <w:color w:val="000000" w:themeColor="text1"/>
          <w:sz w:val="28"/>
          <w:szCs w:val="28"/>
        </w:rPr>
        <w:t xml:space="preserve"> convenience and sales growth. To resolve this</w:t>
      </w:r>
      <w:r w:rsidR="003B7AEF">
        <w:rPr>
          <w:rFonts w:ascii="Arial" w:hAnsi="Arial" w:cs="Arial"/>
          <w:color w:val="000000" w:themeColor="text1"/>
          <w:sz w:val="28"/>
          <w:szCs w:val="28"/>
        </w:rPr>
        <w:t xml:space="preserve">, the business will implement a structured 4 week digital transformation plan aimed at </w:t>
      </w:r>
      <w:r w:rsidR="00C03650">
        <w:rPr>
          <w:rFonts w:ascii="Arial" w:hAnsi="Arial" w:cs="Arial"/>
          <w:color w:val="000000" w:themeColor="text1"/>
          <w:sz w:val="28"/>
          <w:szCs w:val="28"/>
        </w:rPr>
        <w:t>launching</w:t>
      </w:r>
      <w:r w:rsidR="009654C4">
        <w:rPr>
          <w:rFonts w:ascii="Arial" w:hAnsi="Arial" w:cs="Arial"/>
          <w:color w:val="000000" w:themeColor="text1"/>
          <w:sz w:val="28"/>
          <w:szCs w:val="28"/>
        </w:rPr>
        <w:t xml:space="preserve"> a </w:t>
      </w:r>
      <w:r w:rsidR="00072E25">
        <w:rPr>
          <w:rFonts w:ascii="Arial" w:hAnsi="Arial" w:cs="Arial"/>
          <w:color w:val="000000" w:themeColor="text1"/>
          <w:sz w:val="28"/>
          <w:szCs w:val="28"/>
        </w:rPr>
        <w:t>reliable</w:t>
      </w:r>
      <w:r w:rsidR="00C03650">
        <w:rPr>
          <w:rFonts w:ascii="Arial" w:hAnsi="Arial" w:cs="Arial"/>
          <w:color w:val="000000" w:themeColor="text1"/>
          <w:sz w:val="28"/>
          <w:szCs w:val="28"/>
        </w:rPr>
        <w:t xml:space="preserve"> online ordering system</w:t>
      </w:r>
      <w:r w:rsidR="00E53A01">
        <w:rPr>
          <w:rFonts w:ascii="Arial" w:hAnsi="Arial" w:cs="Arial"/>
          <w:color w:val="000000" w:themeColor="text1"/>
          <w:sz w:val="28"/>
          <w:szCs w:val="28"/>
        </w:rPr>
        <w:t>.</w:t>
      </w:r>
      <w:r w:rsidR="00EF40E5" w:rsidRPr="00EF40E5">
        <w:rPr>
          <w:rFonts w:ascii="Arial" w:hAnsi="Arial" w:cs="Arial"/>
          <w:color w:val="000000" w:themeColor="text1"/>
          <w:sz w:val="28"/>
          <w:szCs w:val="28"/>
        </w:rPr>
        <w:t xml:space="preserve"> </w:t>
      </w:r>
      <w:r w:rsidR="00E53A01">
        <w:rPr>
          <w:rFonts w:ascii="Arial" w:hAnsi="Arial" w:cs="Arial"/>
          <w:color w:val="000000" w:themeColor="text1"/>
          <w:sz w:val="28"/>
          <w:szCs w:val="28"/>
        </w:rPr>
        <w:t>Th</w:t>
      </w:r>
      <w:r w:rsidR="00EF40E5" w:rsidRPr="00EF40E5">
        <w:rPr>
          <w:rFonts w:ascii="Arial" w:hAnsi="Arial" w:cs="Arial"/>
          <w:color w:val="000000" w:themeColor="text1"/>
          <w:sz w:val="28"/>
          <w:szCs w:val="28"/>
        </w:rPr>
        <w:t xml:space="preserve">e implementation </w:t>
      </w:r>
      <w:r w:rsidR="006A6C89">
        <w:rPr>
          <w:rFonts w:ascii="Arial" w:hAnsi="Arial" w:cs="Arial"/>
          <w:color w:val="000000" w:themeColor="text1"/>
          <w:sz w:val="28"/>
          <w:szCs w:val="28"/>
        </w:rPr>
        <w:t xml:space="preserve">plan </w:t>
      </w:r>
      <w:r w:rsidR="00EF40E5" w:rsidRPr="00EF40E5">
        <w:rPr>
          <w:rFonts w:ascii="Arial" w:hAnsi="Arial" w:cs="Arial"/>
          <w:color w:val="000000" w:themeColor="text1"/>
          <w:sz w:val="28"/>
          <w:szCs w:val="28"/>
        </w:rPr>
        <w:t>begins in week one with the store manager conducting market research to select an appropriate e-commerce platform that aligns with the florist's specific needs</w:t>
      </w:r>
      <w:r w:rsidR="006A6C89">
        <w:rPr>
          <w:rFonts w:ascii="Arial" w:hAnsi="Arial" w:cs="Arial"/>
          <w:color w:val="000000" w:themeColor="text1"/>
          <w:sz w:val="28"/>
          <w:szCs w:val="28"/>
        </w:rPr>
        <w:t>.</w:t>
      </w:r>
      <w:r w:rsidR="00EF40E5" w:rsidRPr="00EF40E5">
        <w:rPr>
          <w:rFonts w:ascii="Arial" w:hAnsi="Arial" w:cs="Arial"/>
          <w:color w:val="000000" w:themeColor="text1"/>
          <w:sz w:val="28"/>
          <w:szCs w:val="28"/>
        </w:rPr>
        <w:t xml:space="preserve"> </w:t>
      </w:r>
      <w:r w:rsidR="006A6C89">
        <w:rPr>
          <w:rFonts w:ascii="Arial" w:hAnsi="Arial" w:cs="Arial"/>
          <w:color w:val="000000" w:themeColor="text1"/>
          <w:sz w:val="28"/>
          <w:szCs w:val="28"/>
        </w:rPr>
        <w:t xml:space="preserve">In </w:t>
      </w:r>
      <w:r w:rsidR="00EF40E5" w:rsidRPr="00EF40E5">
        <w:rPr>
          <w:rFonts w:ascii="Arial" w:hAnsi="Arial" w:cs="Arial"/>
          <w:color w:val="000000" w:themeColor="text1"/>
          <w:sz w:val="28"/>
          <w:szCs w:val="28"/>
        </w:rPr>
        <w:t>Week 2 the technical phase involves IT support or a web developer setting up the site</w:t>
      </w:r>
      <w:r w:rsidR="006A6C89">
        <w:rPr>
          <w:rFonts w:ascii="Arial" w:hAnsi="Arial" w:cs="Arial"/>
          <w:color w:val="000000" w:themeColor="text1"/>
          <w:sz w:val="28"/>
          <w:szCs w:val="28"/>
        </w:rPr>
        <w:t xml:space="preserve">, </w:t>
      </w:r>
      <w:r w:rsidR="00A22AD7" w:rsidRPr="00A22AD7">
        <w:rPr>
          <w:rFonts w:ascii="Arial" w:hAnsi="Arial" w:cs="Arial"/>
          <w:color w:val="000000" w:themeColor="text1"/>
          <w:sz w:val="28"/>
          <w:szCs w:val="28"/>
        </w:rPr>
        <w:t>uploading high</w:t>
      </w:r>
      <w:r w:rsidR="006A6C89">
        <w:rPr>
          <w:rFonts w:ascii="Arial" w:hAnsi="Arial" w:cs="Arial"/>
          <w:color w:val="000000" w:themeColor="text1"/>
          <w:sz w:val="28"/>
          <w:szCs w:val="28"/>
        </w:rPr>
        <w:t xml:space="preserve"> </w:t>
      </w:r>
      <w:r w:rsidR="00A22AD7" w:rsidRPr="00A22AD7">
        <w:rPr>
          <w:rFonts w:ascii="Arial" w:hAnsi="Arial" w:cs="Arial"/>
          <w:color w:val="000000" w:themeColor="text1"/>
          <w:sz w:val="28"/>
          <w:szCs w:val="28"/>
        </w:rPr>
        <w:t>quality product imagery and integrating secure payment gateways to ensure a</w:t>
      </w:r>
      <w:r w:rsidR="0052262D">
        <w:rPr>
          <w:rFonts w:ascii="Arial" w:hAnsi="Arial" w:cs="Arial"/>
          <w:color w:val="000000" w:themeColor="text1"/>
          <w:sz w:val="28"/>
          <w:szCs w:val="28"/>
        </w:rPr>
        <w:t>n</w:t>
      </w:r>
      <w:r w:rsidR="00A22AD7" w:rsidRPr="00A22AD7">
        <w:rPr>
          <w:rFonts w:ascii="Arial" w:hAnsi="Arial" w:cs="Arial"/>
          <w:color w:val="000000" w:themeColor="text1"/>
          <w:sz w:val="28"/>
          <w:szCs w:val="28"/>
        </w:rPr>
        <w:t xml:space="preserve"> </w:t>
      </w:r>
      <w:r w:rsidR="006A6C89">
        <w:rPr>
          <w:rFonts w:ascii="Arial" w:hAnsi="Arial" w:cs="Arial"/>
          <w:color w:val="000000" w:themeColor="text1"/>
          <w:sz w:val="28"/>
          <w:szCs w:val="28"/>
        </w:rPr>
        <w:t>enjoyable</w:t>
      </w:r>
      <w:r w:rsidR="00A22AD7" w:rsidRPr="00A22AD7">
        <w:rPr>
          <w:rFonts w:ascii="Arial" w:hAnsi="Arial" w:cs="Arial"/>
          <w:color w:val="000000" w:themeColor="text1"/>
          <w:sz w:val="28"/>
          <w:szCs w:val="28"/>
        </w:rPr>
        <w:t xml:space="preserve"> user experience</w:t>
      </w:r>
      <w:r w:rsidR="00675060">
        <w:rPr>
          <w:rFonts w:ascii="Arial" w:hAnsi="Arial" w:cs="Arial"/>
          <w:color w:val="000000" w:themeColor="text1"/>
          <w:sz w:val="28"/>
          <w:szCs w:val="28"/>
        </w:rPr>
        <w:t xml:space="preserve">. Week 3 is </w:t>
      </w:r>
      <w:r w:rsidR="00E7214C" w:rsidRPr="00E7214C">
        <w:rPr>
          <w:rFonts w:ascii="Arial" w:hAnsi="Arial" w:cs="Arial"/>
          <w:color w:val="000000" w:themeColor="text1"/>
          <w:sz w:val="28"/>
          <w:szCs w:val="28"/>
        </w:rPr>
        <w:t>dedicated to sta</w:t>
      </w:r>
      <w:r w:rsidR="00963A3F">
        <w:rPr>
          <w:rFonts w:ascii="Arial" w:hAnsi="Arial" w:cs="Arial"/>
          <w:color w:val="000000" w:themeColor="text1"/>
          <w:sz w:val="28"/>
          <w:szCs w:val="28"/>
        </w:rPr>
        <w:t>ff training,</w:t>
      </w:r>
      <w:r w:rsidR="00E7214C" w:rsidRPr="00E7214C">
        <w:rPr>
          <w:rFonts w:ascii="Arial" w:hAnsi="Arial" w:cs="Arial"/>
          <w:color w:val="000000" w:themeColor="text1"/>
          <w:sz w:val="28"/>
          <w:szCs w:val="28"/>
        </w:rPr>
        <w:t xml:space="preserve"> where the manager or supervisor will instruct the team on managing digital orders and </w:t>
      </w:r>
      <w:r w:rsidR="00E35CEF" w:rsidRPr="00E7214C">
        <w:rPr>
          <w:rFonts w:ascii="Arial" w:hAnsi="Arial" w:cs="Arial"/>
          <w:color w:val="000000" w:themeColor="text1"/>
          <w:sz w:val="28"/>
          <w:szCs w:val="28"/>
        </w:rPr>
        <w:t xml:space="preserve">navigating </w:t>
      </w:r>
      <w:r w:rsidR="00955847">
        <w:rPr>
          <w:rFonts w:ascii="Arial" w:hAnsi="Arial" w:cs="Arial"/>
          <w:color w:val="000000" w:themeColor="text1"/>
          <w:sz w:val="28"/>
          <w:szCs w:val="28"/>
        </w:rPr>
        <w:t>their online website.</w:t>
      </w:r>
      <w:r w:rsidR="00E7214C" w:rsidRPr="00E7214C">
        <w:rPr>
          <w:rFonts w:ascii="Arial" w:hAnsi="Arial" w:cs="Arial"/>
          <w:color w:val="000000" w:themeColor="text1"/>
          <w:sz w:val="28"/>
          <w:szCs w:val="28"/>
        </w:rPr>
        <w:t xml:space="preserve"> </w:t>
      </w:r>
      <w:r w:rsidR="00532272">
        <w:rPr>
          <w:rFonts w:ascii="Arial" w:hAnsi="Arial" w:cs="Arial"/>
          <w:color w:val="000000" w:themeColor="text1"/>
          <w:sz w:val="28"/>
          <w:szCs w:val="28"/>
        </w:rPr>
        <w:t>Fi</w:t>
      </w:r>
      <w:r w:rsidR="00532272" w:rsidRPr="00E7214C">
        <w:rPr>
          <w:rFonts w:ascii="Arial" w:hAnsi="Arial" w:cs="Arial"/>
          <w:color w:val="000000" w:themeColor="text1"/>
          <w:sz w:val="28"/>
          <w:szCs w:val="28"/>
        </w:rPr>
        <w:t>nally,</w:t>
      </w:r>
      <w:r w:rsidR="00E7214C" w:rsidRPr="00E7214C">
        <w:rPr>
          <w:rFonts w:ascii="Arial" w:hAnsi="Arial" w:cs="Arial"/>
          <w:color w:val="000000" w:themeColor="text1"/>
          <w:sz w:val="28"/>
          <w:szCs w:val="28"/>
        </w:rPr>
        <w:t xml:space="preserve"> week 4 focuses on market </w:t>
      </w:r>
      <w:r w:rsidR="0010458C">
        <w:rPr>
          <w:rFonts w:ascii="Arial" w:hAnsi="Arial" w:cs="Arial"/>
          <w:color w:val="000000" w:themeColor="text1"/>
          <w:sz w:val="28"/>
          <w:szCs w:val="28"/>
        </w:rPr>
        <w:t>domination</w:t>
      </w:r>
      <w:r w:rsidR="00E7214C" w:rsidRPr="00E7214C">
        <w:rPr>
          <w:rFonts w:ascii="Arial" w:hAnsi="Arial" w:cs="Arial"/>
          <w:color w:val="000000" w:themeColor="text1"/>
          <w:sz w:val="28"/>
          <w:szCs w:val="28"/>
        </w:rPr>
        <w:t xml:space="preserve"> with the marketing team launching social media campaigns and install advertisements to drive traffic to the new platform</w:t>
      </w:r>
      <w:r w:rsidR="000F2B42">
        <w:rPr>
          <w:rFonts w:ascii="Arial" w:hAnsi="Arial" w:cs="Arial"/>
          <w:color w:val="000000" w:themeColor="text1"/>
          <w:sz w:val="28"/>
          <w:szCs w:val="28"/>
        </w:rPr>
        <w:t xml:space="preserve">, </w:t>
      </w:r>
      <w:r w:rsidR="00E7214C" w:rsidRPr="00E7214C">
        <w:rPr>
          <w:rFonts w:ascii="Arial" w:hAnsi="Arial" w:cs="Arial"/>
          <w:color w:val="000000" w:themeColor="text1"/>
          <w:sz w:val="28"/>
          <w:szCs w:val="28"/>
        </w:rPr>
        <w:t>this approach ensures that the transition from a traditional</w:t>
      </w:r>
      <w:r w:rsidR="00BA557A" w:rsidRPr="00BA557A">
        <w:rPr>
          <w:rFonts w:ascii="Arial" w:hAnsi="Arial" w:cs="Arial"/>
          <w:color w:val="000000" w:themeColor="text1"/>
          <w:sz w:val="28"/>
          <w:szCs w:val="28"/>
        </w:rPr>
        <w:t xml:space="preserve"> model to a digital first </w:t>
      </w:r>
      <w:r w:rsidR="00BA557A" w:rsidRPr="00BA557A">
        <w:rPr>
          <w:rFonts w:ascii="Arial" w:hAnsi="Arial" w:cs="Arial"/>
          <w:color w:val="000000" w:themeColor="text1"/>
          <w:sz w:val="28"/>
          <w:szCs w:val="28"/>
        </w:rPr>
        <w:lastRenderedPageBreak/>
        <w:t>strategy is manageable</w:t>
      </w:r>
      <w:r w:rsidR="000F2B42">
        <w:rPr>
          <w:rFonts w:ascii="Arial" w:hAnsi="Arial" w:cs="Arial"/>
          <w:color w:val="000000" w:themeColor="text1"/>
          <w:sz w:val="28"/>
          <w:szCs w:val="28"/>
        </w:rPr>
        <w:t>,</w:t>
      </w:r>
      <w:r w:rsidR="00BA557A" w:rsidRPr="00BA557A">
        <w:rPr>
          <w:rFonts w:ascii="Arial" w:hAnsi="Arial" w:cs="Arial"/>
          <w:color w:val="000000" w:themeColor="text1"/>
          <w:sz w:val="28"/>
          <w:szCs w:val="28"/>
        </w:rPr>
        <w:t xml:space="preserve"> technically sound and well supported by </w:t>
      </w:r>
      <w:r w:rsidR="00777380">
        <w:rPr>
          <w:rFonts w:ascii="Arial" w:hAnsi="Arial" w:cs="Arial"/>
          <w:color w:val="000000" w:themeColor="text1"/>
          <w:sz w:val="28"/>
          <w:szCs w:val="28"/>
        </w:rPr>
        <w:t>qualified staff,</w:t>
      </w:r>
      <w:r w:rsidR="00BA557A" w:rsidRPr="00BA557A">
        <w:rPr>
          <w:rFonts w:ascii="Arial" w:hAnsi="Arial" w:cs="Arial"/>
          <w:color w:val="000000" w:themeColor="text1"/>
          <w:sz w:val="28"/>
          <w:szCs w:val="28"/>
        </w:rPr>
        <w:t xml:space="preserve"> enhancing customer satisfaction and operational efficiency</w:t>
      </w:r>
      <w:r w:rsidR="00451906">
        <w:rPr>
          <w:rFonts w:ascii="Arial" w:hAnsi="Arial" w:cs="Arial"/>
          <w:color w:val="000000" w:themeColor="text1"/>
          <w:sz w:val="28"/>
          <w:szCs w:val="28"/>
        </w:rPr>
        <w:t>.</w:t>
      </w:r>
      <w:r w:rsidR="00BA557A" w:rsidRPr="00BA557A">
        <w:rPr>
          <w:rFonts w:ascii="Arial" w:hAnsi="Arial" w:cs="Arial"/>
          <w:color w:val="000000" w:themeColor="text1"/>
          <w:sz w:val="28"/>
          <w:szCs w:val="28"/>
        </w:rPr>
        <w:t xml:space="preserve"> </w:t>
      </w:r>
    </w:p>
    <w:p w14:paraId="15AB2E0B" w14:textId="77777777" w:rsidR="00CB7A8E" w:rsidRDefault="00CB7A8E" w:rsidP="00D8220B">
      <w:pPr>
        <w:pStyle w:val="ListParagraph"/>
        <w:spacing w:line="360" w:lineRule="auto"/>
        <w:jc w:val="both"/>
        <w:rPr>
          <w:rFonts w:ascii="Arial" w:hAnsi="Arial" w:cs="Arial"/>
          <w:color w:val="000000" w:themeColor="text1"/>
          <w:sz w:val="28"/>
          <w:szCs w:val="28"/>
        </w:rPr>
      </w:pPr>
    </w:p>
    <w:p w14:paraId="4B2F955B" w14:textId="511CC964" w:rsidR="00CB7A8E" w:rsidRDefault="00CB7A8E" w:rsidP="00D8220B">
      <w:pPr>
        <w:pStyle w:val="ListParagraph"/>
        <w:spacing w:line="360" w:lineRule="auto"/>
        <w:jc w:val="both"/>
        <w:rPr>
          <w:rFonts w:ascii="Arial" w:hAnsi="Arial" w:cs="Arial"/>
          <w:color w:val="000000" w:themeColor="text1"/>
          <w:sz w:val="28"/>
          <w:szCs w:val="28"/>
        </w:rPr>
      </w:pPr>
      <w:r>
        <w:rPr>
          <w:rFonts w:ascii="Arial" w:hAnsi="Arial" w:cs="Arial"/>
          <w:color w:val="000000" w:themeColor="text1"/>
          <w:sz w:val="28"/>
          <w:szCs w:val="28"/>
        </w:rPr>
        <w:t>Chaffey</w:t>
      </w:r>
      <w:r w:rsidR="00694C28">
        <w:rPr>
          <w:rFonts w:ascii="Arial" w:hAnsi="Arial" w:cs="Arial"/>
          <w:color w:val="000000" w:themeColor="text1"/>
          <w:sz w:val="28"/>
          <w:szCs w:val="28"/>
        </w:rPr>
        <w:t>, D. and Ellis-Chadwick, F. (2019).</w:t>
      </w:r>
    </w:p>
    <w:p w14:paraId="2C2EF756" w14:textId="5EF8A9AD" w:rsidR="00494EBF" w:rsidRDefault="00494EBF" w:rsidP="00D8220B">
      <w:pPr>
        <w:pStyle w:val="ListParagraph"/>
        <w:spacing w:line="360" w:lineRule="auto"/>
        <w:jc w:val="both"/>
        <w:rPr>
          <w:rFonts w:ascii="Arial" w:hAnsi="Arial" w:cs="Arial"/>
          <w:i/>
          <w:iCs/>
          <w:color w:val="000000" w:themeColor="text1"/>
          <w:sz w:val="28"/>
          <w:szCs w:val="28"/>
        </w:rPr>
      </w:pPr>
      <w:r>
        <w:rPr>
          <w:rFonts w:ascii="Arial" w:hAnsi="Arial" w:cs="Arial"/>
          <w:i/>
          <w:iCs/>
          <w:color w:val="000000" w:themeColor="text1"/>
          <w:sz w:val="28"/>
          <w:szCs w:val="28"/>
        </w:rPr>
        <w:t>Digital Marketing: Strategy,</w:t>
      </w:r>
    </w:p>
    <w:p w14:paraId="714F0210" w14:textId="3255E6BE" w:rsidR="005A3F1D" w:rsidRDefault="005A3F1D" w:rsidP="00D8220B">
      <w:pPr>
        <w:pStyle w:val="ListParagraph"/>
        <w:spacing w:line="360" w:lineRule="auto"/>
        <w:jc w:val="both"/>
        <w:rPr>
          <w:rFonts w:ascii="Arial" w:hAnsi="Arial" w:cs="Arial"/>
          <w:color w:val="000000" w:themeColor="text1"/>
          <w:sz w:val="28"/>
          <w:szCs w:val="28"/>
        </w:rPr>
      </w:pPr>
      <w:r>
        <w:rPr>
          <w:rFonts w:ascii="Arial" w:hAnsi="Arial" w:cs="Arial"/>
          <w:i/>
          <w:iCs/>
          <w:color w:val="000000" w:themeColor="text1"/>
          <w:sz w:val="28"/>
          <w:szCs w:val="28"/>
        </w:rPr>
        <w:t>Implementation and Practice. 7</w:t>
      </w:r>
      <w:r w:rsidRPr="005A3F1D">
        <w:rPr>
          <w:rFonts w:ascii="Arial" w:hAnsi="Arial" w:cs="Arial"/>
          <w:color w:val="000000" w:themeColor="text1"/>
          <w:sz w:val="28"/>
          <w:szCs w:val="28"/>
          <w:vertAlign w:val="superscript"/>
        </w:rPr>
        <w:t>th</w:t>
      </w:r>
      <w:r>
        <w:rPr>
          <w:rFonts w:ascii="Arial" w:hAnsi="Arial" w:cs="Arial"/>
          <w:color w:val="000000" w:themeColor="text1"/>
          <w:sz w:val="28"/>
          <w:szCs w:val="28"/>
        </w:rPr>
        <w:t xml:space="preserve"> edn.</w:t>
      </w:r>
    </w:p>
    <w:p w14:paraId="226634F2" w14:textId="03AFDD1C" w:rsidR="005A3F1D" w:rsidRPr="005A3F1D" w:rsidRDefault="005A3F1D" w:rsidP="00D8220B">
      <w:pPr>
        <w:pStyle w:val="ListParagraph"/>
        <w:spacing w:line="360" w:lineRule="auto"/>
        <w:jc w:val="both"/>
        <w:rPr>
          <w:rFonts w:ascii="Arial" w:hAnsi="Arial" w:cs="Arial"/>
          <w:b/>
          <w:bCs/>
          <w:color w:val="FF0000"/>
        </w:rPr>
      </w:pPr>
      <w:r>
        <w:rPr>
          <w:rFonts w:ascii="Arial" w:hAnsi="Arial" w:cs="Arial"/>
          <w:i/>
          <w:iCs/>
          <w:color w:val="000000" w:themeColor="text1"/>
          <w:sz w:val="28"/>
          <w:szCs w:val="28"/>
        </w:rPr>
        <w:t>Harlow</w:t>
      </w:r>
      <w:r w:rsidR="005D4D0F">
        <w:rPr>
          <w:rFonts w:ascii="Arial" w:hAnsi="Arial" w:cs="Arial"/>
          <w:i/>
          <w:iCs/>
          <w:color w:val="000000" w:themeColor="text1"/>
          <w:sz w:val="28"/>
          <w:szCs w:val="28"/>
        </w:rPr>
        <w:t>: Pearson</w:t>
      </w:r>
    </w:p>
    <w:p w14:paraId="3B9E31A9" w14:textId="280CF6B8"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t xml:space="preserve">Appendix </w:t>
      </w:r>
      <w:r>
        <w:rPr>
          <w:rFonts w:ascii="Arial" w:hAnsi="Arial" w:cs="Arial"/>
          <w:b/>
          <w:bCs/>
          <w:i/>
          <w:iCs/>
          <w:sz w:val="32"/>
          <w:szCs w:val="32"/>
          <w:u w:val="single"/>
        </w:rPr>
        <w:t>4</w:t>
      </w:r>
      <w:r w:rsidR="009E2E03">
        <w:rPr>
          <w:rFonts w:ascii="Arial" w:hAnsi="Arial" w:cs="Arial"/>
          <w:b/>
          <w:bCs/>
          <w:i/>
          <w:iCs/>
          <w:sz w:val="32"/>
          <w:szCs w:val="32"/>
          <w:u w:val="single"/>
        </w:rPr>
        <w:t xml:space="preserve"> – Task 6a</w:t>
      </w:r>
    </w:p>
    <w:p w14:paraId="1F8152F1" w14:textId="77777777" w:rsidR="00410BE8" w:rsidRDefault="00410BE8" w:rsidP="00410BE8">
      <w:pPr>
        <w:rPr>
          <w:rFonts w:ascii="Arial" w:hAnsi="Arial" w:cs="Arial"/>
        </w:rPr>
      </w:pPr>
    </w:p>
    <w:p w14:paraId="777C4CF2" w14:textId="1B6CEA8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w:t>
      </w:r>
      <w:proofErr w:type="gramStart"/>
      <w:r w:rsidR="00532272" w:rsidRPr="00A352E7">
        <w:rPr>
          <w:rFonts w:ascii="Arial" w:hAnsi="Arial" w:cs="Arial"/>
          <w:sz w:val="32"/>
          <w:szCs w:val="32"/>
        </w:rPr>
        <w:t>is</w:t>
      </w:r>
      <w:r w:rsidR="00532272">
        <w:rPr>
          <w:rFonts w:ascii="Arial" w:hAnsi="Arial" w:cs="Arial"/>
          <w:sz w:val="32"/>
          <w:szCs w:val="32"/>
        </w:rPr>
        <w:t>:</w:t>
      </w:r>
      <w:proofErr w:type="gramEnd"/>
      <w:r w:rsidR="00532272">
        <w:rPr>
          <w:rFonts w:ascii="Arial" w:hAnsi="Arial" w:cs="Arial"/>
          <w:sz w:val="32"/>
          <w:szCs w:val="32"/>
        </w:rPr>
        <w:t xml:space="preserve"> Digital Sales</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14:paraId="4F8968EF" w14:textId="77777777" w:rsidTr="004E2BAE">
        <w:tc>
          <w:tcPr>
            <w:tcW w:w="1844" w:type="dxa"/>
          </w:tcPr>
          <w:p w14:paraId="1C8E6E0C" w14:textId="77777777" w:rsidR="00127ABE" w:rsidRDefault="00127ABE" w:rsidP="00F34512">
            <w:pPr>
              <w:rPr>
                <w:rFonts w:ascii="Arial" w:hAnsi="Arial" w:cs="Arial"/>
              </w:rPr>
            </w:pPr>
          </w:p>
          <w:p w14:paraId="7DF153B4" w14:textId="54996A43" w:rsidR="00C95025" w:rsidRPr="007D0502" w:rsidRDefault="00C37011" w:rsidP="00F34512">
            <w:pPr>
              <w:rPr>
                <w:rFonts w:ascii="Arial" w:hAnsi="Arial" w:cs="Arial"/>
              </w:rPr>
            </w:pPr>
            <w:r>
              <w:rPr>
                <w:rFonts w:ascii="Arial" w:hAnsi="Arial" w:cs="Arial"/>
              </w:rPr>
              <w:t xml:space="preserve">Increase </w:t>
            </w:r>
            <w:r w:rsidR="00571B8E">
              <w:rPr>
                <w:rFonts w:ascii="Arial" w:hAnsi="Arial" w:cs="Arial"/>
              </w:rPr>
              <w:t>the total volume of floral orders placed through the new online ordering system</w:t>
            </w:r>
          </w:p>
          <w:p w14:paraId="2E250A57" w14:textId="77777777" w:rsidR="00C95025" w:rsidRPr="007D0502" w:rsidRDefault="00C95025" w:rsidP="00F34512">
            <w:pPr>
              <w:rPr>
                <w:rFonts w:ascii="Arial" w:hAnsi="Arial" w:cs="Arial"/>
              </w:rPr>
            </w:pPr>
          </w:p>
          <w:p w14:paraId="5E0A7F73" w14:textId="77777777" w:rsidR="00C95025" w:rsidRPr="007D0502" w:rsidRDefault="00C95025" w:rsidP="00F34512">
            <w:pPr>
              <w:rPr>
                <w:rFonts w:ascii="Arial" w:hAnsi="Arial" w:cs="Arial"/>
              </w:rPr>
            </w:pPr>
          </w:p>
          <w:p w14:paraId="53C8426E" w14:textId="77777777" w:rsidR="00C95025" w:rsidRPr="007D0502" w:rsidRDefault="00C95025" w:rsidP="00F34512">
            <w:pPr>
              <w:rPr>
                <w:rFonts w:ascii="Arial" w:hAnsi="Arial" w:cs="Arial"/>
              </w:rPr>
            </w:pPr>
          </w:p>
          <w:p w14:paraId="44A96621" w14:textId="77777777" w:rsidR="00C95025" w:rsidRPr="007D0502" w:rsidRDefault="00C95025" w:rsidP="00F34512">
            <w:pPr>
              <w:rPr>
                <w:rFonts w:ascii="Arial" w:hAnsi="Arial" w:cs="Arial"/>
              </w:rPr>
            </w:pPr>
          </w:p>
          <w:p w14:paraId="31BFD69B" w14:textId="77777777" w:rsidR="00C95025" w:rsidRPr="007D0502" w:rsidRDefault="00C95025" w:rsidP="00F34512">
            <w:pPr>
              <w:rPr>
                <w:rFonts w:ascii="Arial" w:hAnsi="Arial" w:cs="Arial"/>
              </w:rPr>
            </w:pPr>
          </w:p>
          <w:p w14:paraId="5733474E" w14:textId="77777777" w:rsidR="007D0502" w:rsidRPr="007D0502" w:rsidRDefault="007D0502" w:rsidP="00F34512">
            <w:pPr>
              <w:rPr>
                <w:rFonts w:ascii="Arial" w:hAnsi="Arial" w:cs="Arial"/>
              </w:rPr>
            </w:pPr>
          </w:p>
        </w:tc>
        <w:tc>
          <w:tcPr>
            <w:tcW w:w="1984" w:type="dxa"/>
          </w:tcPr>
          <w:p w14:paraId="40462B83" w14:textId="77777777" w:rsidR="00127ABE" w:rsidRDefault="00127ABE" w:rsidP="00F34512">
            <w:pPr>
              <w:rPr>
                <w:rFonts w:ascii="Arial" w:hAnsi="Arial" w:cs="Arial"/>
              </w:rPr>
            </w:pPr>
          </w:p>
          <w:p w14:paraId="66970972" w14:textId="1F2096CE" w:rsidR="00C95025" w:rsidRPr="007D0502" w:rsidRDefault="00127ABE" w:rsidP="00F34512">
            <w:pPr>
              <w:rPr>
                <w:rFonts w:ascii="Arial" w:hAnsi="Arial" w:cs="Arial"/>
              </w:rPr>
            </w:pPr>
            <w:r>
              <w:rPr>
                <w:rFonts w:ascii="Arial" w:hAnsi="Arial" w:cs="Arial"/>
              </w:rPr>
              <w:t>Achieving</w:t>
            </w:r>
            <w:r w:rsidR="00571B8E">
              <w:rPr>
                <w:rFonts w:ascii="Arial" w:hAnsi="Arial" w:cs="Arial"/>
              </w:rPr>
              <w:t xml:space="preserve"> a 20% </w:t>
            </w:r>
            <w:r>
              <w:rPr>
                <w:rFonts w:ascii="Arial" w:hAnsi="Arial" w:cs="Arial"/>
              </w:rPr>
              <w:t>increase</w:t>
            </w:r>
            <w:r w:rsidR="00571B8E">
              <w:rPr>
                <w:rFonts w:ascii="Arial" w:hAnsi="Arial" w:cs="Arial"/>
              </w:rPr>
              <w:t xml:space="preserve"> in digital </w:t>
            </w:r>
            <w:r w:rsidR="0017303F">
              <w:rPr>
                <w:rFonts w:ascii="Arial" w:hAnsi="Arial" w:cs="Arial"/>
              </w:rPr>
              <w:t>sales compared to the previous months baseline</w:t>
            </w:r>
          </w:p>
          <w:p w14:paraId="4B5238C0" w14:textId="77777777" w:rsidR="00C95025" w:rsidRPr="007D0502" w:rsidRDefault="00C95025" w:rsidP="00F34512">
            <w:pPr>
              <w:rPr>
                <w:rFonts w:ascii="Arial" w:hAnsi="Arial" w:cs="Arial"/>
              </w:rPr>
            </w:pPr>
          </w:p>
          <w:p w14:paraId="2C57EB87" w14:textId="77777777" w:rsidR="00C95025" w:rsidRPr="007D0502" w:rsidRDefault="00C95025" w:rsidP="00F34512">
            <w:pPr>
              <w:rPr>
                <w:rFonts w:ascii="Arial" w:hAnsi="Arial" w:cs="Arial"/>
              </w:rPr>
            </w:pPr>
          </w:p>
          <w:p w14:paraId="43F36259" w14:textId="77777777" w:rsidR="00C95025" w:rsidRPr="007D0502" w:rsidRDefault="00C95025" w:rsidP="00F34512">
            <w:pPr>
              <w:rPr>
                <w:rFonts w:ascii="Arial" w:hAnsi="Arial" w:cs="Arial"/>
              </w:rPr>
            </w:pPr>
          </w:p>
          <w:p w14:paraId="0C8AEE8E" w14:textId="77777777" w:rsidR="00C95025" w:rsidRPr="007D0502" w:rsidRDefault="00C95025" w:rsidP="00F34512">
            <w:pPr>
              <w:rPr>
                <w:rFonts w:ascii="Arial" w:hAnsi="Arial" w:cs="Arial"/>
              </w:rPr>
            </w:pPr>
          </w:p>
        </w:tc>
        <w:tc>
          <w:tcPr>
            <w:tcW w:w="2127" w:type="dxa"/>
          </w:tcPr>
          <w:p w14:paraId="25F2670F" w14:textId="77777777" w:rsidR="00127ABE" w:rsidRDefault="00127ABE" w:rsidP="00F34512">
            <w:pPr>
              <w:rPr>
                <w:rFonts w:ascii="Arial" w:hAnsi="Arial" w:cs="Arial"/>
              </w:rPr>
            </w:pPr>
          </w:p>
          <w:p w14:paraId="48EE7316" w14:textId="1FE81821" w:rsidR="00C95025" w:rsidRPr="007D0502" w:rsidRDefault="0017303F" w:rsidP="00F34512">
            <w:pPr>
              <w:rPr>
                <w:rFonts w:ascii="Arial" w:hAnsi="Arial" w:cs="Arial"/>
              </w:rPr>
            </w:pPr>
            <w:r>
              <w:rPr>
                <w:rFonts w:ascii="Arial" w:hAnsi="Arial" w:cs="Arial"/>
              </w:rPr>
              <w:t xml:space="preserve">Based on the new </w:t>
            </w:r>
            <w:r w:rsidR="00E17720">
              <w:rPr>
                <w:rFonts w:ascii="Arial" w:hAnsi="Arial" w:cs="Arial"/>
              </w:rPr>
              <w:t>marketing campaign and the shift in consumer behaviour toward</w:t>
            </w:r>
            <w:r w:rsidR="006600B6">
              <w:rPr>
                <w:rFonts w:ascii="Arial" w:hAnsi="Arial" w:cs="Arial"/>
              </w:rPr>
              <w:t xml:space="preserve">s </w:t>
            </w:r>
            <w:r w:rsidR="00E17720">
              <w:rPr>
                <w:rFonts w:ascii="Arial" w:hAnsi="Arial" w:cs="Arial"/>
              </w:rPr>
              <w:t>online shopping</w:t>
            </w:r>
            <w:r w:rsidR="006600B6">
              <w:rPr>
                <w:rFonts w:ascii="Arial" w:hAnsi="Arial" w:cs="Arial"/>
              </w:rPr>
              <w:t>.</w:t>
            </w:r>
          </w:p>
          <w:p w14:paraId="7EC1E0FD" w14:textId="77777777" w:rsidR="00C95025" w:rsidRPr="007D0502" w:rsidRDefault="00C95025" w:rsidP="00F34512">
            <w:pPr>
              <w:rPr>
                <w:rFonts w:ascii="Arial" w:hAnsi="Arial" w:cs="Arial"/>
              </w:rPr>
            </w:pPr>
          </w:p>
          <w:p w14:paraId="6EE14D7B" w14:textId="77777777" w:rsidR="00C95025" w:rsidRPr="007D0502" w:rsidRDefault="00C95025" w:rsidP="00F34512">
            <w:pPr>
              <w:rPr>
                <w:rFonts w:ascii="Arial" w:hAnsi="Arial" w:cs="Arial"/>
              </w:rPr>
            </w:pPr>
          </w:p>
          <w:p w14:paraId="54666663" w14:textId="77777777" w:rsidR="00C95025" w:rsidRPr="007D0502" w:rsidRDefault="00C95025" w:rsidP="00F34512">
            <w:pPr>
              <w:rPr>
                <w:rFonts w:ascii="Arial" w:hAnsi="Arial" w:cs="Arial"/>
              </w:rPr>
            </w:pPr>
          </w:p>
          <w:p w14:paraId="7772C3CC" w14:textId="6F24DCA5" w:rsidR="00C95025" w:rsidRPr="007D0502" w:rsidRDefault="00C95025" w:rsidP="00F34512">
            <w:pPr>
              <w:rPr>
                <w:rFonts w:ascii="Arial" w:hAnsi="Arial" w:cs="Arial"/>
              </w:rPr>
            </w:pPr>
          </w:p>
          <w:p w14:paraId="6E7DEB42" w14:textId="77777777" w:rsidR="00C95025" w:rsidRPr="007D0502" w:rsidRDefault="00C95025" w:rsidP="00F34512">
            <w:pPr>
              <w:rPr>
                <w:rFonts w:ascii="Arial" w:hAnsi="Arial" w:cs="Arial"/>
              </w:rPr>
            </w:pPr>
          </w:p>
        </w:tc>
        <w:tc>
          <w:tcPr>
            <w:tcW w:w="1842" w:type="dxa"/>
          </w:tcPr>
          <w:p w14:paraId="421EBC50" w14:textId="77777777" w:rsidR="00127ABE" w:rsidRDefault="00127ABE" w:rsidP="00F34512">
            <w:pPr>
              <w:rPr>
                <w:rFonts w:ascii="Arial" w:hAnsi="Arial" w:cs="Arial"/>
              </w:rPr>
            </w:pPr>
          </w:p>
          <w:p w14:paraId="68830DB4" w14:textId="5F685F59" w:rsidR="00C95025" w:rsidRPr="007D0502" w:rsidRDefault="006600B6" w:rsidP="00F34512">
            <w:pPr>
              <w:rPr>
                <w:rFonts w:ascii="Arial" w:hAnsi="Arial" w:cs="Arial"/>
              </w:rPr>
            </w:pPr>
            <w:r>
              <w:rPr>
                <w:rFonts w:ascii="Arial" w:hAnsi="Arial" w:cs="Arial"/>
              </w:rPr>
              <w:t xml:space="preserve">Directly supports the goal of solving limited ordering </w:t>
            </w:r>
            <w:r w:rsidR="00AA1B8E">
              <w:rPr>
                <w:rFonts w:ascii="Arial" w:hAnsi="Arial" w:cs="Arial"/>
              </w:rPr>
              <w:t>options and improving customer convenience.</w:t>
            </w:r>
          </w:p>
          <w:p w14:paraId="06B1A855" w14:textId="77777777" w:rsidR="00C95025" w:rsidRPr="007D0502" w:rsidRDefault="00C95025" w:rsidP="00F34512">
            <w:pPr>
              <w:rPr>
                <w:rFonts w:ascii="Arial" w:hAnsi="Arial" w:cs="Arial"/>
              </w:rPr>
            </w:pPr>
          </w:p>
          <w:p w14:paraId="6893749B" w14:textId="77777777" w:rsidR="00C95025" w:rsidRPr="007D0502" w:rsidRDefault="00C95025" w:rsidP="00F34512">
            <w:pPr>
              <w:rPr>
                <w:rFonts w:ascii="Arial" w:hAnsi="Arial" w:cs="Arial"/>
              </w:rPr>
            </w:pPr>
          </w:p>
          <w:p w14:paraId="0E3E3316" w14:textId="77777777" w:rsidR="00C95025" w:rsidRPr="007D0502" w:rsidRDefault="00C95025" w:rsidP="00F34512">
            <w:pPr>
              <w:rPr>
                <w:rFonts w:ascii="Arial" w:hAnsi="Arial" w:cs="Arial"/>
              </w:rPr>
            </w:pPr>
          </w:p>
        </w:tc>
        <w:tc>
          <w:tcPr>
            <w:tcW w:w="1985" w:type="dxa"/>
          </w:tcPr>
          <w:p w14:paraId="01992D16" w14:textId="77777777" w:rsidR="00127ABE" w:rsidRDefault="00127ABE" w:rsidP="00F34512">
            <w:pPr>
              <w:rPr>
                <w:rFonts w:ascii="Arial" w:hAnsi="Arial" w:cs="Arial"/>
              </w:rPr>
            </w:pPr>
          </w:p>
          <w:p w14:paraId="626E53C7" w14:textId="302B20E1" w:rsidR="00C95025" w:rsidRPr="007D0502" w:rsidRDefault="00AA1B8E" w:rsidP="00F34512">
            <w:pPr>
              <w:rPr>
                <w:rFonts w:ascii="Arial" w:hAnsi="Arial" w:cs="Arial"/>
              </w:rPr>
            </w:pPr>
            <w:r>
              <w:rPr>
                <w:rFonts w:ascii="Arial" w:hAnsi="Arial" w:cs="Arial"/>
              </w:rPr>
              <w:t>To be achieved within the first three months following the website launch</w:t>
            </w:r>
          </w:p>
          <w:p w14:paraId="3D90E484" w14:textId="77777777" w:rsidR="00C95025" w:rsidRPr="007D0502" w:rsidRDefault="00C95025" w:rsidP="00F34512">
            <w:pPr>
              <w:rPr>
                <w:rFonts w:ascii="Arial" w:hAnsi="Arial" w:cs="Arial"/>
              </w:rPr>
            </w:pPr>
          </w:p>
          <w:p w14:paraId="7A9B7304" w14:textId="77777777" w:rsidR="00C95025" w:rsidRPr="007D0502" w:rsidRDefault="00C95025" w:rsidP="00F34512">
            <w:pPr>
              <w:rPr>
                <w:rFonts w:ascii="Arial" w:hAnsi="Arial" w:cs="Arial"/>
              </w:rPr>
            </w:pPr>
          </w:p>
          <w:p w14:paraId="49229A61" w14:textId="77777777" w:rsidR="007D0502" w:rsidRPr="007D0502" w:rsidRDefault="007D0502" w:rsidP="00F34512">
            <w:pPr>
              <w:rPr>
                <w:rFonts w:ascii="Arial" w:hAnsi="Arial" w:cs="Arial"/>
              </w:rPr>
            </w:pPr>
          </w:p>
        </w:tc>
      </w:tr>
    </w:tbl>
    <w:p w14:paraId="658B6FAA" w14:textId="77777777" w:rsidR="00C95025" w:rsidRPr="0036076D" w:rsidRDefault="00C95025" w:rsidP="00C95025">
      <w:pPr>
        <w:rPr>
          <w:rFonts w:ascii="Arial" w:hAnsi="Arial" w:cs="Arial"/>
          <w:sz w:val="48"/>
          <w:szCs w:val="48"/>
        </w:rPr>
      </w:pPr>
    </w:p>
    <w:p w14:paraId="01A428FB" w14:textId="7540C9A2" w:rsidR="00C20BB5" w:rsidRDefault="00F07191" w:rsidP="00FB4CDA">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 xml:space="preserve">The implementation of the new </w:t>
      </w:r>
      <w:r w:rsidR="00532272">
        <w:rPr>
          <w:rFonts w:ascii="Arial" w:hAnsi="Arial" w:cs="Arial"/>
          <w:color w:val="000000" w:themeColor="text1"/>
          <w:sz w:val="28"/>
          <w:szCs w:val="28"/>
        </w:rPr>
        <w:t>online</w:t>
      </w:r>
      <w:r>
        <w:rPr>
          <w:rFonts w:ascii="Arial" w:hAnsi="Arial" w:cs="Arial"/>
          <w:color w:val="000000" w:themeColor="text1"/>
          <w:sz w:val="28"/>
          <w:szCs w:val="28"/>
        </w:rPr>
        <w:t xml:space="preserve"> ordering system at Green Haven </w:t>
      </w:r>
      <w:r w:rsidR="00AF072C">
        <w:rPr>
          <w:rFonts w:ascii="Arial" w:hAnsi="Arial" w:cs="Arial"/>
          <w:color w:val="000000" w:themeColor="text1"/>
          <w:sz w:val="28"/>
          <w:szCs w:val="28"/>
        </w:rPr>
        <w:t xml:space="preserve">Florists is measured by a SMART objective to ensure clear </w:t>
      </w:r>
      <w:r w:rsidR="00532272">
        <w:rPr>
          <w:rFonts w:ascii="Arial" w:hAnsi="Arial" w:cs="Arial"/>
          <w:color w:val="000000" w:themeColor="text1"/>
          <w:sz w:val="28"/>
          <w:szCs w:val="28"/>
        </w:rPr>
        <w:t>accountability</w:t>
      </w:r>
      <w:r w:rsidR="008E4BA4">
        <w:rPr>
          <w:rFonts w:ascii="Arial" w:hAnsi="Arial" w:cs="Arial"/>
          <w:color w:val="000000" w:themeColor="text1"/>
          <w:sz w:val="28"/>
          <w:szCs w:val="28"/>
        </w:rPr>
        <w:t>. By targeting 20% increase in online sales within the first three months</w:t>
      </w:r>
      <w:r w:rsidR="009E4940">
        <w:rPr>
          <w:rFonts w:ascii="Arial" w:hAnsi="Arial" w:cs="Arial"/>
          <w:color w:val="000000" w:themeColor="text1"/>
          <w:sz w:val="28"/>
          <w:szCs w:val="28"/>
        </w:rPr>
        <w:t xml:space="preserve">, the business can evaluate the success </w:t>
      </w:r>
      <w:r w:rsidR="0017613F">
        <w:rPr>
          <w:rFonts w:ascii="Arial" w:hAnsi="Arial" w:cs="Arial"/>
          <w:color w:val="000000" w:themeColor="text1"/>
          <w:sz w:val="28"/>
          <w:szCs w:val="28"/>
        </w:rPr>
        <w:t xml:space="preserve">of the new platform. This KPI is </w:t>
      </w:r>
      <w:r w:rsidR="00532272">
        <w:rPr>
          <w:rFonts w:ascii="Arial" w:hAnsi="Arial" w:cs="Arial"/>
          <w:color w:val="000000" w:themeColor="text1"/>
          <w:sz w:val="28"/>
          <w:szCs w:val="28"/>
        </w:rPr>
        <w:t>attainable</w:t>
      </w:r>
      <w:r w:rsidR="0017613F">
        <w:rPr>
          <w:rFonts w:ascii="Arial" w:hAnsi="Arial" w:cs="Arial"/>
          <w:color w:val="000000" w:themeColor="text1"/>
          <w:sz w:val="28"/>
          <w:szCs w:val="28"/>
        </w:rPr>
        <w:t xml:space="preserve"> through the planned social media promotion</w:t>
      </w:r>
      <w:r w:rsidR="00E142B5">
        <w:rPr>
          <w:rFonts w:ascii="Arial" w:hAnsi="Arial" w:cs="Arial"/>
          <w:color w:val="000000" w:themeColor="text1"/>
          <w:sz w:val="28"/>
          <w:szCs w:val="28"/>
        </w:rPr>
        <w:t xml:space="preserve"> and is highly </w:t>
      </w:r>
      <w:r w:rsidR="00E142B5">
        <w:rPr>
          <w:rFonts w:ascii="Arial" w:hAnsi="Arial" w:cs="Arial"/>
          <w:color w:val="000000" w:themeColor="text1"/>
          <w:sz w:val="28"/>
          <w:szCs w:val="28"/>
        </w:rPr>
        <w:lastRenderedPageBreak/>
        <w:t xml:space="preserve">relevant to the core problem of restricted </w:t>
      </w:r>
      <w:r w:rsidR="00A5040B">
        <w:rPr>
          <w:rFonts w:ascii="Arial" w:hAnsi="Arial" w:cs="Arial"/>
          <w:color w:val="000000" w:themeColor="text1"/>
          <w:sz w:val="28"/>
          <w:szCs w:val="28"/>
        </w:rPr>
        <w:t xml:space="preserve">customer access. Using the SMART framework allows management to identify whether </w:t>
      </w:r>
      <w:r w:rsidR="006A7A91">
        <w:rPr>
          <w:rFonts w:ascii="Arial" w:hAnsi="Arial" w:cs="Arial"/>
          <w:color w:val="000000" w:themeColor="text1"/>
          <w:sz w:val="28"/>
          <w:szCs w:val="28"/>
        </w:rPr>
        <w:t>the investment in digital infrastructure is effectively driving revenue and expanding the customer base intended</w:t>
      </w:r>
      <w:r w:rsidR="007C7491">
        <w:rPr>
          <w:rFonts w:ascii="Arial" w:hAnsi="Arial" w:cs="Arial"/>
          <w:color w:val="000000" w:themeColor="text1"/>
          <w:sz w:val="28"/>
          <w:szCs w:val="28"/>
        </w:rPr>
        <w:t>.</w:t>
      </w:r>
    </w:p>
    <w:p w14:paraId="6AE9EF05" w14:textId="77777777" w:rsidR="007C7491" w:rsidRPr="00705CB1" w:rsidRDefault="007C7491" w:rsidP="00FB4CDA">
      <w:pPr>
        <w:spacing w:line="360" w:lineRule="auto"/>
        <w:jc w:val="both"/>
        <w:rPr>
          <w:rFonts w:ascii="Arial" w:hAnsi="Arial" w:cs="Arial"/>
          <w:i/>
          <w:iCs/>
          <w:color w:val="000000" w:themeColor="text1"/>
          <w:sz w:val="28"/>
          <w:szCs w:val="28"/>
        </w:rPr>
      </w:pPr>
    </w:p>
    <w:p w14:paraId="25668053" w14:textId="39F22E5F" w:rsidR="007C7491" w:rsidRPr="00705CB1" w:rsidRDefault="007C7491" w:rsidP="00FB4CDA">
      <w:pPr>
        <w:spacing w:line="360" w:lineRule="auto"/>
        <w:jc w:val="both"/>
        <w:rPr>
          <w:rFonts w:ascii="Arial" w:hAnsi="Arial" w:cs="Arial"/>
          <w:i/>
          <w:iCs/>
          <w:color w:val="000000" w:themeColor="text1"/>
          <w:sz w:val="28"/>
          <w:szCs w:val="28"/>
        </w:rPr>
      </w:pPr>
      <w:r w:rsidRPr="00705CB1">
        <w:rPr>
          <w:rFonts w:ascii="Arial" w:hAnsi="Arial" w:cs="Arial"/>
          <w:i/>
          <w:iCs/>
          <w:color w:val="000000" w:themeColor="text1"/>
          <w:sz w:val="28"/>
          <w:szCs w:val="28"/>
        </w:rPr>
        <w:t>Doran, G. T. (1981</w:t>
      </w:r>
      <w:r w:rsidR="00E3786C" w:rsidRPr="00705CB1">
        <w:rPr>
          <w:rFonts w:ascii="Arial" w:hAnsi="Arial" w:cs="Arial"/>
          <w:i/>
          <w:iCs/>
          <w:color w:val="000000" w:themeColor="text1"/>
          <w:sz w:val="28"/>
          <w:szCs w:val="28"/>
        </w:rPr>
        <w:t xml:space="preserve">). </w:t>
      </w:r>
      <w:r w:rsidR="00213F39" w:rsidRPr="00705CB1">
        <w:rPr>
          <w:rFonts w:ascii="Arial" w:hAnsi="Arial" w:cs="Arial"/>
          <w:i/>
          <w:iCs/>
          <w:color w:val="000000" w:themeColor="text1"/>
          <w:sz w:val="28"/>
          <w:szCs w:val="28"/>
        </w:rPr>
        <w:t xml:space="preserve"> </w:t>
      </w:r>
      <w:r w:rsidR="00E3786C" w:rsidRPr="00705CB1">
        <w:rPr>
          <w:rFonts w:ascii="Arial" w:hAnsi="Arial" w:cs="Arial"/>
          <w:i/>
          <w:iCs/>
          <w:color w:val="000000" w:themeColor="text1"/>
          <w:sz w:val="28"/>
          <w:szCs w:val="28"/>
        </w:rPr>
        <w:t>‘</w:t>
      </w:r>
      <w:r w:rsidR="00507D7E" w:rsidRPr="00705CB1">
        <w:rPr>
          <w:rFonts w:ascii="Arial" w:hAnsi="Arial" w:cs="Arial"/>
          <w:i/>
          <w:iCs/>
          <w:color w:val="000000" w:themeColor="text1"/>
          <w:sz w:val="28"/>
          <w:szCs w:val="28"/>
        </w:rPr>
        <w:t>there’s</w:t>
      </w:r>
      <w:r w:rsidR="00E3786C" w:rsidRPr="00705CB1">
        <w:rPr>
          <w:rFonts w:ascii="Arial" w:hAnsi="Arial" w:cs="Arial"/>
          <w:i/>
          <w:iCs/>
          <w:color w:val="000000" w:themeColor="text1"/>
          <w:sz w:val="28"/>
          <w:szCs w:val="28"/>
        </w:rPr>
        <w:t xml:space="preserve"> a S.M.A.R.T. way to write management</w:t>
      </w:r>
      <w:r w:rsidR="00095858" w:rsidRPr="00705CB1">
        <w:rPr>
          <w:rFonts w:ascii="Arial" w:hAnsi="Arial" w:cs="Arial"/>
          <w:i/>
          <w:iCs/>
          <w:color w:val="000000" w:themeColor="text1"/>
          <w:sz w:val="28"/>
          <w:szCs w:val="28"/>
        </w:rPr>
        <w:t>’s goals and objectives</w:t>
      </w:r>
      <w:proofErr w:type="gramStart"/>
      <w:r w:rsidR="00095858" w:rsidRPr="00705CB1">
        <w:rPr>
          <w:rFonts w:ascii="Arial" w:hAnsi="Arial" w:cs="Arial"/>
          <w:i/>
          <w:iCs/>
          <w:color w:val="000000" w:themeColor="text1"/>
          <w:sz w:val="28"/>
          <w:szCs w:val="28"/>
        </w:rPr>
        <w:t>’ ,</w:t>
      </w:r>
      <w:proofErr w:type="gramEnd"/>
      <w:r w:rsidR="00095858" w:rsidRPr="00705CB1">
        <w:rPr>
          <w:rFonts w:ascii="Arial" w:hAnsi="Arial" w:cs="Arial"/>
          <w:i/>
          <w:iCs/>
          <w:color w:val="000000" w:themeColor="text1"/>
          <w:sz w:val="28"/>
          <w:szCs w:val="28"/>
        </w:rPr>
        <w:t xml:space="preserve"> </w:t>
      </w:r>
      <w:r w:rsidR="00507D7E" w:rsidRPr="00705CB1">
        <w:rPr>
          <w:rFonts w:ascii="Arial" w:hAnsi="Arial" w:cs="Arial"/>
          <w:i/>
          <w:iCs/>
          <w:color w:val="000000" w:themeColor="text1"/>
          <w:sz w:val="28"/>
          <w:szCs w:val="28"/>
        </w:rPr>
        <w:t xml:space="preserve">Managements </w:t>
      </w:r>
      <w:r w:rsidR="00213F39" w:rsidRPr="00705CB1">
        <w:rPr>
          <w:rFonts w:ascii="Arial" w:hAnsi="Arial" w:cs="Arial"/>
          <w:i/>
          <w:iCs/>
          <w:color w:val="000000" w:themeColor="text1"/>
          <w:sz w:val="28"/>
          <w:szCs w:val="28"/>
        </w:rPr>
        <w:t>review, 70(11), pp. 35-36</w:t>
      </w:r>
    </w:p>
    <w:p w14:paraId="676AA761" w14:textId="77777777" w:rsidR="00C20BB5" w:rsidRPr="0091304C" w:rsidRDefault="00C20BB5" w:rsidP="00C20BB5">
      <w:pPr>
        <w:pStyle w:val="ListParagraph"/>
        <w:spacing w:line="360" w:lineRule="auto"/>
        <w:jc w:val="both"/>
        <w:rPr>
          <w:rFonts w:ascii="Arial" w:hAnsi="Arial" w:cs="Arial"/>
          <w:color w:val="FF0000"/>
          <w:sz w:val="28"/>
          <w:szCs w:val="28"/>
        </w:rPr>
      </w:pPr>
    </w:p>
    <w:p w14:paraId="72FFF994" w14:textId="36EBD1F6" w:rsidR="003E1A46" w:rsidRPr="004E2BAE" w:rsidRDefault="003E1A46" w:rsidP="004E2BAE">
      <w:pPr>
        <w:rPr>
          <w:rFonts w:ascii="Arial" w:hAnsi="Arial" w:cs="Arial"/>
          <w:b/>
          <w:bCs/>
          <w:color w:val="FF0000"/>
        </w:rPr>
      </w:pPr>
    </w:p>
    <w:p w14:paraId="5B782F6A" w14:textId="57B08329" w:rsidR="00F0190C" w:rsidRDefault="00F0190C" w:rsidP="00F0190C">
      <w:pPr>
        <w:rPr>
          <w:rFonts w:ascii="Arial" w:hAnsi="Arial" w:cs="Arial"/>
          <w:lang w:val="en-US"/>
        </w:rPr>
      </w:pPr>
    </w:p>
    <w:p w14:paraId="6073B8CC" w14:textId="77777777" w:rsidR="0011107E" w:rsidRDefault="0011107E" w:rsidP="00F0190C">
      <w:pPr>
        <w:rPr>
          <w:rFonts w:ascii="Arial" w:hAnsi="Arial" w:cs="Arial"/>
          <w:lang w:val="en-US"/>
        </w:rPr>
      </w:pPr>
    </w:p>
    <w:p w14:paraId="7BB0BF8C" w14:textId="77777777" w:rsidR="0011107E" w:rsidRDefault="0011107E" w:rsidP="00F0190C">
      <w:pPr>
        <w:rPr>
          <w:rFonts w:ascii="Arial" w:hAnsi="Arial" w:cs="Arial"/>
          <w:lang w:val="en-US"/>
        </w:rPr>
      </w:pPr>
    </w:p>
    <w:p w14:paraId="1DDF98A6" w14:textId="77777777" w:rsidR="0011107E" w:rsidRDefault="0011107E" w:rsidP="00F0190C">
      <w:pPr>
        <w:rPr>
          <w:rFonts w:ascii="Arial" w:hAnsi="Arial" w:cs="Arial"/>
          <w:lang w:val="en-US"/>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8FC16" w14:textId="77777777" w:rsidR="00B55347" w:rsidRDefault="00B55347" w:rsidP="00B244A8">
      <w:pPr>
        <w:spacing w:after="0" w:line="240" w:lineRule="auto"/>
      </w:pPr>
      <w:r>
        <w:separator/>
      </w:r>
    </w:p>
  </w:endnote>
  <w:endnote w:type="continuationSeparator" w:id="0">
    <w:p w14:paraId="4E56441A" w14:textId="77777777" w:rsidR="00B55347" w:rsidRDefault="00B55347"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3F8215" w14:textId="77777777" w:rsidR="00B55347" w:rsidRDefault="00B55347" w:rsidP="00B244A8">
      <w:pPr>
        <w:spacing w:after="0" w:line="240" w:lineRule="auto"/>
      </w:pPr>
      <w:r>
        <w:separator/>
      </w:r>
    </w:p>
  </w:footnote>
  <w:footnote w:type="continuationSeparator" w:id="0">
    <w:p w14:paraId="49246A5B" w14:textId="77777777" w:rsidR="00B55347" w:rsidRDefault="00B55347"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196753"/>
    <w:multiLevelType w:val="hybridMultilevel"/>
    <w:tmpl w:val="F4CCDC0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10"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1" w15:restartNumberingAfterBreak="0">
    <w:nsid w:val="78047D14"/>
    <w:multiLevelType w:val="hybridMultilevel"/>
    <w:tmpl w:val="9C3E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8"/>
  </w:num>
  <w:num w:numId="2" w16cid:durableId="17053598">
    <w:abstractNumId w:val="2"/>
  </w:num>
  <w:num w:numId="3" w16cid:durableId="373162920">
    <w:abstractNumId w:val="11"/>
  </w:num>
  <w:num w:numId="4" w16cid:durableId="728724007">
    <w:abstractNumId w:val="0"/>
  </w:num>
  <w:num w:numId="5" w16cid:durableId="1776901974">
    <w:abstractNumId w:val="3"/>
  </w:num>
  <w:num w:numId="6" w16cid:durableId="1242056885">
    <w:abstractNumId w:val="12"/>
  </w:num>
  <w:num w:numId="7" w16cid:durableId="2003004377">
    <w:abstractNumId w:val="7"/>
  </w:num>
  <w:num w:numId="8" w16cid:durableId="1409185463">
    <w:abstractNumId w:val="5"/>
  </w:num>
  <w:num w:numId="9" w16cid:durableId="383985392">
    <w:abstractNumId w:val="10"/>
  </w:num>
  <w:num w:numId="10" w16cid:durableId="706952687">
    <w:abstractNumId w:val="6"/>
  </w:num>
  <w:num w:numId="11" w16cid:durableId="1322657034">
    <w:abstractNumId w:val="4"/>
  </w:num>
  <w:num w:numId="12" w16cid:durableId="1560899573">
    <w:abstractNumId w:val="9"/>
  </w:num>
  <w:num w:numId="13" w16cid:durableId="624434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0307D"/>
    <w:rsid w:val="00032DE6"/>
    <w:rsid w:val="00044C9D"/>
    <w:rsid w:val="00047354"/>
    <w:rsid w:val="00051271"/>
    <w:rsid w:val="0005771F"/>
    <w:rsid w:val="00067AB3"/>
    <w:rsid w:val="00072E25"/>
    <w:rsid w:val="00074237"/>
    <w:rsid w:val="0007434C"/>
    <w:rsid w:val="00095858"/>
    <w:rsid w:val="000A0778"/>
    <w:rsid w:val="000A6475"/>
    <w:rsid w:val="000B16A4"/>
    <w:rsid w:val="000B37AC"/>
    <w:rsid w:val="000B4057"/>
    <w:rsid w:val="000C1C0A"/>
    <w:rsid w:val="000E6966"/>
    <w:rsid w:val="000E7A4C"/>
    <w:rsid w:val="000F2B42"/>
    <w:rsid w:val="00101C6C"/>
    <w:rsid w:val="00104327"/>
    <w:rsid w:val="0010458C"/>
    <w:rsid w:val="00106B58"/>
    <w:rsid w:val="0011107E"/>
    <w:rsid w:val="0012599A"/>
    <w:rsid w:val="00127ABE"/>
    <w:rsid w:val="0013486A"/>
    <w:rsid w:val="0017303F"/>
    <w:rsid w:val="00175C4B"/>
    <w:rsid w:val="00175FE3"/>
    <w:rsid w:val="0017613F"/>
    <w:rsid w:val="00177D94"/>
    <w:rsid w:val="001871B0"/>
    <w:rsid w:val="00197E4E"/>
    <w:rsid w:val="001A5F06"/>
    <w:rsid w:val="001A61CE"/>
    <w:rsid w:val="001A7610"/>
    <w:rsid w:val="001B614B"/>
    <w:rsid w:val="001B6FDB"/>
    <w:rsid w:val="001C003F"/>
    <w:rsid w:val="001C628A"/>
    <w:rsid w:val="001D3205"/>
    <w:rsid w:val="001E089B"/>
    <w:rsid w:val="001E70AE"/>
    <w:rsid w:val="001F6CD3"/>
    <w:rsid w:val="00213F39"/>
    <w:rsid w:val="00225B06"/>
    <w:rsid w:val="00230935"/>
    <w:rsid w:val="00231C1C"/>
    <w:rsid w:val="00245D37"/>
    <w:rsid w:val="002522C1"/>
    <w:rsid w:val="0027531E"/>
    <w:rsid w:val="00280F1C"/>
    <w:rsid w:val="002832DB"/>
    <w:rsid w:val="0028376A"/>
    <w:rsid w:val="002905CE"/>
    <w:rsid w:val="002B3973"/>
    <w:rsid w:val="002B3D60"/>
    <w:rsid w:val="002D754D"/>
    <w:rsid w:val="002E2FF6"/>
    <w:rsid w:val="002F4D5F"/>
    <w:rsid w:val="00312FA9"/>
    <w:rsid w:val="003273A9"/>
    <w:rsid w:val="00334DCF"/>
    <w:rsid w:val="003430D0"/>
    <w:rsid w:val="00344651"/>
    <w:rsid w:val="00347CFC"/>
    <w:rsid w:val="0035328C"/>
    <w:rsid w:val="003616C7"/>
    <w:rsid w:val="00370346"/>
    <w:rsid w:val="00394A9D"/>
    <w:rsid w:val="003B629C"/>
    <w:rsid w:val="003B7AEF"/>
    <w:rsid w:val="003D0A5C"/>
    <w:rsid w:val="003E1A46"/>
    <w:rsid w:val="003F6295"/>
    <w:rsid w:val="00402B66"/>
    <w:rsid w:val="00405B9D"/>
    <w:rsid w:val="00410BE8"/>
    <w:rsid w:val="0041442D"/>
    <w:rsid w:val="00416907"/>
    <w:rsid w:val="00417260"/>
    <w:rsid w:val="00424723"/>
    <w:rsid w:val="004247D3"/>
    <w:rsid w:val="00424CCE"/>
    <w:rsid w:val="004356E6"/>
    <w:rsid w:val="00437111"/>
    <w:rsid w:val="00440FE0"/>
    <w:rsid w:val="00451906"/>
    <w:rsid w:val="00455AAA"/>
    <w:rsid w:val="00464C55"/>
    <w:rsid w:val="00480CA6"/>
    <w:rsid w:val="00494EBF"/>
    <w:rsid w:val="004A2AF7"/>
    <w:rsid w:val="004A63C1"/>
    <w:rsid w:val="004C0EE2"/>
    <w:rsid w:val="004C195B"/>
    <w:rsid w:val="004C24E0"/>
    <w:rsid w:val="004C698C"/>
    <w:rsid w:val="004C7EA2"/>
    <w:rsid w:val="004D103B"/>
    <w:rsid w:val="004D1393"/>
    <w:rsid w:val="004D1574"/>
    <w:rsid w:val="004E2BAE"/>
    <w:rsid w:val="004E513A"/>
    <w:rsid w:val="00507D7E"/>
    <w:rsid w:val="00514DEC"/>
    <w:rsid w:val="00516B70"/>
    <w:rsid w:val="0052262D"/>
    <w:rsid w:val="00524B4C"/>
    <w:rsid w:val="00532272"/>
    <w:rsid w:val="00532B9D"/>
    <w:rsid w:val="00541B7D"/>
    <w:rsid w:val="00542A51"/>
    <w:rsid w:val="00557D61"/>
    <w:rsid w:val="005651D1"/>
    <w:rsid w:val="00571B8E"/>
    <w:rsid w:val="005724CA"/>
    <w:rsid w:val="005A3A45"/>
    <w:rsid w:val="005A3F1D"/>
    <w:rsid w:val="005B06C3"/>
    <w:rsid w:val="005D11E9"/>
    <w:rsid w:val="005D4D0F"/>
    <w:rsid w:val="005E6545"/>
    <w:rsid w:val="005F5A5E"/>
    <w:rsid w:val="005F6A5F"/>
    <w:rsid w:val="0060787A"/>
    <w:rsid w:val="0061189A"/>
    <w:rsid w:val="00613801"/>
    <w:rsid w:val="00613888"/>
    <w:rsid w:val="006600B6"/>
    <w:rsid w:val="006666E7"/>
    <w:rsid w:val="00666EA8"/>
    <w:rsid w:val="00675060"/>
    <w:rsid w:val="00675990"/>
    <w:rsid w:val="006770E9"/>
    <w:rsid w:val="00685C57"/>
    <w:rsid w:val="0069332C"/>
    <w:rsid w:val="00694C28"/>
    <w:rsid w:val="006A6C89"/>
    <w:rsid w:val="006A7A91"/>
    <w:rsid w:val="006C3610"/>
    <w:rsid w:val="006C4D4B"/>
    <w:rsid w:val="006D5A12"/>
    <w:rsid w:val="006D6A13"/>
    <w:rsid w:val="00701E5F"/>
    <w:rsid w:val="007030AD"/>
    <w:rsid w:val="00705CB1"/>
    <w:rsid w:val="00715CDC"/>
    <w:rsid w:val="0071623A"/>
    <w:rsid w:val="00716910"/>
    <w:rsid w:val="00721441"/>
    <w:rsid w:val="0072552B"/>
    <w:rsid w:val="00725777"/>
    <w:rsid w:val="007416A3"/>
    <w:rsid w:val="0075177B"/>
    <w:rsid w:val="007659AE"/>
    <w:rsid w:val="00765AA0"/>
    <w:rsid w:val="00773FCC"/>
    <w:rsid w:val="00774A59"/>
    <w:rsid w:val="007768B0"/>
    <w:rsid w:val="00777380"/>
    <w:rsid w:val="0078271F"/>
    <w:rsid w:val="007927FD"/>
    <w:rsid w:val="00792C0F"/>
    <w:rsid w:val="007953DB"/>
    <w:rsid w:val="007A56AD"/>
    <w:rsid w:val="007B200A"/>
    <w:rsid w:val="007C4CC3"/>
    <w:rsid w:val="007C7491"/>
    <w:rsid w:val="007D0099"/>
    <w:rsid w:val="007D0502"/>
    <w:rsid w:val="007D74E8"/>
    <w:rsid w:val="007E1607"/>
    <w:rsid w:val="007E5ABA"/>
    <w:rsid w:val="007F0020"/>
    <w:rsid w:val="007F558A"/>
    <w:rsid w:val="0080697C"/>
    <w:rsid w:val="008073CC"/>
    <w:rsid w:val="00825B6C"/>
    <w:rsid w:val="00827C35"/>
    <w:rsid w:val="00830749"/>
    <w:rsid w:val="00833B37"/>
    <w:rsid w:val="00843414"/>
    <w:rsid w:val="0084638B"/>
    <w:rsid w:val="00883CAF"/>
    <w:rsid w:val="00885717"/>
    <w:rsid w:val="0089170F"/>
    <w:rsid w:val="00892DA9"/>
    <w:rsid w:val="00897273"/>
    <w:rsid w:val="0089742D"/>
    <w:rsid w:val="008A2088"/>
    <w:rsid w:val="008A5DD2"/>
    <w:rsid w:val="008B6036"/>
    <w:rsid w:val="008C6A87"/>
    <w:rsid w:val="008D4C12"/>
    <w:rsid w:val="008D5CD9"/>
    <w:rsid w:val="008E00B6"/>
    <w:rsid w:val="008E4BA4"/>
    <w:rsid w:val="008F5810"/>
    <w:rsid w:val="00904B8B"/>
    <w:rsid w:val="0091304C"/>
    <w:rsid w:val="00913DD9"/>
    <w:rsid w:val="00913FE3"/>
    <w:rsid w:val="00926BFA"/>
    <w:rsid w:val="0093026B"/>
    <w:rsid w:val="00931FC3"/>
    <w:rsid w:val="00946742"/>
    <w:rsid w:val="0095347E"/>
    <w:rsid w:val="00955847"/>
    <w:rsid w:val="00960E25"/>
    <w:rsid w:val="00963A3F"/>
    <w:rsid w:val="009654C4"/>
    <w:rsid w:val="00986048"/>
    <w:rsid w:val="00987524"/>
    <w:rsid w:val="00994749"/>
    <w:rsid w:val="009C2F4D"/>
    <w:rsid w:val="009D2770"/>
    <w:rsid w:val="009E1F0E"/>
    <w:rsid w:val="009E2E03"/>
    <w:rsid w:val="009E4940"/>
    <w:rsid w:val="009E51A4"/>
    <w:rsid w:val="009E6582"/>
    <w:rsid w:val="00A14A03"/>
    <w:rsid w:val="00A22AD7"/>
    <w:rsid w:val="00A22BB0"/>
    <w:rsid w:val="00A31345"/>
    <w:rsid w:val="00A401AF"/>
    <w:rsid w:val="00A448A7"/>
    <w:rsid w:val="00A5040B"/>
    <w:rsid w:val="00A618E6"/>
    <w:rsid w:val="00A91D51"/>
    <w:rsid w:val="00AA1B8E"/>
    <w:rsid w:val="00AB1F71"/>
    <w:rsid w:val="00AB7E77"/>
    <w:rsid w:val="00AC4A89"/>
    <w:rsid w:val="00AC678A"/>
    <w:rsid w:val="00AC7EBC"/>
    <w:rsid w:val="00AD74AC"/>
    <w:rsid w:val="00AD7CAD"/>
    <w:rsid w:val="00AF072C"/>
    <w:rsid w:val="00B0708E"/>
    <w:rsid w:val="00B12DA0"/>
    <w:rsid w:val="00B14506"/>
    <w:rsid w:val="00B152DF"/>
    <w:rsid w:val="00B2215B"/>
    <w:rsid w:val="00B244A8"/>
    <w:rsid w:val="00B33E2E"/>
    <w:rsid w:val="00B3422E"/>
    <w:rsid w:val="00B47F11"/>
    <w:rsid w:val="00B52542"/>
    <w:rsid w:val="00B55347"/>
    <w:rsid w:val="00B63655"/>
    <w:rsid w:val="00B64CDF"/>
    <w:rsid w:val="00B8647B"/>
    <w:rsid w:val="00B912EE"/>
    <w:rsid w:val="00B91658"/>
    <w:rsid w:val="00B97E6F"/>
    <w:rsid w:val="00BA557A"/>
    <w:rsid w:val="00BB24A1"/>
    <w:rsid w:val="00BC1441"/>
    <w:rsid w:val="00BC373A"/>
    <w:rsid w:val="00BD1FF6"/>
    <w:rsid w:val="00BD2C28"/>
    <w:rsid w:val="00BD339A"/>
    <w:rsid w:val="00BF1942"/>
    <w:rsid w:val="00BF7CA9"/>
    <w:rsid w:val="00C03650"/>
    <w:rsid w:val="00C03A79"/>
    <w:rsid w:val="00C079C0"/>
    <w:rsid w:val="00C10F6A"/>
    <w:rsid w:val="00C15F83"/>
    <w:rsid w:val="00C20BB5"/>
    <w:rsid w:val="00C24A9F"/>
    <w:rsid w:val="00C257A3"/>
    <w:rsid w:val="00C27EC8"/>
    <w:rsid w:val="00C37011"/>
    <w:rsid w:val="00C53212"/>
    <w:rsid w:val="00C60DAC"/>
    <w:rsid w:val="00C62B59"/>
    <w:rsid w:val="00C72D85"/>
    <w:rsid w:val="00C75A70"/>
    <w:rsid w:val="00C95025"/>
    <w:rsid w:val="00CB5B4B"/>
    <w:rsid w:val="00CB7A8E"/>
    <w:rsid w:val="00CC32EB"/>
    <w:rsid w:val="00CE65C0"/>
    <w:rsid w:val="00CF5999"/>
    <w:rsid w:val="00D0208B"/>
    <w:rsid w:val="00D16077"/>
    <w:rsid w:val="00D31DE1"/>
    <w:rsid w:val="00D503EE"/>
    <w:rsid w:val="00D60EA3"/>
    <w:rsid w:val="00D61CD4"/>
    <w:rsid w:val="00D821E0"/>
    <w:rsid w:val="00D8220B"/>
    <w:rsid w:val="00D8221D"/>
    <w:rsid w:val="00D846CE"/>
    <w:rsid w:val="00D8541D"/>
    <w:rsid w:val="00D85AB3"/>
    <w:rsid w:val="00D91D11"/>
    <w:rsid w:val="00DA1B79"/>
    <w:rsid w:val="00DA40BC"/>
    <w:rsid w:val="00DB7C12"/>
    <w:rsid w:val="00DD0093"/>
    <w:rsid w:val="00DF6156"/>
    <w:rsid w:val="00DF77C0"/>
    <w:rsid w:val="00E03579"/>
    <w:rsid w:val="00E11948"/>
    <w:rsid w:val="00E12897"/>
    <w:rsid w:val="00E142B5"/>
    <w:rsid w:val="00E17720"/>
    <w:rsid w:val="00E34CFB"/>
    <w:rsid w:val="00E35CEF"/>
    <w:rsid w:val="00E3786C"/>
    <w:rsid w:val="00E457F5"/>
    <w:rsid w:val="00E53A01"/>
    <w:rsid w:val="00E57B95"/>
    <w:rsid w:val="00E617CE"/>
    <w:rsid w:val="00E7214C"/>
    <w:rsid w:val="00E90B3B"/>
    <w:rsid w:val="00EA0626"/>
    <w:rsid w:val="00EA42A0"/>
    <w:rsid w:val="00EA5AAC"/>
    <w:rsid w:val="00ED60A2"/>
    <w:rsid w:val="00EE37EC"/>
    <w:rsid w:val="00EF40E5"/>
    <w:rsid w:val="00F0190C"/>
    <w:rsid w:val="00F01BD7"/>
    <w:rsid w:val="00F050E4"/>
    <w:rsid w:val="00F07191"/>
    <w:rsid w:val="00F11D43"/>
    <w:rsid w:val="00F14615"/>
    <w:rsid w:val="00F31FCC"/>
    <w:rsid w:val="00F40326"/>
    <w:rsid w:val="00F46838"/>
    <w:rsid w:val="00F47D58"/>
    <w:rsid w:val="00F60D6A"/>
    <w:rsid w:val="00F62BC8"/>
    <w:rsid w:val="00F64BED"/>
    <w:rsid w:val="00F66937"/>
    <w:rsid w:val="00F66DA3"/>
    <w:rsid w:val="00F677CE"/>
    <w:rsid w:val="00F82506"/>
    <w:rsid w:val="00FA36EB"/>
    <w:rsid w:val="00FA497C"/>
    <w:rsid w:val="00FB064E"/>
    <w:rsid w:val="00FB1D62"/>
    <w:rsid w:val="00FB4CDA"/>
    <w:rsid w:val="00FC6A22"/>
    <w:rsid w:val="00FD47A2"/>
    <w:rsid w:val="00FE0ADA"/>
    <w:rsid w:val="00FE4F09"/>
    <w:rsid w:val="00FE762B"/>
    <w:rsid w:val="00FF71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2114</Words>
  <Characters>12050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Chelsea Delaney</cp:lastModifiedBy>
  <cp:revision>2</cp:revision>
  <cp:lastPrinted>2025-08-13T10:56:00Z</cp:lastPrinted>
  <dcterms:created xsi:type="dcterms:W3CDTF">2026-03-24T01:59:00Z</dcterms:created>
  <dcterms:modified xsi:type="dcterms:W3CDTF">2026-03-24T01:59:00Z</dcterms:modified>
</cp:coreProperties>
</file>