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D396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D396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D396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D396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D396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D396A">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D396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D396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F4E9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D396A">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D396A">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D396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D396A">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D396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D396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D396A">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2A20E26" w14:textId="4B26A8D2" w:rsidR="007E3656" w:rsidRPr="00986E84" w:rsidRDefault="007E3656" w:rsidP="007E3656">
      <w:pPr>
        <w:pStyle w:val="NoSpacing"/>
        <w:rPr>
          <w:rFonts w:ascii="Arial" w:hAnsi="Arial" w:cs="Arial"/>
          <w:sz w:val="24"/>
        </w:rPr>
      </w:pPr>
      <w:r w:rsidRPr="00986E84">
        <w:rPr>
          <w:rStyle w:val="landing-page-changedtext-0-2-17"/>
          <w:rFonts w:ascii="Arial" w:hAnsi="Arial" w:cs="Arial"/>
          <w:sz w:val="24"/>
          <w:shd w:val="clear" w:color="auto" w:fill="FFFFFF"/>
        </w:rPr>
        <w:t>Here,</w:t>
      </w:r>
      <w:r w:rsidRPr="00986E84">
        <w:rPr>
          <w:rFonts w:ascii="Arial" w:hAnsi="Arial" w:cs="Arial"/>
          <w:sz w:val="24"/>
          <w:shd w:val="clear" w:color="auto" w:fill="FFFFFF"/>
        </w:rPr>
        <w:t> I </w:t>
      </w:r>
      <w:r w:rsidRPr="00986E84">
        <w:rPr>
          <w:rStyle w:val="landing-page-changedtext-0-2-17"/>
          <w:rFonts w:ascii="Arial" w:hAnsi="Arial" w:cs="Arial"/>
          <w:sz w:val="24"/>
          <w:shd w:val="clear" w:color="auto" w:fill="FFFFFF"/>
        </w:rPr>
        <w:t>will</w:t>
      </w:r>
      <w:r w:rsidRPr="00986E84">
        <w:rPr>
          <w:rFonts w:ascii="Arial" w:hAnsi="Arial" w:cs="Arial"/>
          <w:sz w:val="24"/>
          <w:shd w:val="clear" w:color="auto" w:fill="FFFFFF"/>
        </w:rPr>
        <w:t> </w:t>
      </w:r>
      <w:r w:rsidRPr="00986E84">
        <w:rPr>
          <w:rStyle w:val="landing-page-changedtext-0-2-17"/>
          <w:rFonts w:ascii="Arial" w:hAnsi="Arial" w:cs="Arial"/>
          <w:sz w:val="24"/>
          <w:shd w:val="clear" w:color="auto" w:fill="FFFFFF"/>
        </w:rPr>
        <w:t>discuss</w:t>
      </w:r>
      <w:r w:rsidRPr="00986E84">
        <w:rPr>
          <w:rFonts w:ascii="Arial" w:hAnsi="Arial" w:cs="Arial"/>
          <w:sz w:val="24"/>
          <w:shd w:val="clear" w:color="auto" w:fill="FFFFFF"/>
        </w:rPr>
        <w:t> becoming a police constable and how I have </w:t>
      </w:r>
      <w:r w:rsidRPr="00986E84">
        <w:rPr>
          <w:rStyle w:val="landing-page-changedtext-0-2-17"/>
          <w:rFonts w:ascii="Arial" w:hAnsi="Arial" w:cs="Arial"/>
          <w:sz w:val="24"/>
          <w:shd w:val="clear" w:color="auto" w:fill="FFFFFF"/>
        </w:rPr>
        <w:t>dealt</w:t>
      </w:r>
      <w:r w:rsidRPr="00986E84">
        <w:rPr>
          <w:rFonts w:ascii="Arial" w:hAnsi="Arial" w:cs="Arial"/>
          <w:sz w:val="24"/>
          <w:shd w:val="clear" w:color="auto" w:fill="FFFFFF"/>
        </w:rPr>
        <w:t> </w:t>
      </w:r>
      <w:r w:rsidRPr="00986E84">
        <w:rPr>
          <w:rStyle w:val="landing-page-changedtext-0-2-17"/>
          <w:rFonts w:ascii="Arial" w:hAnsi="Arial" w:cs="Arial"/>
          <w:sz w:val="24"/>
          <w:shd w:val="clear" w:color="auto" w:fill="FFFFFF"/>
        </w:rPr>
        <w:t>with </w:t>
      </w:r>
      <w:r w:rsidRPr="00986E84">
        <w:rPr>
          <w:rFonts w:ascii="Arial" w:hAnsi="Arial" w:cs="Arial"/>
          <w:sz w:val="24"/>
          <w:shd w:val="clear" w:color="auto" w:fill="FFFFFF"/>
        </w:rPr>
        <w:t>the added stress and built up my resilience to </w:t>
      </w:r>
      <w:r w:rsidRPr="00986E84">
        <w:rPr>
          <w:rStyle w:val="landing-page-changedtext-0-2-17"/>
          <w:rFonts w:ascii="Arial" w:hAnsi="Arial" w:cs="Arial"/>
          <w:sz w:val="24"/>
          <w:shd w:val="clear" w:color="auto" w:fill="FFFFFF"/>
        </w:rPr>
        <w:t>cope</w:t>
      </w:r>
      <w:r w:rsidRPr="00986E84">
        <w:rPr>
          <w:rFonts w:ascii="Arial" w:hAnsi="Arial" w:cs="Arial"/>
          <w:sz w:val="24"/>
          <w:shd w:val="clear" w:color="auto" w:fill="FFFFFF"/>
        </w:rPr>
        <w:t> with the pressure of </w:t>
      </w:r>
      <w:r w:rsidRPr="00986E84">
        <w:rPr>
          <w:rStyle w:val="landing-page-changedtext-0-2-17"/>
          <w:rFonts w:ascii="Arial" w:hAnsi="Arial" w:cs="Arial"/>
          <w:sz w:val="24"/>
          <w:shd w:val="clear" w:color="auto" w:fill="FFFFFF"/>
        </w:rPr>
        <w:t>performing</w:t>
      </w:r>
      <w:r w:rsidRPr="00986E84">
        <w:rPr>
          <w:rFonts w:ascii="Arial" w:hAnsi="Arial" w:cs="Arial"/>
          <w:sz w:val="24"/>
          <w:shd w:val="clear" w:color="auto" w:fill="FFFFFF"/>
        </w:rPr>
        <w:t> well and handling the new workload</w:t>
      </w:r>
      <w:r w:rsidRPr="00986E84">
        <w:rPr>
          <w:rFonts w:ascii="Arial" w:hAnsi="Arial" w:cs="Arial"/>
          <w:sz w:val="24"/>
        </w:rPr>
        <w:t xml:space="preserve">. Before I begin stress can be defined as per the </w:t>
      </w:r>
      <w:sdt>
        <w:sdtPr>
          <w:rPr>
            <w:rFonts w:ascii="Arial" w:hAnsi="Arial" w:cs="Arial"/>
            <w:sz w:val="24"/>
          </w:rPr>
          <w:id w:val="1577717125"/>
          <w:citation/>
        </w:sdtPr>
        <w:sdtContent>
          <w:r w:rsidRPr="00986E84">
            <w:rPr>
              <w:rFonts w:ascii="Arial" w:hAnsi="Arial" w:cs="Arial"/>
              <w:sz w:val="24"/>
            </w:rPr>
            <w:fldChar w:fldCharType="begin"/>
          </w:r>
          <w:r w:rsidRPr="00986E84">
            <w:rPr>
              <w:rFonts w:ascii="Arial" w:hAnsi="Arial" w:cs="Arial"/>
              <w:sz w:val="24"/>
            </w:rPr>
            <w:instrText xml:space="preserve"> CITATION NHS \l 2057 </w:instrText>
          </w:r>
          <w:r w:rsidRPr="00986E84">
            <w:rPr>
              <w:rFonts w:ascii="Arial" w:hAnsi="Arial" w:cs="Arial"/>
              <w:sz w:val="24"/>
            </w:rPr>
            <w:fldChar w:fldCharType="separate"/>
          </w:r>
          <w:r w:rsidR="0096206C" w:rsidRPr="0096206C">
            <w:rPr>
              <w:rFonts w:ascii="Arial" w:hAnsi="Arial" w:cs="Arial"/>
              <w:noProof/>
              <w:sz w:val="24"/>
            </w:rPr>
            <w:t>(NHS, n.d.)</w:t>
          </w:r>
          <w:r w:rsidRPr="00986E84">
            <w:rPr>
              <w:rFonts w:ascii="Arial" w:hAnsi="Arial" w:cs="Arial"/>
              <w:sz w:val="24"/>
            </w:rPr>
            <w:fldChar w:fldCharType="end"/>
          </w:r>
        </w:sdtContent>
      </w:sdt>
      <w:r w:rsidRPr="00986E84">
        <w:rPr>
          <w:rFonts w:ascii="Arial" w:hAnsi="Arial" w:cs="Arial"/>
          <w:sz w:val="24"/>
        </w:rPr>
        <w:t xml:space="preserve"> “</w:t>
      </w:r>
      <w:r w:rsidRPr="00986E84">
        <w:rPr>
          <w:rFonts w:ascii="Arial" w:hAnsi="Arial" w:cs="Arial"/>
          <w:color w:val="000000"/>
          <w:sz w:val="24"/>
          <w:shd w:val="clear" w:color="auto" w:fill="FFFFFF"/>
        </w:rPr>
        <w:t>Stress is the body's reaction to feeling threatened or under pressure. It's very common, can be motivating to help us achieve things in our daily life, and can help us meet the demands of home, work and family life.”</w:t>
      </w:r>
      <w:r w:rsidRPr="00986E84">
        <w:rPr>
          <w:rFonts w:ascii="Arial" w:hAnsi="Arial" w:cs="Arial"/>
          <w:sz w:val="24"/>
        </w:rPr>
        <w:t xml:space="preserve">  </w:t>
      </w:r>
    </w:p>
    <w:p w14:paraId="3E0598E1" w14:textId="180DB8D8" w:rsidR="007E3656" w:rsidRPr="00986E84" w:rsidRDefault="007E3656" w:rsidP="007E3656">
      <w:pPr>
        <w:pStyle w:val="NoSpacing"/>
        <w:rPr>
          <w:rFonts w:ascii="Arial" w:hAnsi="Arial" w:cs="Arial"/>
          <w:sz w:val="24"/>
        </w:rPr>
      </w:pPr>
      <w:r w:rsidRPr="00986E84">
        <w:rPr>
          <w:rFonts w:ascii="Arial" w:hAnsi="Arial" w:cs="Arial"/>
          <w:sz w:val="24"/>
        </w:rPr>
        <w:t xml:space="preserve">And the meaning of resilience defined by </w:t>
      </w:r>
      <w:sdt>
        <w:sdtPr>
          <w:rPr>
            <w:rFonts w:ascii="Arial" w:hAnsi="Arial" w:cs="Arial"/>
            <w:sz w:val="24"/>
          </w:rPr>
          <w:id w:val="1866403740"/>
          <w:citation/>
        </w:sdtPr>
        <w:sdtContent>
          <w:r w:rsidRPr="00986E84">
            <w:rPr>
              <w:rFonts w:ascii="Arial" w:hAnsi="Arial" w:cs="Arial"/>
              <w:sz w:val="24"/>
            </w:rPr>
            <w:fldChar w:fldCharType="begin"/>
          </w:r>
          <w:r w:rsidRPr="00986E84">
            <w:rPr>
              <w:rFonts w:ascii="Arial" w:hAnsi="Arial" w:cs="Arial"/>
              <w:sz w:val="24"/>
            </w:rPr>
            <w:instrText xml:space="preserve"> CITATION Psy \l 2057 </w:instrText>
          </w:r>
          <w:r w:rsidRPr="00986E84">
            <w:rPr>
              <w:rFonts w:ascii="Arial" w:hAnsi="Arial" w:cs="Arial"/>
              <w:sz w:val="24"/>
            </w:rPr>
            <w:fldChar w:fldCharType="separate"/>
          </w:r>
          <w:r w:rsidR="0096206C" w:rsidRPr="0096206C">
            <w:rPr>
              <w:rFonts w:ascii="Arial" w:hAnsi="Arial" w:cs="Arial"/>
              <w:noProof/>
              <w:sz w:val="24"/>
            </w:rPr>
            <w:t>(Psychology today , n.d.)</w:t>
          </w:r>
          <w:r w:rsidRPr="00986E84">
            <w:rPr>
              <w:rFonts w:ascii="Arial" w:hAnsi="Arial" w:cs="Arial"/>
              <w:sz w:val="24"/>
            </w:rPr>
            <w:fldChar w:fldCharType="end"/>
          </w:r>
        </w:sdtContent>
      </w:sdt>
      <w:r w:rsidRPr="00986E84">
        <w:rPr>
          <w:rFonts w:ascii="Arial" w:hAnsi="Arial" w:cs="Arial"/>
          <w:sz w:val="24"/>
        </w:rPr>
        <w:t xml:space="preserve"> “</w:t>
      </w:r>
      <w:r w:rsidRPr="00986E84">
        <w:rPr>
          <w:rFonts w:ascii="Arial" w:hAnsi="Arial" w:cs="Arial"/>
          <w:color w:val="2C2D30"/>
          <w:sz w:val="24"/>
        </w:rPr>
        <w:t>Resilience is the psychological quality that allows some people to be knocked down by the adversities of life and come back at least as strong as before. Rather than letting difficulties, </w:t>
      </w:r>
      <w:hyperlink r:id="rId14" w:tooltip="Psychology Today looks at traumatic" w:history="1">
        <w:r w:rsidRPr="00986E84">
          <w:rPr>
            <w:rStyle w:val="Hyperlink"/>
            <w:rFonts w:ascii="Arial" w:hAnsi="Arial" w:cs="Arial"/>
            <w:color w:val="2C2D30"/>
            <w:sz w:val="24"/>
          </w:rPr>
          <w:t>traumatic</w:t>
        </w:r>
      </w:hyperlink>
      <w:r w:rsidRPr="00986E84">
        <w:rPr>
          <w:rFonts w:ascii="Arial" w:hAnsi="Arial" w:cs="Arial"/>
          <w:color w:val="2C2D30"/>
          <w:sz w:val="24"/>
        </w:rPr>
        <w:t> events, or failure overcome them and drain their resolve, highly resilient people find a way to change course, emotionally heal, and continue moving toward their </w:t>
      </w:r>
      <w:hyperlink r:id="rId15" w:tooltip="Psychology Today looks at goals" w:history="1">
        <w:r w:rsidRPr="00986E84">
          <w:rPr>
            <w:rStyle w:val="Hyperlink"/>
            <w:rFonts w:ascii="Arial" w:hAnsi="Arial" w:cs="Arial"/>
            <w:color w:val="2C2D30"/>
            <w:sz w:val="24"/>
          </w:rPr>
          <w:t>goals</w:t>
        </w:r>
      </w:hyperlink>
      <w:r w:rsidRPr="00986E84">
        <w:rPr>
          <w:rFonts w:ascii="Arial" w:hAnsi="Arial" w:cs="Arial"/>
          <w:sz w:val="24"/>
        </w:rPr>
        <w:t>.”</w:t>
      </w:r>
    </w:p>
    <w:p w14:paraId="77C6B7BE" w14:textId="77777777" w:rsidR="007E3656" w:rsidRPr="00986E84" w:rsidRDefault="007E3656" w:rsidP="007E3656">
      <w:pPr>
        <w:pStyle w:val="NoSpacing"/>
        <w:rPr>
          <w:rFonts w:ascii="Arial" w:hAnsi="Arial" w:cs="Arial"/>
          <w:sz w:val="24"/>
        </w:rPr>
      </w:pPr>
      <w:r w:rsidRPr="00986E84">
        <w:rPr>
          <w:rFonts w:ascii="Arial" w:hAnsi="Arial" w:cs="Arial"/>
          <w:sz w:val="24"/>
        </w:rPr>
        <w:t xml:space="preserve">Both of these definitions/meanings fit perfectly on what difficulty I myself have faced these past few months, joining any new organisation can be difficult, getting acquainted with new colleagues, adapting to a new structure, learning new skills to fit the job and plenty more. </w:t>
      </w:r>
    </w:p>
    <w:p w14:paraId="1D83E338" w14:textId="77777777" w:rsidR="007E3656" w:rsidRPr="00986E84" w:rsidRDefault="007E3656" w:rsidP="007E3656">
      <w:pPr>
        <w:pStyle w:val="NoSpacing"/>
        <w:rPr>
          <w:rFonts w:ascii="Arial" w:hAnsi="Arial" w:cs="Arial"/>
          <w:sz w:val="24"/>
          <w:shd w:val="clear" w:color="auto" w:fill="FFFFFF"/>
        </w:rPr>
      </w:pPr>
      <w:r w:rsidRPr="00986E84">
        <w:rPr>
          <w:rFonts w:ascii="Arial" w:hAnsi="Arial" w:cs="Arial"/>
          <w:sz w:val="24"/>
        </w:rPr>
        <w:t xml:space="preserve">The coping strategy I adopted to deal with stress was going to the gym and attending jujutsu, and with the new work rota it was perfect as I could structure attending the gym and jujutsu quite easily which alleviated some stress of not being able to attend jujutsu classes and having the fear of missing out on new techniques that might have been shown, I would attend the gym on Tuesdays, Thursdays and Fridays and attend jujutsu on Monday and Wednesdays. The difficulty I faced was balancing fitness which was a good output for stress as well as keeping on top of the new workload and revision not to fall behind and that’s where the importance of resilience comes in, from keeping on top of revision and finding the time and effort to keep up with the fitness side of things. </w:t>
      </w:r>
      <w:r w:rsidRPr="00986E84">
        <w:rPr>
          <w:rStyle w:val="landing-page-changedtext-0-2-17"/>
          <w:rFonts w:ascii="Arial" w:hAnsi="Arial" w:cs="Arial"/>
          <w:sz w:val="24"/>
          <w:shd w:val="clear" w:color="auto" w:fill="FFFFFF"/>
        </w:rPr>
        <w:t>In</w:t>
      </w:r>
      <w:r w:rsidRPr="00986E84">
        <w:rPr>
          <w:rFonts w:ascii="Arial" w:hAnsi="Arial" w:cs="Arial"/>
          <w:sz w:val="24"/>
          <w:shd w:val="clear" w:color="auto" w:fill="FFFFFF"/>
        </w:rPr>
        <w:t> </w:t>
      </w:r>
      <w:r w:rsidRPr="00986E84">
        <w:rPr>
          <w:rStyle w:val="landing-page-changedtext-0-2-17"/>
          <w:rFonts w:ascii="Arial" w:hAnsi="Arial" w:cs="Arial"/>
          <w:sz w:val="24"/>
          <w:shd w:val="clear" w:color="auto" w:fill="FFFFFF"/>
        </w:rPr>
        <w:t>order</w:t>
      </w:r>
      <w:r w:rsidRPr="00986E84">
        <w:rPr>
          <w:rFonts w:ascii="Arial" w:hAnsi="Arial" w:cs="Arial"/>
          <w:sz w:val="24"/>
          <w:shd w:val="clear" w:color="auto" w:fill="FFFFFF"/>
        </w:rPr>
        <w:t> </w:t>
      </w:r>
      <w:r w:rsidRPr="00986E84">
        <w:rPr>
          <w:rStyle w:val="landing-page-changedtext-0-2-17"/>
          <w:rFonts w:ascii="Arial" w:hAnsi="Arial" w:cs="Arial"/>
          <w:sz w:val="24"/>
          <w:shd w:val="clear" w:color="auto" w:fill="FFFFFF"/>
        </w:rPr>
        <w:t>to</w:t>
      </w:r>
      <w:r w:rsidRPr="00986E84">
        <w:rPr>
          <w:rFonts w:ascii="Arial" w:hAnsi="Arial" w:cs="Arial"/>
          <w:sz w:val="24"/>
          <w:shd w:val="clear" w:color="auto" w:fill="FFFFFF"/>
        </w:rPr>
        <w:t> </w:t>
      </w:r>
      <w:r w:rsidRPr="00986E84">
        <w:rPr>
          <w:rStyle w:val="landing-page-changedtext-0-2-17"/>
          <w:rFonts w:ascii="Arial" w:hAnsi="Arial" w:cs="Arial"/>
          <w:sz w:val="24"/>
          <w:shd w:val="clear" w:color="auto" w:fill="FFFFFF"/>
        </w:rPr>
        <w:t>keep</w:t>
      </w:r>
      <w:r w:rsidRPr="00986E84">
        <w:rPr>
          <w:rFonts w:ascii="Arial" w:hAnsi="Arial" w:cs="Arial"/>
          <w:sz w:val="24"/>
          <w:shd w:val="clear" w:color="auto" w:fill="FFFFFF"/>
        </w:rPr>
        <w:t> on top of </w:t>
      </w:r>
      <w:r w:rsidRPr="00986E84">
        <w:rPr>
          <w:rStyle w:val="landing-page-changedtext-0-2-17"/>
          <w:rFonts w:ascii="Arial" w:hAnsi="Arial" w:cs="Arial"/>
          <w:sz w:val="24"/>
          <w:shd w:val="clear" w:color="auto" w:fill="FFFFFF"/>
        </w:rPr>
        <w:t>revision and </w:t>
      </w:r>
      <w:r w:rsidRPr="00986E84">
        <w:rPr>
          <w:rFonts w:ascii="Arial" w:hAnsi="Arial" w:cs="Arial"/>
          <w:sz w:val="24"/>
          <w:shd w:val="clear" w:color="auto" w:fill="FFFFFF"/>
        </w:rPr>
        <w:t>exercise</w:t>
      </w:r>
      <w:r w:rsidRPr="00986E84">
        <w:rPr>
          <w:rStyle w:val="landing-page-changedtext-0-2-17"/>
          <w:rFonts w:ascii="Arial" w:hAnsi="Arial" w:cs="Arial"/>
          <w:sz w:val="24"/>
          <w:shd w:val="clear" w:color="auto" w:fill="FFFFFF"/>
        </w:rPr>
        <w:t>,</w:t>
      </w:r>
      <w:r w:rsidRPr="00986E84">
        <w:rPr>
          <w:rFonts w:ascii="Arial" w:hAnsi="Arial" w:cs="Arial"/>
          <w:sz w:val="24"/>
          <w:shd w:val="clear" w:color="auto" w:fill="FFFFFF"/>
        </w:rPr>
        <w:t> I </w:t>
      </w:r>
      <w:r w:rsidRPr="00986E84">
        <w:rPr>
          <w:rStyle w:val="landing-page-changedtext-0-2-17"/>
          <w:rFonts w:ascii="Arial" w:hAnsi="Arial" w:cs="Arial"/>
          <w:sz w:val="24"/>
          <w:shd w:val="clear" w:color="auto" w:fill="FFFFFF"/>
        </w:rPr>
        <w:t>made</w:t>
      </w:r>
      <w:r w:rsidRPr="00986E84">
        <w:rPr>
          <w:rFonts w:ascii="Arial" w:hAnsi="Arial" w:cs="Arial"/>
          <w:sz w:val="24"/>
          <w:shd w:val="clear" w:color="auto" w:fill="FFFFFF"/>
        </w:rPr>
        <w:t> revision flash cards </w:t>
      </w:r>
      <w:r w:rsidRPr="00986E84">
        <w:rPr>
          <w:rStyle w:val="landing-page-changedtext-0-2-17"/>
          <w:rFonts w:ascii="Arial" w:hAnsi="Arial" w:cs="Arial"/>
          <w:sz w:val="24"/>
          <w:shd w:val="clear" w:color="auto" w:fill="FFFFFF"/>
        </w:rPr>
        <w:t>which</w:t>
      </w:r>
      <w:r w:rsidRPr="00986E84">
        <w:rPr>
          <w:rFonts w:ascii="Arial" w:hAnsi="Arial" w:cs="Arial"/>
          <w:sz w:val="24"/>
          <w:shd w:val="clear" w:color="auto" w:fill="FFFFFF"/>
        </w:rPr>
        <w:t> I would take to the gym and </w:t>
      </w:r>
      <w:r w:rsidRPr="00986E84">
        <w:rPr>
          <w:rStyle w:val="landing-page-changedtext-0-2-17"/>
          <w:rFonts w:ascii="Arial" w:hAnsi="Arial" w:cs="Arial"/>
          <w:sz w:val="24"/>
          <w:shd w:val="clear" w:color="auto" w:fill="FFFFFF"/>
        </w:rPr>
        <w:t>study</w:t>
      </w:r>
      <w:r w:rsidRPr="00986E84">
        <w:rPr>
          <w:rFonts w:ascii="Arial" w:hAnsi="Arial" w:cs="Arial"/>
          <w:sz w:val="24"/>
          <w:shd w:val="clear" w:color="auto" w:fill="FFFFFF"/>
        </w:rPr>
        <w:t> between sets</w:t>
      </w:r>
      <w:r w:rsidRPr="00986E84">
        <w:rPr>
          <w:rStyle w:val="landing-page-changedtext-0-2-17"/>
          <w:rFonts w:ascii="Arial" w:hAnsi="Arial" w:cs="Arial"/>
          <w:sz w:val="24"/>
          <w:shd w:val="clear" w:color="auto" w:fill="FFFFFF"/>
        </w:rPr>
        <w:t>, I found that </w:t>
      </w:r>
      <w:r w:rsidRPr="00986E84">
        <w:rPr>
          <w:rFonts w:ascii="Arial" w:hAnsi="Arial" w:cs="Arial"/>
          <w:sz w:val="24"/>
          <w:shd w:val="clear" w:color="auto" w:fill="FFFFFF"/>
        </w:rPr>
        <w:t>this gave me a good hour and a half/two hours of revision three times throughout the week. I found </w:t>
      </w:r>
      <w:r w:rsidRPr="00986E84">
        <w:rPr>
          <w:rStyle w:val="landing-page-changedtext-0-2-17"/>
          <w:rFonts w:ascii="Arial" w:hAnsi="Arial" w:cs="Arial"/>
          <w:sz w:val="24"/>
          <w:shd w:val="clear" w:color="auto" w:fill="FFFFFF"/>
        </w:rPr>
        <w:t>that</w:t>
      </w:r>
      <w:r w:rsidRPr="00986E84">
        <w:rPr>
          <w:rFonts w:ascii="Arial" w:hAnsi="Arial" w:cs="Arial"/>
          <w:sz w:val="24"/>
          <w:shd w:val="clear" w:color="auto" w:fill="FFFFFF"/>
        </w:rPr>
        <w:t> doing </w:t>
      </w:r>
      <w:r w:rsidRPr="00986E84">
        <w:rPr>
          <w:rStyle w:val="landing-page-changedtext-0-2-17"/>
          <w:rFonts w:ascii="Arial" w:hAnsi="Arial" w:cs="Arial"/>
          <w:sz w:val="24"/>
          <w:shd w:val="clear" w:color="auto" w:fill="FFFFFF"/>
        </w:rPr>
        <w:t>little</w:t>
      </w:r>
      <w:r w:rsidRPr="00986E84">
        <w:rPr>
          <w:rFonts w:ascii="Arial" w:hAnsi="Arial" w:cs="Arial"/>
          <w:sz w:val="24"/>
          <w:shd w:val="clear" w:color="auto" w:fill="FFFFFF"/>
        </w:rPr>
        <w:t> often was the best way for me to keep track of </w:t>
      </w:r>
      <w:r w:rsidRPr="00986E84">
        <w:rPr>
          <w:rStyle w:val="landing-page-changedtext-0-2-17"/>
          <w:rFonts w:ascii="Arial" w:hAnsi="Arial" w:cs="Arial"/>
          <w:sz w:val="24"/>
          <w:shd w:val="clear" w:color="auto" w:fill="FFFFFF"/>
        </w:rPr>
        <w:t>my</w:t>
      </w:r>
      <w:r w:rsidRPr="00986E84">
        <w:rPr>
          <w:rFonts w:ascii="Arial" w:hAnsi="Arial" w:cs="Arial"/>
          <w:sz w:val="24"/>
          <w:shd w:val="clear" w:color="auto" w:fill="FFFFFF"/>
        </w:rPr>
        <w:t xml:space="preserve"> workload rather than cramming it all into one day of revision as I found the information didn’t stick as well when doing so. </w:t>
      </w:r>
    </w:p>
    <w:p w14:paraId="67B0A419" w14:textId="64D5CAF2" w:rsidR="007E3656" w:rsidRPr="00986E84" w:rsidRDefault="007E3656" w:rsidP="007E3656">
      <w:pPr>
        <w:pStyle w:val="NoSpacing"/>
        <w:rPr>
          <w:rFonts w:ascii="Arial" w:hAnsi="Arial" w:cs="Arial"/>
          <w:color w:val="111111"/>
          <w:sz w:val="24"/>
        </w:rPr>
      </w:pPr>
      <w:r w:rsidRPr="00986E84">
        <w:rPr>
          <w:rFonts w:ascii="Arial" w:hAnsi="Arial" w:cs="Arial"/>
          <w:sz w:val="24"/>
          <w:shd w:val="clear" w:color="auto" w:fill="FFFFFF"/>
        </w:rPr>
        <w:t xml:space="preserve">Looking at an article from </w:t>
      </w:r>
      <w:sdt>
        <w:sdtPr>
          <w:rPr>
            <w:rFonts w:ascii="Arial" w:hAnsi="Arial" w:cs="Arial"/>
            <w:sz w:val="24"/>
            <w:shd w:val="clear" w:color="auto" w:fill="FFFFFF"/>
          </w:rPr>
          <w:id w:val="546964531"/>
          <w:citation/>
        </w:sdtPr>
        <w:sdtContent>
          <w:r w:rsidRPr="00986E84">
            <w:rPr>
              <w:rFonts w:ascii="Arial" w:hAnsi="Arial" w:cs="Arial"/>
              <w:sz w:val="24"/>
              <w:shd w:val="clear" w:color="auto" w:fill="FFFFFF"/>
            </w:rPr>
            <w:fldChar w:fldCharType="begin"/>
          </w:r>
          <w:r w:rsidRPr="00986E84">
            <w:rPr>
              <w:rFonts w:ascii="Arial" w:hAnsi="Arial" w:cs="Arial"/>
              <w:sz w:val="24"/>
              <w:shd w:val="clear" w:color="auto" w:fill="FFFFFF"/>
            </w:rPr>
            <w:instrText xml:space="preserve"> CITATION May20 \l 2057 </w:instrText>
          </w:r>
          <w:r w:rsidRPr="00986E84">
            <w:rPr>
              <w:rFonts w:ascii="Arial" w:hAnsi="Arial" w:cs="Arial"/>
              <w:sz w:val="24"/>
              <w:shd w:val="clear" w:color="auto" w:fill="FFFFFF"/>
            </w:rPr>
            <w:fldChar w:fldCharType="separate"/>
          </w:r>
          <w:r w:rsidR="0096206C" w:rsidRPr="0096206C">
            <w:rPr>
              <w:rFonts w:ascii="Arial" w:hAnsi="Arial" w:cs="Arial"/>
              <w:noProof/>
              <w:sz w:val="24"/>
              <w:shd w:val="clear" w:color="auto" w:fill="FFFFFF"/>
            </w:rPr>
            <w:t>(Mayo clinic staff , 2020)</w:t>
          </w:r>
          <w:r w:rsidRPr="00986E84">
            <w:rPr>
              <w:rFonts w:ascii="Arial" w:hAnsi="Arial" w:cs="Arial"/>
              <w:sz w:val="24"/>
              <w:shd w:val="clear" w:color="auto" w:fill="FFFFFF"/>
            </w:rPr>
            <w:fldChar w:fldCharType="end"/>
          </w:r>
        </w:sdtContent>
      </w:sdt>
      <w:r w:rsidRPr="00986E84">
        <w:rPr>
          <w:rFonts w:ascii="Arial" w:hAnsi="Arial" w:cs="Arial"/>
          <w:sz w:val="24"/>
          <w:shd w:val="clear" w:color="auto" w:fill="FFFFFF"/>
        </w:rPr>
        <w:t xml:space="preserve"> it says “</w:t>
      </w:r>
      <w:r w:rsidRPr="00986E84">
        <w:rPr>
          <w:rFonts w:ascii="Arial" w:hAnsi="Arial" w:cs="Arial"/>
          <w:color w:val="111111"/>
          <w:sz w:val="24"/>
        </w:rPr>
        <w:t xml:space="preserve">Exercise increases your overall health and your sense of well-being, which puts more pep in your step every day. But exercise also has some direct stress-busting benefit such as: It pumps up your endorphins, it reduces negative effects of stress, its meditation in motion and it </w:t>
      </w:r>
      <w:r w:rsidRPr="00986E84">
        <w:rPr>
          <w:rFonts w:ascii="Arial" w:hAnsi="Arial" w:cs="Arial"/>
          <w:color w:val="111111"/>
          <w:sz w:val="24"/>
        </w:rPr>
        <w:lastRenderedPageBreak/>
        <w:t>improves your mood”. I found this highly important as dealing wit</w:t>
      </w:r>
      <w:r w:rsidR="00481D08" w:rsidRPr="00986E84">
        <w:rPr>
          <w:rFonts w:ascii="Arial" w:hAnsi="Arial" w:cs="Arial"/>
          <w:color w:val="111111"/>
          <w:sz w:val="24"/>
        </w:rPr>
        <w:t>h the new workload was strenuous</w:t>
      </w:r>
      <w:r w:rsidRPr="00986E84">
        <w:rPr>
          <w:rFonts w:ascii="Arial" w:hAnsi="Arial" w:cs="Arial"/>
          <w:color w:val="111111"/>
          <w:sz w:val="24"/>
        </w:rPr>
        <w:t>, trying to keep on top of all the new information they’ve given us was extremely difficult</w:t>
      </w:r>
      <w:r w:rsidR="0038533E" w:rsidRPr="00986E84">
        <w:rPr>
          <w:rFonts w:ascii="Arial" w:hAnsi="Arial" w:cs="Arial"/>
          <w:color w:val="111111"/>
          <w:sz w:val="24"/>
        </w:rPr>
        <w:t xml:space="preserve">. Leading up to exams and trying to cram all the information in with such a short time frame was giving me headaches and making me feel </w:t>
      </w:r>
      <w:r w:rsidR="00E76082" w:rsidRPr="00986E84">
        <w:rPr>
          <w:rFonts w:ascii="Arial" w:hAnsi="Arial" w:cs="Arial"/>
          <w:color w:val="111111"/>
          <w:sz w:val="24"/>
        </w:rPr>
        <w:t xml:space="preserve">physically drained, that’s why I found </w:t>
      </w:r>
      <w:r w:rsidR="00481D08" w:rsidRPr="00986E84">
        <w:rPr>
          <w:rFonts w:ascii="Arial" w:hAnsi="Arial" w:cs="Arial"/>
          <w:color w:val="111111"/>
          <w:sz w:val="24"/>
        </w:rPr>
        <w:t>having</w:t>
      </w:r>
      <w:r w:rsidRPr="00986E84">
        <w:rPr>
          <w:rFonts w:ascii="Arial" w:hAnsi="Arial" w:cs="Arial"/>
          <w:color w:val="111111"/>
          <w:sz w:val="24"/>
        </w:rPr>
        <w:t xml:space="preserve"> an output to relieve that stress was</w:t>
      </w:r>
      <w:r w:rsidR="00E76082" w:rsidRPr="00986E84">
        <w:rPr>
          <w:rFonts w:ascii="Arial" w:hAnsi="Arial" w:cs="Arial"/>
          <w:color w:val="111111"/>
          <w:sz w:val="24"/>
        </w:rPr>
        <w:t xml:space="preserve"> so important.</w:t>
      </w:r>
    </w:p>
    <w:p w14:paraId="649900B2" w14:textId="356F33EA" w:rsidR="00624761" w:rsidRPr="00986E84" w:rsidRDefault="00E76082" w:rsidP="007E3656">
      <w:pPr>
        <w:pStyle w:val="NoSpacing"/>
        <w:rPr>
          <w:rFonts w:ascii="Arial" w:hAnsi="Arial" w:cs="Arial"/>
          <w:color w:val="111111"/>
          <w:sz w:val="24"/>
        </w:rPr>
      </w:pPr>
      <w:r w:rsidRPr="00986E84">
        <w:rPr>
          <w:rFonts w:ascii="Arial" w:hAnsi="Arial" w:cs="Arial"/>
          <w:color w:val="111111"/>
          <w:sz w:val="24"/>
        </w:rPr>
        <w:t xml:space="preserve">Looking at </w:t>
      </w:r>
      <w:r w:rsidR="00C74B0A" w:rsidRPr="00986E84">
        <w:rPr>
          <w:rFonts w:ascii="Arial" w:hAnsi="Arial" w:cs="Arial"/>
          <w:color w:val="111111"/>
          <w:sz w:val="24"/>
        </w:rPr>
        <w:t>an article written by</w:t>
      </w:r>
      <w:r w:rsidR="007E3656" w:rsidRPr="00986E84">
        <w:rPr>
          <w:rFonts w:ascii="Arial" w:hAnsi="Arial" w:cs="Arial"/>
          <w:color w:val="111111"/>
          <w:sz w:val="24"/>
        </w:rPr>
        <w:t xml:space="preserve"> </w:t>
      </w:r>
      <w:sdt>
        <w:sdtPr>
          <w:rPr>
            <w:rFonts w:ascii="Arial" w:hAnsi="Arial" w:cs="Arial"/>
            <w:color w:val="111111"/>
            <w:sz w:val="24"/>
          </w:rPr>
          <w:id w:val="-1098402984"/>
          <w:citation/>
        </w:sdtPr>
        <w:sdtContent>
          <w:r w:rsidR="007E3656" w:rsidRPr="00986E84">
            <w:rPr>
              <w:rFonts w:ascii="Arial" w:hAnsi="Arial" w:cs="Arial"/>
              <w:color w:val="111111"/>
              <w:sz w:val="24"/>
            </w:rPr>
            <w:fldChar w:fldCharType="begin"/>
          </w:r>
          <w:r w:rsidR="007E3656" w:rsidRPr="00986E84">
            <w:rPr>
              <w:rFonts w:ascii="Arial" w:hAnsi="Arial" w:cs="Arial"/>
              <w:color w:val="111111"/>
              <w:sz w:val="24"/>
            </w:rPr>
            <w:instrText xml:space="preserve"> CITATION Cro17 \l 2057 </w:instrText>
          </w:r>
          <w:r w:rsidR="007E3656" w:rsidRPr="00986E84">
            <w:rPr>
              <w:rFonts w:ascii="Arial" w:hAnsi="Arial" w:cs="Arial"/>
              <w:color w:val="111111"/>
              <w:sz w:val="24"/>
            </w:rPr>
            <w:fldChar w:fldCharType="separate"/>
          </w:r>
          <w:r w:rsidR="0096206C" w:rsidRPr="0096206C">
            <w:rPr>
              <w:rFonts w:ascii="Arial" w:hAnsi="Arial" w:cs="Arial"/>
              <w:noProof/>
              <w:color w:val="111111"/>
              <w:sz w:val="24"/>
            </w:rPr>
            <w:t>(L., 2017)</w:t>
          </w:r>
          <w:r w:rsidR="007E3656" w:rsidRPr="00986E84">
            <w:rPr>
              <w:rFonts w:ascii="Arial" w:hAnsi="Arial" w:cs="Arial"/>
              <w:color w:val="111111"/>
              <w:sz w:val="24"/>
            </w:rPr>
            <w:fldChar w:fldCharType="end"/>
          </w:r>
        </w:sdtContent>
      </w:sdt>
      <w:r w:rsidR="00C74B0A" w:rsidRPr="00986E84">
        <w:rPr>
          <w:rFonts w:ascii="Arial" w:hAnsi="Arial" w:cs="Arial"/>
          <w:color w:val="111111"/>
          <w:sz w:val="24"/>
        </w:rPr>
        <w:t xml:space="preserve"> on tips to improve resilience a few tips they have given are</w:t>
      </w:r>
      <w:r w:rsidR="004E3EC5" w:rsidRPr="00986E84">
        <w:rPr>
          <w:rFonts w:ascii="Arial" w:hAnsi="Arial" w:cs="Arial"/>
          <w:color w:val="111111"/>
          <w:sz w:val="24"/>
        </w:rPr>
        <w:t xml:space="preserve"> to</w:t>
      </w:r>
      <w:r w:rsidR="00C74B0A" w:rsidRPr="00986E84">
        <w:rPr>
          <w:rFonts w:ascii="Arial" w:hAnsi="Arial" w:cs="Arial"/>
          <w:color w:val="111111"/>
          <w:sz w:val="24"/>
        </w:rPr>
        <w:t xml:space="preserve"> “</w:t>
      </w:r>
      <w:r w:rsidR="00624761" w:rsidRPr="00986E84">
        <w:rPr>
          <w:rFonts w:ascii="Arial" w:hAnsi="Arial" w:cs="Arial"/>
          <w:color w:val="111111"/>
          <w:sz w:val="24"/>
        </w:rPr>
        <w:t>M</w:t>
      </w:r>
      <w:r w:rsidR="004E3EC5" w:rsidRPr="00986E84">
        <w:rPr>
          <w:rFonts w:ascii="Arial" w:hAnsi="Arial" w:cs="Arial"/>
          <w:color w:val="111111"/>
          <w:sz w:val="24"/>
        </w:rPr>
        <w:t>ake every day meaningful</w:t>
      </w:r>
      <w:r w:rsidR="00624761" w:rsidRPr="00986E84">
        <w:rPr>
          <w:rFonts w:ascii="Arial" w:hAnsi="Arial" w:cs="Arial"/>
          <w:color w:val="111111"/>
          <w:sz w:val="24"/>
        </w:rPr>
        <w:t>: Do something that gives you a sense of accomplishment and purpose every day and set goals to help you look toward the future with meaning.</w:t>
      </w:r>
      <w:r w:rsidR="004E3EC5" w:rsidRPr="00986E84">
        <w:rPr>
          <w:rFonts w:ascii="Arial" w:hAnsi="Arial" w:cs="Arial"/>
          <w:color w:val="111111"/>
          <w:sz w:val="24"/>
        </w:rPr>
        <w:t xml:space="preserve"> </w:t>
      </w:r>
    </w:p>
    <w:p w14:paraId="25A7AF0B" w14:textId="77777777" w:rsidR="00624761" w:rsidRPr="00986E84" w:rsidRDefault="00624761" w:rsidP="007E3656">
      <w:pPr>
        <w:pStyle w:val="NoSpacing"/>
        <w:rPr>
          <w:rFonts w:ascii="Arial" w:hAnsi="Arial" w:cs="Arial"/>
          <w:color w:val="111111"/>
          <w:sz w:val="24"/>
        </w:rPr>
      </w:pPr>
      <w:r w:rsidRPr="00986E84">
        <w:rPr>
          <w:rFonts w:ascii="Arial" w:hAnsi="Arial" w:cs="Arial"/>
          <w:color w:val="111111"/>
          <w:sz w:val="24"/>
        </w:rPr>
        <w:t>Learn</w:t>
      </w:r>
      <w:r w:rsidR="004E3EC5" w:rsidRPr="00986E84">
        <w:rPr>
          <w:rFonts w:ascii="Arial" w:hAnsi="Arial" w:cs="Arial"/>
          <w:color w:val="111111"/>
          <w:sz w:val="24"/>
        </w:rPr>
        <w:t xml:space="preserve"> from experience</w:t>
      </w:r>
      <w:r w:rsidRPr="00986E84">
        <w:rPr>
          <w:rFonts w:ascii="Arial" w:hAnsi="Arial" w:cs="Arial"/>
          <w:color w:val="111111"/>
          <w:sz w:val="24"/>
        </w:rPr>
        <w:t xml:space="preserve">: Think of how you've coped with hardships in the past, consider the skills and strategies that helped you through difficult times. </w:t>
      </w:r>
    </w:p>
    <w:p w14:paraId="513C08E7" w14:textId="03E93BCC" w:rsidR="00624761" w:rsidRPr="00986E84" w:rsidRDefault="00624761" w:rsidP="007E3656">
      <w:pPr>
        <w:pStyle w:val="NoSpacing"/>
        <w:rPr>
          <w:rFonts w:ascii="Arial" w:hAnsi="Arial" w:cs="Arial"/>
          <w:color w:val="111111"/>
          <w:sz w:val="24"/>
        </w:rPr>
      </w:pPr>
      <w:r w:rsidRPr="00986E84">
        <w:rPr>
          <w:rFonts w:ascii="Arial" w:hAnsi="Arial" w:cs="Arial"/>
          <w:color w:val="111111"/>
          <w:sz w:val="24"/>
        </w:rPr>
        <w:t>T</w:t>
      </w:r>
      <w:r w:rsidR="004E3EC5" w:rsidRPr="00986E84">
        <w:rPr>
          <w:rFonts w:ascii="Arial" w:hAnsi="Arial" w:cs="Arial"/>
          <w:color w:val="111111"/>
          <w:sz w:val="24"/>
        </w:rPr>
        <w:t>ake care of yourself</w:t>
      </w:r>
      <w:r w:rsidRPr="00986E84">
        <w:rPr>
          <w:rFonts w:ascii="Arial" w:hAnsi="Arial" w:cs="Arial"/>
          <w:color w:val="111111"/>
          <w:sz w:val="24"/>
        </w:rPr>
        <w:t>: Tend to your own needs and feelings, participate in activities and hobbies you enjoy, include physical activity in your daily routine, get plenty of sleep and eat a healthy diet.</w:t>
      </w:r>
    </w:p>
    <w:p w14:paraId="0590AAF8" w14:textId="28ACD5BC" w:rsidR="00FF7784" w:rsidRPr="00986E84" w:rsidRDefault="00624761" w:rsidP="00A8159D">
      <w:pPr>
        <w:pStyle w:val="NoSpacing"/>
        <w:rPr>
          <w:rFonts w:ascii="Arial" w:hAnsi="Arial" w:cs="Arial"/>
          <w:color w:val="111111"/>
          <w:sz w:val="24"/>
        </w:rPr>
      </w:pPr>
      <w:r w:rsidRPr="00986E84">
        <w:rPr>
          <w:rFonts w:ascii="Arial" w:hAnsi="Arial" w:cs="Arial"/>
          <w:color w:val="111111"/>
          <w:sz w:val="24"/>
        </w:rPr>
        <w:t>B</w:t>
      </w:r>
      <w:r w:rsidR="004E3EC5" w:rsidRPr="00986E84">
        <w:rPr>
          <w:rFonts w:ascii="Arial" w:hAnsi="Arial" w:cs="Arial"/>
          <w:color w:val="111111"/>
          <w:sz w:val="24"/>
        </w:rPr>
        <w:t>e proactive</w:t>
      </w:r>
      <w:r w:rsidRPr="00986E84">
        <w:rPr>
          <w:rFonts w:ascii="Arial" w:hAnsi="Arial" w:cs="Arial"/>
          <w:color w:val="111111"/>
          <w:sz w:val="24"/>
        </w:rPr>
        <w:t>: Don't ignore your problems. Instead, figure out what needs to be done, make a plan, and take action</w:t>
      </w:r>
      <w:r w:rsidR="004E3EC5" w:rsidRPr="00986E84">
        <w:rPr>
          <w:rFonts w:ascii="Arial" w:hAnsi="Arial" w:cs="Arial"/>
          <w:color w:val="111111"/>
          <w:sz w:val="24"/>
        </w:rPr>
        <w:t>.</w:t>
      </w:r>
      <w:r w:rsidRPr="00986E84">
        <w:rPr>
          <w:rFonts w:ascii="Arial" w:hAnsi="Arial" w:cs="Arial"/>
          <w:color w:val="111111"/>
          <w:sz w:val="24"/>
        </w:rPr>
        <w:t>”</w:t>
      </w:r>
      <w:r w:rsidR="00A8159D" w:rsidRPr="00986E84">
        <w:rPr>
          <w:rFonts w:ascii="Arial" w:hAnsi="Arial" w:cs="Arial"/>
          <w:color w:val="111111"/>
          <w:sz w:val="24"/>
        </w:rPr>
        <w:t xml:space="preserve"> </w:t>
      </w:r>
      <w:r w:rsidR="00567174" w:rsidRPr="00986E84">
        <w:rPr>
          <w:rFonts w:ascii="Arial" w:hAnsi="Arial" w:cs="Arial"/>
          <w:color w:val="111111"/>
          <w:sz w:val="24"/>
        </w:rPr>
        <w:t>Although I didn’t read this article during the six months training, the points are still very much relevant. Doing something that is meaningful like setting goals is how I kept myself motivated going to the gym, I’d set new goals that I’d like to try and achieve</w:t>
      </w:r>
      <w:r w:rsidR="00B96A97" w:rsidRPr="00986E84">
        <w:rPr>
          <w:rFonts w:ascii="Arial" w:hAnsi="Arial" w:cs="Arial"/>
          <w:color w:val="111111"/>
          <w:sz w:val="24"/>
        </w:rPr>
        <w:t xml:space="preserve"> and follow a structured plan to then reach them goals. Learning from hardship and being proactive both came in together as in school I never revised and it came to show during the exams and that’s why I found this time round I</w:t>
      </w:r>
      <w:r w:rsidR="00A229F4" w:rsidRPr="00986E84">
        <w:rPr>
          <w:rFonts w:ascii="Arial" w:hAnsi="Arial" w:cs="Arial"/>
          <w:color w:val="111111"/>
          <w:sz w:val="24"/>
        </w:rPr>
        <w:t xml:space="preserve"> didn’t want to</w:t>
      </w:r>
      <w:r w:rsidR="00B96A97" w:rsidRPr="00986E84">
        <w:rPr>
          <w:rFonts w:ascii="Arial" w:hAnsi="Arial" w:cs="Arial"/>
          <w:color w:val="111111"/>
          <w:sz w:val="24"/>
        </w:rPr>
        <w:t xml:space="preserve"> fall behind</w:t>
      </w:r>
      <w:r w:rsidR="00A229F4" w:rsidRPr="00986E84">
        <w:rPr>
          <w:rFonts w:ascii="Arial" w:hAnsi="Arial" w:cs="Arial"/>
          <w:color w:val="111111"/>
          <w:sz w:val="24"/>
        </w:rPr>
        <w:t xml:space="preserve"> and that’s why I found it so important to revise and find a way that worked for me and that was mixing attending the gym with my flash cards as I could be proactive in releasing stress and doing the work I needed to do. </w:t>
      </w:r>
      <w:r w:rsidR="00B96A97" w:rsidRPr="00986E84">
        <w:rPr>
          <w:rFonts w:ascii="Arial" w:hAnsi="Arial" w:cs="Arial"/>
          <w:color w:val="111111"/>
          <w:sz w:val="24"/>
        </w:rPr>
        <w:t xml:space="preserve"> </w:t>
      </w:r>
    </w:p>
    <w:p w14:paraId="5B51D3D8" w14:textId="367789D0" w:rsidR="003D34E2" w:rsidRPr="00986E84" w:rsidRDefault="008F70D2" w:rsidP="00A8159D">
      <w:pPr>
        <w:pStyle w:val="NoSpacing"/>
        <w:rPr>
          <w:rFonts w:ascii="Arial" w:hAnsi="Arial" w:cs="Arial"/>
          <w:color w:val="111111"/>
          <w:sz w:val="24"/>
        </w:rPr>
      </w:pPr>
      <w:r w:rsidRPr="00986E84">
        <w:rPr>
          <w:rFonts w:ascii="Arial" w:hAnsi="Arial" w:cs="Arial"/>
          <w:color w:val="111111"/>
          <w:sz w:val="24"/>
        </w:rPr>
        <w:t xml:space="preserve">Looking at Borton’s reflective model </w:t>
      </w:r>
      <w:sdt>
        <w:sdtPr>
          <w:rPr>
            <w:rFonts w:ascii="Arial" w:hAnsi="Arial" w:cs="Arial"/>
            <w:color w:val="111111"/>
            <w:sz w:val="24"/>
          </w:rPr>
          <w:id w:val="906806159"/>
          <w:citation/>
        </w:sdtPr>
        <w:sdtContent>
          <w:r w:rsidR="00AE0368" w:rsidRPr="00986E84">
            <w:rPr>
              <w:rFonts w:ascii="Arial" w:hAnsi="Arial" w:cs="Arial"/>
              <w:color w:val="111111"/>
              <w:sz w:val="24"/>
            </w:rPr>
            <w:fldChar w:fldCharType="begin"/>
          </w:r>
          <w:r w:rsidR="00AE0368" w:rsidRPr="00986E84">
            <w:rPr>
              <w:rFonts w:ascii="Arial" w:hAnsi="Arial" w:cs="Arial"/>
              <w:color w:val="111111"/>
              <w:sz w:val="24"/>
            </w:rPr>
            <w:instrText xml:space="preserve"> CITATION Bor70 \l 2057 </w:instrText>
          </w:r>
          <w:r w:rsidR="00AE0368" w:rsidRPr="00986E84">
            <w:rPr>
              <w:rFonts w:ascii="Arial" w:hAnsi="Arial" w:cs="Arial"/>
              <w:color w:val="111111"/>
              <w:sz w:val="24"/>
            </w:rPr>
            <w:fldChar w:fldCharType="separate"/>
          </w:r>
          <w:r w:rsidR="0096206C" w:rsidRPr="0096206C">
            <w:rPr>
              <w:rFonts w:ascii="Arial" w:hAnsi="Arial" w:cs="Arial"/>
              <w:noProof/>
              <w:color w:val="111111"/>
              <w:sz w:val="24"/>
            </w:rPr>
            <w:t>(Borton, 1970)</w:t>
          </w:r>
          <w:r w:rsidR="00AE0368" w:rsidRPr="00986E84">
            <w:rPr>
              <w:rFonts w:ascii="Arial" w:hAnsi="Arial" w:cs="Arial"/>
              <w:color w:val="111111"/>
              <w:sz w:val="24"/>
            </w:rPr>
            <w:fldChar w:fldCharType="end"/>
          </w:r>
        </w:sdtContent>
      </w:sdt>
      <w:r w:rsidR="00AE0368" w:rsidRPr="00986E84">
        <w:rPr>
          <w:rFonts w:ascii="Arial" w:hAnsi="Arial" w:cs="Arial"/>
          <w:color w:val="111111"/>
          <w:sz w:val="24"/>
        </w:rPr>
        <w:t xml:space="preserve"> </w:t>
      </w:r>
      <w:r w:rsidRPr="00986E84">
        <w:rPr>
          <w:rFonts w:ascii="Arial" w:hAnsi="Arial" w:cs="Arial"/>
          <w:color w:val="111111"/>
          <w:sz w:val="24"/>
        </w:rPr>
        <w:t>it asks what, so what and now what</w:t>
      </w:r>
      <w:r w:rsidR="003D34E2" w:rsidRPr="00986E84">
        <w:rPr>
          <w:rFonts w:ascii="Arial" w:hAnsi="Arial" w:cs="Arial"/>
          <w:color w:val="111111"/>
          <w:sz w:val="24"/>
        </w:rPr>
        <w:t xml:space="preserve">. </w:t>
      </w:r>
      <w:r w:rsidR="002A6479" w:rsidRPr="00986E84">
        <w:rPr>
          <w:rFonts w:ascii="Arial" w:hAnsi="Arial" w:cs="Arial"/>
          <w:color w:val="111111"/>
          <w:sz w:val="24"/>
        </w:rPr>
        <w:t>‘</w:t>
      </w:r>
      <w:r w:rsidR="003D34E2" w:rsidRPr="00986E84">
        <w:rPr>
          <w:rFonts w:ascii="Arial" w:hAnsi="Arial" w:cs="Arial"/>
          <w:color w:val="111111"/>
          <w:sz w:val="24"/>
        </w:rPr>
        <w:t>What</w:t>
      </w:r>
      <w:r w:rsidR="002A6479" w:rsidRPr="00986E84">
        <w:rPr>
          <w:rFonts w:ascii="Arial" w:hAnsi="Arial" w:cs="Arial"/>
          <w:color w:val="111111"/>
          <w:sz w:val="24"/>
        </w:rPr>
        <w:t>’</w:t>
      </w:r>
      <w:r w:rsidR="003D34E2" w:rsidRPr="00986E84">
        <w:rPr>
          <w:rFonts w:ascii="Arial" w:hAnsi="Arial" w:cs="Arial"/>
          <w:color w:val="111111"/>
          <w:sz w:val="24"/>
        </w:rPr>
        <w:t xml:space="preserve"> is what did I do and what I done was adapt what I was already doing with attending the gym and using that time not only to exercise but to revise as well with a way of revising that worked for me.  ‘So what’</w:t>
      </w:r>
      <w:r w:rsidR="002A6479" w:rsidRPr="00986E84">
        <w:rPr>
          <w:rFonts w:ascii="Arial" w:hAnsi="Arial" w:cs="Arial"/>
          <w:color w:val="111111"/>
          <w:sz w:val="24"/>
        </w:rPr>
        <w:t xml:space="preserve"> can refer to ‘what is the important of this’ and the importance of it is it alleviated a lot of stress by freeing up a lot of time for me to spend relaxing or doing other things like spending time with family/friends. Whereas when I use to go to the gym I’d spend time in-between sets browsing my phone not doing anything of importance, I’d instead spend it looking over my flash card</w:t>
      </w:r>
      <w:r w:rsidR="00A841E3" w:rsidRPr="00986E84">
        <w:rPr>
          <w:rFonts w:ascii="Arial" w:hAnsi="Arial" w:cs="Arial"/>
          <w:color w:val="111111"/>
          <w:sz w:val="24"/>
        </w:rPr>
        <w:t>s</w:t>
      </w:r>
      <w:r w:rsidR="002A6479" w:rsidRPr="00986E84">
        <w:rPr>
          <w:rFonts w:ascii="Arial" w:hAnsi="Arial" w:cs="Arial"/>
          <w:color w:val="111111"/>
          <w:sz w:val="24"/>
        </w:rPr>
        <w:t xml:space="preserve"> that I had made prior. </w:t>
      </w:r>
      <w:r w:rsidR="00291F9A" w:rsidRPr="00986E84">
        <w:rPr>
          <w:rFonts w:ascii="Arial" w:hAnsi="Arial" w:cs="Arial"/>
          <w:color w:val="111111"/>
          <w:sz w:val="24"/>
        </w:rPr>
        <w:t>The ‘now what’ refers to now what do I need to do, which is a bit of an awkward one as the flash cards was more</w:t>
      </w:r>
      <w:r w:rsidR="006705DC" w:rsidRPr="00986E84">
        <w:rPr>
          <w:rFonts w:ascii="Arial" w:hAnsi="Arial" w:cs="Arial"/>
          <w:color w:val="111111"/>
          <w:sz w:val="24"/>
        </w:rPr>
        <w:t xml:space="preserve"> of a</w:t>
      </w:r>
      <w:r w:rsidR="00E40274" w:rsidRPr="00986E84">
        <w:rPr>
          <w:rFonts w:ascii="Arial" w:hAnsi="Arial" w:cs="Arial"/>
          <w:color w:val="111111"/>
          <w:sz w:val="24"/>
        </w:rPr>
        <w:t xml:space="preserve"> method for</w:t>
      </w:r>
      <w:r w:rsidR="006705DC" w:rsidRPr="00986E84">
        <w:rPr>
          <w:rFonts w:ascii="Arial" w:hAnsi="Arial" w:cs="Arial"/>
          <w:color w:val="111111"/>
          <w:sz w:val="24"/>
        </w:rPr>
        <w:t xml:space="preserve"> </w:t>
      </w:r>
      <w:r w:rsidR="00291F9A" w:rsidRPr="00986E84">
        <w:rPr>
          <w:rFonts w:ascii="Arial" w:hAnsi="Arial" w:cs="Arial"/>
          <w:color w:val="111111"/>
          <w:sz w:val="24"/>
        </w:rPr>
        <w:t xml:space="preserve">revising for exams and not for essay writing but I’ll stick with the exercising to alleviate stress but will have to find a new method that’s suitable to what is currently on going. </w:t>
      </w:r>
    </w:p>
    <w:p w14:paraId="19FBAC4F" w14:textId="77777777" w:rsidR="00FF7784" w:rsidRPr="00270EEB" w:rsidRDefault="00FF7784" w:rsidP="00FF7EBB">
      <w:pPr>
        <w:jc w:val="both"/>
        <w:rPr>
          <w:sz w:val="24"/>
          <w:szCs w:val="24"/>
        </w:rPr>
      </w:pPr>
    </w:p>
    <w:p w14:paraId="7AC4ABEB" w14:textId="6A78CE63" w:rsidR="00FF7784" w:rsidRPr="00270EEB" w:rsidRDefault="00C80709" w:rsidP="00FF7EBB">
      <w:pPr>
        <w:jc w:val="both"/>
        <w:rPr>
          <w:sz w:val="24"/>
          <w:szCs w:val="24"/>
        </w:rPr>
      </w:pPr>
      <w:r w:rsidRPr="00C80709">
        <w:rPr>
          <w:sz w:val="24"/>
          <w:szCs w:val="24"/>
          <w:highlight w:val="yellow"/>
        </w:rPr>
        <w:t>Word count – (1027)</w:t>
      </w: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63CE4FA6" w14:textId="6FAFD0A6" w:rsidR="00C80709" w:rsidRDefault="00C80709" w:rsidP="00C80709">
      <w:pPr>
        <w:tabs>
          <w:tab w:val="left" w:pos="1695"/>
        </w:tabs>
        <w:rPr>
          <w:sz w:val="24"/>
          <w:szCs w:val="24"/>
        </w:rPr>
      </w:pPr>
    </w:p>
    <w:p w14:paraId="68CF100C" w14:textId="03A5F29D" w:rsidR="000F7ECD" w:rsidRPr="00C80709" w:rsidRDefault="00C80709" w:rsidP="00C80709">
      <w:pPr>
        <w:tabs>
          <w:tab w:val="left" w:pos="1695"/>
        </w:tabs>
        <w:rPr>
          <w:sz w:val="24"/>
          <w:szCs w:val="24"/>
        </w:rPr>
        <w:sectPr w:rsidR="000F7ECD" w:rsidRPr="00C80709" w:rsidSect="00624761">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r>
        <w:rPr>
          <w:sz w:val="24"/>
          <w:szCs w:val="24"/>
        </w:rPr>
        <w:tab/>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1E95E523" w14:textId="2E6E03BA" w:rsidR="00350FD4" w:rsidRPr="00986E84" w:rsidRDefault="00350FD4" w:rsidP="00FF7EBB">
      <w:pPr>
        <w:jc w:val="both"/>
        <w:rPr>
          <w:sz w:val="24"/>
          <w:szCs w:val="24"/>
        </w:rPr>
      </w:pPr>
      <w:r w:rsidRPr="00986E84">
        <w:rPr>
          <w:sz w:val="24"/>
          <w:szCs w:val="24"/>
        </w:rPr>
        <w:t>In this essay I will be discussing my attendance at an incident that I have dealt with involving conflict, the communication I used, if it was necessary to adapt my approach while dealing with the situation and if it was necessary to use force during the situation.</w:t>
      </w:r>
    </w:p>
    <w:p w14:paraId="03BBCBD6" w14:textId="1F1610E3" w:rsidR="00350FD4" w:rsidRPr="00986E84" w:rsidRDefault="00350FD4" w:rsidP="00FF7EBB">
      <w:pPr>
        <w:jc w:val="both"/>
        <w:rPr>
          <w:sz w:val="24"/>
          <w:szCs w:val="24"/>
        </w:rPr>
      </w:pPr>
      <w:r w:rsidRPr="00986E84">
        <w:rPr>
          <w:sz w:val="24"/>
          <w:szCs w:val="24"/>
        </w:rPr>
        <w:t xml:space="preserve">I’ll be taking into account the national decision making model as well as researching other theories and models that could give me a better insight on why I dealt with the situation the way I did and how I could adapt my approach to dealing with </w:t>
      </w:r>
      <w:r w:rsidR="00CD4DBD" w:rsidRPr="00986E84">
        <w:rPr>
          <w:sz w:val="24"/>
          <w:szCs w:val="24"/>
        </w:rPr>
        <w:t>different</w:t>
      </w:r>
      <w:r w:rsidRPr="00986E84">
        <w:rPr>
          <w:sz w:val="24"/>
          <w:szCs w:val="24"/>
        </w:rPr>
        <w:t xml:space="preserve"> situations in the future. </w:t>
      </w:r>
    </w:p>
    <w:p w14:paraId="440781AC" w14:textId="77777777" w:rsidR="00365C43" w:rsidRPr="00986E84" w:rsidRDefault="00CD4DBD" w:rsidP="00FF7EBB">
      <w:pPr>
        <w:jc w:val="both"/>
        <w:rPr>
          <w:sz w:val="24"/>
          <w:szCs w:val="24"/>
        </w:rPr>
      </w:pPr>
      <w:r w:rsidRPr="00986E84">
        <w:rPr>
          <w:sz w:val="24"/>
          <w:szCs w:val="24"/>
        </w:rPr>
        <w:t xml:space="preserve">I attended an incident where we received </w:t>
      </w:r>
      <w:r w:rsidR="008D117D" w:rsidRPr="00986E84">
        <w:rPr>
          <w:sz w:val="24"/>
          <w:szCs w:val="24"/>
        </w:rPr>
        <w:t>a call of suspected domestic violence, the reporting person alleged that she had been pushed by their ex-partner and he</w:t>
      </w:r>
      <w:r w:rsidR="004A7BB0" w:rsidRPr="00986E84">
        <w:rPr>
          <w:sz w:val="24"/>
          <w:szCs w:val="24"/>
        </w:rPr>
        <w:t xml:space="preserve"> the subject</w:t>
      </w:r>
      <w:r w:rsidR="008D117D" w:rsidRPr="00986E84">
        <w:rPr>
          <w:sz w:val="24"/>
          <w:szCs w:val="24"/>
        </w:rPr>
        <w:t xml:space="preserve"> then got into a verbal argument with the reporting persons farther. Another shift had been looking for this individual for four days but he had been avoiding and evading the police. While out on mobile patrol me and my colleague</w:t>
      </w:r>
      <w:r w:rsidR="004A7BB0" w:rsidRPr="00986E84">
        <w:rPr>
          <w:sz w:val="24"/>
          <w:szCs w:val="24"/>
        </w:rPr>
        <w:t xml:space="preserve"> decided to visit the victims home address as it was one of the addressed associated to the subject </w:t>
      </w:r>
      <w:r w:rsidR="00454852" w:rsidRPr="00986E84">
        <w:rPr>
          <w:sz w:val="24"/>
          <w:szCs w:val="24"/>
        </w:rPr>
        <w:t xml:space="preserve">that we were looking for. We turned up at the address </w:t>
      </w:r>
      <w:r w:rsidR="00A82DB8" w:rsidRPr="00986E84">
        <w:rPr>
          <w:sz w:val="24"/>
          <w:szCs w:val="24"/>
        </w:rPr>
        <w:t xml:space="preserve">and we both activated our body worn videos </w:t>
      </w:r>
      <w:r w:rsidR="00454852" w:rsidRPr="00986E84">
        <w:rPr>
          <w:sz w:val="24"/>
          <w:szCs w:val="24"/>
        </w:rPr>
        <w:t xml:space="preserve">and was greeted by the victim speaking to us through the letter box, I asked if the subject was in the house to which she replied yes and so I asked if we could come in and speak to the subject. She said her door was broke and she would go try and open it, we then saw a male figure approach the door through the glass </w:t>
      </w:r>
      <w:r w:rsidR="00454852" w:rsidRPr="00986E84">
        <w:rPr>
          <w:sz w:val="24"/>
          <w:szCs w:val="24"/>
        </w:rPr>
        <w:lastRenderedPageBreak/>
        <w:t xml:space="preserve">panel </w:t>
      </w:r>
      <w:r w:rsidR="002954DD" w:rsidRPr="00986E84">
        <w:rPr>
          <w:sz w:val="24"/>
          <w:szCs w:val="24"/>
        </w:rPr>
        <w:t>and we could see the male holding what looked like a screw driver. I asked the male what he had in his hand and he replied a screw driver whic</w:t>
      </w:r>
      <w:r w:rsidR="00CD6861" w:rsidRPr="00986E84">
        <w:rPr>
          <w:sz w:val="24"/>
          <w:szCs w:val="24"/>
        </w:rPr>
        <w:t>h he was using to open the door, I was a bit sceptical and took a step back as I thought this was the subject who had warning markers for aggression</w:t>
      </w:r>
      <w:r w:rsidR="009F7AEA" w:rsidRPr="00986E84">
        <w:rPr>
          <w:sz w:val="24"/>
          <w:szCs w:val="24"/>
        </w:rPr>
        <w:t xml:space="preserve">. I told the subject that when he opened the door I </w:t>
      </w:r>
      <w:r w:rsidR="001A4B06" w:rsidRPr="00986E84">
        <w:rPr>
          <w:sz w:val="24"/>
          <w:szCs w:val="24"/>
        </w:rPr>
        <w:t>wanted him to put</w:t>
      </w:r>
      <w:r w:rsidR="009F7AEA" w:rsidRPr="00986E84">
        <w:rPr>
          <w:sz w:val="24"/>
          <w:szCs w:val="24"/>
        </w:rPr>
        <w:t xml:space="preserve"> the </w:t>
      </w:r>
      <w:r w:rsidR="001A4B06" w:rsidRPr="00986E84">
        <w:rPr>
          <w:sz w:val="24"/>
          <w:szCs w:val="24"/>
        </w:rPr>
        <w:t>screwdriver down and away from us and himself</w:t>
      </w:r>
      <w:r w:rsidR="00382EA7" w:rsidRPr="00986E84">
        <w:rPr>
          <w:sz w:val="24"/>
          <w:szCs w:val="24"/>
        </w:rPr>
        <w:t xml:space="preserve"> to ensure our and everyone presents safety. We asked the male if he was the subject we were looking for</w:t>
      </w:r>
      <w:r w:rsidR="00670B54" w:rsidRPr="00986E84">
        <w:rPr>
          <w:sz w:val="24"/>
          <w:szCs w:val="24"/>
        </w:rPr>
        <w:t xml:space="preserve"> and he replied “no I’m the victims farther” we asked him if the subject was in</w:t>
      </w:r>
      <w:r w:rsidR="00100F1A" w:rsidRPr="00986E84">
        <w:rPr>
          <w:sz w:val="24"/>
          <w:szCs w:val="24"/>
        </w:rPr>
        <w:t xml:space="preserve"> the house and he informed us he wasn’t </w:t>
      </w:r>
      <w:r w:rsidR="00670B54" w:rsidRPr="00986E84">
        <w:rPr>
          <w:sz w:val="24"/>
          <w:szCs w:val="24"/>
        </w:rPr>
        <w:t>but due to the information we received from the victim prio</w:t>
      </w:r>
      <w:r w:rsidR="00100F1A" w:rsidRPr="00986E84">
        <w:rPr>
          <w:sz w:val="24"/>
          <w:szCs w:val="24"/>
        </w:rPr>
        <w:t>r we decided to enter the house. The victim started let us know that the subject was on his way down from bed</w:t>
      </w:r>
      <w:r w:rsidR="00036AFF" w:rsidRPr="00986E84">
        <w:rPr>
          <w:sz w:val="24"/>
          <w:szCs w:val="24"/>
        </w:rPr>
        <w:t xml:space="preserve">. You could see they had both been drinking from the way they were acting and the smell on their breath. </w:t>
      </w:r>
    </w:p>
    <w:p w14:paraId="6A73DBDF" w14:textId="7AC7B93D" w:rsidR="00AA666E" w:rsidRPr="00986E84" w:rsidRDefault="00036AFF" w:rsidP="00FF7EBB">
      <w:pPr>
        <w:jc w:val="both"/>
        <w:rPr>
          <w:sz w:val="24"/>
          <w:szCs w:val="24"/>
        </w:rPr>
      </w:pPr>
      <w:r w:rsidRPr="00986E84">
        <w:rPr>
          <w:sz w:val="24"/>
          <w:szCs w:val="24"/>
        </w:rPr>
        <w:t>A</w:t>
      </w:r>
      <w:r w:rsidR="00100F1A" w:rsidRPr="00986E84">
        <w:rPr>
          <w:sz w:val="24"/>
          <w:szCs w:val="24"/>
        </w:rPr>
        <w:t xml:space="preserve">s me and my colleague were waiting </w:t>
      </w:r>
      <w:r w:rsidRPr="00986E84">
        <w:rPr>
          <w:sz w:val="24"/>
          <w:szCs w:val="24"/>
        </w:rPr>
        <w:t>the father and the victim were getting more agitated asking us why we were there</w:t>
      </w:r>
      <w:r w:rsidR="00EA0717" w:rsidRPr="00986E84">
        <w:rPr>
          <w:sz w:val="24"/>
          <w:szCs w:val="24"/>
        </w:rPr>
        <w:t xml:space="preserve"> so late at night and why we wanted to see the subject</w:t>
      </w:r>
      <w:r w:rsidRPr="00986E84">
        <w:rPr>
          <w:sz w:val="24"/>
          <w:szCs w:val="24"/>
        </w:rPr>
        <w:t>, we informed them we were there to speak to the subject</w:t>
      </w:r>
      <w:r w:rsidR="00EA0717" w:rsidRPr="00986E84">
        <w:rPr>
          <w:sz w:val="24"/>
          <w:szCs w:val="24"/>
        </w:rPr>
        <w:t xml:space="preserve"> and that we couldn’t disclose why</w:t>
      </w:r>
      <w:r w:rsidRPr="00986E84">
        <w:rPr>
          <w:sz w:val="24"/>
          <w:szCs w:val="24"/>
        </w:rPr>
        <w:t>.</w:t>
      </w:r>
      <w:r w:rsidR="00365C43" w:rsidRPr="00986E84">
        <w:rPr>
          <w:sz w:val="24"/>
          <w:szCs w:val="24"/>
        </w:rPr>
        <w:t xml:space="preserve"> It confused me slightly</w:t>
      </w:r>
      <w:r w:rsidR="00EA0717" w:rsidRPr="00986E84">
        <w:rPr>
          <w:sz w:val="24"/>
          <w:szCs w:val="24"/>
        </w:rPr>
        <w:t xml:space="preserve"> as the victim was the one asking us why we were there so I didn’t disclo</w:t>
      </w:r>
      <w:r w:rsidR="00740B11" w:rsidRPr="00986E84">
        <w:rPr>
          <w:sz w:val="24"/>
          <w:szCs w:val="24"/>
        </w:rPr>
        <w:t>se any information at that time</w:t>
      </w:r>
      <w:r w:rsidR="00365C43" w:rsidRPr="00986E84">
        <w:rPr>
          <w:sz w:val="24"/>
          <w:szCs w:val="24"/>
        </w:rPr>
        <w:t xml:space="preserve"> as I wasn’t sure if I got the information wrong</w:t>
      </w:r>
      <w:r w:rsidR="00740B11" w:rsidRPr="00986E84">
        <w:rPr>
          <w:sz w:val="24"/>
          <w:szCs w:val="24"/>
        </w:rPr>
        <w:t>.</w:t>
      </w:r>
      <w:r w:rsidRPr="00986E84">
        <w:rPr>
          <w:sz w:val="24"/>
          <w:szCs w:val="24"/>
        </w:rPr>
        <w:t xml:space="preserve"> </w:t>
      </w:r>
      <w:r w:rsidR="00740B11" w:rsidRPr="00986E84">
        <w:rPr>
          <w:sz w:val="24"/>
          <w:szCs w:val="24"/>
        </w:rPr>
        <w:t>A</w:t>
      </w:r>
      <w:r w:rsidRPr="00986E84">
        <w:rPr>
          <w:sz w:val="24"/>
          <w:szCs w:val="24"/>
        </w:rPr>
        <w:t>s the subject came dow</w:t>
      </w:r>
      <w:r w:rsidR="00740B11" w:rsidRPr="00986E84">
        <w:rPr>
          <w:sz w:val="24"/>
          <w:szCs w:val="24"/>
        </w:rPr>
        <w:t>n the stairs I immediately took a hold of the subject an</w:t>
      </w:r>
      <w:r w:rsidR="00365C43" w:rsidRPr="00986E84">
        <w:rPr>
          <w:sz w:val="24"/>
          <w:szCs w:val="24"/>
        </w:rPr>
        <w:t>d put my handcuffs on him</w:t>
      </w:r>
      <w:r w:rsidR="00740B11" w:rsidRPr="00986E84">
        <w:rPr>
          <w:sz w:val="24"/>
          <w:szCs w:val="24"/>
        </w:rPr>
        <w:t xml:space="preserve"> as he had warning markers for </w:t>
      </w:r>
      <w:r w:rsidR="009D7B3C" w:rsidRPr="00986E84">
        <w:rPr>
          <w:sz w:val="24"/>
          <w:szCs w:val="24"/>
        </w:rPr>
        <w:t>violence and concealing weapons, I done this while informing him that he was arrest.</w:t>
      </w:r>
      <w:r w:rsidR="00740B11" w:rsidRPr="00986E84">
        <w:rPr>
          <w:sz w:val="24"/>
          <w:szCs w:val="24"/>
        </w:rPr>
        <w:t xml:space="preserve"> I</w:t>
      </w:r>
      <w:r w:rsidR="00365C43" w:rsidRPr="00986E84">
        <w:rPr>
          <w:sz w:val="24"/>
          <w:szCs w:val="24"/>
        </w:rPr>
        <w:t xml:space="preserve"> then</w:t>
      </w:r>
      <w:r w:rsidR="00740B11" w:rsidRPr="00986E84">
        <w:rPr>
          <w:sz w:val="24"/>
          <w:szCs w:val="24"/>
        </w:rPr>
        <w:t xml:space="preserve"> gave him the circumstances for arrest </w:t>
      </w:r>
      <w:r w:rsidR="003D7A25" w:rsidRPr="00986E84">
        <w:rPr>
          <w:sz w:val="24"/>
          <w:szCs w:val="24"/>
        </w:rPr>
        <w:t>and issued him the caution. H</w:t>
      </w:r>
      <w:r w:rsidR="00C56683" w:rsidRPr="00986E84">
        <w:rPr>
          <w:sz w:val="24"/>
          <w:szCs w:val="24"/>
        </w:rPr>
        <w:t xml:space="preserve">e started swearing and had an aggressive demeanour </w:t>
      </w:r>
      <w:r w:rsidR="003D7A25" w:rsidRPr="00986E84">
        <w:rPr>
          <w:sz w:val="24"/>
          <w:szCs w:val="24"/>
        </w:rPr>
        <w:t>after we put him in handcuffs</w:t>
      </w:r>
      <w:r w:rsidR="00D92261" w:rsidRPr="00986E84">
        <w:rPr>
          <w:sz w:val="24"/>
          <w:szCs w:val="24"/>
        </w:rPr>
        <w:t xml:space="preserve"> as well as the</w:t>
      </w:r>
      <w:r w:rsidR="003D7A25" w:rsidRPr="00986E84">
        <w:rPr>
          <w:sz w:val="24"/>
          <w:szCs w:val="24"/>
        </w:rPr>
        <w:t xml:space="preserve"> victim and the farther</w:t>
      </w:r>
      <w:r w:rsidR="00D92261" w:rsidRPr="00986E84">
        <w:rPr>
          <w:sz w:val="24"/>
          <w:szCs w:val="24"/>
        </w:rPr>
        <w:t xml:space="preserve"> had both</w:t>
      </w:r>
      <w:r w:rsidR="003D7A25" w:rsidRPr="00986E84">
        <w:rPr>
          <w:sz w:val="24"/>
          <w:szCs w:val="24"/>
        </w:rPr>
        <w:t xml:space="preserve"> started shouting and getting more aggressive telling us that he shouldn’</w:t>
      </w:r>
      <w:r w:rsidR="00D92261" w:rsidRPr="00986E84">
        <w:rPr>
          <w:sz w:val="24"/>
          <w:szCs w:val="24"/>
        </w:rPr>
        <w:t xml:space="preserve">t be getting arrested and that police are scum. I tried speaking to them in a calm manner hoping that it would bring them back down to my level rather than escalating the situation but due to the drink and the </w:t>
      </w:r>
      <w:r w:rsidR="008C0BCA" w:rsidRPr="00986E84">
        <w:rPr>
          <w:sz w:val="24"/>
          <w:szCs w:val="24"/>
        </w:rPr>
        <w:t>situation, they just weren’t having it. I raised my voice in a stern manner to let them know that I was in control of the situation and also to stop them trying to t</w:t>
      </w:r>
      <w:r w:rsidR="002A06CA" w:rsidRPr="00986E84">
        <w:rPr>
          <w:sz w:val="24"/>
          <w:szCs w:val="24"/>
        </w:rPr>
        <w:t xml:space="preserve">alk over me,  I explained the situation and explained that I couldn’t disclose why he was being arrested and although they didn’t understand they did settle down. Before escorting the subject to custody I asked if he needed any medication before doing so, he wasn’t so we then put him in the back of the van, he was compliant but verbally abusive. We then escorted the subject to custody where his detention was authorised. </w:t>
      </w:r>
    </w:p>
    <w:p w14:paraId="6B7D3306" w14:textId="226EFCE0" w:rsidR="003F207C" w:rsidRPr="00986E84" w:rsidRDefault="003F207C" w:rsidP="00FF7EBB">
      <w:pPr>
        <w:jc w:val="both"/>
        <w:rPr>
          <w:sz w:val="24"/>
          <w:szCs w:val="24"/>
        </w:rPr>
      </w:pPr>
      <w:r w:rsidRPr="00986E84">
        <w:rPr>
          <w:sz w:val="24"/>
          <w:szCs w:val="24"/>
        </w:rPr>
        <w:t>Throughout the whole process I was very conscious about my body language and how I portrayed</w:t>
      </w:r>
      <w:r w:rsidR="007D1409" w:rsidRPr="00986E84">
        <w:rPr>
          <w:sz w:val="24"/>
          <w:szCs w:val="24"/>
        </w:rPr>
        <w:t xml:space="preserve"> myself </w:t>
      </w:r>
      <w:r w:rsidRPr="00986E84">
        <w:rPr>
          <w:sz w:val="24"/>
          <w:szCs w:val="24"/>
        </w:rPr>
        <w:t>when dea</w:t>
      </w:r>
      <w:r w:rsidR="006966C0" w:rsidRPr="00986E84">
        <w:rPr>
          <w:sz w:val="24"/>
          <w:szCs w:val="24"/>
        </w:rPr>
        <w:t xml:space="preserve">ling with the initial situation and looking at the five stage appeal from the </w:t>
      </w:r>
      <w:sdt>
        <w:sdtPr>
          <w:rPr>
            <w:sz w:val="24"/>
            <w:szCs w:val="24"/>
          </w:rPr>
          <w:id w:val="-2022692600"/>
          <w:citation/>
        </w:sdtPr>
        <w:sdtContent>
          <w:r w:rsidR="006966C0" w:rsidRPr="00986E84">
            <w:rPr>
              <w:sz w:val="24"/>
              <w:szCs w:val="24"/>
            </w:rPr>
            <w:fldChar w:fldCharType="begin"/>
          </w:r>
          <w:r w:rsidR="006966C0" w:rsidRPr="00986E84">
            <w:rPr>
              <w:sz w:val="24"/>
              <w:szCs w:val="24"/>
            </w:rPr>
            <w:instrText xml:space="preserve"> CITATION Col20 \l 2057 </w:instrText>
          </w:r>
          <w:r w:rsidR="006966C0" w:rsidRPr="00986E84">
            <w:rPr>
              <w:sz w:val="24"/>
              <w:szCs w:val="24"/>
            </w:rPr>
            <w:fldChar w:fldCharType="separate"/>
          </w:r>
          <w:r w:rsidR="0096206C" w:rsidRPr="0096206C">
            <w:rPr>
              <w:noProof/>
              <w:sz w:val="24"/>
              <w:szCs w:val="24"/>
            </w:rPr>
            <w:t>(College of policing , 2020)</w:t>
          </w:r>
          <w:r w:rsidR="006966C0" w:rsidRPr="00986E84">
            <w:rPr>
              <w:sz w:val="24"/>
              <w:szCs w:val="24"/>
            </w:rPr>
            <w:fldChar w:fldCharType="end"/>
          </w:r>
        </w:sdtContent>
      </w:sdt>
      <w:r w:rsidR="006966C0" w:rsidRPr="00986E84">
        <w:rPr>
          <w:sz w:val="24"/>
          <w:szCs w:val="24"/>
        </w:rPr>
        <w:t xml:space="preserve"> it says “1. Simple appeal, 2. Reasoned appeal, 3. Personal appeal, 4. Final appeal and 5. Action.” And although the situation didn’t escalate to the 3</w:t>
      </w:r>
      <w:r w:rsidR="006966C0" w:rsidRPr="00986E84">
        <w:rPr>
          <w:sz w:val="24"/>
          <w:szCs w:val="24"/>
          <w:vertAlign w:val="superscript"/>
        </w:rPr>
        <w:t>rd</w:t>
      </w:r>
      <w:r w:rsidR="006966C0" w:rsidRPr="00986E84">
        <w:rPr>
          <w:sz w:val="24"/>
          <w:szCs w:val="24"/>
        </w:rPr>
        <w:t xml:space="preserve"> or 4</w:t>
      </w:r>
      <w:r w:rsidR="006966C0" w:rsidRPr="00986E84">
        <w:rPr>
          <w:sz w:val="24"/>
          <w:szCs w:val="24"/>
          <w:vertAlign w:val="superscript"/>
        </w:rPr>
        <w:t>th</w:t>
      </w:r>
      <w:r w:rsidR="006966C0" w:rsidRPr="00986E84">
        <w:rPr>
          <w:sz w:val="24"/>
          <w:szCs w:val="24"/>
        </w:rPr>
        <w:t xml:space="preserve"> appeal I did use this model when dealing with the situation, I </w:t>
      </w:r>
      <w:r w:rsidR="002F66AA" w:rsidRPr="00986E84">
        <w:rPr>
          <w:sz w:val="24"/>
          <w:szCs w:val="24"/>
        </w:rPr>
        <w:t>didn’t realise at the time as I wasn’t sure</w:t>
      </w:r>
      <w:r w:rsidR="0039282F" w:rsidRPr="00986E84">
        <w:rPr>
          <w:sz w:val="24"/>
          <w:szCs w:val="24"/>
        </w:rPr>
        <w:t xml:space="preserve"> what the five step appeal was but looking at the model </w:t>
      </w:r>
      <w:r w:rsidR="009D7B3C" w:rsidRPr="00986E84">
        <w:rPr>
          <w:sz w:val="24"/>
          <w:szCs w:val="24"/>
        </w:rPr>
        <w:t>I can see how I followed some of the steps when dealing with the incident like the simple appeal and the reasoned appeal. I used this o</w:t>
      </w:r>
      <w:r w:rsidR="00C46226" w:rsidRPr="00986E84">
        <w:rPr>
          <w:sz w:val="24"/>
          <w:szCs w:val="24"/>
        </w:rPr>
        <w:t>n both the subject and the</w:t>
      </w:r>
      <w:r w:rsidR="009D7B3C" w:rsidRPr="00986E84">
        <w:rPr>
          <w:sz w:val="24"/>
          <w:szCs w:val="24"/>
        </w:rPr>
        <w:t xml:space="preserve"> people present </w:t>
      </w:r>
      <w:r w:rsidR="003F354B" w:rsidRPr="00986E84">
        <w:rPr>
          <w:sz w:val="24"/>
          <w:szCs w:val="24"/>
        </w:rPr>
        <w:t xml:space="preserve">as everyone was getting agitated </w:t>
      </w:r>
      <w:r w:rsidR="00C46226" w:rsidRPr="00986E84">
        <w:rPr>
          <w:sz w:val="24"/>
          <w:szCs w:val="24"/>
        </w:rPr>
        <w:t>at the address</w:t>
      </w:r>
      <w:r w:rsidR="00F00934" w:rsidRPr="00986E84">
        <w:rPr>
          <w:sz w:val="24"/>
          <w:szCs w:val="24"/>
        </w:rPr>
        <w:t>, using the 5 step appeal</w:t>
      </w:r>
      <w:r w:rsidR="00C46226" w:rsidRPr="00986E84">
        <w:rPr>
          <w:sz w:val="24"/>
          <w:szCs w:val="24"/>
        </w:rPr>
        <w:t xml:space="preserve"> managed to mitigate some of the tension and de-escalated</w:t>
      </w:r>
      <w:r w:rsidR="00F00934" w:rsidRPr="00986E84">
        <w:rPr>
          <w:sz w:val="24"/>
          <w:szCs w:val="24"/>
        </w:rPr>
        <w:t xml:space="preserve"> the situation. I believe the use of force when it came to using the hand cuffs was more than necessary as the subject was known to police and I didn’t personally know him but as I stated he had warning markers for violence and concealing weapons</w:t>
      </w:r>
      <w:r w:rsidR="009C3213" w:rsidRPr="00986E84">
        <w:rPr>
          <w:sz w:val="24"/>
          <w:szCs w:val="24"/>
        </w:rPr>
        <w:t xml:space="preserve">. </w:t>
      </w:r>
    </w:p>
    <w:p w14:paraId="3197BE84" w14:textId="6A3E5A34" w:rsidR="002A06CA" w:rsidRPr="00986E84" w:rsidRDefault="00CF28D3" w:rsidP="0009315D">
      <w:pPr>
        <w:pStyle w:val="NormalWeb"/>
        <w:shd w:val="clear" w:color="auto" w:fill="FBFBFB"/>
        <w:spacing w:before="0" w:beforeAutospacing="0" w:after="266" w:afterAutospacing="0" w:line="293" w:lineRule="atLeast"/>
        <w:textAlignment w:val="baseline"/>
        <w:rPr>
          <w:rFonts w:ascii="Arial" w:hAnsi="Arial" w:cs="Arial"/>
          <w:color w:val="333333"/>
          <w:shd w:val="clear" w:color="auto" w:fill="FBFBFB"/>
        </w:rPr>
      </w:pPr>
      <w:r w:rsidRPr="00986E84">
        <w:rPr>
          <w:rFonts w:ascii="Arial" w:hAnsi="Arial" w:cs="Arial"/>
        </w:rPr>
        <w:t xml:space="preserve">Looking at the Betari box model it says that </w:t>
      </w:r>
      <w:r w:rsidR="00D874C8" w:rsidRPr="00986E84">
        <w:rPr>
          <w:rFonts w:ascii="Arial" w:hAnsi="Arial" w:cs="Arial"/>
        </w:rPr>
        <w:t>“</w:t>
      </w:r>
      <w:r w:rsidR="00D874C8" w:rsidRPr="00986E84">
        <w:rPr>
          <w:rFonts w:ascii="Arial" w:hAnsi="Arial" w:cs="Arial"/>
          <w:color w:val="333333"/>
          <w:shd w:val="clear" w:color="auto" w:fill="FBFBFB"/>
        </w:rPr>
        <w:t>t</w:t>
      </w:r>
      <w:r w:rsidRPr="00986E84">
        <w:rPr>
          <w:rFonts w:ascii="Arial" w:hAnsi="Arial" w:cs="Arial"/>
          <w:color w:val="333333"/>
          <w:shd w:val="clear" w:color="auto" w:fill="FBFBFB"/>
        </w:rPr>
        <w:t>he Betari Box is a simple model that can help us to understand the impact that our attitudes and behaviours have on the attitudes and behaviours of the people around us</w:t>
      </w:r>
      <w:r w:rsidR="0009315D" w:rsidRPr="00986E84">
        <w:rPr>
          <w:rFonts w:ascii="Arial" w:hAnsi="Arial" w:cs="Arial"/>
          <w:color w:val="333333"/>
          <w:shd w:val="clear" w:color="auto" w:fill="FBFBFB"/>
        </w:rPr>
        <w:t xml:space="preserve">, </w:t>
      </w:r>
      <w:r w:rsidR="0009315D" w:rsidRPr="00986E84">
        <w:rPr>
          <w:rFonts w:ascii="Arial" w:hAnsi="Arial" w:cs="Arial"/>
          <w:color w:val="333333"/>
        </w:rPr>
        <w:t xml:space="preserve">our frame of mind plays a large role in the behaviour we exhibit. When we're feeling motivated and positive, we </w:t>
      </w:r>
      <w:r w:rsidR="0009315D" w:rsidRPr="00986E84">
        <w:rPr>
          <w:rFonts w:ascii="Arial" w:hAnsi="Arial" w:cs="Arial"/>
          <w:color w:val="333333"/>
        </w:rPr>
        <w:lastRenderedPageBreak/>
        <w:t xml:space="preserve">smile, we complement our team, and we empower those around us. When we're feeling negative, the reverse is often true – we can be impatient, we get angry, we might even yell or argue, and we can demotivate people.” </w:t>
      </w:r>
      <w:sdt>
        <w:sdtPr>
          <w:rPr>
            <w:rFonts w:ascii="Arial" w:hAnsi="Arial" w:cs="Arial"/>
            <w:color w:val="333333"/>
            <w:shd w:val="clear" w:color="auto" w:fill="FBFBFB"/>
          </w:rPr>
          <w:id w:val="54510528"/>
          <w:citation/>
        </w:sdtPr>
        <w:sdtContent>
          <w:r w:rsidRPr="00986E84">
            <w:rPr>
              <w:rFonts w:ascii="Arial" w:hAnsi="Arial" w:cs="Arial"/>
              <w:color w:val="333333"/>
              <w:shd w:val="clear" w:color="auto" w:fill="FBFBFB"/>
            </w:rPr>
            <w:fldChar w:fldCharType="begin"/>
          </w:r>
          <w:r w:rsidRPr="00986E84">
            <w:rPr>
              <w:rFonts w:ascii="Arial" w:hAnsi="Arial" w:cs="Arial"/>
              <w:color w:val="333333"/>
              <w:shd w:val="clear" w:color="auto" w:fill="FBFBFB"/>
            </w:rPr>
            <w:instrText xml:space="preserve"> CITATION The \l 2057 </w:instrText>
          </w:r>
          <w:r w:rsidRPr="00986E84">
            <w:rPr>
              <w:rFonts w:ascii="Arial" w:hAnsi="Arial" w:cs="Arial"/>
              <w:color w:val="333333"/>
              <w:shd w:val="clear" w:color="auto" w:fill="FBFBFB"/>
            </w:rPr>
            <w:fldChar w:fldCharType="separate"/>
          </w:r>
          <w:r w:rsidR="0096206C" w:rsidRPr="0096206C">
            <w:rPr>
              <w:rFonts w:ascii="Arial" w:hAnsi="Arial" w:cs="Arial"/>
              <w:noProof/>
              <w:color w:val="333333"/>
              <w:shd w:val="clear" w:color="auto" w:fill="FBFBFB"/>
            </w:rPr>
            <w:t>(team, n.d.)</w:t>
          </w:r>
          <w:r w:rsidRPr="00986E84">
            <w:rPr>
              <w:rFonts w:ascii="Arial" w:hAnsi="Arial" w:cs="Arial"/>
              <w:color w:val="333333"/>
              <w:shd w:val="clear" w:color="auto" w:fill="FBFBFB"/>
            </w:rPr>
            <w:fldChar w:fldCharType="end"/>
          </w:r>
        </w:sdtContent>
      </w:sdt>
      <w:r w:rsidR="00D413E2" w:rsidRPr="00986E84">
        <w:rPr>
          <w:rFonts w:ascii="Arial" w:hAnsi="Arial" w:cs="Arial"/>
          <w:color w:val="333333"/>
          <w:shd w:val="clear" w:color="auto" w:fill="FBFBFB"/>
        </w:rPr>
        <w:t xml:space="preserve">. </w:t>
      </w:r>
    </w:p>
    <w:p w14:paraId="36AD0AA1" w14:textId="0331B72E" w:rsidR="00A841E3" w:rsidRPr="00986E84" w:rsidRDefault="00A841E3" w:rsidP="00A841E3">
      <w:pPr>
        <w:pStyle w:val="NoSpacing"/>
        <w:rPr>
          <w:rFonts w:ascii="Arial" w:hAnsi="Arial" w:cs="Arial"/>
          <w:shd w:val="clear" w:color="auto" w:fill="FBFBFB"/>
        </w:rPr>
      </w:pPr>
      <w:r w:rsidRPr="00986E84">
        <w:rPr>
          <w:rFonts w:ascii="Arial" w:hAnsi="Arial" w:cs="Arial"/>
          <w:shd w:val="clear" w:color="auto" w:fill="FBFBFB"/>
        </w:rPr>
        <w:t>I believe that knowing this is very important as</w:t>
      </w:r>
      <w:r w:rsidR="00D413E2" w:rsidRPr="00986E84">
        <w:rPr>
          <w:rFonts w:ascii="Arial" w:hAnsi="Arial" w:cs="Arial"/>
          <w:shd w:val="clear" w:color="auto" w:fill="FBFBFB"/>
        </w:rPr>
        <w:t xml:space="preserve"> it shows how your attitude when approaching calls can very well determine the outcome </w:t>
      </w:r>
      <w:r w:rsidR="00B35183" w:rsidRPr="00986E84">
        <w:rPr>
          <w:rFonts w:ascii="Arial" w:hAnsi="Arial" w:cs="Arial"/>
          <w:shd w:val="clear" w:color="auto" w:fill="FBFBFB"/>
        </w:rPr>
        <w:t>and w</w:t>
      </w:r>
      <w:r w:rsidRPr="00986E84">
        <w:rPr>
          <w:rFonts w:ascii="Arial" w:hAnsi="Arial" w:cs="Arial"/>
          <w:shd w:val="clear" w:color="auto" w:fill="FBFBFB"/>
        </w:rPr>
        <w:t>hether or not force will be necessary</w:t>
      </w:r>
      <w:r w:rsidR="00B35183" w:rsidRPr="00986E84">
        <w:rPr>
          <w:rFonts w:ascii="Arial" w:hAnsi="Arial" w:cs="Arial"/>
          <w:shd w:val="clear" w:color="auto" w:fill="FBFBFB"/>
        </w:rPr>
        <w:t xml:space="preserve"> and whether compliant or non-compliant handcuffing  </w:t>
      </w:r>
      <w:r w:rsidRPr="00986E84">
        <w:rPr>
          <w:rFonts w:ascii="Arial" w:hAnsi="Arial" w:cs="Arial"/>
          <w:shd w:val="clear" w:color="auto" w:fill="FBFBFB"/>
        </w:rPr>
        <w:t>will be used.</w:t>
      </w:r>
    </w:p>
    <w:p w14:paraId="60B74B36" w14:textId="77777777" w:rsidR="00AE0368" w:rsidRPr="00986E84" w:rsidRDefault="00A841E3" w:rsidP="00A841E3">
      <w:pPr>
        <w:pStyle w:val="NoSpacing"/>
        <w:rPr>
          <w:rFonts w:ascii="Arial" w:hAnsi="Arial" w:cs="Arial"/>
          <w:shd w:val="clear" w:color="auto" w:fill="FBFBFB"/>
        </w:rPr>
      </w:pPr>
      <w:r w:rsidRPr="00986E84">
        <w:rPr>
          <w:rFonts w:ascii="Arial" w:hAnsi="Arial" w:cs="Arial"/>
          <w:shd w:val="clear" w:color="auto" w:fill="FBFBFB"/>
        </w:rPr>
        <w:t xml:space="preserve">The use of force was minimal but I believe </w:t>
      </w:r>
      <w:r w:rsidR="00A53528" w:rsidRPr="00986E84">
        <w:rPr>
          <w:rFonts w:ascii="Arial" w:hAnsi="Arial" w:cs="Arial"/>
          <w:shd w:val="clear" w:color="auto" w:fill="FBFBFB"/>
        </w:rPr>
        <w:t>that it was justified as any incident we attend as respo</w:t>
      </w:r>
      <w:r w:rsidR="00AE0368" w:rsidRPr="00986E84">
        <w:rPr>
          <w:rFonts w:ascii="Arial" w:hAnsi="Arial" w:cs="Arial"/>
          <w:shd w:val="clear" w:color="auto" w:fill="FBFBFB"/>
        </w:rPr>
        <w:t>nse officers, whether or not the subject is known to us or they seem compliant, you can never presume compliance and the safety of officers, members of the public and the offender/subject themselves is important.</w:t>
      </w:r>
    </w:p>
    <w:p w14:paraId="79C6F38B" w14:textId="551E5D3B" w:rsidR="00AA666E" w:rsidRPr="00986E84" w:rsidRDefault="00AE0368" w:rsidP="004466CC">
      <w:pPr>
        <w:pStyle w:val="NoSpacing"/>
        <w:rPr>
          <w:rFonts w:ascii="Arial" w:hAnsi="Arial" w:cs="Arial"/>
          <w:shd w:val="clear" w:color="auto" w:fill="FBFBFB"/>
        </w:rPr>
      </w:pPr>
      <w:r w:rsidRPr="00986E84">
        <w:rPr>
          <w:rFonts w:ascii="Arial" w:hAnsi="Arial" w:cs="Arial"/>
          <w:shd w:val="clear" w:color="auto" w:fill="FBFBFB"/>
        </w:rPr>
        <w:t>Referencing</w:t>
      </w:r>
      <w:r w:rsidR="00AC122D" w:rsidRPr="00986E84">
        <w:rPr>
          <w:rFonts w:ascii="Arial" w:hAnsi="Arial" w:cs="Arial"/>
          <w:shd w:val="clear" w:color="auto" w:fill="FBFBFB"/>
        </w:rPr>
        <w:t xml:space="preserve"> Borton’s reflective model </w:t>
      </w:r>
      <w:sdt>
        <w:sdtPr>
          <w:rPr>
            <w:rFonts w:ascii="Arial" w:hAnsi="Arial" w:cs="Arial"/>
            <w:shd w:val="clear" w:color="auto" w:fill="FBFBFB"/>
          </w:rPr>
          <w:id w:val="1935854504"/>
          <w:citation/>
        </w:sdtPr>
        <w:sdtContent>
          <w:r w:rsidR="00AC122D" w:rsidRPr="00986E84">
            <w:rPr>
              <w:rFonts w:ascii="Arial" w:hAnsi="Arial" w:cs="Arial"/>
              <w:shd w:val="clear" w:color="auto" w:fill="FBFBFB"/>
            </w:rPr>
            <w:fldChar w:fldCharType="begin"/>
          </w:r>
          <w:r w:rsidR="00AC122D" w:rsidRPr="00986E84">
            <w:rPr>
              <w:rFonts w:ascii="Arial" w:hAnsi="Arial" w:cs="Arial"/>
              <w:shd w:val="clear" w:color="auto" w:fill="FBFBFB"/>
            </w:rPr>
            <w:instrText xml:space="preserve"> CITATION Bor70 \l 2057 </w:instrText>
          </w:r>
          <w:r w:rsidR="00AC122D" w:rsidRPr="00986E84">
            <w:rPr>
              <w:rFonts w:ascii="Arial" w:hAnsi="Arial" w:cs="Arial"/>
              <w:shd w:val="clear" w:color="auto" w:fill="FBFBFB"/>
            </w:rPr>
            <w:fldChar w:fldCharType="separate"/>
          </w:r>
          <w:r w:rsidR="0096206C" w:rsidRPr="0096206C">
            <w:rPr>
              <w:rFonts w:ascii="Arial" w:hAnsi="Arial" w:cs="Arial"/>
              <w:noProof/>
              <w:shd w:val="clear" w:color="auto" w:fill="FBFBFB"/>
            </w:rPr>
            <w:t>(Borton, 1970)</w:t>
          </w:r>
          <w:r w:rsidR="00AC122D" w:rsidRPr="00986E84">
            <w:rPr>
              <w:rFonts w:ascii="Arial" w:hAnsi="Arial" w:cs="Arial"/>
              <w:shd w:val="clear" w:color="auto" w:fill="FBFBFB"/>
            </w:rPr>
            <w:fldChar w:fldCharType="end"/>
          </w:r>
        </w:sdtContent>
      </w:sdt>
      <w:r w:rsidR="00AC122D" w:rsidRPr="00986E84">
        <w:rPr>
          <w:rFonts w:ascii="Arial" w:hAnsi="Arial" w:cs="Arial"/>
          <w:shd w:val="clear" w:color="auto" w:fill="FBFBFB"/>
        </w:rPr>
        <w:t xml:space="preserve"> where it asks wha</w:t>
      </w:r>
      <w:r w:rsidR="009C35FE" w:rsidRPr="00986E84">
        <w:rPr>
          <w:rFonts w:ascii="Arial" w:hAnsi="Arial" w:cs="Arial"/>
          <w:shd w:val="clear" w:color="auto" w:fill="FBFBFB"/>
        </w:rPr>
        <w:t xml:space="preserve">t, so what and now what. </w:t>
      </w:r>
    </w:p>
    <w:p w14:paraId="55A49EB8" w14:textId="50DE6B0F" w:rsidR="009C35FE" w:rsidRPr="00986E84" w:rsidRDefault="009C35FE" w:rsidP="004466CC">
      <w:pPr>
        <w:pStyle w:val="NoSpacing"/>
        <w:rPr>
          <w:rFonts w:ascii="Arial" w:hAnsi="Arial" w:cs="Arial"/>
          <w:shd w:val="clear" w:color="auto" w:fill="FBFBFB"/>
        </w:rPr>
      </w:pPr>
      <w:r w:rsidRPr="00986E84">
        <w:rPr>
          <w:rFonts w:ascii="Arial" w:hAnsi="Arial" w:cs="Arial"/>
          <w:shd w:val="clear" w:color="auto" w:fill="FBFBFB"/>
        </w:rPr>
        <w:t>‘what</w:t>
      </w:r>
      <w:r w:rsidR="00005993" w:rsidRPr="00986E84">
        <w:rPr>
          <w:rFonts w:ascii="Arial" w:hAnsi="Arial" w:cs="Arial"/>
          <w:shd w:val="clear" w:color="auto" w:fill="FBFBFB"/>
        </w:rPr>
        <w:t>?</w:t>
      </w:r>
      <w:r w:rsidRPr="00986E84">
        <w:rPr>
          <w:rFonts w:ascii="Arial" w:hAnsi="Arial" w:cs="Arial"/>
          <w:shd w:val="clear" w:color="auto" w:fill="FBFBFB"/>
        </w:rPr>
        <w:t>’ can be defined by “the description and self-awareness level” The question I’d ask myself is “what was good or bad about the experience</w:t>
      </w:r>
      <w:r w:rsidR="00005993" w:rsidRPr="00986E84">
        <w:rPr>
          <w:rFonts w:ascii="Arial" w:hAnsi="Arial" w:cs="Arial"/>
          <w:shd w:val="clear" w:color="auto" w:fill="FBFBFB"/>
        </w:rPr>
        <w:t>?</w:t>
      </w:r>
      <w:r w:rsidRPr="00986E84">
        <w:rPr>
          <w:rFonts w:ascii="Arial" w:hAnsi="Arial" w:cs="Arial"/>
          <w:shd w:val="clear" w:color="auto" w:fill="FBFBFB"/>
        </w:rPr>
        <w:t xml:space="preserve">” and what I believe to be good about the experience is that the offender was wanted for a number of days and officers have attempted multiple arrests enquiries trying to find the offender to no luck, so to actually find and arrest the offender was a good feeling. The bad I believe, as I was quite new to the role at the time I didn’t do much research regarding the victim/offender and I believe that’s why the confusion with who was who during the situation happened. Looking at ‘So what’ in regards to the model which </w:t>
      </w:r>
      <w:r w:rsidR="00005993" w:rsidRPr="00986E84">
        <w:rPr>
          <w:rFonts w:ascii="Arial" w:hAnsi="Arial" w:cs="Arial"/>
          <w:shd w:val="clear" w:color="auto" w:fill="FBFBFB"/>
        </w:rPr>
        <w:t xml:space="preserve">is the evaluation stage of the model, I would look at “so what have I learnt about this?” I’d say the most important thing I’ve learnt is what I mentioned earlier and that’s to do my research before attending an incident. Although every incident isn’t how it says it is going to be on the system, having an inclination of what has gone on can really help officers deal with situations to the best of their abilities. The ‘now what?’ stage is “the stage that combines the process of exploring alternatives and planning actions that will be put into practice”. I believe I have answered this previously but looking at “Now what could I do?” I know I could make the whole process easier by doing my research before attending the incident. The most important thing being, dealing with different situations and gaining experience and knowledge everyday throughout my career that will help me be the best officer I can be.  </w:t>
      </w:r>
    </w:p>
    <w:p w14:paraId="607A0D29" w14:textId="18193820" w:rsidR="00AA666E" w:rsidRDefault="00AA666E" w:rsidP="00FF7EBB">
      <w:pPr>
        <w:jc w:val="both"/>
        <w:rPr>
          <w:sz w:val="24"/>
          <w:szCs w:val="24"/>
        </w:rPr>
      </w:pPr>
    </w:p>
    <w:p w14:paraId="1A8AE650" w14:textId="7DCA970F" w:rsidR="00C80709" w:rsidRPr="00270EEB" w:rsidRDefault="00C80709" w:rsidP="00FF7EBB">
      <w:pPr>
        <w:jc w:val="both"/>
        <w:rPr>
          <w:sz w:val="24"/>
          <w:szCs w:val="24"/>
        </w:rPr>
      </w:pPr>
      <w:r w:rsidRPr="00C80709">
        <w:rPr>
          <w:sz w:val="24"/>
          <w:szCs w:val="24"/>
          <w:highlight w:val="yellow"/>
        </w:rPr>
        <w:t>Word count – (1464)</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08F52248"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5AF014A1" w:rsidR="00025650" w:rsidRDefault="00A1704D" w:rsidP="00025650">
      <w:pPr>
        <w:jc w:val="both"/>
        <w:rPr>
          <w:sz w:val="24"/>
          <w:szCs w:val="24"/>
        </w:rPr>
      </w:pPr>
      <w:r>
        <w:rPr>
          <w:sz w:val="24"/>
          <w:szCs w:val="24"/>
        </w:rPr>
        <w:t xml:space="preserve">In this essay I will talk about a situation where I as a Police officer have played a significant role helping a victim through a difficult situation with their neighbour. </w:t>
      </w:r>
    </w:p>
    <w:p w14:paraId="00A4C89C" w14:textId="5112E894" w:rsidR="00BE5367" w:rsidRDefault="00A1704D" w:rsidP="00025650">
      <w:pPr>
        <w:jc w:val="both"/>
        <w:rPr>
          <w:sz w:val="24"/>
          <w:szCs w:val="24"/>
        </w:rPr>
      </w:pPr>
      <w:r>
        <w:rPr>
          <w:sz w:val="24"/>
          <w:szCs w:val="24"/>
        </w:rPr>
        <w:t>The situation goes as such, we received a call from the victim complaining about criminal damage to his wife’s vehicle, the victim explained to us that this has been going on for months. He explained that He and his wife had been having on going trouble with his neighbour who are both an elderly couple, over parking issues. The victim went on to say that the offenders, on numerous occasions have purposely reversed into their car with their own car while</w:t>
      </w:r>
      <w:r w:rsidR="0096206C">
        <w:rPr>
          <w:sz w:val="24"/>
          <w:szCs w:val="24"/>
        </w:rPr>
        <w:t xml:space="preserve"> they were</w:t>
      </w:r>
      <w:r>
        <w:rPr>
          <w:sz w:val="24"/>
          <w:szCs w:val="24"/>
        </w:rPr>
        <w:t xml:space="preserve"> trying to park or trying to leaving their parking space. It’s important to note that both the victim and offender live right next door to each other and they all live in terrace houses on a terrace street, there are no private parking spaces in this street. The victim informed us that due to this happening he decided to install CCTV cameras on his property to get proof of the offence taking place or potentially prevent further offence happening in the future but due to the victim installing CCTV and with the offenders noticing that CCTV had been installed, the amount of incidents escalated. The victim informed me that the offenders has started s</w:t>
      </w:r>
      <w:r w:rsidR="00335310">
        <w:rPr>
          <w:sz w:val="24"/>
          <w:szCs w:val="24"/>
        </w:rPr>
        <w:t>houting at them in the street as they did not like the fact they were being watched, they would pull faces towards the camera when passing and the amount of incidents from the offenders reversing into the car escalated due to this. The silver lining for the victims was they had evidence of the offender reversing into their vehicle which they had then reported it to the police as they believed something could finally be done about it. When police turned up to the address we have spoken to the victims who told us about everything that had been going on with their neighbours and the issues this has caused. The victims have informed officers that all the</w:t>
      </w:r>
      <w:r w:rsidR="00B52F5E">
        <w:rPr>
          <w:sz w:val="24"/>
          <w:szCs w:val="24"/>
        </w:rPr>
        <w:t>y</w:t>
      </w:r>
      <w:r w:rsidR="00335310">
        <w:rPr>
          <w:sz w:val="24"/>
          <w:szCs w:val="24"/>
        </w:rPr>
        <w:t xml:space="preserve"> want is peace, they did not want to contact the police regarding this but they have said that they felt they had no other </w:t>
      </w:r>
      <w:r w:rsidR="00B52F5E">
        <w:rPr>
          <w:sz w:val="24"/>
          <w:szCs w:val="24"/>
        </w:rPr>
        <w:t>option but to contact do so</w:t>
      </w:r>
      <w:r w:rsidR="00335310">
        <w:rPr>
          <w:sz w:val="24"/>
          <w:szCs w:val="24"/>
        </w:rPr>
        <w:t xml:space="preserve"> as the offenders would not stop </w:t>
      </w:r>
      <w:r w:rsidR="00B52F5E">
        <w:rPr>
          <w:sz w:val="24"/>
          <w:szCs w:val="24"/>
        </w:rPr>
        <w:t xml:space="preserve">harassing them and damaging the vehicle </w:t>
      </w:r>
      <w:r w:rsidR="00335310">
        <w:rPr>
          <w:sz w:val="24"/>
          <w:szCs w:val="24"/>
        </w:rPr>
        <w:t>and the situation was becoming volatile.</w:t>
      </w:r>
      <w:r w:rsidR="00202A08">
        <w:rPr>
          <w:sz w:val="24"/>
          <w:szCs w:val="24"/>
        </w:rPr>
        <w:t xml:space="preserve"> </w:t>
      </w:r>
      <w:r w:rsidR="00B52F5E">
        <w:rPr>
          <w:sz w:val="24"/>
          <w:szCs w:val="24"/>
        </w:rPr>
        <w:t xml:space="preserve">On arrival to the address of the victim, they had explained the situation to officers regarding the </w:t>
      </w:r>
      <w:r w:rsidR="00B52F5E">
        <w:rPr>
          <w:sz w:val="24"/>
          <w:szCs w:val="24"/>
        </w:rPr>
        <w:lastRenderedPageBreak/>
        <w:t xml:space="preserve">situation and provided us with multiple CCTV footage of different incidents where the offenders have thrown verbal abuse, reversed into the car and made gestures towards the CCTV cameras. We asked the victims if they would like to make a complaint regarding this matter </w:t>
      </w:r>
      <w:r w:rsidR="00013043">
        <w:rPr>
          <w:sz w:val="24"/>
          <w:szCs w:val="24"/>
        </w:rPr>
        <w:t>and if they would be willing to attend court and provide us with a witness statement. Which the vic</w:t>
      </w:r>
      <w:r w:rsidR="00BE5367">
        <w:rPr>
          <w:sz w:val="24"/>
          <w:szCs w:val="24"/>
        </w:rPr>
        <w:t>tim was more than willing to do. I took a victim and witness statement from both the husband and wife in the property giving their account</w:t>
      </w:r>
      <w:r w:rsidR="00013043">
        <w:rPr>
          <w:sz w:val="24"/>
          <w:szCs w:val="24"/>
        </w:rPr>
        <w:t xml:space="preserve"> </w:t>
      </w:r>
      <w:r w:rsidR="00BE5367">
        <w:rPr>
          <w:sz w:val="24"/>
          <w:szCs w:val="24"/>
        </w:rPr>
        <w:t>and what they’ve put up with, making sure we have all the relevant information for example the points to prove in regards to criminal damage.</w:t>
      </w:r>
    </w:p>
    <w:p w14:paraId="4601734F" w14:textId="0BD007B0" w:rsidR="00B44CFC" w:rsidRPr="00A00009" w:rsidRDefault="00BE5367" w:rsidP="00025650">
      <w:pPr>
        <w:jc w:val="both"/>
        <w:rPr>
          <w:spacing w:val="3"/>
          <w:sz w:val="27"/>
          <w:szCs w:val="27"/>
        </w:rPr>
      </w:pPr>
      <w:r>
        <w:rPr>
          <w:sz w:val="24"/>
          <w:szCs w:val="24"/>
        </w:rPr>
        <w:t>W</w:t>
      </w:r>
      <w:r w:rsidR="00013043">
        <w:rPr>
          <w:sz w:val="24"/>
          <w:szCs w:val="24"/>
        </w:rPr>
        <w:t xml:space="preserve">e asked the victim if he would like for us to do a voluntary attendee approach in regards to </w:t>
      </w:r>
      <w:r w:rsidR="00210CD7">
        <w:rPr>
          <w:sz w:val="24"/>
          <w:szCs w:val="24"/>
        </w:rPr>
        <w:t xml:space="preserve">the offender. A voluntary approach as stated by </w:t>
      </w:r>
      <w:sdt>
        <w:sdtPr>
          <w:rPr>
            <w:sz w:val="24"/>
            <w:szCs w:val="24"/>
          </w:rPr>
          <w:id w:val="-489862495"/>
          <w:citation/>
        </w:sdtPr>
        <w:sdtContent>
          <w:r w:rsidR="00A00009">
            <w:rPr>
              <w:sz w:val="24"/>
              <w:szCs w:val="24"/>
            </w:rPr>
            <w:fldChar w:fldCharType="begin"/>
          </w:r>
          <w:r w:rsidR="00A00009">
            <w:rPr>
              <w:sz w:val="24"/>
              <w:szCs w:val="24"/>
            </w:rPr>
            <w:instrText xml:space="preserve"> CITATION Col22 \l 2057 </w:instrText>
          </w:r>
          <w:r w:rsidR="00A00009">
            <w:rPr>
              <w:sz w:val="24"/>
              <w:szCs w:val="24"/>
            </w:rPr>
            <w:fldChar w:fldCharType="separate"/>
          </w:r>
          <w:r w:rsidR="0096206C" w:rsidRPr="0096206C">
            <w:rPr>
              <w:noProof/>
              <w:sz w:val="24"/>
              <w:szCs w:val="24"/>
            </w:rPr>
            <w:t>(Policing, 24 February 2022)</w:t>
          </w:r>
          <w:r w:rsidR="00A00009">
            <w:rPr>
              <w:sz w:val="24"/>
              <w:szCs w:val="24"/>
            </w:rPr>
            <w:fldChar w:fldCharType="end"/>
          </w:r>
        </w:sdtContent>
      </w:sdt>
      <w:r w:rsidR="00A00009">
        <w:rPr>
          <w:sz w:val="24"/>
          <w:szCs w:val="24"/>
        </w:rPr>
        <w:t xml:space="preserve"> </w:t>
      </w:r>
      <w:r w:rsidR="00210CD7" w:rsidRPr="00A00009">
        <w:rPr>
          <w:sz w:val="24"/>
          <w:szCs w:val="24"/>
        </w:rPr>
        <w:t>“</w:t>
      </w:r>
      <w:r w:rsidR="00210CD7" w:rsidRPr="00A00009">
        <w:rPr>
          <w:spacing w:val="3"/>
          <w:sz w:val="24"/>
          <w:szCs w:val="24"/>
        </w:rPr>
        <w:t xml:space="preserve">Voluntary attendance (VA) or a voluntary interview can be used to interview a suspect who is not under arrest for the commission of a criminal offence. VA can be used for adults and young people. It applies to interviews conducted at or away from police buildings”. </w:t>
      </w:r>
      <w:r w:rsidR="00A00009" w:rsidRPr="00A00009">
        <w:rPr>
          <w:spacing w:val="3"/>
          <w:sz w:val="24"/>
          <w:szCs w:val="24"/>
        </w:rPr>
        <w:t>We have recommended this as the victim has</w:t>
      </w:r>
      <w:r w:rsidR="00A00009">
        <w:rPr>
          <w:spacing w:val="3"/>
          <w:sz w:val="27"/>
          <w:szCs w:val="27"/>
        </w:rPr>
        <w:t xml:space="preserve"> </w:t>
      </w:r>
      <w:r w:rsidR="00473ADE">
        <w:rPr>
          <w:sz w:val="24"/>
          <w:szCs w:val="24"/>
        </w:rPr>
        <w:t>disclosed to us about him not wanting the situation to get worse after</w:t>
      </w:r>
      <w:r w:rsidR="00B44CFC">
        <w:rPr>
          <w:sz w:val="24"/>
          <w:szCs w:val="24"/>
        </w:rPr>
        <w:t xml:space="preserve"> police contact</w:t>
      </w:r>
      <w:r w:rsidR="00473ADE">
        <w:rPr>
          <w:sz w:val="24"/>
          <w:szCs w:val="24"/>
        </w:rPr>
        <w:t xml:space="preserve"> and he believed </w:t>
      </w:r>
      <w:r w:rsidR="00B44CFC">
        <w:rPr>
          <w:sz w:val="24"/>
          <w:szCs w:val="24"/>
        </w:rPr>
        <w:t>that if us as police</w:t>
      </w:r>
      <w:r w:rsidR="00473ADE">
        <w:rPr>
          <w:sz w:val="24"/>
          <w:szCs w:val="24"/>
        </w:rPr>
        <w:t xml:space="preserve"> went</w:t>
      </w:r>
      <w:r w:rsidR="00B44CFC">
        <w:rPr>
          <w:sz w:val="24"/>
          <w:szCs w:val="24"/>
        </w:rPr>
        <w:t xml:space="preserve"> to the offenders property</w:t>
      </w:r>
      <w:r w:rsidR="00473ADE">
        <w:rPr>
          <w:sz w:val="24"/>
          <w:szCs w:val="24"/>
        </w:rPr>
        <w:t xml:space="preserve"> and handcuffed his neighbour it would make the </w:t>
      </w:r>
      <w:r w:rsidR="00B44CFC">
        <w:rPr>
          <w:sz w:val="24"/>
          <w:szCs w:val="24"/>
        </w:rPr>
        <w:t>situation worse and not better.</w:t>
      </w:r>
      <w:r w:rsidR="00A00009">
        <w:rPr>
          <w:spacing w:val="3"/>
          <w:sz w:val="27"/>
          <w:szCs w:val="27"/>
        </w:rPr>
        <w:t xml:space="preserve"> </w:t>
      </w:r>
      <w:r w:rsidR="00B44CFC">
        <w:rPr>
          <w:sz w:val="24"/>
          <w:szCs w:val="24"/>
        </w:rPr>
        <w:t xml:space="preserve">That’s why we recommended the voluntary attendee approach as hopefully it would mitigate </w:t>
      </w:r>
      <w:r w:rsidR="00CF7C31">
        <w:rPr>
          <w:sz w:val="24"/>
          <w:szCs w:val="24"/>
        </w:rPr>
        <w:t>the tension it might rise</w:t>
      </w:r>
      <w:r w:rsidR="00762CCE">
        <w:rPr>
          <w:sz w:val="24"/>
          <w:szCs w:val="24"/>
        </w:rPr>
        <w:t xml:space="preserve"> if we went in and arrested the offender and that’s why we recommended this. The victim understood and thought it would be the best course of action when approaching the situation as they said calling </w:t>
      </w:r>
      <w:r w:rsidR="00143DDD">
        <w:rPr>
          <w:sz w:val="24"/>
          <w:szCs w:val="24"/>
        </w:rPr>
        <w:t>the police was the last option</w:t>
      </w:r>
      <w:r w:rsidR="0075436A">
        <w:rPr>
          <w:sz w:val="24"/>
          <w:szCs w:val="24"/>
        </w:rPr>
        <w:t xml:space="preserve"> and wasn’t something they wanted to do but thought it would be a means to an end. Before leaving the property we told the victim not to engage with the offender</w:t>
      </w:r>
      <w:r w:rsidR="008E51DD">
        <w:rPr>
          <w:sz w:val="24"/>
          <w:szCs w:val="24"/>
        </w:rPr>
        <w:t>, I also told the victim that we would keep them updated when updates become available.</w:t>
      </w:r>
    </w:p>
    <w:p w14:paraId="1967E2A8" w14:textId="48682450" w:rsidR="00025650" w:rsidRPr="00C80709" w:rsidRDefault="008E51DD" w:rsidP="00025650">
      <w:pPr>
        <w:jc w:val="both"/>
        <w:rPr>
          <w:sz w:val="24"/>
          <w:szCs w:val="24"/>
        </w:rPr>
      </w:pPr>
      <w:r>
        <w:rPr>
          <w:sz w:val="24"/>
          <w:szCs w:val="24"/>
        </w:rPr>
        <w:t>Myself and another officer then arranged to visit the offender to inform him that he’d have to attend the police stati</w:t>
      </w:r>
      <w:r w:rsidR="00BE5BED">
        <w:rPr>
          <w:sz w:val="24"/>
          <w:szCs w:val="24"/>
        </w:rPr>
        <w:t>on for the Voluntary interview. T</w:t>
      </w:r>
      <w:r>
        <w:rPr>
          <w:sz w:val="24"/>
          <w:szCs w:val="24"/>
        </w:rPr>
        <w:t xml:space="preserve">he offender </w:t>
      </w:r>
      <w:r w:rsidR="00BE5BED">
        <w:rPr>
          <w:sz w:val="24"/>
          <w:szCs w:val="24"/>
        </w:rPr>
        <w:t>did try speaking</w:t>
      </w:r>
      <w:r>
        <w:rPr>
          <w:sz w:val="24"/>
          <w:szCs w:val="24"/>
        </w:rPr>
        <w:t xml:space="preserve"> about </w:t>
      </w:r>
      <w:r w:rsidR="00BE5BED">
        <w:rPr>
          <w:sz w:val="24"/>
          <w:szCs w:val="24"/>
        </w:rPr>
        <w:t xml:space="preserve">the incident and he was trying to explain </w:t>
      </w:r>
      <w:r>
        <w:rPr>
          <w:sz w:val="24"/>
          <w:szCs w:val="24"/>
        </w:rPr>
        <w:t>what happened</w:t>
      </w:r>
      <w:r w:rsidR="00BE5BED">
        <w:rPr>
          <w:sz w:val="24"/>
          <w:szCs w:val="24"/>
        </w:rPr>
        <w:t>, saying he wasn’t guilty. W</w:t>
      </w:r>
      <w:r>
        <w:rPr>
          <w:sz w:val="24"/>
          <w:szCs w:val="24"/>
        </w:rPr>
        <w:t xml:space="preserve">e had to tell him not to mention anything as it would be talked about in interview. </w:t>
      </w:r>
      <w:r w:rsidR="00BE5BED">
        <w:rPr>
          <w:sz w:val="24"/>
          <w:szCs w:val="24"/>
        </w:rPr>
        <w:t xml:space="preserve">Before leaving the property we asked the offender if he has any needs or if there was any reason he couldn’t attend the interview, to which he replied no as he didn’t have any additional needs. </w:t>
      </w:r>
      <w:r w:rsidR="00C80709">
        <w:rPr>
          <w:sz w:val="24"/>
          <w:szCs w:val="24"/>
        </w:rPr>
        <w:t>We</w:t>
      </w:r>
      <w:r w:rsidR="00BE5BED">
        <w:rPr>
          <w:sz w:val="24"/>
          <w:szCs w:val="24"/>
        </w:rPr>
        <w:t xml:space="preserve"> also offered the offender free legal advice asking whether or not he would like a solicitor which he refused as he believed he has done nothing wrong. After leaving the property </w:t>
      </w:r>
      <w:r w:rsidR="000F1EDB">
        <w:rPr>
          <w:sz w:val="24"/>
          <w:szCs w:val="24"/>
        </w:rPr>
        <w:t>I have</w:t>
      </w:r>
      <w:r>
        <w:rPr>
          <w:sz w:val="24"/>
          <w:szCs w:val="24"/>
        </w:rPr>
        <w:t xml:space="preserve"> then called the victim to inform that </w:t>
      </w:r>
      <w:r w:rsidRPr="00C80709">
        <w:rPr>
          <w:sz w:val="24"/>
          <w:szCs w:val="24"/>
        </w:rPr>
        <w:t>we spoke to the neighbour</w:t>
      </w:r>
      <w:r w:rsidR="000F1EDB" w:rsidRPr="00C80709">
        <w:rPr>
          <w:sz w:val="24"/>
          <w:szCs w:val="24"/>
        </w:rPr>
        <w:t>/offender</w:t>
      </w:r>
      <w:r w:rsidRPr="00C80709">
        <w:rPr>
          <w:sz w:val="24"/>
          <w:szCs w:val="24"/>
        </w:rPr>
        <w:t xml:space="preserve"> and they’d be attending the station for the Voluntary interview</w:t>
      </w:r>
      <w:r w:rsidR="000F1EDB" w:rsidRPr="00C80709">
        <w:rPr>
          <w:sz w:val="24"/>
          <w:szCs w:val="24"/>
        </w:rPr>
        <w:t>, which I would keep the</w:t>
      </w:r>
      <w:r w:rsidR="00BE5367" w:rsidRPr="00C80709">
        <w:rPr>
          <w:sz w:val="24"/>
          <w:szCs w:val="24"/>
        </w:rPr>
        <w:t xml:space="preserve">m updated regarding the process. </w:t>
      </w:r>
    </w:p>
    <w:p w14:paraId="5CF11D59" w14:textId="02B44E91" w:rsidR="00C80709" w:rsidRDefault="00E83E10" w:rsidP="00C80709">
      <w:pPr>
        <w:pStyle w:val="NoSpacing"/>
        <w:rPr>
          <w:rFonts w:ascii="Arial" w:hAnsi="Arial" w:cs="Arial"/>
          <w:sz w:val="24"/>
          <w:szCs w:val="24"/>
        </w:rPr>
      </w:pPr>
      <w:r>
        <w:rPr>
          <w:rFonts w:ascii="Arial" w:hAnsi="Arial" w:cs="Arial"/>
          <w:sz w:val="24"/>
          <w:szCs w:val="24"/>
        </w:rPr>
        <w:t>Upon arriving</w:t>
      </w:r>
      <w:r w:rsidR="00BE5367" w:rsidRPr="00C80709">
        <w:rPr>
          <w:rFonts w:ascii="Arial" w:hAnsi="Arial" w:cs="Arial"/>
          <w:sz w:val="24"/>
          <w:szCs w:val="24"/>
        </w:rPr>
        <w:t xml:space="preserve"> back to the police station I have then tasked </w:t>
      </w:r>
      <w:r w:rsidR="001A7631" w:rsidRPr="00C80709">
        <w:rPr>
          <w:rFonts w:ascii="Arial" w:hAnsi="Arial" w:cs="Arial"/>
          <w:sz w:val="24"/>
          <w:szCs w:val="24"/>
        </w:rPr>
        <w:t>the neighbour</w:t>
      </w:r>
      <w:r w:rsidR="00321EB5" w:rsidRPr="00C80709">
        <w:rPr>
          <w:rFonts w:ascii="Arial" w:hAnsi="Arial" w:cs="Arial"/>
          <w:sz w:val="24"/>
          <w:szCs w:val="24"/>
        </w:rPr>
        <w:t>hood policing team for the area, the neighbourhood policing team in regards to engaging with communities and making a presence</w:t>
      </w:r>
      <w:r>
        <w:rPr>
          <w:rFonts w:ascii="Arial" w:hAnsi="Arial" w:cs="Arial"/>
          <w:sz w:val="24"/>
          <w:szCs w:val="24"/>
        </w:rPr>
        <w:t xml:space="preserve"> as per the </w:t>
      </w:r>
      <w:sdt>
        <w:sdtPr>
          <w:rPr>
            <w:rFonts w:ascii="Arial" w:hAnsi="Arial" w:cs="Arial"/>
            <w:sz w:val="24"/>
            <w:szCs w:val="24"/>
          </w:rPr>
          <w:id w:val="66766957"/>
          <w:citation/>
        </w:sdtPr>
        <w:sdtContent>
          <w:r w:rsidR="00321EB5" w:rsidRPr="00C80709">
            <w:rPr>
              <w:rFonts w:ascii="Arial" w:hAnsi="Arial" w:cs="Arial"/>
              <w:sz w:val="24"/>
              <w:szCs w:val="24"/>
            </w:rPr>
            <w:fldChar w:fldCharType="begin"/>
          </w:r>
          <w:r w:rsidR="00321EB5" w:rsidRPr="00C80709">
            <w:rPr>
              <w:rFonts w:ascii="Arial" w:hAnsi="Arial" w:cs="Arial"/>
              <w:sz w:val="24"/>
              <w:szCs w:val="24"/>
            </w:rPr>
            <w:instrText xml:space="preserve"> CITATION Col21 \l 2057 </w:instrText>
          </w:r>
          <w:r w:rsidR="00321EB5" w:rsidRPr="00C80709">
            <w:rPr>
              <w:rFonts w:ascii="Arial" w:hAnsi="Arial" w:cs="Arial"/>
              <w:sz w:val="24"/>
              <w:szCs w:val="24"/>
            </w:rPr>
            <w:fldChar w:fldCharType="separate"/>
          </w:r>
          <w:r w:rsidR="0096206C" w:rsidRPr="0096206C">
            <w:rPr>
              <w:rFonts w:ascii="Arial" w:hAnsi="Arial" w:cs="Arial"/>
              <w:noProof/>
              <w:sz w:val="24"/>
              <w:szCs w:val="24"/>
            </w:rPr>
            <w:t>(College of policing , 11 January 2021)</w:t>
          </w:r>
          <w:r w:rsidR="00321EB5" w:rsidRPr="00C80709">
            <w:rPr>
              <w:rFonts w:ascii="Arial" w:hAnsi="Arial" w:cs="Arial"/>
              <w:sz w:val="24"/>
              <w:szCs w:val="24"/>
            </w:rPr>
            <w:fldChar w:fldCharType="end"/>
          </w:r>
        </w:sdtContent>
      </w:sdt>
      <w:r w:rsidR="00C80709" w:rsidRPr="00C80709">
        <w:rPr>
          <w:rFonts w:ascii="Arial" w:hAnsi="Arial" w:cs="Arial"/>
          <w:sz w:val="24"/>
          <w:szCs w:val="24"/>
        </w:rPr>
        <w:t xml:space="preserve"> </w:t>
      </w:r>
      <w:r w:rsidR="00C80709" w:rsidRPr="00C80709">
        <w:rPr>
          <w:rFonts w:ascii="Arial" w:hAnsi="Arial" w:cs="Arial"/>
          <w:color w:val="000000" w:themeColor="text1"/>
          <w:sz w:val="24"/>
          <w:szCs w:val="24"/>
        </w:rPr>
        <w:t>“</w:t>
      </w:r>
      <w:r w:rsidR="00C80709" w:rsidRPr="00C80709">
        <w:rPr>
          <w:rFonts w:ascii="Arial" w:hAnsi="Arial" w:cs="Arial"/>
          <w:color w:val="000000" w:themeColor="text1"/>
          <w:spacing w:val="3"/>
          <w:sz w:val="24"/>
          <w:szCs w:val="24"/>
        </w:rPr>
        <w:t>Being informative, keeping two-way conversations and being active within the community, including with partner organisations.” Most importantly “</w:t>
      </w:r>
      <w:r w:rsidR="00C80709" w:rsidRPr="00C80709">
        <w:rPr>
          <w:rFonts w:ascii="Arial" w:hAnsi="Arial" w:cs="Arial"/>
          <w:sz w:val="24"/>
          <w:szCs w:val="24"/>
        </w:rPr>
        <w:t>officers, staff and volunteers being responsible for and having a targeted visible presence in neighbourhoods” and “engagement that is tailored to the needs and preferences of different communities”.</w:t>
      </w:r>
      <w:r>
        <w:rPr>
          <w:rFonts w:ascii="Arial" w:hAnsi="Arial" w:cs="Arial"/>
          <w:sz w:val="24"/>
          <w:szCs w:val="24"/>
        </w:rPr>
        <w:t xml:space="preserve"> The reason for tasking the neighbourhood policing team is to keep up patrols in the area while we as response officers are busy dealing with other incidents as well as progressing this incident itself.</w:t>
      </w:r>
    </w:p>
    <w:p w14:paraId="63C0CEE5" w14:textId="3E18B5C2" w:rsidR="00E83E10" w:rsidRDefault="00E83E10" w:rsidP="00C80709">
      <w:pPr>
        <w:pStyle w:val="NoSpacing"/>
        <w:rPr>
          <w:rFonts w:ascii="Arial" w:hAnsi="Arial" w:cs="Arial"/>
          <w:sz w:val="24"/>
          <w:szCs w:val="24"/>
        </w:rPr>
      </w:pPr>
      <w:r>
        <w:rPr>
          <w:rFonts w:ascii="Arial" w:hAnsi="Arial" w:cs="Arial"/>
          <w:sz w:val="24"/>
          <w:szCs w:val="24"/>
        </w:rPr>
        <w:t>We had the offender in for the Voluntary interview and due to what was said durin</w:t>
      </w:r>
      <w:r w:rsidR="0079271B">
        <w:rPr>
          <w:rFonts w:ascii="Arial" w:hAnsi="Arial" w:cs="Arial"/>
          <w:sz w:val="24"/>
          <w:szCs w:val="24"/>
        </w:rPr>
        <w:t>g the interview and the offender denying causing the damage, I have reported the offender for summons for t</w:t>
      </w:r>
      <w:r>
        <w:rPr>
          <w:rFonts w:ascii="Arial" w:hAnsi="Arial" w:cs="Arial"/>
          <w:sz w:val="24"/>
          <w:szCs w:val="24"/>
        </w:rPr>
        <w:t>he offence of criminal damage</w:t>
      </w:r>
      <w:r w:rsidR="00843826">
        <w:rPr>
          <w:rFonts w:ascii="Arial" w:hAnsi="Arial" w:cs="Arial"/>
          <w:sz w:val="24"/>
          <w:szCs w:val="24"/>
        </w:rPr>
        <w:t xml:space="preserve">. As well as reporting the offender to the DVLA as his driving was put to question during the interview. </w:t>
      </w:r>
    </w:p>
    <w:p w14:paraId="70A25C0F" w14:textId="5B1F2ADF" w:rsidR="00843826" w:rsidRDefault="00843826" w:rsidP="00C80709">
      <w:pPr>
        <w:pStyle w:val="NoSpacing"/>
        <w:rPr>
          <w:rFonts w:ascii="Arial" w:hAnsi="Arial" w:cs="Arial"/>
          <w:sz w:val="24"/>
          <w:szCs w:val="24"/>
        </w:rPr>
      </w:pPr>
      <w:r>
        <w:rPr>
          <w:rFonts w:ascii="Arial" w:hAnsi="Arial" w:cs="Arial"/>
          <w:sz w:val="24"/>
          <w:szCs w:val="24"/>
        </w:rPr>
        <w:lastRenderedPageBreak/>
        <w:t xml:space="preserve">After the interview, the victim was informed that the matter would be going to court and the process should take up to six months, I have also asked the victim if any problems have arisen since to which he replied saying it has all been quiet and both him and the offender keep to themselves which made me happy. </w:t>
      </w:r>
      <w:r w:rsidR="00D0062F">
        <w:rPr>
          <w:rFonts w:ascii="Arial" w:hAnsi="Arial" w:cs="Arial"/>
          <w:sz w:val="24"/>
          <w:szCs w:val="24"/>
        </w:rPr>
        <w:t>We then put together a casefile regarding the matter and the incident is currently on going.</w:t>
      </w:r>
    </w:p>
    <w:p w14:paraId="5501A718" w14:textId="3333E9A5" w:rsidR="00843826" w:rsidRDefault="00843826" w:rsidP="00C80709">
      <w:pPr>
        <w:pStyle w:val="NoSpacing"/>
        <w:rPr>
          <w:rFonts w:ascii="Arial" w:hAnsi="Arial" w:cs="Arial"/>
          <w:sz w:val="24"/>
          <w:szCs w:val="24"/>
        </w:rPr>
      </w:pPr>
      <w:r>
        <w:rPr>
          <w:rFonts w:ascii="Arial" w:hAnsi="Arial" w:cs="Arial"/>
          <w:sz w:val="24"/>
          <w:szCs w:val="24"/>
        </w:rPr>
        <w:t xml:space="preserve">Referencing </w:t>
      </w:r>
      <w:sdt>
        <w:sdtPr>
          <w:rPr>
            <w:rFonts w:ascii="Arial" w:hAnsi="Arial" w:cs="Arial"/>
            <w:sz w:val="24"/>
            <w:szCs w:val="24"/>
          </w:rPr>
          <w:id w:val="1362395226"/>
          <w:citation/>
        </w:sdtPr>
        <w:sdtContent>
          <w:r>
            <w:rPr>
              <w:rFonts w:ascii="Arial" w:hAnsi="Arial" w:cs="Arial"/>
              <w:sz w:val="24"/>
              <w:szCs w:val="24"/>
            </w:rPr>
            <w:fldChar w:fldCharType="begin"/>
          </w:r>
          <w:r>
            <w:rPr>
              <w:rFonts w:ascii="Arial" w:hAnsi="Arial" w:cs="Arial"/>
              <w:sz w:val="24"/>
              <w:szCs w:val="24"/>
            </w:rPr>
            <w:instrText xml:space="preserve"> CITATION Bor70 \l 2057 </w:instrText>
          </w:r>
          <w:r>
            <w:rPr>
              <w:rFonts w:ascii="Arial" w:hAnsi="Arial" w:cs="Arial"/>
              <w:sz w:val="24"/>
              <w:szCs w:val="24"/>
            </w:rPr>
            <w:fldChar w:fldCharType="separate"/>
          </w:r>
          <w:r w:rsidR="0096206C" w:rsidRPr="0096206C">
            <w:rPr>
              <w:rFonts w:ascii="Arial" w:hAnsi="Arial" w:cs="Arial"/>
              <w:noProof/>
              <w:sz w:val="24"/>
              <w:szCs w:val="24"/>
            </w:rPr>
            <w:t>(Borton, 1970)</w:t>
          </w:r>
          <w:r>
            <w:rPr>
              <w:rFonts w:ascii="Arial" w:hAnsi="Arial" w:cs="Arial"/>
              <w:sz w:val="24"/>
              <w:szCs w:val="24"/>
            </w:rPr>
            <w:fldChar w:fldCharType="end"/>
          </w:r>
        </w:sdtContent>
      </w:sdt>
      <w:r>
        <w:rPr>
          <w:rFonts w:ascii="Arial" w:hAnsi="Arial" w:cs="Arial"/>
          <w:sz w:val="24"/>
          <w:szCs w:val="24"/>
        </w:rPr>
        <w:t xml:space="preserve"> on “What, So what? And Now what?”  </w:t>
      </w:r>
    </w:p>
    <w:p w14:paraId="31B7FF35" w14:textId="237482A8" w:rsidR="00C80709" w:rsidRDefault="00F20E30" w:rsidP="00C80709">
      <w:pPr>
        <w:pStyle w:val="NoSpacing"/>
        <w:rPr>
          <w:rFonts w:ascii="Arial" w:hAnsi="Arial" w:cs="Arial"/>
          <w:sz w:val="24"/>
          <w:szCs w:val="24"/>
        </w:rPr>
      </w:pPr>
      <w:r>
        <w:rPr>
          <w:rFonts w:ascii="Arial" w:hAnsi="Arial" w:cs="Arial"/>
          <w:sz w:val="24"/>
          <w:szCs w:val="24"/>
        </w:rPr>
        <w:t xml:space="preserve">The ‘what’ is a “stage that combines the reflective processes of identifying the experiences and describing it in detail” for example ‘What was good and bad about the experience’ the good thing about the experience is that the problem although still ongoing has hopefully been solved, the offender has stopped causing damage to the property of the victim and has stopped harassing the victim when they’re in the street. The bad is that I believe if the victim had come to the police before the incident got out of hand to the point damage was caused to property, potentially the presence of the neighbourhood policing team might have resolved the issue. </w:t>
      </w:r>
    </w:p>
    <w:p w14:paraId="69A048F9" w14:textId="704FD168" w:rsidR="00D0062F" w:rsidRPr="00C80709" w:rsidRDefault="00F20E30" w:rsidP="00C80709">
      <w:pPr>
        <w:pStyle w:val="NoSpacing"/>
        <w:rPr>
          <w:rFonts w:ascii="Arial" w:hAnsi="Arial" w:cs="Arial"/>
          <w:sz w:val="24"/>
          <w:szCs w:val="24"/>
        </w:rPr>
      </w:pPr>
      <w:r>
        <w:rPr>
          <w:rFonts w:ascii="Arial" w:hAnsi="Arial" w:cs="Arial"/>
          <w:sz w:val="24"/>
          <w:szCs w:val="24"/>
        </w:rPr>
        <w:t xml:space="preserve">The “So what” is a stage that “breaks down the situation and tries to make sense of it by analysis and evaluation, drawing on previous experiences and knowledge”. For example ‘so what have I learnt about this?’ All of this was a new experience for me as a response officer, I have dealt with a neighbour dispute before </w:t>
      </w:r>
      <w:r w:rsidR="00D0062F">
        <w:rPr>
          <w:rFonts w:ascii="Arial" w:hAnsi="Arial" w:cs="Arial"/>
          <w:sz w:val="24"/>
          <w:szCs w:val="24"/>
        </w:rPr>
        <w:t>but not the</w:t>
      </w:r>
      <w:r>
        <w:rPr>
          <w:rFonts w:ascii="Arial" w:hAnsi="Arial" w:cs="Arial"/>
          <w:sz w:val="24"/>
          <w:szCs w:val="24"/>
        </w:rPr>
        <w:t xml:space="preserve"> extent of this where a voluntary attendee interview was put in place</w:t>
      </w:r>
      <w:r w:rsidR="00D0062F">
        <w:rPr>
          <w:rFonts w:ascii="Arial" w:hAnsi="Arial" w:cs="Arial"/>
          <w:sz w:val="24"/>
          <w:szCs w:val="24"/>
        </w:rPr>
        <w:t xml:space="preserve">, all of this was a learning experience for me. The “now what?” stage looking at ‘now what do I need to do’ I need to keep an eye on the incident for any relevant updates as well as keeping the victim as well as the offender informed on the progression of the case leading up to the court day. </w:t>
      </w:r>
    </w:p>
    <w:p w14:paraId="30DBC929" w14:textId="5C510B8B" w:rsidR="00BE5367" w:rsidRPr="00C80709" w:rsidRDefault="00BE5367" w:rsidP="00025650">
      <w:pPr>
        <w:jc w:val="both"/>
        <w:rPr>
          <w:rFonts w:asciiTheme="minorHAnsi" w:hAnsiTheme="minorHAnsi" w:cstheme="minorHAnsi"/>
          <w:sz w:val="24"/>
          <w:szCs w:val="24"/>
        </w:rPr>
      </w:pPr>
    </w:p>
    <w:p w14:paraId="65800057" w14:textId="136BFF58" w:rsidR="00025650" w:rsidRPr="00270EEB" w:rsidRDefault="0096206C" w:rsidP="00025650">
      <w:pPr>
        <w:jc w:val="both"/>
        <w:rPr>
          <w:sz w:val="24"/>
          <w:szCs w:val="24"/>
        </w:rPr>
      </w:pPr>
      <w:r>
        <w:rPr>
          <w:sz w:val="24"/>
          <w:szCs w:val="24"/>
          <w:highlight w:val="yellow"/>
        </w:rPr>
        <w:t>Word count – (1422</w:t>
      </w:r>
      <w:r w:rsidR="00D0062F" w:rsidRPr="00D0062F">
        <w:rPr>
          <w:sz w:val="24"/>
          <w:szCs w:val="24"/>
          <w:highlight w:val="yellow"/>
        </w:rPr>
        <w:t>)</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6C8CB277"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lastRenderedPageBreak/>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35C7A67C" w:rsidR="00025650" w:rsidRDefault="000840E2" w:rsidP="00025650">
      <w:pPr>
        <w:jc w:val="both"/>
        <w:rPr>
          <w:sz w:val="24"/>
          <w:szCs w:val="24"/>
        </w:rPr>
      </w:pPr>
      <w:r>
        <w:rPr>
          <w:sz w:val="24"/>
          <w:szCs w:val="24"/>
        </w:rPr>
        <w:t>In this essay I will talk about a situation where I as a Police officer have played a significant role in dealing with registered sex offender</w:t>
      </w:r>
      <w:r w:rsidR="000F585A">
        <w:rPr>
          <w:sz w:val="24"/>
          <w:szCs w:val="24"/>
        </w:rPr>
        <w:t xml:space="preserve"> who has been attempting to make contact with an underage female. I will be talking about the process whilst doing so</w:t>
      </w:r>
      <w:r w:rsidR="009706F9">
        <w:rPr>
          <w:sz w:val="24"/>
          <w:szCs w:val="24"/>
        </w:rPr>
        <w:t xml:space="preserve">. </w:t>
      </w:r>
      <w:r w:rsidR="000F585A">
        <w:rPr>
          <w:sz w:val="24"/>
          <w:szCs w:val="24"/>
        </w:rPr>
        <w:t xml:space="preserve">I will also talk about the National decision making model to transcribe my thought and decision making process whilst dealing with the incident as a whole. </w:t>
      </w:r>
    </w:p>
    <w:p w14:paraId="6F2474FE" w14:textId="2886F81E" w:rsidR="00013806" w:rsidRDefault="000F585A" w:rsidP="00025650">
      <w:pPr>
        <w:jc w:val="both"/>
        <w:rPr>
          <w:sz w:val="24"/>
          <w:szCs w:val="24"/>
        </w:rPr>
      </w:pPr>
      <w:r>
        <w:rPr>
          <w:sz w:val="24"/>
          <w:szCs w:val="24"/>
        </w:rPr>
        <w:t xml:space="preserve">The incident started when myself and my colleague were on mobile foot patrol in Aberdare when we have received a call via our radio reporting a male </w:t>
      </w:r>
      <w:r w:rsidR="00013806">
        <w:rPr>
          <w:sz w:val="24"/>
          <w:szCs w:val="24"/>
        </w:rPr>
        <w:t xml:space="preserve">who I will refer to as John (false name) </w:t>
      </w:r>
      <w:r>
        <w:rPr>
          <w:sz w:val="24"/>
          <w:szCs w:val="24"/>
        </w:rPr>
        <w:t xml:space="preserve">who </w:t>
      </w:r>
      <w:r w:rsidR="00013806">
        <w:rPr>
          <w:sz w:val="24"/>
          <w:szCs w:val="24"/>
        </w:rPr>
        <w:t xml:space="preserve">has been staring through a underage girls window, I will now refer to the girl as Mindy (also a false name). It was also reported that John has attempted to speak to Mindy while she was leaving her address to go to school. </w:t>
      </w:r>
    </w:p>
    <w:p w14:paraId="08D87B89" w14:textId="55867445" w:rsidR="00D82AC0" w:rsidRDefault="00013806" w:rsidP="00025650">
      <w:pPr>
        <w:jc w:val="both"/>
        <w:rPr>
          <w:sz w:val="24"/>
          <w:szCs w:val="24"/>
        </w:rPr>
      </w:pPr>
      <w:r>
        <w:rPr>
          <w:sz w:val="24"/>
          <w:szCs w:val="24"/>
        </w:rPr>
        <w:t xml:space="preserve">Me and my colleague attended the address of the reporting person to find out exactly what has gone on, we have spoken to the mother of Mindy who informed officers that Mindy has told </w:t>
      </w:r>
      <w:r w:rsidR="009706F9">
        <w:rPr>
          <w:sz w:val="24"/>
          <w:szCs w:val="24"/>
        </w:rPr>
        <w:t xml:space="preserve">her mother </w:t>
      </w:r>
      <w:r>
        <w:rPr>
          <w:sz w:val="24"/>
          <w:szCs w:val="24"/>
        </w:rPr>
        <w:t>that a man (John) has been staring through her bedroom window</w:t>
      </w:r>
      <w:r w:rsidR="009706F9">
        <w:rPr>
          <w:sz w:val="24"/>
          <w:szCs w:val="24"/>
        </w:rPr>
        <w:t xml:space="preserve"> and this has happened on multiple occasions</w:t>
      </w:r>
      <w:r>
        <w:rPr>
          <w:sz w:val="24"/>
          <w:szCs w:val="24"/>
        </w:rPr>
        <w:t xml:space="preserve">. The mother being concerned but also believing that her daughter might be overreacting has decided to check for herself by </w:t>
      </w:r>
      <w:r w:rsidR="00D82AC0">
        <w:rPr>
          <w:sz w:val="24"/>
          <w:szCs w:val="24"/>
        </w:rPr>
        <w:t>going into Mindy’s bedroom while the man was in his garden having a cigarette</w:t>
      </w:r>
      <w:r w:rsidR="009706F9">
        <w:rPr>
          <w:sz w:val="24"/>
          <w:szCs w:val="24"/>
        </w:rPr>
        <w:t>, the mother</w:t>
      </w:r>
      <w:r w:rsidR="00D82AC0">
        <w:rPr>
          <w:sz w:val="24"/>
          <w:szCs w:val="24"/>
        </w:rPr>
        <w:t xml:space="preserve"> noticed that John was in fact looking through the window and when the mother made eye contact with John, he did not look away</w:t>
      </w:r>
      <w:r w:rsidR="009706F9">
        <w:rPr>
          <w:sz w:val="24"/>
          <w:szCs w:val="24"/>
        </w:rPr>
        <w:t xml:space="preserve"> which made her feel uncomfortable</w:t>
      </w:r>
      <w:r w:rsidR="00FA0CAA">
        <w:rPr>
          <w:sz w:val="24"/>
          <w:szCs w:val="24"/>
        </w:rPr>
        <w:t>. She has taken a picture to show officers of John peering through the window, t</w:t>
      </w:r>
      <w:r w:rsidR="00D82AC0">
        <w:rPr>
          <w:sz w:val="24"/>
          <w:szCs w:val="24"/>
        </w:rPr>
        <w:t xml:space="preserve">he mother has then gone onto say that when Mindy was leaving for school, John has approached her and has tried to start a conversation with Mindy, when I spoke to Mindy about that incident she has said that it made her feel </w:t>
      </w:r>
      <w:r w:rsidR="009706F9">
        <w:rPr>
          <w:sz w:val="24"/>
          <w:szCs w:val="24"/>
        </w:rPr>
        <w:t xml:space="preserve">uneasy </w:t>
      </w:r>
      <w:r w:rsidR="00D82AC0">
        <w:rPr>
          <w:sz w:val="24"/>
          <w:szCs w:val="24"/>
        </w:rPr>
        <w:t xml:space="preserve">and scared. </w:t>
      </w:r>
      <w:r w:rsidR="009706F9">
        <w:rPr>
          <w:sz w:val="24"/>
          <w:szCs w:val="24"/>
        </w:rPr>
        <w:t xml:space="preserve">The mother has said it was the house facing the bedroom window and prior to ringing us she has checked herself and has given us the house number. </w:t>
      </w:r>
    </w:p>
    <w:p w14:paraId="6B7D8D80" w14:textId="2B811060" w:rsidR="00516CAA" w:rsidRDefault="00D82AC0" w:rsidP="00025650">
      <w:pPr>
        <w:jc w:val="both"/>
        <w:rPr>
          <w:sz w:val="28"/>
          <w:szCs w:val="24"/>
        </w:rPr>
      </w:pPr>
      <w:r>
        <w:rPr>
          <w:sz w:val="24"/>
          <w:szCs w:val="24"/>
        </w:rPr>
        <w:t>I’ve searched the home address on niche and the house belonged to a</w:t>
      </w:r>
      <w:r w:rsidR="0006469B">
        <w:rPr>
          <w:sz w:val="24"/>
          <w:szCs w:val="24"/>
        </w:rPr>
        <w:t xml:space="preserve">n old woman and by checking on the system for known associates, the woman who owns the address </w:t>
      </w:r>
      <w:r w:rsidR="009706F9">
        <w:rPr>
          <w:sz w:val="24"/>
          <w:szCs w:val="24"/>
        </w:rPr>
        <w:t>turns out to be the</w:t>
      </w:r>
      <w:r w:rsidR="0006469B">
        <w:rPr>
          <w:sz w:val="24"/>
          <w:szCs w:val="24"/>
        </w:rPr>
        <w:t xml:space="preserve"> mother of John. John was known to police for multiple offences as well as being a registered sex offender</w:t>
      </w:r>
      <w:r w:rsidR="00CC7905">
        <w:rPr>
          <w:sz w:val="24"/>
          <w:szCs w:val="24"/>
        </w:rPr>
        <w:t>, now I know we can’t pre determine our judgment based on prior convictions but due to John being a registered sex offender and attempting to contact Mindy who is under the age of 17</w:t>
      </w:r>
      <w:r w:rsidR="00B2256F">
        <w:rPr>
          <w:sz w:val="24"/>
          <w:szCs w:val="24"/>
        </w:rPr>
        <w:t xml:space="preserve"> us as officers have </w:t>
      </w:r>
      <w:r w:rsidR="00CC7905">
        <w:rPr>
          <w:sz w:val="24"/>
          <w:szCs w:val="24"/>
        </w:rPr>
        <w:t>to go an arrest John.</w:t>
      </w:r>
      <w:r w:rsidR="00B2256F">
        <w:rPr>
          <w:sz w:val="24"/>
          <w:szCs w:val="24"/>
        </w:rPr>
        <w:t xml:space="preserve"> I have gotten a statement off Mindy and her mother and have tha</w:t>
      </w:r>
      <w:r w:rsidR="00790C7C">
        <w:rPr>
          <w:sz w:val="24"/>
          <w:szCs w:val="24"/>
        </w:rPr>
        <w:t xml:space="preserve">nked them for their cooperation and told them I will keep them updated regarding the incident. I also informed Mindy and her mother that they can’t post anything online slandering John and they should not mention to anyone about what has happened due to it having potential to put John and anyone in relation to John in danger. Myself and my colleague have visited the address of John to conduct arrest inquiries regarding the matter, upon arrival to the arrest John was standing outside the address speaking to the male. </w:t>
      </w:r>
      <w:r w:rsidR="00573997">
        <w:rPr>
          <w:sz w:val="24"/>
          <w:szCs w:val="24"/>
        </w:rPr>
        <w:t xml:space="preserve">When John noticed us pulling up in the police van he </w:t>
      </w:r>
      <w:r w:rsidR="00573997">
        <w:rPr>
          <w:sz w:val="24"/>
          <w:szCs w:val="24"/>
        </w:rPr>
        <w:lastRenderedPageBreak/>
        <w:t>has gone inside his property and come back outside, a</w:t>
      </w:r>
      <w:r w:rsidR="00790C7C">
        <w:rPr>
          <w:sz w:val="24"/>
          <w:szCs w:val="24"/>
        </w:rPr>
        <w:t xml:space="preserve">pproaching John I have asked this male who he is in relation to John and the male informed me he was a friend and asked what was going on. I told him that I couldn’t disclose with him any information regarding the incident and asked the male if he would kindly go on with his day. </w:t>
      </w:r>
      <w:r w:rsidR="00573997">
        <w:rPr>
          <w:sz w:val="24"/>
          <w:szCs w:val="24"/>
        </w:rPr>
        <w:t xml:space="preserve">I asked John if we could speak with him inside the property as I believed it would be in his benefit in regards to discretion and to save John the embarrassment of being arrested/searched on the street. John informed me that he didn’t want </w:t>
      </w:r>
      <w:r w:rsidR="004403D3">
        <w:rPr>
          <w:sz w:val="24"/>
          <w:szCs w:val="24"/>
        </w:rPr>
        <w:t xml:space="preserve">us going in the property as his </w:t>
      </w:r>
      <w:r w:rsidR="00573997">
        <w:rPr>
          <w:sz w:val="24"/>
          <w:szCs w:val="24"/>
        </w:rPr>
        <w:t xml:space="preserve">mother was in there who has dementia and </w:t>
      </w:r>
      <w:r w:rsidR="004403D3">
        <w:rPr>
          <w:sz w:val="24"/>
          <w:szCs w:val="24"/>
        </w:rPr>
        <w:t xml:space="preserve">one of </w:t>
      </w:r>
      <w:r w:rsidR="00573997">
        <w:rPr>
          <w:sz w:val="24"/>
          <w:szCs w:val="24"/>
        </w:rPr>
        <w:t>the carer</w:t>
      </w:r>
      <w:r w:rsidR="004403D3">
        <w:rPr>
          <w:sz w:val="24"/>
          <w:szCs w:val="24"/>
        </w:rPr>
        <w:t>s</w:t>
      </w:r>
      <w:r w:rsidR="00573997">
        <w:rPr>
          <w:sz w:val="24"/>
          <w:szCs w:val="24"/>
        </w:rPr>
        <w:t xml:space="preserve"> for the mother was also there, He has also told me that he is his mother’s primary carer and that’s </w:t>
      </w:r>
      <w:r w:rsidR="004403D3">
        <w:rPr>
          <w:sz w:val="24"/>
          <w:szCs w:val="24"/>
        </w:rPr>
        <w:t xml:space="preserve">the reason </w:t>
      </w:r>
      <w:r w:rsidR="00573997">
        <w:rPr>
          <w:sz w:val="24"/>
          <w:szCs w:val="24"/>
        </w:rPr>
        <w:t xml:space="preserve">he’s been </w:t>
      </w:r>
      <w:r w:rsidR="004403D3">
        <w:rPr>
          <w:sz w:val="24"/>
          <w:szCs w:val="24"/>
        </w:rPr>
        <w:t>staying at the property</w:t>
      </w:r>
      <w:r w:rsidR="00573997">
        <w:rPr>
          <w:sz w:val="24"/>
          <w:szCs w:val="24"/>
        </w:rPr>
        <w:t xml:space="preserve">. </w:t>
      </w:r>
      <w:r w:rsidR="004403D3">
        <w:rPr>
          <w:sz w:val="24"/>
          <w:szCs w:val="24"/>
        </w:rPr>
        <w:t>I have then arrested John and conducted a search on his person, due to the nature of the call seizing any technology was necessary</w:t>
      </w:r>
      <w:r w:rsidR="00B30292">
        <w:rPr>
          <w:sz w:val="24"/>
          <w:szCs w:val="24"/>
        </w:rPr>
        <w:t xml:space="preserve">. Nothing was found on John and he informed officers he had lost his phone a week prior, John was then placed into the back of the van under supervision of one of my colleagues. As </w:t>
      </w:r>
      <w:r w:rsidR="004403D3">
        <w:rPr>
          <w:sz w:val="24"/>
          <w:szCs w:val="24"/>
        </w:rPr>
        <w:t>John has just left the property wh</w:t>
      </w:r>
      <w:r w:rsidR="00B30292">
        <w:rPr>
          <w:sz w:val="24"/>
          <w:szCs w:val="24"/>
        </w:rPr>
        <w:t>en officers arrived a section 32</w:t>
      </w:r>
      <w:r w:rsidR="004403D3">
        <w:rPr>
          <w:sz w:val="24"/>
          <w:szCs w:val="24"/>
        </w:rPr>
        <w:t xml:space="preserve"> search </w:t>
      </w:r>
      <w:r w:rsidR="00B30292">
        <w:rPr>
          <w:sz w:val="24"/>
          <w:szCs w:val="24"/>
        </w:rPr>
        <w:t>of the</w:t>
      </w:r>
      <w:r w:rsidR="004403D3">
        <w:rPr>
          <w:sz w:val="24"/>
          <w:szCs w:val="24"/>
        </w:rPr>
        <w:t xml:space="preserve"> property after arrest was conducted under the police and criminal evidence act 1984.</w:t>
      </w:r>
      <w:r w:rsidR="00516CAA">
        <w:rPr>
          <w:sz w:val="24"/>
          <w:szCs w:val="24"/>
        </w:rPr>
        <w:t xml:space="preserve"> </w:t>
      </w:r>
      <w:sdt>
        <w:sdtPr>
          <w:rPr>
            <w:sz w:val="24"/>
            <w:szCs w:val="24"/>
          </w:rPr>
          <w:id w:val="-1767754424"/>
          <w:citation/>
        </w:sdtPr>
        <w:sdtContent>
          <w:r w:rsidR="00516CAA">
            <w:rPr>
              <w:sz w:val="24"/>
              <w:szCs w:val="24"/>
            </w:rPr>
            <w:fldChar w:fldCharType="begin"/>
          </w:r>
          <w:r w:rsidR="00516CAA">
            <w:rPr>
              <w:sz w:val="24"/>
              <w:szCs w:val="24"/>
            </w:rPr>
            <w:instrText xml:space="preserve"> CITATION Col13 \l 2057 </w:instrText>
          </w:r>
          <w:r w:rsidR="00516CAA">
            <w:rPr>
              <w:sz w:val="24"/>
              <w:szCs w:val="24"/>
            </w:rPr>
            <w:fldChar w:fldCharType="separate"/>
          </w:r>
          <w:r w:rsidR="0096206C" w:rsidRPr="0096206C">
            <w:rPr>
              <w:noProof/>
              <w:sz w:val="24"/>
              <w:szCs w:val="24"/>
            </w:rPr>
            <w:t>(College of policing, 23 October 2013)</w:t>
          </w:r>
          <w:r w:rsidR="00516CAA">
            <w:rPr>
              <w:sz w:val="24"/>
              <w:szCs w:val="24"/>
            </w:rPr>
            <w:fldChar w:fldCharType="end"/>
          </w:r>
        </w:sdtContent>
      </w:sdt>
      <w:r w:rsidR="004403D3">
        <w:rPr>
          <w:sz w:val="24"/>
          <w:szCs w:val="24"/>
        </w:rPr>
        <w:t xml:space="preserve"> </w:t>
      </w:r>
      <w:r w:rsidR="00516CAA" w:rsidRPr="00516CAA">
        <w:rPr>
          <w:sz w:val="24"/>
          <w:szCs w:val="24"/>
        </w:rPr>
        <w:t>“</w:t>
      </w:r>
      <w:r w:rsidR="00516CAA" w:rsidRPr="00516CAA">
        <w:rPr>
          <w:spacing w:val="3"/>
          <w:sz w:val="24"/>
          <w:szCs w:val="24"/>
          <w:shd w:val="clear" w:color="auto" w:fill="F4F4F4"/>
        </w:rPr>
        <w:t>If the offence is indictable, to enter and search any premises that the suspect was in at the time of their arrest, or immediately before arrest, for evidence”.</w:t>
      </w:r>
      <w:r w:rsidR="00516CAA" w:rsidRPr="00516CAA">
        <w:rPr>
          <w:sz w:val="28"/>
          <w:szCs w:val="24"/>
        </w:rPr>
        <w:t xml:space="preserve"> </w:t>
      </w:r>
    </w:p>
    <w:p w14:paraId="7423C416" w14:textId="467DADEC" w:rsidR="00516CAA" w:rsidRDefault="00B30292" w:rsidP="00025650">
      <w:pPr>
        <w:jc w:val="both"/>
        <w:rPr>
          <w:spacing w:val="3"/>
          <w:sz w:val="24"/>
          <w:szCs w:val="24"/>
        </w:rPr>
      </w:pPr>
      <w:r>
        <w:rPr>
          <w:sz w:val="24"/>
          <w:szCs w:val="24"/>
        </w:rPr>
        <w:t>Upon entering the property, we informed the carer and John’s mother why we were there and informed them that John has been arrested but did not share any details on the nature of the arrest. We then searched the property for any technology belonging to John but did not find anything in relation to the offence, John was escorted to custody where his detention was authorised. I have then spoken to the inspector to request a section 18</w:t>
      </w:r>
      <w:r w:rsidR="00516CAA">
        <w:rPr>
          <w:sz w:val="24"/>
          <w:szCs w:val="24"/>
        </w:rPr>
        <w:t xml:space="preserve"> search under the police and criminal evidence act 1984</w:t>
      </w:r>
      <w:sdt>
        <w:sdtPr>
          <w:rPr>
            <w:sz w:val="24"/>
            <w:szCs w:val="24"/>
          </w:rPr>
          <w:id w:val="1761248807"/>
          <w:citation/>
        </w:sdtPr>
        <w:sdtContent>
          <w:r w:rsidR="00516CAA">
            <w:rPr>
              <w:sz w:val="24"/>
              <w:szCs w:val="24"/>
            </w:rPr>
            <w:fldChar w:fldCharType="begin"/>
          </w:r>
          <w:r w:rsidR="00516CAA">
            <w:rPr>
              <w:sz w:val="24"/>
              <w:szCs w:val="24"/>
            </w:rPr>
            <w:instrText xml:space="preserve"> CITATION Col13 \l 2057 </w:instrText>
          </w:r>
          <w:r w:rsidR="00516CAA">
            <w:rPr>
              <w:sz w:val="24"/>
              <w:szCs w:val="24"/>
            </w:rPr>
            <w:fldChar w:fldCharType="separate"/>
          </w:r>
          <w:r w:rsidR="0096206C">
            <w:rPr>
              <w:noProof/>
              <w:sz w:val="24"/>
              <w:szCs w:val="24"/>
            </w:rPr>
            <w:t xml:space="preserve"> </w:t>
          </w:r>
          <w:r w:rsidR="0096206C" w:rsidRPr="0096206C">
            <w:rPr>
              <w:noProof/>
              <w:sz w:val="24"/>
              <w:szCs w:val="24"/>
            </w:rPr>
            <w:t>(College of policing, 23 October 2013)</w:t>
          </w:r>
          <w:r w:rsidR="00516CAA">
            <w:rPr>
              <w:sz w:val="24"/>
              <w:szCs w:val="24"/>
            </w:rPr>
            <w:fldChar w:fldCharType="end"/>
          </w:r>
        </w:sdtContent>
      </w:sdt>
      <w:r w:rsidR="00516CAA">
        <w:rPr>
          <w:sz w:val="24"/>
          <w:szCs w:val="24"/>
        </w:rPr>
        <w:t xml:space="preserve"> </w:t>
      </w:r>
      <w:r w:rsidR="00516CAA" w:rsidRPr="00516CAA">
        <w:rPr>
          <w:sz w:val="24"/>
          <w:szCs w:val="24"/>
        </w:rPr>
        <w:t>“</w:t>
      </w:r>
      <w:r w:rsidR="00516CAA" w:rsidRPr="00516CAA">
        <w:rPr>
          <w:spacing w:val="3"/>
          <w:sz w:val="24"/>
          <w:szCs w:val="24"/>
        </w:rPr>
        <w:t>To enter and search the premises occupied or controlled by a suspect who has been arrested for an indictable offence. There must be reasonable grounds for suspecting that there is evidence relating to that offence, or to another connected or similar indictable offence, on the premises”.</w:t>
      </w:r>
    </w:p>
    <w:p w14:paraId="27BD88FA" w14:textId="5F5CEE8F" w:rsidR="00516CAA" w:rsidRDefault="00516CAA" w:rsidP="00025650">
      <w:pPr>
        <w:jc w:val="both"/>
        <w:rPr>
          <w:spacing w:val="3"/>
          <w:sz w:val="24"/>
          <w:szCs w:val="24"/>
        </w:rPr>
      </w:pPr>
      <w:r>
        <w:rPr>
          <w:spacing w:val="3"/>
          <w:sz w:val="24"/>
          <w:szCs w:val="24"/>
        </w:rPr>
        <w:t xml:space="preserve">When the search was authorised by the inspector, Myself and my colleague have gone to Johns home address where we seized multiple forms of technology ranging from Laptops to mobile phones to tablets. </w:t>
      </w:r>
      <w:r w:rsidR="007E3154">
        <w:rPr>
          <w:spacing w:val="3"/>
          <w:sz w:val="24"/>
          <w:szCs w:val="24"/>
        </w:rPr>
        <w:t>The property was then handed to a specialist team where they are still dealing with it at this present time. We have then gone back to the station where all relevant forms have been submitted for example public protection notice as John has two daughters he cannot make contact with and for the victim Mindy.</w:t>
      </w:r>
    </w:p>
    <w:p w14:paraId="20B10CBC" w14:textId="61F343FA" w:rsidR="00516CAA" w:rsidRDefault="004D4642" w:rsidP="00025650">
      <w:pPr>
        <w:jc w:val="both"/>
        <w:rPr>
          <w:spacing w:val="3"/>
          <w:sz w:val="24"/>
          <w:szCs w:val="24"/>
        </w:rPr>
      </w:pPr>
      <w:r>
        <w:rPr>
          <w:spacing w:val="3"/>
          <w:sz w:val="24"/>
          <w:szCs w:val="24"/>
        </w:rPr>
        <w:t xml:space="preserve">During the investigation it was important that we as officers remained impartial and any evidence we have found whether it would help or undermine the case was collected and used. </w:t>
      </w:r>
    </w:p>
    <w:p w14:paraId="4C83C328" w14:textId="4A1C4C62" w:rsidR="004D4642" w:rsidRPr="00640E6A" w:rsidRDefault="004D4642" w:rsidP="00025650">
      <w:pPr>
        <w:jc w:val="both"/>
        <w:rPr>
          <w:spacing w:val="3"/>
          <w:sz w:val="24"/>
          <w:szCs w:val="24"/>
        </w:rPr>
      </w:pPr>
      <w:r w:rsidRPr="004D4642">
        <w:rPr>
          <w:color w:val="auto"/>
          <w:spacing w:val="3"/>
          <w:sz w:val="24"/>
          <w:szCs w:val="24"/>
        </w:rPr>
        <w:t>The</w:t>
      </w:r>
      <w:r>
        <w:rPr>
          <w:color w:val="auto"/>
          <w:spacing w:val="3"/>
          <w:sz w:val="24"/>
          <w:szCs w:val="24"/>
        </w:rPr>
        <w:t xml:space="preserve"> Code of practice to the criminal procedure and investigations act 1996</w:t>
      </w:r>
      <w:r w:rsidRPr="004D4642">
        <w:rPr>
          <w:color w:val="auto"/>
          <w:spacing w:val="3"/>
          <w:sz w:val="24"/>
          <w:szCs w:val="24"/>
        </w:rPr>
        <w:t xml:space="preserve"> defines a criminal investigation as</w:t>
      </w:r>
      <w:r>
        <w:rPr>
          <w:color w:val="auto"/>
          <w:spacing w:val="3"/>
          <w:sz w:val="24"/>
          <w:szCs w:val="24"/>
        </w:rPr>
        <w:t xml:space="preserve"> “</w:t>
      </w:r>
      <w:r w:rsidRPr="004D4642">
        <w:rPr>
          <w:spacing w:val="3"/>
          <w:sz w:val="24"/>
          <w:szCs w:val="24"/>
        </w:rPr>
        <w:t>An investigation conducted by police officers with a view to it being ascertained whether a person should be charged with an offence, or whether a person charged with an offence is guilty of it”.</w:t>
      </w:r>
      <w:r>
        <w:rPr>
          <w:spacing w:val="3"/>
          <w:sz w:val="24"/>
          <w:szCs w:val="24"/>
        </w:rPr>
        <w:t xml:space="preserve"> </w:t>
      </w:r>
      <w:sdt>
        <w:sdtPr>
          <w:rPr>
            <w:spacing w:val="3"/>
            <w:sz w:val="24"/>
            <w:szCs w:val="24"/>
          </w:rPr>
          <w:id w:val="1939010419"/>
          <w:citation/>
        </w:sdtPr>
        <w:sdtContent>
          <w:r w:rsidR="00E01FC8" w:rsidRPr="00640E6A">
            <w:rPr>
              <w:spacing w:val="3"/>
              <w:sz w:val="24"/>
              <w:szCs w:val="24"/>
            </w:rPr>
            <w:fldChar w:fldCharType="begin"/>
          </w:r>
          <w:r w:rsidR="00E01FC8" w:rsidRPr="00640E6A">
            <w:rPr>
              <w:spacing w:val="3"/>
              <w:sz w:val="24"/>
              <w:szCs w:val="24"/>
            </w:rPr>
            <w:instrText xml:space="preserve"> CITATION Col221 \l 2057 </w:instrText>
          </w:r>
          <w:r w:rsidR="00E01FC8" w:rsidRPr="00640E6A">
            <w:rPr>
              <w:spacing w:val="3"/>
              <w:sz w:val="24"/>
              <w:szCs w:val="24"/>
            </w:rPr>
            <w:fldChar w:fldCharType="separate"/>
          </w:r>
          <w:r w:rsidR="0096206C" w:rsidRPr="0096206C">
            <w:rPr>
              <w:noProof/>
              <w:spacing w:val="3"/>
              <w:sz w:val="24"/>
              <w:szCs w:val="24"/>
            </w:rPr>
            <w:t>(College of policing, 24 Febuary 2022)</w:t>
          </w:r>
          <w:r w:rsidR="00E01FC8" w:rsidRPr="00640E6A">
            <w:rPr>
              <w:spacing w:val="3"/>
              <w:sz w:val="24"/>
              <w:szCs w:val="24"/>
            </w:rPr>
            <w:fldChar w:fldCharType="end"/>
          </w:r>
        </w:sdtContent>
      </w:sdt>
      <w:r w:rsidR="00E01FC8" w:rsidRPr="00640E6A">
        <w:rPr>
          <w:spacing w:val="3"/>
          <w:sz w:val="24"/>
          <w:szCs w:val="24"/>
        </w:rPr>
        <w:t>.</w:t>
      </w:r>
    </w:p>
    <w:p w14:paraId="03FB3F96" w14:textId="29EFEFD7" w:rsidR="00640E6A" w:rsidRDefault="00E01FC8" w:rsidP="00640E6A">
      <w:pPr>
        <w:pStyle w:val="NoSpacing"/>
        <w:rPr>
          <w:rFonts w:ascii="Arial" w:hAnsi="Arial" w:cs="Arial"/>
          <w:sz w:val="24"/>
          <w:szCs w:val="24"/>
        </w:rPr>
      </w:pPr>
      <w:r w:rsidRPr="00640E6A">
        <w:rPr>
          <w:rFonts w:ascii="Arial" w:hAnsi="Arial" w:cs="Arial"/>
          <w:sz w:val="24"/>
          <w:szCs w:val="24"/>
        </w:rPr>
        <w:t xml:space="preserve">Looking at the NDM </w:t>
      </w:r>
      <w:sdt>
        <w:sdtPr>
          <w:rPr>
            <w:rFonts w:ascii="Arial" w:hAnsi="Arial" w:cs="Arial"/>
            <w:sz w:val="24"/>
            <w:szCs w:val="24"/>
          </w:rPr>
          <w:id w:val="-1680808182"/>
          <w:citation/>
        </w:sdtPr>
        <w:sdtContent>
          <w:r w:rsidRPr="00640E6A">
            <w:rPr>
              <w:rFonts w:ascii="Arial" w:hAnsi="Arial" w:cs="Arial"/>
              <w:sz w:val="24"/>
              <w:szCs w:val="24"/>
            </w:rPr>
            <w:fldChar w:fldCharType="begin"/>
          </w:r>
          <w:r w:rsidRPr="00640E6A">
            <w:rPr>
              <w:rFonts w:ascii="Arial" w:hAnsi="Arial" w:cs="Arial"/>
              <w:sz w:val="24"/>
              <w:szCs w:val="24"/>
            </w:rPr>
            <w:instrText xml:space="preserve"> CITATION Col14 \l 2057 </w:instrText>
          </w:r>
          <w:r w:rsidRPr="00640E6A">
            <w:rPr>
              <w:rFonts w:ascii="Arial" w:hAnsi="Arial" w:cs="Arial"/>
              <w:sz w:val="24"/>
              <w:szCs w:val="24"/>
            </w:rPr>
            <w:fldChar w:fldCharType="separate"/>
          </w:r>
          <w:r w:rsidR="0096206C" w:rsidRPr="0096206C">
            <w:rPr>
              <w:rFonts w:ascii="Arial" w:hAnsi="Arial" w:cs="Arial"/>
              <w:noProof/>
              <w:sz w:val="24"/>
              <w:szCs w:val="24"/>
            </w:rPr>
            <w:t>(Collage of policing, 15th December 2014)</w:t>
          </w:r>
          <w:r w:rsidRPr="00640E6A">
            <w:rPr>
              <w:rFonts w:ascii="Arial" w:hAnsi="Arial" w:cs="Arial"/>
              <w:sz w:val="24"/>
              <w:szCs w:val="24"/>
            </w:rPr>
            <w:fldChar w:fldCharType="end"/>
          </w:r>
        </w:sdtContent>
      </w:sdt>
      <w:r w:rsidRPr="00640E6A">
        <w:rPr>
          <w:rFonts w:ascii="Arial" w:hAnsi="Arial" w:cs="Arial"/>
          <w:sz w:val="24"/>
          <w:szCs w:val="24"/>
        </w:rPr>
        <w:t xml:space="preserve"> “</w:t>
      </w:r>
      <w:r w:rsidRPr="00640E6A">
        <w:rPr>
          <w:rFonts w:ascii="Arial" w:hAnsi="Arial" w:cs="Arial"/>
          <w:color w:val="000000"/>
          <w:spacing w:val="3"/>
          <w:sz w:val="24"/>
          <w:szCs w:val="24"/>
        </w:rPr>
        <w:t xml:space="preserve">The NDM has six key elements. </w:t>
      </w:r>
      <w:r w:rsidRPr="00640E6A">
        <w:rPr>
          <w:rFonts w:ascii="Arial" w:hAnsi="Arial" w:cs="Arial"/>
          <w:sz w:val="24"/>
          <w:szCs w:val="24"/>
        </w:rPr>
        <w:t>Code of Ethics, Gather information and intelligence, Assess threat and risk and develop a working strategy, Consider powers and policy, identify options and contingencies, Take action and review what happened.”</w:t>
      </w:r>
    </w:p>
    <w:p w14:paraId="1D64C79C" w14:textId="621D0438" w:rsidR="00640E6A" w:rsidRDefault="00640E6A" w:rsidP="00640E6A">
      <w:pPr>
        <w:pStyle w:val="NoSpacing"/>
        <w:rPr>
          <w:rFonts w:ascii="Arial" w:hAnsi="Arial" w:cs="Arial"/>
          <w:sz w:val="24"/>
          <w:szCs w:val="24"/>
        </w:rPr>
      </w:pPr>
      <w:r>
        <w:rPr>
          <w:rFonts w:ascii="Arial" w:hAnsi="Arial" w:cs="Arial"/>
          <w:sz w:val="24"/>
          <w:szCs w:val="24"/>
        </w:rPr>
        <w:t xml:space="preserve">The code of ethics is the heart of the NDM “which binds the model together”. Looking at each individual stage starting at “gather information and intelligence”, this part was </w:t>
      </w:r>
      <w:r>
        <w:rPr>
          <w:rFonts w:ascii="Arial" w:hAnsi="Arial" w:cs="Arial"/>
          <w:sz w:val="24"/>
          <w:szCs w:val="24"/>
        </w:rPr>
        <w:lastRenderedPageBreak/>
        <w:t>very important as all the information we gathered could lead to the prosecution of the offender and on the other hand if we had found something that proves otherwise we as independent investigators would have to retain that as well.</w:t>
      </w:r>
    </w:p>
    <w:p w14:paraId="6C2271E9" w14:textId="6F745706" w:rsidR="00640E6A" w:rsidRDefault="00640E6A" w:rsidP="00640E6A">
      <w:pPr>
        <w:pStyle w:val="NoSpacing"/>
        <w:rPr>
          <w:rFonts w:ascii="Arial" w:hAnsi="Arial" w:cs="Arial"/>
          <w:sz w:val="24"/>
          <w:szCs w:val="24"/>
        </w:rPr>
      </w:pPr>
      <w:r>
        <w:rPr>
          <w:rFonts w:ascii="Arial" w:hAnsi="Arial" w:cs="Arial"/>
          <w:sz w:val="24"/>
          <w:szCs w:val="24"/>
        </w:rPr>
        <w:t>“Assess threat and risk and develop a working strategy” was also important, especially when using</w:t>
      </w:r>
      <w:r w:rsidRPr="00640E6A">
        <w:rPr>
          <w:rFonts w:ascii="Arial" w:hAnsi="Arial" w:cs="Arial"/>
          <w:sz w:val="24"/>
          <w:szCs w:val="24"/>
        </w:rPr>
        <w:t xml:space="preserve"> discretion</w:t>
      </w:r>
      <w:r>
        <w:rPr>
          <w:rFonts w:ascii="Arial" w:hAnsi="Arial" w:cs="Arial"/>
          <w:sz w:val="24"/>
          <w:szCs w:val="24"/>
        </w:rPr>
        <w:t xml:space="preserve"> as if people found out what John was being arrested for there was a high risk of people retaliating against John</w:t>
      </w:r>
      <w:r w:rsidR="002F4E9D">
        <w:rPr>
          <w:rFonts w:ascii="Arial" w:hAnsi="Arial" w:cs="Arial"/>
          <w:sz w:val="24"/>
          <w:szCs w:val="24"/>
        </w:rPr>
        <w:t>.</w:t>
      </w:r>
    </w:p>
    <w:p w14:paraId="5D3B680E" w14:textId="4A2908AB" w:rsidR="002F4E9D" w:rsidRDefault="002F4E9D" w:rsidP="00640E6A">
      <w:pPr>
        <w:pStyle w:val="NoSpacing"/>
        <w:rPr>
          <w:rFonts w:ascii="Arial" w:hAnsi="Arial" w:cs="Arial"/>
          <w:color w:val="111111"/>
          <w:sz w:val="24"/>
          <w:szCs w:val="24"/>
          <w:shd w:val="clear" w:color="auto" w:fill="FFFFFF"/>
        </w:rPr>
      </w:pPr>
      <w:r>
        <w:rPr>
          <w:rFonts w:ascii="Arial" w:hAnsi="Arial" w:cs="Arial"/>
          <w:sz w:val="24"/>
          <w:szCs w:val="24"/>
        </w:rPr>
        <w:t>“</w:t>
      </w:r>
      <w:r w:rsidRPr="00640E6A">
        <w:rPr>
          <w:rFonts w:ascii="Arial" w:hAnsi="Arial" w:cs="Arial"/>
          <w:sz w:val="24"/>
          <w:szCs w:val="24"/>
        </w:rPr>
        <w:t>Consider powers and policy</w:t>
      </w:r>
      <w:r>
        <w:rPr>
          <w:rFonts w:ascii="Arial" w:hAnsi="Arial" w:cs="Arial"/>
          <w:sz w:val="24"/>
          <w:szCs w:val="24"/>
        </w:rPr>
        <w:t xml:space="preserve">” from an investigative stand point, knowing what powers we as police officers could use to gather more information for example section 18/32 of PACE </w:t>
      </w:r>
      <w:r w:rsidRPr="002F4E9D">
        <w:rPr>
          <w:rFonts w:ascii="Arial" w:hAnsi="Arial" w:cs="Arial"/>
          <w:sz w:val="24"/>
          <w:szCs w:val="24"/>
        </w:rPr>
        <w:t xml:space="preserve">was </w:t>
      </w:r>
      <w:r w:rsidRPr="002F4E9D">
        <w:rPr>
          <w:rFonts w:ascii="Arial" w:hAnsi="Arial" w:cs="Arial"/>
          <w:color w:val="111111"/>
          <w:sz w:val="24"/>
          <w:szCs w:val="24"/>
          <w:shd w:val="clear" w:color="auto" w:fill="FFFFFF"/>
        </w:rPr>
        <w:t>of great significance</w:t>
      </w:r>
      <w:r>
        <w:rPr>
          <w:rFonts w:ascii="Arial" w:hAnsi="Arial" w:cs="Arial"/>
          <w:color w:val="111111"/>
          <w:sz w:val="24"/>
          <w:szCs w:val="24"/>
          <w:shd w:val="clear" w:color="auto" w:fill="FFFFFF"/>
        </w:rPr>
        <w:t>.</w:t>
      </w:r>
    </w:p>
    <w:p w14:paraId="233E5DC4" w14:textId="2434EA79" w:rsidR="002F4E9D" w:rsidRDefault="002F4E9D" w:rsidP="00640E6A">
      <w:pPr>
        <w:pStyle w:val="NoSpacing"/>
        <w:rPr>
          <w:rFonts w:ascii="Arial" w:hAnsi="Arial" w:cs="Arial"/>
          <w:color w:val="111111"/>
          <w:sz w:val="24"/>
          <w:szCs w:val="24"/>
          <w:shd w:val="clear" w:color="auto" w:fill="FFFFFF"/>
        </w:rPr>
      </w:pPr>
      <w:r>
        <w:rPr>
          <w:rFonts w:ascii="Arial" w:hAnsi="Arial" w:cs="Arial"/>
          <w:sz w:val="24"/>
          <w:szCs w:val="24"/>
        </w:rPr>
        <w:t>“I</w:t>
      </w:r>
      <w:r w:rsidRPr="00640E6A">
        <w:rPr>
          <w:rFonts w:ascii="Arial" w:hAnsi="Arial" w:cs="Arial"/>
          <w:sz w:val="24"/>
          <w:szCs w:val="24"/>
        </w:rPr>
        <w:t>dentify options and contingencies</w:t>
      </w:r>
      <w:r>
        <w:rPr>
          <w:rFonts w:ascii="Arial" w:hAnsi="Arial" w:cs="Arial"/>
          <w:sz w:val="24"/>
          <w:szCs w:val="24"/>
        </w:rPr>
        <w:t>” although there was little options as to what we as police officers could offer due to the nature of the call, I believe we handled the situation well in regards to offering the offender if he wanted to be arrested/searched inside or outside the property as well as keeping the matter for what the offender was arrested for confidential.</w:t>
      </w:r>
    </w:p>
    <w:p w14:paraId="598FBC53" w14:textId="31E4A7DE" w:rsidR="002F4E9D" w:rsidRDefault="002F4E9D" w:rsidP="00640E6A">
      <w:pPr>
        <w:pStyle w:val="NoSpacing"/>
        <w:rPr>
          <w:rFonts w:ascii="Arial" w:hAnsi="Arial" w:cs="Arial"/>
          <w:color w:val="111111"/>
          <w:sz w:val="24"/>
          <w:szCs w:val="24"/>
          <w:shd w:val="clear" w:color="auto" w:fill="FFFFFF"/>
        </w:rPr>
      </w:pPr>
      <w:r>
        <w:rPr>
          <w:rFonts w:ascii="Arial" w:hAnsi="Arial" w:cs="Arial"/>
          <w:sz w:val="24"/>
          <w:szCs w:val="24"/>
        </w:rPr>
        <w:t>“</w:t>
      </w:r>
      <w:r w:rsidRPr="00640E6A">
        <w:rPr>
          <w:rFonts w:ascii="Arial" w:hAnsi="Arial" w:cs="Arial"/>
          <w:sz w:val="24"/>
          <w:szCs w:val="24"/>
        </w:rPr>
        <w:t>Take action and review what ha</w:t>
      </w:r>
      <w:r>
        <w:rPr>
          <w:rFonts w:ascii="Arial" w:hAnsi="Arial" w:cs="Arial"/>
          <w:sz w:val="24"/>
          <w:szCs w:val="24"/>
        </w:rPr>
        <w:t xml:space="preserve">ppened” looking back at the situation I believe the action we took due to the information we received was necessary </w:t>
      </w:r>
      <w:r w:rsidR="0096206C">
        <w:rPr>
          <w:rFonts w:ascii="Arial" w:hAnsi="Arial" w:cs="Arial"/>
          <w:sz w:val="24"/>
          <w:szCs w:val="24"/>
        </w:rPr>
        <w:t xml:space="preserve">and if I was faced with the same decision again I would like to think I would do the same thing again. </w:t>
      </w:r>
    </w:p>
    <w:p w14:paraId="61AB3506" w14:textId="77777777" w:rsidR="002F4E9D" w:rsidRDefault="002F4E9D" w:rsidP="00640E6A">
      <w:pPr>
        <w:pStyle w:val="NoSpacing"/>
        <w:rPr>
          <w:rFonts w:ascii="Arial" w:hAnsi="Arial" w:cs="Arial"/>
          <w:sz w:val="24"/>
          <w:szCs w:val="24"/>
        </w:rPr>
      </w:pPr>
    </w:p>
    <w:p w14:paraId="780D893F" w14:textId="77777777" w:rsidR="00640E6A" w:rsidRPr="00640E6A" w:rsidRDefault="00640E6A" w:rsidP="00640E6A">
      <w:pPr>
        <w:pStyle w:val="NoSpacing"/>
        <w:rPr>
          <w:rFonts w:ascii="Arial" w:hAnsi="Arial" w:cs="Arial"/>
          <w:sz w:val="24"/>
          <w:szCs w:val="24"/>
        </w:rPr>
      </w:pPr>
    </w:p>
    <w:p w14:paraId="53C57CDF" w14:textId="718D58AB" w:rsidR="00025650" w:rsidRPr="0096206C" w:rsidRDefault="0096206C" w:rsidP="00025650">
      <w:pPr>
        <w:jc w:val="both"/>
        <w:rPr>
          <w:color w:val="auto"/>
          <w:sz w:val="24"/>
          <w:szCs w:val="24"/>
        </w:rPr>
      </w:pPr>
      <w:r w:rsidRPr="0096206C">
        <w:rPr>
          <w:color w:val="auto"/>
          <w:sz w:val="24"/>
          <w:szCs w:val="24"/>
          <w:highlight w:val="yellow"/>
        </w:rPr>
        <w:t>Word count – (1455)</w:t>
      </w:r>
    </w:p>
    <w:sdt>
      <w:sdtPr>
        <w:rPr>
          <w:b w:val="0"/>
          <w:kern w:val="0"/>
          <w:sz w:val="20"/>
        </w:rPr>
        <w:id w:val="2043541526"/>
        <w:docPartObj>
          <w:docPartGallery w:val="Bibliographies"/>
          <w:docPartUnique/>
        </w:docPartObj>
      </w:sdtPr>
      <w:sdtContent>
        <w:p w14:paraId="592CAEBA" w14:textId="5E56DCFD" w:rsidR="000F7ECD" w:rsidRPr="00270EEB" w:rsidRDefault="000F7ECD" w:rsidP="0096206C">
          <w:pPr>
            <w:pStyle w:val="Heading1"/>
            <w:rPr>
              <w:sz w:val="24"/>
              <w:szCs w:val="24"/>
            </w:rPr>
            <w:sectPr w:rsidR="000F7ECD" w:rsidRPr="00270EEB" w:rsidSect="00624761">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0CFD162A" w14:textId="311F0B83" w:rsidR="42A396E4" w:rsidRDefault="42A396E4" w:rsidP="0096206C">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D925BEB" w14:textId="1AB28A8C" w:rsidR="00220D06" w:rsidRPr="00350FD4" w:rsidRDefault="00350FD4" w:rsidP="00FF7EBB">
                <w:pPr>
                  <w:jc w:val="both"/>
                  <w:rPr>
                    <w:sz w:val="28"/>
                    <w:szCs w:val="24"/>
                  </w:rPr>
                </w:pPr>
                <w:r w:rsidRPr="00350FD4">
                  <w:rPr>
                    <w:sz w:val="28"/>
                    <w:szCs w:val="24"/>
                  </w:rPr>
                  <w:t xml:space="preserve">I believe I </w:t>
                </w:r>
                <w:r>
                  <w:rPr>
                    <w:sz w:val="28"/>
                    <w:szCs w:val="24"/>
                  </w:rPr>
                  <w:t xml:space="preserve">need to work on my confidence. </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F0DF531" w:rsidR="00220D06" w:rsidRPr="00270EEB" w:rsidRDefault="00350FD4" w:rsidP="00350FD4">
                <w:pPr>
                  <w:jc w:val="both"/>
                  <w:rPr>
                    <w:sz w:val="24"/>
                    <w:szCs w:val="24"/>
                  </w:rPr>
                </w:pPr>
                <w:r>
                  <w:rPr>
                    <w:sz w:val="24"/>
                    <w:szCs w:val="24"/>
                  </w:rPr>
                  <w:t>Attending more situations and incidents that take me out of my comfort zone.</w:t>
                </w:r>
              </w:p>
            </w:tc>
            <w:tc>
              <w:tcPr>
                <w:tcW w:w="2230" w:type="dxa"/>
                <w:shd w:val="clear" w:color="auto" w:fill="auto"/>
              </w:tcPr>
              <w:p w14:paraId="177DD410" w14:textId="2B606748" w:rsidR="00220D06" w:rsidRPr="00270EEB" w:rsidRDefault="00350FD4" w:rsidP="00FF7EBB">
                <w:pPr>
                  <w:jc w:val="both"/>
                  <w:rPr>
                    <w:sz w:val="24"/>
                    <w:szCs w:val="24"/>
                  </w:rPr>
                </w:pPr>
                <w:r>
                  <w:rPr>
                    <w:sz w:val="24"/>
                    <w:szCs w:val="24"/>
                  </w:rPr>
                  <w:t xml:space="preserve">My tutor and colleagues.  </w:t>
                </w:r>
              </w:p>
            </w:tc>
            <w:tc>
              <w:tcPr>
                <w:tcW w:w="2230" w:type="dxa"/>
                <w:shd w:val="clear" w:color="auto" w:fill="auto"/>
              </w:tcPr>
              <w:p w14:paraId="1F90E38B" w14:textId="5FEDB52C" w:rsidR="62FE5CAF" w:rsidRDefault="00350FD4" w:rsidP="62FE5CAF">
                <w:pPr>
                  <w:jc w:val="both"/>
                  <w:rPr>
                    <w:sz w:val="24"/>
                    <w:szCs w:val="24"/>
                  </w:rPr>
                </w:pPr>
                <w:r>
                  <w:rPr>
                    <w:sz w:val="24"/>
                    <w:szCs w:val="24"/>
                  </w:rPr>
                  <w:t xml:space="preserve">Ideally now until the end of my tutorship or sooner.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865F322" w14:textId="4A274DC5" w:rsidR="00220D06" w:rsidRPr="00C80709" w:rsidRDefault="00C80709" w:rsidP="00FF7EBB">
                <w:pPr>
                  <w:jc w:val="both"/>
                  <w:rPr>
                    <w:sz w:val="22"/>
                    <w:szCs w:val="24"/>
                  </w:rPr>
                </w:pPr>
                <w:r w:rsidRPr="00C80709">
                  <w:rPr>
                    <w:sz w:val="22"/>
                    <w:szCs w:val="24"/>
                  </w:rPr>
                  <w:t>My statement writing</w:t>
                </w:r>
                <w:r>
                  <w:rPr>
                    <w:sz w:val="22"/>
                    <w:szCs w:val="24"/>
                  </w:rPr>
                  <w:t>.</w:t>
                </w:r>
              </w:p>
              <w:p w14:paraId="1E5577CA" w14:textId="6E0D252B"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DEC433E" w:rsidR="00220D06" w:rsidRPr="00270EEB" w:rsidRDefault="00C80709" w:rsidP="00FF7EBB">
                <w:pPr>
                  <w:jc w:val="both"/>
                  <w:rPr>
                    <w:sz w:val="24"/>
                    <w:szCs w:val="24"/>
                  </w:rPr>
                </w:pPr>
                <w:r>
                  <w:rPr>
                    <w:sz w:val="24"/>
                    <w:szCs w:val="24"/>
                  </w:rPr>
                  <w:t>Practice writing different statements in regards to incidents I attend.</w:t>
                </w:r>
              </w:p>
            </w:tc>
            <w:tc>
              <w:tcPr>
                <w:tcW w:w="2230" w:type="dxa"/>
                <w:shd w:val="clear" w:color="auto" w:fill="auto"/>
              </w:tcPr>
              <w:p w14:paraId="55CDA8EA" w14:textId="559A958D" w:rsidR="00220D06" w:rsidRPr="00270EEB" w:rsidRDefault="00C80709" w:rsidP="00FF7EBB">
                <w:pPr>
                  <w:jc w:val="both"/>
                  <w:rPr>
                    <w:sz w:val="24"/>
                    <w:szCs w:val="24"/>
                  </w:rPr>
                </w:pPr>
                <w:r>
                  <w:rPr>
                    <w:sz w:val="24"/>
                    <w:szCs w:val="24"/>
                  </w:rPr>
                  <w:t>My tutor and colleagues.</w:t>
                </w:r>
              </w:p>
            </w:tc>
            <w:tc>
              <w:tcPr>
                <w:tcW w:w="2230" w:type="dxa"/>
                <w:shd w:val="clear" w:color="auto" w:fill="auto"/>
              </w:tcPr>
              <w:p w14:paraId="25AAFC86" w14:textId="24CA6D43" w:rsidR="62FE5CAF" w:rsidRDefault="00C80709" w:rsidP="62FE5CAF">
                <w:pPr>
                  <w:jc w:val="both"/>
                  <w:rPr>
                    <w:sz w:val="24"/>
                    <w:szCs w:val="24"/>
                  </w:rPr>
                </w:pPr>
                <w:r>
                  <w:rPr>
                    <w:sz w:val="24"/>
                    <w:szCs w:val="24"/>
                  </w:rPr>
                  <w:t>As soon as possible, I believe it is getting better as I progress in my career.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16AEC2FE" w:rsidR="00220D06" w:rsidRPr="00270EEB" w:rsidRDefault="0096206C" w:rsidP="00FF7EBB">
                <w:pPr>
                  <w:jc w:val="both"/>
                  <w:rPr>
                    <w:sz w:val="24"/>
                    <w:szCs w:val="24"/>
                  </w:rPr>
                </w:pPr>
                <w:r>
                  <w:rPr>
                    <w:sz w:val="24"/>
                    <w:szCs w:val="24"/>
                  </w:rPr>
                  <w:t>Essay writing</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1555B94" w:rsidR="00220D06" w:rsidRPr="00270EEB" w:rsidRDefault="0096206C" w:rsidP="00FF7EBB">
                <w:pPr>
                  <w:jc w:val="both"/>
                  <w:rPr>
                    <w:sz w:val="24"/>
                    <w:szCs w:val="24"/>
                  </w:rPr>
                </w:pPr>
                <w:r>
                  <w:rPr>
                    <w:sz w:val="24"/>
                    <w:szCs w:val="24"/>
                  </w:rPr>
                  <w:t>Hoping to develop my essay writing off the feedback I receive off of this workbook and develop myself from there.</w:t>
                </w:r>
              </w:p>
            </w:tc>
            <w:tc>
              <w:tcPr>
                <w:tcW w:w="2230" w:type="dxa"/>
                <w:shd w:val="clear" w:color="auto" w:fill="auto"/>
              </w:tcPr>
              <w:p w14:paraId="63C5B3FF" w14:textId="6C9AE592" w:rsidR="00220D06" w:rsidRPr="00270EEB" w:rsidRDefault="0096206C" w:rsidP="00FF7EBB">
                <w:pPr>
                  <w:jc w:val="both"/>
                  <w:rPr>
                    <w:sz w:val="24"/>
                    <w:szCs w:val="24"/>
                  </w:rPr>
                </w:pPr>
                <w:r>
                  <w:rPr>
                    <w:sz w:val="24"/>
                    <w:szCs w:val="24"/>
                  </w:rPr>
                  <w:t>The uni with my feedback as well as myself for personal development.</w:t>
                </w:r>
              </w:p>
            </w:tc>
            <w:tc>
              <w:tcPr>
                <w:tcW w:w="2230" w:type="dxa"/>
                <w:shd w:val="clear" w:color="auto" w:fill="auto"/>
              </w:tcPr>
              <w:p w14:paraId="5A4090B6" w14:textId="5E045C1B" w:rsidR="62FE5CAF" w:rsidRDefault="0096206C" w:rsidP="62FE5CAF">
                <w:pPr>
                  <w:jc w:val="both"/>
                  <w:rPr>
                    <w:sz w:val="24"/>
                    <w:szCs w:val="24"/>
                  </w:rPr>
                </w:pPr>
                <w:r>
                  <w:rPr>
                    <w:sz w:val="24"/>
                    <w:szCs w:val="24"/>
                  </w:rPr>
                  <w:t xml:space="preserve">As soon as applicable.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sdt>
          <w:sdtPr>
            <w:id w:val="1869016431"/>
            <w:docPartObj>
              <w:docPartGallery w:val="Bibliographies"/>
              <w:docPartUnique/>
            </w:docPartObj>
          </w:sdtPr>
          <w:sdtEndPr>
            <w:rPr>
              <w:b w:val="0"/>
              <w:kern w:val="0"/>
              <w:sz w:val="20"/>
            </w:rPr>
          </w:sdtEndPr>
          <w:sdtContent>
            <w:p w14:paraId="2DB63C19" w14:textId="37F11B5C" w:rsidR="0096206C" w:rsidRDefault="0096206C">
              <w:pPr>
                <w:pStyle w:val="Heading1"/>
              </w:pPr>
              <w:r>
                <w:t>Bibliography</w:t>
              </w:r>
            </w:p>
            <w:sdt>
              <w:sdtPr>
                <w:id w:val="-1871752275"/>
                <w:bibliography/>
              </w:sdtPr>
              <w:sdtContent>
                <w:p w14:paraId="7A5192E2" w14:textId="77777777" w:rsidR="0096206C" w:rsidRDefault="0096206C" w:rsidP="0096206C">
                  <w:pPr>
                    <w:pStyle w:val="Bibliography"/>
                    <w:rPr>
                      <w:noProof/>
                      <w:sz w:val="24"/>
                      <w:szCs w:val="24"/>
                    </w:rPr>
                  </w:pPr>
                  <w:r>
                    <w:fldChar w:fldCharType="begin"/>
                  </w:r>
                  <w:r>
                    <w:instrText xml:space="preserve"> BIBLIOGRAPHY </w:instrText>
                  </w:r>
                  <w:r>
                    <w:fldChar w:fldCharType="separate"/>
                  </w:r>
                  <w:r>
                    <w:rPr>
                      <w:noProof/>
                    </w:rPr>
                    <w:t xml:space="preserve">Borton, T., 1970. </w:t>
                  </w:r>
                  <w:r>
                    <w:rPr>
                      <w:i/>
                      <w:iCs/>
                      <w:noProof/>
                    </w:rPr>
                    <w:t xml:space="preserve">Reach, Touch and Teach. </w:t>
                  </w:r>
                  <w:r>
                    <w:rPr>
                      <w:noProof/>
                    </w:rPr>
                    <w:t>London: Hutchinson.</w:t>
                  </w:r>
                </w:p>
                <w:p w14:paraId="267CCF48" w14:textId="77777777" w:rsidR="0096206C" w:rsidRDefault="0096206C" w:rsidP="0096206C">
                  <w:pPr>
                    <w:pStyle w:val="Bibliography"/>
                    <w:rPr>
                      <w:noProof/>
                    </w:rPr>
                  </w:pPr>
                  <w:r>
                    <w:rPr>
                      <w:noProof/>
                    </w:rPr>
                    <w:t xml:space="preserve">Collage of policing, 15th December 2014. The model. </w:t>
                  </w:r>
                  <w:r>
                    <w:rPr>
                      <w:i/>
                      <w:iCs/>
                      <w:noProof/>
                    </w:rPr>
                    <w:t>National decision model.</w:t>
                  </w:r>
                </w:p>
                <w:p w14:paraId="1D28B548" w14:textId="77777777" w:rsidR="0096206C" w:rsidRDefault="0096206C" w:rsidP="0096206C">
                  <w:pPr>
                    <w:pStyle w:val="Bibliography"/>
                    <w:rPr>
                      <w:noProof/>
                    </w:rPr>
                  </w:pPr>
                  <w:r>
                    <w:rPr>
                      <w:noProof/>
                    </w:rPr>
                    <w:t xml:space="preserve">College of policing , 11 January 2021. Neighbourhood policing. </w:t>
                  </w:r>
                  <w:r>
                    <w:rPr>
                      <w:i/>
                      <w:iCs/>
                      <w:noProof/>
                    </w:rPr>
                    <w:t xml:space="preserve">Engaging commuinities , </w:t>
                  </w:r>
                  <w:r>
                    <w:rPr>
                      <w:noProof/>
                    </w:rPr>
                    <w:t>p. 1.</w:t>
                  </w:r>
                </w:p>
                <w:p w14:paraId="3DBF4081" w14:textId="77777777" w:rsidR="0096206C" w:rsidRDefault="0096206C" w:rsidP="0096206C">
                  <w:pPr>
                    <w:pStyle w:val="Bibliography"/>
                    <w:rPr>
                      <w:noProof/>
                    </w:rPr>
                  </w:pPr>
                  <w:r>
                    <w:rPr>
                      <w:noProof/>
                    </w:rPr>
                    <w:t xml:space="preserve">College of policing , 2020. Conflic management. </w:t>
                  </w:r>
                  <w:r>
                    <w:rPr>
                      <w:i/>
                      <w:iCs/>
                      <w:noProof/>
                    </w:rPr>
                    <w:t>five-step appeal (personal saftey manual).</w:t>
                  </w:r>
                </w:p>
                <w:p w14:paraId="6D1A7B4A" w14:textId="77777777" w:rsidR="0096206C" w:rsidRDefault="0096206C" w:rsidP="0096206C">
                  <w:pPr>
                    <w:pStyle w:val="Bibliography"/>
                    <w:rPr>
                      <w:noProof/>
                    </w:rPr>
                  </w:pPr>
                  <w:r>
                    <w:rPr>
                      <w:noProof/>
                    </w:rPr>
                    <w:t xml:space="preserve">College of policing, 23 October 2013. Investigative strategies. </w:t>
                  </w:r>
                  <w:r>
                    <w:rPr>
                      <w:i/>
                      <w:iCs/>
                      <w:noProof/>
                    </w:rPr>
                    <w:t>Search powers, and obtaining and executing search warrants.</w:t>
                  </w:r>
                </w:p>
                <w:p w14:paraId="2BF8AB56" w14:textId="77777777" w:rsidR="0096206C" w:rsidRDefault="0096206C" w:rsidP="0096206C">
                  <w:pPr>
                    <w:pStyle w:val="Bibliography"/>
                    <w:rPr>
                      <w:noProof/>
                    </w:rPr>
                  </w:pPr>
                  <w:r>
                    <w:rPr>
                      <w:noProof/>
                    </w:rPr>
                    <w:t xml:space="preserve">College of policing, 24 Febuary 2022. Investigation introduction. </w:t>
                  </w:r>
                  <w:r>
                    <w:rPr>
                      <w:i/>
                      <w:iCs/>
                      <w:noProof/>
                    </w:rPr>
                    <w:t>Investigation .</w:t>
                  </w:r>
                </w:p>
                <w:p w14:paraId="7DD1D9FB" w14:textId="77777777" w:rsidR="0096206C" w:rsidRDefault="0096206C" w:rsidP="0096206C">
                  <w:pPr>
                    <w:pStyle w:val="Bibliography"/>
                    <w:rPr>
                      <w:noProof/>
                    </w:rPr>
                  </w:pPr>
                  <w:r>
                    <w:rPr>
                      <w:noProof/>
                    </w:rPr>
                    <w:t xml:space="preserve">L., C., 2017. Tips on building resilience and imrpoving well-being.. </w:t>
                  </w:r>
                  <w:r>
                    <w:rPr>
                      <w:i/>
                      <w:iCs/>
                      <w:noProof/>
                    </w:rPr>
                    <w:t>Emergency Nurse .</w:t>
                  </w:r>
                </w:p>
                <w:p w14:paraId="76A466EB" w14:textId="77777777" w:rsidR="0096206C" w:rsidRDefault="0096206C" w:rsidP="0096206C">
                  <w:pPr>
                    <w:pStyle w:val="Bibliography"/>
                    <w:rPr>
                      <w:noProof/>
                    </w:rPr>
                  </w:pPr>
                  <w:r>
                    <w:rPr>
                      <w:noProof/>
                    </w:rPr>
                    <w:t xml:space="preserve">Mayo clinic staff , 2020. Stress management. </w:t>
                  </w:r>
                  <w:r>
                    <w:rPr>
                      <w:i/>
                      <w:iCs/>
                      <w:noProof/>
                    </w:rPr>
                    <w:t>Exercise and stress: Get moving to manage stress.</w:t>
                  </w:r>
                </w:p>
                <w:p w14:paraId="1C0D4593" w14:textId="77777777" w:rsidR="0096206C" w:rsidRDefault="0096206C" w:rsidP="0096206C">
                  <w:pPr>
                    <w:pStyle w:val="Bibliography"/>
                    <w:rPr>
                      <w:noProof/>
                    </w:rPr>
                  </w:pPr>
                  <w:r>
                    <w:rPr>
                      <w:noProof/>
                    </w:rPr>
                    <w:t xml:space="preserve">NHS, n.d. Every mind matters. </w:t>
                  </w:r>
                  <w:r>
                    <w:rPr>
                      <w:i/>
                      <w:iCs/>
                      <w:noProof/>
                    </w:rPr>
                    <w:t>Stress.</w:t>
                  </w:r>
                </w:p>
                <w:p w14:paraId="4432EA26" w14:textId="77777777" w:rsidR="0096206C" w:rsidRDefault="0096206C" w:rsidP="0096206C">
                  <w:pPr>
                    <w:pStyle w:val="Bibliography"/>
                    <w:rPr>
                      <w:noProof/>
                    </w:rPr>
                  </w:pPr>
                  <w:r>
                    <w:rPr>
                      <w:noProof/>
                    </w:rPr>
                    <w:t xml:space="preserve">Policing, C. o., 24 February 2022. Voluntary attendance/voluntary interview. </w:t>
                  </w:r>
                  <w:r>
                    <w:rPr>
                      <w:i/>
                      <w:iCs/>
                      <w:noProof/>
                    </w:rPr>
                    <w:t>Investigative interviewing.</w:t>
                  </w:r>
                </w:p>
                <w:p w14:paraId="704D9429" w14:textId="77777777" w:rsidR="0096206C" w:rsidRDefault="0096206C" w:rsidP="0096206C">
                  <w:pPr>
                    <w:pStyle w:val="Bibliography"/>
                    <w:rPr>
                      <w:noProof/>
                    </w:rPr>
                  </w:pPr>
                  <w:r>
                    <w:rPr>
                      <w:noProof/>
                    </w:rPr>
                    <w:t xml:space="preserve">Psychology today , n.d. Resilience. </w:t>
                  </w:r>
                  <w:r>
                    <w:rPr>
                      <w:i/>
                      <w:iCs/>
                      <w:noProof/>
                    </w:rPr>
                    <w:t>Resilience .</w:t>
                  </w:r>
                </w:p>
                <w:p w14:paraId="6B39D95C" w14:textId="77777777" w:rsidR="0096206C" w:rsidRDefault="0096206C" w:rsidP="0096206C">
                  <w:pPr>
                    <w:pStyle w:val="Bibliography"/>
                    <w:rPr>
                      <w:noProof/>
                    </w:rPr>
                  </w:pPr>
                  <w:r>
                    <w:rPr>
                      <w:noProof/>
                    </w:rPr>
                    <w:t xml:space="preserve">team, T. m. t. c., n.d. Linking Attitude and Behavior. </w:t>
                  </w:r>
                  <w:r>
                    <w:rPr>
                      <w:i/>
                      <w:iCs/>
                      <w:noProof/>
                    </w:rPr>
                    <w:t>Betari Box.</w:t>
                  </w:r>
                </w:p>
                <w:p w14:paraId="432C44ED" w14:textId="4BF959A6" w:rsidR="0096206C" w:rsidRDefault="0096206C" w:rsidP="0096206C">
                  <w:r>
                    <w:rPr>
                      <w:b/>
                      <w:bCs/>
                      <w:noProof/>
                    </w:rPr>
                    <w:fldChar w:fldCharType="end"/>
                  </w:r>
                </w:p>
              </w:sdtContent>
            </w:sdt>
          </w:sdtContent>
        </w:sdt>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bookmarkStart w:id="12" w:name="_GoBack"/>
          <w:bookmarkEnd w:id="12"/>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24761">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44B2C3E" w:rsidR="62FE5CAF" w:rsidRDefault="62FE5CAF" w:rsidP="62FE5CAF">
          <w:pPr>
            <w:jc w:val="both"/>
            <w:rPr>
              <w:sz w:val="24"/>
              <w:szCs w:val="24"/>
            </w:rPr>
          </w:pPr>
          <w:r w:rsidRPr="48DF4B50">
            <w:rPr>
              <w:sz w:val="24"/>
              <w:szCs w:val="24"/>
            </w:rPr>
            <w:t xml:space="preserve">Signed:  </w:t>
          </w:r>
          <w:r w:rsidR="00350FD4">
            <w:rPr>
              <w:sz w:val="24"/>
              <w:szCs w:val="24"/>
            </w:rPr>
            <w:t xml:space="preserve">Dominic Richards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9663694" w:rsidR="62FE5CAF" w:rsidRDefault="62FE5CAF" w:rsidP="62FE5CAF">
          <w:pPr>
            <w:jc w:val="both"/>
            <w:rPr>
              <w:sz w:val="24"/>
              <w:szCs w:val="24"/>
            </w:rPr>
          </w:pPr>
          <w:r w:rsidRPr="62FE5CAF">
            <w:rPr>
              <w:sz w:val="24"/>
              <w:szCs w:val="24"/>
            </w:rPr>
            <w:t xml:space="preserve">Date: </w:t>
          </w:r>
          <w:r w:rsidR="00350FD4">
            <w:rPr>
              <w:sz w:val="24"/>
              <w:szCs w:val="24"/>
            </w:rPr>
            <w:t>20/04/2022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dtContent>
    </w:sdt>
    <w:sectPr w:rsidR="62FE5CAF" w:rsidSect="00624761">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B8315B" w14:textId="77777777" w:rsidR="00FD396A" w:rsidRDefault="00FD396A">
      <w:r>
        <w:separator/>
      </w:r>
    </w:p>
  </w:endnote>
  <w:endnote w:type="continuationSeparator" w:id="0">
    <w:p w14:paraId="1B3E5706" w14:textId="77777777" w:rsidR="00FD396A" w:rsidRDefault="00FD39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49EB32" w14:textId="61BB966B" w:rsidR="002F4E9D" w:rsidRDefault="0096206C" w:rsidP="0096206C">
    <w:pPr>
      <w:pStyle w:val="Footer"/>
      <w:rPr>
        <w:sz w:val="17"/>
      </w:rPr>
    </w:pPr>
    <w:bookmarkStart w:id="2" w:name="TITUS1FooterEvenPages"/>
    <w:r>
      <w:rPr>
        <w:sz w:val="17"/>
      </w:rPr>
      <w:t> </w:t>
    </w:r>
  </w:p>
  <w:bookmarkEnd w:id="2"/>
  <w:p w14:paraId="0403D458" w14:textId="1FAFC7ED" w:rsidR="002F4E9D" w:rsidRDefault="002F4E9D" w:rsidP="00624761">
    <w:pPr>
      <w:pStyle w:val="Footer"/>
      <w:jc w:val="right"/>
    </w:pPr>
    <w:r>
      <w:fldChar w:fldCharType="begin"/>
    </w:r>
    <w:r>
      <w:instrText xml:space="preserve"> PAGE   \* MERGEFORMAT </w:instrText>
    </w:r>
    <w:r>
      <w:fldChar w:fldCharType="separate"/>
    </w:r>
    <w:r w:rsidR="0096206C">
      <w:rPr>
        <w:noProof/>
      </w:rPr>
      <w:t>6</w:t>
    </w:r>
    <w:r>
      <w:rPr>
        <w:noProof/>
      </w:rPr>
      <w:fldChar w:fldCharType="end"/>
    </w:r>
  </w:p>
  <w:p w14:paraId="21F5F1A3" w14:textId="77777777" w:rsidR="002F4E9D" w:rsidRPr="00BB5EAA" w:rsidRDefault="002F4E9D" w:rsidP="00624761">
    <w:pPr>
      <w:pStyle w:val="Footer"/>
      <w:ind w:right="360"/>
      <w:jc w:val="center"/>
    </w:pPr>
  </w:p>
  <w:p w14:paraId="7C66024A" w14:textId="77777777" w:rsidR="002F4E9D" w:rsidRDefault="002F4E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F004B0" w14:textId="16E2E1A8" w:rsidR="002F4E9D" w:rsidRDefault="0096206C" w:rsidP="0096206C">
    <w:pPr>
      <w:pStyle w:val="Footer"/>
      <w:rPr>
        <w:sz w:val="17"/>
      </w:rPr>
    </w:pPr>
    <w:bookmarkStart w:id="3" w:name="TITUS1FooterPrimary"/>
    <w:r>
      <w:rPr>
        <w:sz w:val="17"/>
      </w:rPr>
      <w:t> </w:t>
    </w:r>
  </w:p>
  <w:bookmarkEnd w:id="3"/>
  <w:p w14:paraId="50521BFA" w14:textId="47A825A1" w:rsidR="002F4E9D" w:rsidRDefault="002F4E9D">
    <w:pPr>
      <w:pStyle w:val="Footer"/>
      <w:jc w:val="right"/>
    </w:pPr>
    <w:r>
      <w:fldChar w:fldCharType="begin"/>
    </w:r>
    <w:r>
      <w:instrText xml:space="preserve"> PAGE   \* MERGEFORMAT </w:instrText>
    </w:r>
    <w:r>
      <w:fldChar w:fldCharType="separate"/>
    </w:r>
    <w:r w:rsidR="0096206C">
      <w:rPr>
        <w:noProof/>
      </w:rPr>
      <w:t>7</w:t>
    </w:r>
    <w:r>
      <w:rPr>
        <w:noProof/>
      </w:rPr>
      <w:fldChar w:fldCharType="end"/>
    </w:r>
  </w:p>
  <w:p w14:paraId="790812FF" w14:textId="77777777" w:rsidR="002F4E9D" w:rsidRPr="00BB5EAA" w:rsidRDefault="002F4E9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34D84" w14:textId="03FC90CA" w:rsidR="002F4E9D" w:rsidRDefault="0096206C" w:rsidP="0096206C">
    <w:pPr>
      <w:pStyle w:val="Footer"/>
      <w:rPr>
        <w:sz w:val="17"/>
      </w:rPr>
    </w:pPr>
    <w:bookmarkStart w:id="5" w:name="TITUS1FooterFirstPage"/>
    <w:r>
      <w:rPr>
        <w:sz w:val="17"/>
      </w:rPr>
      <w:t> </w:t>
    </w:r>
  </w:p>
  <w:bookmarkEnd w:id="5"/>
  <w:p w14:paraId="29A1DAF1" w14:textId="09D17C27" w:rsidR="002F4E9D" w:rsidRDefault="002F4E9D" w:rsidP="00624761">
    <w:pPr>
      <w:pStyle w:val="Footer"/>
      <w:jc w:val="right"/>
    </w:pPr>
    <w:r>
      <w:fldChar w:fldCharType="begin"/>
    </w:r>
    <w:r>
      <w:instrText xml:space="preserve"> PAGE   \* MERGEFORMAT </w:instrText>
    </w:r>
    <w:r>
      <w:fldChar w:fldCharType="separate"/>
    </w:r>
    <w:r w:rsidR="0096206C">
      <w:rPr>
        <w:noProof/>
      </w:rPr>
      <w:t>1</w:t>
    </w:r>
    <w:r>
      <w:rPr>
        <w:noProof/>
      </w:rPr>
      <w:fldChar w:fldCharType="end"/>
    </w:r>
  </w:p>
  <w:p w14:paraId="41591921" w14:textId="77777777" w:rsidR="002F4E9D" w:rsidRPr="00BB5EAA" w:rsidRDefault="002F4E9D" w:rsidP="00624761">
    <w:pPr>
      <w:pStyle w:val="Footer"/>
      <w:ind w:right="360"/>
      <w:jc w:val="center"/>
    </w:pPr>
  </w:p>
  <w:p w14:paraId="075B0388" w14:textId="77777777" w:rsidR="002F4E9D" w:rsidRDefault="002F4E9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6DEDB0" w14:textId="5E523CFB" w:rsidR="002F4E9D" w:rsidRDefault="0096206C" w:rsidP="0096206C">
    <w:pPr>
      <w:pStyle w:val="Footer"/>
      <w:rPr>
        <w:sz w:val="17"/>
      </w:rPr>
    </w:pPr>
    <w:bookmarkStart w:id="8" w:name="TITUS2FooterEvenPages"/>
    <w:r>
      <w:rPr>
        <w:sz w:val="17"/>
      </w:rPr>
      <w:t> </w:t>
    </w:r>
  </w:p>
  <w:bookmarkEnd w:id="8"/>
  <w:p w14:paraId="3019AFBA" w14:textId="77777777" w:rsidR="002F4E9D" w:rsidRDefault="002F4E9D" w:rsidP="00624761">
    <w:pPr>
      <w:pStyle w:val="Footer"/>
      <w:jc w:val="right"/>
    </w:pPr>
  </w:p>
  <w:p w14:paraId="57443A93" w14:textId="272E4186" w:rsidR="002F4E9D" w:rsidRDefault="002F4E9D" w:rsidP="00624761">
    <w:pPr>
      <w:pStyle w:val="Footer"/>
      <w:jc w:val="right"/>
    </w:pPr>
    <w:r>
      <w:fldChar w:fldCharType="begin"/>
    </w:r>
    <w:r>
      <w:instrText xml:space="preserve"> PAGE   \* MERGEFORMAT </w:instrText>
    </w:r>
    <w:r>
      <w:fldChar w:fldCharType="separate"/>
    </w:r>
    <w:r w:rsidR="0096206C">
      <w:rPr>
        <w:noProof/>
      </w:rPr>
      <w:t>16</w:t>
    </w:r>
    <w:r>
      <w:rPr>
        <w:noProof/>
      </w:rPr>
      <w:fldChar w:fldCharType="end"/>
    </w:r>
  </w:p>
  <w:p w14:paraId="6F87F7BC" w14:textId="77777777" w:rsidR="002F4E9D" w:rsidRPr="00BB5EAA" w:rsidRDefault="002F4E9D" w:rsidP="00624761">
    <w:pPr>
      <w:pStyle w:val="Footer"/>
      <w:ind w:right="360"/>
      <w:jc w:val="center"/>
    </w:pPr>
  </w:p>
  <w:p w14:paraId="4E37DB6F" w14:textId="77777777" w:rsidR="002F4E9D" w:rsidRDefault="002F4E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420B6" w14:textId="17BEB772" w:rsidR="002F4E9D" w:rsidRDefault="0096206C" w:rsidP="0096206C">
    <w:pPr>
      <w:pStyle w:val="Footer"/>
      <w:rPr>
        <w:sz w:val="17"/>
      </w:rPr>
    </w:pPr>
    <w:bookmarkStart w:id="9" w:name="TITUS2FooterPrimary"/>
    <w:r>
      <w:rPr>
        <w:sz w:val="17"/>
      </w:rPr>
      <w:t> </w:t>
    </w:r>
  </w:p>
  <w:bookmarkEnd w:id="9"/>
  <w:p w14:paraId="7AB38F0F" w14:textId="77777777" w:rsidR="002F4E9D" w:rsidRDefault="002F4E9D">
    <w:pPr>
      <w:pStyle w:val="Footer"/>
      <w:jc w:val="right"/>
    </w:pPr>
  </w:p>
  <w:p w14:paraId="0EC7994C" w14:textId="4B700B17" w:rsidR="002F4E9D" w:rsidRDefault="002F4E9D">
    <w:pPr>
      <w:pStyle w:val="Footer"/>
      <w:jc w:val="right"/>
    </w:pPr>
    <w:r>
      <w:fldChar w:fldCharType="begin"/>
    </w:r>
    <w:r>
      <w:instrText xml:space="preserve"> PAGE   \* MERGEFORMAT </w:instrText>
    </w:r>
    <w:r>
      <w:fldChar w:fldCharType="separate"/>
    </w:r>
    <w:r w:rsidR="0096206C">
      <w:rPr>
        <w:noProof/>
      </w:rPr>
      <w:t>15</w:t>
    </w:r>
    <w:r>
      <w:rPr>
        <w:noProof/>
      </w:rPr>
      <w:fldChar w:fldCharType="end"/>
    </w:r>
  </w:p>
  <w:p w14:paraId="1A50AE69" w14:textId="77777777" w:rsidR="002F4E9D" w:rsidRPr="00BB5EAA" w:rsidRDefault="002F4E9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32A3A" w14:textId="17F39F48" w:rsidR="002F4E9D" w:rsidRDefault="0096206C" w:rsidP="0096206C">
    <w:pPr>
      <w:pStyle w:val="Footer"/>
      <w:rPr>
        <w:sz w:val="17"/>
      </w:rPr>
    </w:pPr>
    <w:bookmarkStart w:id="11" w:name="TITUS2FooterFirstPage"/>
    <w:r>
      <w:rPr>
        <w:sz w:val="17"/>
      </w:rPr>
      <w:t> </w:t>
    </w:r>
  </w:p>
  <w:bookmarkEnd w:id="11"/>
  <w:p w14:paraId="5116B6F6" w14:textId="77777777" w:rsidR="002F4E9D" w:rsidRDefault="002F4E9D" w:rsidP="00624761">
    <w:pPr>
      <w:pStyle w:val="Footer"/>
      <w:jc w:val="right"/>
    </w:pPr>
  </w:p>
  <w:p w14:paraId="3687D348" w14:textId="4A5DFA25" w:rsidR="002F4E9D" w:rsidRDefault="002F4E9D" w:rsidP="00624761">
    <w:pPr>
      <w:pStyle w:val="Footer"/>
      <w:jc w:val="right"/>
    </w:pPr>
    <w:r>
      <w:fldChar w:fldCharType="begin"/>
    </w:r>
    <w:r>
      <w:instrText xml:space="preserve"> PAGE   \* MERGEFORMAT </w:instrText>
    </w:r>
    <w:r>
      <w:fldChar w:fldCharType="separate"/>
    </w:r>
    <w:r w:rsidR="0096206C">
      <w:rPr>
        <w:noProof/>
      </w:rPr>
      <w:t>8</w:t>
    </w:r>
    <w:r>
      <w:rPr>
        <w:noProof/>
      </w:rPr>
      <w:fldChar w:fldCharType="end"/>
    </w:r>
  </w:p>
  <w:p w14:paraId="13C14454" w14:textId="77777777" w:rsidR="002F4E9D" w:rsidRPr="00BB5EAA" w:rsidRDefault="002F4E9D" w:rsidP="00624761">
    <w:pPr>
      <w:pStyle w:val="Footer"/>
      <w:ind w:right="360"/>
      <w:jc w:val="center"/>
    </w:pPr>
  </w:p>
  <w:p w14:paraId="4A514ADE" w14:textId="77777777" w:rsidR="002F4E9D" w:rsidRDefault="002F4E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B7EB3C" w14:textId="3F631D70" w:rsidR="002F4E9D" w:rsidRDefault="0096206C" w:rsidP="0096206C">
    <w:pPr>
      <w:pStyle w:val="Footer"/>
      <w:rPr>
        <w:sz w:val="17"/>
      </w:rPr>
    </w:pPr>
    <w:bookmarkStart w:id="15" w:name="TITUS3FooterEvenPages"/>
    <w:r>
      <w:rPr>
        <w:sz w:val="17"/>
      </w:rPr>
      <w:t> </w:t>
    </w:r>
  </w:p>
  <w:bookmarkEnd w:id="15"/>
  <w:p w14:paraId="3EB128AA" w14:textId="77777777" w:rsidR="002F4E9D" w:rsidRDefault="002F4E9D" w:rsidP="00624761">
    <w:pPr>
      <w:pStyle w:val="Footer"/>
      <w:jc w:val="right"/>
    </w:pPr>
  </w:p>
  <w:p w14:paraId="74C84039" w14:textId="255D4E59" w:rsidR="002F4E9D" w:rsidRDefault="002F4E9D" w:rsidP="00624761">
    <w:pPr>
      <w:pStyle w:val="Footer"/>
      <w:jc w:val="right"/>
    </w:pPr>
    <w:r>
      <w:fldChar w:fldCharType="begin"/>
    </w:r>
    <w:r>
      <w:instrText xml:space="preserve"> PAGE   \* MERGEFORMAT </w:instrText>
    </w:r>
    <w:r>
      <w:fldChar w:fldCharType="separate"/>
    </w:r>
    <w:r w:rsidR="0096206C">
      <w:rPr>
        <w:noProof/>
      </w:rPr>
      <w:t>18</w:t>
    </w:r>
    <w:r>
      <w:rPr>
        <w:noProof/>
      </w:rPr>
      <w:fldChar w:fldCharType="end"/>
    </w:r>
  </w:p>
  <w:p w14:paraId="4154CC55" w14:textId="77777777" w:rsidR="002F4E9D" w:rsidRPr="00BB5EAA" w:rsidRDefault="002F4E9D" w:rsidP="00624761">
    <w:pPr>
      <w:pStyle w:val="Footer"/>
      <w:ind w:right="360"/>
      <w:jc w:val="center"/>
    </w:pPr>
  </w:p>
  <w:p w14:paraId="6D2FBC02" w14:textId="77777777" w:rsidR="002F4E9D" w:rsidRDefault="002F4E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4B0B19" w14:textId="186CCD23" w:rsidR="002F4E9D" w:rsidRDefault="0096206C" w:rsidP="0096206C">
    <w:pPr>
      <w:pStyle w:val="Footer"/>
      <w:rPr>
        <w:sz w:val="17"/>
      </w:rPr>
    </w:pPr>
    <w:bookmarkStart w:id="16" w:name="TITUS3FooterPrimary"/>
    <w:r>
      <w:rPr>
        <w:sz w:val="17"/>
      </w:rPr>
      <w:t> </w:t>
    </w:r>
  </w:p>
  <w:bookmarkEnd w:id="16"/>
  <w:p w14:paraId="3741243A" w14:textId="77777777" w:rsidR="002F4E9D" w:rsidRDefault="002F4E9D">
    <w:pPr>
      <w:pStyle w:val="Footer"/>
      <w:jc w:val="right"/>
    </w:pPr>
  </w:p>
  <w:p w14:paraId="1BF58E55" w14:textId="71FEC2D7" w:rsidR="002F4E9D" w:rsidRDefault="002F4E9D">
    <w:pPr>
      <w:pStyle w:val="Footer"/>
      <w:jc w:val="right"/>
    </w:pPr>
    <w:r>
      <w:fldChar w:fldCharType="begin"/>
    </w:r>
    <w:r>
      <w:instrText xml:space="preserve"> PAGE   \* MERGEFORMAT </w:instrText>
    </w:r>
    <w:r>
      <w:fldChar w:fldCharType="separate"/>
    </w:r>
    <w:r w:rsidR="0096206C">
      <w:rPr>
        <w:noProof/>
      </w:rPr>
      <w:t>19</w:t>
    </w:r>
    <w:r>
      <w:rPr>
        <w:noProof/>
      </w:rPr>
      <w:fldChar w:fldCharType="end"/>
    </w:r>
  </w:p>
  <w:p w14:paraId="36621AF6" w14:textId="77777777" w:rsidR="002F4E9D" w:rsidRPr="00BB5EAA" w:rsidRDefault="002F4E9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63D92" w14:textId="3AB29F8D" w:rsidR="002F4E9D" w:rsidRDefault="0096206C" w:rsidP="0096206C">
    <w:pPr>
      <w:pStyle w:val="Footer"/>
      <w:rPr>
        <w:sz w:val="17"/>
      </w:rPr>
    </w:pPr>
    <w:bookmarkStart w:id="18" w:name="TITUS3FooterFirstPage"/>
    <w:r>
      <w:rPr>
        <w:sz w:val="17"/>
      </w:rPr>
      <w:t> </w:t>
    </w:r>
  </w:p>
  <w:bookmarkEnd w:id="18"/>
  <w:p w14:paraId="01B7E8A4" w14:textId="77777777" w:rsidR="002F4E9D" w:rsidRDefault="002F4E9D" w:rsidP="00624761">
    <w:pPr>
      <w:pStyle w:val="Footer"/>
      <w:jc w:val="right"/>
    </w:pPr>
  </w:p>
  <w:p w14:paraId="3244E3F4" w14:textId="08DD92F5" w:rsidR="002F4E9D" w:rsidRDefault="002F4E9D" w:rsidP="00624761">
    <w:pPr>
      <w:pStyle w:val="Footer"/>
      <w:jc w:val="right"/>
    </w:pPr>
    <w:r>
      <w:fldChar w:fldCharType="begin"/>
    </w:r>
    <w:r>
      <w:instrText xml:space="preserve"> PAGE   \* MERGEFORMAT </w:instrText>
    </w:r>
    <w:r>
      <w:fldChar w:fldCharType="separate"/>
    </w:r>
    <w:r w:rsidR="0096206C">
      <w:rPr>
        <w:noProof/>
      </w:rPr>
      <w:t>17</w:t>
    </w:r>
    <w:r>
      <w:rPr>
        <w:noProof/>
      </w:rPr>
      <w:fldChar w:fldCharType="end"/>
    </w:r>
  </w:p>
  <w:p w14:paraId="17E9E049" w14:textId="77777777" w:rsidR="002F4E9D" w:rsidRPr="00BB5EAA" w:rsidRDefault="002F4E9D" w:rsidP="00624761">
    <w:pPr>
      <w:pStyle w:val="Footer"/>
      <w:ind w:right="360"/>
      <w:jc w:val="center"/>
    </w:pPr>
  </w:p>
  <w:p w14:paraId="4A86B741" w14:textId="77777777" w:rsidR="002F4E9D" w:rsidRDefault="002F4E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38E54" w14:textId="2156818E" w:rsidR="002F4E9D" w:rsidRDefault="0096206C" w:rsidP="0096206C">
    <w:pPr>
      <w:pStyle w:val="Footer"/>
      <w:rPr>
        <w:sz w:val="17"/>
      </w:rPr>
    </w:pPr>
    <w:bookmarkStart w:id="21" w:name="TITUS4FooterEvenPages"/>
    <w:r>
      <w:rPr>
        <w:sz w:val="17"/>
      </w:rPr>
      <w:t> </w:t>
    </w:r>
  </w:p>
  <w:bookmarkEnd w:id="21"/>
  <w:p w14:paraId="3BD64D07" w14:textId="77777777" w:rsidR="002F4E9D" w:rsidRDefault="002F4E9D" w:rsidP="00624761">
    <w:pPr>
      <w:pStyle w:val="Footer"/>
      <w:jc w:val="right"/>
    </w:pPr>
  </w:p>
  <w:p w14:paraId="151810EC" w14:textId="77777777" w:rsidR="002F4E9D" w:rsidRDefault="002F4E9D" w:rsidP="00624761">
    <w:pPr>
      <w:pStyle w:val="Footer"/>
      <w:jc w:val="right"/>
    </w:pPr>
    <w:r>
      <w:fldChar w:fldCharType="begin"/>
    </w:r>
    <w:r>
      <w:instrText xml:space="preserve"> PAGE   \* MERGEFORMAT </w:instrText>
    </w:r>
    <w:r>
      <w:fldChar w:fldCharType="separate"/>
    </w:r>
    <w:r>
      <w:rPr>
        <w:noProof/>
      </w:rPr>
      <w:t>6</w:t>
    </w:r>
    <w:r>
      <w:rPr>
        <w:noProof/>
      </w:rPr>
      <w:fldChar w:fldCharType="end"/>
    </w:r>
  </w:p>
  <w:p w14:paraId="574DF07F" w14:textId="77777777" w:rsidR="002F4E9D" w:rsidRPr="00BB5EAA" w:rsidRDefault="002F4E9D" w:rsidP="00624761">
    <w:pPr>
      <w:pStyle w:val="Footer"/>
      <w:ind w:right="360"/>
      <w:jc w:val="center"/>
    </w:pPr>
  </w:p>
  <w:p w14:paraId="64100BE8" w14:textId="77777777" w:rsidR="002F4E9D" w:rsidRDefault="002F4E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1C3390" w14:textId="4F6D3E88" w:rsidR="002F4E9D" w:rsidRDefault="0096206C" w:rsidP="0096206C">
    <w:pPr>
      <w:pStyle w:val="Footer"/>
      <w:rPr>
        <w:sz w:val="17"/>
      </w:rPr>
    </w:pPr>
    <w:bookmarkStart w:id="22" w:name="TITUS4FooterPrimary"/>
    <w:r>
      <w:rPr>
        <w:sz w:val="17"/>
      </w:rPr>
      <w:t> </w:t>
    </w:r>
  </w:p>
  <w:bookmarkEnd w:id="22"/>
  <w:p w14:paraId="58B377E3" w14:textId="77777777" w:rsidR="002F4E9D" w:rsidRDefault="002F4E9D">
    <w:pPr>
      <w:pStyle w:val="Footer"/>
      <w:jc w:val="right"/>
    </w:pPr>
  </w:p>
  <w:p w14:paraId="33F31838" w14:textId="77777777" w:rsidR="002F4E9D" w:rsidRDefault="002F4E9D">
    <w:pPr>
      <w:pStyle w:val="Footer"/>
      <w:jc w:val="right"/>
    </w:pPr>
    <w:r>
      <w:fldChar w:fldCharType="begin"/>
    </w:r>
    <w:r>
      <w:instrText xml:space="preserve"> PAGE   \* MERGEFORMAT </w:instrText>
    </w:r>
    <w:r>
      <w:fldChar w:fldCharType="separate"/>
    </w:r>
    <w:r>
      <w:rPr>
        <w:noProof/>
      </w:rPr>
      <w:t>7</w:t>
    </w:r>
    <w:r>
      <w:rPr>
        <w:noProof/>
      </w:rPr>
      <w:fldChar w:fldCharType="end"/>
    </w:r>
  </w:p>
  <w:p w14:paraId="0FF4EE65" w14:textId="77777777" w:rsidR="002F4E9D" w:rsidRPr="00BB5EAA" w:rsidRDefault="002F4E9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2436D" w14:textId="45B96855" w:rsidR="002F4E9D" w:rsidRDefault="0096206C" w:rsidP="0096206C">
    <w:pPr>
      <w:pStyle w:val="Footer"/>
      <w:rPr>
        <w:sz w:val="17"/>
      </w:rPr>
    </w:pPr>
    <w:bookmarkStart w:id="24" w:name="TITUS4FooterFirstPage"/>
    <w:r>
      <w:rPr>
        <w:sz w:val="17"/>
      </w:rPr>
      <w:t> </w:t>
    </w:r>
  </w:p>
  <w:bookmarkEnd w:id="24"/>
  <w:p w14:paraId="237BCEE1" w14:textId="77777777" w:rsidR="002F4E9D" w:rsidRDefault="002F4E9D" w:rsidP="00624761">
    <w:pPr>
      <w:pStyle w:val="Footer"/>
      <w:jc w:val="right"/>
    </w:pPr>
  </w:p>
  <w:p w14:paraId="3E919905" w14:textId="0BF18E05" w:rsidR="002F4E9D" w:rsidRDefault="002F4E9D" w:rsidP="00624761">
    <w:pPr>
      <w:pStyle w:val="Footer"/>
      <w:jc w:val="right"/>
    </w:pPr>
    <w:r>
      <w:fldChar w:fldCharType="begin"/>
    </w:r>
    <w:r>
      <w:instrText xml:space="preserve"> PAGE   \* MERGEFORMAT </w:instrText>
    </w:r>
    <w:r>
      <w:fldChar w:fldCharType="separate"/>
    </w:r>
    <w:r w:rsidR="0096206C">
      <w:rPr>
        <w:noProof/>
      </w:rPr>
      <w:t>20</w:t>
    </w:r>
    <w:r>
      <w:rPr>
        <w:noProof/>
      </w:rPr>
      <w:fldChar w:fldCharType="end"/>
    </w:r>
  </w:p>
  <w:p w14:paraId="72A82849" w14:textId="77777777" w:rsidR="002F4E9D" w:rsidRPr="00BB5EAA" w:rsidRDefault="002F4E9D" w:rsidP="00624761">
    <w:pPr>
      <w:pStyle w:val="Footer"/>
      <w:ind w:right="360"/>
      <w:jc w:val="center"/>
    </w:pPr>
  </w:p>
  <w:p w14:paraId="1EFAC3D9" w14:textId="77777777" w:rsidR="002F4E9D" w:rsidRDefault="002F4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084A8D" w14:textId="77777777" w:rsidR="00FD396A" w:rsidRDefault="00FD396A">
      <w:r>
        <w:separator/>
      </w:r>
    </w:p>
  </w:footnote>
  <w:footnote w:type="continuationSeparator" w:id="0">
    <w:p w14:paraId="6229A7DB" w14:textId="77777777" w:rsidR="00FD396A" w:rsidRDefault="00FD39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05CBCD" w14:textId="54448CF6" w:rsidR="002F4E9D" w:rsidRDefault="0096206C" w:rsidP="0096206C">
    <w:pPr>
      <w:pStyle w:val="Header"/>
      <w:rPr>
        <w:sz w:val="17"/>
      </w:rPr>
    </w:pPr>
    <w:bookmarkStart w:id="0" w:name="TITUS1HeaderEvenPages"/>
    <w:r>
      <w:rPr>
        <w:sz w:val="17"/>
      </w:rPr>
      <w:t> </w:t>
    </w:r>
  </w:p>
  <w:bookmarkEnd w:id="0"/>
  <w:p w14:paraId="487865B5" w14:textId="77777777" w:rsidR="002F4E9D" w:rsidRDefault="002F4E9D" w:rsidP="00866BC9">
    <w:pPr>
      <w:pStyle w:val="Header"/>
    </w:pPr>
  </w:p>
  <w:p w14:paraId="3DCDD151" w14:textId="77777777" w:rsidR="002F4E9D" w:rsidRDefault="002F4E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13B24" w14:textId="746F6E93" w:rsidR="002F4E9D" w:rsidRDefault="0096206C" w:rsidP="0096206C">
    <w:pPr>
      <w:pStyle w:val="Header"/>
      <w:rPr>
        <w:sz w:val="17"/>
      </w:rPr>
    </w:pPr>
    <w:bookmarkStart w:id="1" w:name="TITUS1HeaderPrimary"/>
    <w:r>
      <w:rPr>
        <w:sz w:val="17"/>
      </w:rPr>
      <w:t> </w:t>
    </w:r>
  </w:p>
  <w:bookmarkEnd w:id="1"/>
  <w:p w14:paraId="24C8A692" w14:textId="77777777" w:rsidR="002F4E9D" w:rsidRDefault="002F4E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9E63D3" w14:textId="65581D21" w:rsidR="002F4E9D" w:rsidRDefault="0096206C" w:rsidP="0096206C">
    <w:pPr>
      <w:pStyle w:val="Header"/>
      <w:rPr>
        <w:sz w:val="17"/>
      </w:rPr>
    </w:pPr>
    <w:bookmarkStart w:id="4" w:name="TITUS1HeaderFirstPage"/>
    <w:r>
      <w:rPr>
        <w:sz w:val="17"/>
      </w:rPr>
      <w:t> </w:t>
    </w:r>
  </w:p>
  <w:bookmarkEnd w:id="4"/>
  <w:p w14:paraId="37336E28" w14:textId="77777777" w:rsidR="002F4E9D" w:rsidRDefault="002F4E9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C5D4D" w14:textId="681D31CA" w:rsidR="002F4E9D" w:rsidRDefault="0096206C" w:rsidP="0096206C">
    <w:pPr>
      <w:pStyle w:val="Header"/>
      <w:rPr>
        <w:sz w:val="17"/>
      </w:rPr>
    </w:pPr>
    <w:bookmarkStart w:id="6" w:name="TITUS2HeaderEvenPages"/>
    <w:r>
      <w:rPr>
        <w:sz w:val="17"/>
      </w:rPr>
      <w:t> </w:t>
    </w:r>
  </w:p>
  <w:bookmarkEnd w:id="6"/>
  <w:p w14:paraId="53A0B5E0" w14:textId="77777777" w:rsidR="002F4E9D" w:rsidRDefault="002F4E9D" w:rsidP="00624761">
    <w:pPr>
      <w:pStyle w:val="Header"/>
    </w:pPr>
  </w:p>
  <w:p w14:paraId="0F91E5B3" w14:textId="77777777" w:rsidR="002F4E9D" w:rsidRDefault="002F4E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43372E" w14:textId="2F2EA7CC" w:rsidR="002F4E9D" w:rsidRDefault="0096206C" w:rsidP="0096206C">
    <w:pPr>
      <w:pStyle w:val="Header"/>
      <w:rPr>
        <w:sz w:val="17"/>
      </w:rPr>
    </w:pPr>
    <w:bookmarkStart w:id="7" w:name="TITUS2HeaderPrimary"/>
    <w:r>
      <w:rPr>
        <w:sz w:val="17"/>
      </w:rPr>
      <w:t> </w:t>
    </w:r>
  </w:p>
  <w:bookmarkEnd w:id="7"/>
  <w:p w14:paraId="4B1EC5F1" w14:textId="77777777" w:rsidR="002F4E9D" w:rsidRDefault="002F4E9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A0C27" w14:textId="347F462C" w:rsidR="002F4E9D" w:rsidRDefault="0096206C" w:rsidP="0096206C">
    <w:pPr>
      <w:pStyle w:val="Header"/>
      <w:rPr>
        <w:sz w:val="17"/>
      </w:rPr>
    </w:pPr>
    <w:bookmarkStart w:id="10" w:name="TITUS2HeaderFirstPage"/>
    <w:r>
      <w:rPr>
        <w:sz w:val="17"/>
      </w:rPr>
      <w:t> </w:t>
    </w:r>
  </w:p>
  <w:bookmarkEnd w:id="10"/>
  <w:p w14:paraId="0BD56512" w14:textId="77777777" w:rsidR="002F4E9D" w:rsidRDefault="002F4E9D" w:rsidP="00624761">
    <w:pPr>
      <w:pStyle w:val="Header"/>
    </w:pPr>
  </w:p>
  <w:p w14:paraId="320D9F66" w14:textId="77777777" w:rsidR="002F4E9D" w:rsidRDefault="002F4E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21019C" w14:textId="5A330FA4" w:rsidR="002F4E9D" w:rsidRDefault="0096206C" w:rsidP="0096206C">
    <w:pPr>
      <w:pStyle w:val="Header"/>
      <w:rPr>
        <w:sz w:val="17"/>
      </w:rPr>
    </w:pPr>
    <w:bookmarkStart w:id="13" w:name="TITUS3HeaderEvenPages"/>
    <w:r>
      <w:rPr>
        <w:sz w:val="17"/>
      </w:rPr>
      <w:t> </w:t>
    </w:r>
  </w:p>
  <w:bookmarkEnd w:id="13"/>
  <w:p w14:paraId="7AA26473" w14:textId="77777777" w:rsidR="002F4E9D" w:rsidRDefault="002F4E9D" w:rsidP="00624761">
    <w:pPr>
      <w:pStyle w:val="Header"/>
    </w:pPr>
  </w:p>
  <w:p w14:paraId="724789B9" w14:textId="77777777" w:rsidR="002F4E9D" w:rsidRDefault="002F4E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86E306" w14:textId="46ADBB12" w:rsidR="002F4E9D" w:rsidRDefault="0096206C" w:rsidP="0096206C">
    <w:pPr>
      <w:pStyle w:val="Header"/>
      <w:rPr>
        <w:sz w:val="17"/>
      </w:rPr>
    </w:pPr>
    <w:bookmarkStart w:id="14" w:name="TITUS3HeaderPrimary"/>
    <w:r>
      <w:rPr>
        <w:sz w:val="17"/>
      </w:rPr>
      <w:t> </w:t>
    </w:r>
  </w:p>
  <w:bookmarkEnd w:id="14"/>
  <w:p w14:paraId="04F63963" w14:textId="77777777" w:rsidR="002F4E9D" w:rsidRDefault="002F4E9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8E74E8" w14:textId="7E62D02C" w:rsidR="002F4E9D" w:rsidRDefault="0096206C" w:rsidP="0096206C">
    <w:pPr>
      <w:pStyle w:val="Header"/>
      <w:rPr>
        <w:sz w:val="17"/>
      </w:rPr>
    </w:pPr>
    <w:bookmarkStart w:id="17" w:name="TITUS3HeaderFirstPage"/>
    <w:r>
      <w:rPr>
        <w:sz w:val="17"/>
      </w:rPr>
      <w:t> </w:t>
    </w:r>
  </w:p>
  <w:bookmarkEnd w:id="17"/>
  <w:p w14:paraId="3B97BE1B" w14:textId="77777777" w:rsidR="002F4E9D" w:rsidRDefault="002F4E9D" w:rsidP="00624761">
    <w:pPr>
      <w:pStyle w:val="Header"/>
    </w:pPr>
  </w:p>
  <w:p w14:paraId="36A0E64B" w14:textId="77777777" w:rsidR="002F4E9D" w:rsidRDefault="002F4E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4AB12" w14:textId="39E6B198" w:rsidR="002F4E9D" w:rsidRDefault="0096206C" w:rsidP="0096206C">
    <w:pPr>
      <w:pStyle w:val="Header"/>
      <w:rPr>
        <w:sz w:val="17"/>
      </w:rPr>
    </w:pPr>
    <w:bookmarkStart w:id="19" w:name="TITUS4HeaderEvenPages"/>
    <w:r>
      <w:rPr>
        <w:sz w:val="17"/>
      </w:rPr>
      <w:t> </w:t>
    </w:r>
  </w:p>
  <w:bookmarkEnd w:id="19"/>
  <w:p w14:paraId="2AF6BB05" w14:textId="77777777" w:rsidR="002F4E9D" w:rsidRDefault="002F4E9D" w:rsidP="00624761">
    <w:pPr>
      <w:pStyle w:val="Header"/>
    </w:pPr>
  </w:p>
  <w:p w14:paraId="1F939CB2" w14:textId="77777777" w:rsidR="002F4E9D" w:rsidRDefault="002F4E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DAAE13" w14:textId="13976552" w:rsidR="002F4E9D" w:rsidRDefault="0096206C" w:rsidP="0096206C">
    <w:pPr>
      <w:pStyle w:val="Header"/>
      <w:rPr>
        <w:sz w:val="17"/>
      </w:rPr>
    </w:pPr>
    <w:bookmarkStart w:id="20" w:name="TITUS4HeaderPrimary"/>
    <w:r>
      <w:rPr>
        <w:sz w:val="17"/>
      </w:rPr>
      <w:t> </w:t>
    </w:r>
  </w:p>
  <w:bookmarkEnd w:id="20"/>
  <w:p w14:paraId="1D511D27" w14:textId="77777777" w:rsidR="002F4E9D" w:rsidRDefault="002F4E9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84C7B2" w14:textId="78FB9CCC" w:rsidR="002F4E9D" w:rsidRDefault="0096206C" w:rsidP="0096206C">
    <w:pPr>
      <w:pStyle w:val="Header"/>
      <w:rPr>
        <w:sz w:val="17"/>
      </w:rPr>
    </w:pPr>
    <w:bookmarkStart w:id="23" w:name="TITUS4HeaderFirstPage"/>
    <w:r>
      <w:rPr>
        <w:sz w:val="17"/>
      </w:rPr>
      <w:t> </w:t>
    </w:r>
  </w:p>
  <w:bookmarkEnd w:id="23"/>
  <w:p w14:paraId="5C0A6CE9" w14:textId="77777777" w:rsidR="002F4E9D" w:rsidRDefault="002F4E9D" w:rsidP="00624761">
    <w:pPr>
      <w:pStyle w:val="Header"/>
    </w:pPr>
  </w:p>
  <w:p w14:paraId="680F28A5" w14:textId="77777777" w:rsidR="002F4E9D" w:rsidRDefault="002F4E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993"/>
    <w:rsid w:val="00013043"/>
    <w:rsid w:val="00013806"/>
    <w:rsid w:val="00020EEC"/>
    <w:rsid w:val="00025650"/>
    <w:rsid w:val="00026FAB"/>
    <w:rsid w:val="00027B1F"/>
    <w:rsid w:val="0003088B"/>
    <w:rsid w:val="000325D9"/>
    <w:rsid w:val="000335C6"/>
    <w:rsid w:val="00036AFF"/>
    <w:rsid w:val="000372B2"/>
    <w:rsid w:val="0004079F"/>
    <w:rsid w:val="00042FEB"/>
    <w:rsid w:val="00045B87"/>
    <w:rsid w:val="00045C07"/>
    <w:rsid w:val="00052F83"/>
    <w:rsid w:val="00055D43"/>
    <w:rsid w:val="00056FAC"/>
    <w:rsid w:val="00057751"/>
    <w:rsid w:val="00062E39"/>
    <w:rsid w:val="0006469B"/>
    <w:rsid w:val="00080E58"/>
    <w:rsid w:val="00083D99"/>
    <w:rsid w:val="000840E2"/>
    <w:rsid w:val="00084EA6"/>
    <w:rsid w:val="00085699"/>
    <w:rsid w:val="00087891"/>
    <w:rsid w:val="00091F52"/>
    <w:rsid w:val="00092970"/>
    <w:rsid w:val="00092BC7"/>
    <w:rsid w:val="0009315D"/>
    <w:rsid w:val="00093720"/>
    <w:rsid w:val="000938E6"/>
    <w:rsid w:val="00093B3C"/>
    <w:rsid w:val="0009488C"/>
    <w:rsid w:val="00095C1B"/>
    <w:rsid w:val="00096DEA"/>
    <w:rsid w:val="000A4240"/>
    <w:rsid w:val="000A469A"/>
    <w:rsid w:val="000B1E96"/>
    <w:rsid w:val="000B548A"/>
    <w:rsid w:val="000C378F"/>
    <w:rsid w:val="000C6892"/>
    <w:rsid w:val="000C6FFE"/>
    <w:rsid w:val="000D0BB6"/>
    <w:rsid w:val="000D2006"/>
    <w:rsid w:val="000E26B0"/>
    <w:rsid w:val="000F1599"/>
    <w:rsid w:val="000F1769"/>
    <w:rsid w:val="000F1EDB"/>
    <w:rsid w:val="000F585A"/>
    <w:rsid w:val="000F6196"/>
    <w:rsid w:val="000F7ECD"/>
    <w:rsid w:val="00100F1A"/>
    <w:rsid w:val="00102E64"/>
    <w:rsid w:val="0010312C"/>
    <w:rsid w:val="00103D6B"/>
    <w:rsid w:val="00106DC7"/>
    <w:rsid w:val="00112391"/>
    <w:rsid w:val="00114F52"/>
    <w:rsid w:val="001347F8"/>
    <w:rsid w:val="00137BB5"/>
    <w:rsid w:val="00137E05"/>
    <w:rsid w:val="00143DDD"/>
    <w:rsid w:val="001447F6"/>
    <w:rsid w:val="00147DE3"/>
    <w:rsid w:val="00150794"/>
    <w:rsid w:val="001608C4"/>
    <w:rsid w:val="00171418"/>
    <w:rsid w:val="0019062A"/>
    <w:rsid w:val="00190913"/>
    <w:rsid w:val="001961CF"/>
    <w:rsid w:val="001A4B06"/>
    <w:rsid w:val="001A59BB"/>
    <w:rsid w:val="001A6A51"/>
    <w:rsid w:val="001A7631"/>
    <w:rsid w:val="001A79C4"/>
    <w:rsid w:val="001B331A"/>
    <w:rsid w:val="001C0E74"/>
    <w:rsid w:val="001C6CEC"/>
    <w:rsid w:val="001D229F"/>
    <w:rsid w:val="001D6162"/>
    <w:rsid w:val="001E6D6F"/>
    <w:rsid w:val="001E7592"/>
    <w:rsid w:val="001F3878"/>
    <w:rsid w:val="001F4552"/>
    <w:rsid w:val="002019EB"/>
    <w:rsid w:val="00202A08"/>
    <w:rsid w:val="002030F2"/>
    <w:rsid w:val="00205051"/>
    <w:rsid w:val="00210CD7"/>
    <w:rsid w:val="00211F65"/>
    <w:rsid w:val="0022001B"/>
    <w:rsid w:val="00220D06"/>
    <w:rsid w:val="002246A0"/>
    <w:rsid w:val="00224AF9"/>
    <w:rsid w:val="0022793A"/>
    <w:rsid w:val="00230439"/>
    <w:rsid w:val="00233B2B"/>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1F9A"/>
    <w:rsid w:val="00294868"/>
    <w:rsid w:val="002954DD"/>
    <w:rsid w:val="00295CA1"/>
    <w:rsid w:val="002A06CA"/>
    <w:rsid w:val="002A12C5"/>
    <w:rsid w:val="002A291A"/>
    <w:rsid w:val="002A5604"/>
    <w:rsid w:val="002A6479"/>
    <w:rsid w:val="002B1701"/>
    <w:rsid w:val="002B23C3"/>
    <w:rsid w:val="002B443A"/>
    <w:rsid w:val="002B5B35"/>
    <w:rsid w:val="002C256A"/>
    <w:rsid w:val="002C2EA0"/>
    <w:rsid w:val="002C496D"/>
    <w:rsid w:val="002D05EB"/>
    <w:rsid w:val="002D2F29"/>
    <w:rsid w:val="002D2FD3"/>
    <w:rsid w:val="002E7017"/>
    <w:rsid w:val="002E733D"/>
    <w:rsid w:val="002F0F98"/>
    <w:rsid w:val="002F4E9D"/>
    <w:rsid w:val="002F4F6E"/>
    <w:rsid w:val="002F66AA"/>
    <w:rsid w:val="003015C3"/>
    <w:rsid w:val="0030698D"/>
    <w:rsid w:val="00311F54"/>
    <w:rsid w:val="0031350A"/>
    <w:rsid w:val="00316815"/>
    <w:rsid w:val="003168CA"/>
    <w:rsid w:val="00321255"/>
    <w:rsid w:val="00321EB5"/>
    <w:rsid w:val="0032230D"/>
    <w:rsid w:val="00322A0B"/>
    <w:rsid w:val="00335310"/>
    <w:rsid w:val="00335FC5"/>
    <w:rsid w:val="00350FD4"/>
    <w:rsid w:val="003516C0"/>
    <w:rsid w:val="00352E59"/>
    <w:rsid w:val="00354DBE"/>
    <w:rsid w:val="00355210"/>
    <w:rsid w:val="00365C43"/>
    <w:rsid w:val="00365DF9"/>
    <w:rsid w:val="00372DB4"/>
    <w:rsid w:val="0037490C"/>
    <w:rsid w:val="00375AF5"/>
    <w:rsid w:val="003761BD"/>
    <w:rsid w:val="003769F6"/>
    <w:rsid w:val="0037A2D4"/>
    <w:rsid w:val="00382EA7"/>
    <w:rsid w:val="0038533E"/>
    <w:rsid w:val="00385414"/>
    <w:rsid w:val="00385D6D"/>
    <w:rsid w:val="00390074"/>
    <w:rsid w:val="0039282F"/>
    <w:rsid w:val="0039762B"/>
    <w:rsid w:val="003A0C37"/>
    <w:rsid w:val="003A1B6B"/>
    <w:rsid w:val="003A46C0"/>
    <w:rsid w:val="003A600E"/>
    <w:rsid w:val="003A6513"/>
    <w:rsid w:val="003B16C7"/>
    <w:rsid w:val="003C19F1"/>
    <w:rsid w:val="003C4186"/>
    <w:rsid w:val="003C458C"/>
    <w:rsid w:val="003C6185"/>
    <w:rsid w:val="003D0D2D"/>
    <w:rsid w:val="003D34E2"/>
    <w:rsid w:val="003D4710"/>
    <w:rsid w:val="003D4D63"/>
    <w:rsid w:val="003D7A25"/>
    <w:rsid w:val="003E16D7"/>
    <w:rsid w:val="003E197E"/>
    <w:rsid w:val="003F207C"/>
    <w:rsid w:val="003F354B"/>
    <w:rsid w:val="004046F0"/>
    <w:rsid w:val="0040668F"/>
    <w:rsid w:val="00412677"/>
    <w:rsid w:val="00417925"/>
    <w:rsid w:val="0042277D"/>
    <w:rsid w:val="00431E82"/>
    <w:rsid w:val="004348AE"/>
    <w:rsid w:val="004376C0"/>
    <w:rsid w:val="004403D3"/>
    <w:rsid w:val="0044115F"/>
    <w:rsid w:val="0044223A"/>
    <w:rsid w:val="004466CC"/>
    <w:rsid w:val="00446792"/>
    <w:rsid w:val="00446F80"/>
    <w:rsid w:val="00450C83"/>
    <w:rsid w:val="00451851"/>
    <w:rsid w:val="00453343"/>
    <w:rsid w:val="00454852"/>
    <w:rsid w:val="004608B9"/>
    <w:rsid w:val="00465947"/>
    <w:rsid w:val="00467644"/>
    <w:rsid w:val="00470BB1"/>
    <w:rsid w:val="004718F7"/>
    <w:rsid w:val="00473153"/>
    <w:rsid w:val="00473ADE"/>
    <w:rsid w:val="004743AF"/>
    <w:rsid w:val="00481D08"/>
    <w:rsid w:val="00482C17"/>
    <w:rsid w:val="004911B4"/>
    <w:rsid w:val="0049196A"/>
    <w:rsid w:val="004923DA"/>
    <w:rsid w:val="00493434"/>
    <w:rsid w:val="004962F9"/>
    <w:rsid w:val="004968E2"/>
    <w:rsid w:val="004A2A49"/>
    <w:rsid w:val="004A7BB0"/>
    <w:rsid w:val="004B481E"/>
    <w:rsid w:val="004B600B"/>
    <w:rsid w:val="004B6822"/>
    <w:rsid w:val="004B69F6"/>
    <w:rsid w:val="004C2D3A"/>
    <w:rsid w:val="004D03C4"/>
    <w:rsid w:val="004D0BF1"/>
    <w:rsid w:val="004D24D2"/>
    <w:rsid w:val="004D35A4"/>
    <w:rsid w:val="004D445F"/>
    <w:rsid w:val="004D4642"/>
    <w:rsid w:val="004E087B"/>
    <w:rsid w:val="004E3EC5"/>
    <w:rsid w:val="004E44A4"/>
    <w:rsid w:val="004E7B8B"/>
    <w:rsid w:val="004E7BDD"/>
    <w:rsid w:val="004F1E21"/>
    <w:rsid w:val="004F740D"/>
    <w:rsid w:val="004F7B8F"/>
    <w:rsid w:val="00500748"/>
    <w:rsid w:val="005011D6"/>
    <w:rsid w:val="0050167A"/>
    <w:rsid w:val="005042F1"/>
    <w:rsid w:val="00513C7D"/>
    <w:rsid w:val="005169D1"/>
    <w:rsid w:val="00516CAA"/>
    <w:rsid w:val="00517A28"/>
    <w:rsid w:val="00521123"/>
    <w:rsid w:val="00521221"/>
    <w:rsid w:val="00536FA9"/>
    <w:rsid w:val="005414F4"/>
    <w:rsid w:val="00546187"/>
    <w:rsid w:val="005463F1"/>
    <w:rsid w:val="00553156"/>
    <w:rsid w:val="00557D77"/>
    <w:rsid w:val="00561E13"/>
    <w:rsid w:val="00562EAA"/>
    <w:rsid w:val="00563B58"/>
    <w:rsid w:val="005640C4"/>
    <w:rsid w:val="0056684C"/>
    <w:rsid w:val="00567174"/>
    <w:rsid w:val="00573997"/>
    <w:rsid w:val="00574A0C"/>
    <w:rsid w:val="00576E4C"/>
    <w:rsid w:val="0057780F"/>
    <w:rsid w:val="00581E0A"/>
    <w:rsid w:val="00586D89"/>
    <w:rsid w:val="005916B8"/>
    <w:rsid w:val="005A1B4C"/>
    <w:rsid w:val="005A1BA3"/>
    <w:rsid w:val="005A545C"/>
    <w:rsid w:val="005C1567"/>
    <w:rsid w:val="005C6CE5"/>
    <w:rsid w:val="005D3F07"/>
    <w:rsid w:val="005D583E"/>
    <w:rsid w:val="005D60B0"/>
    <w:rsid w:val="005E13EA"/>
    <w:rsid w:val="00604A54"/>
    <w:rsid w:val="00606E27"/>
    <w:rsid w:val="006108C9"/>
    <w:rsid w:val="00615C7E"/>
    <w:rsid w:val="0062158D"/>
    <w:rsid w:val="00624761"/>
    <w:rsid w:val="00626786"/>
    <w:rsid w:val="00630F39"/>
    <w:rsid w:val="006326D1"/>
    <w:rsid w:val="00632E0A"/>
    <w:rsid w:val="00633165"/>
    <w:rsid w:val="00636B6C"/>
    <w:rsid w:val="00640E6A"/>
    <w:rsid w:val="006447DE"/>
    <w:rsid w:val="0065276E"/>
    <w:rsid w:val="00654329"/>
    <w:rsid w:val="00654CEC"/>
    <w:rsid w:val="00655507"/>
    <w:rsid w:val="006705DC"/>
    <w:rsid w:val="00670B54"/>
    <w:rsid w:val="006712A7"/>
    <w:rsid w:val="006733CC"/>
    <w:rsid w:val="00674961"/>
    <w:rsid w:val="00674FC2"/>
    <w:rsid w:val="00677E42"/>
    <w:rsid w:val="00682334"/>
    <w:rsid w:val="00684B16"/>
    <w:rsid w:val="00687B72"/>
    <w:rsid w:val="006966C0"/>
    <w:rsid w:val="00696F65"/>
    <w:rsid w:val="006A69F5"/>
    <w:rsid w:val="006A7A6D"/>
    <w:rsid w:val="006B24B8"/>
    <w:rsid w:val="006B4D95"/>
    <w:rsid w:val="006B5E67"/>
    <w:rsid w:val="006C2EB5"/>
    <w:rsid w:val="006D18A3"/>
    <w:rsid w:val="006D5970"/>
    <w:rsid w:val="006E366B"/>
    <w:rsid w:val="006E481E"/>
    <w:rsid w:val="006E795F"/>
    <w:rsid w:val="00700249"/>
    <w:rsid w:val="0070604C"/>
    <w:rsid w:val="007069CD"/>
    <w:rsid w:val="007110E6"/>
    <w:rsid w:val="00711A70"/>
    <w:rsid w:val="00712E6F"/>
    <w:rsid w:val="00712E90"/>
    <w:rsid w:val="00713B7E"/>
    <w:rsid w:val="007204AE"/>
    <w:rsid w:val="0072678F"/>
    <w:rsid w:val="00727C4C"/>
    <w:rsid w:val="0073260D"/>
    <w:rsid w:val="00734809"/>
    <w:rsid w:val="007376F2"/>
    <w:rsid w:val="00737B14"/>
    <w:rsid w:val="007406E1"/>
    <w:rsid w:val="00740B11"/>
    <w:rsid w:val="00743E40"/>
    <w:rsid w:val="00751263"/>
    <w:rsid w:val="007516D4"/>
    <w:rsid w:val="0075417C"/>
    <w:rsid w:val="0075436A"/>
    <w:rsid w:val="0075704F"/>
    <w:rsid w:val="00762CCE"/>
    <w:rsid w:val="00763B2D"/>
    <w:rsid w:val="00772924"/>
    <w:rsid w:val="00784EC4"/>
    <w:rsid w:val="007872F2"/>
    <w:rsid w:val="007874BC"/>
    <w:rsid w:val="00787DD4"/>
    <w:rsid w:val="007908E0"/>
    <w:rsid w:val="00790C7C"/>
    <w:rsid w:val="0079271B"/>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409"/>
    <w:rsid w:val="007D32A3"/>
    <w:rsid w:val="007D3EB4"/>
    <w:rsid w:val="007D3F16"/>
    <w:rsid w:val="007E3154"/>
    <w:rsid w:val="007E3656"/>
    <w:rsid w:val="007F3F7E"/>
    <w:rsid w:val="007F5497"/>
    <w:rsid w:val="008021E0"/>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826"/>
    <w:rsid w:val="00843D58"/>
    <w:rsid w:val="00843EBA"/>
    <w:rsid w:val="00844D98"/>
    <w:rsid w:val="00846D84"/>
    <w:rsid w:val="0085230E"/>
    <w:rsid w:val="008550A1"/>
    <w:rsid w:val="00861035"/>
    <w:rsid w:val="00861038"/>
    <w:rsid w:val="00865008"/>
    <w:rsid w:val="00866B50"/>
    <w:rsid w:val="00866BC9"/>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BCA"/>
    <w:rsid w:val="008C14C7"/>
    <w:rsid w:val="008C2FFB"/>
    <w:rsid w:val="008C6EEA"/>
    <w:rsid w:val="008D117D"/>
    <w:rsid w:val="008D5813"/>
    <w:rsid w:val="008D634E"/>
    <w:rsid w:val="008D778A"/>
    <w:rsid w:val="008E51DD"/>
    <w:rsid w:val="008F22BD"/>
    <w:rsid w:val="008F70D2"/>
    <w:rsid w:val="009079BD"/>
    <w:rsid w:val="00912BD9"/>
    <w:rsid w:val="00920E5B"/>
    <w:rsid w:val="00926041"/>
    <w:rsid w:val="00926436"/>
    <w:rsid w:val="0093018C"/>
    <w:rsid w:val="00932CCA"/>
    <w:rsid w:val="009544C0"/>
    <w:rsid w:val="00954FA4"/>
    <w:rsid w:val="00956AE9"/>
    <w:rsid w:val="009609AA"/>
    <w:rsid w:val="0096206C"/>
    <w:rsid w:val="00964CC6"/>
    <w:rsid w:val="009706F9"/>
    <w:rsid w:val="00982FF5"/>
    <w:rsid w:val="009861B9"/>
    <w:rsid w:val="00986E84"/>
    <w:rsid w:val="00991FDA"/>
    <w:rsid w:val="009927A1"/>
    <w:rsid w:val="0099774D"/>
    <w:rsid w:val="009A5F3B"/>
    <w:rsid w:val="009B0B61"/>
    <w:rsid w:val="009B28C0"/>
    <w:rsid w:val="009B7136"/>
    <w:rsid w:val="009B7806"/>
    <w:rsid w:val="009C3213"/>
    <w:rsid w:val="009C35FE"/>
    <w:rsid w:val="009C3AC2"/>
    <w:rsid w:val="009D4365"/>
    <w:rsid w:val="009D4E3B"/>
    <w:rsid w:val="009D7B3C"/>
    <w:rsid w:val="009D7BC9"/>
    <w:rsid w:val="009E1982"/>
    <w:rsid w:val="009E4D2C"/>
    <w:rsid w:val="009F0978"/>
    <w:rsid w:val="009F3AEC"/>
    <w:rsid w:val="009F7AEA"/>
    <w:rsid w:val="00A00009"/>
    <w:rsid w:val="00A00081"/>
    <w:rsid w:val="00A015F7"/>
    <w:rsid w:val="00A02AA3"/>
    <w:rsid w:val="00A10D56"/>
    <w:rsid w:val="00A12AAE"/>
    <w:rsid w:val="00A16DD1"/>
    <w:rsid w:val="00A1704D"/>
    <w:rsid w:val="00A22441"/>
    <w:rsid w:val="00A229F4"/>
    <w:rsid w:val="00A23F3B"/>
    <w:rsid w:val="00A24406"/>
    <w:rsid w:val="00A25F64"/>
    <w:rsid w:val="00A27CC2"/>
    <w:rsid w:val="00A3273B"/>
    <w:rsid w:val="00A34C82"/>
    <w:rsid w:val="00A40ED6"/>
    <w:rsid w:val="00A470EE"/>
    <w:rsid w:val="00A47621"/>
    <w:rsid w:val="00A479CD"/>
    <w:rsid w:val="00A50CFC"/>
    <w:rsid w:val="00A53528"/>
    <w:rsid w:val="00A54D67"/>
    <w:rsid w:val="00A55A3F"/>
    <w:rsid w:val="00A652F6"/>
    <w:rsid w:val="00A732EA"/>
    <w:rsid w:val="00A7489E"/>
    <w:rsid w:val="00A8015F"/>
    <w:rsid w:val="00A80BD2"/>
    <w:rsid w:val="00A8159D"/>
    <w:rsid w:val="00A82DB8"/>
    <w:rsid w:val="00A841E3"/>
    <w:rsid w:val="00A85039"/>
    <w:rsid w:val="00A851F7"/>
    <w:rsid w:val="00A906AA"/>
    <w:rsid w:val="00A94C5E"/>
    <w:rsid w:val="00AA241A"/>
    <w:rsid w:val="00AA252C"/>
    <w:rsid w:val="00AA666E"/>
    <w:rsid w:val="00AB5518"/>
    <w:rsid w:val="00AC01D4"/>
    <w:rsid w:val="00AC122D"/>
    <w:rsid w:val="00AC4A04"/>
    <w:rsid w:val="00AD336F"/>
    <w:rsid w:val="00AD3550"/>
    <w:rsid w:val="00AE0368"/>
    <w:rsid w:val="00AE2564"/>
    <w:rsid w:val="00AE301F"/>
    <w:rsid w:val="00AE3302"/>
    <w:rsid w:val="00AE7077"/>
    <w:rsid w:val="00AF61C2"/>
    <w:rsid w:val="00AF6CC6"/>
    <w:rsid w:val="00B011CD"/>
    <w:rsid w:val="00B0296A"/>
    <w:rsid w:val="00B12295"/>
    <w:rsid w:val="00B137BE"/>
    <w:rsid w:val="00B17FA0"/>
    <w:rsid w:val="00B2256F"/>
    <w:rsid w:val="00B24344"/>
    <w:rsid w:val="00B26769"/>
    <w:rsid w:val="00B30292"/>
    <w:rsid w:val="00B31C91"/>
    <w:rsid w:val="00B35183"/>
    <w:rsid w:val="00B3747F"/>
    <w:rsid w:val="00B43194"/>
    <w:rsid w:val="00B44CFC"/>
    <w:rsid w:val="00B44FDF"/>
    <w:rsid w:val="00B47734"/>
    <w:rsid w:val="00B50FBA"/>
    <w:rsid w:val="00B52F5E"/>
    <w:rsid w:val="00B558EB"/>
    <w:rsid w:val="00B577D3"/>
    <w:rsid w:val="00B60466"/>
    <w:rsid w:val="00B6548F"/>
    <w:rsid w:val="00B7502A"/>
    <w:rsid w:val="00B77305"/>
    <w:rsid w:val="00B82A73"/>
    <w:rsid w:val="00B82CC2"/>
    <w:rsid w:val="00B84A89"/>
    <w:rsid w:val="00B92BEF"/>
    <w:rsid w:val="00B9689A"/>
    <w:rsid w:val="00B96A97"/>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367"/>
    <w:rsid w:val="00BE5BED"/>
    <w:rsid w:val="00BE7F3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226"/>
    <w:rsid w:val="00C4664D"/>
    <w:rsid w:val="00C46D06"/>
    <w:rsid w:val="00C472AA"/>
    <w:rsid w:val="00C50A05"/>
    <w:rsid w:val="00C54AED"/>
    <w:rsid w:val="00C56683"/>
    <w:rsid w:val="00C63D00"/>
    <w:rsid w:val="00C6441B"/>
    <w:rsid w:val="00C7108B"/>
    <w:rsid w:val="00C74B0A"/>
    <w:rsid w:val="00C80709"/>
    <w:rsid w:val="00C8089F"/>
    <w:rsid w:val="00C836CC"/>
    <w:rsid w:val="00C84737"/>
    <w:rsid w:val="00C87A74"/>
    <w:rsid w:val="00C90A71"/>
    <w:rsid w:val="00C92C71"/>
    <w:rsid w:val="00C93F8F"/>
    <w:rsid w:val="00CA3593"/>
    <w:rsid w:val="00CA7F4F"/>
    <w:rsid w:val="00CB258E"/>
    <w:rsid w:val="00CB3C8F"/>
    <w:rsid w:val="00CC02F1"/>
    <w:rsid w:val="00CC11A6"/>
    <w:rsid w:val="00CC135E"/>
    <w:rsid w:val="00CC4A87"/>
    <w:rsid w:val="00CC7905"/>
    <w:rsid w:val="00CD4DBD"/>
    <w:rsid w:val="00CD5D3F"/>
    <w:rsid w:val="00CD6861"/>
    <w:rsid w:val="00CF1E90"/>
    <w:rsid w:val="00CF28D3"/>
    <w:rsid w:val="00CF3DB3"/>
    <w:rsid w:val="00CF7C31"/>
    <w:rsid w:val="00D0062F"/>
    <w:rsid w:val="00D052BC"/>
    <w:rsid w:val="00D07026"/>
    <w:rsid w:val="00D22C8F"/>
    <w:rsid w:val="00D33491"/>
    <w:rsid w:val="00D36DE0"/>
    <w:rsid w:val="00D413E2"/>
    <w:rsid w:val="00D44F8E"/>
    <w:rsid w:val="00D44FD0"/>
    <w:rsid w:val="00D45A79"/>
    <w:rsid w:val="00D607EF"/>
    <w:rsid w:val="00D60F88"/>
    <w:rsid w:val="00D625E7"/>
    <w:rsid w:val="00D646BD"/>
    <w:rsid w:val="00D70239"/>
    <w:rsid w:val="00D71201"/>
    <w:rsid w:val="00D720C7"/>
    <w:rsid w:val="00D771BE"/>
    <w:rsid w:val="00D81D06"/>
    <w:rsid w:val="00D82AC0"/>
    <w:rsid w:val="00D8652C"/>
    <w:rsid w:val="00D874C8"/>
    <w:rsid w:val="00D876E6"/>
    <w:rsid w:val="00D92261"/>
    <w:rsid w:val="00DA1025"/>
    <w:rsid w:val="00DA22EC"/>
    <w:rsid w:val="00DA5860"/>
    <w:rsid w:val="00DB2767"/>
    <w:rsid w:val="00DC4729"/>
    <w:rsid w:val="00DE2EED"/>
    <w:rsid w:val="00DE556F"/>
    <w:rsid w:val="00E01FC8"/>
    <w:rsid w:val="00E03B6D"/>
    <w:rsid w:val="00E137F4"/>
    <w:rsid w:val="00E17160"/>
    <w:rsid w:val="00E35BEC"/>
    <w:rsid w:val="00E35CBC"/>
    <w:rsid w:val="00E40274"/>
    <w:rsid w:val="00E50821"/>
    <w:rsid w:val="00E51F91"/>
    <w:rsid w:val="00E66571"/>
    <w:rsid w:val="00E67DA3"/>
    <w:rsid w:val="00E7086E"/>
    <w:rsid w:val="00E7374A"/>
    <w:rsid w:val="00E73C41"/>
    <w:rsid w:val="00E7598F"/>
    <w:rsid w:val="00E76082"/>
    <w:rsid w:val="00E76F60"/>
    <w:rsid w:val="00E83D90"/>
    <w:rsid w:val="00E83E10"/>
    <w:rsid w:val="00E83F28"/>
    <w:rsid w:val="00E83F91"/>
    <w:rsid w:val="00E9107A"/>
    <w:rsid w:val="00E91F62"/>
    <w:rsid w:val="00E929FD"/>
    <w:rsid w:val="00E93240"/>
    <w:rsid w:val="00E9479B"/>
    <w:rsid w:val="00EA0717"/>
    <w:rsid w:val="00EA4D48"/>
    <w:rsid w:val="00EA6AAA"/>
    <w:rsid w:val="00EB2173"/>
    <w:rsid w:val="00EB62E6"/>
    <w:rsid w:val="00EC373C"/>
    <w:rsid w:val="00EC4602"/>
    <w:rsid w:val="00ED1B30"/>
    <w:rsid w:val="00ED250E"/>
    <w:rsid w:val="00ED59E9"/>
    <w:rsid w:val="00EE1AC1"/>
    <w:rsid w:val="00EE39D6"/>
    <w:rsid w:val="00EE413C"/>
    <w:rsid w:val="00EE52AD"/>
    <w:rsid w:val="00F00934"/>
    <w:rsid w:val="00F01F92"/>
    <w:rsid w:val="00F10A08"/>
    <w:rsid w:val="00F139CF"/>
    <w:rsid w:val="00F20E30"/>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67165"/>
    <w:rsid w:val="00F705C3"/>
    <w:rsid w:val="00F709C0"/>
    <w:rsid w:val="00F927A1"/>
    <w:rsid w:val="00F92E4D"/>
    <w:rsid w:val="00FA0CAA"/>
    <w:rsid w:val="00FA3764"/>
    <w:rsid w:val="00FA56ED"/>
    <w:rsid w:val="00FB5FA6"/>
    <w:rsid w:val="00FC1310"/>
    <w:rsid w:val="00FC2FF3"/>
    <w:rsid w:val="00FC3263"/>
    <w:rsid w:val="00FC51F9"/>
    <w:rsid w:val="00FC5B40"/>
    <w:rsid w:val="00FC5FF8"/>
    <w:rsid w:val="00FD396A"/>
    <w:rsid w:val="00FD3D7C"/>
    <w:rsid w:val="00FD4F8F"/>
    <w:rsid w:val="00FE0C16"/>
    <w:rsid w:val="00FE14AD"/>
    <w:rsid w:val="00FE14B1"/>
    <w:rsid w:val="00FF0070"/>
    <w:rsid w:val="00FF0B49"/>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B5EC162C-5545-447C-A1B0-2BFDA91F5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7E3656"/>
    <w:rPr>
      <w:rFonts w:asciiTheme="minorHAnsi" w:eastAsiaTheme="minorHAnsi" w:hAnsiTheme="minorHAnsi" w:cstheme="minorBidi"/>
      <w:sz w:val="22"/>
      <w:szCs w:val="22"/>
      <w:lang w:eastAsia="en-US"/>
    </w:rPr>
  </w:style>
  <w:style w:type="character" w:customStyle="1" w:styleId="landing-page-changedtext-0-2-17">
    <w:name w:val="landing-page-changedtext-0-2-17"/>
    <w:basedOn w:val="DefaultParagraphFont"/>
    <w:rsid w:val="007E3656"/>
  </w:style>
  <w:style w:type="character" w:customStyle="1" w:styleId="Heading1Char">
    <w:name w:val="Heading 1 Char"/>
    <w:basedOn w:val="DefaultParagraphFont"/>
    <w:link w:val="Heading1"/>
    <w:uiPriority w:val="9"/>
    <w:rsid w:val="007E3656"/>
    <w:rPr>
      <w:rFonts w:ascii="Arial" w:hAnsi="Arial" w:cs="Arial"/>
      <w:b/>
      <w:color w:val="000000"/>
      <w:kern w:val="28"/>
      <w:sz w:val="28"/>
      <w:lang w:eastAsia="en-GB"/>
    </w:rPr>
  </w:style>
  <w:style w:type="paragraph" w:styleId="Bibliography">
    <w:name w:val="Bibliography"/>
    <w:basedOn w:val="Normal"/>
    <w:next w:val="Normal"/>
    <w:uiPriority w:val="37"/>
    <w:unhideWhenUsed/>
    <w:rsid w:val="007E3656"/>
  </w:style>
  <w:style w:type="paragraph" w:styleId="NormalWeb">
    <w:name w:val="Normal (Web)"/>
    <w:basedOn w:val="Normal"/>
    <w:uiPriority w:val="99"/>
    <w:unhideWhenUsed/>
    <w:rsid w:val="000931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FootnoteText">
    <w:name w:val="footnote text"/>
    <w:basedOn w:val="Normal"/>
    <w:link w:val="FootnoteTextChar"/>
    <w:uiPriority w:val="99"/>
    <w:semiHidden/>
    <w:unhideWhenUsed/>
    <w:rsid w:val="00843826"/>
  </w:style>
  <w:style w:type="character" w:customStyle="1" w:styleId="FootnoteTextChar">
    <w:name w:val="Footnote Text Char"/>
    <w:basedOn w:val="DefaultParagraphFont"/>
    <w:link w:val="FootnoteText"/>
    <w:uiPriority w:val="99"/>
    <w:semiHidden/>
    <w:rsid w:val="00843826"/>
    <w:rPr>
      <w:rFonts w:ascii="Arial" w:hAnsi="Arial" w:cs="Arial"/>
      <w:color w:val="000000"/>
      <w:lang w:eastAsia="en-GB"/>
    </w:rPr>
  </w:style>
  <w:style w:type="character" w:styleId="FootnoteReference">
    <w:name w:val="footnote reference"/>
    <w:basedOn w:val="DefaultParagraphFont"/>
    <w:uiPriority w:val="99"/>
    <w:semiHidden/>
    <w:unhideWhenUsed/>
    <w:rsid w:val="00843826"/>
    <w:rPr>
      <w:vertAlign w:val="superscript"/>
    </w:rPr>
  </w:style>
  <w:style w:type="character" w:customStyle="1" w:styleId="visually-hidden">
    <w:name w:val="visually-hidden"/>
    <w:basedOn w:val="DefaultParagraphFont"/>
    <w:rsid w:val="004D4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33944">
      <w:bodyDiv w:val="1"/>
      <w:marLeft w:val="0"/>
      <w:marRight w:val="0"/>
      <w:marTop w:val="0"/>
      <w:marBottom w:val="0"/>
      <w:divBdr>
        <w:top w:val="none" w:sz="0" w:space="0" w:color="auto"/>
        <w:left w:val="none" w:sz="0" w:space="0" w:color="auto"/>
        <w:bottom w:val="none" w:sz="0" w:space="0" w:color="auto"/>
        <w:right w:val="none" w:sz="0" w:space="0" w:color="auto"/>
      </w:divBdr>
    </w:div>
    <w:div w:id="12845190">
      <w:bodyDiv w:val="1"/>
      <w:marLeft w:val="0"/>
      <w:marRight w:val="0"/>
      <w:marTop w:val="0"/>
      <w:marBottom w:val="0"/>
      <w:divBdr>
        <w:top w:val="none" w:sz="0" w:space="0" w:color="auto"/>
        <w:left w:val="none" w:sz="0" w:space="0" w:color="auto"/>
        <w:bottom w:val="none" w:sz="0" w:space="0" w:color="auto"/>
        <w:right w:val="none" w:sz="0" w:space="0" w:color="auto"/>
      </w:divBdr>
    </w:div>
    <w:div w:id="22441887">
      <w:bodyDiv w:val="1"/>
      <w:marLeft w:val="0"/>
      <w:marRight w:val="0"/>
      <w:marTop w:val="0"/>
      <w:marBottom w:val="0"/>
      <w:divBdr>
        <w:top w:val="none" w:sz="0" w:space="0" w:color="auto"/>
        <w:left w:val="none" w:sz="0" w:space="0" w:color="auto"/>
        <w:bottom w:val="none" w:sz="0" w:space="0" w:color="auto"/>
        <w:right w:val="none" w:sz="0" w:space="0" w:color="auto"/>
      </w:divBdr>
    </w:div>
    <w:div w:id="35086815">
      <w:bodyDiv w:val="1"/>
      <w:marLeft w:val="0"/>
      <w:marRight w:val="0"/>
      <w:marTop w:val="0"/>
      <w:marBottom w:val="0"/>
      <w:divBdr>
        <w:top w:val="none" w:sz="0" w:space="0" w:color="auto"/>
        <w:left w:val="none" w:sz="0" w:space="0" w:color="auto"/>
        <w:bottom w:val="none" w:sz="0" w:space="0" w:color="auto"/>
        <w:right w:val="none" w:sz="0" w:space="0" w:color="auto"/>
      </w:divBdr>
    </w:div>
    <w:div w:id="41681501">
      <w:bodyDiv w:val="1"/>
      <w:marLeft w:val="0"/>
      <w:marRight w:val="0"/>
      <w:marTop w:val="0"/>
      <w:marBottom w:val="0"/>
      <w:divBdr>
        <w:top w:val="none" w:sz="0" w:space="0" w:color="auto"/>
        <w:left w:val="none" w:sz="0" w:space="0" w:color="auto"/>
        <w:bottom w:val="none" w:sz="0" w:space="0" w:color="auto"/>
        <w:right w:val="none" w:sz="0" w:space="0" w:color="auto"/>
      </w:divBdr>
    </w:div>
    <w:div w:id="69161880">
      <w:bodyDiv w:val="1"/>
      <w:marLeft w:val="0"/>
      <w:marRight w:val="0"/>
      <w:marTop w:val="0"/>
      <w:marBottom w:val="0"/>
      <w:divBdr>
        <w:top w:val="none" w:sz="0" w:space="0" w:color="auto"/>
        <w:left w:val="none" w:sz="0" w:space="0" w:color="auto"/>
        <w:bottom w:val="none" w:sz="0" w:space="0" w:color="auto"/>
        <w:right w:val="none" w:sz="0" w:space="0" w:color="auto"/>
      </w:divBdr>
    </w:div>
    <w:div w:id="77942898">
      <w:bodyDiv w:val="1"/>
      <w:marLeft w:val="0"/>
      <w:marRight w:val="0"/>
      <w:marTop w:val="0"/>
      <w:marBottom w:val="0"/>
      <w:divBdr>
        <w:top w:val="none" w:sz="0" w:space="0" w:color="auto"/>
        <w:left w:val="none" w:sz="0" w:space="0" w:color="auto"/>
        <w:bottom w:val="none" w:sz="0" w:space="0" w:color="auto"/>
        <w:right w:val="none" w:sz="0" w:space="0" w:color="auto"/>
      </w:divBdr>
    </w:div>
    <w:div w:id="78212294">
      <w:bodyDiv w:val="1"/>
      <w:marLeft w:val="0"/>
      <w:marRight w:val="0"/>
      <w:marTop w:val="0"/>
      <w:marBottom w:val="0"/>
      <w:divBdr>
        <w:top w:val="none" w:sz="0" w:space="0" w:color="auto"/>
        <w:left w:val="none" w:sz="0" w:space="0" w:color="auto"/>
        <w:bottom w:val="none" w:sz="0" w:space="0" w:color="auto"/>
        <w:right w:val="none" w:sz="0" w:space="0" w:color="auto"/>
      </w:divBdr>
    </w:div>
    <w:div w:id="87895969">
      <w:bodyDiv w:val="1"/>
      <w:marLeft w:val="0"/>
      <w:marRight w:val="0"/>
      <w:marTop w:val="0"/>
      <w:marBottom w:val="0"/>
      <w:divBdr>
        <w:top w:val="none" w:sz="0" w:space="0" w:color="auto"/>
        <w:left w:val="none" w:sz="0" w:space="0" w:color="auto"/>
        <w:bottom w:val="none" w:sz="0" w:space="0" w:color="auto"/>
        <w:right w:val="none" w:sz="0" w:space="0" w:color="auto"/>
      </w:divBdr>
    </w:div>
    <w:div w:id="88814192">
      <w:bodyDiv w:val="1"/>
      <w:marLeft w:val="0"/>
      <w:marRight w:val="0"/>
      <w:marTop w:val="0"/>
      <w:marBottom w:val="0"/>
      <w:divBdr>
        <w:top w:val="none" w:sz="0" w:space="0" w:color="auto"/>
        <w:left w:val="none" w:sz="0" w:space="0" w:color="auto"/>
        <w:bottom w:val="none" w:sz="0" w:space="0" w:color="auto"/>
        <w:right w:val="none" w:sz="0" w:space="0" w:color="auto"/>
      </w:divBdr>
    </w:div>
    <w:div w:id="117840669">
      <w:bodyDiv w:val="1"/>
      <w:marLeft w:val="0"/>
      <w:marRight w:val="0"/>
      <w:marTop w:val="0"/>
      <w:marBottom w:val="0"/>
      <w:divBdr>
        <w:top w:val="none" w:sz="0" w:space="0" w:color="auto"/>
        <w:left w:val="none" w:sz="0" w:space="0" w:color="auto"/>
        <w:bottom w:val="none" w:sz="0" w:space="0" w:color="auto"/>
        <w:right w:val="none" w:sz="0" w:space="0" w:color="auto"/>
      </w:divBdr>
    </w:div>
    <w:div w:id="127356424">
      <w:bodyDiv w:val="1"/>
      <w:marLeft w:val="0"/>
      <w:marRight w:val="0"/>
      <w:marTop w:val="0"/>
      <w:marBottom w:val="0"/>
      <w:divBdr>
        <w:top w:val="none" w:sz="0" w:space="0" w:color="auto"/>
        <w:left w:val="none" w:sz="0" w:space="0" w:color="auto"/>
        <w:bottom w:val="none" w:sz="0" w:space="0" w:color="auto"/>
        <w:right w:val="none" w:sz="0" w:space="0" w:color="auto"/>
      </w:divBdr>
    </w:div>
    <w:div w:id="131144841">
      <w:bodyDiv w:val="1"/>
      <w:marLeft w:val="0"/>
      <w:marRight w:val="0"/>
      <w:marTop w:val="0"/>
      <w:marBottom w:val="0"/>
      <w:divBdr>
        <w:top w:val="none" w:sz="0" w:space="0" w:color="auto"/>
        <w:left w:val="none" w:sz="0" w:space="0" w:color="auto"/>
        <w:bottom w:val="none" w:sz="0" w:space="0" w:color="auto"/>
        <w:right w:val="none" w:sz="0" w:space="0" w:color="auto"/>
      </w:divBdr>
    </w:div>
    <w:div w:id="148181843">
      <w:bodyDiv w:val="1"/>
      <w:marLeft w:val="0"/>
      <w:marRight w:val="0"/>
      <w:marTop w:val="0"/>
      <w:marBottom w:val="0"/>
      <w:divBdr>
        <w:top w:val="none" w:sz="0" w:space="0" w:color="auto"/>
        <w:left w:val="none" w:sz="0" w:space="0" w:color="auto"/>
        <w:bottom w:val="none" w:sz="0" w:space="0" w:color="auto"/>
        <w:right w:val="none" w:sz="0" w:space="0" w:color="auto"/>
      </w:divBdr>
    </w:div>
    <w:div w:id="198013710">
      <w:bodyDiv w:val="1"/>
      <w:marLeft w:val="0"/>
      <w:marRight w:val="0"/>
      <w:marTop w:val="0"/>
      <w:marBottom w:val="0"/>
      <w:divBdr>
        <w:top w:val="none" w:sz="0" w:space="0" w:color="auto"/>
        <w:left w:val="none" w:sz="0" w:space="0" w:color="auto"/>
        <w:bottom w:val="none" w:sz="0" w:space="0" w:color="auto"/>
        <w:right w:val="none" w:sz="0" w:space="0" w:color="auto"/>
      </w:divBdr>
    </w:div>
    <w:div w:id="206768697">
      <w:bodyDiv w:val="1"/>
      <w:marLeft w:val="0"/>
      <w:marRight w:val="0"/>
      <w:marTop w:val="0"/>
      <w:marBottom w:val="0"/>
      <w:divBdr>
        <w:top w:val="none" w:sz="0" w:space="0" w:color="auto"/>
        <w:left w:val="none" w:sz="0" w:space="0" w:color="auto"/>
        <w:bottom w:val="none" w:sz="0" w:space="0" w:color="auto"/>
        <w:right w:val="none" w:sz="0" w:space="0" w:color="auto"/>
      </w:divBdr>
    </w:div>
    <w:div w:id="235359167">
      <w:bodyDiv w:val="1"/>
      <w:marLeft w:val="0"/>
      <w:marRight w:val="0"/>
      <w:marTop w:val="0"/>
      <w:marBottom w:val="0"/>
      <w:divBdr>
        <w:top w:val="none" w:sz="0" w:space="0" w:color="auto"/>
        <w:left w:val="none" w:sz="0" w:space="0" w:color="auto"/>
        <w:bottom w:val="none" w:sz="0" w:space="0" w:color="auto"/>
        <w:right w:val="none" w:sz="0" w:space="0" w:color="auto"/>
      </w:divBdr>
    </w:div>
    <w:div w:id="246770124">
      <w:bodyDiv w:val="1"/>
      <w:marLeft w:val="0"/>
      <w:marRight w:val="0"/>
      <w:marTop w:val="0"/>
      <w:marBottom w:val="0"/>
      <w:divBdr>
        <w:top w:val="none" w:sz="0" w:space="0" w:color="auto"/>
        <w:left w:val="none" w:sz="0" w:space="0" w:color="auto"/>
        <w:bottom w:val="none" w:sz="0" w:space="0" w:color="auto"/>
        <w:right w:val="none" w:sz="0" w:space="0" w:color="auto"/>
      </w:divBdr>
    </w:div>
    <w:div w:id="252016238">
      <w:bodyDiv w:val="1"/>
      <w:marLeft w:val="0"/>
      <w:marRight w:val="0"/>
      <w:marTop w:val="0"/>
      <w:marBottom w:val="0"/>
      <w:divBdr>
        <w:top w:val="none" w:sz="0" w:space="0" w:color="auto"/>
        <w:left w:val="none" w:sz="0" w:space="0" w:color="auto"/>
        <w:bottom w:val="none" w:sz="0" w:space="0" w:color="auto"/>
        <w:right w:val="none" w:sz="0" w:space="0" w:color="auto"/>
      </w:divBdr>
    </w:div>
    <w:div w:id="279070495">
      <w:bodyDiv w:val="1"/>
      <w:marLeft w:val="0"/>
      <w:marRight w:val="0"/>
      <w:marTop w:val="0"/>
      <w:marBottom w:val="0"/>
      <w:divBdr>
        <w:top w:val="none" w:sz="0" w:space="0" w:color="auto"/>
        <w:left w:val="none" w:sz="0" w:space="0" w:color="auto"/>
        <w:bottom w:val="none" w:sz="0" w:space="0" w:color="auto"/>
        <w:right w:val="none" w:sz="0" w:space="0" w:color="auto"/>
      </w:divBdr>
    </w:div>
    <w:div w:id="281765718">
      <w:bodyDiv w:val="1"/>
      <w:marLeft w:val="0"/>
      <w:marRight w:val="0"/>
      <w:marTop w:val="0"/>
      <w:marBottom w:val="0"/>
      <w:divBdr>
        <w:top w:val="none" w:sz="0" w:space="0" w:color="auto"/>
        <w:left w:val="none" w:sz="0" w:space="0" w:color="auto"/>
        <w:bottom w:val="none" w:sz="0" w:space="0" w:color="auto"/>
        <w:right w:val="none" w:sz="0" w:space="0" w:color="auto"/>
      </w:divBdr>
    </w:div>
    <w:div w:id="309603100">
      <w:bodyDiv w:val="1"/>
      <w:marLeft w:val="0"/>
      <w:marRight w:val="0"/>
      <w:marTop w:val="0"/>
      <w:marBottom w:val="0"/>
      <w:divBdr>
        <w:top w:val="none" w:sz="0" w:space="0" w:color="auto"/>
        <w:left w:val="none" w:sz="0" w:space="0" w:color="auto"/>
        <w:bottom w:val="none" w:sz="0" w:space="0" w:color="auto"/>
        <w:right w:val="none" w:sz="0" w:space="0" w:color="auto"/>
      </w:divBdr>
    </w:div>
    <w:div w:id="341594835">
      <w:bodyDiv w:val="1"/>
      <w:marLeft w:val="0"/>
      <w:marRight w:val="0"/>
      <w:marTop w:val="0"/>
      <w:marBottom w:val="0"/>
      <w:divBdr>
        <w:top w:val="none" w:sz="0" w:space="0" w:color="auto"/>
        <w:left w:val="none" w:sz="0" w:space="0" w:color="auto"/>
        <w:bottom w:val="none" w:sz="0" w:space="0" w:color="auto"/>
        <w:right w:val="none" w:sz="0" w:space="0" w:color="auto"/>
      </w:divBdr>
    </w:div>
    <w:div w:id="345717141">
      <w:bodyDiv w:val="1"/>
      <w:marLeft w:val="0"/>
      <w:marRight w:val="0"/>
      <w:marTop w:val="0"/>
      <w:marBottom w:val="0"/>
      <w:divBdr>
        <w:top w:val="none" w:sz="0" w:space="0" w:color="auto"/>
        <w:left w:val="none" w:sz="0" w:space="0" w:color="auto"/>
        <w:bottom w:val="none" w:sz="0" w:space="0" w:color="auto"/>
        <w:right w:val="none" w:sz="0" w:space="0" w:color="auto"/>
      </w:divBdr>
    </w:div>
    <w:div w:id="350302384">
      <w:bodyDiv w:val="1"/>
      <w:marLeft w:val="0"/>
      <w:marRight w:val="0"/>
      <w:marTop w:val="0"/>
      <w:marBottom w:val="0"/>
      <w:divBdr>
        <w:top w:val="none" w:sz="0" w:space="0" w:color="auto"/>
        <w:left w:val="none" w:sz="0" w:space="0" w:color="auto"/>
        <w:bottom w:val="none" w:sz="0" w:space="0" w:color="auto"/>
        <w:right w:val="none" w:sz="0" w:space="0" w:color="auto"/>
      </w:divBdr>
    </w:div>
    <w:div w:id="363678155">
      <w:bodyDiv w:val="1"/>
      <w:marLeft w:val="0"/>
      <w:marRight w:val="0"/>
      <w:marTop w:val="0"/>
      <w:marBottom w:val="0"/>
      <w:divBdr>
        <w:top w:val="none" w:sz="0" w:space="0" w:color="auto"/>
        <w:left w:val="none" w:sz="0" w:space="0" w:color="auto"/>
        <w:bottom w:val="none" w:sz="0" w:space="0" w:color="auto"/>
        <w:right w:val="none" w:sz="0" w:space="0" w:color="auto"/>
      </w:divBdr>
    </w:div>
    <w:div w:id="366565824">
      <w:bodyDiv w:val="1"/>
      <w:marLeft w:val="0"/>
      <w:marRight w:val="0"/>
      <w:marTop w:val="0"/>
      <w:marBottom w:val="0"/>
      <w:divBdr>
        <w:top w:val="none" w:sz="0" w:space="0" w:color="auto"/>
        <w:left w:val="none" w:sz="0" w:space="0" w:color="auto"/>
        <w:bottom w:val="none" w:sz="0" w:space="0" w:color="auto"/>
        <w:right w:val="none" w:sz="0" w:space="0" w:color="auto"/>
      </w:divBdr>
    </w:div>
    <w:div w:id="403723146">
      <w:bodyDiv w:val="1"/>
      <w:marLeft w:val="0"/>
      <w:marRight w:val="0"/>
      <w:marTop w:val="0"/>
      <w:marBottom w:val="0"/>
      <w:divBdr>
        <w:top w:val="none" w:sz="0" w:space="0" w:color="auto"/>
        <w:left w:val="none" w:sz="0" w:space="0" w:color="auto"/>
        <w:bottom w:val="none" w:sz="0" w:space="0" w:color="auto"/>
        <w:right w:val="none" w:sz="0" w:space="0" w:color="auto"/>
      </w:divBdr>
    </w:div>
    <w:div w:id="417336938">
      <w:bodyDiv w:val="1"/>
      <w:marLeft w:val="0"/>
      <w:marRight w:val="0"/>
      <w:marTop w:val="0"/>
      <w:marBottom w:val="0"/>
      <w:divBdr>
        <w:top w:val="none" w:sz="0" w:space="0" w:color="auto"/>
        <w:left w:val="none" w:sz="0" w:space="0" w:color="auto"/>
        <w:bottom w:val="none" w:sz="0" w:space="0" w:color="auto"/>
        <w:right w:val="none" w:sz="0" w:space="0" w:color="auto"/>
      </w:divBdr>
    </w:div>
    <w:div w:id="463545231">
      <w:bodyDiv w:val="1"/>
      <w:marLeft w:val="0"/>
      <w:marRight w:val="0"/>
      <w:marTop w:val="0"/>
      <w:marBottom w:val="0"/>
      <w:divBdr>
        <w:top w:val="none" w:sz="0" w:space="0" w:color="auto"/>
        <w:left w:val="none" w:sz="0" w:space="0" w:color="auto"/>
        <w:bottom w:val="none" w:sz="0" w:space="0" w:color="auto"/>
        <w:right w:val="none" w:sz="0" w:space="0" w:color="auto"/>
      </w:divBdr>
    </w:div>
    <w:div w:id="471749014">
      <w:bodyDiv w:val="1"/>
      <w:marLeft w:val="0"/>
      <w:marRight w:val="0"/>
      <w:marTop w:val="0"/>
      <w:marBottom w:val="0"/>
      <w:divBdr>
        <w:top w:val="none" w:sz="0" w:space="0" w:color="auto"/>
        <w:left w:val="none" w:sz="0" w:space="0" w:color="auto"/>
        <w:bottom w:val="none" w:sz="0" w:space="0" w:color="auto"/>
        <w:right w:val="none" w:sz="0" w:space="0" w:color="auto"/>
      </w:divBdr>
    </w:div>
    <w:div w:id="540358614">
      <w:bodyDiv w:val="1"/>
      <w:marLeft w:val="0"/>
      <w:marRight w:val="0"/>
      <w:marTop w:val="0"/>
      <w:marBottom w:val="0"/>
      <w:divBdr>
        <w:top w:val="none" w:sz="0" w:space="0" w:color="auto"/>
        <w:left w:val="none" w:sz="0" w:space="0" w:color="auto"/>
        <w:bottom w:val="none" w:sz="0" w:space="0" w:color="auto"/>
        <w:right w:val="none" w:sz="0" w:space="0" w:color="auto"/>
      </w:divBdr>
    </w:div>
    <w:div w:id="545027003">
      <w:bodyDiv w:val="1"/>
      <w:marLeft w:val="0"/>
      <w:marRight w:val="0"/>
      <w:marTop w:val="0"/>
      <w:marBottom w:val="0"/>
      <w:divBdr>
        <w:top w:val="none" w:sz="0" w:space="0" w:color="auto"/>
        <w:left w:val="none" w:sz="0" w:space="0" w:color="auto"/>
        <w:bottom w:val="none" w:sz="0" w:space="0" w:color="auto"/>
        <w:right w:val="none" w:sz="0" w:space="0" w:color="auto"/>
      </w:divBdr>
    </w:div>
    <w:div w:id="549416341">
      <w:bodyDiv w:val="1"/>
      <w:marLeft w:val="0"/>
      <w:marRight w:val="0"/>
      <w:marTop w:val="0"/>
      <w:marBottom w:val="0"/>
      <w:divBdr>
        <w:top w:val="none" w:sz="0" w:space="0" w:color="auto"/>
        <w:left w:val="none" w:sz="0" w:space="0" w:color="auto"/>
        <w:bottom w:val="none" w:sz="0" w:space="0" w:color="auto"/>
        <w:right w:val="none" w:sz="0" w:space="0" w:color="auto"/>
      </w:divBdr>
    </w:div>
    <w:div w:id="549997194">
      <w:bodyDiv w:val="1"/>
      <w:marLeft w:val="0"/>
      <w:marRight w:val="0"/>
      <w:marTop w:val="0"/>
      <w:marBottom w:val="0"/>
      <w:divBdr>
        <w:top w:val="none" w:sz="0" w:space="0" w:color="auto"/>
        <w:left w:val="none" w:sz="0" w:space="0" w:color="auto"/>
        <w:bottom w:val="none" w:sz="0" w:space="0" w:color="auto"/>
        <w:right w:val="none" w:sz="0" w:space="0" w:color="auto"/>
      </w:divBdr>
    </w:div>
    <w:div w:id="572281158">
      <w:bodyDiv w:val="1"/>
      <w:marLeft w:val="0"/>
      <w:marRight w:val="0"/>
      <w:marTop w:val="0"/>
      <w:marBottom w:val="0"/>
      <w:divBdr>
        <w:top w:val="none" w:sz="0" w:space="0" w:color="auto"/>
        <w:left w:val="none" w:sz="0" w:space="0" w:color="auto"/>
        <w:bottom w:val="none" w:sz="0" w:space="0" w:color="auto"/>
        <w:right w:val="none" w:sz="0" w:space="0" w:color="auto"/>
      </w:divBdr>
    </w:div>
    <w:div w:id="577398380">
      <w:bodyDiv w:val="1"/>
      <w:marLeft w:val="0"/>
      <w:marRight w:val="0"/>
      <w:marTop w:val="0"/>
      <w:marBottom w:val="0"/>
      <w:divBdr>
        <w:top w:val="none" w:sz="0" w:space="0" w:color="auto"/>
        <w:left w:val="none" w:sz="0" w:space="0" w:color="auto"/>
        <w:bottom w:val="none" w:sz="0" w:space="0" w:color="auto"/>
        <w:right w:val="none" w:sz="0" w:space="0" w:color="auto"/>
      </w:divBdr>
    </w:div>
    <w:div w:id="589970316">
      <w:bodyDiv w:val="1"/>
      <w:marLeft w:val="0"/>
      <w:marRight w:val="0"/>
      <w:marTop w:val="0"/>
      <w:marBottom w:val="0"/>
      <w:divBdr>
        <w:top w:val="none" w:sz="0" w:space="0" w:color="auto"/>
        <w:left w:val="none" w:sz="0" w:space="0" w:color="auto"/>
        <w:bottom w:val="none" w:sz="0" w:space="0" w:color="auto"/>
        <w:right w:val="none" w:sz="0" w:space="0" w:color="auto"/>
      </w:divBdr>
    </w:div>
    <w:div w:id="610284233">
      <w:bodyDiv w:val="1"/>
      <w:marLeft w:val="0"/>
      <w:marRight w:val="0"/>
      <w:marTop w:val="0"/>
      <w:marBottom w:val="0"/>
      <w:divBdr>
        <w:top w:val="none" w:sz="0" w:space="0" w:color="auto"/>
        <w:left w:val="none" w:sz="0" w:space="0" w:color="auto"/>
        <w:bottom w:val="none" w:sz="0" w:space="0" w:color="auto"/>
        <w:right w:val="none" w:sz="0" w:space="0" w:color="auto"/>
      </w:divBdr>
    </w:div>
    <w:div w:id="629676626">
      <w:bodyDiv w:val="1"/>
      <w:marLeft w:val="0"/>
      <w:marRight w:val="0"/>
      <w:marTop w:val="0"/>
      <w:marBottom w:val="0"/>
      <w:divBdr>
        <w:top w:val="none" w:sz="0" w:space="0" w:color="auto"/>
        <w:left w:val="none" w:sz="0" w:space="0" w:color="auto"/>
        <w:bottom w:val="none" w:sz="0" w:space="0" w:color="auto"/>
        <w:right w:val="none" w:sz="0" w:space="0" w:color="auto"/>
      </w:divBdr>
    </w:div>
    <w:div w:id="631205380">
      <w:bodyDiv w:val="1"/>
      <w:marLeft w:val="0"/>
      <w:marRight w:val="0"/>
      <w:marTop w:val="0"/>
      <w:marBottom w:val="0"/>
      <w:divBdr>
        <w:top w:val="none" w:sz="0" w:space="0" w:color="auto"/>
        <w:left w:val="none" w:sz="0" w:space="0" w:color="auto"/>
        <w:bottom w:val="none" w:sz="0" w:space="0" w:color="auto"/>
        <w:right w:val="none" w:sz="0" w:space="0" w:color="auto"/>
      </w:divBdr>
    </w:div>
    <w:div w:id="644940041">
      <w:bodyDiv w:val="1"/>
      <w:marLeft w:val="0"/>
      <w:marRight w:val="0"/>
      <w:marTop w:val="0"/>
      <w:marBottom w:val="0"/>
      <w:divBdr>
        <w:top w:val="none" w:sz="0" w:space="0" w:color="auto"/>
        <w:left w:val="none" w:sz="0" w:space="0" w:color="auto"/>
        <w:bottom w:val="none" w:sz="0" w:space="0" w:color="auto"/>
        <w:right w:val="none" w:sz="0" w:space="0" w:color="auto"/>
      </w:divBdr>
    </w:div>
    <w:div w:id="655842901">
      <w:bodyDiv w:val="1"/>
      <w:marLeft w:val="0"/>
      <w:marRight w:val="0"/>
      <w:marTop w:val="0"/>
      <w:marBottom w:val="0"/>
      <w:divBdr>
        <w:top w:val="none" w:sz="0" w:space="0" w:color="auto"/>
        <w:left w:val="none" w:sz="0" w:space="0" w:color="auto"/>
        <w:bottom w:val="none" w:sz="0" w:space="0" w:color="auto"/>
        <w:right w:val="none" w:sz="0" w:space="0" w:color="auto"/>
      </w:divBdr>
    </w:div>
    <w:div w:id="682558427">
      <w:bodyDiv w:val="1"/>
      <w:marLeft w:val="0"/>
      <w:marRight w:val="0"/>
      <w:marTop w:val="0"/>
      <w:marBottom w:val="0"/>
      <w:divBdr>
        <w:top w:val="none" w:sz="0" w:space="0" w:color="auto"/>
        <w:left w:val="none" w:sz="0" w:space="0" w:color="auto"/>
        <w:bottom w:val="none" w:sz="0" w:space="0" w:color="auto"/>
        <w:right w:val="none" w:sz="0" w:space="0" w:color="auto"/>
      </w:divBdr>
    </w:div>
    <w:div w:id="686492519">
      <w:bodyDiv w:val="1"/>
      <w:marLeft w:val="0"/>
      <w:marRight w:val="0"/>
      <w:marTop w:val="0"/>
      <w:marBottom w:val="0"/>
      <w:divBdr>
        <w:top w:val="none" w:sz="0" w:space="0" w:color="auto"/>
        <w:left w:val="none" w:sz="0" w:space="0" w:color="auto"/>
        <w:bottom w:val="none" w:sz="0" w:space="0" w:color="auto"/>
        <w:right w:val="none" w:sz="0" w:space="0" w:color="auto"/>
      </w:divBdr>
    </w:div>
    <w:div w:id="692729299">
      <w:bodyDiv w:val="1"/>
      <w:marLeft w:val="0"/>
      <w:marRight w:val="0"/>
      <w:marTop w:val="0"/>
      <w:marBottom w:val="0"/>
      <w:divBdr>
        <w:top w:val="none" w:sz="0" w:space="0" w:color="auto"/>
        <w:left w:val="none" w:sz="0" w:space="0" w:color="auto"/>
        <w:bottom w:val="none" w:sz="0" w:space="0" w:color="auto"/>
        <w:right w:val="none" w:sz="0" w:space="0" w:color="auto"/>
      </w:divBdr>
    </w:div>
    <w:div w:id="706953771">
      <w:bodyDiv w:val="1"/>
      <w:marLeft w:val="0"/>
      <w:marRight w:val="0"/>
      <w:marTop w:val="0"/>
      <w:marBottom w:val="0"/>
      <w:divBdr>
        <w:top w:val="none" w:sz="0" w:space="0" w:color="auto"/>
        <w:left w:val="none" w:sz="0" w:space="0" w:color="auto"/>
        <w:bottom w:val="none" w:sz="0" w:space="0" w:color="auto"/>
        <w:right w:val="none" w:sz="0" w:space="0" w:color="auto"/>
      </w:divBdr>
    </w:div>
    <w:div w:id="749079976">
      <w:bodyDiv w:val="1"/>
      <w:marLeft w:val="0"/>
      <w:marRight w:val="0"/>
      <w:marTop w:val="0"/>
      <w:marBottom w:val="0"/>
      <w:divBdr>
        <w:top w:val="none" w:sz="0" w:space="0" w:color="auto"/>
        <w:left w:val="none" w:sz="0" w:space="0" w:color="auto"/>
        <w:bottom w:val="none" w:sz="0" w:space="0" w:color="auto"/>
        <w:right w:val="none" w:sz="0" w:space="0" w:color="auto"/>
      </w:divBdr>
    </w:div>
    <w:div w:id="749696947">
      <w:bodyDiv w:val="1"/>
      <w:marLeft w:val="0"/>
      <w:marRight w:val="0"/>
      <w:marTop w:val="0"/>
      <w:marBottom w:val="0"/>
      <w:divBdr>
        <w:top w:val="none" w:sz="0" w:space="0" w:color="auto"/>
        <w:left w:val="none" w:sz="0" w:space="0" w:color="auto"/>
        <w:bottom w:val="none" w:sz="0" w:space="0" w:color="auto"/>
        <w:right w:val="none" w:sz="0" w:space="0" w:color="auto"/>
      </w:divBdr>
    </w:div>
    <w:div w:id="752165874">
      <w:bodyDiv w:val="1"/>
      <w:marLeft w:val="0"/>
      <w:marRight w:val="0"/>
      <w:marTop w:val="0"/>
      <w:marBottom w:val="0"/>
      <w:divBdr>
        <w:top w:val="none" w:sz="0" w:space="0" w:color="auto"/>
        <w:left w:val="none" w:sz="0" w:space="0" w:color="auto"/>
        <w:bottom w:val="none" w:sz="0" w:space="0" w:color="auto"/>
        <w:right w:val="none" w:sz="0" w:space="0" w:color="auto"/>
      </w:divBdr>
    </w:div>
    <w:div w:id="763107570">
      <w:bodyDiv w:val="1"/>
      <w:marLeft w:val="0"/>
      <w:marRight w:val="0"/>
      <w:marTop w:val="0"/>
      <w:marBottom w:val="0"/>
      <w:divBdr>
        <w:top w:val="none" w:sz="0" w:space="0" w:color="auto"/>
        <w:left w:val="none" w:sz="0" w:space="0" w:color="auto"/>
        <w:bottom w:val="none" w:sz="0" w:space="0" w:color="auto"/>
        <w:right w:val="none" w:sz="0" w:space="0" w:color="auto"/>
      </w:divBdr>
    </w:div>
    <w:div w:id="768502656">
      <w:bodyDiv w:val="1"/>
      <w:marLeft w:val="0"/>
      <w:marRight w:val="0"/>
      <w:marTop w:val="0"/>
      <w:marBottom w:val="0"/>
      <w:divBdr>
        <w:top w:val="none" w:sz="0" w:space="0" w:color="auto"/>
        <w:left w:val="none" w:sz="0" w:space="0" w:color="auto"/>
        <w:bottom w:val="none" w:sz="0" w:space="0" w:color="auto"/>
        <w:right w:val="none" w:sz="0" w:space="0" w:color="auto"/>
      </w:divBdr>
    </w:div>
    <w:div w:id="787429559">
      <w:bodyDiv w:val="1"/>
      <w:marLeft w:val="0"/>
      <w:marRight w:val="0"/>
      <w:marTop w:val="0"/>
      <w:marBottom w:val="0"/>
      <w:divBdr>
        <w:top w:val="none" w:sz="0" w:space="0" w:color="auto"/>
        <w:left w:val="none" w:sz="0" w:space="0" w:color="auto"/>
        <w:bottom w:val="none" w:sz="0" w:space="0" w:color="auto"/>
        <w:right w:val="none" w:sz="0" w:space="0" w:color="auto"/>
      </w:divBdr>
    </w:div>
    <w:div w:id="803697394">
      <w:bodyDiv w:val="1"/>
      <w:marLeft w:val="0"/>
      <w:marRight w:val="0"/>
      <w:marTop w:val="0"/>
      <w:marBottom w:val="0"/>
      <w:divBdr>
        <w:top w:val="none" w:sz="0" w:space="0" w:color="auto"/>
        <w:left w:val="none" w:sz="0" w:space="0" w:color="auto"/>
        <w:bottom w:val="none" w:sz="0" w:space="0" w:color="auto"/>
        <w:right w:val="none" w:sz="0" w:space="0" w:color="auto"/>
      </w:divBdr>
    </w:div>
    <w:div w:id="819923291">
      <w:bodyDiv w:val="1"/>
      <w:marLeft w:val="0"/>
      <w:marRight w:val="0"/>
      <w:marTop w:val="0"/>
      <w:marBottom w:val="0"/>
      <w:divBdr>
        <w:top w:val="none" w:sz="0" w:space="0" w:color="auto"/>
        <w:left w:val="none" w:sz="0" w:space="0" w:color="auto"/>
        <w:bottom w:val="none" w:sz="0" w:space="0" w:color="auto"/>
        <w:right w:val="none" w:sz="0" w:space="0" w:color="auto"/>
      </w:divBdr>
    </w:div>
    <w:div w:id="840242668">
      <w:bodyDiv w:val="1"/>
      <w:marLeft w:val="0"/>
      <w:marRight w:val="0"/>
      <w:marTop w:val="0"/>
      <w:marBottom w:val="0"/>
      <w:divBdr>
        <w:top w:val="none" w:sz="0" w:space="0" w:color="auto"/>
        <w:left w:val="none" w:sz="0" w:space="0" w:color="auto"/>
        <w:bottom w:val="none" w:sz="0" w:space="0" w:color="auto"/>
        <w:right w:val="none" w:sz="0" w:space="0" w:color="auto"/>
      </w:divBdr>
    </w:div>
    <w:div w:id="857237094">
      <w:bodyDiv w:val="1"/>
      <w:marLeft w:val="0"/>
      <w:marRight w:val="0"/>
      <w:marTop w:val="0"/>
      <w:marBottom w:val="0"/>
      <w:divBdr>
        <w:top w:val="none" w:sz="0" w:space="0" w:color="auto"/>
        <w:left w:val="none" w:sz="0" w:space="0" w:color="auto"/>
        <w:bottom w:val="none" w:sz="0" w:space="0" w:color="auto"/>
        <w:right w:val="none" w:sz="0" w:space="0" w:color="auto"/>
      </w:divBdr>
    </w:div>
    <w:div w:id="861748103">
      <w:bodyDiv w:val="1"/>
      <w:marLeft w:val="0"/>
      <w:marRight w:val="0"/>
      <w:marTop w:val="0"/>
      <w:marBottom w:val="0"/>
      <w:divBdr>
        <w:top w:val="none" w:sz="0" w:space="0" w:color="auto"/>
        <w:left w:val="none" w:sz="0" w:space="0" w:color="auto"/>
        <w:bottom w:val="none" w:sz="0" w:space="0" w:color="auto"/>
        <w:right w:val="none" w:sz="0" w:space="0" w:color="auto"/>
      </w:divBdr>
    </w:div>
    <w:div w:id="864945351">
      <w:bodyDiv w:val="1"/>
      <w:marLeft w:val="0"/>
      <w:marRight w:val="0"/>
      <w:marTop w:val="0"/>
      <w:marBottom w:val="0"/>
      <w:divBdr>
        <w:top w:val="none" w:sz="0" w:space="0" w:color="auto"/>
        <w:left w:val="none" w:sz="0" w:space="0" w:color="auto"/>
        <w:bottom w:val="none" w:sz="0" w:space="0" w:color="auto"/>
        <w:right w:val="none" w:sz="0" w:space="0" w:color="auto"/>
      </w:divBdr>
    </w:div>
    <w:div w:id="928737041">
      <w:bodyDiv w:val="1"/>
      <w:marLeft w:val="0"/>
      <w:marRight w:val="0"/>
      <w:marTop w:val="0"/>
      <w:marBottom w:val="0"/>
      <w:divBdr>
        <w:top w:val="none" w:sz="0" w:space="0" w:color="auto"/>
        <w:left w:val="none" w:sz="0" w:space="0" w:color="auto"/>
        <w:bottom w:val="none" w:sz="0" w:space="0" w:color="auto"/>
        <w:right w:val="none" w:sz="0" w:space="0" w:color="auto"/>
      </w:divBdr>
    </w:div>
    <w:div w:id="973366871">
      <w:bodyDiv w:val="1"/>
      <w:marLeft w:val="0"/>
      <w:marRight w:val="0"/>
      <w:marTop w:val="0"/>
      <w:marBottom w:val="0"/>
      <w:divBdr>
        <w:top w:val="none" w:sz="0" w:space="0" w:color="auto"/>
        <w:left w:val="none" w:sz="0" w:space="0" w:color="auto"/>
        <w:bottom w:val="none" w:sz="0" w:space="0" w:color="auto"/>
        <w:right w:val="none" w:sz="0" w:space="0" w:color="auto"/>
      </w:divBdr>
    </w:div>
    <w:div w:id="981036583">
      <w:bodyDiv w:val="1"/>
      <w:marLeft w:val="0"/>
      <w:marRight w:val="0"/>
      <w:marTop w:val="0"/>
      <w:marBottom w:val="0"/>
      <w:divBdr>
        <w:top w:val="none" w:sz="0" w:space="0" w:color="auto"/>
        <w:left w:val="none" w:sz="0" w:space="0" w:color="auto"/>
        <w:bottom w:val="none" w:sz="0" w:space="0" w:color="auto"/>
        <w:right w:val="none" w:sz="0" w:space="0" w:color="auto"/>
      </w:divBdr>
    </w:div>
    <w:div w:id="1006442554">
      <w:bodyDiv w:val="1"/>
      <w:marLeft w:val="0"/>
      <w:marRight w:val="0"/>
      <w:marTop w:val="0"/>
      <w:marBottom w:val="0"/>
      <w:divBdr>
        <w:top w:val="none" w:sz="0" w:space="0" w:color="auto"/>
        <w:left w:val="none" w:sz="0" w:space="0" w:color="auto"/>
        <w:bottom w:val="none" w:sz="0" w:space="0" w:color="auto"/>
        <w:right w:val="none" w:sz="0" w:space="0" w:color="auto"/>
      </w:divBdr>
    </w:div>
    <w:div w:id="1006906857">
      <w:bodyDiv w:val="1"/>
      <w:marLeft w:val="0"/>
      <w:marRight w:val="0"/>
      <w:marTop w:val="0"/>
      <w:marBottom w:val="0"/>
      <w:divBdr>
        <w:top w:val="none" w:sz="0" w:space="0" w:color="auto"/>
        <w:left w:val="none" w:sz="0" w:space="0" w:color="auto"/>
        <w:bottom w:val="none" w:sz="0" w:space="0" w:color="auto"/>
        <w:right w:val="none" w:sz="0" w:space="0" w:color="auto"/>
      </w:divBdr>
    </w:div>
    <w:div w:id="1018658063">
      <w:bodyDiv w:val="1"/>
      <w:marLeft w:val="0"/>
      <w:marRight w:val="0"/>
      <w:marTop w:val="0"/>
      <w:marBottom w:val="0"/>
      <w:divBdr>
        <w:top w:val="none" w:sz="0" w:space="0" w:color="auto"/>
        <w:left w:val="none" w:sz="0" w:space="0" w:color="auto"/>
        <w:bottom w:val="none" w:sz="0" w:space="0" w:color="auto"/>
        <w:right w:val="none" w:sz="0" w:space="0" w:color="auto"/>
      </w:divBdr>
    </w:div>
    <w:div w:id="1037662555">
      <w:bodyDiv w:val="1"/>
      <w:marLeft w:val="0"/>
      <w:marRight w:val="0"/>
      <w:marTop w:val="0"/>
      <w:marBottom w:val="0"/>
      <w:divBdr>
        <w:top w:val="none" w:sz="0" w:space="0" w:color="auto"/>
        <w:left w:val="none" w:sz="0" w:space="0" w:color="auto"/>
        <w:bottom w:val="none" w:sz="0" w:space="0" w:color="auto"/>
        <w:right w:val="none" w:sz="0" w:space="0" w:color="auto"/>
      </w:divBdr>
    </w:div>
    <w:div w:id="1058555852">
      <w:bodyDiv w:val="1"/>
      <w:marLeft w:val="0"/>
      <w:marRight w:val="0"/>
      <w:marTop w:val="0"/>
      <w:marBottom w:val="0"/>
      <w:divBdr>
        <w:top w:val="none" w:sz="0" w:space="0" w:color="auto"/>
        <w:left w:val="none" w:sz="0" w:space="0" w:color="auto"/>
        <w:bottom w:val="none" w:sz="0" w:space="0" w:color="auto"/>
        <w:right w:val="none" w:sz="0" w:space="0" w:color="auto"/>
      </w:divBdr>
    </w:div>
    <w:div w:id="1059017790">
      <w:bodyDiv w:val="1"/>
      <w:marLeft w:val="0"/>
      <w:marRight w:val="0"/>
      <w:marTop w:val="0"/>
      <w:marBottom w:val="0"/>
      <w:divBdr>
        <w:top w:val="none" w:sz="0" w:space="0" w:color="auto"/>
        <w:left w:val="none" w:sz="0" w:space="0" w:color="auto"/>
        <w:bottom w:val="none" w:sz="0" w:space="0" w:color="auto"/>
        <w:right w:val="none" w:sz="0" w:space="0" w:color="auto"/>
      </w:divBdr>
    </w:div>
    <w:div w:id="1071733396">
      <w:bodyDiv w:val="1"/>
      <w:marLeft w:val="0"/>
      <w:marRight w:val="0"/>
      <w:marTop w:val="0"/>
      <w:marBottom w:val="0"/>
      <w:divBdr>
        <w:top w:val="none" w:sz="0" w:space="0" w:color="auto"/>
        <w:left w:val="none" w:sz="0" w:space="0" w:color="auto"/>
        <w:bottom w:val="none" w:sz="0" w:space="0" w:color="auto"/>
        <w:right w:val="none" w:sz="0" w:space="0" w:color="auto"/>
      </w:divBdr>
    </w:div>
    <w:div w:id="107250808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428577">
      <w:bodyDiv w:val="1"/>
      <w:marLeft w:val="0"/>
      <w:marRight w:val="0"/>
      <w:marTop w:val="0"/>
      <w:marBottom w:val="0"/>
      <w:divBdr>
        <w:top w:val="none" w:sz="0" w:space="0" w:color="auto"/>
        <w:left w:val="none" w:sz="0" w:space="0" w:color="auto"/>
        <w:bottom w:val="none" w:sz="0" w:space="0" w:color="auto"/>
        <w:right w:val="none" w:sz="0" w:space="0" w:color="auto"/>
      </w:divBdr>
    </w:div>
    <w:div w:id="1112742982">
      <w:bodyDiv w:val="1"/>
      <w:marLeft w:val="0"/>
      <w:marRight w:val="0"/>
      <w:marTop w:val="0"/>
      <w:marBottom w:val="0"/>
      <w:divBdr>
        <w:top w:val="none" w:sz="0" w:space="0" w:color="auto"/>
        <w:left w:val="none" w:sz="0" w:space="0" w:color="auto"/>
        <w:bottom w:val="none" w:sz="0" w:space="0" w:color="auto"/>
        <w:right w:val="none" w:sz="0" w:space="0" w:color="auto"/>
      </w:divBdr>
    </w:div>
    <w:div w:id="1132944953">
      <w:bodyDiv w:val="1"/>
      <w:marLeft w:val="0"/>
      <w:marRight w:val="0"/>
      <w:marTop w:val="0"/>
      <w:marBottom w:val="0"/>
      <w:divBdr>
        <w:top w:val="none" w:sz="0" w:space="0" w:color="auto"/>
        <w:left w:val="none" w:sz="0" w:space="0" w:color="auto"/>
        <w:bottom w:val="none" w:sz="0" w:space="0" w:color="auto"/>
        <w:right w:val="none" w:sz="0" w:space="0" w:color="auto"/>
      </w:divBdr>
    </w:div>
    <w:div w:id="1145854397">
      <w:bodyDiv w:val="1"/>
      <w:marLeft w:val="0"/>
      <w:marRight w:val="0"/>
      <w:marTop w:val="0"/>
      <w:marBottom w:val="0"/>
      <w:divBdr>
        <w:top w:val="none" w:sz="0" w:space="0" w:color="auto"/>
        <w:left w:val="none" w:sz="0" w:space="0" w:color="auto"/>
        <w:bottom w:val="none" w:sz="0" w:space="0" w:color="auto"/>
        <w:right w:val="none" w:sz="0" w:space="0" w:color="auto"/>
      </w:divBdr>
    </w:div>
    <w:div w:id="1146506279">
      <w:bodyDiv w:val="1"/>
      <w:marLeft w:val="0"/>
      <w:marRight w:val="0"/>
      <w:marTop w:val="0"/>
      <w:marBottom w:val="0"/>
      <w:divBdr>
        <w:top w:val="none" w:sz="0" w:space="0" w:color="auto"/>
        <w:left w:val="none" w:sz="0" w:space="0" w:color="auto"/>
        <w:bottom w:val="none" w:sz="0" w:space="0" w:color="auto"/>
        <w:right w:val="none" w:sz="0" w:space="0" w:color="auto"/>
      </w:divBdr>
    </w:div>
    <w:div w:id="1153453917">
      <w:bodyDiv w:val="1"/>
      <w:marLeft w:val="0"/>
      <w:marRight w:val="0"/>
      <w:marTop w:val="0"/>
      <w:marBottom w:val="0"/>
      <w:divBdr>
        <w:top w:val="none" w:sz="0" w:space="0" w:color="auto"/>
        <w:left w:val="none" w:sz="0" w:space="0" w:color="auto"/>
        <w:bottom w:val="none" w:sz="0" w:space="0" w:color="auto"/>
        <w:right w:val="none" w:sz="0" w:space="0" w:color="auto"/>
      </w:divBdr>
    </w:div>
    <w:div w:id="11848998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226956">
      <w:bodyDiv w:val="1"/>
      <w:marLeft w:val="0"/>
      <w:marRight w:val="0"/>
      <w:marTop w:val="0"/>
      <w:marBottom w:val="0"/>
      <w:divBdr>
        <w:top w:val="none" w:sz="0" w:space="0" w:color="auto"/>
        <w:left w:val="none" w:sz="0" w:space="0" w:color="auto"/>
        <w:bottom w:val="none" w:sz="0" w:space="0" w:color="auto"/>
        <w:right w:val="none" w:sz="0" w:space="0" w:color="auto"/>
      </w:divBdr>
    </w:div>
    <w:div w:id="1273437155">
      <w:bodyDiv w:val="1"/>
      <w:marLeft w:val="0"/>
      <w:marRight w:val="0"/>
      <w:marTop w:val="0"/>
      <w:marBottom w:val="0"/>
      <w:divBdr>
        <w:top w:val="none" w:sz="0" w:space="0" w:color="auto"/>
        <w:left w:val="none" w:sz="0" w:space="0" w:color="auto"/>
        <w:bottom w:val="none" w:sz="0" w:space="0" w:color="auto"/>
        <w:right w:val="none" w:sz="0" w:space="0" w:color="auto"/>
      </w:divBdr>
    </w:div>
    <w:div w:id="1274051849">
      <w:bodyDiv w:val="1"/>
      <w:marLeft w:val="0"/>
      <w:marRight w:val="0"/>
      <w:marTop w:val="0"/>
      <w:marBottom w:val="0"/>
      <w:divBdr>
        <w:top w:val="none" w:sz="0" w:space="0" w:color="auto"/>
        <w:left w:val="none" w:sz="0" w:space="0" w:color="auto"/>
        <w:bottom w:val="none" w:sz="0" w:space="0" w:color="auto"/>
        <w:right w:val="none" w:sz="0" w:space="0" w:color="auto"/>
      </w:divBdr>
    </w:div>
    <w:div w:id="1277178897">
      <w:bodyDiv w:val="1"/>
      <w:marLeft w:val="0"/>
      <w:marRight w:val="0"/>
      <w:marTop w:val="0"/>
      <w:marBottom w:val="0"/>
      <w:divBdr>
        <w:top w:val="none" w:sz="0" w:space="0" w:color="auto"/>
        <w:left w:val="none" w:sz="0" w:space="0" w:color="auto"/>
        <w:bottom w:val="none" w:sz="0" w:space="0" w:color="auto"/>
        <w:right w:val="none" w:sz="0" w:space="0" w:color="auto"/>
      </w:divBdr>
    </w:div>
    <w:div w:id="1282227310">
      <w:bodyDiv w:val="1"/>
      <w:marLeft w:val="0"/>
      <w:marRight w:val="0"/>
      <w:marTop w:val="0"/>
      <w:marBottom w:val="0"/>
      <w:divBdr>
        <w:top w:val="none" w:sz="0" w:space="0" w:color="auto"/>
        <w:left w:val="none" w:sz="0" w:space="0" w:color="auto"/>
        <w:bottom w:val="none" w:sz="0" w:space="0" w:color="auto"/>
        <w:right w:val="none" w:sz="0" w:space="0" w:color="auto"/>
      </w:divBdr>
    </w:div>
    <w:div w:id="1289045162">
      <w:bodyDiv w:val="1"/>
      <w:marLeft w:val="0"/>
      <w:marRight w:val="0"/>
      <w:marTop w:val="0"/>
      <w:marBottom w:val="0"/>
      <w:divBdr>
        <w:top w:val="none" w:sz="0" w:space="0" w:color="auto"/>
        <w:left w:val="none" w:sz="0" w:space="0" w:color="auto"/>
        <w:bottom w:val="none" w:sz="0" w:space="0" w:color="auto"/>
        <w:right w:val="none" w:sz="0" w:space="0" w:color="auto"/>
      </w:divBdr>
    </w:div>
    <w:div w:id="1293171016">
      <w:bodyDiv w:val="1"/>
      <w:marLeft w:val="0"/>
      <w:marRight w:val="0"/>
      <w:marTop w:val="0"/>
      <w:marBottom w:val="0"/>
      <w:divBdr>
        <w:top w:val="none" w:sz="0" w:space="0" w:color="auto"/>
        <w:left w:val="none" w:sz="0" w:space="0" w:color="auto"/>
        <w:bottom w:val="none" w:sz="0" w:space="0" w:color="auto"/>
        <w:right w:val="none" w:sz="0" w:space="0" w:color="auto"/>
      </w:divBdr>
    </w:div>
    <w:div w:id="1300845982">
      <w:bodyDiv w:val="1"/>
      <w:marLeft w:val="0"/>
      <w:marRight w:val="0"/>
      <w:marTop w:val="0"/>
      <w:marBottom w:val="0"/>
      <w:divBdr>
        <w:top w:val="none" w:sz="0" w:space="0" w:color="auto"/>
        <w:left w:val="none" w:sz="0" w:space="0" w:color="auto"/>
        <w:bottom w:val="none" w:sz="0" w:space="0" w:color="auto"/>
        <w:right w:val="none" w:sz="0" w:space="0" w:color="auto"/>
      </w:divBdr>
    </w:div>
    <w:div w:id="1311056458">
      <w:bodyDiv w:val="1"/>
      <w:marLeft w:val="0"/>
      <w:marRight w:val="0"/>
      <w:marTop w:val="0"/>
      <w:marBottom w:val="0"/>
      <w:divBdr>
        <w:top w:val="none" w:sz="0" w:space="0" w:color="auto"/>
        <w:left w:val="none" w:sz="0" w:space="0" w:color="auto"/>
        <w:bottom w:val="none" w:sz="0" w:space="0" w:color="auto"/>
        <w:right w:val="none" w:sz="0" w:space="0" w:color="auto"/>
      </w:divBdr>
    </w:div>
    <w:div w:id="1311903416">
      <w:bodyDiv w:val="1"/>
      <w:marLeft w:val="0"/>
      <w:marRight w:val="0"/>
      <w:marTop w:val="0"/>
      <w:marBottom w:val="0"/>
      <w:divBdr>
        <w:top w:val="none" w:sz="0" w:space="0" w:color="auto"/>
        <w:left w:val="none" w:sz="0" w:space="0" w:color="auto"/>
        <w:bottom w:val="none" w:sz="0" w:space="0" w:color="auto"/>
        <w:right w:val="none" w:sz="0" w:space="0" w:color="auto"/>
      </w:divBdr>
    </w:div>
    <w:div w:id="1314988327">
      <w:bodyDiv w:val="1"/>
      <w:marLeft w:val="0"/>
      <w:marRight w:val="0"/>
      <w:marTop w:val="0"/>
      <w:marBottom w:val="0"/>
      <w:divBdr>
        <w:top w:val="none" w:sz="0" w:space="0" w:color="auto"/>
        <w:left w:val="none" w:sz="0" w:space="0" w:color="auto"/>
        <w:bottom w:val="none" w:sz="0" w:space="0" w:color="auto"/>
        <w:right w:val="none" w:sz="0" w:space="0" w:color="auto"/>
      </w:divBdr>
    </w:div>
    <w:div w:id="1316447694">
      <w:bodyDiv w:val="1"/>
      <w:marLeft w:val="0"/>
      <w:marRight w:val="0"/>
      <w:marTop w:val="0"/>
      <w:marBottom w:val="0"/>
      <w:divBdr>
        <w:top w:val="none" w:sz="0" w:space="0" w:color="auto"/>
        <w:left w:val="none" w:sz="0" w:space="0" w:color="auto"/>
        <w:bottom w:val="none" w:sz="0" w:space="0" w:color="auto"/>
        <w:right w:val="none" w:sz="0" w:space="0" w:color="auto"/>
      </w:divBdr>
    </w:div>
    <w:div w:id="1333803031">
      <w:bodyDiv w:val="1"/>
      <w:marLeft w:val="0"/>
      <w:marRight w:val="0"/>
      <w:marTop w:val="0"/>
      <w:marBottom w:val="0"/>
      <w:divBdr>
        <w:top w:val="none" w:sz="0" w:space="0" w:color="auto"/>
        <w:left w:val="none" w:sz="0" w:space="0" w:color="auto"/>
        <w:bottom w:val="none" w:sz="0" w:space="0" w:color="auto"/>
        <w:right w:val="none" w:sz="0" w:space="0" w:color="auto"/>
      </w:divBdr>
    </w:div>
    <w:div w:id="1334644520">
      <w:bodyDiv w:val="1"/>
      <w:marLeft w:val="0"/>
      <w:marRight w:val="0"/>
      <w:marTop w:val="0"/>
      <w:marBottom w:val="0"/>
      <w:divBdr>
        <w:top w:val="none" w:sz="0" w:space="0" w:color="auto"/>
        <w:left w:val="none" w:sz="0" w:space="0" w:color="auto"/>
        <w:bottom w:val="none" w:sz="0" w:space="0" w:color="auto"/>
        <w:right w:val="none" w:sz="0" w:space="0" w:color="auto"/>
      </w:divBdr>
    </w:div>
    <w:div w:id="1344746257">
      <w:bodyDiv w:val="1"/>
      <w:marLeft w:val="0"/>
      <w:marRight w:val="0"/>
      <w:marTop w:val="0"/>
      <w:marBottom w:val="0"/>
      <w:divBdr>
        <w:top w:val="none" w:sz="0" w:space="0" w:color="auto"/>
        <w:left w:val="none" w:sz="0" w:space="0" w:color="auto"/>
        <w:bottom w:val="none" w:sz="0" w:space="0" w:color="auto"/>
        <w:right w:val="none" w:sz="0" w:space="0" w:color="auto"/>
      </w:divBdr>
    </w:div>
    <w:div w:id="1357150816">
      <w:bodyDiv w:val="1"/>
      <w:marLeft w:val="0"/>
      <w:marRight w:val="0"/>
      <w:marTop w:val="0"/>
      <w:marBottom w:val="0"/>
      <w:divBdr>
        <w:top w:val="none" w:sz="0" w:space="0" w:color="auto"/>
        <w:left w:val="none" w:sz="0" w:space="0" w:color="auto"/>
        <w:bottom w:val="none" w:sz="0" w:space="0" w:color="auto"/>
        <w:right w:val="none" w:sz="0" w:space="0" w:color="auto"/>
      </w:divBdr>
    </w:div>
    <w:div w:id="1361206613">
      <w:bodyDiv w:val="1"/>
      <w:marLeft w:val="0"/>
      <w:marRight w:val="0"/>
      <w:marTop w:val="0"/>
      <w:marBottom w:val="0"/>
      <w:divBdr>
        <w:top w:val="none" w:sz="0" w:space="0" w:color="auto"/>
        <w:left w:val="none" w:sz="0" w:space="0" w:color="auto"/>
        <w:bottom w:val="none" w:sz="0" w:space="0" w:color="auto"/>
        <w:right w:val="none" w:sz="0" w:space="0" w:color="auto"/>
      </w:divBdr>
    </w:div>
    <w:div w:id="1369067137">
      <w:bodyDiv w:val="1"/>
      <w:marLeft w:val="0"/>
      <w:marRight w:val="0"/>
      <w:marTop w:val="0"/>
      <w:marBottom w:val="0"/>
      <w:divBdr>
        <w:top w:val="none" w:sz="0" w:space="0" w:color="auto"/>
        <w:left w:val="none" w:sz="0" w:space="0" w:color="auto"/>
        <w:bottom w:val="none" w:sz="0" w:space="0" w:color="auto"/>
        <w:right w:val="none" w:sz="0" w:space="0" w:color="auto"/>
      </w:divBdr>
    </w:div>
    <w:div w:id="1370257776">
      <w:bodyDiv w:val="1"/>
      <w:marLeft w:val="0"/>
      <w:marRight w:val="0"/>
      <w:marTop w:val="0"/>
      <w:marBottom w:val="0"/>
      <w:divBdr>
        <w:top w:val="none" w:sz="0" w:space="0" w:color="auto"/>
        <w:left w:val="none" w:sz="0" w:space="0" w:color="auto"/>
        <w:bottom w:val="none" w:sz="0" w:space="0" w:color="auto"/>
        <w:right w:val="none" w:sz="0" w:space="0" w:color="auto"/>
      </w:divBdr>
    </w:div>
    <w:div w:id="1399089779">
      <w:bodyDiv w:val="1"/>
      <w:marLeft w:val="0"/>
      <w:marRight w:val="0"/>
      <w:marTop w:val="0"/>
      <w:marBottom w:val="0"/>
      <w:divBdr>
        <w:top w:val="none" w:sz="0" w:space="0" w:color="auto"/>
        <w:left w:val="none" w:sz="0" w:space="0" w:color="auto"/>
        <w:bottom w:val="none" w:sz="0" w:space="0" w:color="auto"/>
        <w:right w:val="none" w:sz="0" w:space="0" w:color="auto"/>
      </w:divBdr>
    </w:div>
    <w:div w:id="1419407187">
      <w:bodyDiv w:val="1"/>
      <w:marLeft w:val="0"/>
      <w:marRight w:val="0"/>
      <w:marTop w:val="0"/>
      <w:marBottom w:val="0"/>
      <w:divBdr>
        <w:top w:val="none" w:sz="0" w:space="0" w:color="auto"/>
        <w:left w:val="none" w:sz="0" w:space="0" w:color="auto"/>
        <w:bottom w:val="none" w:sz="0" w:space="0" w:color="auto"/>
        <w:right w:val="none" w:sz="0" w:space="0" w:color="auto"/>
      </w:divBdr>
    </w:div>
    <w:div w:id="1420446287">
      <w:bodyDiv w:val="1"/>
      <w:marLeft w:val="0"/>
      <w:marRight w:val="0"/>
      <w:marTop w:val="0"/>
      <w:marBottom w:val="0"/>
      <w:divBdr>
        <w:top w:val="none" w:sz="0" w:space="0" w:color="auto"/>
        <w:left w:val="none" w:sz="0" w:space="0" w:color="auto"/>
        <w:bottom w:val="none" w:sz="0" w:space="0" w:color="auto"/>
        <w:right w:val="none" w:sz="0" w:space="0" w:color="auto"/>
      </w:divBdr>
    </w:div>
    <w:div w:id="1441608458">
      <w:bodyDiv w:val="1"/>
      <w:marLeft w:val="0"/>
      <w:marRight w:val="0"/>
      <w:marTop w:val="0"/>
      <w:marBottom w:val="0"/>
      <w:divBdr>
        <w:top w:val="none" w:sz="0" w:space="0" w:color="auto"/>
        <w:left w:val="none" w:sz="0" w:space="0" w:color="auto"/>
        <w:bottom w:val="none" w:sz="0" w:space="0" w:color="auto"/>
        <w:right w:val="none" w:sz="0" w:space="0" w:color="auto"/>
      </w:divBdr>
    </w:div>
    <w:div w:id="1473979232">
      <w:bodyDiv w:val="1"/>
      <w:marLeft w:val="0"/>
      <w:marRight w:val="0"/>
      <w:marTop w:val="0"/>
      <w:marBottom w:val="0"/>
      <w:divBdr>
        <w:top w:val="none" w:sz="0" w:space="0" w:color="auto"/>
        <w:left w:val="none" w:sz="0" w:space="0" w:color="auto"/>
        <w:bottom w:val="none" w:sz="0" w:space="0" w:color="auto"/>
        <w:right w:val="none" w:sz="0" w:space="0" w:color="auto"/>
      </w:divBdr>
    </w:div>
    <w:div w:id="1473981908">
      <w:bodyDiv w:val="1"/>
      <w:marLeft w:val="0"/>
      <w:marRight w:val="0"/>
      <w:marTop w:val="0"/>
      <w:marBottom w:val="0"/>
      <w:divBdr>
        <w:top w:val="none" w:sz="0" w:space="0" w:color="auto"/>
        <w:left w:val="none" w:sz="0" w:space="0" w:color="auto"/>
        <w:bottom w:val="none" w:sz="0" w:space="0" w:color="auto"/>
        <w:right w:val="none" w:sz="0" w:space="0" w:color="auto"/>
      </w:divBdr>
    </w:div>
    <w:div w:id="1477185767">
      <w:bodyDiv w:val="1"/>
      <w:marLeft w:val="0"/>
      <w:marRight w:val="0"/>
      <w:marTop w:val="0"/>
      <w:marBottom w:val="0"/>
      <w:divBdr>
        <w:top w:val="none" w:sz="0" w:space="0" w:color="auto"/>
        <w:left w:val="none" w:sz="0" w:space="0" w:color="auto"/>
        <w:bottom w:val="none" w:sz="0" w:space="0" w:color="auto"/>
        <w:right w:val="none" w:sz="0" w:space="0" w:color="auto"/>
      </w:divBdr>
    </w:div>
    <w:div w:id="1490637688">
      <w:bodyDiv w:val="1"/>
      <w:marLeft w:val="0"/>
      <w:marRight w:val="0"/>
      <w:marTop w:val="0"/>
      <w:marBottom w:val="0"/>
      <w:divBdr>
        <w:top w:val="none" w:sz="0" w:space="0" w:color="auto"/>
        <w:left w:val="none" w:sz="0" w:space="0" w:color="auto"/>
        <w:bottom w:val="none" w:sz="0" w:space="0" w:color="auto"/>
        <w:right w:val="none" w:sz="0" w:space="0" w:color="auto"/>
      </w:divBdr>
    </w:div>
    <w:div w:id="1513763085">
      <w:bodyDiv w:val="1"/>
      <w:marLeft w:val="0"/>
      <w:marRight w:val="0"/>
      <w:marTop w:val="0"/>
      <w:marBottom w:val="0"/>
      <w:divBdr>
        <w:top w:val="none" w:sz="0" w:space="0" w:color="auto"/>
        <w:left w:val="none" w:sz="0" w:space="0" w:color="auto"/>
        <w:bottom w:val="none" w:sz="0" w:space="0" w:color="auto"/>
        <w:right w:val="none" w:sz="0" w:space="0" w:color="auto"/>
      </w:divBdr>
    </w:div>
    <w:div w:id="1517495894">
      <w:bodyDiv w:val="1"/>
      <w:marLeft w:val="0"/>
      <w:marRight w:val="0"/>
      <w:marTop w:val="0"/>
      <w:marBottom w:val="0"/>
      <w:divBdr>
        <w:top w:val="none" w:sz="0" w:space="0" w:color="auto"/>
        <w:left w:val="none" w:sz="0" w:space="0" w:color="auto"/>
        <w:bottom w:val="none" w:sz="0" w:space="0" w:color="auto"/>
        <w:right w:val="none" w:sz="0" w:space="0" w:color="auto"/>
      </w:divBdr>
    </w:div>
    <w:div w:id="1525289964">
      <w:bodyDiv w:val="1"/>
      <w:marLeft w:val="0"/>
      <w:marRight w:val="0"/>
      <w:marTop w:val="0"/>
      <w:marBottom w:val="0"/>
      <w:divBdr>
        <w:top w:val="none" w:sz="0" w:space="0" w:color="auto"/>
        <w:left w:val="none" w:sz="0" w:space="0" w:color="auto"/>
        <w:bottom w:val="none" w:sz="0" w:space="0" w:color="auto"/>
        <w:right w:val="none" w:sz="0" w:space="0" w:color="auto"/>
      </w:divBdr>
    </w:div>
    <w:div w:id="1549027179">
      <w:bodyDiv w:val="1"/>
      <w:marLeft w:val="0"/>
      <w:marRight w:val="0"/>
      <w:marTop w:val="0"/>
      <w:marBottom w:val="0"/>
      <w:divBdr>
        <w:top w:val="none" w:sz="0" w:space="0" w:color="auto"/>
        <w:left w:val="none" w:sz="0" w:space="0" w:color="auto"/>
        <w:bottom w:val="none" w:sz="0" w:space="0" w:color="auto"/>
        <w:right w:val="none" w:sz="0" w:space="0" w:color="auto"/>
      </w:divBdr>
    </w:div>
    <w:div w:id="1584798593">
      <w:bodyDiv w:val="1"/>
      <w:marLeft w:val="0"/>
      <w:marRight w:val="0"/>
      <w:marTop w:val="0"/>
      <w:marBottom w:val="0"/>
      <w:divBdr>
        <w:top w:val="none" w:sz="0" w:space="0" w:color="auto"/>
        <w:left w:val="none" w:sz="0" w:space="0" w:color="auto"/>
        <w:bottom w:val="none" w:sz="0" w:space="0" w:color="auto"/>
        <w:right w:val="none" w:sz="0" w:space="0" w:color="auto"/>
      </w:divBdr>
    </w:div>
    <w:div w:id="1589148196">
      <w:bodyDiv w:val="1"/>
      <w:marLeft w:val="0"/>
      <w:marRight w:val="0"/>
      <w:marTop w:val="0"/>
      <w:marBottom w:val="0"/>
      <w:divBdr>
        <w:top w:val="none" w:sz="0" w:space="0" w:color="auto"/>
        <w:left w:val="none" w:sz="0" w:space="0" w:color="auto"/>
        <w:bottom w:val="none" w:sz="0" w:space="0" w:color="auto"/>
        <w:right w:val="none" w:sz="0" w:space="0" w:color="auto"/>
      </w:divBdr>
    </w:div>
    <w:div w:id="1600721821">
      <w:bodyDiv w:val="1"/>
      <w:marLeft w:val="0"/>
      <w:marRight w:val="0"/>
      <w:marTop w:val="0"/>
      <w:marBottom w:val="0"/>
      <w:divBdr>
        <w:top w:val="none" w:sz="0" w:space="0" w:color="auto"/>
        <w:left w:val="none" w:sz="0" w:space="0" w:color="auto"/>
        <w:bottom w:val="none" w:sz="0" w:space="0" w:color="auto"/>
        <w:right w:val="none" w:sz="0" w:space="0" w:color="auto"/>
      </w:divBdr>
    </w:div>
    <w:div w:id="1616518194">
      <w:bodyDiv w:val="1"/>
      <w:marLeft w:val="0"/>
      <w:marRight w:val="0"/>
      <w:marTop w:val="0"/>
      <w:marBottom w:val="0"/>
      <w:divBdr>
        <w:top w:val="none" w:sz="0" w:space="0" w:color="auto"/>
        <w:left w:val="none" w:sz="0" w:space="0" w:color="auto"/>
        <w:bottom w:val="none" w:sz="0" w:space="0" w:color="auto"/>
        <w:right w:val="none" w:sz="0" w:space="0" w:color="auto"/>
      </w:divBdr>
    </w:div>
    <w:div w:id="1619725002">
      <w:bodyDiv w:val="1"/>
      <w:marLeft w:val="0"/>
      <w:marRight w:val="0"/>
      <w:marTop w:val="0"/>
      <w:marBottom w:val="0"/>
      <w:divBdr>
        <w:top w:val="none" w:sz="0" w:space="0" w:color="auto"/>
        <w:left w:val="none" w:sz="0" w:space="0" w:color="auto"/>
        <w:bottom w:val="none" w:sz="0" w:space="0" w:color="auto"/>
        <w:right w:val="none" w:sz="0" w:space="0" w:color="auto"/>
      </w:divBdr>
    </w:div>
    <w:div w:id="1621574259">
      <w:bodyDiv w:val="1"/>
      <w:marLeft w:val="0"/>
      <w:marRight w:val="0"/>
      <w:marTop w:val="0"/>
      <w:marBottom w:val="0"/>
      <w:divBdr>
        <w:top w:val="none" w:sz="0" w:space="0" w:color="auto"/>
        <w:left w:val="none" w:sz="0" w:space="0" w:color="auto"/>
        <w:bottom w:val="none" w:sz="0" w:space="0" w:color="auto"/>
        <w:right w:val="none" w:sz="0" w:space="0" w:color="auto"/>
      </w:divBdr>
    </w:div>
    <w:div w:id="1624188256">
      <w:bodyDiv w:val="1"/>
      <w:marLeft w:val="0"/>
      <w:marRight w:val="0"/>
      <w:marTop w:val="0"/>
      <w:marBottom w:val="0"/>
      <w:divBdr>
        <w:top w:val="none" w:sz="0" w:space="0" w:color="auto"/>
        <w:left w:val="none" w:sz="0" w:space="0" w:color="auto"/>
        <w:bottom w:val="none" w:sz="0" w:space="0" w:color="auto"/>
        <w:right w:val="none" w:sz="0" w:space="0" w:color="auto"/>
      </w:divBdr>
    </w:div>
    <w:div w:id="1625237030">
      <w:bodyDiv w:val="1"/>
      <w:marLeft w:val="0"/>
      <w:marRight w:val="0"/>
      <w:marTop w:val="0"/>
      <w:marBottom w:val="0"/>
      <w:divBdr>
        <w:top w:val="none" w:sz="0" w:space="0" w:color="auto"/>
        <w:left w:val="none" w:sz="0" w:space="0" w:color="auto"/>
        <w:bottom w:val="none" w:sz="0" w:space="0" w:color="auto"/>
        <w:right w:val="none" w:sz="0" w:space="0" w:color="auto"/>
      </w:divBdr>
    </w:div>
    <w:div w:id="1630017698">
      <w:bodyDiv w:val="1"/>
      <w:marLeft w:val="0"/>
      <w:marRight w:val="0"/>
      <w:marTop w:val="0"/>
      <w:marBottom w:val="0"/>
      <w:divBdr>
        <w:top w:val="none" w:sz="0" w:space="0" w:color="auto"/>
        <w:left w:val="none" w:sz="0" w:space="0" w:color="auto"/>
        <w:bottom w:val="none" w:sz="0" w:space="0" w:color="auto"/>
        <w:right w:val="none" w:sz="0" w:space="0" w:color="auto"/>
      </w:divBdr>
    </w:div>
    <w:div w:id="1635790891">
      <w:bodyDiv w:val="1"/>
      <w:marLeft w:val="0"/>
      <w:marRight w:val="0"/>
      <w:marTop w:val="0"/>
      <w:marBottom w:val="0"/>
      <w:divBdr>
        <w:top w:val="none" w:sz="0" w:space="0" w:color="auto"/>
        <w:left w:val="none" w:sz="0" w:space="0" w:color="auto"/>
        <w:bottom w:val="none" w:sz="0" w:space="0" w:color="auto"/>
        <w:right w:val="none" w:sz="0" w:space="0" w:color="auto"/>
      </w:divBdr>
    </w:div>
    <w:div w:id="1639072128">
      <w:bodyDiv w:val="1"/>
      <w:marLeft w:val="0"/>
      <w:marRight w:val="0"/>
      <w:marTop w:val="0"/>
      <w:marBottom w:val="0"/>
      <w:divBdr>
        <w:top w:val="none" w:sz="0" w:space="0" w:color="auto"/>
        <w:left w:val="none" w:sz="0" w:space="0" w:color="auto"/>
        <w:bottom w:val="none" w:sz="0" w:space="0" w:color="auto"/>
        <w:right w:val="none" w:sz="0" w:space="0" w:color="auto"/>
      </w:divBdr>
    </w:div>
    <w:div w:id="1644192226">
      <w:bodyDiv w:val="1"/>
      <w:marLeft w:val="0"/>
      <w:marRight w:val="0"/>
      <w:marTop w:val="0"/>
      <w:marBottom w:val="0"/>
      <w:divBdr>
        <w:top w:val="none" w:sz="0" w:space="0" w:color="auto"/>
        <w:left w:val="none" w:sz="0" w:space="0" w:color="auto"/>
        <w:bottom w:val="none" w:sz="0" w:space="0" w:color="auto"/>
        <w:right w:val="none" w:sz="0" w:space="0" w:color="auto"/>
      </w:divBdr>
    </w:div>
    <w:div w:id="1647320050">
      <w:bodyDiv w:val="1"/>
      <w:marLeft w:val="0"/>
      <w:marRight w:val="0"/>
      <w:marTop w:val="0"/>
      <w:marBottom w:val="0"/>
      <w:divBdr>
        <w:top w:val="none" w:sz="0" w:space="0" w:color="auto"/>
        <w:left w:val="none" w:sz="0" w:space="0" w:color="auto"/>
        <w:bottom w:val="none" w:sz="0" w:space="0" w:color="auto"/>
        <w:right w:val="none" w:sz="0" w:space="0" w:color="auto"/>
      </w:divBdr>
    </w:div>
    <w:div w:id="16709105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650330">
      <w:bodyDiv w:val="1"/>
      <w:marLeft w:val="0"/>
      <w:marRight w:val="0"/>
      <w:marTop w:val="0"/>
      <w:marBottom w:val="0"/>
      <w:divBdr>
        <w:top w:val="none" w:sz="0" w:space="0" w:color="auto"/>
        <w:left w:val="none" w:sz="0" w:space="0" w:color="auto"/>
        <w:bottom w:val="none" w:sz="0" w:space="0" w:color="auto"/>
        <w:right w:val="none" w:sz="0" w:space="0" w:color="auto"/>
      </w:divBdr>
    </w:div>
    <w:div w:id="1784030055">
      <w:bodyDiv w:val="1"/>
      <w:marLeft w:val="0"/>
      <w:marRight w:val="0"/>
      <w:marTop w:val="0"/>
      <w:marBottom w:val="0"/>
      <w:divBdr>
        <w:top w:val="none" w:sz="0" w:space="0" w:color="auto"/>
        <w:left w:val="none" w:sz="0" w:space="0" w:color="auto"/>
        <w:bottom w:val="none" w:sz="0" w:space="0" w:color="auto"/>
        <w:right w:val="none" w:sz="0" w:space="0" w:color="auto"/>
      </w:divBdr>
    </w:div>
    <w:div w:id="1830251685">
      <w:bodyDiv w:val="1"/>
      <w:marLeft w:val="0"/>
      <w:marRight w:val="0"/>
      <w:marTop w:val="0"/>
      <w:marBottom w:val="0"/>
      <w:divBdr>
        <w:top w:val="none" w:sz="0" w:space="0" w:color="auto"/>
        <w:left w:val="none" w:sz="0" w:space="0" w:color="auto"/>
        <w:bottom w:val="none" w:sz="0" w:space="0" w:color="auto"/>
        <w:right w:val="none" w:sz="0" w:space="0" w:color="auto"/>
      </w:divBdr>
    </w:div>
    <w:div w:id="1831752354">
      <w:bodyDiv w:val="1"/>
      <w:marLeft w:val="0"/>
      <w:marRight w:val="0"/>
      <w:marTop w:val="0"/>
      <w:marBottom w:val="0"/>
      <w:divBdr>
        <w:top w:val="none" w:sz="0" w:space="0" w:color="auto"/>
        <w:left w:val="none" w:sz="0" w:space="0" w:color="auto"/>
        <w:bottom w:val="none" w:sz="0" w:space="0" w:color="auto"/>
        <w:right w:val="none" w:sz="0" w:space="0" w:color="auto"/>
      </w:divBdr>
    </w:div>
    <w:div w:id="1833982905">
      <w:bodyDiv w:val="1"/>
      <w:marLeft w:val="0"/>
      <w:marRight w:val="0"/>
      <w:marTop w:val="0"/>
      <w:marBottom w:val="0"/>
      <w:divBdr>
        <w:top w:val="none" w:sz="0" w:space="0" w:color="auto"/>
        <w:left w:val="none" w:sz="0" w:space="0" w:color="auto"/>
        <w:bottom w:val="none" w:sz="0" w:space="0" w:color="auto"/>
        <w:right w:val="none" w:sz="0" w:space="0" w:color="auto"/>
      </w:divBdr>
    </w:div>
    <w:div w:id="1834637271">
      <w:bodyDiv w:val="1"/>
      <w:marLeft w:val="0"/>
      <w:marRight w:val="0"/>
      <w:marTop w:val="0"/>
      <w:marBottom w:val="0"/>
      <w:divBdr>
        <w:top w:val="none" w:sz="0" w:space="0" w:color="auto"/>
        <w:left w:val="none" w:sz="0" w:space="0" w:color="auto"/>
        <w:bottom w:val="none" w:sz="0" w:space="0" w:color="auto"/>
        <w:right w:val="none" w:sz="0" w:space="0" w:color="auto"/>
      </w:divBdr>
    </w:div>
    <w:div w:id="1847984247">
      <w:bodyDiv w:val="1"/>
      <w:marLeft w:val="0"/>
      <w:marRight w:val="0"/>
      <w:marTop w:val="0"/>
      <w:marBottom w:val="0"/>
      <w:divBdr>
        <w:top w:val="none" w:sz="0" w:space="0" w:color="auto"/>
        <w:left w:val="none" w:sz="0" w:space="0" w:color="auto"/>
        <w:bottom w:val="none" w:sz="0" w:space="0" w:color="auto"/>
        <w:right w:val="none" w:sz="0" w:space="0" w:color="auto"/>
      </w:divBdr>
    </w:div>
    <w:div w:id="1848137054">
      <w:bodyDiv w:val="1"/>
      <w:marLeft w:val="0"/>
      <w:marRight w:val="0"/>
      <w:marTop w:val="0"/>
      <w:marBottom w:val="0"/>
      <w:divBdr>
        <w:top w:val="none" w:sz="0" w:space="0" w:color="auto"/>
        <w:left w:val="none" w:sz="0" w:space="0" w:color="auto"/>
        <w:bottom w:val="none" w:sz="0" w:space="0" w:color="auto"/>
        <w:right w:val="none" w:sz="0" w:space="0" w:color="auto"/>
      </w:divBdr>
    </w:div>
    <w:div w:id="1864896375">
      <w:bodyDiv w:val="1"/>
      <w:marLeft w:val="0"/>
      <w:marRight w:val="0"/>
      <w:marTop w:val="0"/>
      <w:marBottom w:val="0"/>
      <w:divBdr>
        <w:top w:val="none" w:sz="0" w:space="0" w:color="auto"/>
        <w:left w:val="none" w:sz="0" w:space="0" w:color="auto"/>
        <w:bottom w:val="none" w:sz="0" w:space="0" w:color="auto"/>
        <w:right w:val="none" w:sz="0" w:space="0" w:color="auto"/>
      </w:divBdr>
    </w:div>
    <w:div w:id="1939026270">
      <w:bodyDiv w:val="1"/>
      <w:marLeft w:val="0"/>
      <w:marRight w:val="0"/>
      <w:marTop w:val="0"/>
      <w:marBottom w:val="0"/>
      <w:divBdr>
        <w:top w:val="none" w:sz="0" w:space="0" w:color="auto"/>
        <w:left w:val="none" w:sz="0" w:space="0" w:color="auto"/>
        <w:bottom w:val="none" w:sz="0" w:space="0" w:color="auto"/>
        <w:right w:val="none" w:sz="0" w:space="0" w:color="auto"/>
      </w:divBdr>
    </w:div>
    <w:div w:id="1943105530">
      <w:bodyDiv w:val="1"/>
      <w:marLeft w:val="0"/>
      <w:marRight w:val="0"/>
      <w:marTop w:val="0"/>
      <w:marBottom w:val="0"/>
      <w:divBdr>
        <w:top w:val="none" w:sz="0" w:space="0" w:color="auto"/>
        <w:left w:val="none" w:sz="0" w:space="0" w:color="auto"/>
        <w:bottom w:val="none" w:sz="0" w:space="0" w:color="auto"/>
        <w:right w:val="none" w:sz="0" w:space="0" w:color="auto"/>
      </w:divBdr>
    </w:div>
    <w:div w:id="1990746067">
      <w:bodyDiv w:val="1"/>
      <w:marLeft w:val="0"/>
      <w:marRight w:val="0"/>
      <w:marTop w:val="0"/>
      <w:marBottom w:val="0"/>
      <w:divBdr>
        <w:top w:val="none" w:sz="0" w:space="0" w:color="auto"/>
        <w:left w:val="none" w:sz="0" w:space="0" w:color="auto"/>
        <w:bottom w:val="none" w:sz="0" w:space="0" w:color="auto"/>
        <w:right w:val="none" w:sz="0" w:space="0" w:color="auto"/>
      </w:divBdr>
    </w:div>
    <w:div w:id="1998992492">
      <w:bodyDiv w:val="1"/>
      <w:marLeft w:val="0"/>
      <w:marRight w:val="0"/>
      <w:marTop w:val="0"/>
      <w:marBottom w:val="0"/>
      <w:divBdr>
        <w:top w:val="none" w:sz="0" w:space="0" w:color="auto"/>
        <w:left w:val="none" w:sz="0" w:space="0" w:color="auto"/>
        <w:bottom w:val="none" w:sz="0" w:space="0" w:color="auto"/>
        <w:right w:val="none" w:sz="0" w:space="0" w:color="auto"/>
      </w:divBdr>
    </w:div>
    <w:div w:id="20246223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842144">
      <w:bodyDiv w:val="1"/>
      <w:marLeft w:val="0"/>
      <w:marRight w:val="0"/>
      <w:marTop w:val="0"/>
      <w:marBottom w:val="0"/>
      <w:divBdr>
        <w:top w:val="none" w:sz="0" w:space="0" w:color="auto"/>
        <w:left w:val="none" w:sz="0" w:space="0" w:color="auto"/>
        <w:bottom w:val="none" w:sz="0" w:space="0" w:color="auto"/>
        <w:right w:val="none" w:sz="0" w:space="0" w:color="auto"/>
      </w:divBdr>
    </w:div>
    <w:div w:id="2109424627">
      <w:bodyDiv w:val="1"/>
      <w:marLeft w:val="0"/>
      <w:marRight w:val="0"/>
      <w:marTop w:val="0"/>
      <w:marBottom w:val="0"/>
      <w:divBdr>
        <w:top w:val="none" w:sz="0" w:space="0" w:color="auto"/>
        <w:left w:val="none" w:sz="0" w:space="0" w:color="auto"/>
        <w:bottom w:val="none" w:sz="0" w:space="0" w:color="auto"/>
        <w:right w:val="none" w:sz="0" w:space="0" w:color="auto"/>
      </w:divBdr>
    </w:div>
    <w:div w:id="2125687011">
      <w:bodyDiv w:val="1"/>
      <w:marLeft w:val="0"/>
      <w:marRight w:val="0"/>
      <w:marTop w:val="0"/>
      <w:marBottom w:val="0"/>
      <w:divBdr>
        <w:top w:val="none" w:sz="0" w:space="0" w:color="auto"/>
        <w:left w:val="none" w:sz="0" w:space="0" w:color="auto"/>
        <w:bottom w:val="none" w:sz="0" w:space="0" w:color="auto"/>
        <w:right w:val="none" w:sz="0" w:space="0" w:color="auto"/>
      </w:divBdr>
    </w:div>
    <w:div w:id="2129855660">
      <w:bodyDiv w:val="1"/>
      <w:marLeft w:val="0"/>
      <w:marRight w:val="0"/>
      <w:marTop w:val="0"/>
      <w:marBottom w:val="0"/>
      <w:divBdr>
        <w:top w:val="none" w:sz="0" w:space="0" w:color="auto"/>
        <w:left w:val="none" w:sz="0" w:space="0" w:color="auto"/>
        <w:bottom w:val="none" w:sz="0" w:space="0" w:color="auto"/>
        <w:right w:val="none" w:sz="0" w:space="0" w:color="auto"/>
      </w:divBdr>
    </w:div>
    <w:div w:id="2130392696">
      <w:bodyDiv w:val="1"/>
      <w:marLeft w:val="0"/>
      <w:marRight w:val="0"/>
      <w:marTop w:val="0"/>
      <w:marBottom w:val="0"/>
      <w:divBdr>
        <w:top w:val="none" w:sz="0" w:space="0" w:color="auto"/>
        <w:left w:val="none" w:sz="0" w:space="0" w:color="auto"/>
        <w:bottom w:val="none" w:sz="0" w:space="0" w:color="auto"/>
        <w:right w:val="none" w:sz="0" w:space="0" w:color="auto"/>
      </w:divBdr>
    </w:div>
    <w:div w:id="213498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psychologytoday.com/us/basics/motivation" TargetMode="Externa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trauma"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NHS</b:Tag>
    <b:SourceType>JournalArticle</b:SourceType>
    <b:Guid>{571DC099-1CB0-4FD1-BA78-25FC0D3D947C}</b:Guid>
    <b:Author>
      <b:Author>
        <b:Corporate>NHS</b:Corporate>
      </b:Author>
    </b:Author>
    <b:Title>Every mind matters</b:Title>
    <b:JournalName>Stress</b:JournalName>
    <b:RefOrder>1</b:RefOrder>
  </b:Source>
  <b:Source>
    <b:Tag>Psy</b:Tag>
    <b:SourceType>JournalArticle</b:SourceType>
    <b:Guid>{D244646B-2CC7-4E80-934C-3DD61464120D}</b:Guid>
    <b:Author>
      <b:Author>
        <b:Corporate>Psychology today </b:Corporate>
      </b:Author>
    </b:Author>
    <b:Title>Resilience</b:Title>
    <b:JournalName>Resilience </b:JournalName>
    <b:RefOrder>2</b:RefOrder>
  </b:Source>
  <b:Source>
    <b:Tag>May20</b:Tag>
    <b:SourceType>JournalArticle</b:SourceType>
    <b:Guid>{A9832748-7C01-447B-B59C-147381099BCC}</b:Guid>
    <b:Title>Stress management</b:Title>
    <b:Year>2020</b:Year>
    <b:Author>
      <b:Author>
        <b:Corporate>Mayo clinic staff </b:Corporate>
      </b:Author>
    </b:Author>
    <b:JournalName>Exercise and stress: Get moving to manage stress</b:JournalName>
    <b:RefOrder>3</b:RefOrder>
  </b:Source>
  <b:Source>
    <b:Tag>Cro17</b:Tag>
    <b:SourceType>JournalArticle</b:SourceType>
    <b:Guid>{D14CB5D6-385E-45E1-A62B-4495BFFD8017}</b:Guid>
    <b:Author>
      <b:Author>
        <b:NameList>
          <b:Person>
            <b:Last>L.</b:Last>
            <b:First>Crowe</b:First>
          </b:Person>
        </b:NameList>
      </b:Author>
    </b:Author>
    <b:Title>Tips on building resilience and imrpoving well-being.</b:Title>
    <b:JournalName>Emergency Nurse </b:JournalName>
    <b:Year>2017</b:Year>
    <b:RefOrder>4</b:RefOrder>
  </b:Source>
  <b:Source>
    <b:Tag>Col20</b:Tag>
    <b:SourceType>JournalArticle</b:SourceType>
    <b:Guid>{D398ABE5-921F-4A87-B31B-56CE2B44BA93}</b:Guid>
    <b:Author>
      <b:Author>
        <b:Corporate>College of policing </b:Corporate>
      </b:Author>
    </b:Author>
    <b:Title>Conflic management </b:Title>
    <b:JournalName>five-step appeal  (personal saftey manual)</b:JournalName>
    <b:Year>2020</b:Year>
    <b:RefOrder>6</b:RefOrder>
  </b:Source>
  <b:Source>
    <b:Tag>The</b:Tag>
    <b:SourceType>JournalArticle</b:SourceType>
    <b:Guid>{4756C418-D083-4F09-81E2-2B508E0B6608}</b:Guid>
    <b:Author>
      <b:Author>
        <b:NameList>
          <b:Person>
            <b:Last>team</b:Last>
            <b:First>The</b:First>
            <b:Middle>mind tools content</b:Middle>
          </b:Person>
        </b:NameList>
      </b:Author>
    </b:Author>
    <b:Title>Linking Attitude and Behavior</b:Title>
    <b:JournalName>Betari Box</b:JournalName>
    <b:RefOrder>7</b:RefOrder>
  </b:Source>
  <b:Source>
    <b:Tag>Bor70</b:Tag>
    <b:SourceType>Book</b:SourceType>
    <b:Guid>{7829042E-0217-414D-935F-1AE921128506}</b:Guid>
    <b:Title>Reach, Touch and Teach </b:Title>
    <b:Year>1970</b:Year>
    <b:Author>
      <b:Author>
        <b:NameList>
          <b:Person>
            <b:Last>Borton</b:Last>
            <b:First>T</b:First>
          </b:Person>
        </b:NameList>
      </b:Author>
    </b:Author>
    <b:City>London</b:City>
    <b:Publisher>Hutchinson</b:Publisher>
    <b:RefOrder>5</b:RefOrder>
  </b:Source>
  <b:Source>
    <b:Tag>Col22</b:Tag>
    <b:SourceType>JournalArticle</b:SourceType>
    <b:Guid>{5F678E90-098D-4BE1-98D3-F9DE810CD001}</b:Guid>
    <b:Author>
      <b:Author>
        <b:NameList>
          <b:Person>
            <b:Last>Policing</b:Last>
            <b:First>College</b:First>
            <b:Middle>of</b:Middle>
          </b:Person>
        </b:NameList>
      </b:Author>
    </b:Author>
    <b:Title>Voluntary attendance/voluntary interview</b:Title>
    <b:JournalName>Investigative interviewing</b:JournalName>
    <b:Year>24 February 2022</b:Year>
    <b:RefOrder>8</b:RefOrder>
  </b:Source>
  <b:Source>
    <b:Tag>Col21</b:Tag>
    <b:SourceType>JournalArticle</b:SourceType>
    <b:Guid>{B21A02D5-CA62-453C-ACDE-86EC9A58C2F2}</b:Guid>
    <b:Author>
      <b:Author>
        <b:Corporate>College of policing </b:Corporate>
      </b:Author>
    </b:Author>
    <b:Title>Neighbourhood policing </b:Title>
    <b:JournalName>Engaging commuinities </b:JournalName>
    <b:Year>11 January 2021</b:Year>
    <b:Pages>1</b:Pages>
    <b:RefOrder>9</b:RefOrder>
  </b:Source>
  <b:Source>
    <b:Tag>Col13</b:Tag>
    <b:SourceType>JournalArticle</b:SourceType>
    <b:Guid>{D027A04B-F390-47B9-9897-7870A018CB31}</b:Guid>
    <b:Author>
      <b:Author>
        <b:Corporate>College of policing</b:Corporate>
      </b:Author>
    </b:Author>
    <b:Title>Investigative strategies</b:Title>
    <b:JournalName>Search powers, and obtaining and executing search warrants</b:JournalName>
    <b:Year>23 October 2013</b:Year>
    <b:RefOrder>10</b:RefOrder>
  </b:Source>
  <b:Source>
    <b:Tag>Col221</b:Tag>
    <b:SourceType>JournalArticle</b:SourceType>
    <b:Guid>{93376183-8204-47DD-BC35-B4DA120EF382}</b:Guid>
    <b:Author>
      <b:Author>
        <b:Corporate>College of policing</b:Corporate>
      </b:Author>
    </b:Author>
    <b:Title>Investigation introduction</b:Title>
    <b:JournalName>Investigation </b:JournalName>
    <b:Year>24 Febuary 2022</b:Year>
    <b:RefOrder>11</b:RefOrder>
  </b:Source>
  <b:Source>
    <b:Tag>Col14</b:Tag>
    <b:SourceType>JournalArticle</b:SourceType>
    <b:Guid>{BA3CF601-933C-4CDC-BFE0-852E0F960969}</b:Guid>
    <b:Author>
      <b:Author>
        <b:Corporate>Collage of policing</b:Corporate>
      </b:Author>
    </b:Author>
    <b:Title>The model</b:Title>
    <b:JournalName>National decision model</b:JournalName>
    <b:Year>15th December 2014</b:Year>
    <b:RefOrder>12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C0988ACD-62FE-47C5-B098-C6C18B997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32179</TotalTime>
  <Pages>20</Pages>
  <Words>6485</Words>
  <Characters>36971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Richards,Dominic swp8092</cp:lastModifiedBy>
  <cp:revision>7</cp:revision>
  <cp:lastPrinted>2014-08-26T08:55:00Z</cp:lastPrinted>
  <dcterms:created xsi:type="dcterms:W3CDTF">2019-08-13T10:31:00Z</dcterms:created>
  <dcterms:modified xsi:type="dcterms:W3CDTF">2022-06-05T20:15:00Z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dfdab031-9bd9-4ebd-89d4-7168bfde117b</vt:lpwstr>
  </property>
  <property fmtid="{D5CDD505-2E9C-101B-9397-08002B2CF9AE}" pid="4" name="Classification">
    <vt:lpwstr>OFFICIAL</vt:lpwstr>
  </property>
  <property fmtid="{D5CDD505-2E9C-101B-9397-08002B2CF9AE}" pid="5" name="Visibility">
    <vt:lpwstr>NOT VISIBLE</vt:lpwstr>
  </property>
</Properties>
</file>