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C097C" w14:textId="0820D2D1"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B78293" wp14:editId="7A194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0414D">
        <w:rPr>
          <w:rFonts w:ascii="Arial" w:hAnsi="Arial" w:cs="Arial"/>
        </w:rPr>
        <w:t>7010</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4A4E41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433188B" w14:textId="77777777" w:rsidTr="00A406E5">
        <w:tc>
          <w:tcPr>
            <w:tcW w:w="9922" w:type="dxa"/>
            <w:shd w:val="clear" w:color="auto" w:fill="C0C0C0"/>
          </w:tcPr>
          <w:p w14:paraId="14CE2A2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415D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C6F80A" w14:textId="77777777" w:rsidTr="008F1308">
        <w:tc>
          <w:tcPr>
            <w:tcW w:w="2093" w:type="dxa"/>
            <w:shd w:val="pct15" w:color="auto" w:fill="auto"/>
          </w:tcPr>
          <w:p w14:paraId="21A112B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56EDBD" w14:textId="608B1F0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5173A">
              <w:rPr>
                <w:rFonts w:ascii="Arial" w:hAnsi="Arial" w:cs="Arial"/>
                <w:b/>
                <w:sz w:val="22"/>
                <w:szCs w:val="22"/>
              </w:rPr>
              <w:t>Faramarz Ipchi</w:t>
            </w:r>
          </w:p>
        </w:tc>
        <w:tc>
          <w:tcPr>
            <w:tcW w:w="2268" w:type="dxa"/>
            <w:shd w:val="clear" w:color="auto" w:fill="D9D9D9"/>
          </w:tcPr>
          <w:p w14:paraId="10EB3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FED1E5" w14:textId="5C1F36E5" w:rsidR="003B3F9D" w:rsidRPr="00A406E5" w:rsidRDefault="0015173A" w:rsidP="001E57C1">
            <w:pPr>
              <w:spacing w:before="120" w:after="120"/>
              <w:jc w:val="both"/>
              <w:rPr>
                <w:rFonts w:ascii="Arial" w:hAnsi="Arial" w:cs="Arial"/>
                <w:b/>
                <w:sz w:val="22"/>
                <w:szCs w:val="22"/>
              </w:rPr>
            </w:pPr>
            <w:r>
              <w:rPr>
                <w:rFonts w:ascii="Arial" w:hAnsi="Arial" w:cs="Arial"/>
                <w:b/>
                <w:sz w:val="22"/>
                <w:szCs w:val="22"/>
              </w:rPr>
              <w:t>2212443</w:t>
            </w:r>
          </w:p>
        </w:tc>
      </w:tr>
      <w:tr w:rsidR="00DB116D" w:rsidRPr="00A406E5" w14:paraId="7E252D52" w14:textId="77777777" w:rsidTr="00A406E5">
        <w:tc>
          <w:tcPr>
            <w:tcW w:w="2093" w:type="dxa"/>
            <w:shd w:val="pct15" w:color="auto" w:fill="auto"/>
          </w:tcPr>
          <w:p w14:paraId="7F265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69B3D7" w14:textId="32128F1C" w:rsidR="00DB116D" w:rsidRPr="00A406E5" w:rsidRDefault="00901CF9" w:rsidP="00901CF9">
            <w:pPr>
              <w:tabs>
                <w:tab w:val="left" w:pos="2565"/>
              </w:tabs>
              <w:spacing w:before="120" w:after="120"/>
              <w:jc w:val="both"/>
              <w:rPr>
                <w:rFonts w:ascii="Arial" w:hAnsi="Arial" w:cs="Arial"/>
                <w:b/>
                <w:sz w:val="22"/>
                <w:szCs w:val="22"/>
              </w:rPr>
            </w:pPr>
            <w:r>
              <w:rPr>
                <w:rFonts w:ascii="Arial" w:hAnsi="Arial" w:cs="Arial"/>
                <w:b/>
                <w:sz w:val="22"/>
                <w:szCs w:val="22"/>
              </w:rPr>
              <w:tab/>
            </w:r>
            <w:proofErr w:type="spellStart"/>
            <w:r w:rsidR="0015173A">
              <w:rPr>
                <w:rFonts w:ascii="Arial" w:hAnsi="Arial" w:cs="Arial"/>
                <w:b/>
                <w:sz w:val="22"/>
                <w:szCs w:val="22"/>
              </w:rPr>
              <w:t>MRes</w:t>
            </w:r>
            <w:proofErr w:type="spellEnd"/>
            <w:r>
              <w:rPr>
                <w:rFonts w:ascii="Arial" w:hAnsi="Arial" w:cs="Arial"/>
                <w:b/>
                <w:sz w:val="22"/>
                <w:szCs w:val="22"/>
              </w:rPr>
              <w:t xml:space="preserve"> PHILOSOPHY</w:t>
            </w:r>
          </w:p>
        </w:tc>
      </w:tr>
      <w:tr w:rsidR="008F1308" w:rsidRPr="00A406E5" w14:paraId="1F384951" w14:textId="77777777" w:rsidTr="00A628CC">
        <w:tc>
          <w:tcPr>
            <w:tcW w:w="2093" w:type="dxa"/>
            <w:shd w:val="pct15" w:color="auto" w:fill="auto"/>
          </w:tcPr>
          <w:p w14:paraId="7348AA7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C12F16" w14:textId="4B7244CC" w:rsidR="008F1308" w:rsidRPr="00A406E5" w:rsidRDefault="00901CF9" w:rsidP="00E51AAC">
            <w:pPr>
              <w:spacing w:before="120" w:after="120"/>
              <w:jc w:val="both"/>
              <w:rPr>
                <w:rFonts w:ascii="Arial" w:hAnsi="Arial" w:cs="Arial"/>
                <w:b/>
                <w:sz w:val="22"/>
                <w:szCs w:val="22"/>
              </w:rPr>
            </w:pPr>
            <w:r>
              <w:rPr>
                <w:rFonts w:ascii="Arial" w:hAnsi="Arial" w:cs="Arial"/>
                <w:b/>
                <w:sz w:val="22"/>
                <w:szCs w:val="22"/>
              </w:rPr>
              <w:t>KNOWLEDGE, REASON AND REALITY</w:t>
            </w:r>
          </w:p>
        </w:tc>
      </w:tr>
      <w:tr w:rsidR="00B84B5B" w:rsidRPr="00A406E5" w14:paraId="7BCC7D9C" w14:textId="77777777" w:rsidTr="008F1308">
        <w:tc>
          <w:tcPr>
            <w:tcW w:w="2093" w:type="dxa"/>
            <w:shd w:val="pct15" w:color="auto" w:fill="auto"/>
          </w:tcPr>
          <w:p w14:paraId="4D61789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5C6D0F" w14:textId="7C7AEF52" w:rsidR="00B84B5B" w:rsidRPr="00A406E5" w:rsidRDefault="00901CF9" w:rsidP="00152E9D">
            <w:pPr>
              <w:spacing w:before="120" w:after="120"/>
              <w:jc w:val="both"/>
              <w:rPr>
                <w:rFonts w:ascii="Arial" w:hAnsi="Arial" w:cs="Arial"/>
                <w:b/>
                <w:sz w:val="22"/>
                <w:szCs w:val="22"/>
              </w:rPr>
            </w:pPr>
            <w:r>
              <w:rPr>
                <w:rFonts w:ascii="Arial" w:hAnsi="Arial" w:cs="Arial"/>
                <w:b/>
                <w:sz w:val="22"/>
                <w:szCs w:val="22"/>
              </w:rPr>
              <w:t>HPPH7010</w:t>
            </w:r>
          </w:p>
        </w:tc>
        <w:tc>
          <w:tcPr>
            <w:tcW w:w="2268" w:type="dxa"/>
            <w:shd w:val="clear" w:color="auto" w:fill="D9D9D9"/>
          </w:tcPr>
          <w:p w14:paraId="07D0AC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B717CC5" w14:textId="030BDB37" w:rsidR="00B84B5B" w:rsidRPr="00A406E5" w:rsidRDefault="00901CF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911AF62" w14:textId="77777777" w:rsidTr="008F1308">
        <w:tc>
          <w:tcPr>
            <w:tcW w:w="2093" w:type="dxa"/>
            <w:shd w:val="pct15" w:color="auto" w:fill="auto"/>
          </w:tcPr>
          <w:p w14:paraId="6EFBC7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14ECC7" w14:textId="1838B1C6" w:rsidR="00DB116D" w:rsidRPr="00A406E5" w:rsidRDefault="00901CF9" w:rsidP="00E51AAC">
            <w:pPr>
              <w:spacing w:before="120" w:after="120"/>
              <w:jc w:val="both"/>
              <w:rPr>
                <w:rFonts w:ascii="Arial" w:hAnsi="Arial" w:cs="Arial"/>
                <w:b/>
                <w:sz w:val="22"/>
                <w:szCs w:val="22"/>
              </w:rPr>
            </w:pPr>
            <w:r>
              <w:rPr>
                <w:rFonts w:ascii="Arial" w:hAnsi="Arial" w:cs="Arial"/>
                <w:b/>
                <w:sz w:val="22"/>
                <w:szCs w:val="22"/>
              </w:rPr>
              <w:t>RH</w:t>
            </w:r>
          </w:p>
        </w:tc>
        <w:tc>
          <w:tcPr>
            <w:tcW w:w="2268" w:type="dxa"/>
            <w:shd w:val="clear" w:color="auto" w:fill="D9D9D9"/>
          </w:tcPr>
          <w:p w14:paraId="59CC69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FD2F71" w14:textId="3545FB5D" w:rsidR="00DB116D" w:rsidRPr="00A406E5" w:rsidRDefault="00901CF9"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1A5A026C" w14:textId="77777777" w:rsidTr="008F1308">
        <w:tc>
          <w:tcPr>
            <w:tcW w:w="2093" w:type="dxa"/>
            <w:shd w:val="pct15" w:color="auto" w:fill="auto"/>
          </w:tcPr>
          <w:p w14:paraId="768218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BD3D5" w14:textId="3FD69F1F" w:rsidR="00DB116D" w:rsidRPr="00A406E5" w:rsidRDefault="00834DFA" w:rsidP="005F0579">
            <w:pPr>
              <w:spacing w:before="120" w:after="120"/>
              <w:jc w:val="both"/>
              <w:rPr>
                <w:rFonts w:ascii="Arial" w:hAnsi="Arial" w:cs="Arial"/>
                <w:b/>
                <w:sz w:val="22"/>
                <w:szCs w:val="22"/>
              </w:rPr>
            </w:pPr>
            <w:r>
              <w:rPr>
                <w:rFonts w:ascii="Arial" w:hAnsi="Arial" w:cs="Arial"/>
                <w:b/>
                <w:sz w:val="22"/>
                <w:szCs w:val="22"/>
              </w:rPr>
              <w:t xml:space="preserve"> Essay – ass 2</w:t>
            </w:r>
          </w:p>
        </w:tc>
        <w:tc>
          <w:tcPr>
            <w:tcW w:w="2268" w:type="dxa"/>
            <w:shd w:val="pct15" w:color="auto" w:fill="auto"/>
          </w:tcPr>
          <w:p w14:paraId="2D2A8E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B0B69A" w14:textId="1B7C5A57" w:rsidR="00DB116D" w:rsidRPr="00A406E5" w:rsidRDefault="00901CF9"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150FCEC9" w14:textId="77777777" w:rsidTr="008F1308">
        <w:tc>
          <w:tcPr>
            <w:tcW w:w="2093" w:type="dxa"/>
            <w:shd w:val="pct15" w:color="auto" w:fill="auto"/>
          </w:tcPr>
          <w:p w14:paraId="0A1B9F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D07E5B" w14:textId="555FE019" w:rsidR="00B84B5B" w:rsidRPr="00A406E5" w:rsidRDefault="00901CF9"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98C55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ACA3AB" w14:textId="460E4F38" w:rsidR="00B84B5B" w:rsidRPr="00A406E5" w:rsidRDefault="00901CF9" w:rsidP="005F0579">
            <w:pPr>
              <w:spacing w:before="120" w:after="120"/>
              <w:jc w:val="both"/>
              <w:rPr>
                <w:rFonts w:ascii="Arial" w:hAnsi="Arial" w:cs="Arial"/>
                <w:b/>
                <w:sz w:val="22"/>
                <w:szCs w:val="22"/>
              </w:rPr>
            </w:pPr>
            <w:r>
              <w:rPr>
                <w:rFonts w:ascii="Arial" w:hAnsi="Arial" w:cs="Arial"/>
                <w:b/>
                <w:sz w:val="22"/>
                <w:szCs w:val="22"/>
              </w:rPr>
              <w:t>4 WEEKS AFTER SUBMISSION</w:t>
            </w:r>
          </w:p>
        </w:tc>
      </w:tr>
      <w:tr w:rsidR="00152E9D" w:rsidRPr="00A406E5" w14:paraId="2F077583" w14:textId="77777777" w:rsidTr="00A406E5">
        <w:tc>
          <w:tcPr>
            <w:tcW w:w="2093" w:type="dxa"/>
            <w:shd w:val="pct15" w:color="auto" w:fill="auto"/>
          </w:tcPr>
          <w:p w14:paraId="1A7CAB9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CEBC8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2291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25966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2BE2AC" w14:textId="77777777" w:rsidTr="00A406E5">
        <w:tc>
          <w:tcPr>
            <w:tcW w:w="2093" w:type="dxa"/>
            <w:shd w:val="pct15" w:color="auto" w:fill="auto"/>
          </w:tcPr>
          <w:p w14:paraId="4C33ED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3472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0A3B215" w14:textId="77777777" w:rsidR="0028204E" w:rsidRPr="00A406E5" w:rsidRDefault="0028204E" w:rsidP="00DB116D">
      <w:pPr>
        <w:rPr>
          <w:rFonts w:ascii="Arial" w:hAnsi="Arial" w:cs="Arial"/>
          <w:sz w:val="32"/>
        </w:rPr>
      </w:pPr>
    </w:p>
    <w:p w14:paraId="42F3A20D" w14:textId="77777777" w:rsidR="00152E9D" w:rsidRPr="00A406E5" w:rsidRDefault="00152E9D" w:rsidP="00DB116D">
      <w:pPr>
        <w:rPr>
          <w:rFonts w:ascii="Arial" w:hAnsi="Arial" w:cs="Arial"/>
          <w:sz w:val="32"/>
        </w:rPr>
      </w:pPr>
    </w:p>
    <w:p w14:paraId="179C9F12" w14:textId="77777777" w:rsidR="00152E9D" w:rsidRPr="00A406E5" w:rsidRDefault="00152E9D" w:rsidP="00DB116D">
      <w:pPr>
        <w:rPr>
          <w:rFonts w:ascii="Arial" w:hAnsi="Arial" w:cs="Arial"/>
          <w:sz w:val="32"/>
        </w:rPr>
      </w:pPr>
    </w:p>
    <w:p w14:paraId="6E8F40EA" w14:textId="77777777" w:rsidR="00152E9D" w:rsidRPr="00A406E5" w:rsidRDefault="00152E9D" w:rsidP="00DB116D">
      <w:pPr>
        <w:rPr>
          <w:rFonts w:ascii="Arial" w:hAnsi="Arial" w:cs="Arial"/>
          <w:sz w:val="32"/>
        </w:rPr>
      </w:pPr>
    </w:p>
    <w:p w14:paraId="08BA46E0" w14:textId="77777777" w:rsidR="00152E9D" w:rsidRPr="00A406E5" w:rsidRDefault="00152E9D" w:rsidP="00DB116D">
      <w:pPr>
        <w:rPr>
          <w:rFonts w:ascii="Arial" w:hAnsi="Arial" w:cs="Arial"/>
          <w:sz w:val="32"/>
        </w:rPr>
      </w:pPr>
    </w:p>
    <w:p w14:paraId="6D3DA835" w14:textId="77777777" w:rsidR="00152E9D" w:rsidRPr="00A406E5" w:rsidRDefault="00152E9D" w:rsidP="00DB116D">
      <w:pPr>
        <w:rPr>
          <w:rFonts w:ascii="Arial" w:hAnsi="Arial" w:cs="Arial"/>
          <w:sz w:val="32"/>
        </w:rPr>
      </w:pPr>
    </w:p>
    <w:p w14:paraId="716AF93B" w14:textId="77777777" w:rsidR="00A406E5" w:rsidRDefault="00A406E5">
      <w:pPr>
        <w:rPr>
          <w:rFonts w:ascii="Arial" w:hAnsi="Arial" w:cs="Arial"/>
          <w:sz w:val="32"/>
        </w:rPr>
      </w:pPr>
      <w:r>
        <w:rPr>
          <w:rFonts w:ascii="Arial" w:hAnsi="Arial" w:cs="Arial"/>
          <w:sz w:val="32"/>
        </w:rPr>
        <w:br w:type="page"/>
      </w:r>
    </w:p>
    <w:p w14:paraId="2FE82F9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8BEE26" w14:textId="77777777" w:rsidTr="00A406E5">
        <w:tc>
          <w:tcPr>
            <w:tcW w:w="9747" w:type="dxa"/>
            <w:shd w:val="pct10" w:color="auto" w:fill="auto"/>
          </w:tcPr>
          <w:p w14:paraId="79758D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B4722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D1E474" w14:textId="77777777" w:rsidTr="00A406E5">
        <w:tc>
          <w:tcPr>
            <w:tcW w:w="9747" w:type="dxa"/>
          </w:tcPr>
          <w:p w14:paraId="593C198B" w14:textId="77777777" w:rsidR="00C01A3F" w:rsidRPr="00A406E5" w:rsidRDefault="00C01A3F" w:rsidP="00273FEE">
            <w:pPr>
              <w:rPr>
                <w:rFonts w:ascii="Arial" w:hAnsi="Arial" w:cs="Arial"/>
                <w:sz w:val="22"/>
                <w:szCs w:val="22"/>
              </w:rPr>
            </w:pPr>
          </w:p>
          <w:p w14:paraId="0AC4DB85"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Upon the successful completion of this module, the student should be able to:</w:t>
            </w:r>
          </w:p>
          <w:p w14:paraId="3D263BA8"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Demonstrate a sophisticated critical awareness of various views on truth,</w:t>
            </w:r>
          </w:p>
          <w:p w14:paraId="7ECB7AAA"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 xml:space="preserve">belief, knowledge, and the possibility of </w:t>
            </w:r>
            <w:proofErr w:type="gramStart"/>
            <w:r w:rsidRPr="00901CF9">
              <w:rPr>
                <w:rFonts w:ascii="Arial" w:hAnsi="Arial" w:cs="Arial"/>
                <w:sz w:val="22"/>
                <w:szCs w:val="22"/>
              </w:rPr>
              <w:t>knowledge;</w:t>
            </w:r>
            <w:proofErr w:type="gramEnd"/>
          </w:p>
          <w:p w14:paraId="5F2DB568"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 Demonstrate an advanced understanding of the importance of epistemology</w:t>
            </w:r>
          </w:p>
          <w:p w14:paraId="7795351D"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 xml:space="preserve">in the development of the history of </w:t>
            </w:r>
            <w:proofErr w:type="gramStart"/>
            <w:r w:rsidRPr="00901CF9">
              <w:rPr>
                <w:rFonts w:ascii="Arial" w:hAnsi="Arial" w:cs="Arial"/>
                <w:sz w:val="22"/>
                <w:szCs w:val="22"/>
              </w:rPr>
              <w:t>ideas;</w:t>
            </w:r>
            <w:proofErr w:type="gramEnd"/>
          </w:p>
          <w:p w14:paraId="32238DAD"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 Demonstrate an advanced level of knowledge of the ideas and positions of ley</w:t>
            </w:r>
          </w:p>
          <w:p w14:paraId="18FEEE4E" w14:textId="77777777" w:rsidR="00901CF9" w:rsidRPr="00901CF9" w:rsidRDefault="00901CF9" w:rsidP="00901CF9">
            <w:pPr>
              <w:ind w:left="360" w:firstLine="720"/>
              <w:rPr>
                <w:rFonts w:ascii="Arial" w:hAnsi="Arial" w:cs="Arial"/>
                <w:sz w:val="22"/>
                <w:szCs w:val="22"/>
              </w:rPr>
            </w:pPr>
            <w:r w:rsidRPr="00901CF9">
              <w:rPr>
                <w:rFonts w:ascii="Arial" w:hAnsi="Arial" w:cs="Arial"/>
                <w:sz w:val="22"/>
                <w:szCs w:val="22"/>
              </w:rPr>
              <w:t xml:space="preserve">philosophers central to epistemology.  </w:t>
            </w:r>
          </w:p>
          <w:p w14:paraId="0708F29E" w14:textId="77777777" w:rsidR="00901CF9" w:rsidRPr="00901CF9" w:rsidRDefault="00901CF9" w:rsidP="00901CF9">
            <w:pPr>
              <w:ind w:left="360" w:firstLine="720"/>
              <w:rPr>
                <w:rFonts w:ascii="Arial" w:hAnsi="Arial" w:cs="Arial"/>
                <w:sz w:val="22"/>
                <w:szCs w:val="22"/>
              </w:rPr>
            </w:pPr>
          </w:p>
          <w:p w14:paraId="71ACDF81" w14:textId="77777777" w:rsidR="00C01A3F" w:rsidRPr="00A406E5" w:rsidRDefault="00C01A3F" w:rsidP="00901CF9">
            <w:pPr>
              <w:ind w:left="360" w:firstLine="720"/>
              <w:rPr>
                <w:rFonts w:ascii="Arial" w:hAnsi="Arial" w:cs="Arial"/>
                <w:sz w:val="22"/>
                <w:szCs w:val="22"/>
              </w:rPr>
            </w:pPr>
          </w:p>
          <w:p w14:paraId="10075B4A" w14:textId="77777777" w:rsidR="00C01A3F" w:rsidRPr="00A406E5" w:rsidRDefault="00C01A3F" w:rsidP="00152E9D">
            <w:pPr>
              <w:ind w:left="360"/>
              <w:rPr>
                <w:rFonts w:ascii="Arial" w:hAnsi="Arial" w:cs="Arial"/>
                <w:sz w:val="22"/>
                <w:szCs w:val="22"/>
              </w:rPr>
            </w:pPr>
          </w:p>
          <w:p w14:paraId="0545F071" w14:textId="77777777" w:rsidR="00C01A3F" w:rsidRPr="00A406E5" w:rsidRDefault="00C01A3F" w:rsidP="00152E9D">
            <w:pPr>
              <w:ind w:left="360"/>
              <w:rPr>
                <w:rFonts w:ascii="Arial" w:hAnsi="Arial" w:cs="Arial"/>
                <w:sz w:val="22"/>
                <w:szCs w:val="22"/>
              </w:rPr>
            </w:pPr>
          </w:p>
          <w:p w14:paraId="6725C842" w14:textId="77777777" w:rsidR="00C01A3F" w:rsidRPr="00A406E5" w:rsidRDefault="00C01A3F" w:rsidP="00152E9D">
            <w:pPr>
              <w:ind w:left="360"/>
              <w:rPr>
                <w:rFonts w:ascii="Arial" w:hAnsi="Arial" w:cs="Arial"/>
                <w:sz w:val="22"/>
                <w:szCs w:val="22"/>
              </w:rPr>
            </w:pPr>
          </w:p>
          <w:p w14:paraId="2F80886F" w14:textId="77777777" w:rsidR="00C01A3F" w:rsidRPr="00A406E5" w:rsidRDefault="00C01A3F" w:rsidP="00A85BFE">
            <w:pPr>
              <w:rPr>
                <w:rFonts w:ascii="Arial" w:hAnsi="Arial" w:cs="Arial"/>
                <w:sz w:val="22"/>
                <w:szCs w:val="22"/>
              </w:rPr>
            </w:pPr>
          </w:p>
          <w:p w14:paraId="70FED8D9" w14:textId="77777777" w:rsidR="00C01A3F" w:rsidRPr="00A406E5" w:rsidRDefault="00C01A3F" w:rsidP="004D5E9B">
            <w:pPr>
              <w:rPr>
                <w:rFonts w:ascii="Arial" w:hAnsi="Arial" w:cs="Arial"/>
                <w:sz w:val="22"/>
                <w:szCs w:val="22"/>
              </w:rPr>
            </w:pPr>
          </w:p>
        </w:tc>
      </w:tr>
    </w:tbl>
    <w:p w14:paraId="3E363E70" w14:textId="77777777" w:rsidR="00C01A3F" w:rsidRPr="00A406E5" w:rsidRDefault="00C01A3F" w:rsidP="00BA1176">
      <w:pPr>
        <w:rPr>
          <w:rFonts w:ascii="Arial" w:hAnsi="Arial" w:cs="Arial"/>
          <w:b/>
        </w:rPr>
      </w:pPr>
    </w:p>
    <w:p w14:paraId="420611C0" w14:textId="77777777" w:rsidR="00C01A3F" w:rsidRPr="00A406E5" w:rsidRDefault="00C01A3F" w:rsidP="00BA1176">
      <w:pPr>
        <w:rPr>
          <w:rFonts w:ascii="Arial" w:hAnsi="Arial" w:cs="Arial"/>
          <w:b/>
        </w:rPr>
      </w:pPr>
    </w:p>
    <w:p w14:paraId="7DE3BC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B40AC" w14:textId="77777777" w:rsidTr="00A406E5">
        <w:tc>
          <w:tcPr>
            <w:tcW w:w="9781" w:type="dxa"/>
            <w:shd w:val="clear" w:color="auto" w:fill="C0C0C0"/>
          </w:tcPr>
          <w:p w14:paraId="24B14B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0CD59C" w14:textId="77777777" w:rsidR="00EE6F25" w:rsidRPr="00A406E5" w:rsidRDefault="00EE6F25" w:rsidP="005969E2">
      <w:pPr>
        <w:jc w:val="both"/>
        <w:rPr>
          <w:rFonts w:ascii="Arial" w:hAnsi="Arial" w:cs="Arial"/>
          <w:sz w:val="22"/>
          <w:szCs w:val="22"/>
        </w:rPr>
      </w:pPr>
    </w:p>
    <w:p w14:paraId="4A6B9451" w14:textId="77777777" w:rsidR="00A67FB1" w:rsidRPr="00A406E5" w:rsidRDefault="00A67FB1" w:rsidP="00A67FB1">
      <w:pPr>
        <w:ind w:left="720"/>
        <w:rPr>
          <w:rFonts w:ascii="Arial" w:hAnsi="Arial" w:cs="Arial"/>
          <w:sz w:val="24"/>
          <w:szCs w:val="24"/>
        </w:rPr>
      </w:pPr>
    </w:p>
    <w:p w14:paraId="1C25CEAE" w14:textId="77777777" w:rsidR="00152E9D" w:rsidRPr="00A406E5" w:rsidRDefault="00152E9D" w:rsidP="00A67FB1">
      <w:pPr>
        <w:ind w:left="720"/>
        <w:rPr>
          <w:rFonts w:ascii="Arial" w:hAnsi="Arial" w:cs="Arial"/>
          <w:sz w:val="24"/>
          <w:szCs w:val="24"/>
        </w:rPr>
      </w:pPr>
    </w:p>
    <w:p w14:paraId="18E00A57" w14:textId="77777777" w:rsidR="00152E9D" w:rsidRPr="00A406E5" w:rsidRDefault="00152E9D" w:rsidP="00A67FB1">
      <w:pPr>
        <w:ind w:left="720"/>
        <w:rPr>
          <w:rFonts w:ascii="Arial" w:hAnsi="Arial" w:cs="Arial"/>
          <w:sz w:val="24"/>
          <w:szCs w:val="24"/>
        </w:rPr>
      </w:pPr>
    </w:p>
    <w:p w14:paraId="51DA2AF8" w14:textId="77777777" w:rsidR="00834DFA" w:rsidRPr="00834DFA" w:rsidRDefault="00834DFA" w:rsidP="00834DFA">
      <w:pPr>
        <w:ind w:left="720"/>
        <w:rPr>
          <w:rFonts w:ascii="Arial" w:hAnsi="Arial" w:cs="Arial"/>
          <w:sz w:val="24"/>
          <w:szCs w:val="24"/>
        </w:rPr>
      </w:pPr>
      <w:r w:rsidRPr="00834DFA">
        <w:rPr>
          <w:rFonts w:ascii="Arial" w:hAnsi="Arial" w:cs="Arial"/>
          <w:sz w:val="24"/>
          <w:szCs w:val="24"/>
        </w:rPr>
        <w:t xml:space="preserve">Choose one of the following essay questions: </w:t>
      </w:r>
    </w:p>
    <w:p w14:paraId="39AF49D4" w14:textId="77777777" w:rsidR="00834DFA" w:rsidRPr="00834DFA" w:rsidRDefault="00834DFA" w:rsidP="00834DFA">
      <w:pPr>
        <w:ind w:left="720"/>
        <w:rPr>
          <w:rFonts w:ascii="Arial" w:hAnsi="Arial" w:cs="Arial"/>
          <w:sz w:val="24"/>
          <w:szCs w:val="24"/>
        </w:rPr>
      </w:pPr>
    </w:p>
    <w:p w14:paraId="14B02CC6" w14:textId="77777777" w:rsidR="00834DFA" w:rsidRPr="00834DFA" w:rsidRDefault="00834DFA" w:rsidP="00834DFA">
      <w:pPr>
        <w:ind w:left="720"/>
        <w:rPr>
          <w:rFonts w:ascii="Arial" w:hAnsi="Arial" w:cs="Arial"/>
          <w:sz w:val="24"/>
          <w:szCs w:val="24"/>
        </w:rPr>
      </w:pPr>
    </w:p>
    <w:p w14:paraId="45B26AD7" w14:textId="77777777" w:rsidR="00834DFA" w:rsidRPr="00834DFA" w:rsidRDefault="00834DFA" w:rsidP="00834DFA">
      <w:pPr>
        <w:ind w:left="720"/>
        <w:rPr>
          <w:rFonts w:ascii="Arial" w:hAnsi="Arial" w:cs="Arial"/>
          <w:sz w:val="24"/>
          <w:szCs w:val="24"/>
        </w:rPr>
      </w:pPr>
      <w:r w:rsidRPr="00834DFA">
        <w:rPr>
          <w:rFonts w:ascii="Arial" w:hAnsi="Arial" w:cs="Arial"/>
          <w:sz w:val="24"/>
          <w:szCs w:val="24"/>
        </w:rPr>
        <w:t>1.</w:t>
      </w:r>
      <w:r w:rsidRPr="00834DFA">
        <w:rPr>
          <w:rFonts w:ascii="Arial" w:hAnsi="Arial" w:cs="Arial"/>
          <w:sz w:val="24"/>
          <w:szCs w:val="24"/>
        </w:rPr>
        <w:tab/>
        <w:t xml:space="preserve">How (if at all) is knowledge possible in the light of the Heraclitean doctrine of flux? </w:t>
      </w:r>
    </w:p>
    <w:p w14:paraId="68B99BCF" w14:textId="77777777" w:rsidR="00834DFA" w:rsidRPr="00834DFA" w:rsidRDefault="00834DFA" w:rsidP="00834DFA">
      <w:pPr>
        <w:ind w:left="720"/>
        <w:rPr>
          <w:rFonts w:ascii="Arial" w:hAnsi="Arial" w:cs="Arial"/>
          <w:sz w:val="24"/>
          <w:szCs w:val="24"/>
        </w:rPr>
      </w:pPr>
    </w:p>
    <w:p w14:paraId="339B4F02" w14:textId="77777777" w:rsidR="00834DFA" w:rsidRPr="00834DFA" w:rsidRDefault="00834DFA" w:rsidP="00834DFA">
      <w:pPr>
        <w:ind w:left="720"/>
        <w:rPr>
          <w:rFonts w:ascii="Arial" w:hAnsi="Arial" w:cs="Arial"/>
          <w:sz w:val="24"/>
          <w:szCs w:val="24"/>
        </w:rPr>
      </w:pPr>
      <w:r w:rsidRPr="00834DFA">
        <w:rPr>
          <w:rFonts w:ascii="Arial" w:hAnsi="Arial" w:cs="Arial"/>
          <w:sz w:val="24"/>
          <w:szCs w:val="24"/>
        </w:rPr>
        <w:t>2.</w:t>
      </w:r>
      <w:r w:rsidRPr="00834DFA">
        <w:rPr>
          <w:rFonts w:ascii="Arial" w:hAnsi="Arial" w:cs="Arial"/>
          <w:sz w:val="24"/>
          <w:szCs w:val="24"/>
        </w:rPr>
        <w:tab/>
        <w:t>‘Although the work of Plato has been criticised by many philosophers, both early and contemporary ones, there is no doubt that his work has played a central role in the history of ideas and the development of contemporary philosophy. A great many of the issues and concerns of modern philosophers were originally taken up by Plato, some 2,300 years earlier’ (RH, Lecture for CSPH7040). Discuss. In your discussion, you should incorporate an assessment of Plato’s contribution to epistemology.</w:t>
      </w:r>
    </w:p>
    <w:p w14:paraId="6832CE66" w14:textId="77777777" w:rsidR="00834DFA" w:rsidRPr="00834DFA" w:rsidRDefault="00834DFA" w:rsidP="00834DFA">
      <w:pPr>
        <w:ind w:left="720"/>
        <w:rPr>
          <w:rFonts w:ascii="Arial" w:hAnsi="Arial" w:cs="Arial"/>
          <w:sz w:val="24"/>
          <w:szCs w:val="24"/>
        </w:rPr>
      </w:pPr>
    </w:p>
    <w:p w14:paraId="0025149F" w14:textId="77777777" w:rsidR="00834DFA" w:rsidRPr="00834DFA" w:rsidRDefault="00834DFA" w:rsidP="00834DFA">
      <w:pPr>
        <w:ind w:left="720"/>
        <w:rPr>
          <w:rFonts w:ascii="Arial" w:hAnsi="Arial" w:cs="Arial"/>
          <w:sz w:val="24"/>
          <w:szCs w:val="24"/>
        </w:rPr>
      </w:pPr>
      <w:r w:rsidRPr="00834DFA">
        <w:rPr>
          <w:rFonts w:ascii="Arial" w:hAnsi="Arial" w:cs="Arial"/>
          <w:sz w:val="24"/>
          <w:szCs w:val="24"/>
        </w:rPr>
        <w:t>3.</w:t>
      </w:r>
      <w:r w:rsidRPr="00834DFA">
        <w:rPr>
          <w:rFonts w:ascii="Arial" w:hAnsi="Arial" w:cs="Arial"/>
          <w:sz w:val="24"/>
          <w:szCs w:val="24"/>
        </w:rPr>
        <w:tab/>
        <w:t>Can scientists prove that a formulation of a law of nature is true? Provide reasons / support for your answer and discuss with reference to the problem of induction.</w:t>
      </w:r>
    </w:p>
    <w:p w14:paraId="2994CB04" w14:textId="77777777" w:rsidR="00834DFA" w:rsidRPr="00834DFA" w:rsidRDefault="00834DFA" w:rsidP="00834DFA">
      <w:pPr>
        <w:ind w:left="720"/>
        <w:rPr>
          <w:rFonts w:ascii="Arial" w:hAnsi="Arial" w:cs="Arial"/>
          <w:sz w:val="24"/>
          <w:szCs w:val="24"/>
        </w:rPr>
      </w:pPr>
    </w:p>
    <w:p w14:paraId="4C3D1539" w14:textId="77777777" w:rsidR="00834DFA" w:rsidRPr="00834DFA" w:rsidRDefault="00834DFA" w:rsidP="00834DFA">
      <w:pPr>
        <w:ind w:left="720"/>
        <w:rPr>
          <w:rFonts w:ascii="Arial" w:hAnsi="Arial" w:cs="Arial"/>
          <w:sz w:val="24"/>
          <w:szCs w:val="24"/>
        </w:rPr>
      </w:pPr>
      <w:r w:rsidRPr="00834DFA">
        <w:rPr>
          <w:rFonts w:ascii="Arial" w:hAnsi="Arial" w:cs="Arial"/>
          <w:sz w:val="24"/>
          <w:szCs w:val="24"/>
        </w:rPr>
        <w:t>4.</w:t>
      </w:r>
      <w:r w:rsidRPr="00834DFA">
        <w:rPr>
          <w:rFonts w:ascii="Arial" w:hAnsi="Arial" w:cs="Arial"/>
          <w:sz w:val="24"/>
          <w:szCs w:val="24"/>
        </w:rPr>
        <w:tab/>
        <w:t>What are the chief problems that philosophers have confronted in providing a definition of knowledge that would stand firm against the threat of sceptical doubt?</w:t>
      </w:r>
    </w:p>
    <w:p w14:paraId="65F97914" w14:textId="77777777" w:rsidR="00152E9D" w:rsidRPr="00A406E5" w:rsidRDefault="00152E9D" w:rsidP="00A67FB1">
      <w:pPr>
        <w:ind w:left="720"/>
        <w:rPr>
          <w:rFonts w:ascii="Arial" w:hAnsi="Arial" w:cs="Arial"/>
          <w:sz w:val="24"/>
          <w:szCs w:val="24"/>
        </w:rPr>
      </w:pPr>
    </w:p>
    <w:p w14:paraId="2EA6ED6D" w14:textId="77777777" w:rsidR="00152E9D" w:rsidRPr="00A406E5" w:rsidRDefault="00152E9D" w:rsidP="00A67FB1">
      <w:pPr>
        <w:ind w:left="720"/>
        <w:rPr>
          <w:rFonts w:ascii="Arial" w:hAnsi="Arial" w:cs="Arial"/>
          <w:sz w:val="24"/>
          <w:szCs w:val="24"/>
        </w:rPr>
      </w:pPr>
    </w:p>
    <w:p w14:paraId="54EF3D6C" w14:textId="77777777" w:rsidR="00152E9D" w:rsidRPr="00A406E5" w:rsidRDefault="00152E9D" w:rsidP="00A67FB1">
      <w:pPr>
        <w:ind w:left="720"/>
        <w:rPr>
          <w:rFonts w:ascii="Arial" w:hAnsi="Arial" w:cs="Arial"/>
          <w:sz w:val="24"/>
          <w:szCs w:val="24"/>
        </w:rPr>
      </w:pPr>
    </w:p>
    <w:p w14:paraId="7914355E" w14:textId="77777777" w:rsidR="00152E9D" w:rsidRPr="00A406E5" w:rsidRDefault="00152E9D" w:rsidP="00A67FB1">
      <w:pPr>
        <w:ind w:left="720"/>
        <w:rPr>
          <w:rFonts w:ascii="Arial" w:hAnsi="Arial" w:cs="Arial"/>
          <w:sz w:val="24"/>
          <w:szCs w:val="24"/>
        </w:rPr>
      </w:pPr>
    </w:p>
    <w:p w14:paraId="17504EE3" w14:textId="77777777" w:rsidR="00152E9D" w:rsidRPr="00A406E5" w:rsidRDefault="00152E9D" w:rsidP="00A67FB1">
      <w:pPr>
        <w:ind w:left="720"/>
        <w:rPr>
          <w:rFonts w:ascii="Arial" w:hAnsi="Arial" w:cs="Arial"/>
          <w:sz w:val="24"/>
          <w:szCs w:val="24"/>
        </w:rPr>
      </w:pPr>
    </w:p>
    <w:p w14:paraId="7EEF1821" w14:textId="77777777" w:rsidR="00152E9D" w:rsidRPr="00A406E5" w:rsidRDefault="00152E9D" w:rsidP="00A67FB1">
      <w:pPr>
        <w:ind w:left="720"/>
        <w:rPr>
          <w:rFonts w:ascii="Arial" w:hAnsi="Arial" w:cs="Arial"/>
          <w:sz w:val="24"/>
          <w:szCs w:val="24"/>
        </w:rPr>
      </w:pPr>
    </w:p>
    <w:p w14:paraId="357D96A3" w14:textId="77777777" w:rsidR="00152E9D" w:rsidRPr="00A406E5" w:rsidRDefault="00152E9D" w:rsidP="00A67FB1">
      <w:pPr>
        <w:ind w:left="720"/>
        <w:rPr>
          <w:rFonts w:ascii="Arial" w:hAnsi="Arial" w:cs="Arial"/>
          <w:sz w:val="24"/>
          <w:szCs w:val="24"/>
        </w:rPr>
      </w:pPr>
    </w:p>
    <w:p w14:paraId="2E08AD61" w14:textId="77777777" w:rsidR="00152E9D" w:rsidRPr="00A406E5" w:rsidRDefault="00152E9D" w:rsidP="00A67FB1">
      <w:pPr>
        <w:ind w:left="720"/>
        <w:rPr>
          <w:rFonts w:ascii="Arial" w:hAnsi="Arial" w:cs="Arial"/>
          <w:sz w:val="24"/>
          <w:szCs w:val="24"/>
        </w:rPr>
      </w:pPr>
    </w:p>
    <w:p w14:paraId="1DF024A1" w14:textId="77777777" w:rsidR="00152E9D" w:rsidRPr="00A406E5" w:rsidRDefault="00152E9D" w:rsidP="00A67FB1">
      <w:pPr>
        <w:ind w:left="720"/>
        <w:rPr>
          <w:rFonts w:ascii="Arial" w:hAnsi="Arial" w:cs="Arial"/>
          <w:sz w:val="24"/>
          <w:szCs w:val="24"/>
        </w:rPr>
      </w:pPr>
    </w:p>
    <w:p w14:paraId="20B9E56B" w14:textId="77777777" w:rsidR="00152E9D" w:rsidRPr="00A406E5" w:rsidRDefault="00152E9D" w:rsidP="00A67FB1">
      <w:pPr>
        <w:ind w:left="720"/>
        <w:rPr>
          <w:rFonts w:ascii="Arial" w:hAnsi="Arial" w:cs="Arial"/>
          <w:sz w:val="24"/>
          <w:szCs w:val="24"/>
        </w:rPr>
      </w:pPr>
    </w:p>
    <w:p w14:paraId="16A304CD" w14:textId="77777777" w:rsidR="00152E9D" w:rsidRPr="00A406E5" w:rsidRDefault="00152E9D" w:rsidP="00A67FB1">
      <w:pPr>
        <w:ind w:left="720"/>
        <w:rPr>
          <w:rFonts w:ascii="Arial" w:hAnsi="Arial" w:cs="Arial"/>
          <w:sz w:val="24"/>
          <w:szCs w:val="24"/>
        </w:rPr>
      </w:pPr>
    </w:p>
    <w:p w14:paraId="06FBF887" w14:textId="77777777" w:rsidR="00152E9D" w:rsidRPr="00A406E5" w:rsidRDefault="00152E9D" w:rsidP="00A67FB1">
      <w:pPr>
        <w:ind w:left="720"/>
        <w:rPr>
          <w:rFonts w:ascii="Arial" w:hAnsi="Arial" w:cs="Arial"/>
          <w:sz w:val="24"/>
          <w:szCs w:val="24"/>
        </w:rPr>
      </w:pPr>
    </w:p>
    <w:p w14:paraId="0B7A1489" w14:textId="77777777" w:rsidR="00152E9D" w:rsidRPr="00A406E5" w:rsidRDefault="00152E9D" w:rsidP="00A67FB1">
      <w:pPr>
        <w:ind w:left="720"/>
        <w:rPr>
          <w:rFonts w:ascii="Arial" w:hAnsi="Arial" w:cs="Arial"/>
          <w:sz w:val="24"/>
          <w:szCs w:val="24"/>
        </w:rPr>
      </w:pPr>
    </w:p>
    <w:p w14:paraId="657275CD" w14:textId="77777777" w:rsidR="00152E9D" w:rsidRPr="00A406E5" w:rsidRDefault="00152E9D" w:rsidP="00A67FB1">
      <w:pPr>
        <w:ind w:left="720"/>
        <w:rPr>
          <w:rFonts w:ascii="Arial" w:hAnsi="Arial" w:cs="Arial"/>
          <w:sz w:val="24"/>
          <w:szCs w:val="24"/>
        </w:rPr>
      </w:pPr>
    </w:p>
    <w:p w14:paraId="731E35DA" w14:textId="77777777" w:rsidR="00152E9D" w:rsidRPr="00A406E5" w:rsidRDefault="00152E9D" w:rsidP="00A67FB1">
      <w:pPr>
        <w:ind w:left="720"/>
        <w:rPr>
          <w:rFonts w:ascii="Arial" w:hAnsi="Arial" w:cs="Arial"/>
          <w:sz w:val="24"/>
          <w:szCs w:val="24"/>
        </w:rPr>
      </w:pPr>
    </w:p>
    <w:p w14:paraId="6904DA1D" w14:textId="30C7C75C" w:rsidR="00152E9D" w:rsidRDefault="0015173A" w:rsidP="0015173A">
      <w:pPr>
        <w:pStyle w:val="Title"/>
      </w:pPr>
      <w:r w:rsidRPr="00834DFA">
        <w:t>Can scientists prove that a formulation of a law of nature is true</w:t>
      </w:r>
      <w:r>
        <w:t>?</w:t>
      </w:r>
    </w:p>
    <w:p w14:paraId="7B37E677" w14:textId="2A915F77" w:rsidR="0015173A" w:rsidRDefault="0015173A" w:rsidP="0015173A"/>
    <w:p w14:paraId="26081201" w14:textId="228171D9" w:rsidR="0015173A" w:rsidRPr="00046B48" w:rsidRDefault="0015173A" w:rsidP="0015173A">
      <w:pPr>
        <w:rPr>
          <w:rFonts w:ascii="Arial" w:hAnsi="Arial" w:cs="Arial"/>
          <w:sz w:val="22"/>
          <w:szCs w:val="22"/>
        </w:rPr>
      </w:pPr>
      <w:r w:rsidRPr="00046B48">
        <w:rPr>
          <w:rFonts w:ascii="Arial" w:hAnsi="Arial" w:cs="Arial"/>
          <w:sz w:val="22"/>
          <w:szCs w:val="22"/>
        </w:rPr>
        <w:t>My short answer to this question is No.</w:t>
      </w:r>
    </w:p>
    <w:p w14:paraId="4EA239BB" w14:textId="2AFAB6E5" w:rsidR="0015173A" w:rsidRPr="00046B48" w:rsidRDefault="00A65BB9" w:rsidP="000C7888">
      <w:pPr>
        <w:rPr>
          <w:rFonts w:ascii="Arial" w:hAnsi="Arial" w:cs="Arial"/>
          <w:sz w:val="22"/>
          <w:szCs w:val="22"/>
        </w:rPr>
      </w:pPr>
      <w:r>
        <w:rPr>
          <w:rFonts w:ascii="Arial" w:hAnsi="Arial" w:cs="Arial"/>
          <w:sz w:val="22"/>
          <w:szCs w:val="22"/>
        </w:rPr>
        <w:t>In this essay I</w:t>
      </w:r>
      <w:r w:rsidR="0015173A" w:rsidRPr="00046B48">
        <w:rPr>
          <w:rFonts w:ascii="Arial" w:hAnsi="Arial" w:cs="Arial"/>
          <w:sz w:val="22"/>
          <w:szCs w:val="22"/>
        </w:rPr>
        <w:t xml:space="preserve"> </w:t>
      </w:r>
      <w:r w:rsidR="00D777F2">
        <w:rPr>
          <w:rFonts w:ascii="Arial" w:hAnsi="Arial" w:cs="Arial"/>
          <w:sz w:val="22"/>
          <w:szCs w:val="22"/>
        </w:rPr>
        <w:t>reason in two ways</w:t>
      </w:r>
      <w:r w:rsidR="0015173A" w:rsidRPr="00046B48">
        <w:rPr>
          <w:rFonts w:ascii="Arial" w:hAnsi="Arial" w:cs="Arial"/>
          <w:sz w:val="22"/>
          <w:szCs w:val="22"/>
        </w:rPr>
        <w:t xml:space="preserve"> for my answer. </w:t>
      </w:r>
    </w:p>
    <w:p w14:paraId="49C980F6" w14:textId="2B2D34EA" w:rsidR="000C7888" w:rsidRPr="00046B48" w:rsidRDefault="002E7330" w:rsidP="0015173A">
      <w:pPr>
        <w:rPr>
          <w:rFonts w:ascii="Arial" w:hAnsi="Arial" w:cs="Arial"/>
          <w:sz w:val="22"/>
          <w:szCs w:val="22"/>
        </w:rPr>
      </w:pPr>
      <w:r w:rsidRPr="00046B48">
        <w:rPr>
          <w:rFonts w:ascii="Arial" w:hAnsi="Arial" w:cs="Arial"/>
          <w:sz w:val="22"/>
          <w:szCs w:val="22"/>
        </w:rPr>
        <w:t>Before</w:t>
      </w:r>
      <w:r w:rsidR="0015173A" w:rsidRPr="00046B48">
        <w:rPr>
          <w:rFonts w:ascii="Arial" w:hAnsi="Arial" w:cs="Arial"/>
          <w:sz w:val="22"/>
          <w:szCs w:val="22"/>
        </w:rPr>
        <w:t xml:space="preserve"> entering the </w:t>
      </w:r>
      <w:r w:rsidR="000C7888" w:rsidRPr="00046B48">
        <w:rPr>
          <w:rFonts w:ascii="Arial" w:hAnsi="Arial" w:cs="Arial"/>
          <w:sz w:val="22"/>
          <w:szCs w:val="22"/>
        </w:rPr>
        <w:t xml:space="preserve">discussion, we must agree on what we mean by a formulation of a law of nature </w:t>
      </w:r>
      <w:r w:rsidR="000C7888" w:rsidRPr="00C866B4">
        <w:rPr>
          <w:rFonts w:ascii="Arial" w:hAnsi="Arial" w:cs="Arial"/>
          <w:b/>
          <w:bCs/>
          <w:sz w:val="22"/>
          <w:szCs w:val="22"/>
        </w:rPr>
        <w:t>being true</w:t>
      </w:r>
      <w:r w:rsidR="000C7888" w:rsidRPr="00046B48">
        <w:rPr>
          <w:rFonts w:ascii="Arial" w:hAnsi="Arial" w:cs="Arial"/>
          <w:sz w:val="22"/>
          <w:szCs w:val="22"/>
        </w:rPr>
        <w:t>. It’s not far-fetched to assume that</w:t>
      </w:r>
    </w:p>
    <w:p w14:paraId="20F4E564" w14:textId="77777777" w:rsidR="000C7888" w:rsidRPr="00046B48" w:rsidRDefault="000C7888" w:rsidP="000C7888">
      <w:pPr>
        <w:pStyle w:val="ListParagraph"/>
        <w:numPr>
          <w:ilvl w:val="0"/>
          <w:numId w:val="17"/>
        </w:numPr>
        <w:rPr>
          <w:rFonts w:ascii="Arial" w:hAnsi="Arial" w:cs="Arial"/>
          <w:sz w:val="22"/>
          <w:szCs w:val="22"/>
        </w:rPr>
      </w:pPr>
      <w:r w:rsidRPr="00046B48">
        <w:rPr>
          <w:rFonts w:ascii="Arial" w:hAnsi="Arial" w:cs="Arial"/>
          <w:sz w:val="22"/>
          <w:szCs w:val="22"/>
        </w:rPr>
        <w:t>we agree that by nature here we mean something out of our minds, and</w:t>
      </w:r>
    </w:p>
    <w:p w14:paraId="6056D615" w14:textId="54492BBF" w:rsidR="0015173A" w:rsidRPr="00046B48" w:rsidRDefault="000C7888" w:rsidP="000C7888">
      <w:pPr>
        <w:pStyle w:val="ListParagraph"/>
        <w:numPr>
          <w:ilvl w:val="0"/>
          <w:numId w:val="17"/>
        </w:numPr>
        <w:rPr>
          <w:rFonts w:ascii="Arial" w:hAnsi="Arial" w:cs="Arial"/>
          <w:sz w:val="22"/>
          <w:szCs w:val="22"/>
        </w:rPr>
      </w:pPr>
      <w:r w:rsidRPr="00046B48">
        <w:rPr>
          <w:rFonts w:ascii="Arial" w:hAnsi="Arial" w:cs="Arial"/>
          <w:sz w:val="22"/>
          <w:szCs w:val="22"/>
        </w:rPr>
        <w:t xml:space="preserve">we agree that nature exists independent of our mind, and it’s the same </w:t>
      </w:r>
      <w:r w:rsidR="00247CB2" w:rsidRPr="00046B48">
        <w:rPr>
          <w:rFonts w:ascii="Arial" w:hAnsi="Arial" w:cs="Arial"/>
          <w:sz w:val="22"/>
          <w:szCs w:val="22"/>
        </w:rPr>
        <w:t>as what is</w:t>
      </w:r>
      <w:r w:rsidRPr="00046B48">
        <w:rPr>
          <w:rFonts w:ascii="Arial" w:hAnsi="Arial" w:cs="Arial"/>
          <w:sz w:val="22"/>
          <w:szCs w:val="22"/>
        </w:rPr>
        <w:t xml:space="preserve"> being studied by scientists.</w:t>
      </w:r>
    </w:p>
    <w:p w14:paraId="51E353B5" w14:textId="306ED9D2" w:rsidR="000C7888" w:rsidRPr="00046B48" w:rsidRDefault="002859D8" w:rsidP="000C7888">
      <w:pPr>
        <w:rPr>
          <w:rFonts w:ascii="Arial" w:hAnsi="Arial" w:cs="Arial"/>
          <w:sz w:val="22"/>
          <w:szCs w:val="22"/>
        </w:rPr>
      </w:pPr>
      <w:r w:rsidRPr="00046B48">
        <w:rPr>
          <w:rFonts w:ascii="Arial" w:hAnsi="Arial" w:cs="Arial"/>
          <w:sz w:val="22"/>
          <w:szCs w:val="22"/>
        </w:rPr>
        <w:t>Also assumed in the question is that nature has a law (i.e., its behaviour follows a certain pattern</w:t>
      </w:r>
      <w:r w:rsidR="00C866B4">
        <w:rPr>
          <w:rFonts w:ascii="Arial" w:hAnsi="Arial" w:cs="Arial"/>
          <w:sz w:val="22"/>
          <w:szCs w:val="22"/>
        </w:rPr>
        <w:t xml:space="preserve"> throughout its existence</w:t>
      </w:r>
      <w:r w:rsidRPr="00046B48">
        <w:rPr>
          <w:rFonts w:ascii="Arial" w:hAnsi="Arial" w:cs="Arial"/>
          <w:sz w:val="22"/>
          <w:szCs w:val="22"/>
        </w:rPr>
        <w:t>) and that th</w:t>
      </w:r>
      <w:r w:rsidR="00A15477">
        <w:rPr>
          <w:rFonts w:ascii="Arial" w:hAnsi="Arial" w:cs="Arial"/>
          <w:sz w:val="22"/>
          <w:szCs w:val="22"/>
        </w:rPr>
        <w:t>is</w:t>
      </w:r>
      <w:r w:rsidRPr="00046B48">
        <w:rPr>
          <w:rFonts w:ascii="Arial" w:hAnsi="Arial" w:cs="Arial"/>
          <w:sz w:val="22"/>
          <w:szCs w:val="22"/>
        </w:rPr>
        <w:t xml:space="preserve"> law can be formulated by scientists. By formulating a law, we mean making a mathematical model that its elements correspond to elements of nature and then expressing relations between the</w:t>
      </w:r>
      <w:r w:rsidR="00046B48" w:rsidRPr="00046B48">
        <w:rPr>
          <w:rFonts w:ascii="Arial" w:hAnsi="Arial" w:cs="Arial"/>
          <w:sz w:val="22"/>
          <w:szCs w:val="22"/>
        </w:rPr>
        <w:t xml:space="preserve"> </w:t>
      </w:r>
      <w:r w:rsidR="00046B48" w:rsidRPr="00046B48">
        <w:rPr>
          <w:rFonts w:ascii="Arial" w:hAnsi="Arial" w:cs="Arial"/>
          <w:sz w:val="22"/>
          <w:szCs w:val="22"/>
        </w:rPr>
        <w:t>elements</w:t>
      </w:r>
      <w:r w:rsidR="00046B48">
        <w:rPr>
          <w:rFonts w:ascii="Arial" w:hAnsi="Arial" w:cs="Arial"/>
          <w:sz w:val="22"/>
          <w:szCs w:val="22"/>
        </w:rPr>
        <w:t xml:space="preserve"> of the</w:t>
      </w:r>
      <w:r w:rsidRPr="00046B48">
        <w:rPr>
          <w:rFonts w:ascii="Arial" w:hAnsi="Arial" w:cs="Arial"/>
          <w:sz w:val="22"/>
          <w:szCs w:val="22"/>
        </w:rPr>
        <w:t xml:space="preserve"> mathematical</w:t>
      </w:r>
      <w:r w:rsidR="00046B48">
        <w:rPr>
          <w:rFonts w:ascii="Arial" w:hAnsi="Arial" w:cs="Arial"/>
          <w:sz w:val="22"/>
          <w:szCs w:val="22"/>
        </w:rPr>
        <w:t xml:space="preserve"> model</w:t>
      </w:r>
      <w:r w:rsidRPr="00046B48">
        <w:rPr>
          <w:rFonts w:ascii="Arial" w:hAnsi="Arial" w:cs="Arial"/>
          <w:sz w:val="22"/>
          <w:szCs w:val="22"/>
        </w:rPr>
        <w:t xml:space="preserve"> in a mathematical formula. The scientists should be able to share the model and the formula with other scientists</w:t>
      </w:r>
      <w:r w:rsidR="00A15477">
        <w:rPr>
          <w:rFonts w:ascii="Arial" w:hAnsi="Arial" w:cs="Arial"/>
          <w:sz w:val="22"/>
          <w:szCs w:val="22"/>
        </w:rPr>
        <w:t xml:space="preserve"> or </w:t>
      </w:r>
      <w:r w:rsidRPr="00046B48">
        <w:rPr>
          <w:rFonts w:ascii="Arial" w:hAnsi="Arial" w:cs="Arial"/>
          <w:sz w:val="22"/>
          <w:szCs w:val="22"/>
        </w:rPr>
        <w:t xml:space="preserve">members of public. </w:t>
      </w:r>
      <w:r w:rsidR="002E7330" w:rsidRPr="00046B48">
        <w:rPr>
          <w:rFonts w:ascii="Arial" w:hAnsi="Arial" w:cs="Arial"/>
          <w:sz w:val="22"/>
          <w:szCs w:val="22"/>
        </w:rPr>
        <w:t>All these assumptions</w:t>
      </w:r>
      <w:r w:rsidR="002E7330" w:rsidRPr="00046B48">
        <w:rPr>
          <w:rFonts w:ascii="Arial" w:hAnsi="Arial" w:cs="Arial"/>
          <w:sz w:val="22"/>
          <w:szCs w:val="22"/>
        </w:rPr>
        <w:t xml:space="preserve"> and their components</w:t>
      </w:r>
      <w:r w:rsidR="002E7330" w:rsidRPr="00046B48">
        <w:rPr>
          <w:rFonts w:ascii="Arial" w:hAnsi="Arial" w:cs="Arial"/>
          <w:sz w:val="22"/>
          <w:szCs w:val="22"/>
        </w:rPr>
        <w:t xml:space="preserve"> can be discussed and investigated further, but here we consider them agreed.</w:t>
      </w:r>
    </w:p>
    <w:p w14:paraId="57AB8131" w14:textId="1EC0EC9C" w:rsidR="00CB199F" w:rsidRPr="00046B48" w:rsidRDefault="002E7330" w:rsidP="00CB199F">
      <w:pPr>
        <w:rPr>
          <w:rFonts w:ascii="Arial" w:hAnsi="Arial" w:cs="Arial"/>
          <w:sz w:val="22"/>
          <w:szCs w:val="22"/>
        </w:rPr>
      </w:pPr>
      <w:r w:rsidRPr="00046B48">
        <w:rPr>
          <w:rFonts w:ascii="Arial" w:hAnsi="Arial" w:cs="Arial"/>
          <w:sz w:val="22"/>
          <w:szCs w:val="22"/>
        </w:rPr>
        <w:t>Based on these assumptions a formulation of a law of nature (a formula) is true</w:t>
      </w:r>
      <w:r w:rsidR="00CB199F" w:rsidRPr="00046B48">
        <w:rPr>
          <w:rFonts w:ascii="Arial" w:hAnsi="Arial" w:cs="Arial"/>
          <w:sz w:val="22"/>
          <w:szCs w:val="22"/>
        </w:rPr>
        <w:t xml:space="preserve"> if and only if</w:t>
      </w:r>
    </w:p>
    <w:p w14:paraId="6A41D757" w14:textId="67A43BDE" w:rsidR="00CB199F" w:rsidRPr="00046B48" w:rsidRDefault="00CB199F" w:rsidP="002570B0">
      <w:pPr>
        <w:pStyle w:val="ListParagraph"/>
        <w:numPr>
          <w:ilvl w:val="0"/>
          <w:numId w:val="18"/>
        </w:numPr>
        <w:rPr>
          <w:rFonts w:ascii="Arial" w:hAnsi="Arial" w:cs="Arial"/>
          <w:sz w:val="22"/>
          <w:szCs w:val="22"/>
        </w:rPr>
      </w:pPr>
      <w:r w:rsidRPr="00046B48">
        <w:rPr>
          <w:rFonts w:ascii="Arial" w:hAnsi="Arial" w:cs="Arial"/>
          <w:sz w:val="22"/>
          <w:szCs w:val="22"/>
        </w:rPr>
        <w:t xml:space="preserve">The model and the formula are consistent and </w:t>
      </w:r>
      <w:r w:rsidR="00247CB2" w:rsidRPr="00046B48">
        <w:rPr>
          <w:rFonts w:ascii="Arial" w:hAnsi="Arial" w:cs="Arial"/>
          <w:sz w:val="22"/>
          <w:szCs w:val="22"/>
        </w:rPr>
        <w:t>explicit</w:t>
      </w:r>
      <w:r w:rsidRPr="00046B48">
        <w:rPr>
          <w:rFonts w:ascii="Arial" w:hAnsi="Arial" w:cs="Arial"/>
          <w:sz w:val="22"/>
          <w:szCs w:val="22"/>
        </w:rPr>
        <w:t xml:space="preserve"> (i.e., they do not change </w:t>
      </w:r>
      <w:r w:rsidR="00A50A7F" w:rsidRPr="00046B48">
        <w:rPr>
          <w:rFonts w:ascii="Arial" w:hAnsi="Arial" w:cs="Arial"/>
          <w:sz w:val="22"/>
          <w:szCs w:val="22"/>
        </w:rPr>
        <w:t>randomly,</w:t>
      </w:r>
      <w:r w:rsidRPr="00046B48">
        <w:rPr>
          <w:rFonts w:ascii="Arial" w:hAnsi="Arial" w:cs="Arial"/>
          <w:sz w:val="22"/>
          <w:szCs w:val="22"/>
        </w:rPr>
        <w:t xml:space="preserve"> and they are</w:t>
      </w:r>
      <w:r w:rsidRPr="00046B48">
        <w:rPr>
          <w:rFonts w:ascii="Arial" w:hAnsi="Arial" w:cs="Arial"/>
          <w:sz w:val="22"/>
          <w:szCs w:val="22"/>
        </w:rPr>
        <w:t xml:space="preserve"> not ambiguous</w:t>
      </w:r>
      <w:r w:rsidRPr="00046B48">
        <w:rPr>
          <w:rFonts w:ascii="Arial" w:hAnsi="Arial" w:cs="Arial"/>
          <w:sz w:val="22"/>
          <w:szCs w:val="22"/>
        </w:rPr>
        <w:t>)</w:t>
      </w:r>
      <w:r w:rsidR="00A50A7F" w:rsidRPr="00046B48">
        <w:rPr>
          <w:rFonts w:ascii="Arial" w:hAnsi="Arial" w:cs="Arial"/>
          <w:sz w:val="22"/>
          <w:szCs w:val="22"/>
        </w:rPr>
        <w:t xml:space="preserve"> over the scope of the model and the formula. </w:t>
      </w:r>
      <w:r w:rsidR="00311026">
        <w:rPr>
          <w:rFonts w:ascii="Arial" w:hAnsi="Arial" w:cs="Arial"/>
          <w:sz w:val="22"/>
          <w:szCs w:val="22"/>
        </w:rPr>
        <w:t>By the scope, I mean all the situations that  relation between nature and the model/formula holds, f</w:t>
      </w:r>
      <w:r w:rsidR="00A50A7F" w:rsidRPr="00046B48">
        <w:rPr>
          <w:rFonts w:ascii="Arial" w:hAnsi="Arial" w:cs="Arial"/>
          <w:sz w:val="22"/>
          <w:szCs w:val="22"/>
        </w:rPr>
        <w:t>or example, a cosmological formula can have a time scope from The Big Bang (beginning of the time) to the end of the Universe (end of the time</w:t>
      </w:r>
      <w:r w:rsidR="00AB7284">
        <w:rPr>
          <w:rFonts w:ascii="Arial" w:hAnsi="Arial" w:cs="Arial"/>
          <w:sz w:val="22"/>
          <w:szCs w:val="22"/>
        </w:rPr>
        <w:t xml:space="preserve">) and a space-scope of whole universe, thus this model and the formula should be consistent and explicit throughout the whole universe </w:t>
      </w:r>
      <w:r w:rsidR="00AB7284" w:rsidRPr="00046B48">
        <w:rPr>
          <w:rFonts w:ascii="Arial" w:hAnsi="Arial" w:cs="Arial"/>
          <w:sz w:val="22"/>
          <w:szCs w:val="22"/>
        </w:rPr>
        <w:t>from The Big Bang</w:t>
      </w:r>
      <w:r w:rsidR="00AB7284" w:rsidRPr="00AB7284">
        <w:rPr>
          <w:rFonts w:ascii="Arial" w:hAnsi="Arial" w:cs="Arial"/>
          <w:sz w:val="22"/>
          <w:szCs w:val="22"/>
        </w:rPr>
        <w:t xml:space="preserve"> </w:t>
      </w:r>
      <w:r w:rsidR="00AB7284" w:rsidRPr="00046B48">
        <w:rPr>
          <w:rFonts w:ascii="Arial" w:hAnsi="Arial" w:cs="Arial"/>
          <w:sz w:val="22"/>
          <w:szCs w:val="22"/>
        </w:rPr>
        <w:t>to the end of the Universe</w:t>
      </w:r>
      <w:r w:rsidR="00AB7284">
        <w:rPr>
          <w:rFonts w:ascii="Arial" w:hAnsi="Arial" w:cs="Arial"/>
          <w:sz w:val="22"/>
          <w:szCs w:val="22"/>
        </w:rPr>
        <w:t>.</w:t>
      </w:r>
    </w:p>
    <w:p w14:paraId="0CD306E1" w14:textId="019DA557" w:rsidR="00A50A7F" w:rsidRDefault="00A50A7F" w:rsidP="002570B0">
      <w:pPr>
        <w:pStyle w:val="ListParagraph"/>
        <w:numPr>
          <w:ilvl w:val="0"/>
          <w:numId w:val="18"/>
        </w:numPr>
        <w:rPr>
          <w:rFonts w:ascii="Arial" w:hAnsi="Arial" w:cs="Arial"/>
          <w:sz w:val="22"/>
          <w:szCs w:val="22"/>
        </w:rPr>
      </w:pPr>
      <w:r w:rsidRPr="00046B48">
        <w:rPr>
          <w:rFonts w:ascii="Arial" w:hAnsi="Arial" w:cs="Arial"/>
          <w:sz w:val="22"/>
          <w:szCs w:val="22"/>
        </w:rPr>
        <w:t xml:space="preserve">The model and the nature keep the correspondence between the elements throughout the scope of the formula, i.e., if the formula shows that Entropy is </w:t>
      </w:r>
      <w:r w:rsidR="005B578C" w:rsidRPr="00046B48">
        <w:rPr>
          <w:rFonts w:ascii="Arial" w:hAnsi="Arial" w:cs="Arial"/>
          <w:sz w:val="22"/>
          <w:szCs w:val="22"/>
        </w:rPr>
        <w:t>ever-increasing</w:t>
      </w:r>
      <w:r w:rsidRPr="00046B48">
        <w:rPr>
          <w:rFonts w:ascii="Arial" w:hAnsi="Arial" w:cs="Arial"/>
          <w:sz w:val="22"/>
          <w:szCs w:val="22"/>
        </w:rPr>
        <w:t xml:space="preserve"> in the u</w:t>
      </w:r>
      <w:r w:rsidR="005B578C" w:rsidRPr="00046B48">
        <w:rPr>
          <w:rFonts w:ascii="Arial" w:hAnsi="Arial" w:cs="Arial"/>
          <w:sz w:val="22"/>
          <w:szCs w:val="22"/>
        </w:rPr>
        <w:t>niverse as time passes, then every time Entropy in the universe is measured it should show a value higher than previous measurement. If the formula also gives a certain rate for this increase, the measured rate</w:t>
      </w:r>
      <w:r w:rsidR="00046B48" w:rsidRPr="00046B48">
        <w:rPr>
          <w:rFonts w:ascii="Arial" w:hAnsi="Arial" w:cs="Arial"/>
          <w:sz w:val="22"/>
          <w:szCs w:val="22"/>
        </w:rPr>
        <w:t xml:space="preserve"> should also correspond to the value given by the formula.</w:t>
      </w:r>
    </w:p>
    <w:p w14:paraId="73F3F96A" w14:textId="453FF446" w:rsidR="00152080" w:rsidRPr="00152080" w:rsidRDefault="00152080" w:rsidP="00152080">
      <w:pPr>
        <w:rPr>
          <w:rFonts w:ascii="Arial" w:hAnsi="Arial" w:cs="Arial"/>
          <w:sz w:val="22"/>
          <w:szCs w:val="22"/>
          <w:lang w:bidi="fa-IR"/>
        </w:rPr>
      </w:pPr>
      <w:r>
        <w:rPr>
          <w:rFonts w:ascii="Arial" w:hAnsi="Arial" w:cs="Arial"/>
          <w:sz w:val="22"/>
          <w:szCs w:val="22"/>
        </w:rPr>
        <w:t>I proposed the above 2 conditions as necessary and sufficient conditions for a formula to be true. It’s quite easy to see the necessity of these conditions. If condition 1 is not met it means that the formula can change haphazardly, or it may be ambiguous. Any of these would make evaluation of the trueness of the formula pointless, as any discrepancy between the formula and the nature can be attributed to the formula being inconsistent or vague. Condition 2 is necessary as it seems to be the definition of trueness of a formula.</w:t>
      </w:r>
      <w:r w:rsidR="006D0587">
        <w:rPr>
          <w:rFonts w:ascii="Arial" w:hAnsi="Arial" w:cs="Arial"/>
          <w:sz w:val="22"/>
          <w:szCs w:val="22"/>
        </w:rPr>
        <w:t xml:space="preserve"> Condition 2 seems to be sufficient </w:t>
      </w:r>
      <w:proofErr w:type="gramStart"/>
      <w:r w:rsidR="006D0587">
        <w:rPr>
          <w:rFonts w:ascii="Arial" w:hAnsi="Arial" w:cs="Arial"/>
          <w:sz w:val="22"/>
          <w:szCs w:val="22"/>
        </w:rPr>
        <w:t>in itself for</w:t>
      </w:r>
      <w:proofErr w:type="gramEnd"/>
      <w:r w:rsidR="006D0587">
        <w:rPr>
          <w:rFonts w:ascii="Arial" w:hAnsi="Arial" w:cs="Arial"/>
          <w:sz w:val="22"/>
          <w:szCs w:val="22"/>
        </w:rPr>
        <w:t xml:space="preserve"> a formula to be true, and condition 1 is only added to</w:t>
      </w:r>
      <w:r w:rsidR="002017EB">
        <w:rPr>
          <w:rFonts w:ascii="Arial" w:hAnsi="Arial" w:cs="Arial"/>
          <w:sz w:val="22"/>
          <w:szCs w:val="22"/>
        </w:rPr>
        <w:t xml:space="preserve"> close the loophole and</w:t>
      </w:r>
      <w:r w:rsidR="006D0587">
        <w:rPr>
          <w:rFonts w:ascii="Arial" w:hAnsi="Arial" w:cs="Arial"/>
          <w:sz w:val="22"/>
          <w:szCs w:val="22"/>
        </w:rPr>
        <w:t xml:space="preserve"> prevent some vague and inconsistent formula being evaluated as true. I don’t know of any other loopholes that need closing, so I assume the above 2 conditions to be sufficient.</w:t>
      </w:r>
    </w:p>
    <w:p w14:paraId="63039936" w14:textId="6819FC33" w:rsidR="00046B48" w:rsidRPr="00046B48" w:rsidRDefault="00046B48" w:rsidP="005B578C">
      <w:pPr>
        <w:rPr>
          <w:rFonts w:ascii="Arial" w:hAnsi="Arial" w:cs="Arial"/>
          <w:sz w:val="22"/>
          <w:szCs w:val="22"/>
        </w:rPr>
      </w:pPr>
      <w:r w:rsidRPr="00046B48">
        <w:rPr>
          <w:rFonts w:ascii="Arial" w:hAnsi="Arial" w:cs="Arial"/>
          <w:sz w:val="22"/>
          <w:szCs w:val="22"/>
        </w:rPr>
        <w:t>Now based on all this</w:t>
      </w:r>
      <w:r w:rsidR="002570B0">
        <w:rPr>
          <w:rFonts w:ascii="Arial" w:hAnsi="Arial" w:cs="Arial"/>
          <w:sz w:val="22"/>
          <w:szCs w:val="22"/>
        </w:rPr>
        <w:t>,</w:t>
      </w:r>
      <w:r w:rsidRPr="00046B48">
        <w:rPr>
          <w:rFonts w:ascii="Arial" w:hAnsi="Arial" w:cs="Arial"/>
          <w:sz w:val="22"/>
          <w:szCs w:val="22"/>
        </w:rPr>
        <w:t xml:space="preserve"> here are my reasons for saying that scientists can never prove a formula to be true:</w:t>
      </w:r>
    </w:p>
    <w:p w14:paraId="160C4FC3" w14:textId="77777777" w:rsidR="0001358C" w:rsidRDefault="0001358C" w:rsidP="00046B48">
      <w:pPr>
        <w:rPr>
          <w:rFonts w:ascii="Arial" w:hAnsi="Arial" w:cs="Arial"/>
          <w:b/>
          <w:bCs/>
          <w:i/>
          <w:iCs/>
          <w:sz w:val="22"/>
          <w:szCs w:val="22"/>
        </w:rPr>
      </w:pPr>
    </w:p>
    <w:p w14:paraId="7A30765B" w14:textId="2C0D51EA" w:rsidR="00152E9D" w:rsidRDefault="0015173A" w:rsidP="00046B48">
      <w:pPr>
        <w:rPr>
          <w:rFonts w:ascii="Arial" w:hAnsi="Arial" w:cs="Arial"/>
          <w:b/>
          <w:bCs/>
          <w:i/>
          <w:iCs/>
          <w:sz w:val="22"/>
          <w:szCs w:val="22"/>
        </w:rPr>
      </w:pPr>
      <w:r w:rsidRPr="00046B48">
        <w:rPr>
          <w:rFonts w:ascii="Arial" w:hAnsi="Arial" w:cs="Arial"/>
          <w:b/>
          <w:bCs/>
          <w:i/>
          <w:iCs/>
          <w:sz w:val="22"/>
          <w:szCs w:val="22"/>
        </w:rPr>
        <w:t>Reasoning 1:</w:t>
      </w:r>
    </w:p>
    <w:p w14:paraId="01BDCD84" w14:textId="6A3C7F9E" w:rsidR="00046B48" w:rsidRDefault="002570B0" w:rsidP="002570B0">
      <w:pPr>
        <w:rPr>
          <w:rFonts w:ascii="Arial" w:hAnsi="Arial" w:cs="Arial"/>
          <w:sz w:val="22"/>
          <w:szCs w:val="22"/>
        </w:rPr>
      </w:pPr>
      <w:r>
        <w:rPr>
          <w:rFonts w:ascii="Arial" w:hAnsi="Arial" w:cs="Arial"/>
          <w:sz w:val="22"/>
          <w:szCs w:val="22"/>
        </w:rPr>
        <w:t xml:space="preserve">Satisfying condition 2 above, would require running measurements throughout the proposed scope. There are </w:t>
      </w:r>
      <w:r w:rsidR="004F67C9">
        <w:rPr>
          <w:rFonts w:ascii="Arial" w:hAnsi="Arial" w:cs="Arial"/>
          <w:sz w:val="22"/>
          <w:szCs w:val="22"/>
        </w:rPr>
        <w:t>three</w:t>
      </w:r>
      <w:r>
        <w:rPr>
          <w:rFonts w:ascii="Arial" w:hAnsi="Arial" w:cs="Arial"/>
          <w:sz w:val="22"/>
          <w:szCs w:val="22"/>
        </w:rPr>
        <w:t xml:space="preserve"> situations based on the</w:t>
      </w:r>
      <w:r w:rsidR="00BD1EFF">
        <w:rPr>
          <w:rFonts w:ascii="Arial" w:hAnsi="Arial" w:cs="Arial"/>
          <w:sz w:val="22"/>
          <w:szCs w:val="22"/>
        </w:rPr>
        <w:t xml:space="preserve"> time-</w:t>
      </w:r>
      <w:r>
        <w:rPr>
          <w:rFonts w:ascii="Arial" w:hAnsi="Arial" w:cs="Arial"/>
          <w:sz w:val="22"/>
          <w:szCs w:val="22"/>
        </w:rPr>
        <w:t>scope:</w:t>
      </w:r>
    </w:p>
    <w:p w14:paraId="2BD4CF5D" w14:textId="3FAE9681" w:rsidR="002570B0" w:rsidRDefault="002570B0" w:rsidP="002570B0">
      <w:pPr>
        <w:pStyle w:val="ListParagraph"/>
        <w:numPr>
          <w:ilvl w:val="0"/>
          <w:numId w:val="17"/>
        </w:numPr>
        <w:rPr>
          <w:rFonts w:ascii="Arial" w:hAnsi="Arial" w:cs="Arial"/>
          <w:sz w:val="22"/>
          <w:szCs w:val="22"/>
        </w:rPr>
      </w:pPr>
      <w:r>
        <w:rPr>
          <w:rFonts w:ascii="Arial" w:hAnsi="Arial" w:cs="Arial"/>
          <w:sz w:val="22"/>
          <w:szCs w:val="22"/>
        </w:rPr>
        <w:t xml:space="preserve">Infinite </w:t>
      </w:r>
      <w:r w:rsidR="00BD1EFF">
        <w:rPr>
          <w:rFonts w:ascii="Arial" w:hAnsi="Arial" w:cs="Arial"/>
          <w:sz w:val="22"/>
          <w:szCs w:val="22"/>
        </w:rPr>
        <w:t>time-</w:t>
      </w:r>
      <w:r>
        <w:rPr>
          <w:rFonts w:ascii="Arial" w:hAnsi="Arial" w:cs="Arial"/>
          <w:sz w:val="22"/>
          <w:szCs w:val="22"/>
        </w:rPr>
        <w:t>scope: If the model and the formula claim to be valid infinitely</w:t>
      </w:r>
      <w:r w:rsidR="00C866B4">
        <w:rPr>
          <w:rFonts w:ascii="Arial" w:hAnsi="Arial" w:cs="Arial"/>
          <w:sz w:val="22"/>
          <w:szCs w:val="22"/>
        </w:rPr>
        <w:t xml:space="preserve"> and assume that nature exists indefinitely</w:t>
      </w:r>
      <w:r>
        <w:rPr>
          <w:rFonts w:ascii="Arial" w:hAnsi="Arial" w:cs="Arial"/>
          <w:sz w:val="22"/>
          <w:szCs w:val="22"/>
        </w:rPr>
        <w:t>, then this itself indicates that satisfying condition 2 will take infinite time/effort and is impossible, so the formula cannot be proved true.</w:t>
      </w:r>
    </w:p>
    <w:p w14:paraId="1999DCD9" w14:textId="27D0994C" w:rsidR="002570B0" w:rsidRDefault="002570B0" w:rsidP="00BD1EFF">
      <w:pPr>
        <w:pStyle w:val="ListParagraph"/>
        <w:numPr>
          <w:ilvl w:val="0"/>
          <w:numId w:val="17"/>
        </w:numPr>
        <w:rPr>
          <w:rFonts w:ascii="Arial" w:hAnsi="Arial" w:cs="Arial"/>
          <w:sz w:val="22"/>
          <w:szCs w:val="22"/>
        </w:rPr>
      </w:pPr>
      <w:r>
        <w:rPr>
          <w:rFonts w:ascii="Arial" w:hAnsi="Arial" w:cs="Arial"/>
          <w:sz w:val="22"/>
          <w:szCs w:val="22"/>
        </w:rPr>
        <w:t>Finite time-scope</w:t>
      </w:r>
      <w:r w:rsidR="00BD1EFF">
        <w:rPr>
          <w:rFonts w:ascii="Arial" w:hAnsi="Arial" w:cs="Arial"/>
          <w:sz w:val="22"/>
          <w:szCs w:val="22"/>
        </w:rPr>
        <w:t xml:space="preserve"> (predicting an end to the time)</w:t>
      </w:r>
      <w:r>
        <w:rPr>
          <w:rFonts w:ascii="Arial" w:hAnsi="Arial" w:cs="Arial"/>
          <w:sz w:val="22"/>
          <w:szCs w:val="22"/>
        </w:rPr>
        <w:t>:</w:t>
      </w:r>
      <w:r w:rsidR="00BD1EFF">
        <w:rPr>
          <w:rFonts w:ascii="Arial" w:hAnsi="Arial" w:cs="Arial"/>
          <w:sz w:val="22"/>
          <w:szCs w:val="22"/>
        </w:rPr>
        <w:t xml:space="preserve"> In this case satisfying condition 2</w:t>
      </w:r>
      <w:r>
        <w:rPr>
          <w:rFonts w:ascii="Arial" w:hAnsi="Arial" w:cs="Arial"/>
          <w:sz w:val="22"/>
          <w:szCs w:val="22"/>
        </w:rPr>
        <w:t xml:space="preserve"> </w:t>
      </w:r>
      <w:r w:rsidR="00BD1EFF" w:rsidRPr="00BD1EFF">
        <w:rPr>
          <w:rFonts w:ascii="Arial" w:hAnsi="Arial" w:cs="Arial"/>
          <w:sz w:val="22"/>
          <w:szCs w:val="22"/>
        </w:rPr>
        <w:t xml:space="preserve">would require waiting for the end of the time (end of </w:t>
      </w:r>
      <w:r w:rsidR="00BD1EFF">
        <w:rPr>
          <w:rFonts w:ascii="Arial" w:hAnsi="Arial" w:cs="Arial"/>
          <w:sz w:val="22"/>
          <w:szCs w:val="22"/>
        </w:rPr>
        <w:t>scope)</w:t>
      </w:r>
      <w:r w:rsidR="00BD1EFF" w:rsidRPr="00BD1EFF">
        <w:rPr>
          <w:rFonts w:ascii="Arial" w:hAnsi="Arial" w:cs="Arial"/>
          <w:sz w:val="22"/>
          <w:szCs w:val="22"/>
        </w:rPr>
        <w:t>. By then, either the time ends as predicted, and thus the proof is pointless</w:t>
      </w:r>
      <w:r w:rsidR="00FD573A">
        <w:rPr>
          <w:rFonts w:ascii="Arial" w:hAnsi="Arial" w:cs="Arial"/>
          <w:sz w:val="22"/>
          <w:szCs w:val="22"/>
        </w:rPr>
        <w:t xml:space="preserve"> as our life would not continue beyond end of time</w:t>
      </w:r>
      <w:r w:rsidR="00BD1EFF" w:rsidRPr="00BD1EFF">
        <w:rPr>
          <w:rFonts w:ascii="Arial" w:hAnsi="Arial" w:cs="Arial"/>
          <w:sz w:val="22"/>
          <w:szCs w:val="22"/>
        </w:rPr>
        <w:t>, or if the end doesn't happen as predicted, then the formula is proved wrong.</w:t>
      </w:r>
    </w:p>
    <w:p w14:paraId="6DF26F20" w14:textId="43B76D9D" w:rsidR="00A15477" w:rsidRDefault="00BD1EFF" w:rsidP="003F48D9">
      <w:pPr>
        <w:pStyle w:val="ListParagraph"/>
        <w:numPr>
          <w:ilvl w:val="0"/>
          <w:numId w:val="17"/>
        </w:numPr>
        <w:rPr>
          <w:rFonts w:ascii="Arial" w:hAnsi="Arial" w:cs="Arial"/>
          <w:sz w:val="22"/>
          <w:szCs w:val="22"/>
          <w:lang w:bidi="fa-IR"/>
        </w:rPr>
      </w:pPr>
      <w:r w:rsidRPr="00A15477">
        <w:rPr>
          <w:rFonts w:ascii="Arial" w:hAnsi="Arial" w:cs="Arial"/>
          <w:sz w:val="22"/>
          <w:szCs w:val="22"/>
        </w:rPr>
        <w:t xml:space="preserve">Limited time-scope: A formula that restricts it’s time-scope to a limited time or some period in past can hardly claim to be a formulation of a law of </w:t>
      </w:r>
      <w:r w:rsidR="000F418C" w:rsidRPr="00A15477">
        <w:rPr>
          <w:rFonts w:ascii="Arial" w:hAnsi="Arial" w:cs="Arial"/>
          <w:sz w:val="22"/>
          <w:szCs w:val="22"/>
        </w:rPr>
        <w:t>nature unless</w:t>
      </w:r>
      <w:r w:rsidRPr="00A15477">
        <w:rPr>
          <w:rFonts w:ascii="Arial" w:hAnsi="Arial" w:cs="Arial"/>
          <w:sz w:val="22"/>
          <w:szCs w:val="22"/>
        </w:rPr>
        <w:t xml:space="preserve"> it can explain why the concerned law has/had such a limited time-scope. </w:t>
      </w:r>
      <w:r w:rsidR="00FD573A">
        <w:rPr>
          <w:rFonts w:ascii="Arial" w:hAnsi="Arial" w:cs="Arial"/>
          <w:sz w:val="22"/>
          <w:szCs w:val="22"/>
        </w:rPr>
        <w:t xml:space="preserve">This would result in a second formula for the change of law out of the limited scope. This formula itself can be of the first two categories or if of the third category, would result in a third formula. We can continue in this way till we have a formula of first two </w:t>
      </w:r>
      <w:r w:rsidR="00FD573A">
        <w:rPr>
          <w:rFonts w:ascii="Arial" w:hAnsi="Arial" w:cs="Arial"/>
          <w:sz w:val="22"/>
          <w:szCs w:val="22"/>
        </w:rPr>
        <w:lastRenderedPageBreak/>
        <w:t>categories.</w:t>
      </w:r>
      <w:r w:rsidR="006D0587">
        <w:rPr>
          <w:rFonts w:ascii="Arial" w:hAnsi="Arial" w:cs="Arial"/>
          <w:sz w:val="22"/>
          <w:szCs w:val="22"/>
        </w:rPr>
        <w:t xml:space="preserve"> To explain further, let’s say that we are presented with a formula</w:t>
      </w:r>
      <w:r w:rsidR="00750E9C">
        <w:rPr>
          <w:rFonts w:ascii="Arial" w:hAnsi="Arial" w:cs="Arial"/>
          <w:sz w:val="22"/>
          <w:szCs w:val="22"/>
        </w:rPr>
        <w:t xml:space="preserve"> F</w:t>
      </w:r>
      <w:r w:rsidR="006D0587">
        <w:rPr>
          <w:rFonts w:ascii="Arial" w:hAnsi="Arial" w:cs="Arial"/>
          <w:sz w:val="22"/>
          <w:szCs w:val="22"/>
        </w:rPr>
        <w:t xml:space="preserve"> </w:t>
      </w:r>
      <w:r w:rsidR="00750E9C">
        <w:rPr>
          <w:rFonts w:ascii="Arial" w:hAnsi="Arial" w:cs="Arial"/>
          <w:sz w:val="22"/>
          <w:szCs w:val="22"/>
        </w:rPr>
        <w:t>which is claimed to be true during period A. Such a claim implies that the concerned rule of nature is different outside of period A, and such an implied claim is for the whole time-scope of the nature. (The implied claim can be expressed as: law of nature for period A follows formula F, and outside period A follows something other than F. The scope given as “outside period A” is the whole time-scope of the nature except for A.)</w:t>
      </w:r>
    </w:p>
    <w:p w14:paraId="0E976BD5" w14:textId="088D6B59" w:rsidR="00A15477" w:rsidRDefault="0001358C" w:rsidP="00A15477">
      <w:pPr>
        <w:rPr>
          <w:rFonts w:ascii="Arial" w:hAnsi="Arial" w:cs="Arial"/>
          <w:sz w:val="22"/>
          <w:szCs w:val="22"/>
          <w:lang w:bidi="fa-IR"/>
        </w:rPr>
      </w:pPr>
      <w:r w:rsidRPr="00A15477">
        <w:rPr>
          <w:rFonts w:ascii="Arial" w:hAnsi="Arial" w:cs="Arial"/>
          <w:sz w:val="22"/>
          <w:szCs w:val="22"/>
          <w:lang w:bidi="fa-IR"/>
        </w:rPr>
        <w:t>One important point is to be aware of any hidden elements/assumptions in model/formula.</w:t>
      </w:r>
      <w:r w:rsidR="00FD573A">
        <w:rPr>
          <w:rFonts w:ascii="Arial" w:hAnsi="Arial" w:cs="Arial"/>
          <w:sz w:val="22"/>
          <w:szCs w:val="22"/>
          <w:lang w:bidi="fa-IR"/>
        </w:rPr>
        <w:t xml:space="preserve"> Lots of times we assume causation, or infinite continuation of time or space, or such assumptions, as given. But these should be investigated in their own terms</w:t>
      </w:r>
      <w:r w:rsidR="00751F09">
        <w:rPr>
          <w:rFonts w:ascii="Arial" w:hAnsi="Arial" w:cs="Arial"/>
          <w:sz w:val="22"/>
          <w:szCs w:val="22"/>
          <w:lang w:bidi="fa-IR"/>
        </w:rPr>
        <w:t xml:space="preserve">. The problem of induction </w:t>
      </w:r>
      <w:r w:rsidR="006D0587">
        <w:rPr>
          <w:rFonts w:ascii="Arial" w:hAnsi="Arial" w:cs="Arial"/>
          <w:sz w:val="22"/>
          <w:szCs w:val="22"/>
          <w:lang w:bidi="fa-IR"/>
        </w:rPr>
        <w:t>is one of these hidden conditions claiming that since all measurements till now has been consistent with a formula, then it’s accepted that the formula will be consistent throughout the scope of the formula. Sometimes such an induction is based on some chain of causation. Presenting the formula as a result of such a chain make it harder to dispute the formula, as it would bring under question the whole chain of causation. But anyway, the rule of induction, or a causation chain implied in a formula need to be investigated on themselves and evaluated to be true or not.</w:t>
      </w:r>
      <w:r w:rsidR="00750E9C">
        <w:rPr>
          <w:rFonts w:ascii="Arial" w:hAnsi="Arial" w:cs="Arial"/>
          <w:sz w:val="22"/>
          <w:szCs w:val="22"/>
          <w:lang w:bidi="fa-IR"/>
        </w:rPr>
        <w:t xml:space="preserve"> Proving rule of induction to be true runs into the same problem stated above. i.e., to show that our induction was true we </w:t>
      </w:r>
      <w:r w:rsidR="000F418C">
        <w:rPr>
          <w:rFonts w:ascii="Arial" w:hAnsi="Arial" w:cs="Arial"/>
          <w:sz w:val="22"/>
          <w:szCs w:val="22"/>
          <w:lang w:bidi="fa-IR"/>
        </w:rPr>
        <w:t>must</w:t>
      </w:r>
      <w:r w:rsidR="00750E9C">
        <w:rPr>
          <w:rFonts w:ascii="Arial" w:hAnsi="Arial" w:cs="Arial"/>
          <w:sz w:val="22"/>
          <w:szCs w:val="22"/>
          <w:lang w:bidi="fa-IR"/>
        </w:rPr>
        <w:t xml:space="preserve"> wait for end of time and measure for the whole scope of inducted formula.</w:t>
      </w:r>
    </w:p>
    <w:p w14:paraId="1791A658" w14:textId="3BC6A102" w:rsidR="000F418C" w:rsidRDefault="000F418C" w:rsidP="00A15477">
      <w:pPr>
        <w:rPr>
          <w:rFonts w:ascii="Arial" w:hAnsi="Arial" w:cs="Arial"/>
          <w:sz w:val="22"/>
          <w:szCs w:val="22"/>
          <w:lang w:bidi="fa-IR"/>
        </w:rPr>
      </w:pPr>
    </w:p>
    <w:p w14:paraId="46C4CAFA" w14:textId="01C24D88" w:rsidR="000F418C" w:rsidRPr="000F418C" w:rsidRDefault="00571FFD" w:rsidP="00571FFD">
      <w:pPr>
        <w:rPr>
          <w:rFonts w:ascii="Arial" w:hAnsi="Arial" w:cs="Arial"/>
          <w:sz w:val="22"/>
          <w:szCs w:val="22"/>
          <w:lang w:bidi="fa-IR"/>
        </w:rPr>
      </w:pPr>
      <w:r>
        <w:rPr>
          <w:rFonts w:ascii="Arial" w:hAnsi="Arial" w:cs="Arial"/>
          <w:sz w:val="22"/>
          <w:szCs w:val="22"/>
          <w:lang w:bidi="fa-IR"/>
        </w:rPr>
        <w:t xml:space="preserve">But </w:t>
      </w:r>
      <w:r w:rsidR="00311026">
        <w:rPr>
          <w:rFonts w:ascii="Arial" w:hAnsi="Arial" w:cs="Arial"/>
          <w:sz w:val="22"/>
          <w:szCs w:val="22"/>
          <w:lang w:bidi="fa-IR"/>
        </w:rPr>
        <w:t xml:space="preserve">besides taking measurements and comparing nature and the formula as presented above, there might be </w:t>
      </w:r>
      <w:r>
        <w:rPr>
          <w:rFonts w:ascii="Arial" w:hAnsi="Arial" w:cs="Arial"/>
          <w:sz w:val="22"/>
          <w:szCs w:val="22"/>
          <w:lang w:bidi="fa-IR"/>
        </w:rPr>
        <w:t>a</w:t>
      </w:r>
      <w:r w:rsidR="000F418C">
        <w:rPr>
          <w:rFonts w:ascii="Arial" w:hAnsi="Arial" w:cs="Arial"/>
          <w:sz w:val="22"/>
          <w:szCs w:val="22"/>
          <w:lang w:bidi="fa-IR"/>
        </w:rPr>
        <w:t>nother way of satisfying condition 2</w:t>
      </w:r>
      <w:r w:rsidR="00311026">
        <w:rPr>
          <w:rFonts w:ascii="Arial" w:hAnsi="Arial" w:cs="Arial"/>
          <w:sz w:val="22"/>
          <w:szCs w:val="22"/>
          <w:lang w:bidi="fa-IR"/>
        </w:rPr>
        <w:t xml:space="preserve">, </w:t>
      </w:r>
      <w:r w:rsidR="003E1456">
        <w:rPr>
          <w:rFonts w:ascii="Arial" w:hAnsi="Arial" w:cs="Arial"/>
          <w:sz w:val="22"/>
          <w:szCs w:val="22"/>
          <w:lang w:bidi="fa-IR"/>
        </w:rPr>
        <w:t>that is</w:t>
      </w:r>
      <w:r w:rsidR="00311026">
        <w:rPr>
          <w:rFonts w:ascii="Arial" w:hAnsi="Arial" w:cs="Arial"/>
          <w:sz w:val="22"/>
          <w:szCs w:val="22"/>
          <w:lang w:bidi="fa-IR"/>
        </w:rPr>
        <w:t xml:space="preserve"> </w:t>
      </w:r>
      <w:r w:rsidR="000F418C">
        <w:rPr>
          <w:rFonts w:ascii="Arial" w:hAnsi="Arial" w:cs="Arial"/>
          <w:sz w:val="22"/>
          <w:szCs w:val="22"/>
          <w:lang w:bidi="fa-IR"/>
        </w:rPr>
        <w:t xml:space="preserve">to show </w:t>
      </w:r>
      <w:r w:rsidR="000F418C" w:rsidRPr="000F418C">
        <w:rPr>
          <w:rFonts w:ascii="Arial" w:hAnsi="Arial" w:cs="Arial"/>
          <w:sz w:val="22"/>
          <w:szCs w:val="22"/>
          <w:lang w:bidi="fa-IR"/>
        </w:rPr>
        <w:t>that the formula is intrinsically true</w:t>
      </w:r>
      <w:r w:rsidR="00311026">
        <w:rPr>
          <w:rFonts w:ascii="Arial" w:hAnsi="Arial" w:cs="Arial"/>
          <w:sz w:val="22"/>
          <w:szCs w:val="22"/>
          <w:lang w:bidi="fa-IR"/>
        </w:rPr>
        <w:t xml:space="preserve"> based on the model chosen</w:t>
      </w:r>
      <w:r w:rsidR="000F418C" w:rsidRPr="000F418C">
        <w:rPr>
          <w:rFonts w:ascii="Arial" w:hAnsi="Arial" w:cs="Arial"/>
          <w:sz w:val="22"/>
          <w:szCs w:val="22"/>
          <w:lang w:bidi="fa-IR"/>
        </w:rPr>
        <w:t xml:space="preserve">. This would require </w:t>
      </w:r>
      <w:r w:rsidR="000F418C" w:rsidRPr="000F418C">
        <w:rPr>
          <w:rFonts w:ascii="Arial" w:hAnsi="Arial" w:cs="Arial"/>
          <w:sz w:val="22"/>
          <w:szCs w:val="22"/>
          <w:lang w:bidi="fa-IR"/>
        </w:rPr>
        <w:t>showing</w:t>
      </w:r>
      <w:r w:rsidR="000F418C" w:rsidRPr="000F418C">
        <w:rPr>
          <w:rFonts w:ascii="Arial" w:hAnsi="Arial" w:cs="Arial"/>
          <w:sz w:val="22"/>
          <w:szCs w:val="22"/>
          <w:lang w:bidi="fa-IR"/>
        </w:rPr>
        <w:t xml:space="preserve"> that </w:t>
      </w:r>
      <w:r w:rsidR="000F418C" w:rsidRPr="000F418C">
        <w:rPr>
          <w:rFonts w:ascii="Arial" w:hAnsi="Arial" w:cs="Arial"/>
          <w:sz w:val="22"/>
          <w:szCs w:val="22"/>
          <w:u w:val="single"/>
          <w:lang w:bidi="fa-IR"/>
        </w:rPr>
        <w:t xml:space="preserve">(a) the elements of the </w:t>
      </w:r>
      <w:r w:rsidR="003E1456">
        <w:rPr>
          <w:rFonts w:ascii="Arial" w:hAnsi="Arial" w:cs="Arial"/>
          <w:sz w:val="22"/>
          <w:szCs w:val="22"/>
          <w:u w:val="single"/>
          <w:lang w:bidi="fa-IR"/>
        </w:rPr>
        <w:t>model/</w:t>
      </w:r>
      <w:r w:rsidR="000F418C" w:rsidRPr="000F418C">
        <w:rPr>
          <w:rFonts w:ascii="Arial" w:hAnsi="Arial" w:cs="Arial"/>
          <w:sz w:val="22"/>
          <w:szCs w:val="22"/>
          <w:u w:val="single"/>
          <w:lang w:bidi="fa-IR"/>
        </w:rPr>
        <w:t xml:space="preserve">formula </w:t>
      </w:r>
      <w:r w:rsidR="0030125B">
        <w:rPr>
          <w:rFonts w:ascii="Arial" w:hAnsi="Arial" w:cs="Arial"/>
          <w:sz w:val="22"/>
          <w:szCs w:val="22"/>
          <w:u w:val="single"/>
          <w:lang w:bidi="fa-IR"/>
        </w:rPr>
        <w:t>correctly represent their</w:t>
      </w:r>
      <w:r w:rsidR="000F418C" w:rsidRPr="000F418C">
        <w:rPr>
          <w:rFonts w:ascii="Arial" w:hAnsi="Arial" w:cs="Arial"/>
          <w:sz w:val="22"/>
          <w:szCs w:val="22"/>
          <w:u w:val="single"/>
          <w:lang w:bidi="fa-IR"/>
        </w:rPr>
        <w:t xml:space="preserve"> real-world counterparts</w:t>
      </w:r>
      <w:r w:rsidR="000F418C" w:rsidRPr="000F418C">
        <w:rPr>
          <w:rFonts w:ascii="Arial" w:hAnsi="Arial" w:cs="Arial"/>
          <w:sz w:val="22"/>
          <w:szCs w:val="22"/>
          <w:lang w:bidi="fa-IR"/>
        </w:rPr>
        <w:t xml:space="preserve"> and this would take us back to the above problem. For example if the formula has mass of objects as one of its elements, we have to show that </w:t>
      </w:r>
      <w:r w:rsidR="00311026">
        <w:rPr>
          <w:rFonts w:ascii="Arial" w:hAnsi="Arial" w:cs="Arial"/>
          <w:sz w:val="22"/>
          <w:szCs w:val="22"/>
          <w:lang w:bidi="fa-IR"/>
        </w:rPr>
        <w:t>relevant</w:t>
      </w:r>
      <w:r w:rsidR="000F418C" w:rsidRPr="000F418C">
        <w:rPr>
          <w:rFonts w:ascii="Arial" w:hAnsi="Arial" w:cs="Arial"/>
          <w:sz w:val="22"/>
          <w:szCs w:val="22"/>
          <w:lang w:bidi="fa-IR"/>
        </w:rPr>
        <w:t xml:space="preserve"> element</w:t>
      </w:r>
      <w:r w:rsidR="00311026">
        <w:rPr>
          <w:rFonts w:ascii="Arial" w:hAnsi="Arial" w:cs="Arial"/>
          <w:sz w:val="22"/>
          <w:szCs w:val="22"/>
          <w:lang w:bidi="fa-IR"/>
        </w:rPr>
        <w:t>s</w:t>
      </w:r>
      <w:r w:rsidR="000F418C" w:rsidRPr="000F418C">
        <w:rPr>
          <w:rFonts w:ascii="Arial" w:hAnsi="Arial" w:cs="Arial"/>
          <w:sz w:val="22"/>
          <w:szCs w:val="22"/>
          <w:lang w:bidi="fa-IR"/>
        </w:rPr>
        <w:t xml:space="preserve"> of real world had/has/will have a mass and that </w:t>
      </w:r>
      <w:r w:rsidR="00311026">
        <w:rPr>
          <w:rFonts w:ascii="Arial" w:hAnsi="Arial" w:cs="Arial"/>
          <w:sz w:val="22"/>
          <w:szCs w:val="22"/>
          <w:lang w:bidi="fa-IR"/>
        </w:rPr>
        <w:t>their</w:t>
      </w:r>
      <w:r w:rsidR="000F418C" w:rsidRPr="000F418C">
        <w:rPr>
          <w:rFonts w:ascii="Arial" w:hAnsi="Arial" w:cs="Arial"/>
          <w:sz w:val="22"/>
          <w:szCs w:val="22"/>
          <w:lang w:bidi="fa-IR"/>
        </w:rPr>
        <w:t xml:space="preserve"> mass </w:t>
      </w:r>
      <w:r w:rsidR="00311026">
        <w:rPr>
          <w:rFonts w:ascii="Arial" w:hAnsi="Arial" w:cs="Arial"/>
          <w:sz w:val="22"/>
          <w:szCs w:val="22"/>
          <w:lang w:bidi="fa-IR"/>
        </w:rPr>
        <w:t>have</w:t>
      </w:r>
      <w:r w:rsidR="000F418C" w:rsidRPr="000F418C">
        <w:rPr>
          <w:rFonts w:ascii="Arial" w:hAnsi="Arial" w:cs="Arial"/>
          <w:sz w:val="22"/>
          <w:szCs w:val="22"/>
          <w:lang w:bidi="fa-IR"/>
        </w:rPr>
        <w:t xml:space="preserve"> been behaving and will behave as we define in our formula (e.g. mass can be represented by a real positive number and it has certain relation with energy, another element of the formula in this example.) If we succeed in proving (a), which is impossible as mentioned above, then we </w:t>
      </w:r>
      <w:r w:rsidR="000F418C" w:rsidRPr="000F418C">
        <w:rPr>
          <w:rFonts w:ascii="Arial" w:hAnsi="Arial" w:cs="Arial"/>
          <w:sz w:val="22"/>
          <w:szCs w:val="22"/>
          <w:lang w:bidi="fa-IR"/>
        </w:rPr>
        <w:t>must</w:t>
      </w:r>
      <w:r w:rsidR="000F418C" w:rsidRPr="000F418C">
        <w:rPr>
          <w:rFonts w:ascii="Arial" w:hAnsi="Arial" w:cs="Arial"/>
          <w:sz w:val="22"/>
          <w:szCs w:val="22"/>
          <w:lang w:bidi="fa-IR"/>
        </w:rPr>
        <w:t xml:space="preserve"> show that (</w:t>
      </w:r>
      <w:r w:rsidR="000F418C" w:rsidRPr="000F418C">
        <w:rPr>
          <w:rFonts w:ascii="Arial" w:hAnsi="Arial" w:cs="Arial"/>
          <w:sz w:val="22"/>
          <w:szCs w:val="22"/>
          <w:u w:val="single"/>
          <w:lang w:bidi="fa-IR"/>
        </w:rPr>
        <w:t xml:space="preserve">b) our formula is </w:t>
      </w:r>
      <w:r>
        <w:rPr>
          <w:rFonts w:ascii="Arial" w:hAnsi="Arial" w:cs="Arial"/>
          <w:sz w:val="22"/>
          <w:szCs w:val="22"/>
          <w:u w:val="single"/>
          <w:lang w:bidi="fa-IR"/>
        </w:rPr>
        <w:t>a fully</w:t>
      </w:r>
      <w:r w:rsidR="000F418C" w:rsidRPr="000F418C">
        <w:rPr>
          <w:rFonts w:ascii="Arial" w:hAnsi="Arial" w:cs="Arial"/>
          <w:sz w:val="22"/>
          <w:szCs w:val="22"/>
          <w:u w:val="single"/>
          <w:lang w:bidi="fa-IR"/>
        </w:rPr>
        <w:t xml:space="preserve"> consistent relation between the elements</w:t>
      </w:r>
      <w:r w:rsidR="000F418C" w:rsidRPr="000F418C">
        <w:rPr>
          <w:rFonts w:ascii="Arial" w:hAnsi="Arial" w:cs="Arial"/>
          <w:sz w:val="22"/>
          <w:szCs w:val="22"/>
          <w:lang w:bidi="fa-IR"/>
        </w:rPr>
        <w:t>. Proving (b) is not an easy task either</w:t>
      </w:r>
      <w:r w:rsidR="00311026">
        <w:rPr>
          <w:rFonts w:ascii="Arial" w:hAnsi="Arial" w:cs="Arial"/>
          <w:sz w:val="22"/>
          <w:szCs w:val="22"/>
          <w:lang w:bidi="fa-IR"/>
        </w:rPr>
        <w:t>.</w:t>
      </w:r>
      <w:r w:rsidR="00AD1195">
        <w:rPr>
          <w:rFonts w:ascii="Arial" w:hAnsi="Arial" w:cs="Arial"/>
          <w:sz w:val="22"/>
          <w:szCs w:val="22"/>
          <w:lang w:bidi="fa-IR"/>
        </w:rPr>
        <w:t xml:space="preserve"> It would require a deep analysis of all assumptions implicit in the system and formula and proving that changing any of the assumption would lead to an inconsistent system. </w:t>
      </w:r>
    </w:p>
    <w:p w14:paraId="2E996EA8" w14:textId="06ABB4FC" w:rsidR="000F418C" w:rsidRDefault="000F418C" w:rsidP="00A15477">
      <w:pPr>
        <w:rPr>
          <w:rFonts w:ascii="Arial" w:hAnsi="Arial" w:cs="Arial"/>
          <w:sz w:val="22"/>
          <w:szCs w:val="22"/>
          <w:lang w:bidi="fa-IR"/>
        </w:rPr>
      </w:pPr>
    </w:p>
    <w:p w14:paraId="6BFA3C4D" w14:textId="1889FEE3" w:rsidR="006D0587" w:rsidRDefault="00E2239E" w:rsidP="009C2DF7">
      <w:pPr>
        <w:rPr>
          <w:rFonts w:ascii="Arial" w:hAnsi="Arial" w:cs="Arial"/>
          <w:sz w:val="22"/>
          <w:szCs w:val="22"/>
          <w:lang w:bidi="fa-IR"/>
        </w:rPr>
      </w:pPr>
      <w:r>
        <w:rPr>
          <w:rFonts w:ascii="Arial" w:hAnsi="Arial" w:cs="Arial"/>
          <w:sz w:val="22"/>
          <w:szCs w:val="22"/>
          <w:lang w:bidi="fa-IR"/>
        </w:rPr>
        <w:t xml:space="preserve">The last paragraph leads us to the inherent problem with induction of a law of nature. We know of mathematical induction and agree that it works well in mathematical formulas containing natural numbers. But when we try to apply the same rule to real-world, we must first show that the real-world thing that we assign a natural number to it, can </w:t>
      </w:r>
      <w:proofErr w:type="gramStart"/>
      <w:r>
        <w:rPr>
          <w:rFonts w:ascii="Arial" w:hAnsi="Arial" w:cs="Arial"/>
          <w:sz w:val="22"/>
          <w:szCs w:val="22"/>
          <w:lang w:bidi="fa-IR"/>
        </w:rPr>
        <w:t>actually be</w:t>
      </w:r>
      <w:proofErr w:type="gramEnd"/>
      <w:r>
        <w:rPr>
          <w:rFonts w:ascii="Arial" w:hAnsi="Arial" w:cs="Arial"/>
          <w:sz w:val="22"/>
          <w:szCs w:val="22"/>
          <w:lang w:bidi="fa-IR"/>
        </w:rPr>
        <w:t xml:space="preserve"> represented in that way and that proves impossible in itself. </w:t>
      </w:r>
      <w:r w:rsidR="009C2DF7">
        <w:rPr>
          <w:rFonts w:ascii="Arial" w:hAnsi="Arial" w:cs="Arial"/>
          <w:sz w:val="22"/>
          <w:szCs w:val="22"/>
          <w:lang w:bidi="fa-IR"/>
        </w:rPr>
        <w:t xml:space="preserve">For example, when we say that sun came up in day 1, sun came up in day 2, etc.  We are assigning a natural number to each day and stating that the difference between day 1 and day 2 is just in the passage of </w:t>
      </w:r>
      <w:r w:rsidR="003E1456">
        <w:rPr>
          <w:rFonts w:ascii="Arial" w:hAnsi="Arial" w:cs="Arial"/>
          <w:sz w:val="22"/>
          <w:szCs w:val="22"/>
          <w:lang w:bidi="fa-IR"/>
        </w:rPr>
        <w:t>day 1, and when we move from day 2 to day 3, the time passed is just same as day 1</w:t>
      </w:r>
      <w:r w:rsidR="009C2DF7">
        <w:rPr>
          <w:rFonts w:ascii="Arial" w:hAnsi="Arial" w:cs="Arial"/>
          <w:sz w:val="22"/>
          <w:szCs w:val="22"/>
          <w:lang w:bidi="fa-IR"/>
        </w:rPr>
        <w:t xml:space="preserve"> (just like in maths when we say that 1+1=2</w:t>
      </w:r>
      <w:r w:rsidR="003E1456">
        <w:rPr>
          <w:rFonts w:ascii="Arial" w:hAnsi="Arial" w:cs="Arial"/>
          <w:sz w:val="22"/>
          <w:szCs w:val="22"/>
          <w:lang w:bidi="fa-IR"/>
        </w:rPr>
        <w:t xml:space="preserve"> and 2+1=3</w:t>
      </w:r>
      <w:r w:rsidR="009C2DF7">
        <w:rPr>
          <w:rFonts w:ascii="Arial" w:hAnsi="Arial" w:cs="Arial"/>
          <w:sz w:val="22"/>
          <w:szCs w:val="22"/>
          <w:lang w:bidi="fa-IR"/>
        </w:rPr>
        <w:t>) but we know that it’s not correct and day 1 and day 2 have a lot of differences.</w:t>
      </w:r>
      <w:r w:rsidR="008E6CFF">
        <w:rPr>
          <w:rFonts w:ascii="Arial" w:hAnsi="Arial" w:cs="Arial"/>
          <w:sz w:val="22"/>
          <w:szCs w:val="22"/>
          <w:lang w:bidi="fa-IR"/>
        </w:rPr>
        <w:t xml:space="preserve"> And the only way to justify this assignment truly is to go through all days, till the end of days and show that the differences can be negligible.</w:t>
      </w:r>
      <w:r w:rsidR="009C2DF7">
        <w:rPr>
          <w:rFonts w:ascii="Arial" w:hAnsi="Arial" w:cs="Arial"/>
          <w:sz w:val="22"/>
          <w:szCs w:val="22"/>
          <w:lang w:bidi="fa-IR"/>
        </w:rPr>
        <w:t xml:space="preserve"> (We are not mentioning here the inherent problem that, rising of the sun is embedded in the definition of day indeed. We can say that sun always come up on next day, as if it doesn’t</w:t>
      </w:r>
      <w:r w:rsidR="003E1456">
        <w:rPr>
          <w:rFonts w:ascii="Arial" w:hAnsi="Arial" w:cs="Arial"/>
          <w:sz w:val="22"/>
          <w:szCs w:val="22"/>
          <w:lang w:bidi="fa-IR"/>
        </w:rPr>
        <w:t>,</w:t>
      </w:r>
      <w:r w:rsidR="009C2DF7">
        <w:rPr>
          <w:rFonts w:ascii="Arial" w:hAnsi="Arial" w:cs="Arial"/>
          <w:sz w:val="22"/>
          <w:szCs w:val="22"/>
          <w:lang w:bidi="fa-IR"/>
        </w:rPr>
        <w:t xml:space="preserve"> the next day wouldn’t start, would it?) In other words, the main problem is that we have built mathem</w:t>
      </w:r>
      <w:r w:rsidR="00797C12">
        <w:rPr>
          <w:rFonts w:ascii="Arial" w:hAnsi="Arial" w:cs="Arial"/>
          <w:sz w:val="22"/>
          <w:szCs w:val="22"/>
          <w:lang w:bidi="fa-IR"/>
        </w:rPr>
        <w:t>atical systems in our mind and as they are products of our mind we can be quite certain about correctness of a formula expressed in the system (ignoring the</w:t>
      </w:r>
      <w:r w:rsidR="00AD1195">
        <w:rPr>
          <w:rFonts w:ascii="Arial" w:hAnsi="Arial" w:cs="Arial"/>
          <w:sz w:val="22"/>
          <w:szCs w:val="22"/>
          <w:lang w:bidi="fa-IR"/>
        </w:rPr>
        <w:t xml:space="preserve"> famous paradoxes and</w:t>
      </w:r>
      <w:r w:rsidR="00797C12">
        <w:rPr>
          <w:rFonts w:ascii="Arial" w:hAnsi="Arial" w:cs="Arial"/>
          <w:sz w:val="22"/>
          <w:szCs w:val="22"/>
          <w:lang w:bidi="fa-IR"/>
        </w:rPr>
        <w:t xml:space="preserve"> </w:t>
      </w:r>
      <w:r w:rsidR="00797C12" w:rsidRPr="000F418C">
        <w:rPr>
          <w:rFonts w:ascii="Arial" w:hAnsi="Arial" w:cs="Arial"/>
          <w:sz w:val="22"/>
          <w:szCs w:val="22"/>
          <w:lang w:bidi="fa-IR"/>
        </w:rPr>
        <w:t>Gödel's incompleteness theore</w:t>
      </w:r>
      <w:r w:rsidR="00797C12">
        <w:rPr>
          <w:rFonts w:ascii="Arial" w:hAnsi="Arial" w:cs="Arial"/>
          <w:sz w:val="22"/>
          <w:szCs w:val="22"/>
          <w:lang w:bidi="fa-IR"/>
        </w:rPr>
        <w:t>m</w:t>
      </w:r>
      <w:r w:rsidR="00797C12">
        <w:rPr>
          <w:rFonts w:ascii="Arial" w:hAnsi="Arial" w:cs="Arial"/>
          <w:sz w:val="22"/>
          <w:szCs w:val="22"/>
          <w:lang w:bidi="fa-IR"/>
        </w:rPr>
        <w:t xml:space="preserve"> for the moment) and we try to project such mathematical systems to the real world and in this projection we ignore a lot of possible differences between our mathematical system and real world and assume a one-to-one correspondence and build on it. We cover the shaky foundations of our theory/formula with the big </w:t>
      </w:r>
      <w:r w:rsidR="003E1456">
        <w:rPr>
          <w:rFonts w:ascii="Arial" w:hAnsi="Arial" w:cs="Arial"/>
          <w:sz w:val="22"/>
          <w:szCs w:val="22"/>
          <w:lang w:bidi="fa-IR"/>
        </w:rPr>
        <w:t>facade</w:t>
      </w:r>
      <w:r w:rsidR="00797C12">
        <w:rPr>
          <w:rFonts w:ascii="Arial" w:hAnsi="Arial" w:cs="Arial"/>
          <w:sz w:val="22"/>
          <w:szCs w:val="22"/>
          <w:lang w:bidi="fa-IR"/>
        </w:rPr>
        <w:t xml:space="preserve"> of laws and formulas we build and try to forget that in fact we never addressed the main assumption that our mathematical system corresponds to real world correctly. And this is after seeing throughout history so many failures of the systems, theories and formulas proposed by great scientists, </w:t>
      </w:r>
      <w:proofErr w:type="gramStart"/>
      <w:r w:rsidR="00797C12">
        <w:rPr>
          <w:rFonts w:ascii="Arial" w:hAnsi="Arial" w:cs="Arial"/>
          <w:sz w:val="22"/>
          <w:szCs w:val="22"/>
          <w:lang w:bidi="fa-IR"/>
        </w:rPr>
        <w:t>accepted</w:t>
      </w:r>
      <w:proofErr w:type="gramEnd"/>
      <w:r w:rsidR="00797C12">
        <w:rPr>
          <w:rFonts w:ascii="Arial" w:hAnsi="Arial" w:cs="Arial"/>
          <w:sz w:val="22"/>
          <w:szCs w:val="22"/>
          <w:lang w:bidi="fa-IR"/>
        </w:rPr>
        <w:t xml:space="preserve"> and used for long periods of time before finding out that they were fundamentally wrong.</w:t>
      </w:r>
    </w:p>
    <w:p w14:paraId="269F53BA" w14:textId="495BD46C" w:rsidR="008E6CFF" w:rsidRDefault="008E6CFF" w:rsidP="009C2DF7">
      <w:pPr>
        <w:rPr>
          <w:rFonts w:ascii="Arial" w:hAnsi="Arial" w:cs="Arial"/>
          <w:sz w:val="22"/>
          <w:szCs w:val="22"/>
          <w:lang w:bidi="fa-IR"/>
        </w:rPr>
      </w:pPr>
    </w:p>
    <w:p w14:paraId="62F10282" w14:textId="55E90E19" w:rsidR="008E6CFF" w:rsidRPr="008E6CFF" w:rsidRDefault="008E6CFF" w:rsidP="009C2DF7">
      <w:pPr>
        <w:rPr>
          <w:rFonts w:ascii="Arial" w:hAnsi="Arial" w:cs="Arial"/>
          <w:b/>
          <w:bCs/>
          <w:i/>
          <w:iCs/>
          <w:sz w:val="22"/>
          <w:szCs w:val="22"/>
        </w:rPr>
      </w:pPr>
      <w:r w:rsidRPr="008E6CFF">
        <w:rPr>
          <w:rFonts w:ascii="Arial" w:hAnsi="Arial" w:cs="Arial"/>
          <w:b/>
          <w:bCs/>
          <w:i/>
          <w:iCs/>
          <w:sz w:val="22"/>
          <w:szCs w:val="22"/>
        </w:rPr>
        <w:t>Reasoning 2:</w:t>
      </w:r>
    </w:p>
    <w:p w14:paraId="7ED84F84" w14:textId="13F09E7E" w:rsidR="00C866B4" w:rsidRPr="00A15477" w:rsidRDefault="008E6CFF" w:rsidP="00C866B4">
      <w:pPr>
        <w:rPr>
          <w:rFonts w:ascii="Arial" w:hAnsi="Arial" w:cs="Arial"/>
          <w:sz w:val="22"/>
          <w:szCs w:val="22"/>
          <w:lang w:bidi="fa-IR"/>
        </w:rPr>
      </w:pPr>
      <w:r>
        <w:rPr>
          <w:rFonts w:ascii="Arial" w:hAnsi="Arial" w:cs="Arial"/>
          <w:sz w:val="22"/>
          <w:szCs w:val="22"/>
          <w:lang w:bidi="fa-IR"/>
        </w:rPr>
        <w:t>S</w:t>
      </w:r>
      <w:r w:rsidRPr="008E6CFF">
        <w:rPr>
          <w:rFonts w:ascii="Arial" w:hAnsi="Arial" w:cs="Arial"/>
          <w:sz w:val="22"/>
          <w:szCs w:val="22"/>
          <w:lang w:bidi="fa-IR"/>
        </w:rPr>
        <w:t>cientific formulations are models of</w:t>
      </w:r>
      <w:r w:rsidR="002017EB">
        <w:rPr>
          <w:rFonts w:ascii="Arial" w:hAnsi="Arial" w:cs="Arial"/>
          <w:sz w:val="22"/>
          <w:szCs w:val="22"/>
          <w:lang w:bidi="fa-IR"/>
        </w:rPr>
        <w:t xml:space="preserve"> the</w:t>
      </w:r>
      <w:r w:rsidRPr="008E6CFF">
        <w:rPr>
          <w:rFonts w:ascii="Arial" w:hAnsi="Arial" w:cs="Arial"/>
          <w:sz w:val="22"/>
          <w:szCs w:val="22"/>
          <w:lang w:bidi="fa-IR"/>
        </w:rPr>
        <w:t xml:space="preserve"> world created in</w:t>
      </w:r>
      <w:r w:rsidR="002017EB">
        <w:rPr>
          <w:rFonts w:ascii="Arial" w:hAnsi="Arial" w:cs="Arial"/>
          <w:sz w:val="22"/>
          <w:szCs w:val="22"/>
          <w:lang w:bidi="fa-IR"/>
        </w:rPr>
        <w:t xml:space="preserve"> the</w:t>
      </w:r>
      <w:r w:rsidRPr="008E6CFF">
        <w:rPr>
          <w:rFonts w:ascii="Arial" w:hAnsi="Arial" w:cs="Arial"/>
          <w:sz w:val="22"/>
          <w:szCs w:val="22"/>
          <w:lang w:bidi="fa-IR"/>
        </w:rPr>
        <w:t xml:space="preserve"> mind and </w:t>
      </w:r>
      <w:r w:rsidR="00135225">
        <w:rPr>
          <w:rFonts w:ascii="Arial" w:hAnsi="Arial" w:cs="Arial"/>
          <w:sz w:val="22"/>
          <w:szCs w:val="22"/>
          <w:lang w:bidi="fa-IR"/>
        </w:rPr>
        <w:t>since</w:t>
      </w:r>
      <w:r w:rsidRPr="008E6CFF">
        <w:rPr>
          <w:rFonts w:ascii="Arial" w:hAnsi="Arial" w:cs="Arial"/>
          <w:sz w:val="22"/>
          <w:szCs w:val="22"/>
          <w:lang w:bidi="fa-IR"/>
        </w:rPr>
        <w:t xml:space="preserve"> </w:t>
      </w:r>
      <w:r w:rsidR="00135225">
        <w:rPr>
          <w:rFonts w:ascii="Arial" w:hAnsi="Arial" w:cs="Arial"/>
          <w:sz w:val="22"/>
          <w:szCs w:val="22"/>
          <w:lang w:bidi="fa-IR"/>
        </w:rPr>
        <w:t>we are part of the same world then</w:t>
      </w:r>
      <w:r w:rsidR="002017EB">
        <w:rPr>
          <w:rFonts w:ascii="Arial" w:hAnsi="Arial" w:cs="Arial"/>
          <w:sz w:val="22"/>
          <w:szCs w:val="22"/>
          <w:lang w:bidi="fa-IR"/>
        </w:rPr>
        <w:t xml:space="preserve"> </w:t>
      </w:r>
      <w:r w:rsidRPr="008E6CFF">
        <w:rPr>
          <w:rFonts w:ascii="Arial" w:hAnsi="Arial" w:cs="Arial"/>
          <w:sz w:val="22"/>
          <w:szCs w:val="22"/>
          <w:lang w:bidi="fa-IR"/>
        </w:rPr>
        <w:t>our mind is also</w:t>
      </w:r>
      <w:r w:rsidR="00450770">
        <w:rPr>
          <w:rFonts w:ascii="Arial" w:hAnsi="Arial" w:cs="Arial"/>
          <w:sz w:val="22"/>
          <w:szCs w:val="22"/>
          <w:lang w:bidi="fa-IR"/>
        </w:rPr>
        <w:t xml:space="preserve"> a product and</w:t>
      </w:r>
      <w:r w:rsidRPr="008E6CFF">
        <w:rPr>
          <w:rFonts w:ascii="Arial" w:hAnsi="Arial" w:cs="Arial"/>
          <w:sz w:val="22"/>
          <w:szCs w:val="22"/>
          <w:lang w:bidi="fa-IR"/>
        </w:rPr>
        <w:t xml:space="preserve"> part of the same world and same rules govern </w:t>
      </w:r>
      <w:r w:rsidRPr="008E6CFF">
        <w:rPr>
          <w:rFonts w:ascii="Arial" w:hAnsi="Arial" w:cs="Arial"/>
          <w:sz w:val="22"/>
          <w:szCs w:val="22"/>
          <w:lang w:bidi="fa-IR"/>
        </w:rPr>
        <w:t>it,</w:t>
      </w:r>
      <w:r w:rsidR="00135225">
        <w:rPr>
          <w:rFonts w:ascii="Arial" w:hAnsi="Arial" w:cs="Arial"/>
          <w:sz w:val="22"/>
          <w:szCs w:val="22"/>
          <w:lang w:bidi="fa-IR"/>
        </w:rPr>
        <w:t xml:space="preserve"> thus</w:t>
      </w:r>
      <w:r w:rsidRPr="008E6CFF">
        <w:rPr>
          <w:rFonts w:ascii="Arial" w:hAnsi="Arial" w:cs="Arial"/>
          <w:sz w:val="22"/>
          <w:szCs w:val="22"/>
          <w:lang w:bidi="fa-IR"/>
        </w:rPr>
        <w:t xml:space="preserve"> we can never have a perfect model</w:t>
      </w:r>
      <w:r>
        <w:rPr>
          <w:rFonts w:ascii="Arial" w:hAnsi="Arial" w:cs="Arial"/>
          <w:sz w:val="22"/>
          <w:szCs w:val="22"/>
          <w:lang w:bidi="fa-IR"/>
        </w:rPr>
        <w:t>, perfectly true to nature</w:t>
      </w:r>
      <w:r w:rsidRPr="008E6CFF">
        <w:rPr>
          <w:rFonts w:ascii="Arial" w:hAnsi="Arial" w:cs="Arial"/>
          <w:sz w:val="22"/>
          <w:szCs w:val="22"/>
          <w:lang w:bidi="fa-IR"/>
        </w:rPr>
        <w:t xml:space="preserve">. If we believe that there is a single law of nature, then the </w:t>
      </w:r>
      <w:r>
        <w:rPr>
          <w:rFonts w:ascii="Arial" w:hAnsi="Arial" w:cs="Arial"/>
          <w:sz w:val="22"/>
          <w:szCs w:val="22"/>
          <w:lang w:bidi="fa-IR"/>
        </w:rPr>
        <w:t>nature</w:t>
      </w:r>
      <w:r w:rsidRPr="008E6CFF">
        <w:rPr>
          <w:rFonts w:ascii="Arial" w:hAnsi="Arial" w:cs="Arial"/>
          <w:sz w:val="22"/>
          <w:szCs w:val="22"/>
          <w:lang w:bidi="fa-IR"/>
        </w:rPr>
        <w:t xml:space="preserve"> itself and the model in our mind (our scientific formulation of the </w:t>
      </w:r>
      <w:r>
        <w:rPr>
          <w:rFonts w:ascii="Arial" w:hAnsi="Arial" w:cs="Arial"/>
          <w:sz w:val="22"/>
          <w:szCs w:val="22"/>
          <w:lang w:bidi="fa-IR"/>
        </w:rPr>
        <w:t>nature</w:t>
      </w:r>
      <w:r w:rsidRPr="008E6CFF">
        <w:rPr>
          <w:rFonts w:ascii="Arial" w:hAnsi="Arial" w:cs="Arial"/>
          <w:sz w:val="22"/>
          <w:szCs w:val="22"/>
          <w:lang w:bidi="fa-IR"/>
        </w:rPr>
        <w:t xml:space="preserve">) cannot correspond perfectly, as this would require law of nature having the same outcome in two totally different situations: the </w:t>
      </w:r>
      <w:r w:rsidRPr="008E6CFF">
        <w:rPr>
          <w:rFonts w:ascii="Arial" w:hAnsi="Arial" w:cs="Arial"/>
          <w:sz w:val="22"/>
          <w:szCs w:val="22"/>
          <w:lang w:bidi="fa-IR"/>
        </w:rPr>
        <w:lastRenderedPageBreak/>
        <w:t xml:space="preserve">nature and in our mind. </w:t>
      </w:r>
      <w:r>
        <w:rPr>
          <w:rFonts w:ascii="Arial" w:hAnsi="Arial" w:cs="Arial"/>
          <w:sz w:val="22"/>
          <w:szCs w:val="22"/>
          <w:lang w:bidi="fa-IR"/>
        </w:rPr>
        <w:t>To solve this, we must either accept that law of nature is not explicit,</w:t>
      </w:r>
      <w:r w:rsidRPr="008E6CFF">
        <w:rPr>
          <w:rFonts w:ascii="Arial" w:hAnsi="Arial" w:cs="Arial"/>
          <w:sz w:val="22"/>
          <w:szCs w:val="22"/>
          <w:lang w:bidi="fa-IR"/>
        </w:rPr>
        <w:t xml:space="preserve"> or that the nature is all in our mind. Each of these "solutions" </w:t>
      </w:r>
      <w:r>
        <w:rPr>
          <w:rFonts w:ascii="Arial" w:hAnsi="Arial" w:cs="Arial"/>
          <w:sz w:val="22"/>
          <w:szCs w:val="22"/>
          <w:lang w:bidi="fa-IR"/>
        </w:rPr>
        <w:t>is contrary to assumptions and conditions stated above.</w:t>
      </w:r>
    </w:p>
    <w:p w14:paraId="01DFBEA8" w14:textId="3122E4EB" w:rsidR="00BD1EFF" w:rsidRPr="0001358C" w:rsidRDefault="00BD1EFF" w:rsidP="0001358C">
      <w:pPr>
        <w:rPr>
          <w:rFonts w:ascii="Arial" w:hAnsi="Arial" w:cs="Arial"/>
          <w:sz w:val="22"/>
          <w:szCs w:val="22"/>
          <w:lang w:bidi="fa-IR"/>
        </w:rPr>
      </w:pPr>
    </w:p>
    <w:p w14:paraId="17134BA8" w14:textId="4D37BD45" w:rsidR="00A85BFE" w:rsidRDefault="00A85BFE" w:rsidP="0001358C">
      <w:pPr>
        <w:jc w:val="both"/>
        <w:rPr>
          <w:rFonts w:ascii="Arial" w:hAnsi="Arial" w:cs="Arial"/>
          <w:sz w:val="22"/>
          <w:szCs w:val="22"/>
        </w:rPr>
      </w:pPr>
      <w:r>
        <w:rPr>
          <w:rFonts w:ascii="Arial" w:hAnsi="Arial" w:cs="Arial"/>
          <w:sz w:val="22"/>
          <w:szCs w:val="22"/>
        </w:rPr>
        <w:br w:type="page"/>
      </w:r>
    </w:p>
    <w:p w14:paraId="5A4A26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698F8E" w14:textId="77777777" w:rsidTr="00C8667A">
        <w:trPr>
          <w:trHeight w:val="414"/>
        </w:trPr>
        <w:tc>
          <w:tcPr>
            <w:tcW w:w="10670" w:type="dxa"/>
            <w:shd w:val="clear" w:color="auto" w:fill="D9D9D9"/>
          </w:tcPr>
          <w:p w14:paraId="69B8A3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B52C67" w14:textId="77777777" w:rsidR="00D22D9C" w:rsidRPr="00A406E5" w:rsidRDefault="00D22D9C" w:rsidP="00D22D9C">
      <w:pPr>
        <w:jc w:val="both"/>
        <w:rPr>
          <w:rFonts w:ascii="Arial" w:hAnsi="Arial" w:cs="Arial"/>
          <w:sz w:val="22"/>
          <w:szCs w:val="22"/>
        </w:rPr>
      </w:pPr>
    </w:p>
    <w:p w14:paraId="007541F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704C57" w14:textId="77777777" w:rsidR="004D5E9B" w:rsidRDefault="004D5E9B" w:rsidP="00D22D9C">
      <w:pPr>
        <w:jc w:val="both"/>
        <w:rPr>
          <w:rFonts w:ascii="Arial" w:hAnsi="Arial" w:cs="Arial"/>
          <w:b/>
          <w:sz w:val="22"/>
          <w:szCs w:val="22"/>
        </w:rPr>
      </w:pPr>
    </w:p>
    <w:p w14:paraId="482D74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DB687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439F76" w14:textId="77777777" w:rsidR="00C01A3F" w:rsidRPr="00A406E5" w:rsidRDefault="00C01A3F" w:rsidP="00D22D9C">
      <w:pPr>
        <w:jc w:val="both"/>
        <w:rPr>
          <w:rFonts w:ascii="Arial" w:hAnsi="Arial" w:cs="Arial"/>
          <w:sz w:val="22"/>
          <w:szCs w:val="22"/>
        </w:rPr>
      </w:pPr>
    </w:p>
    <w:p w14:paraId="6B4919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44712" w14:textId="77777777" w:rsidR="00C01A3F" w:rsidRPr="00A406E5" w:rsidRDefault="00C01A3F" w:rsidP="00D22D9C">
      <w:pPr>
        <w:jc w:val="both"/>
        <w:rPr>
          <w:rFonts w:ascii="Arial" w:hAnsi="Arial" w:cs="Arial"/>
          <w:sz w:val="22"/>
          <w:szCs w:val="22"/>
        </w:rPr>
      </w:pPr>
    </w:p>
    <w:p w14:paraId="18077C3F" w14:textId="77777777" w:rsidR="00D22D9C" w:rsidRPr="00A406E5" w:rsidRDefault="00D22D9C" w:rsidP="00D22D9C">
      <w:pPr>
        <w:jc w:val="both"/>
        <w:rPr>
          <w:rFonts w:ascii="Arial" w:hAnsi="Arial" w:cs="Arial"/>
          <w:sz w:val="22"/>
          <w:szCs w:val="22"/>
        </w:rPr>
      </w:pPr>
    </w:p>
    <w:p w14:paraId="723636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4D0271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79464B" w14:textId="77777777" w:rsidR="00C01A3F" w:rsidRPr="00A406E5" w:rsidRDefault="00C01A3F" w:rsidP="00C01A3F">
      <w:pPr>
        <w:jc w:val="both"/>
        <w:rPr>
          <w:rFonts w:ascii="Arial" w:hAnsi="Arial" w:cs="Arial"/>
          <w:b/>
          <w:i/>
          <w:sz w:val="22"/>
          <w:szCs w:val="22"/>
        </w:rPr>
      </w:pPr>
    </w:p>
    <w:p w14:paraId="278AA56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F756EE" w14:textId="77777777" w:rsidR="00D22D9C" w:rsidRPr="00A406E5" w:rsidRDefault="00D22D9C" w:rsidP="00D22D9C">
      <w:pPr>
        <w:jc w:val="both"/>
        <w:rPr>
          <w:rFonts w:ascii="Arial" w:hAnsi="Arial" w:cs="Arial"/>
          <w:sz w:val="22"/>
          <w:szCs w:val="22"/>
        </w:rPr>
      </w:pPr>
    </w:p>
    <w:p w14:paraId="07CE9007" w14:textId="77777777" w:rsidR="00D22D9C" w:rsidRPr="00A406E5" w:rsidRDefault="00D22D9C" w:rsidP="00D22D9C">
      <w:pPr>
        <w:jc w:val="both"/>
        <w:rPr>
          <w:rFonts w:ascii="Arial" w:hAnsi="Arial" w:cs="Arial"/>
          <w:b/>
          <w:sz w:val="22"/>
          <w:szCs w:val="22"/>
        </w:rPr>
      </w:pPr>
    </w:p>
    <w:p w14:paraId="1A780C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8167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3F70D" w14:textId="77777777" w:rsidR="00D22D9C" w:rsidRPr="00A406E5" w:rsidRDefault="00D22D9C" w:rsidP="00D22D9C">
      <w:pPr>
        <w:jc w:val="both"/>
        <w:rPr>
          <w:rFonts w:ascii="Arial" w:hAnsi="Arial" w:cs="Arial"/>
          <w:sz w:val="22"/>
          <w:szCs w:val="22"/>
        </w:rPr>
      </w:pPr>
    </w:p>
    <w:p w14:paraId="78D969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C30411" w14:textId="77777777" w:rsidR="00C01A3F" w:rsidRPr="00A406E5" w:rsidRDefault="00C01A3F" w:rsidP="00D22D9C">
      <w:pPr>
        <w:jc w:val="both"/>
        <w:rPr>
          <w:rFonts w:ascii="Arial" w:hAnsi="Arial" w:cs="Arial"/>
          <w:sz w:val="22"/>
          <w:szCs w:val="22"/>
        </w:rPr>
      </w:pPr>
    </w:p>
    <w:p w14:paraId="1F7FEA34" w14:textId="77777777" w:rsidR="00D22D9C" w:rsidRPr="00A406E5" w:rsidRDefault="00D22D9C" w:rsidP="00D22D9C">
      <w:pPr>
        <w:jc w:val="both"/>
        <w:rPr>
          <w:rFonts w:ascii="Arial" w:hAnsi="Arial" w:cs="Arial"/>
          <w:b/>
          <w:sz w:val="22"/>
          <w:szCs w:val="22"/>
        </w:rPr>
      </w:pPr>
    </w:p>
    <w:p w14:paraId="094881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910666"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AF4979" w14:textId="77777777" w:rsidR="00DB444C" w:rsidRDefault="00DB444C" w:rsidP="008440FE">
      <w:pPr>
        <w:jc w:val="both"/>
        <w:rPr>
          <w:rFonts w:ascii="Arial" w:hAnsi="Arial" w:cs="Arial"/>
          <w:sz w:val="22"/>
          <w:szCs w:val="22"/>
        </w:rPr>
      </w:pPr>
    </w:p>
    <w:p w14:paraId="02A29FA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3D42E93" w14:textId="77777777" w:rsidR="00D22D9C" w:rsidRPr="00A406E5" w:rsidRDefault="00D22D9C" w:rsidP="00D22D9C">
      <w:pPr>
        <w:jc w:val="both"/>
        <w:rPr>
          <w:rFonts w:ascii="Arial" w:hAnsi="Arial" w:cs="Arial"/>
          <w:sz w:val="22"/>
          <w:szCs w:val="22"/>
        </w:rPr>
      </w:pPr>
    </w:p>
    <w:p w14:paraId="6E0B93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34B404" w14:textId="77777777" w:rsidR="00C01A3F" w:rsidRPr="00A406E5" w:rsidRDefault="00C01A3F" w:rsidP="00D22D9C">
      <w:pPr>
        <w:jc w:val="both"/>
        <w:rPr>
          <w:rFonts w:ascii="Arial" w:hAnsi="Arial" w:cs="Arial"/>
          <w:sz w:val="22"/>
          <w:szCs w:val="22"/>
        </w:rPr>
      </w:pPr>
    </w:p>
    <w:p w14:paraId="79EAEDC4" w14:textId="77777777" w:rsidR="008566E5" w:rsidRPr="00A406E5" w:rsidRDefault="008566E5" w:rsidP="00D22D9C">
      <w:pPr>
        <w:jc w:val="both"/>
        <w:rPr>
          <w:rFonts w:ascii="Arial" w:hAnsi="Arial" w:cs="Arial"/>
          <w:sz w:val="22"/>
          <w:szCs w:val="22"/>
        </w:rPr>
      </w:pPr>
    </w:p>
    <w:p w14:paraId="44B083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A30D1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3AC4A4" w14:textId="77777777" w:rsidR="00995D51" w:rsidRDefault="00995D51" w:rsidP="00D22D9C">
      <w:pPr>
        <w:jc w:val="both"/>
        <w:rPr>
          <w:rFonts w:ascii="Arial" w:hAnsi="Arial" w:cs="Arial"/>
          <w:sz w:val="22"/>
          <w:szCs w:val="22"/>
        </w:rPr>
      </w:pPr>
    </w:p>
    <w:p w14:paraId="5D967668" w14:textId="77777777" w:rsidR="00D22D9C" w:rsidRPr="00A406E5" w:rsidRDefault="00D22D9C" w:rsidP="00D22D9C">
      <w:pPr>
        <w:jc w:val="both"/>
        <w:rPr>
          <w:rFonts w:ascii="Arial" w:hAnsi="Arial" w:cs="Arial"/>
          <w:sz w:val="22"/>
          <w:szCs w:val="22"/>
        </w:rPr>
      </w:pPr>
    </w:p>
    <w:p w14:paraId="704961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38DBA5" w14:textId="77777777" w:rsidR="00C01A3F" w:rsidRPr="00A406E5" w:rsidRDefault="00C01A3F" w:rsidP="00D22D9C">
      <w:pPr>
        <w:jc w:val="both"/>
        <w:rPr>
          <w:rFonts w:ascii="Arial" w:hAnsi="Arial" w:cs="Arial"/>
          <w:sz w:val="22"/>
          <w:szCs w:val="22"/>
        </w:rPr>
      </w:pPr>
    </w:p>
    <w:p w14:paraId="024F2662" w14:textId="77777777" w:rsidR="00FB3B4E" w:rsidRPr="00A406E5" w:rsidRDefault="00FB3B4E" w:rsidP="00D22D9C">
      <w:pPr>
        <w:jc w:val="both"/>
        <w:rPr>
          <w:rFonts w:ascii="Arial" w:hAnsi="Arial" w:cs="Arial"/>
          <w:sz w:val="22"/>
          <w:szCs w:val="22"/>
        </w:rPr>
      </w:pPr>
    </w:p>
    <w:p w14:paraId="31801E1F" w14:textId="77777777" w:rsidR="00D22D9C" w:rsidRPr="00A406E5" w:rsidRDefault="00D22D9C" w:rsidP="00D22D9C">
      <w:pPr>
        <w:jc w:val="both"/>
        <w:rPr>
          <w:rFonts w:ascii="Arial" w:hAnsi="Arial" w:cs="Arial"/>
          <w:sz w:val="22"/>
          <w:szCs w:val="22"/>
        </w:rPr>
      </w:pPr>
    </w:p>
    <w:p w14:paraId="1B105EA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0C4A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B7901A" w14:textId="77777777" w:rsidTr="00152E9D">
        <w:trPr>
          <w:jc w:val="center"/>
        </w:trPr>
        <w:tc>
          <w:tcPr>
            <w:tcW w:w="10670" w:type="dxa"/>
            <w:shd w:val="clear" w:color="auto" w:fill="BFBFBF"/>
          </w:tcPr>
          <w:p w14:paraId="188905F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202371" w14:textId="77777777" w:rsidR="00152E9D" w:rsidRPr="00A406E5" w:rsidRDefault="00152E9D" w:rsidP="00152E9D">
      <w:pPr>
        <w:rPr>
          <w:rFonts w:ascii="Arial" w:hAnsi="Arial" w:cs="Arial"/>
        </w:rPr>
      </w:pPr>
    </w:p>
    <w:p w14:paraId="67FC72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BDB6C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B19D6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1871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4976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5605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ABF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241A9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F772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4DF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DECB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2AE6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D7A590" w14:textId="77777777" w:rsidR="00152E9D" w:rsidRPr="00A406E5" w:rsidRDefault="00152E9D" w:rsidP="00152E9D">
            <w:pPr>
              <w:jc w:val="center"/>
              <w:rPr>
                <w:rFonts w:ascii="Arial" w:hAnsi="Arial" w:cs="Arial"/>
                <w:sz w:val="32"/>
              </w:rPr>
            </w:pPr>
          </w:p>
        </w:tc>
      </w:tr>
      <w:tr w:rsidR="00152E9D" w:rsidRPr="00A406E5" w14:paraId="6B6B6A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F86B17" w14:textId="77777777" w:rsidR="00152E9D" w:rsidRPr="00A406E5" w:rsidRDefault="00152E9D" w:rsidP="00152E9D">
            <w:pPr>
              <w:spacing w:after="120"/>
              <w:rPr>
                <w:rFonts w:ascii="Arial" w:hAnsi="Arial" w:cs="Arial"/>
                <w:sz w:val="14"/>
                <w:szCs w:val="14"/>
              </w:rPr>
            </w:pPr>
          </w:p>
          <w:p w14:paraId="523102F5" w14:textId="77777777" w:rsidR="00152E9D" w:rsidRPr="00A406E5" w:rsidRDefault="00152E9D" w:rsidP="00152E9D">
            <w:pPr>
              <w:spacing w:after="120"/>
              <w:rPr>
                <w:rFonts w:ascii="Arial" w:hAnsi="Arial" w:cs="Arial"/>
                <w:sz w:val="14"/>
                <w:szCs w:val="14"/>
              </w:rPr>
            </w:pPr>
          </w:p>
          <w:p w14:paraId="3D4B5449" w14:textId="77777777" w:rsidR="00152E9D" w:rsidRPr="00A406E5" w:rsidRDefault="00152E9D" w:rsidP="00152E9D">
            <w:pPr>
              <w:spacing w:after="120"/>
              <w:rPr>
                <w:rFonts w:ascii="Arial" w:hAnsi="Arial" w:cs="Arial"/>
                <w:sz w:val="14"/>
                <w:szCs w:val="14"/>
              </w:rPr>
            </w:pPr>
          </w:p>
          <w:p w14:paraId="0DED41D9" w14:textId="77777777" w:rsidR="00152E9D" w:rsidRPr="00A406E5" w:rsidRDefault="00152E9D" w:rsidP="00152E9D">
            <w:pPr>
              <w:spacing w:after="120"/>
              <w:rPr>
                <w:rFonts w:ascii="Arial" w:hAnsi="Arial" w:cs="Arial"/>
                <w:sz w:val="14"/>
                <w:szCs w:val="14"/>
              </w:rPr>
            </w:pPr>
          </w:p>
          <w:p w14:paraId="6203E6B0" w14:textId="77777777" w:rsidR="00152E9D" w:rsidRPr="00A406E5" w:rsidRDefault="00152E9D" w:rsidP="00152E9D">
            <w:pPr>
              <w:spacing w:after="120"/>
              <w:rPr>
                <w:rFonts w:ascii="Arial" w:hAnsi="Arial" w:cs="Arial"/>
                <w:sz w:val="14"/>
                <w:szCs w:val="14"/>
              </w:rPr>
            </w:pPr>
          </w:p>
          <w:p w14:paraId="4AB5EB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351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BCD2F" w14:textId="77777777" w:rsidR="00152E9D" w:rsidRPr="00A406E5" w:rsidRDefault="00152E9D" w:rsidP="00152E9D">
            <w:pPr>
              <w:jc w:val="center"/>
              <w:rPr>
                <w:rFonts w:ascii="Arial" w:hAnsi="Arial" w:cs="Arial"/>
                <w:sz w:val="32"/>
              </w:rPr>
            </w:pPr>
          </w:p>
        </w:tc>
      </w:tr>
      <w:tr w:rsidR="00152E9D" w:rsidRPr="00A406E5" w14:paraId="78A2A7FB" w14:textId="77777777" w:rsidTr="00A85BFE">
        <w:trPr>
          <w:trHeight w:val="451"/>
        </w:trPr>
        <w:tc>
          <w:tcPr>
            <w:tcW w:w="4169" w:type="pct"/>
            <w:vMerge/>
            <w:tcBorders>
              <w:left w:val="single" w:sz="4" w:space="0" w:color="auto"/>
              <w:bottom w:val="single" w:sz="4" w:space="0" w:color="auto"/>
              <w:right w:val="single" w:sz="4" w:space="0" w:color="auto"/>
            </w:tcBorders>
          </w:tcPr>
          <w:p w14:paraId="12ED15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C30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E83C9" w14:textId="77777777" w:rsidR="00152E9D" w:rsidRPr="00A406E5" w:rsidRDefault="00152E9D" w:rsidP="00152E9D">
            <w:pPr>
              <w:jc w:val="center"/>
              <w:rPr>
                <w:rFonts w:ascii="Arial" w:hAnsi="Arial" w:cs="Arial"/>
                <w:sz w:val="32"/>
              </w:rPr>
            </w:pPr>
          </w:p>
        </w:tc>
      </w:tr>
      <w:tr w:rsidR="00152E9D" w:rsidRPr="00A406E5" w14:paraId="21A8DB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1352F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621D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0ECC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C2A1F" w14:textId="77777777" w:rsidR="00152E9D" w:rsidRPr="00A406E5" w:rsidRDefault="00152E9D" w:rsidP="00152E9D">
            <w:pPr>
              <w:jc w:val="center"/>
              <w:rPr>
                <w:rFonts w:ascii="Arial" w:hAnsi="Arial" w:cs="Arial"/>
                <w:sz w:val="32"/>
              </w:rPr>
            </w:pPr>
          </w:p>
        </w:tc>
      </w:tr>
      <w:tr w:rsidR="00152E9D" w:rsidRPr="00A406E5" w14:paraId="744545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B8677" w14:textId="77777777" w:rsidR="00152E9D" w:rsidRPr="00A406E5" w:rsidRDefault="00152E9D" w:rsidP="00152E9D">
            <w:pPr>
              <w:spacing w:after="120"/>
              <w:rPr>
                <w:rFonts w:ascii="Arial" w:hAnsi="Arial" w:cs="Arial"/>
                <w:sz w:val="14"/>
                <w:szCs w:val="14"/>
              </w:rPr>
            </w:pPr>
          </w:p>
          <w:p w14:paraId="7D625FB0" w14:textId="77777777" w:rsidR="00152E9D" w:rsidRPr="00A406E5" w:rsidRDefault="00152E9D" w:rsidP="00152E9D">
            <w:pPr>
              <w:spacing w:after="120"/>
              <w:rPr>
                <w:rFonts w:ascii="Arial" w:hAnsi="Arial" w:cs="Arial"/>
                <w:sz w:val="14"/>
                <w:szCs w:val="14"/>
              </w:rPr>
            </w:pPr>
          </w:p>
          <w:p w14:paraId="41FDE8AF" w14:textId="77777777" w:rsidR="00152E9D" w:rsidRPr="00A406E5" w:rsidRDefault="00152E9D" w:rsidP="00152E9D">
            <w:pPr>
              <w:spacing w:after="120"/>
              <w:rPr>
                <w:rFonts w:ascii="Arial" w:hAnsi="Arial" w:cs="Arial"/>
                <w:sz w:val="14"/>
                <w:szCs w:val="14"/>
              </w:rPr>
            </w:pPr>
          </w:p>
          <w:p w14:paraId="44D46441" w14:textId="77777777" w:rsidR="00152E9D" w:rsidRPr="00A406E5" w:rsidRDefault="00152E9D" w:rsidP="00152E9D">
            <w:pPr>
              <w:spacing w:after="120"/>
              <w:rPr>
                <w:rFonts w:ascii="Arial" w:hAnsi="Arial" w:cs="Arial"/>
                <w:sz w:val="14"/>
                <w:szCs w:val="14"/>
              </w:rPr>
            </w:pPr>
          </w:p>
          <w:p w14:paraId="2316F3EC" w14:textId="77777777" w:rsidR="00152E9D" w:rsidRPr="00A406E5" w:rsidRDefault="00152E9D" w:rsidP="00152E9D">
            <w:pPr>
              <w:spacing w:after="120"/>
              <w:rPr>
                <w:rFonts w:ascii="Arial" w:hAnsi="Arial" w:cs="Arial"/>
                <w:sz w:val="14"/>
                <w:szCs w:val="14"/>
              </w:rPr>
            </w:pPr>
          </w:p>
          <w:p w14:paraId="429864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8CC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DDDBC7" w14:textId="77777777" w:rsidR="00152E9D" w:rsidRPr="00A406E5" w:rsidRDefault="00152E9D" w:rsidP="00152E9D">
            <w:pPr>
              <w:jc w:val="center"/>
              <w:rPr>
                <w:rFonts w:ascii="Arial" w:hAnsi="Arial" w:cs="Arial"/>
                <w:sz w:val="32"/>
              </w:rPr>
            </w:pPr>
          </w:p>
        </w:tc>
      </w:tr>
      <w:tr w:rsidR="00152E9D" w:rsidRPr="00A406E5" w14:paraId="0514FEE8" w14:textId="77777777" w:rsidTr="00A85BFE">
        <w:trPr>
          <w:trHeight w:val="451"/>
        </w:trPr>
        <w:tc>
          <w:tcPr>
            <w:tcW w:w="4169" w:type="pct"/>
            <w:vMerge/>
            <w:tcBorders>
              <w:left w:val="single" w:sz="4" w:space="0" w:color="auto"/>
              <w:bottom w:val="single" w:sz="4" w:space="0" w:color="auto"/>
              <w:right w:val="single" w:sz="4" w:space="0" w:color="auto"/>
            </w:tcBorders>
          </w:tcPr>
          <w:p w14:paraId="207B8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181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EE6F" w14:textId="77777777" w:rsidR="00152E9D" w:rsidRPr="00A406E5" w:rsidRDefault="00152E9D" w:rsidP="00152E9D">
            <w:pPr>
              <w:jc w:val="center"/>
              <w:rPr>
                <w:rFonts w:ascii="Arial" w:hAnsi="Arial" w:cs="Arial"/>
                <w:sz w:val="32"/>
              </w:rPr>
            </w:pPr>
          </w:p>
        </w:tc>
      </w:tr>
      <w:tr w:rsidR="00152E9D" w:rsidRPr="00A406E5" w14:paraId="4A0B6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83B0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2803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1208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EBEDB7" w14:textId="77777777" w:rsidR="00152E9D" w:rsidRPr="00A406E5" w:rsidRDefault="00152E9D" w:rsidP="00152E9D">
            <w:pPr>
              <w:jc w:val="center"/>
              <w:rPr>
                <w:rFonts w:ascii="Arial" w:hAnsi="Arial" w:cs="Arial"/>
                <w:sz w:val="32"/>
              </w:rPr>
            </w:pPr>
          </w:p>
        </w:tc>
      </w:tr>
      <w:tr w:rsidR="00152E9D" w:rsidRPr="00A406E5" w14:paraId="1A648C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3A689B" w14:textId="77777777" w:rsidR="00152E9D" w:rsidRPr="00A406E5" w:rsidRDefault="00152E9D" w:rsidP="00152E9D">
            <w:pPr>
              <w:spacing w:after="120"/>
              <w:rPr>
                <w:rFonts w:ascii="Arial" w:hAnsi="Arial" w:cs="Arial"/>
                <w:sz w:val="14"/>
                <w:szCs w:val="14"/>
              </w:rPr>
            </w:pPr>
          </w:p>
          <w:p w14:paraId="62CBD5C7" w14:textId="77777777" w:rsidR="00152E9D" w:rsidRPr="00A406E5" w:rsidRDefault="00152E9D" w:rsidP="00152E9D">
            <w:pPr>
              <w:spacing w:after="120"/>
              <w:rPr>
                <w:rFonts w:ascii="Arial" w:hAnsi="Arial" w:cs="Arial"/>
                <w:sz w:val="14"/>
                <w:szCs w:val="14"/>
              </w:rPr>
            </w:pPr>
          </w:p>
          <w:p w14:paraId="40D51A78" w14:textId="77777777" w:rsidR="00152E9D" w:rsidRPr="00A406E5" w:rsidRDefault="00152E9D" w:rsidP="00152E9D">
            <w:pPr>
              <w:spacing w:after="120"/>
              <w:rPr>
                <w:rFonts w:ascii="Arial" w:hAnsi="Arial" w:cs="Arial"/>
                <w:sz w:val="14"/>
                <w:szCs w:val="14"/>
              </w:rPr>
            </w:pPr>
          </w:p>
          <w:p w14:paraId="4A654C01" w14:textId="77777777" w:rsidR="00152E9D" w:rsidRPr="00A406E5" w:rsidRDefault="00152E9D" w:rsidP="00152E9D">
            <w:pPr>
              <w:spacing w:after="120"/>
              <w:rPr>
                <w:rFonts w:ascii="Arial" w:hAnsi="Arial" w:cs="Arial"/>
                <w:sz w:val="14"/>
                <w:szCs w:val="14"/>
              </w:rPr>
            </w:pPr>
          </w:p>
          <w:p w14:paraId="2B21971C" w14:textId="77777777" w:rsidR="00152E9D" w:rsidRPr="00A406E5" w:rsidRDefault="00152E9D" w:rsidP="00152E9D">
            <w:pPr>
              <w:spacing w:after="120"/>
              <w:rPr>
                <w:rFonts w:ascii="Arial" w:hAnsi="Arial" w:cs="Arial"/>
                <w:sz w:val="14"/>
                <w:szCs w:val="14"/>
              </w:rPr>
            </w:pPr>
          </w:p>
          <w:p w14:paraId="42AED1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A275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49AD4" w14:textId="77777777" w:rsidR="00152E9D" w:rsidRPr="00A406E5" w:rsidRDefault="00152E9D" w:rsidP="00152E9D">
            <w:pPr>
              <w:jc w:val="center"/>
              <w:rPr>
                <w:rFonts w:ascii="Arial" w:hAnsi="Arial" w:cs="Arial"/>
                <w:sz w:val="32"/>
              </w:rPr>
            </w:pPr>
          </w:p>
        </w:tc>
      </w:tr>
      <w:tr w:rsidR="00152E9D" w:rsidRPr="00A406E5" w14:paraId="0B60D6E1" w14:textId="77777777" w:rsidTr="00A85BFE">
        <w:trPr>
          <w:trHeight w:val="451"/>
        </w:trPr>
        <w:tc>
          <w:tcPr>
            <w:tcW w:w="4169" w:type="pct"/>
            <w:vMerge/>
            <w:tcBorders>
              <w:left w:val="single" w:sz="4" w:space="0" w:color="auto"/>
              <w:bottom w:val="single" w:sz="4" w:space="0" w:color="auto"/>
              <w:right w:val="single" w:sz="4" w:space="0" w:color="auto"/>
            </w:tcBorders>
          </w:tcPr>
          <w:p w14:paraId="1E5DFB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67E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C1AE7" w14:textId="77777777" w:rsidR="00152E9D" w:rsidRPr="00A406E5" w:rsidRDefault="00152E9D" w:rsidP="00152E9D">
            <w:pPr>
              <w:jc w:val="center"/>
              <w:rPr>
                <w:rFonts w:ascii="Arial" w:hAnsi="Arial" w:cs="Arial"/>
                <w:sz w:val="32"/>
              </w:rPr>
            </w:pPr>
          </w:p>
        </w:tc>
      </w:tr>
      <w:tr w:rsidR="00152E9D" w:rsidRPr="00A406E5" w14:paraId="70F0F9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202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EE13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869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6C3318" w14:textId="77777777" w:rsidR="00152E9D" w:rsidRPr="00A406E5" w:rsidRDefault="00152E9D" w:rsidP="00152E9D">
            <w:pPr>
              <w:jc w:val="center"/>
              <w:rPr>
                <w:rFonts w:ascii="Arial" w:hAnsi="Arial" w:cs="Arial"/>
                <w:sz w:val="32"/>
              </w:rPr>
            </w:pPr>
          </w:p>
        </w:tc>
      </w:tr>
      <w:tr w:rsidR="00152E9D" w:rsidRPr="00A406E5" w14:paraId="2FFDD0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945544" w14:textId="77777777" w:rsidR="00152E9D" w:rsidRPr="00A406E5" w:rsidRDefault="00152E9D" w:rsidP="00152E9D">
            <w:pPr>
              <w:spacing w:after="120"/>
              <w:rPr>
                <w:rFonts w:ascii="Arial" w:hAnsi="Arial" w:cs="Arial"/>
                <w:sz w:val="14"/>
                <w:szCs w:val="14"/>
              </w:rPr>
            </w:pPr>
          </w:p>
          <w:p w14:paraId="4097FFC6" w14:textId="77777777" w:rsidR="00152E9D" w:rsidRPr="00A406E5" w:rsidRDefault="00152E9D" w:rsidP="00152E9D">
            <w:pPr>
              <w:spacing w:after="120"/>
              <w:rPr>
                <w:rFonts w:ascii="Arial" w:hAnsi="Arial" w:cs="Arial"/>
                <w:sz w:val="14"/>
                <w:szCs w:val="14"/>
              </w:rPr>
            </w:pPr>
          </w:p>
          <w:p w14:paraId="223C2241" w14:textId="77777777" w:rsidR="00152E9D" w:rsidRPr="00A406E5" w:rsidRDefault="00152E9D" w:rsidP="00152E9D">
            <w:pPr>
              <w:spacing w:after="120"/>
              <w:rPr>
                <w:rFonts w:ascii="Arial" w:hAnsi="Arial" w:cs="Arial"/>
                <w:sz w:val="14"/>
                <w:szCs w:val="14"/>
              </w:rPr>
            </w:pPr>
          </w:p>
          <w:p w14:paraId="77FACA7D" w14:textId="77777777" w:rsidR="00152E9D" w:rsidRPr="00A406E5" w:rsidRDefault="00152E9D" w:rsidP="00152E9D">
            <w:pPr>
              <w:spacing w:after="120"/>
              <w:rPr>
                <w:rFonts w:ascii="Arial" w:hAnsi="Arial" w:cs="Arial"/>
                <w:sz w:val="14"/>
                <w:szCs w:val="14"/>
              </w:rPr>
            </w:pPr>
          </w:p>
          <w:p w14:paraId="6B37040F" w14:textId="77777777" w:rsidR="00152E9D" w:rsidRPr="00A406E5" w:rsidRDefault="00152E9D" w:rsidP="00152E9D">
            <w:pPr>
              <w:spacing w:after="120"/>
              <w:rPr>
                <w:rFonts w:ascii="Arial" w:hAnsi="Arial" w:cs="Arial"/>
                <w:sz w:val="14"/>
                <w:szCs w:val="14"/>
              </w:rPr>
            </w:pPr>
          </w:p>
          <w:p w14:paraId="38A3A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569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3562D" w14:textId="77777777" w:rsidR="00152E9D" w:rsidRPr="00A406E5" w:rsidRDefault="00152E9D" w:rsidP="00152E9D">
            <w:pPr>
              <w:jc w:val="center"/>
              <w:rPr>
                <w:rFonts w:ascii="Arial" w:hAnsi="Arial" w:cs="Arial"/>
                <w:sz w:val="32"/>
              </w:rPr>
            </w:pPr>
          </w:p>
        </w:tc>
      </w:tr>
      <w:tr w:rsidR="00152E9D" w:rsidRPr="00A406E5" w14:paraId="55FD8BD7" w14:textId="77777777" w:rsidTr="00A85BFE">
        <w:trPr>
          <w:trHeight w:val="450"/>
        </w:trPr>
        <w:tc>
          <w:tcPr>
            <w:tcW w:w="4169" w:type="pct"/>
            <w:vMerge/>
            <w:tcBorders>
              <w:left w:val="single" w:sz="4" w:space="0" w:color="auto"/>
              <w:bottom w:val="single" w:sz="4" w:space="0" w:color="auto"/>
              <w:right w:val="single" w:sz="4" w:space="0" w:color="auto"/>
            </w:tcBorders>
          </w:tcPr>
          <w:p w14:paraId="37344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BB8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601B20" w14:textId="77777777" w:rsidR="00152E9D" w:rsidRPr="00A406E5" w:rsidRDefault="00152E9D" w:rsidP="00152E9D">
            <w:pPr>
              <w:jc w:val="center"/>
              <w:rPr>
                <w:rFonts w:ascii="Arial" w:hAnsi="Arial" w:cs="Arial"/>
                <w:sz w:val="32"/>
              </w:rPr>
            </w:pPr>
          </w:p>
        </w:tc>
      </w:tr>
      <w:tr w:rsidR="00152E9D" w:rsidRPr="00A406E5" w14:paraId="25521F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EAA2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66AE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3439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859FD9" w14:textId="77777777" w:rsidR="00152E9D" w:rsidRPr="00A406E5" w:rsidRDefault="00152E9D" w:rsidP="00152E9D">
            <w:pPr>
              <w:jc w:val="center"/>
              <w:rPr>
                <w:rFonts w:ascii="Arial" w:hAnsi="Arial" w:cs="Arial"/>
                <w:sz w:val="32"/>
              </w:rPr>
            </w:pPr>
          </w:p>
        </w:tc>
      </w:tr>
      <w:tr w:rsidR="00152E9D" w:rsidRPr="00A406E5" w14:paraId="1A98CE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9D9842" w14:textId="77777777" w:rsidR="00152E9D" w:rsidRPr="00A406E5" w:rsidRDefault="00152E9D" w:rsidP="00152E9D">
            <w:pPr>
              <w:spacing w:after="120"/>
              <w:rPr>
                <w:rFonts w:ascii="Arial" w:hAnsi="Arial" w:cs="Arial"/>
                <w:sz w:val="14"/>
                <w:szCs w:val="14"/>
              </w:rPr>
            </w:pPr>
          </w:p>
          <w:p w14:paraId="6AE70B8B" w14:textId="77777777" w:rsidR="00152E9D" w:rsidRPr="00A406E5" w:rsidRDefault="00152E9D" w:rsidP="00152E9D">
            <w:pPr>
              <w:spacing w:after="120"/>
              <w:rPr>
                <w:rFonts w:ascii="Arial" w:hAnsi="Arial" w:cs="Arial"/>
                <w:sz w:val="14"/>
                <w:szCs w:val="14"/>
              </w:rPr>
            </w:pPr>
          </w:p>
          <w:p w14:paraId="3CB2BF18" w14:textId="77777777" w:rsidR="00152E9D" w:rsidRPr="00A406E5" w:rsidRDefault="00152E9D" w:rsidP="00152E9D">
            <w:pPr>
              <w:spacing w:after="120"/>
              <w:rPr>
                <w:rFonts w:ascii="Arial" w:hAnsi="Arial" w:cs="Arial"/>
                <w:sz w:val="14"/>
                <w:szCs w:val="14"/>
              </w:rPr>
            </w:pPr>
          </w:p>
          <w:p w14:paraId="3059CF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12B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E0E57" w14:textId="77777777" w:rsidR="00152E9D" w:rsidRPr="00A406E5" w:rsidRDefault="00152E9D" w:rsidP="00152E9D">
            <w:pPr>
              <w:jc w:val="center"/>
              <w:rPr>
                <w:rFonts w:ascii="Arial" w:hAnsi="Arial" w:cs="Arial"/>
                <w:sz w:val="32"/>
              </w:rPr>
            </w:pPr>
          </w:p>
        </w:tc>
      </w:tr>
      <w:tr w:rsidR="00152E9D" w:rsidRPr="00A406E5" w14:paraId="51D49CA8" w14:textId="77777777" w:rsidTr="00A85BFE">
        <w:trPr>
          <w:trHeight w:val="450"/>
        </w:trPr>
        <w:tc>
          <w:tcPr>
            <w:tcW w:w="4169" w:type="pct"/>
            <w:vMerge/>
            <w:tcBorders>
              <w:left w:val="single" w:sz="4" w:space="0" w:color="auto"/>
              <w:bottom w:val="single" w:sz="4" w:space="0" w:color="auto"/>
              <w:right w:val="single" w:sz="4" w:space="0" w:color="auto"/>
            </w:tcBorders>
          </w:tcPr>
          <w:p w14:paraId="733191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B8F6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D1847F" w14:textId="77777777" w:rsidR="00152E9D" w:rsidRPr="00A406E5" w:rsidRDefault="00152E9D" w:rsidP="00152E9D">
            <w:pPr>
              <w:jc w:val="center"/>
              <w:rPr>
                <w:rFonts w:ascii="Arial" w:hAnsi="Arial" w:cs="Arial"/>
                <w:sz w:val="32"/>
              </w:rPr>
            </w:pPr>
          </w:p>
        </w:tc>
      </w:tr>
    </w:tbl>
    <w:p w14:paraId="648AAC6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DFB62B" w14:textId="77777777" w:rsidTr="00152E9D">
        <w:trPr>
          <w:cantSplit/>
        </w:trPr>
        <w:tc>
          <w:tcPr>
            <w:tcW w:w="6062" w:type="dxa"/>
            <w:vMerge w:val="restart"/>
            <w:shd w:val="pct15" w:color="auto" w:fill="auto"/>
            <w:vAlign w:val="center"/>
          </w:tcPr>
          <w:p w14:paraId="3705B1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830E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CB008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C41010" w14:textId="77777777" w:rsidTr="00152E9D">
        <w:trPr>
          <w:cantSplit/>
        </w:trPr>
        <w:tc>
          <w:tcPr>
            <w:tcW w:w="6062" w:type="dxa"/>
            <w:vMerge/>
            <w:vAlign w:val="bottom"/>
          </w:tcPr>
          <w:p w14:paraId="2D5C9751" w14:textId="77777777" w:rsidR="00152E9D" w:rsidRPr="00A406E5" w:rsidRDefault="00152E9D" w:rsidP="00152E9D">
            <w:pPr>
              <w:rPr>
                <w:rFonts w:ascii="Arial" w:hAnsi="Arial" w:cs="Arial"/>
              </w:rPr>
            </w:pPr>
          </w:p>
        </w:tc>
        <w:tc>
          <w:tcPr>
            <w:tcW w:w="2903" w:type="dxa"/>
            <w:vAlign w:val="bottom"/>
          </w:tcPr>
          <w:p w14:paraId="5425D67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AA17D7A" w14:textId="77777777" w:rsidR="00152E9D" w:rsidRPr="00A406E5" w:rsidRDefault="00152E9D" w:rsidP="00152E9D">
            <w:pPr>
              <w:jc w:val="center"/>
              <w:rPr>
                <w:rFonts w:ascii="Arial" w:hAnsi="Arial" w:cs="Arial"/>
                <w:sz w:val="12"/>
                <w:szCs w:val="12"/>
              </w:rPr>
            </w:pPr>
          </w:p>
        </w:tc>
        <w:tc>
          <w:tcPr>
            <w:tcW w:w="1060" w:type="dxa"/>
            <w:vMerge/>
            <w:vAlign w:val="bottom"/>
          </w:tcPr>
          <w:p w14:paraId="3057A0E4" w14:textId="77777777" w:rsidR="00152E9D" w:rsidRPr="00A406E5" w:rsidRDefault="00152E9D" w:rsidP="00152E9D">
            <w:pPr>
              <w:ind w:leftChars="71" w:left="142"/>
              <w:rPr>
                <w:rFonts w:ascii="Arial" w:hAnsi="Arial" w:cs="Arial"/>
              </w:rPr>
            </w:pPr>
          </w:p>
        </w:tc>
      </w:tr>
      <w:tr w:rsidR="00152E9D" w:rsidRPr="00A406E5" w14:paraId="47CC6FD3" w14:textId="77777777" w:rsidTr="00152E9D">
        <w:trPr>
          <w:cantSplit/>
        </w:trPr>
        <w:tc>
          <w:tcPr>
            <w:tcW w:w="6062" w:type="dxa"/>
            <w:vMerge/>
            <w:vAlign w:val="bottom"/>
          </w:tcPr>
          <w:p w14:paraId="78A9095B" w14:textId="77777777" w:rsidR="00152E9D" w:rsidRPr="00A406E5" w:rsidRDefault="00152E9D" w:rsidP="00152E9D">
            <w:pPr>
              <w:rPr>
                <w:rFonts w:ascii="Arial" w:hAnsi="Arial" w:cs="Arial"/>
              </w:rPr>
            </w:pPr>
          </w:p>
        </w:tc>
        <w:tc>
          <w:tcPr>
            <w:tcW w:w="2903" w:type="dxa"/>
            <w:vAlign w:val="bottom"/>
          </w:tcPr>
          <w:p w14:paraId="07D8D6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9E6355" w14:textId="77777777" w:rsidR="00152E9D" w:rsidRPr="00A406E5" w:rsidRDefault="00152E9D" w:rsidP="00152E9D">
            <w:pPr>
              <w:jc w:val="center"/>
              <w:rPr>
                <w:rFonts w:ascii="Arial" w:hAnsi="Arial" w:cs="Arial"/>
                <w:sz w:val="12"/>
                <w:szCs w:val="12"/>
              </w:rPr>
            </w:pPr>
          </w:p>
        </w:tc>
        <w:tc>
          <w:tcPr>
            <w:tcW w:w="1060" w:type="dxa"/>
            <w:vMerge/>
            <w:vAlign w:val="bottom"/>
          </w:tcPr>
          <w:p w14:paraId="6B557092" w14:textId="77777777" w:rsidR="00152E9D" w:rsidRPr="00A406E5" w:rsidRDefault="00152E9D" w:rsidP="00152E9D">
            <w:pPr>
              <w:ind w:firstLineChars="141" w:firstLine="282"/>
              <w:rPr>
                <w:rFonts w:ascii="Arial" w:hAnsi="Arial" w:cs="Arial"/>
              </w:rPr>
            </w:pPr>
          </w:p>
        </w:tc>
      </w:tr>
    </w:tbl>
    <w:p w14:paraId="08EAC2F4" w14:textId="77777777" w:rsidR="00152E9D" w:rsidRDefault="00152E9D" w:rsidP="00152E9D">
      <w:pPr>
        <w:rPr>
          <w:rFonts w:ascii="Arial" w:hAnsi="Arial" w:cs="Arial"/>
        </w:rPr>
      </w:pPr>
    </w:p>
    <w:p w14:paraId="3145C131" w14:textId="77777777" w:rsidR="00C073F1" w:rsidRDefault="00C073F1" w:rsidP="00152E9D">
      <w:pPr>
        <w:rPr>
          <w:rFonts w:ascii="Arial" w:hAnsi="Arial" w:cs="Arial"/>
        </w:rPr>
      </w:pPr>
    </w:p>
    <w:p w14:paraId="5C11314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9BEDF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043A7F" w14:textId="77777777" w:rsidR="00C073F1" w:rsidRPr="00A406E5" w:rsidRDefault="00C073F1" w:rsidP="00152E9D">
      <w:pPr>
        <w:rPr>
          <w:rFonts w:ascii="Arial" w:hAnsi="Arial" w:cs="Arial"/>
          <w:vanish/>
        </w:rPr>
      </w:pPr>
    </w:p>
    <w:p w14:paraId="1C4515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A03BF83" w14:textId="77777777" w:rsidTr="000B6520">
        <w:tc>
          <w:tcPr>
            <w:tcW w:w="13858" w:type="dxa"/>
            <w:shd w:val="clear" w:color="auto" w:fill="95B3D7" w:themeFill="accent1" w:themeFillTint="99"/>
          </w:tcPr>
          <w:p w14:paraId="214FB5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6B9B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40BB8D1" w14:textId="77777777" w:rsidTr="009F1137">
        <w:tc>
          <w:tcPr>
            <w:tcW w:w="13948" w:type="dxa"/>
            <w:shd w:val="clear" w:color="auto" w:fill="95B3D7" w:themeFill="accent1" w:themeFillTint="99"/>
          </w:tcPr>
          <w:p w14:paraId="649F730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421EDB1" w14:textId="77777777" w:rsidTr="009F1137">
        <w:tc>
          <w:tcPr>
            <w:tcW w:w="13948" w:type="dxa"/>
            <w:shd w:val="clear" w:color="auto" w:fill="DBE5F1" w:themeFill="accent1" w:themeFillTint="33"/>
          </w:tcPr>
          <w:p w14:paraId="60BE006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4A898A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FD92539" w14:textId="77777777" w:rsidTr="009F1137">
        <w:trPr>
          <w:tblHeader/>
        </w:trPr>
        <w:tc>
          <w:tcPr>
            <w:tcW w:w="1735" w:type="dxa"/>
            <w:shd w:val="clear" w:color="auto" w:fill="95B3D7" w:themeFill="accent1" w:themeFillTint="99"/>
          </w:tcPr>
          <w:p w14:paraId="62F6554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F3362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1479E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39EDF7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EE92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B881D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FEB99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C7F486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A09EB9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9A0CF7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943AB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4099D0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0CD8F7D" w14:textId="77777777" w:rsidTr="009F1137">
        <w:trPr>
          <w:tblHeader/>
        </w:trPr>
        <w:tc>
          <w:tcPr>
            <w:tcW w:w="1735" w:type="dxa"/>
            <w:shd w:val="clear" w:color="auto" w:fill="95B3D7" w:themeFill="accent1" w:themeFillTint="99"/>
          </w:tcPr>
          <w:p w14:paraId="7875F13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FB2DDC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F4358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2B642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50FD33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B25F8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AA9473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B1DC9A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7067FF8" w14:textId="77777777" w:rsidTr="009F1137">
        <w:tc>
          <w:tcPr>
            <w:tcW w:w="1735" w:type="dxa"/>
            <w:shd w:val="clear" w:color="auto" w:fill="95B3D7" w:themeFill="accent1" w:themeFillTint="99"/>
          </w:tcPr>
          <w:p w14:paraId="7906925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29DF7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6E9E7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C110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9347A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30B0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3FC82B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2F8E2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06E638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ED5D0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16C2B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A38BE6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D8EC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8A8B1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11DA9AA" w14:textId="77777777" w:rsidTr="009F1137">
        <w:tc>
          <w:tcPr>
            <w:tcW w:w="1735" w:type="dxa"/>
            <w:shd w:val="clear" w:color="auto" w:fill="95B3D7" w:themeFill="accent1" w:themeFillTint="99"/>
          </w:tcPr>
          <w:p w14:paraId="1F6810A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654B6E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F9B80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914AA0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CC643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42DE50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B917B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CF81D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B54EC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79C062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A5DD0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9225F" w14:textId="77777777" w:rsidTr="009F1137">
        <w:tc>
          <w:tcPr>
            <w:tcW w:w="1735" w:type="dxa"/>
            <w:shd w:val="clear" w:color="auto" w:fill="95B3D7" w:themeFill="accent1" w:themeFillTint="99"/>
          </w:tcPr>
          <w:p w14:paraId="7A02C13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BB286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509038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5D845C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4F9BBEE" w14:textId="77777777" w:rsidR="002466CE" w:rsidRPr="00B669B1" w:rsidRDefault="002466CE" w:rsidP="009F1137">
            <w:pPr>
              <w:rPr>
                <w:rFonts w:ascii="Arial" w:hAnsi="Arial" w:cs="Arial"/>
              </w:rPr>
            </w:pPr>
          </w:p>
        </w:tc>
        <w:tc>
          <w:tcPr>
            <w:tcW w:w="1736" w:type="dxa"/>
          </w:tcPr>
          <w:p w14:paraId="2BAB951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83887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11739C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30FC37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CB3720" w14:textId="77777777" w:rsidR="002466CE" w:rsidRPr="00B669B1" w:rsidRDefault="002466CE" w:rsidP="009F1137">
            <w:pPr>
              <w:rPr>
                <w:rFonts w:ascii="Arial" w:hAnsi="Arial" w:cs="Arial"/>
              </w:rPr>
            </w:pPr>
          </w:p>
        </w:tc>
        <w:tc>
          <w:tcPr>
            <w:tcW w:w="1736" w:type="dxa"/>
          </w:tcPr>
          <w:p w14:paraId="150EAC2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EEF32B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79EC40" w14:textId="77777777" w:rsidR="002466CE" w:rsidRDefault="002466CE" w:rsidP="009F1137">
            <w:pPr>
              <w:rPr>
                <w:rFonts w:ascii="Arial" w:hAnsi="Arial" w:cs="Arial"/>
              </w:rPr>
            </w:pPr>
          </w:p>
          <w:p w14:paraId="056935A2" w14:textId="77777777" w:rsidR="002466CE" w:rsidRPr="00B669B1" w:rsidRDefault="002466CE" w:rsidP="009F1137">
            <w:pPr>
              <w:rPr>
                <w:rFonts w:ascii="Arial" w:hAnsi="Arial" w:cs="Arial"/>
              </w:rPr>
            </w:pPr>
          </w:p>
        </w:tc>
        <w:tc>
          <w:tcPr>
            <w:tcW w:w="1736" w:type="dxa"/>
          </w:tcPr>
          <w:p w14:paraId="303B4E49"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E371677" w14:textId="77777777" w:rsidR="002466CE" w:rsidRPr="00B669B1" w:rsidRDefault="002466CE" w:rsidP="009F1137">
            <w:pPr>
              <w:rPr>
                <w:rFonts w:ascii="Arial" w:hAnsi="Arial" w:cs="Arial"/>
              </w:rPr>
            </w:pPr>
          </w:p>
        </w:tc>
        <w:tc>
          <w:tcPr>
            <w:tcW w:w="1736" w:type="dxa"/>
          </w:tcPr>
          <w:p w14:paraId="5265CC2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65647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E19D75" w14:textId="77777777" w:rsidTr="009F1137">
        <w:tc>
          <w:tcPr>
            <w:tcW w:w="1735" w:type="dxa"/>
            <w:shd w:val="clear" w:color="auto" w:fill="95B3D7" w:themeFill="accent1" w:themeFillTint="99"/>
          </w:tcPr>
          <w:p w14:paraId="147884E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8E9AE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FDA8B9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E2994F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C45A1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46F67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B69857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A31674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4546BE8" w14:textId="77777777" w:rsidR="002466CE" w:rsidRPr="00B669B1" w:rsidRDefault="002466CE" w:rsidP="009F1137">
            <w:pPr>
              <w:rPr>
                <w:rFonts w:ascii="Arial" w:hAnsi="Arial" w:cs="Arial"/>
              </w:rPr>
            </w:pPr>
          </w:p>
          <w:p w14:paraId="75BC7DF1" w14:textId="77777777" w:rsidR="002466CE" w:rsidRPr="00B669B1" w:rsidRDefault="002466CE" w:rsidP="009F1137">
            <w:pPr>
              <w:rPr>
                <w:rFonts w:ascii="Arial" w:hAnsi="Arial" w:cs="Arial"/>
              </w:rPr>
            </w:pPr>
          </w:p>
        </w:tc>
        <w:tc>
          <w:tcPr>
            <w:tcW w:w="1736" w:type="dxa"/>
          </w:tcPr>
          <w:p w14:paraId="5B387E8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15A3A1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D73374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1D98F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281BEE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84895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595B30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B013CD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9884AF8"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CB0C26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41F50C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6B785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5F4F12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D46AE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016759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8AAE35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82E7D8D" w14:textId="77777777" w:rsidTr="009F1137">
        <w:tc>
          <w:tcPr>
            <w:tcW w:w="1735" w:type="dxa"/>
            <w:shd w:val="clear" w:color="auto" w:fill="95B3D7" w:themeFill="accent1" w:themeFillTint="99"/>
          </w:tcPr>
          <w:p w14:paraId="30628B9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90E91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54B89D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F3356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6546A6A" w14:textId="77777777" w:rsidR="002466CE" w:rsidRPr="00ED3ABD" w:rsidRDefault="002466CE" w:rsidP="009F1137">
            <w:pPr>
              <w:rPr>
                <w:rFonts w:ascii="Arial" w:hAnsi="Arial" w:cs="Arial"/>
              </w:rPr>
            </w:pPr>
          </w:p>
          <w:p w14:paraId="5F832E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A0092A"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8C58B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3430C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3F58D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141270C"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83CE7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95E7D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3EC910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83A20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5EC28D4"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74CF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18F6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067483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54B6CF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9FC55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162D91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936749" w14:textId="77777777" w:rsidR="002466CE" w:rsidRDefault="002466CE" w:rsidP="002466CE">
      <w:pPr>
        <w:pStyle w:val="NormalWeb"/>
        <w:rPr>
          <w:rFonts w:ascii="Arial" w:hAnsi="Arial" w:cs="Arial"/>
          <w:color w:val="303B44"/>
          <w:sz w:val="22"/>
          <w:szCs w:val="22"/>
        </w:rPr>
      </w:pPr>
    </w:p>
    <w:p w14:paraId="43EE3163" w14:textId="77777777" w:rsidR="00050AF9" w:rsidRDefault="00050AF9" w:rsidP="002466CE">
      <w:pPr>
        <w:pStyle w:val="NormalWeb"/>
        <w:rPr>
          <w:rFonts w:ascii="Arial" w:hAnsi="Arial" w:cs="Arial"/>
          <w:color w:val="303B44"/>
          <w:sz w:val="22"/>
          <w:szCs w:val="22"/>
        </w:rPr>
      </w:pPr>
    </w:p>
    <w:p w14:paraId="23E982F3" w14:textId="77777777" w:rsidR="00050AF9" w:rsidRDefault="00050AF9" w:rsidP="002466CE">
      <w:pPr>
        <w:pStyle w:val="NormalWeb"/>
        <w:rPr>
          <w:rFonts w:ascii="Arial" w:hAnsi="Arial" w:cs="Arial"/>
          <w:color w:val="303B44"/>
          <w:sz w:val="22"/>
          <w:szCs w:val="22"/>
        </w:rPr>
      </w:pPr>
    </w:p>
    <w:p w14:paraId="505171E7" w14:textId="77777777" w:rsidR="00050AF9" w:rsidRDefault="00050AF9" w:rsidP="002466CE">
      <w:pPr>
        <w:pStyle w:val="NormalWeb"/>
        <w:rPr>
          <w:rFonts w:ascii="Arial" w:hAnsi="Arial" w:cs="Arial"/>
          <w:color w:val="303B44"/>
          <w:sz w:val="22"/>
          <w:szCs w:val="22"/>
        </w:rPr>
      </w:pPr>
    </w:p>
    <w:p w14:paraId="5F8B8BA6" w14:textId="77777777" w:rsidR="00050AF9" w:rsidRDefault="00050AF9" w:rsidP="002466CE">
      <w:pPr>
        <w:pStyle w:val="NormalWeb"/>
        <w:rPr>
          <w:rFonts w:ascii="Arial" w:hAnsi="Arial" w:cs="Arial"/>
          <w:color w:val="303B44"/>
          <w:sz w:val="22"/>
          <w:szCs w:val="22"/>
        </w:rPr>
      </w:pPr>
    </w:p>
    <w:p w14:paraId="07794C41" w14:textId="77777777" w:rsidR="00050AF9" w:rsidRDefault="00050AF9" w:rsidP="002466CE">
      <w:pPr>
        <w:pStyle w:val="NormalWeb"/>
        <w:rPr>
          <w:rFonts w:ascii="Arial" w:hAnsi="Arial" w:cs="Arial"/>
          <w:color w:val="303B44"/>
          <w:sz w:val="22"/>
          <w:szCs w:val="22"/>
        </w:rPr>
      </w:pPr>
    </w:p>
    <w:p w14:paraId="536F1122" w14:textId="77777777" w:rsidR="00050AF9" w:rsidRDefault="00050AF9" w:rsidP="002466CE">
      <w:pPr>
        <w:pStyle w:val="NormalWeb"/>
        <w:rPr>
          <w:rFonts w:ascii="Arial" w:hAnsi="Arial" w:cs="Arial"/>
          <w:color w:val="303B44"/>
          <w:sz w:val="22"/>
          <w:szCs w:val="22"/>
        </w:rPr>
      </w:pPr>
    </w:p>
    <w:p w14:paraId="66F1360B" w14:textId="77777777" w:rsidR="00050AF9" w:rsidRDefault="00050AF9" w:rsidP="002466CE">
      <w:pPr>
        <w:pStyle w:val="NormalWeb"/>
        <w:rPr>
          <w:rFonts w:ascii="Arial" w:hAnsi="Arial" w:cs="Arial"/>
          <w:color w:val="303B44"/>
          <w:sz w:val="22"/>
          <w:szCs w:val="22"/>
        </w:rPr>
      </w:pPr>
    </w:p>
    <w:p w14:paraId="4EB32507" w14:textId="77777777" w:rsidR="00050AF9" w:rsidRDefault="00050AF9" w:rsidP="002466CE">
      <w:pPr>
        <w:pStyle w:val="NormalWeb"/>
        <w:rPr>
          <w:rFonts w:ascii="Arial" w:hAnsi="Arial" w:cs="Arial"/>
          <w:color w:val="303B44"/>
          <w:sz w:val="22"/>
          <w:szCs w:val="22"/>
        </w:rPr>
      </w:pPr>
    </w:p>
    <w:p w14:paraId="49A06000" w14:textId="77777777" w:rsidR="00050AF9" w:rsidRDefault="00050AF9" w:rsidP="002466CE">
      <w:pPr>
        <w:pStyle w:val="NormalWeb"/>
        <w:rPr>
          <w:rFonts w:ascii="Arial" w:hAnsi="Arial" w:cs="Arial"/>
          <w:color w:val="303B44"/>
          <w:sz w:val="22"/>
          <w:szCs w:val="22"/>
        </w:rPr>
      </w:pPr>
    </w:p>
    <w:p w14:paraId="288FAD67" w14:textId="77777777" w:rsidR="00050AF9" w:rsidRDefault="00050AF9" w:rsidP="002466CE">
      <w:pPr>
        <w:pStyle w:val="NormalWeb"/>
        <w:rPr>
          <w:rFonts w:ascii="Arial" w:hAnsi="Arial" w:cs="Arial"/>
          <w:color w:val="303B44"/>
          <w:sz w:val="22"/>
          <w:szCs w:val="22"/>
        </w:rPr>
      </w:pPr>
    </w:p>
    <w:p w14:paraId="2AFC143F" w14:textId="77777777" w:rsidR="00050AF9" w:rsidRDefault="00050AF9" w:rsidP="002466CE">
      <w:pPr>
        <w:pStyle w:val="NormalWeb"/>
        <w:rPr>
          <w:rFonts w:ascii="Arial" w:hAnsi="Arial" w:cs="Arial"/>
          <w:color w:val="303B44"/>
          <w:sz w:val="22"/>
          <w:szCs w:val="22"/>
        </w:rPr>
      </w:pPr>
    </w:p>
    <w:p w14:paraId="23A187D6" w14:textId="77777777" w:rsidR="00050AF9" w:rsidRDefault="00050AF9" w:rsidP="002466CE">
      <w:pPr>
        <w:pStyle w:val="NormalWeb"/>
        <w:rPr>
          <w:rFonts w:ascii="Arial" w:hAnsi="Arial" w:cs="Arial"/>
          <w:color w:val="303B44"/>
          <w:sz w:val="22"/>
          <w:szCs w:val="22"/>
        </w:rPr>
      </w:pPr>
    </w:p>
    <w:p w14:paraId="06E4D325" w14:textId="77777777" w:rsidR="00050AF9" w:rsidRDefault="00050AF9" w:rsidP="002466CE">
      <w:pPr>
        <w:pStyle w:val="NormalWeb"/>
        <w:rPr>
          <w:rFonts w:ascii="Arial" w:hAnsi="Arial" w:cs="Arial"/>
          <w:color w:val="303B44"/>
          <w:sz w:val="22"/>
          <w:szCs w:val="22"/>
        </w:rPr>
      </w:pPr>
    </w:p>
    <w:p w14:paraId="1384E0F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FB395" w14:textId="77777777" w:rsidR="009C06C5" w:rsidRDefault="009C06C5">
      <w:r>
        <w:separator/>
      </w:r>
    </w:p>
  </w:endnote>
  <w:endnote w:type="continuationSeparator" w:id="0">
    <w:p w14:paraId="37749607" w14:textId="77777777" w:rsidR="009C06C5" w:rsidRDefault="009C0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4EB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78BEE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5CE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BB1D2" w14:textId="77777777" w:rsidR="009C06C5" w:rsidRDefault="009C06C5">
      <w:r>
        <w:separator/>
      </w:r>
    </w:p>
  </w:footnote>
  <w:footnote w:type="continuationSeparator" w:id="0">
    <w:p w14:paraId="4DBB3B14" w14:textId="77777777" w:rsidR="009C06C5" w:rsidRDefault="009C06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330B58"/>
    <w:multiLevelType w:val="hybridMultilevel"/>
    <w:tmpl w:val="D65ABF66"/>
    <w:lvl w:ilvl="0" w:tplc="A0F4408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432288"/>
    <w:multiLevelType w:val="hybridMultilevel"/>
    <w:tmpl w:val="AF640AE0"/>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40740660">
    <w:abstractNumId w:val="1"/>
  </w:num>
  <w:num w:numId="2" w16cid:durableId="1200044633">
    <w:abstractNumId w:val="10"/>
  </w:num>
  <w:num w:numId="3" w16cid:durableId="537621448">
    <w:abstractNumId w:val="16"/>
  </w:num>
  <w:num w:numId="4" w16cid:durableId="1791321343">
    <w:abstractNumId w:val="12"/>
  </w:num>
  <w:num w:numId="5" w16cid:durableId="811554694">
    <w:abstractNumId w:val="8"/>
  </w:num>
  <w:num w:numId="6" w16cid:durableId="875460767">
    <w:abstractNumId w:val="15"/>
  </w:num>
  <w:num w:numId="7" w16cid:durableId="391781821">
    <w:abstractNumId w:val="2"/>
  </w:num>
  <w:num w:numId="8" w16cid:durableId="998191760">
    <w:abstractNumId w:val="14"/>
  </w:num>
  <w:num w:numId="9" w16cid:durableId="25257240">
    <w:abstractNumId w:val="11"/>
  </w:num>
  <w:num w:numId="10" w16cid:durableId="1395734385">
    <w:abstractNumId w:val="4"/>
  </w:num>
  <w:num w:numId="11" w16cid:durableId="2003584364">
    <w:abstractNumId w:val="5"/>
  </w:num>
  <w:num w:numId="12" w16cid:durableId="1137644177">
    <w:abstractNumId w:val="9"/>
  </w:num>
  <w:num w:numId="13" w16cid:durableId="1409228006">
    <w:abstractNumId w:val="13"/>
  </w:num>
  <w:num w:numId="14" w16cid:durableId="1862009919">
    <w:abstractNumId w:val="3"/>
  </w:num>
  <w:num w:numId="15" w16cid:durableId="8025331">
    <w:abstractNumId w:val="0"/>
  </w:num>
  <w:num w:numId="16" w16cid:durableId="1938438426">
    <w:abstractNumId w:val="7"/>
  </w:num>
  <w:num w:numId="17" w16cid:durableId="766923573">
    <w:abstractNumId w:val="6"/>
  </w:num>
  <w:num w:numId="18" w16cid:durableId="172059283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358C"/>
    <w:rsid w:val="00026B02"/>
    <w:rsid w:val="00046B48"/>
    <w:rsid w:val="00050AF9"/>
    <w:rsid w:val="000822E5"/>
    <w:rsid w:val="000971FC"/>
    <w:rsid w:val="000A2A3A"/>
    <w:rsid w:val="000A492A"/>
    <w:rsid w:val="000B6520"/>
    <w:rsid w:val="000C4F03"/>
    <w:rsid w:val="000C7888"/>
    <w:rsid w:val="000D2F80"/>
    <w:rsid w:val="000E413A"/>
    <w:rsid w:val="000F418C"/>
    <w:rsid w:val="000F5AA3"/>
    <w:rsid w:val="00100396"/>
    <w:rsid w:val="00100B5C"/>
    <w:rsid w:val="00103507"/>
    <w:rsid w:val="001106E9"/>
    <w:rsid w:val="00124CA5"/>
    <w:rsid w:val="00134F77"/>
    <w:rsid w:val="00135225"/>
    <w:rsid w:val="0015173A"/>
    <w:rsid w:val="00152080"/>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17EB"/>
    <w:rsid w:val="0022746E"/>
    <w:rsid w:val="00235F71"/>
    <w:rsid w:val="002444CA"/>
    <w:rsid w:val="002466CE"/>
    <w:rsid w:val="00247CB2"/>
    <w:rsid w:val="002570B0"/>
    <w:rsid w:val="00260DE6"/>
    <w:rsid w:val="00273FEE"/>
    <w:rsid w:val="0028204E"/>
    <w:rsid w:val="0028591B"/>
    <w:rsid w:val="002859D8"/>
    <w:rsid w:val="00291841"/>
    <w:rsid w:val="002B5EDC"/>
    <w:rsid w:val="002C449B"/>
    <w:rsid w:val="002C6040"/>
    <w:rsid w:val="002D5B3F"/>
    <w:rsid w:val="002E272E"/>
    <w:rsid w:val="002E7330"/>
    <w:rsid w:val="002F5778"/>
    <w:rsid w:val="0030125B"/>
    <w:rsid w:val="00311026"/>
    <w:rsid w:val="003223E0"/>
    <w:rsid w:val="00352C4A"/>
    <w:rsid w:val="00362560"/>
    <w:rsid w:val="003732FD"/>
    <w:rsid w:val="003753B2"/>
    <w:rsid w:val="00376559"/>
    <w:rsid w:val="00382BAA"/>
    <w:rsid w:val="00384D73"/>
    <w:rsid w:val="00393EB6"/>
    <w:rsid w:val="003A3CE5"/>
    <w:rsid w:val="003A6BC2"/>
    <w:rsid w:val="003B366F"/>
    <w:rsid w:val="003B3F9D"/>
    <w:rsid w:val="003B6C95"/>
    <w:rsid w:val="003E1456"/>
    <w:rsid w:val="003E5751"/>
    <w:rsid w:val="004046A9"/>
    <w:rsid w:val="00404C50"/>
    <w:rsid w:val="00423934"/>
    <w:rsid w:val="00426244"/>
    <w:rsid w:val="00450770"/>
    <w:rsid w:val="00470A38"/>
    <w:rsid w:val="004874DE"/>
    <w:rsid w:val="004B5334"/>
    <w:rsid w:val="004B6C14"/>
    <w:rsid w:val="004C4F19"/>
    <w:rsid w:val="004D5E9B"/>
    <w:rsid w:val="004D63D9"/>
    <w:rsid w:val="004E6585"/>
    <w:rsid w:val="004F67C9"/>
    <w:rsid w:val="0050249F"/>
    <w:rsid w:val="00524566"/>
    <w:rsid w:val="00530BEF"/>
    <w:rsid w:val="00552351"/>
    <w:rsid w:val="00561F00"/>
    <w:rsid w:val="00562C4E"/>
    <w:rsid w:val="00562DEC"/>
    <w:rsid w:val="00571FFD"/>
    <w:rsid w:val="00576AB4"/>
    <w:rsid w:val="00577917"/>
    <w:rsid w:val="00582F2A"/>
    <w:rsid w:val="00590667"/>
    <w:rsid w:val="005969E2"/>
    <w:rsid w:val="005A1689"/>
    <w:rsid w:val="005A502B"/>
    <w:rsid w:val="005B578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0587"/>
    <w:rsid w:val="006D49ED"/>
    <w:rsid w:val="006D55CE"/>
    <w:rsid w:val="006D637A"/>
    <w:rsid w:val="006D6B5E"/>
    <w:rsid w:val="006D6F24"/>
    <w:rsid w:val="006E3E4E"/>
    <w:rsid w:val="006F1715"/>
    <w:rsid w:val="006F45BF"/>
    <w:rsid w:val="006F60E0"/>
    <w:rsid w:val="00702F71"/>
    <w:rsid w:val="007366DF"/>
    <w:rsid w:val="00750E9C"/>
    <w:rsid w:val="00751F09"/>
    <w:rsid w:val="00757839"/>
    <w:rsid w:val="00770C81"/>
    <w:rsid w:val="00791024"/>
    <w:rsid w:val="00793F0A"/>
    <w:rsid w:val="00797C12"/>
    <w:rsid w:val="007A2657"/>
    <w:rsid w:val="007C682C"/>
    <w:rsid w:val="007D2385"/>
    <w:rsid w:val="007E6F99"/>
    <w:rsid w:val="007F214F"/>
    <w:rsid w:val="00800069"/>
    <w:rsid w:val="008042F0"/>
    <w:rsid w:val="008310A0"/>
    <w:rsid w:val="00834DFA"/>
    <w:rsid w:val="00835D29"/>
    <w:rsid w:val="00842E7F"/>
    <w:rsid w:val="008440FE"/>
    <w:rsid w:val="00852933"/>
    <w:rsid w:val="008566E5"/>
    <w:rsid w:val="008566FE"/>
    <w:rsid w:val="00865B46"/>
    <w:rsid w:val="00876776"/>
    <w:rsid w:val="00896134"/>
    <w:rsid w:val="008A62BC"/>
    <w:rsid w:val="008B43E7"/>
    <w:rsid w:val="008D763F"/>
    <w:rsid w:val="008E6CFF"/>
    <w:rsid w:val="008F036F"/>
    <w:rsid w:val="008F1308"/>
    <w:rsid w:val="008F78C2"/>
    <w:rsid w:val="00901CF9"/>
    <w:rsid w:val="0090414D"/>
    <w:rsid w:val="00904568"/>
    <w:rsid w:val="00907CDE"/>
    <w:rsid w:val="00911394"/>
    <w:rsid w:val="00923EF2"/>
    <w:rsid w:val="00926D25"/>
    <w:rsid w:val="00926E9D"/>
    <w:rsid w:val="00932C6E"/>
    <w:rsid w:val="00933F10"/>
    <w:rsid w:val="009433C5"/>
    <w:rsid w:val="00965881"/>
    <w:rsid w:val="009871FF"/>
    <w:rsid w:val="00990799"/>
    <w:rsid w:val="00995D51"/>
    <w:rsid w:val="009A0631"/>
    <w:rsid w:val="009B10ED"/>
    <w:rsid w:val="009C06C5"/>
    <w:rsid w:val="009C2DF7"/>
    <w:rsid w:val="009D3EA4"/>
    <w:rsid w:val="009D649C"/>
    <w:rsid w:val="009E4BC1"/>
    <w:rsid w:val="009F5CB2"/>
    <w:rsid w:val="00A03BB8"/>
    <w:rsid w:val="00A15477"/>
    <w:rsid w:val="00A3505D"/>
    <w:rsid w:val="00A4036F"/>
    <w:rsid w:val="00A406E5"/>
    <w:rsid w:val="00A4641C"/>
    <w:rsid w:val="00A50A7F"/>
    <w:rsid w:val="00A55876"/>
    <w:rsid w:val="00A65BB9"/>
    <w:rsid w:val="00A67FB1"/>
    <w:rsid w:val="00A76DFF"/>
    <w:rsid w:val="00A85BFE"/>
    <w:rsid w:val="00AB6FE7"/>
    <w:rsid w:val="00AB7284"/>
    <w:rsid w:val="00AB7AD7"/>
    <w:rsid w:val="00AC5F32"/>
    <w:rsid w:val="00AD1195"/>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1EFF"/>
    <w:rsid w:val="00BE0B01"/>
    <w:rsid w:val="00BE79C7"/>
    <w:rsid w:val="00BF3CB5"/>
    <w:rsid w:val="00C01A3F"/>
    <w:rsid w:val="00C073F1"/>
    <w:rsid w:val="00C1285B"/>
    <w:rsid w:val="00C1361B"/>
    <w:rsid w:val="00C14169"/>
    <w:rsid w:val="00C14E1F"/>
    <w:rsid w:val="00C24046"/>
    <w:rsid w:val="00C315AF"/>
    <w:rsid w:val="00C344F7"/>
    <w:rsid w:val="00C36D9A"/>
    <w:rsid w:val="00C44A72"/>
    <w:rsid w:val="00C61FC2"/>
    <w:rsid w:val="00C705F9"/>
    <w:rsid w:val="00C80F0F"/>
    <w:rsid w:val="00C8667A"/>
    <w:rsid w:val="00C866B4"/>
    <w:rsid w:val="00C93BCB"/>
    <w:rsid w:val="00CB199F"/>
    <w:rsid w:val="00CC241A"/>
    <w:rsid w:val="00CE4035"/>
    <w:rsid w:val="00CE65AB"/>
    <w:rsid w:val="00CF4266"/>
    <w:rsid w:val="00D22D9C"/>
    <w:rsid w:val="00D241F1"/>
    <w:rsid w:val="00D275CB"/>
    <w:rsid w:val="00D308E6"/>
    <w:rsid w:val="00D30DFA"/>
    <w:rsid w:val="00D463A5"/>
    <w:rsid w:val="00D4710D"/>
    <w:rsid w:val="00D47D25"/>
    <w:rsid w:val="00D62ACD"/>
    <w:rsid w:val="00D777F2"/>
    <w:rsid w:val="00DA36EE"/>
    <w:rsid w:val="00DB116D"/>
    <w:rsid w:val="00DB444C"/>
    <w:rsid w:val="00DD17CC"/>
    <w:rsid w:val="00DE217A"/>
    <w:rsid w:val="00DF321B"/>
    <w:rsid w:val="00E2239E"/>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DBC"/>
    <w:rsid w:val="00F8381F"/>
    <w:rsid w:val="00FA04CD"/>
    <w:rsid w:val="00FA25F5"/>
    <w:rsid w:val="00FA2810"/>
    <w:rsid w:val="00FA68F8"/>
    <w:rsid w:val="00FB1DC0"/>
    <w:rsid w:val="00FB3B4E"/>
    <w:rsid w:val="00FB4521"/>
    <w:rsid w:val="00FB4F84"/>
    <w:rsid w:val="00FB5CF8"/>
    <w:rsid w:val="00FD573A"/>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CFEBC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next w:val="Normal"/>
    <w:link w:val="TitleChar"/>
    <w:qFormat/>
    <w:rsid w:val="0015173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15173A"/>
    <w:rPr>
      <w:rFonts w:asciiTheme="majorHAnsi" w:eastAsiaTheme="majorEastAsia" w:hAnsiTheme="majorHAnsi" w:cstheme="majorBidi"/>
      <w:spacing w:val="-10"/>
      <w:kern w:val="28"/>
      <w:sz w:val="56"/>
      <w:szCs w:val="56"/>
      <w:lang w:eastAsia="en-GB"/>
    </w:rPr>
  </w:style>
  <w:style w:type="character" w:styleId="SubtleEmphasis">
    <w:name w:val="Subtle Emphasis"/>
    <w:basedOn w:val="DefaultParagraphFont"/>
    <w:uiPriority w:val="19"/>
    <w:qFormat/>
    <w:rsid w:val="00046B48"/>
    <w:rPr>
      <w:i/>
      <w:iCs/>
      <w:color w:val="404040" w:themeColor="text1" w:themeTint="BF"/>
    </w:rPr>
  </w:style>
  <w:style w:type="paragraph" w:styleId="Subtitle">
    <w:name w:val="Subtitle"/>
    <w:basedOn w:val="Normal"/>
    <w:next w:val="Normal"/>
    <w:link w:val="SubtitleChar"/>
    <w:qFormat/>
    <w:rsid w:val="00046B48"/>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046B48"/>
    <w:rPr>
      <w:rFonts w:asciiTheme="minorHAnsi" w:eastAsiaTheme="minorEastAsia" w:hAnsiTheme="minorHAnsi" w:cstheme="minorBidi"/>
      <w:color w:val="5A5A5A" w:themeColor="text1" w:themeTint="A5"/>
      <w:spacing w:val="15"/>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343</TotalTime>
  <Pages>13</Pages>
  <Words>5265</Words>
  <Characters>30014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35209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Mani Ipchi</cp:lastModifiedBy>
  <cp:revision>13</cp:revision>
  <cp:lastPrinted>2014-10-10T07:42:00Z</cp:lastPrinted>
  <dcterms:created xsi:type="dcterms:W3CDTF">2022-07-29T12:36:00Z</dcterms:created>
  <dcterms:modified xsi:type="dcterms:W3CDTF">2022-12-16T14:52:00Z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