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E8A56" w14:textId="77777777" w:rsidR="00FD1CD1" w:rsidRPr="009D2A88" w:rsidRDefault="00FD1CD1" w:rsidP="00FD1CD1">
      <w:pPr>
        <w:jc w:val="center"/>
        <w:rPr>
          <w:rFonts w:asciiTheme="majorHAnsi" w:hAnsiTheme="majorHAnsi" w:cstheme="majorHAnsi"/>
          <w:b/>
          <w:bCs/>
          <w:sz w:val="32"/>
          <w:szCs w:val="32"/>
        </w:rPr>
      </w:pPr>
      <w:r w:rsidRPr="009D2A88">
        <w:rPr>
          <w:rFonts w:asciiTheme="majorHAnsi" w:hAnsiTheme="majorHAnsi" w:cstheme="majorHAnsi"/>
          <w:b/>
          <w:bCs/>
          <w:sz w:val="32"/>
          <w:szCs w:val="32"/>
        </w:rPr>
        <w:t>Module title: Management and Organisational Behaviour</w:t>
      </w:r>
    </w:p>
    <w:p w14:paraId="31FDE8E6" w14:textId="77777777" w:rsidR="00FD1CD1" w:rsidRPr="009D2A88" w:rsidRDefault="00FD1CD1" w:rsidP="00FD1CD1">
      <w:pPr>
        <w:jc w:val="center"/>
        <w:rPr>
          <w:rFonts w:asciiTheme="majorHAnsi" w:hAnsiTheme="majorHAnsi" w:cstheme="majorHAnsi"/>
          <w:b/>
          <w:sz w:val="32"/>
          <w:szCs w:val="32"/>
        </w:rPr>
      </w:pPr>
      <w:r w:rsidRPr="009D2A88">
        <w:rPr>
          <w:rFonts w:asciiTheme="majorHAnsi" w:hAnsiTheme="majorHAnsi" w:cstheme="majorHAnsi"/>
          <w:b/>
          <w:sz w:val="32"/>
          <w:szCs w:val="32"/>
        </w:rPr>
        <w:t>Module code: BMIH5004</w:t>
      </w:r>
    </w:p>
    <w:p w14:paraId="74DC895B" w14:textId="77777777" w:rsidR="00FD1CD1" w:rsidRDefault="00FD1CD1" w:rsidP="00FD1CD1">
      <w:pPr>
        <w:jc w:val="center"/>
        <w:rPr>
          <w:rFonts w:asciiTheme="majorHAnsi" w:hAnsiTheme="majorHAnsi" w:cstheme="majorHAnsi"/>
          <w:b/>
          <w:sz w:val="32"/>
          <w:szCs w:val="32"/>
        </w:rPr>
      </w:pPr>
      <w:r w:rsidRPr="009D2A88">
        <w:rPr>
          <w:rFonts w:asciiTheme="majorHAnsi" w:hAnsiTheme="majorHAnsi" w:cstheme="majorHAnsi"/>
          <w:b/>
          <w:sz w:val="32"/>
          <w:szCs w:val="32"/>
        </w:rPr>
        <w:t>Assignment Title: Report</w:t>
      </w:r>
    </w:p>
    <w:p w14:paraId="30E9546A" w14:textId="52899113" w:rsidR="009075ED" w:rsidRPr="009D2A88" w:rsidRDefault="009075ED" w:rsidP="00FD1CD1">
      <w:pPr>
        <w:jc w:val="center"/>
        <w:rPr>
          <w:rFonts w:asciiTheme="majorHAnsi" w:hAnsiTheme="majorHAnsi" w:cstheme="majorHAnsi"/>
          <w:sz w:val="32"/>
          <w:szCs w:val="32"/>
        </w:rPr>
      </w:pPr>
      <w:r>
        <w:rPr>
          <w:rFonts w:asciiTheme="majorHAnsi" w:hAnsiTheme="majorHAnsi" w:cstheme="majorHAnsi"/>
          <w:b/>
          <w:sz w:val="32"/>
          <w:szCs w:val="32"/>
        </w:rPr>
        <w:t>Module Tutor: Daniel Payne</w:t>
      </w:r>
    </w:p>
    <w:p w14:paraId="4B8E650A" w14:textId="77777777" w:rsidR="00FD1CD1" w:rsidRDefault="00FD1CD1" w:rsidP="00FD1CD1"/>
    <w:p w14:paraId="30C70993" w14:textId="77777777" w:rsidR="00FD1CD1" w:rsidRDefault="00FD1CD1" w:rsidP="00FD1CD1"/>
    <w:p w14:paraId="5EC7172E" w14:textId="77777777" w:rsidR="00FD1CD1" w:rsidRDefault="00FD1CD1" w:rsidP="00FD1CD1"/>
    <w:p w14:paraId="16D12431" w14:textId="77777777" w:rsidR="00FD1CD1" w:rsidRDefault="00FD1CD1" w:rsidP="00FD1CD1"/>
    <w:p w14:paraId="70663587" w14:textId="77777777" w:rsidR="00FD1CD1" w:rsidRDefault="00FD1CD1" w:rsidP="00FD1CD1"/>
    <w:p w14:paraId="1C20720F" w14:textId="77777777" w:rsidR="00FD1CD1" w:rsidRDefault="00FD1CD1" w:rsidP="00FD1CD1"/>
    <w:p w14:paraId="23C46039" w14:textId="77777777" w:rsidR="00FD1CD1" w:rsidRDefault="00FD1CD1" w:rsidP="00FD1CD1"/>
    <w:p w14:paraId="3FAC3C14" w14:textId="77777777" w:rsidR="00FD1CD1" w:rsidRDefault="00FD1CD1" w:rsidP="00FD1CD1"/>
    <w:p w14:paraId="4D89AF25" w14:textId="77777777" w:rsidR="00FD1CD1" w:rsidRDefault="00FD1CD1" w:rsidP="00FD1CD1"/>
    <w:p w14:paraId="3610FD27" w14:textId="77777777" w:rsidR="00FD1CD1" w:rsidRDefault="00FD1CD1" w:rsidP="00FD1CD1"/>
    <w:p w14:paraId="44CC8B6C" w14:textId="77777777" w:rsidR="00FD1CD1" w:rsidRDefault="00FD1CD1" w:rsidP="00FD1CD1"/>
    <w:p w14:paraId="760D884C" w14:textId="77777777" w:rsidR="00FD1CD1" w:rsidRDefault="00FD1CD1" w:rsidP="00FD1CD1"/>
    <w:p w14:paraId="0032B231" w14:textId="77777777" w:rsidR="00FD1CD1" w:rsidRPr="00AB02C9" w:rsidRDefault="00FD1CD1" w:rsidP="00FD1CD1">
      <w:pPr>
        <w:jc w:val="center"/>
        <w:rPr>
          <w:rFonts w:asciiTheme="minorHAnsi" w:hAnsiTheme="minorHAnsi" w:cstheme="minorHAnsi"/>
          <w:b/>
          <w:sz w:val="28"/>
          <w:szCs w:val="28"/>
        </w:rPr>
      </w:pPr>
      <w:r w:rsidRPr="00AB02C9">
        <w:rPr>
          <w:rFonts w:asciiTheme="minorHAnsi" w:hAnsiTheme="minorHAnsi" w:cstheme="minorHAnsi"/>
          <w:b/>
          <w:sz w:val="28"/>
          <w:szCs w:val="28"/>
        </w:rPr>
        <w:t>Student Name: Sabiana Oprea</w:t>
      </w:r>
    </w:p>
    <w:p w14:paraId="33EAA88A" w14:textId="77777777" w:rsidR="00FD1CD1" w:rsidRPr="00AB02C9" w:rsidRDefault="00FD1CD1" w:rsidP="00FD1CD1">
      <w:pPr>
        <w:jc w:val="center"/>
        <w:rPr>
          <w:rFonts w:asciiTheme="minorHAnsi" w:hAnsiTheme="minorHAnsi" w:cstheme="minorHAnsi"/>
          <w:b/>
          <w:bCs/>
          <w:sz w:val="28"/>
          <w:szCs w:val="28"/>
        </w:rPr>
      </w:pPr>
      <w:r w:rsidRPr="00AB02C9">
        <w:rPr>
          <w:rFonts w:asciiTheme="minorHAnsi" w:hAnsiTheme="minorHAnsi" w:cstheme="minorHAnsi"/>
          <w:b/>
          <w:sz w:val="28"/>
          <w:szCs w:val="28"/>
        </w:rPr>
        <w:t>Student Id: 2237673</w:t>
      </w:r>
    </w:p>
    <w:p w14:paraId="4C508C74" w14:textId="77777777" w:rsidR="00FD1CD1" w:rsidRDefault="00FD1CD1" w:rsidP="00FD1CD1"/>
    <w:p w14:paraId="49290998" w14:textId="77777777" w:rsidR="00FD1CD1" w:rsidRDefault="00FD1CD1" w:rsidP="00FD1CD1"/>
    <w:p w14:paraId="4661E2B0" w14:textId="77777777" w:rsidR="00FD1CD1" w:rsidRDefault="00FD1CD1" w:rsidP="00FD1CD1"/>
    <w:p w14:paraId="344244F1" w14:textId="77777777" w:rsidR="00FD1CD1" w:rsidRDefault="00FD1CD1" w:rsidP="00FD1CD1"/>
    <w:p w14:paraId="6D5BA492" w14:textId="77777777" w:rsidR="00FD1CD1" w:rsidRDefault="00FD1CD1" w:rsidP="00FD1CD1"/>
    <w:p w14:paraId="6FC558C4" w14:textId="77777777" w:rsidR="00FD1CD1" w:rsidRDefault="00FD1CD1" w:rsidP="00FD1CD1"/>
    <w:p w14:paraId="24EE1699" w14:textId="77777777" w:rsidR="00FD1CD1" w:rsidRDefault="00FD1CD1" w:rsidP="00FD1CD1"/>
    <w:p w14:paraId="734CCF00" w14:textId="77777777" w:rsidR="00FD1CD1" w:rsidRDefault="00FD1CD1" w:rsidP="00FD1CD1"/>
    <w:p w14:paraId="0AD7F917" w14:textId="77777777" w:rsidR="00FD1CD1" w:rsidRDefault="00FD1CD1" w:rsidP="00FD1CD1"/>
    <w:p w14:paraId="14963C0B" w14:textId="77777777" w:rsidR="00FD1CD1" w:rsidRDefault="00FD1CD1" w:rsidP="00FD1CD1"/>
    <w:p w14:paraId="69EEB791" w14:textId="77777777" w:rsidR="00FD1CD1" w:rsidRDefault="00FD1CD1" w:rsidP="00FD1CD1"/>
    <w:p w14:paraId="0BFD2372" w14:textId="77777777" w:rsidR="00FD1CD1" w:rsidRDefault="00FD1CD1" w:rsidP="00FD1CD1"/>
    <w:p w14:paraId="4C5BE793" w14:textId="77777777" w:rsidR="00FD1CD1" w:rsidRDefault="00FD1CD1" w:rsidP="00FD1CD1"/>
    <w:p w14:paraId="4B84D091" w14:textId="77777777" w:rsidR="00FD1CD1" w:rsidRDefault="00FD1CD1" w:rsidP="00FD1CD1"/>
    <w:p w14:paraId="1F8004A6" w14:textId="77777777" w:rsidR="00FD1CD1" w:rsidRDefault="00FD1CD1" w:rsidP="00FD1CD1"/>
    <w:p w14:paraId="46BB4E16" w14:textId="77777777" w:rsidR="00FD1CD1" w:rsidRDefault="00FD1CD1" w:rsidP="00FD1CD1"/>
    <w:p w14:paraId="59062DDC" w14:textId="77777777" w:rsidR="00FD1CD1" w:rsidRDefault="00FD1CD1" w:rsidP="00FD1CD1"/>
    <w:p w14:paraId="00EB4E6B" w14:textId="77777777" w:rsidR="00FD1CD1" w:rsidRDefault="00FD1CD1" w:rsidP="00FD1CD1"/>
    <w:p w14:paraId="5E2C120C" w14:textId="77777777" w:rsidR="00FD1CD1" w:rsidRDefault="00FD1CD1" w:rsidP="00FD1CD1">
      <w:r>
        <w:t xml:space="preserve">I confirm that I have not used any AI tools in the research and creation of this </w:t>
      </w:r>
    </w:p>
    <w:p w14:paraId="5BBD3285" w14:textId="77777777" w:rsidR="00FD1CD1" w:rsidRDefault="00FD1CD1" w:rsidP="00FD1CD1">
      <w:r>
        <w:t xml:space="preserve">assignment. I confirm that I have not presented any AI generated materials as my own </w:t>
      </w:r>
    </w:p>
    <w:p w14:paraId="04480DA8" w14:textId="77777777" w:rsidR="00FD1CD1" w:rsidRDefault="00FD1CD1" w:rsidP="00FD1CD1">
      <w:r>
        <w:t xml:space="preserve">work. I confirm I have copies of my drafts, notes, and other resources I used, which I </w:t>
      </w:r>
    </w:p>
    <w:p w14:paraId="1DEDC7EA" w14:textId="40D5422C" w:rsidR="00CD13C5" w:rsidRPr="00FD1CD1" w:rsidRDefault="00FD1CD1" w:rsidP="00FD1CD1">
      <w:pPr>
        <w:rPr>
          <w:sz w:val="28"/>
          <w:szCs w:val="28"/>
        </w:rPr>
      </w:pPr>
      <w:r>
        <w:t>may be asked to provide in evidence.</w:t>
      </w:r>
      <w:r w:rsidR="00EF03EB" w:rsidRPr="004048EF">
        <w:br w:type="page"/>
      </w:r>
    </w:p>
    <w:p w14:paraId="461B2237" w14:textId="77777777" w:rsidR="00CD13C5" w:rsidRPr="009075ED" w:rsidRDefault="00EF03EB">
      <w:pPr>
        <w:spacing w:before="240" w:after="240" w:line="360" w:lineRule="auto"/>
        <w:jc w:val="center"/>
        <w:rPr>
          <w:b/>
          <w:color w:val="000000" w:themeColor="text1"/>
          <w:sz w:val="24"/>
          <w:szCs w:val="24"/>
        </w:rPr>
      </w:pPr>
      <w:r w:rsidRPr="009075ED">
        <w:rPr>
          <w:b/>
          <w:color w:val="000000" w:themeColor="text1"/>
          <w:sz w:val="24"/>
          <w:szCs w:val="24"/>
        </w:rPr>
        <w:lastRenderedPageBreak/>
        <w:t xml:space="preserve">Executive summary </w:t>
      </w:r>
    </w:p>
    <w:p w14:paraId="19FC7964" w14:textId="29B04FD0" w:rsidR="00CD13C5" w:rsidRPr="009075ED" w:rsidRDefault="00EF03EB">
      <w:pPr>
        <w:spacing w:after="240" w:line="360" w:lineRule="auto"/>
        <w:jc w:val="both"/>
        <w:rPr>
          <w:color w:val="000000" w:themeColor="text1"/>
          <w:sz w:val="24"/>
          <w:szCs w:val="24"/>
        </w:rPr>
      </w:pPr>
      <w:r w:rsidRPr="009075ED">
        <w:rPr>
          <w:color w:val="000000" w:themeColor="text1"/>
          <w:sz w:val="24"/>
          <w:szCs w:val="24"/>
        </w:rPr>
        <w:t xml:space="preserve">This report sheds light on a particular mode of </w:t>
      </w:r>
      <w:r w:rsidR="002A626D" w:rsidRPr="009075ED">
        <w:rPr>
          <w:color w:val="000000" w:themeColor="text1"/>
          <w:sz w:val="24"/>
          <w:szCs w:val="24"/>
        </w:rPr>
        <w:t>transport which is</w:t>
      </w:r>
      <w:r w:rsidRPr="009075ED">
        <w:rPr>
          <w:color w:val="000000" w:themeColor="text1"/>
          <w:sz w:val="24"/>
          <w:szCs w:val="24"/>
        </w:rPr>
        <w:t xml:space="preserve"> road transport</w:t>
      </w:r>
      <w:r w:rsidR="009075ED">
        <w:rPr>
          <w:color w:val="000000" w:themeColor="text1"/>
          <w:sz w:val="24"/>
          <w:szCs w:val="24"/>
        </w:rPr>
        <w:t>-cars</w:t>
      </w:r>
      <w:r w:rsidRPr="009075ED">
        <w:rPr>
          <w:color w:val="000000" w:themeColor="text1"/>
          <w:sz w:val="24"/>
          <w:szCs w:val="24"/>
        </w:rPr>
        <w:t xml:space="preserve">, to understand its impact on the hospitality sector. The focus has been given to statistical data in the context of the UK to understand its impact on the hospitality sector. </w:t>
      </w:r>
      <w:r w:rsidR="008C0DDF" w:rsidRPr="009075ED">
        <w:rPr>
          <w:color w:val="000000" w:themeColor="text1"/>
          <w:sz w:val="24"/>
          <w:szCs w:val="24"/>
        </w:rPr>
        <w:t>A distinct perspective</w:t>
      </w:r>
      <w:r w:rsidRPr="009075ED">
        <w:rPr>
          <w:color w:val="000000" w:themeColor="text1"/>
          <w:sz w:val="24"/>
          <w:szCs w:val="24"/>
        </w:rPr>
        <w:t xml:space="preserve"> related to the subject matter has been considered in this regard. The emphasis has been given to understanding the mode of transport initiative and deciding damages caused by it. Necessary information was provided to make sure that an organisation in the hospitality sector </w:t>
      </w:r>
      <w:r w:rsidR="008C0DDF" w:rsidRPr="009075ED">
        <w:rPr>
          <w:color w:val="000000" w:themeColor="text1"/>
          <w:sz w:val="24"/>
          <w:szCs w:val="24"/>
        </w:rPr>
        <w:t>use</w:t>
      </w:r>
      <w:r w:rsidRPr="009075ED">
        <w:rPr>
          <w:color w:val="000000" w:themeColor="text1"/>
          <w:sz w:val="24"/>
          <w:szCs w:val="24"/>
        </w:rPr>
        <w:t xml:space="preserve"> the benefits of such modes of transport discussed in detail. The benefits of the solution have also been considered in this regard. This study also sheds light on the cost-effectiveness and realistic approach associated with this mode of transport in the context of the hospitality sector.</w:t>
      </w:r>
    </w:p>
    <w:p w14:paraId="05C9A9E7" w14:textId="77777777" w:rsidR="00CD13C5" w:rsidRPr="009075ED" w:rsidRDefault="00CD13C5">
      <w:pPr>
        <w:spacing w:line="360" w:lineRule="auto"/>
        <w:jc w:val="both"/>
        <w:rPr>
          <w:b/>
          <w:color w:val="000000" w:themeColor="text1"/>
          <w:sz w:val="24"/>
          <w:szCs w:val="24"/>
        </w:rPr>
      </w:pPr>
    </w:p>
    <w:p w14:paraId="2487BBB7" w14:textId="77777777" w:rsidR="00CD13C5" w:rsidRPr="009075ED" w:rsidRDefault="00EF03EB">
      <w:pPr>
        <w:spacing w:before="240" w:after="240" w:line="360" w:lineRule="auto"/>
        <w:jc w:val="both"/>
        <w:rPr>
          <w:b/>
          <w:color w:val="000000" w:themeColor="text1"/>
          <w:sz w:val="24"/>
          <w:szCs w:val="24"/>
        </w:rPr>
      </w:pPr>
      <w:r w:rsidRPr="009075ED">
        <w:rPr>
          <w:b/>
          <w:color w:val="000000" w:themeColor="text1"/>
          <w:sz w:val="24"/>
          <w:szCs w:val="24"/>
        </w:rPr>
        <w:t xml:space="preserve"> </w:t>
      </w:r>
    </w:p>
    <w:p w14:paraId="0639292F" w14:textId="77777777" w:rsidR="00CD13C5" w:rsidRPr="009075ED" w:rsidRDefault="00EF03EB">
      <w:pPr>
        <w:spacing w:line="360" w:lineRule="auto"/>
        <w:jc w:val="both"/>
        <w:rPr>
          <w:b/>
          <w:color w:val="000000" w:themeColor="text1"/>
          <w:sz w:val="24"/>
          <w:szCs w:val="24"/>
        </w:rPr>
      </w:pPr>
      <w:r w:rsidRPr="009075ED">
        <w:rPr>
          <w:color w:val="000000" w:themeColor="text1"/>
        </w:rPr>
        <w:br w:type="page"/>
      </w:r>
    </w:p>
    <w:sdt>
      <w:sdtPr>
        <w:rPr>
          <w:rFonts w:ascii="Arial" w:eastAsia="Arial" w:hAnsi="Arial" w:cs="Arial"/>
          <w:color w:val="000000" w:themeColor="text1"/>
          <w:sz w:val="22"/>
          <w:szCs w:val="22"/>
          <w:lang w:val="en-GB" w:eastAsia="en-IN"/>
        </w:rPr>
        <w:id w:val="462698272"/>
        <w:docPartObj>
          <w:docPartGallery w:val="Table of Contents"/>
          <w:docPartUnique/>
        </w:docPartObj>
      </w:sdtPr>
      <w:sdtEndPr>
        <w:rPr>
          <w:b/>
          <w:bCs/>
        </w:rPr>
      </w:sdtEndPr>
      <w:sdtContent>
        <w:p w14:paraId="59EDB169" w14:textId="77777777" w:rsidR="00AA5360" w:rsidRPr="009075ED" w:rsidRDefault="00EF03EB" w:rsidP="004436A2">
          <w:pPr>
            <w:pStyle w:val="TOCHeading"/>
            <w:spacing w:line="360" w:lineRule="auto"/>
            <w:jc w:val="center"/>
            <w:rPr>
              <w:rFonts w:ascii="Arial" w:hAnsi="Arial" w:cs="Arial"/>
              <w:b/>
              <w:color w:val="000000" w:themeColor="text1"/>
              <w:sz w:val="24"/>
              <w:szCs w:val="24"/>
              <w:lang w:val="en-GB"/>
            </w:rPr>
          </w:pPr>
          <w:r w:rsidRPr="009075ED">
            <w:rPr>
              <w:rFonts w:ascii="Arial" w:hAnsi="Arial" w:cs="Arial"/>
              <w:b/>
              <w:color w:val="000000" w:themeColor="text1"/>
              <w:sz w:val="24"/>
              <w:szCs w:val="24"/>
              <w:lang w:val="en-GB"/>
            </w:rPr>
            <w:t>Table of Contents</w:t>
          </w:r>
        </w:p>
        <w:p w14:paraId="0EBBF1F9" w14:textId="77777777" w:rsidR="00AA5360" w:rsidRPr="009075ED" w:rsidRDefault="00EF03EB" w:rsidP="004436A2">
          <w:pPr>
            <w:pStyle w:val="TOC1"/>
            <w:tabs>
              <w:tab w:val="right" w:leader="dot" w:pos="9350"/>
            </w:tabs>
            <w:spacing w:line="360" w:lineRule="auto"/>
            <w:jc w:val="both"/>
            <w:rPr>
              <w:color w:val="000000" w:themeColor="text1"/>
              <w:sz w:val="24"/>
              <w:szCs w:val="24"/>
            </w:rPr>
          </w:pPr>
          <w:r w:rsidRPr="009075ED">
            <w:rPr>
              <w:color w:val="000000" w:themeColor="text1"/>
              <w:sz w:val="24"/>
              <w:szCs w:val="24"/>
            </w:rPr>
            <w:fldChar w:fldCharType="begin"/>
          </w:r>
          <w:r w:rsidRPr="009075ED">
            <w:rPr>
              <w:color w:val="000000" w:themeColor="text1"/>
              <w:sz w:val="24"/>
              <w:szCs w:val="24"/>
            </w:rPr>
            <w:instrText xml:space="preserve"> TOC \o "1-3" \h \z \u </w:instrText>
          </w:r>
          <w:r w:rsidRPr="009075ED">
            <w:rPr>
              <w:color w:val="000000" w:themeColor="text1"/>
              <w:sz w:val="24"/>
              <w:szCs w:val="24"/>
            </w:rPr>
            <w:fldChar w:fldCharType="separate"/>
          </w:r>
          <w:hyperlink w:anchor="_Toc188575996" w:history="1">
            <w:r w:rsidR="00AA5360" w:rsidRPr="009075ED">
              <w:rPr>
                <w:rStyle w:val="Hyperlink"/>
                <w:color w:val="000000" w:themeColor="text1"/>
                <w:sz w:val="24"/>
                <w:szCs w:val="24"/>
              </w:rPr>
              <w:t>Assignment 2</w:t>
            </w:r>
            <w:r w:rsidR="00AA5360" w:rsidRPr="009075ED">
              <w:rPr>
                <w:webHidden/>
                <w:color w:val="000000" w:themeColor="text1"/>
                <w:sz w:val="24"/>
                <w:szCs w:val="24"/>
              </w:rPr>
              <w:tab/>
            </w:r>
            <w:r w:rsidR="00AA5360" w:rsidRPr="009075ED">
              <w:rPr>
                <w:webHidden/>
                <w:color w:val="000000" w:themeColor="text1"/>
                <w:sz w:val="24"/>
                <w:szCs w:val="24"/>
              </w:rPr>
              <w:fldChar w:fldCharType="begin"/>
            </w:r>
            <w:r w:rsidR="00AA5360" w:rsidRPr="009075ED">
              <w:rPr>
                <w:webHidden/>
                <w:color w:val="000000" w:themeColor="text1"/>
                <w:sz w:val="24"/>
                <w:szCs w:val="24"/>
              </w:rPr>
              <w:instrText xml:space="preserve"> PAGEREF _Toc188575996 \h </w:instrText>
            </w:r>
            <w:r w:rsidR="00AA5360" w:rsidRPr="009075ED">
              <w:rPr>
                <w:webHidden/>
                <w:color w:val="000000" w:themeColor="text1"/>
                <w:sz w:val="24"/>
                <w:szCs w:val="24"/>
              </w:rPr>
            </w:r>
            <w:r w:rsidR="00AA5360" w:rsidRPr="009075ED">
              <w:rPr>
                <w:webHidden/>
                <w:color w:val="000000" w:themeColor="text1"/>
                <w:sz w:val="24"/>
                <w:szCs w:val="24"/>
              </w:rPr>
              <w:fldChar w:fldCharType="separate"/>
            </w:r>
            <w:r w:rsidR="00AA5360" w:rsidRPr="009075ED">
              <w:rPr>
                <w:webHidden/>
                <w:color w:val="000000" w:themeColor="text1"/>
                <w:sz w:val="24"/>
                <w:szCs w:val="24"/>
              </w:rPr>
              <w:t>3</w:t>
            </w:r>
            <w:r w:rsidR="00AA5360" w:rsidRPr="009075ED">
              <w:rPr>
                <w:webHidden/>
                <w:color w:val="000000" w:themeColor="text1"/>
                <w:sz w:val="24"/>
                <w:szCs w:val="24"/>
              </w:rPr>
              <w:fldChar w:fldCharType="end"/>
            </w:r>
          </w:hyperlink>
        </w:p>
        <w:p w14:paraId="5B3E955A" w14:textId="77777777" w:rsidR="00AA5360" w:rsidRPr="009075ED" w:rsidRDefault="00AA5360" w:rsidP="004436A2">
          <w:pPr>
            <w:pStyle w:val="TOC1"/>
            <w:tabs>
              <w:tab w:val="right" w:leader="dot" w:pos="9350"/>
            </w:tabs>
            <w:spacing w:line="360" w:lineRule="auto"/>
            <w:jc w:val="both"/>
            <w:rPr>
              <w:color w:val="000000" w:themeColor="text1"/>
              <w:sz w:val="24"/>
              <w:szCs w:val="24"/>
            </w:rPr>
          </w:pPr>
          <w:hyperlink w:anchor="_Toc188575997" w:history="1">
            <w:r w:rsidRPr="009075ED">
              <w:rPr>
                <w:rStyle w:val="Hyperlink"/>
                <w:color w:val="000000" w:themeColor="text1"/>
                <w:sz w:val="24"/>
                <w:szCs w:val="24"/>
              </w:rPr>
              <w:t>Introduction</w:t>
            </w:r>
            <w:r w:rsidRPr="009075ED">
              <w:rPr>
                <w:webHidden/>
                <w:color w:val="000000" w:themeColor="text1"/>
                <w:sz w:val="24"/>
                <w:szCs w:val="24"/>
              </w:rPr>
              <w:tab/>
            </w:r>
            <w:r w:rsidRPr="009075ED">
              <w:rPr>
                <w:webHidden/>
                <w:color w:val="000000" w:themeColor="text1"/>
                <w:sz w:val="24"/>
                <w:szCs w:val="24"/>
              </w:rPr>
              <w:fldChar w:fldCharType="begin"/>
            </w:r>
            <w:r w:rsidRPr="009075ED">
              <w:rPr>
                <w:webHidden/>
                <w:color w:val="000000" w:themeColor="text1"/>
                <w:sz w:val="24"/>
                <w:szCs w:val="24"/>
              </w:rPr>
              <w:instrText xml:space="preserve"> PAGEREF _Toc188575997 \h </w:instrText>
            </w:r>
            <w:r w:rsidRPr="009075ED">
              <w:rPr>
                <w:webHidden/>
                <w:color w:val="000000" w:themeColor="text1"/>
                <w:sz w:val="24"/>
                <w:szCs w:val="24"/>
              </w:rPr>
            </w:r>
            <w:r w:rsidRPr="009075ED">
              <w:rPr>
                <w:webHidden/>
                <w:color w:val="000000" w:themeColor="text1"/>
                <w:sz w:val="24"/>
                <w:szCs w:val="24"/>
              </w:rPr>
              <w:fldChar w:fldCharType="separate"/>
            </w:r>
            <w:r w:rsidRPr="009075ED">
              <w:rPr>
                <w:webHidden/>
                <w:color w:val="000000" w:themeColor="text1"/>
                <w:sz w:val="24"/>
                <w:szCs w:val="24"/>
              </w:rPr>
              <w:t>3</w:t>
            </w:r>
            <w:r w:rsidRPr="009075ED">
              <w:rPr>
                <w:webHidden/>
                <w:color w:val="000000" w:themeColor="text1"/>
                <w:sz w:val="24"/>
                <w:szCs w:val="24"/>
              </w:rPr>
              <w:fldChar w:fldCharType="end"/>
            </w:r>
          </w:hyperlink>
        </w:p>
        <w:p w14:paraId="0AF48ADF" w14:textId="77777777" w:rsidR="00AA5360" w:rsidRPr="009075ED" w:rsidRDefault="00AA5360" w:rsidP="004436A2">
          <w:pPr>
            <w:pStyle w:val="TOC1"/>
            <w:tabs>
              <w:tab w:val="right" w:leader="dot" w:pos="9350"/>
            </w:tabs>
            <w:spacing w:line="360" w:lineRule="auto"/>
            <w:jc w:val="both"/>
            <w:rPr>
              <w:color w:val="000000" w:themeColor="text1"/>
              <w:sz w:val="24"/>
              <w:szCs w:val="24"/>
            </w:rPr>
          </w:pPr>
          <w:hyperlink w:anchor="_Toc188575998" w:history="1">
            <w:r w:rsidRPr="009075ED">
              <w:rPr>
                <w:rStyle w:val="Hyperlink"/>
                <w:color w:val="000000" w:themeColor="text1"/>
                <w:sz w:val="24"/>
                <w:szCs w:val="24"/>
              </w:rPr>
              <w:t>Main findings</w:t>
            </w:r>
            <w:r w:rsidRPr="009075ED">
              <w:rPr>
                <w:webHidden/>
                <w:color w:val="000000" w:themeColor="text1"/>
                <w:sz w:val="24"/>
                <w:szCs w:val="24"/>
              </w:rPr>
              <w:tab/>
            </w:r>
            <w:r w:rsidRPr="009075ED">
              <w:rPr>
                <w:webHidden/>
                <w:color w:val="000000" w:themeColor="text1"/>
                <w:sz w:val="24"/>
                <w:szCs w:val="24"/>
              </w:rPr>
              <w:fldChar w:fldCharType="begin"/>
            </w:r>
            <w:r w:rsidRPr="009075ED">
              <w:rPr>
                <w:webHidden/>
                <w:color w:val="000000" w:themeColor="text1"/>
                <w:sz w:val="24"/>
                <w:szCs w:val="24"/>
              </w:rPr>
              <w:instrText xml:space="preserve"> PAGEREF _Toc188575998 \h </w:instrText>
            </w:r>
            <w:r w:rsidRPr="009075ED">
              <w:rPr>
                <w:webHidden/>
                <w:color w:val="000000" w:themeColor="text1"/>
                <w:sz w:val="24"/>
                <w:szCs w:val="24"/>
              </w:rPr>
            </w:r>
            <w:r w:rsidRPr="009075ED">
              <w:rPr>
                <w:webHidden/>
                <w:color w:val="000000" w:themeColor="text1"/>
                <w:sz w:val="24"/>
                <w:szCs w:val="24"/>
              </w:rPr>
              <w:fldChar w:fldCharType="separate"/>
            </w:r>
            <w:r w:rsidRPr="009075ED">
              <w:rPr>
                <w:webHidden/>
                <w:color w:val="000000" w:themeColor="text1"/>
                <w:sz w:val="24"/>
                <w:szCs w:val="24"/>
              </w:rPr>
              <w:t>3</w:t>
            </w:r>
            <w:r w:rsidRPr="009075ED">
              <w:rPr>
                <w:webHidden/>
                <w:color w:val="000000" w:themeColor="text1"/>
                <w:sz w:val="24"/>
                <w:szCs w:val="24"/>
              </w:rPr>
              <w:fldChar w:fldCharType="end"/>
            </w:r>
          </w:hyperlink>
        </w:p>
        <w:p w14:paraId="62803313" w14:textId="77777777" w:rsidR="00AA5360" w:rsidRPr="009075ED" w:rsidRDefault="00AA5360" w:rsidP="004436A2">
          <w:pPr>
            <w:pStyle w:val="TOC1"/>
            <w:tabs>
              <w:tab w:val="right" w:leader="dot" w:pos="9350"/>
            </w:tabs>
            <w:spacing w:line="360" w:lineRule="auto"/>
            <w:jc w:val="both"/>
            <w:rPr>
              <w:color w:val="000000" w:themeColor="text1"/>
              <w:sz w:val="24"/>
              <w:szCs w:val="24"/>
            </w:rPr>
          </w:pPr>
          <w:hyperlink w:anchor="_Toc188575999" w:history="1">
            <w:r w:rsidRPr="009075ED">
              <w:rPr>
                <w:rStyle w:val="Hyperlink"/>
                <w:color w:val="000000" w:themeColor="text1"/>
                <w:sz w:val="24"/>
                <w:szCs w:val="24"/>
              </w:rPr>
              <w:t>Conclusion and Recommendations</w:t>
            </w:r>
            <w:r w:rsidRPr="009075ED">
              <w:rPr>
                <w:webHidden/>
                <w:color w:val="000000" w:themeColor="text1"/>
                <w:sz w:val="24"/>
                <w:szCs w:val="24"/>
              </w:rPr>
              <w:tab/>
            </w:r>
            <w:r w:rsidRPr="009075ED">
              <w:rPr>
                <w:webHidden/>
                <w:color w:val="000000" w:themeColor="text1"/>
                <w:sz w:val="24"/>
                <w:szCs w:val="24"/>
              </w:rPr>
              <w:fldChar w:fldCharType="begin"/>
            </w:r>
            <w:r w:rsidRPr="009075ED">
              <w:rPr>
                <w:webHidden/>
                <w:color w:val="000000" w:themeColor="text1"/>
                <w:sz w:val="24"/>
                <w:szCs w:val="24"/>
              </w:rPr>
              <w:instrText xml:space="preserve"> PAGEREF _Toc188575999 \h </w:instrText>
            </w:r>
            <w:r w:rsidRPr="009075ED">
              <w:rPr>
                <w:webHidden/>
                <w:color w:val="000000" w:themeColor="text1"/>
                <w:sz w:val="24"/>
                <w:szCs w:val="24"/>
              </w:rPr>
            </w:r>
            <w:r w:rsidRPr="009075ED">
              <w:rPr>
                <w:webHidden/>
                <w:color w:val="000000" w:themeColor="text1"/>
                <w:sz w:val="24"/>
                <w:szCs w:val="24"/>
              </w:rPr>
              <w:fldChar w:fldCharType="separate"/>
            </w:r>
            <w:r w:rsidRPr="009075ED">
              <w:rPr>
                <w:webHidden/>
                <w:color w:val="000000" w:themeColor="text1"/>
                <w:sz w:val="24"/>
                <w:szCs w:val="24"/>
              </w:rPr>
              <w:t>8</w:t>
            </w:r>
            <w:r w:rsidRPr="009075ED">
              <w:rPr>
                <w:webHidden/>
                <w:color w:val="000000" w:themeColor="text1"/>
                <w:sz w:val="24"/>
                <w:szCs w:val="24"/>
              </w:rPr>
              <w:fldChar w:fldCharType="end"/>
            </w:r>
          </w:hyperlink>
        </w:p>
        <w:p w14:paraId="6B34443B" w14:textId="77777777" w:rsidR="00AA5360" w:rsidRPr="009075ED" w:rsidRDefault="00AA5360" w:rsidP="004436A2">
          <w:pPr>
            <w:pStyle w:val="TOC1"/>
            <w:tabs>
              <w:tab w:val="right" w:leader="dot" w:pos="9350"/>
            </w:tabs>
            <w:spacing w:line="360" w:lineRule="auto"/>
            <w:jc w:val="both"/>
            <w:rPr>
              <w:color w:val="000000" w:themeColor="text1"/>
              <w:sz w:val="24"/>
              <w:szCs w:val="24"/>
            </w:rPr>
          </w:pPr>
          <w:hyperlink w:anchor="_Toc188576000" w:history="1">
            <w:r w:rsidRPr="009075ED">
              <w:rPr>
                <w:rStyle w:val="Hyperlink"/>
                <w:color w:val="000000" w:themeColor="text1"/>
                <w:sz w:val="24"/>
                <w:szCs w:val="24"/>
              </w:rPr>
              <w:t>References</w:t>
            </w:r>
            <w:r w:rsidRPr="009075ED">
              <w:rPr>
                <w:webHidden/>
                <w:color w:val="000000" w:themeColor="text1"/>
                <w:sz w:val="24"/>
                <w:szCs w:val="24"/>
              </w:rPr>
              <w:tab/>
            </w:r>
            <w:r w:rsidRPr="009075ED">
              <w:rPr>
                <w:webHidden/>
                <w:color w:val="000000" w:themeColor="text1"/>
                <w:sz w:val="24"/>
                <w:szCs w:val="24"/>
              </w:rPr>
              <w:fldChar w:fldCharType="begin"/>
            </w:r>
            <w:r w:rsidRPr="009075ED">
              <w:rPr>
                <w:webHidden/>
                <w:color w:val="000000" w:themeColor="text1"/>
                <w:sz w:val="24"/>
                <w:szCs w:val="24"/>
              </w:rPr>
              <w:instrText xml:space="preserve"> PAGEREF _Toc188576000 \h </w:instrText>
            </w:r>
            <w:r w:rsidRPr="009075ED">
              <w:rPr>
                <w:webHidden/>
                <w:color w:val="000000" w:themeColor="text1"/>
                <w:sz w:val="24"/>
                <w:szCs w:val="24"/>
              </w:rPr>
            </w:r>
            <w:r w:rsidRPr="009075ED">
              <w:rPr>
                <w:webHidden/>
                <w:color w:val="000000" w:themeColor="text1"/>
                <w:sz w:val="24"/>
                <w:szCs w:val="24"/>
              </w:rPr>
              <w:fldChar w:fldCharType="separate"/>
            </w:r>
            <w:r w:rsidRPr="009075ED">
              <w:rPr>
                <w:webHidden/>
                <w:color w:val="000000" w:themeColor="text1"/>
                <w:sz w:val="24"/>
                <w:szCs w:val="24"/>
              </w:rPr>
              <w:t>10</w:t>
            </w:r>
            <w:r w:rsidRPr="009075ED">
              <w:rPr>
                <w:webHidden/>
                <w:color w:val="000000" w:themeColor="text1"/>
                <w:sz w:val="24"/>
                <w:szCs w:val="24"/>
              </w:rPr>
              <w:fldChar w:fldCharType="end"/>
            </w:r>
          </w:hyperlink>
        </w:p>
        <w:p w14:paraId="4F2A6D97" w14:textId="77777777" w:rsidR="00AA5360" w:rsidRPr="009075ED" w:rsidRDefault="00AA5360" w:rsidP="004436A2">
          <w:pPr>
            <w:pStyle w:val="TOC1"/>
            <w:tabs>
              <w:tab w:val="right" w:leader="dot" w:pos="9350"/>
            </w:tabs>
            <w:spacing w:line="360" w:lineRule="auto"/>
            <w:jc w:val="both"/>
            <w:rPr>
              <w:color w:val="000000" w:themeColor="text1"/>
              <w:sz w:val="24"/>
              <w:szCs w:val="24"/>
            </w:rPr>
          </w:pPr>
          <w:hyperlink w:anchor="_Toc188576001" w:history="1">
            <w:r w:rsidRPr="009075ED">
              <w:rPr>
                <w:rStyle w:val="Hyperlink"/>
                <w:color w:val="000000" w:themeColor="text1"/>
                <w:sz w:val="24"/>
                <w:szCs w:val="24"/>
              </w:rPr>
              <w:t>Appendix 1: Market size of hospitality sector in the UK</w:t>
            </w:r>
            <w:r w:rsidRPr="009075ED">
              <w:rPr>
                <w:webHidden/>
                <w:color w:val="000000" w:themeColor="text1"/>
                <w:sz w:val="24"/>
                <w:szCs w:val="24"/>
              </w:rPr>
              <w:tab/>
            </w:r>
            <w:r w:rsidRPr="009075ED">
              <w:rPr>
                <w:webHidden/>
                <w:color w:val="000000" w:themeColor="text1"/>
                <w:sz w:val="24"/>
                <w:szCs w:val="24"/>
              </w:rPr>
              <w:fldChar w:fldCharType="begin"/>
            </w:r>
            <w:r w:rsidRPr="009075ED">
              <w:rPr>
                <w:webHidden/>
                <w:color w:val="000000" w:themeColor="text1"/>
                <w:sz w:val="24"/>
                <w:szCs w:val="24"/>
              </w:rPr>
              <w:instrText xml:space="preserve"> PAGEREF _Toc188576001 \h </w:instrText>
            </w:r>
            <w:r w:rsidRPr="009075ED">
              <w:rPr>
                <w:webHidden/>
                <w:color w:val="000000" w:themeColor="text1"/>
                <w:sz w:val="24"/>
                <w:szCs w:val="24"/>
              </w:rPr>
            </w:r>
            <w:r w:rsidRPr="009075ED">
              <w:rPr>
                <w:webHidden/>
                <w:color w:val="000000" w:themeColor="text1"/>
                <w:sz w:val="24"/>
                <w:szCs w:val="24"/>
              </w:rPr>
              <w:fldChar w:fldCharType="separate"/>
            </w:r>
            <w:r w:rsidRPr="009075ED">
              <w:rPr>
                <w:webHidden/>
                <w:color w:val="000000" w:themeColor="text1"/>
                <w:sz w:val="24"/>
                <w:szCs w:val="24"/>
              </w:rPr>
              <w:t>12</w:t>
            </w:r>
            <w:r w:rsidRPr="009075ED">
              <w:rPr>
                <w:webHidden/>
                <w:color w:val="000000" w:themeColor="text1"/>
                <w:sz w:val="24"/>
                <w:szCs w:val="24"/>
              </w:rPr>
              <w:fldChar w:fldCharType="end"/>
            </w:r>
          </w:hyperlink>
        </w:p>
        <w:p w14:paraId="29BB11E6" w14:textId="77777777" w:rsidR="00AA5360" w:rsidRPr="009075ED" w:rsidRDefault="00EF03EB" w:rsidP="004436A2">
          <w:pPr>
            <w:spacing w:line="360" w:lineRule="auto"/>
            <w:jc w:val="both"/>
            <w:rPr>
              <w:color w:val="000000" w:themeColor="text1"/>
            </w:rPr>
          </w:pPr>
          <w:r w:rsidRPr="009075ED">
            <w:rPr>
              <w:b/>
              <w:bCs/>
              <w:color w:val="000000" w:themeColor="text1"/>
              <w:sz w:val="24"/>
              <w:szCs w:val="24"/>
            </w:rPr>
            <w:fldChar w:fldCharType="end"/>
          </w:r>
        </w:p>
      </w:sdtContent>
    </w:sdt>
    <w:p w14:paraId="08AA6872" w14:textId="77777777" w:rsidR="00AA5360" w:rsidRPr="009075ED" w:rsidRDefault="00EF03EB">
      <w:pPr>
        <w:rPr>
          <w:b/>
          <w:color w:val="000000" w:themeColor="text1"/>
          <w:sz w:val="24"/>
          <w:szCs w:val="24"/>
        </w:rPr>
      </w:pPr>
      <w:bookmarkStart w:id="0" w:name="_Toc188575996"/>
      <w:r w:rsidRPr="009075ED">
        <w:rPr>
          <w:color w:val="000000" w:themeColor="text1"/>
        </w:rPr>
        <w:br w:type="page"/>
      </w:r>
    </w:p>
    <w:p w14:paraId="0C758042" w14:textId="77777777" w:rsidR="00CD13C5" w:rsidRPr="009075ED" w:rsidRDefault="00EF03EB" w:rsidP="00617411">
      <w:pPr>
        <w:pStyle w:val="Heading1"/>
        <w:rPr>
          <w:color w:val="000000" w:themeColor="text1"/>
        </w:rPr>
      </w:pPr>
      <w:r w:rsidRPr="009075ED">
        <w:rPr>
          <w:color w:val="000000" w:themeColor="text1"/>
        </w:rPr>
        <w:lastRenderedPageBreak/>
        <w:t>Assignment 2</w:t>
      </w:r>
      <w:bookmarkEnd w:id="0"/>
    </w:p>
    <w:p w14:paraId="12C62937" w14:textId="77777777" w:rsidR="00E14C13" w:rsidRPr="009075ED" w:rsidRDefault="00EF03EB" w:rsidP="00617411">
      <w:pPr>
        <w:pStyle w:val="Heading1"/>
        <w:rPr>
          <w:color w:val="000000" w:themeColor="text1"/>
        </w:rPr>
      </w:pPr>
      <w:bookmarkStart w:id="1" w:name="_Toc188575997"/>
      <w:r w:rsidRPr="009075ED">
        <w:rPr>
          <w:color w:val="000000" w:themeColor="text1"/>
        </w:rPr>
        <w:t>Introduction</w:t>
      </w:r>
      <w:bookmarkEnd w:id="1"/>
    </w:p>
    <w:p w14:paraId="5727D029" w14:textId="3EEA069C" w:rsidR="00CD13C5" w:rsidRPr="009075ED" w:rsidRDefault="00EF03EB">
      <w:pPr>
        <w:spacing w:line="360" w:lineRule="auto"/>
        <w:jc w:val="both"/>
        <w:rPr>
          <w:color w:val="000000" w:themeColor="text1"/>
          <w:sz w:val="24"/>
          <w:szCs w:val="24"/>
        </w:rPr>
      </w:pPr>
      <w:r w:rsidRPr="009075ED">
        <w:rPr>
          <w:color w:val="000000" w:themeColor="text1"/>
          <w:sz w:val="24"/>
          <w:szCs w:val="24"/>
        </w:rPr>
        <w:t>Hospitality transport includes different modes of transport including Airlines, Water transport like cruises, ships or ferries and road transport like cars or buses. In this study, the focus will be given to the concept of road transport</w:t>
      </w:r>
      <w:r w:rsidR="00BE0799" w:rsidRPr="009075ED">
        <w:rPr>
          <w:color w:val="000000" w:themeColor="text1"/>
          <w:sz w:val="24"/>
          <w:szCs w:val="24"/>
        </w:rPr>
        <w:t xml:space="preserve"> with a special focus on cars</w:t>
      </w:r>
      <w:r w:rsidRPr="009075ED">
        <w:rPr>
          <w:color w:val="000000" w:themeColor="text1"/>
          <w:sz w:val="24"/>
          <w:szCs w:val="24"/>
        </w:rPr>
        <w:t>, which leads to the process of enhancing the experience of the service users in the hospitality sector.</w:t>
      </w:r>
      <w:r w:rsidR="000B64E8" w:rsidRPr="009075ED">
        <w:rPr>
          <w:color w:val="000000" w:themeColor="text1"/>
          <w:sz w:val="24"/>
          <w:szCs w:val="24"/>
        </w:rPr>
        <w:t xml:space="preserve"> </w:t>
      </w:r>
      <w:r w:rsidRPr="009075ED">
        <w:rPr>
          <w:color w:val="000000" w:themeColor="text1"/>
          <w:sz w:val="24"/>
          <w:szCs w:val="24"/>
        </w:rPr>
        <w:t xml:space="preserve">The impact of road transport in the hospitality sector can be evaluated from </w:t>
      </w:r>
      <w:r w:rsidR="008C0DDF" w:rsidRPr="009075ED">
        <w:rPr>
          <w:color w:val="000000" w:themeColor="text1"/>
          <w:sz w:val="24"/>
          <w:szCs w:val="24"/>
        </w:rPr>
        <w:t>a unique perspective</w:t>
      </w:r>
      <w:r w:rsidRPr="009075ED">
        <w:rPr>
          <w:color w:val="000000" w:themeColor="text1"/>
          <w:sz w:val="24"/>
          <w:szCs w:val="24"/>
        </w:rPr>
        <w:t xml:space="preserve">. The focus can be given to discussing damage caused by this </w:t>
      </w:r>
      <w:r w:rsidR="008C0DDF" w:rsidRPr="009075ED">
        <w:rPr>
          <w:color w:val="000000" w:themeColor="text1"/>
          <w:sz w:val="24"/>
          <w:szCs w:val="24"/>
        </w:rPr>
        <w:t>mode</w:t>
      </w:r>
      <w:r w:rsidRPr="009075ED">
        <w:rPr>
          <w:color w:val="000000" w:themeColor="text1"/>
          <w:sz w:val="24"/>
          <w:szCs w:val="24"/>
        </w:rPr>
        <w:t xml:space="preserve"> of transport in the hospitality sector to find effective solutions to the problem. Road transport </w:t>
      </w:r>
      <w:r w:rsidR="006301AD" w:rsidRPr="009075ED">
        <w:rPr>
          <w:color w:val="000000" w:themeColor="text1"/>
          <w:sz w:val="24"/>
          <w:szCs w:val="24"/>
        </w:rPr>
        <w:t xml:space="preserve">like cars </w:t>
      </w:r>
      <w:r w:rsidRPr="009075ED">
        <w:rPr>
          <w:color w:val="000000" w:themeColor="text1"/>
          <w:sz w:val="24"/>
          <w:szCs w:val="24"/>
        </w:rPr>
        <w:t xml:space="preserve">is considered an integral part of the hospitality sector since it helps in the process of moving individuals from one place to another. On the other hand, issues related to increasing casualties due to the </w:t>
      </w:r>
      <w:r w:rsidR="008C0DDF" w:rsidRPr="009075ED">
        <w:rPr>
          <w:color w:val="000000" w:themeColor="text1"/>
          <w:sz w:val="24"/>
          <w:szCs w:val="24"/>
        </w:rPr>
        <w:t>enormous number</w:t>
      </w:r>
      <w:r w:rsidRPr="009075ED">
        <w:rPr>
          <w:color w:val="000000" w:themeColor="text1"/>
          <w:sz w:val="24"/>
          <w:szCs w:val="24"/>
        </w:rPr>
        <w:t xml:space="preserve"> of traffic can be identified as a major problem in this regard. Organisations need to ensure that they focus on finding effective solutions to the problem caused by road transport.</w:t>
      </w:r>
      <w:r w:rsidR="000B64E8" w:rsidRPr="009075ED">
        <w:rPr>
          <w:color w:val="000000" w:themeColor="text1"/>
          <w:sz w:val="24"/>
          <w:szCs w:val="24"/>
        </w:rPr>
        <w:t xml:space="preserve"> </w:t>
      </w:r>
      <w:r w:rsidRPr="009075ED">
        <w:rPr>
          <w:color w:val="000000" w:themeColor="text1"/>
          <w:sz w:val="24"/>
          <w:szCs w:val="24"/>
        </w:rPr>
        <w:t xml:space="preserve">The focus can also be given to the fact that road transport provides tourists with an opportunity to access or reach a particular destination. The impact of road transport on destination marketing and achieving the desired economic growth can also be highlighted in this context. </w:t>
      </w:r>
    </w:p>
    <w:p w14:paraId="2D69A30A" w14:textId="77777777" w:rsidR="00CD13C5" w:rsidRPr="009075ED" w:rsidRDefault="00EF03EB" w:rsidP="00617411">
      <w:pPr>
        <w:pStyle w:val="Heading1"/>
        <w:rPr>
          <w:color w:val="000000" w:themeColor="text1"/>
        </w:rPr>
      </w:pPr>
      <w:bookmarkStart w:id="2" w:name="_Toc188575998"/>
      <w:r w:rsidRPr="009075ED">
        <w:rPr>
          <w:color w:val="000000" w:themeColor="text1"/>
        </w:rPr>
        <w:t>Main findings</w:t>
      </w:r>
      <w:bookmarkEnd w:id="2"/>
      <w:r w:rsidRPr="009075ED">
        <w:rPr>
          <w:color w:val="000000" w:themeColor="text1"/>
        </w:rPr>
        <w:t xml:space="preserve"> </w:t>
      </w:r>
    </w:p>
    <w:p w14:paraId="48A090EC" w14:textId="77777777" w:rsidR="00CD13C5" w:rsidRPr="009075ED" w:rsidRDefault="00EF03EB">
      <w:pPr>
        <w:spacing w:line="360" w:lineRule="auto"/>
        <w:jc w:val="both"/>
        <w:rPr>
          <w:b/>
          <w:color w:val="000000" w:themeColor="text1"/>
          <w:sz w:val="24"/>
          <w:szCs w:val="24"/>
        </w:rPr>
      </w:pPr>
      <w:r w:rsidRPr="009075ED">
        <w:rPr>
          <w:b/>
          <w:color w:val="000000" w:themeColor="text1"/>
          <w:sz w:val="24"/>
          <w:szCs w:val="24"/>
        </w:rPr>
        <w:t>Mode of transport initiative</w:t>
      </w:r>
    </w:p>
    <w:p w14:paraId="5D4BAE2D" w14:textId="06DFF8DF" w:rsidR="004048EF" w:rsidRPr="009075ED" w:rsidRDefault="00EF03EB">
      <w:pPr>
        <w:spacing w:line="360" w:lineRule="auto"/>
        <w:jc w:val="both"/>
        <w:rPr>
          <w:color w:val="000000" w:themeColor="text1"/>
          <w:sz w:val="24"/>
          <w:szCs w:val="24"/>
        </w:rPr>
      </w:pPr>
      <w:r w:rsidRPr="009075ED">
        <w:rPr>
          <w:color w:val="000000" w:themeColor="text1"/>
          <w:sz w:val="24"/>
          <w:szCs w:val="24"/>
        </w:rPr>
        <w:t>Road transport helps in the process of maintaining an interrupted supply of services within the hospitality sector since it ensures increased accessibility for service users.</w:t>
      </w:r>
      <w:r w:rsidR="000B64E8" w:rsidRPr="009075ED">
        <w:rPr>
          <w:color w:val="000000" w:themeColor="text1"/>
          <w:sz w:val="24"/>
          <w:szCs w:val="24"/>
        </w:rPr>
        <w:t xml:space="preserve"> </w:t>
      </w:r>
      <w:r w:rsidRPr="009075ED">
        <w:rPr>
          <w:color w:val="000000" w:themeColor="text1"/>
          <w:sz w:val="24"/>
          <w:szCs w:val="24"/>
        </w:rPr>
        <w:t xml:space="preserve">They can access remote areas or reach destinations quite easily with the help of road transport, </w:t>
      </w:r>
      <w:r w:rsidR="00147555" w:rsidRPr="009075ED">
        <w:rPr>
          <w:color w:val="000000" w:themeColor="text1"/>
          <w:sz w:val="24"/>
          <w:szCs w:val="24"/>
        </w:rPr>
        <w:t>such as</w:t>
      </w:r>
      <w:r w:rsidRPr="009075ED">
        <w:rPr>
          <w:color w:val="000000" w:themeColor="text1"/>
          <w:sz w:val="24"/>
          <w:szCs w:val="24"/>
        </w:rPr>
        <w:t xml:space="preserve"> </w:t>
      </w:r>
      <w:r w:rsidR="0081525F" w:rsidRPr="009075ED">
        <w:rPr>
          <w:color w:val="000000" w:themeColor="text1"/>
          <w:sz w:val="24"/>
          <w:szCs w:val="24"/>
        </w:rPr>
        <w:t>cars</w:t>
      </w:r>
      <w:r w:rsidRPr="009075ED">
        <w:rPr>
          <w:color w:val="000000" w:themeColor="text1"/>
          <w:sz w:val="24"/>
          <w:szCs w:val="24"/>
        </w:rPr>
        <w:t xml:space="preserve">. This type of transport ensures that organisations in the hospitality sector </w:t>
      </w:r>
      <w:r w:rsidR="008C0DDF" w:rsidRPr="009075ED">
        <w:rPr>
          <w:color w:val="000000" w:themeColor="text1"/>
          <w:sz w:val="24"/>
          <w:szCs w:val="24"/>
        </w:rPr>
        <w:t>can serve</w:t>
      </w:r>
      <w:r w:rsidRPr="009075ED">
        <w:rPr>
          <w:color w:val="000000" w:themeColor="text1"/>
          <w:sz w:val="24"/>
          <w:szCs w:val="24"/>
        </w:rPr>
        <w:t xml:space="preserve"> their service users quite effectively by ensuring that they do not face difficulty in terms of commute</w:t>
      </w:r>
      <w:r w:rsidR="003D221B" w:rsidRPr="009075ED">
        <w:rPr>
          <w:color w:val="000000" w:themeColor="text1"/>
          <w:sz w:val="24"/>
          <w:szCs w:val="24"/>
        </w:rPr>
        <w:t xml:space="preserve"> (Lu </w:t>
      </w:r>
      <w:r w:rsidR="003D221B" w:rsidRPr="009075ED">
        <w:rPr>
          <w:i/>
          <w:iCs/>
          <w:color w:val="000000" w:themeColor="text1"/>
          <w:sz w:val="24"/>
          <w:szCs w:val="24"/>
        </w:rPr>
        <w:t>et al.</w:t>
      </w:r>
      <w:r w:rsidR="003D221B" w:rsidRPr="009075ED">
        <w:rPr>
          <w:color w:val="000000" w:themeColor="text1"/>
          <w:sz w:val="24"/>
          <w:szCs w:val="24"/>
        </w:rPr>
        <w:t xml:space="preserve"> 2021)</w:t>
      </w:r>
      <w:r w:rsidRPr="009075ED">
        <w:rPr>
          <w:color w:val="000000" w:themeColor="text1"/>
          <w:sz w:val="24"/>
          <w:szCs w:val="24"/>
        </w:rPr>
        <w:t>.</w:t>
      </w:r>
      <w:r w:rsidR="000B64E8" w:rsidRPr="009075ED">
        <w:rPr>
          <w:color w:val="000000" w:themeColor="text1"/>
          <w:sz w:val="24"/>
          <w:szCs w:val="24"/>
        </w:rPr>
        <w:t xml:space="preserve"> </w:t>
      </w:r>
      <w:r w:rsidRPr="009075ED">
        <w:rPr>
          <w:color w:val="000000" w:themeColor="text1"/>
          <w:sz w:val="24"/>
          <w:szCs w:val="24"/>
        </w:rPr>
        <w:t>On the other hand, issues related to accidents or breakdowns can be highlighted as a major concern for the concerned authority. Issues regarding road safety have been a major concern of organisations in many countries. For instance, it has been estimated that 1645 individuals died in car accidents in the year 2023 in the UK.</w:t>
      </w:r>
      <w:r w:rsidR="000B64E8" w:rsidRPr="009075ED">
        <w:rPr>
          <w:color w:val="000000" w:themeColor="text1"/>
          <w:sz w:val="24"/>
          <w:szCs w:val="24"/>
        </w:rPr>
        <w:t xml:space="preserve"> </w:t>
      </w:r>
      <w:r w:rsidRPr="009075ED">
        <w:rPr>
          <w:color w:val="000000" w:themeColor="text1"/>
          <w:sz w:val="24"/>
          <w:szCs w:val="24"/>
        </w:rPr>
        <w:t xml:space="preserve">There has been a 4% decline in this context from the previous year, </w:t>
      </w:r>
      <w:r w:rsidR="008C0DDF" w:rsidRPr="009075ED">
        <w:rPr>
          <w:color w:val="000000" w:themeColor="text1"/>
          <w:sz w:val="24"/>
          <w:szCs w:val="24"/>
        </w:rPr>
        <w:t>which</w:t>
      </w:r>
      <w:r w:rsidRPr="009075ED">
        <w:rPr>
          <w:color w:val="000000" w:themeColor="text1"/>
          <w:sz w:val="24"/>
          <w:szCs w:val="24"/>
        </w:rPr>
        <w:t xml:space="preserve"> is 2022 (</w:t>
      </w:r>
      <w:r w:rsidRPr="009075ED">
        <w:rPr>
          <w:color w:val="000000" w:themeColor="text1"/>
        </w:rPr>
        <w:t>Gov.uk, 2024</w:t>
      </w:r>
      <w:r w:rsidRPr="009075ED">
        <w:rPr>
          <w:color w:val="000000" w:themeColor="text1"/>
          <w:sz w:val="24"/>
          <w:szCs w:val="24"/>
        </w:rPr>
        <w:t xml:space="preserve">). Issues regarding road safety have been a major concern for organisations in the hospitality sector that often affect the overall number of visitors. The </w:t>
      </w:r>
      <w:r w:rsidRPr="009075ED">
        <w:rPr>
          <w:color w:val="000000" w:themeColor="text1"/>
          <w:sz w:val="24"/>
          <w:szCs w:val="24"/>
        </w:rPr>
        <w:lastRenderedPageBreak/>
        <w:t>hospitality industry in the UK which is regarded as the largest employer by engaging 3.5 million individuals needs to take necessary action to deal with the</w:t>
      </w:r>
      <w:r w:rsidR="007451BF" w:rsidRPr="009075ED">
        <w:rPr>
          <w:color w:val="000000" w:themeColor="text1"/>
          <w:sz w:val="24"/>
          <w:szCs w:val="24"/>
        </w:rPr>
        <w:t xml:space="preserve"> issues like car accidents</w:t>
      </w:r>
      <w:r w:rsidRPr="009075ED">
        <w:rPr>
          <w:color w:val="000000" w:themeColor="text1"/>
          <w:sz w:val="24"/>
          <w:szCs w:val="24"/>
        </w:rPr>
        <w:t xml:space="preserve"> (</w:t>
      </w:r>
      <w:r w:rsidRPr="009075ED">
        <w:rPr>
          <w:color w:val="000000" w:themeColor="text1"/>
        </w:rPr>
        <w:t>Uk Hospitality.org.uk, 2025</w:t>
      </w:r>
      <w:r w:rsidRPr="009075ED">
        <w:rPr>
          <w:color w:val="000000" w:themeColor="text1"/>
          <w:sz w:val="24"/>
          <w:szCs w:val="24"/>
        </w:rPr>
        <w:t>)</w:t>
      </w:r>
      <w:r w:rsidRPr="009075ED">
        <w:rPr>
          <w:b/>
          <w:i/>
          <w:color w:val="000000" w:themeColor="text1"/>
          <w:sz w:val="24"/>
          <w:szCs w:val="24"/>
        </w:rPr>
        <w:t>.</w:t>
      </w:r>
      <w:r w:rsidRPr="009075ED">
        <w:rPr>
          <w:color w:val="000000" w:themeColor="text1"/>
          <w:sz w:val="24"/>
          <w:szCs w:val="24"/>
        </w:rPr>
        <w:t xml:space="preserve"> The hospitality industry in the UK is expected to achieve $ 66.67 billion by the end of 2030 (</w:t>
      </w:r>
      <w:r w:rsidRPr="009075ED">
        <w:rPr>
          <w:color w:val="000000" w:themeColor="text1"/>
        </w:rPr>
        <w:t>Mordorintelligence.com, 2025</w:t>
      </w:r>
      <w:r w:rsidRPr="009075ED">
        <w:rPr>
          <w:color w:val="000000" w:themeColor="text1"/>
          <w:sz w:val="24"/>
          <w:szCs w:val="24"/>
        </w:rPr>
        <w:t xml:space="preserve">). </w:t>
      </w:r>
      <w:r w:rsidR="008C0DDF" w:rsidRPr="009075ED">
        <w:rPr>
          <w:color w:val="000000" w:themeColor="text1"/>
          <w:sz w:val="24"/>
          <w:szCs w:val="24"/>
        </w:rPr>
        <w:t>To</w:t>
      </w:r>
      <w:r w:rsidRPr="009075ED">
        <w:rPr>
          <w:color w:val="000000" w:themeColor="text1"/>
          <w:sz w:val="24"/>
          <w:szCs w:val="24"/>
        </w:rPr>
        <w:t xml:space="preserve"> retain its position in the competitive market, organisations in the hospitality sector need to access a better version of road transport.</w:t>
      </w:r>
      <w:r w:rsidR="000B64E8" w:rsidRPr="009075ED">
        <w:rPr>
          <w:color w:val="000000" w:themeColor="text1"/>
          <w:sz w:val="24"/>
          <w:szCs w:val="24"/>
        </w:rPr>
        <w:t xml:space="preserve"> </w:t>
      </w:r>
    </w:p>
    <w:p w14:paraId="756B296D" w14:textId="77777777" w:rsidR="004048EF" w:rsidRPr="009075ED" w:rsidRDefault="004048EF" w:rsidP="004048EF">
      <w:pPr>
        <w:spacing w:line="360" w:lineRule="auto"/>
        <w:jc w:val="center"/>
        <w:rPr>
          <w:color w:val="000000" w:themeColor="text1"/>
          <w:sz w:val="24"/>
          <w:szCs w:val="24"/>
        </w:rPr>
      </w:pPr>
      <w:r w:rsidRPr="009075ED">
        <w:rPr>
          <w:noProof/>
          <w:color w:val="000000" w:themeColor="text1"/>
          <w:sz w:val="24"/>
          <w:szCs w:val="24"/>
          <w:lang w:val="en-IN"/>
        </w:rPr>
        <w:drawing>
          <wp:inline distT="114300" distB="114300" distL="114300" distR="114300" wp14:anchorId="6C3031E2" wp14:editId="5230A83C">
            <wp:extent cx="4695825" cy="2876550"/>
            <wp:effectExtent l="0" t="0" r="9525" b="0"/>
            <wp:docPr id="3" name="image2.png" descr="A graph of a number of vehicle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 name="image2.png" descr="A graph of a number of vehicles&#10;&#10;Description automatically generated with medium confidence"/>
                    <pic:cNvPicPr/>
                  </pic:nvPicPr>
                  <pic:blipFill>
                    <a:blip r:embed="rId8"/>
                    <a:stretch>
                      <a:fillRect/>
                    </a:stretch>
                  </pic:blipFill>
                  <pic:spPr>
                    <a:xfrm>
                      <a:off x="0" y="0"/>
                      <a:ext cx="4695825" cy="2876550"/>
                    </a:xfrm>
                    <a:prstGeom prst="rect">
                      <a:avLst/>
                    </a:prstGeom>
                  </pic:spPr>
                </pic:pic>
              </a:graphicData>
            </a:graphic>
          </wp:inline>
        </w:drawing>
      </w:r>
    </w:p>
    <w:p w14:paraId="2B213482" w14:textId="77777777" w:rsidR="004048EF" w:rsidRPr="009075ED" w:rsidRDefault="004048EF" w:rsidP="004048EF">
      <w:pPr>
        <w:spacing w:line="360" w:lineRule="auto"/>
        <w:jc w:val="center"/>
        <w:rPr>
          <w:b/>
          <w:color w:val="000000" w:themeColor="text1"/>
          <w:sz w:val="24"/>
          <w:szCs w:val="24"/>
        </w:rPr>
      </w:pPr>
      <w:r w:rsidRPr="009075ED">
        <w:rPr>
          <w:b/>
          <w:color w:val="000000" w:themeColor="text1"/>
          <w:sz w:val="24"/>
          <w:szCs w:val="24"/>
        </w:rPr>
        <w:t>Figure 1: Statistical data regarding road accidents in the UK</w:t>
      </w:r>
    </w:p>
    <w:p w14:paraId="4BCEF72B" w14:textId="48BB3D6F" w:rsidR="004048EF" w:rsidRPr="009075ED" w:rsidRDefault="004048EF" w:rsidP="004048EF">
      <w:pPr>
        <w:spacing w:line="360" w:lineRule="auto"/>
        <w:jc w:val="center"/>
        <w:rPr>
          <w:color w:val="000000" w:themeColor="text1"/>
          <w:sz w:val="24"/>
          <w:szCs w:val="24"/>
        </w:rPr>
      </w:pPr>
      <w:r w:rsidRPr="009075ED">
        <w:rPr>
          <w:color w:val="000000" w:themeColor="text1"/>
          <w:sz w:val="24"/>
          <w:szCs w:val="24"/>
        </w:rPr>
        <w:t>(Source: Gov.uk, 2024)</w:t>
      </w:r>
    </w:p>
    <w:p w14:paraId="52E482DA" w14:textId="26662704" w:rsidR="00CD13C5" w:rsidRPr="009075ED" w:rsidRDefault="00EF03EB">
      <w:pPr>
        <w:spacing w:line="360" w:lineRule="auto"/>
        <w:jc w:val="both"/>
        <w:rPr>
          <w:color w:val="000000" w:themeColor="text1"/>
          <w:sz w:val="24"/>
          <w:szCs w:val="24"/>
        </w:rPr>
      </w:pPr>
      <w:r w:rsidRPr="009075ED">
        <w:rPr>
          <w:color w:val="000000" w:themeColor="text1"/>
          <w:sz w:val="24"/>
          <w:szCs w:val="24"/>
        </w:rPr>
        <w:t xml:space="preserve">It is vital for the concerned authority to make sure that they </w:t>
      </w:r>
      <w:r w:rsidR="008C0DDF" w:rsidRPr="009075ED">
        <w:rPr>
          <w:color w:val="000000" w:themeColor="text1"/>
          <w:sz w:val="24"/>
          <w:szCs w:val="24"/>
        </w:rPr>
        <w:t>can provide</w:t>
      </w:r>
      <w:r w:rsidRPr="009075ED">
        <w:rPr>
          <w:color w:val="000000" w:themeColor="text1"/>
          <w:sz w:val="24"/>
          <w:szCs w:val="24"/>
        </w:rPr>
        <w:t xml:space="preserve"> organisations in the hospitality sector with a range of opportunities to achieve the desired growth in the competitive market. Enhancing issues related to road safety, issues related to slow speed or huge traffic can be mitigated</w:t>
      </w:r>
      <w:r w:rsidR="003D221B" w:rsidRPr="009075ED">
        <w:rPr>
          <w:color w:val="000000" w:themeColor="text1"/>
          <w:sz w:val="24"/>
          <w:szCs w:val="24"/>
        </w:rPr>
        <w:t xml:space="preserve"> (Bao </w:t>
      </w:r>
      <w:r w:rsidR="003D221B" w:rsidRPr="009075ED">
        <w:rPr>
          <w:i/>
          <w:iCs/>
          <w:color w:val="000000" w:themeColor="text1"/>
          <w:sz w:val="24"/>
          <w:szCs w:val="24"/>
        </w:rPr>
        <w:t>et al.</w:t>
      </w:r>
      <w:r w:rsidR="003D221B" w:rsidRPr="009075ED">
        <w:rPr>
          <w:color w:val="000000" w:themeColor="text1"/>
          <w:sz w:val="24"/>
          <w:szCs w:val="24"/>
        </w:rPr>
        <w:t xml:space="preserve"> 2023)</w:t>
      </w:r>
      <w:r w:rsidRPr="009075ED">
        <w:rPr>
          <w:color w:val="000000" w:themeColor="text1"/>
          <w:sz w:val="24"/>
          <w:szCs w:val="24"/>
        </w:rPr>
        <w:t xml:space="preserve">. </w:t>
      </w:r>
      <w:r w:rsidR="00AE6786" w:rsidRPr="009075ED">
        <w:rPr>
          <w:color w:val="000000" w:themeColor="text1"/>
          <w:sz w:val="24"/>
          <w:szCs w:val="24"/>
        </w:rPr>
        <w:t xml:space="preserve">128920 car accidents have occurred in the UK in the year </w:t>
      </w:r>
      <w:r w:rsidR="00923B90" w:rsidRPr="009075ED">
        <w:rPr>
          <w:color w:val="000000" w:themeColor="text1"/>
          <w:sz w:val="24"/>
          <w:szCs w:val="24"/>
        </w:rPr>
        <w:t xml:space="preserve">2024 (Gov.uk, 2024). </w:t>
      </w:r>
      <w:r w:rsidR="00DD5AF1" w:rsidRPr="009075ED">
        <w:rPr>
          <w:color w:val="000000" w:themeColor="text1"/>
          <w:sz w:val="24"/>
          <w:szCs w:val="24"/>
        </w:rPr>
        <w:t xml:space="preserve">In this context, 4% decline has been witnessed from the year 2023. </w:t>
      </w:r>
      <w:r w:rsidR="00577FDA" w:rsidRPr="009075ED">
        <w:rPr>
          <w:color w:val="000000" w:themeColor="text1"/>
          <w:sz w:val="24"/>
          <w:szCs w:val="24"/>
        </w:rPr>
        <w:t xml:space="preserve">Most car crashes </w:t>
      </w:r>
      <w:r w:rsidR="007D4073" w:rsidRPr="009075ED">
        <w:rPr>
          <w:color w:val="000000" w:themeColor="text1"/>
          <w:sz w:val="24"/>
          <w:szCs w:val="24"/>
        </w:rPr>
        <w:t xml:space="preserve">have occurred in </w:t>
      </w:r>
      <w:r w:rsidR="00711C4B" w:rsidRPr="009075ED">
        <w:rPr>
          <w:color w:val="000000" w:themeColor="text1"/>
          <w:sz w:val="24"/>
          <w:szCs w:val="24"/>
        </w:rPr>
        <w:t xml:space="preserve">London followed by Birmingham. For instance, the number of car crashes in London and Birmingham are respectively </w:t>
      </w:r>
      <w:r w:rsidR="00601DBD" w:rsidRPr="009075ED">
        <w:rPr>
          <w:color w:val="000000" w:themeColor="text1"/>
          <w:sz w:val="24"/>
          <w:szCs w:val="24"/>
        </w:rPr>
        <w:t xml:space="preserve">32164 and </w:t>
      </w:r>
      <w:r w:rsidR="000568B5" w:rsidRPr="009075ED">
        <w:rPr>
          <w:color w:val="000000" w:themeColor="text1"/>
          <w:sz w:val="24"/>
          <w:szCs w:val="24"/>
        </w:rPr>
        <w:t>9025</w:t>
      </w:r>
      <w:r w:rsidR="00964878" w:rsidRPr="009075ED">
        <w:rPr>
          <w:color w:val="000000" w:themeColor="text1"/>
          <w:sz w:val="24"/>
          <w:szCs w:val="24"/>
        </w:rPr>
        <w:t xml:space="preserve"> (Anthonyjones.com, 2024)</w:t>
      </w:r>
      <w:r w:rsidR="000568B5" w:rsidRPr="009075ED">
        <w:rPr>
          <w:color w:val="000000" w:themeColor="text1"/>
          <w:sz w:val="24"/>
          <w:szCs w:val="24"/>
        </w:rPr>
        <w:t xml:space="preserve">. </w:t>
      </w:r>
      <w:r w:rsidRPr="009075ED">
        <w:rPr>
          <w:color w:val="000000" w:themeColor="text1"/>
          <w:sz w:val="24"/>
          <w:szCs w:val="24"/>
        </w:rPr>
        <w:t xml:space="preserve">The focus can also be given to avoiding vulnerable impacts of weather, as well as climate change, to make sure that it </w:t>
      </w:r>
      <w:r w:rsidR="008C0DDF" w:rsidRPr="009075ED">
        <w:rPr>
          <w:color w:val="000000" w:themeColor="text1"/>
          <w:sz w:val="24"/>
          <w:szCs w:val="24"/>
        </w:rPr>
        <w:t>can serve</w:t>
      </w:r>
      <w:r w:rsidRPr="009075ED">
        <w:rPr>
          <w:color w:val="000000" w:themeColor="text1"/>
          <w:sz w:val="24"/>
          <w:szCs w:val="24"/>
        </w:rPr>
        <w:t xml:space="preserve"> the service users looking for distance, as well as long-distance travel options to reach their destination within the hospitality sector.</w:t>
      </w:r>
    </w:p>
    <w:p w14:paraId="21BE2277" w14:textId="77777777" w:rsidR="00CD13C5" w:rsidRPr="009075ED" w:rsidRDefault="00EF03EB">
      <w:pPr>
        <w:spacing w:line="360" w:lineRule="auto"/>
        <w:jc w:val="both"/>
        <w:rPr>
          <w:b/>
          <w:color w:val="000000" w:themeColor="text1"/>
          <w:sz w:val="24"/>
          <w:szCs w:val="24"/>
        </w:rPr>
      </w:pPr>
      <w:r w:rsidRPr="009075ED">
        <w:rPr>
          <w:b/>
          <w:color w:val="000000" w:themeColor="text1"/>
          <w:sz w:val="24"/>
          <w:szCs w:val="24"/>
        </w:rPr>
        <w:t>Impact of the mode of transport on the environment/landscape/community</w:t>
      </w:r>
    </w:p>
    <w:p w14:paraId="486A433E" w14:textId="54ED67AA" w:rsidR="003D221B" w:rsidRPr="009075ED" w:rsidRDefault="00EF03EB">
      <w:pPr>
        <w:spacing w:line="360" w:lineRule="auto"/>
        <w:jc w:val="both"/>
        <w:rPr>
          <w:color w:val="000000" w:themeColor="text1"/>
          <w:sz w:val="24"/>
          <w:szCs w:val="24"/>
        </w:rPr>
      </w:pPr>
      <w:r w:rsidRPr="009075ED">
        <w:rPr>
          <w:color w:val="000000" w:themeColor="text1"/>
          <w:sz w:val="24"/>
          <w:szCs w:val="24"/>
        </w:rPr>
        <w:lastRenderedPageBreak/>
        <w:t xml:space="preserve">Understanding the effect of road transport </w:t>
      </w:r>
      <w:r w:rsidR="000E4AC6" w:rsidRPr="009075ED">
        <w:rPr>
          <w:color w:val="000000" w:themeColor="text1"/>
          <w:sz w:val="24"/>
          <w:szCs w:val="24"/>
        </w:rPr>
        <w:t xml:space="preserve">such as cars </w:t>
      </w:r>
      <w:r w:rsidRPr="009075ED">
        <w:rPr>
          <w:color w:val="000000" w:themeColor="text1"/>
          <w:sz w:val="24"/>
          <w:szCs w:val="24"/>
        </w:rPr>
        <w:t xml:space="preserve">on the environment, community, </w:t>
      </w:r>
      <w:r w:rsidR="008C0DDF" w:rsidRPr="009075ED">
        <w:rPr>
          <w:color w:val="000000" w:themeColor="text1"/>
          <w:sz w:val="24"/>
          <w:szCs w:val="24"/>
        </w:rPr>
        <w:t>as well as</w:t>
      </w:r>
      <w:r w:rsidRPr="009075ED">
        <w:rPr>
          <w:color w:val="000000" w:themeColor="text1"/>
          <w:sz w:val="24"/>
          <w:szCs w:val="24"/>
        </w:rPr>
        <w:t xml:space="preserve"> landscape is supposed to be evaluated from </w:t>
      </w:r>
      <w:r w:rsidR="008C0DDF" w:rsidRPr="009075ED">
        <w:rPr>
          <w:color w:val="000000" w:themeColor="text1"/>
          <w:sz w:val="24"/>
          <w:szCs w:val="24"/>
        </w:rPr>
        <w:t>a distinct perspective</w:t>
      </w:r>
      <w:r w:rsidRPr="009075ED">
        <w:rPr>
          <w:color w:val="000000" w:themeColor="text1"/>
          <w:sz w:val="24"/>
          <w:szCs w:val="24"/>
        </w:rPr>
        <w:t xml:space="preserve">. This can help in the process of understanding positive, </w:t>
      </w:r>
      <w:r w:rsidR="008C0DDF" w:rsidRPr="009075ED">
        <w:rPr>
          <w:color w:val="000000" w:themeColor="text1"/>
          <w:sz w:val="24"/>
          <w:szCs w:val="24"/>
        </w:rPr>
        <w:t>as well as</w:t>
      </w:r>
      <w:r w:rsidRPr="009075ED">
        <w:rPr>
          <w:color w:val="000000" w:themeColor="text1"/>
          <w:sz w:val="24"/>
          <w:szCs w:val="24"/>
        </w:rPr>
        <w:t xml:space="preserve"> derogatory impacts. As stated by </w:t>
      </w:r>
      <w:proofErr w:type="spellStart"/>
      <w:r w:rsidRPr="009075ED">
        <w:rPr>
          <w:color w:val="000000" w:themeColor="text1"/>
          <w:sz w:val="24"/>
          <w:szCs w:val="24"/>
        </w:rPr>
        <w:t>Inkson</w:t>
      </w:r>
      <w:proofErr w:type="spellEnd"/>
      <w:r w:rsidRPr="009075ED">
        <w:rPr>
          <w:color w:val="000000" w:themeColor="text1"/>
          <w:sz w:val="24"/>
          <w:szCs w:val="24"/>
        </w:rPr>
        <w:t xml:space="preserve"> and Minnaert (2022), noise pollution, which is created due to road transport, cannot be ignored. For instance, huge traffic and an increasing number of road networks affect natural areas.</w:t>
      </w:r>
      <w:r w:rsidR="000B64E8" w:rsidRPr="009075ED">
        <w:rPr>
          <w:color w:val="000000" w:themeColor="text1"/>
          <w:sz w:val="24"/>
          <w:szCs w:val="24"/>
        </w:rPr>
        <w:t xml:space="preserve"> </w:t>
      </w:r>
    </w:p>
    <w:p w14:paraId="0D1D9EEC" w14:textId="77777777" w:rsidR="003D221B" w:rsidRPr="009075ED" w:rsidRDefault="003D221B" w:rsidP="003D221B">
      <w:pPr>
        <w:spacing w:line="360" w:lineRule="auto"/>
        <w:jc w:val="center"/>
        <w:rPr>
          <w:color w:val="000000" w:themeColor="text1"/>
          <w:sz w:val="24"/>
          <w:szCs w:val="24"/>
        </w:rPr>
      </w:pPr>
      <w:r w:rsidRPr="009075ED">
        <w:rPr>
          <w:noProof/>
          <w:color w:val="000000" w:themeColor="text1"/>
          <w:sz w:val="24"/>
          <w:szCs w:val="24"/>
          <w:lang w:val="en-IN"/>
        </w:rPr>
        <w:drawing>
          <wp:inline distT="114300" distB="114300" distL="114300" distR="114300" wp14:anchorId="275DE27C" wp14:editId="566B12B5">
            <wp:extent cx="4848225" cy="3143250"/>
            <wp:effectExtent l="0" t="0" r="9525" b="0"/>
            <wp:docPr id="2" name="image3.png" descr="A graph of different colored lines&#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3.png" descr="A graph of different colored lines&#10;&#10;Description automatically generated"/>
                    <pic:cNvPicPr/>
                  </pic:nvPicPr>
                  <pic:blipFill>
                    <a:blip r:embed="rId9"/>
                    <a:stretch>
                      <a:fillRect/>
                    </a:stretch>
                  </pic:blipFill>
                  <pic:spPr>
                    <a:xfrm>
                      <a:off x="0" y="0"/>
                      <a:ext cx="4848225" cy="3143250"/>
                    </a:xfrm>
                    <a:prstGeom prst="rect">
                      <a:avLst/>
                    </a:prstGeom>
                  </pic:spPr>
                </pic:pic>
              </a:graphicData>
            </a:graphic>
          </wp:inline>
        </w:drawing>
      </w:r>
    </w:p>
    <w:p w14:paraId="446684C6" w14:textId="77777777" w:rsidR="003D221B" w:rsidRPr="009075ED" w:rsidRDefault="003D221B" w:rsidP="003D221B">
      <w:pPr>
        <w:spacing w:line="360" w:lineRule="auto"/>
        <w:jc w:val="center"/>
        <w:rPr>
          <w:b/>
          <w:color w:val="000000" w:themeColor="text1"/>
          <w:sz w:val="24"/>
          <w:szCs w:val="24"/>
        </w:rPr>
      </w:pPr>
      <w:r w:rsidRPr="009075ED">
        <w:rPr>
          <w:b/>
          <w:color w:val="000000" w:themeColor="text1"/>
          <w:sz w:val="24"/>
          <w:szCs w:val="24"/>
        </w:rPr>
        <w:t>Figure 2: Statistical data regarding Co2 emission due to roads in the UK</w:t>
      </w:r>
    </w:p>
    <w:p w14:paraId="04FF2C02" w14:textId="56747C4B" w:rsidR="003D221B" w:rsidRPr="009075ED" w:rsidRDefault="003D221B" w:rsidP="003D221B">
      <w:pPr>
        <w:spacing w:line="360" w:lineRule="auto"/>
        <w:jc w:val="center"/>
        <w:rPr>
          <w:color w:val="000000" w:themeColor="text1"/>
          <w:sz w:val="24"/>
          <w:szCs w:val="24"/>
        </w:rPr>
      </w:pPr>
      <w:r w:rsidRPr="009075ED">
        <w:rPr>
          <w:color w:val="000000" w:themeColor="text1"/>
          <w:sz w:val="24"/>
          <w:szCs w:val="24"/>
        </w:rPr>
        <w:t>(Source: Gov.uk, 2024)</w:t>
      </w:r>
    </w:p>
    <w:p w14:paraId="163CF4FE" w14:textId="1B3F5365" w:rsidR="00CD13C5" w:rsidRPr="009075ED" w:rsidRDefault="00EF03EB">
      <w:pPr>
        <w:spacing w:line="360" w:lineRule="auto"/>
        <w:jc w:val="both"/>
        <w:rPr>
          <w:color w:val="000000" w:themeColor="text1"/>
          <w:sz w:val="24"/>
          <w:szCs w:val="24"/>
        </w:rPr>
      </w:pPr>
      <w:r w:rsidRPr="009075ED">
        <w:rPr>
          <w:color w:val="000000" w:themeColor="text1"/>
          <w:sz w:val="24"/>
          <w:szCs w:val="24"/>
        </w:rPr>
        <w:t>This also restricts individuals from moving from one place to another and shrinks those natural areas</w:t>
      </w:r>
      <w:r w:rsidR="003D221B" w:rsidRPr="009075ED">
        <w:rPr>
          <w:color w:val="000000" w:themeColor="text1"/>
          <w:sz w:val="24"/>
          <w:szCs w:val="24"/>
        </w:rPr>
        <w:t xml:space="preserve"> (Aloui </w:t>
      </w:r>
      <w:r w:rsidR="003D221B" w:rsidRPr="009075ED">
        <w:rPr>
          <w:i/>
          <w:iCs/>
          <w:color w:val="000000" w:themeColor="text1"/>
          <w:sz w:val="24"/>
          <w:szCs w:val="24"/>
        </w:rPr>
        <w:t>et al.</w:t>
      </w:r>
      <w:r w:rsidR="003D221B" w:rsidRPr="009075ED">
        <w:rPr>
          <w:color w:val="000000" w:themeColor="text1"/>
          <w:sz w:val="24"/>
          <w:szCs w:val="24"/>
        </w:rPr>
        <w:t xml:space="preserve"> 2021)</w:t>
      </w:r>
      <w:r w:rsidRPr="009075ED">
        <w:rPr>
          <w:color w:val="000000" w:themeColor="text1"/>
          <w:sz w:val="24"/>
          <w:szCs w:val="24"/>
        </w:rPr>
        <w:t xml:space="preserve">. </w:t>
      </w:r>
      <w:r w:rsidR="00EB0DF7" w:rsidRPr="009075ED">
        <w:rPr>
          <w:color w:val="000000" w:themeColor="text1"/>
          <w:sz w:val="24"/>
          <w:szCs w:val="24"/>
        </w:rPr>
        <w:t>Cars</w:t>
      </w:r>
      <w:r w:rsidRPr="009075ED">
        <w:rPr>
          <w:color w:val="000000" w:themeColor="text1"/>
          <w:sz w:val="24"/>
          <w:szCs w:val="24"/>
        </w:rPr>
        <w:t>, which is an integral part of the hospitality sector, enhances the emission of greenhouse gases. For instance, the focus can be given to the fact that 80% of the carbon emission in the UK is caused by road transport (Gov.uk, 2025).</w:t>
      </w:r>
      <w:r w:rsidR="000B64E8" w:rsidRPr="009075ED">
        <w:rPr>
          <w:color w:val="000000" w:themeColor="text1"/>
          <w:sz w:val="24"/>
          <w:szCs w:val="24"/>
        </w:rPr>
        <w:t xml:space="preserve"> </w:t>
      </w:r>
      <w:r w:rsidRPr="009075ED">
        <w:rPr>
          <w:color w:val="000000" w:themeColor="text1"/>
          <w:sz w:val="24"/>
          <w:szCs w:val="24"/>
        </w:rPr>
        <w:t>The impact of domestic transport can be highlighted in this context. For instance, 113.2 million CO2 or Carbon dioxide were emitted in the year 2022 by road transports in the UK (</w:t>
      </w:r>
      <w:r w:rsidRPr="009075ED">
        <w:rPr>
          <w:color w:val="000000" w:themeColor="text1"/>
        </w:rPr>
        <w:t>Gov.uk, 2025).</w:t>
      </w:r>
      <w:r w:rsidRPr="009075ED">
        <w:rPr>
          <w:color w:val="000000" w:themeColor="text1"/>
          <w:sz w:val="24"/>
          <w:szCs w:val="24"/>
        </w:rPr>
        <w:t xml:space="preserve"> Road Transport also has a significant impact on changing the landscape of a particular place. For instance, it often divides natural habitats and affects the mortality rate among wildlife creatures. For instance, landscape alteration due to the construction of roads can also be highlighted</w:t>
      </w:r>
      <w:r w:rsidR="003D221B" w:rsidRPr="009075ED">
        <w:rPr>
          <w:color w:val="000000" w:themeColor="text1"/>
          <w:sz w:val="24"/>
          <w:szCs w:val="24"/>
        </w:rPr>
        <w:t xml:space="preserve"> (</w:t>
      </w:r>
      <w:proofErr w:type="spellStart"/>
      <w:r w:rsidR="003D221B" w:rsidRPr="009075ED">
        <w:rPr>
          <w:color w:val="000000" w:themeColor="text1"/>
          <w:sz w:val="24"/>
          <w:szCs w:val="24"/>
        </w:rPr>
        <w:t>Haski</w:t>
      </w:r>
      <w:proofErr w:type="spellEnd"/>
      <w:r w:rsidR="003D221B" w:rsidRPr="009075ED">
        <w:rPr>
          <w:color w:val="000000" w:themeColor="text1"/>
          <w:sz w:val="24"/>
          <w:szCs w:val="24"/>
        </w:rPr>
        <w:t>-Leventhal, 2018)</w:t>
      </w:r>
      <w:r w:rsidRPr="009075ED">
        <w:rPr>
          <w:color w:val="000000" w:themeColor="text1"/>
          <w:sz w:val="24"/>
          <w:szCs w:val="24"/>
        </w:rPr>
        <w:t>.</w:t>
      </w:r>
      <w:r w:rsidR="000B64E8" w:rsidRPr="009075ED">
        <w:rPr>
          <w:color w:val="000000" w:themeColor="text1"/>
          <w:sz w:val="24"/>
          <w:szCs w:val="24"/>
        </w:rPr>
        <w:t xml:space="preserve"> </w:t>
      </w:r>
      <w:r w:rsidRPr="009075ED">
        <w:rPr>
          <w:color w:val="000000" w:themeColor="text1"/>
          <w:sz w:val="24"/>
          <w:szCs w:val="24"/>
        </w:rPr>
        <w:t>Eliminating vegetation can lead to changes in the landscape, which eventually affects the topography of a certain place.</w:t>
      </w:r>
      <w:r w:rsidR="000B64E8" w:rsidRPr="009075ED">
        <w:rPr>
          <w:color w:val="000000" w:themeColor="text1"/>
          <w:sz w:val="24"/>
          <w:szCs w:val="24"/>
        </w:rPr>
        <w:t xml:space="preserve"> </w:t>
      </w:r>
      <w:r w:rsidRPr="009075ED">
        <w:rPr>
          <w:color w:val="000000" w:themeColor="text1"/>
          <w:sz w:val="24"/>
          <w:szCs w:val="24"/>
        </w:rPr>
        <w:lastRenderedPageBreak/>
        <w:t xml:space="preserve">In terms of understanding its impact on the community, the positive, </w:t>
      </w:r>
      <w:r w:rsidR="008C0DDF" w:rsidRPr="009075ED">
        <w:rPr>
          <w:color w:val="000000" w:themeColor="text1"/>
          <w:sz w:val="24"/>
          <w:szCs w:val="24"/>
        </w:rPr>
        <w:t>as well as</w:t>
      </w:r>
      <w:r w:rsidRPr="009075ED">
        <w:rPr>
          <w:color w:val="000000" w:themeColor="text1"/>
          <w:sz w:val="24"/>
          <w:szCs w:val="24"/>
        </w:rPr>
        <w:t xml:space="preserve"> innovative impact is supposed to be understood. For instance,</w:t>
      </w:r>
      <w:r w:rsidR="000B64E8" w:rsidRPr="009075ED">
        <w:rPr>
          <w:color w:val="000000" w:themeColor="text1"/>
          <w:sz w:val="24"/>
          <w:szCs w:val="24"/>
        </w:rPr>
        <w:t xml:space="preserve"> </w:t>
      </w:r>
      <w:r w:rsidRPr="009075ED">
        <w:rPr>
          <w:color w:val="000000" w:themeColor="text1"/>
          <w:sz w:val="24"/>
          <w:szCs w:val="24"/>
        </w:rPr>
        <w:t xml:space="preserve">the local community benefited due to improved access to road transportation (Legrand </w:t>
      </w:r>
      <w:r w:rsidRPr="009075ED">
        <w:rPr>
          <w:i/>
          <w:color w:val="000000" w:themeColor="text1"/>
          <w:sz w:val="24"/>
          <w:szCs w:val="24"/>
        </w:rPr>
        <w:t xml:space="preserve">et al. </w:t>
      </w:r>
      <w:r w:rsidRPr="009075ED">
        <w:rPr>
          <w:color w:val="000000" w:themeColor="text1"/>
          <w:sz w:val="24"/>
          <w:szCs w:val="24"/>
        </w:rPr>
        <w:t>2022).</w:t>
      </w:r>
      <w:r w:rsidR="000B64E8" w:rsidRPr="009075ED">
        <w:rPr>
          <w:color w:val="000000" w:themeColor="text1"/>
          <w:sz w:val="24"/>
          <w:szCs w:val="24"/>
        </w:rPr>
        <w:t xml:space="preserve"> </w:t>
      </w:r>
      <w:r w:rsidRPr="009075ED">
        <w:rPr>
          <w:color w:val="000000" w:themeColor="text1"/>
          <w:sz w:val="24"/>
          <w:szCs w:val="24"/>
        </w:rPr>
        <w:t xml:space="preserve">This provides individuals from this community with an opportunity to get placed in an organisation within the hospitality sector. In this way, road transport ensures that employees in this </w:t>
      </w:r>
      <w:r w:rsidR="008C0DDF" w:rsidRPr="009075ED">
        <w:rPr>
          <w:color w:val="000000" w:themeColor="text1"/>
          <w:sz w:val="24"/>
          <w:szCs w:val="24"/>
        </w:rPr>
        <w:t>sector</w:t>
      </w:r>
      <w:r w:rsidRPr="009075ED">
        <w:rPr>
          <w:color w:val="000000" w:themeColor="text1"/>
          <w:sz w:val="24"/>
          <w:szCs w:val="24"/>
        </w:rPr>
        <w:t xml:space="preserve"> are provided with a chance to have an improved travel experience during the daily commute. On the other hand, slow traffic or an increasing number of accidents can have a detrimental effect on both the service users as well as, the employees of an organisation in the hospitality sector</w:t>
      </w:r>
      <w:r w:rsidR="003D221B" w:rsidRPr="009075ED">
        <w:rPr>
          <w:color w:val="000000" w:themeColor="text1"/>
          <w:sz w:val="24"/>
          <w:szCs w:val="24"/>
        </w:rPr>
        <w:t xml:space="preserve"> (Erol </w:t>
      </w:r>
      <w:r w:rsidR="003D221B" w:rsidRPr="009075ED">
        <w:rPr>
          <w:i/>
          <w:iCs/>
          <w:color w:val="000000" w:themeColor="text1"/>
          <w:sz w:val="24"/>
          <w:szCs w:val="24"/>
        </w:rPr>
        <w:t>et al.</w:t>
      </w:r>
      <w:r w:rsidR="003D221B" w:rsidRPr="009075ED">
        <w:rPr>
          <w:color w:val="000000" w:themeColor="text1"/>
          <w:sz w:val="24"/>
          <w:szCs w:val="24"/>
        </w:rPr>
        <w:t xml:space="preserve"> 2022)</w:t>
      </w:r>
      <w:r w:rsidRPr="009075ED">
        <w:rPr>
          <w:color w:val="000000" w:themeColor="text1"/>
          <w:sz w:val="24"/>
          <w:szCs w:val="24"/>
        </w:rPr>
        <w:t>. Talented individuals coming from different social and cultural backgrounds are provided with the chance to visit their workplaces regularly without facing much difficulty with the help of road transport.</w:t>
      </w:r>
    </w:p>
    <w:p w14:paraId="41AD7D81" w14:textId="77777777" w:rsidR="00CD13C5" w:rsidRPr="009075ED" w:rsidRDefault="00EF03EB">
      <w:pPr>
        <w:spacing w:line="360" w:lineRule="auto"/>
        <w:jc w:val="both"/>
        <w:rPr>
          <w:b/>
          <w:color w:val="000000" w:themeColor="text1"/>
          <w:sz w:val="24"/>
          <w:szCs w:val="24"/>
        </w:rPr>
      </w:pPr>
      <w:r w:rsidRPr="009075ED">
        <w:rPr>
          <w:b/>
          <w:color w:val="000000" w:themeColor="text1"/>
          <w:sz w:val="24"/>
          <w:szCs w:val="24"/>
        </w:rPr>
        <w:t>Ways to improve</w:t>
      </w:r>
    </w:p>
    <w:p w14:paraId="37B487BE" w14:textId="45D535CA" w:rsidR="00CD13C5" w:rsidRPr="009075ED" w:rsidRDefault="00EF03EB">
      <w:pPr>
        <w:spacing w:line="360" w:lineRule="auto"/>
        <w:jc w:val="both"/>
        <w:rPr>
          <w:color w:val="000000" w:themeColor="text1"/>
          <w:sz w:val="24"/>
          <w:szCs w:val="24"/>
        </w:rPr>
      </w:pPr>
      <w:r w:rsidRPr="009075ED">
        <w:rPr>
          <w:color w:val="000000" w:themeColor="text1"/>
          <w:sz w:val="24"/>
          <w:szCs w:val="24"/>
        </w:rPr>
        <w:t xml:space="preserve">Several ways can be adopted for improving road transportation in the UK. For instance, the focus can be given to applying effective technology such as vehicle safety systems. It is vital for the concerned authorities to make sure that they </w:t>
      </w:r>
      <w:r w:rsidR="008C0DDF" w:rsidRPr="009075ED">
        <w:rPr>
          <w:color w:val="000000" w:themeColor="text1"/>
          <w:sz w:val="24"/>
          <w:szCs w:val="24"/>
        </w:rPr>
        <w:t>can reduce</w:t>
      </w:r>
      <w:r w:rsidRPr="009075ED">
        <w:rPr>
          <w:color w:val="000000" w:themeColor="text1"/>
          <w:sz w:val="24"/>
          <w:szCs w:val="24"/>
        </w:rPr>
        <w:t xml:space="preserve"> congestion by applying technologies properly</w:t>
      </w:r>
      <w:r w:rsidR="003D221B" w:rsidRPr="009075ED">
        <w:rPr>
          <w:color w:val="000000" w:themeColor="text1"/>
          <w:sz w:val="24"/>
          <w:szCs w:val="24"/>
        </w:rPr>
        <w:t xml:space="preserve"> (Shah </w:t>
      </w:r>
      <w:r w:rsidR="003D221B" w:rsidRPr="009075ED">
        <w:rPr>
          <w:i/>
          <w:iCs/>
          <w:color w:val="000000" w:themeColor="text1"/>
          <w:sz w:val="24"/>
          <w:szCs w:val="24"/>
        </w:rPr>
        <w:t>et al.</w:t>
      </w:r>
      <w:r w:rsidR="003D221B" w:rsidRPr="009075ED">
        <w:rPr>
          <w:color w:val="000000" w:themeColor="text1"/>
          <w:sz w:val="24"/>
          <w:szCs w:val="24"/>
        </w:rPr>
        <w:t xml:space="preserve"> 2021)</w:t>
      </w:r>
      <w:r w:rsidRPr="009075ED">
        <w:rPr>
          <w:color w:val="000000" w:themeColor="text1"/>
          <w:sz w:val="24"/>
          <w:szCs w:val="24"/>
        </w:rPr>
        <w:t xml:space="preserve">. They focus on reducing congestion and avoiding the slowing down of traffic in a particular place with the help of modern technology. In this context, warnings related to land departure or an effective system for avoiding collision can also be quite effective in improving transportation (Ladwas.com, 2025). Improving the overall design of the roads and enhancing infrastructure has no alternative in this regard. Another significant aspect which can be highlighted is that elevating the existing safety standard of a certain place is also essential to avoid </w:t>
      </w:r>
      <w:r w:rsidR="008C0DDF" w:rsidRPr="009075ED">
        <w:rPr>
          <w:color w:val="000000" w:themeColor="text1"/>
          <w:sz w:val="24"/>
          <w:szCs w:val="24"/>
        </w:rPr>
        <w:t>a substantial number</w:t>
      </w:r>
      <w:r w:rsidRPr="009075ED">
        <w:rPr>
          <w:color w:val="000000" w:themeColor="text1"/>
          <w:sz w:val="24"/>
          <w:szCs w:val="24"/>
        </w:rPr>
        <w:t xml:space="preserve"> of accidents. In this context, adopting an effective signalling system can also be beneficial. Furthermore, organisations are required to apply strict rules to avoid mishaps (Sattari </w:t>
      </w:r>
      <w:r w:rsidRPr="009075ED">
        <w:rPr>
          <w:i/>
          <w:color w:val="000000" w:themeColor="text1"/>
          <w:sz w:val="24"/>
          <w:szCs w:val="24"/>
        </w:rPr>
        <w:t xml:space="preserve">et al. </w:t>
      </w:r>
      <w:r w:rsidRPr="009075ED">
        <w:rPr>
          <w:color w:val="000000" w:themeColor="text1"/>
          <w:sz w:val="24"/>
          <w:szCs w:val="24"/>
        </w:rPr>
        <w:t>2021).</w:t>
      </w:r>
      <w:r w:rsidR="000B64E8" w:rsidRPr="009075ED">
        <w:rPr>
          <w:color w:val="000000" w:themeColor="text1"/>
          <w:sz w:val="24"/>
          <w:szCs w:val="24"/>
        </w:rPr>
        <w:t xml:space="preserve"> </w:t>
      </w:r>
      <w:r w:rsidRPr="009075ED">
        <w:rPr>
          <w:color w:val="000000" w:themeColor="text1"/>
          <w:sz w:val="24"/>
          <w:szCs w:val="24"/>
        </w:rPr>
        <w:t xml:space="preserve">The authorities in the UK can focus on enforcing strict laws for violating traffic rules so that issues related to accidents can be avoided effectively. Road safety can also help in the process of attracting visitors from </w:t>
      </w:r>
      <w:r w:rsidR="008C0DDF" w:rsidRPr="009075ED">
        <w:rPr>
          <w:color w:val="000000" w:themeColor="text1"/>
          <w:sz w:val="24"/>
          <w:szCs w:val="24"/>
        </w:rPr>
        <w:t>various parts</w:t>
      </w:r>
      <w:r w:rsidRPr="009075ED">
        <w:rPr>
          <w:color w:val="000000" w:themeColor="text1"/>
          <w:sz w:val="24"/>
          <w:szCs w:val="24"/>
        </w:rPr>
        <w:t xml:space="preserve"> of the globe to a certain place. Influenced by the ideas of Englund </w:t>
      </w:r>
      <w:r w:rsidRPr="009075ED">
        <w:rPr>
          <w:i/>
          <w:color w:val="000000" w:themeColor="text1"/>
          <w:sz w:val="24"/>
          <w:szCs w:val="24"/>
        </w:rPr>
        <w:t xml:space="preserve">et al. </w:t>
      </w:r>
      <w:r w:rsidRPr="009075ED">
        <w:rPr>
          <w:color w:val="000000" w:themeColor="text1"/>
          <w:sz w:val="24"/>
          <w:szCs w:val="24"/>
        </w:rPr>
        <w:t xml:space="preserve">(2021), the authority can focus on introducing smart traffic signals with the help of Artificial Intelligence or AI. The impact of creating awareness among individuals about the rules applicable on roads is also necessary to avoid any problem </w:t>
      </w:r>
      <w:r w:rsidR="008C0DDF" w:rsidRPr="009075ED">
        <w:rPr>
          <w:color w:val="000000" w:themeColor="text1"/>
          <w:sz w:val="24"/>
          <w:szCs w:val="24"/>
        </w:rPr>
        <w:t>soon</w:t>
      </w:r>
      <w:r w:rsidRPr="009075ED">
        <w:rPr>
          <w:color w:val="000000" w:themeColor="text1"/>
          <w:sz w:val="24"/>
          <w:szCs w:val="24"/>
        </w:rPr>
        <w:t xml:space="preserve">. Furthermore, achieving sustainable </w:t>
      </w:r>
      <w:r w:rsidRPr="009075ED">
        <w:rPr>
          <w:color w:val="000000" w:themeColor="text1"/>
          <w:sz w:val="24"/>
          <w:szCs w:val="24"/>
        </w:rPr>
        <w:lastRenderedPageBreak/>
        <w:t>development has no alternative since it ensures that issues related to greenhouse gases can be eliminated (</w:t>
      </w:r>
      <w:proofErr w:type="spellStart"/>
      <w:r w:rsidRPr="009075ED">
        <w:rPr>
          <w:color w:val="000000" w:themeColor="text1"/>
          <w:sz w:val="24"/>
          <w:szCs w:val="24"/>
        </w:rPr>
        <w:t>Obaideen</w:t>
      </w:r>
      <w:proofErr w:type="spellEnd"/>
      <w:r w:rsidRPr="009075ED">
        <w:rPr>
          <w:color w:val="000000" w:themeColor="text1"/>
          <w:sz w:val="24"/>
          <w:szCs w:val="24"/>
        </w:rPr>
        <w:t xml:space="preserve"> </w:t>
      </w:r>
      <w:r w:rsidRPr="009075ED">
        <w:rPr>
          <w:i/>
          <w:color w:val="000000" w:themeColor="text1"/>
          <w:sz w:val="24"/>
          <w:szCs w:val="24"/>
        </w:rPr>
        <w:t xml:space="preserve">et al. </w:t>
      </w:r>
      <w:r w:rsidRPr="009075ED">
        <w:rPr>
          <w:color w:val="000000" w:themeColor="text1"/>
          <w:sz w:val="24"/>
          <w:szCs w:val="24"/>
        </w:rPr>
        <w:t xml:space="preserve">2022). In this context, they need to conduct awareness campaigns so that daily commuters get to understand the benefits of riding pollution-free vehicles. Checking out their vehicle's capability to emit greenhouse gases at regular intervals is also necessary in this regard (Massar </w:t>
      </w:r>
      <w:r w:rsidRPr="009075ED">
        <w:rPr>
          <w:i/>
          <w:color w:val="000000" w:themeColor="text1"/>
          <w:sz w:val="24"/>
          <w:szCs w:val="24"/>
        </w:rPr>
        <w:t xml:space="preserve">et al. </w:t>
      </w:r>
      <w:r w:rsidRPr="009075ED">
        <w:rPr>
          <w:color w:val="000000" w:themeColor="text1"/>
          <w:sz w:val="24"/>
          <w:szCs w:val="24"/>
        </w:rPr>
        <w:t xml:space="preserve">2021). Managing the existing demand in the hospitality sector is also essential. This can help in the process of reducing the </w:t>
      </w:r>
      <w:r w:rsidR="008C0DDF" w:rsidRPr="009075ED">
        <w:rPr>
          <w:color w:val="000000" w:themeColor="text1"/>
          <w:sz w:val="24"/>
          <w:szCs w:val="24"/>
        </w:rPr>
        <w:t xml:space="preserve">vast </w:t>
      </w:r>
      <w:proofErr w:type="gramStart"/>
      <w:r w:rsidR="008C0DDF" w:rsidRPr="009075ED">
        <w:rPr>
          <w:color w:val="000000" w:themeColor="text1"/>
          <w:sz w:val="24"/>
          <w:szCs w:val="24"/>
        </w:rPr>
        <w:t>number</w:t>
      </w:r>
      <w:proofErr w:type="gramEnd"/>
      <w:r w:rsidRPr="009075ED">
        <w:rPr>
          <w:color w:val="000000" w:themeColor="text1"/>
          <w:sz w:val="24"/>
          <w:szCs w:val="24"/>
        </w:rPr>
        <w:t xml:space="preserve"> of traffic at a certain place. For instance, it is required for organisations in the hospitality sector to arrange cars in such a way so that they </w:t>
      </w:r>
      <w:r w:rsidR="008C0DDF" w:rsidRPr="009075ED">
        <w:rPr>
          <w:color w:val="000000" w:themeColor="text1"/>
          <w:sz w:val="24"/>
          <w:szCs w:val="24"/>
        </w:rPr>
        <w:t>can serve</w:t>
      </w:r>
      <w:r w:rsidRPr="009075ED">
        <w:rPr>
          <w:color w:val="000000" w:themeColor="text1"/>
          <w:sz w:val="24"/>
          <w:szCs w:val="24"/>
        </w:rPr>
        <w:t xml:space="preserve"> </w:t>
      </w:r>
      <w:r w:rsidR="008C0DDF" w:rsidRPr="009075ED">
        <w:rPr>
          <w:color w:val="000000" w:themeColor="text1"/>
          <w:sz w:val="24"/>
          <w:szCs w:val="24"/>
        </w:rPr>
        <w:t>the greatest</w:t>
      </w:r>
      <w:r w:rsidRPr="009075ED">
        <w:rPr>
          <w:color w:val="000000" w:themeColor="text1"/>
          <w:sz w:val="24"/>
          <w:szCs w:val="24"/>
        </w:rPr>
        <w:t xml:space="preserve"> number of individuals in a single vehicle. Reducing the number of cars by convincing their service users to share vehicles can also be quite effective in this regard. </w:t>
      </w:r>
    </w:p>
    <w:p w14:paraId="23C8619C" w14:textId="2C8CF2E9" w:rsidR="00CD13C5" w:rsidRPr="009075ED" w:rsidRDefault="00EF03EB">
      <w:pPr>
        <w:spacing w:line="360" w:lineRule="auto"/>
        <w:jc w:val="both"/>
        <w:rPr>
          <w:b/>
          <w:color w:val="000000" w:themeColor="text1"/>
          <w:sz w:val="24"/>
          <w:szCs w:val="24"/>
        </w:rPr>
      </w:pPr>
      <w:r w:rsidRPr="009075ED">
        <w:rPr>
          <w:b/>
          <w:color w:val="000000" w:themeColor="text1"/>
          <w:sz w:val="24"/>
          <w:szCs w:val="24"/>
        </w:rPr>
        <w:t>Cost-effectiveness and realistic approach associated with road transport</w:t>
      </w:r>
      <w:r w:rsidR="00F53D91" w:rsidRPr="009075ED">
        <w:rPr>
          <w:b/>
          <w:color w:val="000000" w:themeColor="text1"/>
          <w:sz w:val="24"/>
          <w:szCs w:val="24"/>
        </w:rPr>
        <w:t xml:space="preserve"> like cars</w:t>
      </w:r>
    </w:p>
    <w:p w14:paraId="5955727D" w14:textId="45FD4E45" w:rsidR="00CD13C5" w:rsidRPr="009075ED" w:rsidRDefault="00EF03EB">
      <w:pPr>
        <w:spacing w:line="360" w:lineRule="auto"/>
        <w:jc w:val="both"/>
        <w:rPr>
          <w:color w:val="000000" w:themeColor="text1"/>
          <w:sz w:val="24"/>
          <w:szCs w:val="24"/>
        </w:rPr>
      </w:pPr>
      <w:r w:rsidRPr="009075ED">
        <w:rPr>
          <w:color w:val="000000" w:themeColor="text1"/>
          <w:sz w:val="24"/>
          <w:szCs w:val="24"/>
        </w:rPr>
        <w:t>Road transport</w:t>
      </w:r>
      <w:r w:rsidR="006E4615" w:rsidRPr="009075ED">
        <w:rPr>
          <w:color w:val="000000" w:themeColor="text1"/>
          <w:sz w:val="24"/>
          <w:szCs w:val="24"/>
        </w:rPr>
        <w:t>s</w:t>
      </w:r>
      <w:r w:rsidRPr="009075ED">
        <w:rPr>
          <w:color w:val="000000" w:themeColor="text1"/>
          <w:sz w:val="24"/>
          <w:szCs w:val="24"/>
        </w:rPr>
        <w:t xml:space="preserve"> </w:t>
      </w:r>
      <w:r w:rsidR="006E4615" w:rsidRPr="009075ED">
        <w:rPr>
          <w:color w:val="000000" w:themeColor="text1"/>
          <w:sz w:val="24"/>
          <w:szCs w:val="24"/>
        </w:rPr>
        <w:t xml:space="preserve">like car </w:t>
      </w:r>
      <w:r w:rsidRPr="009075ED">
        <w:rPr>
          <w:color w:val="000000" w:themeColor="text1"/>
          <w:sz w:val="24"/>
          <w:szCs w:val="24"/>
        </w:rPr>
        <w:t xml:space="preserve">is usually a cost-effective option for travel since it provides individuals with an opportunity to cover short distances. Flexibility and affordability in terms of reaching </w:t>
      </w:r>
      <w:r w:rsidR="008C0DDF" w:rsidRPr="009075ED">
        <w:rPr>
          <w:color w:val="000000" w:themeColor="text1"/>
          <w:sz w:val="24"/>
          <w:szCs w:val="24"/>
        </w:rPr>
        <w:t>several types</w:t>
      </w:r>
      <w:r w:rsidRPr="009075ED">
        <w:rPr>
          <w:color w:val="000000" w:themeColor="text1"/>
          <w:sz w:val="24"/>
          <w:szCs w:val="24"/>
        </w:rPr>
        <w:t xml:space="preserve"> of locations provide service users with a wide range of opportunities to access relevant services in the hospitality sector quite effectively. Furthermore, the operating cost of road transport is quite lower than other modes of transport. It is vital for the concerned authority to make sure that they </w:t>
      </w:r>
      <w:r w:rsidR="008C0DDF" w:rsidRPr="009075ED">
        <w:rPr>
          <w:color w:val="000000" w:themeColor="text1"/>
          <w:sz w:val="24"/>
          <w:szCs w:val="24"/>
        </w:rPr>
        <w:t>use</w:t>
      </w:r>
      <w:r w:rsidRPr="009075ED">
        <w:rPr>
          <w:color w:val="000000" w:themeColor="text1"/>
          <w:sz w:val="24"/>
          <w:szCs w:val="24"/>
        </w:rPr>
        <w:t xml:space="preserve"> the opportunity related to the low cost of infrastructure (Mell and Whitten, 2021).</w:t>
      </w:r>
      <w:r w:rsidR="000B64E8" w:rsidRPr="009075ED">
        <w:rPr>
          <w:color w:val="000000" w:themeColor="text1"/>
          <w:sz w:val="24"/>
          <w:szCs w:val="24"/>
        </w:rPr>
        <w:t xml:space="preserve"> </w:t>
      </w:r>
      <w:r w:rsidRPr="009075ED">
        <w:rPr>
          <w:color w:val="000000" w:themeColor="text1"/>
          <w:sz w:val="24"/>
          <w:szCs w:val="24"/>
        </w:rPr>
        <w:t xml:space="preserve">The focus can also be given to flexibility in terms of adapting to the requirements of a specific individual. For instance, road transport can be arranged depending on the time of delivery or as per the schedule of the customers. They need not maintain rigid schedules like other modes of transport. This makes it easy for service users to avail themselves of </w:t>
      </w:r>
      <w:r w:rsidR="008C0DDF" w:rsidRPr="009075ED">
        <w:rPr>
          <w:color w:val="000000" w:themeColor="text1"/>
          <w:sz w:val="24"/>
          <w:szCs w:val="24"/>
        </w:rPr>
        <w:t>countless opportunities</w:t>
      </w:r>
      <w:r w:rsidRPr="009075ED">
        <w:rPr>
          <w:color w:val="000000" w:themeColor="text1"/>
          <w:sz w:val="24"/>
          <w:szCs w:val="24"/>
        </w:rPr>
        <w:t xml:space="preserve">. Another important aspect which cannot be ignored is that road transport helps in the process of delivering </w:t>
      </w:r>
      <w:r w:rsidR="008C0DDF" w:rsidRPr="009075ED">
        <w:rPr>
          <w:color w:val="000000" w:themeColor="text1"/>
          <w:sz w:val="24"/>
          <w:szCs w:val="24"/>
        </w:rPr>
        <w:t>several types</w:t>
      </w:r>
      <w:r w:rsidRPr="009075ED">
        <w:rPr>
          <w:color w:val="000000" w:themeColor="text1"/>
          <w:sz w:val="24"/>
          <w:szCs w:val="24"/>
        </w:rPr>
        <w:t xml:space="preserve"> of belongings or products, including heavy ones. </w:t>
      </w:r>
    </w:p>
    <w:p w14:paraId="3E1616ED" w14:textId="77777777" w:rsidR="00CD13C5" w:rsidRPr="009075ED" w:rsidRDefault="00EF03EB">
      <w:pPr>
        <w:spacing w:line="360" w:lineRule="auto"/>
        <w:jc w:val="both"/>
        <w:rPr>
          <w:b/>
          <w:color w:val="000000" w:themeColor="text1"/>
          <w:sz w:val="24"/>
          <w:szCs w:val="24"/>
        </w:rPr>
      </w:pPr>
      <w:r w:rsidRPr="009075ED">
        <w:rPr>
          <w:b/>
          <w:color w:val="000000" w:themeColor="text1"/>
          <w:sz w:val="24"/>
          <w:szCs w:val="24"/>
        </w:rPr>
        <w:t>The way improvement can benefit the environment.</w:t>
      </w:r>
    </w:p>
    <w:p w14:paraId="707A630D" w14:textId="262A013B" w:rsidR="00CD13C5" w:rsidRPr="009075ED" w:rsidRDefault="00EF03EB">
      <w:pPr>
        <w:spacing w:line="360" w:lineRule="auto"/>
        <w:jc w:val="both"/>
        <w:rPr>
          <w:color w:val="000000" w:themeColor="text1"/>
          <w:sz w:val="24"/>
          <w:szCs w:val="24"/>
        </w:rPr>
      </w:pPr>
      <w:r w:rsidRPr="009075ED">
        <w:rPr>
          <w:color w:val="000000" w:themeColor="text1"/>
          <w:sz w:val="24"/>
          <w:szCs w:val="24"/>
        </w:rPr>
        <w:t>Improving traffic signals and reducing Greenhouse gas by applying smart Technology can be quite effective in benefiting the environment. For instance, a reduction in GHG can be quite effective in maintaining the air quality of a certain place</w:t>
      </w:r>
      <w:r w:rsidR="003D221B" w:rsidRPr="009075ED">
        <w:rPr>
          <w:color w:val="000000" w:themeColor="text1"/>
          <w:sz w:val="24"/>
          <w:szCs w:val="24"/>
        </w:rPr>
        <w:t xml:space="preserve"> (Zhang </w:t>
      </w:r>
      <w:r w:rsidR="003D221B" w:rsidRPr="009075ED">
        <w:rPr>
          <w:i/>
          <w:iCs/>
          <w:color w:val="000000" w:themeColor="text1"/>
          <w:sz w:val="24"/>
          <w:szCs w:val="24"/>
        </w:rPr>
        <w:t>et al.</w:t>
      </w:r>
      <w:r w:rsidR="003D221B" w:rsidRPr="009075ED">
        <w:rPr>
          <w:color w:val="000000" w:themeColor="text1"/>
          <w:sz w:val="24"/>
          <w:szCs w:val="24"/>
        </w:rPr>
        <w:t xml:space="preserve"> 2024)</w:t>
      </w:r>
      <w:r w:rsidRPr="009075ED">
        <w:rPr>
          <w:color w:val="000000" w:themeColor="text1"/>
          <w:sz w:val="24"/>
          <w:szCs w:val="24"/>
        </w:rPr>
        <w:t>.</w:t>
      </w:r>
      <w:r w:rsidR="000B64E8" w:rsidRPr="009075ED">
        <w:rPr>
          <w:color w:val="000000" w:themeColor="text1"/>
          <w:sz w:val="24"/>
          <w:szCs w:val="24"/>
        </w:rPr>
        <w:t xml:space="preserve"> </w:t>
      </w:r>
      <w:r w:rsidRPr="009075ED">
        <w:rPr>
          <w:color w:val="000000" w:themeColor="text1"/>
          <w:sz w:val="24"/>
          <w:szCs w:val="24"/>
        </w:rPr>
        <w:t xml:space="preserve">Proper infrastructure and focusing on design can be effective in avoiding problems related to a particular landscape. This will eventually benefit the local community by providing </w:t>
      </w:r>
      <w:r w:rsidRPr="009075ED">
        <w:rPr>
          <w:color w:val="000000" w:themeColor="text1"/>
          <w:sz w:val="24"/>
          <w:szCs w:val="24"/>
        </w:rPr>
        <w:lastRenderedPageBreak/>
        <w:t xml:space="preserve">them with the opportunity to maintain their natural habitats, which are an integral part of the ecosystem (Seddon </w:t>
      </w:r>
      <w:r w:rsidRPr="009075ED">
        <w:rPr>
          <w:i/>
          <w:color w:val="000000" w:themeColor="text1"/>
          <w:sz w:val="24"/>
          <w:szCs w:val="24"/>
        </w:rPr>
        <w:t xml:space="preserve">et al. </w:t>
      </w:r>
      <w:r w:rsidRPr="009075ED">
        <w:rPr>
          <w:color w:val="000000" w:themeColor="text1"/>
          <w:sz w:val="24"/>
          <w:szCs w:val="24"/>
        </w:rPr>
        <w:t>2021).</w:t>
      </w:r>
      <w:r w:rsidR="000B64E8" w:rsidRPr="009075ED">
        <w:rPr>
          <w:color w:val="000000" w:themeColor="text1"/>
          <w:sz w:val="24"/>
          <w:szCs w:val="24"/>
        </w:rPr>
        <w:t xml:space="preserve"> </w:t>
      </w:r>
      <w:r w:rsidRPr="009075ED">
        <w:rPr>
          <w:color w:val="000000" w:themeColor="text1"/>
          <w:sz w:val="24"/>
          <w:szCs w:val="24"/>
        </w:rPr>
        <w:t>The focus can also be given to the impact of reducing noise pollution by making necessary changes related to traffic regulation. For instance, no horn zones can be included to reduce noise pollution.</w:t>
      </w:r>
      <w:r w:rsidR="000B64E8" w:rsidRPr="009075ED">
        <w:rPr>
          <w:color w:val="000000" w:themeColor="text1"/>
          <w:sz w:val="24"/>
          <w:szCs w:val="24"/>
        </w:rPr>
        <w:t xml:space="preserve"> </w:t>
      </w:r>
      <w:r w:rsidRPr="009075ED">
        <w:rPr>
          <w:color w:val="000000" w:themeColor="text1"/>
          <w:sz w:val="24"/>
          <w:szCs w:val="24"/>
        </w:rPr>
        <w:t>The focus can also be given to following strict regulations by constantly monitoring the activities which take place on a particular road.</w:t>
      </w:r>
      <w:r w:rsidR="000B64E8" w:rsidRPr="009075ED">
        <w:rPr>
          <w:color w:val="000000" w:themeColor="text1"/>
          <w:sz w:val="24"/>
          <w:szCs w:val="24"/>
        </w:rPr>
        <w:t xml:space="preserve"> </w:t>
      </w:r>
      <w:r w:rsidRPr="009075ED">
        <w:rPr>
          <w:color w:val="000000" w:themeColor="text1"/>
          <w:sz w:val="24"/>
          <w:szCs w:val="24"/>
        </w:rPr>
        <w:t xml:space="preserve">Taking necessary action against the ones who violate rules can be quite beneficial </w:t>
      </w:r>
      <w:r w:rsidR="008C0DDF" w:rsidRPr="009075ED">
        <w:rPr>
          <w:color w:val="000000" w:themeColor="text1"/>
          <w:sz w:val="24"/>
          <w:szCs w:val="24"/>
        </w:rPr>
        <w:t>eventually</w:t>
      </w:r>
      <w:r w:rsidRPr="009075ED">
        <w:rPr>
          <w:color w:val="000000" w:themeColor="text1"/>
          <w:sz w:val="24"/>
          <w:szCs w:val="24"/>
        </w:rPr>
        <w:t xml:space="preserve">. </w:t>
      </w:r>
    </w:p>
    <w:p w14:paraId="2236EB93" w14:textId="77777777" w:rsidR="00CD13C5" w:rsidRPr="009075ED" w:rsidRDefault="00EF03EB" w:rsidP="00617411">
      <w:pPr>
        <w:pStyle w:val="Heading1"/>
        <w:rPr>
          <w:color w:val="000000" w:themeColor="text1"/>
        </w:rPr>
      </w:pPr>
      <w:bookmarkStart w:id="3" w:name="_Toc188575999"/>
      <w:r w:rsidRPr="009075ED">
        <w:rPr>
          <w:color w:val="000000" w:themeColor="text1"/>
        </w:rPr>
        <w:t>Conclusion and recommendations</w:t>
      </w:r>
      <w:bookmarkEnd w:id="3"/>
    </w:p>
    <w:p w14:paraId="2FF83800" w14:textId="4617C5E2" w:rsidR="00CD13C5" w:rsidRPr="009075ED" w:rsidRDefault="008C0DDF">
      <w:pPr>
        <w:spacing w:line="360" w:lineRule="auto"/>
        <w:jc w:val="both"/>
        <w:rPr>
          <w:color w:val="000000" w:themeColor="text1"/>
          <w:sz w:val="24"/>
          <w:szCs w:val="24"/>
        </w:rPr>
      </w:pPr>
      <w:r w:rsidRPr="009075ED">
        <w:rPr>
          <w:color w:val="000000" w:themeColor="text1"/>
          <w:sz w:val="24"/>
          <w:szCs w:val="24"/>
        </w:rPr>
        <w:t xml:space="preserve">From the overall research, it can be concluded that it is vital for organisations to utilise road transport effectively to attain high growth in the hospitality industry. The existing market size of the hospitality sector in the UK is evolving rapidly. Utilisation of road transport by eliminating the issues or damages caused by it is essential. For instance, addressing the problems related to noise pollution or degrading air quality by emitting more Greenhouse gases can be highlighted in this context. On the other hand, the incorporation of a strong infrastructure with a special focus on integrating modern technology like Smart Technology has no alternative. Organisations in the hospitality sector can be benefited usually by utilising the benefits of </w:t>
      </w:r>
      <w:r w:rsidR="0027113A" w:rsidRPr="009075ED">
        <w:rPr>
          <w:color w:val="000000" w:themeColor="text1"/>
          <w:sz w:val="24"/>
          <w:szCs w:val="24"/>
        </w:rPr>
        <w:t xml:space="preserve">cars </w:t>
      </w:r>
      <w:r w:rsidRPr="009075ED">
        <w:rPr>
          <w:color w:val="000000" w:themeColor="text1"/>
          <w:sz w:val="24"/>
          <w:szCs w:val="24"/>
        </w:rPr>
        <w:t>in the UK. They need to ensure that they can avoid harm to the landscape or the local community. On the other hand, workers, as well as service users belonging to a particular community, can utilise the benefit of road transport to reach a particular destination</w:t>
      </w:r>
      <w:r w:rsidR="003D221B" w:rsidRPr="009075ED">
        <w:rPr>
          <w:color w:val="000000" w:themeColor="text1"/>
          <w:sz w:val="24"/>
          <w:szCs w:val="24"/>
        </w:rPr>
        <w:t xml:space="preserve"> (</w:t>
      </w:r>
      <w:proofErr w:type="spellStart"/>
      <w:r w:rsidR="003D221B" w:rsidRPr="009075ED">
        <w:rPr>
          <w:color w:val="000000" w:themeColor="text1"/>
          <w:sz w:val="24"/>
          <w:szCs w:val="24"/>
        </w:rPr>
        <w:t>Hasselwander</w:t>
      </w:r>
      <w:proofErr w:type="spellEnd"/>
      <w:r w:rsidR="003D221B" w:rsidRPr="009075ED">
        <w:rPr>
          <w:color w:val="000000" w:themeColor="text1"/>
          <w:sz w:val="24"/>
          <w:szCs w:val="24"/>
        </w:rPr>
        <w:t xml:space="preserve"> </w:t>
      </w:r>
      <w:r w:rsidR="003D221B" w:rsidRPr="009075ED">
        <w:rPr>
          <w:i/>
          <w:iCs/>
          <w:color w:val="000000" w:themeColor="text1"/>
          <w:sz w:val="24"/>
          <w:szCs w:val="24"/>
        </w:rPr>
        <w:t>et al.</w:t>
      </w:r>
      <w:r w:rsidR="003D221B" w:rsidRPr="009075ED">
        <w:rPr>
          <w:color w:val="000000" w:themeColor="text1"/>
          <w:sz w:val="24"/>
          <w:szCs w:val="24"/>
        </w:rPr>
        <w:t xml:space="preserve"> 2022)</w:t>
      </w:r>
      <w:r w:rsidRPr="009075ED">
        <w:rPr>
          <w:color w:val="000000" w:themeColor="text1"/>
          <w:sz w:val="24"/>
          <w:szCs w:val="24"/>
        </w:rPr>
        <w:t xml:space="preserve">. In this way, the hospitality sector can flourish soon. They also need to ensure that they can deal with issues related to collisions or accidents on the road, which are integral parts of road transport in the UK. </w:t>
      </w:r>
      <w:r w:rsidRPr="009075ED">
        <w:rPr>
          <w:color w:val="000000" w:themeColor="text1"/>
        </w:rPr>
        <w:br w:type="page"/>
      </w:r>
    </w:p>
    <w:p w14:paraId="23843916"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lastRenderedPageBreak/>
        <w:t xml:space="preserve">Aloui, A., Hamani, N., </w:t>
      </w:r>
      <w:proofErr w:type="spellStart"/>
      <w:r w:rsidRPr="009075ED">
        <w:rPr>
          <w:color w:val="000000" w:themeColor="text1"/>
          <w:sz w:val="24"/>
          <w:szCs w:val="24"/>
        </w:rPr>
        <w:t>Derrouiche</w:t>
      </w:r>
      <w:proofErr w:type="spellEnd"/>
      <w:r w:rsidRPr="009075ED">
        <w:rPr>
          <w:color w:val="000000" w:themeColor="text1"/>
          <w:sz w:val="24"/>
          <w:szCs w:val="24"/>
        </w:rPr>
        <w:t xml:space="preserve">, R. and </w:t>
      </w:r>
      <w:proofErr w:type="spellStart"/>
      <w:r w:rsidRPr="009075ED">
        <w:rPr>
          <w:color w:val="000000" w:themeColor="text1"/>
          <w:sz w:val="24"/>
          <w:szCs w:val="24"/>
        </w:rPr>
        <w:t>Delahoche</w:t>
      </w:r>
      <w:proofErr w:type="spellEnd"/>
      <w:r w:rsidRPr="009075ED">
        <w:rPr>
          <w:color w:val="000000" w:themeColor="text1"/>
          <w:sz w:val="24"/>
          <w:szCs w:val="24"/>
        </w:rPr>
        <w:t>, L., 2021. Systematic literature review on collaborative sustainable transportation: overview, analysis, and perspectives. </w:t>
      </w:r>
      <w:r w:rsidRPr="009075ED">
        <w:rPr>
          <w:i/>
          <w:iCs/>
          <w:color w:val="000000" w:themeColor="text1"/>
          <w:sz w:val="24"/>
          <w:szCs w:val="24"/>
        </w:rPr>
        <w:t>Transportation Research Interdisciplinary Perspectives</w:t>
      </w:r>
      <w:r w:rsidRPr="009075ED">
        <w:rPr>
          <w:color w:val="000000" w:themeColor="text1"/>
          <w:sz w:val="24"/>
          <w:szCs w:val="24"/>
        </w:rPr>
        <w:t>, </w:t>
      </w:r>
      <w:r w:rsidRPr="009075ED">
        <w:rPr>
          <w:i/>
          <w:iCs/>
          <w:color w:val="000000" w:themeColor="text1"/>
          <w:sz w:val="24"/>
          <w:szCs w:val="24"/>
        </w:rPr>
        <w:t>9</w:t>
      </w:r>
      <w:r w:rsidRPr="009075ED">
        <w:rPr>
          <w:color w:val="000000" w:themeColor="text1"/>
          <w:sz w:val="24"/>
          <w:szCs w:val="24"/>
        </w:rPr>
        <w:t>, p.100291.</w:t>
      </w:r>
    </w:p>
    <w:p w14:paraId="5C2BFD89" w14:textId="46EB4CB0" w:rsidR="00221067" w:rsidRPr="009075ED" w:rsidRDefault="00221067" w:rsidP="00657707">
      <w:pPr>
        <w:pStyle w:val="Heading1"/>
        <w:shd w:val="clear" w:color="auto" w:fill="FFFFFF"/>
        <w:textAlignment w:val="baseline"/>
        <w:rPr>
          <w:b w:val="0"/>
          <w:i/>
          <w:color w:val="000000" w:themeColor="text1"/>
          <w:lang w:val="en-IN"/>
        </w:rPr>
      </w:pPr>
      <w:r w:rsidRPr="009075ED">
        <w:rPr>
          <w:b w:val="0"/>
          <w:color w:val="000000" w:themeColor="text1"/>
        </w:rPr>
        <w:t>Anthonyjones.com</w:t>
      </w:r>
      <w:r w:rsidRPr="009075ED">
        <w:rPr>
          <w:b w:val="0"/>
          <w:bCs/>
          <w:color w:val="000000" w:themeColor="text1"/>
        </w:rPr>
        <w:t>, (2025).</w:t>
      </w:r>
      <w:r w:rsidRPr="009075ED">
        <w:rPr>
          <w:b w:val="0"/>
          <w:bCs/>
          <w:i/>
          <w:color w:val="000000" w:themeColor="text1"/>
        </w:rPr>
        <w:t xml:space="preserve"> UK Cities Where Most Car Accidents Happen.</w:t>
      </w:r>
      <w:r w:rsidR="00657707" w:rsidRPr="009075ED">
        <w:rPr>
          <w:b w:val="0"/>
          <w:bCs/>
          <w:i/>
          <w:color w:val="000000" w:themeColor="text1"/>
        </w:rPr>
        <w:t xml:space="preserve"> </w:t>
      </w:r>
      <w:r w:rsidRPr="009075ED">
        <w:rPr>
          <w:b w:val="0"/>
          <w:color w:val="000000" w:themeColor="text1"/>
        </w:rPr>
        <w:t xml:space="preserve">Available at: </w:t>
      </w:r>
      <w:proofErr w:type="gramStart"/>
      <w:r w:rsidR="00BD365E" w:rsidRPr="009075ED">
        <w:rPr>
          <w:b w:val="0"/>
          <w:color w:val="000000" w:themeColor="text1"/>
        </w:rPr>
        <w:t>https://anthonyjones.com/uk-cities-most-car-accidents/[</w:t>
      </w:r>
      <w:proofErr w:type="gramEnd"/>
      <w:r w:rsidR="00BD365E" w:rsidRPr="009075ED">
        <w:rPr>
          <w:b w:val="0"/>
          <w:color w:val="000000" w:themeColor="text1"/>
        </w:rPr>
        <w:t>Accessed on 22.02.2025]</w:t>
      </w:r>
    </w:p>
    <w:p w14:paraId="1EAA4B5C"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t xml:space="preserve">Bao, L., </w:t>
      </w:r>
      <w:proofErr w:type="spellStart"/>
      <w:r w:rsidRPr="009075ED">
        <w:rPr>
          <w:color w:val="000000" w:themeColor="text1"/>
          <w:sz w:val="24"/>
          <w:szCs w:val="24"/>
        </w:rPr>
        <w:t>Kusadokoro</w:t>
      </w:r>
      <w:proofErr w:type="spellEnd"/>
      <w:r w:rsidRPr="009075ED">
        <w:rPr>
          <w:color w:val="000000" w:themeColor="text1"/>
          <w:sz w:val="24"/>
          <w:szCs w:val="24"/>
        </w:rPr>
        <w:t>, M., Chitose, A. and Chen, C., 2023. Development of socially sustainable transport research: A bibliometric and visualization analysis. </w:t>
      </w:r>
      <w:r w:rsidRPr="009075ED">
        <w:rPr>
          <w:i/>
          <w:iCs/>
          <w:color w:val="000000" w:themeColor="text1"/>
          <w:sz w:val="24"/>
          <w:szCs w:val="24"/>
        </w:rPr>
        <w:t>Travel behaviour and society</w:t>
      </w:r>
      <w:r w:rsidRPr="009075ED">
        <w:rPr>
          <w:color w:val="000000" w:themeColor="text1"/>
          <w:sz w:val="24"/>
          <w:szCs w:val="24"/>
        </w:rPr>
        <w:t>, </w:t>
      </w:r>
      <w:r w:rsidRPr="009075ED">
        <w:rPr>
          <w:i/>
          <w:iCs/>
          <w:color w:val="000000" w:themeColor="text1"/>
          <w:sz w:val="24"/>
          <w:szCs w:val="24"/>
        </w:rPr>
        <w:t>30</w:t>
      </w:r>
      <w:r w:rsidRPr="009075ED">
        <w:rPr>
          <w:color w:val="000000" w:themeColor="text1"/>
          <w:sz w:val="24"/>
          <w:szCs w:val="24"/>
        </w:rPr>
        <w:t>, pp.60-73.</w:t>
      </w:r>
    </w:p>
    <w:p w14:paraId="0619D30E"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t xml:space="preserve">Englund, C., Aksoy, E.E., Alonso-Fernandez, F., Cooney, M.D., </w:t>
      </w:r>
      <w:proofErr w:type="spellStart"/>
      <w:r w:rsidRPr="009075ED">
        <w:rPr>
          <w:color w:val="000000" w:themeColor="text1"/>
          <w:sz w:val="24"/>
          <w:szCs w:val="24"/>
        </w:rPr>
        <w:t>Pashami</w:t>
      </w:r>
      <w:proofErr w:type="spellEnd"/>
      <w:r w:rsidRPr="009075ED">
        <w:rPr>
          <w:color w:val="000000" w:themeColor="text1"/>
          <w:sz w:val="24"/>
          <w:szCs w:val="24"/>
        </w:rPr>
        <w:t xml:space="preserve">, S. and </w:t>
      </w:r>
      <w:proofErr w:type="spellStart"/>
      <w:r w:rsidRPr="009075ED">
        <w:rPr>
          <w:color w:val="000000" w:themeColor="text1"/>
          <w:sz w:val="24"/>
          <w:szCs w:val="24"/>
        </w:rPr>
        <w:t>Åstrand</w:t>
      </w:r>
      <w:proofErr w:type="spellEnd"/>
      <w:r w:rsidRPr="009075ED">
        <w:rPr>
          <w:color w:val="000000" w:themeColor="text1"/>
          <w:sz w:val="24"/>
          <w:szCs w:val="24"/>
        </w:rPr>
        <w:t>, B., 2021. AI perspectives in Smart Cities and Communities to enable road vehicle automation and smart traffic control. Smart Cities, 4(2), pp.783-802.</w:t>
      </w:r>
    </w:p>
    <w:p w14:paraId="27C27044"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t xml:space="preserve">Erol, I., </w:t>
      </w:r>
      <w:proofErr w:type="spellStart"/>
      <w:r w:rsidRPr="009075ED">
        <w:rPr>
          <w:color w:val="000000" w:themeColor="text1"/>
          <w:sz w:val="24"/>
          <w:szCs w:val="24"/>
        </w:rPr>
        <w:t>Neuhofer</w:t>
      </w:r>
      <w:proofErr w:type="spellEnd"/>
      <w:r w:rsidRPr="009075ED">
        <w:rPr>
          <w:color w:val="000000" w:themeColor="text1"/>
          <w:sz w:val="24"/>
          <w:szCs w:val="24"/>
        </w:rPr>
        <w:t xml:space="preserve">, I.O., </w:t>
      </w:r>
      <w:proofErr w:type="spellStart"/>
      <w:r w:rsidRPr="009075ED">
        <w:rPr>
          <w:color w:val="000000" w:themeColor="text1"/>
          <w:sz w:val="24"/>
          <w:szCs w:val="24"/>
        </w:rPr>
        <w:t>Dogru</w:t>
      </w:r>
      <w:proofErr w:type="spellEnd"/>
      <w:r w:rsidRPr="009075ED">
        <w:rPr>
          <w:color w:val="000000" w:themeColor="text1"/>
          <w:sz w:val="24"/>
          <w:szCs w:val="24"/>
        </w:rPr>
        <w:t xml:space="preserve">, T., </w:t>
      </w:r>
      <w:proofErr w:type="spellStart"/>
      <w:r w:rsidRPr="009075ED">
        <w:rPr>
          <w:color w:val="000000" w:themeColor="text1"/>
          <w:sz w:val="24"/>
          <w:szCs w:val="24"/>
        </w:rPr>
        <w:t>Oztel</w:t>
      </w:r>
      <w:proofErr w:type="spellEnd"/>
      <w:r w:rsidRPr="009075ED">
        <w:rPr>
          <w:color w:val="000000" w:themeColor="text1"/>
          <w:sz w:val="24"/>
          <w:szCs w:val="24"/>
        </w:rPr>
        <w:t>, A., Searcy, C. and Yorulmaz, A.C., 2022. Improving sustainability in the tourism industry through blockchain technology: Challenges and opportunities. </w:t>
      </w:r>
      <w:r w:rsidRPr="009075ED">
        <w:rPr>
          <w:i/>
          <w:iCs/>
          <w:color w:val="000000" w:themeColor="text1"/>
          <w:sz w:val="24"/>
          <w:szCs w:val="24"/>
        </w:rPr>
        <w:t>Tourism Management</w:t>
      </w:r>
      <w:r w:rsidRPr="009075ED">
        <w:rPr>
          <w:color w:val="000000" w:themeColor="text1"/>
          <w:sz w:val="24"/>
          <w:szCs w:val="24"/>
        </w:rPr>
        <w:t>, </w:t>
      </w:r>
      <w:r w:rsidRPr="009075ED">
        <w:rPr>
          <w:i/>
          <w:iCs/>
          <w:color w:val="000000" w:themeColor="text1"/>
          <w:sz w:val="24"/>
          <w:szCs w:val="24"/>
        </w:rPr>
        <w:t>93</w:t>
      </w:r>
      <w:r w:rsidRPr="009075ED">
        <w:rPr>
          <w:color w:val="000000" w:themeColor="text1"/>
          <w:sz w:val="24"/>
          <w:szCs w:val="24"/>
        </w:rPr>
        <w:t>, p.104628.</w:t>
      </w:r>
    </w:p>
    <w:p w14:paraId="6959B2AC"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t xml:space="preserve">Gov.uk, 2024. </w:t>
      </w:r>
      <w:r w:rsidRPr="009075ED">
        <w:rPr>
          <w:i/>
          <w:color w:val="000000" w:themeColor="text1"/>
          <w:sz w:val="24"/>
          <w:szCs w:val="24"/>
        </w:rPr>
        <w:t>Reported road casualties Great Britain, provisional results: 2023.</w:t>
      </w:r>
      <w:r w:rsidRPr="009075ED">
        <w:rPr>
          <w:color w:val="000000" w:themeColor="text1"/>
          <w:sz w:val="24"/>
          <w:szCs w:val="24"/>
        </w:rPr>
        <w:t xml:space="preserve"> Available at: https://www.gov.uk/government/statistics/reported-road-casualties-great-britain-provisional-results-2023/reported-road-casualties-great-britain-provisional-results-2023 [Accessed on 24.01.2025]</w:t>
      </w:r>
    </w:p>
    <w:p w14:paraId="312865C0"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t xml:space="preserve">Gov.uk, 2025. </w:t>
      </w:r>
      <w:r w:rsidRPr="009075ED">
        <w:rPr>
          <w:i/>
          <w:color w:val="000000" w:themeColor="text1"/>
          <w:sz w:val="24"/>
          <w:szCs w:val="24"/>
        </w:rPr>
        <w:t xml:space="preserve">Official statistics. </w:t>
      </w:r>
      <w:r w:rsidRPr="009075ED">
        <w:rPr>
          <w:color w:val="000000" w:themeColor="text1"/>
          <w:sz w:val="24"/>
          <w:szCs w:val="24"/>
        </w:rPr>
        <w:t>Available at: https://www.gov.uk/government/statistics/transport-and-environment-statistics-2024/greenhouse-gas-emissions-from-transport-in-2022#:~:text=Chart%203:%20Domestic%20greenhouse%20gas%20emissions%20for,MtCO2e%20)%20of%20domestic%20transport%20GHG%20emissions. [Accessed on 24.01.2025]</w:t>
      </w:r>
    </w:p>
    <w:p w14:paraId="75D4347D" w14:textId="77777777" w:rsidR="00221067" w:rsidRPr="009075ED" w:rsidRDefault="00221067" w:rsidP="003D221B">
      <w:pPr>
        <w:spacing w:line="360" w:lineRule="auto"/>
        <w:jc w:val="both"/>
        <w:rPr>
          <w:color w:val="000000" w:themeColor="text1"/>
          <w:sz w:val="24"/>
          <w:szCs w:val="24"/>
        </w:rPr>
      </w:pPr>
      <w:proofErr w:type="spellStart"/>
      <w:r w:rsidRPr="009075ED">
        <w:rPr>
          <w:color w:val="000000" w:themeColor="text1"/>
          <w:sz w:val="24"/>
          <w:szCs w:val="24"/>
        </w:rPr>
        <w:t>Haski</w:t>
      </w:r>
      <w:proofErr w:type="spellEnd"/>
      <w:r w:rsidRPr="009075ED">
        <w:rPr>
          <w:color w:val="000000" w:themeColor="text1"/>
          <w:sz w:val="24"/>
          <w:szCs w:val="24"/>
        </w:rPr>
        <w:t>-Leventhal, D., 2018. Strategic corporate social responsibility: Tools and theories for responsible management. Sage.</w:t>
      </w:r>
    </w:p>
    <w:p w14:paraId="68EE9306" w14:textId="77777777" w:rsidR="00221067" w:rsidRPr="009075ED" w:rsidRDefault="00221067" w:rsidP="003D221B">
      <w:pPr>
        <w:spacing w:line="360" w:lineRule="auto"/>
        <w:jc w:val="both"/>
        <w:rPr>
          <w:color w:val="000000" w:themeColor="text1"/>
          <w:sz w:val="24"/>
          <w:szCs w:val="24"/>
        </w:rPr>
      </w:pPr>
      <w:proofErr w:type="spellStart"/>
      <w:r w:rsidRPr="009075ED">
        <w:rPr>
          <w:color w:val="000000" w:themeColor="text1"/>
          <w:sz w:val="24"/>
          <w:szCs w:val="24"/>
        </w:rPr>
        <w:t>Hasselwander</w:t>
      </w:r>
      <w:proofErr w:type="spellEnd"/>
      <w:r w:rsidRPr="009075ED">
        <w:rPr>
          <w:color w:val="000000" w:themeColor="text1"/>
          <w:sz w:val="24"/>
          <w:szCs w:val="24"/>
        </w:rPr>
        <w:t xml:space="preserve">, M., </w:t>
      </w:r>
      <w:proofErr w:type="spellStart"/>
      <w:r w:rsidRPr="009075ED">
        <w:rPr>
          <w:color w:val="000000" w:themeColor="text1"/>
          <w:sz w:val="24"/>
          <w:szCs w:val="24"/>
        </w:rPr>
        <w:t>Bigotte</w:t>
      </w:r>
      <w:proofErr w:type="spellEnd"/>
      <w:r w:rsidRPr="009075ED">
        <w:rPr>
          <w:color w:val="000000" w:themeColor="text1"/>
          <w:sz w:val="24"/>
          <w:szCs w:val="24"/>
        </w:rPr>
        <w:t>, J.F., Antunes, A.P. and Sigua, R.G., 2022. Towards sustainable transport in developing countries: Preliminary findings on the demand for mobility-as-a-service (</w:t>
      </w:r>
      <w:proofErr w:type="spellStart"/>
      <w:r w:rsidRPr="009075ED">
        <w:rPr>
          <w:color w:val="000000" w:themeColor="text1"/>
          <w:sz w:val="24"/>
          <w:szCs w:val="24"/>
        </w:rPr>
        <w:t>MaaS</w:t>
      </w:r>
      <w:proofErr w:type="spellEnd"/>
      <w:r w:rsidRPr="009075ED">
        <w:rPr>
          <w:color w:val="000000" w:themeColor="text1"/>
          <w:sz w:val="24"/>
          <w:szCs w:val="24"/>
        </w:rPr>
        <w:t>) in metro Manila. </w:t>
      </w:r>
      <w:r w:rsidRPr="009075ED">
        <w:rPr>
          <w:i/>
          <w:iCs/>
          <w:color w:val="000000" w:themeColor="text1"/>
          <w:sz w:val="24"/>
          <w:szCs w:val="24"/>
        </w:rPr>
        <w:t>Transportation Research Part A: Policy and Practice</w:t>
      </w:r>
      <w:r w:rsidRPr="009075ED">
        <w:rPr>
          <w:color w:val="000000" w:themeColor="text1"/>
          <w:sz w:val="24"/>
          <w:szCs w:val="24"/>
        </w:rPr>
        <w:t>, </w:t>
      </w:r>
      <w:r w:rsidRPr="009075ED">
        <w:rPr>
          <w:i/>
          <w:iCs/>
          <w:color w:val="000000" w:themeColor="text1"/>
          <w:sz w:val="24"/>
          <w:szCs w:val="24"/>
        </w:rPr>
        <w:t>155</w:t>
      </w:r>
      <w:r w:rsidRPr="009075ED">
        <w:rPr>
          <w:color w:val="000000" w:themeColor="text1"/>
          <w:sz w:val="24"/>
          <w:szCs w:val="24"/>
        </w:rPr>
        <w:t>, pp.501-518.</w:t>
      </w:r>
    </w:p>
    <w:p w14:paraId="238B3183" w14:textId="77777777" w:rsidR="00221067" w:rsidRPr="009075ED" w:rsidRDefault="00221067" w:rsidP="003D221B">
      <w:pPr>
        <w:spacing w:line="360" w:lineRule="auto"/>
        <w:jc w:val="both"/>
        <w:rPr>
          <w:color w:val="000000" w:themeColor="text1"/>
          <w:sz w:val="24"/>
          <w:szCs w:val="24"/>
        </w:rPr>
      </w:pPr>
      <w:proofErr w:type="spellStart"/>
      <w:r w:rsidRPr="009075ED">
        <w:rPr>
          <w:color w:val="000000" w:themeColor="text1"/>
          <w:sz w:val="24"/>
          <w:szCs w:val="24"/>
        </w:rPr>
        <w:t>Inkson</w:t>
      </w:r>
      <w:proofErr w:type="spellEnd"/>
      <w:r w:rsidRPr="009075ED">
        <w:rPr>
          <w:color w:val="000000" w:themeColor="text1"/>
          <w:sz w:val="24"/>
          <w:szCs w:val="24"/>
        </w:rPr>
        <w:t>, C. and Minnaert, L., 2022. Tourism management: an introduction. Sage.</w:t>
      </w:r>
    </w:p>
    <w:p w14:paraId="2DF72A62"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lastRenderedPageBreak/>
        <w:t xml:space="preserve">Ladwas.com, (2025). </w:t>
      </w:r>
      <w:r w:rsidRPr="009075ED">
        <w:rPr>
          <w:i/>
          <w:color w:val="000000" w:themeColor="text1"/>
          <w:sz w:val="24"/>
          <w:szCs w:val="24"/>
        </w:rPr>
        <w:t xml:space="preserve">How Can Road Safety be Improved in India? </w:t>
      </w:r>
      <w:r w:rsidRPr="009075ED">
        <w:rPr>
          <w:color w:val="000000" w:themeColor="text1"/>
          <w:sz w:val="24"/>
          <w:szCs w:val="24"/>
        </w:rPr>
        <w:t>Available at: https://ladwas.com/how-can-road-safety-be-improved-in-india/#:~:text=Increased%20use%20of%20Technology&amp;text=For%20example%2C%20advanced%20traffic%20management,the%20risk%20of%20road%20accidents. [Accessed on 24.01.2025]</w:t>
      </w:r>
    </w:p>
    <w:p w14:paraId="7E21C97D"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t xml:space="preserve">Legrand, W., Chen, J.S. and </w:t>
      </w:r>
      <w:proofErr w:type="spellStart"/>
      <w:r w:rsidRPr="009075ED">
        <w:rPr>
          <w:color w:val="000000" w:themeColor="text1"/>
          <w:sz w:val="24"/>
          <w:szCs w:val="24"/>
        </w:rPr>
        <w:t>Laeis</w:t>
      </w:r>
      <w:proofErr w:type="spellEnd"/>
      <w:r w:rsidRPr="009075ED">
        <w:rPr>
          <w:color w:val="000000" w:themeColor="text1"/>
          <w:sz w:val="24"/>
          <w:szCs w:val="24"/>
        </w:rPr>
        <w:t>, G.C., 2022. Sustainability in the hospitality industry: Principles of sustainable operations. Routledge.</w:t>
      </w:r>
    </w:p>
    <w:p w14:paraId="713BC315"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t>Lu, C.W., Huang, J.C., Chen, C., Shu, M.H., Hsu, C.W. and Bapu, B.T., 2021. An energy-efficient smart city for sustainable green tourism industry. </w:t>
      </w:r>
      <w:r w:rsidRPr="009075ED">
        <w:rPr>
          <w:i/>
          <w:iCs/>
          <w:color w:val="000000" w:themeColor="text1"/>
          <w:sz w:val="24"/>
          <w:szCs w:val="24"/>
        </w:rPr>
        <w:t>Sustainable Energy Technologies and Assessments</w:t>
      </w:r>
      <w:r w:rsidRPr="009075ED">
        <w:rPr>
          <w:color w:val="000000" w:themeColor="text1"/>
          <w:sz w:val="24"/>
          <w:szCs w:val="24"/>
        </w:rPr>
        <w:t>, </w:t>
      </w:r>
      <w:r w:rsidRPr="009075ED">
        <w:rPr>
          <w:i/>
          <w:iCs/>
          <w:color w:val="000000" w:themeColor="text1"/>
          <w:sz w:val="24"/>
          <w:szCs w:val="24"/>
        </w:rPr>
        <w:t>47</w:t>
      </w:r>
      <w:r w:rsidRPr="009075ED">
        <w:rPr>
          <w:color w:val="000000" w:themeColor="text1"/>
          <w:sz w:val="24"/>
          <w:szCs w:val="24"/>
        </w:rPr>
        <w:t>, p.101494.</w:t>
      </w:r>
    </w:p>
    <w:p w14:paraId="1CB7F471"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t xml:space="preserve">Massar, M., Reza, I., Rahman, S.M., Abdullah, S.M.H., Jamal, A., and Al-Ismail, F.S., 2021. Impacts of autonomous vehicles on greenhouse gas emissions—positive or </w:t>
      </w:r>
      <w:proofErr w:type="gramStart"/>
      <w:r w:rsidRPr="009075ED">
        <w:rPr>
          <w:color w:val="000000" w:themeColor="text1"/>
          <w:sz w:val="24"/>
          <w:szCs w:val="24"/>
        </w:rPr>
        <w:t>negative?.</w:t>
      </w:r>
      <w:proofErr w:type="gramEnd"/>
      <w:r w:rsidRPr="009075ED">
        <w:rPr>
          <w:color w:val="000000" w:themeColor="text1"/>
          <w:sz w:val="24"/>
          <w:szCs w:val="24"/>
        </w:rPr>
        <w:t xml:space="preserve"> International Journal of Environmental Research and Public Health, 18(11), p.5567.</w:t>
      </w:r>
    </w:p>
    <w:p w14:paraId="5829579C"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t>Mell, I. and Whitten, M., 2021. Access to nature in a post Covid-19 world: Opportunities for green infrastructure financing, distribution, and equitability in urban planning. International Journal of Environmental Research and Public Health, 18(4), p.1527.</w:t>
      </w:r>
    </w:p>
    <w:p w14:paraId="4512DD3B"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t xml:space="preserve">Mordorintelligence.com, 2025. </w:t>
      </w:r>
      <w:r w:rsidRPr="009075ED">
        <w:rPr>
          <w:i/>
          <w:iCs/>
          <w:color w:val="000000" w:themeColor="text1"/>
          <w:sz w:val="24"/>
          <w:szCs w:val="24"/>
        </w:rPr>
        <w:t xml:space="preserve">Hospitality Industry in UK Size &amp; Share Analysis - Growth Trends &amp; Forecasts (2025 – 2030). </w:t>
      </w:r>
      <w:r w:rsidRPr="009075ED">
        <w:rPr>
          <w:color w:val="000000" w:themeColor="text1"/>
          <w:sz w:val="24"/>
          <w:szCs w:val="24"/>
        </w:rPr>
        <w:t>Available at: https://www.mordorintelligence.com/industry-reports/hospitality-industry-in-the-united-kingdom [Accessed on 24.01.2025]</w:t>
      </w:r>
    </w:p>
    <w:p w14:paraId="7FBDE6F0" w14:textId="77777777" w:rsidR="00221067" w:rsidRPr="009075ED" w:rsidRDefault="00221067" w:rsidP="003D221B">
      <w:pPr>
        <w:spacing w:line="360" w:lineRule="auto"/>
        <w:jc w:val="both"/>
        <w:rPr>
          <w:color w:val="000000" w:themeColor="text1"/>
          <w:sz w:val="24"/>
          <w:szCs w:val="24"/>
        </w:rPr>
      </w:pPr>
      <w:proofErr w:type="spellStart"/>
      <w:r w:rsidRPr="009075ED">
        <w:rPr>
          <w:color w:val="000000" w:themeColor="text1"/>
          <w:sz w:val="24"/>
          <w:szCs w:val="24"/>
        </w:rPr>
        <w:t>Obaideen</w:t>
      </w:r>
      <w:proofErr w:type="spellEnd"/>
      <w:r w:rsidRPr="009075ED">
        <w:rPr>
          <w:color w:val="000000" w:themeColor="text1"/>
          <w:sz w:val="24"/>
          <w:szCs w:val="24"/>
        </w:rPr>
        <w:t xml:space="preserve">, K., Abdelkareem, M.A., Wilberforce, T., Elsaid, K., Sayed, E.T., </w:t>
      </w:r>
      <w:proofErr w:type="spellStart"/>
      <w:r w:rsidRPr="009075ED">
        <w:rPr>
          <w:color w:val="000000" w:themeColor="text1"/>
          <w:sz w:val="24"/>
          <w:szCs w:val="24"/>
        </w:rPr>
        <w:t>Maghrabie</w:t>
      </w:r>
      <w:proofErr w:type="spellEnd"/>
      <w:r w:rsidRPr="009075ED">
        <w:rPr>
          <w:color w:val="000000" w:themeColor="text1"/>
          <w:sz w:val="24"/>
          <w:szCs w:val="24"/>
        </w:rPr>
        <w:t xml:space="preserve">, H.M. and </w:t>
      </w:r>
      <w:proofErr w:type="spellStart"/>
      <w:r w:rsidRPr="009075ED">
        <w:rPr>
          <w:color w:val="000000" w:themeColor="text1"/>
          <w:sz w:val="24"/>
          <w:szCs w:val="24"/>
        </w:rPr>
        <w:t>Olabi</w:t>
      </w:r>
      <w:proofErr w:type="spellEnd"/>
      <w:r w:rsidRPr="009075ED">
        <w:rPr>
          <w:color w:val="000000" w:themeColor="text1"/>
          <w:sz w:val="24"/>
          <w:szCs w:val="24"/>
        </w:rPr>
        <w:t>, A.G., 2022. Biogas role in achievement of the sustainable development goals: Evaluation, Challenges, and Guidelines. Journal of the Taiwan Institute of Chemical Engineers, 131, p.104207.</w:t>
      </w:r>
    </w:p>
    <w:p w14:paraId="33518278" w14:textId="77777777" w:rsidR="00221067" w:rsidRPr="009075ED" w:rsidRDefault="00221067" w:rsidP="00617411">
      <w:pPr>
        <w:pStyle w:val="Heading1"/>
        <w:rPr>
          <w:color w:val="000000" w:themeColor="text1"/>
        </w:rPr>
      </w:pPr>
      <w:bookmarkStart w:id="4" w:name="_Toc188576000"/>
      <w:r w:rsidRPr="009075ED">
        <w:rPr>
          <w:color w:val="000000" w:themeColor="text1"/>
        </w:rPr>
        <w:t>References</w:t>
      </w:r>
      <w:bookmarkEnd w:id="4"/>
      <w:r w:rsidRPr="009075ED">
        <w:rPr>
          <w:color w:val="000000" w:themeColor="text1"/>
        </w:rPr>
        <w:t xml:space="preserve"> </w:t>
      </w:r>
    </w:p>
    <w:p w14:paraId="5907040B"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t xml:space="preserve">Sattari, F., </w:t>
      </w:r>
      <w:proofErr w:type="spellStart"/>
      <w:r w:rsidRPr="009075ED">
        <w:rPr>
          <w:color w:val="000000" w:themeColor="text1"/>
          <w:sz w:val="24"/>
          <w:szCs w:val="24"/>
        </w:rPr>
        <w:t>Macciotta</w:t>
      </w:r>
      <w:proofErr w:type="spellEnd"/>
      <w:r w:rsidRPr="009075ED">
        <w:rPr>
          <w:color w:val="000000" w:themeColor="text1"/>
          <w:sz w:val="24"/>
          <w:szCs w:val="24"/>
        </w:rPr>
        <w:t xml:space="preserve">, R., Kurian, D. and </w:t>
      </w:r>
      <w:proofErr w:type="spellStart"/>
      <w:r w:rsidRPr="009075ED">
        <w:rPr>
          <w:color w:val="000000" w:themeColor="text1"/>
          <w:sz w:val="24"/>
          <w:szCs w:val="24"/>
        </w:rPr>
        <w:t>Lefsrud</w:t>
      </w:r>
      <w:proofErr w:type="spellEnd"/>
      <w:r w:rsidRPr="009075ED">
        <w:rPr>
          <w:color w:val="000000" w:themeColor="text1"/>
          <w:sz w:val="24"/>
          <w:szCs w:val="24"/>
        </w:rPr>
        <w:t>, L., 2021. Application of Bayesian network and artificial intelligence to reduce accident/incident rates in oil &amp; gas companies. Safety Science, 133, p.104981.</w:t>
      </w:r>
    </w:p>
    <w:p w14:paraId="7D32FAA6"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lastRenderedPageBreak/>
        <w:t>Seddon, N., Smith, A., Smith, P., Key, I., Chausson, A., Girardin, C., House, J., Srivastava, S. and Turner, B., 2021. Getting the message right on nature</w:t>
      </w:r>
      <w:r w:rsidRPr="009075ED">
        <w:rPr>
          <w:rFonts w:ascii="Cambria Math" w:hAnsi="Cambria Math" w:cs="Cambria Math"/>
          <w:color w:val="000000" w:themeColor="text1"/>
          <w:sz w:val="24"/>
          <w:szCs w:val="24"/>
        </w:rPr>
        <w:t>‐</w:t>
      </w:r>
      <w:r w:rsidRPr="009075ED">
        <w:rPr>
          <w:color w:val="000000" w:themeColor="text1"/>
          <w:sz w:val="24"/>
          <w:szCs w:val="24"/>
        </w:rPr>
        <w:t>based solutions to climate change. Global change biology, 27(8), pp.1518-1546.</w:t>
      </w:r>
    </w:p>
    <w:p w14:paraId="27C6BEA6"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t>Shah, K.J., Pan, S.Y., Lee, I., Kim, H., You, Z., Zheng, J.M. and Chiang, P.C., 2021. Green transportation for sustainability: Review of current barriers, strategies, and innovative technologies. </w:t>
      </w:r>
      <w:r w:rsidRPr="009075ED">
        <w:rPr>
          <w:i/>
          <w:iCs/>
          <w:color w:val="000000" w:themeColor="text1"/>
          <w:sz w:val="24"/>
          <w:szCs w:val="24"/>
        </w:rPr>
        <w:t>Journal of Cleaner Production</w:t>
      </w:r>
      <w:r w:rsidRPr="009075ED">
        <w:rPr>
          <w:color w:val="000000" w:themeColor="text1"/>
          <w:sz w:val="24"/>
          <w:szCs w:val="24"/>
        </w:rPr>
        <w:t>, </w:t>
      </w:r>
      <w:r w:rsidRPr="009075ED">
        <w:rPr>
          <w:i/>
          <w:iCs/>
          <w:color w:val="000000" w:themeColor="text1"/>
          <w:sz w:val="24"/>
          <w:szCs w:val="24"/>
        </w:rPr>
        <w:t>326</w:t>
      </w:r>
      <w:r w:rsidRPr="009075ED">
        <w:rPr>
          <w:color w:val="000000" w:themeColor="text1"/>
          <w:sz w:val="24"/>
          <w:szCs w:val="24"/>
        </w:rPr>
        <w:t>, p.129392.</w:t>
      </w:r>
    </w:p>
    <w:p w14:paraId="0E8CA207"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t xml:space="preserve">Uk Hospitality.org.uk, 2025. </w:t>
      </w:r>
      <w:r w:rsidRPr="009075ED">
        <w:rPr>
          <w:i/>
          <w:color w:val="000000" w:themeColor="text1"/>
          <w:sz w:val="24"/>
          <w:szCs w:val="24"/>
        </w:rPr>
        <w:t xml:space="preserve">Facts and stats. </w:t>
      </w:r>
      <w:r w:rsidRPr="009075ED">
        <w:rPr>
          <w:color w:val="000000" w:themeColor="text1"/>
          <w:sz w:val="24"/>
          <w:szCs w:val="24"/>
        </w:rPr>
        <w:t>Available at: https://www.ukhospitality.org.uk/media-centre/facts-and-stats/ [Accessed on 24.01.2025]</w:t>
      </w:r>
    </w:p>
    <w:p w14:paraId="4430911A" w14:textId="77777777" w:rsidR="00221067" w:rsidRPr="009075ED" w:rsidRDefault="00221067" w:rsidP="003D221B">
      <w:pPr>
        <w:spacing w:line="360" w:lineRule="auto"/>
        <w:jc w:val="both"/>
        <w:rPr>
          <w:color w:val="000000" w:themeColor="text1"/>
          <w:sz w:val="24"/>
          <w:szCs w:val="24"/>
        </w:rPr>
      </w:pPr>
      <w:r w:rsidRPr="009075ED">
        <w:rPr>
          <w:color w:val="000000" w:themeColor="text1"/>
          <w:sz w:val="24"/>
          <w:szCs w:val="24"/>
        </w:rPr>
        <w:t>Zhang, H., Irfan, M., Ai, F., Al-</w:t>
      </w:r>
      <w:proofErr w:type="spellStart"/>
      <w:r w:rsidRPr="009075ED">
        <w:rPr>
          <w:color w:val="000000" w:themeColor="text1"/>
          <w:sz w:val="24"/>
          <w:szCs w:val="24"/>
        </w:rPr>
        <w:t>Aiban</w:t>
      </w:r>
      <w:proofErr w:type="spellEnd"/>
      <w:r w:rsidRPr="009075ED">
        <w:rPr>
          <w:color w:val="000000" w:themeColor="text1"/>
          <w:sz w:val="24"/>
          <w:szCs w:val="24"/>
        </w:rPr>
        <w:t>, K.M. and Abbas, S., 2024. Analysing barriers to the adoption and development of electric vehicles: A roadmap towards sustainable transportation system. </w:t>
      </w:r>
      <w:r w:rsidRPr="009075ED">
        <w:rPr>
          <w:i/>
          <w:iCs/>
          <w:color w:val="000000" w:themeColor="text1"/>
          <w:sz w:val="24"/>
          <w:szCs w:val="24"/>
        </w:rPr>
        <w:t>Renewable Energy</w:t>
      </w:r>
      <w:r w:rsidRPr="009075ED">
        <w:rPr>
          <w:color w:val="000000" w:themeColor="text1"/>
          <w:sz w:val="24"/>
          <w:szCs w:val="24"/>
        </w:rPr>
        <w:t>, </w:t>
      </w:r>
      <w:r w:rsidRPr="009075ED">
        <w:rPr>
          <w:i/>
          <w:iCs/>
          <w:color w:val="000000" w:themeColor="text1"/>
          <w:sz w:val="24"/>
          <w:szCs w:val="24"/>
        </w:rPr>
        <w:t>233</w:t>
      </w:r>
      <w:r w:rsidRPr="009075ED">
        <w:rPr>
          <w:color w:val="000000" w:themeColor="text1"/>
          <w:sz w:val="24"/>
          <w:szCs w:val="24"/>
        </w:rPr>
        <w:t>, p.121136.</w:t>
      </w:r>
    </w:p>
    <w:p w14:paraId="623C81EE" w14:textId="77777777" w:rsidR="00CD13C5" w:rsidRPr="009075ED" w:rsidRDefault="00CD13C5">
      <w:pPr>
        <w:spacing w:line="360" w:lineRule="auto"/>
        <w:jc w:val="both"/>
        <w:rPr>
          <w:color w:val="000000" w:themeColor="text1"/>
          <w:sz w:val="24"/>
          <w:szCs w:val="24"/>
        </w:rPr>
      </w:pPr>
    </w:p>
    <w:p w14:paraId="46517B60" w14:textId="77777777" w:rsidR="00CD13C5" w:rsidRPr="009075ED" w:rsidRDefault="00CD13C5">
      <w:pPr>
        <w:spacing w:line="360" w:lineRule="auto"/>
        <w:jc w:val="both"/>
        <w:rPr>
          <w:color w:val="000000" w:themeColor="text1"/>
          <w:sz w:val="24"/>
          <w:szCs w:val="24"/>
        </w:rPr>
      </w:pPr>
    </w:p>
    <w:p w14:paraId="3EF6EBA4" w14:textId="77777777" w:rsidR="00CD13C5" w:rsidRPr="009075ED" w:rsidRDefault="00CD13C5">
      <w:pPr>
        <w:spacing w:line="360" w:lineRule="auto"/>
        <w:jc w:val="both"/>
        <w:rPr>
          <w:color w:val="000000" w:themeColor="text1"/>
          <w:sz w:val="24"/>
          <w:szCs w:val="24"/>
        </w:rPr>
      </w:pPr>
    </w:p>
    <w:p w14:paraId="21BABD49" w14:textId="77777777" w:rsidR="00CD13C5" w:rsidRPr="009075ED" w:rsidRDefault="00CD13C5">
      <w:pPr>
        <w:spacing w:line="360" w:lineRule="auto"/>
        <w:jc w:val="both"/>
        <w:rPr>
          <w:color w:val="000000" w:themeColor="text1"/>
          <w:sz w:val="24"/>
          <w:szCs w:val="24"/>
        </w:rPr>
      </w:pPr>
    </w:p>
    <w:p w14:paraId="13FC50AB" w14:textId="77777777" w:rsidR="00CD13C5" w:rsidRPr="009075ED" w:rsidRDefault="00CD13C5">
      <w:pPr>
        <w:spacing w:line="360" w:lineRule="auto"/>
        <w:jc w:val="both"/>
        <w:rPr>
          <w:color w:val="000000" w:themeColor="text1"/>
          <w:sz w:val="24"/>
          <w:szCs w:val="24"/>
        </w:rPr>
      </w:pPr>
    </w:p>
    <w:p w14:paraId="51AF7DF9" w14:textId="77777777" w:rsidR="00CD13C5" w:rsidRPr="009075ED" w:rsidRDefault="00CD13C5">
      <w:pPr>
        <w:spacing w:line="360" w:lineRule="auto"/>
        <w:jc w:val="both"/>
        <w:rPr>
          <w:color w:val="000000" w:themeColor="text1"/>
          <w:sz w:val="24"/>
          <w:szCs w:val="24"/>
        </w:rPr>
      </w:pPr>
    </w:p>
    <w:p w14:paraId="548088BB" w14:textId="77777777" w:rsidR="00CD13C5" w:rsidRPr="009075ED" w:rsidRDefault="00EF03EB">
      <w:pPr>
        <w:spacing w:line="360" w:lineRule="auto"/>
        <w:jc w:val="both"/>
        <w:rPr>
          <w:b/>
          <w:color w:val="000000" w:themeColor="text1"/>
          <w:sz w:val="24"/>
          <w:szCs w:val="24"/>
        </w:rPr>
      </w:pPr>
      <w:r w:rsidRPr="009075ED">
        <w:rPr>
          <w:color w:val="000000" w:themeColor="text1"/>
        </w:rPr>
        <w:br w:type="page"/>
      </w:r>
    </w:p>
    <w:p w14:paraId="620A4E84" w14:textId="77777777" w:rsidR="00CD13C5" w:rsidRPr="009075ED" w:rsidRDefault="00EF03EB" w:rsidP="00617411">
      <w:pPr>
        <w:pStyle w:val="Heading1"/>
        <w:rPr>
          <w:color w:val="000000" w:themeColor="text1"/>
        </w:rPr>
      </w:pPr>
      <w:bookmarkStart w:id="5" w:name="_Toc188576001"/>
      <w:r w:rsidRPr="009075ED">
        <w:rPr>
          <w:color w:val="000000" w:themeColor="text1"/>
        </w:rPr>
        <w:lastRenderedPageBreak/>
        <w:t>Appendix 1: Market size of hospitality sector in the UK</w:t>
      </w:r>
      <w:bookmarkEnd w:id="5"/>
    </w:p>
    <w:p w14:paraId="4072FCF6" w14:textId="77777777" w:rsidR="00CD13C5" w:rsidRPr="009075ED" w:rsidRDefault="00EF03EB">
      <w:pPr>
        <w:spacing w:line="360" w:lineRule="auto"/>
        <w:jc w:val="center"/>
        <w:rPr>
          <w:color w:val="000000" w:themeColor="text1"/>
          <w:sz w:val="24"/>
          <w:szCs w:val="24"/>
        </w:rPr>
      </w:pPr>
      <w:r w:rsidRPr="009075ED">
        <w:rPr>
          <w:noProof/>
          <w:color w:val="000000" w:themeColor="text1"/>
          <w:sz w:val="24"/>
          <w:szCs w:val="24"/>
          <w:lang w:val="en-IN"/>
        </w:rPr>
        <w:drawing>
          <wp:inline distT="114300" distB="114300" distL="114300" distR="114300" wp14:anchorId="6B1FDE51" wp14:editId="40A0C6DB">
            <wp:extent cx="3133725" cy="39814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3133725" cy="3981450"/>
                    </a:xfrm>
                    <a:prstGeom prst="rect">
                      <a:avLst/>
                    </a:prstGeom>
                  </pic:spPr>
                </pic:pic>
              </a:graphicData>
            </a:graphic>
          </wp:inline>
        </w:drawing>
      </w:r>
    </w:p>
    <w:p w14:paraId="165F4F7F" w14:textId="77777777" w:rsidR="00CD13C5" w:rsidRPr="009075ED" w:rsidRDefault="00EF03EB">
      <w:pPr>
        <w:spacing w:line="360" w:lineRule="auto"/>
        <w:jc w:val="center"/>
        <w:rPr>
          <w:color w:val="000000" w:themeColor="text1"/>
          <w:sz w:val="24"/>
          <w:szCs w:val="24"/>
        </w:rPr>
      </w:pPr>
      <w:r w:rsidRPr="009075ED">
        <w:rPr>
          <w:color w:val="000000" w:themeColor="text1"/>
          <w:sz w:val="24"/>
          <w:szCs w:val="24"/>
        </w:rPr>
        <w:t>(Source: https://www.mordorintelligence.com/industry-reports/hospitality-industry-in-the-united-kingdom)</w:t>
      </w:r>
    </w:p>
    <w:p w14:paraId="617984B7" w14:textId="77777777" w:rsidR="00CD13C5" w:rsidRPr="004048EF" w:rsidRDefault="00CD13C5">
      <w:pPr>
        <w:spacing w:line="360" w:lineRule="auto"/>
        <w:jc w:val="both"/>
        <w:rPr>
          <w:sz w:val="24"/>
          <w:szCs w:val="24"/>
        </w:rPr>
      </w:pPr>
    </w:p>
    <w:p w14:paraId="0DE5488F" w14:textId="77777777" w:rsidR="00CD13C5" w:rsidRPr="004048EF" w:rsidRDefault="00CD13C5">
      <w:pPr>
        <w:spacing w:line="360" w:lineRule="auto"/>
        <w:jc w:val="both"/>
        <w:rPr>
          <w:sz w:val="24"/>
          <w:szCs w:val="24"/>
        </w:rPr>
      </w:pPr>
    </w:p>
    <w:p w14:paraId="301D54E4" w14:textId="77777777" w:rsidR="00CD13C5" w:rsidRPr="004048EF" w:rsidRDefault="00CD13C5">
      <w:pPr>
        <w:spacing w:line="360" w:lineRule="auto"/>
        <w:jc w:val="both"/>
        <w:rPr>
          <w:b/>
          <w:sz w:val="24"/>
          <w:szCs w:val="24"/>
        </w:rPr>
      </w:pPr>
    </w:p>
    <w:p w14:paraId="704E787B" w14:textId="77777777" w:rsidR="00CD13C5" w:rsidRPr="004048EF" w:rsidRDefault="00CD13C5">
      <w:pPr>
        <w:spacing w:line="360" w:lineRule="auto"/>
        <w:jc w:val="both"/>
        <w:rPr>
          <w:b/>
          <w:sz w:val="24"/>
          <w:szCs w:val="24"/>
        </w:rPr>
      </w:pPr>
    </w:p>
    <w:p w14:paraId="0D70F5BB" w14:textId="77777777" w:rsidR="00CD13C5" w:rsidRPr="002D59B7" w:rsidRDefault="00CD13C5">
      <w:pPr>
        <w:spacing w:line="360" w:lineRule="auto"/>
        <w:jc w:val="both"/>
        <w:rPr>
          <w:b/>
          <w:sz w:val="24"/>
          <w:szCs w:val="24"/>
        </w:rPr>
      </w:pPr>
    </w:p>
    <w:sectPr w:rsidR="00CD13C5" w:rsidRPr="002D59B7">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BA52E" w14:textId="77777777" w:rsidR="00A56FF9" w:rsidRPr="004048EF" w:rsidRDefault="00A56FF9">
      <w:pPr>
        <w:spacing w:line="240" w:lineRule="auto"/>
      </w:pPr>
      <w:r w:rsidRPr="004048EF">
        <w:separator/>
      </w:r>
    </w:p>
  </w:endnote>
  <w:endnote w:type="continuationSeparator" w:id="0">
    <w:p w14:paraId="185B5420" w14:textId="77777777" w:rsidR="00A56FF9" w:rsidRPr="004048EF" w:rsidRDefault="00A56FF9">
      <w:pPr>
        <w:spacing w:line="240" w:lineRule="auto"/>
      </w:pPr>
      <w:r w:rsidRPr="004048E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7747722"/>
      <w:docPartObj>
        <w:docPartGallery w:val="Page Numbers (Bottom of Page)"/>
        <w:docPartUnique/>
      </w:docPartObj>
    </w:sdtPr>
    <w:sdtEndPr/>
    <w:sdtContent>
      <w:p w14:paraId="6F36C427" w14:textId="5F9DA6BE" w:rsidR="00534731" w:rsidRPr="004048EF" w:rsidRDefault="00EF03EB">
        <w:pPr>
          <w:pStyle w:val="Footer"/>
          <w:jc w:val="right"/>
        </w:pPr>
        <w:r w:rsidRPr="004048EF">
          <w:fldChar w:fldCharType="begin"/>
        </w:r>
        <w:r w:rsidRPr="004048EF">
          <w:instrText xml:space="preserve"> PAGE   \* MERGEFORMAT </w:instrText>
        </w:r>
        <w:r w:rsidRPr="004048EF">
          <w:fldChar w:fldCharType="separate"/>
        </w:r>
        <w:r w:rsidR="00F31B5E">
          <w:rPr>
            <w:noProof/>
          </w:rPr>
          <w:t>13</w:t>
        </w:r>
        <w:r w:rsidRPr="004048EF">
          <w:fldChar w:fldCharType="end"/>
        </w:r>
      </w:p>
    </w:sdtContent>
  </w:sdt>
  <w:p w14:paraId="230FF332" w14:textId="77777777" w:rsidR="00534731" w:rsidRPr="004048EF" w:rsidRDefault="005347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DF68A" w14:textId="77777777" w:rsidR="00A56FF9" w:rsidRPr="004048EF" w:rsidRDefault="00A56FF9">
      <w:pPr>
        <w:spacing w:line="240" w:lineRule="auto"/>
      </w:pPr>
      <w:r w:rsidRPr="004048EF">
        <w:separator/>
      </w:r>
    </w:p>
  </w:footnote>
  <w:footnote w:type="continuationSeparator" w:id="0">
    <w:p w14:paraId="34FE42A7" w14:textId="77777777" w:rsidR="00A56FF9" w:rsidRPr="004048EF" w:rsidRDefault="00A56FF9">
      <w:pPr>
        <w:spacing w:line="240" w:lineRule="auto"/>
      </w:pPr>
      <w:r w:rsidRPr="004048E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0CF2"/>
    <w:multiLevelType w:val="hybridMultilevel"/>
    <w:tmpl w:val="C3320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04316F"/>
    <w:multiLevelType w:val="hybridMultilevel"/>
    <w:tmpl w:val="5C06B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410DC7"/>
    <w:multiLevelType w:val="hybridMultilevel"/>
    <w:tmpl w:val="9AFC592A"/>
    <w:lvl w:ilvl="0" w:tplc="3074541A">
      <w:start w:val="1"/>
      <w:numFmt w:val="decimal"/>
      <w:lvlText w:val="%1."/>
      <w:lvlJc w:val="left"/>
      <w:pPr>
        <w:ind w:left="720" w:hanging="360"/>
      </w:pPr>
    </w:lvl>
    <w:lvl w:ilvl="1" w:tplc="F5F457EE" w:tentative="1">
      <w:start w:val="1"/>
      <w:numFmt w:val="lowerLetter"/>
      <w:lvlText w:val="%2."/>
      <w:lvlJc w:val="left"/>
      <w:pPr>
        <w:ind w:left="1440" w:hanging="360"/>
      </w:pPr>
    </w:lvl>
    <w:lvl w:ilvl="2" w:tplc="AA700ABA" w:tentative="1">
      <w:start w:val="1"/>
      <w:numFmt w:val="lowerRoman"/>
      <w:lvlText w:val="%3."/>
      <w:lvlJc w:val="right"/>
      <w:pPr>
        <w:ind w:left="2160" w:hanging="180"/>
      </w:pPr>
    </w:lvl>
    <w:lvl w:ilvl="3" w:tplc="DC507314" w:tentative="1">
      <w:start w:val="1"/>
      <w:numFmt w:val="decimal"/>
      <w:lvlText w:val="%4."/>
      <w:lvlJc w:val="left"/>
      <w:pPr>
        <w:ind w:left="2880" w:hanging="360"/>
      </w:pPr>
    </w:lvl>
    <w:lvl w:ilvl="4" w:tplc="4D761758" w:tentative="1">
      <w:start w:val="1"/>
      <w:numFmt w:val="lowerLetter"/>
      <w:lvlText w:val="%5."/>
      <w:lvlJc w:val="left"/>
      <w:pPr>
        <w:ind w:left="3600" w:hanging="360"/>
      </w:pPr>
    </w:lvl>
    <w:lvl w:ilvl="5" w:tplc="E6B68B36" w:tentative="1">
      <w:start w:val="1"/>
      <w:numFmt w:val="lowerRoman"/>
      <w:lvlText w:val="%6."/>
      <w:lvlJc w:val="right"/>
      <w:pPr>
        <w:ind w:left="4320" w:hanging="180"/>
      </w:pPr>
    </w:lvl>
    <w:lvl w:ilvl="6" w:tplc="FBF2F702" w:tentative="1">
      <w:start w:val="1"/>
      <w:numFmt w:val="decimal"/>
      <w:lvlText w:val="%7."/>
      <w:lvlJc w:val="left"/>
      <w:pPr>
        <w:ind w:left="5040" w:hanging="360"/>
      </w:pPr>
    </w:lvl>
    <w:lvl w:ilvl="7" w:tplc="C1847468" w:tentative="1">
      <w:start w:val="1"/>
      <w:numFmt w:val="lowerLetter"/>
      <w:lvlText w:val="%8."/>
      <w:lvlJc w:val="left"/>
      <w:pPr>
        <w:ind w:left="5760" w:hanging="360"/>
      </w:pPr>
    </w:lvl>
    <w:lvl w:ilvl="8" w:tplc="4DF062C8" w:tentative="1">
      <w:start w:val="1"/>
      <w:numFmt w:val="lowerRoman"/>
      <w:lvlText w:val="%9."/>
      <w:lvlJc w:val="right"/>
      <w:pPr>
        <w:ind w:left="6480" w:hanging="180"/>
      </w:pPr>
    </w:lvl>
  </w:abstractNum>
  <w:num w:numId="1" w16cid:durableId="2116165705">
    <w:abstractNumId w:val="2"/>
  </w:num>
  <w:num w:numId="2" w16cid:durableId="678195895">
    <w:abstractNumId w:val="1"/>
  </w:num>
  <w:num w:numId="3" w16cid:durableId="291446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3C5"/>
    <w:rsid w:val="000568B5"/>
    <w:rsid w:val="00091C84"/>
    <w:rsid w:val="0009776A"/>
    <w:rsid w:val="000B64E8"/>
    <w:rsid w:val="000B76AA"/>
    <w:rsid w:val="000E4AC6"/>
    <w:rsid w:val="00130159"/>
    <w:rsid w:val="00147555"/>
    <w:rsid w:val="001E62EA"/>
    <w:rsid w:val="001E7C4D"/>
    <w:rsid w:val="00200FED"/>
    <w:rsid w:val="002156CF"/>
    <w:rsid w:val="00216BED"/>
    <w:rsid w:val="00221067"/>
    <w:rsid w:val="0027113A"/>
    <w:rsid w:val="002A626D"/>
    <w:rsid w:val="002C36F6"/>
    <w:rsid w:val="002C58FB"/>
    <w:rsid w:val="002C7279"/>
    <w:rsid w:val="002C7681"/>
    <w:rsid w:val="002D59B7"/>
    <w:rsid w:val="0030615E"/>
    <w:rsid w:val="00317C2B"/>
    <w:rsid w:val="003D221B"/>
    <w:rsid w:val="003F06B1"/>
    <w:rsid w:val="004048EF"/>
    <w:rsid w:val="004436A2"/>
    <w:rsid w:val="004522F0"/>
    <w:rsid w:val="004A458E"/>
    <w:rsid w:val="00524537"/>
    <w:rsid w:val="00533935"/>
    <w:rsid w:val="00534731"/>
    <w:rsid w:val="00550F29"/>
    <w:rsid w:val="00577FDA"/>
    <w:rsid w:val="005D0044"/>
    <w:rsid w:val="00601DBD"/>
    <w:rsid w:val="00617411"/>
    <w:rsid w:val="006301AD"/>
    <w:rsid w:val="006475F0"/>
    <w:rsid w:val="00657707"/>
    <w:rsid w:val="006E4615"/>
    <w:rsid w:val="006F75CF"/>
    <w:rsid w:val="00711C4B"/>
    <w:rsid w:val="007451BF"/>
    <w:rsid w:val="00775773"/>
    <w:rsid w:val="007D3C7F"/>
    <w:rsid w:val="007D4073"/>
    <w:rsid w:val="007D43D7"/>
    <w:rsid w:val="00814F6B"/>
    <w:rsid w:val="0081525F"/>
    <w:rsid w:val="008368DB"/>
    <w:rsid w:val="008C0DDF"/>
    <w:rsid w:val="008C17C2"/>
    <w:rsid w:val="009075ED"/>
    <w:rsid w:val="00923B90"/>
    <w:rsid w:val="00964878"/>
    <w:rsid w:val="00A466D1"/>
    <w:rsid w:val="00A56FF9"/>
    <w:rsid w:val="00A65F5D"/>
    <w:rsid w:val="00AA5360"/>
    <w:rsid w:val="00AE1349"/>
    <w:rsid w:val="00AE6786"/>
    <w:rsid w:val="00AF24E5"/>
    <w:rsid w:val="00B0522A"/>
    <w:rsid w:val="00B85DC0"/>
    <w:rsid w:val="00BC3AFB"/>
    <w:rsid w:val="00BD365E"/>
    <w:rsid w:val="00BE0799"/>
    <w:rsid w:val="00C1573D"/>
    <w:rsid w:val="00CD13C5"/>
    <w:rsid w:val="00CF7972"/>
    <w:rsid w:val="00D1508D"/>
    <w:rsid w:val="00D26EB7"/>
    <w:rsid w:val="00D37154"/>
    <w:rsid w:val="00DB14C4"/>
    <w:rsid w:val="00DD5AF1"/>
    <w:rsid w:val="00DF1BBE"/>
    <w:rsid w:val="00E14C13"/>
    <w:rsid w:val="00E16A08"/>
    <w:rsid w:val="00E661CE"/>
    <w:rsid w:val="00E81AE5"/>
    <w:rsid w:val="00EB0DF7"/>
    <w:rsid w:val="00EC5B1A"/>
    <w:rsid w:val="00EF03EB"/>
    <w:rsid w:val="00F31B5E"/>
    <w:rsid w:val="00F35D06"/>
    <w:rsid w:val="00F53D91"/>
    <w:rsid w:val="00FD1CD1"/>
    <w:rsid w:val="00FE0A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4833C3"/>
  <w15:docId w15:val="{94A71EA2-2B20-4A53-BAC1-14FE1F4B0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617411"/>
    <w:pPr>
      <w:spacing w:line="360" w:lineRule="auto"/>
      <w:jc w:val="both"/>
      <w:outlineLvl w:val="0"/>
    </w:pPr>
    <w:rPr>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091C84"/>
    <w:pPr>
      <w:ind w:left="720"/>
      <w:contextualSpacing/>
    </w:pPr>
  </w:style>
  <w:style w:type="paragraph" w:styleId="TOCHeading">
    <w:name w:val="TOC Heading"/>
    <w:basedOn w:val="Heading1"/>
    <w:next w:val="Normal"/>
    <w:uiPriority w:val="39"/>
    <w:unhideWhenUsed/>
    <w:qFormat/>
    <w:rsid w:val="00AA5360"/>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A5360"/>
    <w:pPr>
      <w:spacing w:after="100"/>
    </w:pPr>
  </w:style>
  <w:style w:type="character" w:styleId="Hyperlink">
    <w:name w:val="Hyperlink"/>
    <w:basedOn w:val="DefaultParagraphFont"/>
    <w:uiPriority w:val="99"/>
    <w:unhideWhenUsed/>
    <w:rsid w:val="00AA5360"/>
    <w:rPr>
      <w:color w:val="0000FF" w:themeColor="hyperlink"/>
      <w:u w:val="single"/>
    </w:rPr>
  </w:style>
  <w:style w:type="paragraph" w:styleId="Header">
    <w:name w:val="header"/>
    <w:basedOn w:val="Normal"/>
    <w:link w:val="HeaderChar"/>
    <w:uiPriority w:val="99"/>
    <w:unhideWhenUsed/>
    <w:rsid w:val="00534731"/>
    <w:pPr>
      <w:tabs>
        <w:tab w:val="center" w:pos="4513"/>
        <w:tab w:val="right" w:pos="9026"/>
      </w:tabs>
      <w:spacing w:line="240" w:lineRule="auto"/>
    </w:pPr>
  </w:style>
  <w:style w:type="character" w:customStyle="1" w:styleId="HeaderChar">
    <w:name w:val="Header Char"/>
    <w:basedOn w:val="DefaultParagraphFont"/>
    <w:link w:val="Header"/>
    <w:uiPriority w:val="99"/>
    <w:rsid w:val="00534731"/>
  </w:style>
  <w:style w:type="paragraph" w:styleId="Footer">
    <w:name w:val="footer"/>
    <w:basedOn w:val="Normal"/>
    <w:link w:val="FooterChar"/>
    <w:uiPriority w:val="99"/>
    <w:unhideWhenUsed/>
    <w:rsid w:val="00534731"/>
    <w:pPr>
      <w:tabs>
        <w:tab w:val="center" w:pos="4513"/>
        <w:tab w:val="right" w:pos="9026"/>
      </w:tabs>
      <w:spacing w:line="240" w:lineRule="auto"/>
    </w:pPr>
  </w:style>
  <w:style w:type="character" w:customStyle="1" w:styleId="FooterChar">
    <w:name w:val="Footer Char"/>
    <w:basedOn w:val="DefaultParagraphFont"/>
    <w:link w:val="Footer"/>
    <w:uiPriority w:val="99"/>
    <w:rsid w:val="00534731"/>
  </w:style>
  <w:style w:type="character" w:customStyle="1" w:styleId="UnresolvedMention1">
    <w:name w:val="Unresolved Mention1"/>
    <w:basedOn w:val="DefaultParagraphFont"/>
    <w:uiPriority w:val="99"/>
    <w:semiHidden/>
    <w:unhideWhenUsed/>
    <w:rsid w:val="003D22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034201">
      <w:bodyDiv w:val="1"/>
      <w:marLeft w:val="0"/>
      <w:marRight w:val="0"/>
      <w:marTop w:val="0"/>
      <w:marBottom w:val="0"/>
      <w:divBdr>
        <w:top w:val="none" w:sz="0" w:space="0" w:color="auto"/>
        <w:left w:val="none" w:sz="0" w:space="0" w:color="auto"/>
        <w:bottom w:val="none" w:sz="0" w:space="0" w:color="auto"/>
        <w:right w:val="none" w:sz="0" w:space="0" w:color="auto"/>
      </w:divBdr>
    </w:div>
    <w:div w:id="1678535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37B1F-6546-4A03-8FDB-B5A5FDE82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2846</Words>
  <Characters>16949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Sabiana Oprea</dc:creator>
  <cp:lastModifiedBy>Sabiana Oprea</cp:lastModifiedBy>
  <cp:revision>2</cp:revision>
  <dcterms:created xsi:type="dcterms:W3CDTF">2025-03-06T11:31:00Z</dcterms:created>
  <dcterms:modified xsi:type="dcterms:W3CDTF">2025-03-06T11:31:00Z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2e07973a36d4c4f67cf27607911abd66d9dea8468da8202a7b7d9452b575ae39</vt:lpwstr>
  </property>
</Properties>
</file>