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703D132" wp14:paraId="30FAF8EE" wp14:textId="18360F66">
      <w:pPr>
        <w:tabs>
          <w:tab w:val="clear" w:leader="none" w:pos="4153"/>
          <w:tab w:val="clear" w:leader="none" w:pos="8306"/>
        </w:tabs>
        <w:spacing w:after="0" w:line="24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719D2DAC">
        <w:drawing>
          <wp:inline xmlns:wp14="http://schemas.microsoft.com/office/word/2010/wordprocessingDrawing" wp14:editId="07E87541" wp14:anchorId="06AB6EFC">
            <wp:extent cx="1809750" cy="723900"/>
            <wp:effectExtent l="0" t="0" r="0" b="0"/>
            <wp:docPr id="1812846318" name="drawing" title="Discover University of Wales Trinity Saint David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12846318" name="Picture 1812846318"/>
                    <pic:cNvPicPr/>
                  </pic:nvPicPr>
                  <pic:blipFill>
                    <a:blip xmlns:r="http://schemas.openxmlformats.org/officeDocument/2006/relationships" r:embed="rId205888007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703D132" w:rsidR="719D2D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703D132" w:rsidR="0AABE5A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xmlns:wp14="http://schemas.microsoft.com/office/word/2010/wordml" w:rsidP="66C11C9B" wp14:paraId="6942B171" wp14:textId="0C384B53">
      <w:pPr>
        <w:spacing w:after="0" w:line="24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6C11C9B" wp14:paraId="6674C8D7" wp14:textId="567E5914">
      <w:pPr>
        <w:pStyle w:val="Normal"/>
        <w:keepNext w:val="1"/>
        <w:jc w:val="center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6C11C9B" w:rsidR="0F0C783A">
        <w:rPr>
          <w:b w:val="1"/>
          <w:bCs w:val="1"/>
          <w:noProof w:val="0"/>
          <w:lang w:val="en-GB"/>
        </w:rPr>
        <w:t>LEVEL 4 ASSESSMENT SPECIFICATION</w:t>
      </w:r>
      <w:r w:rsidRPr="66C11C9B" w:rsidR="0F0C783A">
        <w:rPr>
          <w:b w:val="1"/>
          <w:bCs w:val="1"/>
          <w:noProof w:val="0"/>
          <w:lang w:val="en-GB"/>
        </w:rPr>
        <w:t xml:space="preserve"> </w:t>
      </w:r>
    </w:p>
    <w:p xmlns:wp14="http://schemas.microsoft.com/office/word/2010/wordml" w:rsidP="66C11C9B" wp14:paraId="5F0C9A74" wp14:textId="6ABA416A">
      <w:pPr>
        <w:spacing w:after="0" w:line="24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tbl>
      <w:tblPr>
        <w:tblStyle w:val="TableNormal"/>
        <w:bidiVisual w:val="0"/>
        <w:tblW w:w="0" w:type="auto"/>
        <w:jc w:val="left"/>
        <w:tblBorders>
          <w:top w:val="single" w:sz="6"/>
          <w:left w:val="single" w:sz="6"/>
          <w:bottom w:val="single" w:sz="6"/>
          <w:right w:val="single" w:sz="6"/>
        </w:tblBorders>
        <w:tblLook w:val="0000" w:firstRow="0" w:lastRow="0" w:firstColumn="0" w:lastColumn="0" w:noHBand="0" w:noVBand="0"/>
      </w:tblPr>
      <w:tblGrid>
        <w:gridCol w:w="2085"/>
        <w:gridCol w:w="3285"/>
        <w:gridCol w:w="2265"/>
        <w:gridCol w:w="2265"/>
      </w:tblGrid>
      <w:tr w:rsidR="7A7F0A9A" w:rsidTr="66C11C9B" w14:paraId="0E36388B">
        <w:trPr>
          <w:trHeight w:val="300"/>
        </w:trPr>
        <w:tc>
          <w:tcPr>
            <w:tcW w:w="20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A7F0A9A" w:rsidP="66C11C9B" w:rsidRDefault="7A7F0A9A" w14:paraId="37CD89B8" w14:textId="5425ABC0">
            <w:pPr>
              <w:spacing w:before="120" w:after="120" w:line="240" w:lineRule="auto"/>
              <w:jc w:val="both"/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</w:rPr>
            </w:pPr>
            <w:r w:rsidRPr="66C11C9B" w:rsidR="0A57C987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Student name:</w:t>
            </w:r>
          </w:p>
        </w:tc>
        <w:tc>
          <w:tcPr>
            <w:tcW w:w="32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A7F0A9A" w:rsidP="1703D132" w:rsidRDefault="7A7F0A9A" w14:paraId="212DD810" w14:textId="07E5750E">
            <w:pPr>
              <w:spacing w:before="120" w:after="120" w:line="240" w:lineRule="auto"/>
              <w:jc w:val="both"/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</w:pPr>
            <w:r w:rsidRPr="1703D132" w:rsidR="2C7D33D7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 xml:space="preserve">Kian </w:t>
            </w:r>
            <w:r w:rsidRPr="1703D132" w:rsidR="2C7D33D7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Jessett</w:t>
            </w:r>
          </w:p>
        </w:tc>
        <w:tc>
          <w:tcPr>
            <w:tcW w:w="22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D9D9D9" w:themeFill="background1" w:themeFillShade="D9"/>
            <w:tcMar>
              <w:left w:w="105" w:type="dxa"/>
              <w:right w:w="105" w:type="dxa"/>
            </w:tcMar>
            <w:vAlign w:val="top"/>
          </w:tcPr>
          <w:p w:rsidR="7A7F0A9A" w:rsidP="66C11C9B" w:rsidRDefault="7A7F0A9A" w14:paraId="03B6DF5C" w14:textId="4CBA1726">
            <w:pPr>
              <w:spacing w:before="120" w:after="120" w:line="240" w:lineRule="auto"/>
              <w:jc w:val="both"/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</w:rPr>
            </w:pPr>
            <w:r w:rsidRPr="66C11C9B" w:rsidR="0A57C987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Student ID number:</w:t>
            </w:r>
          </w:p>
        </w:tc>
        <w:tc>
          <w:tcPr>
            <w:tcW w:w="22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A7F0A9A" w:rsidP="1703D132" w:rsidRDefault="7A7F0A9A" w14:paraId="6BA31DF5" w14:textId="7C642924">
            <w:pPr>
              <w:spacing w:before="120" w:after="120" w:line="240" w:lineRule="auto"/>
              <w:jc w:val="both"/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</w:pPr>
            <w:r w:rsidRPr="1703D132" w:rsidR="01FB6273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2514143</w:t>
            </w:r>
          </w:p>
        </w:tc>
      </w:tr>
      <w:tr w:rsidR="7A7F0A9A" w:rsidTr="66C11C9B" w14:paraId="12E9AE5F">
        <w:trPr>
          <w:trHeight w:val="300"/>
        </w:trPr>
        <w:tc>
          <w:tcPr>
            <w:tcW w:w="20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A7F0A9A" w:rsidP="66C11C9B" w:rsidRDefault="7A7F0A9A" w14:paraId="19E3A7BD" w14:textId="6B672548">
            <w:pPr>
              <w:spacing w:before="120" w:after="120" w:line="240" w:lineRule="auto"/>
              <w:jc w:val="both"/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</w:rPr>
            </w:pPr>
            <w:r w:rsidRPr="66C11C9B" w:rsidR="0A57C987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Programme:</w:t>
            </w:r>
          </w:p>
        </w:tc>
        <w:tc>
          <w:tcPr>
            <w:tcW w:w="7815" w:type="dxa"/>
            <w:gridSpan w:val="3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A7F0A9A" w:rsidP="66C11C9B" w:rsidRDefault="7A7F0A9A" w14:paraId="6C5EA752" w14:textId="7260A1D8">
            <w:pPr>
              <w:spacing w:before="120" w:after="120" w:line="240" w:lineRule="auto"/>
              <w:jc w:val="both"/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</w:rPr>
            </w:pPr>
            <w:r w:rsidRPr="66C11C9B" w:rsidR="0A57C987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 xml:space="preserve">DA Program - BSC in Supply Chain and Logistics </w:t>
            </w:r>
          </w:p>
        </w:tc>
      </w:tr>
      <w:tr w:rsidR="7A7F0A9A" w:rsidTr="66C11C9B" w14:paraId="357F57E2">
        <w:trPr>
          <w:trHeight w:val="300"/>
        </w:trPr>
        <w:tc>
          <w:tcPr>
            <w:tcW w:w="20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A7F0A9A" w:rsidP="66C11C9B" w:rsidRDefault="7A7F0A9A" w14:paraId="56D2EF98" w14:textId="09F38D89">
            <w:pPr>
              <w:spacing w:before="120" w:after="120" w:line="240" w:lineRule="auto"/>
              <w:jc w:val="both"/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</w:rPr>
            </w:pPr>
            <w:r w:rsidRPr="66C11C9B" w:rsidR="0A57C987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Module:</w:t>
            </w:r>
          </w:p>
        </w:tc>
        <w:tc>
          <w:tcPr>
            <w:tcW w:w="7815" w:type="dxa"/>
            <w:gridSpan w:val="3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A7F0A9A" w:rsidP="66C11C9B" w:rsidRDefault="7A7F0A9A" w14:paraId="212E104A" w14:textId="1AD444AC">
            <w:pPr>
              <w:spacing w:before="120" w:after="120" w:line="240" w:lineRule="auto"/>
              <w:jc w:val="both"/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</w:rPr>
            </w:pPr>
            <w:r w:rsidRPr="66C11C9B" w:rsidR="0A57C987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Organization Management</w:t>
            </w:r>
          </w:p>
        </w:tc>
      </w:tr>
      <w:tr w:rsidR="7A7F0A9A" w:rsidTr="66C11C9B" w14:paraId="22576501">
        <w:trPr>
          <w:trHeight w:val="300"/>
        </w:trPr>
        <w:tc>
          <w:tcPr>
            <w:tcW w:w="20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A7F0A9A" w:rsidP="66C11C9B" w:rsidRDefault="7A7F0A9A" w14:paraId="11A2CF40" w14:textId="2DEE2246">
            <w:pPr>
              <w:spacing w:before="120" w:after="120" w:line="240" w:lineRule="auto"/>
              <w:jc w:val="both"/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</w:rPr>
            </w:pPr>
            <w:r w:rsidRPr="66C11C9B" w:rsidR="0A57C987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Module code:</w:t>
            </w:r>
          </w:p>
        </w:tc>
        <w:tc>
          <w:tcPr>
            <w:tcW w:w="32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A7F0A9A" w:rsidP="66C11C9B" w:rsidRDefault="7A7F0A9A" w14:paraId="152B642E" w14:textId="58794997">
            <w:pPr>
              <w:spacing w:before="120" w:after="120" w:line="240" w:lineRule="auto"/>
              <w:jc w:val="both"/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</w:rPr>
            </w:pPr>
            <w:r w:rsidRPr="66C11C9B" w:rsidR="0A57C987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ACMA 4020</w:t>
            </w:r>
          </w:p>
        </w:tc>
        <w:tc>
          <w:tcPr>
            <w:tcW w:w="22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D9D9D9" w:themeFill="background1" w:themeFillShade="D9"/>
            <w:tcMar>
              <w:left w:w="105" w:type="dxa"/>
              <w:right w:w="105" w:type="dxa"/>
            </w:tcMar>
            <w:vAlign w:val="top"/>
          </w:tcPr>
          <w:p w:rsidR="7A7F0A9A" w:rsidP="66C11C9B" w:rsidRDefault="7A7F0A9A" w14:paraId="4425D067" w14:textId="4DD0D1E8">
            <w:pPr>
              <w:pStyle w:val="Normal"/>
              <w:keepNext w:val="1"/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</w:rPr>
            </w:pPr>
            <w:r w:rsidRPr="66C11C9B" w:rsidR="0A57C987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sz w:val="24"/>
                <w:szCs w:val="24"/>
                <w:lang w:val="en-GB"/>
              </w:rPr>
              <w:t>Contribution to Overall Module Assessment (%):</w:t>
            </w:r>
          </w:p>
        </w:tc>
        <w:tc>
          <w:tcPr>
            <w:tcW w:w="22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A7F0A9A" w:rsidP="66C11C9B" w:rsidRDefault="7A7F0A9A" w14:paraId="194F3888" w14:textId="702BD69C">
            <w:pPr>
              <w:spacing w:before="120" w:after="120" w:line="240" w:lineRule="auto"/>
              <w:jc w:val="both"/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</w:rPr>
            </w:pPr>
            <w:r w:rsidRPr="66C11C9B" w:rsidR="0A57C987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50%</w:t>
            </w:r>
          </w:p>
        </w:tc>
      </w:tr>
      <w:tr w:rsidR="7A7F0A9A" w:rsidTr="66C11C9B" w14:paraId="0AFE793D">
        <w:trPr>
          <w:trHeight w:val="300"/>
        </w:trPr>
        <w:tc>
          <w:tcPr>
            <w:tcW w:w="20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A7F0A9A" w:rsidP="1703D132" w:rsidRDefault="7A7F0A9A" w14:paraId="5C03164D" w14:textId="38924AEF">
            <w:pPr>
              <w:spacing w:before="120" w:after="120" w:line="240" w:lineRule="auto"/>
              <w:jc w:val="both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Lecturer:</w:t>
            </w:r>
          </w:p>
        </w:tc>
        <w:tc>
          <w:tcPr>
            <w:tcW w:w="32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A7F0A9A" w:rsidP="1703D132" w:rsidRDefault="7A7F0A9A" w14:paraId="78368DF1" w14:textId="42946210">
            <w:pPr>
              <w:spacing w:before="120" w:after="120" w:line="240" w:lineRule="auto"/>
              <w:jc w:val="both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Dr Moutushi Tanha</w:t>
            </w:r>
          </w:p>
        </w:tc>
        <w:tc>
          <w:tcPr>
            <w:tcW w:w="22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D9D9D9" w:themeFill="background1" w:themeFillShade="D9"/>
            <w:tcMar>
              <w:left w:w="105" w:type="dxa"/>
              <w:right w:w="105" w:type="dxa"/>
            </w:tcMar>
            <w:vAlign w:val="top"/>
          </w:tcPr>
          <w:p w:rsidR="7A7F0A9A" w:rsidP="1703D132" w:rsidRDefault="7A7F0A9A" w14:paraId="0F2D1021" w14:textId="5A0AC324">
            <w:pPr>
              <w:spacing w:before="120" w:after="120" w:line="240" w:lineRule="auto"/>
              <w:jc w:val="both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Internal Verifier:</w:t>
            </w:r>
          </w:p>
        </w:tc>
        <w:tc>
          <w:tcPr>
            <w:tcW w:w="22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A7F0A9A" w:rsidP="1703D132" w:rsidRDefault="7A7F0A9A" w14:paraId="7988A9D1" w14:textId="2E569EE0">
            <w:pPr>
              <w:spacing w:before="120" w:after="120" w:line="240" w:lineRule="auto"/>
              <w:jc w:val="both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Dr Irina Neaga</w:t>
            </w:r>
          </w:p>
        </w:tc>
      </w:tr>
      <w:tr w:rsidR="7A7F0A9A" w:rsidTr="66C11C9B" w14:paraId="554F5BB7">
        <w:trPr>
          <w:trHeight w:val="300"/>
        </w:trPr>
        <w:tc>
          <w:tcPr>
            <w:tcW w:w="20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A7F0A9A" w:rsidP="1703D132" w:rsidRDefault="7A7F0A9A" w14:paraId="0E06B73F" w14:textId="2E7581EC">
            <w:pPr>
              <w:spacing w:before="120" w:after="120" w:line="240" w:lineRule="auto"/>
              <w:jc w:val="both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Assignment Title:</w:t>
            </w:r>
          </w:p>
        </w:tc>
        <w:tc>
          <w:tcPr>
            <w:tcW w:w="32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A7F0A9A" w:rsidP="1703D132" w:rsidRDefault="7A7F0A9A" w14:paraId="6E343F1D" w14:textId="72DFBE70">
            <w:pPr>
              <w:spacing w:before="120" w:after="120" w:line="240" w:lineRule="auto"/>
              <w:jc w:val="both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Essay on Management Practices of Organisations</w:t>
            </w:r>
          </w:p>
        </w:tc>
        <w:tc>
          <w:tcPr>
            <w:tcW w:w="22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A7F0A9A" w:rsidP="1703D132" w:rsidRDefault="7A7F0A9A" w14:paraId="79DC965B" w14:textId="2A7E8131">
            <w:pPr>
              <w:spacing w:before="120" w:after="120" w:line="240" w:lineRule="auto"/>
              <w:jc w:val="both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Word count (or equivalent):</w:t>
            </w:r>
          </w:p>
        </w:tc>
        <w:tc>
          <w:tcPr>
            <w:tcW w:w="22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A7F0A9A" w:rsidP="1703D132" w:rsidRDefault="7A7F0A9A" w14:paraId="4096AD26" w14:textId="45211359">
            <w:pPr>
              <w:spacing w:before="120" w:after="120" w:line="240" w:lineRule="auto"/>
              <w:jc w:val="both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1500 words</w:t>
            </w:r>
          </w:p>
        </w:tc>
      </w:tr>
      <w:tr w:rsidR="7A7F0A9A" w:rsidTr="66C11C9B" w14:paraId="21AFD0AC">
        <w:trPr>
          <w:trHeight w:val="300"/>
        </w:trPr>
        <w:tc>
          <w:tcPr>
            <w:tcW w:w="20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A7F0A9A" w:rsidP="1703D132" w:rsidRDefault="7A7F0A9A" w14:paraId="69A76BB8" w14:textId="566C136C">
            <w:pPr>
              <w:spacing w:before="120" w:after="120" w:line="240" w:lineRule="auto"/>
              <w:jc w:val="both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Submission deadline:</w:t>
            </w:r>
          </w:p>
        </w:tc>
        <w:tc>
          <w:tcPr>
            <w:tcW w:w="32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A7F0A9A" w:rsidP="1703D132" w:rsidRDefault="7A7F0A9A" w14:paraId="7F2EF25F" w14:textId="0CD95689">
            <w:pPr>
              <w:spacing w:before="120" w:after="120" w:line="240" w:lineRule="auto"/>
              <w:jc w:val="both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01/06/2026</w:t>
            </w:r>
          </w:p>
        </w:tc>
        <w:tc>
          <w:tcPr>
            <w:tcW w:w="22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A7F0A9A" w:rsidP="1703D132" w:rsidRDefault="7A7F0A9A" w14:paraId="759B7AC9" w14:textId="6CF43A5E">
            <w:pPr>
              <w:spacing w:before="120" w:after="120" w:line="240" w:lineRule="auto"/>
              <w:jc w:val="both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Return date of provisional marks &amp; written feedback:</w:t>
            </w:r>
          </w:p>
        </w:tc>
        <w:tc>
          <w:tcPr>
            <w:tcW w:w="22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A7F0A9A" w:rsidP="1703D132" w:rsidRDefault="7A7F0A9A" w14:paraId="076E5816" w14:textId="740FA744">
            <w:pPr>
              <w:spacing w:before="120" w:after="120" w:line="240" w:lineRule="auto"/>
              <w:jc w:val="both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30 working days after submission</w:t>
            </w:r>
          </w:p>
        </w:tc>
      </w:tr>
      <w:tr w:rsidR="7A7F0A9A" w:rsidTr="66C11C9B" w14:paraId="50218BE6">
        <w:trPr>
          <w:trHeight w:val="300"/>
        </w:trPr>
        <w:tc>
          <w:tcPr>
            <w:tcW w:w="20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A7F0A9A" w:rsidP="1703D132" w:rsidRDefault="7A7F0A9A" w14:paraId="7AC575BE" w14:textId="032348B5">
            <w:pPr>
              <w:spacing w:before="120" w:after="120" w:line="240" w:lineRule="auto"/>
              <w:jc w:val="both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Submission method:</w:t>
            </w:r>
          </w:p>
        </w:tc>
        <w:tc>
          <w:tcPr>
            <w:tcW w:w="7815" w:type="dxa"/>
            <w:gridSpan w:val="3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A7F0A9A" w:rsidP="1703D132" w:rsidRDefault="7A7F0A9A" w14:paraId="1CF19887" w14:textId="48AB1851">
            <w:pPr>
              <w:spacing w:after="0" w:line="24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All written assessments, where practical and possible, must be 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submitted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 via Turnitin unless otherwise instructed by the Lecturer. (Please DO NOT put this assessment specification into Turnitin or it will match many similarities with other students’ submissions.)</w:t>
            </w:r>
          </w:p>
          <w:p w:rsidR="7A7F0A9A" w:rsidP="1703D132" w:rsidRDefault="7A7F0A9A" w14:paraId="7B024B1B" w14:textId="0BA2631E">
            <w:pPr>
              <w:spacing w:before="120" w:after="120" w:line="240" w:lineRule="auto"/>
              <w:jc w:val="both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 xml:space="preserve">Alternative submission method (if applicable): </w:t>
            </w:r>
          </w:p>
          <w:p w:rsidR="7A7F0A9A" w:rsidP="1703D132" w:rsidRDefault="7A7F0A9A" w14:paraId="0A9FAB65" w14:textId="32F6B0C5">
            <w:pPr>
              <w:spacing w:before="120" w:after="120" w:line="240" w:lineRule="auto"/>
              <w:jc w:val="both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Late submission of the assessment will result in a late penalty mark:</w:t>
            </w:r>
          </w:p>
          <w:p w:rsidR="7A7F0A9A" w:rsidP="1703D132" w:rsidRDefault="7A7F0A9A" w14:paraId="1F00A28C" w14:textId="1F022D24">
            <w:pPr>
              <w:spacing w:before="120" w:after="120" w:line="240" w:lineRule="auto"/>
              <w:jc w:val="both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Work which is 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submitted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 up to 1 week late will be capped at 40% for the first attempt and will be awarded a mark of 0% for re-assessment. Late submission penalties may be lifted only if there is an approved extenuating circumstances claim. </w:t>
            </w:r>
          </w:p>
          <w:p w:rsidR="7A7F0A9A" w:rsidP="1703D132" w:rsidRDefault="7A7F0A9A" w14:paraId="3ACBDCEC" w14:textId="0D13756B">
            <w:pPr>
              <w:spacing w:before="120" w:after="120" w:line="240" w:lineRule="auto"/>
              <w:jc w:val="both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Work 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submitted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 more than 1 week late will be considered as a non-submission and will not be marked. The work may be considered as a submission for reassessment if offered by an Examining Board or if there is an approved extenuating circumstances claim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.  </w:t>
            </w:r>
          </w:p>
        </w:tc>
      </w:tr>
      <w:tr w:rsidR="7A7F0A9A" w:rsidTr="66C11C9B" w14:paraId="6362D556">
        <w:trPr>
          <w:trHeight w:val="300"/>
        </w:trPr>
        <w:tc>
          <w:tcPr>
            <w:tcW w:w="20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A7F0A9A" w:rsidP="1703D132" w:rsidRDefault="7A7F0A9A" w14:paraId="180F5F6C" w14:textId="17D25E15">
            <w:pPr>
              <w:spacing w:before="120" w:after="120" w:line="24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Academic honesty / referencing:</w:t>
            </w:r>
          </w:p>
        </w:tc>
        <w:tc>
          <w:tcPr>
            <w:tcW w:w="7815" w:type="dxa"/>
            <w:gridSpan w:val="3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A7F0A9A" w:rsidP="1703D132" w:rsidRDefault="7A7F0A9A" w14:paraId="20B484CB" w14:textId="2CD40524">
            <w:pPr>
              <w:spacing w:before="120" w:after="120" w:line="240" w:lineRule="auto"/>
              <w:jc w:val="both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Academic honesty is 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required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. In the main body of your 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submission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 you must give credit to authors on whose research and ideas your work is based. Append to your submission a reference list that 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indicates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 the books, articles, etc. that you have used, 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cited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 or quoted 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in order to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 complete this assessment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.  </w:t>
            </w:r>
          </w:p>
        </w:tc>
      </w:tr>
    </w:tbl>
    <w:p xmlns:wp14="http://schemas.microsoft.com/office/word/2010/wordml" w:rsidP="66C11C9B" wp14:paraId="23161C9A" wp14:textId="5AC3C032">
      <w:pPr>
        <w:pStyle w:val="Normal"/>
        <w:bidi w:val="0"/>
        <w:spacing w:after="0" w:line="24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tbl>
      <w:tblPr>
        <w:tblStyle w:val="TableNormal"/>
        <w:bidiVisual w:val="0"/>
        <w:tblW w:w="0" w:type="auto"/>
        <w:jc w:val="left"/>
        <w:tblBorders>
          <w:top w:val="single" w:sz="6"/>
          <w:left w:val="single" w:sz="6"/>
          <w:bottom w:val="single" w:sz="6"/>
          <w:right w:val="single" w:sz="6"/>
        </w:tblBorders>
        <w:tblLook w:val="0000" w:firstRow="0" w:lastRow="0" w:firstColumn="0" w:lastColumn="0" w:noHBand="0" w:noVBand="0"/>
      </w:tblPr>
      <w:tblGrid>
        <w:gridCol w:w="9735"/>
      </w:tblGrid>
      <w:tr w:rsidR="7A7F0A9A" w:rsidTr="1703D132" w14:paraId="164D469F">
        <w:trPr>
          <w:trHeight w:val="300"/>
        </w:trPr>
        <w:tc>
          <w:tcPr>
            <w:tcW w:w="973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A7F0A9A" w:rsidP="1703D132" w:rsidRDefault="7A7F0A9A" w14:paraId="7E650A11" w14:textId="1753D76A">
            <w:pPr>
              <w:bidi w:val="0"/>
              <w:spacing w:after="0" w:line="24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 xml:space="preserve">Module Learning Outcomes </w:t>
            </w:r>
          </w:p>
          <w:p w:rsidR="7A7F0A9A" w:rsidP="1703D132" w:rsidRDefault="7A7F0A9A" w14:paraId="79DB38C2" w14:textId="699A00CA">
            <w:pPr>
              <w:bidi w:val="0"/>
              <w:spacing w:after="0" w:line="24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(from module syllabus)</w:t>
            </w:r>
          </w:p>
        </w:tc>
      </w:tr>
      <w:tr w:rsidR="7A7F0A9A" w:rsidTr="1703D132" w14:paraId="6EE31330">
        <w:trPr>
          <w:trHeight w:val="300"/>
        </w:trPr>
        <w:tc>
          <w:tcPr>
            <w:tcW w:w="973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7A7F0A9A" w:rsidP="1703D132" w:rsidRDefault="7A7F0A9A" w14:paraId="69AABE9D" w14:textId="4229F6BF">
            <w:pPr>
              <w:bidi w:val="0"/>
              <w:spacing w:after="0" w:line="360" w:lineRule="auto"/>
              <w:jc w:val="both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Upon the successful completion of this module, the student should be able to:</w:t>
            </w:r>
          </w:p>
          <w:p w:rsidR="7A7F0A9A" w:rsidP="1703D132" w:rsidRDefault="7A7F0A9A" w14:paraId="47F496E1" w14:textId="460DD286">
            <w:pPr>
              <w:pStyle w:val="ListParagraph"/>
              <w:numPr>
                <w:ilvl w:val="0"/>
                <w:numId w:val="1"/>
              </w:numPr>
              <w:bidi w:val="0"/>
              <w:spacing w:after="0" w:line="360" w:lineRule="auto"/>
              <w:ind w:left="851" w:hanging="567"/>
              <w:jc w:val="both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Describe applied knowledge and understanding of theories of organisation management.</w:t>
            </w:r>
          </w:p>
          <w:p w:rsidR="7A7F0A9A" w:rsidP="1703D132" w:rsidRDefault="7A7F0A9A" w14:paraId="799A47EF" w14:textId="34BA292E">
            <w:pPr>
              <w:pStyle w:val="ListParagraph"/>
              <w:numPr>
                <w:ilvl w:val="0"/>
                <w:numId w:val="1"/>
              </w:numPr>
              <w:bidi w:val="0"/>
              <w:spacing w:after="0" w:line="360" w:lineRule="auto"/>
              <w:ind w:left="851" w:hanging="567"/>
              <w:jc w:val="both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Acquire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 knowledge of leadership theories and develop leadership skills in Supply Chain Management or Logistics Operations.</w:t>
            </w:r>
          </w:p>
        </w:tc>
      </w:tr>
    </w:tbl>
    <w:p xmlns:wp14="http://schemas.microsoft.com/office/word/2010/wordml" w:rsidP="66C11C9B" wp14:paraId="0041547E" wp14:textId="2B093C37">
      <w:pPr>
        <w:pStyle w:val="Normal"/>
        <w:bidi w:val="0"/>
        <w:spacing w:after="0" w:line="24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6C11C9B" wp14:paraId="6865197C" wp14:textId="3E0D618F">
      <w:pPr>
        <w:bidi w:val="0"/>
        <w:spacing w:after="0" w:line="240" w:lineRule="auto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r w:rsidRPr="66C11C9B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br w:type="page"/>
      </w:r>
    </w:p>
    <w:p xmlns:wp14="http://schemas.microsoft.com/office/word/2010/wordml" w:rsidP="1703D132" wp14:paraId="3B675D5D" wp14:textId="39749173">
      <w:pPr>
        <w:pStyle w:val="Normal"/>
        <w:bidi w:val="0"/>
        <w:spacing w:after="0" w:line="24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703D132" w:rsidR="0F0C783A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TASK DESCRIPTION</w:t>
      </w:r>
    </w:p>
    <w:p xmlns:wp14="http://schemas.microsoft.com/office/word/2010/wordml" w:rsidP="66C11C9B" wp14:paraId="2ED48822" wp14:textId="52B3C9B9">
      <w:pPr>
        <w:bidi w:val="0"/>
        <w:spacing w:after="0" w:line="24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703D132" wp14:paraId="7F6C6148" wp14:textId="1BC49833">
      <w:pPr>
        <w:bidi w:val="0"/>
        <w:spacing w:after="0" w:line="240" w:lineRule="auto"/>
        <w:ind w:left="555" w:firstLine="135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703D132" w:rsidR="0F0C783A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Use of Generative AI in Assessment </w:t>
      </w:r>
      <w:r w:rsidRPr="1703D132" w:rsidR="0F0C783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 </w:t>
      </w:r>
    </w:p>
    <w:p xmlns:wp14="http://schemas.microsoft.com/office/word/2010/wordml" w:rsidP="1703D132" wp14:paraId="08054E76" wp14:textId="6F609DBF">
      <w:pPr>
        <w:bidi w:val="0"/>
        <w:spacing w:after="0" w:line="240" w:lineRule="auto"/>
        <w:ind w:firstLine="864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703D132" w:rsidR="0F0C783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  </w:t>
      </w:r>
    </w:p>
    <w:p xmlns:wp14="http://schemas.microsoft.com/office/word/2010/wordml" w:rsidP="66C11C9B" wp14:paraId="1488592C" wp14:textId="552E6285">
      <w:pPr>
        <w:bidi w:val="0"/>
        <w:spacing w:after="0" w:line="24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tbl>
      <w:tblPr>
        <w:tblStyle w:val="TableNormal"/>
        <w:bidiVisual w:val="0"/>
        <w:tblW w:w="0" w:type="auto"/>
        <w:jc w:val="left"/>
        <w:tblBorders>
          <w:top w:val="single" w:sz="6"/>
          <w:left w:val="single" w:sz="6"/>
          <w:bottom w:val="single" w:sz="6"/>
          <w:right w:val="single" w:sz="6"/>
        </w:tblBorders>
        <w:tblLook w:val="04A0" w:firstRow="1" w:lastRow="0" w:firstColumn="1" w:lastColumn="0" w:noHBand="0" w:noVBand="1"/>
      </w:tblPr>
      <w:tblGrid>
        <w:gridCol w:w="2205"/>
        <w:gridCol w:w="4935"/>
        <w:gridCol w:w="1260"/>
      </w:tblGrid>
      <w:tr w:rsidR="7A7F0A9A" w:rsidTr="1703D132" w14:paraId="4F50F1FD">
        <w:trPr>
          <w:trHeight w:val="300"/>
        </w:trPr>
        <w:tc>
          <w:tcPr>
            <w:tcW w:w="2205" w:type="dxa"/>
            <w:tcBorders>
              <w:top w:val="single" w:sz="6"/>
              <w:left w:val="single" w:sz="6"/>
              <w:bottom w:val="single" w:color="000000" w:themeColor="text1" w:sz="6"/>
              <w:right w:val="single" w:color="000000" w:themeColor="text1" w:sz="6"/>
            </w:tcBorders>
            <w:tcMar>
              <w:left w:w="90" w:type="dxa"/>
              <w:right w:w="90" w:type="dxa"/>
            </w:tcMar>
            <w:vAlign w:val="top"/>
          </w:tcPr>
          <w:p w:rsidR="7A7F0A9A" w:rsidP="1703D132" w:rsidRDefault="7A7F0A9A" w14:paraId="4858B29D" w14:textId="04F5A0E2">
            <w:pPr>
              <w:bidi w:val="0"/>
              <w:spacing w:after="0" w:line="24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RESEARCH  </w:t>
            </w:r>
          </w:p>
        </w:tc>
        <w:tc>
          <w:tcPr>
            <w:tcW w:w="4935" w:type="dxa"/>
            <w:tcBorders>
              <w:top w:val="single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90" w:type="dxa"/>
              <w:right w:w="90" w:type="dxa"/>
            </w:tcMar>
            <w:vAlign w:val="top"/>
          </w:tcPr>
          <w:p w:rsidR="7A7F0A9A" w:rsidP="1703D132" w:rsidRDefault="7A7F0A9A" w14:paraId="59FB5D4C" w14:textId="796DFFFA">
            <w:pPr>
              <w:bidi w:val="0"/>
              <w:spacing w:after="0" w:line="24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For this assessment, you can use Generative AI to support you in research, including searching for bibliography, using tools to summarise, compare and interrogate materials.  </w:t>
            </w:r>
          </w:p>
        </w:tc>
        <w:tc>
          <w:tcPr>
            <w:tcW w:w="1260" w:type="dxa"/>
            <w:tcBorders>
              <w:top w:val="single" w:sz="6"/>
              <w:left w:val="single" w:color="000000" w:themeColor="text1" w:sz="6"/>
              <w:bottom w:val="single" w:color="000000" w:themeColor="text1" w:sz="6"/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7A7F0A9A" w:rsidP="1703D132" w:rsidRDefault="7A7F0A9A" w14:paraId="4315031F" w14:textId="42FAE164">
            <w:pPr>
              <w:bidi w:val="0"/>
              <w:spacing w:after="0" w:line="24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Yes 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☒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   </w:t>
            </w:r>
          </w:p>
          <w:p w:rsidR="7A7F0A9A" w:rsidP="1703D132" w:rsidRDefault="7A7F0A9A" w14:paraId="1CF30E5D" w14:textId="5E46226E">
            <w:pPr>
              <w:bidi w:val="0"/>
              <w:spacing w:after="0" w:line="24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  </w:t>
            </w:r>
          </w:p>
          <w:p w:rsidR="7A7F0A9A" w:rsidP="1703D132" w:rsidRDefault="7A7F0A9A" w14:paraId="64A07EDF" w14:textId="794975F5">
            <w:pPr>
              <w:bidi w:val="0"/>
              <w:spacing w:after="0" w:line="24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No  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☐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   </w:t>
            </w:r>
          </w:p>
        </w:tc>
      </w:tr>
      <w:tr w:rsidR="7A7F0A9A" w:rsidTr="1703D132" w14:paraId="299BE45F">
        <w:trPr>
          <w:trHeight w:val="300"/>
        </w:trPr>
        <w:tc>
          <w:tcPr>
            <w:tcW w:w="2205" w:type="dxa"/>
            <w:tcBorders>
              <w:top w:val="single" w:color="000000" w:themeColor="text1" w:sz="6"/>
              <w:left w:val="single" w:sz="6"/>
              <w:bottom w:val="single" w:color="000000" w:themeColor="text1" w:sz="6"/>
              <w:right w:val="single" w:color="000000" w:themeColor="text1" w:sz="6"/>
            </w:tcBorders>
            <w:tcMar>
              <w:left w:w="90" w:type="dxa"/>
              <w:right w:w="90" w:type="dxa"/>
            </w:tcMar>
            <w:vAlign w:val="top"/>
          </w:tcPr>
          <w:p w:rsidR="7A7F0A9A" w:rsidP="1703D132" w:rsidRDefault="7A7F0A9A" w14:paraId="5739F7F9" w14:textId="168D018A">
            <w:pPr>
              <w:bidi w:val="0"/>
              <w:spacing w:after="0" w:line="24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STRUCTURE  </w:t>
            </w:r>
          </w:p>
        </w:tc>
        <w:tc>
          <w:tcPr>
            <w:tcW w:w="493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90" w:type="dxa"/>
              <w:right w:w="90" w:type="dxa"/>
            </w:tcMar>
            <w:vAlign w:val="top"/>
          </w:tcPr>
          <w:p w:rsidR="7A7F0A9A" w:rsidP="1703D132" w:rsidRDefault="7A7F0A9A" w14:paraId="4B76BE86" w14:textId="136D2BF2">
            <w:pPr>
              <w:bidi w:val="0"/>
              <w:spacing w:after="0" w:line="24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For this assessment, you can use Generative AI to support you in structuring your submission, including creating a draft argument structure, 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identifying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 parts and headings, etc.  </w:t>
            </w:r>
          </w:p>
        </w:tc>
        <w:tc>
          <w:tcPr>
            <w:tcW w:w="126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7A7F0A9A" w:rsidP="1703D132" w:rsidRDefault="7A7F0A9A" w14:paraId="5A465A0F" w14:textId="69446EB3">
            <w:pPr>
              <w:bidi w:val="0"/>
              <w:spacing w:after="0" w:line="24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Yes 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☒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   </w:t>
            </w:r>
          </w:p>
          <w:p w:rsidR="7A7F0A9A" w:rsidP="1703D132" w:rsidRDefault="7A7F0A9A" w14:paraId="2F340B90" w14:textId="544146EC">
            <w:pPr>
              <w:bidi w:val="0"/>
              <w:spacing w:after="0" w:line="24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  </w:t>
            </w:r>
          </w:p>
          <w:p w:rsidR="7A7F0A9A" w:rsidP="1703D132" w:rsidRDefault="7A7F0A9A" w14:paraId="05DACE39" w14:textId="46610A46">
            <w:pPr>
              <w:bidi w:val="0"/>
              <w:spacing w:after="0" w:line="24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No  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☐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   </w:t>
            </w:r>
          </w:p>
        </w:tc>
      </w:tr>
      <w:tr w:rsidR="7A7F0A9A" w:rsidTr="1703D132" w14:paraId="2CE49756">
        <w:trPr>
          <w:trHeight w:val="300"/>
        </w:trPr>
        <w:tc>
          <w:tcPr>
            <w:tcW w:w="2205" w:type="dxa"/>
            <w:tcBorders>
              <w:top w:val="single" w:color="000000" w:themeColor="text1" w:sz="6"/>
              <w:left w:val="single" w:sz="6"/>
              <w:bottom w:val="single" w:color="000000" w:themeColor="text1" w:sz="6"/>
              <w:right w:val="single" w:color="000000" w:themeColor="text1" w:sz="6"/>
            </w:tcBorders>
            <w:tcMar>
              <w:left w:w="90" w:type="dxa"/>
              <w:right w:w="90" w:type="dxa"/>
            </w:tcMar>
            <w:vAlign w:val="top"/>
          </w:tcPr>
          <w:p w:rsidR="7A7F0A9A" w:rsidP="1703D132" w:rsidRDefault="7A7F0A9A" w14:paraId="1A0A6F43" w14:textId="2230FF75">
            <w:pPr>
              <w:bidi w:val="0"/>
              <w:spacing w:after="0" w:line="24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PROOFREADING  </w:t>
            </w:r>
          </w:p>
        </w:tc>
        <w:tc>
          <w:tcPr>
            <w:tcW w:w="493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90" w:type="dxa"/>
              <w:right w:w="90" w:type="dxa"/>
            </w:tcMar>
            <w:vAlign w:val="top"/>
          </w:tcPr>
          <w:p w:rsidR="7A7F0A9A" w:rsidP="1703D132" w:rsidRDefault="7A7F0A9A" w14:paraId="18704416" w14:textId="73DF5AF2">
            <w:pPr>
              <w:bidi w:val="0"/>
              <w:spacing w:after="0" w:line="24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For this assessment, you can use Generative AI to check your own text/creation for grammatical and syntactical mistakes, including rephrasing of your own work within specific standards.  </w:t>
            </w:r>
          </w:p>
        </w:tc>
        <w:tc>
          <w:tcPr>
            <w:tcW w:w="126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7A7F0A9A" w:rsidP="1703D132" w:rsidRDefault="7A7F0A9A" w14:paraId="1876FB24" w14:textId="3474A394">
            <w:pPr>
              <w:bidi w:val="0"/>
              <w:spacing w:after="0" w:line="24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Yes 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☒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   </w:t>
            </w:r>
          </w:p>
          <w:p w:rsidR="7A7F0A9A" w:rsidP="1703D132" w:rsidRDefault="7A7F0A9A" w14:paraId="70C11A41" w14:textId="2392FF4E">
            <w:pPr>
              <w:bidi w:val="0"/>
              <w:spacing w:after="0" w:line="24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  </w:t>
            </w:r>
          </w:p>
          <w:p w:rsidR="7A7F0A9A" w:rsidP="1703D132" w:rsidRDefault="7A7F0A9A" w14:paraId="36A4AFAD" w14:textId="049A7B7E">
            <w:pPr>
              <w:bidi w:val="0"/>
              <w:spacing w:after="0" w:line="24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No  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☐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   </w:t>
            </w:r>
          </w:p>
        </w:tc>
      </w:tr>
      <w:tr w:rsidR="7A7F0A9A" w:rsidTr="1703D132" w14:paraId="79CD41AB">
        <w:trPr>
          <w:trHeight w:val="300"/>
        </w:trPr>
        <w:tc>
          <w:tcPr>
            <w:tcW w:w="2205" w:type="dxa"/>
            <w:tcBorders>
              <w:top w:val="single" w:color="000000" w:themeColor="text1" w:sz="6"/>
              <w:left w:val="single" w:sz="6"/>
              <w:bottom w:val="single" w:color="000000" w:themeColor="text1" w:sz="6"/>
              <w:right w:val="single" w:color="000000" w:themeColor="text1" w:sz="6"/>
            </w:tcBorders>
            <w:tcMar>
              <w:left w:w="90" w:type="dxa"/>
              <w:right w:w="90" w:type="dxa"/>
            </w:tcMar>
            <w:vAlign w:val="top"/>
          </w:tcPr>
          <w:p w:rsidR="7A7F0A9A" w:rsidP="1703D132" w:rsidRDefault="7A7F0A9A" w14:paraId="0820193D" w14:textId="50DA9738">
            <w:pPr>
              <w:bidi w:val="0"/>
              <w:spacing w:after="0" w:line="24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WRITING  </w:t>
            </w:r>
          </w:p>
        </w:tc>
        <w:tc>
          <w:tcPr>
            <w:tcW w:w="493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90" w:type="dxa"/>
              <w:right w:w="90" w:type="dxa"/>
            </w:tcMar>
            <w:vAlign w:val="top"/>
          </w:tcPr>
          <w:p w:rsidR="7A7F0A9A" w:rsidP="1703D132" w:rsidRDefault="7A7F0A9A" w14:paraId="16EB3F93" w14:textId="37CB1D4F">
            <w:pPr>
              <w:bidi w:val="0"/>
              <w:spacing w:after="0" w:line="24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For this assessment, you can use Generative AI to create text for submission.  </w:t>
            </w:r>
          </w:p>
        </w:tc>
        <w:tc>
          <w:tcPr>
            <w:tcW w:w="126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7A7F0A9A" w:rsidP="1703D132" w:rsidRDefault="7A7F0A9A" w14:paraId="652E1B06" w14:textId="7E356327">
            <w:pPr>
              <w:bidi w:val="0"/>
              <w:spacing w:after="0" w:line="24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Yes 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☐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   </w:t>
            </w:r>
          </w:p>
          <w:p w:rsidR="7A7F0A9A" w:rsidP="1703D132" w:rsidRDefault="7A7F0A9A" w14:paraId="1D70978A" w14:textId="1026D34D">
            <w:pPr>
              <w:bidi w:val="0"/>
              <w:spacing w:after="0" w:line="24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  </w:t>
            </w:r>
          </w:p>
          <w:p w:rsidR="7A7F0A9A" w:rsidP="1703D132" w:rsidRDefault="7A7F0A9A" w14:paraId="4C0500DF" w14:textId="0963CC63">
            <w:pPr>
              <w:bidi w:val="0"/>
              <w:spacing w:after="0" w:line="24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No  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☒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   </w:t>
            </w:r>
          </w:p>
        </w:tc>
      </w:tr>
      <w:tr w:rsidR="7A7F0A9A" w:rsidTr="1703D132" w14:paraId="294A12A7">
        <w:trPr>
          <w:trHeight w:val="300"/>
        </w:trPr>
        <w:tc>
          <w:tcPr>
            <w:tcW w:w="2205" w:type="dxa"/>
            <w:tcBorders>
              <w:top w:val="single" w:color="000000" w:themeColor="text1" w:sz="6"/>
              <w:left w:val="single" w:sz="6"/>
              <w:bottom w:val="single" w:color="000000" w:themeColor="text1" w:sz="6"/>
              <w:right w:val="single" w:color="000000" w:themeColor="text1" w:sz="6"/>
            </w:tcBorders>
            <w:tcMar>
              <w:left w:w="90" w:type="dxa"/>
              <w:right w:w="90" w:type="dxa"/>
            </w:tcMar>
            <w:vAlign w:val="top"/>
          </w:tcPr>
          <w:p w:rsidR="7A7F0A9A" w:rsidP="1703D132" w:rsidRDefault="7A7F0A9A" w14:paraId="6503B911" w14:textId="6E354583">
            <w:pPr>
              <w:bidi w:val="0"/>
              <w:spacing w:after="0" w:line="24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CREATIVE  </w:t>
            </w:r>
          </w:p>
        </w:tc>
        <w:tc>
          <w:tcPr>
            <w:tcW w:w="493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90" w:type="dxa"/>
              <w:right w:w="90" w:type="dxa"/>
            </w:tcMar>
            <w:vAlign w:val="top"/>
          </w:tcPr>
          <w:p w:rsidR="7A7F0A9A" w:rsidP="1703D132" w:rsidRDefault="7A7F0A9A" w14:paraId="35A71848" w14:textId="5B4E829F">
            <w:pPr>
              <w:bidi w:val="0"/>
              <w:spacing w:after="0" w:line="24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For this assessment, you can use Generative AI to create creative materials, such as images.  </w:t>
            </w:r>
          </w:p>
        </w:tc>
        <w:tc>
          <w:tcPr>
            <w:tcW w:w="126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7A7F0A9A" w:rsidP="1703D132" w:rsidRDefault="7A7F0A9A" w14:paraId="3457B59F" w14:textId="103A4E80">
            <w:pPr>
              <w:bidi w:val="0"/>
              <w:spacing w:after="0" w:line="24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Yes 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☐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   </w:t>
            </w:r>
          </w:p>
          <w:p w:rsidR="7A7F0A9A" w:rsidP="1703D132" w:rsidRDefault="7A7F0A9A" w14:paraId="585B2598" w14:textId="16F5D575">
            <w:pPr>
              <w:bidi w:val="0"/>
              <w:spacing w:after="0" w:line="24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  </w:t>
            </w:r>
          </w:p>
          <w:p w:rsidR="7A7F0A9A" w:rsidP="1703D132" w:rsidRDefault="7A7F0A9A" w14:paraId="4149892B" w14:textId="1B5E2624">
            <w:pPr>
              <w:bidi w:val="0"/>
              <w:spacing w:after="0" w:line="24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No  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☒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   </w:t>
            </w:r>
          </w:p>
        </w:tc>
      </w:tr>
      <w:tr w:rsidR="7A7F0A9A" w:rsidTr="1703D132" w14:paraId="6CB5B822">
        <w:trPr>
          <w:trHeight w:val="300"/>
        </w:trPr>
        <w:tc>
          <w:tcPr>
            <w:tcW w:w="2205" w:type="dxa"/>
            <w:tcBorders>
              <w:top w:val="single" w:color="000000" w:themeColor="text1" w:sz="6"/>
              <w:left w:val="single" w:sz="6"/>
              <w:bottom w:val="single" w:color="000000" w:themeColor="text1" w:sz="6"/>
              <w:right w:val="single" w:color="000000" w:themeColor="text1" w:sz="6"/>
            </w:tcBorders>
            <w:tcMar>
              <w:left w:w="90" w:type="dxa"/>
              <w:right w:w="90" w:type="dxa"/>
            </w:tcMar>
            <w:vAlign w:val="top"/>
          </w:tcPr>
          <w:p w:rsidR="7A7F0A9A" w:rsidP="1703D132" w:rsidRDefault="7A7F0A9A" w14:paraId="6E4095FD" w14:textId="30945CF0">
            <w:pPr>
              <w:bidi w:val="0"/>
              <w:spacing w:after="0" w:line="24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PROGRAMING  </w:t>
            </w:r>
          </w:p>
        </w:tc>
        <w:tc>
          <w:tcPr>
            <w:tcW w:w="493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90" w:type="dxa"/>
              <w:right w:w="90" w:type="dxa"/>
            </w:tcMar>
            <w:vAlign w:val="top"/>
          </w:tcPr>
          <w:p w:rsidR="7A7F0A9A" w:rsidP="1703D132" w:rsidRDefault="7A7F0A9A" w14:paraId="17205E51" w14:textId="0CCF55EE">
            <w:pPr>
              <w:bidi w:val="0"/>
              <w:spacing w:after="0" w:line="24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For this assessment, you can use Generative AI to create and check code.  </w:t>
            </w:r>
          </w:p>
        </w:tc>
        <w:tc>
          <w:tcPr>
            <w:tcW w:w="126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7A7F0A9A" w:rsidP="1703D132" w:rsidRDefault="7A7F0A9A" w14:paraId="45B6ECE2" w14:textId="6FDA9B16">
            <w:pPr>
              <w:bidi w:val="0"/>
              <w:spacing w:after="0" w:line="24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Yes 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☐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   </w:t>
            </w:r>
          </w:p>
          <w:p w:rsidR="7A7F0A9A" w:rsidP="1703D132" w:rsidRDefault="7A7F0A9A" w14:paraId="4ADAACC5" w14:textId="7F337D7E">
            <w:pPr>
              <w:bidi w:val="0"/>
              <w:spacing w:after="0" w:line="24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  </w:t>
            </w:r>
          </w:p>
          <w:p w:rsidR="7A7F0A9A" w:rsidP="1703D132" w:rsidRDefault="7A7F0A9A" w14:paraId="792FA106" w14:textId="6507BCAE">
            <w:pPr>
              <w:bidi w:val="0"/>
              <w:spacing w:after="0" w:line="24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No  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☒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   </w:t>
            </w:r>
          </w:p>
        </w:tc>
      </w:tr>
      <w:tr w:rsidR="7A7F0A9A" w:rsidTr="1703D132" w14:paraId="3E6585AD">
        <w:trPr>
          <w:trHeight w:val="300"/>
        </w:trPr>
        <w:tc>
          <w:tcPr>
            <w:tcW w:w="2205" w:type="dxa"/>
            <w:tcBorders>
              <w:top w:val="single" w:color="000000" w:themeColor="text1" w:sz="6"/>
              <w:left w:val="single" w:sz="6"/>
              <w:bottom w:val="single" w:sz="6"/>
              <w:right w:val="single" w:color="000000" w:themeColor="text1" w:sz="6"/>
            </w:tcBorders>
            <w:tcMar>
              <w:left w:w="90" w:type="dxa"/>
              <w:right w:w="90" w:type="dxa"/>
            </w:tcMar>
            <w:vAlign w:val="top"/>
          </w:tcPr>
          <w:p w:rsidR="7A7F0A9A" w:rsidP="1703D132" w:rsidRDefault="7A7F0A9A" w14:paraId="7438FDD7" w14:textId="434EA160">
            <w:pPr>
              <w:bidi w:val="0"/>
              <w:spacing w:after="0" w:line="24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NONE  </w:t>
            </w:r>
          </w:p>
        </w:tc>
        <w:tc>
          <w:tcPr>
            <w:tcW w:w="4935" w:type="dxa"/>
            <w:tcBorders>
              <w:top w:val="single" w:color="000000" w:themeColor="text1" w:sz="6"/>
              <w:left w:val="single" w:color="000000" w:themeColor="text1" w:sz="6"/>
              <w:bottom w:val="single" w:sz="6"/>
              <w:right w:val="single" w:color="000000" w:themeColor="text1" w:sz="6"/>
            </w:tcBorders>
            <w:tcMar>
              <w:left w:w="90" w:type="dxa"/>
              <w:right w:w="90" w:type="dxa"/>
            </w:tcMar>
            <w:vAlign w:val="top"/>
          </w:tcPr>
          <w:p w:rsidR="7A7F0A9A" w:rsidP="1703D132" w:rsidRDefault="7A7F0A9A" w14:paraId="452A427F" w14:textId="1B172D49">
            <w:pPr>
              <w:bidi w:val="0"/>
              <w:spacing w:after="0" w:line="24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For this assessment, you are not allowed to use 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i w:val="0"/>
                <w:iCs w:val="0"/>
                <w:sz w:val="24"/>
                <w:szCs w:val="24"/>
                <w:lang w:val="en-GB"/>
              </w:rPr>
              <w:t>any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 type of Generative AI support. This includes research support, structure support, writing/proofreading 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support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 and creative support.  </w:t>
            </w:r>
          </w:p>
        </w:tc>
        <w:tc>
          <w:tcPr>
            <w:tcW w:w="1260" w:type="dxa"/>
            <w:tcBorders>
              <w:top w:val="single" w:color="000000" w:themeColor="text1" w:sz="6"/>
              <w:left w:val="single" w:color="000000" w:themeColor="text1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7A7F0A9A" w:rsidP="1703D132" w:rsidRDefault="7A7F0A9A" w14:paraId="19436C1D" w14:textId="4D9155D7">
            <w:pPr>
              <w:bidi w:val="0"/>
              <w:spacing w:after="0" w:line="24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Yes 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☐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   </w:t>
            </w:r>
          </w:p>
          <w:p w:rsidR="7A7F0A9A" w:rsidP="1703D132" w:rsidRDefault="7A7F0A9A" w14:paraId="54F19173" w14:textId="7EEFEDAE">
            <w:pPr>
              <w:bidi w:val="0"/>
              <w:spacing w:after="0" w:line="24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  </w:t>
            </w:r>
          </w:p>
          <w:p w:rsidR="7A7F0A9A" w:rsidP="1703D132" w:rsidRDefault="7A7F0A9A" w14:paraId="3F499371" w14:textId="673CF37E">
            <w:pPr>
              <w:bidi w:val="0"/>
              <w:spacing w:after="0" w:line="240" w:lineRule="auto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No  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☒</w:t>
            </w:r>
            <w:r w:rsidRPr="1703D132" w:rsidR="7A7F0A9A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   </w:t>
            </w:r>
          </w:p>
        </w:tc>
      </w:tr>
    </w:tbl>
    <w:p xmlns:wp14="http://schemas.microsoft.com/office/word/2010/wordml" w:rsidP="1703D132" wp14:paraId="5843344A" wp14:textId="40C5F4F5">
      <w:pPr>
        <w:bidi w:val="0"/>
        <w:spacing w:after="0" w:line="24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703D132" w:rsidR="0F0C783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</w:t>
      </w:r>
    </w:p>
    <w:p xmlns:wp14="http://schemas.microsoft.com/office/word/2010/wordml" w:rsidP="66C11C9B" wp14:paraId="6B4DE908" wp14:textId="273E5F28">
      <w:pPr>
        <w:bidi w:val="0"/>
        <w:spacing w:after="0" w:line="24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6C11C9B" wp14:paraId="3466277A" wp14:textId="5BE67BB8">
      <w:pPr>
        <w:bidi w:val="0"/>
        <w:spacing w:after="0" w:line="24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54FA9615" wp14:paraId="7FBDEA88" wp14:textId="2ABE4BB2">
      <w:pPr>
        <w:pStyle w:val="Heading1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Toc303555310" w:id="831142956"/>
      <w:r w:rsidRPr="54FA9615" w:rsidR="0F0C783A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AI Acknowledgement</w:t>
      </w:r>
      <w:bookmarkEnd w:id="831142956"/>
      <w:r w:rsidRPr="54FA9615" w:rsidR="0F0C783A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 </w:t>
      </w:r>
    </w:p>
    <w:p xmlns:wp14="http://schemas.microsoft.com/office/word/2010/wordml" w:rsidP="1703D132" wp14:paraId="0171FB06" wp14:textId="44BBFBAD">
      <w:pPr>
        <w:bidi w:val="0"/>
        <w:spacing w:after="0" w:line="240" w:lineRule="auto"/>
        <w:ind w:left="72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703D132" w:rsidR="0F0C783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  </w:t>
      </w:r>
    </w:p>
    <w:p xmlns:wp14="http://schemas.microsoft.com/office/word/2010/wordml" w:rsidP="1703D132" wp14:paraId="25823F68" wp14:textId="7A187845">
      <w:pPr>
        <w:bidi w:val="0"/>
        <w:spacing w:before="0" w:beforeAutospacing="off" w:after="0" w:afterAutospacing="off" w:line="24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703D132" w:rsidR="0F0C783A">
        <w:rPr>
          <w:rStyle w:val="normaltextrun"/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confirm that I have not present any AI-generated materials as my own work in this portfolio. </w:t>
      </w:r>
    </w:p>
    <w:p xmlns:wp14="http://schemas.microsoft.com/office/word/2010/wordml" w:rsidP="1703D132" wp14:paraId="23E14AE3" wp14:textId="4DE0D668">
      <w:pPr>
        <w:bidi w:val="0"/>
        <w:spacing w:before="0" w:beforeAutospacing="off" w:after="0" w:afterAutospacing="off" w:line="24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703D132" w:rsidR="0F0C783A">
        <w:rPr>
          <w:rStyle w:val="normaltextrun"/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However, I acknowledge that I have used or may have used the AI in the research and proofreading of my portfolio.</w:t>
      </w:r>
    </w:p>
    <w:p xmlns:wp14="http://schemas.microsoft.com/office/word/2010/wordml" w:rsidP="1703D132" wp14:paraId="61FB530E" wp14:textId="65934413">
      <w:pPr>
        <w:bidi w:val="0"/>
        <w:spacing w:before="0" w:beforeAutospacing="off" w:after="0" w:afterAutospacing="off" w:line="240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703D132" w:rsidR="0F0C783A">
        <w:rPr>
          <w:rStyle w:val="eop"/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 </w:t>
      </w:r>
    </w:p>
    <w:p xmlns:wp14="http://schemas.microsoft.com/office/word/2010/wordml" w:rsidP="1703D132" wp14:paraId="0ACC42C7" wp14:textId="617C9E5B">
      <w:pPr>
        <w:bidi w:val="0"/>
        <w:spacing w:before="0" w:beforeAutospacing="off" w:after="0" w:afterAutospacing="off" w:line="240" w:lineRule="auto"/>
        <w:ind w:lef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703D132" w:rsidR="0F0C783A">
        <w:rPr>
          <w:rStyle w:val="normaltextrun"/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Name</w:t>
      </w:r>
      <w:r w:rsidRPr="1703D132" w:rsidR="73A5C55F">
        <w:rPr>
          <w:rStyle w:val="normaltextrun"/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: Kian </w:t>
      </w:r>
      <w:r w:rsidRPr="1703D132" w:rsidR="73A5C55F">
        <w:rPr>
          <w:rStyle w:val="normaltextrun"/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Jessett</w:t>
      </w:r>
      <w:r w:rsidRPr="1703D132" w:rsidR="0F0C783A">
        <w:rPr>
          <w:rStyle w:val="normaltextrun"/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 </w:t>
      </w:r>
    </w:p>
    <w:p xmlns:wp14="http://schemas.microsoft.com/office/word/2010/wordml" w:rsidP="1703D132" wp14:paraId="7A6479EA" wp14:textId="0FA3D9EC">
      <w:pPr>
        <w:bidi w:val="0"/>
        <w:spacing w:before="0" w:beforeAutospacing="off" w:after="0" w:afterAutospacing="off" w:line="240" w:lineRule="auto"/>
        <w:ind w:left="0"/>
        <w:jc w:val="left"/>
        <w:rPr>
          <w:rStyle w:val="normaltextrun"/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703D132" w:rsidR="0F0C783A">
        <w:rPr>
          <w:rStyle w:val="normaltextrun"/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Student ID</w:t>
      </w:r>
      <w:r w:rsidRPr="1703D132" w:rsidR="16E1639A">
        <w:rPr>
          <w:rStyle w:val="normaltextrun"/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 2514143</w:t>
      </w:r>
    </w:p>
    <w:p w:rsidR="1703D132" w:rsidP="1703D132" w:rsidRDefault="1703D132" w14:paraId="58685402" w14:textId="315D9D1E">
      <w:pPr>
        <w:bidi w:val="0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r w:rsidRPr="66C11C9B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br w:type="page"/>
      </w:r>
    </w:p>
    <w:p w:rsidR="4665C832" w:rsidP="66C11C9B" w:rsidRDefault="4665C832" w14:paraId="2B5D0756" w14:textId="57A186DA">
      <w:pPr>
        <w:pStyle w:val="Heading1"/>
        <w:bidi w:val="0"/>
        <w:spacing w:before="0" w:beforeAutospacing="off" w:after="0" w:afterAutospacing="off" w:line="240" w:lineRule="auto"/>
        <w:ind w:lef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bookmarkStart w:name="_Toc104073775" w:id="1443502334"/>
      <w:r w:rsidRPr="54FA9615" w:rsidR="4665C83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Table of Contents</w:t>
      </w:r>
      <w:bookmarkEnd w:id="1443502334"/>
    </w:p>
    <w:sdt>
      <w:sdtPr>
        <w:id w:val="580679741"/>
        <w:docPartObj>
          <w:docPartGallery w:val="Table of Contents"/>
          <w:docPartUnique/>
        </w:docPartObj>
      </w:sdtPr>
      <w:sdtContent>
        <w:p w:rsidR="54FA9615" w:rsidP="54FA9615" w:rsidRDefault="54FA9615" w14:paraId="73E123C9" w14:textId="4C3E2944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303555310">
            <w:r w:rsidRPr="54FA9615" w:rsidR="54FA9615">
              <w:rPr>
                <w:rStyle w:val="Hyperlink"/>
              </w:rPr>
              <w:t>AI Acknowledgement</w:t>
            </w:r>
            <w:r>
              <w:tab/>
            </w:r>
            <w:r>
              <w:fldChar w:fldCharType="begin"/>
            </w:r>
            <w:r>
              <w:instrText xml:space="preserve">PAGEREF _Toc303555310 \h</w:instrText>
            </w:r>
            <w:r>
              <w:fldChar w:fldCharType="separate"/>
            </w:r>
            <w:r w:rsidRPr="54FA9615" w:rsidR="54FA9615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54FA9615" w:rsidP="54FA9615" w:rsidRDefault="54FA9615" w14:paraId="575FFBFA" w14:textId="4AF630DE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04073775">
            <w:r w:rsidRPr="54FA9615" w:rsidR="54FA9615">
              <w:rPr>
                <w:rStyle w:val="Hyperlink"/>
              </w:rPr>
              <w:t>Table of Contents</w:t>
            </w:r>
            <w:r>
              <w:tab/>
            </w:r>
            <w:r>
              <w:fldChar w:fldCharType="begin"/>
            </w:r>
            <w:r>
              <w:instrText xml:space="preserve">PAGEREF _Toc104073775 \h</w:instrText>
            </w:r>
            <w:r>
              <w:fldChar w:fldCharType="separate"/>
            </w:r>
            <w:r w:rsidRPr="54FA9615" w:rsidR="54FA9615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54FA9615" w:rsidP="54FA9615" w:rsidRDefault="54FA9615" w14:paraId="62E72AAE" w14:textId="77DA2126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522860825">
            <w:r w:rsidRPr="54FA9615" w:rsidR="54FA9615">
              <w:rPr>
                <w:rStyle w:val="Hyperlink"/>
              </w:rPr>
              <w:t>Executive summary</w:t>
            </w:r>
            <w:r>
              <w:tab/>
            </w:r>
            <w:r>
              <w:fldChar w:fldCharType="begin"/>
            </w:r>
            <w:r>
              <w:instrText xml:space="preserve">PAGEREF _Toc522860825 \h</w:instrText>
            </w:r>
            <w:r>
              <w:fldChar w:fldCharType="separate"/>
            </w:r>
            <w:r w:rsidRPr="54FA9615" w:rsidR="54FA9615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54FA9615" w:rsidP="54FA9615" w:rsidRDefault="54FA9615" w14:paraId="5F64197F" w14:textId="650A09EE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158851567">
            <w:r w:rsidRPr="54FA9615" w:rsidR="54FA9615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_Toc1158851567 \h</w:instrText>
            </w:r>
            <w:r>
              <w:fldChar w:fldCharType="separate"/>
            </w:r>
            <w:r w:rsidRPr="54FA9615" w:rsidR="54FA9615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54FA9615" w:rsidP="54FA9615" w:rsidRDefault="54FA9615" w14:paraId="050E47C5" w14:textId="432BE7B3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14736250">
            <w:r w:rsidRPr="54FA9615" w:rsidR="54FA9615">
              <w:rPr>
                <w:rStyle w:val="Hyperlink"/>
              </w:rPr>
              <w:t>Planning</w:t>
            </w:r>
            <w:r>
              <w:tab/>
            </w:r>
            <w:r>
              <w:fldChar w:fldCharType="begin"/>
            </w:r>
            <w:r>
              <w:instrText xml:space="preserve">PAGEREF _Toc214736250 \h</w:instrText>
            </w:r>
            <w:r>
              <w:fldChar w:fldCharType="separate"/>
            </w:r>
            <w:r w:rsidRPr="54FA9615" w:rsidR="54FA9615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54FA9615" w:rsidP="54FA9615" w:rsidRDefault="54FA9615" w14:paraId="4A332C39" w14:textId="70F9C137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845530502">
            <w:r w:rsidRPr="54FA9615" w:rsidR="54FA9615">
              <w:rPr>
                <w:rStyle w:val="Hyperlink"/>
              </w:rPr>
              <w:t>ZF’s Organisational Approach to Planning</w:t>
            </w:r>
            <w:r>
              <w:tab/>
            </w:r>
            <w:r>
              <w:fldChar w:fldCharType="begin"/>
            </w:r>
            <w:r>
              <w:instrText xml:space="preserve">PAGEREF _Toc845530502 \h</w:instrText>
            </w:r>
            <w:r>
              <w:fldChar w:fldCharType="separate"/>
            </w:r>
            <w:r w:rsidRPr="54FA9615" w:rsidR="54FA9615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54FA9615" w:rsidP="54FA9615" w:rsidRDefault="54FA9615" w14:paraId="076AB85A" w14:textId="3E31F410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982073505">
            <w:r w:rsidRPr="54FA9615" w:rsidR="54FA9615">
              <w:rPr>
                <w:rStyle w:val="Hyperlink"/>
              </w:rPr>
              <w:t>Organizing</w:t>
            </w:r>
            <w:r>
              <w:tab/>
            </w:r>
            <w:r>
              <w:fldChar w:fldCharType="begin"/>
            </w:r>
            <w:r>
              <w:instrText xml:space="preserve">PAGEREF _Toc1982073505 \h</w:instrText>
            </w:r>
            <w:r>
              <w:fldChar w:fldCharType="separate"/>
            </w:r>
            <w:r w:rsidRPr="54FA9615" w:rsidR="54FA9615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54FA9615" w:rsidP="54FA9615" w:rsidRDefault="54FA9615" w14:paraId="32086356" w14:textId="2CEDBCAC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42554021">
            <w:r w:rsidRPr="54FA9615" w:rsidR="54FA9615">
              <w:rPr>
                <w:rStyle w:val="Hyperlink"/>
              </w:rPr>
              <w:t>Considerations</w:t>
            </w:r>
            <w:r>
              <w:tab/>
            </w:r>
            <w:r>
              <w:fldChar w:fldCharType="begin"/>
            </w:r>
            <w:r>
              <w:instrText xml:space="preserve">PAGEREF _Toc42554021 \h</w:instrText>
            </w:r>
            <w:r>
              <w:fldChar w:fldCharType="separate"/>
            </w:r>
            <w:r w:rsidRPr="54FA9615" w:rsidR="54FA9615">
              <w:rPr>
                <w:rStyle w:val="Hyperlink"/>
              </w:rPr>
              <w:t>10</w:t>
            </w:r>
            <w:r>
              <w:fldChar w:fldCharType="end"/>
            </w:r>
          </w:hyperlink>
        </w:p>
        <w:p w:rsidR="54FA9615" w:rsidP="54FA9615" w:rsidRDefault="54FA9615" w14:paraId="219CD92E" w14:textId="14590EFA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877480972">
            <w:r w:rsidRPr="54FA9615" w:rsidR="54FA9615">
              <w:rPr>
                <w:rStyle w:val="Hyperlink"/>
              </w:rPr>
              <w:t>Work Package Model</w:t>
            </w:r>
            <w:r>
              <w:tab/>
            </w:r>
            <w:r>
              <w:fldChar w:fldCharType="begin"/>
            </w:r>
            <w:r>
              <w:instrText xml:space="preserve">PAGEREF _Toc877480972 \h</w:instrText>
            </w:r>
            <w:r>
              <w:fldChar w:fldCharType="separate"/>
            </w:r>
            <w:r w:rsidRPr="54FA9615" w:rsidR="54FA9615">
              <w:rPr>
                <w:rStyle w:val="Hyperlink"/>
              </w:rPr>
              <w:t>10</w:t>
            </w:r>
            <w:r>
              <w:fldChar w:fldCharType="end"/>
            </w:r>
          </w:hyperlink>
        </w:p>
        <w:p w:rsidR="54FA9615" w:rsidP="54FA9615" w:rsidRDefault="54FA9615" w14:paraId="4731EB48" w14:textId="01056213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60143652">
            <w:r w:rsidRPr="54FA9615" w:rsidR="54FA9615">
              <w:rPr>
                <w:rStyle w:val="Hyperlink"/>
              </w:rPr>
              <w:t>Management Hierarchy</w:t>
            </w:r>
            <w:r>
              <w:tab/>
            </w:r>
            <w:r>
              <w:fldChar w:fldCharType="begin"/>
            </w:r>
            <w:r>
              <w:instrText xml:space="preserve">PAGEREF _Toc260143652 \h</w:instrText>
            </w:r>
            <w:r>
              <w:fldChar w:fldCharType="separate"/>
            </w:r>
            <w:r w:rsidRPr="54FA9615" w:rsidR="54FA9615">
              <w:rPr>
                <w:rStyle w:val="Hyperlink"/>
              </w:rPr>
              <w:t>10</w:t>
            </w:r>
            <w:r>
              <w:fldChar w:fldCharType="end"/>
            </w:r>
          </w:hyperlink>
        </w:p>
        <w:p w:rsidR="54FA9615" w:rsidP="54FA9615" w:rsidRDefault="54FA9615" w14:paraId="221839DC" w14:textId="3857E188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400622229">
            <w:r w:rsidRPr="54FA9615" w:rsidR="54FA9615">
              <w:rPr>
                <w:rStyle w:val="Hyperlink"/>
              </w:rPr>
              <w:t>Centralisation vs Decentralisation</w:t>
            </w:r>
            <w:r>
              <w:tab/>
            </w:r>
            <w:r>
              <w:fldChar w:fldCharType="begin"/>
            </w:r>
            <w:r>
              <w:instrText xml:space="preserve">PAGEREF _Toc1400622229 \h</w:instrText>
            </w:r>
            <w:r>
              <w:fldChar w:fldCharType="separate"/>
            </w:r>
            <w:r w:rsidRPr="54FA9615" w:rsidR="54FA9615">
              <w:rPr>
                <w:rStyle w:val="Hyperlink"/>
              </w:rPr>
              <w:t>11</w:t>
            </w:r>
            <w:r>
              <w:fldChar w:fldCharType="end"/>
            </w:r>
          </w:hyperlink>
        </w:p>
        <w:p w:rsidR="54FA9615" w:rsidP="54FA9615" w:rsidRDefault="54FA9615" w14:paraId="0A169F5F" w14:textId="79DC5AD8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856343027">
            <w:r w:rsidRPr="54FA9615" w:rsidR="54FA9615">
              <w:rPr>
                <w:rStyle w:val="Hyperlink"/>
              </w:rPr>
              <w:t>Implementation Guide</w:t>
            </w:r>
            <w:r>
              <w:tab/>
            </w:r>
            <w:r>
              <w:fldChar w:fldCharType="begin"/>
            </w:r>
            <w:r>
              <w:instrText xml:space="preserve">PAGEREF _Toc1856343027 \h</w:instrText>
            </w:r>
            <w:r>
              <w:fldChar w:fldCharType="separate"/>
            </w:r>
            <w:r w:rsidRPr="54FA9615" w:rsidR="54FA9615">
              <w:rPr>
                <w:rStyle w:val="Hyperlink"/>
              </w:rPr>
              <w:t>11</w:t>
            </w:r>
            <w:r>
              <w:fldChar w:fldCharType="end"/>
            </w:r>
          </w:hyperlink>
        </w:p>
        <w:p w:rsidR="54FA9615" w:rsidP="54FA9615" w:rsidRDefault="54FA9615" w14:paraId="20808624" w14:textId="1DDD80CC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44612924">
            <w:r w:rsidRPr="54FA9615" w:rsidR="54FA9615">
              <w:rPr>
                <w:rStyle w:val="Hyperlink"/>
              </w:rPr>
              <w:t>Leading</w:t>
            </w:r>
            <w:r>
              <w:tab/>
            </w:r>
            <w:r>
              <w:fldChar w:fldCharType="begin"/>
            </w:r>
            <w:r>
              <w:instrText xml:space="preserve">PAGEREF _Toc144612924 \h</w:instrText>
            </w:r>
            <w:r>
              <w:fldChar w:fldCharType="separate"/>
            </w:r>
            <w:r w:rsidRPr="54FA9615" w:rsidR="54FA9615">
              <w:rPr>
                <w:rStyle w:val="Hyperlink"/>
              </w:rPr>
              <w:t>11</w:t>
            </w:r>
            <w:r>
              <w:fldChar w:fldCharType="end"/>
            </w:r>
          </w:hyperlink>
        </w:p>
        <w:p w:rsidR="54FA9615" w:rsidP="54FA9615" w:rsidRDefault="54FA9615" w14:paraId="32FB3F1B" w14:textId="7FDB8BB9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467269800">
            <w:r w:rsidRPr="54FA9615" w:rsidR="54FA9615">
              <w:rPr>
                <w:rStyle w:val="Hyperlink"/>
              </w:rPr>
              <w:t>Controlling</w:t>
            </w:r>
            <w:r>
              <w:tab/>
            </w:r>
            <w:r>
              <w:fldChar w:fldCharType="begin"/>
            </w:r>
            <w:r>
              <w:instrText xml:space="preserve">PAGEREF _Toc467269800 \h</w:instrText>
            </w:r>
            <w:r>
              <w:fldChar w:fldCharType="separate"/>
            </w:r>
            <w:r w:rsidRPr="54FA9615" w:rsidR="54FA9615">
              <w:rPr>
                <w:rStyle w:val="Hyperlink"/>
              </w:rPr>
              <w:t>12</w:t>
            </w:r>
            <w:r>
              <w:fldChar w:fldCharType="end"/>
            </w:r>
          </w:hyperlink>
        </w:p>
        <w:p w:rsidR="54FA9615" w:rsidP="54FA9615" w:rsidRDefault="54FA9615" w14:paraId="762AC3DC" w14:textId="52C9112F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326597691">
            <w:r w:rsidRPr="54FA9615" w:rsidR="54FA9615">
              <w:rPr>
                <w:rStyle w:val="Hyperlink"/>
              </w:rPr>
              <w:t>Time Monitoring</w:t>
            </w:r>
            <w:r>
              <w:tab/>
            </w:r>
            <w:r>
              <w:fldChar w:fldCharType="begin"/>
            </w:r>
            <w:r>
              <w:instrText xml:space="preserve">PAGEREF _Toc326597691 \h</w:instrText>
            </w:r>
            <w:r>
              <w:fldChar w:fldCharType="separate"/>
            </w:r>
            <w:r w:rsidRPr="54FA9615" w:rsidR="54FA9615">
              <w:rPr>
                <w:rStyle w:val="Hyperlink"/>
              </w:rPr>
              <w:t>12</w:t>
            </w:r>
            <w:r>
              <w:fldChar w:fldCharType="end"/>
            </w:r>
          </w:hyperlink>
        </w:p>
        <w:p w:rsidR="54FA9615" w:rsidP="54FA9615" w:rsidRDefault="54FA9615" w14:paraId="7D4BBA6A" w14:textId="7D5370CC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484073684">
            <w:r w:rsidRPr="54FA9615" w:rsidR="54FA9615">
              <w:rPr>
                <w:rStyle w:val="Hyperlink"/>
              </w:rPr>
              <w:t>Quality Control</w:t>
            </w:r>
            <w:r>
              <w:tab/>
            </w:r>
            <w:r>
              <w:fldChar w:fldCharType="begin"/>
            </w:r>
            <w:r>
              <w:instrText xml:space="preserve">PAGEREF _Toc1484073684 \h</w:instrText>
            </w:r>
            <w:r>
              <w:fldChar w:fldCharType="separate"/>
            </w:r>
            <w:r w:rsidRPr="54FA9615" w:rsidR="54FA9615">
              <w:rPr>
                <w:rStyle w:val="Hyperlink"/>
              </w:rPr>
              <w:t>13</w:t>
            </w:r>
            <w:r>
              <w:fldChar w:fldCharType="end"/>
            </w:r>
          </w:hyperlink>
        </w:p>
        <w:p w:rsidR="54FA9615" w:rsidP="54FA9615" w:rsidRDefault="54FA9615" w14:paraId="63ED911C" w14:textId="62422671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21075140">
            <w:r w:rsidRPr="54FA9615" w:rsidR="54FA9615">
              <w:rPr>
                <w:rStyle w:val="Hyperlink"/>
              </w:rPr>
              <w:t>Financial Management</w:t>
            </w:r>
            <w:r>
              <w:tab/>
            </w:r>
            <w:r>
              <w:fldChar w:fldCharType="begin"/>
            </w:r>
            <w:r>
              <w:instrText xml:space="preserve">PAGEREF _Toc121075140 \h</w:instrText>
            </w:r>
            <w:r>
              <w:fldChar w:fldCharType="separate"/>
            </w:r>
            <w:r w:rsidRPr="54FA9615" w:rsidR="54FA9615">
              <w:rPr>
                <w:rStyle w:val="Hyperlink"/>
              </w:rPr>
              <w:t>13</w:t>
            </w:r>
            <w:r>
              <w:fldChar w:fldCharType="end"/>
            </w:r>
          </w:hyperlink>
        </w:p>
        <w:p w:rsidR="54FA9615" w:rsidP="54FA9615" w:rsidRDefault="54FA9615" w14:paraId="606FE329" w14:textId="21947C2E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511607517">
            <w:r w:rsidRPr="54FA9615" w:rsidR="54FA9615">
              <w:rPr>
                <w:rStyle w:val="Hyperlink"/>
              </w:rPr>
              <w:t>Output Monitoring</w:t>
            </w:r>
            <w:r>
              <w:tab/>
            </w:r>
            <w:r>
              <w:fldChar w:fldCharType="begin"/>
            </w:r>
            <w:r>
              <w:instrText xml:space="preserve">PAGEREF _Toc1511607517 \h</w:instrText>
            </w:r>
            <w:r>
              <w:fldChar w:fldCharType="separate"/>
            </w:r>
            <w:r w:rsidRPr="54FA9615" w:rsidR="54FA9615">
              <w:rPr>
                <w:rStyle w:val="Hyperlink"/>
              </w:rPr>
              <w:t>13</w:t>
            </w:r>
            <w:r>
              <w:fldChar w:fldCharType="end"/>
            </w:r>
          </w:hyperlink>
        </w:p>
        <w:p w:rsidR="54FA9615" w:rsidP="54FA9615" w:rsidRDefault="54FA9615" w14:paraId="53510E3F" w14:textId="7FCFB117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644246798">
            <w:r w:rsidRPr="54FA9615" w:rsidR="54FA9615">
              <w:rPr>
                <w:rStyle w:val="Hyperlink"/>
              </w:rPr>
              <w:t>Standards</w:t>
            </w:r>
            <w:r>
              <w:tab/>
            </w:r>
            <w:r>
              <w:fldChar w:fldCharType="begin"/>
            </w:r>
            <w:r>
              <w:instrText xml:space="preserve">PAGEREF _Toc644246798 \h</w:instrText>
            </w:r>
            <w:r>
              <w:fldChar w:fldCharType="separate"/>
            </w:r>
            <w:r w:rsidRPr="54FA9615" w:rsidR="54FA9615">
              <w:rPr>
                <w:rStyle w:val="Hyperlink"/>
              </w:rPr>
              <w:t>13</w:t>
            </w:r>
            <w:r>
              <w:fldChar w:fldCharType="end"/>
            </w:r>
          </w:hyperlink>
        </w:p>
        <w:p w:rsidR="54FA9615" w:rsidP="54FA9615" w:rsidRDefault="54FA9615" w14:paraId="38BFC727" w14:textId="0FA510F0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621410040">
            <w:r w:rsidRPr="54FA9615" w:rsidR="54FA9615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_Toc1621410040 \h</w:instrText>
            </w:r>
            <w:r>
              <w:fldChar w:fldCharType="separate"/>
            </w:r>
            <w:r w:rsidRPr="54FA9615" w:rsidR="54FA9615">
              <w:rPr>
                <w:rStyle w:val="Hyperlink"/>
              </w:rPr>
              <w:t>13</w:t>
            </w:r>
            <w:r>
              <w:fldChar w:fldCharType="end"/>
            </w:r>
          </w:hyperlink>
        </w:p>
        <w:p w:rsidR="54FA9615" w:rsidP="54FA9615" w:rsidRDefault="54FA9615" w14:paraId="72EA610C" w14:textId="173A58AD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821775732">
            <w:r w:rsidRPr="54FA9615" w:rsidR="54FA9615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_Toc821775732 \h</w:instrText>
            </w:r>
            <w:r>
              <w:fldChar w:fldCharType="separate"/>
            </w:r>
            <w:r w:rsidRPr="54FA9615" w:rsidR="54FA9615">
              <w:rPr>
                <w:rStyle w:val="Hyperlink"/>
              </w:rPr>
              <w:t>14</w:t>
            </w:r>
            <w:r>
              <w:fldChar w:fldCharType="end"/>
            </w:r>
          </w:hyperlink>
        </w:p>
        <w:p w:rsidR="54FA9615" w:rsidRDefault="54FA9615" w14:paraId="3870D0F1" w14:textId="48BD36D3">
          <w:r>
            <w:fldChar w:fldCharType="end"/>
          </w:r>
        </w:p>
      </w:sdtContent>
    </w:sdt>
    <w:p w:rsidR="66C11C9B" w:rsidP="66C11C9B" w:rsidRDefault="66C11C9B" w14:paraId="0D9F0C7E" w14:textId="2FEA9084">
      <w:pPr>
        <w:pStyle w:val="Normal"/>
        <w:bidi w:val="0"/>
      </w:pPr>
    </w:p>
    <w:p w:rsidR="28D4E668" w:rsidRDefault="28D4E668" w14:paraId="2C47EA39" w14:textId="31E0C7E0">
      <w:r>
        <w:br w:type="page"/>
      </w:r>
    </w:p>
    <w:p w:rsidR="28D4E668" w:rsidP="28D4E668" w:rsidRDefault="28D4E668" w14:paraId="7553BD5F" w14:textId="40C207EF">
      <w:pPr>
        <w:pStyle w:val="Normal"/>
      </w:pPr>
    </w:p>
    <w:p w:rsidR="0A91414E" w:rsidP="1703D132" w:rsidRDefault="0A91414E" w14:paraId="1BFBD279" w14:textId="20AFEE6F">
      <w:pPr>
        <w:pStyle w:val="Heading1"/>
        <w:bidi w:val="0"/>
        <w:spacing w:before="0" w:beforeAutospacing="off" w:after="0" w:afterAutospacing="off" w:line="240" w:lineRule="auto"/>
        <w:ind w:left="0"/>
        <w:jc w:val="left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bookmarkStart w:name="_Toc522860825" w:id="1555206101"/>
      <w:r w:rsidRPr="54FA9615" w:rsidR="0A91414E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Executive summary</w:t>
      </w:r>
      <w:bookmarkEnd w:id="1555206101"/>
    </w:p>
    <w:p w:rsidR="0A91414E" w:rsidP="66C11C9B" w:rsidRDefault="0A91414E" w14:paraId="6F852A20" w14:textId="3F38CE53">
      <w:pPr>
        <w:pStyle w:val="Normal"/>
        <w:bidi w:val="0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r w:rsidRPr="66C11C9B" w:rsidR="0A91414E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This report encompasses the </w:t>
      </w:r>
      <w:r w:rsidRPr="66C11C9B" w:rsidR="4F147356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organisational</w:t>
      </w:r>
      <w:r w:rsidRPr="66C11C9B" w:rsidR="0A91414E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structure</w:t>
      </w:r>
      <w:r w:rsidRPr="66C11C9B" w:rsidR="432DE88A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of ZF group</w:t>
      </w:r>
      <w:r w:rsidRPr="66C11C9B" w:rsidR="753CB9BA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, it will also cover if actions taken are strategic or operational</w:t>
      </w:r>
      <w:r w:rsidRPr="66C11C9B" w:rsidR="291FEAE2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. By the end of this </w:t>
      </w:r>
      <w:r w:rsidRPr="66C11C9B" w:rsidR="01D51786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essay,</w:t>
      </w:r>
      <w:r w:rsidRPr="66C11C9B" w:rsidR="291FEAE2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you should be </w:t>
      </w:r>
      <w:r w:rsidRPr="66C11C9B" w:rsidR="3D08B099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able</w:t>
      </w:r>
      <w:r w:rsidRPr="66C11C9B" w:rsidR="291FEAE2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to </w:t>
      </w:r>
      <w:r w:rsidRPr="66C11C9B" w:rsidR="291FEAE2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identify</w:t>
      </w:r>
      <w:r w:rsidRPr="66C11C9B" w:rsidR="291FEAE2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how each framework and </w:t>
      </w:r>
      <w:r w:rsidRPr="66C11C9B" w:rsidR="17D1A66A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methodology</w:t>
      </w:r>
      <w:r w:rsidRPr="66C11C9B" w:rsidR="291FEAE2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</w:t>
      </w:r>
      <w:r w:rsidRPr="66C11C9B" w:rsidR="4FEDD452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fits into the </w:t>
      </w:r>
      <w:r w:rsidRPr="66C11C9B" w:rsidR="43B94808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business</w:t>
      </w:r>
      <w:r w:rsidRPr="66C11C9B" w:rsidR="4FEDD452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and how it contributes to </w:t>
      </w:r>
      <w:r w:rsidRPr="66C11C9B" w:rsidR="531E6549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a </w:t>
      </w:r>
      <w:r w:rsidRPr="66C11C9B" w:rsidR="3C8E0CF3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companies' overall </w:t>
      </w:r>
      <w:r w:rsidRPr="66C11C9B" w:rsidR="641C7CC0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success</w:t>
      </w:r>
      <w:r w:rsidRPr="66C11C9B" w:rsidR="4FEDD452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.</w:t>
      </w:r>
    </w:p>
    <w:p w:rsidR="1703D132" w:rsidP="66C11C9B" w:rsidRDefault="1703D132" w14:paraId="3AAB03C0" w14:textId="146E6CDA">
      <w:pPr>
        <w:pStyle w:val="Normal"/>
        <w:bidi w:val="0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</w:p>
    <w:p w:rsidR="549919D8" w:rsidP="18F95DA0" w:rsidRDefault="549919D8" w14:paraId="0D9EEB6A" w14:textId="0A526E79">
      <w:pPr>
        <w:bidi w:val="0"/>
        <w:spacing w:before="0" w:beforeAutospacing="off" w:after="0" w:afterAutospacing="off" w:line="240" w:lineRule="auto"/>
        <w:ind/>
      </w:pPr>
      <w:r>
        <w:br w:type="page"/>
      </w:r>
    </w:p>
    <w:p w:rsidR="549919D8" w:rsidP="18F95DA0" w:rsidRDefault="549919D8" w14:paraId="214AF2F2" w14:textId="4A0AA896">
      <w:pPr>
        <w:pStyle w:val="Heading1"/>
        <w:bidi w:val="0"/>
        <w:spacing w:before="0" w:beforeAutospacing="off" w:after="0" w:afterAutospacing="off" w:line="240" w:lineRule="auto"/>
        <w:ind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bookmarkStart w:name="_Toc1158851567" w:id="357238683"/>
      <w:r w:rsidRPr="54FA9615" w:rsidR="549919D8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Introduction</w:t>
      </w:r>
      <w:bookmarkEnd w:id="357238683"/>
    </w:p>
    <w:p w:rsidR="5E86DB5B" w:rsidP="1703D132" w:rsidRDefault="5E86DB5B" w14:paraId="506FCDFE" w14:textId="5CD4DEB8">
      <w:pPr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703D132" w:rsidR="5E86DB5B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ZF </w:t>
      </w:r>
      <w:r w:rsidRPr="1703D132" w:rsidR="0CFB0571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Friedrichshafen manufactures </w:t>
      </w:r>
      <w:r w:rsidRPr="1703D132" w:rsidR="0B106BFD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and assembles </w:t>
      </w:r>
      <w:r w:rsidRPr="1703D132" w:rsidR="0CFB0571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various </w:t>
      </w:r>
      <w:r w:rsidRPr="1703D132" w:rsidR="743B14F7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braking </w:t>
      </w:r>
      <w:r w:rsidRPr="1703D132" w:rsidR="0CFB0571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systems for</w:t>
      </w:r>
      <w:r w:rsidRPr="1703D132" w:rsidR="66BB66FB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1703D132" w:rsidR="0CFB0571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commercial vehicles.</w:t>
      </w:r>
      <w:r w:rsidRPr="1703D132" w:rsidR="487E70EA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E</w:t>
      </w:r>
      <w:r w:rsidRPr="1703D132" w:rsidR="0CFB0571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ach </w:t>
      </w:r>
      <w:r w:rsidRPr="1703D132" w:rsidR="470D1832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brake product</w:t>
      </w:r>
      <w:r w:rsidRPr="1703D132" w:rsidR="0CFB0571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1703D132" w:rsidR="2DF81126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is slightly </w:t>
      </w:r>
      <w:r w:rsidRPr="1703D132" w:rsidR="09D24D12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different,</w:t>
      </w:r>
      <w:r w:rsidRPr="1703D132" w:rsidR="7637657F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</w:t>
      </w:r>
      <w:r w:rsidRPr="1703D132" w:rsidR="0CFB0571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m</w:t>
      </w:r>
      <w:r w:rsidRPr="1703D132" w:rsidR="0612D832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ultiple</w:t>
      </w:r>
      <w:r w:rsidRPr="1703D132" w:rsidR="0CFB0571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deliveries are </w:t>
      </w:r>
      <w:r w:rsidRPr="1703D132" w:rsidR="4773E369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sent</w:t>
      </w:r>
      <w:r w:rsidRPr="1703D132" w:rsidR="0CFB0571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daily </w:t>
      </w:r>
      <w:r w:rsidRPr="1703D132" w:rsidR="2499CD06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for</w:t>
      </w:r>
      <w:r w:rsidRPr="1703D132" w:rsidR="0AF0C4E4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1703D132" w:rsidR="0CFB0571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production </w:t>
      </w:r>
      <w:r w:rsidRPr="1703D132" w:rsidR="2C360914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to </w:t>
      </w:r>
      <w:r w:rsidRPr="1703D132" w:rsidR="0CFB0571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meet customer </w:t>
      </w:r>
      <w:r w:rsidRPr="1703D132" w:rsidR="4EDA3CB5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quota</w:t>
      </w:r>
      <w:r w:rsidRPr="1703D132" w:rsidR="0CFB0571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Since </w:t>
      </w:r>
      <w:r w:rsidRPr="1703D132" w:rsidR="1E733590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products are received </w:t>
      </w:r>
      <w:r w:rsidRPr="1703D132" w:rsidR="0FAC799E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by several customers </w:t>
      </w:r>
      <w:r w:rsidRPr="1703D132" w:rsidR="1E17C2E4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across</w:t>
      </w:r>
      <w:r w:rsidRPr="1703D132" w:rsidR="0CFB0571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the globe time management</w:t>
      </w:r>
      <w:r w:rsidRPr="1703D132" w:rsidR="4590E07D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1703D132" w:rsidR="5CE8BA3A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quality</w:t>
      </w:r>
      <w:r w:rsidRPr="1703D132" w:rsidR="4590E07D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compliance and </w:t>
      </w:r>
      <w:r w:rsidRPr="1703D132" w:rsidR="72E44D5F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competitiveness </w:t>
      </w:r>
      <w:r w:rsidRPr="1703D132" w:rsidR="7030DA3A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are all </w:t>
      </w:r>
      <w:r w:rsidRPr="1703D132" w:rsidR="6895EC38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important </w:t>
      </w:r>
      <w:r w:rsidRPr="1703D132" w:rsidR="7030DA3A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focus points that contribute to overall success.</w:t>
      </w:r>
      <w:r w:rsidRPr="1703D132" w:rsidR="2AA7572C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To stay as a collective in a large workforce, clear </w:t>
      </w:r>
      <w:r w:rsidRPr="1703D132" w:rsidR="7B23BF61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well-defined</w:t>
      </w:r>
      <w:r w:rsidRPr="1703D132" w:rsidR="2AA7572C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goals need to be la</w:t>
      </w:r>
      <w:r w:rsidRPr="1703D132" w:rsidR="137D9DB0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i</w:t>
      </w:r>
      <w:r w:rsidRPr="1703D132" w:rsidR="2AA7572C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d out and a </w:t>
      </w:r>
      <w:r w:rsidRPr="1703D132" w:rsidR="4C1D9170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clear-cut</w:t>
      </w:r>
      <w:r w:rsidRPr="1703D132" w:rsidR="2AA7572C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1703D132" w:rsidR="3BB16272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way to strategically </w:t>
      </w:r>
      <w:r w:rsidRPr="1703D132" w:rsidR="2CE17E32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achieve</w:t>
      </w:r>
      <w:r w:rsidRPr="1703D132" w:rsidR="3BB16272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these gaols need to be </w:t>
      </w:r>
      <w:r w:rsidRPr="1703D132" w:rsidR="7945D8CD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thought</w:t>
      </w:r>
      <w:r w:rsidRPr="1703D132" w:rsidR="3BB16272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out.</w:t>
      </w:r>
      <w:r w:rsidRPr="1703D132" w:rsidR="2EC1B328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1703D132" w:rsidR="5A8C9964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By </w:t>
      </w:r>
      <w:r w:rsidRPr="1703D132" w:rsidR="2EC1B328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u</w:t>
      </w:r>
      <w:r w:rsidRPr="1703D132" w:rsidR="499BB5AC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tilis</w:t>
      </w:r>
      <w:r w:rsidRPr="1703D132" w:rsidR="2EC1B328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ing existing frameworks to </w:t>
      </w:r>
      <w:r w:rsidRPr="1703D132" w:rsidR="32B6D1E9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plan</w:t>
      </w:r>
      <w:r w:rsidRPr="1703D132" w:rsidR="2EC1B328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for projects we can </w:t>
      </w:r>
      <w:r w:rsidRPr="1703D132" w:rsidR="24E359A4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excel </w:t>
      </w:r>
      <w:r w:rsidRPr="1703D132" w:rsidR="3A20826D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companywide</w:t>
      </w:r>
      <w:r w:rsidRPr="1703D132" w:rsidR="3A20826D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1703D132" w:rsidR="24E359A4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productivity, </w:t>
      </w:r>
      <w:r w:rsidRPr="1703D132" w:rsidR="24E359A4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efficiency</w:t>
      </w:r>
      <w:r w:rsidRPr="1703D132" w:rsidR="24E359A4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effectiveness.</w:t>
      </w:r>
    </w:p>
    <w:p w:rsidR="1703D132" w:rsidP="1703D132" w:rsidRDefault="1703D132" w14:paraId="43FB2B10" w14:textId="09DE345F">
      <w:pPr>
        <w:pStyle w:val="Heading1"/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1703D132" w:rsidP="66C11C9B" w:rsidRDefault="1703D132" w14:paraId="659D08BF" w14:textId="074A015F">
      <w:pPr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r w:rsidRPr="66C11C9B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br w:type="page"/>
      </w:r>
    </w:p>
    <w:p w:rsidR="11D2E98B" w:rsidP="1703D132" w:rsidRDefault="11D2E98B" w14:paraId="7E120402" w14:textId="31FD60CB">
      <w:pPr>
        <w:pStyle w:val="Heading1"/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</w:pPr>
      <w:bookmarkStart w:name="_Toc214736250" w:id="704626503"/>
      <w:r w:rsidRPr="54FA9615" w:rsidR="11D2E98B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Planning</w:t>
      </w:r>
      <w:bookmarkEnd w:id="704626503"/>
    </w:p>
    <w:p w:rsidR="3D02D420" w:rsidP="1703D132" w:rsidRDefault="3D02D420" w14:paraId="17047FA1" w14:textId="7529828B">
      <w:pPr>
        <w:jc w:val="left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r w:rsidRPr="28D4E668" w:rsidR="3D02D420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ZF Group </w:t>
      </w:r>
      <w:r w:rsidRPr="28D4E668" w:rsidR="744DB150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exist at an </w:t>
      </w:r>
      <w:r w:rsidRPr="28D4E668" w:rsidR="3D02D420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integral point in the</w:t>
      </w:r>
      <w:r w:rsidRPr="28D4E668" w:rsidR="28EAE96D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</w:t>
      </w:r>
      <w:r w:rsidRPr="28D4E668" w:rsidR="3D02D420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supply chain</w:t>
      </w:r>
      <w:r w:rsidRPr="28D4E668" w:rsidR="76BC84B8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for various </w:t>
      </w:r>
      <w:r w:rsidRPr="28D4E668" w:rsidR="76BC84B8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well-established</w:t>
      </w:r>
      <w:r w:rsidRPr="28D4E668" w:rsidR="76BC84B8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brands</w:t>
      </w:r>
      <w:r w:rsidRPr="28D4E668" w:rsidR="3D02D420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, and</w:t>
      </w:r>
      <w:r w:rsidRPr="28D4E668" w:rsidR="386267B3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</w:t>
      </w:r>
      <w:r w:rsidRPr="28D4E668" w:rsidR="3D02D420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for that reason t</w:t>
      </w:r>
      <w:r w:rsidRPr="28D4E668" w:rsidR="11D2E98B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he long-term success of the </w:t>
      </w:r>
      <w:r w:rsidRPr="28D4E668" w:rsidR="11D2E98B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business </w:t>
      </w:r>
      <w:r w:rsidRPr="28D4E668" w:rsidR="6D085CCD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relies upon </w:t>
      </w:r>
      <w:r w:rsidRPr="28D4E668" w:rsidR="7EBF2EDD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excellent supply</w:t>
      </w:r>
      <w:r w:rsidRPr="28D4E668" w:rsidR="6D085CCD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chain </w:t>
      </w:r>
      <w:r w:rsidRPr="28D4E668" w:rsidR="6C636A48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coordination</w:t>
      </w:r>
      <w:r w:rsidRPr="28D4E668" w:rsidR="6D085CCD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, precise </w:t>
      </w:r>
      <w:r w:rsidRPr="28D4E668" w:rsidR="6D085CCD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engineering</w:t>
      </w:r>
      <w:r w:rsidRPr="28D4E668" w:rsidR="6D085CCD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and </w:t>
      </w:r>
      <w:r w:rsidRPr="28D4E668" w:rsidR="742CE773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system reliability.</w:t>
      </w:r>
    </w:p>
    <w:p w:rsidR="1703D132" w:rsidP="1703D132" w:rsidRDefault="1703D132" w14:paraId="18C71450" w14:textId="7258D1DE">
      <w:pPr>
        <w:jc w:val="left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1703D132" w:rsidTr="1703D132" w14:paraId="778FA385">
        <w:trPr>
          <w:trHeight w:val="300"/>
        </w:trPr>
        <w:tc>
          <w:tcPr>
            <w:tcW w:w="9016" w:type="dxa"/>
            <w:gridSpan w:val="2"/>
            <w:tcMar/>
          </w:tcPr>
          <w:p w:rsidR="7E324063" w:rsidP="1703D132" w:rsidRDefault="7E324063" w14:paraId="0496EEA4" w14:textId="06CE4263">
            <w:pPr>
              <w:pStyle w:val="Normal"/>
              <w:jc w:val="center"/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</w:pPr>
            <w:r w:rsidRPr="1703D132" w:rsidR="7E324063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 xml:space="preserve">Maintain </w:t>
            </w:r>
            <w:r w:rsidRPr="1703D132" w:rsidR="2F090EF6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System Reliability &amp; Integration</w:t>
            </w:r>
          </w:p>
        </w:tc>
      </w:tr>
      <w:tr w:rsidR="1703D132" w:rsidTr="1703D132" w14:paraId="6175E799">
        <w:trPr>
          <w:trHeight w:val="300"/>
        </w:trPr>
        <w:tc>
          <w:tcPr>
            <w:tcW w:w="4508" w:type="dxa"/>
            <w:tcMar/>
          </w:tcPr>
          <w:p w:rsidR="2F090EF6" w:rsidP="1703D132" w:rsidRDefault="2F090EF6" w14:paraId="504B08E0" w14:textId="248E7D42">
            <w:pPr>
              <w:pStyle w:val="Normal"/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</w:pPr>
            <w:r w:rsidRPr="1703D132" w:rsidR="2F090EF6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Strategic</w:t>
            </w:r>
            <w:r w:rsidRPr="1703D132" w:rsidR="2F090EF6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 Actions</w:t>
            </w:r>
          </w:p>
        </w:tc>
        <w:tc>
          <w:tcPr>
            <w:tcW w:w="4508" w:type="dxa"/>
            <w:tcMar/>
          </w:tcPr>
          <w:p w:rsidR="2F090EF6" w:rsidP="1703D132" w:rsidRDefault="2F090EF6" w14:paraId="40C6E774" w14:textId="27A08226">
            <w:pPr>
              <w:pStyle w:val="Normal"/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</w:pPr>
            <w:r w:rsidRPr="1703D132" w:rsidR="2F090EF6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Operational Actions</w:t>
            </w:r>
          </w:p>
        </w:tc>
      </w:tr>
      <w:tr w:rsidR="1703D132" w:rsidTr="1703D132" w14:paraId="2C46A871">
        <w:trPr>
          <w:trHeight w:val="3045"/>
        </w:trPr>
        <w:tc>
          <w:tcPr>
            <w:tcW w:w="4508" w:type="dxa"/>
            <w:tcMar/>
          </w:tcPr>
          <w:p w:rsidR="2F090EF6" w:rsidP="1703D132" w:rsidRDefault="2F090EF6" w14:paraId="054DF740" w14:textId="4AA56662">
            <w:pPr>
              <w:pStyle w:val="ListParagraph"/>
              <w:numPr>
                <w:ilvl w:val="0"/>
                <w:numId w:val="2"/>
              </w:numPr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</w:pPr>
            <w:r w:rsidRPr="1703D132" w:rsidR="2F090EF6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Communicate with OEM suppliers to ensure braking systems match the requirement per </w:t>
            </w:r>
            <w:r w:rsidRPr="1703D132" w:rsidR="2F090EF6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vehicle</w:t>
            </w:r>
            <w:r w:rsidRPr="1703D132" w:rsidR="2F090EF6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.</w:t>
            </w:r>
          </w:p>
          <w:p w:rsidR="189B807B" w:rsidP="1703D132" w:rsidRDefault="189B807B" w14:paraId="231046A7" w14:textId="31DEB57C">
            <w:pPr>
              <w:pStyle w:val="ListParagraph"/>
              <w:numPr>
                <w:ilvl w:val="0"/>
                <w:numId w:val="2"/>
              </w:numPr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</w:pPr>
            <w:r w:rsidRPr="1703D132" w:rsidR="189B807B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Optimise </w:t>
            </w:r>
            <w:r w:rsidRPr="1703D132" w:rsidR="189B807B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design-for-assembly (DFA) where possible.</w:t>
            </w:r>
          </w:p>
          <w:p w:rsidR="71009FF6" w:rsidP="1703D132" w:rsidRDefault="71009FF6" w14:paraId="20CEC935" w14:textId="6D9D5BA4">
            <w:pPr>
              <w:pStyle w:val="ListParagraph"/>
              <w:numPr>
                <w:ilvl w:val="0"/>
                <w:numId w:val="2"/>
              </w:numPr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</w:pPr>
            <w:r w:rsidRPr="1703D132" w:rsidR="71009FF6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 xml:space="preserve">Create standard operating procedures per product for </w:t>
            </w:r>
            <w:r w:rsidRPr="1703D132" w:rsidR="6F4B019D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each department</w:t>
            </w:r>
            <w:r w:rsidRPr="1703D132" w:rsidR="71009FF6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.</w:t>
            </w:r>
          </w:p>
          <w:p w:rsidR="1084B4D1" w:rsidP="1703D132" w:rsidRDefault="1084B4D1" w14:paraId="4C768AEB" w14:textId="28B95F3C">
            <w:pPr>
              <w:pStyle w:val="ListParagraph"/>
              <w:numPr>
                <w:ilvl w:val="0"/>
                <w:numId w:val="2"/>
              </w:numPr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</w:pPr>
            <w:r w:rsidRPr="1703D132" w:rsidR="1084B4D1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 xml:space="preserve">Strengthen internal communication to improve </w:t>
            </w:r>
            <w:r w:rsidRPr="1703D132" w:rsidR="1084B4D1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synergy</w:t>
            </w:r>
            <w:r w:rsidRPr="1703D132" w:rsidR="1084B4D1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.</w:t>
            </w:r>
          </w:p>
          <w:p w:rsidR="7F54D266" w:rsidP="1703D132" w:rsidRDefault="7F54D266" w14:paraId="2DA02451" w14:textId="18633125">
            <w:pPr>
              <w:pStyle w:val="ListParagraph"/>
              <w:numPr>
                <w:ilvl w:val="0"/>
                <w:numId w:val="2"/>
              </w:numPr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</w:pPr>
            <w:r w:rsidRPr="1703D132" w:rsidR="7F54D266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Improve responsiveness to breakdowns.</w:t>
            </w:r>
          </w:p>
          <w:p w:rsidR="14ADE287" w:rsidP="1703D132" w:rsidRDefault="14ADE287" w14:paraId="3FDFA460" w14:textId="0E4AAD0F">
            <w:pPr>
              <w:pStyle w:val="ListParagraph"/>
              <w:numPr>
                <w:ilvl w:val="0"/>
                <w:numId w:val="2"/>
              </w:numPr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</w:pPr>
            <w:r w:rsidRPr="1703D132" w:rsidR="14ADE287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Integrate lean principles across the factory.</w:t>
            </w:r>
          </w:p>
        </w:tc>
        <w:tc>
          <w:tcPr>
            <w:tcW w:w="4508" w:type="dxa"/>
            <w:tcMar/>
          </w:tcPr>
          <w:p w:rsidR="1F31DD14" w:rsidP="1703D132" w:rsidRDefault="1F31DD14" w14:paraId="70A84607" w14:textId="46EB7365">
            <w:pPr>
              <w:pStyle w:val="ListParagraph"/>
              <w:numPr>
                <w:ilvl w:val="0"/>
                <w:numId w:val="2"/>
              </w:numPr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</w:pPr>
            <w:r w:rsidRPr="1703D132" w:rsidR="1F31DD14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Uphold strict quality checks for </w:t>
            </w:r>
            <w:r w:rsidRPr="1703D132" w:rsidR="24D353E5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externally</w:t>
            </w:r>
            <w:r w:rsidRPr="1703D132" w:rsidR="1F31DD14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 sourced </w:t>
            </w:r>
            <w:r w:rsidRPr="1703D132" w:rsidR="212829EE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parts.</w:t>
            </w:r>
          </w:p>
          <w:p w:rsidR="32722E02" w:rsidP="1703D132" w:rsidRDefault="32722E02" w14:paraId="093D6DF6" w14:textId="45F405E5">
            <w:pPr>
              <w:pStyle w:val="ListParagraph"/>
              <w:numPr>
                <w:ilvl w:val="0"/>
                <w:numId w:val="2"/>
              </w:numPr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</w:pPr>
            <w:r w:rsidRPr="1703D132" w:rsidR="32722E02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Trial run assembled products to </w:t>
            </w:r>
            <w:r w:rsidRPr="1703D132" w:rsidR="32722E02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ensure</w:t>
            </w:r>
            <w:r w:rsidRPr="1703D132" w:rsidR="32722E02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 functionality.</w:t>
            </w:r>
          </w:p>
          <w:p w:rsidR="32722E02" w:rsidP="1703D132" w:rsidRDefault="32722E02" w14:paraId="6F4D1D25" w14:textId="41D02B25">
            <w:pPr>
              <w:pStyle w:val="ListParagraph"/>
              <w:numPr>
                <w:ilvl w:val="0"/>
                <w:numId w:val="2"/>
              </w:numPr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</w:pPr>
            <w:r w:rsidRPr="1703D132" w:rsidR="32722E02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Carry out tests for each new product to meet </w:t>
            </w:r>
            <w:r w:rsidRPr="1703D132" w:rsidR="2BF7556D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performance</w:t>
            </w:r>
            <w:r w:rsidRPr="1703D132" w:rsidR="7E892A65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/safety </w:t>
            </w:r>
            <w:r w:rsidRPr="1703D132" w:rsidR="23C44423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requirements.</w:t>
            </w:r>
          </w:p>
          <w:p w:rsidR="1C1071A0" w:rsidP="1703D132" w:rsidRDefault="1C1071A0" w14:paraId="3F7BA602" w14:textId="69C2FA97">
            <w:pPr>
              <w:pStyle w:val="ListParagraph"/>
              <w:numPr>
                <w:ilvl w:val="0"/>
                <w:numId w:val="2"/>
              </w:numPr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</w:pPr>
            <w:r w:rsidRPr="1703D132" w:rsidR="1C1071A0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T</w:t>
            </w:r>
            <w:r w:rsidRPr="1703D132" w:rsidR="24D54930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otal </w:t>
            </w:r>
            <w:r w:rsidRPr="1703D132" w:rsidR="4ABE72F2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p</w:t>
            </w:r>
            <w:r w:rsidRPr="1703D132" w:rsidR="41CBAD52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reventive</w:t>
            </w:r>
            <w:r w:rsidRPr="1703D132" w:rsidR="79141E89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 </w:t>
            </w:r>
            <w:r w:rsidRPr="1703D132" w:rsidR="76C11AF9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maintenance</w:t>
            </w:r>
            <w:r w:rsidRPr="1703D132" w:rsidR="60CC4679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 checks on all machinery before production </w:t>
            </w:r>
            <w:r w:rsidRPr="1703D132" w:rsidR="62D1F983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start</w:t>
            </w:r>
            <w:r w:rsidRPr="1703D132" w:rsidR="60CC4679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.</w:t>
            </w:r>
          </w:p>
          <w:p w:rsidR="087CA7C7" w:rsidP="1703D132" w:rsidRDefault="087CA7C7" w14:paraId="275833F2" w14:textId="1906D3EF">
            <w:pPr>
              <w:pStyle w:val="ListParagraph"/>
              <w:numPr>
                <w:ilvl w:val="0"/>
                <w:numId w:val="2"/>
              </w:numPr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</w:pPr>
            <w:r w:rsidRPr="1703D132" w:rsidR="087CA7C7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Standardise processes </w:t>
            </w:r>
            <w:r w:rsidRPr="1703D132" w:rsidR="775C795D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across</w:t>
            </w:r>
            <w:r w:rsidRPr="1703D132" w:rsidR="087CA7C7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 departments to </w:t>
            </w:r>
            <w:r w:rsidRPr="1703D132" w:rsidR="6B82BB8F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keep product quality consistent.</w:t>
            </w:r>
          </w:p>
          <w:p w:rsidR="7AA2A111" w:rsidP="1703D132" w:rsidRDefault="7AA2A111" w14:paraId="3739E11F" w14:textId="6E622A78">
            <w:pPr>
              <w:pStyle w:val="ListParagraph"/>
              <w:numPr>
                <w:ilvl w:val="0"/>
                <w:numId w:val="2"/>
              </w:numPr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</w:pPr>
            <w:r w:rsidRPr="1703D132" w:rsidR="7AA2A111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Refine production schedule</w:t>
            </w:r>
            <w:r w:rsidRPr="1703D132" w:rsidR="60CABF20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s</w:t>
            </w:r>
            <w:r w:rsidRPr="1703D132" w:rsidR="7AA2A111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.</w:t>
            </w:r>
          </w:p>
          <w:p w:rsidR="507726D4" w:rsidP="1703D132" w:rsidRDefault="507726D4" w14:paraId="272543B0" w14:textId="401B26AD">
            <w:pPr>
              <w:pStyle w:val="ListParagraph"/>
              <w:numPr>
                <w:ilvl w:val="0"/>
                <w:numId w:val="2"/>
              </w:numPr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</w:pPr>
            <w:r w:rsidRPr="1703D132" w:rsidR="507726D4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Re-use parts sent to quality control after meticulous checks.</w:t>
            </w:r>
          </w:p>
        </w:tc>
      </w:tr>
    </w:tbl>
    <w:p w:rsidR="1703D132" w:rsidP="1703D132" w:rsidRDefault="1703D132" w14:paraId="3BAF8996" w14:textId="6848EA94">
      <w:pPr>
        <w:jc w:val="left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</w:p>
    <w:p w:rsidR="1703D132" w:rsidP="66C11C9B" w:rsidRDefault="1703D132" w14:paraId="549F9E14" w14:textId="5648C357">
      <w:pPr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r w:rsidRPr="66C11C9B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br w:type="page"/>
      </w:r>
    </w:p>
    <w:p w:rsidR="1703D132" w:rsidP="1703D132" w:rsidRDefault="1703D132" w14:paraId="47154E1A" w14:textId="1201A6D6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1703D132" w:rsidTr="18F95DA0" w14:paraId="7B792F2B">
        <w:trPr>
          <w:trHeight w:val="300"/>
        </w:trPr>
        <w:tc>
          <w:tcPr>
            <w:tcW w:w="9016" w:type="dxa"/>
            <w:gridSpan w:val="2"/>
            <w:tcMar/>
          </w:tcPr>
          <w:p w:rsidR="2426CC74" w:rsidP="1703D132" w:rsidRDefault="2426CC74" w14:paraId="1B0E5ACB" w14:textId="6EB30DE6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center"/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</w:pPr>
            <w:r w:rsidRPr="1703D132" w:rsidR="2426CC74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 xml:space="preserve">Improve </w:t>
            </w:r>
            <w:r w:rsidRPr="1703D132" w:rsidR="0C89A20B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 xml:space="preserve">Relations </w:t>
            </w:r>
            <w:r w:rsidRPr="1703D132" w:rsidR="0FC1A102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&amp;</w:t>
            </w:r>
            <w:r w:rsidRPr="1703D132" w:rsidR="0C89A20B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 xml:space="preserve"> Partnerships</w:t>
            </w:r>
          </w:p>
        </w:tc>
      </w:tr>
      <w:tr w:rsidR="1703D132" w:rsidTr="18F95DA0" w14:paraId="5E30AC93">
        <w:trPr>
          <w:trHeight w:val="300"/>
        </w:trPr>
        <w:tc>
          <w:tcPr>
            <w:tcW w:w="4508" w:type="dxa"/>
            <w:tcMar/>
          </w:tcPr>
          <w:p w:rsidR="1703D132" w:rsidP="1703D132" w:rsidRDefault="1703D132" w14:paraId="59CB8648" w14:textId="248E7D42">
            <w:pPr>
              <w:pStyle w:val="Normal"/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</w:pPr>
            <w:r w:rsidRPr="1703D132" w:rsidR="1703D132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Strategic</w:t>
            </w:r>
            <w:r w:rsidRPr="1703D132" w:rsidR="1703D132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 Actions</w:t>
            </w:r>
          </w:p>
        </w:tc>
        <w:tc>
          <w:tcPr>
            <w:tcW w:w="4508" w:type="dxa"/>
            <w:tcMar/>
          </w:tcPr>
          <w:p w:rsidR="1703D132" w:rsidP="1703D132" w:rsidRDefault="1703D132" w14:paraId="05808CC9" w14:textId="27A08226">
            <w:pPr>
              <w:pStyle w:val="Normal"/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</w:pPr>
            <w:r w:rsidRPr="1703D132" w:rsidR="1703D132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Operational Actions</w:t>
            </w:r>
          </w:p>
        </w:tc>
      </w:tr>
      <w:tr w:rsidR="1703D132" w:rsidTr="18F95DA0" w14:paraId="44EB265C">
        <w:trPr>
          <w:trHeight w:val="3975"/>
        </w:trPr>
        <w:tc>
          <w:tcPr>
            <w:tcW w:w="4508" w:type="dxa"/>
            <w:tcMar/>
          </w:tcPr>
          <w:p w:rsidR="653FB7FB" w:rsidP="1703D132" w:rsidRDefault="653FB7FB" w14:paraId="53D326DE" w14:textId="70484D20">
            <w:pPr>
              <w:pStyle w:val="ListParagraph"/>
              <w:numPr>
                <w:ilvl w:val="0"/>
                <w:numId w:val="3"/>
              </w:numPr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</w:pPr>
            <w:r w:rsidRPr="1703D132" w:rsidR="653FB7FB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Strive to develop long-term partnerships with any key suppliers.</w:t>
            </w:r>
          </w:p>
          <w:p w:rsidR="653FB7FB" w:rsidP="1703D132" w:rsidRDefault="653FB7FB" w14:paraId="5C39264C" w14:textId="6BC464FA">
            <w:pPr>
              <w:pStyle w:val="ListParagraph"/>
              <w:numPr>
                <w:ilvl w:val="0"/>
                <w:numId w:val="3"/>
              </w:numPr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</w:pPr>
            <w:r w:rsidRPr="1703D132" w:rsidR="653FB7FB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 xml:space="preserve">Source critical </w:t>
            </w:r>
            <w:r w:rsidRPr="1703D132" w:rsidR="653FB7FB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components</w:t>
            </w:r>
            <w:r w:rsidRPr="1703D132" w:rsidR="653FB7FB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 xml:space="preserve"> from multiple suppliers to reduce dependency.</w:t>
            </w:r>
          </w:p>
          <w:p w:rsidR="627DD321" w:rsidP="1703D132" w:rsidRDefault="627DD321" w14:paraId="6B08C32F" w14:textId="01575379">
            <w:pPr>
              <w:pStyle w:val="ListParagraph"/>
              <w:numPr>
                <w:ilvl w:val="0"/>
                <w:numId w:val="3"/>
              </w:numPr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</w:pPr>
            <w:r w:rsidRPr="1703D132" w:rsidR="627DD321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Always u</w:t>
            </w:r>
            <w:r w:rsidRPr="1703D132" w:rsidR="099FA8BB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se up to date MRP</w:t>
            </w:r>
            <w:r w:rsidRPr="1703D132" w:rsidR="1E9C67F8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 xml:space="preserve"> &amp; CRM </w:t>
            </w:r>
            <w:r w:rsidRPr="1703D132" w:rsidR="3D4ECB2B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software</w:t>
            </w:r>
            <w:r w:rsidRPr="1703D132" w:rsidR="018D53CB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.</w:t>
            </w:r>
          </w:p>
          <w:p w:rsidR="60471B98" w:rsidP="1703D132" w:rsidRDefault="60471B98" w14:paraId="63070942" w14:textId="4362AAA4">
            <w:pPr>
              <w:pStyle w:val="ListParagraph"/>
              <w:numPr>
                <w:ilvl w:val="0"/>
                <w:numId w:val="3"/>
              </w:numPr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</w:pPr>
            <w:r w:rsidRPr="1703D132" w:rsidR="60471B98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Involve supplier in development processes.</w:t>
            </w:r>
          </w:p>
          <w:p w:rsidR="5F1E6361" w:rsidP="1703D132" w:rsidRDefault="5F1E6361" w14:paraId="11B50315" w14:textId="7E01D92B">
            <w:pPr>
              <w:pStyle w:val="ListParagraph"/>
              <w:numPr>
                <w:ilvl w:val="0"/>
                <w:numId w:val="3"/>
              </w:numPr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</w:pPr>
            <w:r w:rsidRPr="1703D132" w:rsidR="5F1E6361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 xml:space="preserve">Ensure returnable packaging is sent on </w:t>
            </w:r>
            <w:r w:rsidRPr="1703D132" w:rsidR="5F1E6361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 xml:space="preserve">time </w:t>
            </w:r>
            <w:r w:rsidRPr="1703D132" w:rsidR="5F1E6361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to be re-used.</w:t>
            </w:r>
          </w:p>
        </w:tc>
        <w:tc>
          <w:tcPr>
            <w:tcW w:w="4508" w:type="dxa"/>
            <w:tcMar/>
          </w:tcPr>
          <w:p w:rsidR="60471B98" w:rsidP="1703D132" w:rsidRDefault="60471B98" w14:paraId="6B3B6389" w14:textId="123E5AE0">
            <w:pPr>
              <w:pStyle w:val="ListParagraph"/>
              <w:numPr>
                <w:ilvl w:val="0"/>
                <w:numId w:val="3"/>
              </w:numPr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</w:pPr>
            <w:r w:rsidRPr="1703D132" w:rsidR="60471B98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Implement supplier scorecards to track metrics regularly.</w:t>
            </w:r>
          </w:p>
          <w:p w:rsidR="2FA69C5D" w:rsidP="1703D132" w:rsidRDefault="2FA69C5D" w14:paraId="7E602BAC" w14:textId="6ABFE436">
            <w:pPr>
              <w:pStyle w:val="ListParagraph"/>
              <w:numPr>
                <w:ilvl w:val="0"/>
                <w:numId w:val="3"/>
              </w:numPr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</w:pPr>
            <w:r w:rsidRPr="1703D132" w:rsidR="2FA69C5D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Carry out regular audits and quality checks to ensure supplier is delivering to standard.</w:t>
            </w:r>
          </w:p>
          <w:p w:rsidR="2FA69C5D" w:rsidP="1703D132" w:rsidRDefault="2FA69C5D" w14:paraId="2E0E6F1A" w14:textId="20C3E3CC">
            <w:pPr>
              <w:pStyle w:val="ListParagraph"/>
              <w:numPr>
                <w:ilvl w:val="0"/>
                <w:numId w:val="3"/>
              </w:numPr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</w:pPr>
            <w:r w:rsidRPr="18F95DA0" w:rsidR="08FA258D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Use IoT devices at disposal to </w:t>
            </w:r>
            <w:r w:rsidRPr="18F95DA0" w:rsidR="08FA258D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monitor</w:t>
            </w:r>
            <w:r w:rsidRPr="18F95DA0" w:rsidR="08FA258D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 </w:t>
            </w:r>
            <w:r w:rsidRPr="18F95DA0" w:rsidR="08FA258D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invento</w:t>
            </w:r>
            <w:r w:rsidRPr="18F95DA0" w:rsidR="08FA258D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ry and potential risks.</w:t>
            </w:r>
          </w:p>
          <w:p w:rsidR="1EE73E61" w:rsidP="1703D132" w:rsidRDefault="1EE73E61" w14:paraId="668203D9" w14:textId="7426CF4A">
            <w:pPr>
              <w:pStyle w:val="ListParagraph"/>
              <w:numPr>
                <w:ilvl w:val="0"/>
                <w:numId w:val="3"/>
              </w:numPr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</w:pPr>
            <w:r w:rsidRPr="1703D132" w:rsidR="1EE73E61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Load HGVs </w:t>
            </w:r>
            <w:r w:rsidRPr="1703D132" w:rsidR="1EE73E61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in a timely manner</w:t>
            </w:r>
            <w:r w:rsidRPr="1703D132" w:rsidR="1EE73E61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 for outbound delivery to </w:t>
            </w:r>
            <w:r w:rsidRPr="1703D132" w:rsidR="1EE73E61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customer</w:t>
            </w:r>
            <w:r w:rsidRPr="1703D132" w:rsidR="1EE73E61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.</w:t>
            </w:r>
          </w:p>
          <w:p w:rsidR="6F627796" w:rsidP="1703D132" w:rsidRDefault="6F627796" w14:paraId="22B21D75" w14:textId="6DF83FBC">
            <w:pPr>
              <w:pStyle w:val="ListParagraph"/>
              <w:numPr>
                <w:ilvl w:val="0"/>
                <w:numId w:val="3"/>
              </w:numPr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</w:pPr>
            <w:r w:rsidRPr="1703D132" w:rsidR="6F627796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Communicate needs and shipping schedules in advance.</w:t>
            </w:r>
          </w:p>
        </w:tc>
      </w:tr>
    </w:tbl>
    <w:p w:rsidR="1703D132" w:rsidP="1703D132" w:rsidRDefault="1703D132" w14:paraId="32A59D8F" w14:textId="6848EA94">
      <w:pPr>
        <w:jc w:val="left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1703D132" w:rsidTr="1703D132" w14:paraId="083825C4">
        <w:trPr>
          <w:trHeight w:val="300"/>
        </w:trPr>
        <w:tc>
          <w:tcPr>
            <w:tcW w:w="9016" w:type="dxa"/>
            <w:gridSpan w:val="2"/>
            <w:tcMar/>
          </w:tcPr>
          <w:p w:rsidR="1A59C3A6" w:rsidP="1703D132" w:rsidRDefault="1A59C3A6" w14:paraId="77A5D750" w14:textId="3E80CD6A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center"/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</w:pPr>
            <w:r w:rsidRPr="1703D132" w:rsidR="1A59C3A6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 xml:space="preserve">Improve Manufacturing </w:t>
            </w:r>
            <w:r w:rsidRPr="1703D132" w:rsidR="1F4BA7AB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 xml:space="preserve">&amp; </w:t>
            </w:r>
            <w:r w:rsidRPr="1703D132" w:rsidR="66904334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C</w:t>
            </w:r>
            <w:r w:rsidRPr="1703D132" w:rsidR="1A59C3A6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 xml:space="preserve">ost </w:t>
            </w:r>
            <w:r w:rsidRPr="1703D132" w:rsidR="681DEE59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C</w:t>
            </w:r>
            <w:r w:rsidRPr="1703D132" w:rsidR="1A59C3A6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ompetitiveness</w:t>
            </w:r>
          </w:p>
        </w:tc>
      </w:tr>
      <w:tr w:rsidR="1703D132" w:rsidTr="1703D132" w14:paraId="35FEDAB3">
        <w:trPr>
          <w:trHeight w:val="300"/>
        </w:trPr>
        <w:tc>
          <w:tcPr>
            <w:tcW w:w="4508" w:type="dxa"/>
            <w:tcMar/>
          </w:tcPr>
          <w:p w:rsidR="1703D132" w:rsidP="1703D132" w:rsidRDefault="1703D132" w14:paraId="46B8340C" w14:textId="248E7D42">
            <w:pPr>
              <w:pStyle w:val="Normal"/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</w:pPr>
            <w:r w:rsidRPr="1703D132" w:rsidR="1703D132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Strategic</w:t>
            </w:r>
            <w:r w:rsidRPr="1703D132" w:rsidR="1703D132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 Actions</w:t>
            </w:r>
          </w:p>
        </w:tc>
        <w:tc>
          <w:tcPr>
            <w:tcW w:w="4508" w:type="dxa"/>
            <w:tcMar/>
          </w:tcPr>
          <w:p w:rsidR="1703D132" w:rsidP="1703D132" w:rsidRDefault="1703D132" w14:paraId="60E147EE" w14:textId="27A08226">
            <w:pPr>
              <w:pStyle w:val="Normal"/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</w:pPr>
            <w:r w:rsidRPr="1703D132" w:rsidR="1703D132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Operational Actions</w:t>
            </w:r>
          </w:p>
        </w:tc>
      </w:tr>
      <w:tr w:rsidR="1703D132" w:rsidTr="1703D132" w14:paraId="0627C7CA">
        <w:trPr>
          <w:trHeight w:val="3975"/>
        </w:trPr>
        <w:tc>
          <w:tcPr>
            <w:tcW w:w="4508" w:type="dxa"/>
            <w:tcMar/>
          </w:tcPr>
          <w:p w:rsidR="1003820A" w:rsidP="1703D132" w:rsidRDefault="1003820A" w14:paraId="418E9F23" w14:textId="42802CB6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</w:pPr>
            <w:r w:rsidRPr="1703D132" w:rsidR="1003820A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 xml:space="preserve">Invest in automation </w:t>
            </w:r>
            <w:r w:rsidRPr="1703D132" w:rsidR="5B9C6A70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across all sites. (AGVs, smart robotics, etc.)</w:t>
            </w:r>
          </w:p>
          <w:p w:rsidR="44EC145C" w:rsidP="1703D132" w:rsidRDefault="44EC145C" w14:paraId="6FB72375" w14:textId="2808F403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</w:pPr>
            <w:r w:rsidRPr="1703D132" w:rsidR="44EC145C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Cut manufacturing costs where possible without risking quality/functionality of product.</w:t>
            </w:r>
            <w:r w:rsidRPr="1703D132" w:rsidR="2A50A815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 xml:space="preserve"> (DFM)</w:t>
            </w:r>
          </w:p>
          <w:p w:rsidR="44EC145C" w:rsidP="1703D132" w:rsidRDefault="44EC145C" w14:paraId="0AE5C4F0" w14:textId="48806410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</w:pPr>
            <w:r w:rsidRPr="1703D132" w:rsidR="44EC145C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Perpetually</w:t>
            </w:r>
            <w:r w:rsidRPr="1703D132" w:rsidR="44EC145C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 xml:space="preserve"> benchmark costs to compete with global rivals.</w:t>
            </w:r>
          </w:p>
          <w:p w:rsidR="4D1594B2" w:rsidP="1703D132" w:rsidRDefault="4D1594B2" w14:paraId="2BE3E42F" w14:textId="12C67038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</w:pPr>
            <w:r w:rsidRPr="1703D132" w:rsidR="4D1594B2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Design each product to be compatible with existing machines.</w:t>
            </w:r>
          </w:p>
          <w:p w:rsidR="7E7AE091" w:rsidP="1703D132" w:rsidRDefault="7E7AE091" w14:paraId="53BDBA60" w14:textId="7BB12907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</w:pPr>
            <w:r w:rsidRPr="1703D132" w:rsidR="7E7AE091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Let go of non-essential employees where possible to minimise expense.</w:t>
            </w:r>
          </w:p>
          <w:p w:rsidR="4E871981" w:rsidP="1703D132" w:rsidRDefault="4E871981" w14:paraId="4D0E3BF8" w14:textId="4F15AE83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</w:pPr>
            <w:r w:rsidRPr="1703D132" w:rsidR="4E871981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Aim to achieve a near zero defect rate.</w:t>
            </w:r>
          </w:p>
        </w:tc>
        <w:tc>
          <w:tcPr>
            <w:tcW w:w="4508" w:type="dxa"/>
            <w:tcMar/>
          </w:tcPr>
          <w:p w:rsidR="4D1594B2" w:rsidP="1703D132" w:rsidRDefault="4D1594B2" w14:paraId="5382B3D9" w14:textId="68F00316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</w:pPr>
            <w:r w:rsidRPr="1703D132" w:rsidR="4D1594B2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Allow automation to take over tasks that are </w:t>
            </w:r>
            <w:r w:rsidRPr="1703D132" w:rsidR="4D1594B2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repetitive</w:t>
            </w:r>
            <w:r w:rsidRPr="1703D132" w:rsidR="4D1594B2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 and/or require precision.</w:t>
            </w:r>
          </w:p>
          <w:p w:rsidR="0F245E25" w:rsidP="1703D132" w:rsidRDefault="0F245E25" w14:paraId="48342F68" w14:textId="4B312332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</w:pPr>
            <w:r w:rsidRPr="1703D132" w:rsidR="0F245E25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Regularly use</w:t>
            </w:r>
            <w:r w:rsidRPr="1703D132" w:rsidR="0F245E25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 production software to track production flow and </w:t>
            </w:r>
            <w:r w:rsidRPr="1703D132" w:rsidR="0F245E25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whether</w:t>
            </w:r>
            <w:r w:rsidRPr="1703D132" w:rsidR="0F245E25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 demand will be met.</w:t>
            </w:r>
          </w:p>
          <w:p w:rsidR="20EEB7DF" w:rsidP="1703D132" w:rsidRDefault="20EEB7DF" w14:paraId="69E72E98" w14:textId="073EECAF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</w:pPr>
            <w:r w:rsidRPr="1703D132" w:rsidR="20EEB7DF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Carry out on time predictive maintenance according to machine software.</w:t>
            </w:r>
          </w:p>
          <w:p w:rsidR="20EEB7DF" w:rsidP="1703D132" w:rsidRDefault="20EEB7DF" w14:paraId="2C2C1877" w14:textId="0C28A300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</w:pPr>
            <w:r w:rsidRPr="1703D132" w:rsidR="20EEB7DF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Rework plant layout so that material flow is </w:t>
            </w:r>
            <w:r w:rsidRPr="1703D132" w:rsidR="20EEB7DF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optimal</w:t>
            </w:r>
            <w:r w:rsidRPr="1703D132" w:rsidR="20EEB7DF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.</w:t>
            </w:r>
          </w:p>
          <w:p w:rsidR="20EEB7DF" w:rsidP="1703D132" w:rsidRDefault="20EEB7DF" w14:paraId="7828CD16" w14:textId="155C865D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</w:pPr>
            <w:r w:rsidRPr="1703D132" w:rsidR="20EEB7DF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Train </w:t>
            </w:r>
            <w:r w:rsidRPr="1703D132" w:rsidR="6131F4A4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 xml:space="preserve">existing </w:t>
            </w:r>
            <w:r w:rsidRPr="1703D132" w:rsidR="20EEB7DF">
              <w:rPr>
                <w:rFonts w:ascii="Arial" w:hAnsi="Arial" w:eastAsia="Arial" w:cs="Arial" w:asciiTheme="minorAscii" w:hAnsiTheme="minorAscii" w:eastAsiaTheme="minorAscii" w:cstheme="minorAscii"/>
                <w:sz w:val="24"/>
                <w:szCs w:val="24"/>
              </w:rPr>
              <w:t>workforce to be multi-skilled.</w:t>
            </w:r>
          </w:p>
        </w:tc>
      </w:tr>
    </w:tbl>
    <w:p w:rsidR="1703D132" w:rsidP="1703D132" w:rsidRDefault="1703D132" w14:paraId="13F3DCEB" w14:textId="46C7093A">
      <w:pPr>
        <w:jc w:val="left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</w:p>
    <w:p w:rsidR="1703D132" w:rsidP="1703D132" w:rsidRDefault="1703D132" w14:paraId="77C68A1D" w14:textId="23798B27">
      <w:pPr>
        <w:pStyle w:val="Heading1"/>
        <w:bidi w:val="0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</w:p>
    <w:p w:rsidR="1703D132" w:rsidP="66C11C9B" w:rsidRDefault="1703D132" w14:paraId="1D4C1AED" w14:textId="6120E003">
      <w:pPr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r w:rsidRPr="66C11C9B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br w:type="page"/>
      </w:r>
    </w:p>
    <w:p w:rsidR="48EC4BBD" w:rsidP="1703D132" w:rsidRDefault="48EC4BBD" w14:paraId="566CD1F7" w14:textId="412E20A4">
      <w:pPr>
        <w:pStyle w:val="Heading1"/>
        <w:bidi w:val="0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bookmarkStart w:name="_Toc845530502" w:id="2142940904"/>
      <w:r w:rsidRPr="54FA9615" w:rsidR="48EC4BBD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ZF’s </w:t>
      </w:r>
      <w:r w:rsidRPr="54FA9615" w:rsidR="64558909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Organisational</w:t>
      </w:r>
      <w:r w:rsidRPr="54FA9615" w:rsidR="64558909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Approach to Planning</w:t>
      </w:r>
      <w:bookmarkEnd w:id="2142940904"/>
    </w:p>
    <w:p w:rsidR="49DB5561" w:rsidP="1703D132" w:rsidRDefault="49DB5561" w14:paraId="77963FD4" w14:textId="0C20521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r w:rsidRPr="66C11C9B" w:rsidR="49DB5561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ZF appears to adopt a </w:t>
      </w:r>
      <w:r w:rsidRPr="66C11C9B" w:rsidR="3031BD1A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  <w:t>H</w:t>
      </w:r>
      <w:r w:rsidRPr="66C11C9B" w:rsidR="49DB5561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  <w:t xml:space="preserve">ybrid </w:t>
      </w:r>
      <w:r w:rsidRPr="66C11C9B" w:rsidR="5DF3B19E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  <w:t>P</w:t>
      </w:r>
      <w:r w:rsidRPr="66C11C9B" w:rsidR="49DB5561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  <w:t>lanning</w:t>
      </w:r>
      <w:r w:rsidRPr="66C11C9B" w:rsidR="49DB5561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approach, this combines elements of both the </w:t>
      </w:r>
      <w:r w:rsidRPr="66C11C9B" w:rsidR="49DB5561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  <w:t xml:space="preserve">Traditional </w:t>
      </w:r>
      <w:r w:rsidRPr="66C11C9B" w:rsidR="331EED94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  <w:t>P</w:t>
      </w:r>
      <w:r w:rsidRPr="66C11C9B" w:rsidR="49DB5561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  <w:t>lanning</w:t>
      </w:r>
      <w:r w:rsidRPr="66C11C9B" w:rsidR="49DB5561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model and the </w:t>
      </w:r>
      <w:r w:rsidRPr="66C11C9B" w:rsidR="49DB5561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  <w:t xml:space="preserve">Management </w:t>
      </w:r>
      <w:r w:rsidRPr="66C11C9B" w:rsidR="4EDD68D5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  <w:t>by</w:t>
      </w:r>
      <w:r w:rsidRPr="66C11C9B" w:rsidR="49DB5561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4"/>
          <w:szCs w:val="24"/>
        </w:rPr>
        <w:t xml:space="preserve"> Objectives</w:t>
      </w:r>
      <w:r w:rsidRPr="66C11C9B" w:rsidR="49DB5561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model (MBO). This is </w:t>
      </w:r>
      <w:r w:rsidRPr="66C11C9B" w:rsidR="52956656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only logical </w:t>
      </w:r>
      <w:r w:rsidRPr="66C11C9B" w:rsidR="49DB5561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given </w:t>
      </w:r>
      <w:r w:rsidRPr="66C11C9B" w:rsidR="0FA19E2C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that </w:t>
      </w:r>
      <w:r w:rsidRPr="66C11C9B" w:rsidR="49DB5561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the </w:t>
      </w:r>
      <w:r w:rsidRPr="66C11C9B" w:rsidR="508AD17E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product is heavily </w:t>
      </w:r>
      <w:r w:rsidRPr="66C11C9B" w:rsidR="49DB5561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safety-critical and dependent o</w:t>
      </w:r>
      <w:r w:rsidRPr="66C11C9B" w:rsidR="644EE438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n several supply chain processes</w:t>
      </w:r>
      <w:r w:rsidRPr="66C11C9B" w:rsidR="49DB5561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.</w:t>
      </w:r>
    </w:p>
    <w:p w:rsidR="64558909" w:rsidP="1703D132" w:rsidRDefault="64558909" w14:paraId="7E1E2281" w14:textId="4CB8FC6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r w:rsidRPr="28D4E668" w:rsidR="6E378DBF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This o</w:t>
      </w:r>
      <w:r w:rsidRPr="28D4E668" w:rsidR="64558909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rganisation is </w:t>
      </w:r>
      <w:r w:rsidRPr="28D4E668" w:rsidR="64558909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required</w:t>
      </w:r>
      <w:r w:rsidRPr="28D4E668" w:rsidR="64558909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to meet </w:t>
      </w:r>
      <w:r w:rsidRPr="28D4E668" w:rsidR="68BE3F7A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detailed </w:t>
      </w:r>
      <w:r w:rsidRPr="28D4E668" w:rsidR="64558909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automotive standards and OEM </w:t>
      </w:r>
      <w:r w:rsidRPr="28D4E668" w:rsidR="18B3E179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contracts;</w:t>
      </w:r>
      <w:r w:rsidRPr="28D4E668" w:rsidR="2959D469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majority of higher management will follow the traditional planning model.</w:t>
      </w:r>
      <w:r w:rsidRPr="28D4E668" w:rsidR="35F989E8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This is useful for when </w:t>
      </w:r>
      <w:r w:rsidRPr="28D4E668" w:rsidR="03F02AB1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setting </w:t>
      </w:r>
      <w:r w:rsidRPr="28D4E668" w:rsidR="13347498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quality</w:t>
      </w:r>
      <w:r w:rsidRPr="28D4E668" w:rsidR="03F02AB1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targets, supplier specifications and </w:t>
      </w:r>
      <w:r w:rsidRPr="28D4E668" w:rsidR="64DAF444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any other </w:t>
      </w:r>
      <w:r w:rsidRPr="28D4E668" w:rsidR="64DAF444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objective</w:t>
      </w:r>
      <w:r w:rsidRPr="28D4E668" w:rsidR="64DAF444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that has little room for deviation.</w:t>
      </w:r>
      <w:r w:rsidRPr="28D4E668" w:rsidR="1BB6E7FA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This style of </w:t>
      </w:r>
      <w:r w:rsidRPr="28D4E668" w:rsidR="7BF0A3BB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planning</w:t>
      </w:r>
      <w:r w:rsidRPr="28D4E668" w:rsidR="1BB6E7FA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rule</w:t>
      </w:r>
      <w:r w:rsidRPr="28D4E668" w:rsidR="12073EA7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s </w:t>
      </w:r>
      <w:r w:rsidRPr="28D4E668" w:rsidR="1BB6E7FA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the factory as not </w:t>
      </w:r>
      <w:r w:rsidRPr="28D4E668" w:rsidR="604F8BA2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adhering</w:t>
      </w:r>
      <w:r w:rsidRPr="28D4E668" w:rsidR="1BB6E7FA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to safety and </w:t>
      </w:r>
      <w:r w:rsidRPr="28D4E668" w:rsidR="62EB5F2B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performance</w:t>
      </w:r>
      <w:r w:rsidRPr="28D4E668" w:rsidR="1BB6E7FA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</w:t>
      </w:r>
      <w:r w:rsidRPr="28D4E668" w:rsidR="47656459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standards</w:t>
      </w:r>
      <w:r w:rsidRPr="28D4E668" w:rsidR="1BB6E7FA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could lead to injur</w:t>
      </w:r>
      <w:r w:rsidRPr="28D4E668" w:rsidR="73BC0C06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ies</w:t>
      </w:r>
      <w:r w:rsidRPr="28D4E668" w:rsidR="1BB6E7FA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</w:t>
      </w:r>
      <w:r w:rsidRPr="28D4E668" w:rsidR="3DE2A0B3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or death.</w:t>
      </w:r>
      <w:r w:rsidRPr="28D4E668" w:rsidR="2D542FF8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Although this </w:t>
      </w:r>
      <w:r w:rsidRPr="28D4E668" w:rsidR="4934616C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planning</w:t>
      </w:r>
      <w:r w:rsidRPr="28D4E668" w:rsidR="2D542FF8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can be </w:t>
      </w:r>
      <w:r w:rsidRPr="28D4E668" w:rsidR="4E50F60A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beneficial</w:t>
      </w:r>
      <w:r w:rsidRPr="28D4E668" w:rsidR="2D542FF8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for long</w:t>
      </w:r>
      <w:r w:rsidRPr="28D4E668" w:rsidR="288733B4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er</w:t>
      </w:r>
      <w:r w:rsidRPr="28D4E668" w:rsidR="2D542FF8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devel</w:t>
      </w:r>
      <w:r w:rsidRPr="28D4E668" w:rsidR="313C3B71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opment </w:t>
      </w:r>
      <w:r w:rsidRPr="28D4E668" w:rsidR="70B1A23E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cycles</w:t>
      </w:r>
      <w:r w:rsidRPr="28D4E668" w:rsidR="313C3B71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like this, it leaves no flexib</w:t>
      </w:r>
      <w:r w:rsidRPr="28D4E668" w:rsidR="5F4916B2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ility</w:t>
      </w:r>
      <w:r w:rsidRPr="28D4E668" w:rsidR="313C3B71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in the case of </w:t>
      </w:r>
      <w:r w:rsidRPr="28D4E668" w:rsidR="011F847F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unforeseen</w:t>
      </w:r>
      <w:r w:rsidRPr="28D4E668" w:rsidR="313C3B71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disruptions such as delays</w:t>
      </w:r>
      <w:r w:rsidRPr="28D4E668" w:rsidR="2122D17B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or </w:t>
      </w:r>
      <w:r w:rsidRPr="28D4E668" w:rsidR="313C3B71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quality is</w:t>
      </w:r>
      <w:r w:rsidRPr="28D4E668" w:rsidR="1DDA9A50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sues.</w:t>
      </w:r>
    </w:p>
    <w:p w:rsidR="1C768B68" w:rsidP="1703D132" w:rsidRDefault="1C768B68" w14:paraId="6304A924" w14:textId="73F1167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r w:rsidRPr="28D4E668" w:rsidR="1C768B68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An example of </w:t>
      </w:r>
      <w:r w:rsidRPr="28D4E668" w:rsidR="2F1C15DC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t</w:t>
      </w:r>
      <w:r w:rsidRPr="28D4E668" w:rsidR="1C768B68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raditional </w:t>
      </w:r>
      <w:r w:rsidRPr="28D4E668" w:rsidR="63D5ABC7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p</w:t>
      </w:r>
      <w:r w:rsidRPr="28D4E668" w:rsidR="1C768B68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lanning in </w:t>
      </w:r>
      <w:r w:rsidRPr="28D4E668" w:rsidR="3125D5DF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ZF </w:t>
      </w:r>
      <w:r w:rsidRPr="28D4E668" w:rsidR="1C768B68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would be when the senior </w:t>
      </w:r>
      <w:r w:rsidRPr="28D4E668" w:rsidR="5CDB16C7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management</w:t>
      </w:r>
      <w:r w:rsidRPr="28D4E668" w:rsidR="1C768B68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team holds town hall meetings t</w:t>
      </w:r>
      <w:r w:rsidRPr="28D4E668" w:rsidR="17D5261C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o communicate goals of reaching near-zero defects by a specified date.</w:t>
      </w:r>
      <w:r w:rsidRPr="28D4E668" w:rsidR="6FE74629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While this does shift everyone's focus to quality</w:t>
      </w:r>
      <w:r w:rsidRPr="28D4E668" w:rsidR="13B4794D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and set a </w:t>
      </w:r>
      <w:r w:rsidRPr="28D4E668" w:rsidR="5E0F8C56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clear goal</w:t>
      </w:r>
      <w:r w:rsidRPr="28D4E668" w:rsidR="6FE74629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, </w:t>
      </w:r>
      <w:r w:rsidRPr="28D4E668" w:rsidR="53DBD91B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du</w:t>
      </w:r>
      <w:r w:rsidRPr="28D4E668" w:rsidR="5540517B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e </w:t>
      </w:r>
      <w:r w:rsidRPr="28D4E668" w:rsidR="0C30CC40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to</w:t>
      </w:r>
      <w:r w:rsidRPr="28D4E668" w:rsidR="5540517B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lack of </w:t>
      </w:r>
      <w:r w:rsidRPr="28D4E668" w:rsidR="513DBD90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low</w:t>
      </w:r>
      <w:r w:rsidRPr="28D4E668" w:rsidR="163DAB6C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er</w:t>
      </w:r>
      <w:r w:rsidRPr="28D4E668" w:rsidR="513DBD90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-level</w:t>
      </w:r>
      <w:r w:rsidRPr="28D4E668" w:rsidR="5540517B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input, it </w:t>
      </w:r>
      <w:r w:rsidRPr="28D4E668" w:rsidR="0571F649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may</w:t>
      </w:r>
      <w:r w:rsidRPr="28D4E668" w:rsidR="5540517B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not </w:t>
      </w:r>
      <w:r w:rsidRPr="28D4E668" w:rsidR="2B595191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account</w:t>
      </w:r>
      <w:r w:rsidRPr="28D4E668" w:rsidR="5540517B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for the challenges that </w:t>
      </w:r>
      <w:r w:rsidRPr="28D4E668" w:rsidR="00502DC0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internal </w:t>
      </w:r>
      <w:r w:rsidRPr="28D4E668" w:rsidR="5540517B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depar</w:t>
      </w:r>
      <w:r w:rsidRPr="28D4E668" w:rsidR="62B783CA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tments and suppliers face</w:t>
      </w:r>
      <w:r w:rsidRPr="28D4E668" w:rsidR="7DF1858C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as a result</w:t>
      </w:r>
      <w:r w:rsidRPr="28D4E668" w:rsidR="62B783CA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.</w:t>
      </w:r>
    </w:p>
    <w:p w:rsidR="73D8C7E2" w:rsidP="28D4E668" w:rsidRDefault="73D8C7E2" w14:paraId="24C1AA09" w14:textId="52B4206C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r w:rsidRPr="28D4E668" w:rsidR="73D8C7E2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On the other hand, workers at the operational level will see more of Management by Objective as teams will need to set goals that have broader, </w:t>
      </w:r>
      <w:r w:rsidRPr="28D4E668" w:rsidR="7B0CC948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mechanistic </w:t>
      </w:r>
      <w:r w:rsidRPr="28D4E668" w:rsidR="73D8C7E2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goals.</w:t>
      </w:r>
      <w:r w:rsidRPr="28D4E668" w:rsidR="07D16486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Unlike </w:t>
      </w:r>
      <w:r w:rsidRPr="28D4E668" w:rsidR="6D70BCEE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t</w:t>
      </w:r>
      <w:r w:rsidRPr="28D4E668" w:rsidR="07D16486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raditional </w:t>
      </w:r>
      <w:r w:rsidRPr="28D4E668" w:rsidR="77395A72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p</w:t>
      </w:r>
      <w:r w:rsidRPr="28D4E668" w:rsidR="07D16486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lanning, this style of planning allows for employee input for everyone involved.</w:t>
      </w:r>
      <w:r w:rsidRPr="28D4E668" w:rsidR="54CBBBCD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MBO is especially good for situations that call for adaptation</w:t>
      </w:r>
      <w:r w:rsidRPr="28D4E668" w:rsidR="2A92ACCD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as it allows teams to respond quicker to situations without the need to run it by management beforehand.</w:t>
      </w:r>
      <w:r w:rsidRPr="28D4E668" w:rsidR="636960D3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</w:t>
      </w:r>
      <w:r w:rsidRPr="28D4E668" w:rsidR="3CD746BB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Unfortunately,</w:t>
      </w:r>
      <w:r w:rsidRPr="28D4E668" w:rsidR="636960D3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if cross </w:t>
      </w:r>
      <w:r w:rsidRPr="28D4E668" w:rsidR="0502BF48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functional</w:t>
      </w:r>
      <w:r w:rsidRPr="28D4E668" w:rsidR="636960D3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</w:t>
      </w:r>
      <w:r w:rsidRPr="28D4E668" w:rsidR="6CC9E444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alignment</w:t>
      </w:r>
      <w:r w:rsidRPr="28D4E668" w:rsidR="636960D3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is weak</w:t>
      </w:r>
      <w:r w:rsidRPr="28D4E668" w:rsidR="50DE6457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then</w:t>
      </w:r>
      <w:r w:rsidRPr="28D4E668" w:rsidR="53F976FB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departments can easily lose sight of the goal as the process can </w:t>
      </w:r>
      <w:r w:rsidRPr="28D4E668" w:rsidR="658544A8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already </w:t>
      </w:r>
      <w:r w:rsidRPr="28D4E668" w:rsidR="53F976FB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be long and require continuous </w:t>
      </w:r>
      <w:r w:rsidRPr="28D4E668" w:rsidR="53F976FB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monitoring and collaboration.</w:t>
      </w:r>
    </w:p>
    <w:p w:rsidR="1703D132" w:rsidP="66C11C9B" w:rsidRDefault="1703D132" w14:paraId="167A334A" w14:textId="3AFAC45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r w:rsidRPr="28D4E668" w:rsidR="71878455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Many examples of </w:t>
      </w:r>
      <w:r w:rsidRPr="28D4E668" w:rsidR="46FB7DE0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Management</w:t>
      </w:r>
      <w:r w:rsidRPr="28D4E668" w:rsidR="7F625178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by Objective can be seen used by various teams in ZF that are lower </w:t>
      </w:r>
      <w:r w:rsidRPr="28D4E668" w:rsidR="2310D595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in </w:t>
      </w:r>
      <w:r w:rsidRPr="28D4E668" w:rsidR="7F625178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the hierarchy, such as quality aiming </w:t>
      </w:r>
      <w:r w:rsidRPr="28D4E668" w:rsidR="408F19A7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to</w:t>
      </w:r>
      <w:r w:rsidRPr="28D4E668" w:rsidR="7F625178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reduce def</w:t>
      </w:r>
      <w:r w:rsidRPr="28D4E668" w:rsidR="69F7DC91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ects and returns, </w:t>
      </w:r>
      <w:r w:rsidRPr="28D4E668" w:rsidR="34FF484B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the </w:t>
      </w:r>
      <w:r w:rsidRPr="28D4E668" w:rsidR="69F7DC91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production team improv</w:t>
      </w:r>
      <w:r w:rsidRPr="28D4E668" w:rsidR="69F7DC91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ing cycle</w:t>
      </w:r>
      <w:r w:rsidRPr="28D4E668" w:rsidR="69F7DC91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times and </w:t>
      </w:r>
      <w:r w:rsidRPr="28D4E668" w:rsidR="69F7DC91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logistics</w:t>
      </w:r>
      <w:r w:rsidRPr="28D4E668" w:rsidR="69F7DC91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</w:t>
      </w:r>
      <w:r w:rsidRPr="28D4E668" w:rsidR="441CECE7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sector </w:t>
      </w:r>
      <w:r w:rsidRPr="28D4E668" w:rsidR="69F7DC91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aiming to reduce supplier issues.</w:t>
      </w:r>
      <w:r w:rsidRPr="28D4E668" w:rsidR="63BBC35A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As mentioned by </w:t>
      </w:r>
      <w:r w:rsidRPr="28D4E668" w:rsidR="0E5675BB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Andersen, E.S. (2009, pp.40) </w:t>
      </w:r>
      <w:r w:rsidRPr="28D4E668" w:rsidR="63BBC35A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planning should provide everyone involved</w:t>
      </w:r>
      <w:r w:rsidRPr="28D4E668" w:rsidR="63BBC35A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with </w:t>
      </w:r>
      <w:r w:rsidRPr="28D4E668" w:rsidR="63BBC35A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a common un</w:t>
      </w:r>
      <w:r w:rsidRPr="28D4E668" w:rsidR="63BBC35A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derstanding</w:t>
      </w:r>
      <w:r w:rsidRPr="28D4E668" w:rsidR="63BBC35A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of the project and should motivate members for the task and provide a platform for cooperation</w:t>
      </w:r>
      <w:r w:rsidRPr="28D4E668" w:rsidR="226EF3C4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.</w:t>
      </w:r>
    </w:p>
    <w:p w:rsidR="1703D132" w:rsidP="66C11C9B" w:rsidRDefault="1703D132" w14:paraId="517E9BF2" w14:textId="722B012A">
      <w:pPr>
        <w:pStyle w:val="Heading1"/>
        <w:bidi w:val="0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</w:p>
    <w:p w:rsidR="1703D132" w:rsidP="66C11C9B" w:rsidRDefault="1703D132" w14:paraId="47555FCD" w14:textId="72E26448">
      <w:pPr>
        <w:suppressLineNumbers w:val="0"/>
        <w:bidi w:val="0"/>
        <w:spacing w:before="0" w:beforeAutospacing="off" w:after="160" w:afterAutospacing="off" w:line="279" w:lineRule="auto"/>
        <w:ind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r w:rsidRPr="66C11C9B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br w:type="page"/>
      </w:r>
    </w:p>
    <w:p w:rsidR="1703D132" w:rsidP="66C11C9B" w:rsidRDefault="1703D132" w14:paraId="67ECDA4E" w14:textId="68091B16">
      <w:pPr>
        <w:pStyle w:val="Heading1"/>
        <w:bidi w:val="0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bookmarkStart w:name="_Toc1982073505" w:id="758331820"/>
      <w:r w:rsidRPr="54FA9615" w:rsidR="2B233A2F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Organizing</w:t>
      </w:r>
      <w:bookmarkEnd w:id="758331820"/>
    </w:p>
    <w:p w:rsidR="1703D132" w:rsidP="66C11C9B" w:rsidRDefault="1703D132" w14:paraId="6DD77C0D" w14:textId="3A911E9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8D4E668" w:rsidR="7E78867F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For </w:t>
      </w:r>
      <w:r w:rsidRPr="28D4E668" w:rsidR="7E78867F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compan</w:t>
      </w:r>
      <w:r w:rsidRPr="28D4E668" w:rsidR="7188653F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ies</w:t>
      </w:r>
      <w:r w:rsidRPr="28D4E668" w:rsidR="7E78867F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that produces safety components for commercial cars, </w:t>
      </w:r>
      <w:r w:rsidRPr="28D4E668" w:rsidR="7E78867F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it's</w:t>
      </w:r>
      <w:r w:rsidRPr="28D4E668" w:rsidR="7E78867F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essential</w:t>
      </w:r>
      <w:r w:rsidRPr="28D4E668" w:rsidR="6106BB51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</w:t>
      </w:r>
      <w:r w:rsidRPr="28D4E668" w:rsidR="40EAEB40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there exists line</w:t>
      </w:r>
      <w:r w:rsidRPr="28D4E668" w:rsidR="6E22EE06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s </w:t>
      </w:r>
      <w:r w:rsidRPr="28D4E668" w:rsidR="40EAEB40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of communication for continuous customer support in the case that </w:t>
      </w:r>
      <w:r w:rsidRPr="28D4E668" w:rsidR="00FE5C7B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an</w:t>
      </w:r>
      <w:r w:rsidRPr="28D4E668" w:rsidR="40EAEB40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</w:t>
      </w:r>
      <w:r w:rsidRPr="28D4E668" w:rsidR="7F8B83E4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assembled </w:t>
      </w:r>
      <w:r w:rsidRPr="28D4E668" w:rsidR="1021B2C5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braking system</w:t>
      </w:r>
      <w:r w:rsidRPr="28D4E668" w:rsidR="7F8B83E4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has failed after leaving the factory.</w:t>
      </w:r>
      <w:r w:rsidRPr="28D4E668" w:rsidR="40EAEB40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</w:t>
      </w:r>
      <w:r w:rsidRPr="28D4E668" w:rsidR="60F572E6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T</w:t>
      </w:r>
      <w:r w:rsidRPr="28D4E668" w:rsidR="7E78867F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he </w:t>
      </w:r>
      <w:r w:rsidRPr="28D4E668" w:rsidR="7E78867F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ZF Group at Pontypool </w:t>
      </w:r>
      <w:r w:rsidRPr="28D4E668" w:rsidR="0E8DBA9B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site </w:t>
      </w:r>
      <w:r w:rsidRPr="28D4E668" w:rsidR="7E78867F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has a headcount of </w:t>
      </w:r>
      <w:r w:rsidRPr="28D4E668" w:rsidR="2C870FE5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182, </w:t>
      </w:r>
      <w:r w:rsidRPr="28D4E668" w:rsidR="7E78867F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this</w:t>
      </w:r>
      <w:r w:rsidRPr="28D4E668" w:rsidR="3CD2D140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</w:t>
      </w:r>
      <w:r w:rsidRPr="28D4E668" w:rsidR="31800515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however</w:t>
      </w:r>
      <w:r w:rsidRPr="28D4E668" w:rsidR="3CD2D140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is only one of many plants around the globe meaning that </w:t>
      </w:r>
      <w:r w:rsidRPr="28D4E668" w:rsidR="720E37F8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ZF would need several small workforces to </w:t>
      </w:r>
      <w:r w:rsidRPr="28D4E668" w:rsidR="70EB1638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be </w:t>
      </w:r>
      <w:r w:rsidRPr="28D4E668" w:rsidR="70EB1638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established</w:t>
      </w:r>
      <w:r w:rsidRPr="28D4E668" w:rsidR="70EB1638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28D4E668" w:rsidR="4DFCDCA8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in each region </w:t>
      </w:r>
      <w:r w:rsidRPr="28D4E668" w:rsidR="70EB1638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that </w:t>
      </w:r>
      <w:r w:rsidRPr="28D4E668" w:rsidR="246DD36F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can </w:t>
      </w:r>
      <w:r w:rsidRPr="28D4E668" w:rsidR="720E37F8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provide 24/7 </w:t>
      </w:r>
      <w:r w:rsidRPr="28D4E668" w:rsidR="4FCC28E0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on</w:t>
      </w:r>
      <w:r w:rsidRPr="28D4E668" w:rsidR="003EF6C8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28D4E668" w:rsidR="4FCC28E0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call </w:t>
      </w:r>
      <w:r w:rsidRPr="28D4E668" w:rsidR="2B063A2C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help. For something like this to be effective</w:t>
      </w:r>
      <w:r w:rsidRPr="28D4E668" w:rsidR="37ED5273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would</w:t>
      </w:r>
      <w:r w:rsidRPr="28D4E668" w:rsidR="2B063A2C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28D4E668" w:rsidR="720E37F8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require a balance between operational efficiency</w:t>
      </w:r>
      <w:r w:rsidRPr="28D4E668" w:rsidR="480D9FE5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28D4E668" w:rsidR="02D8B98F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reasonable workload </w:t>
      </w:r>
      <w:r w:rsidRPr="28D4E668" w:rsidR="02D8B98F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delegation</w:t>
      </w:r>
      <w:r w:rsidRPr="28D4E668" w:rsidR="02D8B98F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28D4E668" w:rsidR="51A59328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and</w:t>
      </w:r>
      <w:r w:rsidRPr="28D4E668" w:rsidR="720E37F8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28D4E668" w:rsidR="720E37F8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appropriate organisational</w:t>
      </w:r>
      <w:r w:rsidRPr="28D4E668" w:rsidR="720E37F8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design.</w:t>
      </w:r>
    </w:p>
    <w:tbl>
      <w:tblPr>
        <w:tblStyle w:val="TableGrid"/>
        <w:bidiVisual w:val="0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66C11C9B" w:rsidTr="2A648B20" w14:paraId="2C35E956">
        <w:trPr>
          <w:trHeight w:val="300"/>
        </w:trPr>
        <w:tc>
          <w:tcPr>
            <w:tcW w:w="9016" w:type="dxa"/>
            <w:gridSpan w:val="2"/>
            <w:tcMar/>
          </w:tcPr>
          <w:p w:rsidR="78212830" w:rsidP="66C11C9B" w:rsidRDefault="78212830" w14:paraId="6C8129A0" w14:textId="5378A81B">
            <w:pPr>
              <w:pStyle w:val="Normal"/>
              <w:bidi w:val="0"/>
              <w:jc w:val="center"/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</w:pPr>
            <w:r w:rsidRPr="2A648B20" w:rsidR="78212830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Shift Pattern</w:t>
            </w:r>
          </w:p>
        </w:tc>
      </w:tr>
      <w:tr w:rsidR="66C11C9B" w:rsidTr="2A648B20" w14:paraId="194348B9">
        <w:trPr>
          <w:trHeight w:val="300"/>
        </w:trPr>
        <w:tc>
          <w:tcPr>
            <w:tcW w:w="4508" w:type="dxa"/>
            <w:tcMar/>
          </w:tcPr>
          <w:p w:rsidR="78212830" w:rsidP="66C11C9B" w:rsidRDefault="78212830" w14:paraId="34F35C17" w14:textId="1222542F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</w:pPr>
            <w:r w:rsidRPr="66C11C9B" w:rsidR="78212830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Day Shift</w:t>
            </w:r>
          </w:p>
        </w:tc>
        <w:tc>
          <w:tcPr>
            <w:tcW w:w="4508" w:type="dxa"/>
            <w:tcMar/>
          </w:tcPr>
          <w:p w:rsidR="78212830" w:rsidP="66C11C9B" w:rsidRDefault="78212830" w14:paraId="010BE6F9" w14:textId="29EA267D">
            <w:pPr>
              <w:pStyle w:val="Normal"/>
              <w:bidi w:val="0"/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</w:pPr>
            <w:r w:rsidRPr="66C11C9B" w:rsidR="78212830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06:00 – 14:00</w:t>
            </w:r>
          </w:p>
        </w:tc>
      </w:tr>
      <w:tr w:rsidR="66C11C9B" w:rsidTr="2A648B20" w14:paraId="688DCBE9">
        <w:trPr>
          <w:trHeight w:val="300"/>
        </w:trPr>
        <w:tc>
          <w:tcPr>
            <w:tcW w:w="4508" w:type="dxa"/>
            <w:tcMar/>
          </w:tcPr>
          <w:p w:rsidR="78212830" w:rsidP="66C11C9B" w:rsidRDefault="78212830" w14:paraId="4D21DE02" w14:textId="3924B377">
            <w:pPr>
              <w:pStyle w:val="Normal"/>
              <w:bidi w:val="0"/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</w:pPr>
            <w:r w:rsidRPr="66C11C9B" w:rsidR="78212830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Evening Shift</w:t>
            </w:r>
          </w:p>
        </w:tc>
        <w:tc>
          <w:tcPr>
            <w:tcW w:w="4508" w:type="dxa"/>
            <w:tcMar/>
          </w:tcPr>
          <w:p w:rsidR="78212830" w:rsidP="66C11C9B" w:rsidRDefault="78212830" w14:paraId="4215B9F4" w14:textId="39D213FD">
            <w:pPr>
              <w:pStyle w:val="Normal"/>
              <w:bidi w:val="0"/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</w:pPr>
            <w:r w:rsidRPr="66C11C9B" w:rsidR="78212830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14:00 – 22:00</w:t>
            </w:r>
          </w:p>
        </w:tc>
      </w:tr>
      <w:tr w:rsidR="66C11C9B" w:rsidTr="2A648B20" w14:paraId="64DFAC1B">
        <w:trPr>
          <w:trHeight w:val="300"/>
        </w:trPr>
        <w:tc>
          <w:tcPr>
            <w:tcW w:w="4508" w:type="dxa"/>
            <w:tcMar/>
          </w:tcPr>
          <w:p w:rsidR="78212830" w:rsidP="66C11C9B" w:rsidRDefault="78212830" w14:paraId="0373ACFC" w14:textId="124EF9CD">
            <w:pPr>
              <w:pStyle w:val="Normal"/>
              <w:bidi w:val="0"/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</w:pPr>
            <w:r w:rsidRPr="66C11C9B" w:rsidR="78212830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Night Shift</w:t>
            </w:r>
          </w:p>
        </w:tc>
        <w:tc>
          <w:tcPr>
            <w:tcW w:w="4508" w:type="dxa"/>
            <w:tcMar/>
          </w:tcPr>
          <w:p w:rsidR="78212830" w:rsidP="66C11C9B" w:rsidRDefault="78212830" w14:paraId="12347662" w14:textId="6A832712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</w:pPr>
            <w:r w:rsidRPr="66C11C9B" w:rsidR="78212830">
              <w:rPr>
                <w:rFonts w:ascii="Arial" w:hAnsi="Arial" w:eastAsia="Arial" w:cs="Arial" w:asciiTheme="minorAscii" w:hAnsiTheme="minorAscii" w:eastAsiaTheme="minorAscii" w:cstheme="minorAscii"/>
                <w:noProof w:val="0"/>
                <w:sz w:val="24"/>
                <w:szCs w:val="24"/>
                <w:lang w:val="en-GB"/>
              </w:rPr>
              <w:t>22:00 – 06:00</w:t>
            </w:r>
          </w:p>
        </w:tc>
      </w:tr>
    </w:tbl>
    <w:p w:rsidR="1703D132" w:rsidP="66C11C9B" w:rsidRDefault="1703D132" w14:paraId="283EC768" w14:textId="0BF6C8C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54FA9615" w:rsidR="78212830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To </w:t>
      </w:r>
      <w:r w:rsidRPr="54FA9615" w:rsidR="78212830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maintain</w:t>
      </w:r>
      <w:r w:rsidRPr="54FA9615" w:rsidR="78212830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coverage</w:t>
      </w:r>
      <w:r w:rsidRPr="54FA9615" w:rsidR="375FFD69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,</w:t>
      </w:r>
      <w:r w:rsidRPr="54FA9615" w:rsidR="78212830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the </w:t>
      </w:r>
      <w:r w:rsidRPr="54FA9615" w:rsidR="78212830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appropriate number</w:t>
      </w:r>
      <w:r w:rsidRPr="54FA9615" w:rsidR="78212830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of </w:t>
      </w:r>
      <w:r w:rsidRPr="54FA9615" w:rsidR="2FB8DAB8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employees</w:t>
      </w:r>
      <w:r w:rsidRPr="54FA9615" w:rsidR="78212830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per s</w:t>
      </w:r>
      <w:r w:rsidRPr="54FA9615" w:rsidR="6DEA2164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hift should be </w:t>
      </w:r>
      <w:r w:rsidRPr="54FA9615" w:rsidR="6DEA2164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allocated</w:t>
      </w:r>
      <w:r w:rsidRPr="54FA9615" w:rsidR="6DEA2164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54FA9615" w:rsidR="6225D433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depending</w:t>
      </w:r>
      <w:r w:rsidRPr="54FA9615" w:rsidR="6DEA2164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on the </w:t>
      </w:r>
      <w:r w:rsidRPr="54FA9615" w:rsidR="1D8DA607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average </w:t>
      </w:r>
      <w:r w:rsidRPr="54FA9615" w:rsidR="6DEA2164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volume of calls.</w:t>
      </w:r>
      <w:r w:rsidRPr="54FA9615" w:rsidR="56112A65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 team leader should be present or on call each shift and should rotate </w:t>
      </w:r>
      <w:r w:rsidRPr="54FA9615" w:rsidR="30DAE4BA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staff </w:t>
      </w:r>
      <w:r w:rsidRPr="54FA9615" w:rsidR="56112A65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shift pattern</w:t>
      </w:r>
      <w:r w:rsidRPr="54FA9615" w:rsidR="751EB744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s either weekly or bi-weekly.</w:t>
      </w:r>
    </w:p>
    <w:p w:rsidR="1703D132" w:rsidP="66C11C9B" w:rsidRDefault="1703D132" w14:paraId="4502286D" w14:textId="77AE2F12">
      <w:pPr>
        <w:pStyle w:val="Heading1"/>
        <w:bidi w:val="0"/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</w:pPr>
      <w:bookmarkStart w:name="_Toc42554021" w:id="882829377"/>
      <w:r w:rsidRPr="54FA9615" w:rsidR="23059564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Considerations</w:t>
      </w:r>
      <w:bookmarkEnd w:id="882829377"/>
    </w:p>
    <w:p w:rsidR="23059564" w:rsidP="28D4E668" w:rsidRDefault="23059564" w14:paraId="242BE197" w14:textId="75914D2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D4E668" w:rsidR="23059564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The most detrimental factor</w:t>
      </w:r>
      <w:r w:rsidRPr="28D4E668" w:rsidR="1D0B3212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 </w:t>
      </w:r>
      <w:r w:rsidRPr="28D4E668" w:rsidR="23059564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to consider </w:t>
      </w:r>
      <w:r w:rsidRPr="28D4E668" w:rsidR="388FA084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are</w:t>
      </w:r>
      <w:r w:rsidRPr="28D4E668" w:rsidR="503E9682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28D4E668" w:rsidR="23059564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employee's external commitments. Any em</w:t>
      </w:r>
      <w:r w:rsidRPr="28D4E668" w:rsidR="588983A2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ployee could </w:t>
      </w:r>
      <w:r w:rsidRPr="28D4E668" w:rsidR="1F6CFB91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have issues </w:t>
      </w:r>
      <w:r w:rsidRPr="28D4E668" w:rsidR="588983A2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with family, education or health which could lead to shortage of staff.</w:t>
      </w:r>
      <w:r w:rsidRPr="28D4E668" w:rsidR="5D5ECFA7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To counter </w:t>
      </w:r>
      <w:r w:rsidRPr="28D4E668" w:rsidR="10FB32EC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this, rota</w:t>
      </w:r>
      <w:r w:rsidRPr="28D4E668" w:rsidR="6E6811ED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 </w:t>
      </w:r>
      <w:r w:rsidRPr="28D4E668" w:rsidR="6BB1CFB3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should </w:t>
      </w:r>
      <w:r w:rsidRPr="28D4E668" w:rsidR="5D5ECFA7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be published in advance so that employees can plan </w:t>
      </w:r>
      <w:r w:rsidRPr="28D4E668" w:rsidR="3F475EB9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their</w:t>
      </w:r>
      <w:r w:rsidRPr="28D4E668" w:rsidR="5D5ECFA7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schedu</w:t>
      </w:r>
      <w:r w:rsidRPr="28D4E668" w:rsidR="76765966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les around </w:t>
      </w:r>
      <w:r w:rsidRPr="28D4E668" w:rsidR="636C7570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work, furthermore, the ability to swap</w:t>
      </w:r>
      <w:r w:rsidRPr="28D4E668" w:rsidR="11E3E83B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</w:t>
      </w:r>
      <w:r w:rsidRPr="28D4E668" w:rsidR="636C7570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particular </w:t>
      </w:r>
      <w:r w:rsidRPr="28D4E668" w:rsidR="4E012063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shift</w:t>
      </w:r>
      <w:r w:rsidRPr="28D4E668" w:rsidR="636C7570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pattern cou</w:t>
      </w:r>
      <w:r w:rsidRPr="28D4E668" w:rsidR="631BADEE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ld be another solution or</w:t>
      </w:r>
      <w:r w:rsidRPr="28D4E668" w:rsidR="631BADEE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28D4E668" w:rsidR="631BADEE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employee</w:t>
      </w:r>
      <w:r w:rsidRPr="28D4E668" w:rsidR="75C9A001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s</w:t>
      </w:r>
      <w:r w:rsidRPr="28D4E668" w:rsidR="631BADEE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could also </w:t>
      </w:r>
      <w:r w:rsidRPr="28D4E668" w:rsidR="4194F7BA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work</w:t>
      </w:r>
      <w:r w:rsidRPr="28D4E668" w:rsidR="631BADEE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part</w:t>
      </w:r>
      <w:r w:rsidRPr="28D4E668" w:rsidR="68A137E0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-</w:t>
      </w:r>
      <w:r w:rsidRPr="28D4E668" w:rsidR="631BADEE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time</w:t>
      </w:r>
      <w:r w:rsidRPr="28D4E668" w:rsidR="283142DD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or from home, according to </w:t>
      </w:r>
      <w:r w:rsidRPr="28D4E668" w:rsidR="4B1DD2CC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Stephen. T (2022) </w:t>
      </w:r>
      <w:r w:rsidRPr="28D4E668" w:rsidR="5BC49701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in </w:t>
      </w:r>
      <w:r w:rsidRPr="28D4E668" w:rsidR="283142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case of office workers and people who work in call centres, the economic case for more homeworking has always been persuasive</w:t>
      </w:r>
      <w:r w:rsidRPr="28D4E668" w:rsidR="283142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28D4E668" w:rsidR="283142D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1703D132" w:rsidP="66C11C9B" w:rsidRDefault="1703D132" w14:paraId="3FBFF1C9" w14:textId="4CCB5D04">
      <w:pPr>
        <w:pStyle w:val="Heading1"/>
        <w:suppressLineNumbers w:val="0"/>
        <w:bidi w:val="0"/>
        <w:spacing w:before="360" w:beforeAutospacing="off" w:after="80" w:afterAutospacing="off" w:line="279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</w:pPr>
      <w:bookmarkStart w:name="_Toc877480972" w:id="834806892"/>
      <w:r w:rsidRPr="54FA9615" w:rsidR="0E561C70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Work Package Model</w:t>
      </w:r>
      <w:bookmarkEnd w:id="834806892"/>
    </w:p>
    <w:p w:rsidR="1703D132" w:rsidP="66C11C9B" w:rsidRDefault="1703D132" w14:paraId="2E73A947" w14:textId="1F258970">
      <w:pPr>
        <w:pStyle w:val="Normal"/>
        <w:bidi w:val="0"/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28D4E668" w:rsidR="1069EF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T</w:t>
      </w:r>
      <w:r w:rsidRPr="28D4E668" w:rsidR="057A253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h</w:t>
      </w:r>
      <w:r w:rsidRPr="28D4E668" w:rsidR="62F9D17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e</w:t>
      </w:r>
      <w:r w:rsidRPr="28D4E668" w:rsidR="36F82C8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28D4E668" w:rsidR="057A253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call centre should follow a </w:t>
      </w:r>
      <w:r w:rsidRPr="28D4E668" w:rsidR="593FBF5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mix of</w:t>
      </w:r>
      <w:r w:rsidRPr="28D4E668" w:rsidR="1B26D39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28D4E668" w:rsidR="1B26D39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m</w:t>
      </w:r>
      <w:r w:rsidRPr="28D4E668" w:rsidR="3AB7C70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odel</w:t>
      </w:r>
      <w:r w:rsidRPr="28D4E668" w:rsidR="1FB320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s</w:t>
      </w:r>
      <w:r w:rsidRPr="28D4E668" w:rsidR="36804DA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as this allows for a</w:t>
      </w:r>
      <w:r w:rsidRPr="28D4E668" w:rsidR="76339A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better retention of employees. </w:t>
      </w:r>
      <w:r w:rsidRPr="28D4E668" w:rsidR="7603D2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The r</w:t>
      </w:r>
      <w:r w:rsidRPr="28D4E668" w:rsidR="7603D238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otational shift packages would be</w:t>
      </w:r>
      <w:r w:rsidRPr="28D4E668" w:rsidR="02F57A6A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28D4E668" w:rsidR="7603D238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common as this allows for full coverage and distributes the workload evenly.</w:t>
      </w:r>
      <w:r w:rsidRPr="28D4E668" w:rsidR="6BCC9B08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Moreover, fixed shift packages would </w:t>
      </w:r>
      <w:r w:rsidRPr="28D4E668" w:rsidR="6BCC9B08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benefit</w:t>
      </w:r>
      <w:r w:rsidRPr="28D4E668" w:rsidR="6BCC9B08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employees with external commitments and lastly </w:t>
      </w:r>
      <w:r w:rsidRPr="28D4E668" w:rsidR="6A7A4781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p</w:t>
      </w:r>
      <w:r w:rsidRPr="28D4E668" w:rsidR="6BCC9B08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art-</w:t>
      </w:r>
      <w:r w:rsidRPr="28D4E668" w:rsidR="15407D93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t</w:t>
      </w:r>
      <w:r w:rsidRPr="28D4E668" w:rsidR="6BCC9B08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ime </w:t>
      </w:r>
      <w:r w:rsidRPr="28D4E668" w:rsidR="593932FF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p</w:t>
      </w:r>
      <w:r w:rsidRPr="28D4E668" w:rsidR="6BCC9B08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ackages could </w:t>
      </w:r>
      <w:r w:rsidRPr="28D4E668" w:rsidR="24ECC402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help cover high demand periods in the year while helping employee work/life balance.</w:t>
      </w:r>
    </w:p>
    <w:p w:rsidR="1703D132" w:rsidP="28D4E668" w:rsidRDefault="1703D132" w14:paraId="7329562F" w14:textId="045FFC9B">
      <w:pPr>
        <w:pStyle w:val="Heading1"/>
        <w:bidi w:val="0"/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1703D132" w:rsidP="28D4E668" w:rsidRDefault="1703D132" w14:paraId="6D92CF58" w14:textId="48B4DBBC">
      <w:pPr>
        <w:bidi w:val="0"/>
      </w:pPr>
      <w:r>
        <w:br w:type="page"/>
      </w:r>
    </w:p>
    <w:p w:rsidR="1703D132" w:rsidP="66C11C9B" w:rsidRDefault="1703D132" w14:paraId="3D504186" w14:textId="2BFEA797">
      <w:pPr>
        <w:pStyle w:val="Heading1"/>
        <w:bidi w:val="0"/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</w:pPr>
      <w:bookmarkStart w:name="_Toc260143652" w:id="277919449"/>
      <w:r w:rsidRPr="54FA9615" w:rsidR="578CE7B8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Management Hierarchy</w:t>
      </w:r>
      <w:bookmarkEnd w:id="277919449"/>
    </w:p>
    <w:p w:rsidR="5B1ACFC8" w:rsidP="28D4E668" w:rsidRDefault="5B1ACFC8" w14:paraId="2F636A05" w14:textId="227CB237">
      <w:pPr>
        <w:pStyle w:val="Normal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28D4E668" w:rsidR="5B1ACFC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To avoid call centres from be</w:t>
      </w:r>
      <w:r w:rsidRPr="28D4E668" w:rsidR="2336255A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com</w:t>
      </w:r>
      <w:r w:rsidRPr="28D4E668" w:rsidR="5B1ACFC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ing overly </w:t>
      </w:r>
      <w:r w:rsidRPr="28D4E668" w:rsidR="28C70B8D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bureaucratic</w:t>
      </w:r>
      <w:r w:rsidRPr="28D4E668" w:rsidR="5B1ACFC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 the man</w:t>
      </w:r>
      <w:r w:rsidRPr="28D4E668" w:rsidR="55572E3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ageme</w:t>
      </w:r>
      <w:r w:rsidRPr="28D4E668" w:rsidR="5B1ACFC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nt</w:t>
      </w:r>
      <w:r w:rsidRPr="28D4E668" w:rsidR="55572E30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28D4E668" w:rsidR="5B1ACFC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team should be </w:t>
      </w:r>
      <w:r w:rsidRPr="28D4E668" w:rsidR="03AEAB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kept to a </w:t>
      </w:r>
      <w:r w:rsidRPr="28D4E668" w:rsidR="5B1ACFC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minim</w:t>
      </w:r>
      <w:r w:rsidRPr="28D4E668" w:rsidR="7AAE1F9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um</w:t>
      </w:r>
      <w:r w:rsidRPr="28D4E668" w:rsidR="5B1ACFC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.</w:t>
      </w:r>
      <w:r w:rsidRPr="28D4E668" w:rsidR="104A1B41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The recommended span of control is as follows:</w:t>
      </w:r>
    </w:p>
    <w:tbl>
      <w:tblPr>
        <w:tblStyle w:val="TableGrid"/>
        <w:bidiVisual w:val="0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28D4E668" w:rsidTr="28D4E668" w14:paraId="23B54C65">
        <w:trPr>
          <w:trHeight w:val="300"/>
        </w:trPr>
        <w:tc>
          <w:tcPr>
            <w:tcW w:w="4508" w:type="dxa"/>
            <w:tcMar/>
          </w:tcPr>
          <w:p w:rsidR="60579B1E" w:rsidP="28D4E668" w:rsidRDefault="60579B1E" w14:paraId="09793791" w14:textId="01A2281C">
            <w:pPr>
              <w:pStyle w:val="Normal"/>
              <w:bidi w:val="0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</w:pPr>
            <w:r w:rsidRPr="28D4E668" w:rsidR="60579B1E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noProof w:val="0"/>
                <w:sz w:val="24"/>
                <w:szCs w:val="24"/>
                <w:lang w:val="en-GB"/>
              </w:rPr>
              <w:t>Senior Manager</w:t>
            </w:r>
          </w:p>
        </w:tc>
        <w:tc>
          <w:tcPr>
            <w:tcW w:w="4508" w:type="dxa"/>
            <w:tcMar/>
          </w:tcPr>
          <w:p w:rsidR="60579B1E" w:rsidP="28D4E668" w:rsidRDefault="60579B1E" w14:paraId="22173CAA" w14:textId="6C177C28">
            <w:pPr>
              <w:pStyle w:val="Normal"/>
              <w:bidi w:val="0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</w:pPr>
            <w:r w:rsidRPr="28D4E668" w:rsidR="60579B1E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Usually not directly involved with day-to-day operation but instead works to support middle management when needed. Main responsibilities include the budgeting and resource allocation for their individual centre and ensures that company goals are </w:t>
            </w:r>
            <w:r w:rsidRPr="28D4E668" w:rsidR="60579B1E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  <w:t>established</w:t>
            </w:r>
            <w:r w:rsidRPr="28D4E668" w:rsidR="60579B1E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  <w:t>.</w:t>
            </w:r>
          </w:p>
        </w:tc>
      </w:tr>
      <w:tr w:rsidR="28D4E668" w:rsidTr="28D4E668" w14:paraId="6D1A93D0">
        <w:trPr>
          <w:trHeight w:val="300"/>
        </w:trPr>
        <w:tc>
          <w:tcPr>
            <w:tcW w:w="4508" w:type="dxa"/>
            <w:tcMar/>
          </w:tcPr>
          <w:p w:rsidR="60579B1E" w:rsidP="28D4E668" w:rsidRDefault="60579B1E" w14:paraId="60E66BF0" w14:textId="3DB81F2A">
            <w:pPr>
              <w:pStyle w:val="Normal"/>
              <w:bidi w:val="0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</w:pPr>
            <w:r w:rsidRPr="28D4E668" w:rsidR="60579B1E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noProof w:val="0"/>
                <w:sz w:val="24"/>
                <w:szCs w:val="24"/>
                <w:lang w:val="en-GB"/>
              </w:rPr>
              <w:t>Middle Management</w:t>
            </w:r>
          </w:p>
        </w:tc>
        <w:tc>
          <w:tcPr>
            <w:tcW w:w="4508" w:type="dxa"/>
            <w:tcMar/>
          </w:tcPr>
          <w:p w:rsidR="60579B1E" w:rsidP="28D4E668" w:rsidRDefault="60579B1E" w14:paraId="6008A2FF" w14:textId="484505B1">
            <w:pPr>
              <w:pStyle w:val="Normal"/>
              <w:bidi w:val="0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</w:pPr>
            <w:r w:rsidRPr="28D4E668" w:rsidR="60579B1E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  <w:t>Reports to a senior manager and oversees a group of team leaders (4-5), usually responsible for workforce planning and training.</w:t>
            </w:r>
          </w:p>
        </w:tc>
      </w:tr>
      <w:tr w:rsidR="28D4E668" w:rsidTr="28D4E668" w14:paraId="450968C5">
        <w:trPr>
          <w:trHeight w:val="300"/>
        </w:trPr>
        <w:tc>
          <w:tcPr>
            <w:tcW w:w="4508" w:type="dxa"/>
            <w:tcMar/>
          </w:tcPr>
          <w:p w:rsidR="60579B1E" w:rsidP="28D4E668" w:rsidRDefault="60579B1E" w14:paraId="710F5F1B" w14:textId="7CF00A91">
            <w:pPr>
              <w:pStyle w:val="Normal"/>
              <w:bidi w:val="0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</w:pPr>
            <w:r w:rsidRPr="28D4E668" w:rsidR="60579B1E">
              <w:rPr>
                <w:rFonts w:ascii="Arial" w:hAnsi="Arial" w:eastAsia="Arial" w:cs="Arial" w:asciiTheme="minorAscii" w:hAnsiTheme="minorAscii" w:eastAsiaTheme="minorAscii" w:cstheme="minorAscii"/>
                <w:b w:val="1"/>
                <w:bCs w:val="1"/>
                <w:noProof w:val="0"/>
                <w:sz w:val="24"/>
                <w:szCs w:val="24"/>
                <w:lang w:val="en-GB"/>
              </w:rPr>
              <w:t>Team leaders</w:t>
            </w:r>
          </w:p>
        </w:tc>
        <w:tc>
          <w:tcPr>
            <w:tcW w:w="4508" w:type="dxa"/>
            <w:tcMar/>
          </w:tcPr>
          <w:p w:rsidR="60579B1E" w:rsidP="28D4E668" w:rsidRDefault="60579B1E" w14:paraId="0078D321" w14:textId="49B93F7F">
            <w:pPr>
              <w:pStyle w:val="Normal"/>
              <w:bidi w:val="0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</w:pPr>
            <w:r w:rsidRPr="28D4E668" w:rsidR="60579B1E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  <w:t>Responsible for the supervision of customer service advisors per shift. Also handles performance and productivity of employees and deals with any escalations personally.</w:t>
            </w:r>
          </w:p>
        </w:tc>
      </w:tr>
    </w:tbl>
    <w:p w:rsidR="1703D132" w:rsidP="66C11C9B" w:rsidRDefault="1703D132" w14:paraId="77AA42AC" w14:textId="3EB7D2D9">
      <w:pPr>
        <w:pStyle w:val="Heading1"/>
        <w:bidi w:val="0"/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</w:pPr>
      <w:bookmarkStart w:name="_Toc1400622229" w:id="199848110"/>
      <w:r w:rsidRPr="54FA9615" w:rsidR="66D0AE24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Centralisation vs Decentralisation</w:t>
      </w:r>
      <w:bookmarkEnd w:id="199848110"/>
    </w:p>
    <w:p w:rsidR="1703D132" w:rsidP="66C11C9B" w:rsidRDefault="1703D132" w14:paraId="292D7747" w14:textId="78DE0DCC">
      <w:pPr>
        <w:pStyle w:val="Normal"/>
        <w:bidi w:val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66C11C9B" w:rsidR="0636EEE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The call centre is recommended to adopt a </w:t>
      </w:r>
      <w:r w:rsidRPr="66C11C9B" w:rsidR="1C7CC72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somewhat</w:t>
      </w:r>
      <w:r w:rsidRPr="66C11C9B" w:rsidR="0636EEE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centralised</w:t>
      </w:r>
      <w:r w:rsidRPr="66C11C9B" w:rsidR="0636EEE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6C11C9B" w:rsidR="211AB245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foundation</w:t>
      </w:r>
      <w:r w:rsidRPr="66C11C9B" w:rsidR="0636EEE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.</w:t>
      </w:r>
      <w:r w:rsidRPr="66C11C9B" w:rsidR="38C2E4C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Although </w:t>
      </w:r>
      <w:r w:rsidRPr="66C11C9B" w:rsidR="197630F9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most</w:t>
      </w:r>
      <w:r w:rsidRPr="66C11C9B" w:rsidR="38C2E4C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benefits can come from centralised elements such as set standards and strat</w:t>
      </w:r>
      <w:r w:rsidRPr="66C11C9B" w:rsidR="1C60DE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egic decisions</w:t>
      </w:r>
      <w:r w:rsidRPr="66C11C9B" w:rsidR="74F5CAD2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when dealing with safety-critical components.</w:t>
      </w:r>
      <w:r w:rsidRPr="66C11C9B" w:rsidR="3FE6D0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D</w:t>
      </w:r>
      <w:r w:rsidRPr="66C11C9B" w:rsidR="1C60DE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ecisions made by the employees will be </w:t>
      </w:r>
      <w:r w:rsidRPr="66C11C9B" w:rsidR="5DC2C04B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majority </w:t>
      </w:r>
      <w:r w:rsidRPr="66C11C9B" w:rsidR="1C60DE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decentralised as this allows customer issues to be </w:t>
      </w:r>
      <w:r w:rsidRPr="66C11C9B" w:rsidR="45BD9568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resolved</w:t>
      </w:r>
      <w:r w:rsidRPr="66C11C9B" w:rsidR="1C60DE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6C11C9B" w:rsidR="0CFE5293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faster and more </w:t>
      </w:r>
      <w:r w:rsidRPr="66C11C9B" w:rsidR="23B6D4BC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independently </w:t>
      </w:r>
      <w:r w:rsidRPr="66C11C9B" w:rsidR="39AD4A5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following e</w:t>
      </w:r>
      <w:r w:rsidRPr="66C11C9B" w:rsidR="2548E1DE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xisting </w:t>
      </w:r>
      <w:r w:rsidRPr="66C11C9B" w:rsidR="39AD4A54">
        <w:rPr>
          <w:rFonts w:ascii="Arial" w:hAnsi="Arial" w:eastAsia="Arial" w:cs="Arial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guidelines.</w:t>
      </w:r>
    </w:p>
    <w:p w:rsidR="1703D132" w:rsidP="66C11C9B" w:rsidRDefault="1703D132" w14:paraId="3A2A66AE" w14:textId="26077CE6">
      <w:pPr>
        <w:pStyle w:val="Heading1"/>
        <w:bidi w:val="0"/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</w:pPr>
      <w:bookmarkStart w:name="_Toc1856343027" w:id="1498775569"/>
      <w:r w:rsidRPr="54FA9615" w:rsidR="1D2846D4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>Implementation</w:t>
      </w:r>
      <w:r w:rsidRPr="54FA9615" w:rsidR="44F391DC"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Guide</w:t>
      </w:r>
      <w:bookmarkEnd w:id="1498775569"/>
    </w:p>
    <w:tbl>
      <w:tblPr>
        <w:tblStyle w:val="TableGrid"/>
        <w:bidiVisual w:val="0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66C11C9B" w:rsidTr="66C11C9B" w14:paraId="22318B03">
        <w:trPr>
          <w:trHeight w:val="300"/>
        </w:trPr>
        <w:tc>
          <w:tcPr>
            <w:tcW w:w="4508" w:type="dxa"/>
            <w:tcMar/>
          </w:tcPr>
          <w:p w:rsidR="1D2846D4" w:rsidP="66C11C9B" w:rsidRDefault="1D2846D4" w14:paraId="3A38FF35" w14:textId="2FAE37D7">
            <w:pPr>
              <w:pStyle w:val="Normal"/>
              <w:bidi w:val="0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</w:pPr>
            <w:r w:rsidRPr="66C11C9B" w:rsidR="1D2846D4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  <w:t>Management</w:t>
            </w:r>
            <w:r w:rsidRPr="66C11C9B" w:rsidR="472C1448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  <w:t>s</w:t>
            </w:r>
            <w:r w:rsidRPr="66C11C9B" w:rsidR="7BCF0F8D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Actions</w:t>
            </w:r>
          </w:p>
        </w:tc>
        <w:tc>
          <w:tcPr>
            <w:tcW w:w="4508" w:type="dxa"/>
            <w:tcMar/>
          </w:tcPr>
          <w:p w:rsidR="1D2846D4" w:rsidP="66C11C9B" w:rsidRDefault="1D2846D4" w14:paraId="6C3E5899" w14:textId="74D0B243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</w:pPr>
            <w:r w:rsidRPr="66C11C9B" w:rsidR="1D2846D4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  <w:t>Employee</w:t>
            </w:r>
            <w:r w:rsidRPr="66C11C9B" w:rsidR="7B3CA232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s </w:t>
            </w:r>
            <w:r w:rsidRPr="66C11C9B" w:rsidR="219D6A51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  <w:t>Actions</w:t>
            </w:r>
          </w:p>
        </w:tc>
      </w:tr>
      <w:tr w:rsidR="66C11C9B" w:rsidTr="66C11C9B" w14:paraId="79093248">
        <w:trPr>
          <w:trHeight w:val="300"/>
        </w:trPr>
        <w:tc>
          <w:tcPr>
            <w:tcW w:w="4508" w:type="dxa"/>
            <w:tcMar/>
          </w:tcPr>
          <w:p w:rsidR="1D2846D4" w:rsidP="66C11C9B" w:rsidRDefault="1D2846D4" w14:paraId="6FD02689" w14:textId="18AC35BD">
            <w:pPr>
              <w:pStyle w:val="ListParagraph"/>
              <w:numPr>
                <w:ilvl w:val="0"/>
                <w:numId w:val="6"/>
              </w:numPr>
              <w:bidi w:val="0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</w:pPr>
            <w:r w:rsidRPr="66C11C9B" w:rsidR="1D2846D4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  <w:t>Staff accordingly to average call volumes.</w:t>
            </w:r>
          </w:p>
          <w:p w:rsidR="41259F6B" w:rsidP="66C11C9B" w:rsidRDefault="41259F6B" w14:paraId="0D3C692E" w14:textId="6E27E378">
            <w:pPr>
              <w:pStyle w:val="ListParagraph"/>
              <w:numPr>
                <w:ilvl w:val="0"/>
                <w:numId w:val="6"/>
              </w:numPr>
              <w:bidi w:val="0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</w:pPr>
            <w:r w:rsidRPr="66C11C9B" w:rsidR="41259F6B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  <w:t>Schedule shift patterns fairly.</w:t>
            </w:r>
          </w:p>
          <w:p w:rsidR="41259F6B" w:rsidP="66C11C9B" w:rsidRDefault="41259F6B" w14:paraId="13EAB8CD" w14:textId="5AAACD3C">
            <w:pPr>
              <w:pStyle w:val="ListParagraph"/>
              <w:numPr>
                <w:ilvl w:val="0"/>
                <w:numId w:val="6"/>
              </w:numPr>
              <w:bidi w:val="0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</w:pPr>
            <w:r w:rsidRPr="66C11C9B" w:rsidR="41259F6B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  <w:t>Communicate rotas in advance.</w:t>
            </w:r>
          </w:p>
          <w:p w:rsidR="41259F6B" w:rsidP="66C11C9B" w:rsidRDefault="41259F6B" w14:paraId="1EBCB6BF" w14:textId="215752EE">
            <w:pPr>
              <w:pStyle w:val="ListParagraph"/>
              <w:numPr>
                <w:ilvl w:val="0"/>
                <w:numId w:val="6"/>
              </w:numPr>
              <w:bidi w:val="0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</w:pPr>
            <w:r w:rsidRPr="66C11C9B" w:rsidR="41259F6B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  <w:t>Train employees to handle various clientele.</w:t>
            </w:r>
          </w:p>
          <w:p w:rsidR="41259F6B" w:rsidP="66C11C9B" w:rsidRDefault="41259F6B" w14:paraId="039B292C" w14:textId="433C6F1A">
            <w:pPr>
              <w:pStyle w:val="ListParagraph"/>
              <w:numPr>
                <w:ilvl w:val="0"/>
                <w:numId w:val="6"/>
              </w:numPr>
              <w:bidi w:val="0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</w:pPr>
            <w:r w:rsidRPr="66C11C9B" w:rsidR="41259F6B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Hold 1-1's to </w:t>
            </w:r>
            <w:r w:rsidRPr="66C11C9B" w:rsidR="41259F6B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  <w:t>monitor</w:t>
            </w:r>
            <w:r w:rsidRPr="66C11C9B" w:rsidR="41259F6B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performance and wellbeing.</w:t>
            </w:r>
          </w:p>
        </w:tc>
        <w:tc>
          <w:tcPr>
            <w:tcW w:w="4508" w:type="dxa"/>
            <w:tcMar/>
          </w:tcPr>
          <w:p w:rsidR="41259F6B" w:rsidP="66C11C9B" w:rsidRDefault="41259F6B" w14:paraId="3E53D472" w14:textId="1B4BA815">
            <w:pPr>
              <w:pStyle w:val="ListParagraph"/>
              <w:numPr>
                <w:ilvl w:val="0"/>
                <w:numId w:val="6"/>
              </w:numPr>
              <w:bidi w:val="0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</w:pPr>
            <w:r w:rsidRPr="66C11C9B" w:rsidR="41259F6B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Communicate availability </w:t>
            </w:r>
            <w:r w:rsidRPr="66C11C9B" w:rsidR="2DAB6012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to management </w:t>
            </w:r>
            <w:r w:rsidRPr="66C11C9B" w:rsidR="41259F6B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  <w:t>in advance.</w:t>
            </w:r>
          </w:p>
          <w:p w:rsidR="41259F6B" w:rsidP="66C11C9B" w:rsidRDefault="41259F6B" w14:paraId="286893F6" w14:textId="1E261C26">
            <w:pPr>
              <w:pStyle w:val="ListParagraph"/>
              <w:numPr>
                <w:ilvl w:val="0"/>
                <w:numId w:val="6"/>
              </w:numPr>
              <w:bidi w:val="0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</w:pPr>
            <w:r w:rsidRPr="66C11C9B" w:rsidR="41259F6B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Follow </w:t>
            </w:r>
            <w:r w:rsidRPr="66C11C9B" w:rsidR="6257D66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set </w:t>
            </w:r>
            <w:r w:rsidRPr="66C11C9B" w:rsidR="41259F6B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  <w:t>scheduling.</w:t>
            </w:r>
          </w:p>
          <w:p w:rsidR="41259F6B" w:rsidP="66C11C9B" w:rsidRDefault="41259F6B" w14:paraId="1DA8D941" w14:textId="67E65538">
            <w:pPr>
              <w:pStyle w:val="ListParagraph"/>
              <w:numPr>
                <w:ilvl w:val="0"/>
                <w:numId w:val="6"/>
              </w:numPr>
              <w:bidi w:val="0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</w:pPr>
            <w:r w:rsidRPr="66C11C9B" w:rsidR="41259F6B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  <w:t>Show initiative to build knowledge.</w:t>
            </w:r>
          </w:p>
          <w:p w:rsidR="41259F6B" w:rsidP="66C11C9B" w:rsidRDefault="41259F6B" w14:paraId="5C57BF2F" w14:textId="2B954174">
            <w:pPr>
              <w:pStyle w:val="ListParagraph"/>
              <w:numPr>
                <w:ilvl w:val="0"/>
                <w:numId w:val="6"/>
              </w:numPr>
              <w:bidi w:val="0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</w:pPr>
            <w:r w:rsidRPr="66C11C9B" w:rsidR="41259F6B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GB"/>
              </w:rPr>
              <w:t>Clear communication for any complaints.</w:t>
            </w:r>
          </w:p>
        </w:tc>
      </w:tr>
    </w:tbl>
    <w:p w:rsidR="1703D132" w:rsidP="1703D132" w:rsidRDefault="1703D132" w14:paraId="04B57552" w14:textId="417FF80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</w:p>
    <w:p w:rsidR="1703D132" w:rsidP="66C11C9B" w:rsidRDefault="1703D132" w14:paraId="14279F66" w14:textId="1A9F3732">
      <w:pPr>
        <w:pStyle w:val="Heading1"/>
        <w:bidi w:val="0"/>
      </w:pPr>
    </w:p>
    <w:p w:rsidR="1703D132" w:rsidP="66C11C9B" w:rsidRDefault="1703D132" w14:paraId="6EC5EDCE" w14:textId="61F14680">
      <w:pPr>
        <w:bidi w:val="0"/>
      </w:pPr>
      <w:r>
        <w:br w:type="page"/>
      </w:r>
    </w:p>
    <w:p w:rsidR="1703D132" w:rsidP="28D4E668" w:rsidRDefault="1703D132" w14:paraId="20F2610D" w14:textId="40693937">
      <w:pPr>
        <w:pStyle w:val="Heading1"/>
        <w:bidi w:val="0"/>
        <w:jc w:val="left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bookmarkStart w:name="_Toc144612924" w:id="1352846881"/>
      <w:r w:rsidRPr="54FA9615" w:rsidR="7FFA330E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Leading</w:t>
      </w:r>
      <w:bookmarkEnd w:id="1352846881"/>
    </w:p>
    <w:p w:rsidR="3382C2FF" w:rsidP="28D4E668" w:rsidRDefault="3382C2FF" w14:paraId="52775223" w14:textId="5D6A4A1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r w:rsidRPr="28D4E668" w:rsidR="3382C2FF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During my time as a logistics degree apprentice at ZF Group, I have undertaken a project that tested my leadership abilities, my task was to improve processes between the CNC machining and assembly/production. The main goal was to reduce the time when carriers and housing moved from each step of the process. Although I had minimal experience, I was given the responsibility of a small team consisting of members from each department which helped when departmentalising steps to individuals with different work specialisation, and for pointing out inconsistencies and flaws that I would otherwise be unaware of.</w:t>
      </w:r>
    </w:p>
    <w:p w:rsidR="1703D132" w:rsidP="4C01CD79" w:rsidRDefault="1703D132" w14:paraId="2642E9F0" w14:textId="7A795AE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72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C01CD79" w:rsidR="7A1E65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“An effective management team makes a positive contribution to the organization’s value-creation process; it creates added value relative to what could be achieved if the managers were operating as isolated individuals.”</w:t>
      </w:r>
      <w:r w:rsidRPr="4C01CD79" w:rsidR="44E813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</w:t>
      </w:r>
      <w:r w:rsidRPr="4C01CD79" w:rsidR="44E813B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Bang, H., &amp; Nesset </w:t>
      </w:r>
      <w:r w:rsidRPr="4C01CD79" w:rsidR="44E813B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Midelfart</w:t>
      </w:r>
      <w:r w:rsidRPr="4C01CD79" w:rsidR="2BA3E4E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C01CD79" w:rsidR="44E813B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T, 2021, pp.1)</w:t>
      </w:r>
    </w:p>
    <w:p w:rsidR="1703D132" w:rsidP="66C11C9B" w:rsidRDefault="1703D132" w14:paraId="124F3665" w14:textId="4283D4C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r w:rsidRPr="6D8EDDD1" w:rsidR="760DD336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My leadership abilities </w:t>
      </w:r>
      <w:r w:rsidRPr="6D8EDDD1" w:rsidR="7F0D3A87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are</w:t>
      </w:r>
      <w:r w:rsidRPr="6D8EDDD1" w:rsidR="760DD336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best described </w:t>
      </w:r>
      <w:r w:rsidRPr="6D8EDDD1" w:rsidR="7A16EDBD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by </w:t>
      </w:r>
      <w:r w:rsidRPr="6D8EDDD1" w:rsidR="43D69AA9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Kurt Lewins’s democratic leadership theory</w:t>
      </w:r>
      <w:r w:rsidRPr="6D8EDDD1" w:rsidR="760DD336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. I believe this as I </w:t>
      </w:r>
      <w:r w:rsidRPr="6D8EDDD1" w:rsidR="1BD544E7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involved my team i</w:t>
      </w:r>
      <w:r w:rsidRPr="6D8EDDD1" w:rsidR="4633D82C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n </w:t>
      </w:r>
      <w:r w:rsidRPr="6D8EDDD1" w:rsidR="1BD544E7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every step of decision making and listened to any criticism </w:t>
      </w:r>
      <w:r w:rsidRPr="6D8EDDD1" w:rsidR="388C1C95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or </w:t>
      </w:r>
      <w:r w:rsidRPr="6D8EDDD1" w:rsidR="3AC16167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improvements</w:t>
      </w:r>
      <w:r w:rsidRPr="6D8EDDD1" w:rsidR="388C1C95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</w:t>
      </w:r>
      <w:r w:rsidRPr="6D8EDDD1" w:rsidR="190DA3C9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members </w:t>
      </w:r>
      <w:r w:rsidRPr="6D8EDDD1" w:rsidR="1BD544E7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had</w:t>
      </w:r>
      <w:r w:rsidRPr="6D8EDDD1" w:rsidR="2BB338FD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to offer</w:t>
      </w:r>
      <w:r w:rsidRPr="6D8EDDD1" w:rsidR="1BD544E7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.</w:t>
      </w:r>
      <w:r w:rsidRPr="6D8EDDD1" w:rsidR="72F89B72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</w:t>
      </w:r>
      <w:r w:rsidRPr="6D8EDDD1" w:rsidR="732EBA95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Group members following this style of </w:t>
      </w:r>
      <w:r w:rsidRPr="6D8EDDD1" w:rsidR="732EBA95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leadership</w:t>
      </w:r>
      <w:r w:rsidRPr="6D8EDDD1" w:rsidR="732EBA95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feel engaged in the process and are more motivated and creative.</w:t>
      </w:r>
      <w:r w:rsidRPr="6D8EDDD1" w:rsidR="34E49331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 xml:space="preserve"> (Leadership and Performance, 2024)</w:t>
      </w:r>
    </w:p>
    <w:p w:rsidR="1703D132" w:rsidP="66C11C9B" w:rsidRDefault="1703D132" w14:paraId="06B90506" w14:textId="319B421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28D4E668" w:rsidR="69F4EA3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I believe that my approach</w:t>
      </w:r>
      <w:r w:rsidRPr="28D4E668" w:rsidR="69F4EA3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was effective at engaging my team to find solutions and encouraged </w:t>
      </w:r>
      <w:r w:rsidRPr="28D4E668" w:rsidR="69F4EA3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collaboration</w:t>
      </w:r>
      <w:r w:rsidRPr="28D4E668" w:rsidR="1CB5FAC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which also shows aspects of relationship-oriented leadership</w:t>
      </w:r>
      <w:r w:rsidRPr="28D4E668" w:rsidR="69F4EA3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.</w:t>
      </w:r>
      <w:r w:rsidRPr="28D4E668" w:rsidR="12DDFBF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However, due to the</w:t>
      </w:r>
      <w:r w:rsidRPr="28D4E668" w:rsidR="5C0757B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se </w:t>
      </w:r>
      <w:r w:rsidRPr="28D4E668" w:rsidR="12DDFBF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style</w:t>
      </w:r>
      <w:r w:rsidRPr="28D4E668" w:rsidR="5B2E7D1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s</w:t>
      </w:r>
      <w:r w:rsidRPr="28D4E668" w:rsidR="12DDFBF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of leading</w:t>
      </w:r>
      <w:r w:rsidRPr="28D4E668" w:rsidR="3E22AA7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,</w:t>
      </w:r>
      <w:r w:rsidRPr="28D4E668" w:rsidR="12DDFBF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some decisions took</w:t>
      </w:r>
      <w:r w:rsidRPr="28D4E668" w:rsidR="12DDFBF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28D4E668" w:rsidR="12DDFBF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extensive time to conclude </w:t>
      </w:r>
      <w:r w:rsidRPr="28D4E668" w:rsidR="3D7FD2F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as not everyone was on the same page</w:t>
      </w:r>
      <w:r w:rsidRPr="28D4E668" w:rsidR="3507E88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. </w:t>
      </w:r>
      <w:r w:rsidRPr="28D4E668" w:rsidR="2E26C9F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Additionally,</w:t>
      </w:r>
      <w:r w:rsidRPr="28D4E668" w:rsidR="3507E88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28D4E668" w:rsidR="03BE2B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because </w:t>
      </w:r>
      <w:r w:rsidRPr="28D4E668" w:rsidR="25FCB85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I</w:t>
      </w:r>
      <w:r w:rsidRPr="28D4E668" w:rsidR="3CC169B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’m</w:t>
      </w:r>
      <w:r w:rsidRPr="28D4E668" w:rsidR="3CC169B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28D4E668" w:rsidR="3507E88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only an apprentice,</w:t>
      </w:r>
      <w:r w:rsidRPr="28D4E668" w:rsidR="705029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members did</w:t>
      </w:r>
      <w:r w:rsidRPr="28D4E668" w:rsidR="68F9D8B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28D4E668" w:rsidR="68F9D8B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not give me authority.</w:t>
      </w:r>
    </w:p>
    <w:p w:rsidR="381A3312" w:rsidP="66C11C9B" w:rsidRDefault="381A3312" w14:paraId="6945F9EA" w14:textId="0A1EFD7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18F95DA0" w:rsidR="381A33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To improve in future </w:t>
      </w:r>
      <w:r w:rsidRPr="18F95DA0" w:rsidR="030052E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projects,</w:t>
      </w:r>
      <w:r w:rsidRPr="18F95DA0" w:rsidR="381A33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18F95DA0" w:rsidR="5D958B1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I</w:t>
      </w:r>
      <w:r w:rsidRPr="18F95DA0" w:rsidR="381A33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would instead:</w:t>
      </w:r>
    </w:p>
    <w:p w:rsidR="381A3312" w:rsidP="66C11C9B" w:rsidRDefault="381A3312" w14:paraId="03CDAD79" w14:textId="332E873A">
      <w:pPr>
        <w:pStyle w:val="ListParagraph"/>
        <w:numPr>
          <w:ilvl w:val="0"/>
          <w:numId w:val="10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18F95DA0" w:rsidR="381A33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Be more decisive for final decisions.</w:t>
      </w:r>
    </w:p>
    <w:p w:rsidR="381A3312" w:rsidP="66C11C9B" w:rsidRDefault="381A3312" w14:paraId="7B14E6C9" w14:textId="67D1814D">
      <w:pPr>
        <w:pStyle w:val="ListParagraph"/>
        <w:numPr>
          <w:ilvl w:val="0"/>
          <w:numId w:val="10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18F95DA0" w:rsidR="381A33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Develop trust and assertive authority by </w:t>
      </w:r>
      <w:r w:rsidRPr="18F95DA0" w:rsidR="3271698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present</w:t>
      </w:r>
      <w:r w:rsidRPr="18F95DA0" w:rsidR="381A33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ing project management skills</w:t>
      </w:r>
      <w:r w:rsidRPr="18F95DA0" w:rsidR="7A0B15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et</w:t>
      </w:r>
      <w:r w:rsidRPr="18F95DA0" w:rsidR="381A331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.</w:t>
      </w:r>
    </w:p>
    <w:p w:rsidR="31A02F67" w:rsidP="66C11C9B" w:rsidRDefault="31A02F67" w14:paraId="56A36E43" w14:textId="67FF32C4">
      <w:pPr>
        <w:pStyle w:val="ListParagraph"/>
        <w:numPr>
          <w:ilvl w:val="0"/>
          <w:numId w:val="10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18F95DA0" w:rsidR="31A02F6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Pick my own team.</w:t>
      </w:r>
    </w:p>
    <w:p w:rsidR="30DD1CC2" w:rsidP="66C11C9B" w:rsidRDefault="30DD1CC2" w14:paraId="703D497A" w14:textId="57FA7F6F">
      <w:pPr>
        <w:pStyle w:val="ListParagraph"/>
        <w:numPr>
          <w:ilvl w:val="0"/>
          <w:numId w:val="10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18F95DA0" w:rsidR="30DD1CC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Set time limits and deadlines for decisions and meetings.</w:t>
      </w:r>
    </w:p>
    <w:p w:rsidR="35C510ED" w:rsidP="18F95DA0" w:rsidRDefault="35C510ED" w14:paraId="1CFDC695" w14:textId="2761A5F0">
      <w:pPr>
        <w:pStyle w:val="Heading1"/>
        <w:bidi w:val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bookmarkStart w:name="_Toc467269800" w:id="349179101"/>
      <w:r w:rsidRPr="54FA9615" w:rsidR="35C510E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Controlling</w:t>
      </w:r>
      <w:bookmarkEnd w:id="349179101"/>
    </w:p>
    <w:p w:rsidR="35C510ED" w:rsidP="28D4E668" w:rsidRDefault="35C510ED" w14:paraId="64E95C38" w14:textId="379BCD47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28D4E668" w:rsidR="35C510E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As a manager at ZF Fried</w:t>
      </w:r>
      <w:r w:rsidRPr="28D4E668" w:rsidR="35C510E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richshaf</w:t>
      </w:r>
      <w:r w:rsidRPr="28D4E668" w:rsidR="35C510E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en, </w:t>
      </w:r>
      <w:r w:rsidRPr="28D4E668" w:rsidR="06773E6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integration of control </w:t>
      </w:r>
      <w:r w:rsidRPr="28D4E668" w:rsidR="67FECA1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measures</w:t>
      </w:r>
      <w:r w:rsidRPr="28D4E668" w:rsidR="06773E6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is essential to </w:t>
      </w:r>
      <w:r w:rsidRPr="28D4E668" w:rsidR="69C57BA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keep operational efficiency high. </w:t>
      </w:r>
      <w:r w:rsidRPr="28D4E668" w:rsidR="5674834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A</w:t>
      </w:r>
      <w:r w:rsidRPr="28D4E668" w:rsidR="19B438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good framework helps </w:t>
      </w:r>
      <w:r w:rsidRPr="28D4E668" w:rsidR="19B438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maintain</w:t>
      </w:r>
      <w:r w:rsidRPr="28D4E668" w:rsidR="19B438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levels of quality, financial </w:t>
      </w:r>
      <w:r w:rsidRPr="28D4E668" w:rsidR="19B438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stability</w:t>
      </w:r>
      <w:r w:rsidRPr="28D4E668" w:rsidR="19B438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and </w:t>
      </w:r>
      <w:r w:rsidRPr="28D4E668" w:rsidR="1406300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productivity</w:t>
      </w:r>
      <w:r w:rsidRPr="28D4E668" w:rsidR="529CF9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. Comparing standards to current performance can help </w:t>
      </w:r>
      <w:r w:rsidRPr="28D4E668" w:rsidR="529CF9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identify</w:t>
      </w:r>
      <w:r w:rsidRPr="28D4E668" w:rsidR="529CF9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problems, </w:t>
      </w:r>
      <w:r w:rsidRPr="28D4E668" w:rsidR="2DC5B2F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Chavda, K.N. (2007, pp.12) </w:t>
      </w:r>
      <w:r w:rsidRPr="28D4E668" w:rsidR="529CF9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covers this when </w:t>
      </w:r>
      <w:r w:rsidRPr="28D4E668" w:rsidR="529CF9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stating</w:t>
      </w:r>
      <w:r w:rsidRPr="28D4E668" w:rsidR="1F0F676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that</w:t>
      </w:r>
      <w:r w:rsidRPr="28D4E668" w:rsidR="529CF9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28D4E668" w:rsidR="1ADB2F2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performance variables are compared against standards/benchmarks to </w:t>
      </w:r>
      <w:r w:rsidRPr="28D4E668" w:rsidR="1ADB2F2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identify</w:t>
      </w:r>
      <w:r w:rsidRPr="28D4E668" w:rsidR="1ADB2F2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problems, which are traced to their roots, and the causes are eliminated.</w:t>
      </w:r>
      <w:r w:rsidRPr="28D4E668" w:rsidR="529CF95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28D4E668" w:rsidR="5DF51D7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I</w:t>
      </w:r>
      <w:r w:rsidRPr="28D4E668" w:rsidR="120E1DA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t is vital that these measures</w:t>
      </w:r>
      <w:r w:rsidRPr="28D4E668" w:rsidR="120E1DA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28D4E668" w:rsidR="1EDAE5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still </w:t>
      </w:r>
      <w:r w:rsidRPr="28D4E668" w:rsidR="79C3B0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uphold </w:t>
      </w:r>
      <w:r w:rsidRPr="28D4E668" w:rsidR="120E1DA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safety standards </w:t>
      </w:r>
      <w:r w:rsidRPr="28D4E668" w:rsidR="7E9A7AF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while in place.</w:t>
      </w:r>
    </w:p>
    <w:p w:rsidR="48063F8A" w:rsidP="18F95DA0" w:rsidRDefault="48063F8A" w14:paraId="4A52BFE1" w14:textId="0A1D0E94">
      <w:pPr>
        <w:pStyle w:val="Heading1"/>
        <w:bidi w:val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bookmarkStart w:name="_Toc326597691" w:id="35601352"/>
      <w:r w:rsidRPr="54FA9615" w:rsidR="48063F8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Time Monitoring</w:t>
      </w:r>
      <w:bookmarkEnd w:id="35601352"/>
    </w:p>
    <w:p w:rsidR="48063F8A" w:rsidP="18F95DA0" w:rsidRDefault="48063F8A" w14:paraId="233BC6BC" w14:textId="350D6E66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74629C3B" w:rsidR="48063F8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Time monitoring is used to track employee </w:t>
      </w:r>
      <w:r w:rsidRPr="74629C3B" w:rsidR="7A2A58B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attendance;</w:t>
      </w:r>
      <w:r w:rsidRPr="74629C3B" w:rsidR="48063F8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this is </w:t>
      </w:r>
      <w:r w:rsidRPr="74629C3B" w:rsidR="48063F8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especially </w:t>
      </w:r>
      <w:r w:rsidRPr="74629C3B" w:rsidR="1BFCFB6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important</w:t>
      </w:r>
      <w:r w:rsidRPr="74629C3B" w:rsidR="48063F8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74629C3B" w:rsidR="1F588C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in a manufacturing environment where absences could lead to a </w:t>
      </w:r>
      <w:r w:rsidRPr="74629C3B" w:rsidR="1F588C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disruption</w:t>
      </w:r>
      <w:r w:rsidRPr="74629C3B" w:rsidR="1F588C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in the workflow, this </w:t>
      </w:r>
      <w:r w:rsidRPr="74629C3B" w:rsidR="48063F8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measure </w:t>
      </w:r>
      <w:r w:rsidRPr="74629C3B" w:rsidR="563E57C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enforces</w:t>
      </w:r>
      <w:r w:rsidRPr="74629C3B" w:rsidR="182DB5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the shift schedule</w:t>
      </w:r>
      <w:r w:rsidRPr="74629C3B" w:rsidR="7887F9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and keeps workers punctual.</w:t>
      </w:r>
    </w:p>
    <w:p w:rsidR="52EB89DA" w:rsidP="18F95DA0" w:rsidRDefault="52EB89DA" w14:paraId="6F3AF4D5" w14:textId="178DD312">
      <w:pPr>
        <w:pStyle w:val="Heading1"/>
        <w:bidi w:val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bookmarkStart w:name="_Toc1484073684" w:id="1126481049"/>
      <w:r w:rsidRPr="54FA9615" w:rsidR="52EB89D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Quality Control</w:t>
      </w:r>
      <w:bookmarkEnd w:id="1126481049"/>
    </w:p>
    <w:p w:rsidR="52EB89DA" w:rsidP="18F95DA0" w:rsidRDefault="52EB89DA" w14:paraId="1FB668AC" w14:textId="20A1F23A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4C01CD79" w:rsidR="52EB89D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As the final product leaving the factory is safety </w:t>
      </w:r>
      <w:r w:rsidRPr="4C01CD79" w:rsidR="3974600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dependent</w:t>
      </w:r>
      <w:r w:rsidRPr="4C01CD79" w:rsidR="2AE9AA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, it is a priority that quality is valued more than q</w:t>
      </w:r>
      <w:r w:rsidRPr="4C01CD79" w:rsidR="357A0D5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uantity</w:t>
      </w:r>
      <w:r w:rsidRPr="4C01CD79" w:rsidR="2AE9AA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. Leading a team to check </w:t>
      </w:r>
      <w:r w:rsidRPr="4C01CD79" w:rsidR="56CF3E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for defects will conserve </w:t>
      </w:r>
      <w:r w:rsidRPr="4C01CD79" w:rsidR="56CF3E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h</w:t>
      </w:r>
      <w:r w:rsidRPr="4C01CD79" w:rsidR="56CF3E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igh standards</w:t>
      </w:r>
      <w:r w:rsidRPr="4C01CD79" w:rsidR="56CF3E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4C01CD79" w:rsidR="56CF3E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and </w:t>
      </w:r>
      <w:r w:rsidRPr="4C01CD79" w:rsidR="56CF3E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e</w:t>
      </w:r>
      <w:r w:rsidRPr="4C01CD79" w:rsidR="56CF3E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liminate</w:t>
      </w:r>
      <w:r w:rsidRPr="4C01CD79" w:rsidR="56CF3E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4C01CD79" w:rsidR="56CF3E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failures further down the process.</w:t>
      </w:r>
    </w:p>
    <w:p w:rsidR="122A65F4" w:rsidP="18F95DA0" w:rsidRDefault="122A65F4" w14:paraId="16278A78" w14:textId="6F7F27CF">
      <w:pPr>
        <w:pStyle w:val="Heading1"/>
        <w:bidi w:val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bookmarkStart w:name="_Toc121075140" w:id="805516584"/>
      <w:r w:rsidRPr="54FA9615" w:rsidR="122A65F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Financial Management</w:t>
      </w:r>
      <w:bookmarkEnd w:id="805516584"/>
    </w:p>
    <w:p w:rsidR="6CE198E4" w:rsidP="18F95DA0" w:rsidRDefault="6CE198E4" w14:paraId="37B6E688" w14:textId="40133E43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18F95DA0" w:rsidR="6CE198E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Imposing a strict financial budget helps to </w:t>
      </w:r>
      <w:r w:rsidRPr="18F95DA0" w:rsidR="6CE198E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maintain</w:t>
      </w:r>
      <w:r w:rsidRPr="18F95DA0" w:rsidR="6CE198E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economic sustainability </w:t>
      </w:r>
      <w:r w:rsidRPr="18F95DA0" w:rsidR="583C83C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and maxi</w:t>
      </w:r>
      <w:r w:rsidRPr="18F95DA0" w:rsidR="583C83C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mise profits. </w:t>
      </w:r>
      <w:r w:rsidRPr="18F95DA0" w:rsidR="1FB5F73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Prevention</w:t>
      </w:r>
      <w:r w:rsidRPr="18F95DA0" w:rsidR="583C83C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18F95DA0" w:rsidR="1FB5F73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of overspending </w:t>
      </w:r>
      <w:r w:rsidRPr="18F95DA0" w:rsidR="583C83C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can be achieved by setting spend limits, </w:t>
      </w:r>
      <w:r w:rsidRPr="18F95DA0" w:rsidR="4525C55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carrying out </w:t>
      </w:r>
      <w:r w:rsidRPr="18F95DA0" w:rsidR="583C83C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financial </w:t>
      </w:r>
      <w:r w:rsidRPr="18F95DA0" w:rsidR="583C83C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audit</w:t>
      </w:r>
      <w:r w:rsidRPr="18F95DA0" w:rsidR="44F22D4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s</w:t>
      </w:r>
      <w:r w:rsidRPr="18F95DA0" w:rsidR="30815EA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and sourcing cheaper alternatives.</w:t>
      </w:r>
    </w:p>
    <w:p w:rsidR="4B1D7B0C" w:rsidP="18F95DA0" w:rsidRDefault="4B1D7B0C" w14:paraId="2079EAFC" w14:textId="547A27BE">
      <w:pPr>
        <w:pStyle w:val="Heading1"/>
        <w:bidi w:val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bookmarkStart w:name="_Toc1511607517" w:id="398008349"/>
      <w:r w:rsidRPr="54FA9615" w:rsidR="4B1D7B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Output Monitoring</w:t>
      </w:r>
      <w:bookmarkEnd w:id="398008349"/>
    </w:p>
    <w:p w:rsidR="4B1D7B0C" w:rsidP="18F95DA0" w:rsidRDefault="4B1D7B0C" w14:paraId="2071BD68" w14:textId="15BDA56D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4C01CD79" w:rsidR="526C05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C</w:t>
      </w:r>
      <w:r w:rsidRPr="4C01CD79" w:rsidR="4B1D7B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ritical to </w:t>
      </w:r>
      <w:r w:rsidRPr="4C01CD79" w:rsidR="5065E03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business</w:t>
      </w:r>
      <w:r w:rsidRPr="4C01CD79" w:rsidR="4B1D7B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success as it </w:t>
      </w:r>
      <w:r w:rsidRPr="4C01CD79" w:rsidR="415A9CA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keeps</w:t>
      </w:r>
      <w:r w:rsidRPr="4C01CD79" w:rsidR="4B1D7B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4C01CD79" w:rsidR="383DDB5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productive</w:t>
      </w:r>
      <w:r w:rsidRPr="4C01CD79" w:rsidR="4B1D7B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the same as the customer demand. </w:t>
      </w:r>
      <w:r w:rsidRPr="4C01CD79" w:rsidR="1F8F2E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Using </w:t>
      </w:r>
      <w:r w:rsidRPr="4C01CD79" w:rsidR="73D029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APS and LCC</w:t>
      </w:r>
      <w:r w:rsidRPr="4C01CD79" w:rsidR="2F47043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production systems</w:t>
      </w:r>
      <w:r w:rsidRPr="4C01CD79" w:rsidR="73D0297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, </w:t>
      </w:r>
      <w:r w:rsidRPr="4C01CD79" w:rsidR="43011E1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t</w:t>
      </w:r>
      <w:r w:rsidRPr="4C01CD79" w:rsidR="4B1D7B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racking units produced </w:t>
      </w:r>
      <w:r w:rsidRPr="4C01CD79" w:rsidR="2D0737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in set times or shifts can be used to create better and more </w:t>
      </w:r>
      <w:r w:rsidRPr="4C01CD79" w:rsidR="2D0737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accurate</w:t>
      </w:r>
      <w:r w:rsidRPr="4C01CD79" w:rsidR="2D0737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production plans</w:t>
      </w:r>
      <w:r w:rsidRPr="4C01CD79" w:rsidR="7C39A31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.</w:t>
      </w:r>
      <w:r w:rsidRPr="4C01CD79" w:rsidR="31D5648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Furthermore, information gathered from this data can be used to create key performance indicato</w:t>
      </w:r>
      <w:r w:rsidRPr="4C01CD79" w:rsidR="4131AD9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rs (KPI) for designated areas.</w:t>
      </w:r>
    </w:p>
    <w:p w:rsidR="7430DAFE" w:rsidP="18F95DA0" w:rsidRDefault="7430DAFE" w14:paraId="219ACD0F" w14:textId="2428A091">
      <w:pPr>
        <w:pStyle w:val="Heading1"/>
        <w:bidi w:val="0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bookmarkStart w:name="_Toc644246798" w:id="174805223"/>
      <w:r w:rsidRPr="54FA9615" w:rsidR="7430DAF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Standards</w:t>
      </w:r>
      <w:bookmarkEnd w:id="174805223"/>
    </w:p>
    <w:p w:rsidR="7430DAFE" w:rsidP="18F95DA0" w:rsidRDefault="7430DAFE" w14:paraId="125FC38F" w14:textId="3CDDA73C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18F95DA0" w:rsidR="7430DAF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Higher management can create and integrate standard </w:t>
      </w:r>
      <w:r w:rsidRPr="18F95DA0" w:rsidR="0339C4B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operating</w:t>
      </w:r>
      <w:r w:rsidRPr="18F95DA0" w:rsidR="7430DAF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18F95DA0" w:rsidR="7C167C6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procedure</w:t>
      </w:r>
      <w:r w:rsidRPr="18F95DA0" w:rsidR="7430DAF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for a </w:t>
      </w:r>
      <w:r w:rsidRPr="18F95DA0" w:rsidR="33B59EE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variety</w:t>
      </w:r>
      <w:r w:rsidRPr="18F95DA0" w:rsidR="7430DAF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of tasks that can help normalise routines and minimise </w:t>
      </w:r>
      <w:r w:rsidRPr="18F95DA0" w:rsidR="60C1218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deviations</w:t>
      </w:r>
      <w:r w:rsidRPr="18F95DA0" w:rsidR="7430DAF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and errors.</w:t>
      </w:r>
      <w:r w:rsidRPr="18F95DA0" w:rsidR="35524CF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Moreover, due to the </w:t>
      </w:r>
      <w:r w:rsidRPr="18F95DA0" w:rsidR="7ECCE37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mechanistic</w:t>
      </w:r>
      <w:r w:rsidRPr="18F95DA0" w:rsidR="35524CF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18F95DA0" w:rsidR="1B5C5AD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structure</w:t>
      </w:r>
      <w:r w:rsidRPr="18F95DA0" w:rsidR="35524CF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in place at ZF, workers are </w:t>
      </w:r>
      <w:r w:rsidRPr="18F95DA0" w:rsidR="006E595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required</w:t>
      </w:r>
      <w:r w:rsidRPr="18F95DA0" w:rsidR="35524CF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by law to follow </w:t>
      </w:r>
      <w:r w:rsidRPr="18F95DA0" w:rsidR="524E1E3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set </w:t>
      </w:r>
      <w:r w:rsidRPr="18F95DA0" w:rsidR="6436E59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legal</w:t>
      </w:r>
      <w:r w:rsidRPr="18F95DA0" w:rsidR="524E1E3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18F95DA0" w:rsidR="524E1E3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standards such as:</w:t>
      </w:r>
    </w:p>
    <w:tbl>
      <w:tblPr>
        <w:tblStyle w:val="TableGrid"/>
        <w:bidiVisual w:val="0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18F95DA0" w:rsidTr="4C01CD79" w14:paraId="4A5F4069">
        <w:trPr>
          <w:trHeight w:val="300"/>
        </w:trPr>
        <w:tc>
          <w:tcPr>
            <w:tcW w:w="4508" w:type="dxa"/>
            <w:tcMar/>
          </w:tcPr>
          <w:p w:rsidR="6C2C2CAC" w:rsidP="18F95DA0" w:rsidRDefault="6C2C2CAC" w14:paraId="1FD646C2" w14:textId="63A01088">
            <w:pPr>
              <w:pStyle w:val="Normal"/>
              <w:suppressLineNumbers w:val="0"/>
              <w:bidi w:val="0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18F95DA0" w:rsidR="6C2C2CA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IATF 16949</w:t>
            </w:r>
          </w:p>
        </w:tc>
        <w:tc>
          <w:tcPr>
            <w:tcW w:w="4508" w:type="dxa"/>
            <w:tcMar/>
          </w:tcPr>
          <w:p w:rsidR="6C2C2CAC" w:rsidP="18F95DA0" w:rsidRDefault="6C2C2CAC" w14:paraId="1D8479E4" w14:textId="3FA98299">
            <w:pPr>
              <w:pStyle w:val="Normal"/>
              <w:suppressLineNumbers w:val="0"/>
              <w:bidi w:val="0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18F95DA0" w:rsidR="6C2C2CA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Concentrates on defect prevention and product safety.</w:t>
            </w:r>
          </w:p>
        </w:tc>
      </w:tr>
      <w:tr w:rsidR="18F95DA0" w:rsidTr="4C01CD79" w14:paraId="0B94FA23">
        <w:trPr>
          <w:trHeight w:val="300"/>
        </w:trPr>
        <w:tc>
          <w:tcPr>
            <w:tcW w:w="4508" w:type="dxa"/>
            <w:tcMar/>
          </w:tcPr>
          <w:p w:rsidR="6C2C2CAC" w:rsidP="18F95DA0" w:rsidRDefault="6C2C2CAC" w14:paraId="237BBB8C" w14:textId="2D956F48">
            <w:pPr>
              <w:pStyle w:val="Normal"/>
              <w:suppressLineNumbers w:val="0"/>
              <w:bidi w:val="0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18F95DA0" w:rsidR="6C2C2CA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ISO 9001</w:t>
            </w:r>
          </w:p>
        </w:tc>
        <w:tc>
          <w:tcPr>
            <w:tcW w:w="4508" w:type="dxa"/>
            <w:tcMar/>
          </w:tcPr>
          <w:p w:rsidR="6C2C2CAC" w:rsidP="18F95DA0" w:rsidRDefault="6C2C2CAC" w14:paraId="20AABF21" w14:textId="1E90AE26">
            <w:pPr>
              <w:pStyle w:val="Normal"/>
              <w:bidi w:val="0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18F95DA0" w:rsidR="6C2C2CA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Adaptable international standard to improve quality management systems.</w:t>
            </w:r>
          </w:p>
        </w:tc>
      </w:tr>
      <w:tr w:rsidR="18F95DA0" w:rsidTr="4C01CD79" w14:paraId="44F51807">
        <w:trPr>
          <w:trHeight w:val="300"/>
        </w:trPr>
        <w:tc>
          <w:tcPr>
            <w:tcW w:w="4508" w:type="dxa"/>
            <w:tcMar/>
          </w:tcPr>
          <w:p w:rsidR="6C2C2CAC" w:rsidP="18F95DA0" w:rsidRDefault="6C2C2CAC" w14:paraId="45BE4B71" w14:textId="45DB1A19">
            <w:pPr>
              <w:pStyle w:val="Normal"/>
              <w:suppressLineNumbers w:val="0"/>
              <w:bidi w:val="0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18F95DA0" w:rsidR="6C2C2CA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ISO 14001</w:t>
            </w:r>
          </w:p>
        </w:tc>
        <w:tc>
          <w:tcPr>
            <w:tcW w:w="4508" w:type="dxa"/>
            <w:tcMar/>
          </w:tcPr>
          <w:p w:rsidR="6C2C2CAC" w:rsidP="18F95DA0" w:rsidRDefault="6C2C2CAC" w14:paraId="2BACAFCE" w14:textId="21466900">
            <w:pPr>
              <w:pStyle w:val="Normal"/>
              <w:bidi w:val="0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18F95DA0" w:rsidR="6C2C2CA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 xml:space="preserve">Control of emissions, </w:t>
            </w:r>
            <w:r w:rsidRPr="18F95DA0" w:rsidR="6C2C2CA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pollution</w:t>
            </w:r>
            <w:r w:rsidRPr="18F95DA0" w:rsidR="6C2C2CA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 xml:space="preserve"> and environmental threat.</w:t>
            </w:r>
          </w:p>
        </w:tc>
      </w:tr>
      <w:tr w:rsidR="18F95DA0" w:rsidTr="4C01CD79" w14:paraId="61C956B3">
        <w:trPr>
          <w:trHeight w:val="300"/>
        </w:trPr>
        <w:tc>
          <w:tcPr>
            <w:tcW w:w="4508" w:type="dxa"/>
            <w:tcMar/>
          </w:tcPr>
          <w:p w:rsidR="6C2C2CAC" w:rsidP="18F95DA0" w:rsidRDefault="6C2C2CAC" w14:paraId="529AA959" w14:textId="062A7B59">
            <w:pPr>
              <w:pStyle w:val="Normal"/>
              <w:suppressLineNumbers w:val="0"/>
              <w:bidi w:val="0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18F95DA0" w:rsidR="6C2C2CA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ISO 45001</w:t>
            </w:r>
          </w:p>
        </w:tc>
        <w:tc>
          <w:tcPr>
            <w:tcW w:w="4508" w:type="dxa"/>
            <w:tcMar/>
          </w:tcPr>
          <w:p w:rsidR="6C2C2CAC" w:rsidP="18F95DA0" w:rsidRDefault="6C2C2CAC" w14:paraId="7CA69EEF" w14:textId="7E33375C">
            <w:pPr>
              <w:pStyle w:val="Normal"/>
              <w:suppressLineNumbers w:val="0"/>
              <w:bidi w:val="0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18F95DA0" w:rsidR="6C2C2CA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Encompasses safe use of warehouse equipment.</w:t>
            </w:r>
          </w:p>
        </w:tc>
      </w:tr>
      <w:tr w:rsidR="18F95DA0" w:rsidTr="4C01CD79" w14:paraId="4289BD3E">
        <w:trPr>
          <w:trHeight w:val="300"/>
        </w:trPr>
        <w:tc>
          <w:tcPr>
            <w:tcW w:w="4508" w:type="dxa"/>
            <w:tcMar/>
          </w:tcPr>
          <w:p w:rsidR="6C2C2CAC" w:rsidP="18F95DA0" w:rsidRDefault="6C2C2CAC" w14:paraId="60C95C95" w14:textId="5475E508">
            <w:pPr>
              <w:pStyle w:val="Normal"/>
              <w:suppressLineNumbers w:val="0"/>
              <w:bidi w:val="0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18F95DA0" w:rsidR="6C2C2CA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ISO 28000</w:t>
            </w:r>
          </w:p>
        </w:tc>
        <w:tc>
          <w:tcPr>
            <w:tcW w:w="4508" w:type="dxa"/>
            <w:tcMar/>
          </w:tcPr>
          <w:p w:rsidR="6C2C2CAC" w:rsidP="18F95DA0" w:rsidRDefault="6C2C2CAC" w14:paraId="78962A59" w14:textId="550A1D2F">
            <w:pPr>
              <w:pStyle w:val="Normal"/>
              <w:suppressLineNumbers w:val="0"/>
              <w:bidi w:val="0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4C01CD79" w:rsidR="6C2C2CA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 xml:space="preserve">Focus on risk identification in </w:t>
            </w:r>
            <w:r w:rsidRPr="4C01CD79" w:rsidR="6C2C2CA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logistics</w:t>
            </w:r>
            <w:r w:rsidRPr="4C01CD79" w:rsidR="6C2C2CA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.</w:t>
            </w:r>
          </w:p>
        </w:tc>
      </w:tr>
      <w:tr w:rsidR="18F95DA0" w:rsidTr="4C01CD79" w14:paraId="5809300F">
        <w:trPr>
          <w:trHeight w:val="300"/>
        </w:trPr>
        <w:tc>
          <w:tcPr>
            <w:tcW w:w="4508" w:type="dxa"/>
            <w:tcMar/>
          </w:tcPr>
          <w:p w:rsidR="6C2C2CAC" w:rsidP="18F95DA0" w:rsidRDefault="6C2C2CAC" w14:paraId="315F7DEF" w14:textId="7759C83A">
            <w:pPr>
              <w:pStyle w:val="Normal"/>
              <w:suppressLineNumbers w:val="0"/>
              <w:bidi w:val="0"/>
              <w:spacing w:before="0" w:beforeAutospacing="off" w:after="160" w:afterAutospacing="off" w:line="279" w:lineRule="auto"/>
              <w:ind w:left="0" w:right="0"/>
              <w:jc w:val="left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18F95DA0" w:rsidR="6C2C2CA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Health and Safety at Work etc. Act 1974</w:t>
            </w:r>
          </w:p>
        </w:tc>
        <w:tc>
          <w:tcPr>
            <w:tcW w:w="4508" w:type="dxa"/>
            <w:tcMar/>
          </w:tcPr>
          <w:p w:rsidR="6C2C2CAC" w:rsidP="18F95DA0" w:rsidRDefault="6C2C2CAC" w14:paraId="37D500FE" w14:textId="553151C0">
            <w:pPr>
              <w:pStyle w:val="Normal"/>
              <w:bidi w:val="0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18F95DA0" w:rsidR="6C2C2CA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Covers the health, safety, and welfare of employees.</w:t>
            </w:r>
          </w:p>
        </w:tc>
      </w:tr>
      <w:tr w:rsidR="18F95DA0" w:rsidTr="4C01CD79" w14:paraId="52CA0B85">
        <w:trPr>
          <w:trHeight w:val="300"/>
        </w:trPr>
        <w:tc>
          <w:tcPr>
            <w:tcW w:w="4508" w:type="dxa"/>
            <w:tcMar/>
          </w:tcPr>
          <w:p w:rsidR="6C2C2CAC" w:rsidP="18F95DA0" w:rsidRDefault="6C2C2CAC" w14:paraId="0FB42B8D" w14:textId="55CD933E">
            <w:pPr>
              <w:pStyle w:val="Normal"/>
              <w:bidi w:val="0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18F95DA0" w:rsidR="6C2C2CA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 xml:space="preserve">Manual Handling Operations Regulations 1992   </w:t>
            </w:r>
          </w:p>
        </w:tc>
        <w:tc>
          <w:tcPr>
            <w:tcW w:w="4508" w:type="dxa"/>
            <w:tcMar/>
          </w:tcPr>
          <w:p w:rsidR="6C2C2CAC" w:rsidP="18F95DA0" w:rsidRDefault="6C2C2CAC" w14:paraId="3075B48F" w14:textId="2A6C070C">
            <w:pPr>
              <w:pStyle w:val="Normal"/>
              <w:bidi w:val="0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18F95DA0" w:rsidR="6C2C2CA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Require employers to reduce the risk of injury from manual handling tasks.</w:t>
            </w:r>
          </w:p>
        </w:tc>
      </w:tr>
      <w:tr w:rsidR="18F95DA0" w:rsidTr="4C01CD79" w14:paraId="138DA234">
        <w:trPr>
          <w:trHeight w:val="300"/>
        </w:trPr>
        <w:tc>
          <w:tcPr>
            <w:tcW w:w="4508" w:type="dxa"/>
            <w:tcMar/>
          </w:tcPr>
          <w:p w:rsidR="6C2C2CAC" w:rsidP="18F95DA0" w:rsidRDefault="6C2C2CAC" w14:paraId="64915778" w14:textId="2C71FD4E">
            <w:pPr>
              <w:pStyle w:val="Normal"/>
              <w:bidi w:val="0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18F95DA0" w:rsidR="6C2C2CA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Provision and Use of Work Equipment Regulations 1998</w:t>
            </w:r>
          </w:p>
        </w:tc>
        <w:tc>
          <w:tcPr>
            <w:tcW w:w="4508" w:type="dxa"/>
            <w:tcMar/>
          </w:tcPr>
          <w:p w:rsidR="6C2C2CAC" w:rsidP="18F95DA0" w:rsidRDefault="6C2C2CAC" w14:paraId="7C1158D0" w14:textId="0A4ABAC8">
            <w:pPr>
              <w:pStyle w:val="Normal"/>
              <w:bidi w:val="0"/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</w:pPr>
            <w:r w:rsidRPr="18F95DA0" w:rsidR="6C2C2CAC">
              <w:rPr>
                <w:rFonts w:ascii="Arial" w:hAnsi="Arial" w:eastAsia="Arial" w:cs="Arial" w:asciiTheme="minorAscii" w:hAnsiTheme="minorAscii" w:eastAsiaTheme="minorAscii" w:cstheme="minorAscii"/>
                <w:b w:val="0"/>
                <w:bCs w:val="0"/>
                <w:sz w:val="24"/>
                <w:szCs w:val="24"/>
              </w:rPr>
              <w:t>Ensures that all workplace machinery and tools are suitable for their intended use.</w:t>
            </w:r>
          </w:p>
        </w:tc>
      </w:tr>
    </w:tbl>
    <w:p w:rsidR="160DB902" w:rsidP="54FA9615" w:rsidRDefault="160DB902" w14:paraId="6238EFF3" w14:textId="51073C37">
      <w:pPr>
        <w:pStyle w:val="Heading1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bookmarkStart w:name="_Toc1621410040" w:id="1807663955"/>
      <w:r w:rsidRPr="54FA9615" w:rsidR="160DB902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Conclusion</w:t>
      </w:r>
      <w:bookmarkEnd w:id="1807663955"/>
    </w:p>
    <w:p w:rsidR="08D98CBE" w:rsidP="28D4E668" w:rsidRDefault="08D98CBE" w14:paraId="1DA99E55" w14:textId="2B581B2D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</w:pPr>
      <w:r w:rsidRPr="28D4E668" w:rsidR="08D98CB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The</w:t>
      </w:r>
      <w:r w:rsidRPr="28D4E668" w:rsidR="429D3F2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28D4E668" w:rsidR="08D98CB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following topics </w:t>
      </w:r>
      <w:r w:rsidRPr="28D4E668" w:rsidR="6FD12D1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demonstrate</w:t>
      </w:r>
      <w:r w:rsidRPr="28D4E668" w:rsidR="08D98CB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how ZF group manage and </w:t>
      </w:r>
      <w:r w:rsidRPr="28D4E668" w:rsidR="0DC24BD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contribute</w:t>
      </w:r>
      <w:r w:rsidRPr="28D4E668" w:rsidR="725D02D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to </w:t>
      </w:r>
      <w:r w:rsidRPr="28D4E668" w:rsidR="5BD8C25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successful</w:t>
      </w:r>
      <w:r w:rsidRPr="28D4E668" w:rsidR="725D02D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28D4E668" w:rsidR="1BBED2E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operations</w:t>
      </w:r>
      <w:r w:rsidRPr="28D4E668" w:rsidR="725D02D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in a complex working </w:t>
      </w:r>
      <w:r w:rsidRPr="28D4E668" w:rsidR="05EBC2C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environment</w:t>
      </w:r>
      <w:r w:rsidRPr="28D4E668" w:rsidR="725D02D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, by using a </w:t>
      </w:r>
      <w:r w:rsidRPr="28D4E668" w:rsidR="4011331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hybrid</w:t>
      </w:r>
      <w:r w:rsidRPr="28D4E668" w:rsidR="725D02D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28D4E668" w:rsidR="4011331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planning</w:t>
      </w:r>
      <w:r w:rsidRPr="28D4E668" w:rsidR="725D02D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approach a</w:t>
      </w:r>
      <w:r w:rsidRPr="28D4E668" w:rsidR="7F6763B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nd flexible leadership the </w:t>
      </w:r>
      <w:r w:rsidRPr="28D4E668" w:rsidR="61EC9F4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business</w:t>
      </w:r>
      <w:r w:rsidRPr="28D4E668" w:rsidR="7F6763B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is </w:t>
      </w:r>
      <w:r w:rsidRPr="28D4E668" w:rsidR="3234FE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effective</w:t>
      </w:r>
      <w:r w:rsidRPr="28D4E668" w:rsidR="7F6763B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and efficient while </w:t>
      </w:r>
      <w:r w:rsidRPr="28D4E668" w:rsidR="10FE0C2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responding</w:t>
      </w:r>
      <w:r w:rsidRPr="28D4E668" w:rsidR="7F6763B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to changing customer demands. </w:t>
      </w:r>
      <w:r w:rsidRPr="28D4E668" w:rsidR="3C39EF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In </w:t>
      </w:r>
      <w:r w:rsidRPr="28D4E668" w:rsidR="1B02CF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addition</w:t>
      </w:r>
      <w:r w:rsidRPr="28D4E668" w:rsidR="3C39EF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, control measures allow for </w:t>
      </w:r>
      <w:r w:rsidRPr="28D4E668" w:rsidR="18319A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performance</w:t>
      </w:r>
      <w:r w:rsidRPr="28D4E668" w:rsidR="3C39EF9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to meet expectations and therefore meet </w:t>
      </w:r>
      <w:r w:rsidRPr="28D4E668" w:rsidR="4571C5C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company </w:t>
      </w:r>
      <w:r w:rsidRPr="28D4E668" w:rsidR="4571C5C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objectives</w:t>
      </w:r>
      <w:r w:rsidRPr="28D4E668" w:rsidR="4571C5C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. Overall, the frame</w:t>
      </w:r>
      <w:r w:rsidRPr="28D4E668" w:rsidR="001E2CF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work ZF follows </w:t>
      </w:r>
      <w:r w:rsidRPr="28D4E668" w:rsidR="3617F2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helps</w:t>
      </w:r>
      <w:r w:rsidRPr="28D4E668" w:rsidR="001E2CF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to keep productivity and quality a league above competitors within the automotive supply c</w:t>
      </w:r>
      <w:r w:rsidRPr="28D4E668" w:rsidR="55010FC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>hain.</w:t>
      </w:r>
    </w:p>
    <w:p w:rsidR="11BAF9D0" w:rsidP="18F95DA0" w:rsidRDefault="11BAF9D0" w14:paraId="5E7FF83F" w14:textId="40564806">
      <w:pPr>
        <w:pStyle w:val="Heading1"/>
        <w:bidi w:val="0"/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</w:pPr>
      <w:bookmarkStart w:name="_Toc345251794" w:id="1499177468"/>
      <w:bookmarkStart w:name="_Toc821775732" w:id="1113399290"/>
      <w:r w:rsidRPr="54FA9615" w:rsidR="11BAF9D0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References</w:t>
      </w:r>
      <w:bookmarkEnd w:id="1499177468"/>
      <w:bookmarkEnd w:id="1113399290"/>
    </w:p>
    <w:p w:rsidR="1AA2FAC9" w:rsidP="28D4E668" w:rsidRDefault="1AA2FAC9" w14:paraId="1A8B3E05" w14:textId="4E569AFE">
      <w:pPr>
        <w:pStyle w:val="Normal"/>
        <w:bidi w:val="0"/>
      </w:pPr>
      <w:r w:rsidR="1AA2FAC9">
        <w:rPr/>
        <w:t xml:space="preserve">Andersen, E. S., Grude, K. V., &amp; Haug, T. (2009). Goal directed project management: effective techniques and strategies (4th ed.). Kogan Page Limited. [online] Available at: </w:t>
      </w:r>
      <w:hyperlink r:id="R52ff35597a054b14">
        <w:r w:rsidRPr="28D4E668" w:rsidR="1AA2FAC9">
          <w:rPr>
            <w:rStyle w:val="Hyperlink"/>
          </w:rPr>
          <w:t xml:space="preserve">https://www.taylorfrancis.com/books/oa-mono/10.4324/9781003053552/effective-management-teams-organizational-behavior-henning-bang-thomas-nesset-midelfart </w:t>
        </w:r>
      </w:hyperlink>
      <w:r w:rsidR="1AA2FAC9">
        <w:rPr/>
        <w:t xml:space="preserve">[Accessed 23 Apr. 2026].  </w:t>
      </w:r>
    </w:p>
    <w:p w:rsidR="4C01CD79" w:rsidP="4C01CD79" w:rsidRDefault="4C01CD79" w14:paraId="7BFA6A78" w14:textId="0B4D4B3E">
      <w:pPr>
        <w:pStyle w:val="Normal"/>
        <w:suppressLineNumbers w:val="0"/>
        <w:bidi w:val="0"/>
        <w:spacing w:before="0" w:beforeAutospacing="off" w:after="0" w:afterAutospacing="off" w:line="279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6D80E4A" w:rsidP="28D4E668" w:rsidRDefault="16D80E4A" w14:paraId="6AA230E9" w14:textId="1163BEFB">
      <w:pPr>
        <w:pStyle w:val="Normal"/>
        <w:suppressLineNumbers w:val="0"/>
        <w:bidi w:val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D4E668" w:rsidR="16D80E4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Bang, H., &amp; Nesset </w:t>
      </w:r>
      <w:r w:rsidRPr="28D4E668" w:rsidR="16D80E4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Midelfart</w:t>
      </w:r>
      <w:r w:rsidRPr="28D4E668" w:rsidR="16D80E4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T. (2021). Effective management teams and organizational </w:t>
      </w:r>
      <w:r w:rsidRPr="28D4E668" w:rsidR="288F570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behaviour</w:t>
      </w:r>
      <w:r w:rsidRPr="28D4E668" w:rsidR="16D80E4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 a research-based model for team development (1st ed.). Routledge, Taylor &amp; Francis Group.</w:t>
      </w:r>
      <w:r w:rsidRPr="28D4E668" w:rsidR="004AB1C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</w:t>
      </w:r>
      <w:r w:rsidRPr="28D4E668" w:rsidR="13367EA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5da494468a424fdb">
        <w:r w:rsidRPr="28D4E668" w:rsidR="004AB1C5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sz w:val="24"/>
            <w:szCs w:val="24"/>
          </w:rPr>
          <w:t>https://www.taylorfrancis.com/books/oa-mono/10.4324/9781003053552/effective-management-teams-organizational-behavior-henning-bang-thomas-nesset-midelfart</w:t>
        </w:r>
      </w:hyperlink>
      <w:r w:rsidRPr="28D4E668" w:rsidR="004AB1C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28D4E668" w:rsidR="004AB1C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[Accessed </w:t>
      </w:r>
      <w:r w:rsidRPr="28D4E668" w:rsidR="5284AB7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</w:t>
      </w:r>
      <w:r w:rsidRPr="28D4E668" w:rsidR="004AB1C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Apr. 2026].</w:t>
      </w:r>
    </w:p>
    <w:p w:rsidR="4C01CD79" w:rsidP="28D4E668" w:rsidRDefault="4C01CD79" w14:paraId="11B53455" w14:textId="44ACD634">
      <w:pPr>
        <w:pStyle w:val="Normal"/>
        <w:suppressLineNumbers w:val="0"/>
        <w:bidi w:val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C01CD79" w:rsidP="28D4E668" w:rsidRDefault="4C01CD79" w14:paraId="1BDC0409" w14:textId="3B2FDBA3">
      <w:pPr>
        <w:pStyle w:val="Normal"/>
        <w:suppressLineNumbers w:val="0"/>
        <w:bidi w:val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8D4E668" w:rsidR="701102D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Chavda, K. N. (2007). Objectives management. ABD Publishers. Available at: </w:t>
      </w:r>
      <w:hyperlink r:id="R0dbaa10dcf734494">
        <w:r w:rsidRPr="28D4E668" w:rsidR="701102DB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librarysearch.uwtsd.ac.uk/discovery/fulldisplay?docid=alma99100107692402421&amp;context=L&amp;vid=44WHELF_UWTSD:44WHELF_UWTSD_VU1&amp;lang=en&amp;search_scope=Search_ELEC&amp;adaptor=Local%20Search%20Engine&amp;tab=Everything&amp;query=any,contains,management%20by%20objective&amp;offset=0</w:t>
        </w:r>
      </w:hyperlink>
      <w:r w:rsidRPr="28D4E668" w:rsidR="701102D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16 Apr. 2026].  </w:t>
      </w:r>
    </w:p>
    <w:p w:rsidR="4C01CD79" w:rsidP="28D4E668" w:rsidRDefault="4C01CD79" w14:paraId="51A3C5BF" w14:textId="3E4546F9">
      <w:pPr>
        <w:pStyle w:val="Normal"/>
        <w:suppressLineNumbers w:val="0"/>
        <w:bidi w:val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A001BBA" w:rsidP="4C01CD79" w:rsidRDefault="5A001BBA" w14:paraId="312BA721" w14:textId="1E9FF6B8">
      <w:pPr>
        <w:pStyle w:val="Normal"/>
        <w:suppressLineNumbers w:val="0"/>
        <w:bidi w:val="0"/>
        <w:spacing w:before="0" w:beforeAutospacing="off" w:after="0" w:afterAutospacing="off" w:line="279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C01CD79" w:rsidR="5A001BBA">
        <w:rPr>
          <w:rFonts w:ascii="Arial" w:hAnsi="Arial" w:eastAsia="Arial" w:cs="Arial" w:asciiTheme="minorAscii" w:hAnsiTheme="minorAscii" w:eastAsiaTheme="minorAscii" w:cstheme="minorAscii"/>
          <w:sz w:val="24"/>
          <w:szCs w:val="24"/>
        </w:rPr>
        <w:t>Leadership and Performance</w:t>
      </w:r>
      <w:r w:rsidRPr="4C01CD79" w:rsidR="5A001BB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(2024). Lewin’s Leadership Theory Explained. [online] Available at: </w:t>
      </w:r>
      <w:hyperlink r:id="Reeac8213270d4c26">
        <w:r w:rsidRPr="4C01CD79" w:rsidR="5A001BBA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https://leadershipandperformance.com.au/lewins-leadership-theory-explained/</w:t>
        </w:r>
      </w:hyperlink>
      <w:r w:rsidRPr="4C01CD79" w:rsidR="5A001BB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16 Apr. 2026].</w:t>
      </w:r>
    </w:p>
    <w:p w:rsidR="4C01CD79" w:rsidP="4C01CD79" w:rsidRDefault="4C01CD79" w14:paraId="1E4F1BB2" w14:textId="65ACC397">
      <w:pPr>
        <w:pStyle w:val="Normal"/>
        <w:suppressLineNumbers w:val="0"/>
        <w:bidi w:val="0"/>
        <w:spacing w:before="0" w:beforeAutospacing="off" w:after="0" w:afterAutospacing="off" w:line="279" w:lineRule="auto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5E75DB1" w:rsidP="4C01CD79" w:rsidRDefault="45E75DB1" w14:paraId="3EC511C5" w14:textId="3631FBE8">
      <w:pPr>
        <w:pStyle w:val="Normal"/>
        <w:suppressLineNumbers w:val="0"/>
        <w:bidi w:val="0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C01CD79" w:rsidR="45E75D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Taylor, S., Woodhams, C., &amp; Chartered Institute of Personnel and Development, issuing body. (2022). Human resource management: people and organisations (S. Taylor &amp; C. Woodhams, Eds.; Third edition.). Kogan Page. [online] Available at: </w:t>
      </w:r>
      <w:hyperlink r:id="R9ea99ae6279d4537">
        <w:r w:rsidRPr="4C01CD79" w:rsidR="45E75DB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https://app.kortext.com/borrow/2015196</w:t>
        </w:r>
      </w:hyperlink>
      <w:r w:rsidRPr="4C01CD79" w:rsidR="2FE3B0E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4C01CD79" w:rsidR="2FE3B0E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[Accessed 20 Apr. 2026].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1">
    <w:nsid w:val="673d5c9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276453a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58499c9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d9610c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d3a945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c9d150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7f18d0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15a649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75bcc2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f0ca61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26e2bd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5DE4C65"/>
    <w:rsid w:val="001E2CF5"/>
    <w:rsid w:val="002665DD"/>
    <w:rsid w:val="003EF6C8"/>
    <w:rsid w:val="004AB1C5"/>
    <w:rsid w:val="00502DC0"/>
    <w:rsid w:val="006E595F"/>
    <w:rsid w:val="009769A5"/>
    <w:rsid w:val="00A7E398"/>
    <w:rsid w:val="00D8E333"/>
    <w:rsid w:val="00E78C32"/>
    <w:rsid w:val="00FDDB38"/>
    <w:rsid w:val="00FE5C7B"/>
    <w:rsid w:val="011F847F"/>
    <w:rsid w:val="018D53CB"/>
    <w:rsid w:val="019F8DFD"/>
    <w:rsid w:val="01B7E905"/>
    <w:rsid w:val="01D51786"/>
    <w:rsid w:val="01FB6273"/>
    <w:rsid w:val="0207EE7E"/>
    <w:rsid w:val="022040B3"/>
    <w:rsid w:val="02251252"/>
    <w:rsid w:val="025D9471"/>
    <w:rsid w:val="02812487"/>
    <w:rsid w:val="02890262"/>
    <w:rsid w:val="02986B9E"/>
    <w:rsid w:val="029D9A57"/>
    <w:rsid w:val="02A3D4D5"/>
    <w:rsid w:val="02D4267C"/>
    <w:rsid w:val="02D8B98F"/>
    <w:rsid w:val="02F57A6A"/>
    <w:rsid w:val="030052E9"/>
    <w:rsid w:val="03013614"/>
    <w:rsid w:val="03013614"/>
    <w:rsid w:val="030D2988"/>
    <w:rsid w:val="031E7334"/>
    <w:rsid w:val="0339C4B6"/>
    <w:rsid w:val="035870CE"/>
    <w:rsid w:val="03AEAB7F"/>
    <w:rsid w:val="03BE2B12"/>
    <w:rsid w:val="03E63F8B"/>
    <w:rsid w:val="03E63F8B"/>
    <w:rsid w:val="03F02AB1"/>
    <w:rsid w:val="04C94D60"/>
    <w:rsid w:val="0502BF48"/>
    <w:rsid w:val="0534B1E1"/>
    <w:rsid w:val="0546C3DB"/>
    <w:rsid w:val="0571F649"/>
    <w:rsid w:val="057A2530"/>
    <w:rsid w:val="05C8A52B"/>
    <w:rsid w:val="05CE7D62"/>
    <w:rsid w:val="05D0314F"/>
    <w:rsid w:val="05E523B8"/>
    <w:rsid w:val="05EBC2C2"/>
    <w:rsid w:val="05EE0109"/>
    <w:rsid w:val="0612D832"/>
    <w:rsid w:val="061EF100"/>
    <w:rsid w:val="0621D60C"/>
    <w:rsid w:val="0622D297"/>
    <w:rsid w:val="06346416"/>
    <w:rsid w:val="0636EEEB"/>
    <w:rsid w:val="0650B045"/>
    <w:rsid w:val="06576CC3"/>
    <w:rsid w:val="06773E68"/>
    <w:rsid w:val="0694F404"/>
    <w:rsid w:val="06AE1D83"/>
    <w:rsid w:val="06B43AC9"/>
    <w:rsid w:val="06D59169"/>
    <w:rsid w:val="0765BDDD"/>
    <w:rsid w:val="077AF853"/>
    <w:rsid w:val="07D16486"/>
    <w:rsid w:val="07FDC00C"/>
    <w:rsid w:val="084308DA"/>
    <w:rsid w:val="087CA7C7"/>
    <w:rsid w:val="087F0A7C"/>
    <w:rsid w:val="087F0A7C"/>
    <w:rsid w:val="08C49EEB"/>
    <w:rsid w:val="08D8C056"/>
    <w:rsid w:val="08D98CBE"/>
    <w:rsid w:val="08FA258D"/>
    <w:rsid w:val="092FEBB9"/>
    <w:rsid w:val="092FEBB9"/>
    <w:rsid w:val="097B698D"/>
    <w:rsid w:val="099EDD81"/>
    <w:rsid w:val="099FA8BB"/>
    <w:rsid w:val="09D24D12"/>
    <w:rsid w:val="09FAF5F2"/>
    <w:rsid w:val="0A3CDC50"/>
    <w:rsid w:val="0A57C987"/>
    <w:rsid w:val="0A6560A2"/>
    <w:rsid w:val="0A91414E"/>
    <w:rsid w:val="0AABE5AD"/>
    <w:rsid w:val="0AD1E844"/>
    <w:rsid w:val="0AF0C4E4"/>
    <w:rsid w:val="0B106BFD"/>
    <w:rsid w:val="0B58F34D"/>
    <w:rsid w:val="0B8B6E06"/>
    <w:rsid w:val="0BC4402F"/>
    <w:rsid w:val="0C1E2CCB"/>
    <w:rsid w:val="0C30CC40"/>
    <w:rsid w:val="0C4E9AF7"/>
    <w:rsid w:val="0C4F35D5"/>
    <w:rsid w:val="0C580D2B"/>
    <w:rsid w:val="0C695526"/>
    <w:rsid w:val="0C695526"/>
    <w:rsid w:val="0C89A20B"/>
    <w:rsid w:val="0C89C40C"/>
    <w:rsid w:val="0CA3DED9"/>
    <w:rsid w:val="0CC3292A"/>
    <w:rsid w:val="0CF1CC34"/>
    <w:rsid w:val="0CFB0571"/>
    <w:rsid w:val="0CFD47D3"/>
    <w:rsid w:val="0CFE5293"/>
    <w:rsid w:val="0D1FAA93"/>
    <w:rsid w:val="0DC24BDE"/>
    <w:rsid w:val="0DE1C350"/>
    <w:rsid w:val="0DF256DB"/>
    <w:rsid w:val="0DF256DB"/>
    <w:rsid w:val="0E0316E2"/>
    <w:rsid w:val="0E561C70"/>
    <w:rsid w:val="0E5675BB"/>
    <w:rsid w:val="0E8DBA9B"/>
    <w:rsid w:val="0EB1C5AA"/>
    <w:rsid w:val="0F0C783A"/>
    <w:rsid w:val="0F1CC137"/>
    <w:rsid w:val="0F245E25"/>
    <w:rsid w:val="0F47797E"/>
    <w:rsid w:val="0F6EDBF2"/>
    <w:rsid w:val="0F8B69A9"/>
    <w:rsid w:val="0FA19E2C"/>
    <w:rsid w:val="0FAC799E"/>
    <w:rsid w:val="0FC1A102"/>
    <w:rsid w:val="0FFDB6AB"/>
    <w:rsid w:val="1003820A"/>
    <w:rsid w:val="101AD0C4"/>
    <w:rsid w:val="101AD0C4"/>
    <w:rsid w:val="1021B2C5"/>
    <w:rsid w:val="104A1B41"/>
    <w:rsid w:val="1069EF65"/>
    <w:rsid w:val="1084B4D1"/>
    <w:rsid w:val="10BDB615"/>
    <w:rsid w:val="10D8E238"/>
    <w:rsid w:val="10F3621E"/>
    <w:rsid w:val="10FB32EC"/>
    <w:rsid w:val="10FE0C2B"/>
    <w:rsid w:val="11732562"/>
    <w:rsid w:val="11B8DC8F"/>
    <w:rsid w:val="11BAF9D0"/>
    <w:rsid w:val="11D2E98B"/>
    <w:rsid w:val="11E3E83B"/>
    <w:rsid w:val="12073EA7"/>
    <w:rsid w:val="120E1DA6"/>
    <w:rsid w:val="122A65F4"/>
    <w:rsid w:val="125A544C"/>
    <w:rsid w:val="12649DAF"/>
    <w:rsid w:val="1295BB51"/>
    <w:rsid w:val="1295FD2D"/>
    <w:rsid w:val="12DDFBF3"/>
    <w:rsid w:val="12E59D84"/>
    <w:rsid w:val="130B525F"/>
    <w:rsid w:val="13124461"/>
    <w:rsid w:val="13347498"/>
    <w:rsid w:val="13367EA4"/>
    <w:rsid w:val="135B22C5"/>
    <w:rsid w:val="13675982"/>
    <w:rsid w:val="137D9DB0"/>
    <w:rsid w:val="13B4794D"/>
    <w:rsid w:val="13DEBA6A"/>
    <w:rsid w:val="13DEBA6A"/>
    <w:rsid w:val="13ED41FE"/>
    <w:rsid w:val="14063005"/>
    <w:rsid w:val="1463A087"/>
    <w:rsid w:val="14A9584C"/>
    <w:rsid w:val="14AD71F0"/>
    <w:rsid w:val="14ADE287"/>
    <w:rsid w:val="14CA3FC7"/>
    <w:rsid w:val="14CA3FC7"/>
    <w:rsid w:val="1517ECD0"/>
    <w:rsid w:val="15407D93"/>
    <w:rsid w:val="15D133F5"/>
    <w:rsid w:val="15D133F5"/>
    <w:rsid w:val="15D89863"/>
    <w:rsid w:val="1600BF23"/>
    <w:rsid w:val="160DB902"/>
    <w:rsid w:val="1621152F"/>
    <w:rsid w:val="163618F4"/>
    <w:rsid w:val="163DAB6C"/>
    <w:rsid w:val="167D7ADA"/>
    <w:rsid w:val="169D27DD"/>
    <w:rsid w:val="16D80E4A"/>
    <w:rsid w:val="16E1639A"/>
    <w:rsid w:val="17016DAF"/>
    <w:rsid w:val="1703D132"/>
    <w:rsid w:val="1721936E"/>
    <w:rsid w:val="172A4CE1"/>
    <w:rsid w:val="1750E2D3"/>
    <w:rsid w:val="17897369"/>
    <w:rsid w:val="17D1A66A"/>
    <w:rsid w:val="17D5261C"/>
    <w:rsid w:val="18284F8E"/>
    <w:rsid w:val="182DB591"/>
    <w:rsid w:val="18319A65"/>
    <w:rsid w:val="189B807B"/>
    <w:rsid w:val="18A29FF2"/>
    <w:rsid w:val="18B3E179"/>
    <w:rsid w:val="18D6E089"/>
    <w:rsid w:val="18F95DA0"/>
    <w:rsid w:val="18FA4CA9"/>
    <w:rsid w:val="190DA3C9"/>
    <w:rsid w:val="192EE069"/>
    <w:rsid w:val="197630F9"/>
    <w:rsid w:val="1976EC7D"/>
    <w:rsid w:val="198794ED"/>
    <w:rsid w:val="19AC60EA"/>
    <w:rsid w:val="19B43874"/>
    <w:rsid w:val="19B93C0D"/>
    <w:rsid w:val="19D1BCF0"/>
    <w:rsid w:val="19D7A6BA"/>
    <w:rsid w:val="19E36831"/>
    <w:rsid w:val="1A29DA22"/>
    <w:rsid w:val="1A32AD28"/>
    <w:rsid w:val="1A59C3A6"/>
    <w:rsid w:val="1AA2FAC9"/>
    <w:rsid w:val="1AD026F0"/>
    <w:rsid w:val="1AD863B7"/>
    <w:rsid w:val="1ADB2F27"/>
    <w:rsid w:val="1AE4A77A"/>
    <w:rsid w:val="1B02CFDC"/>
    <w:rsid w:val="1B207BDE"/>
    <w:rsid w:val="1B26D393"/>
    <w:rsid w:val="1B3CCE31"/>
    <w:rsid w:val="1B5C5ADD"/>
    <w:rsid w:val="1BB6E7FA"/>
    <w:rsid w:val="1BBED2E8"/>
    <w:rsid w:val="1BC25C96"/>
    <w:rsid w:val="1BCA13CB"/>
    <w:rsid w:val="1BD544E7"/>
    <w:rsid w:val="1BD65788"/>
    <w:rsid w:val="1BF644B7"/>
    <w:rsid w:val="1BFCFB6A"/>
    <w:rsid w:val="1C0D7114"/>
    <w:rsid w:val="1C1071A0"/>
    <w:rsid w:val="1C249F74"/>
    <w:rsid w:val="1C3661B8"/>
    <w:rsid w:val="1C5E5E42"/>
    <w:rsid w:val="1C60DE4E"/>
    <w:rsid w:val="1C768B68"/>
    <w:rsid w:val="1C77E50B"/>
    <w:rsid w:val="1C77E50B"/>
    <w:rsid w:val="1C7CC728"/>
    <w:rsid w:val="1C891C3E"/>
    <w:rsid w:val="1CA6F3DA"/>
    <w:rsid w:val="1CA916E0"/>
    <w:rsid w:val="1CB5FACE"/>
    <w:rsid w:val="1CD9D257"/>
    <w:rsid w:val="1D0B3212"/>
    <w:rsid w:val="1D0BE528"/>
    <w:rsid w:val="1D2846D4"/>
    <w:rsid w:val="1D372848"/>
    <w:rsid w:val="1D797543"/>
    <w:rsid w:val="1D8DA607"/>
    <w:rsid w:val="1D92B65D"/>
    <w:rsid w:val="1D9F041E"/>
    <w:rsid w:val="1DA92308"/>
    <w:rsid w:val="1DD5C8AF"/>
    <w:rsid w:val="1DDA9A50"/>
    <w:rsid w:val="1DE1F839"/>
    <w:rsid w:val="1E17C2E4"/>
    <w:rsid w:val="1E24A0B8"/>
    <w:rsid w:val="1E37D6BB"/>
    <w:rsid w:val="1E37D6BB"/>
    <w:rsid w:val="1E4715F8"/>
    <w:rsid w:val="1E5BA167"/>
    <w:rsid w:val="1E733590"/>
    <w:rsid w:val="1E74ADFF"/>
    <w:rsid w:val="1E9C4C32"/>
    <w:rsid w:val="1E9C67F8"/>
    <w:rsid w:val="1ECB93DD"/>
    <w:rsid w:val="1ECB93DD"/>
    <w:rsid w:val="1EDAE5F1"/>
    <w:rsid w:val="1EE73E61"/>
    <w:rsid w:val="1EFA1B28"/>
    <w:rsid w:val="1EFE0A16"/>
    <w:rsid w:val="1F0F676B"/>
    <w:rsid w:val="1F31DD14"/>
    <w:rsid w:val="1F4BA7AB"/>
    <w:rsid w:val="1F588C81"/>
    <w:rsid w:val="1F6CFB91"/>
    <w:rsid w:val="1F8F2E95"/>
    <w:rsid w:val="1FB28A15"/>
    <w:rsid w:val="1FB320F1"/>
    <w:rsid w:val="1FB5F73A"/>
    <w:rsid w:val="1FF7BA74"/>
    <w:rsid w:val="1FF7BA74"/>
    <w:rsid w:val="1FFE0059"/>
    <w:rsid w:val="2008558F"/>
    <w:rsid w:val="200860E3"/>
    <w:rsid w:val="200860E3"/>
    <w:rsid w:val="201C4550"/>
    <w:rsid w:val="20D5E224"/>
    <w:rsid w:val="20E3A99E"/>
    <w:rsid w:val="20E3A99E"/>
    <w:rsid w:val="20EC109C"/>
    <w:rsid w:val="20EEB7DF"/>
    <w:rsid w:val="211AB245"/>
    <w:rsid w:val="21222750"/>
    <w:rsid w:val="2122D17B"/>
    <w:rsid w:val="212829EE"/>
    <w:rsid w:val="219D6A51"/>
    <w:rsid w:val="21B3E20D"/>
    <w:rsid w:val="21D761B5"/>
    <w:rsid w:val="2238E91E"/>
    <w:rsid w:val="224C140D"/>
    <w:rsid w:val="224F5FC4"/>
    <w:rsid w:val="224F5FC4"/>
    <w:rsid w:val="226EF3C4"/>
    <w:rsid w:val="22D67E98"/>
    <w:rsid w:val="22DD7CD1"/>
    <w:rsid w:val="23059564"/>
    <w:rsid w:val="2310D595"/>
    <w:rsid w:val="2336255A"/>
    <w:rsid w:val="237EA7AE"/>
    <w:rsid w:val="23A885D4"/>
    <w:rsid w:val="23B6D4BC"/>
    <w:rsid w:val="23C44423"/>
    <w:rsid w:val="23CA9038"/>
    <w:rsid w:val="240013EA"/>
    <w:rsid w:val="2426CC74"/>
    <w:rsid w:val="242E013A"/>
    <w:rsid w:val="2445D6D2"/>
    <w:rsid w:val="244796BF"/>
    <w:rsid w:val="2452A40E"/>
    <w:rsid w:val="246B8EDC"/>
    <w:rsid w:val="246DD36F"/>
    <w:rsid w:val="247BFEE1"/>
    <w:rsid w:val="2482250B"/>
    <w:rsid w:val="2499CD06"/>
    <w:rsid w:val="24D353E5"/>
    <w:rsid w:val="24D54930"/>
    <w:rsid w:val="24E359A4"/>
    <w:rsid w:val="24ECC402"/>
    <w:rsid w:val="25225744"/>
    <w:rsid w:val="2548E1DE"/>
    <w:rsid w:val="257D5006"/>
    <w:rsid w:val="258492AB"/>
    <w:rsid w:val="258492AB"/>
    <w:rsid w:val="25C0A80F"/>
    <w:rsid w:val="25FCB854"/>
    <w:rsid w:val="260CC578"/>
    <w:rsid w:val="264AE43A"/>
    <w:rsid w:val="267407C6"/>
    <w:rsid w:val="268216B0"/>
    <w:rsid w:val="26A082F3"/>
    <w:rsid w:val="26B75D67"/>
    <w:rsid w:val="26B75D67"/>
    <w:rsid w:val="26CD05B8"/>
    <w:rsid w:val="26CD05B8"/>
    <w:rsid w:val="26E8238E"/>
    <w:rsid w:val="274AE98F"/>
    <w:rsid w:val="27B76988"/>
    <w:rsid w:val="27D20B73"/>
    <w:rsid w:val="27D75A4C"/>
    <w:rsid w:val="27EA3E71"/>
    <w:rsid w:val="27F26DB8"/>
    <w:rsid w:val="283142DD"/>
    <w:rsid w:val="285DC7BD"/>
    <w:rsid w:val="285DC7BD"/>
    <w:rsid w:val="28772CF4"/>
    <w:rsid w:val="288733B4"/>
    <w:rsid w:val="288F570B"/>
    <w:rsid w:val="28C70B8D"/>
    <w:rsid w:val="28D2796A"/>
    <w:rsid w:val="28D4E668"/>
    <w:rsid w:val="28EAE96D"/>
    <w:rsid w:val="291FEAE2"/>
    <w:rsid w:val="292C29EF"/>
    <w:rsid w:val="292C4E6D"/>
    <w:rsid w:val="293B6AD3"/>
    <w:rsid w:val="2959D469"/>
    <w:rsid w:val="2975C6DA"/>
    <w:rsid w:val="297E1626"/>
    <w:rsid w:val="298656EB"/>
    <w:rsid w:val="2992A98A"/>
    <w:rsid w:val="29C9EDF6"/>
    <w:rsid w:val="2A3F3E94"/>
    <w:rsid w:val="2A50A815"/>
    <w:rsid w:val="2A5BFF61"/>
    <w:rsid w:val="2A648B20"/>
    <w:rsid w:val="2A79F8CE"/>
    <w:rsid w:val="2A9175D4"/>
    <w:rsid w:val="2A92ACCD"/>
    <w:rsid w:val="2A959B90"/>
    <w:rsid w:val="2AA7572C"/>
    <w:rsid w:val="2AE9AA81"/>
    <w:rsid w:val="2B063A2C"/>
    <w:rsid w:val="2B233A2F"/>
    <w:rsid w:val="2B4C2CB6"/>
    <w:rsid w:val="2B595191"/>
    <w:rsid w:val="2B6EE300"/>
    <w:rsid w:val="2B7810BE"/>
    <w:rsid w:val="2B79E47A"/>
    <w:rsid w:val="2BA07439"/>
    <w:rsid w:val="2BA3E4EC"/>
    <w:rsid w:val="2BB338FD"/>
    <w:rsid w:val="2BC12FD8"/>
    <w:rsid w:val="2BD62F97"/>
    <w:rsid w:val="2BF7556D"/>
    <w:rsid w:val="2BFFD673"/>
    <w:rsid w:val="2C024328"/>
    <w:rsid w:val="2C024328"/>
    <w:rsid w:val="2C04B6C9"/>
    <w:rsid w:val="2C13FAD5"/>
    <w:rsid w:val="2C2B041C"/>
    <w:rsid w:val="2C360914"/>
    <w:rsid w:val="2C5E2A7B"/>
    <w:rsid w:val="2C753FF3"/>
    <w:rsid w:val="2C7D33D7"/>
    <w:rsid w:val="2C870FE5"/>
    <w:rsid w:val="2CA71E7D"/>
    <w:rsid w:val="2CE0982F"/>
    <w:rsid w:val="2CE17E32"/>
    <w:rsid w:val="2CF677A0"/>
    <w:rsid w:val="2D073771"/>
    <w:rsid w:val="2D48F075"/>
    <w:rsid w:val="2D542FF8"/>
    <w:rsid w:val="2D6CF4F8"/>
    <w:rsid w:val="2D89B45A"/>
    <w:rsid w:val="2DAB6012"/>
    <w:rsid w:val="2DC5B2F9"/>
    <w:rsid w:val="2DF81126"/>
    <w:rsid w:val="2E238D1B"/>
    <w:rsid w:val="2E26C9F6"/>
    <w:rsid w:val="2E2813EC"/>
    <w:rsid w:val="2E612712"/>
    <w:rsid w:val="2E612712"/>
    <w:rsid w:val="2E6984A1"/>
    <w:rsid w:val="2EACA84E"/>
    <w:rsid w:val="2EBB1AFD"/>
    <w:rsid w:val="2EC1B328"/>
    <w:rsid w:val="2ECA7E72"/>
    <w:rsid w:val="2EDC6BEF"/>
    <w:rsid w:val="2EED9494"/>
    <w:rsid w:val="2F090EF6"/>
    <w:rsid w:val="2F1C15DC"/>
    <w:rsid w:val="2F470430"/>
    <w:rsid w:val="2F76F93D"/>
    <w:rsid w:val="2FA3354B"/>
    <w:rsid w:val="2FA69C5D"/>
    <w:rsid w:val="2FA9353F"/>
    <w:rsid w:val="2FACB329"/>
    <w:rsid w:val="2FACB329"/>
    <w:rsid w:val="2FB8DAB8"/>
    <w:rsid w:val="2FC56A65"/>
    <w:rsid w:val="2FDB3A34"/>
    <w:rsid w:val="2FE3B0EB"/>
    <w:rsid w:val="3031BD1A"/>
    <w:rsid w:val="30815EA8"/>
    <w:rsid w:val="30DAE4BA"/>
    <w:rsid w:val="30DD1CC2"/>
    <w:rsid w:val="311866A0"/>
    <w:rsid w:val="3125D5DF"/>
    <w:rsid w:val="313C3B71"/>
    <w:rsid w:val="31800515"/>
    <w:rsid w:val="31A02F67"/>
    <w:rsid w:val="31BF1ADE"/>
    <w:rsid w:val="31D56487"/>
    <w:rsid w:val="31DE205C"/>
    <w:rsid w:val="31EC810B"/>
    <w:rsid w:val="3213B6FA"/>
    <w:rsid w:val="322AA177"/>
    <w:rsid w:val="322CC2FD"/>
    <w:rsid w:val="322CC2FD"/>
    <w:rsid w:val="3234FE7B"/>
    <w:rsid w:val="32365824"/>
    <w:rsid w:val="3271698B"/>
    <w:rsid w:val="32722E02"/>
    <w:rsid w:val="3286A084"/>
    <w:rsid w:val="32B6D1E9"/>
    <w:rsid w:val="32D797F6"/>
    <w:rsid w:val="32E67F69"/>
    <w:rsid w:val="32E837EA"/>
    <w:rsid w:val="32EC120B"/>
    <w:rsid w:val="331EED94"/>
    <w:rsid w:val="334762AF"/>
    <w:rsid w:val="335420C6"/>
    <w:rsid w:val="3382C2FF"/>
    <w:rsid w:val="338665D3"/>
    <w:rsid w:val="338B7EDB"/>
    <w:rsid w:val="3396C7E4"/>
    <w:rsid w:val="33B59EE1"/>
    <w:rsid w:val="33C9B678"/>
    <w:rsid w:val="33E05CE9"/>
    <w:rsid w:val="33E05CE9"/>
    <w:rsid w:val="33E34496"/>
    <w:rsid w:val="342A1798"/>
    <w:rsid w:val="346462BC"/>
    <w:rsid w:val="34902C00"/>
    <w:rsid w:val="34E49331"/>
    <w:rsid w:val="34FF484B"/>
    <w:rsid w:val="3507E88B"/>
    <w:rsid w:val="351F8F38"/>
    <w:rsid w:val="35460A3E"/>
    <w:rsid w:val="35524CF4"/>
    <w:rsid w:val="357A0D5B"/>
    <w:rsid w:val="35982532"/>
    <w:rsid w:val="35A63BF3"/>
    <w:rsid w:val="35B333E0"/>
    <w:rsid w:val="35B333E0"/>
    <w:rsid w:val="35C510ED"/>
    <w:rsid w:val="35EDDB2E"/>
    <w:rsid w:val="35F989E8"/>
    <w:rsid w:val="3605EE8B"/>
    <w:rsid w:val="3617F274"/>
    <w:rsid w:val="363233FA"/>
    <w:rsid w:val="363D81FC"/>
    <w:rsid w:val="363D81FC"/>
    <w:rsid w:val="36804DA5"/>
    <w:rsid w:val="36BE127E"/>
    <w:rsid w:val="36E850DD"/>
    <w:rsid w:val="36F82C8D"/>
    <w:rsid w:val="3703CEE5"/>
    <w:rsid w:val="370C2592"/>
    <w:rsid w:val="375FFD69"/>
    <w:rsid w:val="376FD874"/>
    <w:rsid w:val="376FD874"/>
    <w:rsid w:val="379325C6"/>
    <w:rsid w:val="37E6E6F0"/>
    <w:rsid w:val="37ED5273"/>
    <w:rsid w:val="381A3312"/>
    <w:rsid w:val="383DDB50"/>
    <w:rsid w:val="386267B3"/>
    <w:rsid w:val="388C1C95"/>
    <w:rsid w:val="388FA084"/>
    <w:rsid w:val="38C2E4CB"/>
    <w:rsid w:val="3906A44A"/>
    <w:rsid w:val="3906A44A"/>
    <w:rsid w:val="3931F909"/>
    <w:rsid w:val="39321CE9"/>
    <w:rsid w:val="39746002"/>
    <w:rsid w:val="39AD4A54"/>
    <w:rsid w:val="39CFDDC8"/>
    <w:rsid w:val="39D2CD54"/>
    <w:rsid w:val="39D50425"/>
    <w:rsid w:val="39DDADE8"/>
    <w:rsid w:val="39F6D666"/>
    <w:rsid w:val="3A20826D"/>
    <w:rsid w:val="3A489475"/>
    <w:rsid w:val="3A67A430"/>
    <w:rsid w:val="3A7700B6"/>
    <w:rsid w:val="3A8F98A6"/>
    <w:rsid w:val="3AB18BBB"/>
    <w:rsid w:val="3AB18BBB"/>
    <w:rsid w:val="3AB7C708"/>
    <w:rsid w:val="3AC16167"/>
    <w:rsid w:val="3AEB1B1A"/>
    <w:rsid w:val="3AEB1B1A"/>
    <w:rsid w:val="3AF1E380"/>
    <w:rsid w:val="3B17C707"/>
    <w:rsid w:val="3B1BA81C"/>
    <w:rsid w:val="3B44C919"/>
    <w:rsid w:val="3B461507"/>
    <w:rsid w:val="3BB16272"/>
    <w:rsid w:val="3BB32B52"/>
    <w:rsid w:val="3BB78BFE"/>
    <w:rsid w:val="3C3133E4"/>
    <w:rsid w:val="3C39EF9B"/>
    <w:rsid w:val="3C8E0CF3"/>
    <w:rsid w:val="3CC169B4"/>
    <w:rsid w:val="3CD2D140"/>
    <w:rsid w:val="3CD746BB"/>
    <w:rsid w:val="3D02D420"/>
    <w:rsid w:val="3D08B099"/>
    <w:rsid w:val="3D4A5A7C"/>
    <w:rsid w:val="3D4ECB2B"/>
    <w:rsid w:val="3D642578"/>
    <w:rsid w:val="3D6ED047"/>
    <w:rsid w:val="3D7FD2FA"/>
    <w:rsid w:val="3DB18469"/>
    <w:rsid w:val="3DE2A0B3"/>
    <w:rsid w:val="3DE690D7"/>
    <w:rsid w:val="3DFDC1E1"/>
    <w:rsid w:val="3E22AA7C"/>
    <w:rsid w:val="3E33401F"/>
    <w:rsid w:val="3E96E677"/>
    <w:rsid w:val="3EA65367"/>
    <w:rsid w:val="3F419381"/>
    <w:rsid w:val="3F475EB9"/>
    <w:rsid w:val="3FBE5AC1"/>
    <w:rsid w:val="3FE6D048"/>
    <w:rsid w:val="40020A2A"/>
    <w:rsid w:val="400C5172"/>
    <w:rsid w:val="40113311"/>
    <w:rsid w:val="4016991A"/>
    <w:rsid w:val="4016991A"/>
    <w:rsid w:val="4077BA80"/>
    <w:rsid w:val="4077BA80"/>
    <w:rsid w:val="4081F5B1"/>
    <w:rsid w:val="408F19A7"/>
    <w:rsid w:val="40AEABF8"/>
    <w:rsid w:val="40BD9B2D"/>
    <w:rsid w:val="40EAEB40"/>
    <w:rsid w:val="40F93ACC"/>
    <w:rsid w:val="41168A29"/>
    <w:rsid w:val="41259F6B"/>
    <w:rsid w:val="4131AD96"/>
    <w:rsid w:val="415A9CA7"/>
    <w:rsid w:val="4194F7BA"/>
    <w:rsid w:val="419F096E"/>
    <w:rsid w:val="41CBAD52"/>
    <w:rsid w:val="4261E4F4"/>
    <w:rsid w:val="4261E4F4"/>
    <w:rsid w:val="429D3F21"/>
    <w:rsid w:val="43011E1E"/>
    <w:rsid w:val="430A030B"/>
    <w:rsid w:val="4315D137"/>
    <w:rsid w:val="432DE88A"/>
    <w:rsid w:val="43522699"/>
    <w:rsid w:val="4397642B"/>
    <w:rsid w:val="4397642B"/>
    <w:rsid w:val="43B94808"/>
    <w:rsid w:val="43D69AA9"/>
    <w:rsid w:val="43DFFF15"/>
    <w:rsid w:val="43E37F06"/>
    <w:rsid w:val="43E37F06"/>
    <w:rsid w:val="441CECE7"/>
    <w:rsid w:val="44ADFC0A"/>
    <w:rsid w:val="44ADFC0A"/>
    <w:rsid w:val="44BB07E3"/>
    <w:rsid w:val="44BB07E3"/>
    <w:rsid w:val="44E813BA"/>
    <w:rsid w:val="44EC145C"/>
    <w:rsid w:val="44F113DE"/>
    <w:rsid w:val="44F113DE"/>
    <w:rsid w:val="44F22D45"/>
    <w:rsid w:val="44F391DC"/>
    <w:rsid w:val="4525C551"/>
    <w:rsid w:val="4542E2C5"/>
    <w:rsid w:val="455F905B"/>
    <w:rsid w:val="45650933"/>
    <w:rsid w:val="4571C5CC"/>
    <w:rsid w:val="457FAF91"/>
    <w:rsid w:val="4590E07D"/>
    <w:rsid w:val="4593B6F5"/>
    <w:rsid w:val="45BD26CD"/>
    <w:rsid w:val="45BD9568"/>
    <w:rsid w:val="45E75DB1"/>
    <w:rsid w:val="45F1361A"/>
    <w:rsid w:val="4607CB8A"/>
    <w:rsid w:val="461BDDC9"/>
    <w:rsid w:val="4633D82C"/>
    <w:rsid w:val="4646D6CF"/>
    <w:rsid w:val="465B7D7A"/>
    <w:rsid w:val="466384FA"/>
    <w:rsid w:val="4665C832"/>
    <w:rsid w:val="4669DCAC"/>
    <w:rsid w:val="4669DCAC"/>
    <w:rsid w:val="46798F8A"/>
    <w:rsid w:val="46928E57"/>
    <w:rsid w:val="46FB7DE0"/>
    <w:rsid w:val="470C0221"/>
    <w:rsid w:val="470D1832"/>
    <w:rsid w:val="472342F1"/>
    <w:rsid w:val="472C1448"/>
    <w:rsid w:val="47656459"/>
    <w:rsid w:val="4773E369"/>
    <w:rsid w:val="48063F8A"/>
    <w:rsid w:val="480D9FE5"/>
    <w:rsid w:val="487E70EA"/>
    <w:rsid w:val="4886819E"/>
    <w:rsid w:val="48EC4BBD"/>
    <w:rsid w:val="48F4CBCE"/>
    <w:rsid w:val="49031AFD"/>
    <w:rsid w:val="4934616C"/>
    <w:rsid w:val="494015F7"/>
    <w:rsid w:val="49679A02"/>
    <w:rsid w:val="496D526B"/>
    <w:rsid w:val="499BB5AC"/>
    <w:rsid w:val="49DB5561"/>
    <w:rsid w:val="4A115A34"/>
    <w:rsid w:val="4A410E54"/>
    <w:rsid w:val="4A410E54"/>
    <w:rsid w:val="4ABE72F2"/>
    <w:rsid w:val="4B17F649"/>
    <w:rsid w:val="4B17F649"/>
    <w:rsid w:val="4B1D7B0C"/>
    <w:rsid w:val="4B1DD2CC"/>
    <w:rsid w:val="4B6FE89F"/>
    <w:rsid w:val="4B7D8D09"/>
    <w:rsid w:val="4B8539A8"/>
    <w:rsid w:val="4B9D10A6"/>
    <w:rsid w:val="4B9D10A6"/>
    <w:rsid w:val="4BACDC8A"/>
    <w:rsid w:val="4BFB6F2C"/>
    <w:rsid w:val="4C01CD79"/>
    <w:rsid w:val="4C1D9170"/>
    <w:rsid w:val="4C7B297F"/>
    <w:rsid w:val="4D1594B2"/>
    <w:rsid w:val="4D6B951F"/>
    <w:rsid w:val="4D6B951F"/>
    <w:rsid w:val="4D86A949"/>
    <w:rsid w:val="4DD92121"/>
    <w:rsid w:val="4DF505EE"/>
    <w:rsid w:val="4DFCDCA8"/>
    <w:rsid w:val="4E012063"/>
    <w:rsid w:val="4E042B1A"/>
    <w:rsid w:val="4E0C18D2"/>
    <w:rsid w:val="4E50F60A"/>
    <w:rsid w:val="4E5653F7"/>
    <w:rsid w:val="4E6BCE54"/>
    <w:rsid w:val="4E871981"/>
    <w:rsid w:val="4E9BDCF1"/>
    <w:rsid w:val="4EDA3CB5"/>
    <w:rsid w:val="4EDD68D5"/>
    <w:rsid w:val="4EE35BA9"/>
    <w:rsid w:val="4EFBEB30"/>
    <w:rsid w:val="4F147356"/>
    <w:rsid w:val="4FCC28E0"/>
    <w:rsid w:val="4FEDD452"/>
    <w:rsid w:val="50346D4F"/>
    <w:rsid w:val="503E9682"/>
    <w:rsid w:val="5059A373"/>
    <w:rsid w:val="5065E031"/>
    <w:rsid w:val="507726D4"/>
    <w:rsid w:val="507F6D8D"/>
    <w:rsid w:val="508AD17E"/>
    <w:rsid w:val="50DE6457"/>
    <w:rsid w:val="513D0A07"/>
    <w:rsid w:val="513DBD90"/>
    <w:rsid w:val="514ADC8B"/>
    <w:rsid w:val="514ADC8B"/>
    <w:rsid w:val="51A59328"/>
    <w:rsid w:val="52114DB7"/>
    <w:rsid w:val="524ADB0C"/>
    <w:rsid w:val="524E1E30"/>
    <w:rsid w:val="526C0501"/>
    <w:rsid w:val="5284AB73"/>
    <w:rsid w:val="52956656"/>
    <w:rsid w:val="529CF956"/>
    <w:rsid w:val="52EB89DA"/>
    <w:rsid w:val="53041BAB"/>
    <w:rsid w:val="53041BAB"/>
    <w:rsid w:val="531E6549"/>
    <w:rsid w:val="53ADE770"/>
    <w:rsid w:val="53DBD91B"/>
    <w:rsid w:val="53EAC6B7"/>
    <w:rsid w:val="53F976FB"/>
    <w:rsid w:val="54053A70"/>
    <w:rsid w:val="54324005"/>
    <w:rsid w:val="54342F9B"/>
    <w:rsid w:val="549919D8"/>
    <w:rsid w:val="54BB498D"/>
    <w:rsid w:val="54CBBBCD"/>
    <w:rsid w:val="54FA9615"/>
    <w:rsid w:val="55010FC6"/>
    <w:rsid w:val="551BE238"/>
    <w:rsid w:val="55262F0E"/>
    <w:rsid w:val="5540517B"/>
    <w:rsid w:val="55572E30"/>
    <w:rsid w:val="559DCFAB"/>
    <w:rsid w:val="559DCFAB"/>
    <w:rsid w:val="55BE4EC0"/>
    <w:rsid w:val="55DE4C65"/>
    <w:rsid w:val="55ECF731"/>
    <w:rsid w:val="55ED89D5"/>
    <w:rsid w:val="56112A65"/>
    <w:rsid w:val="561F1599"/>
    <w:rsid w:val="5621D42B"/>
    <w:rsid w:val="563E57CF"/>
    <w:rsid w:val="56748345"/>
    <w:rsid w:val="567B272D"/>
    <w:rsid w:val="5687240E"/>
    <w:rsid w:val="56CF3E48"/>
    <w:rsid w:val="56E34B07"/>
    <w:rsid w:val="57413B19"/>
    <w:rsid w:val="576A06AA"/>
    <w:rsid w:val="576F9F5D"/>
    <w:rsid w:val="578CE7B8"/>
    <w:rsid w:val="57CBC2FE"/>
    <w:rsid w:val="58005EC8"/>
    <w:rsid w:val="583C83C2"/>
    <w:rsid w:val="588983A2"/>
    <w:rsid w:val="58A4A87A"/>
    <w:rsid w:val="593932FF"/>
    <w:rsid w:val="593FBF5B"/>
    <w:rsid w:val="5973257C"/>
    <w:rsid w:val="5973257C"/>
    <w:rsid w:val="5A001BBA"/>
    <w:rsid w:val="5A0C0338"/>
    <w:rsid w:val="5A3CAAA7"/>
    <w:rsid w:val="5A47FFB8"/>
    <w:rsid w:val="5A598217"/>
    <w:rsid w:val="5A8C9964"/>
    <w:rsid w:val="5AB62CFC"/>
    <w:rsid w:val="5ABED700"/>
    <w:rsid w:val="5B1ACFC8"/>
    <w:rsid w:val="5B2E7D15"/>
    <w:rsid w:val="5B903653"/>
    <w:rsid w:val="5B9C6A70"/>
    <w:rsid w:val="5BC49701"/>
    <w:rsid w:val="5BCD7ED3"/>
    <w:rsid w:val="5BD104D6"/>
    <w:rsid w:val="5BD8C253"/>
    <w:rsid w:val="5C0757B3"/>
    <w:rsid w:val="5C6F5025"/>
    <w:rsid w:val="5C7EAC15"/>
    <w:rsid w:val="5CB7AAD9"/>
    <w:rsid w:val="5CD59241"/>
    <w:rsid w:val="5CDB16C7"/>
    <w:rsid w:val="5CE8BA3A"/>
    <w:rsid w:val="5D057FC8"/>
    <w:rsid w:val="5D057FC8"/>
    <w:rsid w:val="5D5ECFA7"/>
    <w:rsid w:val="5D86F99E"/>
    <w:rsid w:val="5D958B1D"/>
    <w:rsid w:val="5DC2C04B"/>
    <w:rsid w:val="5DF3B19E"/>
    <w:rsid w:val="5DF51D78"/>
    <w:rsid w:val="5E0F8C56"/>
    <w:rsid w:val="5E49926B"/>
    <w:rsid w:val="5E86DB5B"/>
    <w:rsid w:val="5EC63DB1"/>
    <w:rsid w:val="5EFA38DD"/>
    <w:rsid w:val="5F1E6361"/>
    <w:rsid w:val="5F25953E"/>
    <w:rsid w:val="5F4916B2"/>
    <w:rsid w:val="5F6DA792"/>
    <w:rsid w:val="5F70A10B"/>
    <w:rsid w:val="5F92C8DA"/>
    <w:rsid w:val="5FA74326"/>
    <w:rsid w:val="5FAA8DC5"/>
    <w:rsid w:val="5FD925C9"/>
    <w:rsid w:val="60262CFC"/>
    <w:rsid w:val="60271102"/>
    <w:rsid w:val="603EE28F"/>
    <w:rsid w:val="603EE28F"/>
    <w:rsid w:val="60471B98"/>
    <w:rsid w:val="604F8BA2"/>
    <w:rsid w:val="60579B1E"/>
    <w:rsid w:val="605B4710"/>
    <w:rsid w:val="60C1218B"/>
    <w:rsid w:val="60CABF20"/>
    <w:rsid w:val="60CC4679"/>
    <w:rsid w:val="60E42F56"/>
    <w:rsid w:val="60F572E6"/>
    <w:rsid w:val="6106BB51"/>
    <w:rsid w:val="6113CFAB"/>
    <w:rsid w:val="6131F4A4"/>
    <w:rsid w:val="6144BD7C"/>
    <w:rsid w:val="61A548C1"/>
    <w:rsid w:val="61B7F772"/>
    <w:rsid w:val="61D65634"/>
    <w:rsid w:val="61EC9F42"/>
    <w:rsid w:val="6225D433"/>
    <w:rsid w:val="622E804E"/>
    <w:rsid w:val="6256585C"/>
    <w:rsid w:val="6257D66C"/>
    <w:rsid w:val="627DD321"/>
    <w:rsid w:val="62B783CA"/>
    <w:rsid w:val="62D1F983"/>
    <w:rsid w:val="62EB5F2B"/>
    <w:rsid w:val="62F9D17D"/>
    <w:rsid w:val="631BADEE"/>
    <w:rsid w:val="6350F3F0"/>
    <w:rsid w:val="635D63EE"/>
    <w:rsid w:val="636960D3"/>
    <w:rsid w:val="636C7570"/>
    <w:rsid w:val="63BBC35A"/>
    <w:rsid w:val="63D5ABC7"/>
    <w:rsid w:val="640289AE"/>
    <w:rsid w:val="641C7CC0"/>
    <w:rsid w:val="642BCB68"/>
    <w:rsid w:val="6436E599"/>
    <w:rsid w:val="644EE438"/>
    <w:rsid w:val="64558909"/>
    <w:rsid w:val="649630EA"/>
    <w:rsid w:val="649630EA"/>
    <w:rsid w:val="64A37A6A"/>
    <w:rsid w:val="64A37A6A"/>
    <w:rsid w:val="64A818C5"/>
    <w:rsid w:val="64BEDC2F"/>
    <w:rsid w:val="64BEDC2F"/>
    <w:rsid w:val="64DA1C0A"/>
    <w:rsid w:val="64DAF444"/>
    <w:rsid w:val="651392C5"/>
    <w:rsid w:val="65277D4A"/>
    <w:rsid w:val="653FB7FB"/>
    <w:rsid w:val="6579194C"/>
    <w:rsid w:val="658544A8"/>
    <w:rsid w:val="661521A8"/>
    <w:rsid w:val="661CE549"/>
    <w:rsid w:val="6629F7CA"/>
    <w:rsid w:val="665CFCC7"/>
    <w:rsid w:val="66904334"/>
    <w:rsid w:val="66BB66FB"/>
    <w:rsid w:val="66BBD291"/>
    <w:rsid w:val="66C11C9B"/>
    <w:rsid w:val="66D0AE24"/>
    <w:rsid w:val="671EA9B8"/>
    <w:rsid w:val="6770671B"/>
    <w:rsid w:val="67FECA1D"/>
    <w:rsid w:val="681DEE59"/>
    <w:rsid w:val="6891ECAB"/>
    <w:rsid w:val="6895EC38"/>
    <w:rsid w:val="68A137E0"/>
    <w:rsid w:val="68BE3F7A"/>
    <w:rsid w:val="68E83E16"/>
    <w:rsid w:val="68F48BAC"/>
    <w:rsid w:val="68F9D8B9"/>
    <w:rsid w:val="690027D2"/>
    <w:rsid w:val="693EF427"/>
    <w:rsid w:val="6983A495"/>
    <w:rsid w:val="69A0DB7A"/>
    <w:rsid w:val="69C35919"/>
    <w:rsid w:val="69C57BAA"/>
    <w:rsid w:val="69F4EA3D"/>
    <w:rsid w:val="69F7DC91"/>
    <w:rsid w:val="6A236153"/>
    <w:rsid w:val="6A73EF3B"/>
    <w:rsid w:val="6A7A4781"/>
    <w:rsid w:val="6A96FA05"/>
    <w:rsid w:val="6B2CE39F"/>
    <w:rsid w:val="6B487974"/>
    <w:rsid w:val="6B5F6349"/>
    <w:rsid w:val="6B713F8D"/>
    <w:rsid w:val="6B82BB8F"/>
    <w:rsid w:val="6BB1CFB3"/>
    <w:rsid w:val="6BCC9B08"/>
    <w:rsid w:val="6C17E42D"/>
    <w:rsid w:val="6C2C2CAC"/>
    <w:rsid w:val="6C636A48"/>
    <w:rsid w:val="6C7B8643"/>
    <w:rsid w:val="6C8D231E"/>
    <w:rsid w:val="6CBC98BF"/>
    <w:rsid w:val="6CC3095E"/>
    <w:rsid w:val="6CC9E444"/>
    <w:rsid w:val="6CCBA85E"/>
    <w:rsid w:val="6CE198E4"/>
    <w:rsid w:val="6CED1687"/>
    <w:rsid w:val="6D085CCD"/>
    <w:rsid w:val="6D48A6C8"/>
    <w:rsid w:val="6D4E9145"/>
    <w:rsid w:val="6D564302"/>
    <w:rsid w:val="6D70BCEE"/>
    <w:rsid w:val="6D8EDDD1"/>
    <w:rsid w:val="6DEA2164"/>
    <w:rsid w:val="6DF0FA88"/>
    <w:rsid w:val="6E064EB6"/>
    <w:rsid w:val="6E22EE06"/>
    <w:rsid w:val="6E378DBF"/>
    <w:rsid w:val="6E6811ED"/>
    <w:rsid w:val="6E8FB3B1"/>
    <w:rsid w:val="6E8FB3B1"/>
    <w:rsid w:val="6EC45954"/>
    <w:rsid w:val="6EE2621A"/>
    <w:rsid w:val="6EE2621A"/>
    <w:rsid w:val="6EE72D6E"/>
    <w:rsid w:val="6EFC5E83"/>
    <w:rsid w:val="6F0161C4"/>
    <w:rsid w:val="6F4B019D"/>
    <w:rsid w:val="6F5719FF"/>
    <w:rsid w:val="6F627796"/>
    <w:rsid w:val="6F6C7CB3"/>
    <w:rsid w:val="6F899498"/>
    <w:rsid w:val="6F910783"/>
    <w:rsid w:val="6F910783"/>
    <w:rsid w:val="6FA8FA3A"/>
    <w:rsid w:val="6FD12D11"/>
    <w:rsid w:val="6FD1A311"/>
    <w:rsid w:val="6FD1A311"/>
    <w:rsid w:val="6FE3AF25"/>
    <w:rsid w:val="6FE74629"/>
    <w:rsid w:val="6FFD47A1"/>
    <w:rsid w:val="700FA4EB"/>
    <w:rsid w:val="701102DB"/>
    <w:rsid w:val="7030DA3A"/>
    <w:rsid w:val="70502921"/>
    <w:rsid w:val="70521759"/>
    <w:rsid w:val="70848907"/>
    <w:rsid w:val="70B1A23E"/>
    <w:rsid w:val="70D0C380"/>
    <w:rsid w:val="70EB1638"/>
    <w:rsid w:val="70ED5558"/>
    <w:rsid w:val="70F2EEA1"/>
    <w:rsid w:val="70F2F2D2"/>
    <w:rsid w:val="70FC2B5F"/>
    <w:rsid w:val="71009FF6"/>
    <w:rsid w:val="7157F653"/>
    <w:rsid w:val="7171C321"/>
    <w:rsid w:val="717FA291"/>
    <w:rsid w:val="71878455"/>
    <w:rsid w:val="7188653F"/>
    <w:rsid w:val="719D2DAC"/>
    <w:rsid w:val="71E586AC"/>
    <w:rsid w:val="720E37F8"/>
    <w:rsid w:val="7211BB62"/>
    <w:rsid w:val="721EF878"/>
    <w:rsid w:val="72247FFE"/>
    <w:rsid w:val="722A7FC3"/>
    <w:rsid w:val="722F6A3E"/>
    <w:rsid w:val="722F6A3E"/>
    <w:rsid w:val="725D02DE"/>
    <w:rsid w:val="728EC05A"/>
    <w:rsid w:val="72E44D5F"/>
    <w:rsid w:val="72F89B72"/>
    <w:rsid w:val="730436CE"/>
    <w:rsid w:val="730827B0"/>
    <w:rsid w:val="73249C01"/>
    <w:rsid w:val="732EBA95"/>
    <w:rsid w:val="73783235"/>
    <w:rsid w:val="738900C7"/>
    <w:rsid w:val="739E53B9"/>
    <w:rsid w:val="73A5C55F"/>
    <w:rsid w:val="73B5D010"/>
    <w:rsid w:val="73BC0C06"/>
    <w:rsid w:val="73BEB1F0"/>
    <w:rsid w:val="73D02970"/>
    <w:rsid w:val="73D8C7E2"/>
    <w:rsid w:val="741512DF"/>
    <w:rsid w:val="742CE773"/>
    <w:rsid w:val="7430DAFE"/>
    <w:rsid w:val="74380273"/>
    <w:rsid w:val="743B14F7"/>
    <w:rsid w:val="7446B69A"/>
    <w:rsid w:val="744DB150"/>
    <w:rsid w:val="74629C3B"/>
    <w:rsid w:val="749F1E65"/>
    <w:rsid w:val="74DF28C4"/>
    <w:rsid w:val="74F5CAD2"/>
    <w:rsid w:val="751EB744"/>
    <w:rsid w:val="752C5A22"/>
    <w:rsid w:val="753324B9"/>
    <w:rsid w:val="753CB9BA"/>
    <w:rsid w:val="75715A41"/>
    <w:rsid w:val="7578555E"/>
    <w:rsid w:val="75BB69CE"/>
    <w:rsid w:val="75C9A001"/>
    <w:rsid w:val="75DE9F3D"/>
    <w:rsid w:val="7603D238"/>
    <w:rsid w:val="7609FE41"/>
    <w:rsid w:val="760D6E50"/>
    <w:rsid w:val="760DD336"/>
    <w:rsid w:val="761FFE68"/>
    <w:rsid w:val="76339AC6"/>
    <w:rsid w:val="76346AD3"/>
    <w:rsid w:val="76351243"/>
    <w:rsid w:val="76351243"/>
    <w:rsid w:val="7637657F"/>
    <w:rsid w:val="7639FDB4"/>
    <w:rsid w:val="7647B4D0"/>
    <w:rsid w:val="7663A8C4"/>
    <w:rsid w:val="76765966"/>
    <w:rsid w:val="76BC84B8"/>
    <w:rsid w:val="76C11AF9"/>
    <w:rsid w:val="76CF548E"/>
    <w:rsid w:val="770BCE75"/>
    <w:rsid w:val="7736350C"/>
    <w:rsid w:val="7736350C"/>
    <w:rsid w:val="77395A72"/>
    <w:rsid w:val="775C6AFD"/>
    <w:rsid w:val="775C795D"/>
    <w:rsid w:val="77723BC7"/>
    <w:rsid w:val="77A30068"/>
    <w:rsid w:val="77A30068"/>
    <w:rsid w:val="77D1DBA6"/>
    <w:rsid w:val="77E5AB16"/>
    <w:rsid w:val="78212830"/>
    <w:rsid w:val="7830BFBC"/>
    <w:rsid w:val="78375F4A"/>
    <w:rsid w:val="785DA512"/>
    <w:rsid w:val="786B2C21"/>
    <w:rsid w:val="7873C3AA"/>
    <w:rsid w:val="7887F957"/>
    <w:rsid w:val="789669AB"/>
    <w:rsid w:val="79141E89"/>
    <w:rsid w:val="7921B877"/>
    <w:rsid w:val="7945D8CD"/>
    <w:rsid w:val="796413AF"/>
    <w:rsid w:val="796413AF"/>
    <w:rsid w:val="797EB323"/>
    <w:rsid w:val="79C3B057"/>
    <w:rsid w:val="79CDF9DB"/>
    <w:rsid w:val="7A033681"/>
    <w:rsid w:val="7A033681"/>
    <w:rsid w:val="7A0B15B1"/>
    <w:rsid w:val="7A0DD42B"/>
    <w:rsid w:val="7A0DD42B"/>
    <w:rsid w:val="7A16EDBD"/>
    <w:rsid w:val="7A1E659D"/>
    <w:rsid w:val="7A2A58BA"/>
    <w:rsid w:val="7A7F0A9A"/>
    <w:rsid w:val="7AA2A111"/>
    <w:rsid w:val="7AAE1F9E"/>
    <w:rsid w:val="7AAE9288"/>
    <w:rsid w:val="7AB3FD79"/>
    <w:rsid w:val="7AD1C1B1"/>
    <w:rsid w:val="7AEC60FB"/>
    <w:rsid w:val="7B0CC948"/>
    <w:rsid w:val="7B23BF61"/>
    <w:rsid w:val="7B3CA232"/>
    <w:rsid w:val="7B42416A"/>
    <w:rsid w:val="7B4E8A0F"/>
    <w:rsid w:val="7BCF0F8D"/>
    <w:rsid w:val="7BE778D9"/>
    <w:rsid w:val="7BE778D9"/>
    <w:rsid w:val="7BF0A3BB"/>
    <w:rsid w:val="7C05FCB7"/>
    <w:rsid w:val="7C167C62"/>
    <w:rsid w:val="7C204D52"/>
    <w:rsid w:val="7C39A316"/>
    <w:rsid w:val="7C689C72"/>
    <w:rsid w:val="7C8BBE57"/>
    <w:rsid w:val="7CE648B6"/>
    <w:rsid w:val="7CFB9C27"/>
    <w:rsid w:val="7D0C1060"/>
    <w:rsid w:val="7D291E37"/>
    <w:rsid w:val="7D5369D1"/>
    <w:rsid w:val="7D7AA0F1"/>
    <w:rsid w:val="7DB476D7"/>
    <w:rsid w:val="7DC53586"/>
    <w:rsid w:val="7DE3A2D2"/>
    <w:rsid w:val="7DF1858C"/>
    <w:rsid w:val="7DF82C4B"/>
    <w:rsid w:val="7E16984B"/>
    <w:rsid w:val="7E17DBC8"/>
    <w:rsid w:val="7E324063"/>
    <w:rsid w:val="7E5686EE"/>
    <w:rsid w:val="7E5686EE"/>
    <w:rsid w:val="7E63DD8E"/>
    <w:rsid w:val="7E6E702D"/>
    <w:rsid w:val="7E78867F"/>
    <w:rsid w:val="7E7AE091"/>
    <w:rsid w:val="7E7B9AF4"/>
    <w:rsid w:val="7E892A65"/>
    <w:rsid w:val="7E9A7AF5"/>
    <w:rsid w:val="7EBF2EDD"/>
    <w:rsid w:val="7EC49EAA"/>
    <w:rsid w:val="7ECCE376"/>
    <w:rsid w:val="7EE2B19A"/>
    <w:rsid w:val="7F01FBE7"/>
    <w:rsid w:val="7F01FBE7"/>
    <w:rsid w:val="7F0D3A87"/>
    <w:rsid w:val="7F54D266"/>
    <w:rsid w:val="7F625178"/>
    <w:rsid w:val="7F6763B3"/>
    <w:rsid w:val="7F8B83E4"/>
    <w:rsid w:val="7F9D4FA4"/>
    <w:rsid w:val="7FBB5FC1"/>
    <w:rsid w:val="7FFA33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DE4C65"/>
  <w15:chartTrackingRefBased/>
  <w15:docId w15:val="{589AD93D-C688-4E5B-BF63-C3FBF2B2AA2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2">
    <w:uiPriority w:val="9"/>
    <w:name w:val="heading 2"/>
    <w:basedOn w:val="Normal"/>
    <w:next w:val="Normal"/>
    <w:unhideWhenUsed/>
    <w:qFormat/>
    <w:rsid w:val="7A7F0A9A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4">
    <w:uiPriority w:val="9"/>
    <w:name w:val="heading 4"/>
    <w:basedOn w:val="Normal"/>
    <w:next w:val="Normal"/>
    <w:unhideWhenUsed/>
    <w:qFormat/>
    <w:rsid w:val="7A7F0A9A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paragraph" w:styleId="ListParagraph">
    <w:uiPriority w:val="34"/>
    <w:name w:val="List Paragraph"/>
    <w:basedOn w:val="Normal"/>
    <w:qFormat/>
    <w:rsid w:val="7A7F0A9A"/>
    <w:pPr>
      <w:spacing/>
      <w:ind w:left="720"/>
      <w:contextualSpacing/>
    </w:pPr>
  </w:style>
  <w:style w:type="character" w:styleId="normaltextrun" w:customStyle="true">
    <w:uiPriority w:val="1"/>
    <w:name w:val="normaltextrun"/>
    <w:basedOn w:val="DefaultParagraphFont"/>
    <w:rsid w:val="7A7F0A9A"/>
    <w:rPr>
      <w:rFonts w:ascii="Calibri" w:hAnsi="Calibri" w:eastAsia="等线" w:cs="Arial" w:asciiTheme="minorAscii" w:hAnsiTheme="minorAscii" w:eastAsiaTheme="minorEastAsia" w:cstheme="minorBidi"/>
      <w:sz w:val="22"/>
      <w:szCs w:val="22"/>
    </w:rPr>
  </w:style>
  <w:style w:type="character" w:styleId="eop" w:customStyle="true">
    <w:uiPriority w:val="1"/>
    <w:name w:val="eop"/>
    <w:basedOn w:val="DefaultParagraphFont"/>
    <w:rsid w:val="7A7F0A9A"/>
    <w:rPr>
      <w:rFonts w:ascii="Calibri" w:hAnsi="Calibri" w:eastAsia="等线" w:cs="Arial" w:asciiTheme="minorAscii" w:hAnsiTheme="minorAscii" w:eastAsiaTheme="minorEastAsia" w:cstheme="minorBidi"/>
      <w:sz w:val="22"/>
      <w:szCs w:val="22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ing1">
    <w:uiPriority w:val="9"/>
    <w:name w:val="heading 1"/>
    <w:basedOn w:val="Normal"/>
    <w:next w:val="Normal"/>
    <w:qFormat/>
    <w:rsid w:val="1703D13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66C11C9B"/>
    <w:rPr>
      <w:color w:val="467886"/>
      <w:u w:val="single"/>
    </w:rPr>
  </w:style>
  <w:style w:type="paragraph" w:styleId="TOC1">
    <w:uiPriority w:val="39"/>
    <w:name w:val="toc 1"/>
    <w:basedOn w:val="Normal"/>
    <w:next w:val="Normal"/>
    <w:unhideWhenUsed/>
    <w:rsid w:val="66C11C9B"/>
    <w:pPr>
      <w:spacing w:after="100"/>
    </w:pPr>
  </w:style>
  <w:style w:type="paragraph" w:styleId="TOC4">
    <w:uiPriority w:val="39"/>
    <w:name w:val="toc 4"/>
    <w:basedOn w:val="Normal"/>
    <w:next w:val="Normal"/>
    <w:unhideWhenUsed/>
    <w:rsid w:val="66C11C9B"/>
    <w:pPr>
      <w:spacing w:after="100"/>
      <w:ind w:left="66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c6f7b4f77b9c4c14" /><Relationship Type="http://schemas.openxmlformats.org/officeDocument/2006/relationships/image" Target="/media/image2.png" Id="rId2058880077" /><Relationship Type="http://schemas.openxmlformats.org/officeDocument/2006/relationships/hyperlink" Target="https://leadershipandperformance.com.au/lewins-leadership-theory-explained/" TargetMode="External" Id="Reeac8213270d4c26" /><Relationship Type="http://schemas.openxmlformats.org/officeDocument/2006/relationships/hyperlink" Target="https://app.kortext.com/borrow/2015196" TargetMode="External" Id="R9ea99ae6279d4537" /><Relationship Type="http://schemas.openxmlformats.org/officeDocument/2006/relationships/hyperlink" Target="https://librarysearch.uwtsd.ac.uk/discovery/fulldisplay?docid=alma99100107740602421&amp;context=L&amp;vid=44WHELF_UWTSD:44WHELF_UWTSD_VU1&amp;lang=en&amp;search_scope=Search_ELEC&amp;adaptor=Local%20Search%20Engine&amp;tab=Everything&amp;query=any,contains,management%20by%20objective&amp;offset=0" TargetMode="External" Id="R52ff35597a054b14" /><Relationship Type="http://schemas.openxmlformats.org/officeDocument/2006/relationships/hyperlink" Target="https://www.taylorfrancis.com/books/oa-mono/10.4324/9781003053552/effective-management-teams-organizational-behavior-henning-bang-thomas-nesset-midelfart" TargetMode="External" Id="R5da494468a424fdb" /><Relationship Type="http://schemas.openxmlformats.org/officeDocument/2006/relationships/hyperlink" Target="https://librarysearch.uwtsd.ac.uk/discovery/fulldisplay?docid=alma99100107692402421&amp;context=L&amp;vid=44WHELF_UWTSD:44WHELF_UWTSD_VU1&amp;lang=en&amp;search_scope=Search_ELEC&amp;adaptor=Local%20Search%20Engine&amp;tab=Everything&amp;query=any,contains,management%20by%20objective&amp;offset=0" TargetMode="External" Id="R0dbaa10dcf73449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Kian Jessett (2514143)</dc:creator>
  <keywords/>
  <dc:description/>
  <lastModifiedBy>Kian Jessett (2514143)</lastModifiedBy>
  <revision>14</revision>
  <dcterms:created xsi:type="dcterms:W3CDTF">2026-04-13T06:44:12.3268766Z</dcterms:created>
  <dcterms:modified xsi:type="dcterms:W3CDTF">2026-05-21T09:30:00.1157700Z</dcterms:modified>
</coreProperties>
</file>