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8B5A4F" w14:textId="5123C306" w:rsidR="00097139" w:rsidRDefault="00097139">
      <w:pPr>
        <w:spacing w:line="259" w:lineRule="auto"/>
      </w:pPr>
      <w:r>
        <w:rPr>
          <w:noProof/>
        </w:rPr>
        <w:drawing>
          <wp:anchor distT="0" distB="0" distL="114300" distR="114300" simplePos="0" relativeHeight="251659264" behindDoc="0" locked="0" layoutInCell="1" allowOverlap="1" wp14:anchorId="7F44C688" wp14:editId="63FD9811">
            <wp:simplePos x="0" y="0"/>
            <wp:positionH relativeFrom="margin">
              <wp:align>center</wp:align>
            </wp:positionH>
            <wp:positionV relativeFrom="paragraph">
              <wp:posOffset>10160</wp:posOffset>
            </wp:positionV>
            <wp:extent cx="2409825" cy="963930"/>
            <wp:effectExtent l="0" t="0" r="9525" b="7620"/>
            <wp:wrapSquare wrapText="bothSides"/>
            <wp:docPr id="960" name="Picture 960"/>
            <wp:cNvGraphicFramePr/>
            <a:graphic xmlns:a="http://schemas.openxmlformats.org/drawingml/2006/main">
              <a:graphicData uri="http://schemas.openxmlformats.org/drawingml/2006/picture">
                <pic:pic xmlns:pic="http://schemas.openxmlformats.org/drawingml/2006/picture">
                  <pic:nvPicPr>
                    <pic:cNvPr id="960" name="Picture 960"/>
                    <pic:cNvPicPr/>
                  </pic:nvPicPr>
                  <pic:blipFill>
                    <a:blip r:embed="rId8">
                      <a:extLst>
                        <a:ext uri="{28A0092B-C50C-407E-A947-70E740481C1C}">
                          <a14:useLocalDpi xmlns:a14="http://schemas.microsoft.com/office/drawing/2010/main" val="0"/>
                        </a:ext>
                      </a:extLst>
                    </a:blip>
                    <a:stretch>
                      <a:fillRect/>
                    </a:stretch>
                  </pic:blipFill>
                  <pic:spPr>
                    <a:xfrm>
                      <a:off x="0" y="0"/>
                      <a:ext cx="2409825" cy="963930"/>
                    </a:xfrm>
                    <a:prstGeom prst="rect">
                      <a:avLst/>
                    </a:prstGeom>
                  </pic:spPr>
                </pic:pic>
              </a:graphicData>
            </a:graphic>
            <wp14:sizeRelH relativeFrom="page">
              <wp14:pctWidth>0</wp14:pctWidth>
            </wp14:sizeRelH>
            <wp14:sizeRelV relativeFrom="page">
              <wp14:pctHeight>0</wp14:pctHeight>
            </wp14:sizeRelV>
          </wp:anchor>
        </w:drawing>
      </w:r>
    </w:p>
    <w:p w14:paraId="07413CEE" w14:textId="4C57C9CB" w:rsidR="00097139" w:rsidRDefault="00097139">
      <w:pPr>
        <w:spacing w:line="259" w:lineRule="auto"/>
      </w:pPr>
    </w:p>
    <w:p w14:paraId="47965F0F" w14:textId="7C868EDE" w:rsidR="00097139" w:rsidRDefault="00097139">
      <w:pPr>
        <w:spacing w:line="259" w:lineRule="auto"/>
      </w:pPr>
    </w:p>
    <w:p w14:paraId="3A89E555" w14:textId="48AF80AC" w:rsidR="00097139" w:rsidRDefault="00097139">
      <w:pPr>
        <w:spacing w:line="259" w:lineRule="auto"/>
      </w:pPr>
    </w:p>
    <w:p w14:paraId="5C9B0BB5" w14:textId="77777777" w:rsidR="00097139" w:rsidRDefault="00097139">
      <w:pPr>
        <w:spacing w:line="259" w:lineRule="auto"/>
      </w:pPr>
    </w:p>
    <w:p w14:paraId="6640FC5F" w14:textId="77777777" w:rsidR="00097139" w:rsidRDefault="00097139" w:rsidP="00097139">
      <w:pPr>
        <w:spacing w:line="259" w:lineRule="auto"/>
        <w:jc w:val="center"/>
        <w:rPr>
          <w:b/>
          <w:sz w:val="28"/>
        </w:rPr>
      </w:pPr>
    </w:p>
    <w:p w14:paraId="553AAF4C" w14:textId="661EC0B2" w:rsidR="00097139" w:rsidRPr="00097139" w:rsidRDefault="00097139" w:rsidP="00097139">
      <w:pPr>
        <w:spacing w:line="259" w:lineRule="auto"/>
        <w:jc w:val="center"/>
        <w:rPr>
          <w:b/>
          <w:sz w:val="28"/>
        </w:rPr>
      </w:pPr>
      <w:r w:rsidRPr="00097139">
        <w:rPr>
          <w:b/>
          <w:sz w:val="28"/>
        </w:rPr>
        <w:t>University of Wales Trinity Saint David</w:t>
      </w:r>
    </w:p>
    <w:p w14:paraId="4BCF95FE" w14:textId="77777777" w:rsidR="00097139" w:rsidRPr="00097139" w:rsidRDefault="00097139" w:rsidP="00097139">
      <w:pPr>
        <w:spacing w:line="259" w:lineRule="auto"/>
        <w:jc w:val="center"/>
        <w:rPr>
          <w:b/>
          <w:sz w:val="28"/>
        </w:rPr>
      </w:pPr>
    </w:p>
    <w:p w14:paraId="385734F5" w14:textId="77777777" w:rsidR="00097139" w:rsidRPr="00097139" w:rsidRDefault="00097139" w:rsidP="00097139">
      <w:pPr>
        <w:spacing w:line="259" w:lineRule="auto"/>
        <w:jc w:val="center"/>
        <w:rPr>
          <w:b/>
          <w:sz w:val="28"/>
        </w:rPr>
      </w:pPr>
      <w:r w:rsidRPr="00097139">
        <w:rPr>
          <w:b/>
          <w:sz w:val="28"/>
        </w:rPr>
        <w:t>School of Engineering</w:t>
      </w:r>
    </w:p>
    <w:p w14:paraId="3FA42893" w14:textId="77777777" w:rsidR="00097139" w:rsidRPr="00097139" w:rsidRDefault="00097139" w:rsidP="00097139">
      <w:pPr>
        <w:spacing w:line="259" w:lineRule="auto"/>
        <w:jc w:val="center"/>
        <w:rPr>
          <w:b/>
          <w:sz w:val="28"/>
        </w:rPr>
      </w:pPr>
    </w:p>
    <w:p w14:paraId="2559C3C9" w14:textId="77777777" w:rsidR="00097139" w:rsidRPr="00097139" w:rsidRDefault="00097139" w:rsidP="00097139">
      <w:pPr>
        <w:spacing w:line="259" w:lineRule="auto"/>
        <w:jc w:val="center"/>
        <w:rPr>
          <w:b/>
          <w:sz w:val="28"/>
        </w:rPr>
      </w:pPr>
    </w:p>
    <w:p w14:paraId="6B1475C1" w14:textId="77777777" w:rsidR="00097139" w:rsidRPr="00097139" w:rsidRDefault="00097139" w:rsidP="00097139">
      <w:pPr>
        <w:spacing w:line="259" w:lineRule="auto"/>
        <w:jc w:val="center"/>
        <w:rPr>
          <w:b/>
          <w:sz w:val="28"/>
        </w:rPr>
      </w:pPr>
    </w:p>
    <w:p w14:paraId="4A9900A1" w14:textId="0196D7BC" w:rsidR="00097139" w:rsidRPr="00097139" w:rsidRDefault="007C0B95" w:rsidP="00097139">
      <w:pPr>
        <w:spacing w:line="259" w:lineRule="auto"/>
        <w:jc w:val="center"/>
        <w:rPr>
          <w:b/>
          <w:sz w:val="28"/>
        </w:rPr>
      </w:pPr>
      <w:r>
        <w:rPr>
          <w:b/>
          <w:sz w:val="28"/>
        </w:rPr>
        <w:t>Heat Exchanger Laboratory Analysis</w:t>
      </w:r>
    </w:p>
    <w:p w14:paraId="7B3E00BE" w14:textId="77777777" w:rsidR="00097139" w:rsidRPr="00097139" w:rsidRDefault="00097139" w:rsidP="00097139">
      <w:pPr>
        <w:spacing w:line="259" w:lineRule="auto"/>
        <w:jc w:val="center"/>
        <w:rPr>
          <w:b/>
          <w:sz w:val="28"/>
        </w:rPr>
      </w:pPr>
    </w:p>
    <w:p w14:paraId="72F25039" w14:textId="2312FBB6" w:rsidR="00097139" w:rsidRPr="00097139" w:rsidRDefault="007C0B95" w:rsidP="00097139">
      <w:pPr>
        <w:spacing w:line="259" w:lineRule="auto"/>
        <w:jc w:val="center"/>
        <w:rPr>
          <w:b/>
          <w:sz w:val="28"/>
        </w:rPr>
      </w:pPr>
      <w:r>
        <w:rPr>
          <w:b/>
          <w:sz w:val="28"/>
        </w:rPr>
        <w:t>Thermofluid Mechanics</w:t>
      </w:r>
    </w:p>
    <w:p w14:paraId="28241657" w14:textId="77777777" w:rsidR="00097139" w:rsidRPr="00097139" w:rsidRDefault="00097139" w:rsidP="00097139">
      <w:pPr>
        <w:spacing w:line="259" w:lineRule="auto"/>
        <w:jc w:val="center"/>
        <w:rPr>
          <w:b/>
          <w:sz w:val="28"/>
        </w:rPr>
      </w:pPr>
    </w:p>
    <w:p w14:paraId="6E5CB87F" w14:textId="3257F46F" w:rsidR="00097139" w:rsidRPr="00097139" w:rsidRDefault="007C0B95" w:rsidP="00097139">
      <w:pPr>
        <w:spacing w:line="259" w:lineRule="auto"/>
        <w:jc w:val="center"/>
        <w:rPr>
          <w:b/>
          <w:sz w:val="28"/>
        </w:rPr>
      </w:pPr>
      <w:r>
        <w:rPr>
          <w:b/>
          <w:sz w:val="28"/>
        </w:rPr>
        <w:t>M5X00406</w:t>
      </w:r>
    </w:p>
    <w:p w14:paraId="190D014E" w14:textId="77777777" w:rsidR="00097139" w:rsidRPr="00097139" w:rsidRDefault="00097139" w:rsidP="00097139">
      <w:pPr>
        <w:spacing w:line="259" w:lineRule="auto"/>
        <w:jc w:val="center"/>
        <w:rPr>
          <w:b/>
          <w:sz w:val="28"/>
        </w:rPr>
      </w:pPr>
    </w:p>
    <w:p w14:paraId="165375BC" w14:textId="77777777" w:rsidR="00097139" w:rsidRPr="00097139" w:rsidRDefault="00097139" w:rsidP="00097139">
      <w:pPr>
        <w:spacing w:line="259" w:lineRule="auto"/>
        <w:jc w:val="center"/>
        <w:rPr>
          <w:b/>
          <w:sz w:val="28"/>
        </w:rPr>
      </w:pPr>
    </w:p>
    <w:p w14:paraId="7E60AB6B" w14:textId="77777777" w:rsidR="00097139" w:rsidRPr="00097139" w:rsidRDefault="00097139" w:rsidP="00097139">
      <w:pPr>
        <w:spacing w:line="259" w:lineRule="auto"/>
        <w:jc w:val="center"/>
        <w:rPr>
          <w:b/>
          <w:sz w:val="28"/>
        </w:rPr>
      </w:pPr>
    </w:p>
    <w:p w14:paraId="3F0247D7" w14:textId="0E45E62E" w:rsidR="00097139" w:rsidRPr="00097139" w:rsidRDefault="00097139" w:rsidP="00097139">
      <w:pPr>
        <w:spacing w:line="259" w:lineRule="auto"/>
        <w:jc w:val="center"/>
        <w:rPr>
          <w:b/>
          <w:sz w:val="28"/>
        </w:rPr>
      </w:pPr>
      <w:r>
        <w:rPr>
          <w:b/>
          <w:sz w:val="28"/>
        </w:rPr>
        <w:t>Christian Parry</w:t>
      </w:r>
    </w:p>
    <w:p w14:paraId="5B0A63C5" w14:textId="77777777" w:rsidR="00097139" w:rsidRPr="00097139" w:rsidRDefault="00097139" w:rsidP="00097139">
      <w:pPr>
        <w:spacing w:line="259" w:lineRule="auto"/>
        <w:jc w:val="center"/>
        <w:rPr>
          <w:b/>
          <w:sz w:val="28"/>
        </w:rPr>
      </w:pPr>
    </w:p>
    <w:p w14:paraId="04366003" w14:textId="57E00011" w:rsidR="00097139" w:rsidRPr="00097139" w:rsidRDefault="00097139" w:rsidP="00097139">
      <w:pPr>
        <w:spacing w:line="259" w:lineRule="auto"/>
        <w:jc w:val="center"/>
        <w:rPr>
          <w:b/>
          <w:sz w:val="28"/>
        </w:rPr>
      </w:pPr>
      <w:r>
        <w:rPr>
          <w:b/>
          <w:sz w:val="28"/>
        </w:rPr>
        <w:t>1808165</w:t>
      </w:r>
    </w:p>
    <w:p w14:paraId="489CF126" w14:textId="77777777" w:rsidR="00097139" w:rsidRPr="00097139" w:rsidRDefault="00097139" w:rsidP="00097139">
      <w:pPr>
        <w:spacing w:line="259" w:lineRule="auto"/>
        <w:jc w:val="center"/>
        <w:rPr>
          <w:b/>
          <w:sz w:val="28"/>
        </w:rPr>
      </w:pPr>
    </w:p>
    <w:p w14:paraId="6F569094" w14:textId="7D4DEA44" w:rsidR="00A4121B" w:rsidRDefault="007C0B95" w:rsidP="00097139">
      <w:pPr>
        <w:spacing w:line="259" w:lineRule="auto"/>
        <w:jc w:val="center"/>
      </w:pPr>
      <w:r>
        <w:rPr>
          <w:b/>
          <w:sz w:val="28"/>
        </w:rPr>
        <w:t>24/04/2020</w:t>
      </w:r>
      <w:r w:rsidR="00A4121B">
        <w:br w:type="page"/>
      </w:r>
    </w:p>
    <w:p w14:paraId="0E4117BB" w14:textId="77777777" w:rsidR="00A4121B" w:rsidRDefault="00A4121B"/>
    <w:sdt>
      <w:sdtPr>
        <w:rPr>
          <w:rFonts w:ascii="Source Sans Pro" w:eastAsiaTheme="minorHAnsi" w:hAnsi="Source Sans Pro" w:cstheme="minorBidi"/>
          <w:color w:val="auto"/>
          <w:sz w:val="22"/>
          <w:szCs w:val="22"/>
          <w:lang w:val="en-GB"/>
        </w:rPr>
        <w:id w:val="-1774784427"/>
        <w:docPartObj>
          <w:docPartGallery w:val="Table of Contents"/>
          <w:docPartUnique/>
        </w:docPartObj>
      </w:sdtPr>
      <w:sdtEndPr>
        <w:rPr>
          <w:b/>
          <w:bCs/>
          <w:noProof/>
        </w:rPr>
      </w:sdtEndPr>
      <w:sdtContent>
        <w:p w14:paraId="033062BC" w14:textId="09458567" w:rsidR="00A4121B" w:rsidRDefault="00A4121B">
          <w:pPr>
            <w:pStyle w:val="TOCHeading"/>
          </w:pPr>
          <w:r>
            <w:t>Contents</w:t>
          </w:r>
        </w:p>
        <w:p w14:paraId="37FC14FE" w14:textId="02ED32BE" w:rsidR="00EF0AB5" w:rsidRDefault="00A4121B">
          <w:pPr>
            <w:pStyle w:val="TOC1"/>
            <w:tabs>
              <w:tab w:val="left" w:pos="440"/>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38827499" w:history="1">
            <w:r w:rsidR="00EF0AB5" w:rsidRPr="000F4AA3">
              <w:rPr>
                <w:rStyle w:val="Hyperlink"/>
                <w:noProof/>
              </w:rPr>
              <w:t>1</w:t>
            </w:r>
            <w:r w:rsidR="00EF0AB5">
              <w:rPr>
                <w:rFonts w:asciiTheme="minorHAnsi" w:eastAsiaTheme="minorEastAsia" w:hAnsiTheme="minorHAnsi"/>
                <w:noProof/>
                <w:lang w:eastAsia="en-GB"/>
              </w:rPr>
              <w:tab/>
            </w:r>
            <w:r w:rsidR="00EF0AB5" w:rsidRPr="000F4AA3">
              <w:rPr>
                <w:rStyle w:val="Hyperlink"/>
                <w:noProof/>
              </w:rPr>
              <w:t>Introduction</w:t>
            </w:r>
            <w:r w:rsidR="00EF0AB5">
              <w:rPr>
                <w:noProof/>
                <w:webHidden/>
              </w:rPr>
              <w:tab/>
            </w:r>
            <w:r w:rsidR="00EF0AB5">
              <w:rPr>
                <w:noProof/>
                <w:webHidden/>
              </w:rPr>
              <w:fldChar w:fldCharType="begin"/>
            </w:r>
            <w:r w:rsidR="00EF0AB5">
              <w:rPr>
                <w:noProof/>
                <w:webHidden/>
              </w:rPr>
              <w:instrText xml:space="preserve"> PAGEREF _Toc38827499 \h </w:instrText>
            </w:r>
            <w:r w:rsidR="00EF0AB5">
              <w:rPr>
                <w:noProof/>
                <w:webHidden/>
              </w:rPr>
            </w:r>
            <w:r w:rsidR="00EF0AB5">
              <w:rPr>
                <w:noProof/>
                <w:webHidden/>
              </w:rPr>
              <w:fldChar w:fldCharType="separate"/>
            </w:r>
            <w:r w:rsidR="00EF0AB5">
              <w:rPr>
                <w:noProof/>
                <w:webHidden/>
              </w:rPr>
              <w:t>1</w:t>
            </w:r>
            <w:r w:rsidR="00EF0AB5">
              <w:rPr>
                <w:noProof/>
                <w:webHidden/>
              </w:rPr>
              <w:fldChar w:fldCharType="end"/>
            </w:r>
          </w:hyperlink>
        </w:p>
        <w:p w14:paraId="5CBE1AB4" w14:textId="0AFE9DBD"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00" w:history="1">
            <w:r w:rsidRPr="000F4AA3">
              <w:rPr>
                <w:rStyle w:val="Hyperlink"/>
                <w:noProof/>
              </w:rPr>
              <w:t>1.1</w:t>
            </w:r>
            <w:r>
              <w:rPr>
                <w:rFonts w:asciiTheme="minorHAnsi" w:eastAsiaTheme="minorEastAsia" w:hAnsiTheme="minorHAnsi"/>
                <w:noProof/>
                <w:lang w:eastAsia="en-GB"/>
              </w:rPr>
              <w:tab/>
            </w:r>
            <w:r w:rsidRPr="000F4AA3">
              <w:rPr>
                <w:rStyle w:val="Hyperlink"/>
                <w:noProof/>
              </w:rPr>
              <w:t>Aims</w:t>
            </w:r>
            <w:r>
              <w:rPr>
                <w:noProof/>
                <w:webHidden/>
              </w:rPr>
              <w:tab/>
            </w:r>
            <w:r>
              <w:rPr>
                <w:noProof/>
                <w:webHidden/>
              </w:rPr>
              <w:fldChar w:fldCharType="begin"/>
            </w:r>
            <w:r>
              <w:rPr>
                <w:noProof/>
                <w:webHidden/>
              </w:rPr>
              <w:instrText xml:space="preserve"> PAGEREF _Toc38827500 \h </w:instrText>
            </w:r>
            <w:r>
              <w:rPr>
                <w:noProof/>
                <w:webHidden/>
              </w:rPr>
            </w:r>
            <w:r>
              <w:rPr>
                <w:noProof/>
                <w:webHidden/>
              </w:rPr>
              <w:fldChar w:fldCharType="separate"/>
            </w:r>
            <w:r>
              <w:rPr>
                <w:noProof/>
                <w:webHidden/>
              </w:rPr>
              <w:t>1</w:t>
            </w:r>
            <w:r>
              <w:rPr>
                <w:noProof/>
                <w:webHidden/>
              </w:rPr>
              <w:fldChar w:fldCharType="end"/>
            </w:r>
          </w:hyperlink>
        </w:p>
        <w:p w14:paraId="041361B5" w14:textId="01F7A7D6"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01" w:history="1">
            <w:r w:rsidRPr="000F4AA3">
              <w:rPr>
                <w:rStyle w:val="Hyperlink"/>
                <w:noProof/>
              </w:rPr>
              <w:t>1.2</w:t>
            </w:r>
            <w:r>
              <w:rPr>
                <w:rFonts w:asciiTheme="minorHAnsi" w:eastAsiaTheme="minorEastAsia" w:hAnsiTheme="minorHAnsi"/>
                <w:noProof/>
                <w:lang w:eastAsia="en-GB"/>
              </w:rPr>
              <w:tab/>
            </w:r>
            <w:r w:rsidRPr="000F4AA3">
              <w:rPr>
                <w:rStyle w:val="Hyperlink"/>
                <w:noProof/>
              </w:rPr>
              <w:t>Objectives</w:t>
            </w:r>
            <w:r>
              <w:rPr>
                <w:noProof/>
                <w:webHidden/>
              </w:rPr>
              <w:tab/>
            </w:r>
            <w:r>
              <w:rPr>
                <w:noProof/>
                <w:webHidden/>
              </w:rPr>
              <w:fldChar w:fldCharType="begin"/>
            </w:r>
            <w:r>
              <w:rPr>
                <w:noProof/>
                <w:webHidden/>
              </w:rPr>
              <w:instrText xml:space="preserve"> PAGEREF _Toc38827501 \h </w:instrText>
            </w:r>
            <w:r>
              <w:rPr>
                <w:noProof/>
                <w:webHidden/>
              </w:rPr>
            </w:r>
            <w:r>
              <w:rPr>
                <w:noProof/>
                <w:webHidden/>
              </w:rPr>
              <w:fldChar w:fldCharType="separate"/>
            </w:r>
            <w:r>
              <w:rPr>
                <w:noProof/>
                <w:webHidden/>
              </w:rPr>
              <w:t>1</w:t>
            </w:r>
            <w:r>
              <w:rPr>
                <w:noProof/>
                <w:webHidden/>
              </w:rPr>
              <w:fldChar w:fldCharType="end"/>
            </w:r>
          </w:hyperlink>
        </w:p>
        <w:p w14:paraId="769808F5" w14:textId="3B822F4C" w:rsidR="00EF0AB5" w:rsidRDefault="00EF0AB5">
          <w:pPr>
            <w:pStyle w:val="TOC1"/>
            <w:tabs>
              <w:tab w:val="left" w:pos="440"/>
              <w:tab w:val="right" w:leader="dot" w:pos="9016"/>
            </w:tabs>
            <w:rPr>
              <w:rFonts w:asciiTheme="minorHAnsi" w:eastAsiaTheme="minorEastAsia" w:hAnsiTheme="minorHAnsi"/>
              <w:noProof/>
              <w:lang w:eastAsia="en-GB"/>
            </w:rPr>
          </w:pPr>
          <w:hyperlink w:anchor="_Toc38827502" w:history="1">
            <w:r w:rsidRPr="000F4AA3">
              <w:rPr>
                <w:rStyle w:val="Hyperlink"/>
                <w:noProof/>
              </w:rPr>
              <w:t>2</w:t>
            </w:r>
            <w:r>
              <w:rPr>
                <w:rFonts w:asciiTheme="minorHAnsi" w:eastAsiaTheme="minorEastAsia" w:hAnsiTheme="minorHAnsi"/>
                <w:noProof/>
                <w:lang w:eastAsia="en-GB"/>
              </w:rPr>
              <w:tab/>
            </w:r>
            <w:r w:rsidRPr="000F4AA3">
              <w:rPr>
                <w:rStyle w:val="Hyperlink"/>
                <w:noProof/>
              </w:rPr>
              <w:t>Background Research</w:t>
            </w:r>
            <w:r>
              <w:rPr>
                <w:noProof/>
                <w:webHidden/>
              </w:rPr>
              <w:tab/>
            </w:r>
            <w:r>
              <w:rPr>
                <w:noProof/>
                <w:webHidden/>
              </w:rPr>
              <w:fldChar w:fldCharType="begin"/>
            </w:r>
            <w:r>
              <w:rPr>
                <w:noProof/>
                <w:webHidden/>
              </w:rPr>
              <w:instrText xml:space="preserve"> PAGEREF _Toc38827502 \h </w:instrText>
            </w:r>
            <w:r>
              <w:rPr>
                <w:noProof/>
                <w:webHidden/>
              </w:rPr>
            </w:r>
            <w:r>
              <w:rPr>
                <w:noProof/>
                <w:webHidden/>
              </w:rPr>
              <w:fldChar w:fldCharType="separate"/>
            </w:r>
            <w:r>
              <w:rPr>
                <w:noProof/>
                <w:webHidden/>
              </w:rPr>
              <w:t>2</w:t>
            </w:r>
            <w:r>
              <w:rPr>
                <w:noProof/>
                <w:webHidden/>
              </w:rPr>
              <w:fldChar w:fldCharType="end"/>
            </w:r>
          </w:hyperlink>
        </w:p>
        <w:p w14:paraId="419CA5A6" w14:textId="40C61206"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03" w:history="1">
            <w:r w:rsidRPr="000F4AA3">
              <w:rPr>
                <w:rStyle w:val="Hyperlink"/>
                <w:noProof/>
              </w:rPr>
              <w:t>2.1</w:t>
            </w:r>
            <w:r>
              <w:rPr>
                <w:rFonts w:asciiTheme="minorHAnsi" w:eastAsiaTheme="minorEastAsia" w:hAnsiTheme="minorHAnsi"/>
                <w:noProof/>
                <w:lang w:eastAsia="en-GB"/>
              </w:rPr>
              <w:tab/>
            </w:r>
            <w:r w:rsidRPr="000F4AA3">
              <w:rPr>
                <w:rStyle w:val="Hyperlink"/>
                <w:noProof/>
              </w:rPr>
              <w:t>Examples of heat exchanger:</w:t>
            </w:r>
            <w:r>
              <w:rPr>
                <w:noProof/>
                <w:webHidden/>
              </w:rPr>
              <w:tab/>
            </w:r>
            <w:r>
              <w:rPr>
                <w:noProof/>
                <w:webHidden/>
              </w:rPr>
              <w:fldChar w:fldCharType="begin"/>
            </w:r>
            <w:r>
              <w:rPr>
                <w:noProof/>
                <w:webHidden/>
              </w:rPr>
              <w:instrText xml:space="preserve"> PAGEREF _Toc38827503 \h </w:instrText>
            </w:r>
            <w:r>
              <w:rPr>
                <w:noProof/>
                <w:webHidden/>
              </w:rPr>
            </w:r>
            <w:r>
              <w:rPr>
                <w:noProof/>
                <w:webHidden/>
              </w:rPr>
              <w:fldChar w:fldCharType="separate"/>
            </w:r>
            <w:r>
              <w:rPr>
                <w:noProof/>
                <w:webHidden/>
              </w:rPr>
              <w:t>3</w:t>
            </w:r>
            <w:r>
              <w:rPr>
                <w:noProof/>
                <w:webHidden/>
              </w:rPr>
              <w:fldChar w:fldCharType="end"/>
            </w:r>
          </w:hyperlink>
        </w:p>
        <w:p w14:paraId="318BBAE1" w14:textId="4FD586CE"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04" w:history="1">
            <w:r w:rsidRPr="000F4AA3">
              <w:rPr>
                <w:rStyle w:val="Hyperlink"/>
                <w:noProof/>
              </w:rPr>
              <w:t>2.2</w:t>
            </w:r>
            <w:r>
              <w:rPr>
                <w:rFonts w:asciiTheme="minorHAnsi" w:eastAsiaTheme="minorEastAsia" w:hAnsiTheme="minorHAnsi"/>
                <w:noProof/>
                <w:lang w:eastAsia="en-GB"/>
              </w:rPr>
              <w:tab/>
            </w:r>
            <w:r w:rsidRPr="000F4AA3">
              <w:rPr>
                <w:rStyle w:val="Hyperlink"/>
                <w:noProof/>
              </w:rPr>
              <w:t>Flow Types:</w:t>
            </w:r>
            <w:r>
              <w:rPr>
                <w:noProof/>
                <w:webHidden/>
              </w:rPr>
              <w:tab/>
            </w:r>
            <w:r>
              <w:rPr>
                <w:noProof/>
                <w:webHidden/>
              </w:rPr>
              <w:fldChar w:fldCharType="begin"/>
            </w:r>
            <w:r>
              <w:rPr>
                <w:noProof/>
                <w:webHidden/>
              </w:rPr>
              <w:instrText xml:space="preserve"> PAGEREF _Toc38827504 \h </w:instrText>
            </w:r>
            <w:r>
              <w:rPr>
                <w:noProof/>
                <w:webHidden/>
              </w:rPr>
            </w:r>
            <w:r>
              <w:rPr>
                <w:noProof/>
                <w:webHidden/>
              </w:rPr>
              <w:fldChar w:fldCharType="separate"/>
            </w:r>
            <w:r>
              <w:rPr>
                <w:noProof/>
                <w:webHidden/>
              </w:rPr>
              <w:t>3</w:t>
            </w:r>
            <w:r>
              <w:rPr>
                <w:noProof/>
                <w:webHidden/>
              </w:rPr>
              <w:fldChar w:fldCharType="end"/>
            </w:r>
          </w:hyperlink>
        </w:p>
        <w:p w14:paraId="588D20F4" w14:textId="22213A93"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05" w:history="1">
            <w:r w:rsidRPr="000F4AA3">
              <w:rPr>
                <w:rStyle w:val="Hyperlink"/>
                <w:noProof/>
              </w:rPr>
              <w:t>2.3</w:t>
            </w:r>
            <w:r>
              <w:rPr>
                <w:rFonts w:asciiTheme="minorHAnsi" w:eastAsiaTheme="minorEastAsia" w:hAnsiTheme="minorHAnsi"/>
                <w:noProof/>
                <w:lang w:eastAsia="en-GB"/>
              </w:rPr>
              <w:tab/>
            </w:r>
            <w:r w:rsidRPr="000F4AA3">
              <w:rPr>
                <w:rStyle w:val="Hyperlink"/>
                <w:noProof/>
              </w:rPr>
              <w:t>Relevance of the Heat exchanger in the Laboratory</w:t>
            </w:r>
            <w:r>
              <w:rPr>
                <w:noProof/>
                <w:webHidden/>
              </w:rPr>
              <w:tab/>
            </w:r>
            <w:r>
              <w:rPr>
                <w:noProof/>
                <w:webHidden/>
              </w:rPr>
              <w:fldChar w:fldCharType="begin"/>
            </w:r>
            <w:r>
              <w:rPr>
                <w:noProof/>
                <w:webHidden/>
              </w:rPr>
              <w:instrText xml:space="preserve"> PAGEREF _Toc38827505 \h </w:instrText>
            </w:r>
            <w:r>
              <w:rPr>
                <w:noProof/>
                <w:webHidden/>
              </w:rPr>
            </w:r>
            <w:r>
              <w:rPr>
                <w:noProof/>
                <w:webHidden/>
              </w:rPr>
              <w:fldChar w:fldCharType="separate"/>
            </w:r>
            <w:r>
              <w:rPr>
                <w:noProof/>
                <w:webHidden/>
              </w:rPr>
              <w:t>6</w:t>
            </w:r>
            <w:r>
              <w:rPr>
                <w:noProof/>
                <w:webHidden/>
              </w:rPr>
              <w:fldChar w:fldCharType="end"/>
            </w:r>
          </w:hyperlink>
        </w:p>
        <w:p w14:paraId="39361AF7" w14:textId="73184ABC" w:rsidR="00EF0AB5" w:rsidRDefault="00EF0AB5">
          <w:pPr>
            <w:pStyle w:val="TOC1"/>
            <w:tabs>
              <w:tab w:val="left" w:pos="440"/>
              <w:tab w:val="right" w:leader="dot" w:pos="9016"/>
            </w:tabs>
            <w:rPr>
              <w:rFonts w:asciiTheme="minorHAnsi" w:eastAsiaTheme="minorEastAsia" w:hAnsiTheme="minorHAnsi"/>
              <w:noProof/>
              <w:lang w:eastAsia="en-GB"/>
            </w:rPr>
          </w:pPr>
          <w:hyperlink w:anchor="_Toc38827506" w:history="1">
            <w:r w:rsidRPr="000F4AA3">
              <w:rPr>
                <w:rStyle w:val="Hyperlink"/>
                <w:noProof/>
              </w:rPr>
              <w:t>3</w:t>
            </w:r>
            <w:r>
              <w:rPr>
                <w:rFonts w:asciiTheme="minorHAnsi" w:eastAsiaTheme="minorEastAsia" w:hAnsiTheme="minorHAnsi"/>
                <w:noProof/>
                <w:lang w:eastAsia="en-GB"/>
              </w:rPr>
              <w:tab/>
            </w:r>
            <w:r w:rsidRPr="000F4AA3">
              <w:rPr>
                <w:rStyle w:val="Hyperlink"/>
                <w:noProof/>
              </w:rPr>
              <w:t>Methodology</w:t>
            </w:r>
            <w:r>
              <w:rPr>
                <w:noProof/>
                <w:webHidden/>
              </w:rPr>
              <w:tab/>
            </w:r>
            <w:r>
              <w:rPr>
                <w:noProof/>
                <w:webHidden/>
              </w:rPr>
              <w:fldChar w:fldCharType="begin"/>
            </w:r>
            <w:r>
              <w:rPr>
                <w:noProof/>
                <w:webHidden/>
              </w:rPr>
              <w:instrText xml:space="preserve"> PAGEREF _Toc38827506 \h </w:instrText>
            </w:r>
            <w:r>
              <w:rPr>
                <w:noProof/>
                <w:webHidden/>
              </w:rPr>
            </w:r>
            <w:r>
              <w:rPr>
                <w:noProof/>
                <w:webHidden/>
              </w:rPr>
              <w:fldChar w:fldCharType="separate"/>
            </w:r>
            <w:r>
              <w:rPr>
                <w:noProof/>
                <w:webHidden/>
              </w:rPr>
              <w:t>8</w:t>
            </w:r>
            <w:r>
              <w:rPr>
                <w:noProof/>
                <w:webHidden/>
              </w:rPr>
              <w:fldChar w:fldCharType="end"/>
            </w:r>
          </w:hyperlink>
        </w:p>
        <w:p w14:paraId="6BB545E7" w14:textId="5CD9ED6C"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07" w:history="1">
            <w:r w:rsidRPr="000F4AA3">
              <w:rPr>
                <w:rStyle w:val="Hyperlink"/>
                <w:noProof/>
              </w:rPr>
              <w:t>3.1</w:t>
            </w:r>
            <w:r>
              <w:rPr>
                <w:rFonts w:asciiTheme="minorHAnsi" w:eastAsiaTheme="minorEastAsia" w:hAnsiTheme="minorHAnsi"/>
                <w:noProof/>
                <w:lang w:eastAsia="en-GB"/>
              </w:rPr>
              <w:tab/>
            </w:r>
            <w:r w:rsidRPr="000F4AA3">
              <w:rPr>
                <w:rStyle w:val="Hyperlink"/>
                <w:noProof/>
              </w:rPr>
              <w:t>Experiment 1</w:t>
            </w:r>
            <w:r>
              <w:rPr>
                <w:noProof/>
                <w:webHidden/>
              </w:rPr>
              <w:tab/>
            </w:r>
            <w:r>
              <w:rPr>
                <w:noProof/>
                <w:webHidden/>
              </w:rPr>
              <w:fldChar w:fldCharType="begin"/>
            </w:r>
            <w:r>
              <w:rPr>
                <w:noProof/>
                <w:webHidden/>
              </w:rPr>
              <w:instrText xml:space="preserve"> PAGEREF _Toc38827507 \h </w:instrText>
            </w:r>
            <w:r>
              <w:rPr>
                <w:noProof/>
                <w:webHidden/>
              </w:rPr>
            </w:r>
            <w:r>
              <w:rPr>
                <w:noProof/>
                <w:webHidden/>
              </w:rPr>
              <w:fldChar w:fldCharType="separate"/>
            </w:r>
            <w:r>
              <w:rPr>
                <w:noProof/>
                <w:webHidden/>
              </w:rPr>
              <w:t>8</w:t>
            </w:r>
            <w:r>
              <w:rPr>
                <w:noProof/>
                <w:webHidden/>
              </w:rPr>
              <w:fldChar w:fldCharType="end"/>
            </w:r>
          </w:hyperlink>
        </w:p>
        <w:p w14:paraId="24479665" w14:textId="4B56A90A"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08" w:history="1">
            <w:r w:rsidRPr="000F4AA3">
              <w:rPr>
                <w:rStyle w:val="Hyperlink"/>
                <w:noProof/>
              </w:rPr>
              <w:t>3.2</w:t>
            </w:r>
            <w:r>
              <w:rPr>
                <w:rFonts w:asciiTheme="minorHAnsi" w:eastAsiaTheme="minorEastAsia" w:hAnsiTheme="minorHAnsi"/>
                <w:noProof/>
                <w:lang w:eastAsia="en-GB"/>
              </w:rPr>
              <w:tab/>
            </w:r>
            <w:r w:rsidRPr="000F4AA3">
              <w:rPr>
                <w:rStyle w:val="Hyperlink"/>
                <w:noProof/>
              </w:rPr>
              <w:t>Experiment 2</w:t>
            </w:r>
            <w:r>
              <w:rPr>
                <w:noProof/>
                <w:webHidden/>
              </w:rPr>
              <w:tab/>
            </w:r>
            <w:r>
              <w:rPr>
                <w:noProof/>
                <w:webHidden/>
              </w:rPr>
              <w:fldChar w:fldCharType="begin"/>
            </w:r>
            <w:r>
              <w:rPr>
                <w:noProof/>
                <w:webHidden/>
              </w:rPr>
              <w:instrText xml:space="preserve"> PAGEREF _Toc38827508 \h </w:instrText>
            </w:r>
            <w:r>
              <w:rPr>
                <w:noProof/>
                <w:webHidden/>
              </w:rPr>
            </w:r>
            <w:r>
              <w:rPr>
                <w:noProof/>
                <w:webHidden/>
              </w:rPr>
              <w:fldChar w:fldCharType="separate"/>
            </w:r>
            <w:r>
              <w:rPr>
                <w:noProof/>
                <w:webHidden/>
              </w:rPr>
              <w:t>8</w:t>
            </w:r>
            <w:r>
              <w:rPr>
                <w:noProof/>
                <w:webHidden/>
              </w:rPr>
              <w:fldChar w:fldCharType="end"/>
            </w:r>
          </w:hyperlink>
        </w:p>
        <w:p w14:paraId="696174AF" w14:textId="13D4009B"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09" w:history="1">
            <w:r w:rsidRPr="000F4AA3">
              <w:rPr>
                <w:rStyle w:val="Hyperlink"/>
                <w:noProof/>
              </w:rPr>
              <w:t>3.3</w:t>
            </w:r>
            <w:r>
              <w:rPr>
                <w:rFonts w:asciiTheme="minorHAnsi" w:eastAsiaTheme="minorEastAsia" w:hAnsiTheme="minorHAnsi"/>
                <w:noProof/>
                <w:lang w:eastAsia="en-GB"/>
              </w:rPr>
              <w:tab/>
            </w:r>
            <w:r w:rsidRPr="000F4AA3">
              <w:rPr>
                <w:rStyle w:val="Hyperlink"/>
                <w:noProof/>
              </w:rPr>
              <w:t>Experiment 3</w:t>
            </w:r>
            <w:r>
              <w:rPr>
                <w:noProof/>
                <w:webHidden/>
              </w:rPr>
              <w:tab/>
            </w:r>
            <w:r>
              <w:rPr>
                <w:noProof/>
                <w:webHidden/>
              </w:rPr>
              <w:fldChar w:fldCharType="begin"/>
            </w:r>
            <w:r>
              <w:rPr>
                <w:noProof/>
                <w:webHidden/>
              </w:rPr>
              <w:instrText xml:space="preserve"> PAGEREF _Toc38827509 \h </w:instrText>
            </w:r>
            <w:r>
              <w:rPr>
                <w:noProof/>
                <w:webHidden/>
              </w:rPr>
            </w:r>
            <w:r>
              <w:rPr>
                <w:noProof/>
                <w:webHidden/>
              </w:rPr>
              <w:fldChar w:fldCharType="separate"/>
            </w:r>
            <w:r>
              <w:rPr>
                <w:noProof/>
                <w:webHidden/>
              </w:rPr>
              <w:t>8</w:t>
            </w:r>
            <w:r>
              <w:rPr>
                <w:noProof/>
                <w:webHidden/>
              </w:rPr>
              <w:fldChar w:fldCharType="end"/>
            </w:r>
          </w:hyperlink>
        </w:p>
        <w:p w14:paraId="5AC64F2A" w14:textId="630CC037"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10" w:history="1">
            <w:r w:rsidRPr="000F4AA3">
              <w:rPr>
                <w:rStyle w:val="Hyperlink"/>
                <w:noProof/>
              </w:rPr>
              <w:t>3.4</w:t>
            </w:r>
            <w:r>
              <w:rPr>
                <w:rFonts w:asciiTheme="minorHAnsi" w:eastAsiaTheme="minorEastAsia" w:hAnsiTheme="minorHAnsi"/>
                <w:noProof/>
                <w:lang w:eastAsia="en-GB"/>
              </w:rPr>
              <w:tab/>
            </w:r>
            <w:r w:rsidRPr="000F4AA3">
              <w:rPr>
                <w:rStyle w:val="Hyperlink"/>
                <w:noProof/>
              </w:rPr>
              <w:t>Calculations</w:t>
            </w:r>
            <w:r>
              <w:rPr>
                <w:noProof/>
                <w:webHidden/>
              </w:rPr>
              <w:tab/>
            </w:r>
            <w:r>
              <w:rPr>
                <w:noProof/>
                <w:webHidden/>
              </w:rPr>
              <w:fldChar w:fldCharType="begin"/>
            </w:r>
            <w:r>
              <w:rPr>
                <w:noProof/>
                <w:webHidden/>
              </w:rPr>
              <w:instrText xml:space="preserve"> PAGEREF _Toc38827510 \h </w:instrText>
            </w:r>
            <w:r>
              <w:rPr>
                <w:noProof/>
                <w:webHidden/>
              </w:rPr>
            </w:r>
            <w:r>
              <w:rPr>
                <w:noProof/>
                <w:webHidden/>
              </w:rPr>
              <w:fldChar w:fldCharType="separate"/>
            </w:r>
            <w:r>
              <w:rPr>
                <w:noProof/>
                <w:webHidden/>
              </w:rPr>
              <w:t>8</w:t>
            </w:r>
            <w:r>
              <w:rPr>
                <w:noProof/>
                <w:webHidden/>
              </w:rPr>
              <w:fldChar w:fldCharType="end"/>
            </w:r>
          </w:hyperlink>
        </w:p>
        <w:p w14:paraId="04D7E630" w14:textId="0E9AEC58" w:rsidR="00EF0AB5" w:rsidRDefault="00EF0AB5">
          <w:pPr>
            <w:pStyle w:val="TOC1"/>
            <w:tabs>
              <w:tab w:val="left" w:pos="440"/>
              <w:tab w:val="right" w:leader="dot" w:pos="9016"/>
            </w:tabs>
            <w:rPr>
              <w:rFonts w:asciiTheme="minorHAnsi" w:eastAsiaTheme="minorEastAsia" w:hAnsiTheme="minorHAnsi"/>
              <w:noProof/>
              <w:lang w:eastAsia="en-GB"/>
            </w:rPr>
          </w:pPr>
          <w:hyperlink w:anchor="_Toc38827511" w:history="1">
            <w:r w:rsidRPr="000F4AA3">
              <w:rPr>
                <w:rStyle w:val="Hyperlink"/>
                <w:noProof/>
              </w:rPr>
              <w:t>4</w:t>
            </w:r>
            <w:r>
              <w:rPr>
                <w:rFonts w:asciiTheme="minorHAnsi" w:eastAsiaTheme="minorEastAsia" w:hAnsiTheme="minorHAnsi"/>
                <w:noProof/>
                <w:lang w:eastAsia="en-GB"/>
              </w:rPr>
              <w:tab/>
            </w:r>
            <w:r w:rsidRPr="000F4AA3">
              <w:rPr>
                <w:rStyle w:val="Hyperlink"/>
                <w:noProof/>
              </w:rPr>
              <w:t>Results</w:t>
            </w:r>
            <w:r>
              <w:rPr>
                <w:noProof/>
                <w:webHidden/>
              </w:rPr>
              <w:tab/>
            </w:r>
            <w:r>
              <w:rPr>
                <w:noProof/>
                <w:webHidden/>
              </w:rPr>
              <w:fldChar w:fldCharType="begin"/>
            </w:r>
            <w:r>
              <w:rPr>
                <w:noProof/>
                <w:webHidden/>
              </w:rPr>
              <w:instrText xml:space="preserve"> PAGEREF _Toc38827511 \h </w:instrText>
            </w:r>
            <w:r>
              <w:rPr>
                <w:noProof/>
                <w:webHidden/>
              </w:rPr>
            </w:r>
            <w:r>
              <w:rPr>
                <w:noProof/>
                <w:webHidden/>
              </w:rPr>
              <w:fldChar w:fldCharType="separate"/>
            </w:r>
            <w:r>
              <w:rPr>
                <w:noProof/>
                <w:webHidden/>
              </w:rPr>
              <w:t>11</w:t>
            </w:r>
            <w:r>
              <w:rPr>
                <w:noProof/>
                <w:webHidden/>
              </w:rPr>
              <w:fldChar w:fldCharType="end"/>
            </w:r>
          </w:hyperlink>
        </w:p>
        <w:p w14:paraId="69A67070" w14:textId="5E5A9D91"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12" w:history="1">
            <w:r w:rsidRPr="000F4AA3">
              <w:rPr>
                <w:rStyle w:val="Hyperlink"/>
                <w:noProof/>
              </w:rPr>
              <w:t>4.1</w:t>
            </w:r>
            <w:r>
              <w:rPr>
                <w:rFonts w:asciiTheme="minorHAnsi" w:eastAsiaTheme="minorEastAsia" w:hAnsiTheme="minorHAnsi"/>
                <w:noProof/>
                <w:lang w:eastAsia="en-GB"/>
              </w:rPr>
              <w:tab/>
            </w:r>
            <w:r w:rsidRPr="000F4AA3">
              <w:rPr>
                <w:rStyle w:val="Hyperlink"/>
                <w:noProof/>
              </w:rPr>
              <w:t>Tables</w:t>
            </w:r>
            <w:r>
              <w:rPr>
                <w:noProof/>
                <w:webHidden/>
              </w:rPr>
              <w:tab/>
            </w:r>
            <w:r>
              <w:rPr>
                <w:noProof/>
                <w:webHidden/>
              </w:rPr>
              <w:fldChar w:fldCharType="begin"/>
            </w:r>
            <w:r>
              <w:rPr>
                <w:noProof/>
                <w:webHidden/>
              </w:rPr>
              <w:instrText xml:space="preserve"> PAGEREF _Toc38827512 \h </w:instrText>
            </w:r>
            <w:r>
              <w:rPr>
                <w:noProof/>
                <w:webHidden/>
              </w:rPr>
            </w:r>
            <w:r>
              <w:rPr>
                <w:noProof/>
                <w:webHidden/>
              </w:rPr>
              <w:fldChar w:fldCharType="separate"/>
            </w:r>
            <w:r>
              <w:rPr>
                <w:noProof/>
                <w:webHidden/>
              </w:rPr>
              <w:t>11</w:t>
            </w:r>
            <w:r>
              <w:rPr>
                <w:noProof/>
                <w:webHidden/>
              </w:rPr>
              <w:fldChar w:fldCharType="end"/>
            </w:r>
          </w:hyperlink>
        </w:p>
        <w:p w14:paraId="313470F3" w14:textId="3FCD2996" w:rsidR="00EF0AB5" w:rsidRDefault="00EF0AB5">
          <w:pPr>
            <w:pStyle w:val="TOC3"/>
            <w:tabs>
              <w:tab w:val="left" w:pos="1320"/>
              <w:tab w:val="right" w:leader="dot" w:pos="9016"/>
            </w:tabs>
            <w:rPr>
              <w:noProof/>
            </w:rPr>
          </w:pPr>
          <w:hyperlink w:anchor="_Toc38827513" w:history="1">
            <w:r w:rsidRPr="000F4AA3">
              <w:rPr>
                <w:rStyle w:val="Hyperlink"/>
                <w:noProof/>
              </w:rPr>
              <w:t>4.1.1</w:t>
            </w:r>
            <w:r>
              <w:rPr>
                <w:noProof/>
              </w:rPr>
              <w:tab/>
            </w:r>
            <w:r w:rsidRPr="000F4AA3">
              <w:rPr>
                <w:rStyle w:val="Hyperlink"/>
                <w:noProof/>
              </w:rPr>
              <w:t>Experiment 1</w:t>
            </w:r>
            <w:r>
              <w:rPr>
                <w:noProof/>
                <w:webHidden/>
              </w:rPr>
              <w:tab/>
            </w:r>
            <w:r>
              <w:rPr>
                <w:noProof/>
                <w:webHidden/>
              </w:rPr>
              <w:fldChar w:fldCharType="begin"/>
            </w:r>
            <w:r>
              <w:rPr>
                <w:noProof/>
                <w:webHidden/>
              </w:rPr>
              <w:instrText xml:space="preserve"> PAGEREF _Toc38827513 \h </w:instrText>
            </w:r>
            <w:r>
              <w:rPr>
                <w:noProof/>
                <w:webHidden/>
              </w:rPr>
            </w:r>
            <w:r>
              <w:rPr>
                <w:noProof/>
                <w:webHidden/>
              </w:rPr>
              <w:fldChar w:fldCharType="separate"/>
            </w:r>
            <w:r>
              <w:rPr>
                <w:noProof/>
                <w:webHidden/>
              </w:rPr>
              <w:t>11</w:t>
            </w:r>
            <w:r>
              <w:rPr>
                <w:noProof/>
                <w:webHidden/>
              </w:rPr>
              <w:fldChar w:fldCharType="end"/>
            </w:r>
          </w:hyperlink>
        </w:p>
        <w:p w14:paraId="43DDE235" w14:textId="050CEA65" w:rsidR="00EF0AB5" w:rsidRDefault="00EF0AB5">
          <w:pPr>
            <w:pStyle w:val="TOC3"/>
            <w:tabs>
              <w:tab w:val="left" w:pos="1320"/>
              <w:tab w:val="right" w:leader="dot" w:pos="9016"/>
            </w:tabs>
            <w:rPr>
              <w:noProof/>
            </w:rPr>
          </w:pPr>
          <w:hyperlink w:anchor="_Toc38827514" w:history="1">
            <w:r w:rsidRPr="000F4AA3">
              <w:rPr>
                <w:rStyle w:val="Hyperlink"/>
                <w:noProof/>
              </w:rPr>
              <w:t>4.1.2</w:t>
            </w:r>
            <w:r>
              <w:rPr>
                <w:noProof/>
              </w:rPr>
              <w:tab/>
            </w:r>
            <w:r w:rsidRPr="000F4AA3">
              <w:rPr>
                <w:rStyle w:val="Hyperlink"/>
                <w:noProof/>
              </w:rPr>
              <w:t>Experiment 2</w:t>
            </w:r>
            <w:r>
              <w:rPr>
                <w:noProof/>
                <w:webHidden/>
              </w:rPr>
              <w:tab/>
            </w:r>
            <w:r>
              <w:rPr>
                <w:noProof/>
                <w:webHidden/>
              </w:rPr>
              <w:fldChar w:fldCharType="begin"/>
            </w:r>
            <w:r>
              <w:rPr>
                <w:noProof/>
                <w:webHidden/>
              </w:rPr>
              <w:instrText xml:space="preserve"> PAGEREF _Toc38827514 \h </w:instrText>
            </w:r>
            <w:r>
              <w:rPr>
                <w:noProof/>
                <w:webHidden/>
              </w:rPr>
            </w:r>
            <w:r>
              <w:rPr>
                <w:noProof/>
                <w:webHidden/>
              </w:rPr>
              <w:fldChar w:fldCharType="separate"/>
            </w:r>
            <w:r>
              <w:rPr>
                <w:noProof/>
                <w:webHidden/>
              </w:rPr>
              <w:t>11</w:t>
            </w:r>
            <w:r>
              <w:rPr>
                <w:noProof/>
                <w:webHidden/>
              </w:rPr>
              <w:fldChar w:fldCharType="end"/>
            </w:r>
          </w:hyperlink>
        </w:p>
        <w:p w14:paraId="323BF37B" w14:textId="6602A164" w:rsidR="00EF0AB5" w:rsidRDefault="00EF0AB5">
          <w:pPr>
            <w:pStyle w:val="TOC3"/>
            <w:tabs>
              <w:tab w:val="left" w:pos="1320"/>
              <w:tab w:val="right" w:leader="dot" w:pos="9016"/>
            </w:tabs>
            <w:rPr>
              <w:noProof/>
            </w:rPr>
          </w:pPr>
          <w:hyperlink w:anchor="_Toc38827515" w:history="1">
            <w:r w:rsidRPr="000F4AA3">
              <w:rPr>
                <w:rStyle w:val="Hyperlink"/>
                <w:noProof/>
              </w:rPr>
              <w:t>4.1.3</w:t>
            </w:r>
            <w:r>
              <w:rPr>
                <w:noProof/>
              </w:rPr>
              <w:tab/>
            </w:r>
            <w:r w:rsidRPr="000F4AA3">
              <w:rPr>
                <w:rStyle w:val="Hyperlink"/>
                <w:noProof/>
              </w:rPr>
              <w:t>Experiment 3</w:t>
            </w:r>
            <w:r>
              <w:rPr>
                <w:noProof/>
                <w:webHidden/>
              </w:rPr>
              <w:tab/>
            </w:r>
            <w:r>
              <w:rPr>
                <w:noProof/>
                <w:webHidden/>
              </w:rPr>
              <w:fldChar w:fldCharType="begin"/>
            </w:r>
            <w:r>
              <w:rPr>
                <w:noProof/>
                <w:webHidden/>
              </w:rPr>
              <w:instrText xml:space="preserve"> PAGEREF _Toc38827515 \h </w:instrText>
            </w:r>
            <w:r>
              <w:rPr>
                <w:noProof/>
                <w:webHidden/>
              </w:rPr>
            </w:r>
            <w:r>
              <w:rPr>
                <w:noProof/>
                <w:webHidden/>
              </w:rPr>
              <w:fldChar w:fldCharType="separate"/>
            </w:r>
            <w:r>
              <w:rPr>
                <w:noProof/>
                <w:webHidden/>
              </w:rPr>
              <w:t>11</w:t>
            </w:r>
            <w:r>
              <w:rPr>
                <w:noProof/>
                <w:webHidden/>
              </w:rPr>
              <w:fldChar w:fldCharType="end"/>
            </w:r>
          </w:hyperlink>
        </w:p>
        <w:p w14:paraId="40F8828F" w14:textId="05D445F9" w:rsidR="00EF0AB5" w:rsidRDefault="00EF0AB5">
          <w:pPr>
            <w:pStyle w:val="TOC2"/>
            <w:tabs>
              <w:tab w:val="left" w:pos="880"/>
              <w:tab w:val="right" w:leader="dot" w:pos="9016"/>
            </w:tabs>
            <w:rPr>
              <w:rFonts w:asciiTheme="minorHAnsi" w:eastAsiaTheme="minorEastAsia" w:hAnsiTheme="minorHAnsi"/>
              <w:noProof/>
              <w:lang w:eastAsia="en-GB"/>
            </w:rPr>
          </w:pPr>
          <w:hyperlink w:anchor="_Toc38827516" w:history="1">
            <w:r w:rsidRPr="000F4AA3">
              <w:rPr>
                <w:rStyle w:val="Hyperlink"/>
                <w:noProof/>
              </w:rPr>
              <w:t>4.2</w:t>
            </w:r>
            <w:r>
              <w:rPr>
                <w:rFonts w:asciiTheme="minorHAnsi" w:eastAsiaTheme="minorEastAsia" w:hAnsiTheme="minorHAnsi"/>
                <w:noProof/>
                <w:lang w:eastAsia="en-GB"/>
              </w:rPr>
              <w:tab/>
            </w:r>
            <w:r w:rsidRPr="000F4AA3">
              <w:rPr>
                <w:rStyle w:val="Hyperlink"/>
                <w:noProof/>
              </w:rPr>
              <w:t>Graphs</w:t>
            </w:r>
            <w:r>
              <w:rPr>
                <w:noProof/>
                <w:webHidden/>
              </w:rPr>
              <w:tab/>
            </w:r>
            <w:r>
              <w:rPr>
                <w:noProof/>
                <w:webHidden/>
              </w:rPr>
              <w:fldChar w:fldCharType="begin"/>
            </w:r>
            <w:r>
              <w:rPr>
                <w:noProof/>
                <w:webHidden/>
              </w:rPr>
              <w:instrText xml:space="preserve"> PAGEREF _Toc38827516 \h </w:instrText>
            </w:r>
            <w:r>
              <w:rPr>
                <w:noProof/>
                <w:webHidden/>
              </w:rPr>
            </w:r>
            <w:r>
              <w:rPr>
                <w:noProof/>
                <w:webHidden/>
              </w:rPr>
              <w:fldChar w:fldCharType="separate"/>
            </w:r>
            <w:r>
              <w:rPr>
                <w:noProof/>
                <w:webHidden/>
              </w:rPr>
              <w:t>12</w:t>
            </w:r>
            <w:r>
              <w:rPr>
                <w:noProof/>
                <w:webHidden/>
              </w:rPr>
              <w:fldChar w:fldCharType="end"/>
            </w:r>
          </w:hyperlink>
        </w:p>
        <w:p w14:paraId="18B58FBA" w14:textId="32921C2A" w:rsidR="00EF0AB5" w:rsidRDefault="00EF0AB5">
          <w:pPr>
            <w:pStyle w:val="TOC3"/>
            <w:tabs>
              <w:tab w:val="left" w:pos="1320"/>
              <w:tab w:val="right" w:leader="dot" w:pos="9016"/>
            </w:tabs>
            <w:rPr>
              <w:noProof/>
            </w:rPr>
          </w:pPr>
          <w:hyperlink w:anchor="_Toc38827517" w:history="1">
            <w:r w:rsidRPr="000F4AA3">
              <w:rPr>
                <w:rStyle w:val="Hyperlink"/>
                <w:noProof/>
              </w:rPr>
              <w:t>4.2.1</w:t>
            </w:r>
            <w:r>
              <w:rPr>
                <w:noProof/>
              </w:rPr>
              <w:tab/>
            </w:r>
            <w:r w:rsidRPr="000F4AA3">
              <w:rPr>
                <w:rStyle w:val="Hyperlink"/>
                <w:noProof/>
              </w:rPr>
              <w:t>Experiment 1</w:t>
            </w:r>
            <w:r>
              <w:rPr>
                <w:noProof/>
                <w:webHidden/>
              </w:rPr>
              <w:tab/>
            </w:r>
            <w:r>
              <w:rPr>
                <w:noProof/>
                <w:webHidden/>
              </w:rPr>
              <w:fldChar w:fldCharType="begin"/>
            </w:r>
            <w:r>
              <w:rPr>
                <w:noProof/>
                <w:webHidden/>
              </w:rPr>
              <w:instrText xml:space="preserve"> PAGEREF _Toc38827517 \h </w:instrText>
            </w:r>
            <w:r>
              <w:rPr>
                <w:noProof/>
                <w:webHidden/>
              </w:rPr>
            </w:r>
            <w:r>
              <w:rPr>
                <w:noProof/>
                <w:webHidden/>
              </w:rPr>
              <w:fldChar w:fldCharType="separate"/>
            </w:r>
            <w:r>
              <w:rPr>
                <w:noProof/>
                <w:webHidden/>
              </w:rPr>
              <w:t>12</w:t>
            </w:r>
            <w:r>
              <w:rPr>
                <w:noProof/>
                <w:webHidden/>
              </w:rPr>
              <w:fldChar w:fldCharType="end"/>
            </w:r>
          </w:hyperlink>
        </w:p>
        <w:p w14:paraId="08579C01" w14:textId="76A18AE1" w:rsidR="00EF0AB5" w:rsidRDefault="00EF0AB5">
          <w:pPr>
            <w:pStyle w:val="TOC3"/>
            <w:tabs>
              <w:tab w:val="left" w:pos="1320"/>
              <w:tab w:val="right" w:leader="dot" w:pos="9016"/>
            </w:tabs>
            <w:rPr>
              <w:noProof/>
            </w:rPr>
          </w:pPr>
          <w:hyperlink w:anchor="_Toc38827518" w:history="1">
            <w:r w:rsidRPr="000F4AA3">
              <w:rPr>
                <w:rStyle w:val="Hyperlink"/>
                <w:noProof/>
              </w:rPr>
              <w:t>4.2.2</w:t>
            </w:r>
            <w:r>
              <w:rPr>
                <w:noProof/>
              </w:rPr>
              <w:tab/>
            </w:r>
            <w:r w:rsidRPr="000F4AA3">
              <w:rPr>
                <w:rStyle w:val="Hyperlink"/>
                <w:noProof/>
              </w:rPr>
              <w:t>Experiment 2</w:t>
            </w:r>
            <w:r>
              <w:rPr>
                <w:noProof/>
                <w:webHidden/>
              </w:rPr>
              <w:tab/>
            </w:r>
            <w:r>
              <w:rPr>
                <w:noProof/>
                <w:webHidden/>
              </w:rPr>
              <w:fldChar w:fldCharType="begin"/>
            </w:r>
            <w:r>
              <w:rPr>
                <w:noProof/>
                <w:webHidden/>
              </w:rPr>
              <w:instrText xml:space="preserve"> PAGEREF _Toc38827518 \h </w:instrText>
            </w:r>
            <w:r>
              <w:rPr>
                <w:noProof/>
                <w:webHidden/>
              </w:rPr>
            </w:r>
            <w:r>
              <w:rPr>
                <w:noProof/>
                <w:webHidden/>
              </w:rPr>
              <w:fldChar w:fldCharType="separate"/>
            </w:r>
            <w:r>
              <w:rPr>
                <w:noProof/>
                <w:webHidden/>
              </w:rPr>
              <w:t>14</w:t>
            </w:r>
            <w:r>
              <w:rPr>
                <w:noProof/>
                <w:webHidden/>
              </w:rPr>
              <w:fldChar w:fldCharType="end"/>
            </w:r>
          </w:hyperlink>
        </w:p>
        <w:p w14:paraId="24088624" w14:textId="51A81E33" w:rsidR="00EF0AB5" w:rsidRDefault="00EF0AB5">
          <w:pPr>
            <w:pStyle w:val="TOC3"/>
            <w:tabs>
              <w:tab w:val="left" w:pos="1320"/>
              <w:tab w:val="right" w:leader="dot" w:pos="9016"/>
            </w:tabs>
            <w:rPr>
              <w:noProof/>
            </w:rPr>
          </w:pPr>
          <w:hyperlink w:anchor="_Toc38827519" w:history="1">
            <w:r w:rsidRPr="000F4AA3">
              <w:rPr>
                <w:rStyle w:val="Hyperlink"/>
                <w:noProof/>
              </w:rPr>
              <w:t>4.2.3</w:t>
            </w:r>
            <w:r>
              <w:rPr>
                <w:noProof/>
              </w:rPr>
              <w:tab/>
            </w:r>
            <w:r w:rsidRPr="000F4AA3">
              <w:rPr>
                <w:rStyle w:val="Hyperlink"/>
                <w:noProof/>
              </w:rPr>
              <w:t>Experiment 3</w:t>
            </w:r>
            <w:r>
              <w:rPr>
                <w:noProof/>
                <w:webHidden/>
              </w:rPr>
              <w:tab/>
            </w:r>
            <w:r>
              <w:rPr>
                <w:noProof/>
                <w:webHidden/>
              </w:rPr>
              <w:fldChar w:fldCharType="begin"/>
            </w:r>
            <w:r>
              <w:rPr>
                <w:noProof/>
                <w:webHidden/>
              </w:rPr>
              <w:instrText xml:space="preserve"> PAGEREF _Toc38827519 \h </w:instrText>
            </w:r>
            <w:r>
              <w:rPr>
                <w:noProof/>
                <w:webHidden/>
              </w:rPr>
            </w:r>
            <w:r>
              <w:rPr>
                <w:noProof/>
                <w:webHidden/>
              </w:rPr>
              <w:fldChar w:fldCharType="separate"/>
            </w:r>
            <w:r>
              <w:rPr>
                <w:noProof/>
                <w:webHidden/>
              </w:rPr>
              <w:t>15</w:t>
            </w:r>
            <w:r>
              <w:rPr>
                <w:noProof/>
                <w:webHidden/>
              </w:rPr>
              <w:fldChar w:fldCharType="end"/>
            </w:r>
          </w:hyperlink>
        </w:p>
        <w:p w14:paraId="760EDA42" w14:textId="000DE551" w:rsidR="00EF0AB5" w:rsidRDefault="00EF0AB5">
          <w:pPr>
            <w:pStyle w:val="TOC1"/>
            <w:tabs>
              <w:tab w:val="left" w:pos="440"/>
              <w:tab w:val="right" w:leader="dot" w:pos="9016"/>
            </w:tabs>
            <w:rPr>
              <w:rFonts w:asciiTheme="minorHAnsi" w:eastAsiaTheme="minorEastAsia" w:hAnsiTheme="minorHAnsi"/>
              <w:noProof/>
              <w:lang w:eastAsia="en-GB"/>
            </w:rPr>
          </w:pPr>
          <w:hyperlink w:anchor="_Toc38827520" w:history="1">
            <w:r w:rsidRPr="000F4AA3">
              <w:rPr>
                <w:rStyle w:val="Hyperlink"/>
                <w:noProof/>
              </w:rPr>
              <w:t>5</w:t>
            </w:r>
            <w:r>
              <w:rPr>
                <w:rFonts w:asciiTheme="minorHAnsi" w:eastAsiaTheme="minorEastAsia" w:hAnsiTheme="minorHAnsi"/>
                <w:noProof/>
                <w:lang w:eastAsia="en-GB"/>
              </w:rPr>
              <w:tab/>
            </w:r>
            <w:r w:rsidRPr="000F4AA3">
              <w:rPr>
                <w:rStyle w:val="Hyperlink"/>
                <w:noProof/>
              </w:rPr>
              <w:t>Conclusion</w:t>
            </w:r>
            <w:r>
              <w:rPr>
                <w:noProof/>
                <w:webHidden/>
              </w:rPr>
              <w:tab/>
            </w:r>
            <w:r>
              <w:rPr>
                <w:noProof/>
                <w:webHidden/>
              </w:rPr>
              <w:fldChar w:fldCharType="begin"/>
            </w:r>
            <w:r>
              <w:rPr>
                <w:noProof/>
                <w:webHidden/>
              </w:rPr>
              <w:instrText xml:space="preserve"> PAGEREF _Toc38827520 \h </w:instrText>
            </w:r>
            <w:r>
              <w:rPr>
                <w:noProof/>
                <w:webHidden/>
              </w:rPr>
            </w:r>
            <w:r>
              <w:rPr>
                <w:noProof/>
                <w:webHidden/>
              </w:rPr>
              <w:fldChar w:fldCharType="separate"/>
            </w:r>
            <w:r>
              <w:rPr>
                <w:noProof/>
                <w:webHidden/>
              </w:rPr>
              <w:t>18</w:t>
            </w:r>
            <w:r>
              <w:rPr>
                <w:noProof/>
                <w:webHidden/>
              </w:rPr>
              <w:fldChar w:fldCharType="end"/>
            </w:r>
          </w:hyperlink>
        </w:p>
        <w:p w14:paraId="32D8053F" w14:textId="708A0C15" w:rsidR="00EF0AB5" w:rsidRDefault="00EF0AB5">
          <w:pPr>
            <w:pStyle w:val="TOC1"/>
            <w:tabs>
              <w:tab w:val="left" w:pos="440"/>
              <w:tab w:val="right" w:leader="dot" w:pos="9016"/>
            </w:tabs>
            <w:rPr>
              <w:rFonts w:asciiTheme="minorHAnsi" w:eastAsiaTheme="minorEastAsia" w:hAnsiTheme="minorHAnsi"/>
              <w:noProof/>
              <w:lang w:eastAsia="en-GB"/>
            </w:rPr>
          </w:pPr>
          <w:hyperlink w:anchor="_Toc38827521" w:history="1">
            <w:r w:rsidRPr="000F4AA3">
              <w:rPr>
                <w:rStyle w:val="Hyperlink"/>
                <w:noProof/>
              </w:rPr>
              <w:t>6</w:t>
            </w:r>
            <w:r>
              <w:rPr>
                <w:rFonts w:asciiTheme="minorHAnsi" w:eastAsiaTheme="minorEastAsia" w:hAnsiTheme="minorHAnsi"/>
                <w:noProof/>
                <w:lang w:eastAsia="en-GB"/>
              </w:rPr>
              <w:tab/>
            </w:r>
            <w:r w:rsidRPr="000F4AA3">
              <w:rPr>
                <w:rStyle w:val="Hyperlink"/>
                <w:noProof/>
              </w:rPr>
              <w:t>References</w:t>
            </w:r>
            <w:r>
              <w:rPr>
                <w:noProof/>
                <w:webHidden/>
              </w:rPr>
              <w:tab/>
            </w:r>
            <w:r>
              <w:rPr>
                <w:noProof/>
                <w:webHidden/>
              </w:rPr>
              <w:fldChar w:fldCharType="begin"/>
            </w:r>
            <w:r>
              <w:rPr>
                <w:noProof/>
                <w:webHidden/>
              </w:rPr>
              <w:instrText xml:space="preserve"> PAGEREF _Toc38827521 \h </w:instrText>
            </w:r>
            <w:r>
              <w:rPr>
                <w:noProof/>
                <w:webHidden/>
              </w:rPr>
            </w:r>
            <w:r>
              <w:rPr>
                <w:noProof/>
                <w:webHidden/>
              </w:rPr>
              <w:fldChar w:fldCharType="separate"/>
            </w:r>
            <w:r>
              <w:rPr>
                <w:noProof/>
                <w:webHidden/>
              </w:rPr>
              <w:t>19</w:t>
            </w:r>
            <w:r>
              <w:rPr>
                <w:noProof/>
                <w:webHidden/>
              </w:rPr>
              <w:fldChar w:fldCharType="end"/>
            </w:r>
          </w:hyperlink>
        </w:p>
        <w:p w14:paraId="724873C7" w14:textId="244E11B0" w:rsidR="00A4121B" w:rsidRDefault="00A4121B">
          <w:r>
            <w:rPr>
              <w:b/>
              <w:bCs/>
              <w:noProof/>
            </w:rPr>
            <w:fldChar w:fldCharType="end"/>
          </w:r>
        </w:p>
      </w:sdtContent>
    </w:sdt>
    <w:p w14:paraId="2DE28E6E" w14:textId="77777777" w:rsidR="00A4121B" w:rsidRDefault="00A4121B">
      <w:pPr>
        <w:spacing w:line="259" w:lineRule="auto"/>
      </w:pPr>
      <w:r>
        <w:br w:type="page"/>
      </w:r>
    </w:p>
    <w:p w14:paraId="7D16378D" w14:textId="77777777" w:rsidR="00813B6A" w:rsidRDefault="00813B6A">
      <w:pPr>
        <w:sectPr w:rsidR="00813B6A" w:rsidSect="00A4121B">
          <w:footerReference w:type="default" r:id="rId9"/>
          <w:pgSz w:w="11906" w:h="16838"/>
          <w:pgMar w:top="1440" w:right="1440" w:bottom="1440" w:left="1440" w:header="708" w:footer="708" w:gutter="0"/>
          <w:pgNumType w:fmt="lowerRoman"/>
          <w:cols w:space="708"/>
          <w:titlePg/>
          <w:docGrid w:linePitch="360"/>
        </w:sectPr>
      </w:pPr>
    </w:p>
    <w:p w14:paraId="3BA90EF5" w14:textId="32E85B7E" w:rsidR="00813B6A" w:rsidRDefault="00813B6A" w:rsidP="00813B6A">
      <w:pPr>
        <w:pStyle w:val="Heading1"/>
      </w:pPr>
      <w:bookmarkStart w:id="0" w:name="_Toc38827499"/>
      <w:r>
        <w:lastRenderedPageBreak/>
        <w:t>Introduction</w:t>
      </w:r>
      <w:bookmarkEnd w:id="0"/>
    </w:p>
    <w:p w14:paraId="170AB82F" w14:textId="1BF00B4C" w:rsidR="00A4121B" w:rsidRDefault="00A4121B" w:rsidP="00A4121B">
      <w:pPr>
        <w:pStyle w:val="Heading2"/>
      </w:pPr>
      <w:bookmarkStart w:id="1" w:name="_Toc38827500"/>
      <w:r>
        <w:t>Aims</w:t>
      </w:r>
      <w:bookmarkEnd w:id="1"/>
    </w:p>
    <w:p w14:paraId="62EE2811" w14:textId="28B594B0" w:rsidR="00027E3F" w:rsidRPr="00027E3F" w:rsidRDefault="00027E3F" w:rsidP="00027E3F">
      <w:r>
        <w:t>To complete 3 experiments in a laboratory session using the</w:t>
      </w:r>
      <w:r w:rsidR="0039548C">
        <w:t xml:space="preserve"> standard 32 tube</w:t>
      </w:r>
      <w:r>
        <w:t xml:space="preserve"> heat exchanger apparatus</w:t>
      </w:r>
      <w:r w:rsidR="00DF4CBD">
        <w:t>, and then evaluate the experiments</w:t>
      </w:r>
      <w:r>
        <w:t xml:space="preserve"> </w:t>
      </w:r>
      <w:r w:rsidR="0039548C">
        <w:t>in a report.</w:t>
      </w:r>
    </w:p>
    <w:p w14:paraId="1118D6E6" w14:textId="675B6399" w:rsidR="00A4121B" w:rsidRDefault="00A4121B" w:rsidP="00A4121B">
      <w:pPr>
        <w:pStyle w:val="Heading2"/>
      </w:pPr>
      <w:bookmarkStart w:id="2" w:name="_Toc38827501"/>
      <w:r>
        <w:t>Objectives</w:t>
      </w:r>
      <w:bookmarkEnd w:id="2"/>
    </w:p>
    <w:p w14:paraId="3808D832" w14:textId="686C2859" w:rsidR="00A4121B" w:rsidRDefault="0039548C" w:rsidP="0039548C">
      <w:pPr>
        <w:pStyle w:val="ListParagraph"/>
        <w:numPr>
          <w:ilvl w:val="0"/>
          <w:numId w:val="2"/>
        </w:numPr>
      </w:pPr>
      <w:r>
        <w:t>Complete a</w:t>
      </w:r>
      <w:r w:rsidR="00A22706">
        <w:t>n experiment varying the water flow rate into the heat exchanger</w:t>
      </w:r>
    </w:p>
    <w:p w14:paraId="1854CC08" w14:textId="610011AF" w:rsidR="00A22706" w:rsidRDefault="00A22706" w:rsidP="0039548C">
      <w:pPr>
        <w:pStyle w:val="ListParagraph"/>
        <w:numPr>
          <w:ilvl w:val="0"/>
          <w:numId w:val="2"/>
        </w:numPr>
      </w:pPr>
      <w:r>
        <w:t xml:space="preserve">Complete an experiment varying the air flow rate into the heat exchanger </w:t>
      </w:r>
    </w:p>
    <w:p w14:paraId="5AB33F37" w14:textId="40F79B45" w:rsidR="00A22706" w:rsidRDefault="00A22706" w:rsidP="0039548C">
      <w:pPr>
        <w:pStyle w:val="ListParagraph"/>
        <w:numPr>
          <w:ilvl w:val="0"/>
          <w:numId w:val="2"/>
        </w:numPr>
      </w:pPr>
      <w:r>
        <w:t>Complete the same experiment as experiment 2 but vary the temperature</w:t>
      </w:r>
    </w:p>
    <w:p w14:paraId="760C8A18" w14:textId="42EDB14F" w:rsidR="00A22706" w:rsidRDefault="00A22706" w:rsidP="0039548C">
      <w:pPr>
        <w:pStyle w:val="ListParagraph"/>
        <w:numPr>
          <w:ilvl w:val="0"/>
          <w:numId w:val="2"/>
        </w:numPr>
      </w:pPr>
      <w:r>
        <w:t>Log the results in tables on excel</w:t>
      </w:r>
    </w:p>
    <w:p w14:paraId="33B7F380" w14:textId="0148CB2A" w:rsidR="00A22706" w:rsidRDefault="00A22706" w:rsidP="0039548C">
      <w:pPr>
        <w:pStyle w:val="ListParagraph"/>
        <w:numPr>
          <w:ilvl w:val="0"/>
          <w:numId w:val="2"/>
        </w:numPr>
      </w:pPr>
      <w:r>
        <w:t>Produce graphs</w:t>
      </w:r>
    </w:p>
    <w:p w14:paraId="60A6C915" w14:textId="386310E4" w:rsidR="00A22706" w:rsidRPr="00A4121B" w:rsidRDefault="00A22706" w:rsidP="0039548C">
      <w:pPr>
        <w:pStyle w:val="ListParagraph"/>
        <w:numPr>
          <w:ilvl w:val="0"/>
          <w:numId w:val="2"/>
        </w:numPr>
      </w:pPr>
      <w:r>
        <w:t>Evaluate the 3 different experiments</w:t>
      </w:r>
    </w:p>
    <w:p w14:paraId="01E36DC2" w14:textId="3E2CD535" w:rsidR="00813B6A" w:rsidRDefault="00813B6A">
      <w:r>
        <w:br w:type="page"/>
      </w:r>
    </w:p>
    <w:p w14:paraId="05183BC3" w14:textId="65EB0FA1" w:rsidR="00813B6A" w:rsidRDefault="00813B6A" w:rsidP="00813B6A">
      <w:pPr>
        <w:pStyle w:val="Heading1"/>
      </w:pPr>
      <w:bookmarkStart w:id="3" w:name="_Toc38827502"/>
      <w:r>
        <w:lastRenderedPageBreak/>
        <w:t>Background Research</w:t>
      </w:r>
      <w:bookmarkEnd w:id="3"/>
    </w:p>
    <w:p w14:paraId="579A06AC" w14:textId="77777777" w:rsidR="00C72563" w:rsidRDefault="00E52CA8" w:rsidP="00E52CA8">
      <w:r>
        <w:t xml:space="preserve">A heat exchanger is a device which transfers heat from one liquid or gas to another. The transfer of heat is always from the hot liquid/gas to the cold liquid/gas. </w:t>
      </w:r>
      <w:r w:rsidR="00C72563">
        <w:t>There are various different types of heat exchanger, but the main 2 types are:</w:t>
      </w:r>
    </w:p>
    <w:p w14:paraId="2DC40900" w14:textId="77777777" w:rsidR="00C72563" w:rsidRDefault="00C72563" w:rsidP="00C72563">
      <w:pPr>
        <w:pStyle w:val="ListParagraph"/>
        <w:numPr>
          <w:ilvl w:val="0"/>
          <w:numId w:val="2"/>
        </w:numPr>
      </w:pPr>
      <w:r>
        <w:t>The Shell and Tube type heat exchanger</w:t>
      </w:r>
    </w:p>
    <w:p w14:paraId="6D5FC857" w14:textId="77777777" w:rsidR="00C72563" w:rsidRDefault="00C72563" w:rsidP="00C72563">
      <w:r>
        <w:rPr>
          <w:noProof/>
        </w:rPr>
        <w:drawing>
          <wp:inline distT="0" distB="0" distL="0" distR="0" wp14:anchorId="02D2A89D" wp14:editId="6D6F0114">
            <wp:extent cx="4165600" cy="1905000"/>
            <wp:effectExtent l="0" t="0" r="6350"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ell and tube pic.jpg"/>
                    <pic:cNvPicPr/>
                  </pic:nvPicPr>
                  <pic:blipFill>
                    <a:blip r:embed="rId10">
                      <a:extLst>
                        <a:ext uri="{28A0092B-C50C-407E-A947-70E740481C1C}">
                          <a14:useLocalDpi xmlns:a14="http://schemas.microsoft.com/office/drawing/2010/main" val="0"/>
                        </a:ext>
                      </a:extLst>
                    </a:blip>
                    <a:stretch>
                      <a:fillRect/>
                    </a:stretch>
                  </pic:blipFill>
                  <pic:spPr>
                    <a:xfrm>
                      <a:off x="0" y="0"/>
                      <a:ext cx="4165600" cy="1905000"/>
                    </a:xfrm>
                    <a:prstGeom prst="rect">
                      <a:avLst/>
                    </a:prstGeom>
                  </pic:spPr>
                </pic:pic>
              </a:graphicData>
            </a:graphic>
          </wp:inline>
        </w:drawing>
      </w:r>
    </w:p>
    <w:p w14:paraId="0BFBBCB9" w14:textId="77777777" w:rsidR="00C72563" w:rsidRDefault="00C72563" w:rsidP="00C72563">
      <w:r>
        <w:t>(</w:t>
      </w:r>
      <w:hyperlink r:id="rId11" w:history="1">
        <w:r w:rsidRPr="00EE582F">
          <w:rPr>
            <w:rStyle w:val="Hyperlink"/>
          </w:rPr>
          <w:t>http://www.kamui.co.jp/english/products/shell_and_tube/shell_and_tube_img02.jpg</w:t>
        </w:r>
      </w:hyperlink>
      <w:r>
        <w:t>, accessed 24/04/2020)</w:t>
      </w:r>
    </w:p>
    <w:p w14:paraId="06C6F858" w14:textId="5CA1C4A8" w:rsidR="00C72563" w:rsidRDefault="00C72563" w:rsidP="00C72563">
      <w:pPr>
        <w:pStyle w:val="ListParagraph"/>
        <w:numPr>
          <w:ilvl w:val="0"/>
          <w:numId w:val="2"/>
        </w:numPr>
      </w:pPr>
      <w:r>
        <w:t>The plate type heat exchanger</w:t>
      </w:r>
    </w:p>
    <w:p w14:paraId="65382826" w14:textId="1DE57505" w:rsidR="00C72563" w:rsidRDefault="00C72563" w:rsidP="00C72563">
      <w:r>
        <w:rPr>
          <w:noProof/>
        </w:rPr>
        <w:drawing>
          <wp:inline distT="0" distB="0" distL="0" distR="0" wp14:anchorId="4E77BF6B" wp14:editId="2DB70803">
            <wp:extent cx="4474453" cy="3215640"/>
            <wp:effectExtent l="0" t="0" r="2540" b="3810"/>
            <wp:docPr id="5" name="Picture 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te type.jpg"/>
                    <pic:cNvPicPr/>
                  </pic:nvPicPr>
                  <pic:blipFill rotWithShape="1">
                    <a:blip r:embed="rId12">
                      <a:extLst>
                        <a:ext uri="{28A0092B-C50C-407E-A947-70E740481C1C}">
                          <a14:useLocalDpi xmlns:a14="http://schemas.microsoft.com/office/drawing/2010/main" val="0"/>
                        </a:ext>
                      </a:extLst>
                    </a:blip>
                    <a:srcRect t="13734" b="14400"/>
                    <a:stretch/>
                  </pic:blipFill>
                  <pic:spPr bwMode="auto">
                    <a:xfrm>
                      <a:off x="0" y="0"/>
                      <a:ext cx="4477014" cy="3217481"/>
                    </a:xfrm>
                    <a:prstGeom prst="rect">
                      <a:avLst/>
                    </a:prstGeom>
                    <a:ln>
                      <a:noFill/>
                    </a:ln>
                    <a:extLst>
                      <a:ext uri="{53640926-AAD7-44D8-BBD7-CCE9431645EC}">
                        <a14:shadowObscured xmlns:a14="http://schemas.microsoft.com/office/drawing/2010/main"/>
                      </a:ext>
                    </a:extLst>
                  </pic:spPr>
                </pic:pic>
              </a:graphicData>
            </a:graphic>
          </wp:inline>
        </w:drawing>
      </w:r>
    </w:p>
    <w:p w14:paraId="2B756A33" w14:textId="5277EEC2" w:rsidR="00C72563" w:rsidRDefault="00C72563" w:rsidP="00C72563">
      <w:r>
        <w:t>(</w:t>
      </w:r>
      <w:hyperlink r:id="rId13" w:history="1">
        <w:r w:rsidRPr="00EE582F">
          <w:rPr>
            <w:rStyle w:val="Hyperlink"/>
          </w:rPr>
          <w:t>http://2.bp.blogspot.com/-04Oe7Q1Tsp4/VEtTvFoB1xI/AAAAAAAAAuI/cK2WeTC8itY/s1600/aa8aba1bb4af184c3a271d26409e9cd7518fe261_large.jpg</w:t>
        </w:r>
      </w:hyperlink>
      <w:r>
        <w:t>, accessed 24/04/2020)</w:t>
      </w:r>
    </w:p>
    <w:p w14:paraId="5E0F6636" w14:textId="6DECA301" w:rsidR="00C72563" w:rsidRDefault="00C72563" w:rsidP="00C72563">
      <w:r>
        <w:lastRenderedPageBreak/>
        <w:t>The main reasons for using a heat exchanger are as follows:</w:t>
      </w:r>
    </w:p>
    <w:p w14:paraId="2A364537" w14:textId="4B99859A" w:rsidR="00C72563" w:rsidRDefault="00C72563" w:rsidP="00C72563">
      <w:pPr>
        <w:pStyle w:val="ListParagraph"/>
        <w:numPr>
          <w:ilvl w:val="0"/>
          <w:numId w:val="2"/>
        </w:numPr>
      </w:pPr>
      <w:r>
        <w:t>To cool a hot liquid by using a cool liquid</w:t>
      </w:r>
    </w:p>
    <w:p w14:paraId="5BA750D7" w14:textId="7B268A10" w:rsidR="00C72563" w:rsidRDefault="005864F9" w:rsidP="00C72563">
      <w:pPr>
        <w:pStyle w:val="ListParagraph"/>
        <w:numPr>
          <w:ilvl w:val="0"/>
          <w:numId w:val="2"/>
        </w:numPr>
      </w:pPr>
      <w:r>
        <w:t>To cool a gas so it becomes a liquid</w:t>
      </w:r>
    </w:p>
    <w:p w14:paraId="108B9176" w14:textId="20B381AF" w:rsidR="005864F9" w:rsidRDefault="005864F9" w:rsidP="00C72563">
      <w:pPr>
        <w:pStyle w:val="ListParagraph"/>
        <w:numPr>
          <w:ilvl w:val="0"/>
          <w:numId w:val="2"/>
        </w:numPr>
      </w:pPr>
      <w:r>
        <w:t>To condense a gas whilst boiling a liquid</w:t>
      </w:r>
    </w:p>
    <w:p w14:paraId="2182E972" w14:textId="53866CD6" w:rsidR="005864F9" w:rsidRDefault="005864F9" w:rsidP="00C72563">
      <w:pPr>
        <w:pStyle w:val="ListParagraph"/>
        <w:numPr>
          <w:ilvl w:val="0"/>
          <w:numId w:val="2"/>
        </w:numPr>
      </w:pPr>
      <w:r>
        <w:t>To boil a liquid by using a hotter liquid</w:t>
      </w:r>
    </w:p>
    <w:p w14:paraId="670A2B2D" w14:textId="0E38546D" w:rsidR="005864F9" w:rsidRDefault="005864F9" w:rsidP="00C72563">
      <w:pPr>
        <w:pStyle w:val="ListParagraph"/>
        <w:numPr>
          <w:ilvl w:val="0"/>
          <w:numId w:val="2"/>
        </w:numPr>
      </w:pPr>
      <w:r>
        <w:t>To heat a cool liquid using a hotter liquid</w:t>
      </w:r>
    </w:p>
    <w:p w14:paraId="220B8B21" w14:textId="223529FD" w:rsidR="005864F9" w:rsidRDefault="005864F9" w:rsidP="005864F9">
      <w:pPr>
        <w:pStyle w:val="Heading2"/>
      </w:pPr>
      <w:bookmarkStart w:id="4" w:name="_Toc38827503"/>
      <w:r>
        <w:t>Examples of heat exchanger:</w:t>
      </w:r>
      <w:bookmarkEnd w:id="4"/>
    </w:p>
    <w:p w14:paraId="256D4B2C" w14:textId="32B518B4" w:rsidR="005864F9" w:rsidRDefault="005864F9" w:rsidP="005864F9">
      <w:r>
        <w:t xml:space="preserve">An example of a heat exchanger commonly used </w:t>
      </w:r>
      <w:r w:rsidR="009F207F">
        <w:t>would be</w:t>
      </w:r>
      <w:r>
        <w:t xml:space="preserve"> a car radiator whereby coolant flows around the engine and when it reaches the radiator the heat is transferred from the liquid in the radiator to the air flowing through it, thereby heating up the air coming into the engine bay.</w:t>
      </w:r>
      <w:r w:rsidR="0078160B">
        <w:t xml:space="preserve"> This would be a crossflow type heat exchanger.</w:t>
      </w:r>
      <w:r>
        <w:t xml:space="preserve"> Another example is a heat sink used in electrical applications, whereby the heat generated from the appliance is transferred to a liquid cooling system flowing around the appliance.</w:t>
      </w:r>
      <w:r w:rsidR="0078160B">
        <w:t xml:space="preserve"> This would generally be a parallel or counterflow type heat exchanger.</w:t>
      </w:r>
    </w:p>
    <w:p w14:paraId="09811361" w14:textId="78FECA91" w:rsidR="003033B3" w:rsidRDefault="003033B3" w:rsidP="003033B3">
      <w:pPr>
        <w:pStyle w:val="Heading2"/>
      </w:pPr>
      <w:bookmarkStart w:id="5" w:name="_Toc38827504"/>
      <w:r>
        <w:t>Flow Types:</w:t>
      </w:r>
      <w:bookmarkEnd w:id="5"/>
    </w:p>
    <w:p w14:paraId="61AE0B7E" w14:textId="4FD3D31B" w:rsidR="003033B3" w:rsidRDefault="003033B3" w:rsidP="003033B3">
      <w:r>
        <w:t xml:space="preserve">All the experiments undertaken used </w:t>
      </w:r>
      <w:r w:rsidR="00F961F8">
        <w:t>crossflow</w:t>
      </w:r>
      <w:r>
        <w:t>.</w:t>
      </w:r>
    </w:p>
    <w:p w14:paraId="201DED9E" w14:textId="60C77A31" w:rsidR="003033B3" w:rsidRDefault="003033B3" w:rsidP="003033B3">
      <w:pPr>
        <w:pStyle w:val="ListParagraph"/>
        <w:numPr>
          <w:ilvl w:val="0"/>
          <w:numId w:val="2"/>
        </w:numPr>
      </w:pPr>
      <w:r>
        <w:t>Parallel Flow:</w:t>
      </w:r>
    </w:p>
    <w:p w14:paraId="5FA78DFA" w14:textId="000FD0E2" w:rsidR="003033B3" w:rsidRDefault="003033B3" w:rsidP="003033B3">
      <w:r>
        <w:rPr>
          <w:noProof/>
        </w:rPr>
        <w:drawing>
          <wp:inline distT="0" distB="0" distL="0" distR="0" wp14:anchorId="3CD07D67" wp14:editId="175A58DD">
            <wp:extent cx="3390900" cy="2562225"/>
            <wp:effectExtent l="0" t="0" r="0" b="9525"/>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rallel flow.jpg"/>
                    <pic:cNvPicPr/>
                  </pic:nvPicPr>
                  <pic:blipFill>
                    <a:blip r:embed="rId14">
                      <a:extLst>
                        <a:ext uri="{28A0092B-C50C-407E-A947-70E740481C1C}">
                          <a14:useLocalDpi xmlns:a14="http://schemas.microsoft.com/office/drawing/2010/main" val="0"/>
                        </a:ext>
                      </a:extLst>
                    </a:blip>
                    <a:stretch>
                      <a:fillRect/>
                    </a:stretch>
                  </pic:blipFill>
                  <pic:spPr>
                    <a:xfrm>
                      <a:off x="0" y="0"/>
                      <a:ext cx="3390900" cy="2562225"/>
                    </a:xfrm>
                    <a:prstGeom prst="rect">
                      <a:avLst/>
                    </a:prstGeom>
                  </pic:spPr>
                </pic:pic>
              </a:graphicData>
            </a:graphic>
          </wp:inline>
        </w:drawing>
      </w:r>
    </w:p>
    <w:p w14:paraId="79CD2339" w14:textId="7A219DC1" w:rsidR="003033B3" w:rsidRDefault="003033B3" w:rsidP="003033B3">
      <w:r>
        <w:t>(</w:t>
      </w:r>
      <w:hyperlink r:id="rId15" w:history="1">
        <w:r w:rsidRPr="00EE582F">
          <w:rPr>
            <w:rStyle w:val="Hyperlink"/>
          </w:rPr>
          <w:t>https://www.real-world-physics-problems.com/images/parallel_flow_heat_exch.png</w:t>
        </w:r>
      </w:hyperlink>
      <w:r>
        <w:t>, accessed 24/04/2020)</w:t>
      </w:r>
    </w:p>
    <w:p w14:paraId="76ADF05E" w14:textId="7ECBA2D8" w:rsidR="003033B3" w:rsidRDefault="003033B3" w:rsidP="003033B3">
      <w:r>
        <w:lastRenderedPageBreak/>
        <w:t xml:space="preserve">As can be seen in the diagram above a parallel flow heat exchanger has both hot and cool fluid/gases running in the same direction. With there generally being a very high temperature difference at the input. At the </w:t>
      </w:r>
      <w:proofErr w:type="gramStart"/>
      <w:r>
        <w:t>output</w:t>
      </w:r>
      <w:proofErr w:type="gramEnd"/>
      <w:r>
        <w:t xml:space="preserve"> the heat transfer between the two always means that the hottest temperature achieved in the cool side of the exchanger is always less than the coldest temperature achieved in the hot side of the exchanger.</w:t>
      </w:r>
    </w:p>
    <w:p w14:paraId="65333B71" w14:textId="58DE1135" w:rsidR="003033B3" w:rsidRDefault="003033B3" w:rsidP="003033B3">
      <w:pPr>
        <w:pStyle w:val="ListParagraph"/>
        <w:numPr>
          <w:ilvl w:val="0"/>
          <w:numId w:val="2"/>
        </w:numPr>
      </w:pPr>
      <w:r>
        <w:t>Counter flow</w:t>
      </w:r>
    </w:p>
    <w:p w14:paraId="5A4715B0" w14:textId="7F8D065A" w:rsidR="00012436" w:rsidRDefault="00012436" w:rsidP="00012436">
      <w:r>
        <w:rPr>
          <w:noProof/>
        </w:rPr>
        <w:drawing>
          <wp:inline distT="0" distB="0" distL="0" distR="0" wp14:anchorId="43F8E76C" wp14:editId="1F7C531B">
            <wp:extent cx="3390900" cy="2590800"/>
            <wp:effectExtent l="0" t="0" r="0" b="0"/>
            <wp:docPr id="7" name="Picture 7"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unterflow.png"/>
                    <pic:cNvPicPr/>
                  </pic:nvPicPr>
                  <pic:blipFill>
                    <a:blip r:embed="rId16">
                      <a:extLst>
                        <a:ext uri="{28A0092B-C50C-407E-A947-70E740481C1C}">
                          <a14:useLocalDpi xmlns:a14="http://schemas.microsoft.com/office/drawing/2010/main" val="0"/>
                        </a:ext>
                      </a:extLst>
                    </a:blip>
                    <a:stretch>
                      <a:fillRect/>
                    </a:stretch>
                  </pic:blipFill>
                  <pic:spPr>
                    <a:xfrm>
                      <a:off x="0" y="0"/>
                      <a:ext cx="3390900" cy="2590800"/>
                    </a:xfrm>
                    <a:prstGeom prst="rect">
                      <a:avLst/>
                    </a:prstGeom>
                  </pic:spPr>
                </pic:pic>
              </a:graphicData>
            </a:graphic>
          </wp:inline>
        </w:drawing>
      </w:r>
    </w:p>
    <w:p w14:paraId="603998D7" w14:textId="7FB8B115" w:rsidR="00012436" w:rsidRDefault="00012436" w:rsidP="00012436">
      <w:r>
        <w:t>(</w:t>
      </w:r>
      <w:hyperlink r:id="rId17" w:history="1">
        <w:r w:rsidRPr="00EE582F">
          <w:rPr>
            <w:rStyle w:val="Hyperlink"/>
          </w:rPr>
          <w:t>https://qph.fs.quoracdn.net/main-qimg-dede73cd9fa2c1c8f54069e0c91dedb0</w:t>
        </w:r>
      </w:hyperlink>
      <w:r>
        <w:t>, accessed 24/04/2020)</w:t>
      </w:r>
    </w:p>
    <w:p w14:paraId="6B6E61AC" w14:textId="10C2ACE7" w:rsidR="00012436" w:rsidRDefault="00012436" w:rsidP="00012436">
      <w:r>
        <w:t>As can be seen in the diagram, a counterflow heat exchanger involves the cold fluid/gas running in the opposite direction to the hot fluid/gas. This type of heat exchanger is the most efficient type as it allows for the most heat transfer to occur as the cold fluid/gas travels towards the hot fluid/gas input, this means that unlike the parallel flow type heat exchanger the hottest temperature achieved in the cool side can be hotter than the coldest temperature achieved in the hot side of the exchanger</w:t>
      </w:r>
      <w:r w:rsidR="00864970">
        <w:t>.</w:t>
      </w:r>
    </w:p>
    <w:p w14:paraId="176FC8D3" w14:textId="1712BD3F" w:rsidR="003C1342" w:rsidRDefault="003C1342" w:rsidP="003C1342">
      <w:pPr>
        <w:pStyle w:val="ListParagraph"/>
        <w:numPr>
          <w:ilvl w:val="0"/>
          <w:numId w:val="2"/>
        </w:numPr>
      </w:pPr>
      <w:r>
        <w:t>Crossflow</w:t>
      </w:r>
    </w:p>
    <w:p w14:paraId="12CF7F5D" w14:textId="5F60D36D" w:rsidR="003C1342" w:rsidRDefault="003C1342" w:rsidP="003C1342">
      <w:r>
        <w:rPr>
          <w:noProof/>
        </w:rPr>
        <w:lastRenderedPageBreak/>
        <w:drawing>
          <wp:inline distT="0" distB="0" distL="0" distR="0" wp14:anchorId="3CC40A5F" wp14:editId="47CEB0C8">
            <wp:extent cx="3886200" cy="2917879"/>
            <wp:effectExtent l="0" t="0" r="0" b="0"/>
            <wp:docPr id="8" name="Picture 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ross flow.jpg"/>
                    <pic:cNvPicPr/>
                  </pic:nvPicPr>
                  <pic:blipFill>
                    <a:blip r:embed="rId18">
                      <a:extLst>
                        <a:ext uri="{28A0092B-C50C-407E-A947-70E740481C1C}">
                          <a14:useLocalDpi xmlns:a14="http://schemas.microsoft.com/office/drawing/2010/main" val="0"/>
                        </a:ext>
                      </a:extLst>
                    </a:blip>
                    <a:stretch>
                      <a:fillRect/>
                    </a:stretch>
                  </pic:blipFill>
                  <pic:spPr>
                    <a:xfrm>
                      <a:off x="0" y="0"/>
                      <a:ext cx="3898393" cy="2927034"/>
                    </a:xfrm>
                    <a:prstGeom prst="rect">
                      <a:avLst/>
                    </a:prstGeom>
                  </pic:spPr>
                </pic:pic>
              </a:graphicData>
            </a:graphic>
          </wp:inline>
        </w:drawing>
      </w:r>
    </w:p>
    <w:p w14:paraId="209BF695" w14:textId="4661AC88" w:rsidR="003C1342" w:rsidRDefault="003C1342" w:rsidP="003C1342">
      <w:r>
        <w:t>(</w:t>
      </w:r>
      <w:hyperlink r:id="rId19" w:history="1">
        <w:r w:rsidRPr="00EE582F">
          <w:rPr>
            <w:rStyle w:val="Hyperlink"/>
          </w:rPr>
          <w:t>http://image.slidesharecdn.com/6chapter4heatexchanger-140329015915-phpapp02/95/heat-exchanger-8-638.jpg?cb=1396058411</w:t>
        </w:r>
      </w:hyperlink>
      <w:r>
        <w:t>, accessed 24/04/2020)</w:t>
      </w:r>
    </w:p>
    <w:p w14:paraId="2C24C5C8" w14:textId="4ADE87C7" w:rsidR="003C1342" w:rsidRDefault="003C1342" w:rsidP="003C1342">
      <w:r>
        <w:t xml:space="preserve">This type of heat exchanger has the cold fluid/gas running perpendicular (90 degrees) to the hot fluid/gas, this type of heat exchanger is most commonly used to condense a gas in the hot stream into a liquid by cooling it down; this is known as a 2-phase flow. </w:t>
      </w:r>
    </w:p>
    <w:p w14:paraId="560BB3E9" w14:textId="6EE99F89" w:rsidR="003C1342" w:rsidRDefault="003C1342" w:rsidP="003C1342">
      <w:r>
        <w:t xml:space="preserve">Those are the fundamental types of heat exchangers as they are the basis for all the different variations of heat exchanger. </w:t>
      </w:r>
      <w:r w:rsidR="0078160B">
        <w:t xml:space="preserve">The most effective type as stated before is the counterflow type heat exchanger. </w:t>
      </w:r>
      <w:r>
        <w:t>There are more complex designs for heat exchangers which are focused on increasing the heat transfer area between the hot and cold streams,</w:t>
      </w:r>
      <w:r w:rsidR="0078160B">
        <w:t xml:space="preserve"> which increases the efficiency of the heat exchangers,</w:t>
      </w:r>
      <w:r>
        <w:t xml:space="preserve"> for example:</w:t>
      </w:r>
    </w:p>
    <w:p w14:paraId="42C14B6C" w14:textId="3C5E37DE" w:rsidR="003C1342" w:rsidRDefault="003C1342" w:rsidP="003C1342">
      <w:r>
        <w:t xml:space="preserve">There is the helical coil heat exchanger: </w:t>
      </w:r>
    </w:p>
    <w:p w14:paraId="059213CC" w14:textId="503DB66E" w:rsidR="003C1342" w:rsidRDefault="003C1342" w:rsidP="003C1342">
      <w:r>
        <w:rPr>
          <w:noProof/>
        </w:rPr>
        <w:drawing>
          <wp:inline distT="0" distB="0" distL="0" distR="0" wp14:anchorId="2DC17145" wp14:editId="2269CF2D">
            <wp:extent cx="3066708" cy="2179320"/>
            <wp:effectExtent l="0" t="0" r="635" b="0"/>
            <wp:docPr id="9" name="Picture 9"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elical coil.jpg"/>
                    <pic:cNvPicPr/>
                  </pic:nvPicPr>
                  <pic:blipFill>
                    <a:blip r:embed="rId20">
                      <a:extLst>
                        <a:ext uri="{28A0092B-C50C-407E-A947-70E740481C1C}">
                          <a14:useLocalDpi xmlns:a14="http://schemas.microsoft.com/office/drawing/2010/main" val="0"/>
                        </a:ext>
                      </a:extLst>
                    </a:blip>
                    <a:stretch>
                      <a:fillRect/>
                    </a:stretch>
                  </pic:blipFill>
                  <pic:spPr>
                    <a:xfrm>
                      <a:off x="0" y="0"/>
                      <a:ext cx="3075195" cy="2185351"/>
                    </a:xfrm>
                    <a:prstGeom prst="rect">
                      <a:avLst/>
                    </a:prstGeom>
                  </pic:spPr>
                </pic:pic>
              </a:graphicData>
            </a:graphic>
          </wp:inline>
        </w:drawing>
      </w:r>
    </w:p>
    <w:p w14:paraId="6A8C85EE" w14:textId="4E68EC8E" w:rsidR="003C1342" w:rsidRDefault="003C1342" w:rsidP="003C1342">
      <w:hyperlink r:id="rId21" w:history="1">
        <w:r w:rsidRPr="00EE582F">
          <w:rPr>
            <w:rStyle w:val="Hyperlink"/>
          </w:rPr>
          <w:t>https://en.wikipedia.org/wiki/Heat_exchanger#/media/File:HCHE.jpg</w:t>
        </w:r>
      </w:hyperlink>
      <w:r>
        <w:t>, accessed 24/04/2020)</w:t>
      </w:r>
    </w:p>
    <w:p w14:paraId="2A47D795" w14:textId="21263A5C" w:rsidR="003C1342" w:rsidRDefault="003C1342" w:rsidP="003C1342"/>
    <w:p w14:paraId="52999CFC" w14:textId="60756426" w:rsidR="003C1342" w:rsidRDefault="0078160B" w:rsidP="003C1342">
      <w:r>
        <w:t>and another design is the spiral type:</w:t>
      </w:r>
    </w:p>
    <w:p w14:paraId="128FDD79" w14:textId="008E7905" w:rsidR="0078160B" w:rsidRDefault="0078160B" w:rsidP="003C1342">
      <w:r>
        <w:rPr>
          <w:noProof/>
        </w:rPr>
        <w:drawing>
          <wp:inline distT="0" distB="0" distL="0" distR="0" wp14:anchorId="4B0F6BF1" wp14:editId="5ABC301C">
            <wp:extent cx="2813395" cy="2286000"/>
            <wp:effectExtent l="0" t="0" r="6350" b="0"/>
            <wp:docPr id="10" name="Picture 10" descr="A picture containing orange, computer,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piral .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25937" cy="2296191"/>
                    </a:xfrm>
                    <a:prstGeom prst="rect">
                      <a:avLst/>
                    </a:prstGeom>
                  </pic:spPr>
                </pic:pic>
              </a:graphicData>
            </a:graphic>
          </wp:inline>
        </w:drawing>
      </w:r>
    </w:p>
    <w:p w14:paraId="74C555EF" w14:textId="008CA294" w:rsidR="0078160B" w:rsidRDefault="0078160B" w:rsidP="003C1342">
      <w:r>
        <w:t>(</w:t>
      </w:r>
      <w:hyperlink r:id="rId23" w:history="1">
        <w:r w:rsidRPr="00EE582F">
          <w:rPr>
            <w:rStyle w:val="Hyperlink"/>
          </w:rPr>
          <w:t>https://en.wikipedia.org/wiki/Heat_exchanger#/media/File:Spiral-heat-exchanger-schematic-workaround.svg</w:t>
        </w:r>
      </w:hyperlink>
      <w:r>
        <w:t xml:space="preserve">, accessed, 24/04/2020) </w:t>
      </w:r>
    </w:p>
    <w:p w14:paraId="2E45B506" w14:textId="0D434A0A" w:rsidR="00066713" w:rsidRDefault="00066713" w:rsidP="00066713">
      <w:pPr>
        <w:pStyle w:val="Heading2"/>
      </w:pPr>
      <w:bookmarkStart w:id="6" w:name="_Toc38827505"/>
      <w:r>
        <w:t>Relevance of the Heat exchanger in the Laboratory</w:t>
      </w:r>
      <w:bookmarkEnd w:id="6"/>
    </w:p>
    <w:p w14:paraId="1D20FA59" w14:textId="7847832C" w:rsidR="00066713" w:rsidRDefault="00F961F8" w:rsidP="00066713">
      <w:r>
        <w:t>The heat exchanger used in the laboratory is a crossflow type heat exchanger with the liquid running through 2 blocks of 16 tubes and the air flowing across those tubes to cool the liquid down, due to there being 2 separate blocks there is the ability to run the tubes in series so they flow through one set and then into the other, or in parallel where the fluid stream is split between the 2 inputs.</w:t>
      </w:r>
    </w:p>
    <w:p w14:paraId="6A802272" w14:textId="78570E6A" w:rsidR="00F961F8" w:rsidRDefault="00F961F8" w:rsidP="00066713">
      <w:r>
        <w:t>Series setup:</w:t>
      </w:r>
    </w:p>
    <w:p w14:paraId="48068495" w14:textId="280CD18B" w:rsidR="00F961F8" w:rsidRDefault="00F961F8" w:rsidP="00F961F8">
      <w:pPr>
        <w:tabs>
          <w:tab w:val="left" w:pos="1536"/>
        </w:tabs>
      </w:pPr>
      <w:r>
        <w:rPr>
          <w:noProof/>
        </w:rPr>
        <w:drawing>
          <wp:anchor distT="0" distB="0" distL="114300" distR="114300" simplePos="0" relativeHeight="251660288" behindDoc="0" locked="0" layoutInCell="1" allowOverlap="1" wp14:anchorId="4C888762" wp14:editId="3E9086DE">
            <wp:simplePos x="914400" y="7208520"/>
            <wp:positionH relativeFrom="column">
              <wp:align>left</wp:align>
            </wp:positionH>
            <wp:positionV relativeFrom="paragraph">
              <wp:align>top</wp:align>
            </wp:positionV>
            <wp:extent cx="2331720" cy="205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32040" t="21510" r="27277" b="14673"/>
                    <a:stretch/>
                  </pic:blipFill>
                  <pic:spPr bwMode="auto">
                    <a:xfrm>
                      <a:off x="0" y="0"/>
                      <a:ext cx="2331720" cy="2057400"/>
                    </a:xfrm>
                    <a:prstGeom prst="rect">
                      <a:avLst/>
                    </a:prstGeom>
                    <a:ln>
                      <a:noFill/>
                    </a:ln>
                    <a:extLst>
                      <a:ext uri="{53640926-AAD7-44D8-BBD7-CCE9431645EC}">
                        <a14:shadowObscured xmlns:a14="http://schemas.microsoft.com/office/drawing/2010/main"/>
                      </a:ext>
                    </a:extLst>
                  </pic:spPr>
                </pic:pic>
              </a:graphicData>
            </a:graphic>
          </wp:anchor>
        </w:drawing>
      </w:r>
      <w:r>
        <w:t>(</w:t>
      </w:r>
      <w:hyperlink r:id="rId25" w:history="1">
        <w:r w:rsidRPr="00EE582F">
          <w:rPr>
            <w:rStyle w:val="Hyperlink"/>
          </w:rPr>
          <w:t>https://moodle.uwtsd.ac.uk/pluginfile.php/145911/mod_resource/content/1/TD1007_HX_laboratory_guide.pdf</w:t>
        </w:r>
      </w:hyperlink>
      <w:r>
        <w:t>, last accessed 24/04/2020)</w:t>
      </w:r>
    </w:p>
    <w:p w14:paraId="7F878EA7" w14:textId="77777777" w:rsidR="00F961F8" w:rsidRDefault="00F961F8" w:rsidP="00F961F8">
      <w:pPr>
        <w:tabs>
          <w:tab w:val="left" w:pos="1536"/>
        </w:tabs>
        <w:rPr>
          <w:noProof/>
        </w:rPr>
      </w:pPr>
    </w:p>
    <w:p w14:paraId="0ECF7859" w14:textId="526A5665" w:rsidR="00F961F8" w:rsidRDefault="00F961F8" w:rsidP="00F961F8">
      <w:pPr>
        <w:tabs>
          <w:tab w:val="left" w:pos="1536"/>
        </w:tabs>
      </w:pPr>
      <w:r>
        <w:rPr>
          <w:noProof/>
        </w:rPr>
        <w:drawing>
          <wp:inline distT="0" distB="0" distL="0" distR="0" wp14:anchorId="345A816E" wp14:editId="012DBAF7">
            <wp:extent cx="2560320" cy="2277687"/>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9515" t="20563" r="29537" b="14674"/>
                    <a:stretch/>
                  </pic:blipFill>
                  <pic:spPr bwMode="auto">
                    <a:xfrm>
                      <a:off x="0" y="0"/>
                      <a:ext cx="2565472" cy="2282270"/>
                    </a:xfrm>
                    <a:prstGeom prst="rect">
                      <a:avLst/>
                    </a:prstGeom>
                    <a:ln>
                      <a:noFill/>
                    </a:ln>
                    <a:extLst>
                      <a:ext uri="{53640926-AAD7-44D8-BBD7-CCE9431645EC}">
                        <a14:shadowObscured xmlns:a14="http://schemas.microsoft.com/office/drawing/2010/main"/>
                      </a:ext>
                    </a:extLst>
                  </pic:spPr>
                </pic:pic>
              </a:graphicData>
            </a:graphic>
          </wp:inline>
        </w:drawing>
      </w:r>
    </w:p>
    <w:p w14:paraId="5481312A" w14:textId="3832003E" w:rsidR="00F961F8" w:rsidRDefault="00F961F8" w:rsidP="00F961F8">
      <w:pPr>
        <w:tabs>
          <w:tab w:val="left" w:pos="1536"/>
        </w:tabs>
      </w:pPr>
      <w:r>
        <w:t>(</w:t>
      </w:r>
      <w:hyperlink r:id="rId27" w:history="1">
        <w:r w:rsidRPr="00EE582F">
          <w:rPr>
            <w:rStyle w:val="Hyperlink"/>
          </w:rPr>
          <w:t>https://moodle.uwtsd.ac.uk/pluginfile.php/145911/mod_resource/content/1/TD1007_HX_laboratory_guide.pdf</w:t>
        </w:r>
      </w:hyperlink>
      <w:r>
        <w:t>, last accessed 24/04/2020)</w:t>
      </w:r>
    </w:p>
    <w:p w14:paraId="71401899" w14:textId="40C018DA" w:rsidR="00F961F8" w:rsidRDefault="00F961F8" w:rsidP="00F961F8">
      <w:pPr>
        <w:tabs>
          <w:tab w:val="left" w:pos="1536"/>
        </w:tabs>
      </w:pPr>
      <w:r>
        <w:t>This heat exchanger is relevant to the real world as it is a crossflow type which is the type found in the radiator used on Internal Combustion Engines (ICE), therefore it is relevant to us on a Motorsport engineering course as the thermal efficiencies of I</w:t>
      </w:r>
      <w:r w:rsidR="001D6BE1">
        <w:t>CE is a very important aspect of motorsport.</w:t>
      </w:r>
    </w:p>
    <w:p w14:paraId="3ED0E2D5" w14:textId="207F204A" w:rsidR="00F961F8" w:rsidRPr="00066713" w:rsidRDefault="00F961F8" w:rsidP="00066713">
      <w:r>
        <w:br w:type="textWrapping" w:clear="all"/>
      </w:r>
    </w:p>
    <w:p w14:paraId="724E05C3" w14:textId="77777777" w:rsidR="0078160B" w:rsidRDefault="0078160B" w:rsidP="003C1342"/>
    <w:p w14:paraId="67AB54A7" w14:textId="77777777" w:rsidR="003033B3" w:rsidRPr="003033B3" w:rsidRDefault="003033B3" w:rsidP="003033B3"/>
    <w:p w14:paraId="05C38E99" w14:textId="5EE8FE6C" w:rsidR="00813B6A" w:rsidRDefault="00813B6A" w:rsidP="00C72563">
      <w:r>
        <w:br w:type="page"/>
      </w:r>
    </w:p>
    <w:p w14:paraId="09427AB8" w14:textId="5331EF27" w:rsidR="00813B6A" w:rsidRDefault="00813B6A" w:rsidP="00813B6A">
      <w:pPr>
        <w:pStyle w:val="Heading1"/>
      </w:pPr>
      <w:bookmarkStart w:id="7" w:name="_Toc38827506"/>
      <w:r>
        <w:lastRenderedPageBreak/>
        <w:t>Methodology</w:t>
      </w:r>
      <w:bookmarkEnd w:id="7"/>
    </w:p>
    <w:p w14:paraId="3DB08648" w14:textId="3A2E0882" w:rsidR="00D538D7" w:rsidRDefault="00D538D7" w:rsidP="00D538D7">
      <w:pPr>
        <w:pStyle w:val="Heading2"/>
      </w:pPr>
      <w:bookmarkStart w:id="8" w:name="_Toc38827507"/>
      <w:r>
        <w:t>Experiment 1</w:t>
      </w:r>
      <w:bookmarkEnd w:id="8"/>
    </w:p>
    <w:p w14:paraId="1309295D" w14:textId="7D5E956C" w:rsidR="00D538D7" w:rsidRDefault="00D538D7" w:rsidP="00D538D7">
      <w:r>
        <w:t>Experiment 1 – The effect of varying water flow rate</w:t>
      </w:r>
    </w:p>
    <w:p w14:paraId="30973C0F" w14:textId="47E0B2F2" w:rsidR="00D538D7" w:rsidRDefault="00D538D7" w:rsidP="00D538D7">
      <w:r>
        <w:t>Method:</w:t>
      </w:r>
    </w:p>
    <w:p w14:paraId="123DC68F" w14:textId="7246D7A8" w:rsidR="00D538D7" w:rsidRDefault="00D538D7" w:rsidP="00D538D7">
      <w:pPr>
        <w:pStyle w:val="ListParagraph"/>
        <w:numPr>
          <w:ilvl w:val="0"/>
          <w:numId w:val="2"/>
        </w:numPr>
      </w:pPr>
      <w:r>
        <w:t>Setup the standard 32 tube heat exchanger in parallel flow, set the water temperature to 60 degrees Celsius</w:t>
      </w:r>
    </w:p>
    <w:p w14:paraId="32D253C9" w14:textId="1235C983" w:rsidR="00D538D7" w:rsidRDefault="00D538D7" w:rsidP="00D538D7">
      <w:pPr>
        <w:pStyle w:val="ListParagraph"/>
        <w:numPr>
          <w:ilvl w:val="0"/>
          <w:numId w:val="2"/>
        </w:numPr>
      </w:pPr>
      <w:r>
        <w:t>Inspect the ambient air pressure, recorded a figure of 1009mBar</w:t>
      </w:r>
    </w:p>
    <w:p w14:paraId="083B9FC0" w14:textId="443499E0" w:rsidR="00D538D7" w:rsidRDefault="00D538D7" w:rsidP="00D538D7">
      <w:pPr>
        <w:pStyle w:val="ListParagraph"/>
        <w:numPr>
          <w:ilvl w:val="0"/>
          <w:numId w:val="2"/>
        </w:numPr>
      </w:pPr>
      <w:r>
        <w:t>Inspect orifice to check its diameter, recorded a figure of 101.11mm</w:t>
      </w:r>
    </w:p>
    <w:p w14:paraId="67D8D380" w14:textId="77777777" w:rsidR="00D538D7" w:rsidRDefault="00D538D7" w:rsidP="00D538D7">
      <w:pPr>
        <w:pStyle w:val="ListParagraph"/>
        <w:numPr>
          <w:ilvl w:val="0"/>
          <w:numId w:val="2"/>
        </w:numPr>
      </w:pPr>
      <w:r>
        <w:t>Switch on the fan and adjust the sliding valve to give a pressure drop of 250pa</w:t>
      </w:r>
    </w:p>
    <w:p w14:paraId="1A5F5988" w14:textId="0CEFE544" w:rsidR="00D538D7" w:rsidRDefault="00D538D7" w:rsidP="00D538D7">
      <w:pPr>
        <w:pStyle w:val="ListParagraph"/>
        <w:numPr>
          <w:ilvl w:val="0"/>
          <w:numId w:val="2"/>
        </w:numPr>
      </w:pPr>
      <w:r>
        <w:t>Switch on the water pump and set the water flow to 2L/Min</w:t>
      </w:r>
    </w:p>
    <w:p w14:paraId="013003D4" w14:textId="77777777" w:rsidR="00D538D7" w:rsidRDefault="00D538D7" w:rsidP="00D538D7">
      <w:pPr>
        <w:pStyle w:val="ListParagraph"/>
        <w:numPr>
          <w:ilvl w:val="0"/>
          <w:numId w:val="2"/>
        </w:numPr>
      </w:pPr>
      <w:r>
        <w:t>Note down the inlet temp and outlet temp for both air and water</w:t>
      </w:r>
    </w:p>
    <w:p w14:paraId="310002EA" w14:textId="6A6A7653" w:rsidR="00D538D7" w:rsidRDefault="00D538D7" w:rsidP="00D538D7">
      <w:pPr>
        <w:pStyle w:val="ListParagraph"/>
        <w:numPr>
          <w:ilvl w:val="0"/>
          <w:numId w:val="2"/>
        </w:numPr>
      </w:pPr>
      <w:r>
        <w:t>Repeat for water flow rates of 1.75, 1.5, 1.25, 1 and 0.75 L/Min</w:t>
      </w:r>
    </w:p>
    <w:p w14:paraId="326C4C39" w14:textId="4E5AD789" w:rsidR="00684BE1" w:rsidRDefault="00684BE1" w:rsidP="00684BE1">
      <w:pPr>
        <w:pStyle w:val="Heading2"/>
      </w:pPr>
      <w:bookmarkStart w:id="9" w:name="_Toc38827508"/>
      <w:r>
        <w:t>Experiment 2</w:t>
      </w:r>
      <w:bookmarkEnd w:id="9"/>
    </w:p>
    <w:p w14:paraId="0E0B8142" w14:textId="3BAD61CB" w:rsidR="00684BE1" w:rsidRDefault="00684BE1" w:rsidP="00684BE1">
      <w:r>
        <w:t>Experiment 2 – the effect of varying air flow rate</w:t>
      </w:r>
    </w:p>
    <w:p w14:paraId="058D6D63" w14:textId="7778CB5D" w:rsidR="00684BE1" w:rsidRDefault="00684BE1" w:rsidP="00684BE1">
      <w:r>
        <w:t>Method:</w:t>
      </w:r>
    </w:p>
    <w:p w14:paraId="701EB14F" w14:textId="0D7966B9" w:rsidR="00684BE1" w:rsidRDefault="00684BE1" w:rsidP="00684BE1">
      <w:pPr>
        <w:pStyle w:val="ListParagraph"/>
        <w:numPr>
          <w:ilvl w:val="0"/>
          <w:numId w:val="2"/>
        </w:numPr>
      </w:pPr>
      <w:r>
        <w:t>Same setup as experiment 1, parallel flow and a water temp of 60 degrees Celsius</w:t>
      </w:r>
    </w:p>
    <w:p w14:paraId="5C9ED65B" w14:textId="2A9D3E5D" w:rsidR="00684BE1" w:rsidRDefault="00684BE1" w:rsidP="00684BE1">
      <w:pPr>
        <w:pStyle w:val="ListParagraph"/>
        <w:numPr>
          <w:ilvl w:val="0"/>
          <w:numId w:val="2"/>
        </w:numPr>
      </w:pPr>
      <w:r>
        <w:t>Same orifice diameter and ambient pressure</w:t>
      </w:r>
    </w:p>
    <w:p w14:paraId="6D6E3266" w14:textId="068CC24E" w:rsidR="00684BE1" w:rsidRDefault="00684BE1" w:rsidP="00684BE1">
      <w:pPr>
        <w:pStyle w:val="ListParagraph"/>
        <w:numPr>
          <w:ilvl w:val="0"/>
          <w:numId w:val="2"/>
        </w:numPr>
      </w:pPr>
      <w:r>
        <w:t xml:space="preserve">Same pressure </w:t>
      </w:r>
      <w:proofErr w:type="gramStart"/>
      <w:r>
        <w:t>drop</w:t>
      </w:r>
      <w:proofErr w:type="gramEnd"/>
      <w:r>
        <w:t xml:space="preserve"> of 250pa</w:t>
      </w:r>
    </w:p>
    <w:p w14:paraId="6106DEB6" w14:textId="6FB3065D" w:rsidR="00684BE1" w:rsidRDefault="00684BE1" w:rsidP="00684BE1">
      <w:pPr>
        <w:pStyle w:val="ListParagraph"/>
        <w:numPr>
          <w:ilvl w:val="0"/>
          <w:numId w:val="2"/>
        </w:numPr>
      </w:pPr>
      <w:r>
        <w:t>Set the water flow rate to 0.25L/Min</w:t>
      </w:r>
    </w:p>
    <w:p w14:paraId="420814D9" w14:textId="38026B59" w:rsidR="00684BE1" w:rsidRDefault="00684BE1" w:rsidP="00684BE1">
      <w:pPr>
        <w:pStyle w:val="ListParagraph"/>
        <w:numPr>
          <w:ilvl w:val="0"/>
          <w:numId w:val="2"/>
        </w:numPr>
      </w:pPr>
      <w:r>
        <w:t xml:space="preserve">Then alter the slide valve to adjust the pressure, and note down the temps for 200, 150, 100, 50 and 25Pa </w:t>
      </w:r>
    </w:p>
    <w:p w14:paraId="4FDD07C1" w14:textId="09287B57" w:rsidR="00684BE1" w:rsidRDefault="00684BE1" w:rsidP="00684BE1">
      <w:pPr>
        <w:pStyle w:val="Heading2"/>
      </w:pPr>
      <w:bookmarkStart w:id="10" w:name="_Toc38827509"/>
      <w:r>
        <w:t>Experiment 3</w:t>
      </w:r>
      <w:bookmarkEnd w:id="10"/>
    </w:p>
    <w:p w14:paraId="71105BBF" w14:textId="3CDCB44E" w:rsidR="00684BE1" w:rsidRDefault="00684BE1" w:rsidP="00684BE1">
      <w:r>
        <w:t>Experiment 3 – the effect of varying the temperature (Driving Force)</w:t>
      </w:r>
    </w:p>
    <w:p w14:paraId="79FDE687" w14:textId="7354F77E" w:rsidR="00684BE1" w:rsidRDefault="00684BE1" w:rsidP="00684BE1">
      <w:r>
        <w:t>Method:</w:t>
      </w:r>
    </w:p>
    <w:p w14:paraId="1DA79FE6" w14:textId="2DB5B652" w:rsidR="00684BE1" w:rsidRDefault="00684BE1" w:rsidP="00684BE1">
      <w:pPr>
        <w:pStyle w:val="ListParagraph"/>
        <w:numPr>
          <w:ilvl w:val="0"/>
          <w:numId w:val="2"/>
        </w:numPr>
      </w:pPr>
      <w:r>
        <w:t>Identical to experiment 2, however adjust the water temperature to 50 degrees Celsius.</w:t>
      </w:r>
    </w:p>
    <w:p w14:paraId="2F202B87" w14:textId="30F7BDE7" w:rsidR="00684BE1" w:rsidRDefault="0037543E" w:rsidP="0037543E">
      <w:pPr>
        <w:pStyle w:val="Heading2"/>
      </w:pPr>
      <w:bookmarkStart w:id="11" w:name="_Toc38827510"/>
      <w:r>
        <w:t>Calculations</w:t>
      </w:r>
      <w:bookmarkEnd w:id="11"/>
    </w:p>
    <w:p w14:paraId="2B3D0C9A" w14:textId="60AF0FC5" w:rsidR="0037543E" w:rsidRDefault="0037543E" w:rsidP="0037543E">
      <w:r>
        <w:t>For each experiment there were a variety of calculations required to fill out all the data needed.</w:t>
      </w:r>
    </w:p>
    <w:p w14:paraId="36FCD93A" w14:textId="2325D861" w:rsidR="0037543E" w:rsidRPr="00836B57" w:rsidRDefault="0037543E" w:rsidP="0037543E">
      <w:pPr>
        <w:pStyle w:val="ListParagraph"/>
        <w:numPr>
          <w:ilvl w:val="0"/>
          <w:numId w:val="2"/>
        </w:numPr>
        <w:rPr>
          <w:b/>
          <w:bCs/>
        </w:rPr>
      </w:pPr>
      <w:r w:rsidRPr="00836B57">
        <w:rPr>
          <w:b/>
          <w:bCs/>
        </w:rPr>
        <w:t xml:space="preserve">The change in temperature for </w:t>
      </w:r>
      <w:r w:rsidR="00836B57">
        <w:rPr>
          <w:b/>
          <w:bCs/>
        </w:rPr>
        <w:t>water</w:t>
      </w:r>
      <w:r w:rsidRPr="00836B57">
        <w:rPr>
          <w:b/>
          <w:bCs/>
        </w:rPr>
        <w:t xml:space="preserve"> and </w:t>
      </w:r>
      <w:r w:rsidR="00836B57">
        <w:rPr>
          <w:b/>
          <w:bCs/>
        </w:rPr>
        <w:t>air</w:t>
      </w:r>
      <w:r w:rsidRPr="00836B57">
        <w:rPr>
          <w:b/>
          <w:bCs/>
        </w:rPr>
        <w:t xml:space="preserve"> </w:t>
      </w:r>
    </w:p>
    <w:p w14:paraId="619380A5" w14:textId="253A0DE2" w:rsidR="0037543E" w:rsidRDefault="0037543E" w:rsidP="0037543E">
      <w:pPr>
        <w:ind w:left="360"/>
      </w:pPr>
      <w:r>
        <w:lastRenderedPageBreak/>
        <w:t>TW2 - TW1</w:t>
      </w:r>
      <w:r w:rsidR="00836B57">
        <w:tab/>
      </w:r>
      <w:r w:rsidR="00836B57">
        <w:tab/>
        <w:t>and</w:t>
      </w:r>
      <w:r w:rsidR="00836B57">
        <w:tab/>
      </w:r>
      <w:r w:rsidR="00836B57">
        <w:tab/>
        <w:t>TA2 – TA1</w:t>
      </w:r>
    </w:p>
    <w:p w14:paraId="78E252F6" w14:textId="2FD38B5C" w:rsidR="0037543E" w:rsidRPr="00836B57" w:rsidRDefault="0037543E" w:rsidP="0037543E">
      <w:pPr>
        <w:pStyle w:val="ListParagraph"/>
        <w:numPr>
          <w:ilvl w:val="0"/>
          <w:numId w:val="2"/>
        </w:numPr>
        <w:rPr>
          <w:b/>
          <w:bCs/>
        </w:rPr>
      </w:pPr>
      <w:r w:rsidRPr="00836B57">
        <w:rPr>
          <w:b/>
          <w:bCs/>
        </w:rPr>
        <w:t>The average temperature for air and water</w:t>
      </w:r>
    </w:p>
    <w:p w14:paraId="619615E5" w14:textId="2321CE4C" w:rsidR="0037543E" w:rsidRDefault="0037543E" w:rsidP="0037543E">
      <w:pPr>
        <w:ind w:left="360"/>
      </w:pPr>
      <w:r>
        <w:t>(TW1 + TW2)/2</w:t>
      </w:r>
      <w:r w:rsidR="00836B57">
        <w:tab/>
      </w:r>
      <w:r w:rsidR="00836B57">
        <w:tab/>
        <w:t xml:space="preserve"> and</w:t>
      </w:r>
      <w:r w:rsidR="00836B57">
        <w:tab/>
      </w:r>
      <w:r w:rsidR="00836B57">
        <w:tab/>
        <w:t>(TA1 + TA2)/2</w:t>
      </w:r>
    </w:p>
    <w:p w14:paraId="3BB8B14D" w14:textId="63BF1E54" w:rsidR="0037543E" w:rsidRPr="00836B57" w:rsidRDefault="0037543E" w:rsidP="0037543E">
      <w:pPr>
        <w:pStyle w:val="ListParagraph"/>
        <w:numPr>
          <w:ilvl w:val="0"/>
          <w:numId w:val="2"/>
        </w:numPr>
        <w:rPr>
          <w:b/>
          <w:bCs/>
        </w:rPr>
      </w:pPr>
      <w:r w:rsidRPr="00836B57">
        <w:rPr>
          <w:b/>
          <w:bCs/>
        </w:rPr>
        <w:t xml:space="preserve">The Water </w:t>
      </w:r>
      <w:r w:rsidR="00836B57" w:rsidRPr="00836B57">
        <w:rPr>
          <w:b/>
          <w:bCs/>
        </w:rPr>
        <w:t>D</w:t>
      </w:r>
      <w:r w:rsidRPr="00836B57">
        <w:rPr>
          <w:b/>
          <w:bCs/>
        </w:rPr>
        <w:t>ensity</w:t>
      </w:r>
    </w:p>
    <w:p w14:paraId="4C89A0E3" w14:textId="0572C38A" w:rsidR="00836B57" w:rsidRDefault="00836B57" w:rsidP="0037543E">
      <w:pPr>
        <w:rPr>
          <w:noProof/>
        </w:rPr>
      </w:pPr>
      <w:r>
        <w:rPr>
          <w:noProof/>
        </w:rPr>
        <w:drawing>
          <wp:inline distT="0" distB="0" distL="0" distR="0" wp14:anchorId="07631146" wp14:editId="7E9A6DC9">
            <wp:extent cx="4035778" cy="67056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9249" t="61454" r="27542" b="25783"/>
                    <a:stretch/>
                  </pic:blipFill>
                  <pic:spPr bwMode="auto">
                    <a:xfrm>
                      <a:off x="0" y="0"/>
                      <a:ext cx="4053843" cy="673561"/>
                    </a:xfrm>
                    <a:prstGeom prst="rect">
                      <a:avLst/>
                    </a:prstGeom>
                    <a:ln>
                      <a:noFill/>
                    </a:ln>
                    <a:extLst>
                      <a:ext uri="{53640926-AAD7-44D8-BBD7-CCE9431645EC}">
                        <a14:shadowObscured xmlns:a14="http://schemas.microsoft.com/office/drawing/2010/main"/>
                      </a:ext>
                    </a:extLst>
                  </pic:spPr>
                </pic:pic>
              </a:graphicData>
            </a:graphic>
          </wp:inline>
        </w:drawing>
      </w:r>
    </w:p>
    <w:p w14:paraId="1EC44101" w14:textId="35FB6138" w:rsidR="00836B57" w:rsidRPr="00836B57" w:rsidRDefault="00836B57" w:rsidP="00836B57">
      <w:pPr>
        <w:pStyle w:val="ListParagraph"/>
        <w:numPr>
          <w:ilvl w:val="0"/>
          <w:numId w:val="2"/>
        </w:numPr>
        <w:rPr>
          <w:b/>
          <w:bCs/>
          <w:noProof/>
        </w:rPr>
      </w:pPr>
      <w:r w:rsidRPr="00836B57">
        <w:rPr>
          <w:b/>
          <w:bCs/>
          <w:noProof/>
        </w:rPr>
        <w:t xml:space="preserve">The Air Density </w:t>
      </w:r>
    </w:p>
    <w:p w14:paraId="07CD7FFB" w14:textId="5D54E149" w:rsidR="00836B57" w:rsidRDefault="00836B57" w:rsidP="00836B57">
      <w:pPr>
        <w:rPr>
          <w:noProof/>
        </w:rPr>
      </w:pPr>
      <w:r>
        <w:rPr>
          <w:noProof/>
        </w:rPr>
        <w:t>Ambient Pressure / R (dry air specific gas constant) * Temperature</w:t>
      </w:r>
    </w:p>
    <w:p w14:paraId="1C539E97" w14:textId="77890563" w:rsidR="00836B57" w:rsidRPr="00836B57" w:rsidRDefault="00836B57" w:rsidP="00836B57">
      <w:pPr>
        <w:pStyle w:val="ListParagraph"/>
        <w:numPr>
          <w:ilvl w:val="0"/>
          <w:numId w:val="2"/>
        </w:numPr>
        <w:rPr>
          <w:b/>
          <w:bCs/>
          <w:noProof/>
        </w:rPr>
      </w:pPr>
      <w:r w:rsidRPr="00836B57">
        <w:rPr>
          <w:b/>
          <w:bCs/>
          <w:noProof/>
        </w:rPr>
        <w:t>The water mass flow rate (converting from L/Min to Kg/Sec)</w:t>
      </w:r>
    </w:p>
    <w:p w14:paraId="59EFE185" w14:textId="31CA7F86" w:rsidR="00836B57" w:rsidRDefault="00836B57" w:rsidP="00836B57">
      <w:pPr>
        <w:rPr>
          <w:noProof/>
        </w:rPr>
      </w:pPr>
      <w:r>
        <w:rPr>
          <w:noProof/>
        </w:rPr>
        <w:t>Flow rate (L/Min) / 60000 * Air Density</w:t>
      </w:r>
    </w:p>
    <w:p w14:paraId="408B0A8D" w14:textId="0E7654BC" w:rsidR="00836B57" w:rsidRPr="00836B57" w:rsidRDefault="00836B57" w:rsidP="00836B57">
      <w:pPr>
        <w:pStyle w:val="ListParagraph"/>
        <w:numPr>
          <w:ilvl w:val="0"/>
          <w:numId w:val="2"/>
        </w:numPr>
        <w:rPr>
          <w:noProof/>
        </w:rPr>
      </w:pPr>
      <w:r>
        <w:rPr>
          <w:b/>
          <w:bCs/>
          <w:noProof/>
        </w:rPr>
        <w:t xml:space="preserve">The air mass flow rate </w:t>
      </w:r>
    </w:p>
    <w:p w14:paraId="6942850F" w14:textId="2E139840" w:rsidR="00810774" w:rsidRDefault="00431BB9" w:rsidP="00810774">
      <w:pPr>
        <w:rPr>
          <w:noProof/>
        </w:rPr>
      </w:pPr>
      <w:r>
        <w:rPr>
          <w:noProof/>
        </w:rPr>
        <w:t>Coefficient of Discharge (0.6) * Area of orifice (Pi * 0.05055^2) * square root (Air Pressure*2*Air Density)</w:t>
      </w:r>
    </w:p>
    <w:p w14:paraId="40C48A72" w14:textId="7FC21107" w:rsidR="00810774" w:rsidRPr="00810774" w:rsidRDefault="00810774" w:rsidP="00810774">
      <w:pPr>
        <w:pStyle w:val="ListParagraph"/>
        <w:numPr>
          <w:ilvl w:val="0"/>
          <w:numId w:val="2"/>
        </w:numPr>
        <w:rPr>
          <w:b/>
          <w:bCs/>
          <w:noProof/>
        </w:rPr>
      </w:pPr>
      <w:r w:rsidRPr="00810774">
        <w:rPr>
          <w:b/>
          <w:bCs/>
          <w:noProof/>
        </w:rPr>
        <w:t>The Specific Heat Capacity of Water</w:t>
      </w:r>
    </w:p>
    <w:p w14:paraId="2CEF64BD" w14:textId="106EC17C" w:rsidR="00810774" w:rsidRDefault="00810774" w:rsidP="00810774">
      <w:pPr>
        <w:rPr>
          <w:noProof/>
        </w:rPr>
      </w:pPr>
      <w:r>
        <w:rPr>
          <w:noProof/>
        </w:rPr>
        <w:drawing>
          <wp:inline distT="0" distB="0" distL="0" distR="0" wp14:anchorId="0DC99582" wp14:editId="09796044">
            <wp:extent cx="3274423" cy="358140"/>
            <wp:effectExtent l="0" t="0" r="254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099" t="51290" r="30867" b="42092"/>
                    <a:stretch/>
                  </pic:blipFill>
                  <pic:spPr bwMode="auto">
                    <a:xfrm>
                      <a:off x="0" y="0"/>
                      <a:ext cx="3285220" cy="359321"/>
                    </a:xfrm>
                    <a:prstGeom prst="rect">
                      <a:avLst/>
                    </a:prstGeom>
                    <a:ln>
                      <a:noFill/>
                    </a:ln>
                    <a:extLst>
                      <a:ext uri="{53640926-AAD7-44D8-BBD7-CCE9431645EC}">
                        <a14:shadowObscured xmlns:a14="http://schemas.microsoft.com/office/drawing/2010/main"/>
                      </a:ext>
                    </a:extLst>
                  </pic:spPr>
                </pic:pic>
              </a:graphicData>
            </a:graphic>
          </wp:inline>
        </w:drawing>
      </w:r>
    </w:p>
    <w:p w14:paraId="04016F0B" w14:textId="7AD81A86" w:rsidR="00810774" w:rsidRDefault="00810774" w:rsidP="00810774">
      <w:pPr>
        <w:pStyle w:val="ListParagraph"/>
        <w:numPr>
          <w:ilvl w:val="0"/>
          <w:numId w:val="2"/>
        </w:numPr>
        <w:rPr>
          <w:b/>
          <w:bCs/>
          <w:noProof/>
        </w:rPr>
      </w:pPr>
      <w:r w:rsidRPr="00810774">
        <w:rPr>
          <w:b/>
          <w:bCs/>
          <w:noProof/>
        </w:rPr>
        <w:t>The Specific Heat Capacity of Air</w:t>
      </w:r>
    </w:p>
    <w:p w14:paraId="53142464" w14:textId="56700345" w:rsidR="00810774" w:rsidRDefault="00810774" w:rsidP="00810774">
      <w:pPr>
        <w:rPr>
          <w:noProof/>
        </w:rPr>
      </w:pPr>
      <w:r>
        <w:rPr>
          <w:noProof/>
        </w:rPr>
        <w:t>This value was given to us and was: 1005J.Kg-1.K-1</w:t>
      </w:r>
    </w:p>
    <w:p w14:paraId="223A41D7" w14:textId="57430CBB" w:rsidR="00810774" w:rsidRPr="00810774" w:rsidRDefault="00810774" w:rsidP="00810774">
      <w:pPr>
        <w:pStyle w:val="ListParagraph"/>
        <w:numPr>
          <w:ilvl w:val="0"/>
          <w:numId w:val="2"/>
        </w:numPr>
        <w:rPr>
          <w:b/>
          <w:bCs/>
          <w:noProof/>
        </w:rPr>
      </w:pPr>
      <w:r w:rsidRPr="00810774">
        <w:rPr>
          <w:b/>
          <w:bCs/>
          <w:noProof/>
        </w:rPr>
        <w:t>QW (The heat emitted by the water)</w:t>
      </w:r>
    </w:p>
    <w:p w14:paraId="424C51F4" w14:textId="61848202" w:rsidR="00810774" w:rsidRDefault="00810774" w:rsidP="00810774">
      <w:pPr>
        <w:rPr>
          <w:noProof/>
        </w:rPr>
      </w:pPr>
      <w:r>
        <w:rPr>
          <w:noProof/>
        </w:rPr>
        <w:t>Water Mass Flow Rate * Water Specific Heat Capacity * Change in water temps</w:t>
      </w:r>
    </w:p>
    <w:p w14:paraId="337C7D0A" w14:textId="505266F3" w:rsidR="00810774" w:rsidRPr="00B47764" w:rsidRDefault="00810774" w:rsidP="00810774">
      <w:pPr>
        <w:pStyle w:val="ListParagraph"/>
        <w:numPr>
          <w:ilvl w:val="0"/>
          <w:numId w:val="2"/>
        </w:numPr>
        <w:rPr>
          <w:noProof/>
        </w:rPr>
      </w:pPr>
      <w:r>
        <w:rPr>
          <w:b/>
          <w:bCs/>
          <w:noProof/>
        </w:rPr>
        <w:t>QA (The heat absorbed by the air</w:t>
      </w:r>
      <w:r w:rsidR="00B47764">
        <w:rPr>
          <w:b/>
          <w:bCs/>
          <w:noProof/>
        </w:rPr>
        <w:t>)</w:t>
      </w:r>
    </w:p>
    <w:p w14:paraId="044459FD" w14:textId="71F180E1" w:rsidR="00B47764" w:rsidRDefault="00B47764" w:rsidP="00B47764">
      <w:pPr>
        <w:rPr>
          <w:noProof/>
        </w:rPr>
      </w:pPr>
      <w:r>
        <w:rPr>
          <w:noProof/>
        </w:rPr>
        <w:t>Air Mass Flow Rate * Air Specific Heat Capacity (1005) * Change in air temps</w:t>
      </w:r>
    </w:p>
    <w:p w14:paraId="58EA2EE0" w14:textId="6726B3BE" w:rsidR="00B47764" w:rsidRDefault="00B47764" w:rsidP="00B47764">
      <w:pPr>
        <w:pStyle w:val="ListParagraph"/>
        <w:numPr>
          <w:ilvl w:val="0"/>
          <w:numId w:val="2"/>
        </w:numPr>
        <w:rPr>
          <w:b/>
          <w:bCs/>
          <w:noProof/>
        </w:rPr>
      </w:pPr>
      <w:r w:rsidRPr="00B47764">
        <w:rPr>
          <w:b/>
          <w:bCs/>
          <w:noProof/>
        </w:rPr>
        <w:t>CEB (the energy balance co-efficient)</w:t>
      </w:r>
    </w:p>
    <w:p w14:paraId="52CA786F" w14:textId="25D78601" w:rsidR="00B47764" w:rsidRDefault="00B47764" w:rsidP="00B47764">
      <w:pPr>
        <w:rPr>
          <w:noProof/>
        </w:rPr>
      </w:pPr>
      <w:r w:rsidRPr="00B47764">
        <w:rPr>
          <w:noProof/>
        </w:rPr>
        <w:t>QA/QW</w:t>
      </w:r>
    </w:p>
    <w:p w14:paraId="583CA2BD" w14:textId="77777777" w:rsidR="00B47764" w:rsidRPr="00B47764" w:rsidRDefault="00B47764" w:rsidP="00B47764">
      <w:pPr>
        <w:rPr>
          <w:noProof/>
        </w:rPr>
      </w:pPr>
    </w:p>
    <w:p w14:paraId="1DA6CFDD" w14:textId="77777777" w:rsidR="00431BB9" w:rsidRPr="00431BB9" w:rsidRDefault="00431BB9" w:rsidP="00431BB9">
      <w:pPr>
        <w:pStyle w:val="ListParagraph"/>
        <w:numPr>
          <w:ilvl w:val="0"/>
          <w:numId w:val="2"/>
        </w:numPr>
        <w:rPr>
          <w:noProof/>
        </w:rPr>
      </w:pPr>
      <w:r>
        <w:rPr>
          <w:b/>
          <w:bCs/>
          <w:noProof/>
        </w:rPr>
        <w:lastRenderedPageBreak/>
        <w:t>The temperature efficiency of water</w:t>
      </w:r>
    </w:p>
    <w:p w14:paraId="3FABBB51" w14:textId="741E69AA" w:rsidR="00431BB9" w:rsidRDefault="00431BB9" w:rsidP="00431BB9">
      <w:pPr>
        <w:rPr>
          <w:noProof/>
        </w:rPr>
      </w:pPr>
      <w:r>
        <w:rPr>
          <w:noProof/>
        </w:rPr>
        <w:drawing>
          <wp:inline distT="0" distB="0" distL="0" distR="0" wp14:anchorId="014C4003" wp14:editId="6540703B">
            <wp:extent cx="1485900" cy="59213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3686" t="38137" r="45087" b="53909"/>
                    <a:stretch/>
                  </pic:blipFill>
                  <pic:spPr bwMode="auto">
                    <a:xfrm>
                      <a:off x="0" y="0"/>
                      <a:ext cx="1583650" cy="631092"/>
                    </a:xfrm>
                    <a:prstGeom prst="rect">
                      <a:avLst/>
                    </a:prstGeom>
                    <a:ln>
                      <a:noFill/>
                    </a:ln>
                    <a:extLst>
                      <a:ext uri="{53640926-AAD7-44D8-BBD7-CCE9431645EC}">
                        <a14:shadowObscured xmlns:a14="http://schemas.microsoft.com/office/drawing/2010/main"/>
                      </a:ext>
                    </a:extLst>
                  </pic:spPr>
                </pic:pic>
              </a:graphicData>
            </a:graphic>
          </wp:inline>
        </w:drawing>
      </w:r>
    </w:p>
    <w:p w14:paraId="4DC88915" w14:textId="2657D2C0" w:rsidR="00431BB9" w:rsidRPr="00431BB9" w:rsidRDefault="00431BB9" w:rsidP="00431BB9">
      <w:pPr>
        <w:pStyle w:val="ListParagraph"/>
        <w:numPr>
          <w:ilvl w:val="0"/>
          <w:numId w:val="2"/>
        </w:numPr>
        <w:rPr>
          <w:noProof/>
        </w:rPr>
      </w:pPr>
      <w:r>
        <w:rPr>
          <w:b/>
          <w:bCs/>
          <w:noProof/>
        </w:rPr>
        <w:t>The temperature effeciency of air</w:t>
      </w:r>
    </w:p>
    <w:p w14:paraId="3EEB3BCE" w14:textId="7B2C1A0F" w:rsidR="00431BB9" w:rsidRDefault="00431BB9" w:rsidP="00431BB9">
      <w:pPr>
        <w:rPr>
          <w:noProof/>
        </w:rPr>
      </w:pPr>
      <w:r>
        <w:rPr>
          <w:noProof/>
        </w:rPr>
        <w:drawing>
          <wp:inline distT="0" distB="0" distL="0" distR="0" wp14:anchorId="4D14742B" wp14:editId="24B97E39">
            <wp:extent cx="1479755" cy="53340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6133" t="73981" r="42433" b="18692"/>
                    <a:stretch/>
                  </pic:blipFill>
                  <pic:spPr bwMode="auto">
                    <a:xfrm>
                      <a:off x="0" y="0"/>
                      <a:ext cx="1517694" cy="547076"/>
                    </a:xfrm>
                    <a:prstGeom prst="rect">
                      <a:avLst/>
                    </a:prstGeom>
                    <a:ln>
                      <a:noFill/>
                    </a:ln>
                    <a:extLst>
                      <a:ext uri="{53640926-AAD7-44D8-BBD7-CCE9431645EC}">
                        <a14:shadowObscured xmlns:a14="http://schemas.microsoft.com/office/drawing/2010/main"/>
                      </a:ext>
                    </a:extLst>
                  </pic:spPr>
                </pic:pic>
              </a:graphicData>
            </a:graphic>
          </wp:inline>
        </w:drawing>
      </w:r>
    </w:p>
    <w:p w14:paraId="65F0AAFB" w14:textId="78753BBA" w:rsidR="00431BB9" w:rsidRPr="00431BB9" w:rsidRDefault="00431BB9" w:rsidP="00431BB9">
      <w:pPr>
        <w:pStyle w:val="ListParagraph"/>
        <w:numPr>
          <w:ilvl w:val="0"/>
          <w:numId w:val="2"/>
        </w:numPr>
        <w:rPr>
          <w:noProof/>
        </w:rPr>
      </w:pPr>
      <w:r>
        <w:rPr>
          <w:b/>
          <w:bCs/>
          <w:noProof/>
        </w:rPr>
        <w:t>The mean temperature effeciency of the whole system</w:t>
      </w:r>
    </w:p>
    <w:p w14:paraId="1FD9E61A" w14:textId="02D85CAB" w:rsidR="00810774" w:rsidRDefault="00810774" w:rsidP="00431BB9">
      <w:pPr>
        <w:rPr>
          <w:noProof/>
        </w:rPr>
      </w:pPr>
      <w:r>
        <w:rPr>
          <w:noProof/>
        </w:rPr>
        <w:drawing>
          <wp:inline distT="0" distB="0" distL="0" distR="0" wp14:anchorId="4167C2BE" wp14:editId="44A6DCD3">
            <wp:extent cx="998220" cy="48062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8526" t="85799" r="44295" b="8056"/>
                    <a:stretch/>
                  </pic:blipFill>
                  <pic:spPr bwMode="auto">
                    <a:xfrm>
                      <a:off x="0" y="0"/>
                      <a:ext cx="1044617" cy="502963"/>
                    </a:xfrm>
                    <a:prstGeom prst="rect">
                      <a:avLst/>
                    </a:prstGeom>
                    <a:ln>
                      <a:noFill/>
                    </a:ln>
                    <a:extLst>
                      <a:ext uri="{53640926-AAD7-44D8-BBD7-CCE9431645EC}">
                        <a14:shadowObscured xmlns:a14="http://schemas.microsoft.com/office/drawing/2010/main"/>
                      </a:ext>
                    </a:extLst>
                  </pic:spPr>
                </pic:pic>
              </a:graphicData>
            </a:graphic>
          </wp:inline>
        </w:drawing>
      </w:r>
    </w:p>
    <w:p w14:paraId="44814D0D" w14:textId="0CB2D530" w:rsidR="00431BB9" w:rsidRPr="00B47764" w:rsidRDefault="00B47764" w:rsidP="00B47764">
      <w:pPr>
        <w:pStyle w:val="ListParagraph"/>
        <w:numPr>
          <w:ilvl w:val="0"/>
          <w:numId w:val="2"/>
        </w:numPr>
        <w:rPr>
          <w:b/>
          <w:bCs/>
          <w:noProof/>
        </w:rPr>
      </w:pPr>
      <w:r w:rsidRPr="00B47764">
        <w:rPr>
          <w:b/>
          <w:bCs/>
          <w:noProof/>
        </w:rPr>
        <w:t>LMTD (Logarithmic Mean Temperature Difference)</w:t>
      </w:r>
    </w:p>
    <w:p w14:paraId="329A8249" w14:textId="66B94899" w:rsidR="00B47764" w:rsidRDefault="00B47764" w:rsidP="00B47764">
      <w:pPr>
        <w:rPr>
          <w:noProof/>
        </w:rPr>
      </w:pPr>
      <w:r>
        <w:rPr>
          <w:noProof/>
        </w:rPr>
        <w:drawing>
          <wp:inline distT="0" distB="0" distL="0" distR="0" wp14:anchorId="36108509" wp14:editId="32CC67DD">
            <wp:extent cx="2046514" cy="646409"/>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3117" t="56389" r="38843" b="33481"/>
                    <a:stretch/>
                  </pic:blipFill>
                  <pic:spPr bwMode="auto">
                    <a:xfrm>
                      <a:off x="0" y="0"/>
                      <a:ext cx="2145748" cy="677753"/>
                    </a:xfrm>
                    <a:prstGeom prst="rect">
                      <a:avLst/>
                    </a:prstGeom>
                    <a:ln>
                      <a:noFill/>
                    </a:ln>
                    <a:extLst>
                      <a:ext uri="{53640926-AAD7-44D8-BBD7-CCE9431645EC}">
                        <a14:shadowObscured xmlns:a14="http://schemas.microsoft.com/office/drawing/2010/main"/>
                      </a:ext>
                    </a:extLst>
                  </pic:spPr>
                </pic:pic>
              </a:graphicData>
            </a:graphic>
          </wp:inline>
        </w:drawing>
      </w:r>
    </w:p>
    <w:p w14:paraId="6D230213" w14:textId="7EEB5476" w:rsidR="00B47764" w:rsidRPr="00B47764" w:rsidRDefault="00B47764" w:rsidP="00B47764">
      <w:pPr>
        <w:pStyle w:val="ListParagraph"/>
        <w:numPr>
          <w:ilvl w:val="0"/>
          <w:numId w:val="2"/>
        </w:numPr>
        <w:rPr>
          <w:b/>
          <w:bCs/>
          <w:noProof/>
        </w:rPr>
      </w:pPr>
      <w:r w:rsidRPr="00B47764">
        <w:rPr>
          <w:b/>
          <w:bCs/>
          <w:noProof/>
        </w:rPr>
        <w:t>U (Heat Transfer Coefficient)</w:t>
      </w:r>
    </w:p>
    <w:p w14:paraId="43A95B6B" w14:textId="65A49568" w:rsidR="00B47764" w:rsidRDefault="00B47764" w:rsidP="00B47764">
      <w:pPr>
        <w:rPr>
          <w:noProof/>
        </w:rPr>
      </w:pPr>
      <w:r>
        <w:rPr>
          <w:noProof/>
        </w:rPr>
        <w:t>QW / Mean Heat Transfer Area (0.1558m2) * LMTD</w:t>
      </w:r>
    </w:p>
    <w:p w14:paraId="7604A825" w14:textId="77777777" w:rsidR="006357E0" w:rsidRDefault="006357E0" w:rsidP="00B47764">
      <w:pPr>
        <w:rPr>
          <w:noProof/>
        </w:rPr>
      </w:pPr>
    </w:p>
    <w:p w14:paraId="123CCF38" w14:textId="5092DA40" w:rsidR="00431BB9" w:rsidRDefault="00431BB9" w:rsidP="00431BB9">
      <w:pPr>
        <w:rPr>
          <w:noProof/>
        </w:rPr>
      </w:pPr>
    </w:p>
    <w:p w14:paraId="212202FB" w14:textId="11BD44EA" w:rsidR="00431BB9" w:rsidRDefault="00431BB9" w:rsidP="00431BB9">
      <w:pPr>
        <w:rPr>
          <w:noProof/>
        </w:rPr>
      </w:pPr>
    </w:p>
    <w:p w14:paraId="78358902" w14:textId="5D7C8A35" w:rsidR="00431BB9" w:rsidRDefault="00431BB9" w:rsidP="00431BB9">
      <w:pPr>
        <w:rPr>
          <w:noProof/>
        </w:rPr>
      </w:pPr>
    </w:p>
    <w:p w14:paraId="50FE89DA" w14:textId="4FFB43BD" w:rsidR="00836B57" w:rsidRDefault="00836B57" w:rsidP="00836B57">
      <w:pPr>
        <w:rPr>
          <w:noProof/>
        </w:rPr>
      </w:pPr>
    </w:p>
    <w:p w14:paraId="756297CD" w14:textId="6266941F" w:rsidR="00836B57" w:rsidRDefault="00836B57" w:rsidP="00836B57">
      <w:pPr>
        <w:rPr>
          <w:noProof/>
        </w:rPr>
      </w:pPr>
    </w:p>
    <w:p w14:paraId="144D64D2" w14:textId="782193EB" w:rsidR="00836B57" w:rsidRDefault="00836B57" w:rsidP="00836B57">
      <w:pPr>
        <w:rPr>
          <w:noProof/>
        </w:rPr>
      </w:pPr>
    </w:p>
    <w:p w14:paraId="3B349116" w14:textId="6AAED66D" w:rsidR="00836B57" w:rsidRDefault="00836B57" w:rsidP="00836B57">
      <w:pPr>
        <w:rPr>
          <w:noProof/>
        </w:rPr>
      </w:pPr>
    </w:p>
    <w:p w14:paraId="506500D8" w14:textId="4DDE31DD" w:rsidR="00836B57" w:rsidRDefault="00836B57" w:rsidP="00836B57">
      <w:pPr>
        <w:rPr>
          <w:noProof/>
        </w:rPr>
      </w:pPr>
    </w:p>
    <w:p w14:paraId="33FACBF4" w14:textId="2BB38CD4" w:rsidR="00E52CA8" w:rsidRDefault="00E52CA8"/>
    <w:p w14:paraId="7C8FDD1A" w14:textId="65EB5E3D" w:rsidR="00AF55CF" w:rsidRPr="00AF55CF" w:rsidRDefault="00AF55CF" w:rsidP="00AF55CF">
      <w:pPr>
        <w:pStyle w:val="Heading1"/>
      </w:pPr>
      <w:bookmarkStart w:id="12" w:name="_Toc38827511"/>
      <w:r>
        <w:lastRenderedPageBreak/>
        <w:t>Results</w:t>
      </w:r>
      <w:bookmarkEnd w:id="12"/>
    </w:p>
    <w:p w14:paraId="30F57067" w14:textId="61D39C68" w:rsidR="00AF55CF" w:rsidRDefault="00B6637C" w:rsidP="00AF55CF">
      <w:pPr>
        <w:pStyle w:val="Heading2"/>
      </w:pPr>
      <w:bookmarkStart w:id="13" w:name="_Toc38827512"/>
      <w:r>
        <w:t>Tables</w:t>
      </w:r>
      <w:bookmarkEnd w:id="13"/>
    </w:p>
    <w:p w14:paraId="59069494" w14:textId="2E66C88F" w:rsidR="00AF55CF" w:rsidRPr="00AF55CF" w:rsidRDefault="00AF55CF" w:rsidP="00AF55CF">
      <w:pPr>
        <w:pStyle w:val="Heading3"/>
      </w:pPr>
      <w:bookmarkStart w:id="14" w:name="_Toc38827513"/>
      <w:r>
        <w:rPr>
          <w:noProof/>
        </w:rPr>
        <w:drawing>
          <wp:anchor distT="0" distB="0" distL="114300" distR="114300" simplePos="0" relativeHeight="251661312" behindDoc="0" locked="0" layoutInCell="1" allowOverlap="1" wp14:anchorId="50EE6A5E" wp14:editId="2675E925">
            <wp:simplePos x="0" y="0"/>
            <wp:positionH relativeFrom="margin">
              <wp:posOffset>-624840</wp:posOffset>
            </wp:positionH>
            <wp:positionV relativeFrom="paragraph">
              <wp:posOffset>335915</wp:posOffset>
            </wp:positionV>
            <wp:extent cx="7049135" cy="107442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1329" t="25527" r="28009" b="55328"/>
                    <a:stretch/>
                  </pic:blipFill>
                  <pic:spPr bwMode="auto">
                    <a:xfrm>
                      <a:off x="0" y="0"/>
                      <a:ext cx="7049135" cy="1074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Experiment 1</w:t>
      </w:r>
      <w:bookmarkEnd w:id="14"/>
    </w:p>
    <w:p w14:paraId="14E6C2CA" w14:textId="3828E9F2" w:rsidR="00AF55CF" w:rsidRDefault="00AF55CF" w:rsidP="006357E0">
      <w:pPr>
        <w:rPr>
          <w:noProof/>
        </w:rPr>
      </w:pPr>
      <w:r>
        <w:rPr>
          <w:noProof/>
        </w:rPr>
        <w:drawing>
          <wp:inline distT="0" distB="0" distL="0" distR="0" wp14:anchorId="09B9BA7E" wp14:editId="0193C174">
            <wp:extent cx="5731510" cy="90375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3769" t="29072" r="11456" b="55564"/>
                    <a:stretch/>
                  </pic:blipFill>
                  <pic:spPr bwMode="auto">
                    <a:xfrm>
                      <a:off x="0" y="0"/>
                      <a:ext cx="5731510" cy="903755"/>
                    </a:xfrm>
                    <a:prstGeom prst="rect">
                      <a:avLst/>
                    </a:prstGeom>
                    <a:ln>
                      <a:noFill/>
                    </a:ln>
                    <a:extLst>
                      <a:ext uri="{53640926-AAD7-44D8-BBD7-CCE9431645EC}">
                        <a14:shadowObscured xmlns:a14="http://schemas.microsoft.com/office/drawing/2010/main"/>
                      </a:ext>
                    </a:extLst>
                  </pic:spPr>
                </pic:pic>
              </a:graphicData>
            </a:graphic>
          </wp:inline>
        </w:drawing>
      </w:r>
    </w:p>
    <w:p w14:paraId="14A3B425" w14:textId="414C013C" w:rsidR="00AF55CF" w:rsidRDefault="00AF55CF" w:rsidP="00AF55CF">
      <w:pPr>
        <w:pStyle w:val="Heading3"/>
        <w:rPr>
          <w:noProof/>
        </w:rPr>
      </w:pPr>
      <w:bookmarkStart w:id="15" w:name="_Toc38827514"/>
      <w:r>
        <w:rPr>
          <w:noProof/>
        </w:rPr>
        <w:drawing>
          <wp:anchor distT="0" distB="0" distL="114300" distR="114300" simplePos="0" relativeHeight="251662336" behindDoc="0" locked="0" layoutInCell="1" allowOverlap="1" wp14:anchorId="7685269A" wp14:editId="5C930637">
            <wp:simplePos x="0" y="0"/>
            <wp:positionH relativeFrom="margin">
              <wp:align>center</wp:align>
            </wp:positionH>
            <wp:positionV relativeFrom="paragraph">
              <wp:posOffset>353060</wp:posOffset>
            </wp:positionV>
            <wp:extent cx="6925310" cy="1066800"/>
            <wp:effectExtent l="0" t="0" r="889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1728" t="25763" r="24086" b="53910"/>
                    <a:stretch/>
                  </pic:blipFill>
                  <pic:spPr bwMode="auto">
                    <a:xfrm>
                      <a:off x="0" y="0"/>
                      <a:ext cx="6925310"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Experiment 2</w:t>
      </w:r>
      <w:bookmarkEnd w:id="15"/>
    </w:p>
    <w:p w14:paraId="28429762" w14:textId="70DD14A5" w:rsidR="00AF55CF" w:rsidRDefault="00AF55CF" w:rsidP="00AF55CF">
      <w:pPr>
        <w:rPr>
          <w:noProof/>
        </w:rPr>
      </w:pPr>
      <w:r>
        <w:rPr>
          <w:noProof/>
        </w:rPr>
        <w:drawing>
          <wp:inline distT="0" distB="0" distL="0" distR="0" wp14:anchorId="334EDDA5" wp14:editId="7399DDC0">
            <wp:extent cx="5615940" cy="909247"/>
            <wp:effectExtent l="0" t="0" r="381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5260" t="30018" r="18900" b="53909"/>
                    <a:stretch/>
                  </pic:blipFill>
                  <pic:spPr bwMode="auto">
                    <a:xfrm>
                      <a:off x="0" y="0"/>
                      <a:ext cx="5753180" cy="931467"/>
                    </a:xfrm>
                    <a:prstGeom prst="rect">
                      <a:avLst/>
                    </a:prstGeom>
                    <a:ln>
                      <a:noFill/>
                    </a:ln>
                    <a:extLst>
                      <a:ext uri="{53640926-AAD7-44D8-BBD7-CCE9431645EC}">
                        <a14:shadowObscured xmlns:a14="http://schemas.microsoft.com/office/drawing/2010/main"/>
                      </a:ext>
                    </a:extLst>
                  </pic:spPr>
                </pic:pic>
              </a:graphicData>
            </a:graphic>
          </wp:inline>
        </w:drawing>
      </w:r>
    </w:p>
    <w:p w14:paraId="6C6DEE8E" w14:textId="0D86F7E4" w:rsidR="00AF55CF" w:rsidRDefault="00AF55CF" w:rsidP="00AF55CF">
      <w:pPr>
        <w:pStyle w:val="Heading3"/>
        <w:rPr>
          <w:noProof/>
        </w:rPr>
      </w:pPr>
      <w:bookmarkStart w:id="16" w:name="_Toc38827515"/>
      <w:r>
        <w:rPr>
          <w:noProof/>
        </w:rPr>
        <w:drawing>
          <wp:anchor distT="0" distB="0" distL="114300" distR="114300" simplePos="0" relativeHeight="251663360" behindDoc="0" locked="0" layoutInCell="1" allowOverlap="1" wp14:anchorId="28DDA3B8" wp14:editId="0DE0963C">
            <wp:simplePos x="0" y="0"/>
            <wp:positionH relativeFrom="margin">
              <wp:align>center</wp:align>
            </wp:positionH>
            <wp:positionV relativeFrom="paragraph">
              <wp:posOffset>342900</wp:posOffset>
            </wp:positionV>
            <wp:extent cx="7080250" cy="975399"/>
            <wp:effectExtent l="0" t="0" r="635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595" t="25763" r="16375" b="54146"/>
                    <a:stretch/>
                  </pic:blipFill>
                  <pic:spPr bwMode="auto">
                    <a:xfrm>
                      <a:off x="0" y="0"/>
                      <a:ext cx="7080250" cy="9753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Experiment 3</w:t>
      </w:r>
      <w:bookmarkEnd w:id="16"/>
    </w:p>
    <w:p w14:paraId="2CD83A50" w14:textId="7E1DDBF0" w:rsidR="00AF55CF" w:rsidRDefault="00AF55CF" w:rsidP="00AF55CF">
      <w:pPr>
        <w:rPr>
          <w:noProof/>
        </w:rPr>
      </w:pPr>
      <w:r>
        <w:rPr>
          <w:noProof/>
        </w:rPr>
        <w:drawing>
          <wp:inline distT="0" distB="0" distL="0" distR="0" wp14:anchorId="5A8B82DE" wp14:editId="35286214">
            <wp:extent cx="5598347" cy="89154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5925" t="29781" r="17306" b="54146"/>
                    <a:stretch/>
                  </pic:blipFill>
                  <pic:spPr bwMode="auto">
                    <a:xfrm>
                      <a:off x="0" y="0"/>
                      <a:ext cx="5669259" cy="902833"/>
                    </a:xfrm>
                    <a:prstGeom prst="rect">
                      <a:avLst/>
                    </a:prstGeom>
                    <a:ln>
                      <a:noFill/>
                    </a:ln>
                    <a:extLst>
                      <a:ext uri="{53640926-AAD7-44D8-BBD7-CCE9431645EC}">
                        <a14:shadowObscured xmlns:a14="http://schemas.microsoft.com/office/drawing/2010/main"/>
                      </a:ext>
                    </a:extLst>
                  </pic:spPr>
                </pic:pic>
              </a:graphicData>
            </a:graphic>
          </wp:inline>
        </w:drawing>
      </w:r>
    </w:p>
    <w:p w14:paraId="1355B866" w14:textId="7012BD61" w:rsidR="00AF55CF" w:rsidRDefault="00B6637C" w:rsidP="00AF55CF">
      <w:pPr>
        <w:rPr>
          <w:noProof/>
        </w:rPr>
      </w:pPr>
      <w:r>
        <w:rPr>
          <w:noProof/>
        </w:rPr>
        <w:t xml:space="preserve">One issue I had to overcome when I came to plot my graphs was that they were in the wrong direction, to fix this I swapped the order of the tables around, from chronological to size order for </w:t>
      </w:r>
      <w:r>
        <w:rPr>
          <w:noProof/>
        </w:rPr>
        <w:lastRenderedPageBreak/>
        <w:t>either water pressure or air pressure, this way it gave the correct shape graph. The original order of experiment 1 can be seen below:</w:t>
      </w:r>
    </w:p>
    <w:p w14:paraId="30E112CB" w14:textId="7381F921" w:rsidR="00B6637C" w:rsidRDefault="00B6637C" w:rsidP="00AF55CF">
      <w:pPr>
        <w:rPr>
          <w:noProof/>
        </w:rPr>
      </w:pPr>
      <w:r>
        <w:rPr>
          <w:noProof/>
        </w:rPr>
        <w:drawing>
          <wp:inline distT="0" distB="0" distL="0" distR="0" wp14:anchorId="1723FA1D" wp14:editId="10CCEED1">
            <wp:extent cx="5410200" cy="25608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462" t="25291" r="38710" b="24365"/>
                    <a:stretch/>
                  </pic:blipFill>
                  <pic:spPr bwMode="auto">
                    <a:xfrm>
                      <a:off x="0" y="0"/>
                      <a:ext cx="5410200" cy="2560828"/>
                    </a:xfrm>
                    <a:prstGeom prst="rect">
                      <a:avLst/>
                    </a:prstGeom>
                    <a:ln>
                      <a:noFill/>
                    </a:ln>
                    <a:extLst>
                      <a:ext uri="{53640926-AAD7-44D8-BBD7-CCE9431645EC}">
                        <a14:shadowObscured xmlns:a14="http://schemas.microsoft.com/office/drawing/2010/main"/>
                      </a:ext>
                    </a:extLst>
                  </pic:spPr>
                </pic:pic>
              </a:graphicData>
            </a:graphic>
          </wp:inline>
        </w:drawing>
      </w:r>
      <w:r>
        <w:rPr>
          <w:noProof/>
        </w:rPr>
        <w:br/>
        <w:t>as you will see below, the graph above is the wrong shape to convey what is happening in the heat exchanger.</w:t>
      </w:r>
    </w:p>
    <w:p w14:paraId="5C3F59ED" w14:textId="04418B55" w:rsidR="00B6637C" w:rsidRDefault="00B6637C" w:rsidP="00B6637C">
      <w:pPr>
        <w:pStyle w:val="Heading2"/>
        <w:rPr>
          <w:noProof/>
        </w:rPr>
      </w:pPr>
      <w:bookmarkStart w:id="17" w:name="_Toc38827516"/>
      <w:r>
        <w:rPr>
          <w:noProof/>
        </w:rPr>
        <w:t>Graphs</w:t>
      </w:r>
      <w:bookmarkEnd w:id="17"/>
    </w:p>
    <w:p w14:paraId="618AE71C" w14:textId="727552F3" w:rsidR="00B6637C" w:rsidRDefault="00B6637C" w:rsidP="00B6637C">
      <w:pPr>
        <w:pStyle w:val="Heading3"/>
      </w:pPr>
      <w:bookmarkStart w:id="18" w:name="_Toc38827517"/>
      <w:r>
        <w:t>Experiment 1</w:t>
      </w:r>
      <w:bookmarkEnd w:id="18"/>
    </w:p>
    <w:p w14:paraId="19FC1B3B" w14:textId="6B99FFBC" w:rsidR="00B6637C" w:rsidRDefault="003D7807" w:rsidP="00B6637C">
      <w:r>
        <w:rPr>
          <w:noProof/>
        </w:rPr>
        <w:drawing>
          <wp:inline distT="0" distB="0" distL="0" distR="0" wp14:anchorId="5C727D84" wp14:editId="547AF3F3">
            <wp:extent cx="4565951" cy="2573867"/>
            <wp:effectExtent l="0" t="0" r="6350" b="17145"/>
            <wp:docPr id="25" name="Chart 25">
              <a:extLst xmlns:a="http://schemas.openxmlformats.org/drawingml/2006/main">
                <a:ext uri="{FF2B5EF4-FFF2-40B4-BE49-F238E27FC236}">
                  <a16:creationId xmlns:a16="http://schemas.microsoft.com/office/drawing/2014/main" id="{9E89E00D-5C31-4D86-803E-7E5D6E367D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6F72C35" w14:textId="36028ACE" w:rsidR="00DF3653" w:rsidRDefault="00DF3653" w:rsidP="00AF55CF">
      <w:r>
        <w:t xml:space="preserve">This graph shows that as the water mass flow rate increases so does the power/energy transfer between the water/air. The graph suggests that the peak energy transfer has occurred at around </w:t>
      </w:r>
      <w:proofErr w:type="gramStart"/>
      <w:r>
        <w:t>0.0275Kg.s</w:t>
      </w:r>
      <w:proofErr w:type="gramEnd"/>
      <w:r>
        <w:t xml:space="preserve"> water flow and that the energy transfer will drop off </w:t>
      </w:r>
      <w:r w:rsidR="009F207F">
        <w:t>,</w:t>
      </w:r>
      <w:r>
        <w:t xml:space="preserve"> if the mass flow is further increased. If I compare this to the energy balance </w:t>
      </w:r>
      <w:r w:rsidR="00CB77E3">
        <w:t xml:space="preserve">coefficient </w:t>
      </w:r>
      <w:r>
        <w:t xml:space="preserve">calculated (CEB) it varies from </w:t>
      </w:r>
      <w:r w:rsidR="00CB77E3">
        <w:t>-</w:t>
      </w:r>
      <w:r>
        <w:t xml:space="preserve">0.95 to </w:t>
      </w:r>
      <w:r w:rsidR="00CB77E3">
        <w:t>-</w:t>
      </w:r>
      <w:r>
        <w:t>1</w:t>
      </w:r>
      <w:r w:rsidR="00CB77E3">
        <w:t xml:space="preserve">.04 this shows that there is a good energy balance coefficient. </w:t>
      </w:r>
    </w:p>
    <w:p w14:paraId="59E153DB" w14:textId="26EC9133" w:rsidR="00DF3653" w:rsidRDefault="00DF3653" w:rsidP="00AF55CF">
      <w:pPr>
        <w:rPr>
          <w:noProof/>
        </w:rPr>
      </w:pPr>
      <w:r>
        <w:rPr>
          <w:noProof/>
        </w:rPr>
        <w:lastRenderedPageBreak/>
        <w:drawing>
          <wp:inline distT="0" distB="0" distL="0" distR="0" wp14:anchorId="7EAEED25" wp14:editId="17CCAB17">
            <wp:extent cx="4565951" cy="2573867"/>
            <wp:effectExtent l="0" t="0" r="6350" b="17145"/>
            <wp:docPr id="26" name="Chart 26">
              <a:extLst xmlns:a="http://schemas.openxmlformats.org/drawingml/2006/main">
                <a:ext uri="{FF2B5EF4-FFF2-40B4-BE49-F238E27FC236}">
                  <a16:creationId xmlns:a16="http://schemas.microsoft.com/office/drawing/2014/main" id="{DB847C69-4A04-4DAC-A8D7-7FB77587F3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DC1AF93" w14:textId="5E0B83E2" w:rsidR="00DF3653" w:rsidRDefault="00CB77E3" w:rsidP="00AF55CF">
      <w:pPr>
        <w:rPr>
          <w:noProof/>
        </w:rPr>
      </w:pPr>
      <w:r>
        <w:rPr>
          <w:noProof/>
        </w:rPr>
        <w:t xml:space="preserve">In this graph you can see that the efficiency of both the water and air change with the increase in water mass flow rate, the temperature efficiency of the water decreases whereas the air temperature efficiency increases. This is expected due to the larger change in temperature from the input to the output for the water, as if you compare the temperature differences the water changes a maximum of 9.6 degrees whereas the air changes a maximum of 5.1 degrees. If you look at the grey line, the mean temperature efficiency you can see that it gradually decreases as water mass flow increases. This is to be expected as when the water mass flow is low </w:t>
      </w:r>
      <w:r w:rsidR="00DB0D35">
        <w:rPr>
          <w:noProof/>
        </w:rPr>
        <w:t>the water</w:t>
      </w:r>
      <w:r>
        <w:rPr>
          <w:noProof/>
        </w:rPr>
        <w:t xml:space="preserve"> is spending more time in the tubes </w:t>
      </w:r>
      <w:r w:rsidR="00DB0D35">
        <w:rPr>
          <w:noProof/>
        </w:rPr>
        <w:t>and therefore the air is cooling it down for longer, whereas when the flow rate is increased the water spends less time in the tubes getting cooled down and therefore is less efficient.</w:t>
      </w:r>
    </w:p>
    <w:p w14:paraId="526FC90C" w14:textId="6F094E2F" w:rsidR="00DF3653" w:rsidRDefault="00DF3653" w:rsidP="00AF55CF">
      <w:pPr>
        <w:rPr>
          <w:noProof/>
        </w:rPr>
      </w:pPr>
      <w:r>
        <w:rPr>
          <w:noProof/>
        </w:rPr>
        <w:drawing>
          <wp:inline distT="0" distB="0" distL="0" distR="0" wp14:anchorId="7296F42B" wp14:editId="24220E1C">
            <wp:extent cx="4565951" cy="2573867"/>
            <wp:effectExtent l="0" t="0" r="6350" b="17145"/>
            <wp:docPr id="27" name="Chart 27">
              <a:extLst xmlns:a="http://schemas.openxmlformats.org/drawingml/2006/main">
                <a:ext uri="{FF2B5EF4-FFF2-40B4-BE49-F238E27FC236}">
                  <a16:creationId xmlns:a16="http://schemas.microsoft.com/office/drawing/2014/main" id="{E1EA8E8C-7F34-4426-80F8-A6B05FD8B7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3094C85" w14:textId="6A5283F9" w:rsidR="007E5ABE" w:rsidRDefault="007E5ABE" w:rsidP="00AF55CF">
      <w:pPr>
        <w:rPr>
          <w:noProof/>
        </w:rPr>
      </w:pPr>
      <w:r>
        <w:rPr>
          <w:noProof/>
        </w:rPr>
        <w:t>From this graph its clear to see that increasing the mass flow rate has very little effect on the heat transfer coefficient, which suggests that there is no benefit to increasing the water mass flow.</w:t>
      </w:r>
    </w:p>
    <w:p w14:paraId="7A9DD24D" w14:textId="384CEB2C" w:rsidR="007E5ABE" w:rsidRDefault="007E5ABE" w:rsidP="007E5ABE">
      <w:pPr>
        <w:pStyle w:val="Heading3"/>
        <w:rPr>
          <w:noProof/>
        </w:rPr>
      </w:pPr>
      <w:bookmarkStart w:id="19" w:name="_Toc38827518"/>
      <w:r>
        <w:rPr>
          <w:noProof/>
        </w:rPr>
        <w:lastRenderedPageBreak/>
        <w:t>Experiment 2</w:t>
      </w:r>
      <w:bookmarkEnd w:id="19"/>
    </w:p>
    <w:p w14:paraId="79E6C402" w14:textId="6CD6935B" w:rsidR="007E5ABE" w:rsidRDefault="006F3BDD" w:rsidP="007E5ABE">
      <w:r>
        <w:rPr>
          <w:noProof/>
        </w:rPr>
        <w:drawing>
          <wp:inline distT="0" distB="0" distL="0" distR="0" wp14:anchorId="55A79442" wp14:editId="5D45CDE8">
            <wp:extent cx="4572847" cy="2607734"/>
            <wp:effectExtent l="0" t="0" r="18415" b="2540"/>
            <wp:docPr id="31" name="Chart 31">
              <a:extLst xmlns:a="http://schemas.openxmlformats.org/drawingml/2006/main">
                <a:ext uri="{FF2B5EF4-FFF2-40B4-BE49-F238E27FC236}">
                  <a16:creationId xmlns:a16="http://schemas.microsoft.com/office/drawing/2014/main" id="{A1E95D68-6B15-4E4C-B06E-DFEC900674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713E69C" w14:textId="3DD77EE9" w:rsidR="00236DB4" w:rsidRDefault="006F3BDD" w:rsidP="007E5ABE">
      <w:r>
        <w:t>From this graph you can see that the energy being transferred between the water/air increases as the Mass air flow rate is increased. At the start of the graph the energy emitted by the water is higher than the energy being absorbed by the air, this could be due to the metalwork within the exchanger conducting some of the heat away, this is not an issue as the mass air flow is increased</w:t>
      </w:r>
      <w:r w:rsidR="00874D28">
        <w:t>. T</w:t>
      </w:r>
      <w:r>
        <w:t>he two lines converge at around 0.11kg.s mass air flow, which suggests that the energy emitted by the water will start to drop off further, however the energy absorbed by the air looks as if it will keep increasing with an increase in mass air flow, this suggests that the heat transfer between the 2 will still continue to increase despite the heat energy emitted by the water dropping off.</w:t>
      </w:r>
      <w:r w:rsidR="00874D28">
        <w:t xml:space="preserve"> The energy balance coefficient for this experiment varied from -0.728 to -1.027 so there is a wider spread than in experiment 1.</w:t>
      </w:r>
    </w:p>
    <w:p w14:paraId="29DB9144" w14:textId="515E97FB" w:rsidR="00236DB4" w:rsidRDefault="00236DB4" w:rsidP="007E5ABE">
      <w:r>
        <w:rPr>
          <w:noProof/>
        </w:rPr>
        <w:drawing>
          <wp:inline distT="0" distB="0" distL="0" distR="0" wp14:anchorId="3DBD37F6" wp14:editId="1F18BB93">
            <wp:extent cx="4579620" cy="2607733"/>
            <wp:effectExtent l="0" t="0" r="11430" b="2540"/>
            <wp:docPr id="29" name="Chart 29">
              <a:extLst xmlns:a="http://schemas.openxmlformats.org/drawingml/2006/main">
                <a:ext uri="{FF2B5EF4-FFF2-40B4-BE49-F238E27FC236}">
                  <a16:creationId xmlns:a16="http://schemas.microsoft.com/office/drawing/2014/main" id="{AB05B3B4-C626-42EB-95E0-2B5A8EB9A6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60731C91" w14:textId="307E9402" w:rsidR="00AF55CF" w:rsidRPr="00AF55CF" w:rsidRDefault="00874D28" w:rsidP="00AF55CF">
      <w:r>
        <w:lastRenderedPageBreak/>
        <w:t>This graph shows that as the mass air flow is increased the temperature efficiency of the water increases as well, whereas the efficiency of the air decreases. This gives an average temperature efficiency which is gradually increasing, with no sign of dropping off.</w:t>
      </w:r>
    </w:p>
    <w:p w14:paraId="0C5138D6" w14:textId="372BF7DD" w:rsidR="006357E0" w:rsidRDefault="00A169FE" w:rsidP="006357E0">
      <w:pPr>
        <w:rPr>
          <w:noProof/>
        </w:rPr>
      </w:pPr>
      <w:r>
        <w:rPr>
          <w:noProof/>
        </w:rPr>
        <w:drawing>
          <wp:inline distT="0" distB="0" distL="0" distR="0" wp14:anchorId="44300EF0" wp14:editId="02B9F0D9">
            <wp:extent cx="4567767" cy="2607733"/>
            <wp:effectExtent l="0" t="0" r="4445" b="2540"/>
            <wp:docPr id="961" name="Chart 961">
              <a:extLst xmlns:a="http://schemas.openxmlformats.org/drawingml/2006/main">
                <a:ext uri="{FF2B5EF4-FFF2-40B4-BE49-F238E27FC236}">
                  <a16:creationId xmlns:a16="http://schemas.microsoft.com/office/drawing/2014/main" id="{43583280-88FD-4445-9D2F-5CF5E9D5F4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2CD09DD9" w14:textId="3D5F1EA8" w:rsidR="00A169FE" w:rsidRDefault="00A169FE" w:rsidP="006357E0">
      <w:pPr>
        <w:rPr>
          <w:noProof/>
        </w:rPr>
      </w:pPr>
      <w:r>
        <w:rPr>
          <w:noProof/>
        </w:rPr>
        <w:t>This graphs shows that there is a fairly linear correlation between the heat transfer coefficient and the mass air flow rate, it also shows no sign of dropping off yet, so if the air flow was to continue increasing it looks as if the heat transfer coefficient will keep increasing too.</w:t>
      </w:r>
    </w:p>
    <w:p w14:paraId="0527EA2D" w14:textId="68D1CB58" w:rsidR="007923CA" w:rsidRDefault="007923CA" w:rsidP="007923CA">
      <w:pPr>
        <w:pStyle w:val="Heading3"/>
        <w:rPr>
          <w:noProof/>
        </w:rPr>
      </w:pPr>
      <w:bookmarkStart w:id="20" w:name="_Toc38827519"/>
      <w:r>
        <w:rPr>
          <w:noProof/>
        </w:rPr>
        <w:t>Experiment 3</w:t>
      </w:r>
      <w:bookmarkEnd w:id="20"/>
    </w:p>
    <w:p w14:paraId="5372D9E4" w14:textId="2AD849A1" w:rsidR="0069518E" w:rsidRDefault="0069518E" w:rsidP="0069518E">
      <w:r>
        <w:rPr>
          <w:noProof/>
        </w:rPr>
        <w:drawing>
          <wp:inline distT="0" distB="0" distL="0" distR="0" wp14:anchorId="7AB00BB4" wp14:editId="4EBDFA51">
            <wp:extent cx="4574540" cy="2607733"/>
            <wp:effectExtent l="0" t="0" r="16510" b="2540"/>
            <wp:docPr id="964" name="Chart 964">
              <a:extLst xmlns:a="http://schemas.openxmlformats.org/drawingml/2006/main">
                <a:ext uri="{FF2B5EF4-FFF2-40B4-BE49-F238E27FC236}">
                  <a16:creationId xmlns:a16="http://schemas.microsoft.com/office/drawing/2014/main" id="{45A1D486-165D-47F9-B4B8-CBA90E2ED1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E708E7A" w14:textId="10E7A52A" w:rsidR="0069518E" w:rsidRDefault="002B364D" w:rsidP="0069518E">
      <w:r>
        <w:t xml:space="preserve">This graph shows the same trend as experiment 2 whereby the energy transfer is increasing still as the mass air flow is increased, however unlike in experiment 2 where the 2 lines converge there is a much greater difference afterwards with the energy emitted by the water looking as if it is going to drop off; on the other hand the energy absorbed by the air seems to spike and looks as if it will </w:t>
      </w:r>
      <w:r>
        <w:lastRenderedPageBreak/>
        <w:t xml:space="preserve">increase further. The energy balance coefficient is also very similar going from -0.72 to -1.1 so it appears that </w:t>
      </w:r>
      <w:proofErr w:type="gramStart"/>
      <w:r>
        <w:t>overall</w:t>
      </w:r>
      <w:proofErr w:type="gramEnd"/>
      <w:r>
        <w:t xml:space="preserve"> it just lowered the energy being transferred. The graph below compares the energy emitted by the water at 50 degrees and at 60 degrees.</w:t>
      </w:r>
    </w:p>
    <w:p w14:paraId="4875A1CE" w14:textId="69BF1E02" w:rsidR="0069518E" w:rsidRDefault="002B364D" w:rsidP="0069518E">
      <w:r>
        <w:rPr>
          <w:noProof/>
        </w:rPr>
        <w:drawing>
          <wp:inline distT="0" distB="0" distL="0" distR="0" wp14:anchorId="782C79F1" wp14:editId="7B304881">
            <wp:extent cx="4574540" cy="2794000"/>
            <wp:effectExtent l="0" t="0" r="16510" b="6350"/>
            <wp:docPr id="963" name="Chart 963">
              <a:extLst xmlns:a="http://schemas.openxmlformats.org/drawingml/2006/main">
                <a:ext uri="{FF2B5EF4-FFF2-40B4-BE49-F238E27FC236}">
                  <a16:creationId xmlns:a16="http://schemas.microsoft.com/office/drawing/2014/main" id="{BB11F38F-1C7E-4207-8214-633AD7C398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AA78488" w14:textId="3DC584ED" w:rsidR="0069518E" w:rsidRDefault="002B364D" w:rsidP="006357E0">
      <w:r>
        <w:t>From this you can see that the lines still follow the same trend just the energy has been reduced due to the lower heat.</w:t>
      </w:r>
    </w:p>
    <w:p w14:paraId="64D7FB43" w14:textId="5D893D41" w:rsidR="0069518E" w:rsidRDefault="0069518E" w:rsidP="006357E0">
      <w:r>
        <w:rPr>
          <w:noProof/>
        </w:rPr>
        <w:drawing>
          <wp:inline distT="0" distB="0" distL="0" distR="0" wp14:anchorId="6FD14E32" wp14:editId="4BB1CD53">
            <wp:extent cx="4573694" cy="2607733"/>
            <wp:effectExtent l="0" t="0" r="17780" b="2540"/>
            <wp:docPr id="965" name="Chart 965">
              <a:extLst xmlns:a="http://schemas.openxmlformats.org/drawingml/2006/main">
                <a:ext uri="{FF2B5EF4-FFF2-40B4-BE49-F238E27FC236}">
                  <a16:creationId xmlns:a16="http://schemas.microsoft.com/office/drawing/2014/main" id="{8EBF14F4-F7F5-4230-BD2A-09B9CB7E3D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4FFD98D" w14:textId="3392AEA3" w:rsidR="002B364D" w:rsidRPr="006357E0" w:rsidRDefault="00F55D91" w:rsidP="006357E0">
      <w:r>
        <w:t>The results for the efficiencies are essentially identical to experiment 2, with the mean temperature efficiency increasing gradually.</w:t>
      </w:r>
    </w:p>
    <w:p w14:paraId="43A8CAB4" w14:textId="52C77E48" w:rsidR="0069518E" w:rsidRDefault="00813B6A">
      <w:r>
        <w:br w:type="page"/>
      </w:r>
    </w:p>
    <w:p w14:paraId="4A446041" w14:textId="1D426707" w:rsidR="0069518E" w:rsidRDefault="0069518E">
      <w:r>
        <w:rPr>
          <w:noProof/>
        </w:rPr>
        <w:lastRenderedPageBreak/>
        <w:drawing>
          <wp:inline distT="0" distB="0" distL="0" distR="0" wp14:anchorId="6D6793E4" wp14:editId="39A19627">
            <wp:extent cx="4572846" cy="2607733"/>
            <wp:effectExtent l="0" t="0" r="18415" b="2540"/>
            <wp:docPr id="966" name="Chart 966">
              <a:extLst xmlns:a="http://schemas.openxmlformats.org/drawingml/2006/main">
                <a:ext uri="{FF2B5EF4-FFF2-40B4-BE49-F238E27FC236}">
                  <a16:creationId xmlns:a16="http://schemas.microsoft.com/office/drawing/2014/main" id="{9D2D221A-93A2-4B0F-AE14-DE61B9D3A3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657E8C6" w14:textId="1A7C0AD9" w:rsidR="00813B6A" w:rsidRDefault="00F55D91" w:rsidP="00F55D91">
      <w:r>
        <w:t>The heat transfer coefficient follows the same trend as experiment 2, looking as if it will continue to follow the linear trend and keep increasing when the air mass flow rate is increased.</w:t>
      </w:r>
    </w:p>
    <w:p w14:paraId="2187CE2E" w14:textId="58E31A52" w:rsidR="00813B6A" w:rsidRDefault="00813B6A">
      <w:r>
        <w:br w:type="page"/>
      </w:r>
    </w:p>
    <w:p w14:paraId="4F35F158" w14:textId="23B8F55C" w:rsidR="00813B6A" w:rsidRDefault="00E52CA8" w:rsidP="00813B6A">
      <w:pPr>
        <w:pStyle w:val="Heading1"/>
      </w:pPr>
      <w:bookmarkStart w:id="21" w:name="_Toc38827520"/>
      <w:r>
        <w:lastRenderedPageBreak/>
        <w:t>Conclusion</w:t>
      </w:r>
      <w:bookmarkEnd w:id="21"/>
    </w:p>
    <w:p w14:paraId="09A98BB0" w14:textId="039A2444" w:rsidR="00F55D91" w:rsidRDefault="00F55D91" w:rsidP="00F55D91">
      <w:r>
        <w:t xml:space="preserve">To conclude from the results it is evident that with the setup we used in the experiment, a 32-tube crossflow heat exchanger with the pipes attached in parallel, </w:t>
      </w:r>
      <w:r w:rsidR="00813F78">
        <w:t xml:space="preserve">the more airflow going across the pipes the more heat transfer is going to occur. At a certain </w:t>
      </w:r>
      <w:r w:rsidR="00490FC3">
        <w:t>point,</w:t>
      </w:r>
      <w:r w:rsidR="00813F78">
        <w:t xml:space="preserve"> the energy emitted by the water starts to drop off however if you continued to increase the airflow further then the air would continue to absorb the heat energy from the water. It is also evident that the water flow rate has an effect on the efficiency of the heat exchanger so if you were to increase the flow rate of water</w:t>
      </w:r>
      <w:r w:rsidR="00490FC3">
        <w:t>,</w:t>
      </w:r>
      <w:r w:rsidR="00813F78">
        <w:t xml:space="preserve"> to maintain the efficiency you would also have to increase the airflow as well. This is evident in a cars radiator as when the car is moving faster there is more airflow through the radiator, however the coolant would be hotter as the engine would be producing more heat to go faster.</w:t>
      </w:r>
      <w:r w:rsidR="00F85705">
        <w:t xml:space="preserve"> </w:t>
      </w:r>
    </w:p>
    <w:p w14:paraId="7211567C" w14:textId="13EB0689" w:rsidR="00EF0AB5" w:rsidRPr="00EF0AB5" w:rsidRDefault="00F85705" w:rsidP="00EF0AB5">
      <w:r>
        <w:t>The only anomaly encountered was where the temperature took time to adjust between each experiment so the figures were not exactly as they should have been there was a minor discrepancy throughout the experiments. If I were to do this again, I would spend more time allowing the temperatures to settle therefore increasing the accuracy of the experiment, I would also have set out the tables before starting the experiment as it would have been easier to log them down</w:t>
      </w:r>
      <w:r w:rsidR="0073471C">
        <w:t>.</w:t>
      </w:r>
    </w:p>
    <w:p w14:paraId="280DBAEF" w14:textId="31C9364C" w:rsidR="00EF0AB5" w:rsidRPr="00EF0AB5" w:rsidRDefault="00EF0AB5" w:rsidP="00EF0AB5"/>
    <w:p w14:paraId="0F34C26D" w14:textId="761387A4" w:rsidR="00EF0AB5" w:rsidRPr="00EF0AB5" w:rsidRDefault="00EF0AB5" w:rsidP="00EF0AB5"/>
    <w:p w14:paraId="664799AF" w14:textId="63DFB932" w:rsidR="00EF0AB5" w:rsidRPr="00EF0AB5" w:rsidRDefault="00EF0AB5" w:rsidP="00EF0AB5"/>
    <w:p w14:paraId="18D09F37" w14:textId="1678B19D" w:rsidR="00EF0AB5" w:rsidRPr="00EF0AB5" w:rsidRDefault="00EF0AB5" w:rsidP="00EF0AB5"/>
    <w:p w14:paraId="2F428317" w14:textId="25ABE5E5" w:rsidR="00EF0AB5" w:rsidRPr="00EF0AB5" w:rsidRDefault="00EF0AB5" w:rsidP="00EF0AB5"/>
    <w:p w14:paraId="4E9F422E" w14:textId="4EBABD32" w:rsidR="00EF0AB5" w:rsidRPr="00EF0AB5" w:rsidRDefault="00EF0AB5" w:rsidP="00EF0AB5"/>
    <w:p w14:paraId="6CF902E0" w14:textId="20AF0E87" w:rsidR="00EF0AB5" w:rsidRDefault="00EF0AB5" w:rsidP="00EF0AB5"/>
    <w:p w14:paraId="76CD2303" w14:textId="36C51F5A" w:rsidR="00EF0AB5" w:rsidRDefault="00EF0AB5" w:rsidP="00EF0AB5"/>
    <w:p w14:paraId="4350A3E0" w14:textId="07AB9C99" w:rsidR="00EF0AB5" w:rsidRDefault="00EF0AB5" w:rsidP="00EF0AB5"/>
    <w:p w14:paraId="5DA3535A" w14:textId="5DC17F42" w:rsidR="00EF0AB5" w:rsidRDefault="00EF0AB5" w:rsidP="00EF0AB5"/>
    <w:p w14:paraId="633BDF77" w14:textId="650EA937" w:rsidR="00EF0AB5" w:rsidRDefault="00EF0AB5" w:rsidP="00EF0AB5">
      <w:pPr>
        <w:pStyle w:val="Heading1"/>
      </w:pPr>
      <w:bookmarkStart w:id="22" w:name="_Toc38827521"/>
      <w:r>
        <w:lastRenderedPageBreak/>
        <w:t>References</w:t>
      </w:r>
      <w:bookmarkEnd w:id="22"/>
    </w:p>
    <w:p w14:paraId="7E7E80CA" w14:textId="08B20A5C" w:rsidR="00EF0AB5" w:rsidRDefault="00EF0AB5" w:rsidP="00EF0AB5">
      <w:r>
        <w:t xml:space="preserve">Shell and tube diagram: </w:t>
      </w:r>
      <w:hyperlink r:id="rId49" w:history="1">
        <w:r w:rsidRPr="00EE582F">
          <w:rPr>
            <w:rStyle w:val="Hyperlink"/>
          </w:rPr>
          <w:t>http://www.kamui.co.jp/english/products/shell_and_tube/shell_and_tube_img02.jpg</w:t>
        </w:r>
      </w:hyperlink>
      <w:r>
        <w:t xml:space="preserve"> – accessed 24/04/2020</w:t>
      </w:r>
    </w:p>
    <w:p w14:paraId="31442D83" w14:textId="46955F79" w:rsidR="00EF0AB5" w:rsidRDefault="00EF0AB5" w:rsidP="00EF0AB5">
      <w:r>
        <w:t>Plate type diagram:</w:t>
      </w:r>
    </w:p>
    <w:p w14:paraId="2449B091" w14:textId="77777777" w:rsidR="00EF0AB5" w:rsidRDefault="00EF0AB5" w:rsidP="00EF0AB5">
      <w:r>
        <w:t>(</w:t>
      </w:r>
      <w:hyperlink r:id="rId50" w:history="1">
        <w:r w:rsidRPr="00EE582F">
          <w:rPr>
            <w:rStyle w:val="Hyperlink"/>
          </w:rPr>
          <w:t>http://2.bp.blogspot.com/-04Oe7Q1Tsp4/VEtTvFoB1xI/AAAAAAAAAuI/cK2WeTC8itY/s1600/aa8aba1bb4af184c3a271d26409e9cd7518fe261_large.jpg</w:t>
        </w:r>
      </w:hyperlink>
      <w:r>
        <w:t>, accessed 24/04/2020)</w:t>
      </w:r>
    </w:p>
    <w:p w14:paraId="6B7C8D68" w14:textId="5024FC7E" w:rsidR="00EF0AB5" w:rsidRDefault="00EF0AB5" w:rsidP="00EF0AB5">
      <w:r>
        <w:t>Parallel flow diagram:</w:t>
      </w:r>
    </w:p>
    <w:p w14:paraId="6E433882" w14:textId="77777777" w:rsidR="00EF0AB5" w:rsidRDefault="00EF0AB5" w:rsidP="00EF0AB5">
      <w:r>
        <w:t>(</w:t>
      </w:r>
      <w:hyperlink r:id="rId51" w:history="1">
        <w:r w:rsidRPr="00EE582F">
          <w:rPr>
            <w:rStyle w:val="Hyperlink"/>
          </w:rPr>
          <w:t>https://www.real-world-physics-problems.com/images/parallel_flow_heat_exch.png</w:t>
        </w:r>
      </w:hyperlink>
      <w:r>
        <w:t>, accessed 24/04/2020)</w:t>
      </w:r>
    </w:p>
    <w:p w14:paraId="35F760A4" w14:textId="4B750860" w:rsidR="00EF0AB5" w:rsidRDefault="00EF0AB5" w:rsidP="00EF0AB5">
      <w:r>
        <w:t>Counterflow diagram:</w:t>
      </w:r>
    </w:p>
    <w:p w14:paraId="1B2DE443" w14:textId="77777777" w:rsidR="00EF0AB5" w:rsidRDefault="00EF0AB5" w:rsidP="00EF0AB5">
      <w:r>
        <w:t>(</w:t>
      </w:r>
      <w:hyperlink r:id="rId52" w:history="1">
        <w:r w:rsidRPr="00EE582F">
          <w:rPr>
            <w:rStyle w:val="Hyperlink"/>
          </w:rPr>
          <w:t>https://qph.fs.quoracdn.net/main-qimg-dede73cd9fa2c1c8f54069e0c91dedb0</w:t>
        </w:r>
      </w:hyperlink>
      <w:r>
        <w:t>, accessed 24/04/2020)</w:t>
      </w:r>
    </w:p>
    <w:p w14:paraId="63CF1A39" w14:textId="0ACB3AF2" w:rsidR="00EF0AB5" w:rsidRDefault="00EF0AB5" w:rsidP="00EF0AB5">
      <w:r>
        <w:t>Crossflow diagram:</w:t>
      </w:r>
    </w:p>
    <w:p w14:paraId="08992286" w14:textId="77777777" w:rsidR="00EF0AB5" w:rsidRDefault="00EF0AB5" w:rsidP="00EF0AB5">
      <w:r>
        <w:t>(</w:t>
      </w:r>
      <w:hyperlink r:id="rId53" w:history="1">
        <w:r w:rsidRPr="00EE582F">
          <w:rPr>
            <w:rStyle w:val="Hyperlink"/>
          </w:rPr>
          <w:t>http://image.slidesharecdn.com/6chapter4heatexchanger-140329015915-phpapp02/95/heat-exchanger-8-638.jpg?cb=1396058411</w:t>
        </w:r>
      </w:hyperlink>
      <w:r>
        <w:t>, accessed 24/04/2020)</w:t>
      </w:r>
    </w:p>
    <w:p w14:paraId="31A10066" w14:textId="6340FD74" w:rsidR="00EF0AB5" w:rsidRDefault="00EF0AB5" w:rsidP="00EF0AB5">
      <w:r>
        <w:t>Helical coil heat exchanger diagram:</w:t>
      </w:r>
    </w:p>
    <w:p w14:paraId="1F017460" w14:textId="77777777" w:rsidR="00EF0AB5" w:rsidRDefault="00EF0AB5" w:rsidP="00EF0AB5">
      <w:hyperlink r:id="rId54" w:history="1">
        <w:r w:rsidRPr="00EE582F">
          <w:rPr>
            <w:rStyle w:val="Hyperlink"/>
          </w:rPr>
          <w:t>https://en.wikipedia.org/wiki/Heat_exchanger#/media/File:HCHE.jpg</w:t>
        </w:r>
      </w:hyperlink>
      <w:r>
        <w:t>, accessed 24/04/2020)</w:t>
      </w:r>
    </w:p>
    <w:p w14:paraId="4F482D5F" w14:textId="265DD9EA" w:rsidR="00EF0AB5" w:rsidRDefault="00EF0AB5" w:rsidP="00EF0AB5">
      <w:r>
        <w:t>spiral type diagram:</w:t>
      </w:r>
    </w:p>
    <w:p w14:paraId="62B538DF" w14:textId="77777777" w:rsidR="00EF0AB5" w:rsidRDefault="00EF0AB5" w:rsidP="00EF0AB5">
      <w:r>
        <w:t>(</w:t>
      </w:r>
      <w:hyperlink r:id="rId55" w:history="1">
        <w:r w:rsidRPr="00EE582F">
          <w:rPr>
            <w:rStyle w:val="Hyperlink"/>
          </w:rPr>
          <w:t>https://en.wikipedia.org/wiki/Heat_exchanger#/media/File:Spiral-heat-exchanger-schematic-workaround.svg</w:t>
        </w:r>
      </w:hyperlink>
      <w:r>
        <w:t xml:space="preserve">, accessed, 24/04/2020) </w:t>
      </w:r>
    </w:p>
    <w:p w14:paraId="797D9B21" w14:textId="079A1C8D" w:rsidR="00EF0AB5" w:rsidRDefault="00EF0AB5" w:rsidP="00EF0AB5">
      <w:r>
        <w:t>32 tube heat exchanger parallel/series setup:</w:t>
      </w:r>
    </w:p>
    <w:p w14:paraId="3E45EF64" w14:textId="1BFDA293" w:rsidR="00EF0AB5" w:rsidRPr="00EF0AB5" w:rsidRDefault="00EF0AB5" w:rsidP="00EF0AB5">
      <w:hyperlink r:id="rId56" w:history="1">
        <w:r w:rsidRPr="00EE582F">
          <w:rPr>
            <w:rStyle w:val="Hyperlink"/>
          </w:rPr>
          <w:t>https://moodle.uwtsd.ac.uk/pluginfile.php/145911/mod_resource/content/1/TD1007_HX_laboratory_guide.pdf</w:t>
        </w:r>
      </w:hyperlink>
      <w:r>
        <w:t>, last accessed 24/04/2020)</w:t>
      </w:r>
    </w:p>
    <w:p w14:paraId="44B36B00" w14:textId="321CBD90" w:rsidR="00EF0AB5" w:rsidRDefault="00EF0AB5" w:rsidP="00EF0AB5"/>
    <w:p w14:paraId="63FD6F4D" w14:textId="77777777" w:rsidR="00EF0AB5" w:rsidRPr="00EF0AB5" w:rsidRDefault="00EF0AB5" w:rsidP="00EF0AB5"/>
    <w:sectPr w:rsidR="00EF0AB5" w:rsidRPr="00EF0AB5" w:rsidSect="00813B6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011A7" w14:textId="77777777" w:rsidR="00485CFF" w:rsidRDefault="00485CFF" w:rsidP="00813B6A">
      <w:pPr>
        <w:spacing w:after="0" w:line="240" w:lineRule="auto"/>
      </w:pPr>
      <w:r>
        <w:separator/>
      </w:r>
    </w:p>
  </w:endnote>
  <w:endnote w:type="continuationSeparator" w:id="0">
    <w:p w14:paraId="1D11B62E" w14:textId="77777777" w:rsidR="00485CFF" w:rsidRDefault="00485CFF" w:rsidP="00813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5501422"/>
      <w:docPartObj>
        <w:docPartGallery w:val="Page Numbers (Bottom of Page)"/>
        <w:docPartUnique/>
      </w:docPartObj>
    </w:sdtPr>
    <w:sdtEndPr>
      <w:rPr>
        <w:noProof/>
      </w:rPr>
    </w:sdtEndPr>
    <w:sdtContent>
      <w:p w14:paraId="5526E334" w14:textId="77777777" w:rsidR="00F55D91" w:rsidRDefault="00F55D91">
        <w:pPr>
          <w:pStyle w:val="Footer"/>
          <w:jc w:val="center"/>
        </w:pPr>
      </w:p>
      <w:p w14:paraId="57196F14" w14:textId="577596CC" w:rsidR="00F55D91" w:rsidRDefault="00F55D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2F37B1" w14:textId="77777777" w:rsidR="00F55D91" w:rsidRDefault="00F55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E039AF" w14:textId="77777777" w:rsidR="00485CFF" w:rsidRDefault="00485CFF" w:rsidP="00813B6A">
      <w:pPr>
        <w:spacing w:after="0" w:line="240" w:lineRule="auto"/>
      </w:pPr>
      <w:r>
        <w:separator/>
      </w:r>
    </w:p>
  </w:footnote>
  <w:footnote w:type="continuationSeparator" w:id="0">
    <w:p w14:paraId="4524C413" w14:textId="77777777" w:rsidR="00485CFF" w:rsidRDefault="00485CFF" w:rsidP="00813B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F2B7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03E2AB4"/>
    <w:multiLevelType w:val="hybridMultilevel"/>
    <w:tmpl w:val="EDC68E56"/>
    <w:lvl w:ilvl="0" w:tplc="045EEB8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B6A"/>
    <w:rsid w:val="00012436"/>
    <w:rsid w:val="00027E3F"/>
    <w:rsid w:val="00066713"/>
    <w:rsid w:val="0009471F"/>
    <w:rsid w:val="00097139"/>
    <w:rsid w:val="00142834"/>
    <w:rsid w:val="001B29A3"/>
    <w:rsid w:val="001D6BE1"/>
    <w:rsid w:val="00236DB4"/>
    <w:rsid w:val="002B364D"/>
    <w:rsid w:val="003033B3"/>
    <w:rsid w:val="0037543E"/>
    <w:rsid w:val="0039548C"/>
    <w:rsid w:val="003C1342"/>
    <w:rsid w:val="003D7807"/>
    <w:rsid w:val="00431BB9"/>
    <w:rsid w:val="00482880"/>
    <w:rsid w:val="00485CFF"/>
    <w:rsid w:val="00490FC3"/>
    <w:rsid w:val="004A64FE"/>
    <w:rsid w:val="005409F7"/>
    <w:rsid w:val="00563EB2"/>
    <w:rsid w:val="005864F9"/>
    <w:rsid w:val="006357E0"/>
    <w:rsid w:val="00684BE1"/>
    <w:rsid w:val="0069518E"/>
    <w:rsid w:val="006F3BDD"/>
    <w:rsid w:val="0073471C"/>
    <w:rsid w:val="0078160B"/>
    <w:rsid w:val="007923CA"/>
    <w:rsid w:val="007C0B95"/>
    <w:rsid w:val="007E5ABE"/>
    <w:rsid w:val="00810774"/>
    <w:rsid w:val="00813B6A"/>
    <w:rsid w:val="00813F78"/>
    <w:rsid w:val="00836B57"/>
    <w:rsid w:val="00864970"/>
    <w:rsid w:val="00874D28"/>
    <w:rsid w:val="008C3E8A"/>
    <w:rsid w:val="009F207F"/>
    <w:rsid w:val="00A169FE"/>
    <w:rsid w:val="00A22706"/>
    <w:rsid w:val="00A4121B"/>
    <w:rsid w:val="00A70486"/>
    <w:rsid w:val="00AC3643"/>
    <w:rsid w:val="00AF55CF"/>
    <w:rsid w:val="00B47764"/>
    <w:rsid w:val="00B6637C"/>
    <w:rsid w:val="00B67523"/>
    <w:rsid w:val="00C72563"/>
    <w:rsid w:val="00CB77E3"/>
    <w:rsid w:val="00D4358E"/>
    <w:rsid w:val="00D538D7"/>
    <w:rsid w:val="00DB0D35"/>
    <w:rsid w:val="00DF3653"/>
    <w:rsid w:val="00DF4CBD"/>
    <w:rsid w:val="00E52CA8"/>
    <w:rsid w:val="00EF0AB5"/>
    <w:rsid w:val="00F55D91"/>
    <w:rsid w:val="00F85705"/>
    <w:rsid w:val="00F96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73875"/>
  <w15:chartTrackingRefBased/>
  <w15:docId w15:val="{FB79318F-4560-48A3-9BEA-C1A049B0F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B6A"/>
    <w:pPr>
      <w:spacing w:line="360" w:lineRule="auto"/>
    </w:pPr>
    <w:rPr>
      <w:rFonts w:ascii="Source Sans Pro" w:hAnsi="Source Sans Pro"/>
    </w:rPr>
  </w:style>
  <w:style w:type="paragraph" w:styleId="Heading1">
    <w:name w:val="heading 1"/>
    <w:basedOn w:val="Normal"/>
    <w:next w:val="Normal"/>
    <w:link w:val="Heading1Char"/>
    <w:uiPriority w:val="9"/>
    <w:qFormat/>
    <w:rsid w:val="00813B6A"/>
    <w:pPr>
      <w:keepNext/>
      <w:keepLines/>
      <w:numPr>
        <w:numId w:val="1"/>
      </w:numPr>
      <w:spacing w:before="240" w:after="0"/>
      <w:outlineLvl w:val="0"/>
    </w:pPr>
    <w:rPr>
      <w:rFonts w:eastAsiaTheme="majorEastAsia" w:cstheme="majorBidi"/>
      <w:color w:val="FF0000"/>
      <w:sz w:val="28"/>
      <w:szCs w:val="32"/>
    </w:rPr>
  </w:style>
  <w:style w:type="paragraph" w:styleId="Heading2">
    <w:name w:val="heading 2"/>
    <w:basedOn w:val="Normal"/>
    <w:next w:val="Normal"/>
    <w:link w:val="Heading2Char"/>
    <w:uiPriority w:val="9"/>
    <w:unhideWhenUsed/>
    <w:qFormat/>
    <w:rsid w:val="00813B6A"/>
    <w:pPr>
      <w:keepNext/>
      <w:keepLines/>
      <w:numPr>
        <w:ilvl w:val="1"/>
        <w:numId w:val="1"/>
      </w:numPr>
      <w:spacing w:before="40" w:after="0"/>
      <w:outlineLvl w:val="1"/>
    </w:pPr>
    <w:rPr>
      <w:rFonts w:eastAsiaTheme="majorEastAsia" w:cstheme="majorBidi"/>
      <w:color w:val="4472C4" w:themeColor="accent1"/>
      <w:sz w:val="26"/>
      <w:szCs w:val="26"/>
    </w:rPr>
  </w:style>
  <w:style w:type="paragraph" w:styleId="Heading3">
    <w:name w:val="heading 3"/>
    <w:basedOn w:val="Normal"/>
    <w:next w:val="Normal"/>
    <w:link w:val="Heading3Char"/>
    <w:uiPriority w:val="9"/>
    <w:unhideWhenUsed/>
    <w:qFormat/>
    <w:rsid w:val="00813B6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3B6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3B6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3B6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13B6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13B6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3B6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B6A"/>
    <w:rPr>
      <w:rFonts w:ascii="Source Sans Pro" w:eastAsiaTheme="majorEastAsia" w:hAnsi="Source Sans Pro" w:cstheme="majorBidi"/>
      <w:color w:val="FF0000"/>
      <w:sz w:val="28"/>
      <w:szCs w:val="32"/>
    </w:rPr>
  </w:style>
  <w:style w:type="character" w:customStyle="1" w:styleId="Heading2Char">
    <w:name w:val="Heading 2 Char"/>
    <w:basedOn w:val="DefaultParagraphFont"/>
    <w:link w:val="Heading2"/>
    <w:uiPriority w:val="9"/>
    <w:rsid w:val="00813B6A"/>
    <w:rPr>
      <w:rFonts w:ascii="Source Sans Pro" w:eastAsiaTheme="majorEastAsia" w:hAnsi="Source Sans Pro" w:cstheme="majorBidi"/>
      <w:color w:val="4472C4" w:themeColor="accent1"/>
      <w:sz w:val="26"/>
      <w:szCs w:val="26"/>
    </w:rPr>
  </w:style>
  <w:style w:type="character" w:customStyle="1" w:styleId="Heading3Char">
    <w:name w:val="Heading 3 Char"/>
    <w:basedOn w:val="DefaultParagraphFont"/>
    <w:link w:val="Heading3"/>
    <w:uiPriority w:val="9"/>
    <w:rsid w:val="00813B6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13B6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13B6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13B6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13B6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13B6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3B6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13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B6A"/>
    <w:rPr>
      <w:rFonts w:ascii="Source Sans Pro" w:hAnsi="Source Sans Pro"/>
    </w:rPr>
  </w:style>
  <w:style w:type="paragraph" w:styleId="Footer">
    <w:name w:val="footer"/>
    <w:basedOn w:val="Normal"/>
    <w:link w:val="FooterChar"/>
    <w:uiPriority w:val="99"/>
    <w:unhideWhenUsed/>
    <w:rsid w:val="00813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B6A"/>
    <w:rPr>
      <w:rFonts w:ascii="Source Sans Pro" w:hAnsi="Source Sans Pro"/>
    </w:rPr>
  </w:style>
  <w:style w:type="paragraph" w:styleId="TOCHeading">
    <w:name w:val="TOC Heading"/>
    <w:basedOn w:val="Heading1"/>
    <w:next w:val="Normal"/>
    <w:uiPriority w:val="39"/>
    <w:unhideWhenUsed/>
    <w:qFormat/>
    <w:rsid w:val="00A4121B"/>
    <w:pPr>
      <w:numPr>
        <w:numId w:val="0"/>
      </w:num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A4121B"/>
    <w:pPr>
      <w:spacing w:after="100"/>
    </w:pPr>
  </w:style>
  <w:style w:type="character" w:styleId="Hyperlink">
    <w:name w:val="Hyperlink"/>
    <w:basedOn w:val="DefaultParagraphFont"/>
    <w:uiPriority w:val="99"/>
    <w:unhideWhenUsed/>
    <w:rsid w:val="00A4121B"/>
    <w:rPr>
      <w:color w:val="0563C1" w:themeColor="hyperlink"/>
      <w:u w:val="single"/>
    </w:rPr>
  </w:style>
  <w:style w:type="paragraph" w:styleId="TOC2">
    <w:name w:val="toc 2"/>
    <w:basedOn w:val="Normal"/>
    <w:next w:val="Normal"/>
    <w:autoRedefine/>
    <w:uiPriority w:val="39"/>
    <w:unhideWhenUsed/>
    <w:rsid w:val="00A4121B"/>
    <w:pPr>
      <w:spacing w:after="100"/>
      <w:ind w:left="220"/>
    </w:pPr>
  </w:style>
  <w:style w:type="table" w:styleId="TableGrid">
    <w:name w:val="Table Grid"/>
    <w:basedOn w:val="TableNormal"/>
    <w:uiPriority w:val="39"/>
    <w:rsid w:val="00A41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97139"/>
    <w:pPr>
      <w:spacing w:after="200" w:line="240" w:lineRule="auto"/>
    </w:pPr>
    <w:rPr>
      <w:i/>
      <w:iCs/>
      <w:color w:val="44546A" w:themeColor="text2"/>
      <w:sz w:val="18"/>
      <w:szCs w:val="18"/>
    </w:rPr>
  </w:style>
  <w:style w:type="paragraph" w:styleId="ListParagraph">
    <w:name w:val="List Paragraph"/>
    <w:basedOn w:val="Normal"/>
    <w:uiPriority w:val="34"/>
    <w:qFormat/>
    <w:rsid w:val="0039548C"/>
    <w:pPr>
      <w:ind w:left="720"/>
      <w:contextualSpacing/>
    </w:pPr>
  </w:style>
  <w:style w:type="character" w:styleId="UnresolvedMention">
    <w:name w:val="Unresolved Mention"/>
    <w:basedOn w:val="DefaultParagraphFont"/>
    <w:uiPriority w:val="99"/>
    <w:semiHidden/>
    <w:unhideWhenUsed/>
    <w:rsid w:val="00C72563"/>
    <w:rPr>
      <w:color w:val="605E5C"/>
      <w:shd w:val="clear" w:color="auto" w:fill="E1DFDD"/>
    </w:rPr>
  </w:style>
  <w:style w:type="paragraph" w:styleId="TOC3">
    <w:name w:val="toc 3"/>
    <w:basedOn w:val="Normal"/>
    <w:next w:val="Normal"/>
    <w:autoRedefine/>
    <w:uiPriority w:val="39"/>
    <w:unhideWhenUsed/>
    <w:rsid w:val="00EF0AB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2.bp.blogspot.com/-04Oe7Q1Tsp4/VEtTvFoB1xI/AAAAAAAAAuI/cK2WeTC8itY/s1600/aa8aba1bb4af184c3a271d26409e9cd7518fe261_large.jpg" TargetMode="External"/><Relationship Id="rId18" Type="http://schemas.openxmlformats.org/officeDocument/2006/relationships/image" Target="media/image6.jpg"/><Relationship Id="rId26" Type="http://schemas.openxmlformats.org/officeDocument/2006/relationships/image" Target="media/image10.png"/><Relationship Id="rId39" Type="http://schemas.openxmlformats.org/officeDocument/2006/relationships/chart" Target="charts/chart1.xml"/><Relationship Id="rId21" Type="http://schemas.openxmlformats.org/officeDocument/2006/relationships/hyperlink" Target="https://en.wikipedia.org/wiki/Heat_exchanger#/media/File:HCHE.jpg" TargetMode="External"/><Relationship Id="rId34" Type="http://schemas.openxmlformats.org/officeDocument/2006/relationships/image" Target="media/image17.png"/><Relationship Id="rId42" Type="http://schemas.openxmlformats.org/officeDocument/2006/relationships/chart" Target="charts/chart4.xml"/><Relationship Id="rId47" Type="http://schemas.openxmlformats.org/officeDocument/2006/relationships/chart" Target="charts/chart9.xml"/><Relationship Id="rId50" Type="http://schemas.openxmlformats.org/officeDocument/2006/relationships/hyperlink" Target="http://2.bp.blogspot.com/-04Oe7Q1Tsp4/VEtTvFoB1xI/AAAAAAAAAuI/cK2WeTC8itY/s1600/aa8aba1bb4af184c3a271d26409e9cd7518fe261_large.jpg" TargetMode="External"/><Relationship Id="rId55" Type="http://schemas.openxmlformats.org/officeDocument/2006/relationships/hyperlink" Target="https://en.wikipedia.org/wiki/Heat_exchanger#/media/File:Spiral-heat-exchanger-schematic-workaround.svg"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qph.fs.quoracdn.net/main-qimg-dede73cd9fa2c1c8f54069e0c91dedb0" TargetMode="External"/><Relationship Id="rId25" Type="http://schemas.openxmlformats.org/officeDocument/2006/relationships/hyperlink" Target="https://moodle.uwtsd.ac.uk/pluginfile.php/145911/mod_resource/content/1/TD1007_HX_laboratory_guide.pdf" TargetMode="External"/><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jpg"/><Relationship Id="rId29" Type="http://schemas.openxmlformats.org/officeDocument/2006/relationships/image" Target="media/image12.png"/><Relationship Id="rId41" Type="http://schemas.openxmlformats.org/officeDocument/2006/relationships/chart" Target="charts/chart3.xml"/><Relationship Id="rId54" Type="http://schemas.openxmlformats.org/officeDocument/2006/relationships/hyperlink" Target="https://en.wikipedia.org/wiki/Heat_exchanger#/media/File:HCHE.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amui.co.jp/english/products/shell_and_tube/shell_and_tube_img02.jpg" TargetMode="External"/><Relationship Id="rId24" Type="http://schemas.openxmlformats.org/officeDocument/2006/relationships/image" Target="media/image9.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chart" Target="charts/chart2.xml"/><Relationship Id="rId45" Type="http://schemas.openxmlformats.org/officeDocument/2006/relationships/chart" Target="charts/chart7.xml"/><Relationship Id="rId53" Type="http://schemas.openxmlformats.org/officeDocument/2006/relationships/hyperlink" Target="http://image.slidesharecdn.com/6chapter4heatexchanger-140329015915-phpapp02/95/heat-exchanger-8-638.jpg?cb=1396058411"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al-world-physics-problems.com/images/parallel_flow_heat_exch.png" TargetMode="External"/><Relationship Id="rId23" Type="http://schemas.openxmlformats.org/officeDocument/2006/relationships/hyperlink" Target="https://en.wikipedia.org/wiki/Heat_exchanger#/media/File:Spiral-heat-exchanger-schematic-workaround.svg" TargetMode="External"/><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hyperlink" Target="http://www.kamui.co.jp/english/products/shell_and_tube/shell_and_tube_img02.jpg" TargetMode="External"/><Relationship Id="rId57"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image.slidesharecdn.com/6chapter4heatexchanger-140329015915-phpapp02/95/heat-exchanger-8-638.jpg?cb=1396058411" TargetMode="External"/><Relationship Id="rId31" Type="http://schemas.openxmlformats.org/officeDocument/2006/relationships/image" Target="media/image14.png"/><Relationship Id="rId44" Type="http://schemas.openxmlformats.org/officeDocument/2006/relationships/chart" Target="charts/chart6.xml"/><Relationship Id="rId52" Type="http://schemas.openxmlformats.org/officeDocument/2006/relationships/hyperlink" Target="https://qph.fs.quoracdn.net/main-qimg-dede73cd9fa2c1c8f54069e0c91dedb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image" Target="media/image8.png"/><Relationship Id="rId27" Type="http://schemas.openxmlformats.org/officeDocument/2006/relationships/hyperlink" Target="https://moodle.uwtsd.ac.uk/pluginfile.php/145911/mod_resource/content/1/TD1007_HX_laboratory_guide.pdf" TargetMode="External"/><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chart" Target="charts/chart5.xml"/><Relationship Id="rId48" Type="http://schemas.openxmlformats.org/officeDocument/2006/relationships/chart" Target="charts/chart10.xml"/><Relationship Id="rId56" Type="http://schemas.openxmlformats.org/officeDocument/2006/relationships/hyperlink" Target="https://moodle.uwtsd.ac.uk/pluginfile.php/145911/mod_resource/content/1/TD1007_HX_laboratory_guide.pdf" TargetMode="External"/><Relationship Id="rId8" Type="http://schemas.openxmlformats.org/officeDocument/2006/relationships/image" Target="media/image1.jpg"/><Relationship Id="rId51" Type="http://schemas.openxmlformats.org/officeDocument/2006/relationships/hyperlink" Target="https://www.real-world-physics-problems.com/images/parallel_flow_heat_exch.png"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Christian%20Parry\Documents\Uni\2nd%20Year\Thermodynamics\Thermofluids%20results.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Heat Energy Transferred Vs Water Mass Flow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'Experiment 1'!$U$2</c:f>
              <c:strCache>
                <c:ptCount val="1"/>
                <c:pt idx="0">
                  <c:v>Qa (W)</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'Experiment 1'!$B$3:$B$8</c:f>
              <c:numCache>
                <c:formatCode>0.0000</c:formatCode>
                <c:ptCount val="6"/>
                <c:pt idx="0">
                  <c:v>1.2317342272930958E-2</c:v>
                </c:pt>
                <c:pt idx="1">
                  <c:v>1.641370163901704E-2</c:v>
                </c:pt>
                <c:pt idx="2">
                  <c:v>2.0506227595511049E-2</c:v>
                </c:pt>
                <c:pt idx="3">
                  <c:v>2.4599924425466747E-2</c:v>
                </c:pt>
                <c:pt idx="4">
                  <c:v>2.8692524702659889E-2</c:v>
                </c:pt>
                <c:pt idx="5">
                  <c:v>3.2785517492906049E-2</c:v>
                </c:pt>
              </c:numCache>
            </c:numRef>
          </c:xVal>
          <c:yVal>
            <c:numRef>
              <c:f>'Experiment 1'!$U$3:$U$8</c:f>
              <c:numCache>
                <c:formatCode>General</c:formatCode>
                <c:ptCount val="6"/>
                <c:pt idx="0">
                  <c:v>515.70010537543737</c:v>
                </c:pt>
                <c:pt idx="1">
                  <c:v>539.05119984372834</c:v>
                </c:pt>
                <c:pt idx="2">
                  <c:v>562.67570460730462</c:v>
                </c:pt>
                <c:pt idx="3">
                  <c:v>585.92521722144375</c:v>
                </c:pt>
                <c:pt idx="4">
                  <c:v>597.64372156587274</c:v>
                </c:pt>
                <c:pt idx="5">
                  <c:v>588.02483330430391</c:v>
                </c:pt>
              </c:numCache>
            </c:numRef>
          </c:yVal>
          <c:smooth val="1"/>
          <c:extLst>
            <c:ext xmlns:c16="http://schemas.microsoft.com/office/drawing/2014/chart" uri="{C3380CC4-5D6E-409C-BE32-E72D297353CC}">
              <c16:uniqueId val="{00000000-9DD1-4CC3-9BBC-42978E30BDDE}"/>
            </c:ext>
          </c:extLst>
        </c:ser>
        <c:dLbls>
          <c:showLegendKey val="0"/>
          <c:showVal val="0"/>
          <c:showCatName val="0"/>
          <c:showSerName val="0"/>
          <c:showPercent val="0"/>
          <c:showBubbleSize val="0"/>
        </c:dLbls>
        <c:axId val="785217712"/>
        <c:axId val="785217384"/>
      </c:scatterChart>
      <c:scatterChart>
        <c:scatterStyle val="smoothMarker"/>
        <c:varyColors val="0"/>
        <c:ser>
          <c:idx val="1"/>
          <c:order val="1"/>
          <c:tx>
            <c:strRef>
              <c:f>'Experiment 1'!$T$2</c:f>
              <c:strCache>
                <c:ptCount val="1"/>
                <c:pt idx="0">
                  <c:v>Qw (W)</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1'!$B$3:$B$8</c:f>
              <c:numCache>
                <c:formatCode>0.0000</c:formatCode>
                <c:ptCount val="6"/>
                <c:pt idx="0">
                  <c:v>1.2317342272930958E-2</c:v>
                </c:pt>
                <c:pt idx="1">
                  <c:v>1.641370163901704E-2</c:v>
                </c:pt>
                <c:pt idx="2">
                  <c:v>2.0506227595511049E-2</c:v>
                </c:pt>
                <c:pt idx="3">
                  <c:v>2.4599924425466747E-2</c:v>
                </c:pt>
                <c:pt idx="4">
                  <c:v>2.8692524702659889E-2</c:v>
                </c:pt>
                <c:pt idx="5">
                  <c:v>3.2785517492906049E-2</c:v>
                </c:pt>
              </c:numCache>
            </c:numRef>
          </c:xVal>
          <c:yVal>
            <c:numRef>
              <c:f>'Experiment 1'!$T$3:$T$8</c:f>
              <c:numCache>
                <c:formatCode>General</c:formatCode>
                <c:ptCount val="6"/>
                <c:pt idx="0">
                  <c:v>-494.54300907758522</c:v>
                </c:pt>
                <c:pt idx="1">
                  <c:v>-528.63895609753945</c:v>
                </c:pt>
                <c:pt idx="2">
                  <c:v>-548.99889128573614</c:v>
                </c:pt>
                <c:pt idx="3">
                  <c:v>-576.3062183163463</c:v>
                </c:pt>
                <c:pt idx="4">
                  <c:v>-600.19473042554728</c:v>
                </c:pt>
                <c:pt idx="5">
                  <c:v>-617.25344752009119</c:v>
                </c:pt>
              </c:numCache>
            </c:numRef>
          </c:yVal>
          <c:smooth val="1"/>
          <c:extLst>
            <c:ext xmlns:c16="http://schemas.microsoft.com/office/drawing/2014/chart" uri="{C3380CC4-5D6E-409C-BE32-E72D297353CC}">
              <c16:uniqueId val="{00000001-9DD1-4CC3-9BBC-42978E30BDDE}"/>
            </c:ext>
          </c:extLst>
        </c:ser>
        <c:dLbls>
          <c:showLegendKey val="0"/>
          <c:showVal val="0"/>
          <c:showCatName val="0"/>
          <c:showSerName val="0"/>
          <c:showPercent val="0"/>
          <c:showBubbleSize val="0"/>
        </c:dLbls>
        <c:axId val="798552680"/>
        <c:axId val="798553992"/>
      </c:scatterChart>
      <c:valAx>
        <c:axId val="785217712"/>
        <c:scaling>
          <c:orientation val="minMax"/>
          <c:min val="1.0000000000000002E-2"/>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a:t>
                </a:r>
                <a:r>
                  <a:rPr lang="en-GB" baseline="0"/>
                  <a:t> Mass Flow Rate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217384"/>
        <c:crosses val="autoZero"/>
        <c:crossBetween val="midCat"/>
      </c:valAx>
      <c:valAx>
        <c:axId val="785217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Energy Absorbed Air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217712"/>
        <c:crosses val="autoZero"/>
        <c:crossBetween val="midCat"/>
      </c:valAx>
      <c:valAx>
        <c:axId val="798553992"/>
        <c:scaling>
          <c:orientation val="maxMin"/>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8552680"/>
        <c:crosses val="max"/>
        <c:crossBetween val="midCat"/>
      </c:valAx>
      <c:valAx>
        <c:axId val="798552680"/>
        <c:scaling>
          <c:orientation val="minMax"/>
        </c:scaling>
        <c:delete val="1"/>
        <c:axPos val="t"/>
        <c:numFmt formatCode="0.0000" sourceLinked="1"/>
        <c:majorTickMark val="out"/>
        <c:minorTickMark val="none"/>
        <c:tickLblPos val="nextTo"/>
        <c:crossAx val="7985539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Temperature</a:t>
            </a:r>
            <a:r>
              <a:rPr lang="en-GB" sz="1200" baseline="0"/>
              <a:t> efficiency </a:t>
            </a:r>
            <a:r>
              <a:rPr lang="en-GB" sz="1200"/>
              <a:t>Vs Water Mass Flow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'Experiment 1'!$M$2</c:f>
              <c:strCache>
                <c:ptCount val="1"/>
                <c:pt idx="0">
                  <c:v>ηW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'Experiment 1'!$B$3:$B$8</c:f>
              <c:numCache>
                <c:formatCode>0.0000</c:formatCode>
                <c:ptCount val="6"/>
                <c:pt idx="0">
                  <c:v>1.2317342272930958E-2</c:v>
                </c:pt>
                <c:pt idx="1">
                  <c:v>1.641370163901704E-2</c:v>
                </c:pt>
                <c:pt idx="2">
                  <c:v>2.0506227595511049E-2</c:v>
                </c:pt>
                <c:pt idx="3">
                  <c:v>2.4599924425466747E-2</c:v>
                </c:pt>
                <c:pt idx="4">
                  <c:v>2.8692524702659889E-2</c:v>
                </c:pt>
                <c:pt idx="5">
                  <c:v>3.2785517492906049E-2</c:v>
                </c:pt>
              </c:numCache>
            </c:numRef>
          </c:xVal>
          <c:yVal>
            <c:numRef>
              <c:f>'Experiment 1'!$M$3:$M$8</c:f>
              <c:numCache>
                <c:formatCode>0.00</c:formatCode>
                <c:ptCount val="6"/>
                <c:pt idx="0">
                  <c:v>29.003021148036261</c:v>
                </c:pt>
                <c:pt idx="1">
                  <c:v>23.262839879154086</c:v>
                </c:pt>
                <c:pt idx="2">
                  <c:v>19.047619047619044</c:v>
                </c:pt>
                <c:pt idx="3">
                  <c:v>16.568047337278109</c:v>
                </c:pt>
                <c:pt idx="4">
                  <c:v>14.705882352941178</c:v>
                </c:pt>
                <c:pt idx="5">
                  <c:v>13.23529411764706</c:v>
                </c:pt>
              </c:numCache>
            </c:numRef>
          </c:yVal>
          <c:smooth val="1"/>
          <c:extLst>
            <c:ext xmlns:c16="http://schemas.microsoft.com/office/drawing/2014/chart" uri="{C3380CC4-5D6E-409C-BE32-E72D297353CC}">
              <c16:uniqueId val="{00000000-B0D9-4E12-8AE8-3BF0E543B701}"/>
            </c:ext>
          </c:extLst>
        </c:ser>
        <c:ser>
          <c:idx val="1"/>
          <c:order val="1"/>
          <c:tx>
            <c:strRef>
              <c:f>'Experiment 1'!$N$2</c:f>
              <c:strCache>
                <c:ptCount val="1"/>
                <c:pt idx="0">
                  <c:v>ηA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1'!$B$3:$B$8</c:f>
              <c:numCache>
                <c:formatCode>0.0000</c:formatCode>
                <c:ptCount val="6"/>
                <c:pt idx="0">
                  <c:v>1.2317342272930958E-2</c:v>
                </c:pt>
                <c:pt idx="1">
                  <c:v>1.641370163901704E-2</c:v>
                </c:pt>
                <c:pt idx="2">
                  <c:v>2.0506227595511049E-2</c:v>
                </c:pt>
                <c:pt idx="3">
                  <c:v>2.4599924425466747E-2</c:v>
                </c:pt>
                <c:pt idx="4">
                  <c:v>2.8692524702659889E-2</c:v>
                </c:pt>
                <c:pt idx="5">
                  <c:v>3.2785517492906049E-2</c:v>
                </c:pt>
              </c:numCache>
            </c:numRef>
          </c:xVal>
          <c:yVal>
            <c:numRef>
              <c:f>'Experiment 1'!$N$3:$N$8</c:f>
              <c:numCache>
                <c:formatCode>0.00</c:formatCode>
                <c:ptCount val="6"/>
                <c:pt idx="0">
                  <c:v>13.293051359516614</c:v>
                </c:pt>
                <c:pt idx="1">
                  <c:v>13.897280966767376</c:v>
                </c:pt>
                <c:pt idx="2">
                  <c:v>14.285714285714299</c:v>
                </c:pt>
                <c:pt idx="3">
                  <c:v>14.792899408284022</c:v>
                </c:pt>
                <c:pt idx="4">
                  <c:v>15.000000000000005</c:v>
                </c:pt>
                <c:pt idx="5">
                  <c:v>15.000000000000005</c:v>
                </c:pt>
              </c:numCache>
            </c:numRef>
          </c:yVal>
          <c:smooth val="1"/>
          <c:extLst>
            <c:ext xmlns:c16="http://schemas.microsoft.com/office/drawing/2014/chart" uri="{C3380CC4-5D6E-409C-BE32-E72D297353CC}">
              <c16:uniqueId val="{00000001-B0D9-4E12-8AE8-3BF0E543B701}"/>
            </c:ext>
          </c:extLst>
        </c:ser>
        <c:ser>
          <c:idx val="2"/>
          <c:order val="2"/>
          <c:tx>
            <c:strRef>
              <c:f>'Experiment 1'!$O$2</c:f>
              <c:strCache>
                <c:ptCount val="1"/>
                <c:pt idx="0">
                  <c:v>_
ƞ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xVal>
            <c:numRef>
              <c:f>'Experiment 1'!$B$3:$B$8</c:f>
              <c:numCache>
                <c:formatCode>0.0000</c:formatCode>
                <c:ptCount val="6"/>
                <c:pt idx="0">
                  <c:v>1.2317342272930958E-2</c:v>
                </c:pt>
                <c:pt idx="1">
                  <c:v>1.641370163901704E-2</c:v>
                </c:pt>
                <c:pt idx="2">
                  <c:v>2.0506227595511049E-2</c:v>
                </c:pt>
                <c:pt idx="3">
                  <c:v>2.4599924425466747E-2</c:v>
                </c:pt>
                <c:pt idx="4">
                  <c:v>2.8692524702659889E-2</c:v>
                </c:pt>
                <c:pt idx="5">
                  <c:v>3.2785517492906049E-2</c:v>
                </c:pt>
              </c:numCache>
            </c:numRef>
          </c:xVal>
          <c:yVal>
            <c:numRef>
              <c:f>'Experiment 1'!$O$3:$O$8</c:f>
              <c:numCache>
                <c:formatCode>0.00</c:formatCode>
                <c:ptCount val="6"/>
                <c:pt idx="0">
                  <c:v>21.148036253776439</c:v>
                </c:pt>
                <c:pt idx="1">
                  <c:v>18.580060422960731</c:v>
                </c:pt>
                <c:pt idx="2">
                  <c:v>16.666666666666671</c:v>
                </c:pt>
                <c:pt idx="3">
                  <c:v>15.680473372781066</c:v>
                </c:pt>
                <c:pt idx="4">
                  <c:v>14.852941176470591</c:v>
                </c:pt>
                <c:pt idx="5">
                  <c:v>14.117647058823533</c:v>
                </c:pt>
              </c:numCache>
            </c:numRef>
          </c:yVal>
          <c:smooth val="1"/>
          <c:extLst>
            <c:ext xmlns:c16="http://schemas.microsoft.com/office/drawing/2014/chart" uri="{C3380CC4-5D6E-409C-BE32-E72D297353CC}">
              <c16:uniqueId val="{00000002-B0D9-4E12-8AE8-3BF0E543B701}"/>
            </c:ext>
          </c:extLst>
        </c:ser>
        <c:dLbls>
          <c:showLegendKey val="0"/>
          <c:showVal val="0"/>
          <c:showCatName val="0"/>
          <c:showSerName val="0"/>
          <c:showPercent val="0"/>
          <c:showBubbleSize val="0"/>
        </c:dLbls>
        <c:axId val="785217712"/>
        <c:axId val="785217384"/>
      </c:scatterChart>
      <c:valAx>
        <c:axId val="785217712"/>
        <c:scaling>
          <c:orientation val="minMax"/>
          <c:min val="1.0000000000000002E-2"/>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a:t>
                </a:r>
                <a:r>
                  <a:rPr lang="en-GB" baseline="0"/>
                  <a:t> Mass Flow Rate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217384"/>
        <c:crosses val="autoZero"/>
        <c:crossBetween val="midCat"/>
      </c:valAx>
      <c:valAx>
        <c:axId val="785217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Effecincy </a:t>
                </a:r>
                <a:r>
                  <a:rPr lang="en-GB"/>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2177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Heat Transfer</a:t>
            </a:r>
            <a:r>
              <a:rPr lang="en-GB" sz="1200" baseline="0"/>
              <a:t> Coefficient</a:t>
            </a:r>
            <a:r>
              <a:rPr lang="en-GB" sz="1200"/>
              <a:t> Vs Water Mass Flow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strRef>
              <c:f>'Experiment 1'!$X$2</c:f>
              <c:strCache>
                <c:ptCount val="1"/>
                <c:pt idx="0">
                  <c:v>U (W.m^-2.K^-1)</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1'!$B$3:$B$8</c:f>
              <c:numCache>
                <c:formatCode>0.0000</c:formatCode>
                <c:ptCount val="6"/>
                <c:pt idx="0">
                  <c:v>1.2317342272930958E-2</c:v>
                </c:pt>
                <c:pt idx="1">
                  <c:v>1.641370163901704E-2</c:v>
                </c:pt>
                <c:pt idx="2">
                  <c:v>2.0506227595511049E-2</c:v>
                </c:pt>
                <c:pt idx="3">
                  <c:v>2.4599924425466747E-2</c:v>
                </c:pt>
                <c:pt idx="4">
                  <c:v>2.8692524702659889E-2</c:v>
                </c:pt>
                <c:pt idx="5">
                  <c:v>3.2785517492906049E-2</c:v>
                </c:pt>
              </c:numCache>
            </c:numRef>
          </c:xVal>
          <c:yVal>
            <c:numRef>
              <c:f>'Experiment 1'!$X$3:$X$8</c:f>
              <c:numCache>
                <c:formatCode>General</c:formatCode>
                <c:ptCount val="6"/>
                <c:pt idx="0">
                  <c:v>-123.27366208741282</c:v>
                </c:pt>
                <c:pt idx="1">
                  <c:v>-126.72691602296403</c:v>
                </c:pt>
                <c:pt idx="2">
                  <c:v>-126.14236232366883</c:v>
                </c:pt>
                <c:pt idx="3">
                  <c:v>-129.8510673867363</c:v>
                </c:pt>
                <c:pt idx="4">
                  <c:v>-132.94189256826581</c:v>
                </c:pt>
                <c:pt idx="5">
                  <c:v>-135.39203267597611</c:v>
                </c:pt>
              </c:numCache>
            </c:numRef>
          </c:yVal>
          <c:smooth val="1"/>
          <c:extLst>
            <c:ext xmlns:c16="http://schemas.microsoft.com/office/drawing/2014/chart" uri="{C3380CC4-5D6E-409C-BE32-E72D297353CC}">
              <c16:uniqueId val="{00000000-682B-4961-8118-C4F4D1E6E947}"/>
            </c:ext>
          </c:extLst>
        </c:ser>
        <c:dLbls>
          <c:showLegendKey val="0"/>
          <c:showVal val="0"/>
          <c:showCatName val="0"/>
          <c:showSerName val="0"/>
          <c:showPercent val="0"/>
          <c:showBubbleSize val="0"/>
        </c:dLbls>
        <c:axId val="785217712"/>
        <c:axId val="785217384"/>
      </c:scatterChart>
      <c:valAx>
        <c:axId val="785217712"/>
        <c:scaling>
          <c:orientation val="minMax"/>
          <c:min val="1.0000000000000002E-2"/>
        </c:scaling>
        <c:delete val="0"/>
        <c:axPos val="t"/>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a:t>
                </a:r>
                <a:r>
                  <a:rPr lang="en-GB" baseline="0"/>
                  <a:t> Mass Flow Rate (Kg.S)</a:t>
                </a:r>
                <a:endParaRPr lang="en-GB"/>
              </a:p>
            </c:rich>
          </c:tx>
          <c:layout>
            <c:manualLayout>
              <c:xMode val="edge"/>
              <c:yMode val="edge"/>
              <c:x val="0.33911927657567942"/>
              <c:y val="0.8272202876061585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217384"/>
        <c:crosses val="autoZero"/>
        <c:crossBetween val="midCat"/>
      </c:valAx>
      <c:valAx>
        <c:axId val="785217384"/>
        <c:scaling>
          <c:orientation val="maxMin"/>
          <c:max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Transfer Coefficient (U)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2177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Heat energy Transferred Vs Air Mass Flow Rate</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'Experiment 2'!$U$2</c:f>
              <c:strCache>
                <c:ptCount val="1"/>
                <c:pt idx="0">
                  <c:v>Qa (W)</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'Experiment 2'!$C$3:$C$8</c:f>
              <c:numCache>
                <c:formatCode>0.0000</c:formatCode>
                <c:ptCount val="6"/>
                <c:pt idx="0">
                  <c:v>3.6860521841306636E-2</c:v>
                </c:pt>
                <c:pt idx="1">
                  <c:v>5.2172094073599636E-2</c:v>
                </c:pt>
                <c:pt idx="2">
                  <c:v>7.3770182860662517E-2</c:v>
                </c:pt>
                <c:pt idx="3">
                  <c:v>9.0334596099343273E-2</c:v>
                </c:pt>
                <c:pt idx="4">
                  <c:v>0.10434418814719927</c:v>
                </c:pt>
                <c:pt idx="5">
                  <c:v>0.11669927458683366</c:v>
                </c:pt>
              </c:numCache>
            </c:numRef>
          </c:xVal>
          <c:yVal>
            <c:numRef>
              <c:f>'Experiment 2'!$U$3:$U$8</c:f>
              <c:numCache>
                <c:formatCode>0.00</c:formatCode>
                <c:ptCount val="6"/>
                <c:pt idx="0">
                  <c:v>181.51963980751461</c:v>
                </c:pt>
                <c:pt idx="1">
                  <c:v>230.70499999345751</c:v>
                </c:pt>
                <c:pt idx="2">
                  <c:v>266.90052158987709</c:v>
                </c:pt>
                <c:pt idx="3">
                  <c:v>299.5946879634717</c:v>
                </c:pt>
                <c:pt idx="4">
                  <c:v>325.08431817259947</c:v>
                </c:pt>
                <c:pt idx="5">
                  <c:v>351.84831287930348</c:v>
                </c:pt>
              </c:numCache>
            </c:numRef>
          </c:yVal>
          <c:smooth val="1"/>
          <c:extLst>
            <c:ext xmlns:c16="http://schemas.microsoft.com/office/drawing/2014/chart" uri="{C3380CC4-5D6E-409C-BE32-E72D297353CC}">
              <c16:uniqueId val="{00000000-5536-4691-8060-024FB86D2F43}"/>
            </c:ext>
          </c:extLst>
        </c:ser>
        <c:dLbls>
          <c:showLegendKey val="0"/>
          <c:showVal val="0"/>
          <c:showCatName val="0"/>
          <c:showSerName val="0"/>
          <c:showPercent val="0"/>
          <c:showBubbleSize val="0"/>
        </c:dLbls>
        <c:axId val="793339592"/>
        <c:axId val="793341232"/>
      </c:scatterChart>
      <c:scatterChart>
        <c:scatterStyle val="smoothMarker"/>
        <c:varyColors val="0"/>
        <c:ser>
          <c:idx val="1"/>
          <c:order val="1"/>
          <c:tx>
            <c:strRef>
              <c:f>'Experiment 2'!$T$2</c:f>
              <c:strCache>
                <c:ptCount val="1"/>
                <c:pt idx="0">
                  <c:v>Qw (W)</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2'!$C$3:$C$8</c:f>
              <c:numCache>
                <c:formatCode>0.0000</c:formatCode>
                <c:ptCount val="6"/>
                <c:pt idx="0">
                  <c:v>3.6860521841306636E-2</c:v>
                </c:pt>
                <c:pt idx="1">
                  <c:v>5.2172094073599636E-2</c:v>
                </c:pt>
                <c:pt idx="2">
                  <c:v>7.3770182860662517E-2</c:v>
                </c:pt>
                <c:pt idx="3">
                  <c:v>9.0334596099343273E-2</c:v>
                </c:pt>
                <c:pt idx="4">
                  <c:v>0.10434418814719927</c:v>
                </c:pt>
                <c:pt idx="5">
                  <c:v>0.11669927458683366</c:v>
                </c:pt>
              </c:numCache>
            </c:numRef>
          </c:xVal>
          <c:yVal>
            <c:numRef>
              <c:f>'Experiment 2'!$T$3:$T$8</c:f>
              <c:numCache>
                <c:formatCode>0.00</c:formatCode>
                <c:ptCount val="6"/>
                <c:pt idx="0">
                  <c:v>-249.2731151298409</c:v>
                </c:pt>
                <c:pt idx="1">
                  <c:v>-281.99779574532704</c:v>
                </c:pt>
                <c:pt idx="2">
                  <c:v>-311.35765927576091</c:v>
                </c:pt>
                <c:pt idx="3">
                  <c:v>-320.05228003153007</c:v>
                </c:pt>
                <c:pt idx="4">
                  <c:v>-333.86979093838897</c:v>
                </c:pt>
                <c:pt idx="5">
                  <c:v>-342.5342830514054</c:v>
                </c:pt>
              </c:numCache>
            </c:numRef>
          </c:yVal>
          <c:smooth val="1"/>
          <c:extLst>
            <c:ext xmlns:c16="http://schemas.microsoft.com/office/drawing/2014/chart" uri="{C3380CC4-5D6E-409C-BE32-E72D297353CC}">
              <c16:uniqueId val="{00000001-5536-4691-8060-024FB86D2F43}"/>
            </c:ext>
          </c:extLst>
        </c:ser>
        <c:dLbls>
          <c:showLegendKey val="0"/>
          <c:showVal val="0"/>
          <c:showCatName val="0"/>
          <c:showSerName val="0"/>
          <c:showPercent val="0"/>
          <c:showBubbleSize val="0"/>
        </c:dLbls>
        <c:axId val="798553008"/>
        <c:axId val="791606672"/>
      </c:scatterChart>
      <c:valAx>
        <c:axId val="793339592"/>
        <c:scaling>
          <c:orientation val="minMax"/>
          <c:max val="0.13"/>
          <c:min val="3.0000000000000006E-2"/>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Mass air flow rate (Kg.s-1)</a:t>
                </a:r>
              </a:p>
            </c:rich>
          </c:tx>
          <c:layout>
            <c:manualLayout>
              <c:xMode val="edge"/>
              <c:yMode val="edge"/>
              <c:x val="0.36790012760694868"/>
              <c:y val="0.7706762908898444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341232"/>
        <c:crosses val="autoZero"/>
        <c:crossBetween val="midCat"/>
      </c:valAx>
      <c:valAx>
        <c:axId val="793341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energy absorbed Air</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339592"/>
        <c:crosses val="autoZero"/>
        <c:crossBetween val="midCat"/>
      </c:valAx>
      <c:valAx>
        <c:axId val="791606672"/>
        <c:scaling>
          <c:orientation val="maxMin"/>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energy emmitted water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8553008"/>
        <c:crosses val="max"/>
        <c:crossBetween val="midCat"/>
      </c:valAx>
      <c:valAx>
        <c:axId val="798553008"/>
        <c:scaling>
          <c:orientation val="minMax"/>
        </c:scaling>
        <c:delete val="1"/>
        <c:axPos val="t"/>
        <c:numFmt formatCode="0.0000" sourceLinked="1"/>
        <c:majorTickMark val="out"/>
        <c:minorTickMark val="none"/>
        <c:tickLblPos val="nextTo"/>
        <c:crossAx val="79160667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Temperature Efficiencies Vs Air Mass Flow Rate</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'Experiment 2'!$M$2</c:f>
              <c:strCache>
                <c:ptCount val="1"/>
                <c:pt idx="0">
                  <c:v>ηW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'Experiment 2'!$C$3:$C$8</c:f>
              <c:numCache>
                <c:formatCode>0.0000</c:formatCode>
                <c:ptCount val="6"/>
                <c:pt idx="0">
                  <c:v>3.6860521841306636E-2</c:v>
                </c:pt>
                <c:pt idx="1">
                  <c:v>5.2172094073599636E-2</c:v>
                </c:pt>
                <c:pt idx="2">
                  <c:v>7.3770182860662517E-2</c:v>
                </c:pt>
                <c:pt idx="3">
                  <c:v>9.0334596099343273E-2</c:v>
                </c:pt>
                <c:pt idx="4">
                  <c:v>0.10434418814719927</c:v>
                </c:pt>
                <c:pt idx="5">
                  <c:v>0.11669927458683366</c:v>
                </c:pt>
              </c:numCache>
            </c:numRef>
          </c:xVal>
          <c:yVal>
            <c:numRef>
              <c:f>'Experiment 2'!$M$3:$M$8</c:f>
              <c:numCache>
                <c:formatCode>0.00</c:formatCode>
                <c:ptCount val="6"/>
                <c:pt idx="0">
                  <c:v>46.325878594249197</c:v>
                </c:pt>
                <c:pt idx="1">
                  <c:v>50.617283950617285</c:v>
                </c:pt>
                <c:pt idx="2">
                  <c:v>55.692307692307693</c:v>
                </c:pt>
                <c:pt idx="3">
                  <c:v>57.943925233644869</c:v>
                </c:pt>
                <c:pt idx="4">
                  <c:v>60.061919504643967</c:v>
                </c:pt>
                <c:pt idx="5">
                  <c:v>61.609907120743031</c:v>
                </c:pt>
              </c:numCache>
            </c:numRef>
          </c:yVal>
          <c:smooth val="1"/>
          <c:extLst>
            <c:ext xmlns:c16="http://schemas.microsoft.com/office/drawing/2014/chart" uri="{C3380CC4-5D6E-409C-BE32-E72D297353CC}">
              <c16:uniqueId val="{00000000-6C9C-47B9-9358-02A53F2E96F6}"/>
            </c:ext>
          </c:extLst>
        </c:ser>
        <c:ser>
          <c:idx val="1"/>
          <c:order val="1"/>
          <c:tx>
            <c:strRef>
              <c:f>'Experiment 2'!$N$2</c:f>
              <c:strCache>
                <c:ptCount val="1"/>
                <c:pt idx="0">
                  <c:v>ηA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2'!$C$3:$C$8</c:f>
              <c:numCache>
                <c:formatCode>0.0000</c:formatCode>
                <c:ptCount val="6"/>
                <c:pt idx="0">
                  <c:v>3.6860521841306636E-2</c:v>
                </c:pt>
                <c:pt idx="1">
                  <c:v>5.2172094073599636E-2</c:v>
                </c:pt>
                <c:pt idx="2">
                  <c:v>7.3770182860662517E-2</c:v>
                </c:pt>
                <c:pt idx="3">
                  <c:v>9.0334596099343273E-2</c:v>
                </c:pt>
                <c:pt idx="4">
                  <c:v>0.10434418814719927</c:v>
                </c:pt>
                <c:pt idx="5">
                  <c:v>0.11669927458683366</c:v>
                </c:pt>
              </c:numCache>
            </c:numRef>
          </c:xVal>
          <c:yVal>
            <c:numRef>
              <c:f>'Experiment 2'!$N$3:$N$8</c:f>
              <c:numCache>
                <c:formatCode>0.00</c:formatCode>
                <c:ptCount val="6"/>
                <c:pt idx="0">
                  <c:v>15.654952076677322</c:v>
                </c:pt>
                <c:pt idx="1">
                  <c:v>13.580246913580243</c:v>
                </c:pt>
                <c:pt idx="2">
                  <c:v>11.076923076923082</c:v>
                </c:pt>
                <c:pt idx="3">
                  <c:v>10.280373831775691</c:v>
                </c:pt>
                <c:pt idx="4">
                  <c:v>9.5975232198142439</c:v>
                </c:pt>
                <c:pt idx="5">
                  <c:v>9.2879256965944279</c:v>
                </c:pt>
              </c:numCache>
            </c:numRef>
          </c:yVal>
          <c:smooth val="1"/>
          <c:extLst>
            <c:ext xmlns:c16="http://schemas.microsoft.com/office/drawing/2014/chart" uri="{C3380CC4-5D6E-409C-BE32-E72D297353CC}">
              <c16:uniqueId val="{00000001-6C9C-47B9-9358-02A53F2E96F6}"/>
            </c:ext>
          </c:extLst>
        </c:ser>
        <c:ser>
          <c:idx val="2"/>
          <c:order val="2"/>
          <c:tx>
            <c:strRef>
              <c:f>'Experiment 2'!$O$2</c:f>
              <c:strCache>
                <c:ptCount val="1"/>
                <c:pt idx="0">
                  <c:v>_
ƞ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xVal>
            <c:numRef>
              <c:f>'Experiment 2'!$C$3:$C$8</c:f>
              <c:numCache>
                <c:formatCode>0.0000</c:formatCode>
                <c:ptCount val="6"/>
                <c:pt idx="0">
                  <c:v>3.6860521841306636E-2</c:v>
                </c:pt>
                <c:pt idx="1">
                  <c:v>5.2172094073599636E-2</c:v>
                </c:pt>
                <c:pt idx="2">
                  <c:v>7.3770182860662517E-2</c:v>
                </c:pt>
                <c:pt idx="3">
                  <c:v>9.0334596099343273E-2</c:v>
                </c:pt>
                <c:pt idx="4">
                  <c:v>0.10434418814719927</c:v>
                </c:pt>
                <c:pt idx="5">
                  <c:v>0.11669927458683366</c:v>
                </c:pt>
              </c:numCache>
            </c:numRef>
          </c:xVal>
          <c:yVal>
            <c:numRef>
              <c:f>'Experiment 2'!$O$3:$O$8</c:f>
              <c:numCache>
                <c:formatCode>0.00</c:formatCode>
                <c:ptCount val="6"/>
                <c:pt idx="0">
                  <c:v>30.990415335463261</c:v>
                </c:pt>
                <c:pt idx="1">
                  <c:v>32.098765432098766</c:v>
                </c:pt>
                <c:pt idx="2">
                  <c:v>33.384615384615387</c:v>
                </c:pt>
                <c:pt idx="3">
                  <c:v>34.112149532710276</c:v>
                </c:pt>
                <c:pt idx="4">
                  <c:v>34.829721362229108</c:v>
                </c:pt>
                <c:pt idx="5">
                  <c:v>35.44891640866873</c:v>
                </c:pt>
              </c:numCache>
            </c:numRef>
          </c:yVal>
          <c:smooth val="1"/>
          <c:extLst>
            <c:ext xmlns:c16="http://schemas.microsoft.com/office/drawing/2014/chart" uri="{C3380CC4-5D6E-409C-BE32-E72D297353CC}">
              <c16:uniqueId val="{00000002-6C9C-47B9-9358-02A53F2E96F6}"/>
            </c:ext>
          </c:extLst>
        </c:ser>
        <c:dLbls>
          <c:showLegendKey val="0"/>
          <c:showVal val="0"/>
          <c:showCatName val="0"/>
          <c:showSerName val="0"/>
          <c:showPercent val="0"/>
          <c:showBubbleSize val="0"/>
        </c:dLbls>
        <c:axId val="793339592"/>
        <c:axId val="793341232"/>
      </c:scatterChart>
      <c:valAx>
        <c:axId val="793339592"/>
        <c:scaling>
          <c:orientation val="minMax"/>
          <c:min val="3.0000000000000006E-2"/>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0" i="0" baseline="0">
                    <a:effectLst/>
                  </a:rPr>
                  <a:t>Air Mass Flow Rate (Kg.S)</a:t>
                </a:r>
                <a:endParaRPr lang="en-GB" sz="7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341232"/>
        <c:crosses val="autoZero"/>
        <c:crossBetween val="midCat"/>
      </c:valAx>
      <c:valAx>
        <c:axId val="793341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0" i="0" baseline="0">
                    <a:effectLst/>
                  </a:rPr>
                  <a:t>Temperature Efficiencies (%)</a:t>
                </a:r>
                <a:endParaRPr lang="en-GB" sz="700">
                  <a:effectLst/>
                </a:endParaRPr>
              </a:p>
            </c:rich>
          </c:tx>
          <c:layout>
            <c:manualLayout>
              <c:xMode val="edge"/>
              <c:yMode val="edge"/>
              <c:x val="2.7777777777777776E-2"/>
              <c:y val="0.1485648148148148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3395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Heat Transfer Coefficient Vs Air Mass Flow Rate</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strRef>
              <c:f>'Experiment 2'!$X$2</c:f>
              <c:strCache>
                <c:ptCount val="1"/>
                <c:pt idx="0">
                  <c:v>U (W.m^-2.K^-1)</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2'!$C$3:$C$8</c:f>
              <c:numCache>
                <c:formatCode>0.0000</c:formatCode>
                <c:ptCount val="6"/>
                <c:pt idx="0">
                  <c:v>3.6860521841306636E-2</c:v>
                </c:pt>
                <c:pt idx="1">
                  <c:v>5.2172094073599636E-2</c:v>
                </c:pt>
                <c:pt idx="2">
                  <c:v>7.3770182860662517E-2</c:v>
                </c:pt>
                <c:pt idx="3">
                  <c:v>9.0334596099343273E-2</c:v>
                </c:pt>
                <c:pt idx="4">
                  <c:v>0.10434418814719927</c:v>
                </c:pt>
                <c:pt idx="5">
                  <c:v>0.11669927458683366</c:v>
                </c:pt>
              </c:numCache>
            </c:numRef>
          </c:xVal>
          <c:yVal>
            <c:numRef>
              <c:f>'Experiment 2'!$X$3:$X$8</c:f>
              <c:numCache>
                <c:formatCode>General</c:formatCode>
                <c:ptCount val="6"/>
                <c:pt idx="0">
                  <c:v>-78.866034590932145</c:v>
                </c:pt>
                <c:pt idx="1">
                  <c:v>-88.383599121557552</c:v>
                </c:pt>
                <c:pt idx="2">
                  <c:v>-100.32630423025009</c:v>
                </c:pt>
                <c:pt idx="3">
                  <c:v>-106.33907864048464</c:v>
                </c:pt>
                <c:pt idx="4">
                  <c:v>-112.32445902964358</c:v>
                </c:pt>
                <c:pt idx="5">
                  <c:v>-117.18271747847709</c:v>
                </c:pt>
              </c:numCache>
            </c:numRef>
          </c:yVal>
          <c:smooth val="1"/>
          <c:extLst>
            <c:ext xmlns:c16="http://schemas.microsoft.com/office/drawing/2014/chart" uri="{C3380CC4-5D6E-409C-BE32-E72D297353CC}">
              <c16:uniqueId val="{00000000-D3D5-4708-8CE9-AB28F894CD1D}"/>
            </c:ext>
          </c:extLst>
        </c:ser>
        <c:dLbls>
          <c:showLegendKey val="0"/>
          <c:showVal val="0"/>
          <c:showCatName val="0"/>
          <c:showSerName val="0"/>
          <c:showPercent val="0"/>
          <c:showBubbleSize val="0"/>
        </c:dLbls>
        <c:axId val="793339592"/>
        <c:axId val="793341232"/>
      </c:scatterChart>
      <c:valAx>
        <c:axId val="793339592"/>
        <c:scaling>
          <c:orientation val="minMax"/>
          <c:min val="3.0000000000000006E-2"/>
        </c:scaling>
        <c:delete val="0"/>
        <c:axPos val="t"/>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0" i="0" baseline="0">
                    <a:effectLst/>
                  </a:rPr>
                  <a:t>Air Mass Flow Rate (Kg.S)</a:t>
                </a:r>
                <a:endParaRPr lang="en-GB" sz="700">
                  <a:effectLst/>
                </a:endParaRPr>
              </a:p>
            </c:rich>
          </c:tx>
          <c:layout>
            <c:manualLayout>
              <c:xMode val="edge"/>
              <c:yMode val="edge"/>
              <c:x val="0.35522112860892391"/>
              <c:y val="0.8337499999999999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341232"/>
        <c:crosses val="autoZero"/>
        <c:crossBetween val="midCat"/>
      </c:valAx>
      <c:valAx>
        <c:axId val="793341232"/>
        <c:scaling>
          <c:orientation val="maxMin"/>
          <c:max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effectLst/>
                  </a:rPr>
                  <a:t>Heat</a:t>
                </a:r>
                <a:r>
                  <a:rPr lang="en-GB" sz="800" baseline="0">
                    <a:effectLst/>
                  </a:rPr>
                  <a:t> Transfer Coefficient (W.m^-2.K^-1)</a:t>
                </a:r>
                <a:endParaRPr lang="en-GB" sz="800">
                  <a:effectLst/>
                </a:endParaRPr>
              </a:p>
            </c:rich>
          </c:tx>
          <c:layout>
            <c:manualLayout>
              <c:xMode val="edge"/>
              <c:yMode val="edge"/>
              <c:x val="2.7777777777777776E-2"/>
              <c:y val="0.2180092592592592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339592"/>
        <c:crosses val="autoZero"/>
        <c:crossBetween val="midCat"/>
      </c:valAx>
      <c:spPr>
        <a:noFill/>
        <a:ln>
          <a:noFill/>
        </a:ln>
        <a:effectLst/>
      </c:spPr>
    </c:plotArea>
    <c:legend>
      <c:legendPos val="b"/>
      <c:layout>
        <c:manualLayout>
          <c:xMode val="edge"/>
          <c:yMode val="edge"/>
          <c:x val="0.3892944006999125"/>
          <c:y val="0.91261519393409141"/>
          <c:w val="0.27696675415573058"/>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 energy Transferred Vs Air Mass Flow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'Experiment 3'!$V$2</c:f>
              <c:strCache>
                <c:ptCount val="1"/>
                <c:pt idx="0">
                  <c:v>Qa (W)</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'Experiment 3'!$D$3:$D$8</c:f>
              <c:numCache>
                <c:formatCode>0.000</c:formatCode>
                <c:ptCount val="6"/>
                <c:pt idx="0">
                  <c:v>3.7615560192782622E-2</c:v>
                </c:pt>
                <c:pt idx="1">
                  <c:v>5.2146014544815066E-2</c:v>
                </c:pt>
                <c:pt idx="2">
                  <c:v>7.344939594421046E-2</c:v>
                </c:pt>
                <c:pt idx="3">
                  <c:v>8.948635518997744E-2</c:v>
                </c:pt>
                <c:pt idx="4">
                  <c:v>0.10515893304681101</c:v>
                </c:pt>
                <c:pt idx="5">
                  <c:v>0.117204262055565</c:v>
                </c:pt>
              </c:numCache>
            </c:numRef>
          </c:xVal>
          <c:yVal>
            <c:numRef>
              <c:f>'Experiment 3'!$V$3:$V$8</c:f>
              <c:numCache>
                <c:formatCode>0.00</c:formatCode>
                <c:ptCount val="6"/>
                <c:pt idx="0">
                  <c:v>124.7520053793636</c:v>
                </c:pt>
                <c:pt idx="1">
                  <c:v>146.73888492910962</c:v>
                </c:pt>
                <c:pt idx="2">
                  <c:v>177.15994301743578</c:v>
                </c:pt>
                <c:pt idx="3">
                  <c:v>197.85433132504005</c:v>
                </c:pt>
                <c:pt idx="4">
                  <c:v>221.9379281952944</c:v>
                </c:pt>
                <c:pt idx="5">
                  <c:v>270.91765174143859</c:v>
                </c:pt>
              </c:numCache>
            </c:numRef>
          </c:yVal>
          <c:smooth val="1"/>
          <c:extLst>
            <c:ext xmlns:c16="http://schemas.microsoft.com/office/drawing/2014/chart" uri="{C3380CC4-5D6E-409C-BE32-E72D297353CC}">
              <c16:uniqueId val="{00000000-168A-468C-B1DA-C18DD8A5D5AF}"/>
            </c:ext>
          </c:extLst>
        </c:ser>
        <c:dLbls>
          <c:showLegendKey val="0"/>
          <c:showVal val="0"/>
          <c:showCatName val="0"/>
          <c:showSerName val="0"/>
          <c:showPercent val="0"/>
          <c:showBubbleSize val="0"/>
        </c:dLbls>
        <c:axId val="363526632"/>
        <c:axId val="363526960"/>
      </c:scatterChart>
      <c:scatterChart>
        <c:scatterStyle val="smoothMarker"/>
        <c:varyColors val="0"/>
        <c:ser>
          <c:idx val="1"/>
          <c:order val="1"/>
          <c:tx>
            <c:strRef>
              <c:f>'Experiment 3'!$U$2</c:f>
              <c:strCache>
                <c:ptCount val="1"/>
                <c:pt idx="0">
                  <c:v>Qw (W)</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3'!$D$3:$D$8</c:f>
              <c:numCache>
                <c:formatCode>0.000</c:formatCode>
                <c:ptCount val="6"/>
                <c:pt idx="0">
                  <c:v>3.7615560192782622E-2</c:v>
                </c:pt>
                <c:pt idx="1">
                  <c:v>5.2146014544815066E-2</c:v>
                </c:pt>
                <c:pt idx="2">
                  <c:v>7.344939594421046E-2</c:v>
                </c:pt>
                <c:pt idx="3">
                  <c:v>8.948635518997744E-2</c:v>
                </c:pt>
                <c:pt idx="4">
                  <c:v>0.10515893304681101</c:v>
                </c:pt>
                <c:pt idx="5">
                  <c:v>0.117204262055565</c:v>
                </c:pt>
              </c:numCache>
            </c:numRef>
          </c:xVal>
          <c:yVal>
            <c:numRef>
              <c:f>'Experiment 3'!$U$3:$U$8</c:f>
              <c:numCache>
                <c:formatCode>0.00</c:formatCode>
                <c:ptCount val="6"/>
                <c:pt idx="0">
                  <c:v>-174.16494640142005</c:v>
                </c:pt>
                <c:pt idx="1">
                  <c:v>-193.19400668712029</c:v>
                </c:pt>
                <c:pt idx="2">
                  <c:v>-210.5051772903569</c:v>
                </c:pt>
                <c:pt idx="3">
                  <c:v>-219.16040817054019</c:v>
                </c:pt>
                <c:pt idx="4">
                  <c:v>-229.53114300420145</c:v>
                </c:pt>
                <c:pt idx="5">
                  <c:v>-246.74417961928555</c:v>
                </c:pt>
              </c:numCache>
            </c:numRef>
          </c:yVal>
          <c:smooth val="1"/>
          <c:extLst>
            <c:ext xmlns:c16="http://schemas.microsoft.com/office/drawing/2014/chart" uri="{C3380CC4-5D6E-409C-BE32-E72D297353CC}">
              <c16:uniqueId val="{00000001-168A-468C-B1DA-C18DD8A5D5AF}"/>
            </c:ext>
          </c:extLst>
        </c:ser>
        <c:dLbls>
          <c:showLegendKey val="0"/>
          <c:showVal val="0"/>
          <c:showCatName val="0"/>
          <c:showSerName val="0"/>
          <c:showPercent val="0"/>
          <c:showBubbleSize val="0"/>
        </c:dLbls>
        <c:axId val="790701216"/>
        <c:axId val="795831576"/>
      </c:scatterChart>
      <c:valAx>
        <c:axId val="363526632"/>
        <c:scaling>
          <c:orientation val="minMax"/>
          <c:min val="3.0000000000000006E-2"/>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a:t>
                </a:r>
                <a:r>
                  <a:rPr lang="en-GB" baseline="0"/>
                  <a:t>r Mass flow rate (Kg.s-1)</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526960"/>
        <c:crosses val="autoZero"/>
        <c:crossBetween val="midCat"/>
      </c:valAx>
      <c:valAx>
        <c:axId val="363526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absorbed Air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526632"/>
        <c:crosses val="autoZero"/>
        <c:crossBetween val="midCat"/>
      </c:valAx>
      <c:valAx>
        <c:axId val="795831576"/>
        <c:scaling>
          <c:orientation val="maxMin"/>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emitted Water</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0701216"/>
        <c:crosses val="max"/>
        <c:crossBetween val="midCat"/>
      </c:valAx>
      <c:valAx>
        <c:axId val="790701216"/>
        <c:scaling>
          <c:orientation val="minMax"/>
        </c:scaling>
        <c:delete val="1"/>
        <c:axPos val="t"/>
        <c:numFmt formatCode="0.000" sourceLinked="1"/>
        <c:majorTickMark val="out"/>
        <c:minorTickMark val="none"/>
        <c:tickLblPos val="nextTo"/>
        <c:crossAx val="7958315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 energy Transferred 50/60 degrees Vs Air Mass Flow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v>Qw 50 degrees</c:v>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3'!$D$3:$D$8</c:f>
              <c:numCache>
                <c:formatCode>0.000</c:formatCode>
                <c:ptCount val="6"/>
                <c:pt idx="0">
                  <c:v>3.7615560192782622E-2</c:v>
                </c:pt>
                <c:pt idx="1">
                  <c:v>5.2146014544815066E-2</c:v>
                </c:pt>
                <c:pt idx="2">
                  <c:v>7.344939594421046E-2</c:v>
                </c:pt>
                <c:pt idx="3">
                  <c:v>8.948635518997744E-2</c:v>
                </c:pt>
                <c:pt idx="4">
                  <c:v>0.10515893304681101</c:v>
                </c:pt>
                <c:pt idx="5">
                  <c:v>0.117204262055565</c:v>
                </c:pt>
              </c:numCache>
            </c:numRef>
          </c:xVal>
          <c:yVal>
            <c:numRef>
              <c:f>'Experiment 3'!$U$3:$U$8</c:f>
              <c:numCache>
                <c:formatCode>0.00</c:formatCode>
                <c:ptCount val="6"/>
                <c:pt idx="0">
                  <c:v>-174.16494640142005</c:v>
                </c:pt>
                <c:pt idx="1">
                  <c:v>-193.19400668712029</c:v>
                </c:pt>
                <c:pt idx="2">
                  <c:v>-210.5051772903569</c:v>
                </c:pt>
                <c:pt idx="3">
                  <c:v>-219.16040817054019</c:v>
                </c:pt>
                <c:pt idx="4">
                  <c:v>-229.53114300420145</c:v>
                </c:pt>
                <c:pt idx="5">
                  <c:v>-246.74417961928555</c:v>
                </c:pt>
              </c:numCache>
            </c:numRef>
          </c:yVal>
          <c:smooth val="1"/>
          <c:extLst>
            <c:ext xmlns:c16="http://schemas.microsoft.com/office/drawing/2014/chart" uri="{C3380CC4-5D6E-409C-BE32-E72D297353CC}">
              <c16:uniqueId val="{00000000-1652-489D-8043-6FF9D883A3A6}"/>
            </c:ext>
          </c:extLst>
        </c:ser>
        <c:ser>
          <c:idx val="0"/>
          <c:order val="1"/>
          <c:tx>
            <c:v>Qw 60 degrees</c:v>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'Experiment 3'!$D$3:$D$8</c:f>
              <c:numCache>
                <c:formatCode>0.000</c:formatCode>
                <c:ptCount val="6"/>
                <c:pt idx="0">
                  <c:v>3.7615560192782622E-2</c:v>
                </c:pt>
                <c:pt idx="1">
                  <c:v>5.2146014544815066E-2</c:v>
                </c:pt>
                <c:pt idx="2">
                  <c:v>7.344939594421046E-2</c:v>
                </c:pt>
                <c:pt idx="3">
                  <c:v>8.948635518997744E-2</c:v>
                </c:pt>
                <c:pt idx="4">
                  <c:v>0.10515893304681101</c:v>
                </c:pt>
                <c:pt idx="5">
                  <c:v>0.117204262055565</c:v>
                </c:pt>
              </c:numCache>
            </c:numRef>
          </c:xVal>
          <c:yVal>
            <c:numRef>
              <c:f>'Experiment 2'!$T$3:$T$8</c:f>
              <c:numCache>
                <c:formatCode>0.00</c:formatCode>
                <c:ptCount val="6"/>
                <c:pt idx="0">
                  <c:v>-249.2731151298409</c:v>
                </c:pt>
                <c:pt idx="1">
                  <c:v>-281.99779574532704</c:v>
                </c:pt>
                <c:pt idx="2">
                  <c:v>-311.35765927576091</c:v>
                </c:pt>
                <c:pt idx="3">
                  <c:v>-320.05228003153007</c:v>
                </c:pt>
                <c:pt idx="4">
                  <c:v>-333.86979093838897</c:v>
                </c:pt>
                <c:pt idx="5">
                  <c:v>-342.5342830514054</c:v>
                </c:pt>
              </c:numCache>
            </c:numRef>
          </c:yVal>
          <c:smooth val="1"/>
          <c:extLst>
            <c:ext xmlns:c16="http://schemas.microsoft.com/office/drawing/2014/chart" uri="{C3380CC4-5D6E-409C-BE32-E72D297353CC}">
              <c16:uniqueId val="{00000001-1652-489D-8043-6FF9D883A3A6}"/>
            </c:ext>
          </c:extLst>
        </c:ser>
        <c:dLbls>
          <c:showLegendKey val="0"/>
          <c:showVal val="0"/>
          <c:showCatName val="0"/>
          <c:showSerName val="0"/>
          <c:showPercent val="0"/>
          <c:showBubbleSize val="0"/>
        </c:dLbls>
        <c:axId val="363526632"/>
        <c:axId val="363526960"/>
      </c:scatterChart>
      <c:valAx>
        <c:axId val="363526632"/>
        <c:scaling>
          <c:orientation val="minMax"/>
          <c:min val="3.0000000000000006E-2"/>
        </c:scaling>
        <c:delete val="0"/>
        <c:axPos val="t"/>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layout>
            <c:manualLayout>
              <c:xMode val="edge"/>
              <c:yMode val="edge"/>
              <c:x val="0.37246412948381452"/>
              <c:y val="0.8383796296296296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526960"/>
        <c:crosses val="autoZero"/>
        <c:crossBetween val="midCat"/>
      </c:valAx>
      <c:valAx>
        <c:axId val="363526960"/>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Energy emitted Water (W) </a:t>
                </a:r>
              </a:p>
            </c:rich>
          </c:tx>
          <c:layout>
            <c:manualLayout>
              <c:xMode val="edge"/>
              <c:yMode val="edge"/>
              <c:x val="3.0555555555555555E-2"/>
              <c:y val="0.2656714785651793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52663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Effencies Vs Air Mass Flow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'Experiment 3'!$N$2</c:f>
              <c:strCache>
                <c:ptCount val="1"/>
                <c:pt idx="0">
                  <c:v>ηW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'Experiment 3'!$D$3:$D$8</c:f>
              <c:numCache>
                <c:formatCode>0.000</c:formatCode>
                <c:ptCount val="6"/>
                <c:pt idx="0">
                  <c:v>3.7615560192782622E-2</c:v>
                </c:pt>
                <c:pt idx="1">
                  <c:v>5.2146014544815066E-2</c:v>
                </c:pt>
                <c:pt idx="2">
                  <c:v>7.344939594421046E-2</c:v>
                </c:pt>
                <c:pt idx="3">
                  <c:v>8.948635518997744E-2</c:v>
                </c:pt>
                <c:pt idx="4">
                  <c:v>0.10515893304681101</c:v>
                </c:pt>
                <c:pt idx="5">
                  <c:v>0.117204262055565</c:v>
                </c:pt>
              </c:numCache>
            </c:numRef>
          </c:xVal>
          <c:yVal>
            <c:numRef>
              <c:f>'Experiment 3'!$N$3:$N$8</c:f>
              <c:numCache>
                <c:formatCode>0.00</c:formatCode>
                <c:ptCount val="6"/>
                <c:pt idx="0">
                  <c:v>46.976744186046496</c:v>
                </c:pt>
                <c:pt idx="1">
                  <c:v>52.093023255813961</c:v>
                </c:pt>
                <c:pt idx="2">
                  <c:v>55.963302752293572</c:v>
                </c:pt>
                <c:pt idx="3">
                  <c:v>58.256880733944961</c:v>
                </c:pt>
                <c:pt idx="4">
                  <c:v>60.180995475113143</c:v>
                </c:pt>
                <c:pt idx="5">
                  <c:v>61.373390557939921</c:v>
                </c:pt>
              </c:numCache>
            </c:numRef>
          </c:yVal>
          <c:smooth val="1"/>
          <c:extLst>
            <c:ext xmlns:c16="http://schemas.microsoft.com/office/drawing/2014/chart" uri="{C3380CC4-5D6E-409C-BE32-E72D297353CC}">
              <c16:uniqueId val="{00000000-0AD9-4EAE-8C07-298F81EA6B3E}"/>
            </c:ext>
          </c:extLst>
        </c:ser>
        <c:ser>
          <c:idx val="1"/>
          <c:order val="1"/>
          <c:tx>
            <c:strRef>
              <c:f>'Experiment 3'!$O$2</c:f>
              <c:strCache>
                <c:ptCount val="1"/>
                <c:pt idx="0">
                  <c:v>ηA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3'!$D$3:$D$8</c:f>
              <c:numCache>
                <c:formatCode>0.000</c:formatCode>
                <c:ptCount val="6"/>
                <c:pt idx="0">
                  <c:v>3.7615560192782622E-2</c:v>
                </c:pt>
                <c:pt idx="1">
                  <c:v>5.2146014544815066E-2</c:v>
                </c:pt>
                <c:pt idx="2">
                  <c:v>7.344939594421046E-2</c:v>
                </c:pt>
                <c:pt idx="3">
                  <c:v>8.948635518997744E-2</c:v>
                </c:pt>
                <c:pt idx="4">
                  <c:v>0.10515893304681101</c:v>
                </c:pt>
                <c:pt idx="5">
                  <c:v>0.117204262055565</c:v>
                </c:pt>
              </c:numCache>
            </c:numRef>
          </c:xVal>
          <c:yVal>
            <c:numRef>
              <c:f>'Experiment 3'!$O$3:$O$8</c:f>
              <c:numCache>
                <c:formatCode>0.00</c:formatCode>
                <c:ptCount val="6"/>
                <c:pt idx="0">
                  <c:v>15.348837209302332</c:v>
                </c:pt>
                <c:pt idx="1">
                  <c:v>13.02325581395349</c:v>
                </c:pt>
                <c:pt idx="2">
                  <c:v>11.009174311926612</c:v>
                </c:pt>
                <c:pt idx="3">
                  <c:v>10.091743119266052</c:v>
                </c:pt>
                <c:pt idx="4">
                  <c:v>9.5022624434389034</c:v>
                </c:pt>
                <c:pt idx="5">
                  <c:v>9.8712446351931344</c:v>
                </c:pt>
              </c:numCache>
            </c:numRef>
          </c:yVal>
          <c:smooth val="1"/>
          <c:extLst>
            <c:ext xmlns:c16="http://schemas.microsoft.com/office/drawing/2014/chart" uri="{C3380CC4-5D6E-409C-BE32-E72D297353CC}">
              <c16:uniqueId val="{00000001-0AD9-4EAE-8C07-298F81EA6B3E}"/>
            </c:ext>
          </c:extLst>
        </c:ser>
        <c:ser>
          <c:idx val="2"/>
          <c:order val="2"/>
          <c:tx>
            <c:strRef>
              <c:f>'Experiment 3'!$P$2</c:f>
              <c:strCache>
                <c:ptCount val="1"/>
                <c:pt idx="0">
                  <c:v>_
ƞ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xVal>
            <c:numRef>
              <c:f>'Experiment 3'!$D$3:$D$8</c:f>
              <c:numCache>
                <c:formatCode>0.000</c:formatCode>
                <c:ptCount val="6"/>
                <c:pt idx="0">
                  <c:v>3.7615560192782622E-2</c:v>
                </c:pt>
                <c:pt idx="1">
                  <c:v>5.2146014544815066E-2</c:v>
                </c:pt>
                <c:pt idx="2">
                  <c:v>7.344939594421046E-2</c:v>
                </c:pt>
                <c:pt idx="3">
                  <c:v>8.948635518997744E-2</c:v>
                </c:pt>
                <c:pt idx="4">
                  <c:v>0.10515893304681101</c:v>
                </c:pt>
                <c:pt idx="5">
                  <c:v>0.117204262055565</c:v>
                </c:pt>
              </c:numCache>
            </c:numRef>
          </c:xVal>
          <c:yVal>
            <c:numRef>
              <c:f>'Experiment 3'!$P$3:$P$8</c:f>
              <c:numCache>
                <c:formatCode>0.00</c:formatCode>
                <c:ptCount val="6"/>
                <c:pt idx="0">
                  <c:v>31.162790697674414</c:v>
                </c:pt>
                <c:pt idx="1">
                  <c:v>32.558139534883722</c:v>
                </c:pt>
                <c:pt idx="2">
                  <c:v>33.486238532110093</c:v>
                </c:pt>
                <c:pt idx="3">
                  <c:v>34.174311926605505</c:v>
                </c:pt>
                <c:pt idx="4">
                  <c:v>34.841628959276022</c:v>
                </c:pt>
                <c:pt idx="5">
                  <c:v>35.622317596566525</c:v>
                </c:pt>
              </c:numCache>
            </c:numRef>
          </c:yVal>
          <c:smooth val="1"/>
          <c:extLst>
            <c:ext xmlns:c16="http://schemas.microsoft.com/office/drawing/2014/chart" uri="{C3380CC4-5D6E-409C-BE32-E72D297353CC}">
              <c16:uniqueId val="{00000002-0AD9-4EAE-8C07-298F81EA6B3E}"/>
            </c:ext>
          </c:extLst>
        </c:ser>
        <c:dLbls>
          <c:showLegendKey val="0"/>
          <c:showVal val="0"/>
          <c:showCatName val="0"/>
          <c:showSerName val="0"/>
          <c:showPercent val="0"/>
          <c:showBubbleSize val="0"/>
        </c:dLbls>
        <c:axId val="363526632"/>
        <c:axId val="363526960"/>
      </c:scatterChart>
      <c:valAx>
        <c:axId val="363526632"/>
        <c:scaling>
          <c:orientation val="minMax"/>
          <c:min val="3.0000000000000006E-2"/>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526960"/>
        <c:crosses val="autoZero"/>
        <c:crossBetween val="midCat"/>
      </c:valAx>
      <c:valAx>
        <c:axId val="363526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Effencies </a:t>
                </a:r>
                <a:r>
                  <a:rPr lang="en-GB"/>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52663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 Transfer Coefficient Vs Air Mass Flow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strRef>
              <c:f>'Experiment 3'!$Y$2</c:f>
              <c:strCache>
                <c:ptCount val="1"/>
                <c:pt idx="0">
                  <c:v>U (W.m^-2.K^-1)</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'Experiment 3'!$D$3:$D$8</c:f>
              <c:numCache>
                <c:formatCode>0.000</c:formatCode>
                <c:ptCount val="6"/>
                <c:pt idx="0">
                  <c:v>3.7615560192782622E-2</c:v>
                </c:pt>
                <c:pt idx="1">
                  <c:v>5.2146014544815066E-2</c:v>
                </c:pt>
                <c:pt idx="2">
                  <c:v>7.344939594421046E-2</c:v>
                </c:pt>
                <c:pt idx="3">
                  <c:v>8.948635518997744E-2</c:v>
                </c:pt>
                <c:pt idx="4">
                  <c:v>0.10515893304681101</c:v>
                </c:pt>
                <c:pt idx="5">
                  <c:v>0.117204262055565</c:v>
                </c:pt>
              </c:numCache>
            </c:numRef>
          </c:xVal>
          <c:yVal>
            <c:numRef>
              <c:f>'Experiment 3'!$Y$3:$Y$8</c:f>
              <c:numCache>
                <c:formatCode>0.00</c:formatCode>
                <c:ptCount val="6"/>
                <c:pt idx="0">
                  <c:v>-80.527428936331162</c:v>
                </c:pt>
                <c:pt idx="1">
                  <c:v>-92.237991713860438</c:v>
                </c:pt>
                <c:pt idx="2">
                  <c:v>-101.37635248165138</c:v>
                </c:pt>
                <c:pt idx="3">
                  <c:v>-107.39261402837936</c:v>
                </c:pt>
                <c:pt idx="4">
                  <c:v>-112.89805577750612</c:v>
                </c:pt>
                <c:pt idx="5">
                  <c:v>-117.5794497010735</c:v>
                </c:pt>
              </c:numCache>
            </c:numRef>
          </c:yVal>
          <c:smooth val="1"/>
          <c:extLst>
            <c:ext xmlns:c16="http://schemas.microsoft.com/office/drawing/2014/chart" uri="{C3380CC4-5D6E-409C-BE32-E72D297353CC}">
              <c16:uniqueId val="{00000000-67A4-4053-A608-0BFF4E35B5CE}"/>
            </c:ext>
          </c:extLst>
        </c:ser>
        <c:dLbls>
          <c:showLegendKey val="0"/>
          <c:showVal val="0"/>
          <c:showCatName val="0"/>
          <c:showSerName val="0"/>
          <c:showPercent val="0"/>
          <c:showBubbleSize val="0"/>
        </c:dLbls>
        <c:axId val="363526632"/>
        <c:axId val="363526960"/>
      </c:scatterChart>
      <c:valAx>
        <c:axId val="363526632"/>
        <c:scaling>
          <c:orientation val="minMax"/>
          <c:min val="3.0000000000000006E-2"/>
        </c:scaling>
        <c:delete val="0"/>
        <c:axPos val="t"/>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layout>
            <c:manualLayout>
              <c:xMode val="edge"/>
              <c:yMode val="edge"/>
              <c:x val="0.36535301837270334"/>
              <c:y val="0.8430092592592592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526960"/>
        <c:crosses val="autoZero"/>
        <c:crossBetween val="midCat"/>
      </c:valAx>
      <c:valAx>
        <c:axId val="363526960"/>
        <c:scaling>
          <c:orientation val="maxMin"/>
          <c:max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900"/>
                  <a:t>Heat Transfer Coefficient (W.m^-2.K^-1)</a:t>
                </a:r>
              </a:p>
            </c:rich>
          </c:tx>
          <c:layout>
            <c:manualLayout>
              <c:xMode val="edge"/>
              <c:yMode val="edge"/>
              <c:x val="3.0555555555555555E-2"/>
              <c:y val="0.1726622193059201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526632"/>
        <c:crosses val="autoZero"/>
        <c:crossBetween val="midCat"/>
      </c:valAx>
      <c:spPr>
        <a:noFill/>
        <a:ln>
          <a:noFill/>
        </a:ln>
        <a:effectLst/>
      </c:spPr>
    </c:plotArea>
    <c:legend>
      <c:legendPos val="b"/>
      <c:layout>
        <c:manualLayout>
          <c:xMode val="edge"/>
          <c:yMode val="edge"/>
          <c:x val="0.35040551181102364"/>
          <c:y val="0.91261519393409141"/>
          <c:w val="0.28252230971128611"/>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31C33-69FA-4C6A-8334-222D6851E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2948</Words>
  <Characters>16010</Characters>
  <Application>Microsoft Office Word</Application>
  <DocSecurity>0</DocSecurity>
  <Lines>533</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Parry</dc:creator>
  <cp:keywords/>
  <dc:description/>
  <cp:lastModifiedBy>Chris Parry</cp:lastModifiedBy>
  <cp:revision>2</cp:revision>
  <dcterms:created xsi:type="dcterms:W3CDTF">2020-04-26T20:36:00Z</dcterms:created>
  <dcterms:modified xsi:type="dcterms:W3CDTF">2020-04-26T20:36:00Z</dcterms:modified>
</cp:coreProperties>
</file>