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4C4646" w14:textId="77777777" w:rsidR="00B4416E" w:rsidRPr="00990FF6" w:rsidRDefault="00B4416E" w:rsidP="00990FF6">
      <w:pPr>
        <w:spacing w:line="360" w:lineRule="auto"/>
        <w:jc w:val="center"/>
      </w:pPr>
      <w:r w:rsidRPr="00990FF6">
        <w:t>Student Name: Anisa Cull</w:t>
      </w:r>
    </w:p>
    <w:p w14:paraId="6E30C737" w14:textId="77777777" w:rsidR="006D1BAC" w:rsidRPr="00990FF6" w:rsidRDefault="006D1BAC" w:rsidP="00990FF6">
      <w:pPr>
        <w:spacing w:line="360" w:lineRule="auto"/>
        <w:jc w:val="center"/>
      </w:pPr>
    </w:p>
    <w:p w14:paraId="60577660" w14:textId="77777777" w:rsidR="00B4416E" w:rsidRPr="00990FF6" w:rsidRDefault="00B4416E" w:rsidP="00990FF6">
      <w:pPr>
        <w:spacing w:line="360" w:lineRule="auto"/>
        <w:jc w:val="center"/>
      </w:pPr>
      <w:r w:rsidRPr="00990FF6">
        <w:t>Student Number:2426793</w:t>
      </w:r>
    </w:p>
    <w:p w14:paraId="16652236" w14:textId="77777777" w:rsidR="006D1BAC" w:rsidRPr="00990FF6" w:rsidRDefault="006D1BAC" w:rsidP="00990FF6">
      <w:pPr>
        <w:spacing w:line="360" w:lineRule="auto"/>
        <w:jc w:val="center"/>
      </w:pPr>
    </w:p>
    <w:p w14:paraId="40DE2338" w14:textId="77777777" w:rsidR="00A864BF" w:rsidRPr="00990FF6" w:rsidRDefault="00987BA4" w:rsidP="00990FF6">
      <w:pPr>
        <w:spacing w:line="360" w:lineRule="auto"/>
        <w:jc w:val="center"/>
      </w:pPr>
      <w:r w:rsidRPr="00990FF6">
        <w:t>Programme Of Study:</w:t>
      </w:r>
      <w:r w:rsidR="00500866" w:rsidRPr="00990FF6">
        <w:t xml:space="preserve"> Certificate in Higher Education Business Skills for the Workplace</w:t>
      </w:r>
    </w:p>
    <w:p w14:paraId="24F9FEA0" w14:textId="77777777" w:rsidR="006D1BAC" w:rsidRPr="00990FF6" w:rsidRDefault="006D1BAC" w:rsidP="00990FF6">
      <w:pPr>
        <w:spacing w:line="360" w:lineRule="auto"/>
        <w:jc w:val="center"/>
      </w:pPr>
    </w:p>
    <w:p w14:paraId="25AA0D74" w14:textId="77777777" w:rsidR="006D1BAC" w:rsidRPr="00990FF6" w:rsidRDefault="006D1BAC" w:rsidP="00990FF6">
      <w:pPr>
        <w:spacing w:line="360" w:lineRule="auto"/>
        <w:jc w:val="center"/>
      </w:pPr>
    </w:p>
    <w:p w14:paraId="07D2E001" w14:textId="77777777" w:rsidR="00500866" w:rsidRPr="00990FF6" w:rsidRDefault="00500866" w:rsidP="00990FF6">
      <w:pPr>
        <w:spacing w:line="360" w:lineRule="auto"/>
        <w:jc w:val="center"/>
      </w:pPr>
    </w:p>
    <w:p w14:paraId="3FE83711" w14:textId="77777777" w:rsidR="00500866" w:rsidRPr="00990FF6" w:rsidRDefault="00500866" w:rsidP="00990FF6">
      <w:pPr>
        <w:spacing w:line="360" w:lineRule="auto"/>
        <w:jc w:val="center"/>
      </w:pPr>
      <w:r w:rsidRPr="00990FF6">
        <w:t>Module: Enterprise and Entrepreneurship</w:t>
      </w:r>
    </w:p>
    <w:p w14:paraId="4A956390" w14:textId="77777777" w:rsidR="00500866" w:rsidRPr="00990FF6" w:rsidRDefault="00500866" w:rsidP="00990FF6">
      <w:pPr>
        <w:spacing w:line="360" w:lineRule="auto"/>
        <w:jc w:val="center"/>
      </w:pPr>
    </w:p>
    <w:p w14:paraId="601963BA" w14:textId="77777777" w:rsidR="00500866" w:rsidRPr="00990FF6" w:rsidRDefault="00500866" w:rsidP="00990FF6">
      <w:pPr>
        <w:spacing w:line="360" w:lineRule="auto"/>
        <w:jc w:val="center"/>
      </w:pPr>
      <w:r w:rsidRPr="00990FF6">
        <w:t>Module Code: LCLM4006</w:t>
      </w:r>
    </w:p>
    <w:p w14:paraId="4913BD4C" w14:textId="77777777" w:rsidR="00500866" w:rsidRPr="00990FF6" w:rsidRDefault="00500866" w:rsidP="00990FF6">
      <w:pPr>
        <w:spacing w:line="360" w:lineRule="auto"/>
        <w:jc w:val="center"/>
      </w:pPr>
    </w:p>
    <w:p w14:paraId="1551E793" w14:textId="77777777" w:rsidR="00500866" w:rsidRPr="00990FF6" w:rsidRDefault="00500866" w:rsidP="00990FF6">
      <w:pPr>
        <w:spacing w:line="360" w:lineRule="auto"/>
        <w:jc w:val="center"/>
      </w:pPr>
      <w:r w:rsidRPr="00990FF6">
        <w:t>Lecturer</w:t>
      </w:r>
      <w:r w:rsidR="007522AB" w:rsidRPr="00990FF6">
        <w:t>: Taonga Kaonga Sobere-</w:t>
      </w:r>
      <w:proofErr w:type="spellStart"/>
      <w:r w:rsidR="007522AB" w:rsidRPr="00990FF6">
        <w:t>Snithers</w:t>
      </w:r>
      <w:proofErr w:type="spellEnd"/>
    </w:p>
    <w:p w14:paraId="022DB983" w14:textId="77777777" w:rsidR="007522AB" w:rsidRPr="00990FF6" w:rsidRDefault="007522AB" w:rsidP="00990FF6">
      <w:pPr>
        <w:spacing w:line="360" w:lineRule="auto"/>
        <w:jc w:val="center"/>
      </w:pPr>
    </w:p>
    <w:p w14:paraId="2F329887" w14:textId="77777777" w:rsidR="007522AB" w:rsidRPr="00990FF6" w:rsidRDefault="007522AB" w:rsidP="00990FF6">
      <w:pPr>
        <w:spacing w:line="360" w:lineRule="auto"/>
        <w:jc w:val="center"/>
      </w:pPr>
      <w:r w:rsidRPr="00990FF6">
        <w:t>Assignment Title: Individual Written Business Plan.</w:t>
      </w:r>
    </w:p>
    <w:p w14:paraId="431246E4" w14:textId="77777777" w:rsidR="00637C0E" w:rsidRPr="00990FF6" w:rsidRDefault="006D1BAC" w:rsidP="00990FF6">
      <w:pPr>
        <w:spacing w:line="360" w:lineRule="auto"/>
        <w:jc w:val="center"/>
      </w:pPr>
      <w:r w:rsidRPr="00990FF6">
        <w:t>Date of Submission: 27 October 2025</w:t>
      </w:r>
    </w:p>
    <w:p w14:paraId="2F366D20" w14:textId="77777777" w:rsidR="00637C0E" w:rsidRPr="00990FF6" w:rsidRDefault="00637C0E" w:rsidP="00990FF6">
      <w:pPr>
        <w:spacing w:line="360" w:lineRule="auto"/>
        <w:jc w:val="center"/>
      </w:pPr>
      <w:r w:rsidRPr="00990FF6">
        <w:br w:type="page"/>
      </w:r>
    </w:p>
    <w:p w14:paraId="5605255D" w14:textId="77777777" w:rsidR="006D1BAC" w:rsidRPr="00990FF6" w:rsidRDefault="00637C0E" w:rsidP="00990FF6">
      <w:pPr>
        <w:spacing w:line="360" w:lineRule="auto"/>
        <w:jc w:val="center"/>
      </w:pPr>
      <w:r w:rsidRPr="00990FF6">
        <w:lastRenderedPageBreak/>
        <w:t>Table of Contents</w:t>
      </w:r>
    </w:p>
    <w:p w14:paraId="1E77383B" w14:textId="77777777" w:rsidR="00637C0E" w:rsidRPr="00990FF6" w:rsidRDefault="00637C0E" w:rsidP="00990FF6">
      <w:pPr>
        <w:spacing w:line="360" w:lineRule="auto"/>
        <w:jc w:val="center"/>
      </w:pPr>
    </w:p>
    <w:p w14:paraId="5EB4E1EF" w14:textId="77777777" w:rsidR="00637C0E" w:rsidRPr="00990FF6" w:rsidRDefault="00637C0E" w:rsidP="00990FF6">
      <w:pPr>
        <w:spacing w:line="360" w:lineRule="auto"/>
        <w:jc w:val="center"/>
      </w:pPr>
      <w:r w:rsidRPr="00990FF6">
        <w:t>. Overview of the business idea</w:t>
      </w:r>
    </w:p>
    <w:p w14:paraId="5C4C77FF" w14:textId="77777777" w:rsidR="00637C0E" w:rsidRPr="00990FF6" w:rsidRDefault="00637C0E" w:rsidP="00990FF6">
      <w:pPr>
        <w:spacing w:line="360" w:lineRule="auto"/>
        <w:jc w:val="center"/>
      </w:pPr>
      <w:r w:rsidRPr="00990FF6">
        <w:t>. Management structure and legal format</w:t>
      </w:r>
    </w:p>
    <w:p w14:paraId="7CA45A3C" w14:textId="77777777" w:rsidR="00637C0E" w:rsidRPr="00990FF6" w:rsidRDefault="00B47926" w:rsidP="00990FF6">
      <w:pPr>
        <w:spacing w:line="360" w:lineRule="auto"/>
        <w:jc w:val="center"/>
      </w:pPr>
      <w:r w:rsidRPr="00990FF6">
        <w:t xml:space="preserve">. </w:t>
      </w:r>
      <w:proofErr w:type="gramStart"/>
      <w:r w:rsidRPr="00990FF6">
        <w:t>Environmental</w:t>
      </w:r>
      <w:r w:rsidR="00637C0E" w:rsidRPr="00990FF6">
        <w:t xml:space="preserve"> </w:t>
      </w:r>
      <w:r w:rsidR="00BC65BC" w:rsidRPr="00990FF6">
        <w:t xml:space="preserve"> analysis</w:t>
      </w:r>
      <w:proofErr w:type="gramEnd"/>
      <w:r w:rsidR="00BC65BC" w:rsidRPr="00990FF6">
        <w:t xml:space="preserve"> (PESTLE)</w:t>
      </w:r>
    </w:p>
    <w:p w14:paraId="48269F84" w14:textId="77777777" w:rsidR="00BC65BC" w:rsidRPr="00990FF6" w:rsidRDefault="00BC65BC" w:rsidP="00990FF6">
      <w:pPr>
        <w:spacing w:line="360" w:lineRule="auto"/>
        <w:jc w:val="center"/>
      </w:pPr>
    </w:p>
    <w:p w14:paraId="0CC25E34" w14:textId="77777777" w:rsidR="00BC65BC" w:rsidRPr="00990FF6" w:rsidRDefault="00BC65BC" w:rsidP="00990FF6">
      <w:pPr>
        <w:spacing w:line="360" w:lineRule="auto"/>
        <w:jc w:val="center"/>
      </w:pPr>
      <w:r w:rsidRPr="00990FF6">
        <w:t>. Political</w:t>
      </w:r>
    </w:p>
    <w:p w14:paraId="17A49CCD" w14:textId="77777777" w:rsidR="00BC65BC" w:rsidRPr="00990FF6" w:rsidRDefault="00BC65BC" w:rsidP="00990FF6">
      <w:pPr>
        <w:spacing w:line="360" w:lineRule="auto"/>
        <w:jc w:val="center"/>
      </w:pPr>
      <w:r w:rsidRPr="00990FF6">
        <w:t>. Economic</w:t>
      </w:r>
    </w:p>
    <w:p w14:paraId="212028E2" w14:textId="77777777" w:rsidR="00BC65BC" w:rsidRPr="00990FF6" w:rsidRDefault="00BC65BC" w:rsidP="00990FF6">
      <w:pPr>
        <w:spacing w:line="360" w:lineRule="auto"/>
        <w:jc w:val="center"/>
      </w:pPr>
      <w:r w:rsidRPr="00990FF6">
        <w:t>. Social</w:t>
      </w:r>
    </w:p>
    <w:p w14:paraId="69CD39B8" w14:textId="77777777" w:rsidR="00BC65BC" w:rsidRPr="00990FF6" w:rsidRDefault="00BC65BC" w:rsidP="00990FF6">
      <w:pPr>
        <w:spacing w:line="360" w:lineRule="auto"/>
        <w:jc w:val="center"/>
      </w:pPr>
      <w:r w:rsidRPr="00990FF6">
        <w:t>. Technological</w:t>
      </w:r>
    </w:p>
    <w:p w14:paraId="012C3CF6" w14:textId="77777777" w:rsidR="00BC65BC" w:rsidRPr="00990FF6" w:rsidRDefault="00BC65BC" w:rsidP="00990FF6">
      <w:pPr>
        <w:spacing w:line="360" w:lineRule="auto"/>
        <w:jc w:val="center"/>
      </w:pPr>
      <w:r w:rsidRPr="00990FF6">
        <w:t>. Environmental</w:t>
      </w:r>
    </w:p>
    <w:p w14:paraId="192B592D" w14:textId="77777777" w:rsidR="00BC65BC" w:rsidRPr="00990FF6" w:rsidRDefault="00BC65BC" w:rsidP="00990FF6">
      <w:pPr>
        <w:spacing w:line="360" w:lineRule="auto"/>
        <w:jc w:val="center"/>
      </w:pPr>
      <w:r w:rsidRPr="00990FF6">
        <w:t>. Legal</w:t>
      </w:r>
    </w:p>
    <w:p w14:paraId="2F08C27B" w14:textId="77777777" w:rsidR="00BC65BC" w:rsidRPr="00990FF6" w:rsidRDefault="00BC65BC" w:rsidP="00990FF6">
      <w:pPr>
        <w:spacing w:line="360" w:lineRule="auto"/>
        <w:jc w:val="center"/>
      </w:pPr>
    </w:p>
    <w:p w14:paraId="7E19B153" w14:textId="77777777" w:rsidR="00BC65BC" w:rsidRPr="00990FF6" w:rsidRDefault="00BC65BC" w:rsidP="00990FF6">
      <w:pPr>
        <w:spacing w:line="360" w:lineRule="auto"/>
        <w:jc w:val="center"/>
      </w:pPr>
      <w:r w:rsidRPr="00990FF6">
        <w:t>. Marketing strategies</w:t>
      </w:r>
    </w:p>
    <w:p w14:paraId="3AB4AE08" w14:textId="77777777" w:rsidR="00BC65BC" w:rsidRPr="00990FF6" w:rsidRDefault="00BC65BC" w:rsidP="00990FF6">
      <w:pPr>
        <w:spacing w:line="360" w:lineRule="auto"/>
        <w:jc w:val="center"/>
      </w:pPr>
      <w:r w:rsidRPr="00990FF6">
        <w:t>.  Target market &amp; customer profile.</w:t>
      </w:r>
    </w:p>
    <w:p w14:paraId="4085484A" w14:textId="77777777" w:rsidR="00BC65BC" w:rsidRPr="00990FF6" w:rsidRDefault="00BC65BC" w:rsidP="00990FF6">
      <w:pPr>
        <w:spacing w:line="360" w:lineRule="auto"/>
        <w:jc w:val="center"/>
      </w:pPr>
      <w:r w:rsidRPr="00990FF6">
        <w:t>. Pricing services. channels (social, local</w:t>
      </w:r>
    </w:p>
    <w:p w14:paraId="5433217D" w14:textId="77777777" w:rsidR="00BC65BC" w:rsidRPr="00990FF6" w:rsidRDefault="00BC65BC" w:rsidP="00990FF6">
      <w:pPr>
        <w:spacing w:line="360" w:lineRule="auto"/>
        <w:jc w:val="center"/>
      </w:pPr>
      <w:r w:rsidRPr="00990FF6">
        <w:t>Ads, partnerships</w:t>
      </w:r>
    </w:p>
    <w:p w14:paraId="489893BF" w14:textId="77777777" w:rsidR="005373FA" w:rsidRPr="00990FF6" w:rsidRDefault="005373FA" w:rsidP="00990FF6">
      <w:pPr>
        <w:spacing w:line="360" w:lineRule="auto"/>
        <w:jc w:val="center"/>
      </w:pPr>
      <w:r w:rsidRPr="00990FF6">
        <w:t>. Funding sources (savings, loans, grants</w:t>
      </w:r>
    </w:p>
    <w:p w14:paraId="2068F056" w14:textId="77777777" w:rsidR="005373FA" w:rsidRPr="00990FF6" w:rsidRDefault="005373FA" w:rsidP="00990FF6">
      <w:pPr>
        <w:spacing w:line="360" w:lineRule="auto"/>
        <w:jc w:val="center"/>
      </w:pPr>
      <w:r w:rsidRPr="00990FF6">
        <w:t>. Conclusion (summary)</w:t>
      </w:r>
    </w:p>
    <w:p w14:paraId="74D8E6EF" w14:textId="77777777" w:rsidR="005373FA" w:rsidRPr="00990FF6" w:rsidRDefault="005373FA" w:rsidP="00990FF6">
      <w:pPr>
        <w:spacing w:line="360" w:lineRule="auto"/>
        <w:jc w:val="center"/>
      </w:pPr>
      <w:r w:rsidRPr="00990FF6">
        <w:t>. Reference List</w:t>
      </w:r>
    </w:p>
    <w:p w14:paraId="40205AE8" w14:textId="77777777" w:rsidR="00BC65BC" w:rsidRPr="00990FF6" w:rsidRDefault="00BC65BC" w:rsidP="00990FF6">
      <w:pPr>
        <w:spacing w:line="360" w:lineRule="auto"/>
        <w:jc w:val="center"/>
      </w:pPr>
    </w:p>
    <w:p w14:paraId="344C4854" w14:textId="50291363" w:rsidR="00BC65BC" w:rsidRPr="00990FF6" w:rsidRDefault="00BC65BC" w:rsidP="00990FF6">
      <w:pPr>
        <w:spacing w:line="360" w:lineRule="auto"/>
        <w:jc w:val="center"/>
      </w:pPr>
    </w:p>
    <w:p w14:paraId="6D7F9462" w14:textId="77777777" w:rsidR="001A234C" w:rsidRPr="00990FF6" w:rsidRDefault="001A234C" w:rsidP="00990FF6">
      <w:pPr>
        <w:spacing w:line="360" w:lineRule="auto"/>
        <w:jc w:val="center"/>
      </w:pPr>
      <w:r w:rsidRPr="00990FF6">
        <w:br w:type="page"/>
      </w:r>
    </w:p>
    <w:p w14:paraId="526C5395" w14:textId="77777777" w:rsidR="00637C0E" w:rsidRPr="00990FF6" w:rsidRDefault="001A234C" w:rsidP="00990FF6">
      <w:pPr>
        <w:pStyle w:val="Heading1"/>
        <w:spacing w:line="360" w:lineRule="auto"/>
        <w:jc w:val="center"/>
        <w:rPr>
          <w:szCs w:val="24"/>
        </w:rPr>
      </w:pPr>
      <w:r w:rsidRPr="00990FF6">
        <w:rPr>
          <w:szCs w:val="24"/>
        </w:rPr>
        <w:lastRenderedPageBreak/>
        <w:t>Marketing Strategies</w:t>
      </w:r>
    </w:p>
    <w:p w14:paraId="20CF6F32" w14:textId="77777777" w:rsidR="001A234C" w:rsidRPr="00990FF6" w:rsidRDefault="001A234C" w:rsidP="00990FF6">
      <w:pPr>
        <w:spacing w:line="360" w:lineRule="auto"/>
        <w:jc w:val="center"/>
      </w:pPr>
    </w:p>
    <w:p w14:paraId="50E99280" w14:textId="77777777" w:rsidR="001A234C" w:rsidRPr="00990FF6" w:rsidRDefault="001A234C" w:rsidP="00990FF6">
      <w:pPr>
        <w:pStyle w:val="Heading2"/>
        <w:spacing w:line="360" w:lineRule="auto"/>
        <w:jc w:val="center"/>
        <w:rPr>
          <w:szCs w:val="24"/>
        </w:rPr>
      </w:pPr>
      <w:r w:rsidRPr="00990FF6">
        <w:rPr>
          <w:szCs w:val="24"/>
        </w:rPr>
        <w:t>Target Market</w:t>
      </w:r>
    </w:p>
    <w:p w14:paraId="2BA62154" w14:textId="77777777" w:rsidR="001A234C" w:rsidRPr="00990FF6" w:rsidRDefault="001A234C" w:rsidP="00990FF6">
      <w:pPr>
        <w:spacing w:line="360" w:lineRule="auto"/>
        <w:jc w:val="center"/>
      </w:pPr>
    </w:p>
    <w:p w14:paraId="1F594B6A" w14:textId="77777777" w:rsidR="001A234C" w:rsidRPr="00990FF6" w:rsidRDefault="00285F57" w:rsidP="00990FF6">
      <w:pPr>
        <w:spacing w:line="360" w:lineRule="auto"/>
        <w:jc w:val="center"/>
      </w:pPr>
      <w:r w:rsidRPr="00990FF6">
        <w:t>The target market for</w:t>
      </w:r>
    </w:p>
    <w:p w14:paraId="3FAEE851" w14:textId="77777777" w:rsidR="00285F57" w:rsidRPr="00990FF6" w:rsidRDefault="00285F57" w:rsidP="00990FF6">
      <w:pPr>
        <w:spacing w:line="360" w:lineRule="auto"/>
        <w:jc w:val="center"/>
      </w:pPr>
      <w:r w:rsidRPr="00990FF6">
        <w:t xml:space="preserve">[Anisa’s Mobile Boutique] </w:t>
      </w:r>
      <w:r w:rsidR="001F5B7C" w:rsidRPr="00990FF6">
        <w:t xml:space="preserve">offers </w:t>
      </w:r>
      <w:r w:rsidRPr="00990FF6">
        <w:t>mobile Hairdressing Services</w:t>
      </w:r>
      <w:r w:rsidR="001F5B7C" w:rsidRPr="00990FF6">
        <w:t>,</w:t>
      </w:r>
      <w:r w:rsidRPr="00990FF6">
        <w:t xml:space="preserve"> </w:t>
      </w:r>
      <w:r w:rsidR="001F5B7C" w:rsidRPr="00990FF6">
        <w:t>which are based at my home address in the town of Bromsgrove, to include</w:t>
      </w:r>
      <w:r w:rsidRPr="00990FF6">
        <w:t xml:space="preserve"> busy professionals, parents with young children, elderly clients, and individuals who prefer the convenience of in-home hair services. The business will primarily operate within the Bromsgrove area, offering flexible appointment times to suit all clients' varied schedules. Special attention will be given to providing a personalised and professional experience with a view to </w:t>
      </w:r>
      <w:r w:rsidR="001F5B7C" w:rsidRPr="00990FF6">
        <w:t>encouraging</w:t>
      </w:r>
      <w:r w:rsidRPr="00990FF6">
        <w:t xml:space="preserve"> </w:t>
      </w:r>
      <w:r w:rsidR="001F5B7C" w:rsidRPr="00990FF6">
        <w:t>clients to book with me again and helping with word-of-mouth referrals.</w:t>
      </w:r>
    </w:p>
    <w:p w14:paraId="341337DB" w14:textId="77777777" w:rsidR="001F5B7C" w:rsidRPr="00990FF6" w:rsidRDefault="001F5B7C" w:rsidP="00990FF6">
      <w:pPr>
        <w:spacing w:line="360" w:lineRule="auto"/>
        <w:jc w:val="center"/>
      </w:pPr>
    </w:p>
    <w:p w14:paraId="60528A86" w14:textId="77777777" w:rsidR="001F5B7C" w:rsidRPr="00990FF6" w:rsidRDefault="001F5B7C" w:rsidP="00990FF6">
      <w:pPr>
        <w:spacing w:line="360" w:lineRule="auto"/>
        <w:jc w:val="center"/>
      </w:pPr>
    </w:p>
    <w:p w14:paraId="599918D6" w14:textId="77777777" w:rsidR="001A234C" w:rsidRPr="00990FF6" w:rsidRDefault="000F1E6A" w:rsidP="00990FF6">
      <w:pPr>
        <w:pStyle w:val="Heading2"/>
        <w:spacing w:line="360" w:lineRule="auto"/>
        <w:jc w:val="center"/>
        <w:rPr>
          <w:szCs w:val="24"/>
        </w:rPr>
      </w:pPr>
      <w:r w:rsidRPr="00990FF6">
        <w:rPr>
          <w:szCs w:val="24"/>
        </w:rPr>
        <w:t>Marketing Methods</w:t>
      </w:r>
    </w:p>
    <w:p w14:paraId="615AA1A2" w14:textId="77777777" w:rsidR="000F1E6A" w:rsidRPr="00990FF6" w:rsidRDefault="000F1E6A" w:rsidP="00990FF6">
      <w:pPr>
        <w:pStyle w:val="ListParagraph"/>
        <w:numPr>
          <w:ilvl w:val="0"/>
          <w:numId w:val="1"/>
        </w:numPr>
        <w:spacing w:line="360" w:lineRule="auto"/>
        <w:jc w:val="center"/>
      </w:pPr>
      <w:r w:rsidRPr="00990FF6">
        <w:t>Social Media Marketing: Use Facebook to showcase my before and after transformations, all clients' feedback, reviews, and any offers or discounts I’m currently offering.</w:t>
      </w:r>
    </w:p>
    <w:p w14:paraId="6CF7A029" w14:textId="77777777" w:rsidR="000F1E6A" w:rsidRPr="00990FF6" w:rsidRDefault="000F1E6A" w:rsidP="00990FF6">
      <w:pPr>
        <w:pStyle w:val="ListParagraph"/>
        <w:numPr>
          <w:ilvl w:val="0"/>
          <w:numId w:val="1"/>
        </w:numPr>
        <w:spacing w:line="360" w:lineRule="auto"/>
        <w:jc w:val="center"/>
      </w:pPr>
      <w:r w:rsidRPr="00990FF6">
        <w:t>Local Advertising: Hand out business cards, post flyers, and advertise in local shop windows.</w:t>
      </w:r>
    </w:p>
    <w:p w14:paraId="72C83CB4" w14:textId="77777777" w:rsidR="000F1E6A" w:rsidRPr="00990FF6" w:rsidRDefault="000D745D" w:rsidP="00990FF6">
      <w:pPr>
        <w:pStyle w:val="ListParagraph"/>
        <w:numPr>
          <w:ilvl w:val="0"/>
          <w:numId w:val="1"/>
        </w:numPr>
        <w:spacing w:line="360" w:lineRule="auto"/>
        <w:jc w:val="center"/>
      </w:pPr>
      <w:r w:rsidRPr="00990FF6">
        <w:t>Referral Program: offer discounts or free samples of hair products to my clients who refer new customers to me.</w:t>
      </w:r>
    </w:p>
    <w:p w14:paraId="06CDB051" w14:textId="77777777" w:rsidR="000D745D" w:rsidRPr="00990FF6" w:rsidRDefault="000D745D" w:rsidP="00990FF6">
      <w:pPr>
        <w:pStyle w:val="ListParagraph"/>
        <w:numPr>
          <w:ilvl w:val="0"/>
          <w:numId w:val="1"/>
        </w:numPr>
        <w:spacing w:line="360" w:lineRule="auto"/>
        <w:jc w:val="center"/>
      </w:pPr>
      <w:r w:rsidRPr="00990FF6">
        <w:t>Online Presence: create a business profile to appear in local searches via Google</w:t>
      </w:r>
    </w:p>
    <w:p w14:paraId="1BF1CEB2" w14:textId="77777777" w:rsidR="000D745D" w:rsidRPr="00990FF6" w:rsidRDefault="000D745D" w:rsidP="00990FF6">
      <w:pPr>
        <w:pStyle w:val="ListParagraph"/>
        <w:numPr>
          <w:ilvl w:val="0"/>
          <w:numId w:val="1"/>
        </w:numPr>
        <w:spacing w:line="360" w:lineRule="auto"/>
        <w:jc w:val="center"/>
      </w:pPr>
      <w:r w:rsidRPr="00990FF6">
        <w:t>Partnerships: Collaborate with local wedding planners and beauty specialists</w:t>
      </w:r>
    </w:p>
    <w:p w14:paraId="26935024" w14:textId="77777777" w:rsidR="000D745D" w:rsidRPr="00990FF6" w:rsidRDefault="000D745D" w:rsidP="00990FF6">
      <w:pPr>
        <w:pStyle w:val="ListParagraph"/>
        <w:numPr>
          <w:ilvl w:val="0"/>
          <w:numId w:val="1"/>
        </w:numPr>
        <w:spacing w:line="360" w:lineRule="auto"/>
        <w:jc w:val="center"/>
      </w:pPr>
      <w:r w:rsidRPr="00990FF6">
        <w:t>Promotions and loyalty cards offer discounts for the Christmas period for clients attending Christmas/New Year’s Eve events, with a view to encouraging repeat bookings.</w:t>
      </w:r>
    </w:p>
    <w:p w14:paraId="7C7647DF" w14:textId="77777777" w:rsidR="00BF115C" w:rsidRPr="00990FF6" w:rsidRDefault="00BF115C" w:rsidP="00990FF6">
      <w:pPr>
        <w:pStyle w:val="Heading2"/>
        <w:spacing w:line="360" w:lineRule="auto"/>
        <w:jc w:val="center"/>
        <w:rPr>
          <w:szCs w:val="24"/>
        </w:rPr>
      </w:pPr>
      <w:r w:rsidRPr="00990FF6">
        <w:rPr>
          <w:szCs w:val="24"/>
        </w:rPr>
        <w:lastRenderedPageBreak/>
        <w:t>Pricing and Branding</w:t>
      </w:r>
    </w:p>
    <w:p w14:paraId="60B02B33" w14:textId="77777777" w:rsidR="00A54E24" w:rsidRPr="00990FF6" w:rsidRDefault="00BF115C" w:rsidP="00990FF6">
      <w:pPr>
        <w:spacing w:line="360" w:lineRule="auto"/>
        <w:jc w:val="center"/>
      </w:pPr>
      <w:r w:rsidRPr="00990FF6">
        <w:t xml:space="preserve">The business will use competitive pricing to attract new clients while also keeping a fair profit margin. Seasonal promotions, first-time client discounts as a thank-you for using my services, and loyalty incentives to encourage clients to return or re-book. Branding will solely focus on professionalism and a warm, friendly </w:t>
      </w:r>
      <w:r w:rsidR="00A54E24" w:rsidRPr="00990FF6">
        <w:t>approach. This will also include an eye-catching logo, good quality branded tools, high standards of cleanliness, and customer service/satisfaction. This will ensure trust from my clients going forward.</w:t>
      </w:r>
    </w:p>
    <w:p w14:paraId="617620A9" w14:textId="77777777" w:rsidR="00A54E24" w:rsidRPr="00990FF6" w:rsidRDefault="00A54E24" w:rsidP="00990FF6">
      <w:pPr>
        <w:spacing w:line="360" w:lineRule="auto"/>
        <w:jc w:val="center"/>
      </w:pPr>
      <w:r w:rsidRPr="00990FF6">
        <w:br w:type="page"/>
      </w:r>
    </w:p>
    <w:p w14:paraId="0BCFEB22" w14:textId="77777777" w:rsidR="00BF115C" w:rsidRPr="00990FF6" w:rsidRDefault="00A54E24" w:rsidP="00990FF6">
      <w:pPr>
        <w:pStyle w:val="Heading2"/>
        <w:spacing w:line="360" w:lineRule="auto"/>
        <w:jc w:val="center"/>
        <w:rPr>
          <w:szCs w:val="24"/>
        </w:rPr>
      </w:pPr>
      <w:r w:rsidRPr="00990FF6">
        <w:rPr>
          <w:szCs w:val="24"/>
        </w:rPr>
        <w:lastRenderedPageBreak/>
        <w:t>Operations/Service Delivery</w:t>
      </w:r>
    </w:p>
    <w:p w14:paraId="427C34DE" w14:textId="77777777" w:rsidR="00A54E24" w:rsidRPr="00990FF6" w:rsidRDefault="00A54E24" w:rsidP="00990FF6">
      <w:pPr>
        <w:spacing w:line="360" w:lineRule="auto"/>
        <w:jc w:val="center"/>
      </w:pPr>
      <w:r w:rsidRPr="00990FF6">
        <w:t xml:space="preserve">The </w:t>
      </w:r>
      <w:r w:rsidR="00010BDF" w:rsidRPr="00990FF6">
        <w:t>mobile hairdressing</w:t>
      </w:r>
      <w:r w:rsidRPr="00990FF6">
        <w:t xml:space="preserve"> business will operate within my hometown of Bromsgrove</w:t>
      </w:r>
      <w:r w:rsidR="00010BDF" w:rsidRPr="00990FF6">
        <w:t>, providing professional in-home hair services by appointment only. Clients can book either via phone or online by accessing my website.</w:t>
      </w:r>
    </w:p>
    <w:p w14:paraId="3205075C" w14:textId="77777777" w:rsidR="00010BDF" w:rsidRPr="00990FF6" w:rsidRDefault="00010BDF" w:rsidP="00990FF6">
      <w:pPr>
        <w:spacing w:line="360" w:lineRule="auto"/>
        <w:jc w:val="center"/>
      </w:pPr>
      <w:r w:rsidRPr="00990FF6">
        <w:t xml:space="preserve">Services will </w:t>
      </w:r>
      <w:r w:rsidR="007A66B5" w:rsidRPr="00990FF6">
        <w:t>include</w:t>
      </w:r>
      <w:r w:rsidRPr="00990FF6">
        <w:t xml:space="preserve"> Haircuts, styling, colouring, and both full head and root touch-up. While keeping a strong focus on professionalism and health and safety guidelines.  The business will operate 5 days per week with a late night on a Thursday until </w:t>
      </w:r>
      <w:r w:rsidR="007A66B5" w:rsidRPr="00990FF6">
        <w:t>9 pm.</w:t>
      </w:r>
    </w:p>
    <w:p w14:paraId="05F81EAE" w14:textId="77777777" w:rsidR="007A66B5" w:rsidRPr="00990FF6" w:rsidRDefault="007A66B5" w:rsidP="00990FF6">
      <w:pPr>
        <w:spacing w:line="360" w:lineRule="auto"/>
        <w:jc w:val="center"/>
      </w:pPr>
      <w:r w:rsidRPr="00990FF6">
        <w:t>Opening hours will be as follows: Monday-9-5.30pm, Tuesday 9-5.30 pm, Wednesday 9-5.30 pm, Thursday 9 am-9 pm, Friday 9-5.30 pm, Saturday 9-4 pm.</w:t>
      </w:r>
    </w:p>
    <w:p w14:paraId="1ABDACEA" w14:textId="77777777" w:rsidR="007A66B5" w:rsidRPr="00990FF6" w:rsidRDefault="007A66B5" w:rsidP="00990FF6">
      <w:pPr>
        <w:spacing w:line="360" w:lineRule="auto"/>
        <w:jc w:val="center"/>
      </w:pPr>
    </w:p>
    <w:p w14:paraId="799F4D38" w14:textId="77777777" w:rsidR="007A66B5" w:rsidRPr="00990FF6" w:rsidRDefault="007A66B5" w:rsidP="00990FF6">
      <w:pPr>
        <w:pStyle w:val="Heading2"/>
        <w:spacing w:line="360" w:lineRule="auto"/>
        <w:jc w:val="center"/>
        <w:rPr>
          <w:szCs w:val="24"/>
        </w:rPr>
      </w:pPr>
      <w:r w:rsidRPr="00990FF6">
        <w:rPr>
          <w:szCs w:val="24"/>
        </w:rPr>
        <w:t>Booking System</w:t>
      </w:r>
    </w:p>
    <w:p w14:paraId="6F6250BB" w14:textId="77777777" w:rsidR="007A66B5" w:rsidRPr="00990FF6" w:rsidRDefault="007A66B5" w:rsidP="00990FF6">
      <w:pPr>
        <w:spacing w:line="360" w:lineRule="auto"/>
        <w:jc w:val="center"/>
      </w:pPr>
      <w:r w:rsidRPr="00990FF6">
        <w:t xml:space="preserve">Clients can book either by telephone </w:t>
      </w:r>
      <w:r w:rsidR="007E4BD1" w:rsidRPr="00990FF6">
        <w:t>or using the online option via my website.</w:t>
      </w:r>
    </w:p>
    <w:p w14:paraId="29C00BA6" w14:textId="77777777" w:rsidR="007E4BD1" w:rsidRPr="00990FF6" w:rsidRDefault="007E4BD1" w:rsidP="00990FF6">
      <w:pPr>
        <w:pStyle w:val="Heading2"/>
        <w:spacing w:line="360" w:lineRule="auto"/>
        <w:jc w:val="center"/>
        <w:rPr>
          <w:szCs w:val="24"/>
        </w:rPr>
      </w:pPr>
      <w:r w:rsidRPr="00990FF6">
        <w:rPr>
          <w:szCs w:val="24"/>
        </w:rPr>
        <w:t>Equipment Supplies</w:t>
      </w:r>
    </w:p>
    <w:p w14:paraId="478BA091" w14:textId="77777777" w:rsidR="0092509B" w:rsidRPr="00990FF6" w:rsidRDefault="007E4BD1" w:rsidP="00990FF6">
      <w:pPr>
        <w:spacing w:line="360" w:lineRule="auto"/>
        <w:jc w:val="center"/>
      </w:pPr>
      <w:r w:rsidRPr="00990FF6">
        <w:t>The mobile hairdressing business will use professional, high-quality tools to ensure excellent salon results and client satisfaction. Essential equipment will include hairdryers, flat irons/straighteners, curling tongs/wands. Quality hair care products, shampoos/conditioners, and different styling products for all hair types and conditions.  All equipment will be regularly safety checked and cleaned to ensure correct functionality</w:t>
      </w:r>
      <w:r w:rsidR="0092509B" w:rsidRPr="00990FF6">
        <w:t>. Equipment will be updated when new models are advertised to keep up with current trends.</w:t>
      </w:r>
    </w:p>
    <w:p w14:paraId="529BBC88" w14:textId="77777777" w:rsidR="0092509B" w:rsidRPr="00990FF6" w:rsidRDefault="0092509B" w:rsidP="00990FF6">
      <w:pPr>
        <w:spacing w:line="360" w:lineRule="auto"/>
        <w:jc w:val="center"/>
      </w:pPr>
      <w:r w:rsidRPr="00990FF6">
        <w:br w:type="page"/>
      </w:r>
    </w:p>
    <w:p w14:paraId="3B9C8FCA" w14:textId="77777777" w:rsidR="007E4BD1" w:rsidRPr="00990FF6" w:rsidRDefault="0092509B" w:rsidP="00990FF6">
      <w:pPr>
        <w:pStyle w:val="Heading2"/>
        <w:spacing w:line="360" w:lineRule="auto"/>
        <w:jc w:val="center"/>
        <w:rPr>
          <w:szCs w:val="24"/>
        </w:rPr>
      </w:pPr>
      <w:r w:rsidRPr="00990FF6">
        <w:rPr>
          <w:szCs w:val="24"/>
        </w:rPr>
        <w:lastRenderedPageBreak/>
        <w:t>Financials/Costs</w:t>
      </w:r>
    </w:p>
    <w:p w14:paraId="0044FED2" w14:textId="77777777" w:rsidR="0092509B" w:rsidRPr="00990FF6" w:rsidRDefault="0092509B" w:rsidP="00990FF6">
      <w:pPr>
        <w:spacing w:line="360" w:lineRule="auto"/>
        <w:jc w:val="center"/>
      </w:pPr>
      <w:r w:rsidRPr="00990FF6">
        <w:t>The financial part of my business plan outlines the costs expected when the business is first up and running, and the income I expect it to generate. When starting up the business, I will</w:t>
      </w:r>
      <w:r w:rsidR="008F47A6" w:rsidRPr="00990FF6">
        <w:t>,</w:t>
      </w:r>
      <w:r w:rsidRPr="00990FF6">
        <w:t xml:space="preserve"> of course</w:t>
      </w:r>
      <w:r w:rsidR="008F47A6" w:rsidRPr="00990FF6">
        <w:t>,</w:t>
      </w:r>
      <w:r w:rsidRPr="00990FF6">
        <w:t xml:space="preserve"> </w:t>
      </w:r>
      <w:r w:rsidR="008F47A6" w:rsidRPr="00990FF6">
        <w:t>consider</w:t>
      </w:r>
      <w:r w:rsidRPr="00990FF6">
        <w:t xml:space="preserve"> the costs of purchasing furniture, tools, haircare products, et</w:t>
      </w:r>
      <w:r w:rsidR="008F47A6" w:rsidRPr="00990FF6">
        <w:t>c. I will also include the costs of marketing</w:t>
      </w:r>
      <w:r w:rsidR="003B0F0F" w:rsidRPr="00990FF6">
        <w:t xml:space="preserve"> and</w:t>
      </w:r>
      <w:r w:rsidR="008F47A6" w:rsidRPr="00990FF6">
        <w:t xml:space="preserve"> stock replenishment. Revenue will be generated through individual appointments, with pricing set to ensure I meet with competitors and keep to a sustainable profit margin. Regular checking of all income and expenses will enable me to adjust pricing accordingly and when necessary.</w:t>
      </w:r>
    </w:p>
    <w:p w14:paraId="71F067DF" w14:textId="77777777" w:rsidR="003B0F0F" w:rsidRPr="00990FF6" w:rsidRDefault="003B0F0F" w:rsidP="00990FF6">
      <w:pPr>
        <w:spacing w:line="360" w:lineRule="auto"/>
        <w:jc w:val="center"/>
      </w:pPr>
    </w:p>
    <w:p w14:paraId="2ECDCEF3" w14:textId="77777777" w:rsidR="003B0F0F" w:rsidRPr="00990FF6" w:rsidRDefault="003B0F0F" w:rsidP="00990FF6">
      <w:pPr>
        <w:pStyle w:val="Heading2"/>
        <w:spacing w:line="360" w:lineRule="auto"/>
        <w:jc w:val="center"/>
        <w:rPr>
          <w:szCs w:val="24"/>
        </w:rPr>
      </w:pPr>
      <w:r w:rsidRPr="00990FF6">
        <w:rPr>
          <w:szCs w:val="24"/>
        </w:rPr>
        <w:t>Start-up costs</w:t>
      </w:r>
    </w:p>
    <w:p w14:paraId="28890896" w14:textId="77777777" w:rsidR="003B0F0F" w:rsidRPr="00990FF6" w:rsidRDefault="003B0F0F" w:rsidP="00990FF6">
      <w:pPr>
        <w:spacing w:line="360" w:lineRule="auto"/>
        <w:jc w:val="center"/>
      </w:pPr>
      <w:r w:rsidRPr="00990FF6">
        <w:t>Initial expenses for the mobile hairdressing business will include professional tools and equipment, good-quality hair care products, marketing materials such as business cards and flyers, setting up the business website, and insurance for the business. These costs are essential in getting the business up and running successfully.</w:t>
      </w:r>
    </w:p>
    <w:p w14:paraId="2C1B20D6" w14:textId="77777777" w:rsidR="003B0F0F" w:rsidRPr="00990FF6" w:rsidRDefault="003B0F0F" w:rsidP="00990FF6">
      <w:pPr>
        <w:spacing w:line="360" w:lineRule="auto"/>
        <w:jc w:val="center"/>
      </w:pPr>
    </w:p>
    <w:p w14:paraId="27C76A04" w14:textId="77777777" w:rsidR="003B0F0F" w:rsidRPr="00990FF6" w:rsidRDefault="003B0F0F" w:rsidP="00990FF6">
      <w:pPr>
        <w:pStyle w:val="Heading2"/>
        <w:spacing w:line="360" w:lineRule="auto"/>
        <w:jc w:val="center"/>
        <w:rPr>
          <w:szCs w:val="24"/>
        </w:rPr>
      </w:pPr>
      <w:r w:rsidRPr="00990FF6">
        <w:rPr>
          <w:szCs w:val="24"/>
        </w:rPr>
        <w:t>Monthly Running Costs</w:t>
      </w:r>
    </w:p>
    <w:p w14:paraId="283ADEBE" w14:textId="77777777" w:rsidR="003B0F0F" w:rsidRPr="00990FF6" w:rsidRDefault="003B0F0F" w:rsidP="00990FF6">
      <w:pPr>
        <w:spacing w:line="360" w:lineRule="auto"/>
        <w:jc w:val="center"/>
      </w:pPr>
      <w:r w:rsidRPr="00990FF6">
        <w:t xml:space="preserve">Ongoing monthly running costs will cover stock </w:t>
      </w:r>
      <w:r w:rsidR="00907DD0" w:rsidRPr="00990FF6">
        <w:t>replenishment, website maintenance, and any additional details or marketing updates. Regular monitoring of all these costs will maintain clarity and an understanding of profit margins.</w:t>
      </w:r>
    </w:p>
    <w:p w14:paraId="757FD6D8" w14:textId="77777777" w:rsidR="00907DD0" w:rsidRPr="00990FF6" w:rsidRDefault="00907DD0" w:rsidP="00990FF6">
      <w:pPr>
        <w:spacing w:line="360" w:lineRule="auto"/>
        <w:jc w:val="center"/>
      </w:pPr>
    </w:p>
    <w:p w14:paraId="446202AC" w14:textId="77777777" w:rsidR="00907DD0" w:rsidRPr="00990FF6" w:rsidRDefault="00907DD0" w:rsidP="00990FF6">
      <w:pPr>
        <w:pStyle w:val="Heading2"/>
        <w:spacing w:line="360" w:lineRule="auto"/>
        <w:jc w:val="center"/>
        <w:rPr>
          <w:szCs w:val="24"/>
        </w:rPr>
      </w:pPr>
      <w:r w:rsidRPr="00990FF6">
        <w:rPr>
          <w:szCs w:val="24"/>
        </w:rPr>
        <w:t>Revenue &amp; Pricing</w:t>
      </w:r>
    </w:p>
    <w:p w14:paraId="7F0D5107" w14:textId="77777777" w:rsidR="00B92440" w:rsidRPr="00990FF6" w:rsidRDefault="00907DD0" w:rsidP="00990FF6">
      <w:pPr>
        <w:spacing w:line="360" w:lineRule="auto"/>
        <w:jc w:val="center"/>
      </w:pPr>
      <w:r w:rsidRPr="00990FF6">
        <w:t xml:space="preserve">Revenue will be generated through individual appointments and packages. Pricing has been set sensibly and competitively to engage with new </w:t>
      </w:r>
      <w:proofErr w:type="gramStart"/>
      <w:r w:rsidRPr="00990FF6">
        <w:t>clients</w:t>
      </w:r>
      <w:proofErr w:type="gramEnd"/>
      <w:r w:rsidRPr="00990FF6">
        <w:t xml:space="preserve"> and their haircare needs while still adhering to a sustainable profit margin. Adjustments to pricing and extra services to be offered will be applied as and when needed.</w:t>
      </w:r>
    </w:p>
    <w:p w14:paraId="3CEA83DC" w14:textId="77777777" w:rsidR="00B92440" w:rsidRPr="00990FF6" w:rsidRDefault="00B92440" w:rsidP="00990FF6">
      <w:pPr>
        <w:spacing w:line="360" w:lineRule="auto"/>
        <w:jc w:val="center"/>
      </w:pPr>
      <w:r w:rsidRPr="00990FF6">
        <w:br w:type="page"/>
      </w:r>
    </w:p>
    <w:p w14:paraId="0BD174C1" w14:textId="77777777" w:rsidR="00907DD0" w:rsidRPr="00990FF6" w:rsidRDefault="00B92440" w:rsidP="00990FF6">
      <w:pPr>
        <w:pStyle w:val="Heading2"/>
        <w:spacing w:line="360" w:lineRule="auto"/>
        <w:jc w:val="center"/>
        <w:rPr>
          <w:szCs w:val="24"/>
        </w:rPr>
      </w:pPr>
      <w:r w:rsidRPr="00990FF6">
        <w:rPr>
          <w:szCs w:val="24"/>
        </w:rPr>
        <w:lastRenderedPageBreak/>
        <w:t>Cash Flow</w:t>
      </w:r>
    </w:p>
    <w:p w14:paraId="3E720032" w14:textId="77777777" w:rsidR="00D75174" w:rsidRPr="00990FF6" w:rsidRDefault="00D75174" w:rsidP="00990FF6">
      <w:pPr>
        <w:spacing w:line="360" w:lineRule="auto"/>
        <w:jc w:val="center"/>
        <w:rPr>
          <w:noProof/>
        </w:rPr>
      </w:pPr>
      <w:r w:rsidRPr="00990FF6">
        <w:rPr>
          <w:noProof/>
        </w:rPr>
        <w:t>1</w:t>
      </w:r>
    </w:p>
    <w:p w14:paraId="38687285" w14:textId="77777777" w:rsidR="00490410" w:rsidRPr="00490410" w:rsidRDefault="00490410" w:rsidP="00990FF6">
      <w:pPr>
        <w:spacing w:line="360" w:lineRule="auto"/>
        <w:jc w:val="center"/>
        <w:rPr>
          <w:noProof/>
        </w:rPr>
      </w:pPr>
      <w:r w:rsidRPr="00490410">
        <w:rPr>
          <w:noProof/>
        </w:rPr>
        <w:t>| Item | Description | Amount (£) |</w:t>
      </w:r>
    </w:p>
    <w:p w14:paraId="19FE1F80" w14:textId="77777777" w:rsidR="00490410" w:rsidRPr="00490410" w:rsidRDefault="00490410" w:rsidP="00990FF6">
      <w:pPr>
        <w:spacing w:line="360" w:lineRule="auto"/>
        <w:jc w:val="center"/>
        <w:rPr>
          <w:noProof/>
        </w:rPr>
      </w:pPr>
      <w:r w:rsidRPr="00490410">
        <w:rPr>
          <w:noProof/>
        </w:rPr>
        <w:t>|------|--------------|------------|</w:t>
      </w:r>
    </w:p>
    <w:p w14:paraId="450B3A68" w14:textId="77777777" w:rsidR="00490410" w:rsidRPr="00490410" w:rsidRDefault="00490410" w:rsidP="00990FF6">
      <w:pPr>
        <w:spacing w:line="360" w:lineRule="auto"/>
        <w:jc w:val="center"/>
        <w:rPr>
          <w:noProof/>
        </w:rPr>
      </w:pPr>
      <w:r w:rsidRPr="00490410">
        <w:rPr>
          <w:noProof/>
        </w:rPr>
        <w:t>| Opening Balance | Cash available at start of business | 0.00 |</w:t>
      </w:r>
    </w:p>
    <w:p w14:paraId="5ACC7781" w14:textId="77777777" w:rsidR="00490410" w:rsidRPr="00490410" w:rsidRDefault="00490410" w:rsidP="00990FF6">
      <w:pPr>
        <w:spacing w:line="360" w:lineRule="auto"/>
        <w:jc w:val="center"/>
        <w:rPr>
          <w:noProof/>
        </w:rPr>
      </w:pPr>
      <w:r w:rsidRPr="00490410">
        <w:rPr>
          <w:noProof/>
        </w:rPr>
        <w:t>| **Cash Inflows** |  |  |</w:t>
      </w:r>
    </w:p>
    <w:p w14:paraId="711173E4" w14:textId="77777777" w:rsidR="00490410" w:rsidRPr="00490410" w:rsidRDefault="00490410" w:rsidP="00990FF6">
      <w:pPr>
        <w:spacing w:line="360" w:lineRule="auto"/>
        <w:jc w:val="center"/>
        <w:rPr>
          <w:noProof/>
        </w:rPr>
      </w:pPr>
      <w:r w:rsidRPr="00490410">
        <w:rPr>
          <w:noProof/>
        </w:rPr>
        <w:t>| Client Payments | Income from mobile hairdressing appointments | 1,200.00 |</w:t>
      </w:r>
    </w:p>
    <w:p w14:paraId="4597DE79" w14:textId="77777777" w:rsidR="00490410" w:rsidRPr="00490410" w:rsidRDefault="00490410" w:rsidP="00990FF6">
      <w:pPr>
        <w:spacing w:line="360" w:lineRule="auto"/>
        <w:jc w:val="center"/>
        <w:rPr>
          <w:noProof/>
        </w:rPr>
      </w:pPr>
      <w:r w:rsidRPr="00490410">
        <w:rPr>
          <w:noProof/>
        </w:rPr>
        <w:t>| Other Income | Small grants, tips, or promotions | 100.00 |</w:t>
      </w:r>
    </w:p>
    <w:p w14:paraId="6E3EB07B" w14:textId="77777777" w:rsidR="00490410" w:rsidRPr="00490410" w:rsidRDefault="00490410" w:rsidP="00990FF6">
      <w:pPr>
        <w:spacing w:line="360" w:lineRule="auto"/>
        <w:jc w:val="center"/>
        <w:rPr>
          <w:noProof/>
        </w:rPr>
      </w:pPr>
      <w:r w:rsidRPr="00490410">
        <w:rPr>
          <w:noProof/>
        </w:rPr>
        <w:t>| **Total Cash Inflows** |  | **1,300.00** |</w:t>
      </w:r>
    </w:p>
    <w:p w14:paraId="7605476E" w14:textId="77777777" w:rsidR="00490410" w:rsidRPr="00490410" w:rsidRDefault="00490410" w:rsidP="00990FF6">
      <w:pPr>
        <w:spacing w:line="360" w:lineRule="auto"/>
        <w:jc w:val="center"/>
        <w:rPr>
          <w:noProof/>
        </w:rPr>
      </w:pPr>
      <w:r w:rsidRPr="00490410">
        <w:rPr>
          <w:noProof/>
        </w:rPr>
        <w:t>| **Cash Outflows** |  |  |</w:t>
      </w:r>
    </w:p>
    <w:p w14:paraId="439244C4" w14:textId="77777777" w:rsidR="00490410" w:rsidRPr="00490410" w:rsidRDefault="00490410" w:rsidP="00990FF6">
      <w:pPr>
        <w:spacing w:line="360" w:lineRule="auto"/>
        <w:jc w:val="center"/>
        <w:rPr>
          <w:noProof/>
        </w:rPr>
      </w:pPr>
      <w:r w:rsidRPr="00490410">
        <w:rPr>
          <w:noProof/>
        </w:rPr>
        <w:t>| Supplies &amp; Products | Shampoo, styling tools, hair colour, etc. | 300.00 |</w:t>
      </w:r>
    </w:p>
    <w:p w14:paraId="5D64EC24" w14:textId="77777777" w:rsidR="00490410" w:rsidRPr="00490410" w:rsidRDefault="00490410" w:rsidP="00990FF6">
      <w:pPr>
        <w:spacing w:line="360" w:lineRule="auto"/>
        <w:jc w:val="center"/>
        <w:rPr>
          <w:noProof/>
        </w:rPr>
      </w:pPr>
      <w:r w:rsidRPr="00490410">
        <w:rPr>
          <w:noProof/>
        </w:rPr>
        <w:t>| Equipment | Scissors, mirror, travel kit, etc. | 150.00 |</w:t>
      </w:r>
    </w:p>
    <w:p w14:paraId="03C41239" w14:textId="77777777" w:rsidR="00490410" w:rsidRPr="00490410" w:rsidRDefault="00490410" w:rsidP="00990FF6">
      <w:pPr>
        <w:spacing w:line="360" w:lineRule="auto"/>
        <w:jc w:val="center"/>
        <w:rPr>
          <w:noProof/>
        </w:rPr>
      </w:pPr>
      <w:r w:rsidRPr="00490410">
        <w:rPr>
          <w:noProof/>
        </w:rPr>
        <w:t>| Marketing | Flyers, business cards, online ads | 100.00 |</w:t>
      </w:r>
    </w:p>
    <w:p w14:paraId="13FBD2D3" w14:textId="77777777" w:rsidR="00490410" w:rsidRPr="00490410" w:rsidRDefault="00490410" w:rsidP="00990FF6">
      <w:pPr>
        <w:spacing w:line="360" w:lineRule="auto"/>
        <w:jc w:val="center"/>
        <w:rPr>
          <w:noProof/>
        </w:rPr>
      </w:pPr>
      <w:r w:rsidRPr="00490410">
        <w:rPr>
          <w:noProof/>
        </w:rPr>
        <w:t>| Travel | Fuel, transport, parking | 50.00 |</w:t>
      </w:r>
    </w:p>
    <w:p w14:paraId="3ED3B262" w14:textId="77777777" w:rsidR="00490410" w:rsidRPr="00490410" w:rsidRDefault="00490410" w:rsidP="00990FF6">
      <w:pPr>
        <w:spacing w:line="360" w:lineRule="auto"/>
        <w:jc w:val="center"/>
        <w:rPr>
          <w:noProof/>
        </w:rPr>
      </w:pPr>
      <w:r w:rsidRPr="00490410">
        <w:rPr>
          <w:noProof/>
        </w:rPr>
        <w:t>| Insurance &amp; Licences | Business insurance and registration | 70.00 |</w:t>
      </w:r>
    </w:p>
    <w:p w14:paraId="5A6F2940" w14:textId="77777777" w:rsidR="00490410" w:rsidRPr="00490410" w:rsidRDefault="00490410" w:rsidP="00990FF6">
      <w:pPr>
        <w:spacing w:line="360" w:lineRule="auto"/>
        <w:jc w:val="center"/>
        <w:rPr>
          <w:noProof/>
        </w:rPr>
      </w:pPr>
      <w:r w:rsidRPr="00490410">
        <w:rPr>
          <w:noProof/>
        </w:rPr>
        <w:t>| Mobile &amp; Utilities | Phone and data | 30.00 |</w:t>
      </w:r>
    </w:p>
    <w:p w14:paraId="758E594F" w14:textId="77777777" w:rsidR="00490410" w:rsidRPr="00490410" w:rsidRDefault="00490410" w:rsidP="00990FF6">
      <w:pPr>
        <w:spacing w:line="360" w:lineRule="auto"/>
        <w:jc w:val="center"/>
        <w:rPr>
          <w:noProof/>
        </w:rPr>
      </w:pPr>
      <w:r w:rsidRPr="00490410">
        <w:rPr>
          <w:noProof/>
        </w:rPr>
        <w:t>| **Total Cash Outflows** |  | **700.00** |</w:t>
      </w:r>
    </w:p>
    <w:p w14:paraId="71051C77" w14:textId="77777777" w:rsidR="00490410" w:rsidRPr="00490410" w:rsidRDefault="00490410" w:rsidP="00990FF6">
      <w:pPr>
        <w:spacing w:line="360" w:lineRule="auto"/>
        <w:jc w:val="center"/>
        <w:rPr>
          <w:noProof/>
        </w:rPr>
      </w:pPr>
      <w:r w:rsidRPr="00490410">
        <w:rPr>
          <w:noProof/>
        </w:rPr>
        <w:t>| **Net Cash Flow** | (Inflows − Outflows) | **600.00** |</w:t>
      </w:r>
    </w:p>
    <w:p w14:paraId="7D78BDD1" w14:textId="69925925" w:rsidR="0008419F" w:rsidRPr="00990FF6" w:rsidRDefault="0008419F" w:rsidP="00990FF6">
      <w:pPr>
        <w:spacing w:line="360" w:lineRule="auto"/>
        <w:jc w:val="center"/>
        <w:rPr>
          <w:rStyle w:val="Heading2Char"/>
          <w:sz w:val="24"/>
          <w:szCs w:val="24"/>
        </w:rPr>
      </w:pPr>
      <w:r w:rsidRPr="00990FF6">
        <w:rPr>
          <w:noProof/>
        </w:rPr>
        <w:br w:type="page"/>
      </w:r>
      <w:r w:rsidR="00403E3C" w:rsidRPr="00990FF6">
        <w:rPr>
          <w:rStyle w:val="Heading2Char"/>
          <w:sz w:val="24"/>
          <w:szCs w:val="24"/>
        </w:rPr>
        <w:lastRenderedPageBreak/>
        <w:t>References</w:t>
      </w:r>
    </w:p>
    <w:p w14:paraId="1C16F37D" w14:textId="77777777" w:rsidR="00403E3C" w:rsidRPr="00990FF6" w:rsidRDefault="00403E3C" w:rsidP="00990FF6">
      <w:pPr>
        <w:spacing w:line="360" w:lineRule="auto"/>
        <w:jc w:val="center"/>
        <w:rPr>
          <w:noProof/>
        </w:rPr>
      </w:pPr>
    </w:p>
    <w:p w14:paraId="3787BFED" w14:textId="77777777" w:rsidR="00266EDA" w:rsidRPr="00990FF6" w:rsidRDefault="00000000" w:rsidP="00990FF6">
      <w:pPr>
        <w:pStyle w:val="Heading1"/>
        <w:spacing w:line="360" w:lineRule="auto"/>
        <w:jc w:val="center"/>
        <w:rPr>
          <w:szCs w:val="24"/>
        </w:rPr>
      </w:pPr>
      <w:r w:rsidRPr="00990FF6">
        <w:rPr>
          <w:szCs w:val="24"/>
        </w:rPr>
        <w:t>Overview of the Business Idea</w:t>
      </w:r>
    </w:p>
    <w:p w14:paraId="6DDAC5CE" w14:textId="77777777" w:rsidR="00266EDA" w:rsidRPr="00990FF6" w:rsidRDefault="00000000" w:rsidP="00990FF6">
      <w:pPr>
        <w:spacing w:line="360" w:lineRule="auto"/>
        <w:jc w:val="center"/>
      </w:pPr>
      <w:r w:rsidRPr="00990FF6">
        <w:t>Anisa’s Mobile Boutique is a mobile hairdressing business based in Bromsgrove, offering professional and convenient in-home hair care services. The business caters to clients who prefer personalised, flexible appointments within the comfort of their homes, including busy professionals, parents, elderly clients, and those with mobility limitations. The aim is to provide high-quality, salon-standard haircuts, styling, and colouring at affordable prices, ensuring each client feels valued and confident after every appointment. By combining skill, professionalism, and a friendly approach, Anisa’s Mobile Boutique seeks to build a loyal client base and strong word-of-mouth reputation locally.</w:t>
      </w:r>
    </w:p>
    <w:p w14:paraId="7CE36073" w14:textId="77777777" w:rsidR="00266EDA" w:rsidRPr="00990FF6" w:rsidRDefault="00000000" w:rsidP="00990FF6">
      <w:pPr>
        <w:pStyle w:val="Heading1"/>
        <w:spacing w:line="360" w:lineRule="auto"/>
        <w:jc w:val="center"/>
        <w:rPr>
          <w:szCs w:val="24"/>
        </w:rPr>
      </w:pPr>
      <w:r w:rsidRPr="00990FF6">
        <w:rPr>
          <w:szCs w:val="24"/>
        </w:rPr>
        <w:t>Management Structure and Legal Format</w:t>
      </w:r>
    </w:p>
    <w:p w14:paraId="39F81C48" w14:textId="77777777" w:rsidR="00266EDA" w:rsidRPr="00990FF6" w:rsidRDefault="00000000" w:rsidP="00990FF6">
      <w:pPr>
        <w:spacing w:line="360" w:lineRule="auto"/>
        <w:jc w:val="center"/>
      </w:pPr>
      <w:r w:rsidRPr="00990FF6">
        <w:t>The business will operate as a sole trader under the ownership of Anisa Cull. As the sole owner, Anisa will be responsible for all aspects of business management, including operations, marketing, finances, and customer service. This structure offers full control over decision-making and allows for a personal approach to client relationships. Operating as a sole trader also ensures straightforward business setup and accounting processes, though Anisa will be personally responsible for any debts or liabilities incurred.</w:t>
      </w:r>
    </w:p>
    <w:p w14:paraId="7E61BD69" w14:textId="77777777" w:rsidR="00266EDA" w:rsidRPr="00990FF6" w:rsidRDefault="00000000" w:rsidP="00990FF6">
      <w:pPr>
        <w:pStyle w:val="Heading1"/>
        <w:spacing w:line="360" w:lineRule="auto"/>
        <w:jc w:val="center"/>
        <w:rPr>
          <w:szCs w:val="24"/>
        </w:rPr>
      </w:pPr>
      <w:r w:rsidRPr="00990FF6">
        <w:rPr>
          <w:szCs w:val="24"/>
        </w:rPr>
        <w:t>Environmental Analysis (PESTLE)</w:t>
      </w:r>
    </w:p>
    <w:p w14:paraId="06AC5B63" w14:textId="77777777" w:rsidR="00266EDA" w:rsidRPr="00990FF6" w:rsidRDefault="00000000" w:rsidP="00990FF6">
      <w:pPr>
        <w:pStyle w:val="Heading2"/>
        <w:spacing w:line="360" w:lineRule="auto"/>
        <w:jc w:val="center"/>
        <w:rPr>
          <w:szCs w:val="24"/>
        </w:rPr>
      </w:pPr>
      <w:r w:rsidRPr="00990FF6">
        <w:rPr>
          <w:szCs w:val="24"/>
        </w:rPr>
        <w:t>Political</w:t>
      </w:r>
    </w:p>
    <w:p w14:paraId="1D3A8A5B" w14:textId="77777777" w:rsidR="00266EDA" w:rsidRPr="00990FF6" w:rsidRDefault="00000000" w:rsidP="00990FF6">
      <w:pPr>
        <w:spacing w:line="360" w:lineRule="auto"/>
        <w:jc w:val="center"/>
      </w:pPr>
      <w:r w:rsidRPr="00990FF6">
        <w:t>The UK government supports small businesses through initiatives such as Start-Up Loans and enterprise grants. However, regulations around health and safety, self-employment taxes, and mobile business insurance must be followed to ensure compliance.</w:t>
      </w:r>
    </w:p>
    <w:p w14:paraId="69DA9109" w14:textId="77777777" w:rsidR="00266EDA" w:rsidRPr="00990FF6" w:rsidRDefault="00000000" w:rsidP="00990FF6">
      <w:pPr>
        <w:pStyle w:val="Heading2"/>
        <w:spacing w:line="360" w:lineRule="auto"/>
        <w:jc w:val="center"/>
        <w:rPr>
          <w:szCs w:val="24"/>
        </w:rPr>
      </w:pPr>
      <w:r w:rsidRPr="00990FF6">
        <w:rPr>
          <w:szCs w:val="24"/>
        </w:rPr>
        <w:t>Economic</w:t>
      </w:r>
    </w:p>
    <w:p w14:paraId="00FAE728" w14:textId="77777777" w:rsidR="00266EDA" w:rsidRPr="00990FF6" w:rsidRDefault="00000000" w:rsidP="00990FF6">
      <w:pPr>
        <w:spacing w:line="360" w:lineRule="auto"/>
        <w:jc w:val="center"/>
      </w:pPr>
      <w:r w:rsidRPr="00990FF6">
        <w:t xml:space="preserve">The </w:t>
      </w:r>
      <w:proofErr w:type="gramStart"/>
      <w:r w:rsidRPr="00990FF6">
        <w:t>cost of living</w:t>
      </w:r>
      <w:proofErr w:type="gramEnd"/>
      <w:r w:rsidRPr="00990FF6">
        <w:t xml:space="preserve"> crisis and inflation may affect clients’ discretionary spending, but affordable at-home services offer a cost-effective alternative to salon visits. </w:t>
      </w:r>
      <w:r w:rsidRPr="00990FF6">
        <w:lastRenderedPageBreak/>
        <w:t>Economic uncertainty encourages clients to seek value for money, which aligns with the business’s competitive pricing strategy.</w:t>
      </w:r>
    </w:p>
    <w:p w14:paraId="348297B0" w14:textId="77777777" w:rsidR="00266EDA" w:rsidRPr="00990FF6" w:rsidRDefault="00000000" w:rsidP="00990FF6">
      <w:pPr>
        <w:pStyle w:val="Heading2"/>
        <w:spacing w:line="360" w:lineRule="auto"/>
        <w:jc w:val="center"/>
        <w:rPr>
          <w:szCs w:val="24"/>
        </w:rPr>
      </w:pPr>
      <w:r w:rsidRPr="00990FF6">
        <w:rPr>
          <w:szCs w:val="24"/>
        </w:rPr>
        <w:t>Social</w:t>
      </w:r>
    </w:p>
    <w:p w14:paraId="11021096" w14:textId="77777777" w:rsidR="00266EDA" w:rsidRPr="00990FF6" w:rsidRDefault="00000000" w:rsidP="00990FF6">
      <w:pPr>
        <w:spacing w:line="360" w:lineRule="auto"/>
        <w:jc w:val="center"/>
      </w:pPr>
      <w:r w:rsidRPr="00990FF6">
        <w:t>There is a growing demand for convenience and personalised services, particularly among busy professionals and parents. Additionally, post-pandemic habits have increased the popularity of home-based services. Social media plays a significant role in promoting small businesses and gaining trust through reviews and testimonials.</w:t>
      </w:r>
    </w:p>
    <w:p w14:paraId="1742FAB6" w14:textId="77777777" w:rsidR="00266EDA" w:rsidRPr="00990FF6" w:rsidRDefault="00000000" w:rsidP="00990FF6">
      <w:pPr>
        <w:pStyle w:val="Heading2"/>
        <w:spacing w:line="360" w:lineRule="auto"/>
        <w:jc w:val="center"/>
        <w:rPr>
          <w:szCs w:val="24"/>
        </w:rPr>
      </w:pPr>
      <w:r w:rsidRPr="00990FF6">
        <w:rPr>
          <w:szCs w:val="24"/>
        </w:rPr>
        <w:t>Technological</w:t>
      </w:r>
    </w:p>
    <w:p w14:paraId="7F98DA63" w14:textId="77777777" w:rsidR="00266EDA" w:rsidRPr="00990FF6" w:rsidRDefault="00000000" w:rsidP="00990FF6">
      <w:pPr>
        <w:spacing w:line="360" w:lineRule="auto"/>
        <w:jc w:val="center"/>
      </w:pPr>
      <w:r w:rsidRPr="00990FF6">
        <w:t>Technology supports the business through online booking systems, digital payments, and social media advertising. Maintaining an active Facebook and Google presence will help attract new clients and manage appointments efficiently.</w:t>
      </w:r>
    </w:p>
    <w:p w14:paraId="25FF0E5A" w14:textId="77777777" w:rsidR="00266EDA" w:rsidRPr="00990FF6" w:rsidRDefault="00000000" w:rsidP="00990FF6">
      <w:pPr>
        <w:pStyle w:val="Heading2"/>
        <w:spacing w:line="360" w:lineRule="auto"/>
        <w:jc w:val="center"/>
        <w:rPr>
          <w:szCs w:val="24"/>
        </w:rPr>
      </w:pPr>
      <w:r w:rsidRPr="00990FF6">
        <w:rPr>
          <w:szCs w:val="24"/>
        </w:rPr>
        <w:t>Environmental</w:t>
      </w:r>
    </w:p>
    <w:p w14:paraId="44D650A9" w14:textId="77777777" w:rsidR="00266EDA" w:rsidRPr="00990FF6" w:rsidRDefault="00000000" w:rsidP="00990FF6">
      <w:pPr>
        <w:spacing w:line="360" w:lineRule="auto"/>
        <w:jc w:val="center"/>
      </w:pPr>
      <w:r w:rsidRPr="00990FF6">
        <w:t>The business will aim to use eco-friendly, cruelty-free, and recyclable hair products wherever possible. Minimising waste and ensuring sustainable practices in product use and transport will contribute to environmental responsibility.</w:t>
      </w:r>
    </w:p>
    <w:p w14:paraId="6CE1458C" w14:textId="77777777" w:rsidR="00266EDA" w:rsidRPr="00990FF6" w:rsidRDefault="00000000" w:rsidP="00990FF6">
      <w:pPr>
        <w:pStyle w:val="Heading2"/>
        <w:spacing w:line="360" w:lineRule="auto"/>
        <w:jc w:val="center"/>
        <w:rPr>
          <w:szCs w:val="24"/>
        </w:rPr>
      </w:pPr>
      <w:r w:rsidRPr="00990FF6">
        <w:rPr>
          <w:szCs w:val="24"/>
        </w:rPr>
        <w:t>Legal</w:t>
      </w:r>
    </w:p>
    <w:p w14:paraId="19360A1E" w14:textId="77777777" w:rsidR="00266EDA" w:rsidRPr="00990FF6" w:rsidRDefault="00000000" w:rsidP="00990FF6">
      <w:pPr>
        <w:spacing w:line="360" w:lineRule="auto"/>
        <w:jc w:val="center"/>
      </w:pPr>
      <w:r w:rsidRPr="00990FF6">
        <w:t>As a sole trader, Anisa must register with HMRC for self-assessment tax purposes. Business insurance, public liability cover, and compliance with COSHH (Control of Substances Hazardous to Health) regulations are also required to operate legally.</w:t>
      </w:r>
    </w:p>
    <w:p w14:paraId="492ED6EC" w14:textId="77777777" w:rsidR="00266EDA" w:rsidRPr="00990FF6" w:rsidRDefault="00000000" w:rsidP="00990FF6">
      <w:pPr>
        <w:pStyle w:val="Heading1"/>
        <w:spacing w:line="360" w:lineRule="auto"/>
        <w:jc w:val="center"/>
        <w:rPr>
          <w:szCs w:val="24"/>
        </w:rPr>
      </w:pPr>
      <w:r w:rsidRPr="00990FF6">
        <w:rPr>
          <w:szCs w:val="24"/>
        </w:rPr>
        <w:t>Conclusion</w:t>
      </w:r>
    </w:p>
    <w:p w14:paraId="24F7F427" w14:textId="77777777" w:rsidR="00266EDA" w:rsidRPr="00990FF6" w:rsidRDefault="00000000" w:rsidP="00990FF6">
      <w:pPr>
        <w:spacing w:line="360" w:lineRule="auto"/>
        <w:jc w:val="center"/>
      </w:pPr>
      <w:r w:rsidRPr="00990FF6">
        <w:t>Anisa’s Mobile Boutique is a well-planned and sustainable business that combines flexibility, professionalism, and quality to meet the needs of local clients in Bromsgrove. The business’s competitive pricing, personalised approach, and commitment to high standards position it for long-term success. By leveraging social media marketing, maintaining strong customer relationships, and operating responsibly, Anisa’s Mobile Boutique has strong potential to grow into a trusted and profitable mobile hairdressing service.</w:t>
      </w:r>
    </w:p>
    <w:p w14:paraId="575E3C88" w14:textId="77777777" w:rsidR="00266EDA" w:rsidRPr="00990FF6" w:rsidRDefault="00000000" w:rsidP="00990FF6">
      <w:pPr>
        <w:pStyle w:val="Heading1"/>
        <w:spacing w:line="360" w:lineRule="auto"/>
        <w:jc w:val="center"/>
        <w:rPr>
          <w:szCs w:val="24"/>
        </w:rPr>
      </w:pPr>
      <w:r w:rsidRPr="00990FF6">
        <w:rPr>
          <w:szCs w:val="24"/>
        </w:rPr>
        <w:lastRenderedPageBreak/>
        <w:t>Reference List</w:t>
      </w:r>
    </w:p>
    <w:p w14:paraId="5545085E" w14:textId="77777777" w:rsidR="00266EDA" w:rsidRPr="00990FF6" w:rsidRDefault="00000000" w:rsidP="00990FF6">
      <w:pPr>
        <w:spacing w:line="360" w:lineRule="auto"/>
        <w:jc w:val="center"/>
      </w:pPr>
      <w:r w:rsidRPr="00990FF6">
        <w:t>British Business Bank (2024) Start Up Loans. Available at: https://www.startuploans.co.uk (Accessed: 26 October 2025).</w:t>
      </w:r>
      <w:r w:rsidRPr="00990FF6">
        <w:br/>
        <w:t>Gov.uk (2024) Self-employment and tax. Available at: https://www.gov.uk/working-for-yourself (Accessed: 26 October 2025).</w:t>
      </w:r>
      <w:r w:rsidRPr="00990FF6">
        <w:br/>
        <w:t>HM Revenue &amp; Customs (2024) Health and Safety at Work. Available at: https://www.hse.gov.uk (Accessed: 26 October 2025).</w:t>
      </w:r>
      <w:r w:rsidRPr="00990FF6">
        <w:br/>
        <w:t>Mintel (2024) UK Haircare Market Report. Available at: https://www.mintel.com (Accessed: 26 October 2025).</w:t>
      </w:r>
    </w:p>
    <w:sectPr w:rsidR="00266EDA" w:rsidRPr="00990FF6">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6214D" w14:textId="77777777" w:rsidR="007A001E" w:rsidRDefault="007A001E" w:rsidP="00F71468">
      <w:pPr>
        <w:spacing w:after="0" w:line="240" w:lineRule="auto"/>
      </w:pPr>
      <w:r>
        <w:separator/>
      </w:r>
    </w:p>
  </w:endnote>
  <w:endnote w:type="continuationSeparator" w:id="0">
    <w:p w14:paraId="7D4C1A71" w14:textId="77777777" w:rsidR="007A001E" w:rsidRDefault="007A001E" w:rsidP="00F714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8E361" w14:textId="77777777" w:rsidR="00F71468" w:rsidRDefault="00F714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7294181"/>
      <w:docPartObj>
        <w:docPartGallery w:val="Page Numbers (Bottom of Page)"/>
        <w:docPartUnique/>
      </w:docPartObj>
    </w:sdtPr>
    <w:sdtEndPr>
      <w:rPr>
        <w:noProof/>
      </w:rPr>
    </w:sdtEndPr>
    <w:sdtContent>
      <w:p w14:paraId="3EAEA28D" w14:textId="77777777" w:rsidR="00D51A76" w:rsidRDefault="00D51A7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C9EC840" w14:textId="77777777" w:rsidR="00F71468" w:rsidRDefault="00F71468">
    <w:pPr>
      <w:pStyle w:val="Footer"/>
      <w:jc w:val="center"/>
    </w:pPr>
    <w:r>
      <w:fldChar w:fldCharType="begin"/>
    </w:r>
    <w:r>
      <w:instrText>PAGE</w:instrText>
    </w:r>
    <w:r w:rsidR="00D75174">
      <w:fldChar w:fldCharType="separate"/>
    </w:r>
    <w:r w:rsidR="00D75174">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9EBAA" w14:textId="77777777" w:rsidR="00F71468" w:rsidRDefault="00F714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4B473D" w14:textId="77777777" w:rsidR="007A001E" w:rsidRDefault="007A001E" w:rsidP="00F71468">
      <w:pPr>
        <w:spacing w:after="0" w:line="240" w:lineRule="auto"/>
      </w:pPr>
      <w:r>
        <w:separator/>
      </w:r>
    </w:p>
  </w:footnote>
  <w:footnote w:type="continuationSeparator" w:id="0">
    <w:p w14:paraId="2997EF59" w14:textId="77777777" w:rsidR="007A001E" w:rsidRDefault="007A001E" w:rsidP="00F714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4BB1E" w14:textId="77777777" w:rsidR="00F71468" w:rsidRDefault="00F714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71DF3" w14:textId="77777777" w:rsidR="00F71468" w:rsidRDefault="00F714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EB22" w14:textId="77777777" w:rsidR="00F71468" w:rsidRDefault="00F7146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40206B"/>
    <w:multiLevelType w:val="hybridMultilevel"/>
    <w:tmpl w:val="B85E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88474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7BA4"/>
    <w:rsid w:val="00010BDF"/>
    <w:rsid w:val="0008419F"/>
    <w:rsid w:val="000A6BB9"/>
    <w:rsid w:val="000D745D"/>
    <w:rsid w:val="000F1E6A"/>
    <w:rsid w:val="001A234C"/>
    <w:rsid w:val="001F5B7C"/>
    <w:rsid w:val="00266EDA"/>
    <w:rsid w:val="00285F57"/>
    <w:rsid w:val="002D3533"/>
    <w:rsid w:val="002F1390"/>
    <w:rsid w:val="003B0F0F"/>
    <w:rsid w:val="00403E3C"/>
    <w:rsid w:val="00490410"/>
    <w:rsid w:val="00500866"/>
    <w:rsid w:val="00517A67"/>
    <w:rsid w:val="005373FA"/>
    <w:rsid w:val="005B0353"/>
    <w:rsid w:val="0061398E"/>
    <w:rsid w:val="00637C0E"/>
    <w:rsid w:val="006D1BAC"/>
    <w:rsid w:val="007202E2"/>
    <w:rsid w:val="007522AB"/>
    <w:rsid w:val="007A001E"/>
    <w:rsid w:val="007A66B5"/>
    <w:rsid w:val="007B21F5"/>
    <w:rsid w:val="007E4BD1"/>
    <w:rsid w:val="00857A7B"/>
    <w:rsid w:val="008F47A6"/>
    <w:rsid w:val="008F611E"/>
    <w:rsid w:val="00907DD0"/>
    <w:rsid w:val="0092509B"/>
    <w:rsid w:val="00987BA4"/>
    <w:rsid w:val="00990FF6"/>
    <w:rsid w:val="009A5303"/>
    <w:rsid w:val="00A54E24"/>
    <w:rsid w:val="00A864BF"/>
    <w:rsid w:val="00AC3773"/>
    <w:rsid w:val="00B4416E"/>
    <w:rsid w:val="00B47926"/>
    <w:rsid w:val="00B92440"/>
    <w:rsid w:val="00BC65BC"/>
    <w:rsid w:val="00BF115C"/>
    <w:rsid w:val="00C211BE"/>
    <w:rsid w:val="00D51A76"/>
    <w:rsid w:val="00D75174"/>
    <w:rsid w:val="00E14300"/>
    <w:rsid w:val="00EC6B33"/>
    <w:rsid w:val="00F714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1BEA36"/>
  <w15:chartTrackingRefBased/>
  <w15:docId w15:val="{05DDFE42-872F-4F07-8A41-043E6333F2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rPr>
  </w:style>
  <w:style w:type="paragraph" w:styleId="Heading1">
    <w:name w:val="heading 1"/>
    <w:basedOn w:val="Normal"/>
    <w:next w:val="Normal"/>
    <w:link w:val="Heading1Char"/>
    <w:uiPriority w:val="9"/>
    <w:qFormat/>
    <w:rsid w:val="00987BA4"/>
    <w:pPr>
      <w:keepNext/>
      <w:keepLines/>
      <w:spacing w:before="360" w:after="80"/>
      <w:outlineLvl w:val="0"/>
    </w:pPr>
    <w:rPr>
      <w:rFonts w:asciiTheme="majorHAnsi" w:eastAsiaTheme="majorEastAsia" w:hAnsiTheme="majorHAnsi" w:cstheme="majorBidi"/>
      <w:color w:val="0F4761" w:themeColor="accent1" w:themeShade="BF"/>
      <w:szCs w:val="40"/>
    </w:rPr>
  </w:style>
  <w:style w:type="paragraph" w:styleId="Heading2">
    <w:name w:val="heading 2"/>
    <w:basedOn w:val="Normal"/>
    <w:next w:val="Normal"/>
    <w:link w:val="Heading2Char"/>
    <w:uiPriority w:val="9"/>
    <w:unhideWhenUsed/>
    <w:qFormat/>
    <w:rsid w:val="00987BA4"/>
    <w:pPr>
      <w:keepNext/>
      <w:keepLines/>
      <w:spacing w:before="160" w:after="80"/>
      <w:outlineLvl w:val="1"/>
    </w:pPr>
    <w:rPr>
      <w:rFonts w:asciiTheme="majorHAnsi" w:eastAsiaTheme="majorEastAsia" w:hAnsiTheme="majorHAnsi" w:cstheme="majorBidi"/>
      <w:color w:val="0F4761" w:themeColor="accent1" w:themeShade="BF"/>
      <w:szCs w:val="32"/>
    </w:rPr>
  </w:style>
  <w:style w:type="paragraph" w:styleId="Heading3">
    <w:name w:val="heading 3"/>
    <w:basedOn w:val="Normal"/>
    <w:next w:val="Normal"/>
    <w:link w:val="Heading3Char"/>
    <w:uiPriority w:val="9"/>
    <w:semiHidden/>
    <w:unhideWhenUsed/>
    <w:qFormat/>
    <w:rsid w:val="00987B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7B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7B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7B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7B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7B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7B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7B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87B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7B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7B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7B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7B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7B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7B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7BA4"/>
    <w:rPr>
      <w:rFonts w:eastAsiaTheme="majorEastAsia" w:cstheme="majorBidi"/>
      <w:color w:val="272727" w:themeColor="text1" w:themeTint="D8"/>
    </w:rPr>
  </w:style>
  <w:style w:type="paragraph" w:styleId="Title">
    <w:name w:val="Title"/>
    <w:basedOn w:val="Normal"/>
    <w:next w:val="Normal"/>
    <w:link w:val="TitleChar"/>
    <w:uiPriority w:val="10"/>
    <w:qFormat/>
    <w:rsid w:val="00987B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7B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7B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7B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7BA4"/>
    <w:pPr>
      <w:spacing w:before="160"/>
      <w:jc w:val="center"/>
    </w:pPr>
    <w:rPr>
      <w:i/>
      <w:iCs/>
      <w:color w:val="404040" w:themeColor="text1" w:themeTint="BF"/>
    </w:rPr>
  </w:style>
  <w:style w:type="character" w:customStyle="1" w:styleId="QuoteChar">
    <w:name w:val="Quote Char"/>
    <w:basedOn w:val="DefaultParagraphFont"/>
    <w:link w:val="Quote"/>
    <w:uiPriority w:val="29"/>
    <w:rsid w:val="00987BA4"/>
    <w:rPr>
      <w:i/>
      <w:iCs/>
      <w:color w:val="404040" w:themeColor="text1" w:themeTint="BF"/>
    </w:rPr>
  </w:style>
  <w:style w:type="paragraph" w:styleId="ListParagraph">
    <w:name w:val="List Paragraph"/>
    <w:basedOn w:val="Normal"/>
    <w:uiPriority w:val="34"/>
    <w:qFormat/>
    <w:rsid w:val="00987BA4"/>
    <w:pPr>
      <w:ind w:left="720"/>
      <w:contextualSpacing/>
    </w:pPr>
  </w:style>
  <w:style w:type="character" w:styleId="IntenseEmphasis">
    <w:name w:val="Intense Emphasis"/>
    <w:basedOn w:val="DefaultParagraphFont"/>
    <w:uiPriority w:val="21"/>
    <w:qFormat/>
    <w:rsid w:val="00987BA4"/>
    <w:rPr>
      <w:i/>
      <w:iCs/>
      <w:color w:val="0F4761" w:themeColor="accent1" w:themeShade="BF"/>
    </w:rPr>
  </w:style>
  <w:style w:type="paragraph" w:styleId="IntenseQuote">
    <w:name w:val="Intense Quote"/>
    <w:basedOn w:val="Normal"/>
    <w:next w:val="Normal"/>
    <w:link w:val="IntenseQuoteChar"/>
    <w:uiPriority w:val="30"/>
    <w:qFormat/>
    <w:rsid w:val="00987B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7BA4"/>
    <w:rPr>
      <w:i/>
      <w:iCs/>
      <w:color w:val="0F4761" w:themeColor="accent1" w:themeShade="BF"/>
    </w:rPr>
  </w:style>
  <w:style w:type="character" w:styleId="IntenseReference">
    <w:name w:val="Intense Reference"/>
    <w:basedOn w:val="DefaultParagraphFont"/>
    <w:uiPriority w:val="32"/>
    <w:qFormat/>
    <w:rsid w:val="00987BA4"/>
    <w:rPr>
      <w:b/>
      <w:bCs/>
      <w:smallCaps/>
      <w:color w:val="0F4761" w:themeColor="accent1" w:themeShade="BF"/>
      <w:spacing w:val="5"/>
    </w:rPr>
  </w:style>
  <w:style w:type="paragraph" w:styleId="Header">
    <w:name w:val="header"/>
    <w:basedOn w:val="Normal"/>
    <w:link w:val="HeaderChar"/>
    <w:uiPriority w:val="99"/>
    <w:unhideWhenUsed/>
    <w:rsid w:val="00F714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1468"/>
  </w:style>
  <w:style w:type="paragraph" w:styleId="Footer">
    <w:name w:val="footer"/>
    <w:basedOn w:val="Normal"/>
    <w:link w:val="FooterChar"/>
    <w:uiPriority w:val="99"/>
    <w:unhideWhenUsed/>
    <w:rsid w:val="00F714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14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10</Pages>
  <Words>1486</Words>
  <Characters>8853</Characters>
  <Application>Microsoft Office Word</Application>
  <DocSecurity>0</DocSecurity>
  <Lines>214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anisacull19@gmail.com</dc:creator>
  <cp:keywords/>
  <dc:description/>
  <cp:lastModifiedBy>anisa</cp:lastModifiedBy>
  <cp:revision>2</cp:revision>
  <dcterms:created xsi:type="dcterms:W3CDTF">2025-10-27T12:37:00Z</dcterms:created>
  <dcterms:modified xsi:type="dcterms:W3CDTF">2025-10-27T12:37:00Z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3f113053-46b7-4f52-8989-66cd31013c21</vt:lpwstr>
  </property>
</Properties>
</file>