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27BE1"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9C4730" w14:paraId="469C656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54F74DB0"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2E6C48CF" w14:textId="77777777" w:rsidR="00330917" w:rsidRPr="00330917" w:rsidRDefault="00000000"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2848A911" wp14:editId="068AA8DA">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0B31E7F2"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149BF1FA" w14:textId="77777777" w:rsidR="00592A7E" w:rsidRPr="008D4E2F" w:rsidRDefault="00000000" w:rsidP="00592A7E">
            <w:pPr>
              <w:rPr>
                <w:b/>
                <w:bCs/>
                <w:sz w:val="28"/>
                <w:szCs w:val="24"/>
              </w:rPr>
            </w:pPr>
            <w:r w:rsidRPr="008D4E2F">
              <w:rPr>
                <w:b/>
                <w:bCs/>
                <w:sz w:val="28"/>
                <w:szCs w:val="24"/>
              </w:rPr>
              <w:t>Component One:</w:t>
            </w:r>
          </w:p>
          <w:p w14:paraId="3D9ECD1A" w14:textId="77777777" w:rsidR="008D4E2F" w:rsidRDefault="00000000"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at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102F2AA7"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7C83F1BA" w14:textId="77777777" w:rsidR="00330917" w:rsidRPr="00330917" w:rsidRDefault="00000000"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6CDD5B16" w14:textId="77777777" w:rsidR="00330917" w:rsidRPr="00330917" w:rsidRDefault="00000000"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02FC5834" w14:textId="73EC3EF6" w:rsidR="00330917" w:rsidRPr="00330917" w:rsidRDefault="003F273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2127610</w:t>
            </w:r>
          </w:p>
        </w:tc>
        <w:tc>
          <w:tcPr>
            <w:tcW w:w="835" w:type="dxa"/>
            <w:tcBorders>
              <w:top w:val="single" w:sz="4" w:space="0" w:color="auto"/>
              <w:left w:val="nil"/>
              <w:bottom w:val="nil"/>
              <w:right w:val="single" w:sz="4" w:space="0" w:color="auto"/>
            </w:tcBorders>
            <w:shd w:val="clear" w:color="auto" w:fill="auto"/>
            <w:vAlign w:val="center"/>
          </w:tcPr>
          <w:p w14:paraId="25D0641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C4730" w14:paraId="508EA05C" w14:textId="77777777" w:rsidTr="00592A7E">
        <w:trPr>
          <w:trHeight w:val="468"/>
          <w:jc w:val="center"/>
        </w:trPr>
        <w:tc>
          <w:tcPr>
            <w:tcW w:w="5327" w:type="dxa"/>
            <w:vMerge/>
            <w:tcBorders>
              <w:left w:val="single" w:sz="4" w:space="0" w:color="auto"/>
              <w:right w:val="single" w:sz="4" w:space="0" w:color="auto"/>
            </w:tcBorders>
            <w:shd w:val="clear" w:color="auto" w:fill="auto"/>
          </w:tcPr>
          <w:p w14:paraId="78EA0C5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45E90242"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170879EB" w14:textId="77777777" w:rsidR="00330917" w:rsidRPr="00330917" w:rsidRDefault="0000000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B39DAFA" w14:textId="44B30AB8" w:rsidR="00330917" w:rsidRPr="00330917" w:rsidRDefault="003C17C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w:t>
            </w:r>
            <w:r w:rsidR="003F2733">
              <w:rPr>
                <w:rFonts w:ascii="Arial" w:eastAsia="Times New Roman" w:hAnsi="Arial" w:cs="Times New Roman"/>
                <w:b/>
                <w:color w:val="auto"/>
                <w:sz w:val="20"/>
                <w:szCs w:val="20"/>
                <w:lang w:val="en-AU"/>
              </w:rPr>
              <w:t>Hotel Administration and Front Office Operation</w:t>
            </w:r>
          </w:p>
        </w:tc>
        <w:tc>
          <w:tcPr>
            <w:tcW w:w="835" w:type="dxa"/>
            <w:tcBorders>
              <w:top w:val="nil"/>
              <w:left w:val="nil"/>
              <w:bottom w:val="nil"/>
              <w:right w:val="single" w:sz="4" w:space="0" w:color="auto"/>
            </w:tcBorders>
            <w:shd w:val="clear" w:color="auto" w:fill="auto"/>
            <w:vAlign w:val="center"/>
          </w:tcPr>
          <w:p w14:paraId="359281E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C4730" w14:paraId="30489935" w14:textId="77777777" w:rsidTr="00592A7E">
        <w:trPr>
          <w:trHeight w:val="468"/>
          <w:jc w:val="center"/>
        </w:trPr>
        <w:tc>
          <w:tcPr>
            <w:tcW w:w="5327" w:type="dxa"/>
            <w:vMerge/>
            <w:tcBorders>
              <w:left w:val="single" w:sz="4" w:space="0" w:color="auto"/>
              <w:right w:val="single" w:sz="4" w:space="0" w:color="auto"/>
            </w:tcBorders>
            <w:shd w:val="clear" w:color="auto" w:fill="auto"/>
          </w:tcPr>
          <w:p w14:paraId="0AAAC5A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46DAEDF" w14:textId="77777777" w:rsidR="00330917" w:rsidRPr="00330917" w:rsidRDefault="0000000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0EDA8FFC" w14:textId="25A4E053" w:rsidR="00330917" w:rsidRPr="00330917" w:rsidRDefault="003F273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71D26A65"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C4730" w14:paraId="6737AEC1" w14:textId="77777777" w:rsidTr="00592A7E">
        <w:trPr>
          <w:trHeight w:val="468"/>
          <w:jc w:val="center"/>
        </w:trPr>
        <w:tc>
          <w:tcPr>
            <w:tcW w:w="5327" w:type="dxa"/>
            <w:vMerge/>
            <w:tcBorders>
              <w:left w:val="single" w:sz="4" w:space="0" w:color="auto"/>
              <w:right w:val="single" w:sz="4" w:space="0" w:color="auto"/>
            </w:tcBorders>
            <w:shd w:val="clear" w:color="auto" w:fill="auto"/>
          </w:tcPr>
          <w:p w14:paraId="6C2A4B1C"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D906E9A" w14:textId="77777777" w:rsidR="00330917" w:rsidRPr="00330917" w:rsidRDefault="00000000"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8EFE67C" w14:textId="029E0D08" w:rsidR="00330917" w:rsidRPr="00330917" w:rsidRDefault="003F273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669E30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9C4730" w14:paraId="109D3521"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5E37FDD3"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25116E15"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8B8DAB8"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56AB9C6F"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9C4730" w14:paraId="74553EF4"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A0BEE8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6CBA6F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DD007A6" w14:textId="77777777" w:rsidR="00330917" w:rsidRPr="00322E8F" w:rsidRDefault="00000000" w:rsidP="00322E8F">
            <w:pPr>
              <w:spacing w:after="0" w:line="360" w:lineRule="auto"/>
              <w:jc w:val="both"/>
              <w:rPr>
                <w:rFonts w:eastAsia="Times New Roman" w:cs="Times New Roman"/>
                <w:b/>
                <w:bCs/>
                <w:color w:val="auto"/>
                <w:szCs w:val="24"/>
              </w:rPr>
            </w:pPr>
            <w:r w:rsidRPr="00322E8F">
              <w:rPr>
                <w:rFonts w:eastAsia="Times New Roman" w:cs="Times New Roman"/>
                <w:b/>
                <w:bCs/>
                <w:color w:val="auto"/>
                <w:szCs w:val="24"/>
              </w:rPr>
              <w:t>Introduction</w:t>
            </w:r>
          </w:p>
          <w:p w14:paraId="70C24990" w14:textId="77777777" w:rsidR="00A673D8" w:rsidRPr="00322E8F" w:rsidRDefault="00A673D8" w:rsidP="00322E8F">
            <w:pPr>
              <w:spacing w:after="0" w:line="360" w:lineRule="auto"/>
              <w:jc w:val="both"/>
              <w:rPr>
                <w:rFonts w:eastAsia="Times New Roman" w:cs="Times New Roman"/>
                <w:b/>
                <w:bCs/>
                <w:color w:val="auto"/>
                <w:szCs w:val="24"/>
              </w:rPr>
            </w:pPr>
          </w:p>
          <w:p w14:paraId="688D067B" w14:textId="77777777" w:rsidR="00A673D8" w:rsidRPr="00322E8F" w:rsidRDefault="00000000" w:rsidP="00322E8F">
            <w:pPr>
              <w:spacing w:after="0" w:line="360" w:lineRule="auto"/>
              <w:jc w:val="both"/>
              <w:rPr>
                <w:rFonts w:eastAsia="Times New Roman" w:cs="Times New Roman"/>
                <w:bCs/>
                <w:color w:val="auto"/>
                <w:szCs w:val="24"/>
              </w:rPr>
            </w:pPr>
            <w:r w:rsidRPr="00322E8F">
              <w:rPr>
                <w:rFonts w:eastAsia="Times New Roman" w:cs="Times New Roman"/>
                <w:bCs/>
                <w:color w:val="auto"/>
                <w:szCs w:val="24"/>
              </w:rPr>
              <w:t>A Front Desk Officer is essential for an organization as the image and reputation of the company are greatly affected by the employee working on this post because the duty of a Front Desk Officer includes meeting and greeting people associated with the company and managing good relations with them.</w:t>
            </w:r>
          </w:p>
          <w:p w14:paraId="053E8F8D" w14:textId="77777777" w:rsidR="00FD26C8" w:rsidRPr="00322E8F" w:rsidRDefault="00FD26C8" w:rsidP="00322E8F">
            <w:pPr>
              <w:spacing w:after="0" w:line="360" w:lineRule="auto"/>
              <w:jc w:val="both"/>
              <w:rPr>
                <w:rFonts w:eastAsia="Times New Roman" w:cs="Times New Roman"/>
                <w:bCs/>
                <w:color w:val="auto"/>
                <w:szCs w:val="24"/>
              </w:rPr>
            </w:pPr>
          </w:p>
          <w:p w14:paraId="4C15D928" w14:textId="77777777" w:rsidR="00A673D8" w:rsidRPr="00322E8F" w:rsidRDefault="00000000" w:rsidP="00322E8F">
            <w:pPr>
              <w:spacing w:after="0" w:line="360" w:lineRule="auto"/>
              <w:jc w:val="both"/>
              <w:rPr>
                <w:rFonts w:eastAsia="Times New Roman" w:cs="Times New Roman"/>
                <w:b/>
                <w:bCs/>
                <w:color w:val="auto"/>
                <w:szCs w:val="24"/>
              </w:rPr>
            </w:pPr>
            <w:r w:rsidRPr="00322E8F">
              <w:rPr>
                <w:rFonts w:eastAsia="Times New Roman" w:cs="Times New Roman"/>
                <w:b/>
                <w:bCs/>
                <w:color w:val="auto"/>
                <w:szCs w:val="24"/>
              </w:rPr>
              <w:t>Main body</w:t>
            </w:r>
          </w:p>
          <w:p w14:paraId="7D38B190" w14:textId="77777777" w:rsidR="002A017C" w:rsidRPr="00322E8F" w:rsidRDefault="00000000" w:rsidP="00322E8F">
            <w:pPr>
              <w:spacing w:after="0" w:line="360" w:lineRule="auto"/>
              <w:jc w:val="both"/>
              <w:rPr>
                <w:rFonts w:eastAsia="Times New Roman" w:cs="Times New Roman"/>
                <w:bCs/>
                <w:color w:val="auto"/>
                <w:szCs w:val="24"/>
              </w:rPr>
            </w:pPr>
            <w:r w:rsidRPr="00322E8F">
              <w:rPr>
                <w:rFonts w:eastAsia="Times New Roman" w:cs="Times New Roman"/>
                <w:bCs/>
                <w:color w:val="auto"/>
                <w:szCs w:val="24"/>
              </w:rPr>
              <w:t>Front desk employees play a significant role in creating an excellent first impression. This is also helpful in increasing customer satisfaction and, with that building a positive reputation within the market for the hotel. I believe that employees, especially at the front desk, must have a good skill set to ensure customer satisfaction. As a front desk employee, one of the essential skills is strong communication (Wahyanti, Rahardjo and Dewi 2018). From my personal experience, communication skill is essential, especially for employees who interact with customers directly.</w:t>
            </w:r>
          </w:p>
          <w:p w14:paraId="0300DFF2" w14:textId="77777777" w:rsidR="002A017C" w:rsidRPr="00322E8F" w:rsidRDefault="00000000" w:rsidP="00322E8F">
            <w:pPr>
              <w:spacing w:after="0" w:line="360" w:lineRule="auto"/>
              <w:jc w:val="both"/>
              <w:rPr>
                <w:rFonts w:eastAsia="Times New Roman" w:cs="Times New Roman"/>
                <w:bCs/>
                <w:color w:val="auto"/>
                <w:szCs w:val="24"/>
              </w:rPr>
            </w:pPr>
            <w:r w:rsidRPr="00322E8F">
              <w:rPr>
                <w:rFonts w:eastAsia="Times New Roman" w:cs="Times New Roman"/>
                <w:bCs/>
                <w:color w:val="auto"/>
                <w:szCs w:val="24"/>
              </w:rPr>
              <w:t xml:space="preserve">Moreover, as a front desk professional, an individual interacts with a variety of people every </w:t>
            </w:r>
            <w:r w:rsidR="00860DD7" w:rsidRPr="00322E8F">
              <w:rPr>
                <w:rFonts w:eastAsia="Times New Roman" w:cs="Times New Roman"/>
                <w:bCs/>
                <w:color w:val="auto"/>
                <w:szCs w:val="24"/>
              </w:rPr>
              <w:t>day</w:t>
            </w:r>
            <w:r w:rsidRPr="00322E8F">
              <w:rPr>
                <w:rFonts w:eastAsia="Times New Roman" w:cs="Times New Roman"/>
                <w:bCs/>
                <w:color w:val="auto"/>
                <w:szCs w:val="24"/>
              </w:rPr>
              <w:t xml:space="preserve">, including upper management personnel, customers and even co-workers; therefore, it is essential that the person should have the ability to communicate clearly and eloquently. Along with this, while visiting different hotels, sometimes I have identified that front desk employees had difficulties performing different tasks at a time, such as answering the phone </w:t>
            </w:r>
            <w:r w:rsidRPr="00322E8F">
              <w:rPr>
                <w:rFonts w:eastAsia="Times New Roman" w:cs="Times New Roman"/>
                <w:bCs/>
                <w:color w:val="auto"/>
                <w:szCs w:val="24"/>
              </w:rPr>
              <w:lastRenderedPageBreak/>
              <w:t xml:space="preserve">while greeting the customers personally. Therefore, while working at the front desk, employees must have strong multitasking skills. The ability of the front desk officer to complete tasks efficiently is considered helpful in maintaining composure under duress. It is something which I have personally experienced while visiting Ibis Hotel; although it is a 2-star hotel, I have found that the employee was efficiently trained. I have experienced that the front desk officer was responsible for directing the customers, at the same time, answering several phone calls and efficiently performing administrative tasks as well. Hence, multitasking is a crucial skill for a front desk employee, especially in the hospitality industry.  </w:t>
            </w:r>
          </w:p>
          <w:p w14:paraId="539BF97D" w14:textId="77777777" w:rsidR="00FD26C8" w:rsidRPr="00322E8F" w:rsidRDefault="00000000" w:rsidP="00322E8F">
            <w:pPr>
              <w:spacing w:after="0" w:line="360" w:lineRule="auto"/>
              <w:jc w:val="both"/>
              <w:rPr>
                <w:rFonts w:eastAsia="Times New Roman" w:cs="Times New Roman"/>
                <w:bCs/>
                <w:color w:val="auto"/>
                <w:szCs w:val="24"/>
              </w:rPr>
            </w:pPr>
            <w:r w:rsidRPr="00322E8F">
              <w:rPr>
                <w:rFonts w:eastAsia="Times New Roman" w:cs="Times New Roman"/>
                <w:bCs/>
                <w:color w:val="auto"/>
                <w:szCs w:val="24"/>
              </w:rPr>
              <w:t>In addition, Akgunduz, Alkan, and Adan Gök (2022) mentioned that front desk officers have various job duties to perform daily. They also have to help the hotel guests with their queries and provide relevant information. Therefore, employees must acquire strong stress management skills while working in these roles. I believe that stress management skill is helpful for individuals in not only staying calm but at the same time helping in prioritizing the different tasks and workload, eventually leading to completing the work efficiently. With that, it is also identified that employers in the current working environment value candidates with stress management skills. I believe vital stress management skill also reflects that the person has the right mindset, which helps carry out duties and responsibilities more efficiently regardless of the workload or pressure. In addition, Soelton (2018) cited that the front desk officer also needs to be able to identify problems that have the skill to provide adequate solutions. In my opinion, this is an essential skill because it is helpful in ensuring the continuation of normal business and its related activities. With effective problem-solving skills, the front desk employee can acknowledge the problem, and plan the responsible with that can implement the reasonable and required solution.</w:t>
            </w:r>
          </w:p>
          <w:p w14:paraId="21BF218E" w14:textId="77777777" w:rsidR="002542EC" w:rsidRPr="00322E8F" w:rsidRDefault="00000000" w:rsidP="00322E8F">
            <w:pPr>
              <w:spacing w:after="0" w:line="360" w:lineRule="auto"/>
              <w:jc w:val="both"/>
              <w:rPr>
                <w:rFonts w:eastAsia="Times New Roman" w:cs="Times New Roman"/>
                <w:bCs/>
                <w:color w:val="auto"/>
                <w:szCs w:val="24"/>
              </w:rPr>
            </w:pPr>
            <w:r w:rsidRPr="00322E8F">
              <w:rPr>
                <w:rFonts w:eastAsia="Times New Roman" w:cs="Times New Roman"/>
                <w:bCs/>
                <w:color w:val="auto"/>
                <w:szCs w:val="24"/>
              </w:rPr>
              <w:t>Another skill that a Front Desk Officer need to possess is customer service. If a Front Desk Officer masters this skill, he will be able to maintain a good and healthy relationship between the company and the customer. It also improves the company's reputation in the eyes of the public, as all it takes to satisfy a company's customers is to provide them with the best that the company has promised its consumers. Along with all this, a Front Desk Officer also needs to be flexible enough to work with the requirements of the company. Not only this, but they also need to play a part in managing and making different adjustments according to the situation at hand. Therefore, the skill of flexibility is highly crucial for a Front Desk Officer to possess to make an effective impression of the company on its consumers and investors.</w:t>
            </w:r>
          </w:p>
          <w:p w14:paraId="3C7719B4" w14:textId="77777777" w:rsidR="00330917" w:rsidRPr="00322E8F" w:rsidRDefault="00000000" w:rsidP="00322E8F">
            <w:pPr>
              <w:spacing w:after="0" w:line="360" w:lineRule="auto"/>
              <w:jc w:val="both"/>
              <w:rPr>
                <w:rFonts w:eastAsia="Times New Roman" w:cs="Times New Roman"/>
                <w:b/>
                <w:bCs/>
                <w:color w:val="auto"/>
                <w:szCs w:val="24"/>
              </w:rPr>
            </w:pPr>
            <w:r w:rsidRPr="00322E8F">
              <w:rPr>
                <w:rFonts w:eastAsia="Times New Roman" w:cs="Times New Roman"/>
                <w:b/>
                <w:bCs/>
                <w:color w:val="auto"/>
                <w:szCs w:val="24"/>
              </w:rPr>
              <w:t xml:space="preserve">Conclusion </w:t>
            </w:r>
          </w:p>
          <w:p w14:paraId="4021F56B" w14:textId="77777777" w:rsidR="00330917" w:rsidRPr="00322E8F" w:rsidRDefault="00000000" w:rsidP="00322E8F">
            <w:pPr>
              <w:spacing w:after="0" w:line="360" w:lineRule="auto"/>
              <w:jc w:val="both"/>
              <w:rPr>
                <w:rFonts w:eastAsia="Times New Roman" w:cs="Times New Roman"/>
                <w:bCs/>
                <w:color w:val="auto"/>
                <w:szCs w:val="24"/>
              </w:rPr>
            </w:pPr>
            <w:r w:rsidRPr="00322E8F">
              <w:rPr>
                <w:rFonts w:eastAsia="Times New Roman" w:cs="Times New Roman"/>
                <w:bCs/>
                <w:color w:val="auto"/>
                <w:szCs w:val="24"/>
              </w:rPr>
              <w:lastRenderedPageBreak/>
              <w:t>In a nutshell, this writing evaluates the skills that are required to fulfil the duties and responsibilities of a Front Desk Officer in any company. Because the position of Front Desk Officer i</w:t>
            </w:r>
            <w:r w:rsidR="00A87904" w:rsidRPr="00322E8F">
              <w:rPr>
                <w:rFonts w:eastAsia="Times New Roman" w:cs="Times New Roman"/>
                <w:bCs/>
                <w:color w:val="auto"/>
                <w:szCs w:val="24"/>
              </w:rPr>
              <w:t>s significant for maintaining a good reputation of the company in the market, it is necessary to ensure the skills of an individual candidate are accurate.</w:t>
            </w:r>
          </w:p>
          <w:p w14:paraId="71D0DA57"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439"/>
        <w:gridCol w:w="4577"/>
      </w:tblGrid>
      <w:tr w:rsidR="009C4730" w14:paraId="2AFC90EC" w14:textId="77777777" w:rsidTr="009A09FB">
        <w:tc>
          <w:tcPr>
            <w:tcW w:w="4508" w:type="dxa"/>
          </w:tcPr>
          <w:p w14:paraId="055D0085" w14:textId="77777777" w:rsidR="008D4E2F" w:rsidRDefault="00000000" w:rsidP="007D760C">
            <w:pPr>
              <w:jc w:val="center"/>
              <w:rPr>
                <w:b/>
                <w:bCs/>
              </w:rPr>
            </w:pPr>
            <w:r>
              <w:rPr>
                <w:b/>
                <w:bCs/>
              </w:rPr>
              <w:lastRenderedPageBreak/>
              <w:tab/>
              <w:t>Word Count</w:t>
            </w:r>
          </w:p>
        </w:tc>
        <w:tc>
          <w:tcPr>
            <w:tcW w:w="4672" w:type="dxa"/>
          </w:tcPr>
          <w:p w14:paraId="5BE994C1" w14:textId="77777777" w:rsidR="008D4E2F" w:rsidRDefault="00000000" w:rsidP="007D760C">
            <w:pPr>
              <w:jc w:val="center"/>
              <w:rPr>
                <w:b/>
                <w:bCs/>
              </w:rPr>
            </w:pPr>
            <w:r>
              <w:rPr>
                <w:b/>
                <w:bCs/>
              </w:rPr>
              <w:t>750</w:t>
            </w:r>
          </w:p>
        </w:tc>
      </w:tr>
    </w:tbl>
    <w:p w14:paraId="36507B49" w14:textId="77777777" w:rsidR="00CD26B9" w:rsidRDefault="00CD26B9" w:rsidP="008D4E2F">
      <w:pPr>
        <w:tabs>
          <w:tab w:val="left" w:pos="1344"/>
        </w:tabs>
        <w:rPr>
          <w:b/>
          <w:bCs/>
        </w:rPr>
      </w:pPr>
    </w:p>
    <w:p w14:paraId="48967949" w14:textId="77777777" w:rsidR="008D4E2F" w:rsidRPr="008D4E2F" w:rsidRDefault="00000000"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4FB7B039" w14:textId="77777777" w:rsidR="008D4E2F" w:rsidRDefault="00000000" w:rsidP="008D4E2F">
      <w:pPr>
        <w:rPr>
          <w:b/>
          <w:bCs/>
          <w:sz w:val="28"/>
          <w:szCs w:val="24"/>
        </w:rPr>
      </w:pPr>
      <w:r w:rsidRPr="001749FD">
        <w:rPr>
          <w:b/>
          <w:bCs/>
          <w:sz w:val="28"/>
          <w:szCs w:val="24"/>
        </w:rPr>
        <w:lastRenderedPageBreak/>
        <w:t>Component Two:</w:t>
      </w:r>
    </w:p>
    <w:p w14:paraId="54F05837" w14:textId="77777777" w:rsidR="008D4E2F" w:rsidRPr="001749FD" w:rsidRDefault="00000000"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23752A32" w14:textId="77777777" w:rsidR="005219C9" w:rsidRPr="005219C9" w:rsidRDefault="00000000"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60E08F70" w14:textId="77777777"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9C4730" w14:paraId="1B6AE590" w14:textId="77777777" w:rsidTr="00F9700F">
        <w:trPr>
          <w:trHeight w:val="1067"/>
          <w:jc w:val="center"/>
        </w:trPr>
        <w:tc>
          <w:tcPr>
            <w:tcW w:w="3479" w:type="dxa"/>
          </w:tcPr>
          <w:p w14:paraId="21EB9C46" w14:textId="77777777" w:rsidR="00F9700F" w:rsidRPr="009E31E5" w:rsidRDefault="00000000"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66D6E213" w14:textId="77777777" w:rsidR="00F9700F" w:rsidRPr="009E31E5" w:rsidRDefault="00000000"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CABD907" w14:textId="77777777" w:rsidR="00F9700F" w:rsidRPr="009E31E5" w:rsidRDefault="00F9700F" w:rsidP="00F9700F">
            <w:pPr>
              <w:jc w:val="center"/>
              <w:rPr>
                <w:rFonts w:cs="Times New Roman"/>
                <w:b/>
                <w:bCs/>
                <w:sz w:val="28"/>
                <w:szCs w:val="28"/>
              </w:rPr>
            </w:pPr>
          </w:p>
        </w:tc>
        <w:tc>
          <w:tcPr>
            <w:tcW w:w="3480" w:type="dxa"/>
          </w:tcPr>
          <w:p w14:paraId="47B1D17C" w14:textId="77777777" w:rsidR="00F9700F" w:rsidRPr="009E31E5" w:rsidRDefault="0000000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0BBE6A20" w14:textId="77777777" w:rsidR="00F9700F" w:rsidRPr="009E31E5" w:rsidRDefault="00F9700F" w:rsidP="00F9700F">
            <w:pPr>
              <w:jc w:val="center"/>
              <w:rPr>
                <w:rFonts w:cs="Times New Roman"/>
                <w:b/>
                <w:bCs/>
                <w:sz w:val="28"/>
                <w:szCs w:val="28"/>
              </w:rPr>
            </w:pPr>
          </w:p>
        </w:tc>
        <w:tc>
          <w:tcPr>
            <w:tcW w:w="3480" w:type="dxa"/>
          </w:tcPr>
          <w:p w14:paraId="22FA0C91" w14:textId="77777777" w:rsidR="00F9700F" w:rsidRPr="009E31E5" w:rsidRDefault="0000000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a quick resolution of this scenario in the future?</w:t>
            </w:r>
          </w:p>
          <w:p w14:paraId="6DC0E054" w14:textId="77777777" w:rsidR="00F9700F" w:rsidRPr="009E31E5" w:rsidRDefault="00F9700F" w:rsidP="00F9700F">
            <w:pPr>
              <w:jc w:val="center"/>
              <w:rPr>
                <w:rFonts w:cs="Times New Roman"/>
                <w:b/>
                <w:bCs/>
                <w:sz w:val="28"/>
                <w:szCs w:val="28"/>
              </w:rPr>
            </w:pPr>
          </w:p>
        </w:tc>
      </w:tr>
      <w:tr w:rsidR="009C4730" w14:paraId="43036F8E" w14:textId="77777777" w:rsidTr="00F9700F">
        <w:trPr>
          <w:trHeight w:val="317"/>
          <w:jc w:val="center"/>
        </w:trPr>
        <w:tc>
          <w:tcPr>
            <w:tcW w:w="3479" w:type="dxa"/>
          </w:tcPr>
          <w:p w14:paraId="6EF58047" w14:textId="77777777" w:rsidR="007E3872" w:rsidRPr="003449C3" w:rsidRDefault="00000000" w:rsidP="00860DD7">
            <w:pPr>
              <w:spacing w:line="360" w:lineRule="auto"/>
              <w:jc w:val="both"/>
              <w:rPr>
                <w:rFonts w:eastAsia="Times New Roman" w:cs="Times New Roman"/>
                <w:color w:val="000000"/>
                <w:szCs w:val="24"/>
                <w:shd w:val="clear" w:color="auto" w:fill="FFFFFF"/>
              </w:rPr>
            </w:pPr>
            <w:r w:rsidRPr="007E3872">
              <w:rPr>
                <w:rFonts w:eastAsia="Times New Roman" w:cs="Times New Roman"/>
                <w:color w:val="000000"/>
                <w:szCs w:val="24"/>
                <w:shd w:val="clear" w:color="auto" w:fill="FFFFFF"/>
              </w:rPr>
              <w:t xml:space="preserve"> I will also ensure </w:t>
            </w:r>
            <w:r>
              <w:rPr>
                <w:rFonts w:eastAsia="Times New Roman" w:cs="Times New Roman"/>
                <w:color w:val="000000"/>
                <w:szCs w:val="24"/>
                <w:shd w:val="clear" w:color="auto" w:fill="FFFFFF"/>
              </w:rPr>
              <w:t xml:space="preserve">as a front desk associate </w:t>
            </w:r>
            <w:r w:rsidRPr="007E3872">
              <w:rPr>
                <w:rFonts w:eastAsia="Times New Roman" w:cs="Times New Roman"/>
                <w:color w:val="000000"/>
                <w:szCs w:val="24"/>
                <w:shd w:val="clear" w:color="auto" w:fill="FFFFFF"/>
              </w:rPr>
              <w:t xml:space="preserve">that the rooms of guests are clean and hygienic in order to make their stay healthy and enjoyable.  </w:t>
            </w:r>
          </w:p>
        </w:tc>
        <w:tc>
          <w:tcPr>
            <w:tcW w:w="3480" w:type="dxa"/>
          </w:tcPr>
          <w:p w14:paraId="5B47221F" w14:textId="77777777" w:rsidR="00860DD7" w:rsidRDefault="00000000" w:rsidP="003449C3">
            <w:pPr>
              <w:spacing w:line="36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 xml:space="preserve">Regarding the cleanliness and hygienic surroundings, I will ensure that staff does timely clean the rooms and that all tasks related to cleanliness are performed with new and old customers staying. I will also communicate with employees if the rooms are cleaned and then allocate to clients. </w:t>
            </w:r>
          </w:p>
          <w:p w14:paraId="52F4E2B1" w14:textId="77777777" w:rsidR="00860DD7" w:rsidRDefault="00860DD7" w:rsidP="003449C3">
            <w:pPr>
              <w:spacing w:line="360" w:lineRule="auto"/>
              <w:jc w:val="both"/>
              <w:rPr>
                <w:rFonts w:eastAsia="Times New Roman" w:cs="Times New Roman"/>
                <w:color w:val="000000"/>
                <w:szCs w:val="24"/>
                <w:shd w:val="clear" w:color="auto" w:fill="FFFFFF"/>
              </w:rPr>
            </w:pPr>
          </w:p>
          <w:p w14:paraId="17A97B91" w14:textId="77777777" w:rsidR="00F9700F" w:rsidRPr="003449C3" w:rsidRDefault="00F9700F" w:rsidP="00860DD7">
            <w:pPr>
              <w:spacing w:line="360" w:lineRule="auto"/>
              <w:jc w:val="both"/>
              <w:rPr>
                <w:rFonts w:eastAsia="Times New Roman" w:cs="Times New Roman"/>
                <w:color w:val="000000"/>
                <w:szCs w:val="24"/>
                <w:shd w:val="clear" w:color="auto" w:fill="FFFFFF"/>
              </w:rPr>
            </w:pPr>
          </w:p>
        </w:tc>
        <w:tc>
          <w:tcPr>
            <w:tcW w:w="3480" w:type="dxa"/>
          </w:tcPr>
          <w:p w14:paraId="5BF6264B" w14:textId="77777777" w:rsidR="00860DD7" w:rsidRDefault="00000000" w:rsidP="003449C3">
            <w:pPr>
              <w:spacing w:line="360" w:lineRule="auto"/>
              <w:jc w:val="both"/>
              <w:rPr>
                <w:rFonts w:cs="Times New Roman"/>
                <w:bCs/>
              </w:rPr>
            </w:pPr>
            <w:r>
              <w:rPr>
                <w:rFonts w:cs="Times New Roman"/>
                <w:bCs/>
              </w:rPr>
              <w:t xml:space="preserve">This will be effective as group work is needed and staff need to perform their set of duties in order to satisfy customers and also receive praise. </w:t>
            </w:r>
          </w:p>
          <w:p w14:paraId="0D27E311" w14:textId="77777777" w:rsidR="00860DD7" w:rsidRDefault="00860DD7" w:rsidP="003449C3">
            <w:pPr>
              <w:spacing w:line="360" w:lineRule="auto"/>
              <w:jc w:val="both"/>
              <w:rPr>
                <w:rFonts w:cs="Times New Roman"/>
                <w:bCs/>
              </w:rPr>
            </w:pPr>
          </w:p>
          <w:p w14:paraId="4E3EB228" w14:textId="77777777" w:rsidR="00F9700F" w:rsidRPr="003449C3" w:rsidRDefault="00000000" w:rsidP="003449C3">
            <w:pPr>
              <w:spacing w:line="360" w:lineRule="auto"/>
              <w:jc w:val="both"/>
              <w:rPr>
                <w:rFonts w:cs="Times New Roman"/>
                <w:bCs/>
              </w:rPr>
            </w:pPr>
            <w:r w:rsidRPr="003449C3">
              <w:rPr>
                <w:rFonts w:cs="Times New Roman"/>
                <w:bCs/>
              </w:rPr>
              <w:t xml:space="preserve">This plan will be effective as communication </w:t>
            </w:r>
            <w:r w:rsidR="009B601B">
              <w:rPr>
                <w:rFonts w:cs="Times New Roman"/>
                <w:bCs/>
              </w:rPr>
              <w:t xml:space="preserve">and interaction among employees and team members </w:t>
            </w:r>
            <w:r w:rsidRPr="003449C3">
              <w:rPr>
                <w:rFonts w:cs="Times New Roman"/>
                <w:bCs/>
              </w:rPr>
              <w:t xml:space="preserve">ensures that any mistakes and errors </w:t>
            </w:r>
            <w:r w:rsidR="009B601B">
              <w:rPr>
                <w:rFonts w:cs="Times New Roman"/>
                <w:bCs/>
              </w:rPr>
              <w:t xml:space="preserve">have done </w:t>
            </w:r>
            <w:r w:rsidRPr="003449C3">
              <w:rPr>
                <w:rFonts w:cs="Times New Roman"/>
                <w:bCs/>
              </w:rPr>
              <w:t xml:space="preserve">which can be resolved through </w:t>
            </w:r>
            <w:r w:rsidRPr="003449C3">
              <w:rPr>
                <w:rFonts w:cs="Times New Roman"/>
                <w:bCs/>
              </w:rPr>
              <w:lastRenderedPageBreak/>
              <w:t>timely planning and interaction</w:t>
            </w:r>
            <w:r w:rsidR="009B601B">
              <w:rPr>
                <w:rFonts w:cs="Times New Roman"/>
                <w:bCs/>
              </w:rPr>
              <w:t xml:space="preserve"> with managers and </w:t>
            </w:r>
            <w:r>
              <w:rPr>
                <w:rFonts w:cs="Times New Roman"/>
                <w:bCs/>
              </w:rPr>
              <w:t xml:space="preserve">team </w:t>
            </w:r>
            <w:r w:rsidR="009B601B">
              <w:rPr>
                <w:rFonts w:cs="Times New Roman"/>
                <w:bCs/>
              </w:rPr>
              <w:t>members</w:t>
            </w:r>
            <w:r>
              <w:rPr>
                <w:rFonts w:cs="Times New Roman"/>
                <w:bCs/>
              </w:rPr>
              <w:t xml:space="preserve"> thoroughly</w:t>
            </w:r>
            <w:r w:rsidRPr="003449C3">
              <w:rPr>
                <w:rFonts w:cs="Times New Roman"/>
                <w:bCs/>
              </w:rPr>
              <w:t xml:space="preserve">. </w:t>
            </w:r>
          </w:p>
        </w:tc>
        <w:tc>
          <w:tcPr>
            <w:tcW w:w="3480" w:type="dxa"/>
          </w:tcPr>
          <w:p w14:paraId="56457E19" w14:textId="77777777" w:rsidR="00F9700F" w:rsidRPr="003449C3" w:rsidRDefault="00000000" w:rsidP="002E11C5">
            <w:pPr>
              <w:spacing w:line="360" w:lineRule="auto"/>
              <w:jc w:val="both"/>
              <w:rPr>
                <w:rFonts w:cs="Times New Roman"/>
                <w:bCs/>
              </w:rPr>
            </w:pPr>
            <w:r>
              <w:rPr>
                <w:rFonts w:cs="Times New Roman"/>
                <w:bCs/>
              </w:rPr>
              <w:lastRenderedPageBreak/>
              <w:t xml:space="preserve">Hence, a contingency plan includes planning and preparation beforehand in a group for further challenges. Thus, it is suitable to have backup plans ready if any emergencies occur by any means in the hotel. Further, suppose any customer complains about the lack of cleanliness, or other issues or problems. In that case, the staff will properly ensure and communicate about the </w:t>
            </w:r>
            <w:r>
              <w:rPr>
                <w:rFonts w:cs="Times New Roman"/>
                <w:bCs/>
              </w:rPr>
              <w:lastRenderedPageBreak/>
              <w:t xml:space="preserve">cleanliness or any problems related to the room or general. </w:t>
            </w:r>
          </w:p>
        </w:tc>
      </w:tr>
      <w:tr w:rsidR="009C4730" w14:paraId="0277498D" w14:textId="77777777" w:rsidTr="00F9700F">
        <w:trPr>
          <w:trHeight w:val="293"/>
          <w:jc w:val="center"/>
        </w:trPr>
        <w:tc>
          <w:tcPr>
            <w:tcW w:w="3479" w:type="dxa"/>
          </w:tcPr>
          <w:p w14:paraId="75DB78B1" w14:textId="77777777" w:rsidR="00F9700F" w:rsidRPr="003449C3" w:rsidRDefault="00000000" w:rsidP="003449C3">
            <w:pPr>
              <w:spacing w:line="360" w:lineRule="auto"/>
              <w:jc w:val="both"/>
              <w:rPr>
                <w:rFonts w:cs="Times New Roman"/>
                <w:bCs/>
              </w:rPr>
            </w:pPr>
            <w:r w:rsidRPr="003449C3">
              <w:rPr>
                <w:rFonts w:cs="Times New Roman"/>
                <w:bCs/>
              </w:rPr>
              <w:lastRenderedPageBreak/>
              <w:t xml:space="preserve">I will ensure that </w:t>
            </w:r>
            <w:r w:rsidR="00860DD7">
              <w:rPr>
                <w:rFonts w:cs="Times New Roman"/>
                <w:bCs/>
              </w:rPr>
              <w:t xml:space="preserve">open communication is provided by all means. </w:t>
            </w:r>
          </w:p>
          <w:p w14:paraId="7FB223E5" w14:textId="77777777" w:rsidR="00F9700F" w:rsidRPr="003449C3" w:rsidRDefault="00F9700F" w:rsidP="003449C3">
            <w:pPr>
              <w:spacing w:line="360" w:lineRule="auto"/>
              <w:jc w:val="both"/>
              <w:rPr>
                <w:rFonts w:cs="Times New Roman"/>
                <w:bCs/>
              </w:rPr>
            </w:pPr>
          </w:p>
        </w:tc>
        <w:tc>
          <w:tcPr>
            <w:tcW w:w="3480" w:type="dxa"/>
          </w:tcPr>
          <w:p w14:paraId="7018034C" w14:textId="77777777" w:rsidR="00F9700F" w:rsidRPr="003449C3" w:rsidRDefault="00000000" w:rsidP="003449C3">
            <w:pPr>
              <w:spacing w:line="360" w:lineRule="auto"/>
              <w:jc w:val="both"/>
              <w:rPr>
                <w:rFonts w:cs="Times New Roman"/>
                <w:bCs/>
              </w:rPr>
            </w:pPr>
            <w:r w:rsidRPr="003449C3">
              <w:rPr>
                <w:rFonts w:cs="Times New Roman"/>
                <w:bCs/>
              </w:rPr>
              <w:t>Also, to make operations</w:t>
            </w:r>
            <w:r>
              <w:rPr>
                <w:rFonts w:cs="Times New Roman"/>
                <w:bCs/>
              </w:rPr>
              <w:t xml:space="preserve"> and different tasks</w:t>
            </w:r>
            <w:r w:rsidRPr="003449C3">
              <w:rPr>
                <w:rFonts w:cs="Times New Roman"/>
                <w:bCs/>
              </w:rPr>
              <w:t xml:space="preserve"> run smoothly, I will build flexibility in order to keep guests happy. I will ensure that guests are allocated with employees throughout their visit</w:t>
            </w:r>
            <w:r w:rsidR="00860DD7">
              <w:rPr>
                <w:rFonts w:cs="Times New Roman"/>
                <w:bCs/>
              </w:rPr>
              <w:t xml:space="preserve"> and that they communicate their needs to them</w:t>
            </w:r>
            <w:r w:rsidRPr="003449C3">
              <w:rPr>
                <w:rFonts w:cs="Times New Roman"/>
                <w:bCs/>
              </w:rPr>
              <w:t>.</w:t>
            </w:r>
            <w:r w:rsidR="00860DD7">
              <w:rPr>
                <w:rFonts w:cs="Times New Roman"/>
                <w:bCs/>
              </w:rPr>
              <w:t xml:space="preserve"> Also, phones will be installed in their rooms to call and request for requirements.</w:t>
            </w:r>
            <w:r w:rsidRPr="003449C3">
              <w:rPr>
                <w:rFonts w:cs="Times New Roman"/>
                <w:bCs/>
              </w:rPr>
              <w:t xml:space="preserve"> </w:t>
            </w:r>
            <w:r w:rsidR="00860DD7" w:rsidRPr="003449C3">
              <w:rPr>
                <w:rFonts w:eastAsia="Times New Roman" w:cs="Times New Roman"/>
                <w:color w:val="000000"/>
                <w:szCs w:val="24"/>
                <w:shd w:val="clear" w:color="auto" w:fill="FFFFFF"/>
              </w:rPr>
              <w:t xml:space="preserve">I will ensure that services are provided throughout my shift through constant communication with my colleagues; if they need help, I will help </w:t>
            </w:r>
            <w:r w:rsidR="00860DD7">
              <w:rPr>
                <w:rFonts w:eastAsia="Times New Roman" w:cs="Times New Roman"/>
                <w:color w:val="000000"/>
                <w:szCs w:val="24"/>
                <w:shd w:val="clear" w:color="auto" w:fill="FFFFFF"/>
              </w:rPr>
              <w:t>and support them.</w:t>
            </w:r>
          </w:p>
        </w:tc>
        <w:tc>
          <w:tcPr>
            <w:tcW w:w="3480" w:type="dxa"/>
          </w:tcPr>
          <w:p w14:paraId="6443653B" w14:textId="77777777" w:rsidR="00F9700F" w:rsidRPr="003449C3" w:rsidRDefault="00000000" w:rsidP="003449C3">
            <w:pPr>
              <w:spacing w:line="360" w:lineRule="auto"/>
              <w:jc w:val="both"/>
              <w:rPr>
                <w:rFonts w:cs="Times New Roman"/>
                <w:bCs/>
              </w:rPr>
            </w:pPr>
            <w:r w:rsidRPr="003449C3">
              <w:rPr>
                <w:rFonts w:cs="Times New Roman"/>
                <w:bCs/>
              </w:rPr>
              <w:t xml:space="preserve">This plan is effective </w:t>
            </w:r>
            <w:r>
              <w:rPr>
                <w:rFonts w:cs="Times New Roman"/>
                <w:bCs/>
              </w:rPr>
              <w:t xml:space="preserve">and efficient </w:t>
            </w:r>
            <w:r w:rsidRPr="003449C3">
              <w:rPr>
                <w:rFonts w:cs="Times New Roman"/>
                <w:bCs/>
              </w:rPr>
              <w:t xml:space="preserve">because employees are there to resolve the problems of guests if they have any, and it will create a good environment for our hotel. </w:t>
            </w:r>
          </w:p>
        </w:tc>
        <w:tc>
          <w:tcPr>
            <w:tcW w:w="3480" w:type="dxa"/>
          </w:tcPr>
          <w:p w14:paraId="088F748F" w14:textId="77777777" w:rsidR="00F9700F" w:rsidRPr="003449C3" w:rsidRDefault="00000000" w:rsidP="003449C3">
            <w:pPr>
              <w:spacing w:line="360" w:lineRule="auto"/>
              <w:jc w:val="both"/>
              <w:rPr>
                <w:rFonts w:cs="Times New Roman"/>
                <w:bCs/>
              </w:rPr>
            </w:pPr>
            <w:r>
              <w:rPr>
                <w:rFonts w:cs="Times New Roman"/>
                <w:bCs/>
              </w:rPr>
              <w:t xml:space="preserve">Also communication and flexibility are other fundamental elements. Hence, both components are ensured; hence I will maintain my duty at the front desk and train and tell employees to communicate with the guests regarding their services. </w:t>
            </w:r>
          </w:p>
        </w:tc>
      </w:tr>
      <w:tr w:rsidR="009C4730" w14:paraId="664862F1" w14:textId="77777777" w:rsidTr="00F9700F">
        <w:trPr>
          <w:trHeight w:val="293"/>
          <w:jc w:val="center"/>
        </w:trPr>
        <w:tc>
          <w:tcPr>
            <w:tcW w:w="3479" w:type="dxa"/>
          </w:tcPr>
          <w:p w14:paraId="354D5128" w14:textId="77777777" w:rsidR="00F9700F" w:rsidRPr="003449C3" w:rsidRDefault="00000000" w:rsidP="003449C3">
            <w:pPr>
              <w:spacing w:line="360" w:lineRule="auto"/>
              <w:jc w:val="both"/>
              <w:rPr>
                <w:rFonts w:cs="Times New Roman"/>
                <w:bCs/>
              </w:rPr>
            </w:pPr>
            <w:r>
              <w:rPr>
                <w:rFonts w:cs="Times New Roman"/>
                <w:bCs/>
              </w:rPr>
              <w:t xml:space="preserve">The problem of bad attitudes among employees in front of clients does not happen. </w:t>
            </w:r>
          </w:p>
        </w:tc>
        <w:tc>
          <w:tcPr>
            <w:tcW w:w="3480" w:type="dxa"/>
          </w:tcPr>
          <w:p w14:paraId="722F4871" w14:textId="77777777" w:rsidR="00F9700F" w:rsidRPr="003449C3" w:rsidRDefault="00000000" w:rsidP="003449C3">
            <w:pPr>
              <w:spacing w:line="360" w:lineRule="auto"/>
              <w:jc w:val="both"/>
              <w:rPr>
                <w:rFonts w:cs="Times New Roman"/>
                <w:bCs/>
              </w:rPr>
            </w:pPr>
            <w:r>
              <w:rPr>
                <w:rFonts w:cs="Times New Roman"/>
                <w:bCs/>
              </w:rPr>
              <w:t xml:space="preserve">To ensure a good attitude and warmth from all employees, they will be asked to be happy and </w:t>
            </w:r>
            <w:r>
              <w:rPr>
                <w:rFonts w:cs="Times New Roman"/>
                <w:bCs/>
              </w:rPr>
              <w:lastRenderedPageBreak/>
              <w:t xml:space="preserve">welcoming. Employees should answer with patience and smile to the clients. </w:t>
            </w:r>
          </w:p>
        </w:tc>
        <w:tc>
          <w:tcPr>
            <w:tcW w:w="3480" w:type="dxa"/>
          </w:tcPr>
          <w:p w14:paraId="1AFB10E3" w14:textId="77777777" w:rsidR="00F9700F" w:rsidRPr="003449C3" w:rsidRDefault="00000000" w:rsidP="002E11C5">
            <w:pPr>
              <w:spacing w:line="360" w:lineRule="auto"/>
              <w:jc w:val="both"/>
              <w:rPr>
                <w:rFonts w:cs="Times New Roman"/>
                <w:bCs/>
              </w:rPr>
            </w:pPr>
            <w:r>
              <w:rPr>
                <w:rFonts w:cs="Times New Roman"/>
                <w:bCs/>
              </w:rPr>
              <w:lastRenderedPageBreak/>
              <w:t xml:space="preserve">In order to maintain customer loyalty, a good attitude is needed in front of clients to improve and </w:t>
            </w:r>
            <w:r>
              <w:rPr>
                <w:rFonts w:cs="Times New Roman"/>
                <w:bCs/>
              </w:rPr>
              <w:lastRenderedPageBreak/>
              <w:t>enhance our hotel services for our customer satisfaction and help maintain customer loyalty.</w:t>
            </w:r>
          </w:p>
        </w:tc>
        <w:tc>
          <w:tcPr>
            <w:tcW w:w="3480" w:type="dxa"/>
          </w:tcPr>
          <w:p w14:paraId="2CC3956E" w14:textId="77777777" w:rsidR="00F9700F" w:rsidRPr="003449C3" w:rsidRDefault="00000000" w:rsidP="00860DD7">
            <w:pPr>
              <w:spacing w:line="360" w:lineRule="auto"/>
              <w:jc w:val="both"/>
              <w:rPr>
                <w:rFonts w:cs="Times New Roman"/>
                <w:bCs/>
              </w:rPr>
            </w:pPr>
            <w:r>
              <w:rPr>
                <w:rFonts w:cs="Times New Roman"/>
                <w:bCs/>
              </w:rPr>
              <w:lastRenderedPageBreak/>
              <w:t>If employees do not have a good attitude, f</w:t>
            </w:r>
            <w:r w:rsidR="002E11C5">
              <w:rPr>
                <w:rFonts w:cs="Times New Roman"/>
                <w:bCs/>
              </w:rPr>
              <w:t>eedback</w:t>
            </w:r>
            <w:r>
              <w:rPr>
                <w:rFonts w:cs="Times New Roman"/>
                <w:bCs/>
              </w:rPr>
              <w:t>,</w:t>
            </w:r>
            <w:r w:rsidR="002E11C5">
              <w:rPr>
                <w:rFonts w:cs="Times New Roman"/>
                <w:bCs/>
              </w:rPr>
              <w:t xml:space="preserve"> timely </w:t>
            </w:r>
            <w:r>
              <w:rPr>
                <w:rFonts w:cs="Times New Roman"/>
                <w:bCs/>
              </w:rPr>
              <w:t xml:space="preserve">will be </w:t>
            </w:r>
            <w:r>
              <w:rPr>
                <w:rFonts w:cs="Times New Roman"/>
                <w:bCs/>
              </w:rPr>
              <w:lastRenderedPageBreak/>
              <w:t xml:space="preserve">collected regarding the hotel’s services and employee’s attitude. </w:t>
            </w:r>
            <w:r w:rsidR="002E11C5">
              <w:rPr>
                <w:rFonts w:cs="Times New Roman"/>
                <w:bCs/>
              </w:rPr>
              <w:t xml:space="preserve"> </w:t>
            </w:r>
          </w:p>
        </w:tc>
      </w:tr>
      <w:tr w:rsidR="009C4730" w14:paraId="17555CDA" w14:textId="77777777" w:rsidTr="00F9700F">
        <w:trPr>
          <w:trHeight w:val="293"/>
          <w:jc w:val="center"/>
        </w:trPr>
        <w:tc>
          <w:tcPr>
            <w:tcW w:w="3479" w:type="dxa"/>
          </w:tcPr>
          <w:p w14:paraId="0208AA6C" w14:textId="77777777" w:rsidR="00F9700F" w:rsidRPr="003449C3" w:rsidRDefault="00000000" w:rsidP="003449C3">
            <w:pPr>
              <w:spacing w:line="360" w:lineRule="auto"/>
              <w:jc w:val="both"/>
              <w:rPr>
                <w:rFonts w:cs="Times New Roman"/>
                <w:bCs/>
              </w:rPr>
            </w:pPr>
            <w:r w:rsidRPr="003449C3">
              <w:rPr>
                <w:rFonts w:cs="Times New Roman"/>
                <w:bCs/>
              </w:rPr>
              <w:lastRenderedPageBreak/>
              <w:t xml:space="preserve">I will also ensure guests get all services during their stay. </w:t>
            </w:r>
          </w:p>
          <w:p w14:paraId="217E8FCF" w14:textId="77777777" w:rsidR="00F9700F" w:rsidRPr="003449C3" w:rsidRDefault="00F9700F" w:rsidP="003449C3">
            <w:pPr>
              <w:spacing w:line="360" w:lineRule="auto"/>
              <w:jc w:val="both"/>
              <w:rPr>
                <w:rFonts w:cs="Times New Roman"/>
                <w:bCs/>
              </w:rPr>
            </w:pPr>
          </w:p>
          <w:p w14:paraId="0F5FAFE0" w14:textId="77777777" w:rsidR="00F9700F" w:rsidRPr="003449C3" w:rsidRDefault="00F9700F" w:rsidP="003449C3">
            <w:pPr>
              <w:spacing w:line="360" w:lineRule="auto"/>
              <w:jc w:val="both"/>
              <w:rPr>
                <w:rFonts w:cs="Times New Roman"/>
                <w:bCs/>
              </w:rPr>
            </w:pPr>
          </w:p>
        </w:tc>
        <w:tc>
          <w:tcPr>
            <w:tcW w:w="3480" w:type="dxa"/>
          </w:tcPr>
          <w:p w14:paraId="64EAED47" w14:textId="77777777" w:rsidR="00F9700F" w:rsidRPr="003449C3" w:rsidRDefault="00000000" w:rsidP="001A4A5E">
            <w:pPr>
              <w:spacing w:line="360" w:lineRule="auto"/>
              <w:jc w:val="both"/>
              <w:rPr>
                <w:rFonts w:cs="Times New Roman"/>
                <w:bCs/>
              </w:rPr>
            </w:pPr>
            <w:r w:rsidRPr="003449C3">
              <w:rPr>
                <w:rFonts w:cs="Times New Roman"/>
                <w:bCs/>
              </w:rPr>
              <w:t xml:space="preserve">Further, as a front desk associate, </w:t>
            </w:r>
            <w:r w:rsidR="001A4A5E">
              <w:rPr>
                <w:rFonts w:cs="Times New Roman"/>
                <w:bCs/>
              </w:rPr>
              <w:t xml:space="preserve">I will ensure that all services are gotten by the clients, which will happen through training, good attitude and communication. </w:t>
            </w:r>
            <w:r w:rsidRPr="003449C3">
              <w:rPr>
                <w:rFonts w:cs="Times New Roman"/>
                <w:bCs/>
              </w:rPr>
              <w:t xml:space="preserve"> </w:t>
            </w:r>
          </w:p>
        </w:tc>
        <w:tc>
          <w:tcPr>
            <w:tcW w:w="3480" w:type="dxa"/>
          </w:tcPr>
          <w:p w14:paraId="239DB2E2" w14:textId="77777777" w:rsidR="00F9700F" w:rsidRPr="003449C3" w:rsidRDefault="00000000" w:rsidP="003449C3">
            <w:pPr>
              <w:spacing w:line="360" w:lineRule="auto"/>
              <w:jc w:val="both"/>
              <w:rPr>
                <w:rFonts w:cs="Times New Roman"/>
                <w:bCs/>
              </w:rPr>
            </w:pPr>
            <w:r w:rsidRPr="003449C3">
              <w:rPr>
                <w:rFonts w:cs="Times New Roman"/>
                <w:bCs/>
              </w:rPr>
              <w:t xml:space="preserve">This technique will work as there will always be a backup plan to work if any other plan does not work. </w:t>
            </w:r>
          </w:p>
        </w:tc>
        <w:tc>
          <w:tcPr>
            <w:tcW w:w="3480" w:type="dxa"/>
          </w:tcPr>
          <w:p w14:paraId="73E445C4" w14:textId="77777777" w:rsidR="00F9700F" w:rsidRPr="003449C3" w:rsidRDefault="00000000" w:rsidP="001A4A5E">
            <w:pPr>
              <w:spacing w:line="360" w:lineRule="auto"/>
              <w:jc w:val="both"/>
              <w:rPr>
                <w:rFonts w:cs="Times New Roman"/>
                <w:bCs/>
              </w:rPr>
            </w:pPr>
            <w:r>
              <w:rPr>
                <w:rFonts w:cs="Times New Roman"/>
                <w:bCs/>
              </w:rPr>
              <w:t xml:space="preserve">Hence, the plan for the future is that all staff who are trained and experienced in their particular </w:t>
            </w:r>
            <w:r w:rsidR="001A4A5E">
              <w:rPr>
                <w:rFonts w:cs="Times New Roman"/>
                <w:bCs/>
              </w:rPr>
              <w:t>area</w:t>
            </w:r>
            <w:r>
              <w:rPr>
                <w:rFonts w:cs="Times New Roman"/>
                <w:bCs/>
              </w:rPr>
              <w:t xml:space="preserve"> are hired. Moreover, all employees will be ensured that they do their work efficiently.</w:t>
            </w:r>
          </w:p>
        </w:tc>
      </w:tr>
      <w:tr w:rsidR="009C4730" w14:paraId="41B0DD71" w14:textId="77777777" w:rsidTr="00F9700F">
        <w:trPr>
          <w:trHeight w:val="293"/>
          <w:jc w:val="center"/>
        </w:trPr>
        <w:tc>
          <w:tcPr>
            <w:tcW w:w="3479" w:type="dxa"/>
          </w:tcPr>
          <w:p w14:paraId="40D7D95B" w14:textId="77777777" w:rsidR="005219C9" w:rsidRPr="003449C3" w:rsidRDefault="00000000" w:rsidP="001A4A5E">
            <w:pPr>
              <w:spacing w:line="360" w:lineRule="auto"/>
              <w:jc w:val="both"/>
              <w:rPr>
                <w:rFonts w:cs="Times New Roman"/>
                <w:bCs/>
              </w:rPr>
            </w:pPr>
            <w:r w:rsidRPr="003449C3">
              <w:rPr>
                <w:rFonts w:cs="Times New Roman"/>
                <w:bCs/>
              </w:rPr>
              <w:t xml:space="preserve">With the help of other employees also, I will </w:t>
            </w:r>
            <w:r w:rsidR="001A4A5E">
              <w:rPr>
                <w:rFonts w:cs="Times New Roman"/>
                <w:bCs/>
              </w:rPr>
              <w:t xml:space="preserve">ensure proper reservations and timely check-ins and checkouts are done. </w:t>
            </w:r>
          </w:p>
        </w:tc>
        <w:tc>
          <w:tcPr>
            <w:tcW w:w="3480" w:type="dxa"/>
          </w:tcPr>
          <w:p w14:paraId="33BA60CF" w14:textId="77777777" w:rsidR="00F9700F" w:rsidRPr="003449C3" w:rsidRDefault="00000000" w:rsidP="003449C3">
            <w:pPr>
              <w:spacing w:line="360" w:lineRule="auto"/>
              <w:jc w:val="both"/>
              <w:rPr>
                <w:rFonts w:cs="Times New Roman"/>
                <w:bCs/>
              </w:rPr>
            </w:pPr>
            <w:r w:rsidRPr="003449C3">
              <w:rPr>
                <w:rFonts w:cs="Times New Roman"/>
                <w:bCs/>
              </w:rPr>
              <w:t xml:space="preserve">I will pay attention to detail as I will make reservations, check-ins and checkouts in order to ensure that guests' visits are timely. </w:t>
            </w:r>
          </w:p>
        </w:tc>
        <w:tc>
          <w:tcPr>
            <w:tcW w:w="3480" w:type="dxa"/>
          </w:tcPr>
          <w:p w14:paraId="1020BC7E" w14:textId="77777777" w:rsidR="00F9700F" w:rsidRPr="003449C3" w:rsidRDefault="00000000" w:rsidP="003449C3">
            <w:pPr>
              <w:spacing w:line="360" w:lineRule="auto"/>
              <w:jc w:val="both"/>
              <w:rPr>
                <w:rFonts w:cs="Times New Roman"/>
                <w:bCs/>
              </w:rPr>
            </w:pPr>
            <w:r w:rsidRPr="003449C3">
              <w:rPr>
                <w:rFonts w:cs="Times New Roman"/>
                <w:bCs/>
              </w:rPr>
              <w:t>As a front desk associate, being on time is essential. Hence, this practice will work as being on time and coordinating with my teammates is compulsory to ensure that guests arrive on time for their check-ins.</w:t>
            </w:r>
          </w:p>
        </w:tc>
        <w:tc>
          <w:tcPr>
            <w:tcW w:w="3480" w:type="dxa"/>
          </w:tcPr>
          <w:p w14:paraId="52EBF8B3" w14:textId="77777777" w:rsidR="00F9700F" w:rsidRPr="003449C3" w:rsidRDefault="00000000" w:rsidP="003449C3">
            <w:pPr>
              <w:spacing w:line="360" w:lineRule="auto"/>
              <w:jc w:val="both"/>
              <w:rPr>
                <w:rFonts w:cs="Times New Roman"/>
                <w:bCs/>
              </w:rPr>
            </w:pPr>
            <w:r>
              <w:rPr>
                <w:rFonts w:cs="Times New Roman"/>
                <w:bCs/>
              </w:rPr>
              <w:t xml:space="preserve">Paying attention to detail is needed. Hence, a contingency plan for this is for the employee to ensure small details even when work is a little late. </w:t>
            </w:r>
          </w:p>
        </w:tc>
      </w:tr>
    </w:tbl>
    <w:p w14:paraId="392C1FE7"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6CD0B150" w14:textId="77777777" w:rsidR="002E11C5" w:rsidRDefault="002E11C5" w:rsidP="007D760C">
      <w:pPr>
        <w:rPr>
          <w:b/>
          <w:bCs/>
          <w:sz w:val="28"/>
          <w:szCs w:val="28"/>
        </w:rPr>
      </w:pPr>
    </w:p>
    <w:p w14:paraId="1D2F4672" w14:textId="77777777" w:rsidR="009E31E5" w:rsidRPr="001749FD" w:rsidRDefault="00000000" w:rsidP="007D760C">
      <w:pPr>
        <w:rPr>
          <w:b/>
          <w:bCs/>
          <w:sz w:val="28"/>
          <w:szCs w:val="28"/>
        </w:rPr>
      </w:pPr>
      <w:r w:rsidRPr="001749FD">
        <w:rPr>
          <w:b/>
          <w:bCs/>
          <w:sz w:val="28"/>
          <w:szCs w:val="28"/>
        </w:rPr>
        <w:t>Component Three:</w:t>
      </w:r>
    </w:p>
    <w:p w14:paraId="39AE4AF9" w14:textId="77777777" w:rsidR="009E31E5" w:rsidRDefault="00000000"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6E7EF7D7" w14:textId="77777777" w:rsidR="009E31E5" w:rsidRPr="009E31E5" w:rsidRDefault="00000000"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17F6D497" w14:textId="77777777" w:rsidR="009E31E5" w:rsidRPr="001749FD" w:rsidRDefault="009E31E5" w:rsidP="009E31E5">
      <w:pPr>
        <w:rPr>
          <w:rFonts w:eastAsia="Carlito" w:cs="Times New Roman"/>
          <w:b/>
          <w:color w:val="auto"/>
          <w:sz w:val="28"/>
          <w:szCs w:val="28"/>
          <w:lang w:val="en-US"/>
        </w:rPr>
      </w:pPr>
    </w:p>
    <w:tbl>
      <w:tblPr>
        <w:tblStyle w:val="TableGrid"/>
        <w:tblW w:w="9491" w:type="dxa"/>
        <w:jc w:val="center"/>
        <w:tblLook w:val="04A0" w:firstRow="1" w:lastRow="0" w:firstColumn="1" w:lastColumn="0" w:noHBand="0" w:noVBand="1"/>
      </w:tblPr>
      <w:tblGrid>
        <w:gridCol w:w="9491"/>
      </w:tblGrid>
      <w:tr w:rsidR="009C4730" w14:paraId="6BE91E2E" w14:textId="77777777" w:rsidTr="002E11C5">
        <w:trPr>
          <w:trHeight w:val="515"/>
          <w:jc w:val="center"/>
        </w:trPr>
        <w:tc>
          <w:tcPr>
            <w:tcW w:w="9491" w:type="dxa"/>
          </w:tcPr>
          <w:p w14:paraId="734664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6E893199" w14:textId="77777777" w:rsidR="00F9700F" w:rsidRPr="009022D4" w:rsidRDefault="000000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2040AAE7" w14:textId="77777777" w:rsidR="004D0F63" w:rsidRPr="009022D4" w:rsidRDefault="004D0F63" w:rsidP="004D0F63">
            <w:pPr>
              <w:rPr>
                <w:rFonts w:cs="Times New Roman"/>
                <w:b/>
                <w:bCs/>
              </w:rPr>
            </w:pPr>
          </w:p>
        </w:tc>
      </w:tr>
      <w:tr w:rsidR="009C4730" w14:paraId="1C136184" w14:textId="77777777" w:rsidTr="002E11C5">
        <w:trPr>
          <w:trHeight w:val="515"/>
          <w:jc w:val="center"/>
        </w:trPr>
        <w:tc>
          <w:tcPr>
            <w:tcW w:w="9491" w:type="dxa"/>
          </w:tcPr>
          <w:p w14:paraId="6937C8BD" w14:textId="77777777" w:rsidR="004D0F63" w:rsidRPr="009022D4" w:rsidRDefault="00000000" w:rsidP="00C51A03">
            <w:pPr>
              <w:spacing w:line="360" w:lineRule="auto"/>
              <w:jc w:val="both"/>
              <w:rPr>
                <w:rFonts w:cs="Times New Roman"/>
                <w:b/>
                <w:bCs/>
              </w:rPr>
            </w:pPr>
            <w:r>
              <w:rPr>
                <w:rStyle w:val="Emphasis"/>
                <w:color w:val="0E101A"/>
              </w:rPr>
              <w:t>Property Management Systems</w:t>
            </w:r>
            <w:r>
              <w:t xml:space="preserve"> are defined as managing and governing all hotel operations and the execution of different aspects. It also includes internal and external operations. It is software which enables a hotel or group of hotels to manage operations like reservations, check-ins and checkouts, room grants, and managing room prices. Hence, PMS replaces the traditional, time-consuming, paper-intensive processes of any hotel replaced by PMS through the use of technology. It helps any hotel to manage and monitor with regard to critical metrics needed to manage their business. It helps to reduce and lessen administrative tasks (such as focusing on guests and not wasting time on manual tasks). The PMS also helps keep inventory in check by appropriately tracking and chasing reservations, rates and hotel availability for guests (Maria </w:t>
            </w:r>
            <w:r>
              <w:rPr>
                <w:rStyle w:val="Emphasis"/>
                <w:color w:val="0E101A"/>
              </w:rPr>
              <w:t>et al., </w:t>
            </w:r>
            <w:r>
              <w:t>2018). The main features of this system include ease to use, easy changes and modifications that can be done, scalability, customer support, communication, availability, reservations and personalized taxes and fees. A property management system (PMS) in any hotel is an extensive software application covering reservation systems and revenue aspects. Further, any PMS software will make any hotel more feasible and time efficient in doing tasks through various means. Hence, it considers effective use and making actions of the hotel more accessible. Through the use of PMS, hoteliers are enabled to sync all their functions through software which makes many tasks, even for employees, easier (Nirmala, 2021). A PMS enables a hotelier to manage their hotels to ease their actions and practices effectively. </w:t>
            </w:r>
          </w:p>
          <w:p w14:paraId="1C1CE895" w14:textId="77777777" w:rsidR="004D0F63" w:rsidRPr="009022D4" w:rsidRDefault="004D0F63" w:rsidP="00C51A03">
            <w:pPr>
              <w:spacing w:line="360" w:lineRule="auto"/>
              <w:jc w:val="both"/>
              <w:rPr>
                <w:rFonts w:cs="Times New Roman"/>
                <w:b/>
                <w:bCs/>
              </w:rPr>
            </w:pPr>
          </w:p>
        </w:tc>
      </w:tr>
      <w:tr w:rsidR="009C4730" w14:paraId="4A28BA6F" w14:textId="77777777" w:rsidTr="002E11C5">
        <w:trPr>
          <w:trHeight w:val="515"/>
          <w:jc w:val="center"/>
        </w:trPr>
        <w:tc>
          <w:tcPr>
            <w:tcW w:w="9491" w:type="dxa"/>
          </w:tcPr>
          <w:p w14:paraId="2E90C013" w14:textId="77777777" w:rsidR="00F9700F" w:rsidRPr="009022D4" w:rsidRDefault="00F9700F" w:rsidP="00C51A03">
            <w:pPr>
              <w:widowControl w:val="0"/>
              <w:autoSpaceDE w:val="0"/>
              <w:autoSpaceDN w:val="0"/>
              <w:spacing w:before="2" w:line="360" w:lineRule="auto"/>
              <w:jc w:val="both"/>
              <w:rPr>
                <w:rFonts w:eastAsia="Times New Roman" w:cs="Times New Roman"/>
                <w:b/>
                <w:bCs/>
                <w:i/>
                <w:iCs/>
                <w:color w:val="000000"/>
                <w:szCs w:val="24"/>
                <w:shd w:val="clear" w:color="auto" w:fill="FFFFFF"/>
                <w:lang w:val="en-US"/>
              </w:rPr>
            </w:pPr>
          </w:p>
          <w:p w14:paraId="02255872" w14:textId="77777777" w:rsidR="00F9700F" w:rsidRPr="009022D4" w:rsidRDefault="00000000" w:rsidP="00C51A03">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6DBEC216" w14:textId="77777777" w:rsidR="004D0F63" w:rsidRPr="009022D4" w:rsidRDefault="004D0F63" w:rsidP="00C51A03">
            <w:pPr>
              <w:spacing w:line="360" w:lineRule="auto"/>
              <w:jc w:val="both"/>
              <w:rPr>
                <w:rFonts w:cs="Times New Roman"/>
                <w:b/>
                <w:bCs/>
              </w:rPr>
            </w:pPr>
          </w:p>
        </w:tc>
      </w:tr>
      <w:tr w:rsidR="009C4730" w14:paraId="7DF06110" w14:textId="77777777" w:rsidTr="002E11C5">
        <w:trPr>
          <w:trHeight w:val="515"/>
          <w:jc w:val="center"/>
        </w:trPr>
        <w:tc>
          <w:tcPr>
            <w:tcW w:w="9491" w:type="dxa"/>
          </w:tcPr>
          <w:p w14:paraId="17850939" w14:textId="77777777" w:rsidR="004D0F63" w:rsidRPr="009022D4" w:rsidRDefault="004D0F63" w:rsidP="00C51A03">
            <w:pPr>
              <w:spacing w:line="360" w:lineRule="auto"/>
              <w:jc w:val="both"/>
              <w:rPr>
                <w:rFonts w:cs="Times New Roman"/>
                <w:b/>
                <w:bCs/>
              </w:rPr>
            </w:pPr>
          </w:p>
          <w:p w14:paraId="65BF7B77" w14:textId="77777777" w:rsidR="004D0F63" w:rsidRPr="00C3611E" w:rsidRDefault="00000000" w:rsidP="00C51A03">
            <w:pPr>
              <w:pStyle w:val="NormalWeb"/>
              <w:spacing w:before="0" w:beforeAutospacing="0" w:after="0" w:afterAutospacing="0" w:line="360" w:lineRule="auto"/>
              <w:jc w:val="both"/>
              <w:rPr>
                <w:color w:val="0E101A"/>
              </w:rPr>
            </w:pPr>
            <w:r w:rsidRPr="0047452F">
              <w:rPr>
                <w:color w:val="0E101A"/>
              </w:rPr>
              <w:t>Hotel reputation is defined as </w:t>
            </w:r>
            <w:r w:rsidR="00C3611E" w:rsidRPr="00C3611E">
              <w:rPr>
                <w:color w:val="0E101A"/>
              </w:rPr>
              <w:t>monitoring and controlling how hotel property is percei</w:t>
            </w:r>
            <w:r w:rsidR="00C3611E">
              <w:rPr>
                <w:color w:val="0E101A"/>
              </w:rPr>
              <w:t>ved on the web (by the people).</w:t>
            </w:r>
            <w:r w:rsidRPr="0047452F">
              <w:rPr>
                <w:color w:val="0E101A"/>
              </w:rPr>
              <w:t xml:space="preserve"> The concept emerged within public relations matters but now also has embraced new review sites, social media and search engines. Further, a hotel's reputation for any </w:t>
            </w:r>
            <w:r w:rsidRPr="0047452F">
              <w:rPr>
                <w:color w:val="0E101A"/>
              </w:rPr>
              <w:lastRenderedPageBreak/>
              <w:t>hotel is about its image, which is also related to its customers. Hence, hotel reputation is considered fundamental for any hotel to enhance customer. It also provides for the growth and progress of any hotel. In the hospitality business, reputation is the growing image among customers among people, which leads to enhanced brand significance, increases repeated guests and delivers a gain to hotel remuneration. Reputation for any hotel is significant, which will directly impact the occupancy of the hotel (O’Connor and Assaker, 2022). It helps to maintain the relationship between hotels and their customers. It is also claimed that hotel reputation is guaranteed through both aspects of the hotel and customers as they work parallel. However, in the 21st century, online reputation is an aspect of many hotels. Hence, negative reviews can cause a loss in the hotel. The hotel business is now broadly opened to online reputation and customer reviews, which critically enhances or fails any hotel business. Different hotels from all different sectors have their hotels to perceive, rate, inspect, disseminate and scour, mainly to enjoy their stay throughout. Travellers now depend on online reviews to make their stay more enjoyable and posted on different websites. Hoteliers must build their reputations significan</w:t>
            </w:r>
            <w:r w:rsidR="00C3611E">
              <w:rPr>
                <w:color w:val="0E101A"/>
              </w:rPr>
              <w:t>tly and accordingly (Lai, 2019).</w:t>
            </w:r>
          </w:p>
        </w:tc>
      </w:tr>
      <w:tr w:rsidR="009C4730" w14:paraId="0858D416" w14:textId="77777777" w:rsidTr="002E11C5">
        <w:trPr>
          <w:trHeight w:val="473"/>
          <w:jc w:val="center"/>
        </w:trPr>
        <w:tc>
          <w:tcPr>
            <w:tcW w:w="9491" w:type="dxa"/>
          </w:tcPr>
          <w:p w14:paraId="09C8A50B" w14:textId="77777777" w:rsidR="004D0F63" w:rsidRPr="009022D4" w:rsidRDefault="004D0F63" w:rsidP="00C51A03">
            <w:pPr>
              <w:spacing w:line="360" w:lineRule="auto"/>
              <w:jc w:val="both"/>
              <w:rPr>
                <w:rFonts w:cs="Times New Roman"/>
                <w:b/>
                <w:bCs/>
              </w:rPr>
            </w:pPr>
          </w:p>
          <w:p w14:paraId="71703EC8" w14:textId="77777777" w:rsidR="00F9700F" w:rsidRPr="009022D4" w:rsidRDefault="00000000" w:rsidP="00C51A03">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7A2569CD" w14:textId="77777777" w:rsidR="00F9700F" w:rsidRPr="009022D4" w:rsidRDefault="00F9700F" w:rsidP="00C51A03">
            <w:pPr>
              <w:spacing w:line="360" w:lineRule="auto"/>
              <w:jc w:val="both"/>
              <w:rPr>
                <w:rFonts w:cs="Times New Roman"/>
                <w:b/>
                <w:bCs/>
              </w:rPr>
            </w:pPr>
          </w:p>
        </w:tc>
      </w:tr>
      <w:tr w:rsidR="009C4730" w14:paraId="21244093" w14:textId="77777777" w:rsidTr="002E11C5">
        <w:trPr>
          <w:trHeight w:val="515"/>
          <w:jc w:val="center"/>
        </w:trPr>
        <w:tc>
          <w:tcPr>
            <w:tcW w:w="9491" w:type="dxa"/>
          </w:tcPr>
          <w:p w14:paraId="52CD1826" w14:textId="77777777" w:rsidR="004D0F63" w:rsidRPr="00AF153E" w:rsidRDefault="00000000" w:rsidP="00C51A03">
            <w:pPr>
              <w:pStyle w:val="NormalWeb"/>
              <w:spacing w:before="0" w:beforeAutospacing="0" w:after="0" w:afterAutospacing="0" w:line="360" w:lineRule="auto"/>
              <w:jc w:val="both"/>
              <w:rPr>
                <w:color w:val="0E101A"/>
              </w:rPr>
            </w:pPr>
            <w:r>
              <w:rPr>
                <w:color w:val="0E101A"/>
              </w:rPr>
              <w:t>The function of communication in the hospitality industry is vast. Hence, this industry depends on communication which is done internally and externally. Communication skills are needed to enhance services, improve them, give customers comfortable experiences and build rapport with guests. Simply put, excellence in communication skills can result in enhanced guest experience as it makes customers comfortable being heard or listened to. In order to improve communication skills, the hotel staff or employees should be proactive and responsive and establish open communication, empowering and encouraging lines of communication to be effective. Effective and open communication also leads to written, verbal and non-verbal communication (Yang </w:t>
            </w:r>
            <w:r>
              <w:rPr>
                <w:rStyle w:val="Emphasis"/>
                <w:color w:val="0E101A"/>
              </w:rPr>
              <w:t>et al., </w:t>
            </w:r>
            <w:r>
              <w:rPr>
                <w:color w:val="0E101A"/>
              </w:rPr>
              <w:t xml:space="preserve">2022). Hence, effective hotel managers have formulated the capacity to convey how and why things happen. It fosters the creation and regular progress, simply presenting knowledge and strategies from the top-down, which also helps preserve cortege motivation. There are two types of communication in the hospitality industry interpersonal communication, which is defined as the engagement of managers with employees in a face-to-face setting. Moreover, another communication type is written communication, in which knowledge is written down and distributed to staff. Thus, essential communication in the hotel includes decision-making, planning, coordinating, efficient working, cooperation and influential work culture. The hospitality industry leaders communicate with guests, subordinates, peers, and superiors. Hence, </w:t>
            </w:r>
            <w:r>
              <w:rPr>
                <w:color w:val="0E101A"/>
              </w:rPr>
              <w:lastRenderedPageBreak/>
              <w:t>hospitality industry leaders should be competent in order to interact with and manage the hotel (Lolli, 2013). Thus, managers contend with employees and guests in order to effectively handle the hotel and further better themselves (Lee and Oh, 2014). </w:t>
            </w:r>
          </w:p>
        </w:tc>
      </w:tr>
      <w:tr w:rsidR="009C4730" w14:paraId="75846D46" w14:textId="77777777" w:rsidTr="002E11C5">
        <w:trPr>
          <w:trHeight w:val="515"/>
          <w:jc w:val="center"/>
        </w:trPr>
        <w:tc>
          <w:tcPr>
            <w:tcW w:w="9491" w:type="dxa"/>
          </w:tcPr>
          <w:p w14:paraId="06CE07EB" w14:textId="77777777" w:rsidR="004D0F63" w:rsidRPr="009022D4" w:rsidRDefault="004D0F63" w:rsidP="00C51A03">
            <w:pPr>
              <w:spacing w:line="360" w:lineRule="auto"/>
              <w:jc w:val="both"/>
              <w:rPr>
                <w:rFonts w:cs="Times New Roman"/>
                <w:b/>
                <w:bCs/>
              </w:rPr>
            </w:pPr>
          </w:p>
          <w:p w14:paraId="291284E9" w14:textId="77777777" w:rsidR="00F9700F" w:rsidRPr="009022D4" w:rsidRDefault="00000000" w:rsidP="00C51A03">
            <w:pPr>
              <w:widowControl w:val="0"/>
              <w:autoSpaceDE w:val="0"/>
              <w:autoSpaceDN w:val="0"/>
              <w:spacing w:before="2" w:line="360" w:lineRule="auto"/>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6819D82" w14:textId="77777777" w:rsidR="00F9700F" w:rsidRPr="009022D4" w:rsidRDefault="00F9700F" w:rsidP="00C51A03">
            <w:pPr>
              <w:spacing w:line="360" w:lineRule="auto"/>
              <w:jc w:val="both"/>
              <w:rPr>
                <w:rFonts w:cs="Times New Roman"/>
                <w:b/>
                <w:bCs/>
              </w:rPr>
            </w:pPr>
          </w:p>
        </w:tc>
      </w:tr>
      <w:tr w:rsidR="009C4730" w14:paraId="49B9ED1A" w14:textId="77777777" w:rsidTr="002E11C5">
        <w:trPr>
          <w:trHeight w:val="515"/>
          <w:jc w:val="center"/>
        </w:trPr>
        <w:tc>
          <w:tcPr>
            <w:tcW w:w="9491" w:type="dxa"/>
          </w:tcPr>
          <w:p w14:paraId="74610997" w14:textId="77777777" w:rsidR="004D0F63" w:rsidRPr="009022D4" w:rsidRDefault="00000000" w:rsidP="00C51A03">
            <w:pPr>
              <w:tabs>
                <w:tab w:val="left" w:pos="264"/>
              </w:tabs>
              <w:spacing w:line="360" w:lineRule="auto"/>
              <w:jc w:val="both"/>
              <w:rPr>
                <w:rFonts w:cs="Times New Roman"/>
                <w:b/>
                <w:bCs/>
              </w:rPr>
            </w:pPr>
            <w:r>
              <w:rPr>
                <w:rStyle w:val="Emphasis"/>
                <w:color w:val="0E101A"/>
              </w:rPr>
              <w:t>Staffing</w:t>
            </w:r>
            <w:r>
              <w:t> is defined as recruiting and hiring people who work in a manner related to a particular job. Hence, talents approximate the job conditions for particular statuses (Defraeye and Van Nieuwenhuyse, 2016). Further, hotel staffing is related to hiring people with the same experience and giving them training in order to train them about specific actions and practices of the hotel. The hotel staff ensures that guests' needs and demands are fulfilled and comfortable during their stay. If any hotel's staff are optimistic and motivated, the engagement level of guests will rise, and their perspective will locomote positively towards who is serving them. Any hotel industry staff has entire teams to ensure excellent services are provided. Further, teams include cleaners who maintain hygiene and sanitation in the hotel and a manager who is responsible for overlooking the whole hotel. The prominent role of the hotel is customer satisfaction which is provided through employees and staff at a particular hotel. The hospitality industry team should behave well with their clients in order to satisfy them. Through hotel staff, customer engagement, which can be accomplished through conversation, customer engagement approach, and service venture, is also provided to make customers happy (Järvi, 2019). Further, staffing is a crucial part of the hotel as they provide services to the customers and ensure their satisfaction and good feedback. Hence, staff also plan beforehand for ahead challenges in order to be prepared through labour and strategies for growing and expanding (Nikolskaya </w:t>
            </w:r>
            <w:r>
              <w:rPr>
                <w:rStyle w:val="Emphasis"/>
                <w:color w:val="0E101A"/>
              </w:rPr>
              <w:t>et al., </w:t>
            </w:r>
            <w:r>
              <w:t>2019). </w:t>
            </w:r>
          </w:p>
        </w:tc>
      </w:tr>
    </w:tbl>
    <w:p w14:paraId="7CC9D309" w14:textId="77777777" w:rsidR="004D0F63" w:rsidRDefault="004D0F63" w:rsidP="009E31E5">
      <w:pPr>
        <w:ind w:left="-284"/>
        <w:rPr>
          <w:b/>
          <w:bCs/>
        </w:rPr>
      </w:pPr>
    </w:p>
    <w:tbl>
      <w:tblPr>
        <w:tblStyle w:val="TableGrid"/>
        <w:tblW w:w="0" w:type="auto"/>
        <w:tblLook w:val="04A0" w:firstRow="1" w:lastRow="0" w:firstColumn="1" w:lastColumn="0" w:noHBand="0" w:noVBand="1"/>
      </w:tblPr>
      <w:tblGrid>
        <w:gridCol w:w="4521"/>
        <w:gridCol w:w="4495"/>
      </w:tblGrid>
      <w:tr w:rsidR="009C4730" w14:paraId="40648ED5" w14:textId="77777777" w:rsidTr="009A09FB">
        <w:trPr>
          <w:trHeight w:val="496"/>
        </w:trPr>
        <w:tc>
          <w:tcPr>
            <w:tcW w:w="4620" w:type="dxa"/>
          </w:tcPr>
          <w:p w14:paraId="65B2033E" w14:textId="77777777" w:rsidR="009E31E5" w:rsidRDefault="00000000" w:rsidP="007D760C">
            <w:pPr>
              <w:jc w:val="center"/>
              <w:rPr>
                <w:b/>
                <w:bCs/>
              </w:rPr>
            </w:pPr>
            <w:r>
              <w:rPr>
                <w:b/>
                <w:bCs/>
              </w:rPr>
              <w:tab/>
              <w:t>Word Count</w:t>
            </w:r>
          </w:p>
        </w:tc>
        <w:tc>
          <w:tcPr>
            <w:tcW w:w="4620" w:type="dxa"/>
          </w:tcPr>
          <w:p w14:paraId="79334ED7" w14:textId="77777777" w:rsidR="009E31E5" w:rsidRDefault="00000000" w:rsidP="007D760C">
            <w:pPr>
              <w:jc w:val="center"/>
              <w:rPr>
                <w:b/>
                <w:bCs/>
              </w:rPr>
            </w:pPr>
            <w:r>
              <w:rPr>
                <w:b/>
                <w:bCs/>
              </w:rPr>
              <w:t>1000</w:t>
            </w:r>
          </w:p>
        </w:tc>
      </w:tr>
    </w:tbl>
    <w:p w14:paraId="6CC85D9D" w14:textId="77777777" w:rsidR="009E31E5" w:rsidRDefault="009E31E5" w:rsidP="009E31E5">
      <w:pPr>
        <w:ind w:left="-284"/>
        <w:rPr>
          <w:b/>
          <w:bCs/>
        </w:rPr>
      </w:pPr>
    </w:p>
    <w:p w14:paraId="5DBC40E0" w14:textId="77777777" w:rsidR="00C51A03" w:rsidRPr="00C51A03" w:rsidRDefault="00000000" w:rsidP="00C51A03">
      <w:pPr>
        <w:pStyle w:val="Heading1"/>
        <w:rPr>
          <w:rFonts w:ascii="Times New Roman" w:hAnsi="Times New Roman" w:cs="Times New Roman"/>
          <w:b/>
          <w:color w:val="auto"/>
        </w:rPr>
      </w:pPr>
      <w:r w:rsidRPr="002A017C">
        <w:rPr>
          <w:rFonts w:ascii="Times New Roman" w:hAnsi="Times New Roman" w:cs="Times New Roman"/>
          <w:b/>
          <w:color w:val="auto"/>
        </w:rPr>
        <w:t xml:space="preserve">References </w:t>
      </w:r>
    </w:p>
    <w:p w14:paraId="1A11C07F"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 xml:space="preserve">Akgunduz, Y., Alkan, C. and Adan Gök, Ö. 2022. How are the exchange relationships of front office employees reflected on customers? </w:t>
      </w:r>
      <w:r w:rsidRPr="00C51A03">
        <w:rPr>
          <w:rFonts w:cs="Times New Roman"/>
          <w:i/>
          <w:iCs/>
          <w:color w:val="222222"/>
          <w:szCs w:val="24"/>
          <w:shd w:val="clear" w:color="auto" w:fill="FFFFFF"/>
        </w:rPr>
        <w:t>The Service Industries Journal</w:t>
      </w:r>
      <w:r w:rsidRPr="00C51A03">
        <w:rPr>
          <w:rFonts w:cs="Times New Roman"/>
          <w:color w:val="222222"/>
          <w:szCs w:val="24"/>
          <w:shd w:val="clear" w:color="auto" w:fill="FFFFFF"/>
        </w:rPr>
        <w:t>, </w:t>
      </w:r>
      <w:r w:rsidRPr="00C51A03">
        <w:rPr>
          <w:rFonts w:cs="Times New Roman"/>
          <w:i/>
          <w:iCs/>
          <w:color w:val="222222"/>
          <w:szCs w:val="24"/>
          <w:shd w:val="clear" w:color="auto" w:fill="FFFFFF"/>
        </w:rPr>
        <w:t>42</w:t>
      </w:r>
      <w:r w:rsidRPr="00C51A03">
        <w:rPr>
          <w:rFonts w:cs="Times New Roman"/>
          <w:color w:val="222222"/>
          <w:szCs w:val="24"/>
          <w:shd w:val="clear" w:color="auto" w:fill="FFFFFF"/>
        </w:rPr>
        <w:t>(9-10), pp.798-821.</w:t>
      </w:r>
    </w:p>
    <w:p w14:paraId="361289ED"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Bardi, J.A., 2021. Hotel-Front-Office-Management.</w:t>
      </w:r>
    </w:p>
    <w:p w14:paraId="00420F03"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Defraeye, M. and Van Nieuwenhuyse, I., 2016. Staffing and scheduling under nonstationary demand for service: A literature review. </w:t>
      </w:r>
      <w:r w:rsidRPr="00C51A03">
        <w:rPr>
          <w:rFonts w:cs="Times New Roman"/>
          <w:i/>
          <w:iCs/>
          <w:color w:val="222222"/>
          <w:szCs w:val="24"/>
          <w:shd w:val="clear" w:color="auto" w:fill="FFFFFF"/>
        </w:rPr>
        <w:t>Omega</w:t>
      </w:r>
      <w:r w:rsidRPr="00C51A03">
        <w:rPr>
          <w:rFonts w:cs="Times New Roman"/>
          <w:color w:val="222222"/>
          <w:szCs w:val="24"/>
          <w:shd w:val="clear" w:color="auto" w:fill="FFFFFF"/>
        </w:rPr>
        <w:t>, </w:t>
      </w:r>
      <w:r w:rsidRPr="00C51A03">
        <w:rPr>
          <w:rFonts w:cs="Times New Roman"/>
          <w:i/>
          <w:iCs/>
          <w:color w:val="222222"/>
          <w:szCs w:val="24"/>
          <w:shd w:val="clear" w:color="auto" w:fill="FFFFFF"/>
        </w:rPr>
        <w:t>58</w:t>
      </w:r>
      <w:r w:rsidRPr="00C51A03">
        <w:rPr>
          <w:rFonts w:cs="Times New Roman"/>
          <w:color w:val="222222"/>
          <w:szCs w:val="24"/>
          <w:shd w:val="clear" w:color="auto" w:fill="FFFFFF"/>
        </w:rPr>
        <w:t>, pp.4-25.</w:t>
      </w:r>
    </w:p>
    <w:p w14:paraId="01468544"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lastRenderedPageBreak/>
        <w:t>Ingram, W., 2016. The Moderating Effect Shift Work has on Support, Engagement, Satisfaction, Turnover, and Service Delivery: An Empirical Analysis of US Hotel Front Desk Personnel.</w:t>
      </w:r>
    </w:p>
    <w:p w14:paraId="09732466"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Järvi, H., 2019. Customer engagement in the hotel industry: perceptions of hotel staff and guests. </w:t>
      </w:r>
      <w:r w:rsidRPr="00C51A03">
        <w:rPr>
          <w:rFonts w:cs="Times New Roman"/>
          <w:i/>
          <w:iCs/>
          <w:color w:val="222222"/>
          <w:szCs w:val="24"/>
          <w:shd w:val="clear" w:color="auto" w:fill="FFFFFF"/>
        </w:rPr>
        <w:t>International Journal of Business Innovation and Research</w:t>
      </w:r>
      <w:r w:rsidRPr="00C51A03">
        <w:rPr>
          <w:rFonts w:cs="Times New Roman"/>
          <w:color w:val="222222"/>
          <w:szCs w:val="24"/>
          <w:shd w:val="clear" w:color="auto" w:fill="FFFFFF"/>
        </w:rPr>
        <w:t>, </w:t>
      </w:r>
      <w:r w:rsidRPr="00C51A03">
        <w:rPr>
          <w:rFonts w:cs="Times New Roman"/>
          <w:i/>
          <w:iCs/>
          <w:color w:val="222222"/>
          <w:szCs w:val="24"/>
          <w:shd w:val="clear" w:color="auto" w:fill="FFFFFF"/>
        </w:rPr>
        <w:t>18</w:t>
      </w:r>
      <w:r w:rsidRPr="00C51A03">
        <w:rPr>
          <w:rFonts w:cs="Times New Roman"/>
          <w:color w:val="222222"/>
          <w:szCs w:val="24"/>
          <w:shd w:val="clear" w:color="auto" w:fill="FFFFFF"/>
        </w:rPr>
        <w:t>(1), pp.109-127.</w:t>
      </w:r>
    </w:p>
    <w:p w14:paraId="214822BA"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Jayawardena, C., Lawlor, F., Grieco, J.C., Savard, M. and Tarnowski, M., 2013. Challenges and innovations in hotel operations in Canada. </w:t>
      </w:r>
      <w:r w:rsidRPr="00C51A03">
        <w:rPr>
          <w:rFonts w:cs="Times New Roman"/>
          <w:i/>
          <w:iCs/>
          <w:color w:val="222222"/>
          <w:szCs w:val="24"/>
          <w:shd w:val="clear" w:color="auto" w:fill="FFFFFF"/>
        </w:rPr>
        <w:t>Worldwide Hospitality and Tourism Themes</w:t>
      </w:r>
      <w:r w:rsidRPr="00C51A03">
        <w:rPr>
          <w:rFonts w:cs="Times New Roman"/>
          <w:color w:val="222222"/>
          <w:szCs w:val="24"/>
          <w:shd w:val="clear" w:color="auto" w:fill="FFFFFF"/>
        </w:rPr>
        <w:t>, </w:t>
      </w:r>
      <w:r w:rsidRPr="00C51A03">
        <w:rPr>
          <w:rFonts w:cs="Times New Roman"/>
          <w:i/>
          <w:iCs/>
          <w:color w:val="222222"/>
          <w:szCs w:val="24"/>
          <w:shd w:val="clear" w:color="auto" w:fill="FFFFFF"/>
        </w:rPr>
        <w:t>5</w:t>
      </w:r>
      <w:r w:rsidRPr="00C51A03">
        <w:rPr>
          <w:rFonts w:cs="Times New Roman"/>
          <w:color w:val="222222"/>
          <w:szCs w:val="24"/>
          <w:shd w:val="clear" w:color="auto" w:fill="FFFFFF"/>
        </w:rPr>
        <w:t>(2), pp.177-189.</w:t>
      </w:r>
    </w:p>
    <w:p w14:paraId="6769052C"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Jayawardena, C., Lawlor, F., Grieco, J.C., Savard, M. and Tarnowski, M., 2013. Challenges and innovations in hotel operations in Canada. </w:t>
      </w:r>
      <w:r w:rsidRPr="00C51A03">
        <w:rPr>
          <w:rFonts w:cs="Times New Roman"/>
          <w:i/>
          <w:iCs/>
          <w:color w:val="222222"/>
          <w:szCs w:val="24"/>
          <w:shd w:val="clear" w:color="auto" w:fill="FFFFFF"/>
        </w:rPr>
        <w:t>Worldwide Hospitality and Tourism Themes</w:t>
      </w:r>
      <w:r w:rsidRPr="00C51A03">
        <w:rPr>
          <w:rFonts w:cs="Times New Roman"/>
          <w:color w:val="222222"/>
          <w:szCs w:val="24"/>
          <w:shd w:val="clear" w:color="auto" w:fill="FFFFFF"/>
        </w:rPr>
        <w:t>, </w:t>
      </w:r>
      <w:r w:rsidRPr="00C51A03">
        <w:rPr>
          <w:rFonts w:cs="Times New Roman"/>
          <w:i/>
          <w:iCs/>
          <w:color w:val="222222"/>
          <w:szCs w:val="24"/>
          <w:shd w:val="clear" w:color="auto" w:fill="FFFFFF"/>
        </w:rPr>
        <w:t>5</w:t>
      </w:r>
      <w:r w:rsidRPr="00C51A03">
        <w:rPr>
          <w:rFonts w:cs="Times New Roman"/>
          <w:color w:val="222222"/>
          <w:szCs w:val="24"/>
          <w:shd w:val="clear" w:color="auto" w:fill="FFFFFF"/>
        </w:rPr>
        <w:t>(2), pp.177-189.</w:t>
      </w:r>
    </w:p>
    <w:p w14:paraId="42F84D63"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Lai, I.K.W., 2019. Hotel image and reputation on building customer loyalty: An empirical study in Macau. </w:t>
      </w:r>
      <w:r w:rsidRPr="00C51A03">
        <w:rPr>
          <w:rFonts w:cs="Times New Roman"/>
          <w:i/>
          <w:iCs/>
          <w:color w:val="222222"/>
          <w:szCs w:val="24"/>
          <w:shd w:val="clear" w:color="auto" w:fill="FFFFFF"/>
        </w:rPr>
        <w:t>Journal of Hospitality and Tourism Management</w:t>
      </w:r>
      <w:r w:rsidRPr="00C51A03">
        <w:rPr>
          <w:rFonts w:cs="Times New Roman"/>
          <w:color w:val="222222"/>
          <w:szCs w:val="24"/>
          <w:shd w:val="clear" w:color="auto" w:fill="FFFFFF"/>
        </w:rPr>
        <w:t>, </w:t>
      </w:r>
      <w:r w:rsidRPr="00C51A03">
        <w:rPr>
          <w:rFonts w:cs="Times New Roman"/>
          <w:i/>
          <w:iCs/>
          <w:color w:val="222222"/>
          <w:szCs w:val="24"/>
          <w:shd w:val="clear" w:color="auto" w:fill="FFFFFF"/>
        </w:rPr>
        <w:t>38</w:t>
      </w:r>
      <w:r w:rsidRPr="00C51A03">
        <w:rPr>
          <w:rFonts w:cs="Times New Roman"/>
          <w:color w:val="222222"/>
          <w:szCs w:val="24"/>
          <w:shd w:val="clear" w:color="auto" w:fill="FFFFFF"/>
        </w:rPr>
        <w:t>, pp.111-121.</w:t>
      </w:r>
    </w:p>
    <w:p w14:paraId="4ABDB817"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Lee, S. and Oh, H., 2014. Effective communication strategies for hotel guests’ green behavior. </w:t>
      </w:r>
      <w:r w:rsidRPr="00C51A03">
        <w:rPr>
          <w:rFonts w:cs="Times New Roman"/>
          <w:i/>
          <w:iCs/>
          <w:color w:val="222222"/>
          <w:szCs w:val="24"/>
          <w:shd w:val="clear" w:color="auto" w:fill="FFFFFF"/>
        </w:rPr>
        <w:t>Cornell Hospitality Quarterly</w:t>
      </w:r>
      <w:r w:rsidRPr="00C51A03">
        <w:rPr>
          <w:rFonts w:cs="Times New Roman"/>
          <w:color w:val="222222"/>
          <w:szCs w:val="24"/>
          <w:shd w:val="clear" w:color="auto" w:fill="FFFFFF"/>
        </w:rPr>
        <w:t>, </w:t>
      </w:r>
      <w:r w:rsidRPr="00C51A03">
        <w:rPr>
          <w:rFonts w:cs="Times New Roman"/>
          <w:i/>
          <w:iCs/>
          <w:color w:val="222222"/>
          <w:szCs w:val="24"/>
          <w:shd w:val="clear" w:color="auto" w:fill="FFFFFF"/>
        </w:rPr>
        <w:t>55</w:t>
      </w:r>
      <w:r w:rsidRPr="00C51A03">
        <w:rPr>
          <w:rFonts w:cs="Times New Roman"/>
          <w:color w:val="222222"/>
          <w:szCs w:val="24"/>
          <w:shd w:val="clear" w:color="auto" w:fill="FFFFFF"/>
        </w:rPr>
        <w:t>(1), pp.52-63.</w:t>
      </w:r>
    </w:p>
    <w:p w14:paraId="6B4C1E1F"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Maria, N.N., Thecla, O.K., Chukwu, S. and Ifenyinwa, O., 2018. An analysis on the impact of the usage of Fidelio OPERA property management system in Transcorp Hilton Hotel Abuja. </w:t>
      </w:r>
      <w:r w:rsidRPr="00C51A03">
        <w:rPr>
          <w:rFonts w:cs="Times New Roman"/>
          <w:i/>
          <w:iCs/>
          <w:color w:val="222222"/>
          <w:szCs w:val="24"/>
          <w:shd w:val="clear" w:color="auto" w:fill="FFFFFF"/>
        </w:rPr>
        <w:t>European Journal of Computer Science and Information Technology</w:t>
      </w:r>
      <w:r w:rsidRPr="00C51A03">
        <w:rPr>
          <w:rFonts w:cs="Times New Roman"/>
          <w:color w:val="222222"/>
          <w:szCs w:val="24"/>
          <w:shd w:val="clear" w:color="auto" w:fill="FFFFFF"/>
        </w:rPr>
        <w:t>, </w:t>
      </w:r>
      <w:r w:rsidRPr="00C51A03">
        <w:rPr>
          <w:rFonts w:cs="Times New Roman"/>
          <w:i/>
          <w:iCs/>
          <w:color w:val="222222"/>
          <w:szCs w:val="24"/>
          <w:shd w:val="clear" w:color="auto" w:fill="FFFFFF"/>
        </w:rPr>
        <w:t>6</w:t>
      </w:r>
      <w:r w:rsidRPr="00C51A03">
        <w:rPr>
          <w:rFonts w:cs="Times New Roman"/>
          <w:color w:val="222222"/>
          <w:szCs w:val="24"/>
          <w:shd w:val="clear" w:color="auto" w:fill="FFFFFF"/>
        </w:rPr>
        <w:t>(2), pp.1-19.</w:t>
      </w:r>
    </w:p>
    <w:p w14:paraId="622C8E4F"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Mndzebele, N., 2013. The usage of accounting information systems for effective internal controls in the hotels. </w:t>
      </w:r>
      <w:r w:rsidRPr="00C51A03">
        <w:rPr>
          <w:rFonts w:cs="Times New Roman"/>
          <w:i/>
          <w:iCs/>
          <w:color w:val="222222"/>
          <w:szCs w:val="24"/>
          <w:shd w:val="clear" w:color="auto" w:fill="FFFFFF"/>
        </w:rPr>
        <w:t>International Journal Advanced Computer Technology</w:t>
      </w:r>
      <w:r w:rsidRPr="00C51A03">
        <w:rPr>
          <w:rFonts w:cs="Times New Roman"/>
          <w:color w:val="222222"/>
          <w:szCs w:val="24"/>
          <w:shd w:val="clear" w:color="auto" w:fill="FFFFFF"/>
        </w:rPr>
        <w:t>, </w:t>
      </w:r>
      <w:r w:rsidRPr="00C51A03">
        <w:rPr>
          <w:rFonts w:cs="Times New Roman"/>
          <w:i/>
          <w:iCs/>
          <w:color w:val="222222"/>
          <w:szCs w:val="24"/>
          <w:shd w:val="clear" w:color="auto" w:fill="FFFFFF"/>
        </w:rPr>
        <w:t>2</w:t>
      </w:r>
      <w:r w:rsidRPr="00C51A03">
        <w:rPr>
          <w:rFonts w:cs="Times New Roman"/>
          <w:color w:val="222222"/>
          <w:szCs w:val="24"/>
          <w:shd w:val="clear" w:color="auto" w:fill="FFFFFF"/>
        </w:rPr>
        <w:t>(5), pp.1-3.</w:t>
      </w:r>
    </w:p>
    <w:p w14:paraId="625C6110"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Nikolskaya, E.Y., Pasko, O.V. and Novolodskaya, G.I., 2019. Development of the staffing system in hotels in the digital economy: Economic and legal aspects. </w:t>
      </w:r>
      <w:r w:rsidRPr="00C51A03">
        <w:rPr>
          <w:rFonts w:cs="Times New Roman"/>
          <w:i/>
          <w:iCs/>
          <w:color w:val="222222"/>
          <w:szCs w:val="24"/>
          <w:shd w:val="clear" w:color="auto" w:fill="FFFFFF"/>
        </w:rPr>
        <w:t>Opción: Revista de Ciencias Humanas y Sociales</w:t>
      </w:r>
      <w:r w:rsidRPr="00C51A03">
        <w:rPr>
          <w:rFonts w:cs="Times New Roman"/>
          <w:color w:val="222222"/>
          <w:szCs w:val="24"/>
          <w:shd w:val="clear" w:color="auto" w:fill="FFFFFF"/>
        </w:rPr>
        <w:t>, </w:t>
      </w:r>
      <w:r w:rsidRPr="00C51A03">
        <w:rPr>
          <w:rFonts w:cs="Times New Roman"/>
          <w:i/>
          <w:iCs/>
          <w:color w:val="222222"/>
          <w:szCs w:val="24"/>
          <w:shd w:val="clear" w:color="auto" w:fill="FFFFFF"/>
        </w:rPr>
        <w:t>35</w:t>
      </w:r>
      <w:r w:rsidRPr="00C51A03">
        <w:rPr>
          <w:rFonts w:cs="Times New Roman"/>
          <w:color w:val="222222"/>
          <w:szCs w:val="24"/>
          <w:shd w:val="clear" w:color="auto" w:fill="FFFFFF"/>
        </w:rPr>
        <w:t>(20), pp.1059-1073.</w:t>
      </w:r>
    </w:p>
    <w:p w14:paraId="0D048007"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Nirmala, Y., 2021. Effectiveness and Efficiency of Use" Property Management System (PMS)" in The Front Office Division of Hotel “X” and Hotel “Y” in Center Jakarta. </w:t>
      </w:r>
      <w:r w:rsidRPr="00C51A03">
        <w:rPr>
          <w:rFonts w:cs="Times New Roman"/>
          <w:i/>
          <w:iCs/>
          <w:color w:val="222222"/>
          <w:szCs w:val="24"/>
          <w:shd w:val="clear" w:color="auto" w:fill="FFFFFF"/>
        </w:rPr>
        <w:t>Eduvest</w:t>
      </w:r>
      <w:r w:rsidRPr="00C51A03">
        <w:rPr>
          <w:rFonts w:cs="Times New Roman"/>
          <w:color w:val="222222"/>
          <w:szCs w:val="24"/>
          <w:shd w:val="clear" w:color="auto" w:fill="FFFFFF"/>
        </w:rPr>
        <w:t>, </w:t>
      </w:r>
      <w:r w:rsidRPr="00C51A03">
        <w:rPr>
          <w:rFonts w:cs="Times New Roman"/>
          <w:i/>
          <w:iCs/>
          <w:color w:val="222222"/>
          <w:szCs w:val="24"/>
          <w:shd w:val="clear" w:color="auto" w:fill="FFFFFF"/>
        </w:rPr>
        <w:t>1</w:t>
      </w:r>
      <w:r w:rsidRPr="00C51A03">
        <w:rPr>
          <w:rFonts w:cs="Times New Roman"/>
          <w:color w:val="222222"/>
          <w:szCs w:val="24"/>
          <w:shd w:val="clear" w:color="auto" w:fill="FFFFFF"/>
        </w:rPr>
        <w:t>(2), pp.83-92.</w:t>
      </w:r>
    </w:p>
    <w:p w14:paraId="00B03E86"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O’Connor, P. and Assaker, G., 2022. Examining the antecedents and effects of hotel corporate reputation on customers’ loyalty and citizenship behavior: an integrated framework. </w:t>
      </w:r>
      <w:r w:rsidRPr="00C51A03">
        <w:rPr>
          <w:rFonts w:cs="Times New Roman"/>
          <w:i/>
          <w:iCs/>
          <w:color w:val="222222"/>
          <w:szCs w:val="24"/>
          <w:shd w:val="clear" w:color="auto" w:fill="FFFFFF"/>
        </w:rPr>
        <w:t>Journal of Hospitality Marketing &amp; Management</w:t>
      </w:r>
      <w:r w:rsidRPr="00C51A03">
        <w:rPr>
          <w:rFonts w:cs="Times New Roman"/>
          <w:color w:val="222222"/>
          <w:szCs w:val="24"/>
          <w:shd w:val="clear" w:color="auto" w:fill="FFFFFF"/>
        </w:rPr>
        <w:t>, </w:t>
      </w:r>
      <w:r w:rsidRPr="00C51A03">
        <w:rPr>
          <w:rFonts w:cs="Times New Roman"/>
          <w:i/>
          <w:iCs/>
          <w:color w:val="222222"/>
          <w:szCs w:val="24"/>
          <w:shd w:val="clear" w:color="auto" w:fill="FFFFFF"/>
        </w:rPr>
        <w:t>31</w:t>
      </w:r>
      <w:r w:rsidRPr="00C51A03">
        <w:rPr>
          <w:rFonts w:cs="Times New Roman"/>
          <w:color w:val="222222"/>
          <w:szCs w:val="24"/>
          <w:shd w:val="clear" w:color="auto" w:fill="FFFFFF"/>
        </w:rPr>
        <w:t>(5), pp.640-661.</w:t>
      </w:r>
    </w:p>
    <w:p w14:paraId="045B5414" w14:textId="77777777" w:rsidR="00C51A03" w:rsidRPr="00C51A03" w:rsidRDefault="00000000" w:rsidP="00C51A03">
      <w:pPr>
        <w:spacing w:line="360" w:lineRule="auto"/>
        <w:ind w:left="720" w:hanging="720"/>
        <w:jc w:val="both"/>
        <w:rPr>
          <w:rFonts w:cs="Times New Roman"/>
          <w:b/>
          <w:bCs/>
          <w:szCs w:val="24"/>
        </w:rPr>
      </w:pPr>
      <w:r w:rsidRPr="00C51A03">
        <w:rPr>
          <w:rFonts w:cs="Times New Roman"/>
          <w:color w:val="222222"/>
          <w:szCs w:val="24"/>
          <w:shd w:val="clear" w:color="auto" w:fill="FFFFFF"/>
        </w:rPr>
        <w:lastRenderedPageBreak/>
        <w:t>Sisson, L.G. and Adams, A.R., 2013. Essential hospitality management competencies: The importance of soft skills. </w:t>
      </w:r>
      <w:r w:rsidRPr="00C51A03">
        <w:rPr>
          <w:rFonts w:cs="Times New Roman"/>
          <w:i/>
          <w:iCs/>
          <w:color w:val="222222"/>
          <w:szCs w:val="24"/>
          <w:shd w:val="clear" w:color="auto" w:fill="FFFFFF"/>
        </w:rPr>
        <w:t>Journal of Hospitality &amp; Tourism Education</w:t>
      </w:r>
      <w:r w:rsidRPr="00C51A03">
        <w:rPr>
          <w:rFonts w:cs="Times New Roman"/>
          <w:color w:val="222222"/>
          <w:szCs w:val="24"/>
          <w:shd w:val="clear" w:color="auto" w:fill="FFFFFF"/>
        </w:rPr>
        <w:t>, </w:t>
      </w:r>
      <w:r w:rsidRPr="00C51A03">
        <w:rPr>
          <w:rFonts w:cs="Times New Roman"/>
          <w:i/>
          <w:iCs/>
          <w:color w:val="222222"/>
          <w:szCs w:val="24"/>
          <w:shd w:val="clear" w:color="auto" w:fill="FFFFFF"/>
        </w:rPr>
        <w:t>25</w:t>
      </w:r>
      <w:r w:rsidRPr="00C51A03">
        <w:rPr>
          <w:rFonts w:cs="Times New Roman"/>
          <w:color w:val="222222"/>
          <w:szCs w:val="24"/>
          <w:shd w:val="clear" w:color="auto" w:fill="FFFFFF"/>
        </w:rPr>
        <w:t>(3), pp.131-145.</w:t>
      </w:r>
    </w:p>
    <w:p w14:paraId="3EB53BFD" w14:textId="77777777" w:rsidR="00C51A03" w:rsidRPr="00C51A03" w:rsidRDefault="00000000" w:rsidP="00C51A03">
      <w:pPr>
        <w:spacing w:line="360" w:lineRule="auto"/>
        <w:ind w:left="720" w:hanging="720"/>
        <w:jc w:val="both"/>
        <w:rPr>
          <w:rFonts w:cs="Times New Roman"/>
          <w:szCs w:val="24"/>
        </w:rPr>
      </w:pPr>
      <w:r w:rsidRPr="00C51A03">
        <w:rPr>
          <w:rFonts w:cs="Times New Roman"/>
          <w:color w:val="222222"/>
          <w:szCs w:val="24"/>
          <w:shd w:val="clear" w:color="auto" w:fill="FFFFFF"/>
        </w:rPr>
        <w:t>Soelton, M., 2018. How culture, training standard and discipline on the employee performance affect hotel management. </w:t>
      </w:r>
      <w:r w:rsidRPr="00C51A03">
        <w:rPr>
          <w:rFonts w:cs="Times New Roman"/>
          <w:i/>
          <w:iCs/>
          <w:color w:val="222222"/>
          <w:szCs w:val="24"/>
          <w:shd w:val="clear" w:color="auto" w:fill="FFFFFF"/>
        </w:rPr>
        <w:t>European Research Studies</w:t>
      </w:r>
      <w:r w:rsidRPr="00C51A03">
        <w:rPr>
          <w:rFonts w:cs="Times New Roman"/>
          <w:color w:val="222222"/>
          <w:szCs w:val="24"/>
          <w:shd w:val="clear" w:color="auto" w:fill="FFFFFF"/>
        </w:rPr>
        <w:t>, </w:t>
      </w:r>
      <w:r w:rsidRPr="00C51A03">
        <w:rPr>
          <w:rFonts w:cs="Times New Roman"/>
          <w:i/>
          <w:iCs/>
          <w:color w:val="222222"/>
          <w:szCs w:val="24"/>
          <w:shd w:val="clear" w:color="auto" w:fill="FFFFFF"/>
        </w:rPr>
        <w:t>21</w:t>
      </w:r>
      <w:r w:rsidRPr="00C51A03">
        <w:rPr>
          <w:rFonts w:cs="Times New Roman"/>
          <w:color w:val="222222"/>
          <w:szCs w:val="24"/>
          <w:shd w:val="clear" w:color="auto" w:fill="FFFFFF"/>
        </w:rPr>
        <w:t>(4), pp.378-385.</w:t>
      </w:r>
    </w:p>
    <w:p w14:paraId="49CB2B24"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Wahyanti, C.T., Rahardjo, O.S. and Dewi, Y.E.P., 2018. CEFR-based Front-desk Staff's English Skills: A Case in Indonesian Hotels. </w:t>
      </w:r>
      <w:r w:rsidRPr="00C51A03">
        <w:rPr>
          <w:rFonts w:cs="Times New Roman"/>
          <w:i/>
          <w:iCs/>
          <w:color w:val="222222"/>
          <w:szCs w:val="24"/>
          <w:shd w:val="clear" w:color="auto" w:fill="FFFFFF"/>
        </w:rPr>
        <w:t>Theory and Practice in Language Studies</w:t>
      </w:r>
      <w:r w:rsidRPr="00C51A03">
        <w:rPr>
          <w:rFonts w:cs="Times New Roman"/>
          <w:color w:val="222222"/>
          <w:szCs w:val="24"/>
          <w:shd w:val="clear" w:color="auto" w:fill="FFFFFF"/>
        </w:rPr>
        <w:t>, </w:t>
      </w:r>
      <w:r w:rsidRPr="00C51A03">
        <w:rPr>
          <w:rFonts w:cs="Times New Roman"/>
          <w:i/>
          <w:iCs/>
          <w:color w:val="222222"/>
          <w:szCs w:val="24"/>
          <w:shd w:val="clear" w:color="auto" w:fill="FFFFFF"/>
        </w:rPr>
        <w:t>8</w:t>
      </w:r>
      <w:r w:rsidRPr="00C51A03">
        <w:rPr>
          <w:rFonts w:cs="Times New Roman"/>
          <w:color w:val="222222"/>
          <w:szCs w:val="24"/>
          <w:shd w:val="clear" w:color="auto" w:fill="FFFFFF"/>
        </w:rPr>
        <w:t>(12), pp.1671-1678.</w:t>
      </w:r>
    </w:p>
    <w:p w14:paraId="1242D095" w14:textId="77777777" w:rsidR="00C51A03" w:rsidRPr="00C51A03" w:rsidRDefault="00000000" w:rsidP="00C51A03">
      <w:pPr>
        <w:spacing w:line="360" w:lineRule="auto"/>
        <w:ind w:left="720" w:hanging="720"/>
        <w:jc w:val="both"/>
        <w:rPr>
          <w:rFonts w:cs="Times New Roman"/>
          <w:color w:val="222222"/>
          <w:szCs w:val="24"/>
          <w:shd w:val="clear" w:color="auto" w:fill="FFFFFF"/>
        </w:rPr>
      </w:pPr>
      <w:r w:rsidRPr="00C51A03">
        <w:rPr>
          <w:rFonts w:cs="Times New Roman"/>
          <w:color w:val="222222"/>
          <w:szCs w:val="24"/>
          <w:shd w:val="clear" w:color="auto" w:fill="FFFFFF"/>
        </w:rPr>
        <w:t>Yang, H., Cheung, C. and Li, W., 2022. Intercultural communication competency practices in the hotel industry. </w:t>
      </w:r>
      <w:r w:rsidRPr="00C51A03">
        <w:rPr>
          <w:rFonts w:cs="Times New Roman"/>
          <w:i/>
          <w:iCs/>
          <w:color w:val="222222"/>
          <w:szCs w:val="24"/>
          <w:shd w:val="clear" w:color="auto" w:fill="FFFFFF"/>
        </w:rPr>
        <w:t>Journal of China Tourism Research</w:t>
      </w:r>
      <w:r w:rsidRPr="00C51A03">
        <w:rPr>
          <w:rFonts w:cs="Times New Roman"/>
          <w:color w:val="222222"/>
          <w:szCs w:val="24"/>
          <w:shd w:val="clear" w:color="auto" w:fill="FFFFFF"/>
        </w:rPr>
        <w:t>, </w:t>
      </w:r>
      <w:r w:rsidRPr="00C51A03">
        <w:rPr>
          <w:rFonts w:cs="Times New Roman"/>
          <w:i/>
          <w:iCs/>
          <w:color w:val="222222"/>
          <w:szCs w:val="24"/>
          <w:shd w:val="clear" w:color="auto" w:fill="FFFFFF"/>
        </w:rPr>
        <w:t>18</w:t>
      </w:r>
      <w:r w:rsidRPr="00C51A03">
        <w:rPr>
          <w:rFonts w:cs="Times New Roman"/>
          <w:color w:val="222222"/>
          <w:szCs w:val="24"/>
          <w:shd w:val="clear" w:color="auto" w:fill="FFFFFF"/>
        </w:rPr>
        <w:t>(1), pp.162-184.</w:t>
      </w:r>
    </w:p>
    <w:sectPr w:rsidR="00C51A03" w:rsidRPr="00C51A03"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1234D00C">
      <w:start w:val="1"/>
      <w:numFmt w:val="bullet"/>
      <w:lvlText w:val=""/>
      <w:lvlJc w:val="left"/>
      <w:pPr>
        <w:ind w:left="720" w:hanging="360"/>
      </w:pPr>
      <w:rPr>
        <w:rFonts w:ascii="Symbol" w:hAnsi="Symbol" w:hint="default"/>
      </w:rPr>
    </w:lvl>
    <w:lvl w:ilvl="1" w:tplc="145A263A" w:tentative="1">
      <w:start w:val="1"/>
      <w:numFmt w:val="bullet"/>
      <w:lvlText w:val="o"/>
      <w:lvlJc w:val="left"/>
      <w:pPr>
        <w:ind w:left="1440" w:hanging="360"/>
      </w:pPr>
      <w:rPr>
        <w:rFonts w:ascii="Courier New" w:hAnsi="Courier New" w:cs="Courier New" w:hint="default"/>
      </w:rPr>
    </w:lvl>
    <w:lvl w:ilvl="2" w:tplc="F072EF7E" w:tentative="1">
      <w:start w:val="1"/>
      <w:numFmt w:val="bullet"/>
      <w:lvlText w:val=""/>
      <w:lvlJc w:val="left"/>
      <w:pPr>
        <w:ind w:left="2160" w:hanging="360"/>
      </w:pPr>
      <w:rPr>
        <w:rFonts w:ascii="Wingdings" w:hAnsi="Wingdings" w:hint="default"/>
      </w:rPr>
    </w:lvl>
    <w:lvl w:ilvl="3" w:tplc="4AF4D308" w:tentative="1">
      <w:start w:val="1"/>
      <w:numFmt w:val="bullet"/>
      <w:lvlText w:val=""/>
      <w:lvlJc w:val="left"/>
      <w:pPr>
        <w:ind w:left="2880" w:hanging="360"/>
      </w:pPr>
      <w:rPr>
        <w:rFonts w:ascii="Symbol" w:hAnsi="Symbol" w:hint="default"/>
      </w:rPr>
    </w:lvl>
    <w:lvl w:ilvl="4" w:tplc="79368A56" w:tentative="1">
      <w:start w:val="1"/>
      <w:numFmt w:val="bullet"/>
      <w:lvlText w:val="o"/>
      <w:lvlJc w:val="left"/>
      <w:pPr>
        <w:ind w:left="3600" w:hanging="360"/>
      </w:pPr>
      <w:rPr>
        <w:rFonts w:ascii="Courier New" w:hAnsi="Courier New" w:cs="Courier New" w:hint="default"/>
      </w:rPr>
    </w:lvl>
    <w:lvl w:ilvl="5" w:tplc="7E60B7A4" w:tentative="1">
      <w:start w:val="1"/>
      <w:numFmt w:val="bullet"/>
      <w:lvlText w:val=""/>
      <w:lvlJc w:val="left"/>
      <w:pPr>
        <w:ind w:left="4320" w:hanging="360"/>
      </w:pPr>
      <w:rPr>
        <w:rFonts w:ascii="Wingdings" w:hAnsi="Wingdings" w:hint="default"/>
      </w:rPr>
    </w:lvl>
    <w:lvl w:ilvl="6" w:tplc="B42EBAEE" w:tentative="1">
      <w:start w:val="1"/>
      <w:numFmt w:val="bullet"/>
      <w:lvlText w:val=""/>
      <w:lvlJc w:val="left"/>
      <w:pPr>
        <w:ind w:left="5040" w:hanging="360"/>
      </w:pPr>
      <w:rPr>
        <w:rFonts w:ascii="Symbol" w:hAnsi="Symbol" w:hint="default"/>
      </w:rPr>
    </w:lvl>
    <w:lvl w:ilvl="7" w:tplc="E41EEAC2" w:tentative="1">
      <w:start w:val="1"/>
      <w:numFmt w:val="bullet"/>
      <w:lvlText w:val="o"/>
      <w:lvlJc w:val="left"/>
      <w:pPr>
        <w:ind w:left="5760" w:hanging="360"/>
      </w:pPr>
      <w:rPr>
        <w:rFonts w:ascii="Courier New" w:hAnsi="Courier New" w:cs="Courier New" w:hint="default"/>
      </w:rPr>
    </w:lvl>
    <w:lvl w:ilvl="8" w:tplc="B9905E50"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E9BEBB6C">
      <w:start w:val="1"/>
      <w:numFmt w:val="bullet"/>
      <w:lvlText w:val=""/>
      <w:lvlJc w:val="left"/>
      <w:pPr>
        <w:ind w:left="720" w:hanging="360"/>
      </w:pPr>
      <w:rPr>
        <w:rFonts w:ascii="Symbol" w:hAnsi="Symbol" w:hint="default"/>
      </w:rPr>
    </w:lvl>
    <w:lvl w:ilvl="1" w:tplc="ACC80BAE" w:tentative="1">
      <w:start w:val="1"/>
      <w:numFmt w:val="bullet"/>
      <w:lvlText w:val="o"/>
      <w:lvlJc w:val="left"/>
      <w:pPr>
        <w:ind w:left="1440" w:hanging="360"/>
      </w:pPr>
      <w:rPr>
        <w:rFonts w:ascii="Courier New" w:hAnsi="Courier New" w:cs="Courier New" w:hint="default"/>
      </w:rPr>
    </w:lvl>
    <w:lvl w:ilvl="2" w:tplc="7D36E4BC" w:tentative="1">
      <w:start w:val="1"/>
      <w:numFmt w:val="bullet"/>
      <w:lvlText w:val=""/>
      <w:lvlJc w:val="left"/>
      <w:pPr>
        <w:ind w:left="2160" w:hanging="360"/>
      </w:pPr>
      <w:rPr>
        <w:rFonts w:ascii="Wingdings" w:hAnsi="Wingdings" w:hint="default"/>
      </w:rPr>
    </w:lvl>
    <w:lvl w:ilvl="3" w:tplc="C5583CDE" w:tentative="1">
      <w:start w:val="1"/>
      <w:numFmt w:val="bullet"/>
      <w:lvlText w:val=""/>
      <w:lvlJc w:val="left"/>
      <w:pPr>
        <w:ind w:left="2880" w:hanging="360"/>
      </w:pPr>
      <w:rPr>
        <w:rFonts w:ascii="Symbol" w:hAnsi="Symbol" w:hint="default"/>
      </w:rPr>
    </w:lvl>
    <w:lvl w:ilvl="4" w:tplc="5A721A7C" w:tentative="1">
      <w:start w:val="1"/>
      <w:numFmt w:val="bullet"/>
      <w:lvlText w:val="o"/>
      <w:lvlJc w:val="left"/>
      <w:pPr>
        <w:ind w:left="3600" w:hanging="360"/>
      </w:pPr>
      <w:rPr>
        <w:rFonts w:ascii="Courier New" w:hAnsi="Courier New" w:cs="Courier New" w:hint="default"/>
      </w:rPr>
    </w:lvl>
    <w:lvl w:ilvl="5" w:tplc="6B54D85E" w:tentative="1">
      <w:start w:val="1"/>
      <w:numFmt w:val="bullet"/>
      <w:lvlText w:val=""/>
      <w:lvlJc w:val="left"/>
      <w:pPr>
        <w:ind w:left="4320" w:hanging="360"/>
      </w:pPr>
      <w:rPr>
        <w:rFonts w:ascii="Wingdings" w:hAnsi="Wingdings" w:hint="default"/>
      </w:rPr>
    </w:lvl>
    <w:lvl w:ilvl="6" w:tplc="0736F3F8" w:tentative="1">
      <w:start w:val="1"/>
      <w:numFmt w:val="bullet"/>
      <w:lvlText w:val=""/>
      <w:lvlJc w:val="left"/>
      <w:pPr>
        <w:ind w:left="5040" w:hanging="360"/>
      </w:pPr>
      <w:rPr>
        <w:rFonts w:ascii="Symbol" w:hAnsi="Symbol" w:hint="default"/>
      </w:rPr>
    </w:lvl>
    <w:lvl w:ilvl="7" w:tplc="3692E462" w:tentative="1">
      <w:start w:val="1"/>
      <w:numFmt w:val="bullet"/>
      <w:lvlText w:val="o"/>
      <w:lvlJc w:val="left"/>
      <w:pPr>
        <w:ind w:left="5760" w:hanging="360"/>
      </w:pPr>
      <w:rPr>
        <w:rFonts w:ascii="Courier New" w:hAnsi="Courier New" w:cs="Courier New" w:hint="default"/>
      </w:rPr>
    </w:lvl>
    <w:lvl w:ilvl="8" w:tplc="168083B6"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5232DEFC">
      <w:start w:val="1"/>
      <w:numFmt w:val="bullet"/>
      <w:lvlText w:val=""/>
      <w:lvlJc w:val="left"/>
      <w:pPr>
        <w:ind w:left="720" w:hanging="360"/>
      </w:pPr>
      <w:rPr>
        <w:rFonts w:ascii="Symbol" w:hAnsi="Symbol" w:hint="default"/>
      </w:rPr>
    </w:lvl>
    <w:lvl w:ilvl="1" w:tplc="2B56D6E8" w:tentative="1">
      <w:start w:val="1"/>
      <w:numFmt w:val="bullet"/>
      <w:lvlText w:val="o"/>
      <w:lvlJc w:val="left"/>
      <w:pPr>
        <w:ind w:left="1440" w:hanging="360"/>
      </w:pPr>
      <w:rPr>
        <w:rFonts w:ascii="Courier New" w:hAnsi="Courier New" w:cs="Courier New" w:hint="default"/>
      </w:rPr>
    </w:lvl>
    <w:lvl w:ilvl="2" w:tplc="2BC454CC" w:tentative="1">
      <w:start w:val="1"/>
      <w:numFmt w:val="bullet"/>
      <w:lvlText w:val=""/>
      <w:lvlJc w:val="left"/>
      <w:pPr>
        <w:ind w:left="2160" w:hanging="360"/>
      </w:pPr>
      <w:rPr>
        <w:rFonts w:ascii="Wingdings" w:hAnsi="Wingdings" w:hint="default"/>
      </w:rPr>
    </w:lvl>
    <w:lvl w:ilvl="3" w:tplc="88407662" w:tentative="1">
      <w:start w:val="1"/>
      <w:numFmt w:val="bullet"/>
      <w:lvlText w:val=""/>
      <w:lvlJc w:val="left"/>
      <w:pPr>
        <w:ind w:left="2880" w:hanging="360"/>
      </w:pPr>
      <w:rPr>
        <w:rFonts w:ascii="Symbol" w:hAnsi="Symbol" w:hint="default"/>
      </w:rPr>
    </w:lvl>
    <w:lvl w:ilvl="4" w:tplc="EA20687C" w:tentative="1">
      <w:start w:val="1"/>
      <w:numFmt w:val="bullet"/>
      <w:lvlText w:val="o"/>
      <w:lvlJc w:val="left"/>
      <w:pPr>
        <w:ind w:left="3600" w:hanging="360"/>
      </w:pPr>
      <w:rPr>
        <w:rFonts w:ascii="Courier New" w:hAnsi="Courier New" w:cs="Courier New" w:hint="default"/>
      </w:rPr>
    </w:lvl>
    <w:lvl w:ilvl="5" w:tplc="F50C89A6" w:tentative="1">
      <w:start w:val="1"/>
      <w:numFmt w:val="bullet"/>
      <w:lvlText w:val=""/>
      <w:lvlJc w:val="left"/>
      <w:pPr>
        <w:ind w:left="4320" w:hanging="360"/>
      </w:pPr>
      <w:rPr>
        <w:rFonts w:ascii="Wingdings" w:hAnsi="Wingdings" w:hint="default"/>
      </w:rPr>
    </w:lvl>
    <w:lvl w:ilvl="6" w:tplc="3364E4AA" w:tentative="1">
      <w:start w:val="1"/>
      <w:numFmt w:val="bullet"/>
      <w:lvlText w:val=""/>
      <w:lvlJc w:val="left"/>
      <w:pPr>
        <w:ind w:left="5040" w:hanging="360"/>
      </w:pPr>
      <w:rPr>
        <w:rFonts w:ascii="Symbol" w:hAnsi="Symbol" w:hint="default"/>
      </w:rPr>
    </w:lvl>
    <w:lvl w:ilvl="7" w:tplc="CF1C05AC" w:tentative="1">
      <w:start w:val="1"/>
      <w:numFmt w:val="bullet"/>
      <w:lvlText w:val="o"/>
      <w:lvlJc w:val="left"/>
      <w:pPr>
        <w:ind w:left="5760" w:hanging="360"/>
      </w:pPr>
      <w:rPr>
        <w:rFonts w:ascii="Courier New" w:hAnsi="Courier New" w:cs="Courier New" w:hint="default"/>
      </w:rPr>
    </w:lvl>
    <w:lvl w:ilvl="8" w:tplc="01F6B202" w:tentative="1">
      <w:start w:val="1"/>
      <w:numFmt w:val="bullet"/>
      <w:lvlText w:val=""/>
      <w:lvlJc w:val="left"/>
      <w:pPr>
        <w:ind w:left="6480" w:hanging="360"/>
      </w:pPr>
      <w:rPr>
        <w:rFonts w:ascii="Wingdings" w:hAnsi="Wingdings" w:hint="default"/>
      </w:rPr>
    </w:lvl>
  </w:abstractNum>
  <w:num w:numId="1" w16cid:durableId="1892885946">
    <w:abstractNumId w:val="1"/>
  </w:num>
  <w:num w:numId="2" w16cid:durableId="15466568">
    <w:abstractNumId w:val="2"/>
  </w:num>
  <w:num w:numId="3" w16cid:durableId="265240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29FF"/>
    <w:rsid w:val="00013DA7"/>
    <w:rsid w:val="000662D3"/>
    <w:rsid w:val="000704B6"/>
    <w:rsid w:val="0008081D"/>
    <w:rsid w:val="00084E5F"/>
    <w:rsid w:val="000948A5"/>
    <w:rsid w:val="000F5BD7"/>
    <w:rsid w:val="00137075"/>
    <w:rsid w:val="0016223E"/>
    <w:rsid w:val="001749FD"/>
    <w:rsid w:val="001A4A5E"/>
    <w:rsid w:val="001B79FB"/>
    <w:rsid w:val="00242C8D"/>
    <w:rsid w:val="00246B48"/>
    <w:rsid w:val="002542EC"/>
    <w:rsid w:val="002744AA"/>
    <w:rsid w:val="002813CE"/>
    <w:rsid w:val="002847F0"/>
    <w:rsid w:val="002A017C"/>
    <w:rsid w:val="002B4F59"/>
    <w:rsid w:val="002C4217"/>
    <w:rsid w:val="002E11C5"/>
    <w:rsid w:val="00322E8F"/>
    <w:rsid w:val="00330917"/>
    <w:rsid w:val="003449C3"/>
    <w:rsid w:val="00346D92"/>
    <w:rsid w:val="003C17C6"/>
    <w:rsid w:val="003D3F32"/>
    <w:rsid w:val="003F2733"/>
    <w:rsid w:val="00403520"/>
    <w:rsid w:val="00417903"/>
    <w:rsid w:val="0045538B"/>
    <w:rsid w:val="0047452F"/>
    <w:rsid w:val="004D0F63"/>
    <w:rsid w:val="004D13F7"/>
    <w:rsid w:val="00504AAE"/>
    <w:rsid w:val="005219C9"/>
    <w:rsid w:val="00592A7E"/>
    <w:rsid w:val="005F689A"/>
    <w:rsid w:val="0060129D"/>
    <w:rsid w:val="00627E0B"/>
    <w:rsid w:val="00652A04"/>
    <w:rsid w:val="00686C57"/>
    <w:rsid w:val="006E15F6"/>
    <w:rsid w:val="007A25A2"/>
    <w:rsid w:val="007A6FEF"/>
    <w:rsid w:val="007D760C"/>
    <w:rsid w:val="007E3872"/>
    <w:rsid w:val="00860DD7"/>
    <w:rsid w:val="0088344F"/>
    <w:rsid w:val="008A394E"/>
    <w:rsid w:val="008D4E2F"/>
    <w:rsid w:val="008F53AC"/>
    <w:rsid w:val="008F7D5D"/>
    <w:rsid w:val="009022D4"/>
    <w:rsid w:val="009124D6"/>
    <w:rsid w:val="009245FE"/>
    <w:rsid w:val="00942EBF"/>
    <w:rsid w:val="00977466"/>
    <w:rsid w:val="009A09FB"/>
    <w:rsid w:val="009B601B"/>
    <w:rsid w:val="009B68CB"/>
    <w:rsid w:val="009C4730"/>
    <w:rsid w:val="009D31CA"/>
    <w:rsid w:val="009E31E5"/>
    <w:rsid w:val="00A673D8"/>
    <w:rsid w:val="00A74482"/>
    <w:rsid w:val="00A87904"/>
    <w:rsid w:val="00AA1CBB"/>
    <w:rsid w:val="00AC0401"/>
    <w:rsid w:val="00AC271A"/>
    <w:rsid w:val="00AF153E"/>
    <w:rsid w:val="00AF7810"/>
    <w:rsid w:val="00B306C2"/>
    <w:rsid w:val="00B9685C"/>
    <w:rsid w:val="00B96DFA"/>
    <w:rsid w:val="00C3611E"/>
    <w:rsid w:val="00C51A03"/>
    <w:rsid w:val="00CD26B9"/>
    <w:rsid w:val="00CE235D"/>
    <w:rsid w:val="00D13658"/>
    <w:rsid w:val="00D27BB7"/>
    <w:rsid w:val="00D54381"/>
    <w:rsid w:val="00D83E4E"/>
    <w:rsid w:val="00D95EFC"/>
    <w:rsid w:val="00DF0CB1"/>
    <w:rsid w:val="00DF42FD"/>
    <w:rsid w:val="00E43954"/>
    <w:rsid w:val="00E7718A"/>
    <w:rsid w:val="00EB52C7"/>
    <w:rsid w:val="00EC2AD2"/>
    <w:rsid w:val="00EE61F4"/>
    <w:rsid w:val="00F94AC9"/>
    <w:rsid w:val="00F9700F"/>
    <w:rsid w:val="00FD2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F48E0"/>
  <w15:docId w15:val="{298F7DED-55D4-4674-AD8F-B3B3797B1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D26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6C8"/>
    <w:rPr>
      <w:rFonts w:ascii="Tahoma" w:hAnsi="Tahoma" w:cs="Tahoma"/>
      <w:sz w:val="16"/>
      <w:szCs w:val="16"/>
    </w:rPr>
  </w:style>
  <w:style w:type="character" w:styleId="Emphasis">
    <w:name w:val="Emphasis"/>
    <w:basedOn w:val="DefaultParagraphFont"/>
    <w:uiPriority w:val="20"/>
    <w:qFormat/>
    <w:rsid w:val="0047452F"/>
    <w:rPr>
      <w:i/>
      <w:iCs/>
    </w:rPr>
  </w:style>
  <w:style w:type="paragraph" w:styleId="NormalWeb">
    <w:name w:val="Normal (Web)"/>
    <w:basedOn w:val="Normal"/>
    <w:uiPriority w:val="99"/>
    <w:unhideWhenUsed/>
    <w:rsid w:val="0047452F"/>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4745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11</Pages>
  <Words>2962</Words>
  <Characters>16885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Ana Maria Morteanu</cp:lastModifiedBy>
  <cp:revision>4</cp:revision>
  <dcterms:created xsi:type="dcterms:W3CDTF">2023-02-14T17:28:00Z</dcterms:created>
  <dcterms:modified xsi:type="dcterms:W3CDTF">2023-02-14T17:39:00Z</dcterms:modified>
</cp:coreProperties>
</file>