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6CF0C" w14:textId="77777777" w:rsidR="00DE184A" w:rsidRPr="00E1207F" w:rsidRDefault="009D365D" w:rsidP="00E1207F">
      <w:r w:rsidRPr="00E1207F">
        <w:t xml:space="preserve">According to the PDP (personal development plan) cycle self improvement comes from moving around through each of the seven steps in the cycle. For example in the future i plan on becoming a small business owner of a restaurant/takeaway and hopefully expand the business further, to be a good business owner organisation, time management, communication, problem solving and the ability to learn from mistakes are essential.  </w:t>
      </w:r>
    </w:p>
    <w:p w14:paraId="5731E64F" w14:textId="77777777" w:rsidR="00DE184A" w:rsidRPr="00E1207F" w:rsidRDefault="009D365D" w:rsidP="00E1207F">
      <w:r w:rsidRPr="00E1207F">
        <w:t xml:space="preserve">Being organised is important to any person not just business owners as it saves time and could reduce stress. From the little things like workspace, to big things like files/account details this includes data such as sales, revenue and other important documents. Supported by the words of Jean Chatzky, “Every minute you spend looking through clutter...costs you”. Basically saying there will be more time on your hands if you were to stay organised, time which can be used on family, friends and the business. At this moment in time i know what is required of me in order to become a small business owner and have been making some progress towards that in terms of being organised, however with the ongoing Covid-19 pandemic it is easy to lose track of this, that is why it maintaining it will be difficult. Although being in a nationwide lockdown being organised can be worked on through making sure everything is where it should be in your home tidy making it easier to find later on. Over the next couple months I plan on organising myself and my surroundings within my home, and put this into practice throughout my everyday life after lockdown ends. </w:t>
      </w:r>
    </w:p>
    <w:p w14:paraId="305D5492" w14:textId="77777777" w:rsidR="00DE184A" w:rsidRPr="00E1207F" w:rsidRDefault="009D365D" w:rsidP="00E1207F">
      <w:r w:rsidRPr="00E1207F">
        <w:t xml:space="preserve">Time management, being able to manage my time is key if i want my future business to grow.by distributing tasks and allocating them specific deadlines and times to be completed, this being carried out effectively means that more time can be spent on tasks that are more important or need more attention. Again due to the current pandemic there's not much I can do other than spend my time wisely carrying out tasks that will aid me in achieving my career goals. The CEO of Eventr.io, Eric Schaumburg starts his day the night before carefully detailing what his next day will consist of. I will follow Eric’s example and plan the day a night before enabling to maximise productivity during the day. </w:t>
      </w:r>
    </w:p>
    <w:p w14:paraId="07821FC9" w14:textId="77777777" w:rsidR="00DE184A" w:rsidRPr="00E1207F" w:rsidRDefault="009D365D" w:rsidP="00E1207F">
      <w:r w:rsidRPr="00E1207F">
        <w:t xml:space="preserve">Communication is crucial in any career path, even more so if you want to be a small business owner, this is because the owner is required to talk to customers/clients.it is the owners’ job to effectively communicate the goals and objectives with their staff. Especially as a new business owner it is good to know that the products and services only exist to solve the demand in the market. For example there may be a demand in the local market for a indian takeaway. To capitalise on this what is needed is the ability to effectively communicate your value proposition to investors and target market  whilst showcasing the products to new and existing customers all which is achieved through effective communication. Personally I believe this skill to be the one I lack the most. This is due to me being an introvert, having been told to present within lectures at university has helped improve on this and will continue as time progresses, i believe i should be putting myself out there more to tackle this trait of mine. </w:t>
      </w:r>
    </w:p>
    <w:p w14:paraId="260A2515" w14:textId="77777777" w:rsidR="00DE184A" w:rsidRPr="00E1207F" w:rsidRDefault="009D365D" w:rsidP="00E1207F">
      <w:r w:rsidRPr="00E1207F">
        <w:t xml:space="preserve">Another skill is problem solving for a small business owner. This is key as everyday is about solving problems, business owners should be quick to identify problems and make decisions on how to handle said problems all whilst adapting to the changing market. Personally I believe I possess this skill however it is not at the level of a business owner as of yet, a bit more training and I should be at the required level. I plan on training this by stimulating my brain through numerous puzzles and trivia games to be played in my spare time.  </w:t>
      </w:r>
    </w:p>
    <w:p w14:paraId="6E3D5FE8" w14:textId="6DC32A51" w:rsidR="00DE184A" w:rsidRPr="00E1207F" w:rsidRDefault="009D365D" w:rsidP="00E1207F">
      <w:r w:rsidRPr="00E1207F">
        <w:t xml:space="preserve">Overall i do possess the skills necessary however this is at a lower level than required for my desired career path. By maintaining and keeping track using my PDP i should be on </w:t>
      </w:r>
      <w:r w:rsidR="008316C5" w:rsidRPr="00E1207F">
        <w:t>track</w:t>
      </w:r>
      <w:r w:rsidRPr="00E1207F">
        <w:t xml:space="preserve"> to raising the level to where it needs to be ready for when i start my time as a small business owner. </w:t>
      </w:r>
    </w:p>
    <w:p w14:paraId="439539D9" w14:textId="77777777" w:rsidR="00DE184A" w:rsidRPr="008316C5" w:rsidRDefault="009D365D" w:rsidP="00E1207F">
      <w:pPr>
        <w:rPr>
          <w:b/>
          <w:bCs/>
          <w:u w:val="single"/>
        </w:rPr>
      </w:pPr>
      <w:r w:rsidRPr="008316C5">
        <w:rPr>
          <w:b/>
          <w:bCs/>
          <w:u w:val="single"/>
        </w:rPr>
        <w:t xml:space="preserve">Classroom-Based Training Programs </w:t>
      </w:r>
    </w:p>
    <w:p w14:paraId="4ED90955" w14:textId="77777777" w:rsidR="00DE184A" w:rsidRPr="00E1207F" w:rsidRDefault="009D365D" w:rsidP="00E1207F">
      <w:r w:rsidRPr="00E1207F">
        <w:t xml:space="preserve">This is usually carried out by someone who has been qualified to be training this could be anyone who has previous experience in that field to 3rd party personnel that come in to train staff. This will either take place within a room on-site or at a venue off site provided by the company. These training sessions usually include a presentation style or a series of case studies assessments. </w:t>
      </w:r>
    </w:p>
    <w:p w14:paraId="7747D100" w14:textId="5784BF4F" w:rsidR="00DE184A" w:rsidRDefault="009D365D" w:rsidP="00E1207F">
      <w:r w:rsidRPr="00E1207F">
        <w:t xml:space="preserve">The perks of having training in this format is that a large number of staff get a large amount of knowledge all at the same </w:t>
      </w:r>
      <w:r w:rsidR="0014390B" w:rsidRPr="00E1207F">
        <w:t>time. However</w:t>
      </w:r>
      <w:r w:rsidRPr="00E1207F">
        <w:t xml:space="preserve">, costly if training venues are hired, off-site, again if venues are off-site then depending on the location travel will be an issue both for distance and cost. Usually this method is disliked by employees as it could be quite boring. Interactive Training </w:t>
      </w:r>
    </w:p>
    <w:p w14:paraId="1AAC162A" w14:textId="05A2E569" w:rsidR="009A3DE6" w:rsidRPr="009A3DE6" w:rsidRDefault="009A3DE6" w:rsidP="00E1207F">
      <w:pPr>
        <w:rPr>
          <w:b/>
          <w:bCs/>
          <w:u w:val="single"/>
        </w:rPr>
      </w:pPr>
      <w:r>
        <w:rPr>
          <w:b/>
          <w:bCs/>
          <w:u w:val="single"/>
        </w:rPr>
        <w:t>Interactive training</w:t>
      </w:r>
    </w:p>
    <w:p w14:paraId="1929E603" w14:textId="71A1AB04" w:rsidR="00DE184A" w:rsidRPr="00E1207F" w:rsidRDefault="009D365D" w:rsidP="00E1207F">
      <w:r w:rsidRPr="00E1207F">
        <w:t xml:space="preserve">possibly the most effective training methods in the </w:t>
      </w:r>
      <w:r w:rsidR="000E125F" w:rsidRPr="00E1207F">
        <w:t>workplace, as</w:t>
      </w:r>
      <w:r w:rsidRPr="00E1207F">
        <w:t xml:space="preserve"> it allows the trainees to experience the tasks first hand so they have a better understanding of what needs to be done. This method of training can be carried out as simulations, role plays, quizzes or games. </w:t>
      </w:r>
    </w:p>
    <w:p w14:paraId="7769C20D" w14:textId="77777777" w:rsidR="00DE184A" w:rsidRPr="00E1207F" w:rsidRDefault="009D365D" w:rsidP="00E1207F">
      <w:r w:rsidRPr="00E1207F">
        <w:t xml:space="preserve">Through practicing these skills and applying them to realistic scenarios they are more engaged and more likely to retain the knowledge they have gained, although it is time-consuming when done in person, especially requiring feedback regularly by an expert. </w:t>
      </w:r>
    </w:p>
    <w:p w14:paraId="2F465912" w14:textId="77777777" w:rsidR="00DE184A" w:rsidRPr="000E125F" w:rsidRDefault="009D365D" w:rsidP="00E1207F">
      <w:pPr>
        <w:rPr>
          <w:b/>
          <w:bCs/>
          <w:u w:val="single"/>
        </w:rPr>
      </w:pPr>
      <w:r w:rsidRPr="000E125F">
        <w:rPr>
          <w:b/>
          <w:bCs/>
          <w:u w:val="single"/>
        </w:rPr>
        <w:t xml:space="preserve">On-The-Job Training </w:t>
      </w:r>
    </w:p>
    <w:p w14:paraId="31802EAC" w14:textId="422498AC" w:rsidR="00DE184A" w:rsidRPr="00E1207F" w:rsidRDefault="009D365D" w:rsidP="00E1207F">
      <w:r w:rsidRPr="00E1207F">
        <w:t xml:space="preserve">With this method, employees are both actively included in the lesson as well as participate in actual activities that they would come across within the job role they applied for. This is one of the most effective training methods for succession planning. This training method does yield the fastest results that's because employees are thrown into the deep-end and literally learn as they go along. </w:t>
      </w:r>
    </w:p>
    <w:p w14:paraId="04E046D0" w14:textId="1CB4F406" w:rsidR="00DE184A" w:rsidRPr="000E125F" w:rsidRDefault="009D365D" w:rsidP="00E1207F">
      <w:pPr>
        <w:rPr>
          <w:b/>
          <w:bCs/>
          <w:u w:val="single"/>
        </w:rPr>
      </w:pPr>
      <w:r w:rsidRPr="000E125F">
        <w:rPr>
          <w:b/>
          <w:bCs/>
          <w:u w:val="single"/>
        </w:rPr>
        <w:t xml:space="preserve">Social Learning </w:t>
      </w:r>
    </w:p>
    <w:p w14:paraId="1DA6D846" w14:textId="72424231" w:rsidR="00DE184A" w:rsidRPr="00E1207F" w:rsidRDefault="00EA26DB" w:rsidP="0059797F">
      <w:r>
        <w:t>Derived</w:t>
      </w:r>
      <w:r w:rsidR="00C70903">
        <w:t xml:space="preserve"> 1970's work by Albert Bandura</w:t>
      </w:r>
      <w:r w:rsidR="00663A2C">
        <w:t xml:space="preserve">, social learning is essentially learning from observing, </w:t>
      </w:r>
      <w:r w:rsidR="00066977">
        <w:t>imitating and modelling behaviour of others</w:t>
      </w:r>
      <w:r w:rsidR="00F9765A">
        <w:t xml:space="preserve">. Although it is not commonly used because of its nature it is very difficult to </w:t>
      </w:r>
      <w:r w:rsidR="00555C68">
        <w:t xml:space="preserve">measure and control however it is still a very effective this is due to </w:t>
      </w:r>
      <w:r w:rsidR="00AE43F6">
        <w:t xml:space="preserve">employees being pushed </w:t>
      </w:r>
      <w:r w:rsidR="00263854">
        <w:t>to learn more on top of their daily routine</w:t>
      </w:r>
      <w:r w:rsidR="0059797F">
        <w:t xml:space="preserve"> so they acquire new insight and problem solving skills.</w:t>
      </w:r>
    </w:p>
    <w:p w14:paraId="24C3BF89" w14:textId="20E0A287" w:rsidR="00DE184A" w:rsidRPr="00721994" w:rsidRDefault="0059797F" w:rsidP="00E1207F">
      <w:pPr>
        <w:rPr>
          <w:b/>
          <w:bCs/>
          <w:u w:val="single"/>
        </w:rPr>
      </w:pPr>
      <w:r w:rsidRPr="00721994">
        <w:rPr>
          <w:b/>
          <w:bCs/>
          <w:u w:val="single"/>
        </w:rPr>
        <w:t>O</w:t>
      </w:r>
      <w:r w:rsidR="009D365D" w:rsidRPr="00721994">
        <w:rPr>
          <w:b/>
          <w:bCs/>
          <w:u w:val="single"/>
        </w:rPr>
        <w:t xml:space="preserve">nline Training </w:t>
      </w:r>
    </w:p>
    <w:p w14:paraId="0497B6E7" w14:textId="2D4635CB" w:rsidR="00DE184A" w:rsidRPr="00E1207F" w:rsidRDefault="00721994" w:rsidP="00E1207F">
      <w:r>
        <w:t>On</w:t>
      </w:r>
      <w:r w:rsidR="009D365D" w:rsidRPr="00E1207F">
        <w:t>line training, has become one of the most widely recogni</w:t>
      </w:r>
      <w:r>
        <w:t>se</w:t>
      </w:r>
      <w:r w:rsidR="009D365D" w:rsidRPr="00E1207F">
        <w:t>d solutions to the</w:t>
      </w:r>
      <w:r w:rsidR="00055FBB">
        <w:t xml:space="preserve"> effective training of staff</w:t>
      </w:r>
      <w:r w:rsidR="009D365D" w:rsidRPr="00E1207F">
        <w:t>. Online workplace training can include eLearning courses, webinars, videos, etc., and allow information to be presented and tested in</w:t>
      </w:r>
      <w:r w:rsidR="00542DEF">
        <w:t xml:space="preserve"> various</w:t>
      </w:r>
      <w:r w:rsidR="009D365D" w:rsidRPr="00E1207F">
        <w:t xml:space="preserve"> ways. </w:t>
      </w:r>
    </w:p>
    <w:p w14:paraId="0F2DB58D" w14:textId="07468438" w:rsidR="00DE184A" w:rsidRPr="00E1207F" w:rsidRDefault="009D365D" w:rsidP="000A1644">
      <w:r w:rsidRPr="00E1207F">
        <w:t xml:space="preserve">The </w:t>
      </w:r>
      <w:r w:rsidR="009D26E7">
        <w:t>“</w:t>
      </w:r>
      <w:r w:rsidR="00B06ABA">
        <w:t>variety</w:t>
      </w:r>
      <w:r w:rsidR="009D26E7">
        <w:t>” that</w:t>
      </w:r>
      <w:r w:rsidRPr="00E1207F">
        <w:t xml:space="preserve"> online training </w:t>
      </w:r>
      <w:r w:rsidR="00542DEF">
        <w:t>provides</w:t>
      </w:r>
      <w:r w:rsidRPr="00E1207F">
        <w:t xml:space="preserve"> means that employees can learn according to their style and immediate needs. </w:t>
      </w:r>
      <w:r w:rsidR="007F1DE1">
        <w:t>Being online a</w:t>
      </w:r>
      <w:r w:rsidRPr="00E1207F">
        <w:t>lso means they can learn on the go.</w:t>
      </w:r>
    </w:p>
    <w:p w14:paraId="679A9F36" w14:textId="4DE8A807" w:rsidR="00DE184A" w:rsidRPr="00E1207F" w:rsidRDefault="009D365D" w:rsidP="00E1207F">
      <w:r w:rsidRPr="00E1207F">
        <w:t>The first step is always to define the objectives of the training program because certain training methods for employees are better suited for each one. For example, a classroom-based training session might be effective for delivering information about company employee relations policies. However, this same method won’t be effective in educating</w:t>
      </w:r>
      <w:r w:rsidRPr="00E1207F">
        <w:rPr>
          <w:rFonts w:ascii="Gautami" w:eastAsia="Gautami" w:hAnsi="Gautami" w:cs="Gautami"/>
        </w:rPr>
        <w:t>​</w:t>
      </w:r>
      <w:r w:rsidRPr="00E1207F">
        <w:rPr>
          <w:rFonts w:ascii="Gautami" w:eastAsia="Gautami" w:hAnsi="Gautami" w:cs="Gautami"/>
          <w:sz w:val="25"/>
        </w:rPr>
        <w:t>​</w:t>
      </w:r>
      <w:r w:rsidRPr="00E1207F">
        <w:t xml:space="preserve"> managers on how to deal with misconduct in the workplace. </w:t>
      </w:r>
    </w:p>
    <w:p w14:paraId="31DAD547" w14:textId="77777777" w:rsidR="00DE184A" w:rsidRPr="00E1207F" w:rsidRDefault="009D365D" w:rsidP="002929CF">
      <w:pPr>
        <w:ind w:left="0" w:firstLine="0"/>
      </w:pPr>
      <w:r w:rsidRPr="00E1207F">
        <w:t xml:space="preserve">Role plays and scenarios would be better suited in this case. </w:t>
      </w:r>
    </w:p>
    <w:p w14:paraId="3334C588" w14:textId="087DD7F5" w:rsidR="00DE184A" w:rsidRPr="00E1207F" w:rsidRDefault="009D365D" w:rsidP="00E1207F">
      <w:r w:rsidRPr="00E1207F">
        <w:t xml:space="preserve">When new or existing skills need to be developed, interactive training and eLearning are often most effective. When these skills are soft skills (like problem-solving), rather than technical skills, social learning techniques can also be successful. When planning for succession or looking to shape specific workplace </w:t>
      </w:r>
      <w:r w:rsidR="00560BA3" w:rsidRPr="00E1207F">
        <w:t>behaviours</w:t>
      </w:r>
      <w:r w:rsidRPr="00E1207F">
        <w:t xml:space="preserve">, on-the-job training methods like coaching are effective. </w:t>
      </w:r>
    </w:p>
    <w:p w14:paraId="0A8AC9DA" w14:textId="273EBC4C" w:rsidR="00DE184A" w:rsidRPr="00E1207F" w:rsidRDefault="009D365D" w:rsidP="00E1207F">
      <w:r w:rsidRPr="00E1207F">
        <w:t>New knowledge, for example, about the causes of employee burnout, can be acquired through simple training techniques like reading, written notes,  or even a seminar. Using online videos and webinars has the added advantage of making this learning</w:t>
      </w:r>
      <w:r w:rsidR="00FF3703">
        <w:t xml:space="preserve"> method</w:t>
      </w:r>
      <w:r w:rsidRPr="00E1207F">
        <w:t xml:space="preserve"> convenient for the employee. </w:t>
      </w:r>
    </w:p>
    <w:p w14:paraId="096E62B3" w14:textId="7E425158" w:rsidR="00DE184A" w:rsidRPr="00B53664" w:rsidRDefault="00B53664" w:rsidP="00E1207F">
      <w:pPr>
        <w:rPr>
          <w:b/>
          <w:bCs/>
          <w:u w:val="single"/>
        </w:rPr>
      </w:pPr>
      <w:r w:rsidRPr="00B53664">
        <w:rPr>
          <w:b/>
          <w:bCs/>
          <w:u w:val="single"/>
        </w:rPr>
        <w:t>Target</w:t>
      </w:r>
      <w:r w:rsidR="009D365D" w:rsidRPr="00B53664">
        <w:rPr>
          <w:b/>
          <w:bCs/>
          <w:u w:val="single"/>
        </w:rPr>
        <w:t xml:space="preserve"> Audience? </w:t>
      </w:r>
    </w:p>
    <w:p w14:paraId="5CD76A57" w14:textId="4438AC22" w:rsidR="00DE184A" w:rsidRPr="00E1207F" w:rsidRDefault="009D365D" w:rsidP="00DA1B46">
      <w:r w:rsidRPr="00E1207F">
        <w:t>Training is most effective when the target audience understands and believes in the benefits of the training program.</w:t>
      </w:r>
      <w:r w:rsidR="00DA1B46">
        <w:t xml:space="preserve"> </w:t>
      </w:r>
      <w:r w:rsidRPr="00E1207F">
        <w:t xml:space="preserve">Factors to consider here include demographics, nature of the job, level of seniority, and whether or not learning will take place in a group or per individual. Let’s unpack these considerations. </w:t>
      </w:r>
    </w:p>
    <w:p w14:paraId="4F177B53" w14:textId="77777777" w:rsidR="00DE184A" w:rsidRPr="00B53664" w:rsidRDefault="009D365D" w:rsidP="00E1207F">
      <w:pPr>
        <w:rPr>
          <w:u w:val="single"/>
        </w:rPr>
      </w:pPr>
      <w:r w:rsidRPr="00B53664">
        <w:rPr>
          <w:u w:val="single"/>
        </w:rPr>
        <w:t xml:space="preserve">Demographics </w:t>
      </w:r>
    </w:p>
    <w:p w14:paraId="52E2F252" w14:textId="77777777" w:rsidR="00DE184A" w:rsidRPr="00E1207F" w:rsidRDefault="009D365D" w:rsidP="00E1207F">
      <w:r w:rsidRPr="00E1207F">
        <w:t xml:space="preserve">Employees who fall into older generational categories might be more comfortable with traditional training methods than eLearning courses. Similarly, Millennials would likely be more invested in learning if it occurred on the devices they use throughout the day. </w:t>
      </w:r>
    </w:p>
    <w:p w14:paraId="67772574" w14:textId="1420A8E2" w:rsidR="00DE184A" w:rsidRPr="00E1207F" w:rsidRDefault="009D365D" w:rsidP="00E1207F">
      <w:r w:rsidRPr="00E1207F">
        <w:t xml:space="preserve">Social learning methods would be more effective in cultures where shared values and community are </w:t>
      </w:r>
      <w:r w:rsidR="00995F4C">
        <w:t xml:space="preserve">prioritised </w:t>
      </w:r>
      <w:r w:rsidRPr="00E1207F">
        <w:t xml:space="preserve">over individual goals or competition. Online training is most effective when employees are geographically dispersed. </w:t>
      </w:r>
    </w:p>
    <w:p w14:paraId="60E4C208" w14:textId="77777777" w:rsidR="00DE184A" w:rsidRPr="00B53664" w:rsidRDefault="009D365D" w:rsidP="00E1207F">
      <w:pPr>
        <w:rPr>
          <w:u w:val="single"/>
        </w:rPr>
      </w:pPr>
      <w:r w:rsidRPr="00B53664">
        <w:rPr>
          <w:u w:val="single"/>
        </w:rPr>
        <w:t xml:space="preserve">Nature Of The Job </w:t>
      </w:r>
    </w:p>
    <w:p w14:paraId="42F4A684" w14:textId="77777777" w:rsidR="00DE184A" w:rsidRPr="00E1207F" w:rsidRDefault="009D365D" w:rsidP="00E1207F">
      <w:r w:rsidRPr="00E1207F">
        <w:t xml:space="preserve">Jobs that require frequent travel typically benefit from the convenience of online training methods. Similarly, jobs, where knowledge might need to be acquired quickly, would benefit from bite-sized and accessible chunks of knowledge on an LMS. For example, a customer support officer might need to learn how to resolve a customer’s technical issue while they are still on the phone! </w:t>
      </w:r>
    </w:p>
    <w:p w14:paraId="45F1DE16" w14:textId="4C0F4C0B" w:rsidR="00DE184A" w:rsidRPr="00E1207F" w:rsidRDefault="009D365D" w:rsidP="00E1207F">
      <w:r w:rsidRPr="00E1207F">
        <w:t xml:space="preserve">When jobs are relatively simple, they often require basic knowledge and skills that can be learned with little practice. However, the best training techniques for employees with </w:t>
      </w:r>
      <w:r w:rsidR="008646F1">
        <w:t>more</w:t>
      </w:r>
      <w:r w:rsidRPr="00E1207F">
        <w:t xml:space="preserve"> technical jobs are those that require active participation, like interactive training methods. </w:t>
      </w:r>
    </w:p>
    <w:p w14:paraId="6AE1C828" w14:textId="77777777" w:rsidR="00DE184A" w:rsidRPr="002B6ABB" w:rsidRDefault="009D365D" w:rsidP="00E1207F">
      <w:pPr>
        <w:rPr>
          <w:u w:val="single"/>
        </w:rPr>
      </w:pPr>
      <w:r w:rsidRPr="002B6ABB">
        <w:rPr>
          <w:u w:val="single"/>
        </w:rPr>
        <w:t xml:space="preserve">Individual Versus Group Learning </w:t>
      </w:r>
    </w:p>
    <w:p w14:paraId="72C8A263" w14:textId="77777777" w:rsidR="00DE184A" w:rsidRPr="00E1207F" w:rsidRDefault="009D365D" w:rsidP="00E1207F">
      <w:r w:rsidRPr="00E1207F">
        <w:t xml:space="preserve">When only one or two employees share the same learning objective, training methods like assignments or coaching can be effective. </w:t>
      </w:r>
    </w:p>
    <w:p w14:paraId="160A938C" w14:textId="77777777" w:rsidR="00DE184A" w:rsidRPr="00E1207F" w:rsidRDefault="009D365D" w:rsidP="00E1207F">
      <w:r w:rsidRPr="00E1207F">
        <w:t xml:space="preserve">However, when many employees must acquire the same knowledge or skills, classroom-based training sessions, social learning techniques, and eLearning can be more effective and efficient. For example, an IT team that needs to learn about phishing could attend a live webinar or complete an eLearning course in their own time. </w:t>
      </w:r>
    </w:p>
    <w:p w14:paraId="2ECB24C6" w14:textId="2279A427" w:rsidR="00DE184A" w:rsidRPr="00D4526B" w:rsidRDefault="00D4526B" w:rsidP="00E1207F">
      <w:pPr>
        <w:rPr>
          <w:b/>
          <w:bCs/>
          <w:u w:val="single"/>
        </w:rPr>
      </w:pPr>
      <w:r w:rsidRPr="00D4526B">
        <w:rPr>
          <w:b/>
          <w:bCs/>
          <w:u w:val="single"/>
        </w:rPr>
        <w:t>W</w:t>
      </w:r>
      <w:r w:rsidR="009D365D" w:rsidRPr="00D4526B">
        <w:rPr>
          <w:b/>
          <w:bCs/>
          <w:u w:val="single"/>
        </w:rPr>
        <w:t xml:space="preserve">hat Are The </w:t>
      </w:r>
      <w:r w:rsidRPr="00D4526B">
        <w:rPr>
          <w:b/>
          <w:bCs/>
          <w:u w:val="single"/>
        </w:rPr>
        <w:t>disadvantages</w:t>
      </w:r>
      <w:r w:rsidR="009D365D" w:rsidRPr="00D4526B">
        <w:rPr>
          <w:b/>
          <w:bCs/>
          <w:u w:val="single"/>
        </w:rPr>
        <w:t xml:space="preserve">? </w:t>
      </w:r>
    </w:p>
    <w:p w14:paraId="424E7B46" w14:textId="23D36B17" w:rsidR="00DE184A" w:rsidRPr="00E1207F" w:rsidRDefault="009D365D" w:rsidP="00E1207F">
      <w:r w:rsidRPr="00E1207F">
        <w:t>Training</w:t>
      </w:r>
      <w:r w:rsidR="006B3614">
        <w:t xml:space="preserve"> requires funding so it </w:t>
      </w:r>
      <w:r w:rsidRPr="00E1207F">
        <w:t>is rarely</w:t>
      </w:r>
      <w:r w:rsidR="001730A3">
        <w:t xml:space="preserve"> </w:t>
      </w:r>
      <w:r w:rsidRPr="00E1207F">
        <w:t xml:space="preserve">ree. It requires an investment of money, time, and other resources. Even coaching, for example, takes valuable time away from an experienced and often senior employee in order to promote another employee’s education. </w:t>
      </w:r>
    </w:p>
    <w:p w14:paraId="57DC00DF" w14:textId="77777777" w:rsidR="00DE184A" w:rsidRPr="00E1207F" w:rsidRDefault="009D365D" w:rsidP="00E1207F">
      <w:r w:rsidRPr="00E1207F">
        <w:t xml:space="preserve">When time is scarce, stick to training methods that are quick and convenient. A one-day classroom-based workshop might do the job. Or, if employees are not based in the same workspace and the company already has an LMS up and running, consider making the learning materials available online. </w:t>
      </w:r>
    </w:p>
    <w:p w14:paraId="2E1A600D" w14:textId="68E62CA0" w:rsidR="00DE184A" w:rsidRPr="00E1207F" w:rsidRDefault="009D365D" w:rsidP="00E1207F">
      <w:r w:rsidRPr="00E1207F">
        <w:t xml:space="preserve">When the budget is tight, the best training methods tend to be those that leverage the knowledge and experience of existing employees and avoid the need for an external Subject Matter Expert or facilitator. Techniques like coaching, assignments, job rotation and internally hosted webinars can be cost-effective. eLearning courses that make use of curated information, like existing online videos, infographics, and articles can also work. </w:t>
      </w:r>
    </w:p>
    <w:p w14:paraId="44E3A1EC" w14:textId="77777777" w:rsidR="00DE184A" w:rsidRPr="00895B62" w:rsidRDefault="009D365D" w:rsidP="00E1207F">
      <w:pPr>
        <w:rPr>
          <w:b/>
          <w:bCs/>
          <w:u w:val="single"/>
        </w:rPr>
      </w:pPr>
      <w:r w:rsidRPr="00895B62">
        <w:rPr>
          <w:b/>
          <w:bCs/>
          <w:u w:val="single"/>
        </w:rPr>
        <w:t xml:space="preserve">Conclusion </w:t>
      </w:r>
    </w:p>
    <w:p w14:paraId="6BC7B459" w14:textId="77777777" w:rsidR="00DE184A" w:rsidRPr="00E1207F" w:rsidRDefault="009D365D" w:rsidP="00E1207F">
      <w:r w:rsidRPr="00E1207F">
        <w:t xml:space="preserve">Today, training is rarely a once-off event. For companies to survive and thrive, they must continuously develop their employees’ skills and encourage workplace learning. So, in most cases, a variety of training methods will be useful at some stage of the learning journey. </w:t>
      </w:r>
    </w:p>
    <w:p w14:paraId="256D89BC" w14:textId="6B8E3660" w:rsidR="00DE184A" w:rsidRDefault="009D365D" w:rsidP="00895B62">
      <w:r w:rsidRPr="00E1207F">
        <w:t xml:space="preserve">In fact, surveys have shown, time and time again, that employees </w:t>
      </w:r>
      <w:r w:rsidR="00FB69E2" w:rsidRPr="00E1207F">
        <w:t>favour</w:t>
      </w:r>
      <w:r w:rsidRPr="00E1207F">
        <w:t xml:space="preserve"> a blended delivery approach. Using both offline and online training methods is made even easier with the help of a Learning Management System. An LMS can organize all your training methods in one place and track progress at the same time. </w:t>
      </w:r>
      <w:r w:rsidR="00FB69E2">
        <w:t xml:space="preserve"> </w:t>
      </w:r>
      <w:r w:rsidRPr="00E1207F">
        <w:t>As long as you choose methods for the right purpose, audience, and budget</w:t>
      </w:r>
      <w:r w:rsidR="00895B62">
        <w:t xml:space="preserve"> the</w:t>
      </w:r>
      <w:r w:rsidRPr="00E1207F">
        <w:t xml:space="preserve"> training program stands a strong chance of developing  employees the way yo</w:t>
      </w:r>
      <w:r w:rsidR="00F276C5">
        <w:rPr>
          <w:rFonts w:ascii="Gautami" w:eastAsia="Gautami" w:hAnsi="Gautami" w:cs="Gautami"/>
        </w:rPr>
        <w:t xml:space="preserve">u </w:t>
      </w:r>
      <w:r w:rsidR="00895B62">
        <w:rPr>
          <w:rFonts w:ascii="Gautami" w:eastAsia="Gautami" w:hAnsi="Gautami" w:cs="Gautami"/>
        </w:rPr>
        <w:t>want</w:t>
      </w:r>
      <w:r w:rsidR="00895B62">
        <w:t>.</w:t>
      </w:r>
    </w:p>
    <w:p w14:paraId="49C8E355" w14:textId="49BBEC9E" w:rsidR="00895B62" w:rsidRDefault="00895B62" w:rsidP="00895B62">
      <w:pPr>
        <w:rPr>
          <w:b/>
          <w:bCs/>
          <w:u w:val="single"/>
        </w:rPr>
      </w:pPr>
      <w:r>
        <w:rPr>
          <w:b/>
          <w:bCs/>
          <w:u w:val="single"/>
        </w:rPr>
        <w:t>Refllection</w:t>
      </w:r>
    </w:p>
    <w:p w14:paraId="7649C37D" w14:textId="179C5EDA" w:rsidR="00DE184A" w:rsidRPr="00E1207F" w:rsidRDefault="00130297" w:rsidP="005F19CA">
      <w:pPr>
        <w:ind w:left="0" w:firstLine="0"/>
      </w:pPr>
      <w:r>
        <w:t xml:space="preserve">Before this module i had a small idea of what is necessary </w:t>
      </w:r>
      <w:r w:rsidR="00533428">
        <w:t xml:space="preserve">when it came to developing </w:t>
      </w:r>
      <w:r>
        <w:t xml:space="preserve"> ones self </w:t>
      </w:r>
      <w:r w:rsidR="00533428">
        <w:t>to be</w:t>
      </w:r>
      <w:r>
        <w:t xml:space="preserve"> competent in a work place it was </w:t>
      </w:r>
      <w:r w:rsidR="00533428">
        <w:t xml:space="preserve">only after that realised all the time, effort and resources that have to be put in place </w:t>
      </w:r>
      <w:r w:rsidR="0085556B">
        <w:t>just to train staff</w:t>
      </w:r>
      <w:r w:rsidR="00D61B03">
        <w:t xml:space="preserve">. As i am intending to open my pen business in the future it is good to have knowledge in this </w:t>
      </w:r>
      <w:r w:rsidR="000C554C">
        <w:t>as when i myself hire staff i would know what to take into account</w:t>
      </w:r>
      <w:r w:rsidR="000424AA">
        <w:t xml:space="preserve"> to bring about the best in my employees. I myself was not aware of PDP</w:t>
      </w:r>
      <w:r w:rsidR="0039498F">
        <w:t xml:space="preserve"> before it was only after this module that i have taken steps to better myself and </w:t>
      </w:r>
      <w:r w:rsidR="00F02F75">
        <w:t xml:space="preserve">continue developing my skill set whenever and wherever i am </w:t>
      </w:r>
      <w:r w:rsidR="00F33274">
        <w:t xml:space="preserve">incorporating the development of skills into my daily routine so i can be a successful business owner in the future. </w:t>
      </w:r>
    </w:p>
    <w:sectPr w:rsidR="00DE184A" w:rsidRPr="00E1207F">
      <w:pgSz w:w="11920" w:h="16860"/>
      <w:pgMar w:top="1476" w:right="1452" w:bottom="1496"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B76F48" w14:textId="77777777" w:rsidR="00B53664" w:rsidRDefault="00B53664" w:rsidP="00B53664">
      <w:pPr>
        <w:spacing w:after="0" w:line="240" w:lineRule="auto"/>
      </w:pPr>
      <w:r>
        <w:separator/>
      </w:r>
    </w:p>
  </w:endnote>
  <w:endnote w:type="continuationSeparator" w:id="0">
    <w:p w14:paraId="17192B1A" w14:textId="77777777" w:rsidR="00B53664" w:rsidRDefault="00B53664" w:rsidP="00B53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autami">
    <w:altName w:val="Segoe UI Symbol"/>
    <w:panose1 w:val="020B05020402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56DB89" w14:textId="77777777" w:rsidR="00B53664" w:rsidRDefault="00B53664" w:rsidP="00B53664">
      <w:pPr>
        <w:spacing w:after="0" w:line="240" w:lineRule="auto"/>
      </w:pPr>
      <w:r>
        <w:separator/>
      </w:r>
    </w:p>
  </w:footnote>
  <w:footnote w:type="continuationSeparator" w:id="0">
    <w:p w14:paraId="3705AAF6" w14:textId="77777777" w:rsidR="00B53664" w:rsidRDefault="00B53664" w:rsidP="00B536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184A"/>
    <w:rsid w:val="00001741"/>
    <w:rsid w:val="000424AA"/>
    <w:rsid w:val="00055FBB"/>
    <w:rsid w:val="00066977"/>
    <w:rsid w:val="00081312"/>
    <w:rsid w:val="000A1644"/>
    <w:rsid w:val="000C554C"/>
    <w:rsid w:val="000E125F"/>
    <w:rsid w:val="00130297"/>
    <w:rsid w:val="0014390B"/>
    <w:rsid w:val="00172CEB"/>
    <w:rsid w:val="001730A3"/>
    <w:rsid w:val="00235B26"/>
    <w:rsid w:val="00263854"/>
    <w:rsid w:val="002929CF"/>
    <w:rsid w:val="002B6ABB"/>
    <w:rsid w:val="002C16BF"/>
    <w:rsid w:val="0037762E"/>
    <w:rsid w:val="0039498F"/>
    <w:rsid w:val="003C3148"/>
    <w:rsid w:val="00533428"/>
    <w:rsid w:val="00542DEF"/>
    <w:rsid w:val="00555C68"/>
    <w:rsid w:val="00560BA3"/>
    <w:rsid w:val="0059797F"/>
    <w:rsid w:val="005A5003"/>
    <w:rsid w:val="005F19CA"/>
    <w:rsid w:val="00663A2C"/>
    <w:rsid w:val="006B3614"/>
    <w:rsid w:val="00721994"/>
    <w:rsid w:val="007233BB"/>
    <w:rsid w:val="007F1DE1"/>
    <w:rsid w:val="008316C5"/>
    <w:rsid w:val="0085556B"/>
    <w:rsid w:val="008646F1"/>
    <w:rsid w:val="00895B62"/>
    <w:rsid w:val="0090778F"/>
    <w:rsid w:val="0095015F"/>
    <w:rsid w:val="00995F4C"/>
    <w:rsid w:val="009A3DE6"/>
    <w:rsid w:val="009D26E7"/>
    <w:rsid w:val="009D365D"/>
    <w:rsid w:val="00AE43F6"/>
    <w:rsid w:val="00AE4B3D"/>
    <w:rsid w:val="00B06ABA"/>
    <w:rsid w:val="00B53664"/>
    <w:rsid w:val="00C70903"/>
    <w:rsid w:val="00D4526B"/>
    <w:rsid w:val="00D61B03"/>
    <w:rsid w:val="00D85D62"/>
    <w:rsid w:val="00DA1B46"/>
    <w:rsid w:val="00DE184A"/>
    <w:rsid w:val="00DF579F"/>
    <w:rsid w:val="00E1207F"/>
    <w:rsid w:val="00E81331"/>
    <w:rsid w:val="00EA26DB"/>
    <w:rsid w:val="00ED4FF0"/>
    <w:rsid w:val="00F02F75"/>
    <w:rsid w:val="00F10E79"/>
    <w:rsid w:val="00F276C5"/>
    <w:rsid w:val="00F33274"/>
    <w:rsid w:val="00F4477D"/>
    <w:rsid w:val="00F9765A"/>
    <w:rsid w:val="00FB69E2"/>
    <w:rsid w:val="00FF3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C2969B"/>
  <w15:docId w15:val="{44DBA394-02CB-9D43-9742-151E58181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77" w:line="269" w:lineRule="auto"/>
      <w:ind w:left="10" w:hanging="10"/>
    </w:pPr>
    <w:rPr>
      <w:rFonts w:ascii="Arial" w:eastAsia="Arial" w:hAnsi="Arial" w:cs="Arial"/>
      <w:color w:val="1A1A1A"/>
      <w:sz w:val="24"/>
    </w:rPr>
  </w:style>
  <w:style w:type="paragraph" w:styleId="Heading1">
    <w:name w:val="heading 1"/>
    <w:next w:val="Normal"/>
    <w:link w:val="Heading1Char"/>
    <w:uiPriority w:val="9"/>
    <w:qFormat/>
    <w:pPr>
      <w:keepNext/>
      <w:keepLines/>
      <w:spacing w:after="407"/>
      <w:outlineLvl w:val="0"/>
    </w:pPr>
    <w:rPr>
      <w:rFonts w:ascii="Arial" w:eastAsia="Arial" w:hAnsi="Arial" w:cs="Arial"/>
      <w:b/>
      <w:color w:val="1A1A1A"/>
      <w:sz w:val="24"/>
    </w:rPr>
  </w:style>
  <w:style w:type="paragraph" w:styleId="Heading2">
    <w:name w:val="heading 2"/>
    <w:next w:val="Normal"/>
    <w:link w:val="Heading2Char"/>
    <w:uiPriority w:val="9"/>
    <w:unhideWhenUsed/>
    <w:qFormat/>
    <w:pPr>
      <w:keepNext/>
      <w:keepLines/>
      <w:spacing w:after="356" w:line="265" w:lineRule="auto"/>
      <w:ind w:left="10"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1A1A1A"/>
      <w:sz w:val="24"/>
    </w:rPr>
  </w:style>
  <w:style w:type="paragraph" w:styleId="Header">
    <w:name w:val="header"/>
    <w:basedOn w:val="Normal"/>
    <w:link w:val="HeaderChar"/>
    <w:uiPriority w:val="99"/>
    <w:unhideWhenUsed/>
    <w:rsid w:val="00B536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664"/>
    <w:rPr>
      <w:rFonts w:ascii="Arial" w:eastAsia="Arial" w:hAnsi="Arial" w:cs="Arial"/>
      <w:color w:val="1A1A1A"/>
      <w:sz w:val="24"/>
    </w:rPr>
  </w:style>
  <w:style w:type="paragraph" w:styleId="Footer">
    <w:name w:val="footer"/>
    <w:basedOn w:val="Normal"/>
    <w:link w:val="FooterChar"/>
    <w:uiPriority w:val="99"/>
    <w:unhideWhenUsed/>
    <w:rsid w:val="00B536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664"/>
    <w:rPr>
      <w:rFonts w:ascii="Arial" w:eastAsia="Arial" w:hAnsi="Arial" w:cs="Arial"/>
      <w:color w:val="1A1A1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1865</Words>
  <Characters>10632</Characters>
  <Application>Microsoft Office Word</Application>
  <DocSecurity>0</DocSecurity>
  <Lines>88</Lines>
  <Paragraphs>24</Paragraphs>
  <ScaleCrop>false</ScaleCrop>
  <Company/>
  <LinksUpToDate>false</LinksUpToDate>
  <CharactersWithSpaces>12473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Nadeem Ahmed</cp:lastModifiedBy>
  <cp:revision>2</cp:revision>
  <dcterms:created xsi:type="dcterms:W3CDTF">2020-11-30T12:19:00Z</dcterms:created>
  <dcterms:modified xsi:type="dcterms:W3CDTF">2020-11-30T12:19:00Z</dcterms:modified>
</cp:coreProperties>
</file>