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44DC" w:rsidRPr="008B44DC" w:rsidRDefault="008B44DC" w:rsidP="008B44DC">
      <w:pPr>
        <w:jc w:val="center"/>
        <w:rPr>
          <w:b/>
          <w:sz w:val="28"/>
          <w:u w:val="single"/>
        </w:rPr>
      </w:pPr>
      <w:r w:rsidRPr="008B44DC">
        <w:rPr>
          <w:b/>
          <w:sz w:val="28"/>
          <w:u w:val="single"/>
        </w:rPr>
        <w:t>Assessment Feedback Sheet</w:t>
      </w:r>
    </w:p>
    <w:p w:rsidR="008B44DC" w:rsidRPr="008B44DC" w:rsidRDefault="008B44DC" w:rsidP="008B44DC">
      <w:pPr>
        <w:jc w:val="center"/>
        <w:rPr>
          <w:b/>
          <w:sz w:val="28"/>
          <w:u w:val="single"/>
        </w:rPr>
      </w:pPr>
    </w:p>
    <w:p w:rsidR="008B44DC" w:rsidRPr="008B44DC" w:rsidRDefault="0065304E" w:rsidP="008B44DC">
      <w:pPr>
        <w:jc w:val="center"/>
        <w:rPr>
          <w:b/>
          <w:bCs/>
          <w:sz w:val="28"/>
          <w:u w:val="single"/>
        </w:rPr>
      </w:pPr>
      <w:r>
        <w:rPr>
          <w:b/>
          <w:bCs/>
          <w:sz w:val="28"/>
          <w:u w:val="single"/>
        </w:rPr>
        <w:t>1501371/Brian Murdock</w:t>
      </w:r>
      <w:r w:rsidR="008B44DC" w:rsidRPr="008B44DC">
        <w:rPr>
          <w:b/>
          <w:bCs/>
          <w:sz w:val="28"/>
          <w:u w:val="single"/>
        </w:rPr>
        <w:t xml:space="preserve">       Student No</w:t>
      </w:r>
      <w:proofErr w:type="gramStart"/>
      <w:r w:rsidR="008B44DC" w:rsidRPr="008B44DC">
        <w:rPr>
          <w:b/>
          <w:bCs/>
          <w:sz w:val="28"/>
          <w:u w:val="single"/>
        </w:rPr>
        <w:t>./</w:t>
      </w:r>
      <w:proofErr w:type="gramEnd"/>
      <w:r w:rsidR="008B44DC" w:rsidRPr="008B44DC">
        <w:rPr>
          <w:b/>
          <w:bCs/>
          <w:sz w:val="28"/>
          <w:u w:val="single"/>
        </w:rPr>
        <w:t>Name:</w:t>
      </w:r>
      <w:r w:rsidR="008B44DC" w:rsidRPr="008B44DC">
        <w:rPr>
          <w:b/>
          <w:bCs/>
          <w:sz w:val="28"/>
          <w:u w:val="single"/>
        </w:rPr>
        <w:tab/>
      </w:r>
    </w:p>
    <w:p w:rsidR="008B44DC" w:rsidRPr="008B44DC" w:rsidRDefault="00DA3E4E" w:rsidP="008B44DC">
      <w:pPr>
        <w:jc w:val="center"/>
        <w:rPr>
          <w:b/>
          <w:bCs/>
          <w:sz w:val="28"/>
          <w:u w:val="single"/>
        </w:rPr>
      </w:pPr>
      <w:r>
        <w:rPr>
          <w:b/>
          <w:bCs/>
          <w:sz w:val="28"/>
          <w:u w:val="single"/>
        </w:rPr>
        <w:t xml:space="preserve">                      Assessment in PE</w:t>
      </w:r>
      <w:r w:rsidR="008B44DC" w:rsidRPr="008B44DC">
        <w:rPr>
          <w:b/>
          <w:bCs/>
          <w:sz w:val="28"/>
          <w:u w:val="single"/>
        </w:rPr>
        <w:t xml:space="preserve">                     Module:</w:t>
      </w:r>
      <w:r w:rsidR="008B44DC" w:rsidRPr="008B44DC">
        <w:rPr>
          <w:b/>
          <w:bCs/>
          <w:sz w:val="28"/>
          <w:u w:val="single"/>
        </w:rPr>
        <w:tab/>
      </w:r>
    </w:p>
    <w:p w:rsidR="008B44DC" w:rsidRPr="008B44DC" w:rsidRDefault="008B44DC" w:rsidP="008B44DC">
      <w:pPr>
        <w:jc w:val="center"/>
        <w:rPr>
          <w:b/>
          <w:bCs/>
          <w:sz w:val="28"/>
          <w:u w:val="single"/>
        </w:rPr>
      </w:pPr>
      <w:r w:rsidRPr="008B44DC">
        <w:rPr>
          <w:b/>
          <w:bCs/>
          <w:sz w:val="28"/>
          <w:u w:val="single"/>
        </w:rPr>
        <w:t xml:space="preserve">                  </w:t>
      </w:r>
      <w:r w:rsidR="00DA3E4E">
        <w:rPr>
          <w:b/>
          <w:bCs/>
          <w:sz w:val="28"/>
          <w:u w:val="single"/>
        </w:rPr>
        <w:t>SHSS6078</w:t>
      </w:r>
      <w:bookmarkStart w:id="0" w:name="_GoBack"/>
      <w:bookmarkEnd w:id="0"/>
      <w:r w:rsidRPr="008B44DC">
        <w:rPr>
          <w:b/>
          <w:bCs/>
          <w:sz w:val="28"/>
          <w:u w:val="single"/>
        </w:rPr>
        <w:t xml:space="preserve">                   Module Code: </w:t>
      </w: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8B44DC" w:rsidRPr="008B44D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rsidR="00000000" w:rsidRPr="008B44DC" w:rsidRDefault="008B44DC" w:rsidP="008B44DC">
            <w:pPr>
              <w:jc w:val="center"/>
              <w:rPr>
                <w:b/>
                <w:bCs/>
                <w:sz w:val="28"/>
                <w:u w:val="single"/>
              </w:rPr>
            </w:pPr>
            <w:r w:rsidRPr="008B44DC">
              <w:rPr>
                <w:b/>
                <w:sz w:val="28"/>
                <w:u w:val="single"/>
              </w:rPr>
              <w:t>Personal Evaluation</w:t>
            </w:r>
            <w:r w:rsidRPr="008B44DC">
              <w:rPr>
                <w:b/>
                <w:bCs/>
                <w:sz w:val="28"/>
                <w:u w:val="single"/>
              </w:rPr>
              <w:t xml:space="preserve"> – to support your academic progress please complete the section below BEFORE submitting your work.</w:t>
            </w:r>
          </w:p>
        </w:tc>
      </w:tr>
      <w:tr w:rsidR="008B44DC" w:rsidRPr="008B44D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8B44DC" w:rsidRPr="008B44DC" w:rsidRDefault="008B44DC" w:rsidP="008B44DC">
            <w:pPr>
              <w:jc w:val="center"/>
              <w:rPr>
                <w:b/>
                <w:sz w:val="28"/>
                <w:u w:val="single"/>
              </w:rPr>
            </w:pPr>
            <w:r w:rsidRPr="008B44DC">
              <w:rPr>
                <w:b/>
                <w:bCs/>
                <w:sz w:val="28"/>
                <w:u w:val="single"/>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000000" w:rsidRPr="008B44DC" w:rsidRDefault="002D42F0" w:rsidP="008B44DC">
            <w:pPr>
              <w:jc w:val="center"/>
              <w:rPr>
                <w:b/>
                <w:bCs/>
                <w:sz w:val="28"/>
                <w:u w:val="single"/>
              </w:rPr>
            </w:pPr>
          </w:p>
        </w:tc>
      </w:tr>
      <w:tr w:rsidR="008B44DC" w:rsidRPr="008B44D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8B44DC" w:rsidRPr="008B44DC" w:rsidRDefault="008B44DC" w:rsidP="008B44DC">
            <w:pPr>
              <w:jc w:val="center"/>
              <w:rPr>
                <w:b/>
                <w:sz w:val="28"/>
                <w:u w:val="single"/>
              </w:rPr>
            </w:pPr>
            <w:r w:rsidRPr="008B44DC">
              <w:rPr>
                <w:b/>
                <w:bCs/>
                <w:sz w:val="28"/>
                <w:u w:val="single"/>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000000" w:rsidRPr="008B44DC" w:rsidRDefault="002D42F0" w:rsidP="008B44DC">
            <w:pPr>
              <w:jc w:val="center"/>
              <w:rPr>
                <w:b/>
                <w:bCs/>
                <w:sz w:val="28"/>
                <w:u w:val="single"/>
              </w:rPr>
            </w:pPr>
          </w:p>
        </w:tc>
      </w:tr>
      <w:tr w:rsidR="008B44DC" w:rsidRPr="008B44D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8B44DC" w:rsidRPr="008B44DC" w:rsidRDefault="008B44DC" w:rsidP="008B44DC">
            <w:pPr>
              <w:jc w:val="center"/>
              <w:rPr>
                <w:b/>
                <w:sz w:val="28"/>
                <w:u w:val="single"/>
              </w:rPr>
            </w:pPr>
            <w:r w:rsidRPr="008B44DC">
              <w:rPr>
                <w:b/>
                <w:bCs/>
                <w:sz w:val="28"/>
                <w:u w:val="single"/>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000000" w:rsidRPr="008B44DC" w:rsidRDefault="002D42F0" w:rsidP="008B44DC">
            <w:pPr>
              <w:jc w:val="center"/>
              <w:rPr>
                <w:b/>
                <w:bCs/>
                <w:sz w:val="28"/>
                <w:u w:val="single"/>
              </w:rPr>
            </w:pPr>
          </w:p>
        </w:tc>
      </w:tr>
      <w:tr w:rsidR="008B44DC" w:rsidRPr="008B44D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8B44DC" w:rsidRPr="008B44DC" w:rsidRDefault="008B44DC" w:rsidP="008B44DC">
            <w:pPr>
              <w:jc w:val="center"/>
              <w:rPr>
                <w:b/>
                <w:bCs/>
                <w:sz w:val="28"/>
                <w:u w:val="single"/>
              </w:rPr>
            </w:pPr>
          </w:p>
          <w:p w:rsidR="00000000" w:rsidRPr="008B44DC" w:rsidRDefault="008B44DC" w:rsidP="008B44DC">
            <w:pPr>
              <w:jc w:val="center"/>
              <w:rPr>
                <w:b/>
                <w:bCs/>
                <w:sz w:val="28"/>
                <w:u w:val="single"/>
              </w:rPr>
            </w:pPr>
            <w:r w:rsidRPr="008B44DC">
              <w:rPr>
                <w:b/>
                <w:bCs/>
                <w:sz w:val="28"/>
                <w:u w:val="singl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8B44DC" w:rsidRPr="008B44DC" w:rsidRDefault="008B44DC" w:rsidP="008B44DC">
            <w:pPr>
              <w:jc w:val="center"/>
              <w:rPr>
                <w:b/>
                <w:sz w:val="28"/>
                <w:u w:val="single"/>
              </w:rPr>
            </w:pPr>
            <w:r w:rsidRPr="008B44DC">
              <w:rPr>
                <w:b/>
                <w:sz w:val="28"/>
                <w:u w:val="single"/>
              </w:rPr>
              <w:t>Learning</w:t>
            </w:r>
          </w:p>
          <w:p w:rsidR="008B44DC" w:rsidRPr="008B44DC" w:rsidRDefault="008B44DC" w:rsidP="008B44DC">
            <w:pPr>
              <w:jc w:val="center"/>
              <w:rPr>
                <w:b/>
                <w:sz w:val="28"/>
                <w:u w:val="single"/>
              </w:rPr>
            </w:pPr>
            <w:r w:rsidRPr="008B44DC">
              <w:rPr>
                <w:b/>
                <w:sz w:val="28"/>
                <w:u w:val="single"/>
              </w:rPr>
              <w:t>Outcomes</w:t>
            </w:r>
          </w:p>
          <w:p w:rsidR="008B44DC" w:rsidRPr="008B44DC" w:rsidRDefault="008B44DC" w:rsidP="008B44DC">
            <w:pPr>
              <w:jc w:val="center"/>
              <w:rPr>
                <w:b/>
                <w:sz w:val="28"/>
                <w:u w:val="single"/>
              </w:rPr>
            </w:pPr>
          </w:p>
          <w:p w:rsidR="00000000" w:rsidRPr="008B44DC" w:rsidRDefault="002D42F0" w:rsidP="008B44DC">
            <w:pPr>
              <w:jc w:val="center"/>
              <w:rPr>
                <w:b/>
                <w:bCs/>
                <w:sz w:val="28"/>
                <w:u w:val="single"/>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GRADE</w:t>
            </w:r>
          </w:p>
        </w:tc>
      </w:tr>
      <w:tr w:rsidR="008B44DC" w:rsidRPr="008B44D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8B44DC" w:rsidRPr="008B44DC" w:rsidRDefault="008B44DC" w:rsidP="008B44DC">
            <w:pPr>
              <w:jc w:val="center"/>
              <w:rPr>
                <w:b/>
                <w:bCs/>
                <w:sz w:val="28"/>
                <w:u w:val="single"/>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8B44DC" w:rsidRPr="008B44DC" w:rsidRDefault="008B44DC" w:rsidP="008B44DC">
            <w:pPr>
              <w:jc w:val="center"/>
              <w:rPr>
                <w:b/>
                <w:bCs/>
                <w:sz w:val="28"/>
                <w:u w:val="single"/>
              </w:rPr>
            </w:pPr>
          </w:p>
        </w:tc>
        <w:tc>
          <w:tcPr>
            <w:tcW w:w="1054" w:type="dxa"/>
            <w:tcBorders>
              <w:top w:val="single" w:sz="6" w:space="0" w:color="auto"/>
              <w:left w:val="single" w:sz="6" w:space="0" w:color="auto"/>
              <w:bottom w:val="single" w:sz="4"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Poor</w:t>
            </w:r>
          </w:p>
          <w:p w:rsidR="00000000" w:rsidRPr="008B44DC" w:rsidRDefault="008B44DC" w:rsidP="008B44DC">
            <w:pPr>
              <w:jc w:val="center"/>
              <w:rPr>
                <w:b/>
                <w:bCs/>
                <w:sz w:val="28"/>
                <w:u w:val="single"/>
              </w:rPr>
            </w:pPr>
            <w:r w:rsidRPr="008B44DC">
              <w:rPr>
                <w:b/>
                <w:bCs/>
                <w:sz w:val="28"/>
                <w:u w:val="single"/>
              </w:rPr>
              <w:t>0-25%</w:t>
            </w:r>
          </w:p>
        </w:tc>
        <w:tc>
          <w:tcPr>
            <w:tcW w:w="1054" w:type="dxa"/>
            <w:tcBorders>
              <w:top w:val="single" w:sz="6" w:space="0" w:color="auto"/>
              <w:left w:val="single" w:sz="6" w:space="0" w:color="auto"/>
              <w:bottom w:val="single" w:sz="4"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Unsatisfactory</w:t>
            </w:r>
          </w:p>
          <w:p w:rsidR="00000000" w:rsidRPr="008B44DC" w:rsidRDefault="008B44DC" w:rsidP="008B44DC">
            <w:pPr>
              <w:jc w:val="center"/>
              <w:rPr>
                <w:b/>
                <w:bCs/>
                <w:sz w:val="28"/>
                <w:u w:val="single"/>
              </w:rPr>
            </w:pPr>
            <w:r w:rsidRPr="008B44DC">
              <w:rPr>
                <w:b/>
                <w:bCs/>
                <w:sz w:val="28"/>
                <w:u w:val="single"/>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Satisfactory</w:t>
            </w:r>
          </w:p>
          <w:p w:rsidR="00000000" w:rsidRPr="008B44DC" w:rsidRDefault="008B44DC" w:rsidP="008B44DC">
            <w:pPr>
              <w:jc w:val="center"/>
              <w:rPr>
                <w:b/>
                <w:bCs/>
                <w:sz w:val="28"/>
                <w:u w:val="single"/>
              </w:rPr>
            </w:pPr>
            <w:r w:rsidRPr="008B44DC">
              <w:rPr>
                <w:b/>
                <w:bCs/>
                <w:sz w:val="28"/>
                <w:u w:val="single"/>
              </w:rPr>
              <w:t>40 – 49%</w:t>
            </w:r>
          </w:p>
        </w:tc>
        <w:tc>
          <w:tcPr>
            <w:tcW w:w="1055" w:type="dxa"/>
            <w:tcBorders>
              <w:top w:val="single" w:sz="6" w:space="0" w:color="auto"/>
              <w:left w:val="single" w:sz="6" w:space="0" w:color="auto"/>
              <w:bottom w:val="single" w:sz="6"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Good</w:t>
            </w:r>
          </w:p>
          <w:p w:rsidR="00000000" w:rsidRPr="008B44DC" w:rsidRDefault="008B44DC" w:rsidP="008B44DC">
            <w:pPr>
              <w:jc w:val="center"/>
              <w:rPr>
                <w:b/>
                <w:bCs/>
                <w:sz w:val="28"/>
                <w:u w:val="single"/>
              </w:rPr>
            </w:pPr>
            <w:r w:rsidRPr="008B44DC">
              <w:rPr>
                <w:b/>
                <w:bCs/>
                <w:sz w:val="28"/>
                <w:u w:val="single"/>
              </w:rPr>
              <w:t>50 – 59%</w:t>
            </w:r>
          </w:p>
        </w:tc>
        <w:tc>
          <w:tcPr>
            <w:tcW w:w="1054" w:type="dxa"/>
            <w:tcBorders>
              <w:top w:val="single" w:sz="6" w:space="0" w:color="auto"/>
              <w:left w:val="single" w:sz="6" w:space="0" w:color="auto"/>
              <w:bottom w:val="single" w:sz="6"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Very Good</w:t>
            </w:r>
          </w:p>
          <w:p w:rsidR="00000000" w:rsidRPr="008B44DC" w:rsidRDefault="008B44DC" w:rsidP="008B44DC">
            <w:pPr>
              <w:jc w:val="center"/>
              <w:rPr>
                <w:b/>
                <w:bCs/>
                <w:sz w:val="28"/>
                <w:u w:val="single"/>
              </w:rPr>
            </w:pPr>
            <w:r w:rsidRPr="008B44DC">
              <w:rPr>
                <w:b/>
                <w:bCs/>
                <w:sz w:val="28"/>
                <w:u w:val="single"/>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Excellent</w:t>
            </w:r>
          </w:p>
          <w:p w:rsidR="00000000" w:rsidRPr="008B44DC" w:rsidRDefault="008B44DC" w:rsidP="008B44DC">
            <w:pPr>
              <w:jc w:val="center"/>
              <w:rPr>
                <w:b/>
                <w:bCs/>
                <w:sz w:val="28"/>
                <w:u w:val="single"/>
              </w:rPr>
            </w:pPr>
            <w:r w:rsidRPr="008B44DC">
              <w:rPr>
                <w:b/>
                <w:bCs/>
                <w:sz w:val="28"/>
                <w:u w:val="single"/>
              </w:rPr>
              <w:t>70 – 85%</w:t>
            </w:r>
          </w:p>
        </w:tc>
        <w:tc>
          <w:tcPr>
            <w:tcW w:w="1055" w:type="dxa"/>
            <w:tcBorders>
              <w:top w:val="single" w:sz="6" w:space="0" w:color="auto"/>
              <w:left w:val="single" w:sz="6" w:space="0" w:color="auto"/>
              <w:bottom w:val="single" w:sz="4" w:space="0" w:color="auto"/>
              <w:right w:val="single" w:sz="6" w:space="0" w:color="auto"/>
            </w:tcBorders>
            <w:hideMark/>
          </w:tcPr>
          <w:p w:rsidR="008B44DC" w:rsidRPr="008B44DC" w:rsidRDefault="008B44DC" w:rsidP="008B44DC">
            <w:pPr>
              <w:jc w:val="center"/>
              <w:rPr>
                <w:b/>
                <w:bCs/>
                <w:sz w:val="28"/>
                <w:u w:val="single"/>
              </w:rPr>
            </w:pPr>
            <w:r w:rsidRPr="008B44DC">
              <w:rPr>
                <w:b/>
                <w:bCs/>
                <w:sz w:val="28"/>
                <w:u w:val="single"/>
              </w:rPr>
              <w:t>Exceptional</w:t>
            </w:r>
          </w:p>
          <w:p w:rsidR="00000000" w:rsidRPr="008B44DC" w:rsidRDefault="008B44DC" w:rsidP="008B44DC">
            <w:pPr>
              <w:jc w:val="center"/>
              <w:rPr>
                <w:b/>
                <w:bCs/>
                <w:sz w:val="28"/>
                <w:u w:val="single"/>
              </w:rPr>
            </w:pPr>
            <w:r w:rsidRPr="008B44DC">
              <w:rPr>
                <w:b/>
                <w:bCs/>
                <w:sz w:val="28"/>
                <w:u w:val="single"/>
              </w:rPr>
              <w:t>86– 100%</w:t>
            </w:r>
          </w:p>
        </w:tc>
        <w:tc>
          <w:tcPr>
            <w:tcW w:w="720" w:type="dxa"/>
            <w:tcBorders>
              <w:top w:val="single" w:sz="6" w:space="0" w:color="auto"/>
              <w:left w:val="single" w:sz="6" w:space="0" w:color="auto"/>
              <w:bottom w:val="single" w:sz="6" w:space="0" w:color="auto"/>
              <w:right w:val="thinThickLargeGap" w:sz="24" w:space="0" w:color="auto"/>
            </w:tcBorders>
          </w:tcPr>
          <w:p w:rsidR="008B44DC" w:rsidRPr="008B44DC" w:rsidRDefault="008B44DC" w:rsidP="008B44DC">
            <w:pPr>
              <w:jc w:val="center"/>
              <w:rPr>
                <w:b/>
                <w:bCs/>
                <w:sz w:val="28"/>
                <w:u w:val="single"/>
              </w:rPr>
            </w:pPr>
          </w:p>
          <w:p w:rsidR="00000000" w:rsidRPr="008B44DC" w:rsidRDefault="008B44DC" w:rsidP="008B44DC">
            <w:pPr>
              <w:jc w:val="center"/>
              <w:rPr>
                <w:b/>
                <w:bCs/>
                <w:sz w:val="28"/>
                <w:u w:val="single"/>
              </w:rPr>
            </w:pPr>
            <w:r w:rsidRPr="008B44DC">
              <w:rPr>
                <w:b/>
                <w:bCs/>
                <w:sz w:val="28"/>
                <w:u w:val="single"/>
              </w:rPr>
              <w:t xml:space="preserve">  %</w:t>
            </w:r>
          </w:p>
        </w:tc>
      </w:tr>
      <w:tr w:rsidR="008B44DC" w:rsidRPr="008B44DC">
        <w:tc>
          <w:tcPr>
            <w:tcW w:w="2305" w:type="dxa"/>
            <w:tcBorders>
              <w:top w:val="single" w:sz="6" w:space="0" w:color="auto"/>
              <w:left w:val="thinThickLargeGap" w:sz="24" w:space="0" w:color="auto"/>
              <w:bottom w:val="single" w:sz="6" w:space="0" w:color="auto"/>
              <w:right w:val="single" w:sz="4" w:space="0" w:color="auto"/>
            </w:tcBorders>
            <w:hideMark/>
          </w:tcPr>
          <w:p w:rsidR="00000000" w:rsidRPr="008B44DC" w:rsidRDefault="008B44DC" w:rsidP="008B44DC">
            <w:pPr>
              <w:jc w:val="center"/>
              <w:rPr>
                <w:b/>
                <w:sz w:val="28"/>
                <w:u w:val="single"/>
              </w:rPr>
            </w:pPr>
            <w:r w:rsidRPr="008B44DC">
              <w:rPr>
                <w:b/>
                <w:sz w:val="28"/>
                <w:u w:val="single"/>
              </w:rPr>
              <w:t xml:space="preserve">Detailed </w:t>
            </w:r>
            <w:r w:rsidRPr="008B44DC">
              <w:rPr>
                <w:b/>
                <w:sz w:val="28"/>
                <w:u w:val="single"/>
              </w:rPr>
              <w:lastRenderedPageBreak/>
              <w:t>assessment rubric</w:t>
            </w:r>
          </w:p>
        </w:tc>
        <w:tc>
          <w:tcPr>
            <w:tcW w:w="540" w:type="dxa"/>
            <w:gridSpan w:val="2"/>
            <w:tcBorders>
              <w:top w:val="single" w:sz="6" w:space="0" w:color="auto"/>
              <w:left w:val="single" w:sz="4" w:space="0" w:color="auto"/>
              <w:bottom w:val="single" w:sz="6" w:space="0" w:color="auto"/>
              <w:right w:val="single" w:sz="6" w:space="0" w:color="auto"/>
            </w:tcBorders>
            <w:hideMark/>
          </w:tcPr>
          <w:p w:rsidR="00000000" w:rsidRPr="008B44DC" w:rsidRDefault="008B44DC" w:rsidP="008B44DC">
            <w:pPr>
              <w:jc w:val="center"/>
              <w:rPr>
                <w:b/>
                <w:bCs/>
                <w:sz w:val="28"/>
                <w:u w:val="single"/>
              </w:rPr>
            </w:pPr>
            <w:r w:rsidRPr="008B44DC">
              <w:rPr>
                <w:b/>
                <w:bCs/>
                <w:sz w:val="28"/>
                <w:u w:val="single"/>
              </w:rPr>
              <w:lastRenderedPageBreak/>
              <w:t xml:space="preserve">1, </w:t>
            </w:r>
            <w:r w:rsidRPr="008B44DC">
              <w:rPr>
                <w:b/>
                <w:bCs/>
                <w:sz w:val="28"/>
                <w:u w:val="single"/>
              </w:rPr>
              <w:lastRenderedPageBreak/>
              <w:t>2, 3</w:t>
            </w: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720" w:type="dxa"/>
            <w:tcBorders>
              <w:top w:val="single" w:sz="6" w:space="0" w:color="auto"/>
              <w:left w:val="single" w:sz="6" w:space="0" w:color="auto"/>
              <w:bottom w:val="single" w:sz="6"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35%</w:t>
            </w:r>
          </w:p>
        </w:tc>
      </w:tr>
      <w:tr w:rsidR="008B44DC" w:rsidRPr="008B44DC">
        <w:tc>
          <w:tcPr>
            <w:tcW w:w="2305" w:type="dxa"/>
            <w:tcBorders>
              <w:top w:val="single" w:sz="6" w:space="0" w:color="auto"/>
              <w:left w:val="thinThickLargeGap" w:sz="24" w:space="0" w:color="auto"/>
              <w:bottom w:val="single" w:sz="6" w:space="0" w:color="auto"/>
              <w:right w:val="single" w:sz="4" w:space="0" w:color="auto"/>
            </w:tcBorders>
            <w:hideMark/>
          </w:tcPr>
          <w:p w:rsidR="00000000" w:rsidRPr="008B44DC" w:rsidRDefault="008B44DC" w:rsidP="008B44DC">
            <w:pPr>
              <w:jc w:val="center"/>
              <w:rPr>
                <w:b/>
                <w:sz w:val="28"/>
                <w:u w:val="single"/>
              </w:rPr>
            </w:pPr>
            <w:r w:rsidRPr="008B44DC">
              <w:rPr>
                <w:b/>
                <w:sz w:val="28"/>
                <w:u w:val="single"/>
              </w:rPr>
              <w:lastRenderedPageBreak/>
              <w:t>Quality of rationale underpinning assessment rubric</w:t>
            </w:r>
          </w:p>
        </w:tc>
        <w:tc>
          <w:tcPr>
            <w:tcW w:w="540" w:type="dxa"/>
            <w:gridSpan w:val="2"/>
            <w:tcBorders>
              <w:top w:val="single" w:sz="6" w:space="0" w:color="auto"/>
              <w:left w:val="single" w:sz="4" w:space="0" w:color="auto"/>
              <w:bottom w:val="single" w:sz="6" w:space="0" w:color="auto"/>
              <w:right w:val="single" w:sz="6" w:space="0" w:color="auto"/>
            </w:tcBorders>
            <w:hideMark/>
          </w:tcPr>
          <w:p w:rsidR="00000000" w:rsidRPr="008B44DC" w:rsidRDefault="008B44DC" w:rsidP="008B44DC">
            <w:pPr>
              <w:jc w:val="center"/>
              <w:rPr>
                <w:b/>
                <w:bCs/>
                <w:sz w:val="28"/>
                <w:u w:val="single"/>
              </w:rPr>
            </w:pPr>
            <w:r w:rsidRPr="008B44DC">
              <w:rPr>
                <w:b/>
                <w:bCs/>
                <w:sz w:val="28"/>
                <w:u w:val="single"/>
              </w:rPr>
              <w:t xml:space="preserve">1 </w:t>
            </w: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6" w:space="0" w:color="auto"/>
              <w:left w:val="single" w:sz="6" w:space="0" w:color="auto"/>
              <w:bottom w:val="single" w:sz="6" w:space="0" w:color="auto"/>
              <w:right w:val="single" w:sz="6" w:space="0" w:color="auto"/>
            </w:tcBorders>
          </w:tcPr>
          <w:p w:rsidR="008B44DC" w:rsidRPr="008B44DC" w:rsidRDefault="008B44DC" w:rsidP="008B44DC">
            <w:pPr>
              <w:jc w:val="center"/>
              <w:rPr>
                <w:b/>
                <w:sz w:val="28"/>
                <w:u w:val="single"/>
              </w:rPr>
            </w:pPr>
          </w:p>
        </w:tc>
        <w:tc>
          <w:tcPr>
            <w:tcW w:w="1054" w:type="dxa"/>
            <w:gridSpan w:val="2"/>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720" w:type="dxa"/>
            <w:tcBorders>
              <w:top w:val="single" w:sz="6" w:space="0" w:color="auto"/>
              <w:left w:val="single" w:sz="6" w:space="0" w:color="auto"/>
              <w:bottom w:val="single" w:sz="6"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15%</w:t>
            </w:r>
          </w:p>
        </w:tc>
      </w:tr>
      <w:tr w:rsidR="008B44DC" w:rsidRPr="008B44DC">
        <w:tc>
          <w:tcPr>
            <w:tcW w:w="2305" w:type="dxa"/>
            <w:tcBorders>
              <w:top w:val="single" w:sz="6" w:space="0" w:color="auto"/>
              <w:left w:val="thinThickLargeGap" w:sz="24" w:space="0" w:color="auto"/>
              <w:bottom w:val="single" w:sz="6" w:space="0" w:color="auto"/>
              <w:right w:val="single" w:sz="4" w:space="0" w:color="auto"/>
            </w:tcBorders>
            <w:hideMark/>
          </w:tcPr>
          <w:p w:rsidR="00000000" w:rsidRPr="008B44DC" w:rsidRDefault="008B44DC" w:rsidP="008B44DC">
            <w:pPr>
              <w:jc w:val="center"/>
              <w:rPr>
                <w:b/>
                <w:sz w:val="28"/>
                <w:u w:val="single"/>
              </w:rPr>
            </w:pPr>
            <w:r w:rsidRPr="008B44DC">
              <w:rPr>
                <w:b/>
                <w:sz w:val="28"/>
                <w:u w:val="single"/>
              </w:rPr>
              <w:t>Pupil report</w:t>
            </w:r>
          </w:p>
        </w:tc>
        <w:tc>
          <w:tcPr>
            <w:tcW w:w="540" w:type="dxa"/>
            <w:gridSpan w:val="2"/>
            <w:tcBorders>
              <w:top w:val="single" w:sz="6" w:space="0" w:color="auto"/>
              <w:left w:val="single" w:sz="4" w:space="0" w:color="auto"/>
              <w:bottom w:val="single" w:sz="6" w:space="0" w:color="auto"/>
              <w:right w:val="single" w:sz="6" w:space="0" w:color="auto"/>
            </w:tcBorders>
          </w:tcPr>
          <w:p w:rsidR="008B44DC" w:rsidRPr="008B44DC" w:rsidRDefault="008B44DC" w:rsidP="008B44DC">
            <w:pPr>
              <w:jc w:val="center"/>
              <w:rPr>
                <w:b/>
                <w:bCs/>
                <w:sz w:val="28"/>
                <w:u w:val="single"/>
              </w:rPr>
            </w:pPr>
          </w:p>
          <w:p w:rsidR="00000000" w:rsidRPr="008B44DC" w:rsidRDefault="008B44DC" w:rsidP="008B44DC">
            <w:pPr>
              <w:jc w:val="center"/>
              <w:rPr>
                <w:b/>
                <w:bCs/>
                <w:sz w:val="28"/>
                <w:u w:val="single"/>
              </w:rPr>
            </w:pPr>
            <w:r w:rsidRPr="008B44DC">
              <w:rPr>
                <w:b/>
                <w:bCs/>
                <w:sz w:val="28"/>
                <w:u w:val="single"/>
              </w:rPr>
              <w:t>2</w:t>
            </w: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6" w:space="0" w:color="auto"/>
              <w:left w:val="single" w:sz="6" w:space="0" w:color="auto"/>
              <w:bottom w:val="single" w:sz="6"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720" w:type="dxa"/>
            <w:tcBorders>
              <w:top w:val="single" w:sz="6" w:space="0" w:color="auto"/>
              <w:left w:val="single" w:sz="6" w:space="0" w:color="auto"/>
              <w:bottom w:val="single" w:sz="6"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25%</w:t>
            </w:r>
          </w:p>
        </w:tc>
      </w:tr>
      <w:tr w:rsidR="008B44DC" w:rsidRPr="008B44DC">
        <w:tc>
          <w:tcPr>
            <w:tcW w:w="2305" w:type="dxa"/>
            <w:tcBorders>
              <w:top w:val="single" w:sz="6" w:space="0" w:color="auto"/>
              <w:left w:val="thinThickLargeGap" w:sz="24" w:space="0" w:color="auto"/>
              <w:bottom w:val="single" w:sz="4" w:space="0" w:color="auto"/>
              <w:right w:val="single" w:sz="4" w:space="0" w:color="auto"/>
            </w:tcBorders>
            <w:hideMark/>
          </w:tcPr>
          <w:p w:rsidR="00000000" w:rsidRPr="008B44DC" w:rsidRDefault="008B44DC" w:rsidP="008B44DC">
            <w:pPr>
              <w:jc w:val="center"/>
              <w:rPr>
                <w:b/>
                <w:sz w:val="28"/>
                <w:u w:val="single"/>
              </w:rPr>
            </w:pPr>
            <w:r w:rsidRPr="008B44DC">
              <w:rPr>
                <w:b/>
                <w:sz w:val="28"/>
                <w:u w:val="single"/>
              </w:rPr>
              <w:t>Reflections on the assessment process</w:t>
            </w:r>
          </w:p>
        </w:tc>
        <w:tc>
          <w:tcPr>
            <w:tcW w:w="540" w:type="dxa"/>
            <w:gridSpan w:val="2"/>
            <w:tcBorders>
              <w:top w:val="single" w:sz="6" w:space="0" w:color="auto"/>
              <w:left w:val="single" w:sz="4" w:space="0" w:color="auto"/>
              <w:bottom w:val="single" w:sz="4" w:space="0" w:color="auto"/>
              <w:right w:val="single" w:sz="6" w:space="0" w:color="auto"/>
            </w:tcBorders>
            <w:hideMark/>
          </w:tcPr>
          <w:p w:rsidR="00000000" w:rsidRPr="008B44DC" w:rsidRDefault="008B44DC" w:rsidP="008B44DC">
            <w:pPr>
              <w:jc w:val="center"/>
              <w:rPr>
                <w:b/>
                <w:bCs/>
                <w:sz w:val="28"/>
                <w:u w:val="single"/>
              </w:rPr>
            </w:pPr>
            <w:r w:rsidRPr="008B44DC">
              <w:rPr>
                <w:b/>
                <w:bCs/>
                <w:sz w:val="28"/>
                <w:u w:val="single"/>
              </w:rPr>
              <w:t>1, 2, 3</w:t>
            </w: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6"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6"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tcBorders>
              <w:top w:val="single" w:sz="6"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4" w:type="dxa"/>
            <w:gridSpan w:val="2"/>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1055" w:type="dxa"/>
            <w:tcBorders>
              <w:top w:val="single" w:sz="4" w:space="0" w:color="auto"/>
              <w:left w:val="single" w:sz="6" w:space="0" w:color="auto"/>
              <w:bottom w:val="single" w:sz="4" w:space="0" w:color="auto"/>
              <w:right w:val="single" w:sz="6" w:space="0" w:color="auto"/>
            </w:tcBorders>
          </w:tcPr>
          <w:p w:rsidR="00000000" w:rsidRPr="008B44DC" w:rsidRDefault="002D42F0" w:rsidP="008B44DC">
            <w:pPr>
              <w:jc w:val="center"/>
              <w:rPr>
                <w:b/>
                <w:sz w:val="28"/>
                <w:u w:val="single"/>
              </w:rPr>
            </w:pPr>
          </w:p>
        </w:tc>
        <w:tc>
          <w:tcPr>
            <w:tcW w:w="720" w:type="dxa"/>
            <w:tcBorders>
              <w:top w:val="single" w:sz="6" w:space="0" w:color="auto"/>
              <w:left w:val="single" w:sz="6" w:space="0" w:color="auto"/>
              <w:bottom w:val="single" w:sz="4"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25%</w:t>
            </w:r>
          </w:p>
        </w:tc>
      </w:tr>
      <w:tr w:rsidR="008B44DC" w:rsidRPr="008B44DC">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rsidR="00000000" w:rsidRPr="008B44DC" w:rsidRDefault="008B44DC" w:rsidP="008B44DC">
            <w:pPr>
              <w:jc w:val="center"/>
              <w:rPr>
                <w:b/>
                <w:bCs/>
                <w:sz w:val="28"/>
                <w:u w:val="single"/>
              </w:rPr>
            </w:pPr>
            <w:r w:rsidRPr="008B44DC">
              <w:rPr>
                <w:b/>
                <w:sz w:val="28"/>
                <w:u w:val="single"/>
              </w:rPr>
              <w:t>It is expected that students will present work that is proof read, correctly referenced and adheres to the Assessment Checklist. Therefore a range of 0 – 10 marks will be deducted for non-completion of any of the points on the checklist below.</w:t>
            </w:r>
          </w:p>
        </w:tc>
        <w:tc>
          <w:tcPr>
            <w:tcW w:w="720" w:type="dxa"/>
            <w:tcBorders>
              <w:top w:val="single" w:sz="4" w:space="0" w:color="auto"/>
              <w:left w:val="single" w:sz="4" w:space="0" w:color="auto"/>
              <w:bottom w:val="single" w:sz="4" w:space="0" w:color="auto"/>
              <w:right w:val="thinThickLargeGap" w:sz="24" w:space="0" w:color="auto"/>
            </w:tcBorders>
          </w:tcPr>
          <w:p w:rsidR="00000000" w:rsidRPr="008B44DC" w:rsidRDefault="002D42F0" w:rsidP="008B44DC">
            <w:pPr>
              <w:jc w:val="center"/>
              <w:rPr>
                <w:b/>
                <w:bCs/>
                <w:sz w:val="28"/>
                <w:u w:val="single"/>
              </w:rPr>
            </w:pPr>
          </w:p>
        </w:tc>
      </w:tr>
      <w:tr w:rsidR="008B44DC" w:rsidRPr="008B44DC">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rsidR="008B44DC" w:rsidRPr="008B44DC" w:rsidRDefault="008B44DC" w:rsidP="008B44DC">
            <w:pPr>
              <w:jc w:val="center"/>
              <w:rPr>
                <w:b/>
                <w:bCs/>
                <w:sz w:val="28"/>
                <w:u w:val="single"/>
              </w:rPr>
            </w:pPr>
            <w:r w:rsidRPr="008B44DC">
              <w:rPr>
                <w:b/>
                <w:bCs/>
                <w:sz w:val="28"/>
                <w:u w:val="single"/>
              </w:rPr>
              <w:lastRenderedPageBreak/>
              <w:t>TUTOR COMMENTS:</w:t>
            </w: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8B44DC" w:rsidRPr="008B44DC" w:rsidRDefault="008B44DC" w:rsidP="008B44DC">
            <w:pPr>
              <w:jc w:val="center"/>
              <w:rPr>
                <w:b/>
                <w:bCs/>
                <w:sz w:val="28"/>
                <w:u w:val="single"/>
              </w:rPr>
            </w:pPr>
          </w:p>
          <w:p w:rsidR="00000000" w:rsidRPr="008B44DC" w:rsidRDefault="002D42F0" w:rsidP="008B44DC">
            <w:pPr>
              <w:jc w:val="center"/>
              <w:rPr>
                <w:b/>
                <w:bCs/>
                <w:sz w:val="28"/>
                <w:u w:val="single"/>
              </w:rPr>
            </w:pPr>
          </w:p>
        </w:tc>
      </w:tr>
      <w:tr w:rsidR="008B44DC" w:rsidRPr="008B44D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8B44DC" w:rsidRPr="008B44DC" w:rsidRDefault="008B44DC" w:rsidP="008B44DC">
            <w:pPr>
              <w:jc w:val="center"/>
              <w:rPr>
                <w:b/>
                <w:bCs/>
                <w:sz w:val="28"/>
                <w:u w:val="single"/>
              </w:rPr>
            </w:pPr>
            <w:r w:rsidRPr="008B44DC">
              <w:rPr>
                <w:b/>
                <w:bCs/>
                <w:sz w:val="28"/>
                <w:u w:val="single"/>
              </w:rPr>
              <w:t xml:space="preserve"> Submission date: </w:t>
            </w:r>
          </w:p>
          <w:p w:rsidR="00000000" w:rsidRPr="008B44DC" w:rsidRDefault="008B44DC" w:rsidP="008B44DC">
            <w:pPr>
              <w:jc w:val="center"/>
              <w:rPr>
                <w:b/>
                <w:bCs/>
                <w:sz w:val="28"/>
                <w:u w:val="single"/>
              </w:rPr>
            </w:pPr>
            <w:r w:rsidRPr="008B44DC">
              <w:rPr>
                <w:b/>
                <w:bCs/>
                <w:sz w:val="28"/>
                <w:u w:val="single"/>
              </w:rPr>
              <w:t xml:space="preserve">via </w:t>
            </w:r>
            <w:proofErr w:type="spellStart"/>
            <w:r w:rsidRPr="008B44DC">
              <w:rPr>
                <w:b/>
                <w:bCs/>
                <w:sz w:val="28"/>
                <w:u w:val="single"/>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8B44DC" w:rsidRPr="008B44DC" w:rsidRDefault="008B44DC" w:rsidP="008B44DC">
            <w:pPr>
              <w:jc w:val="center"/>
              <w:rPr>
                <w:b/>
                <w:bCs/>
                <w:sz w:val="28"/>
                <w:u w:val="single"/>
              </w:rPr>
            </w:pPr>
            <w:r w:rsidRPr="008B44DC">
              <w:rPr>
                <w:b/>
                <w:bCs/>
                <w:sz w:val="28"/>
                <w:u w:val="single"/>
              </w:rPr>
              <w:t>Return date:</w:t>
            </w:r>
          </w:p>
          <w:p w:rsidR="00000000" w:rsidRPr="008B44DC" w:rsidRDefault="008B44DC" w:rsidP="008B44DC">
            <w:pPr>
              <w:jc w:val="center"/>
              <w:rPr>
                <w:b/>
                <w:bCs/>
                <w:sz w:val="28"/>
                <w:u w:val="single"/>
              </w:rPr>
            </w:pPr>
            <w:r w:rsidRPr="008B44DC">
              <w:rPr>
                <w:b/>
                <w:bCs/>
                <w:sz w:val="28"/>
                <w:u w:val="single"/>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rsidR="00000000" w:rsidRPr="008B44DC" w:rsidRDefault="008B44DC" w:rsidP="008B44DC">
            <w:pPr>
              <w:jc w:val="center"/>
              <w:rPr>
                <w:b/>
                <w:bCs/>
                <w:sz w:val="28"/>
                <w:u w:val="single"/>
              </w:rPr>
            </w:pPr>
            <w:r w:rsidRPr="008B44DC">
              <w:rPr>
                <w:b/>
                <w:bCs/>
                <w:sz w:val="28"/>
                <w:u w:val="singl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000000" w:rsidRPr="008B44DC" w:rsidRDefault="008B44DC" w:rsidP="008B44DC">
            <w:pPr>
              <w:jc w:val="center"/>
              <w:rPr>
                <w:b/>
                <w:bCs/>
                <w:sz w:val="28"/>
                <w:u w:val="single"/>
              </w:rPr>
            </w:pPr>
            <w:r w:rsidRPr="008B44DC">
              <w:rPr>
                <w:b/>
                <w:bCs/>
                <w:sz w:val="28"/>
                <w:u w:val="single"/>
              </w:rPr>
              <w:t xml:space="preserve">Mark: </w:t>
            </w:r>
          </w:p>
        </w:tc>
      </w:tr>
    </w:tbl>
    <w:p w:rsidR="008B44DC" w:rsidRPr="008B44DC" w:rsidRDefault="008B44DC" w:rsidP="008B44DC">
      <w:pPr>
        <w:jc w:val="center"/>
        <w:rPr>
          <w:b/>
          <w:sz w:val="28"/>
          <w:u w:val="single"/>
        </w:rPr>
      </w:pPr>
    </w:p>
    <w:p w:rsidR="008B44DC" w:rsidRDefault="008B44DC" w:rsidP="008B44DC">
      <w:pPr>
        <w:jc w:val="center"/>
        <w:rPr>
          <w:b/>
          <w:sz w:val="28"/>
          <w:u w:val="single"/>
          <w:lang w:val="en-IE"/>
        </w:rPr>
      </w:pPr>
      <w:r w:rsidRPr="008B44DC">
        <w:rPr>
          <w:b/>
          <w:sz w:val="28"/>
          <w:u w:val="single"/>
        </w:rPr>
        <w:br w:type="page"/>
      </w:r>
    </w:p>
    <w:p w:rsidR="006623BF" w:rsidRPr="0065304E" w:rsidRDefault="001C7DB9" w:rsidP="0065304E">
      <w:pPr>
        <w:spacing w:line="360" w:lineRule="auto"/>
        <w:jc w:val="center"/>
        <w:rPr>
          <w:rFonts w:ascii="Times New Roman" w:hAnsi="Times New Roman" w:cs="Times New Roman"/>
          <w:b/>
          <w:sz w:val="28"/>
          <w:u w:val="single"/>
          <w:lang w:val="en-IE"/>
        </w:rPr>
      </w:pPr>
      <w:r w:rsidRPr="0065304E">
        <w:rPr>
          <w:rFonts w:ascii="Times New Roman" w:hAnsi="Times New Roman" w:cs="Times New Roman"/>
          <w:b/>
          <w:sz w:val="28"/>
          <w:u w:val="single"/>
          <w:lang w:val="en-IE"/>
        </w:rPr>
        <w:lastRenderedPageBreak/>
        <w:t>Rational</w:t>
      </w:r>
    </w:p>
    <w:p w:rsidR="00B26FBB" w:rsidRPr="0065304E" w:rsidRDefault="001C7DB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The unde</w:t>
      </w:r>
      <w:r w:rsidR="000A6BBC" w:rsidRPr="0065304E">
        <w:rPr>
          <w:rFonts w:ascii="Times New Roman" w:hAnsi="Times New Roman" w:cs="Times New Roman"/>
          <w:sz w:val="24"/>
          <w:lang w:val="en-IE"/>
        </w:rPr>
        <w:t>rpinning theme of my rubric is</w:t>
      </w:r>
      <w:r w:rsidRPr="0065304E">
        <w:rPr>
          <w:rFonts w:ascii="Times New Roman" w:hAnsi="Times New Roman" w:cs="Times New Roman"/>
          <w:sz w:val="24"/>
          <w:lang w:val="en-IE"/>
        </w:rPr>
        <w:t xml:space="preserve"> physical literacy</w:t>
      </w:r>
      <w:r w:rsidR="000A6BBC" w:rsidRPr="0065304E">
        <w:rPr>
          <w:rFonts w:ascii="Times New Roman" w:hAnsi="Times New Roman" w:cs="Times New Roman"/>
          <w:sz w:val="24"/>
          <w:lang w:val="en-IE"/>
        </w:rPr>
        <w:t>. The</w:t>
      </w:r>
      <w:r w:rsidR="00925623" w:rsidRPr="0065304E">
        <w:rPr>
          <w:rFonts w:ascii="Times New Roman" w:hAnsi="Times New Roman" w:cs="Times New Roman"/>
          <w:sz w:val="24"/>
          <w:lang w:val="en-IE"/>
        </w:rPr>
        <w:t xml:space="preserve"> most commonly accepted definition of physical litera</w:t>
      </w:r>
      <w:r w:rsidR="004159E7">
        <w:rPr>
          <w:rFonts w:ascii="Times New Roman" w:hAnsi="Times New Roman" w:cs="Times New Roman"/>
          <w:sz w:val="24"/>
          <w:lang w:val="en-IE"/>
        </w:rPr>
        <w:t xml:space="preserve">cy comes from </w:t>
      </w:r>
      <w:r w:rsidR="000A6BBC" w:rsidRPr="0065304E">
        <w:rPr>
          <w:rFonts w:ascii="Times New Roman" w:hAnsi="Times New Roman" w:cs="Times New Roman"/>
          <w:sz w:val="24"/>
          <w:lang w:val="en-IE"/>
        </w:rPr>
        <w:t xml:space="preserve">Whitehead (2010) </w:t>
      </w:r>
      <w:r w:rsidR="00925623" w:rsidRPr="0065304E">
        <w:rPr>
          <w:rFonts w:ascii="Times New Roman" w:hAnsi="Times New Roman" w:cs="Times New Roman"/>
          <w:sz w:val="24"/>
          <w:lang w:val="en-IE"/>
        </w:rPr>
        <w:t xml:space="preserve">she defines it as the motivation, competence, confidence, knowledge and understanding individuals develop that allows them to participate in physical activity throughout their life (Whitehead, 2010).  </w:t>
      </w:r>
      <w:r w:rsidR="004159E7">
        <w:rPr>
          <w:rFonts w:ascii="Times New Roman" w:hAnsi="Times New Roman" w:cs="Times New Roman"/>
          <w:sz w:val="24"/>
          <w:lang w:val="en-IE"/>
        </w:rPr>
        <w:t>This definition has greatly</w:t>
      </w:r>
      <w:r w:rsidR="00925623" w:rsidRPr="0065304E">
        <w:rPr>
          <w:rFonts w:ascii="Times New Roman" w:hAnsi="Times New Roman" w:cs="Times New Roman"/>
          <w:sz w:val="24"/>
          <w:lang w:val="en-IE"/>
        </w:rPr>
        <w:t xml:space="preserve"> influenced edu</w:t>
      </w:r>
      <w:r w:rsidR="00C116B5" w:rsidRPr="0065304E">
        <w:rPr>
          <w:rFonts w:ascii="Times New Roman" w:hAnsi="Times New Roman" w:cs="Times New Roman"/>
          <w:sz w:val="24"/>
          <w:lang w:val="en-IE"/>
        </w:rPr>
        <w:t xml:space="preserve">cation in the UK and Europe; the United Nations has </w:t>
      </w:r>
      <w:r w:rsidR="000A6BBC" w:rsidRPr="0065304E">
        <w:rPr>
          <w:rFonts w:ascii="Times New Roman" w:hAnsi="Times New Roman" w:cs="Times New Roman"/>
          <w:sz w:val="24"/>
          <w:lang w:val="en-IE"/>
        </w:rPr>
        <w:t xml:space="preserve">widely suggested that physical literacy is </w:t>
      </w:r>
      <w:r w:rsidR="00C116B5" w:rsidRPr="0065304E">
        <w:rPr>
          <w:rFonts w:ascii="Times New Roman" w:hAnsi="Times New Roman" w:cs="Times New Roman"/>
          <w:sz w:val="24"/>
          <w:lang w:val="en-IE"/>
        </w:rPr>
        <w:t>cru</w:t>
      </w:r>
      <w:r w:rsidR="000A6BBC" w:rsidRPr="0065304E">
        <w:rPr>
          <w:rFonts w:ascii="Times New Roman" w:hAnsi="Times New Roman" w:cs="Times New Roman"/>
          <w:sz w:val="24"/>
          <w:lang w:val="en-IE"/>
        </w:rPr>
        <w:t xml:space="preserve">cial to the learning and </w:t>
      </w:r>
      <w:r w:rsidR="00C116B5" w:rsidRPr="0065304E">
        <w:rPr>
          <w:rFonts w:ascii="Times New Roman" w:hAnsi="Times New Roman" w:cs="Times New Roman"/>
          <w:sz w:val="24"/>
          <w:lang w:val="en-IE"/>
        </w:rPr>
        <w:t>development of every child</w:t>
      </w:r>
      <w:r w:rsidR="00F01E9B" w:rsidRPr="0065304E">
        <w:rPr>
          <w:rFonts w:ascii="Times New Roman" w:hAnsi="Times New Roman" w:cs="Times New Roman"/>
          <w:sz w:val="24"/>
          <w:lang w:val="en-IE"/>
        </w:rPr>
        <w:t xml:space="preserve"> along with being an essential step in basic education</w:t>
      </w:r>
      <w:r w:rsidR="00C116B5" w:rsidRPr="0065304E">
        <w:rPr>
          <w:rFonts w:ascii="Times New Roman" w:hAnsi="Times New Roman" w:cs="Times New Roman"/>
          <w:sz w:val="24"/>
          <w:lang w:val="en-IE"/>
        </w:rPr>
        <w:t xml:space="preserve"> (UN, 2002)</w:t>
      </w:r>
      <w:r w:rsidR="00F01E9B" w:rsidRPr="0065304E">
        <w:rPr>
          <w:rFonts w:ascii="Times New Roman" w:hAnsi="Times New Roman" w:cs="Times New Roman"/>
          <w:sz w:val="24"/>
          <w:lang w:val="en-IE"/>
        </w:rPr>
        <w:t xml:space="preserve">.  </w:t>
      </w:r>
    </w:p>
    <w:p w:rsidR="00B92A1E" w:rsidRPr="0065304E" w:rsidRDefault="00DE68C8"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Physical literacy incorporates a more holistic perspective</w:t>
      </w:r>
      <w:r w:rsidR="000A6BBC" w:rsidRPr="0065304E">
        <w:rPr>
          <w:rFonts w:ascii="Times New Roman" w:hAnsi="Times New Roman" w:cs="Times New Roman"/>
          <w:sz w:val="24"/>
          <w:lang w:val="en-IE"/>
        </w:rPr>
        <w:t xml:space="preserve"> which links </w:t>
      </w:r>
      <w:r w:rsidRPr="0065304E">
        <w:rPr>
          <w:rFonts w:ascii="Times New Roman" w:hAnsi="Times New Roman" w:cs="Times New Roman"/>
          <w:sz w:val="24"/>
          <w:lang w:val="en-IE"/>
        </w:rPr>
        <w:t>physical</w:t>
      </w:r>
      <w:r w:rsidR="000A6BBC" w:rsidRPr="0065304E">
        <w:rPr>
          <w:rFonts w:ascii="Times New Roman" w:hAnsi="Times New Roman" w:cs="Times New Roman"/>
          <w:sz w:val="24"/>
          <w:lang w:val="en-IE"/>
        </w:rPr>
        <w:t xml:space="preserve"> development</w:t>
      </w:r>
      <w:r w:rsidRPr="0065304E">
        <w:rPr>
          <w:rFonts w:ascii="Times New Roman" w:hAnsi="Times New Roman" w:cs="Times New Roman"/>
          <w:sz w:val="24"/>
          <w:lang w:val="en-IE"/>
        </w:rPr>
        <w:t xml:space="preserve"> with psychological (Fox and Biddle, 1988).  </w:t>
      </w:r>
      <w:r w:rsidR="00F01E9B" w:rsidRPr="0065304E">
        <w:rPr>
          <w:rFonts w:ascii="Times New Roman" w:hAnsi="Times New Roman" w:cs="Times New Roman"/>
          <w:sz w:val="24"/>
          <w:lang w:val="en-IE"/>
        </w:rPr>
        <w:t xml:space="preserve">The aspects </w:t>
      </w:r>
      <w:r w:rsidRPr="0065304E">
        <w:rPr>
          <w:rFonts w:ascii="Times New Roman" w:hAnsi="Times New Roman" w:cs="Times New Roman"/>
          <w:sz w:val="24"/>
          <w:lang w:val="en-IE"/>
        </w:rPr>
        <w:t>of physical literacy</w:t>
      </w:r>
      <w:r w:rsidR="00F01E9B" w:rsidRPr="0065304E">
        <w:rPr>
          <w:rFonts w:ascii="Times New Roman" w:hAnsi="Times New Roman" w:cs="Times New Roman"/>
          <w:sz w:val="24"/>
          <w:lang w:val="en-IE"/>
        </w:rPr>
        <w:t xml:space="preserve"> included in my rubric mainly derived fr</w:t>
      </w:r>
      <w:r w:rsidR="000A6BBC" w:rsidRPr="0065304E">
        <w:rPr>
          <w:rFonts w:ascii="Times New Roman" w:hAnsi="Times New Roman" w:cs="Times New Roman"/>
          <w:sz w:val="24"/>
          <w:lang w:val="en-IE"/>
        </w:rPr>
        <w:t>om Canadian Sport and Higgs et al (2008)</w:t>
      </w:r>
      <w:r w:rsidR="00F01E9B" w:rsidRPr="0065304E">
        <w:rPr>
          <w:rFonts w:ascii="Times New Roman" w:hAnsi="Times New Roman" w:cs="Times New Roman"/>
          <w:sz w:val="24"/>
          <w:lang w:val="en-IE"/>
        </w:rPr>
        <w:t xml:space="preserve"> these both mention foundation skill set or fundamental</w:t>
      </w:r>
      <w:r w:rsidR="00BE1A47" w:rsidRPr="0065304E">
        <w:rPr>
          <w:rFonts w:ascii="Times New Roman" w:hAnsi="Times New Roman" w:cs="Times New Roman"/>
          <w:sz w:val="24"/>
          <w:lang w:val="en-IE"/>
        </w:rPr>
        <w:t xml:space="preserve"> movement skills as important devel</w:t>
      </w:r>
      <w:r w:rsidR="000A6BBC" w:rsidRPr="0065304E">
        <w:rPr>
          <w:rFonts w:ascii="Times New Roman" w:hAnsi="Times New Roman" w:cs="Times New Roman"/>
          <w:sz w:val="24"/>
          <w:lang w:val="en-IE"/>
        </w:rPr>
        <w:t>opment in children.  Higgs et al (2008)</w:t>
      </w:r>
      <w:r w:rsidR="00BE1A47" w:rsidRPr="0065304E">
        <w:rPr>
          <w:rFonts w:ascii="Times New Roman" w:hAnsi="Times New Roman" w:cs="Times New Roman"/>
          <w:sz w:val="24"/>
          <w:lang w:val="en-IE"/>
        </w:rPr>
        <w:t xml:space="preserve"> explain that developing fundamental movement skills will allow </w:t>
      </w:r>
      <w:r w:rsidR="00F03623" w:rsidRPr="0065304E">
        <w:rPr>
          <w:rFonts w:ascii="Times New Roman" w:hAnsi="Times New Roman" w:cs="Times New Roman"/>
          <w:sz w:val="24"/>
          <w:lang w:val="en-IE"/>
        </w:rPr>
        <w:t>children to become confident in a range of physical activi</w:t>
      </w:r>
      <w:r w:rsidR="000A6BBC" w:rsidRPr="0065304E">
        <w:rPr>
          <w:rFonts w:ascii="Times New Roman" w:hAnsi="Times New Roman" w:cs="Times New Roman"/>
          <w:sz w:val="24"/>
          <w:lang w:val="en-IE"/>
        </w:rPr>
        <w:t>ty</w:t>
      </w:r>
      <w:r w:rsidR="00674792" w:rsidRPr="0065304E">
        <w:rPr>
          <w:rFonts w:ascii="Times New Roman" w:hAnsi="Times New Roman" w:cs="Times New Roman"/>
          <w:sz w:val="24"/>
          <w:lang w:val="en-IE"/>
        </w:rPr>
        <w:t xml:space="preserve"> (Higgs et al., 2008).  This was </w:t>
      </w:r>
      <w:r w:rsidR="00B350E0" w:rsidRPr="0065304E">
        <w:rPr>
          <w:rFonts w:ascii="Times New Roman" w:hAnsi="Times New Roman" w:cs="Times New Roman"/>
          <w:sz w:val="24"/>
          <w:lang w:val="en-IE"/>
        </w:rPr>
        <w:t xml:space="preserve">the bases for some of my content in the physical sub </w:t>
      </w:r>
      <w:r w:rsidR="00D96329" w:rsidRPr="0065304E">
        <w:rPr>
          <w:rFonts w:ascii="Times New Roman" w:hAnsi="Times New Roman" w:cs="Times New Roman"/>
          <w:sz w:val="24"/>
          <w:lang w:val="en-IE"/>
        </w:rPr>
        <w:t>category;</w:t>
      </w:r>
      <w:r w:rsidR="00B350E0" w:rsidRPr="0065304E">
        <w:rPr>
          <w:rFonts w:ascii="Times New Roman" w:hAnsi="Times New Roman" w:cs="Times New Roman"/>
          <w:sz w:val="24"/>
          <w:lang w:val="en-IE"/>
        </w:rPr>
        <w:t xml:space="preserve"> in there it asks for pupils to master fundamental movement skills and perform them at a high level to ac</w:t>
      </w:r>
      <w:r w:rsidR="003F4117" w:rsidRPr="0065304E">
        <w:rPr>
          <w:rFonts w:ascii="Times New Roman" w:hAnsi="Times New Roman" w:cs="Times New Roman"/>
          <w:sz w:val="24"/>
          <w:lang w:val="en-IE"/>
        </w:rPr>
        <w:t xml:space="preserve">hieve the most advanced </w:t>
      </w:r>
      <w:r w:rsidR="00D96329" w:rsidRPr="0065304E">
        <w:rPr>
          <w:rFonts w:ascii="Times New Roman" w:hAnsi="Times New Roman" w:cs="Times New Roman"/>
          <w:sz w:val="24"/>
          <w:lang w:val="en-IE"/>
        </w:rPr>
        <w:t>level.  The development of fundament movement skills is important to physical education</w:t>
      </w:r>
      <w:r w:rsidR="00A97AB1" w:rsidRPr="0065304E">
        <w:rPr>
          <w:rFonts w:ascii="Times New Roman" w:hAnsi="Times New Roman" w:cs="Times New Roman"/>
          <w:sz w:val="24"/>
          <w:lang w:val="en-IE"/>
        </w:rPr>
        <w:t xml:space="preserve"> as it allows pupils to move and develop outsi</w:t>
      </w:r>
      <w:r w:rsidR="00B26FBB" w:rsidRPr="0065304E">
        <w:rPr>
          <w:rFonts w:ascii="Times New Roman" w:hAnsi="Times New Roman" w:cs="Times New Roman"/>
          <w:sz w:val="24"/>
          <w:lang w:val="en-IE"/>
        </w:rPr>
        <w:t>de of the structured lesson (</w:t>
      </w:r>
      <w:proofErr w:type="spellStart"/>
      <w:r w:rsidR="00A97AB1" w:rsidRPr="0065304E">
        <w:rPr>
          <w:rFonts w:ascii="Times New Roman" w:hAnsi="Times New Roman" w:cs="Times New Roman"/>
          <w:sz w:val="24"/>
          <w:lang w:val="en-IE"/>
        </w:rPr>
        <w:t>Mandigo</w:t>
      </w:r>
      <w:proofErr w:type="spellEnd"/>
      <w:r w:rsidR="00A97AB1" w:rsidRPr="0065304E">
        <w:rPr>
          <w:rFonts w:ascii="Times New Roman" w:hAnsi="Times New Roman" w:cs="Times New Roman"/>
          <w:sz w:val="24"/>
          <w:lang w:val="en-IE"/>
        </w:rPr>
        <w:t xml:space="preserve"> et al, 2009).  Another key part to the physical sub category is the ability to demonstrate competence in a range of</w:t>
      </w:r>
      <w:r w:rsidR="00B92A1E" w:rsidRPr="0065304E">
        <w:rPr>
          <w:rFonts w:ascii="Times New Roman" w:hAnsi="Times New Roman" w:cs="Times New Roman"/>
          <w:sz w:val="24"/>
          <w:lang w:val="en-IE"/>
        </w:rPr>
        <w:t xml:space="preserve"> physical environments;</w:t>
      </w:r>
      <w:r w:rsidR="00A97AB1" w:rsidRPr="0065304E">
        <w:rPr>
          <w:rFonts w:ascii="Times New Roman" w:hAnsi="Times New Roman" w:cs="Times New Roman"/>
          <w:sz w:val="24"/>
          <w:lang w:val="en-IE"/>
        </w:rPr>
        <w:t xml:space="preserve"> this is supp</w:t>
      </w:r>
      <w:r w:rsidR="00B26FBB" w:rsidRPr="0065304E">
        <w:rPr>
          <w:rFonts w:ascii="Times New Roman" w:hAnsi="Times New Roman" w:cs="Times New Roman"/>
          <w:sz w:val="24"/>
          <w:lang w:val="en-IE"/>
        </w:rPr>
        <w:t xml:space="preserve">orted by </w:t>
      </w:r>
      <w:r w:rsidR="00B92A1E" w:rsidRPr="0065304E">
        <w:rPr>
          <w:rFonts w:ascii="Times New Roman" w:hAnsi="Times New Roman" w:cs="Times New Roman"/>
          <w:sz w:val="24"/>
          <w:lang w:val="en-IE"/>
        </w:rPr>
        <w:t xml:space="preserve">Whitehead </w:t>
      </w:r>
      <w:r w:rsidR="00B26FBB" w:rsidRPr="0065304E">
        <w:rPr>
          <w:rFonts w:ascii="Times New Roman" w:hAnsi="Times New Roman" w:cs="Times New Roman"/>
          <w:sz w:val="24"/>
          <w:lang w:val="en-IE"/>
        </w:rPr>
        <w:t xml:space="preserve">(2007) who </w:t>
      </w:r>
      <w:r w:rsidR="00B92A1E" w:rsidRPr="0065304E">
        <w:rPr>
          <w:rFonts w:ascii="Times New Roman" w:hAnsi="Times New Roman" w:cs="Times New Roman"/>
          <w:sz w:val="24"/>
          <w:lang w:val="en-IE"/>
        </w:rPr>
        <w:t>pres</w:t>
      </w:r>
      <w:r w:rsidR="00B26FBB" w:rsidRPr="0065304E">
        <w:rPr>
          <w:rFonts w:ascii="Times New Roman" w:hAnsi="Times New Roman" w:cs="Times New Roman"/>
          <w:sz w:val="24"/>
          <w:lang w:val="en-IE"/>
        </w:rPr>
        <w:t xml:space="preserve">ented the importance of preparing </w:t>
      </w:r>
      <w:r w:rsidR="00B92A1E" w:rsidRPr="0065304E">
        <w:rPr>
          <w:rFonts w:ascii="Times New Roman" w:hAnsi="Times New Roman" w:cs="Times New Roman"/>
          <w:sz w:val="24"/>
          <w:lang w:val="en-IE"/>
        </w:rPr>
        <w:t>young students for lifelong physical activi</w:t>
      </w:r>
      <w:r w:rsidR="00B26FBB" w:rsidRPr="0065304E">
        <w:rPr>
          <w:rFonts w:ascii="Times New Roman" w:hAnsi="Times New Roman" w:cs="Times New Roman"/>
          <w:sz w:val="24"/>
          <w:lang w:val="en-IE"/>
        </w:rPr>
        <w:t>ty in a range of activities (</w:t>
      </w:r>
      <w:r w:rsidR="00B92A1E" w:rsidRPr="0065304E">
        <w:rPr>
          <w:rFonts w:ascii="Times New Roman" w:hAnsi="Times New Roman" w:cs="Times New Roman"/>
          <w:sz w:val="24"/>
          <w:lang w:val="en-IE"/>
        </w:rPr>
        <w:t>Whitehead, 2007).  This</w:t>
      </w:r>
      <w:r w:rsidR="004159E7">
        <w:rPr>
          <w:rFonts w:ascii="Times New Roman" w:hAnsi="Times New Roman" w:cs="Times New Roman"/>
          <w:sz w:val="24"/>
          <w:lang w:val="en-IE"/>
        </w:rPr>
        <w:t xml:space="preserve"> again supports the</w:t>
      </w:r>
      <w:r w:rsidR="00B92A1E" w:rsidRPr="0065304E">
        <w:rPr>
          <w:rFonts w:ascii="Times New Roman" w:hAnsi="Times New Roman" w:cs="Times New Roman"/>
          <w:sz w:val="24"/>
          <w:lang w:val="en-IE"/>
        </w:rPr>
        <w:t xml:space="preserve"> more advanced levels</w:t>
      </w:r>
      <w:r w:rsidR="00B26FBB" w:rsidRPr="0065304E">
        <w:rPr>
          <w:rFonts w:ascii="Times New Roman" w:hAnsi="Times New Roman" w:cs="Times New Roman"/>
          <w:sz w:val="24"/>
          <w:lang w:val="en-IE"/>
        </w:rPr>
        <w:t xml:space="preserve"> in the physical sub category. </w:t>
      </w:r>
      <w:r w:rsidR="00B92A1E" w:rsidRPr="0065304E">
        <w:rPr>
          <w:rFonts w:ascii="Times New Roman" w:hAnsi="Times New Roman" w:cs="Times New Roman"/>
          <w:sz w:val="24"/>
          <w:lang w:val="en-IE"/>
        </w:rPr>
        <w:t xml:space="preserve">With regards </w:t>
      </w:r>
      <w:r w:rsidR="00BB36EC" w:rsidRPr="0065304E">
        <w:rPr>
          <w:rFonts w:ascii="Times New Roman" w:hAnsi="Times New Roman" w:cs="Times New Roman"/>
          <w:sz w:val="24"/>
          <w:lang w:val="en-IE"/>
        </w:rPr>
        <w:t xml:space="preserve">to the lower levels </w:t>
      </w:r>
      <w:r w:rsidR="004159E7">
        <w:rPr>
          <w:rFonts w:ascii="Times New Roman" w:hAnsi="Times New Roman" w:cs="Times New Roman"/>
          <w:sz w:val="24"/>
          <w:lang w:val="en-IE"/>
        </w:rPr>
        <w:t xml:space="preserve">of the physical sub category the </w:t>
      </w:r>
      <w:r w:rsidR="00BB36EC" w:rsidRPr="0065304E">
        <w:rPr>
          <w:rFonts w:ascii="Times New Roman" w:hAnsi="Times New Roman" w:cs="Times New Roman"/>
          <w:sz w:val="24"/>
          <w:lang w:val="en-IE"/>
        </w:rPr>
        <w:t xml:space="preserve">bases for including body management </w:t>
      </w:r>
      <w:r w:rsidRPr="0065304E">
        <w:rPr>
          <w:rFonts w:ascii="Times New Roman" w:hAnsi="Times New Roman" w:cs="Times New Roman"/>
          <w:sz w:val="24"/>
          <w:lang w:val="en-IE"/>
        </w:rPr>
        <w:t>and cardio</w:t>
      </w:r>
      <w:r w:rsidR="00760732" w:rsidRPr="0065304E">
        <w:rPr>
          <w:rFonts w:ascii="Times New Roman" w:hAnsi="Times New Roman" w:cs="Times New Roman"/>
          <w:sz w:val="24"/>
          <w:lang w:val="en-IE"/>
        </w:rPr>
        <w:t>vascular fitness in my rubric</w:t>
      </w:r>
      <w:r w:rsidR="00244C2F" w:rsidRPr="0065304E">
        <w:rPr>
          <w:rFonts w:ascii="Times New Roman" w:hAnsi="Times New Roman" w:cs="Times New Roman"/>
          <w:sz w:val="24"/>
          <w:lang w:val="en-IE"/>
        </w:rPr>
        <w:t xml:space="preserve"> steams from societies</w:t>
      </w:r>
      <w:r w:rsidR="00B26FBB" w:rsidRPr="0065304E">
        <w:rPr>
          <w:rFonts w:ascii="Times New Roman" w:hAnsi="Times New Roman" w:cs="Times New Roman"/>
          <w:sz w:val="24"/>
          <w:lang w:val="en-IE"/>
        </w:rPr>
        <w:t xml:space="preserve"> physical inactivity problems. </w:t>
      </w:r>
      <w:r w:rsidR="00244C2F" w:rsidRPr="0065304E">
        <w:rPr>
          <w:rFonts w:ascii="Times New Roman" w:hAnsi="Times New Roman" w:cs="Times New Roman"/>
          <w:sz w:val="24"/>
          <w:lang w:val="en-IE"/>
        </w:rPr>
        <w:t>The role of physical education in the public’s eye is to crea</w:t>
      </w:r>
      <w:r w:rsidR="00B26FBB" w:rsidRPr="0065304E">
        <w:rPr>
          <w:rFonts w:ascii="Times New Roman" w:hAnsi="Times New Roman" w:cs="Times New Roman"/>
          <w:sz w:val="24"/>
          <w:lang w:val="en-IE"/>
        </w:rPr>
        <w:t>te healthy, active citizens (</w:t>
      </w:r>
      <w:r w:rsidR="00244C2F" w:rsidRPr="0065304E">
        <w:rPr>
          <w:rFonts w:ascii="Times New Roman" w:hAnsi="Times New Roman" w:cs="Times New Roman"/>
          <w:sz w:val="24"/>
          <w:lang w:val="en-IE"/>
        </w:rPr>
        <w:t xml:space="preserve">Kirk, 2010). Physical education can </w:t>
      </w:r>
      <w:r w:rsidR="005652D8" w:rsidRPr="0065304E">
        <w:rPr>
          <w:rFonts w:ascii="Times New Roman" w:hAnsi="Times New Roman" w:cs="Times New Roman"/>
          <w:sz w:val="24"/>
          <w:lang w:val="en-IE"/>
        </w:rPr>
        <w:t xml:space="preserve">play a combating </w:t>
      </w:r>
      <w:r w:rsidR="00BE1FFC" w:rsidRPr="0065304E">
        <w:rPr>
          <w:rFonts w:ascii="Times New Roman" w:hAnsi="Times New Roman" w:cs="Times New Roman"/>
          <w:sz w:val="24"/>
          <w:lang w:val="en-IE"/>
        </w:rPr>
        <w:t xml:space="preserve">role against </w:t>
      </w:r>
      <w:r w:rsidR="005652D8" w:rsidRPr="0065304E">
        <w:rPr>
          <w:rFonts w:ascii="Times New Roman" w:hAnsi="Times New Roman" w:cs="Times New Roman"/>
          <w:sz w:val="24"/>
          <w:lang w:val="en-IE"/>
        </w:rPr>
        <w:t>physical inactivity (Biddle et al., 2004</w:t>
      </w:r>
      <w:r w:rsidR="00BE1FFC" w:rsidRPr="0065304E">
        <w:rPr>
          <w:rFonts w:ascii="Times New Roman" w:hAnsi="Times New Roman" w:cs="Times New Roman"/>
          <w:sz w:val="24"/>
          <w:lang w:val="en-IE"/>
        </w:rPr>
        <w:t>) and for this reason policy makers have embraced more physical activity time in physical education (British heart foundation, 2000)</w:t>
      </w:r>
      <w:r w:rsidR="00CB0B99" w:rsidRPr="0065304E">
        <w:rPr>
          <w:rFonts w:ascii="Times New Roman" w:hAnsi="Times New Roman" w:cs="Times New Roman"/>
          <w:sz w:val="24"/>
          <w:lang w:val="en-IE"/>
        </w:rPr>
        <w:t>. The importance of developing physical competence and is closely linked to physical activity levels later in life (</w:t>
      </w:r>
      <w:proofErr w:type="spellStart"/>
      <w:r w:rsidR="00CB0B99" w:rsidRPr="0065304E">
        <w:rPr>
          <w:rFonts w:ascii="Times New Roman" w:hAnsi="Times New Roman" w:cs="Times New Roman"/>
          <w:sz w:val="24"/>
          <w:lang w:val="en-IE"/>
        </w:rPr>
        <w:t>Okely</w:t>
      </w:r>
      <w:proofErr w:type="spellEnd"/>
      <w:r w:rsidR="00CB0B99" w:rsidRPr="0065304E">
        <w:rPr>
          <w:rFonts w:ascii="Times New Roman" w:hAnsi="Times New Roman" w:cs="Times New Roman"/>
          <w:sz w:val="24"/>
          <w:lang w:val="en-IE"/>
        </w:rPr>
        <w:t xml:space="preserve"> et al., 2001</w:t>
      </w:r>
      <w:r w:rsidR="00AB7D8D" w:rsidRPr="0065304E">
        <w:rPr>
          <w:rFonts w:ascii="Times New Roman" w:hAnsi="Times New Roman" w:cs="Times New Roman"/>
          <w:sz w:val="24"/>
          <w:lang w:val="en-IE"/>
        </w:rPr>
        <w:t>) this highly influenced how I structured my physical sub category.</w:t>
      </w:r>
    </w:p>
    <w:p w:rsidR="00B26FBB" w:rsidRPr="0065304E" w:rsidRDefault="000C4693"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Cognitive benefits from physical education are </w:t>
      </w:r>
      <w:r w:rsidR="004159E7">
        <w:rPr>
          <w:rFonts w:ascii="Times New Roman" w:hAnsi="Times New Roman" w:cs="Times New Roman"/>
          <w:sz w:val="24"/>
          <w:lang w:val="en-IE"/>
        </w:rPr>
        <w:t>essential</w:t>
      </w:r>
      <w:r w:rsidRPr="0065304E">
        <w:rPr>
          <w:rFonts w:ascii="Times New Roman" w:hAnsi="Times New Roman" w:cs="Times New Roman"/>
          <w:sz w:val="24"/>
          <w:lang w:val="en-IE"/>
        </w:rPr>
        <w:t xml:space="preserve"> but are often side lined for academic achievement (Lau et al., 2004).  However</w:t>
      </w:r>
      <w:r w:rsidR="00B26FBB" w:rsidRPr="0065304E">
        <w:rPr>
          <w:rFonts w:ascii="Times New Roman" w:hAnsi="Times New Roman" w:cs="Times New Roman"/>
          <w:sz w:val="24"/>
          <w:lang w:val="en-IE"/>
        </w:rPr>
        <w:t xml:space="preserve">, </w:t>
      </w:r>
      <w:r w:rsidRPr="0065304E">
        <w:rPr>
          <w:rFonts w:ascii="Times New Roman" w:hAnsi="Times New Roman" w:cs="Times New Roman"/>
          <w:sz w:val="24"/>
          <w:lang w:val="en-IE"/>
        </w:rPr>
        <w:t xml:space="preserve">some experts stress that high quality physical </w:t>
      </w:r>
      <w:r w:rsidRPr="0065304E">
        <w:rPr>
          <w:rFonts w:ascii="Times New Roman" w:hAnsi="Times New Roman" w:cs="Times New Roman"/>
          <w:sz w:val="24"/>
          <w:lang w:val="en-IE"/>
        </w:rPr>
        <w:lastRenderedPageBreak/>
        <w:t>education can improve a pupil</w:t>
      </w:r>
      <w:r w:rsidR="00D97C08" w:rsidRPr="0065304E">
        <w:rPr>
          <w:rFonts w:ascii="Times New Roman" w:hAnsi="Times New Roman" w:cs="Times New Roman"/>
          <w:sz w:val="24"/>
          <w:lang w:val="en-IE"/>
        </w:rPr>
        <w:t>’</w:t>
      </w:r>
      <w:r w:rsidRPr="0065304E">
        <w:rPr>
          <w:rFonts w:ascii="Times New Roman" w:hAnsi="Times New Roman" w:cs="Times New Roman"/>
          <w:sz w:val="24"/>
          <w:lang w:val="en-IE"/>
        </w:rPr>
        <w:t xml:space="preserve">s mental alertness, academic performance, </w:t>
      </w:r>
      <w:r w:rsidR="00B26FBB" w:rsidRPr="0065304E">
        <w:rPr>
          <w:rFonts w:ascii="Times New Roman" w:hAnsi="Times New Roman" w:cs="Times New Roman"/>
          <w:sz w:val="24"/>
          <w:lang w:val="en-IE"/>
        </w:rPr>
        <w:t>willingness</w:t>
      </w:r>
      <w:r w:rsidRPr="0065304E">
        <w:rPr>
          <w:rFonts w:ascii="Times New Roman" w:hAnsi="Times New Roman" w:cs="Times New Roman"/>
          <w:sz w:val="24"/>
          <w:lang w:val="en-IE"/>
        </w:rPr>
        <w:t xml:space="preserve"> to learn and enthusiasm for </w:t>
      </w:r>
      <w:r w:rsidR="004159E7">
        <w:rPr>
          <w:rFonts w:ascii="Times New Roman" w:hAnsi="Times New Roman" w:cs="Times New Roman"/>
          <w:sz w:val="24"/>
          <w:lang w:val="en-IE"/>
        </w:rPr>
        <w:t xml:space="preserve">learning (Bailey et al., 2006). </w:t>
      </w:r>
      <w:r w:rsidR="00D97C08" w:rsidRPr="0065304E">
        <w:rPr>
          <w:rFonts w:ascii="Times New Roman" w:hAnsi="Times New Roman" w:cs="Times New Roman"/>
          <w:sz w:val="24"/>
          <w:lang w:val="en-IE"/>
        </w:rPr>
        <w:t>This is supported by a study</w:t>
      </w:r>
      <w:r w:rsidR="004159E7">
        <w:rPr>
          <w:rFonts w:ascii="Times New Roman" w:hAnsi="Times New Roman" w:cs="Times New Roman"/>
          <w:sz w:val="24"/>
          <w:lang w:val="en-IE"/>
        </w:rPr>
        <w:t xml:space="preserve"> conducted by Shephard (1997)</w:t>
      </w:r>
      <w:r w:rsidR="00D97C08" w:rsidRPr="0065304E">
        <w:rPr>
          <w:rFonts w:ascii="Times New Roman" w:hAnsi="Times New Roman" w:cs="Times New Roman"/>
          <w:sz w:val="24"/>
          <w:lang w:val="en-IE"/>
        </w:rPr>
        <w:t xml:space="preserve"> that investigated students’ academic performance with more time given to high quality physical education and less to academic material, the results showed an occasionally higher performance in academic work (Shephard, 1997). </w:t>
      </w:r>
    </w:p>
    <w:p w:rsidR="00B26FBB" w:rsidRPr="0065304E" w:rsidRDefault="00D97C08"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This cross curricular benefits can be</w:t>
      </w:r>
      <w:r w:rsidR="00B26FBB" w:rsidRPr="0065304E">
        <w:rPr>
          <w:rFonts w:ascii="Times New Roman" w:hAnsi="Times New Roman" w:cs="Times New Roman"/>
          <w:sz w:val="24"/>
          <w:lang w:val="en-IE"/>
        </w:rPr>
        <w:t xml:space="preserve"> difficult</w:t>
      </w:r>
      <w:r w:rsidRPr="0065304E">
        <w:rPr>
          <w:rFonts w:ascii="Times New Roman" w:hAnsi="Times New Roman" w:cs="Times New Roman"/>
          <w:sz w:val="24"/>
          <w:lang w:val="en-IE"/>
        </w:rPr>
        <w:t xml:space="preserve"> to assess a</w:t>
      </w:r>
      <w:r w:rsidR="00B26FBB" w:rsidRPr="0065304E">
        <w:rPr>
          <w:rFonts w:ascii="Times New Roman" w:hAnsi="Times New Roman" w:cs="Times New Roman"/>
          <w:sz w:val="24"/>
          <w:lang w:val="en-IE"/>
        </w:rPr>
        <w:t xml:space="preserve">s a physical education teacher, </w:t>
      </w:r>
      <w:r w:rsidRPr="0065304E">
        <w:rPr>
          <w:rFonts w:ascii="Times New Roman" w:hAnsi="Times New Roman" w:cs="Times New Roman"/>
          <w:sz w:val="24"/>
          <w:lang w:val="en-IE"/>
        </w:rPr>
        <w:t>how I decided to do it was focus on how they understand a range of physical situations along with different tasks/roles allocated to them by the t</w:t>
      </w:r>
      <w:r w:rsidR="00FB54CC" w:rsidRPr="0065304E">
        <w:rPr>
          <w:rFonts w:ascii="Times New Roman" w:hAnsi="Times New Roman" w:cs="Times New Roman"/>
          <w:sz w:val="24"/>
          <w:lang w:val="en-IE"/>
        </w:rPr>
        <w:t>eacher and also by their peers.</w:t>
      </w:r>
    </w:p>
    <w:p w:rsidR="008777A9" w:rsidRPr="0065304E" w:rsidRDefault="008777A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One interesting theory </w:t>
      </w:r>
      <w:r w:rsidR="004159E7">
        <w:rPr>
          <w:rFonts w:ascii="Times New Roman" w:hAnsi="Times New Roman" w:cs="Times New Roman"/>
          <w:sz w:val="24"/>
          <w:lang w:val="en-IE"/>
        </w:rPr>
        <w:t>attempts</w:t>
      </w:r>
      <w:r w:rsidRPr="0065304E">
        <w:rPr>
          <w:rFonts w:ascii="Times New Roman" w:hAnsi="Times New Roman" w:cs="Times New Roman"/>
          <w:sz w:val="24"/>
          <w:lang w:val="en-IE"/>
        </w:rPr>
        <w:t xml:space="preserve"> to explain how high quality physical education can benefit pupils education, Shepard (1997) explains that exercise increases to blood flow in the brain, </w:t>
      </w:r>
      <w:r w:rsidR="0009475E">
        <w:rPr>
          <w:rFonts w:ascii="Times New Roman" w:hAnsi="Times New Roman" w:cs="Times New Roman"/>
          <w:sz w:val="24"/>
          <w:lang w:val="en-IE"/>
        </w:rPr>
        <w:t>and increases</w:t>
      </w:r>
      <w:r w:rsidRPr="0065304E">
        <w:rPr>
          <w:rFonts w:ascii="Times New Roman" w:hAnsi="Times New Roman" w:cs="Times New Roman"/>
          <w:sz w:val="24"/>
          <w:lang w:val="en-IE"/>
        </w:rPr>
        <w:t xml:space="preserve"> levels of arousal and stimulated brain development</w:t>
      </w:r>
      <w:r w:rsidR="00200892" w:rsidRPr="0065304E">
        <w:rPr>
          <w:rFonts w:ascii="Times New Roman" w:hAnsi="Times New Roman" w:cs="Times New Roman"/>
          <w:sz w:val="24"/>
          <w:lang w:val="en-IE"/>
        </w:rPr>
        <w:t xml:space="preserve"> it can also supply as a break from a dominated </w:t>
      </w:r>
      <w:r w:rsidR="009B10FF" w:rsidRPr="0065304E">
        <w:rPr>
          <w:rFonts w:ascii="Times New Roman" w:hAnsi="Times New Roman" w:cs="Times New Roman"/>
          <w:sz w:val="24"/>
          <w:lang w:val="en-IE"/>
        </w:rPr>
        <w:t>sedentary</w:t>
      </w:r>
      <w:r w:rsidR="00E87BC5" w:rsidRPr="0065304E">
        <w:rPr>
          <w:rFonts w:ascii="Times New Roman" w:hAnsi="Times New Roman" w:cs="Times New Roman"/>
          <w:sz w:val="24"/>
          <w:lang w:val="en-IE"/>
        </w:rPr>
        <w:t xml:space="preserve"> </w:t>
      </w:r>
      <w:r w:rsidR="00E75E79" w:rsidRPr="0065304E">
        <w:rPr>
          <w:rFonts w:ascii="Times New Roman" w:hAnsi="Times New Roman" w:cs="Times New Roman"/>
          <w:sz w:val="24"/>
          <w:lang w:val="en-IE"/>
        </w:rPr>
        <w:t xml:space="preserve">classroom curricula </w:t>
      </w:r>
      <w:r w:rsidRPr="0065304E">
        <w:rPr>
          <w:rFonts w:ascii="Times New Roman" w:hAnsi="Times New Roman" w:cs="Times New Roman"/>
          <w:sz w:val="24"/>
          <w:lang w:val="en-IE"/>
        </w:rPr>
        <w:t>(Shephard, 1997</w:t>
      </w:r>
      <w:r w:rsidR="00E75E79" w:rsidRPr="0065304E">
        <w:rPr>
          <w:rFonts w:ascii="Times New Roman" w:hAnsi="Times New Roman" w:cs="Times New Roman"/>
          <w:sz w:val="24"/>
          <w:lang w:val="en-IE"/>
        </w:rPr>
        <w:t>: Lindner, 1999</w:t>
      </w:r>
      <w:r w:rsidRPr="0065304E">
        <w:rPr>
          <w:rFonts w:ascii="Times New Roman" w:hAnsi="Times New Roman" w:cs="Times New Roman"/>
          <w:sz w:val="24"/>
          <w:lang w:val="en-IE"/>
        </w:rPr>
        <w:t xml:space="preserve">). </w:t>
      </w:r>
      <w:r w:rsidR="00A77B2D" w:rsidRPr="0065304E">
        <w:rPr>
          <w:rFonts w:ascii="Times New Roman" w:hAnsi="Times New Roman" w:cs="Times New Roman"/>
          <w:sz w:val="24"/>
          <w:lang w:val="en-IE"/>
        </w:rPr>
        <w:t>My rubric aims to tackle this cross curricular problem by assessing p</w:t>
      </w:r>
      <w:r w:rsidR="00B26FBB" w:rsidRPr="0065304E">
        <w:rPr>
          <w:rFonts w:ascii="Times New Roman" w:hAnsi="Times New Roman" w:cs="Times New Roman"/>
          <w:sz w:val="24"/>
          <w:lang w:val="en-IE"/>
        </w:rPr>
        <w:t>upils on their critical evaluation,</w:t>
      </w:r>
      <w:r w:rsidR="00A77B2D" w:rsidRPr="0065304E">
        <w:rPr>
          <w:rFonts w:ascii="Times New Roman" w:hAnsi="Times New Roman" w:cs="Times New Roman"/>
          <w:sz w:val="24"/>
          <w:lang w:val="en-IE"/>
        </w:rPr>
        <w:t xml:space="preserve"> this skill is extremely versatile and can aid pupils throughout their educational career. </w:t>
      </w:r>
    </w:p>
    <w:p w:rsidR="00A77B2D" w:rsidRPr="0065304E" w:rsidRDefault="00A77B2D"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Thirdl</w:t>
      </w:r>
      <w:r w:rsidR="000C04C9" w:rsidRPr="0065304E">
        <w:rPr>
          <w:rFonts w:ascii="Times New Roman" w:hAnsi="Times New Roman" w:cs="Times New Roman"/>
          <w:sz w:val="24"/>
          <w:lang w:val="en-IE"/>
        </w:rPr>
        <w:t>y</w:t>
      </w:r>
      <w:r w:rsidR="00B26FBB" w:rsidRPr="0065304E">
        <w:rPr>
          <w:rFonts w:ascii="Times New Roman" w:hAnsi="Times New Roman" w:cs="Times New Roman"/>
          <w:sz w:val="24"/>
          <w:lang w:val="en-IE"/>
        </w:rPr>
        <w:t>,</w:t>
      </w:r>
      <w:r w:rsidR="000C04C9" w:rsidRPr="0065304E">
        <w:rPr>
          <w:rFonts w:ascii="Times New Roman" w:hAnsi="Times New Roman" w:cs="Times New Roman"/>
          <w:sz w:val="24"/>
          <w:lang w:val="en-IE"/>
        </w:rPr>
        <w:t xml:space="preserve"> the affective domain includes </w:t>
      </w:r>
      <w:r w:rsidR="006B478A" w:rsidRPr="0065304E">
        <w:rPr>
          <w:rFonts w:ascii="Times New Roman" w:hAnsi="Times New Roman" w:cs="Times New Roman"/>
          <w:sz w:val="24"/>
          <w:lang w:val="en-IE"/>
        </w:rPr>
        <w:t>pupil’s</w:t>
      </w:r>
      <w:r w:rsidR="00C45D53" w:rsidRPr="0065304E">
        <w:rPr>
          <w:rFonts w:ascii="Times New Roman" w:hAnsi="Times New Roman" w:cs="Times New Roman"/>
          <w:sz w:val="24"/>
          <w:lang w:val="en-IE"/>
        </w:rPr>
        <w:t xml:space="preserve"> psychological and </w:t>
      </w:r>
      <w:r w:rsidR="000C04C9" w:rsidRPr="0065304E">
        <w:rPr>
          <w:rFonts w:ascii="Times New Roman" w:hAnsi="Times New Roman" w:cs="Times New Roman"/>
          <w:sz w:val="24"/>
          <w:lang w:val="en-IE"/>
        </w:rPr>
        <w:t>emotional</w:t>
      </w:r>
      <w:r w:rsidR="00C45D53" w:rsidRPr="0065304E">
        <w:rPr>
          <w:rFonts w:ascii="Times New Roman" w:hAnsi="Times New Roman" w:cs="Times New Roman"/>
          <w:sz w:val="24"/>
          <w:lang w:val="en-IE"/>
        </w:rPr>
        <w:t xml:space="preserve"> wellbeing, for this reason it can be quiet difficult to assess pupils as unless the lessons are hi</w:t>
      </w:r>
      <w:r w:rsidR="006B478A" w:rsidRPr="0065304E">
        <w:rPr>
          <w:rFonts w:ascii="Times New Roman" w:hAnsi="Times New Roman" w:cs="Times New Roman"/>
          <w:sz w:val="24"/>
          <w:lang w:val="en-IE"/>
        </w:rPr>
        <w:t>gh quality</w:t>
      </w:r>
      <w:r w:rsidR="00FB54CC" w:rsidRPr="0065304E">
        <w:rPr>
          <w:rFonts w:ascii="Times New Roman" w:hAnsi="Times New Roman" w:cs="Times New Roman"/>
          <w:sz w:val="24"/>
          <w:lang w:val="en-IE"/>
        </w:rPr>
        <w:t xml:space="preserve"> they can become tedious</w:t>
      </w:r>
      <w:r w:rsidR="00C45D53" w:rsidRPr="0065304E">
        <w:rPr>
          <w:rFonts w:ascii="Times New Roman" w:hAnsi="Times New Roman" w:cs="Times New Roman"/>
          <w:sz w:val="24"/>
          <w:lang w:val="en-IE"/>
        </w:rPr>
        <w:t xml:space="preserve"> and </w:t>
      </w:r>
      <w:r w:rsidR="00B35149" w:rsidRPr="0065304E">
        <w:rPr>
          <w:rFonts w:ascii="Times New Roman" w:hAnsi="Times New Roman" w:cs="Times New Roman"/>
          <w:sz w:val="24"/>
          <w:lang w:val="en-IE"/>
        </w:rPr>
        <w:t>can leave pupils uninterested</w:t>
      </w:r>
      <w:r w:rsidR="00FB54CC" w:rsidRPr="0065304E">
        <w:rPr>
          <w:rFonts w:ascii="Times New Roman" w:hAnsi="Times New Roman" w:cs="Times New Roman"/>
          <w:sz w:val="24"/>
          <w:lang w:val="en-IE"/>
        </w:rPr>
        <w:t xml:space="preserve"> (</w:t>
      </w:r>
      <w:proofErr w:type="spellStart"/>
      <w:r w:rsidR="00FB54CC" w:rsidRPr="0065304E">
        <w:rPr>
          <w:rFonts w:ascii="Times New Roman" w:hAnsi="Times New Roman" w:cs="Times New Roman"/>
          <w:sz w:val="24"/>
          <w:lang w:val="en-IE"/>
        </w:rPr>
        <w:t>Sallis</w:t>
      </w:r>
      <w:proofErr w:type="spellEnd"/>
      <w:r w:rsidR="00FB54CC" w:rsidRPr="0065304E">
        <w:rPr>
          <w:rFonts w:ascii="Times New Roman" w:hAnsi="Times New Roman" w:cs="Times New Roman"/>
          <w:sz w:val="24"/>
          <w:lang w:val="en-IE"/>
        </w:rPr>
        <w:t xml:space="preserve"> and Owen, 1999)</w:t>
      </w:r>
      <w:r w:rsidR="00B35149" w:rsidRPr="0065304E">
        <w:rPr>
          <w:rFonts w:ascii="Times New Roman" w:hAnsi="Times New Roman" w:cs="Times New Roman"/>
          <w:sz w:val="24"/>
          <w:lang w:val="en-IE"/>
        </w:rPr>
        <w:t>.</w:t>
      </w:r>
      <w:r w:rsidR="006B478A" w:rsidRPr="0065304E">
        <w:rPr>
          <w:rFonts w:ascii="Times New Roman" w:hAnsi="Times New Roman" w:cs="Times New Roman"/>
          <w:sz w:val="24"/>
          <w:lang w:val="en-IE"/>
        </w:rPr>
        <w:t xml:space="preserve">  A number</w:t>
      </w:r>
      <w:r w:rsidR="00FB54CC" w:rsidRPr="0065304E">
        <w:rPr>
          <w:rFonts w:ascii="Times New Roman" w:hAnsi="Times New Roman" w:cs="Times New Roman"/>
          <w:sz w:val="24"/>
          <w:lang w:val="en-IE"/>
        </w:rPr>
        <w:t xml:space="preserve"> of studies have reinforced the </w:t>
      </w:r>
      <w:r w:rsidR="006B478A" w:rsidRPr="0065304E">
        <w:rPr>
          <w:rFonts w:ascii="Times New Roman" w:hAnsi="Times New Roman" w:cs="Times New Roman"/>
          <w:sz w:val="24"/>
          <w:lang w:val="en-IE"/>
        </w:rPr>
        <w:t>idea that physical activity improves psychological health (</w:t>
      </w:r>
      <w:proofErr w:type="spellStart"/>
      <w:r w:rsidR="006B478A" w:rsidRPr="0065304E">
        <w:rPr>
          <w:rFonts w:ascii="Times New Roman" w:hAnsi="Times New Roman" w:cs="Times New Roman"/>
          <w:sz w:val="24"/>
          <w:lang w:val="en-IE"/>
        </w:rPr>
        <w:t>Sallis</w:t>
      </w:r>
      <w:proofErr w:type="spellEnd"/>
      <w:r w:rsidR="006B478A" w:rsidRPr="0065304E">
        <w:rPr>
          <w:rFonts w:ascii="Times New Roman" w:hAnsi="Times New Roman" w:cs="Times New Roman"/>
          <w:sz w:val="24"/>
          <w:lang w:val="en-IE"/>
        </w:rPr>
        <w:t xml:space="preserve"> and Owen, 1999)</w:t>
      </w:r>
      <w:r w:rsidR="00FB54CC" w:rsidRPr="0065304E">
        <w:rPr>
          <w:rFonts w:ascii="Times New Roman" w:hAnsi="Times New Roman" w:cs="Times New Roman"/>
          <w:sz w:val="24"/>
          <w:lang w:val="en-IE"/>
        </w:rPr>
        <w:t>. T</w:t>
      </w:r>
      <w:r w:rsidR="006B478A" w:rsidRPr="0065304E">
        <w:rPr>
          <w:rFonts w:ascii="Times New Roman" w:hAnsi="Times New Roman" w:cs="Times New Roman"/>
          <w:sz w:val="24"/>
          <w:lang w:val="en-IE"/>
        </w:rPr>
        <w:t xml:space="preserve">his includes the World Health </w:t>
      </w:r>
      <w:r w:rsidR="00F32E3C" w:rsidRPr="0065304E">
        <w:rPr>
          <w:rFonts w:ascii="Times New Roman" w:hAnsi="Times New Roman" w:cs="Times New Roman"/>
          <w:sz w:val="24"/>
          <w:lang w:val="en-IE"/>
        </w:rPr>
        <w:t>Organisation (1998) and Svoboda (1994</w:t>
      </w:r>
      <w:r w:rsidR="006B478A" w:rsidRPr="0065304E">
        <w:rPr>
          <w:rFonts w:ascii="Times New Roman" w:hAnsi="Times New Roman" w:cs="Times New Roman"/>
          <w:sz w:val="24"/>
          <w:lang w:val="en-IE"/>
        </w:rPr>
        <w:t>) which linked physical activity to improved self-esteem, self-perceptio</w:t>
      </w:r>
      <w:r w:rsidR="00FB54CC" w:rsidRPr="0065304E">
        <w:rPr>
          <w:rFonts w:ascii="Times New Roman" w:hAnsi="Times New Roman" w:cs="Times New Roman"/>
          <w:sz w:val="24"/>
          <w:lang w:val="en-IE"/>
        </w:rPr>
        <w:t xml:space="preserve">n and psychological wellbeing. </w:t>
      </w:r>
      <w:r w:rsidR="00F32E3C" w:rsidRPr="0065304E">
        <w:rPr>
          <w:rFonts w:ascii="Times New Roman" w:hAnsi="Times New Roman" w:cs="Times New Roman"/>
          <w:sz w:val="24"/>
          <w:lang w:val="en-IE"/>
        </w:rPr>
        <w:t>With regards to the construct</w:t>
      </w:r>
      <w:r w:rsidR="00FB54CC" w:rsidRPr="0065304E">
        <w:rPr>
          <w:rFonts w:ascii="Times New Roman" w:hAnsi="Times New Roman" w:cs="Times New Roman"/>
          <w:sz w:val="24"/>
          <w:lang w:val="en-IE"/>
        </w:rPr>
        <w:t xml:space="preserve">ion of my affective category, </w:t>
      </w:r>
      <w:r w:rsidR="0009475E">
        <w:rPr>
          <w:rFonts w:ascii="Times New Roman" w:hAnsi="Times New Roman" w:cs="Times New Roman"/>
          <w:sz w:val="24"/>
          <w:lang w:val="en-IE"/>
        </w:rPr>
        <w:t xml:space="preserve">it’s involves </w:t>
      </w:r>
      <w:r w:rsidR="001765F0" w:rsidRPr="0065304E">
        <w:rPr>
          <w:rFonts w:ascii="Times New Roman" w:hAnsi="Times New Roman" w:cs="Times New Roman"/>
          <w:sz w:val="24"/>
          <w:lang w:val="en-IE"/>
        </w:rPr>
        <w:t>their enjoyment during activities, along with</w:t>
      </w:r>
      <w:r w:rsidR="00F32E3C" w:rsidRPr="0065304E">
        <w:rPr>
          <w:rFonts w:ascii="Times New Roman" w:hAnsi="Times New Roman" w:cs="Times New Roman"/>
          <w:sz w:val="24"/>
          <w:lang w:val="en-IE"/>
        </w:rPr>
        <w:t xml:space="preserve"> how mature they act during stressful physical </w:t>
      </w:r>
      <w:r w:rsidR="00FB54CC" w:rsidRPr="0065304E">
        <w:rPr>
          <w:rFonts w:ascii="Times New Roman" w:hAnsi="Times New Roman" w:cs="Times New Roman"/>
          <w:sz w:val="24"/>
          <w:lang w:val="en-IE"/>
        </w:rPr>
        <w:t>activity situations. In addition to this, it also depends on h</w:t>
      </w:r>
      <w:r w:rsidR="00F32E3C" w:rsidRPr="0065304E">
        <w:rPr>
          <w:rFonts w:ascii="Times New Roman" w:hAnsi="Times New Roman" w:cs="Times New Roman"/>
          <w:sz w:val="24"/>
          <w:lang w:val="en-IE"/>
        </w:rPr>
        <w:t xml:space="preserve">ow well they understand </w:t>
      </w:r>
      <w:r w:rsidR="005E3676" w:rsidRPr="0065304E">
        <w:rPr>
          <w:rFonts w:ascii="Times New Roman" w:hAnsi="Times New Roman" w:cs="Times New Roman"/>
          <w:sz w:val="24"/>
          <w:lang w:val="en-IE"/>
        </w:rPr>
        <w:t xml:space="preserve">their emotions and how physical activity </w:t>
      </w:r>
      <w:r w:rsidR="00FB54CC" w:rsidRPr="0065304E">
        <w:rPr>
          <w:rFonts w:ascii="Times New Roman" w:hAnsi="Times New Roman" w:cs="Times New Roman"/>
          <w:sz w:val="24"/>
          <w:lang w:val="en-IE"/>
        </w:rPr>
        <w:t>benefits them and finally, if they are</w:t>
      </w:r>
      <w:r w:rsidR="0046262D" w:rsidRPr="0065304E">
        <w:rPr>
          <w:rFonts w:ascii="Times New Roman" w:hAnsi="Times New Roman" w:cs="Times New Roman"/>
          <w:sz w:val="24"/>
          <w:lang w:val="en-IE"/>
        </w:rPr>
        <w:t xml:space="preserve"> intrinsically or extrinsically motiva</w:t>
      </w:r>
      <w:r w:rsidR="00FB54CC" w:rsidRPr="0065304E">
        <w:rPr>
          <w:rFonts w:ascii="Times New Roman" w:hAnsi="Times New Roman" w:cs="Times New Roman"/>
          <w:sz w:val="24"/>
          <w:lang w:val="en-IE"/>
        </w:rPr>
        <w:t xml:space="preserve">ted. </w:t>
      </w:r>
      <w:r w:rsidR="00252664" w:rsidRPr="0065304E">
        <w:rPr>
          <w:rFonts w:ascii="Times New Roman" w:hAnsi="Times New Roman" w:cs="Times New Roman"/>
          <w:sz w:val="24"/>
          <w:lang w:val="en-IE"/>
        </w:rPr>
        <w:t xml:space="preserve">Including these in my rubric is supported by </w:t>
      </w:r>
      <w:proofErr w:type="spellStart"/>
      <w:r w:rsidR="00252664" w:rsidRPr="0065304E">
        <w:rPr>
          <w:rFonts w:ascii="Times New Roman" w:hAnsi="Times New Roman" w:cs="Times New Roman"/>
          <w:sz w:val="24"/>
          <w:lang w:val="en-IE"/>
        </w:rPr>
        <w:t>Brustad</w:t>
      </w:r>
      <w:proofErr w:type="spellEnd"/>
      <w:r w:rsidR="00252664" w:rsidRPr="0065304E">
        <w:rPr>
          <w:rFonts w:ascii="Times New Roman" w:hAnsi="Times New Roman" w:cs="Times New Roman"/>
          <w:sz w:val="24"/>
          <w:lang w:val="en-IE"/>
        </w:rPr>
        <w:t xml:space="preserve"> (1993), </w:t>
      </w:r>
      <w:proofErr w:type="spellStart"/>
      <w:r w:rsidR="00252664" w:rsidRPr="0065304E">
        <w:rPr>
          <w:rFonts w:ascii="Times New Roman" w:hAnsi="Times New Roman" w:cs="Times New Roman"/>
          <w:sz w:val="24"/>
          <w:lang w:val="en-IE"/>
        </w:rPr>
        <w:t>Sonstroem</w:t>
      </w:r>
      <w:proofErr w:type="spellEnd"/>
      <w:r w:rsidR="00252664" w:rsidRPr="0065304E">
        <w:rPr>
          <w:rFonts w:ascii="Times New Roman" w:hAnsi="Times New Roman" w:cs="Times New Roman"/>
          <w:sz w:val="24"/>
          <w:lang w:val="en-IE"/>
        </w:rPr>
        <w:t xml:space="preserve"> (1997</w:t>
      </w:r>
      <w:r w:rsidR="00FB54CC" w:rsidRPr="0065304E">
        <w:rPr>
          <w:rFonts w:ascii="Times New Roman" w:hAnsi="Times New Roman" w:cs="Times New Roman"/>
          <w:sz w:val="24"/>
          <w:lang w:val="en-IE"/>
        </w:rPr>
        <w:t xml:space="preserve">) and </w:t>
      </w:r>
      <w:r w:rsidR="00252664" w:rsidRPr="0065304E">
        <w:rPr>
          <w:rFonts w:ascii="Times New Roman" w:hAnsi="Times New Roman" w:cs="Times New Roman"/>
          <w:sz w:val="24"/>
          <w:lang w:val="en-IE"/>
        </w:rPr>
        <w:t xml:space="preserve">Williams and Gill (1995) these researchers concluded that if pupils enjoy physical </w:t>
      </w:r>
      <w:r w:rsidR="00DF1EB6" w:rsidRPr="0065304E">
        <w:rPr>
          <w:rFonts w:ascii="Times New Roman" w:hAnsi="Times New Roman" w:cs="Times New Roman"/>
          <w:sz w:val="24"/>
          <w:lang w:val="en-IE"/>
        </w:rPr>
        <w:t xml:space="preserve">education </w:t>
      </w:r>
      <w:r w:rsidR="00FB54CC" w:rsidRPr="0065304E">
        <w:rPr>
          <w:rFonts w:ascii="Times New Roman" w:hAnsi="Times New Roman" w:cs="Times New Roman"/>
          <w:sz w:val="24"/>
          <w:lang w:val="en-IE"/>
        </w:rPr>
        <w:t xml:space="preserve">and physical activity </w:t>
      </w:r>
      <w:r w:rsidR="00DF1EB6" w:rsidRPr="0065304E">
        <w:rPr>
          <w:rFonts w:ascii="Times New Roman" w:hAnsi="Times New Roman" w:cs="Times New Roman"/>
          <w:sz w:val="24"/>
          <w:lang w:val="en-IE"/>
        </w:rPr>
        <w:t>it can have a positive impact on their self-esteem this then leads to enhanced intrinsic motivation both in and out of struct</w:t>
      </w:r>
      <w:r w:rsidR="00F866BA" w:rsidRPr="0065304E">
        <w:rPr>
          <w:rFonts w:ascii="Times New Roman" w:hAnsi="Times New Roman" w:cs="Times New Roman"/>
          <w:sz w:val="24"/>
          <w:lang w:val="en-IE"/>
        </w:rPr>
        <w:t>ured physical education lessons (Deci and Ryan, 1985).  Enjoyment is at the fore front of the affective domain it has an key role in determining participation (</w:t>
      </w:r>
      <w:proofErr w:type="spellStart"/>
      <w:r w:rsidR="00F866BA" w:rsidRPr="0065304E">
        <w:rPr>
          <w:rFonts w:ascii="Times New Roman" w:hAnsi="Times New Roman" w:cs="Times New Roman"/>
          <w:sz w:val="24"/>
          <w:lang w:val="en-IE"/>
        </w:rPr>
        <w:t>MacPhail</w:t>
      </w:r>
      <w:proofErr w:type="spellEnd"/>
      <w:r w:rsidR="00F866BA" w:rsidRPr="0065304E">
        <w:rPr>
          <w:rFonts w:ascii="Times New Roman" w:hAnsi="Times New Roman" w:cs="Times New Roman"/>
          <w:sz w:val="24"/>
          <w:lang w:val="en-IE"/>
        </w:rPr>
        <w:t xml:space="preserve"> et al</w:t>
      </w:r>
      <w:proofErr w:type="gramStart"/>
      <w:r w:rsidR="00F866BA" w:rsidRPr="0065304E">
        <w:rPr>
          <w:rFonts w:ascii="Times New Roman" w:hAnsi="Times New Roman" w:cs="Times New Roman"/>
          <w:sz w:val="24"/>
          <w:lang w:val="en-IE"/>
        </w:rPr>
        <w:t>,.</w:t>
      </w:r>
      <w:proofErr w:type="gramEnd"/>
      <w:r w:rsidR="00F866BA" w:rsidRPr="0065304E">
        <w:rPr>
          <w:rFonts w:ascii="Times New Roman" w:hAnsi="Times New Roman" w:cs="Times New Roman"/>
          <w:sz w:val="24"/>
          <w:lang w:val="en-IE"/>
        </w:rPr>
        <w:t xml:space="preserve"> 2003)</w:t>
      </w:r>
      <w:r w:rsidR="00FB54CC" w:rsidRPr="0065304E">
        <w:rPr>
          <w:rFonts w:ascii="Times New Roman" w:hAnsi="Times New Roman" w:cs="Times New Roman"/>
          <w:sz w:val="24"/>
          <w:lang w:val="en-IE"/>
        </w:rPr>
        <w:t>. S</w:t>
      </w:r>
      <w:r w:rsidR="008D2233" w:rsidRPr="0065304E">
        <w:rPr>
          <w:rFonts w:ascii="Times New Roman" w:hAnsi="Times New Roman" w:cs="Times New Roman"/>
          <w:sz w:val="24"/>
          <w:lang w:val="en-IE"/>
        </w:rPr>
        <w:t>ome researchers have exp</w:t>
      </w:r>
      <w:r w:rsidR="001F6E43" w:rsidRPr="0065304E">
        <w:rPr>
          <w:rFonts w:ascii="Times New Roman" w:hAnsi="Times New Roman" w:cs="Times New Roman"/>
          <w:sz w:val="24"/>
          <w:lang w:val="en-IE"/>
        </w:rPr>
        <w:t xml:space="preserve">ressed concern about assessing </w:t>
      </w:r>
      <w:r w:rsidR="001765F0" w:rsidRPr="0065304E">
        <w:rPr>
          <w:rFonts w:ascii="Times New Roman" w:hAnsi="Times New Roman" w:cs="Times New Roman"/>
          <w:sz w:val="24"/>
          <w:lang w:val="en-IE"/>
        </w:rPr>
        <w:t>enjoyment</w:t>
      </w:r>
      <w:r w:rsidR="001F6E43" w:rsidRPr="0065304E">
        <w:rPr>
          <w:rFonts w:ascii="Times New Roman" w:hAnsi="Times New Roman" w:cs="Times New Roman"/>
          <w:sz w:val="24"/>
          <w:lang w:val="en-IE"/>
        </w:rPr>
        <w:t xml:space="preserve"> as they put it the activity itself can affect pupils enjoyment (Mahoney and </w:t>
      </w:r>
      <w:proofErr w:type="spellStart"/>
      <w:r w:rsidR="001F6E43" w:rsidRPr="0065304E">
        <w:rPr>
          <w:rFonts w:ascii="Times New Roman" w:hAnsi="Times New Roman" w:cs="Times New Roman"/>
          <w:sz w:val="24"/>
          <w:lang w:val="en-IE"/>
        </w:rPr>
        <w:t>Stattin</w:t>
      </w:r>
      <w:proofErr w:type="spellEnd"/>
      <w:r w:rsidR="001F6E43" w:rsidRPr="0065304E">
        <w:rPr>
          <w:rFonts w:ascii="Times New Roman" w:hAnsi="Times New Roman" w:cs="Times New Roman"/>
          <w:sz w:val="24"/>
          <w:lang w:val="en-IE"/>
        </w:rPr>
        <w:t xml:space="preserve">, 2000). </w:t>
      </w:r>
      <w:r w:rsidR="001765F0" w:rsidRPr="0065304E">
        <w:rPr>
          <w:rFonts w:ascii="Times New Roman" w:hAnsi="Times New Roman" w:cs="Times New Roman"/>
          <w:sz w:val="24"/>
          <w:lang w:val="en-IE"/>
        </w:rPr>
        <w:t xml:space="preserve"> </w:t>
      </w:r>
    </w:p>
    <w:p w:rsidR="00CB0B99" w:rsidRPr="0065304E" w:rsidRDefault="00B26FBB"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lastRenderedPageBreak/>
        <w:t xml:space="preserve">Finally, </w:t>
      </w:r>
      <w:r w:rsidR="0057191D" w:rsidRPr="0065304E">
        <w:rPr>
          <w:rFonts w:ascii="Times New Roman" w:hAnsi="Times New Roman" w:cs="Times New Roman"/>
          <w:sz w:val="24"/>
          <w:lang w:val="en-IE"/>
        </w:rPr>
        <w:t xml:space="preserve">high quality physical education </w:t>
      </w:r>
      <w:r w:rsidR="00FB54CC" w:rsidRPr="0065304E">
        <w:rPr>
          <w:rFonts w:ascii="Times New Roman" w:hAnsi="Times New Roman" w:cs="Times New Roman"/>
          <w:sz w:val="24"/>
          <w:lang w:val="en-IE"/>
        </w:rPr>
        <w:t xml:space="preserve">should include a social </w:t>
      </w:r>
      <w:proofErr w:type="gramStart"/>
      <w:r w:rsidR="00FB54CC" w:rsidRPr="0065304E">
        <w:rPr>
          <w:rFonts w:ascii="Times New Roman" w:hAnsi="Times New Roman" w:cs="Times New Roman"/>
          <w:sz w:val="24"/>
          <w:lang w:val="en-IE"/>
        </w:rPr>
        <w:t>aspect,</w:t>
      </w:r>
      <w:proofErr w:type="gramEnd"/>
      <w:r w:rsidR="00FB54CC" w:rsidRPr="0065304E">
        <w:rPr>
          <w:rFonts w:ascii="Times New Roman" w:hAnsi="Times New Roman" w:cs="Times New Roman"/>
          <w:sz w:val="24"/>
          <w:lang w:val="en-IE"/>
        </w:rPr>
        <w:t xml:space="preserve"> t</w:t>
      </w:r>
      <w:r w:rsidR="000C6A35" w:rsidRPr="0065304E">
        <w:rPr>
          <w:rFonts w:ascii="Times New Roman" w:hAnsi="Times New Roman" w:cs="Times New Roman"/>
          <w:sz w:val="24"/>
          <w:lang w:val="en-IE"/>
        </w:rPr>
        <w:t xml:space="preserve">hese social behaviours include team work, co-operation, personal responsibility, empathy and communication (Bailey et al., 2006).  Some researchers believe the social aspect of physical education to be </w:t>
      </w:r>
      <w:r w:rsidR="0070077F" w:rsidRPr="0065304E">
        <w:rPr>
          <w:rFonts w:ascii="Times New Roman" w:hAnsi="Times New Roman" w:cs="Times New Roman"/>
          <w:sz w:val="24"/>
          <w:lang w:val="en-IE"/>
        </w:rPr>
        <w:t>vital to developing pupils holistically (</w:t>
      </w:r>
      <w:proofErr w:type="spellStart"/>
      <w:r w:rsidR="0070077F" w:rsidRPr="0065304E">
        <w:rPr>
          <w:rFonts w:ascii="Times New Roman" w:hAnsi="Times New Roman" w:cs="Times New Roman"/>
          <w:sz w:val="24"/>
          <w:lang w:val="en-IE"/>
        </w:rPr>
        <w:t>Sandford</w:t>
      </w:r>
      <w:proofErr w:type="spellEnd"/>
      <w:r w:rsidR="0070077F" w:rsidRPr="0065304E">
        <w:rPr>
          <w:rFonts w:ascii="Times New Roman" w:hAnsi="Times New Roman" w:cs="Times New Roman"/>
          <w:sz w:val="24"/>
          <w:lang w:val="en-IE"/>
        </w:rPr>
        <w:t xml:space="preserve"> et al., 2006).  What key social features I decided to include in my rubric comprise of communication, leadership, sportsman ship and team work.  </w:t>
      </w:r>
      <w:r w:rsidR="007E2011" w:rsidRPr="0065304E">
        <w:rPr>
          <w:rFonts w:ascii="Times New Roman" w:hAnsi="Times New Roman" w:cs="Times New Roman"/>
          <w:sz w:val="24"/>
          <w:lang w:val="en-IE"/>
        </w:rPr>
        <w:t xml:space="preserve">Physical education has a huge social element in </w:t>
      </w:r>
      <w:proofErr w:type="gramStart"/>
      <w:r w:rsidR="007E2011" w:rsidRPr="0065304E">
        <w:rPr>
          <w:rFonts w:ascii="Times New Roman" w:hAnsi="Times New Roman" w:cs="Times New Roman"/>
          <w:sz w:val="24"/>
          <w:lang w:val="en-IE"/>
        </w:rPr>
        <w:t>it,</w:t>
      </w:r>
      <w:proofErr w:type="gramEnd"/>
      <w:r w:rsidR="007E2011" w:rsidRPr="0065304E">
        <w:rPr>
          <w:rFonts w:ascii="Times New Roman" w:hAnsi="Times New Roman" w:cs="Times New Roman"/>
          <w:sz w:val="24"/>
          <w:lang w:val="en-IE"/>
        </w:rPr>
        <w:t xml:space="preserve"> it forces pupils to work collaboratively</w:t>
      </w:r>
      <w:r w:rsidR="00FB54CC" w:rsidRPr="0065304E">
        <w:rPr>
          <w:rFonts w:ascii="Times New Roman" w:hAnsi="Times New Roman" w:cs="Times New Roman"/>
          <w:sz w:val="24"/>
          <w:lang w:val="en-IE"/>
        </w:rPr>
        <w:t xml:space="preserve"> and</w:t>
      </w:r>
      <w:r w:rsidR="007E2011" w:rsidRPr="0065304E">
        <w:rPr>
          <w:rFonts w:ascii="Times New Roman" w:hAnsi="Times New Roman" w:cs="Times New Roman"/>
          <w:sz w:val="24"/>
          <w:lang w:val="en-IE"/>
        </w:rPr>
        <w:t xml:space="preserve"> encourages social development (Miller et al., 1997)</w:t>
      </w:r>
      <w:r w:rsidR="00FB54CC" w:rsidRPr="0065304E">
        <w:rPr>
          <w:rFonts w:ascii="Times New Roman" w:hAnsi="Times New Roman" w:cs="Times New Roman"/>
          <w:sz w:val="24"/>
          <w:lang w:val="en-IE"/>
        </w:rPr>
        <w:t>.</w:t>
      </w:r>
      <w:r w:rsidR="007E2011" w:rsidRPr="0065304E">
        <w:rPr>
          <w:rFonts w:ascii="Times New Roman" w:hAnsi="Times New Roman" w:cs="Times New Roman"/>
          <w:sz w:val="24"/>
          <w:lang w:val="en-IE"/>
        </w:rPr>
        <w:t xml:space="preserve"> In doing so pupils will develop skills beneficial to them in life beyond structured education (Penny and Chandler, 2000).  </w:t>
      </w:r>
      <w:r w:rsidR="00972E05" w:rsidRPr="0065304E">
        <w:rPr>
          <w:rFonts w:ascii="Times New Roman" w:hAnsi="Times New Roman" w:cs="Times New Roman"/>
          <w:sz w:val="24"/>
          <w:lang w:val="en-IE"/>
        </w:rPr>
        <w:t>Research into social benefits has provided support for social benefits from high quality p</w:t>
      </w:r>
      <w:r w:rsidR="00FB54CC" w:rsidRPr="0065304E">
        <w:rPr>
          <w:rFonts w:ascii="Times New Roman" w:hAnsi="Times New Roman" w:cs="Times New Roman"/>
          <w:sz w:val="24"/>
          <w:lang w:val="en-IE"/>
        </w:rPr>
        <w:t>hysical education, research from</w:t>
      </w:r>
      <w:r w:rsidR="00972E05" w:rsidRPr="0065304E">
        <w:rPr>
          <w:rFonts w:ascii="Times New Roman" w:hAnsi="Times New Roman" w:cs="Times New Roman"/>
          <w:sz w:val="24"/>
          <w:lang w:val="en-IE"/>
        </w:rPr>
        <w:t xml:space="preserve"> Ennis (1999) and Wright et al. (2004)</w:t>
      </w:r>
      <w:r w:rsidR="00FB54CC" w:rsidRPr="0065304E">
        <w:rPr>
          <w:rFonts w:ascii="Times New Roman" w:hAnsi="Times New Roman" w:cs="Times New Roman"/>
          <w:sz w:val="24"/>
          <w:lang w:val="en-IE"/>
        </w:rPr>
        <w:t xml:space="preserve"> has shown skills such as</w:t>
      </w:r>
      <w:r w:rsidR="00972E05" w:rsidRPr="0065304E">
        <w:rPr>
          <w:rFonts w:ascii="Times New Roman" w:hAnsi="Times New Roman" w:cs="Times New Roman"/>
          <w:sz w:val="24"/>
          <w:lang w:val="en-IE"/>
        </w:rPr>
        <w:t xml:space="preserve"> cooperation, teamwork, empathy and responsibility as all outcomes of high quality physical education. With regards to decision making, leadership and </w:t>
      </w:r>
      <w:r w:rsidR="00CA536A" w:rsidRPr="0065304E">
        <w:rPr>
          <w:rFonts w:ascii="Times New Roman" w:hAnsi="Times New Roman" w:cs="Times New Roman"/>
          <w:sz w:val="24"/>
          <w:lang w:val="en-IE"/>
        </w:rPr>
        <w:t xml:space="preserve">communication there is a number of high </w:t>
      </w:r>
      <w:r w:rsidR="00FB54CC" w:rsidRPr="0065304E">
        <w:rPr>
          <w:rFonts w:ascii="Times New Roman" w:hAnsi="Times New Roman" w:cs="Times New Roman"/>
          <w:sz w:val="24"/>
          <w:lang w:val="en-IE"/>
        </w:rPr>
        <w:t>quality investigations that provide a basis</w:t>
      </w:r>
      <w:r w:rsidR="00CA536A" w:rsidRPr="0065304E">
        <w:rPr>
          <w:rFonts w:ascii="Times New Roman" w:hAnsi="Times New Roman" w:cs="Times New Roman"/>
          <w:sz w:val="24"/>
          <w:lang w:val="en-IE"/>
        </w:rPr>
        <w:t xml:space="preserve"> to argue that these outcomes can be assessed as they are factors of positive experience in physical education (</w:t>
      </w:r>
      <w:proofErr w:type="spellStart"/>
      <w:r w:rsidR="00CA536A" w:rsidRPr="0065304E">
        <w:rPr>
          <w:rFonts w:ascii="Times New Roman" w:hAnsi="Times New Roman" w:cs="Times New Roman"/>
          <w:sz w:val="24"/>
          <w:lang w:val="en-IE"/>
        </w:rPr>
        <w:t>Martinek</w:t>
      </w:r>
      <w:proofErr w:type="spellEnd"/>
      <w:r w:rsidR="00CA536A" w:rsidRPr="0065304E">
        <w:rPr>
          <w:rFonts w:ascii="Times New Roman" w:hAnsi="Times New Roman" w:cs="Times New Roman"/>
          <w:sz w:val="24"/>
          <w:lang w:val="en-IE"/>
        </w:rPr>
        <w:t xml:space="preserve"> and </w:t>
      </w:r>
      <w:proofErr w:type="spellStart"/>
      <w:r w:rsidR="00CA536A" w:rsidRPr="0065304E">
        <w:rPr>
          <w:rFonts w:ascii="Times New Roman" w:hAnsi="Times New Roman" w:cs="Times New Roman"/>
          <w:sz w:val="24"/>
          <w:lang w:val="en-IE"/>
        </w:rPr>
        <w:t>Hellison</w:t>
      </w:r>
      <w:proofErr w:type="spellEnd"/>
      <w:r w:rsidR="00CA536A" w:rsidRPr="0065304E">
        <w:rPr>
          <w:rFonts w:ascii="Times New Roman" w:hAnsi="Times New Roman" w:cs="Times New Roman"/>
          <w:sz w:val="24"/>
          <w:lang w:val="en-IE"/>
        </w:rPr>
        <w:t xml:space="preserve">, 1997: Andrews and Andrews, 2003: </w:t>
      </w:r>
      <w:proofErr w:type="spellStart"/>
      <w:r w:rsidR="00CA536A" w:rsidRPr="0065304E">
        <w:rPr>
          <w:rFonts w:ascii="Times New Roman" w:hAnsi="Times New Roman" w:cs="Times New Roman"/>
          <w:sz w:val="24"/>
          <w:lang w:val="en-IE"/>
        </w:rPr>
        <w:t>Coalter</w:t>
      </w:r>
      <w:proofErr w:type="spellEnd"/>
      <w:r w:rsidR="00CA536A" w:rsidRPr="0065304E">
        <w:rPr>
          <w:rFonts w:ascii="Times New Roman" w:hAnsi="Times New Roman" w:cs="Times New Roman"/>
          <w:sz w:val="24"/>
          <w:lang w:val="en-IE"/>
        </w:rPr>
        <w:t>, 2002)</w:t>
      </w:r>
      <w:r w:rsidR="00340D98" w:rsidRPr="0065304E">
        <w:rPr>
          <w:rFonts w:ascii="Times New Roman" w:hAnsi="Times New Roman" w:cs="Times New Roman"/>
          <w:sz w:val="24"/>
          <w:lang w:val="en-IE"/>
        </w:rPr>
        <w:t xml:space="preserve">. </w:t>
      </w:r>
    </w:p>
    <w:p w:rsidR="0009475E" w:rsidRDefault="0009475E" w:rsidP="0065304E">
      <w:pPr>
        <w:spacing w:line="360" w:lineRule="auto"/>
        <w:jc w:val="center"/>
        <w:rPr>
          <w:rFonts w:ascii="Times New Roman" w:hAnsi="Times New Roman" w:cs="Times New Roman"/>
          <w:b/>
          <w:sz w:val="28"/>
          <w:lang w:val="en-IE"/>
        </w:rPr>
      </w:pPr>
    </w:p>
    <w:p w:rsidR="000354EF" w:rsidRPr="0065304E" w:rsidRDefault="00CE36F9" w:rsidP="0065304E">
      <w:pPr>
        <w:spacing w:line="360" w:lineRule="auto"/>
        <w:jc w:val="center"/>
        <w:rPr>
          <w:rFonts w:ascii="Times New Roman" w:hAnsi="Times New Roman" w:cs="Times New Roman"/>
          <w:b/>
          <w:sz w:val="28"/>
          <w:lang w:val="en-IE"/>
        </w:rPr>
      </w:pPr>
      <w:r w:rsidRPr="0065304E">
        <w:rPr>
          <w:rFonts w:ascii="Times New Roman" w:hAnsi="Times New Roman" w:cs="Times New Roman"/>
          <w:b/>
          <w:sz w:val="28"/>
          <w:lang w:val="en-IE"/>
        </w:rPr>
        <w:t>Report of Pupils Level</w:t>
      </w:r>
    </w:p>
    <w:p w:rsidR="000354EF" w:rsidRPr="0065304E" w:rsidRDefault="00DA1C8E"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Name:</w:t>
      </w:r>
      <w:r w:rsidRPr="0065304E">
        <w:rPr>
          <w:rFonts w:ascii="Times New Roman" w:hAnsi="Times New Roman" w:cs="Times New Roman"/>
          <w:sz w:val="24"/>
          <w:lang w:val="en-IE"/>
        </w:rPr>
        <w:tab/>
        <w:t>Pupil X</w:t>
      </w:r>
      <w:r w:rsidR="000354EF" w:rsidRPr="0065304E">
        <w:rPr>
          <w:rFonts w:ascii="Times New Roman" w:hAnsi="Times New Roman" w:cs="Times New Roman"/>
          <w:sz w:val="24"/>
          <w:lang w:val="en-IE"/>
        </w:rPr>
        <w:tab/>
      </w:r>
      <w:r w:rsidR="000354EF" w:rsidRPr="0065304E">
        <w:rPr>
          <w:rFonts w:ascii="Times New Roman" w:hAnsi="Times New Roman" w:cs="Times New Roman"/>
          <w:sz w:val="24"/>
          <w:lang w:val="en-IE"/>
        </w:rPr>
        <w:tab/>
      </w:r>
      <w:r w:rsidR="000354EF" w:rsidRPr="0065304E">
        <w:rPr>
          <w:rFonts w:ascii="Times New Roman" w:hAnsi="Times New Roman" w:cs="Times New Roman"/>
          <w:sz w:val="24"/>
          <w:lang w:val="en-IE"/>
        </w:rPr>
        <w:tab/>
      </w:r>
      <w:r w:rsidR="000354EF" w:rsidRPr="0065304E">
        <w:rPr>
          <w:rFonts w:ascii="Times New Roman" w:hAnsi="Times New Roman" w:cs="Times New Roman"/>
          <w:sz w:val="24"/>
          <w:lang w:val="en-IE"/>
        </w:rPr>
        <w:tab/>
      </w:r>
      <w:r w:rsidR="000354EF" w:rsidRPr="0065304E">
        <w:rPr>
          <w:rFonts w:ascii="Times New Roman" w:hAnsi="Times New Roman" w:cs="Times New Roman"/>
          <w:sz w:val="24"/>
          <w:lang w:val="en-IE"/>
        </w:rPr>
        <w:tab/>
      </w:r>
      <w:r w:rsidRPr="0065304E">
        <w:rPr>
          <w:rFonts w:ascii="Times New Roman" w:hAnsi="Times New Roman" w:cs="Times New Roman"/>
          <w:sz w:val="24"/>
          <w:lang w:val="en-IE"/>
        </w:rPr>
        <w:tab/>
      </w:r>
      <w:r w:rsidR="000354EF" w:rsidRPr="0065304E">
        <w:rPr>
          <w:rFonts w:ascii="Times New Roman" w:hAnsi="Times New Roman" w:cs="Times New Roman"/>
          <w:sz w:val="24"/>
          <w:lang w:val="en-IE"/>
        </w:rPr>
        <w:t>School: Modelling School Carmarthen</w:t>
      </w:r>
      <w:r w:rsidR="00CE36F9" w:rsidRPr="0065304E">
        <w:rPr>
          <w:rFonts w:ascii="Times New Roman" w:hAnsi="Times New Roman" w:cs="Times New Roman"/>
          <w:b/>
          <w:sz w:val="28"/>
          <w:lang w:val="en-IE"/>
        </w:rPr>
        <w:t xml:space="preserve"> </w:t>
      </w:r>
    </w:p>
    <w:p w:rsidR="000354EF" w:rsidRPr="0065304E" w:rsidRDefault="000354EF"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Teacher: Brian Murdock</w:t>
      </w:r>
      <w:r w:rsidRPr="0065304E">
        <w:rPr>
          <w:rFonts w:ascii="Times New Roman" w:hAnsi="Times New Roman" w:cs="Times New Roman"/>
          <w:sz w:val="24"/>
          <w:lang w:val="en-IE"/>
        </w:rPr>
        <w:tab/>
      </w:r>
      <w:r w:rsidRPr="0065304E">
        <w:rPr>
          <w:rFonts w:ascii="Times New Roman" w:hAnsi="Times New Roman" w:cs="Times New Roman"/>
          <w:sz w:val="24"/>
          <w:lang w:val="en-IE"/>
        </w:rPr>
        <w:tab/>
      </w:r>
      <w:r w:rsidRPr="0065304E">
        <w:rPr>
          <w:rFonts w:ascii="Times New Roman" w:hAnsi="Times New Roman" w:cs="Times New Roman"/>
          <w:sz w:val="24"/>
          <w:lang w:val="en-IE"/>
        </w:rPr>
        <w:tab/>
      </w:r>
      <w:r w:rsidRPr="0065304E">
        <w:rPr>
          <w:rFonts w:ascii="Times New Roman" w:hAnsi="Times New Roman" w:cs="Times New Roman"/>
          <w:sz w:val="24"/>
          <w:lang w:val="en-IE"/>
        </w:rPr>
        <w:tab/>
        <w:t>Subject: Physical Education</w:t>
      </w:r>
    </w:p>
    <w:p w:rsidR="000354EF" w:rsidRPr="0065304E" w:rsidRDefault="00B73BF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Year: 6</w:t>
      </w:r>
    </w:p>
    <w:p w:rsidR="00AF140D" w:rsidRPr="0065304E" w:rsidRDefault="00AF140D"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u w:val="single"/>
          <w:lang w:val="en-IE"/>
        </w:rPr>
        <w:t>Assessment Methods</w:t>
      </w:r>
    </w:p>
    <w:p w:rsidR="00AF140D" w:rsidRPr="0065304E" w:rsidRDefault="00AF140D"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The assessment method I use</w:t>
      </w:r>
      <w:r w:rsidR="00F5681B" w:rsidRPr="0065304E">
        <w:rPr>
          <w:rFonts w:ascii="Times New Roman" w:hAnsi="Times New Roman" w:cs="Times New Roman"/>
          <w:sz w:val="24"/>
          <w:lang w:val="en-IE"/>
        </w:rPr>
        <w:t xml:space="preserve">d to was </w:t>
      </w:r>
      <w:r w:rsidRPr="0065304E">
        <w:rPr>
          <w:rFonts w:ascii="Times New Roman" w:hAnsi="Times New Roman" w:cs="Times New Roman"/>
          <w:sz w:val="24"/>
          <w:lang w:val="en-IE"/>
        </w:rPr>
        <w:t>observational.  The reason for this was convenience</w:t>
      </w:r>
      <w:r w:rsidR="00F5681B" w:rsidRPr="0065304E">
        <w:rPr>
          <w:rFonts w:ascii="Times New Roman" w:hAnsi="Times New Roman" w:cs="Times New Roman"/>
          <w:sz w:val="24"/>
          <w:lang w:val="en-IE"/>
        </w:rPr>
        <w:t xml:space="preserve"> as the assessment</w:t>
      </w:r>
      <w:r w:rsidR="00521B48" w:rsidRPr="0065304E">
        <w:rPr>
          <w:rFonts w:ascii="Times New Roman" w:hAnsi="Times New Roman" w:cs="Times New Roman"/>
          <w:sz w:val="24"/>
          <w:lang w:val="en-IE"/>
        </w:rPr>
        <w:t xml:space="preserve"> had to be done separately for the changeover in schools.</w:t>
      </w:r>
    </w:p>
    <w:p w:rsidR="00C81E36" w:rsidRPr="0065304E" w:rsidRDefault="00C81E36" w:rsidP="0065304E">
      <w:pPr>
        <w:spacing w:line="360" w:lineRule="auto"/>
        <w:jc w:val="both"/>
        <w:rPr>
          <w:rFonts w:ascii="Times New Roman" w:hAnsi="Times New Roman" w:cs="Times New Roman"/>
          <w:sz w:val="24"/>
          <w:u w:val="single"/>
          <w:lang w:val="en-IE"/>
        </w:rPr>
      </w:pPr>
      <w:r w:rsidRPr="0065304E">
        <w:rPr>
          <w:rFonts w:ascii="Times New Roman" w:hAnsi="Times New Roman" w:cs="Times New Roman"/>
          <w:sz w:val="24"/>
          <w:u w:val="single"/>
          <w:lang w:val="en-IE"/>
        </w:rPr>
        <w:t>Rubric Used</w:t>
      </w:r>
    </w:p>
    <w:p w:rsidR="003248EF" w:rsidRPr="0065304E" w:rsidRDefault="00C81E36"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The rubric I used comprised of the four learning domains (Physical, Cognitive, Affective and Social) in these four categories there are four different levels.  </w:t>
      </w:r>
      <w:r w:rsidR="008327B1" w:rsidRPr="0065304E">
        <w:rPr>
          <w:rFonts w:ascii="Times New Roman" w:hAnsi="Times New Roman" w:cs="Times New Roman"/>
          <w:sz w:val="24"/>
          <w:lang w:val="en-IE"/>
        </w:rPr>
        <w:t xml:space="preserve">The rubric was designed without prior knowledge of the activity that was going to take place, unfortunately this </w:t>
      </w:r>
      <w:r w:rsidR="003248EF" w:rsidRPr="0065304E">
        <w:rPr>
          <w:rFonts w:ascii="Times New Roman" w:hAnsi="Times New Roman" w:cs="Times New Roman"/>
          <w:sz w:val="24"/>
          <w:lang w:val="en-IE"/>
        </w:rPr>
        <w:t>meant</w:t>
      </w:r>
      <w:r w:rsidR="008327B1" w:rsidRPr="0065304E">
        <w:rPr>
          <w:rFonts w:ascii="Times New Roman" w:hAnsi="Times New Roman" w:cs="Times New Roman"/>
          <w:sz w:val="24"/>
          <w:lang w:val="en-IE"/>
        </w:rPr>
        <w:t xml:space="preserve"> </w:t>
      </w:r>
      <w:r w:rsidR="008327B1" w:rsidRPr="0065304E">
        <w:rPr>
          <w:rFonts w:ascii="Times New Roman" w:hAnsi="Times New Roman" w:cs="Times New Roman"/>
          <w:sz w:val="24"/>
          <w:lang w:val="en-IE"/>
        </w:rPr>
        <w:lastRenderedPageBreak/>
        <w:t xml:space="preserve">that some </w:t>
      </w:r>
      <w:r w:rsidR="00F5681B" w:rsidRPr="0065304E">
        <w:rPr>
          <w:rFonts w:ascii="Times New Roman" w:hAnsi="Times New Roman" w:cs="Times New Roman"/>
          <w:sz w:val="24"/>
          <w:lang w:val="en-IE"/>
        </w:rPr>
        <w:t>as levels criteria was not achieved</w:t>
      </w:r>
      <w:r w:rsidR="008327B1" w:rsidRPr="0065304E">
        <w:rPr>
          <w:rFonts w:ascii="Times New Roman" w:hAnsi="Times New Roman" w:cs="Times New Roman"/>
          <w:sz w:val="24"/>
          <w:lang w:val="en-IE"/>
        </w:rPr>
        <w:t xml:space="preserve"> through no fault of the child it was simply not </w:t>
      </w:r>
      <w:r w:rsidR="003248EF" w:rsidRPr="0065304E">
        <w:rPr>
          <w:rFonts w:ascii="Times New Roman" w:hAnsi="Times New Roman" w:cs="Times New Roman"/>
          <w:sz w:val="24"/>
          <w:lang w:val="en-IE"/>
        </w:rPr>
        <w:t>feasible to demonstrate the skill in the activities.</w:t>
      </w:r>
    </w:p>
    <w:p w:rsidR="003248EF" w:rsidRPr="0065304E" w:rsidRDefault="00B73BF9" w:rsidP="0065304E">
      <w:pPr>
        <w:spacing w:line="360" w:lineRule="auto"/>
        <w:jc w:val="both"/>
        <w:rPr>
          <w:rFonts w:ascii="Times New Roman" w:hAnsi="Times New Roman" w:cs="Times New Roman"/>
          <w:sz w:val="24"/>
          <w:u w:val="single"/>
          <w:lang w:val="en-IE"/>
        </w:rPr>
      </w:pPr>
      <w:r w:rsidRPr="0065304E">
        <w:rPr>
          <w:rFonts w:ascii="Times New Roman" w:hAnsi="Times New Roman" w:cs="Times New Roman"/>
          <w:sz w:val="24"/>
          <w:u w:val="single"/>
          <w:lang w:val="en-IE"/>
        </w:rPr>
        <w:t>Current Level</w:t>
      </w:r>
    </w:p>
    <w:p w:rsidR="00636318" w:rsidRPr="0065304E" w:rsidRDefault="00B73BF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w:t>
      </w:r>
      <w:r w:rsidR="00636318" w:rsidRPr="0065304E">
        <w:rPr>
          <w:rFonts w:ascii="Times New Roman" w:hAnsi="Times New Roman" w:cs="Times New Roman"/>
          <w:sz w:val="24"/>
          <w:lang w:val="en-IE"/>
        </w:rPr>
        <w:t>is section will be broken up into the four learning domains.</w:t>
      </w:r>
      <w:r w:rsidR="00AE6668" w:rsidRPr="0065304E">
        <w:rPr>
          <w:rFonts w:ascii="Times New Roman" w:hAnsi="Times New Roman" w:cs="Times New Roman"/>
          <w:sz w:val="24"/>
          <w:lang w:val="en-IE"/>
        </w:rPr>
        <w:t xml:space="preserve">  I will be referring to the lesson plan which will be included in appendix</w:t>
      </w:r>
      <w:r w:rsidR="009D0766">
        <w:rPr>
          <w:rFonts w:ascii="Times New Roman" w:hAnsi="Times New Roman" w:cs="Times New Roman"/>
          <w:sz w:val="24"/>
          <w:lang w:val="en-IE"/>
        </w:rPr>
        <w:t xml:space="preserve"> B.</w:t>
      </w:r>
    </w:p>
    <w:p w:rsidR="00AE6668" w:rsidRPr="0065304E" w:rsidRDefault="00B73BF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 </w:t>
      </w:r>
      <w:r w:rsidR="00636318" w:rsidRPr="0065304E">
        <w:rPr>
          <w:rFonts w:ascii="Times New Roman" w:hAnsi="Times New Roman" w:cs="Times New Roman"/>
          <w:sz w:val="24"/>
          <w:lang w:val="en-IE"/>
        </w:rPr>
        <w:t xml:space="preserve">Throughout the </w:t>
      </w:r>
      <w:r w:rsidR="00AE6668" w:rsidRPr="0065304E">
        <w:rPr>
          <w:rFonts w:ascii="Times New Roman" w:hAnsi="Times New Roman" w:cs="Times New Roman"/>
          <w:sz w:val="24"/>
          <w:lang w:val="en-IE"/>
        </w:rPr>
        <w:t>war</w:t>
      </w:r>
      <w:r w:rsidR="00F5681B" w:rsidRPr="0065304E">
        <w:rPr>
          <w:rFonts w:ascii="Times New Roman" w:hAnsi="Times New Roman" w:cs="Times New Roman"/>
          <w:sz w:val="24"/>
          <w:lang w:val="en-IE"/>
        </w:rPr>
        <w:t>m</w:t>
      </w:r>
      <w:r w:rsidR="00AE6668" w:rsidRPr="0065304E">
        <w:rPr>
          <w:rFonts w:ascii="Times New Roman" w:hAnsi="Times New Roman" w:cs="Times New Roman"/>
          <w:sz w:val="24"/>
          <w:lang w:val="en-IE"/>
        </w:rPr>
        <w:t xml:space="preserve"> up</w:t>
      </w:r>
      <w:r w:rsidR="00636318" w:rsidRPr="0065304E">
        <w:rPr>
          <w:rFonts w:ascii="Times New Roman" w:hAnsi="Times New Roman" w:cs="Times New Roman"/>
          <w:sz w:val="24"/>
          <w:lang w:val="en-IE"/>
        </w:rPr>
        <w:t xml:space="preserve"> of the lesson pupil X showed good </w:t>
      </w:r>
      <w:r w:rsidR="00537204" w:rsidRPr="0065304E">
        <w:rPr>
          <w:rFonts w:ascii="Times New Roman" w:hAnsi="Times New Roman" w:cs="Times New Roman"/>
          <w:sz w:val="24"/>
          <w:lang w:val="en-IE"/>
        </w:rPr>
        <w:t>body management</w:t>
      </w:r>
      <w:r w:rsidR="00AE6668" w:rsidRPr="0065304E">
        <w:rPr>
          <w:rFonts w:ascii="Times New Roman" w:hAnsi="Times New Roman" w:cs="Times New Roman"/>
          <w:sz w:val="24"/>
          <w:lang w:val="en-IE"/>
        </w:rPr>
        <w:t>,</w:t>
      </w:r>
      <w:r w:rsidR="00537204" w:rsidRPr="0065304E">
        <w:rPr>
          <w:rFonts w:ascii="Times New Roman" w:hAnsi="Times New Roman" w:cs="Times New Roman"/>
          <w:sz w:val="24"/>
          <w:lang w:val="en-IE"/>
        </w:rPr>
        <w:t xml:space="preserve"> a few examples of this was their ability to change direct</w:t>
      </w:r>
      <w:r w:rsidR="00AE6668" w:rsidRPr="0065304E">
        <w:rPr>
          <w:rFonts w:ascii="Times New Roman" w:hAnsi="Times New Roman" w:cs="Times New Roman"/>
          <w:sz w:val="24"/>
          <w:lang w:val="en-IE"/>
        </w:rPr>
        <w:t>ion and pace in evading opposition.  During the beginning state the pupil showed some weakness in athleticism through not being demonstrating the ‘ready position’ and showing fatigue which resulted in t</w:t>
      </w:r>
      <w:r w:rsidR="00BF669F" w:rsidRPr="0065304E">
        <w:rPr>
          <w:rFonts w:ascii="Times New Roman" w:hAnsi="Times New Roman" w:cs="Times New Roman"/>
          <w:sz w:val="24"/>
          <w:lang w:val="en-IE"/>
        </w:rPr>
        <w:t>he pupil struggling to succeed.</w:t>
      </w:r>
      <w:r w:rsidR="00AE6668" w:rsidRPr="0065304E">
        <w:rPr>
          <w:rFonts w:ascii="Times New Roman" w:hAnsi="Times New Roman" w:cs="Times New Roman"/>
          <w:sz w:val="24"/>
          <w:lang w:val="en-IE"/>
        </w:rPr>
        <w:t xml:space="preserve"> </w:t>
      </w:r>
      <w:r w:rsidR="00BF669F" w:rsidRPr="0065304E">
        <w:rPr>
          <w:rFonts w:ascii="Times New Roman" w:hAnsi="Times New Roman" w:cs="Times New Roman"/>
          <w:sz w:val="24"/>
          <w:lang w:val="en-IE"/>
        </w:rPr>
        <w:t xml:space="preserve"> </w:t>
      </w:r>
      <w:proofErr w:type="gramStart"/>
      <w:r w:rsidR="00AE6668" w:rsidRPr="0065304E">
        <w:rPr>
          <w:rFonts w:ascii="Times New Roman" w:hAnsi="Times New Roman" w:cs="Times New Roman"/>
          <w:sz w:val="24"/>
          <w:lang w:val="en-IE"/>
        </w:rPr>
        <w:t>A</w:t>
      </w:r>
      <w:r w:rsidR="00BF669F" w:rsidRPr="0065304E">
        <w:rPr>
          <w:rFonts w:ascii="Times New Roman" w:hAnsi="Times New Roman" w:cs="Times New Roman"/>
          <w:sz w:val="24"/>
          <w:lang w:val="en-IE"/>
        </w:rPr>
        <w:t xml:space="preserve">s </w:t>
      </w:r>
      <w:r w:rsidR="00AE6668" w:rsidRPr="0065304E">
        <w:rPr>
          <w:rFonts w:ascii="Times New Roman" w:hAnsi="Times New Roman" w:cs="Times New Roman"/>
          <w:sz w:val="24"/>
          <w:lang w:val="en-IE"/>
        </w:rPr>
        <w:t xml:space="preserve">the lesson progressed to the first activity in the main section </w:t>
      </w:r>
      <w:r w:rsidR="00C80EEF" w:rsidRPr="0065304E">
        <w:rPr>
          <w:rFonts w:ascii="Times New Roman" w:hAnsi="Times New Roman" w:cs="Times New Roman"/>
          <w:sz w:val="24"/>
          <w:lang w:val="en-IE"/>
        </w:rPr>
        <w:t xml:space="preserve">the pupil showed </w:t>
      </w:r>
      <w:r w:rsidR="00BF669F" w:rsidRPr="0065304E">
        <w:rPr>
          <w:rFonts w:ascii="Times New Roman" w:hAnsi="Times New Roman" w:cs="Times New Roman"/>
          <w:sz w:val="24"/>
          <w:lang w:val="en-IE"/>
        </w:rPr>
        <w:t>excellent throwing technique</w:t>
      </w:r>
      <w:r w:rsidR="00F5681B" w:rsidRPr="0065304E">
        <w:rPr>
          <w:rFonts w:ascii="Times New Roman" w:hAnsi="Times New Roman" w:cs="Times New Roman"/>
          <w:sz w:val="24"/>
          <w:lang w:val="en-IE"/>
        </w:rPr>
        <w:t xml:space="preserve"> and accuracy.</w:t>
      </w:r>
      <w:proofErr w:type="gramEnd"/>
      <w:r w:rsidR="00F5681B" w:rsidRPr="0065304E">
        <w:rPr>
          <w:rFonts w:ascii="Times New Roman" w:hAnsi="Times New Roman" w:cs="Times New Roman"/>
          <w:sz w:val="24"/>
          <w:lang w:val="en-IE"/>
        </w:rPr>
        <w:t xml:space="preserve">  Consistently Pupil X</w:t>
      </w:r>
      <w:r w:rsidR="00BF669F" w:rsidRPr="0065304E">
        <w:rPr>
          <w:rFonts w:ascii="Times New Roman" w:hAnsi="Times New Roman" w:cs="Times New Roman"/>
          <w:sz w:val="24"/>
          <w:lang w:val="en-IE"/>
        </w:rPr>
        <w:t xml:space="preserve"> showed a high level of sending and receiving skills along with other f</w:t>
      </w:r>
      <w:r w:rsidR="00F5681B" w:rsidRPr="0065304E">
        <w:rPr>
          <w:rFonts w:ascii="Times New Roman" w:hAnsi="Times New Roman" w:cs="Times New Roman"/>
          <w:sz w:val="24"/>
          <w:lang w:val="en-IE"/>
        </w:rPr>
        <w:t xml:space="preserve">undamental movement skills, Pupil X </w:t>
      </w:r>
      <w:r w:rsidR="00BF669F" w:rsidRPr="0065304E">
        <w:rPr>
          <w:rFonts w:ascii="Times New Roman" w:hAnsi="Times New Roman" w:cs="Times New Roman"/>
          <w:sz w:val="24"/>
          <w:lang w:val="en-IE"/>
        </w:rPr>
        <w:t>supported this with good cardio vascular endurance and body management to succeed in</w:t>
      </w:r>
      <w:r w:rsidR="00DD3316" w:rsidRPr="0065304E">
        <w:rPr>
          <w:rFonts w:ascii="Times New Roman" w:hAnsi="Times New Roman" w:cs="Times New Roman"/>
          <w:sz w:val="24"/>
          <w:lang w:val="en-IE"/>
        </w:rPr>
        <w:t xml:space="preserve"> a number of games in the first section.  As the lesson was focusing on throwing technique rather than team work or other </w:t>
      </w:r>
      <w:r w:rsidR="00D34A56" w:rsidRPr="0065304E">
        <w:rPr>
          <w:rFonts w:ascii="Times New Roman" w:hAnsi="Times New Roman" w:cs="Times New Roman"/>
          <w:sz w:val="24"/>
          <w:lang w:val="en-IE"/>
        </w:rPr>
        <w:t>any other skill I</w:t>
      </w:r>
      <w:r w:rsidR="00F5681B" w:rsidRPr="0065304E">
        <w:rPr>
          <w:rFonts w:ascii="Times New Roman" w:hAnsi="Times New Roman" w:cs="Times New Roman"/>
          <w:sz w:val="24"/>
          <w:lang w:val="en-IE"/>
        </w:rPr>
        <w:t xml:space="preserve"> feel Pupil X</w:t>
      </w:r>
      <w:r w:rsidR="00D34A56" w:rsidRPr="0065304E">
        <w:rPr>
          <w:rFonts w:ascii="Times New Roman" w:hAnsi="Times New Roman" w:cs="Times New Roman"/>
          <w:sz w:val="24"/>
          <w:lang w:val="en-IE"/>
        </w:rPr>
        <w:t xml:space="preserve"> excel</w:t>
      </w:r>
      <w:r w:rsidR="00B018BE" w:rsidRPr="0065304E">
        <w:rPr>
          <w:rFonts w:ascii="Times New Roman" w:hAnsi="Times New Roman" w:cs="Times New Roman"/>
          <w:sz w:val="24"/>
          <w:lang w:val="en-IE"/>
        </w:rPr>
        <w:t>led in this activity.  T</w:t>
      </w:r>
      <w:r w:rsidR="00D34A56" w:rsidRPr="0065304E">
        <w:rPr>
          <w:rFonts w:ascii="Times New Roman" w:hAnsi="Times New Roman" w:cs="Times New Roman"/>
          <w:sz w:val="24"/>
          <w:lang w:val="en-IE"/>
        </w:rPr>
        <w:t xml:space="preserve">he final activity required pupils to use team work and communication and prepare an obstacle course for other students.  Physically </w:t>
      </w:r>
      <w:r w:rsidR="00F5681B" w:rsidRPr="0065304E">
        <w:rPr>
          <w:rFonts w:ascii="Times New Roman" w:hAnsi="Times New Roman" w:cs="Times New Roman"/>
          <w:sz w:val="24"/>
          <w:lang w:val="en-IE"/>
        </w:rPr>
        <w:t xml:space="preserve">Pupil X </w:t>
      </w:r>
      <w:r w:rsidR="00D34A56" w:rsidRPr="0065304E">
        <w:rPr>
          <w:rFonts w:ascii="Times New Roman" w:hAnsi="Times New Roman" w:cs="Times New Roman"/>
          <w:sz w:val="24"/>
          <w:lang w:val="en-IE"/>
        </w:rPr>
        <w:t>demonstrated good balance when h</w:t>
      </w:r>
      <w:r w:rsidR="00F5681B" w:rsidRPr="0065304E">
        <w:rPr>
          <w:rFonts w:ascii="Times New Roman" w:hAnsi="Times New Roman" w:cs="Times New Roman"/>
          <w:sz w:val="24"/>
          <w:lang w:val="en-IE"/>
        </w:rPr>
        <w:t>opping, however demonstrated</w:t>
      </w:r>
      <w:r w:rsidR="00B018BE" w:rsidRPr="0065304E">
        <w:rPr>
          <w:rFonts w:ascii="Times New Roman" w:hAnsi="Times New Roman" w:cs="Times New Roman"/>
          <w:sz w:val="24"/>
          <w:lang w:val="en-IE"/>
        </w:rPr>
        <w:t xml:space="preserve"> </w:t>
      </w:r>
      <w:r w:rsidR="00F5681B" w:rsidRPr="0065304E">
        <w:rPr>
          <w:rFonts w:ascii="Times New Roman" w:hAnsi="Times New Roman" w:cs="Times New Roman"/>
          <w:sz w:val="24"/>
          <w:lang w:val="en-IE"/>
        </w:rPr>
        <w:t>issues</w:t>
      </w:r>
      <w:r w:rsidR="00B018BE" w:rsidRPr="0065304E">
        <w:rPr>
          <w:rFonts w:ascii="Times New Roman" w:hAnsi="Times New Roman" w:cs="Times New Roman"/>
          <w:sz w:val="24"/>
          <w:lang w:val="en-IE"/>
        </w:rPr>
        <w:t xml:space="preserve"> to </w:t>
      </w:r>
      <w:r w:rsidR="00F5681B" w:rsidRPr="0065304E">
        <w:rPr>
          <w:rFonts w:ascii="Times New Roman" w:hAnsi="Times New Roman" w:cs="Times New Roman"/>
          <w:sz w:val="24"/>
          <w:lang w:val="en-IE"/>
        </w:rPr>
        <w:t xml:space="preserve">perform comfortably at an advanced level, Pupil X </w:t>
      </w:r>
      <w:r w:rsidR="00B018BE" w:rsidRPr="0065304E">
        <w:rPr>
          <w:rFonts w:ascii="Times New Roman" w:hAnsi="Times New Roman" w:cs="Times New Roman"/>
          <w:sz w:val="24"/>
          <w:lang w:val="en-IE"/>
        </w:rPr>
        <w:t>also lacked physical fluency</w:t>
      </w:r>
      <w:r w:rsidR="00F5681B" w:rsidRPr="0065304E">
        <w:rPr>
          <w:rFonts w:ascii="Times New Roman" w:hAnsi="Times New Roman" w:cs="Times New Roman"/>
          <w:sz w:val="24"/>
          <w:lang w:val="en-IE"/>
        </w:rPr>
        <w:t xml:space="preserve"> and Pupil </w:t>
      </w:r>
      <w:proofErr w:type="gramStart"/>
      <w:r w:rsidR="00F5681B" w:rsidRPr="0065304E">
        <w:rPr>
          <w:rFonts w:ascii="Times New Roman" w:hAnsi="Times New Roman" w:cs="Times New Roman"/>
          <w:sz w:val="24"/>
          <w:lang w:val="en-IE"/>
        </w:rPr>
        <w:t xml:space="preserve">X </w:t>
      </w:r>
      <w:r w:rsidR="00B018BE" w:rsidRPr="0065304E">
        <w:rPr>
          <w:rFonts w:ascii="Times New Roman" w:hAnsi="Times New Roman" w:cs="Times New Roman"/>
          <w:sz w:val="24"/>
          <w:lang w:val="en-IE"/>
        </w:rPr>
        <w:t xml:space="preserve"> also</w:t>
      </w:r>
      <w:proofErr w:type="gramEnd"/>
      <w:r w:rsidR="00B018BE" w:rsidRPr="0065304E">
        <w:rPr>
          <w:rFonts w:ascii="Times New Roman" w:hAnsi="Times New Roman" w:cs="Times New Roman"/>
          <w:sz w:val="24"/>
          <w:lang w:val="en-IE"/>
        </w:rPr>
        <w:t xml:space="preserve"> struggled to maintain a high level of cardiovascular fitness.</w:t>
      </w:r>
    </w:p>
    <w:p w:rsidR="00875579" w:rsidRPr="0065304E" w:rsidRDefault="004159E7" w:rsidP="0065304E">
      <w:pPr>
        <w:spacing w:line="360" w:lineRule="auto"/>
        <w:jc w:val="both"/>
        <w:rPr>
          <w:rFonts w:ascii="Times New Roman" w:hAnsi="Times New Roman" w:cs="Times New Roman"/>
          <w:sz w:val="24"/>
          <w:lang w:val="en-IE"/>
        </w:rPr>
      </w:pPr>
      <w:r>
        <w:rPr>
          <w:rFonts w:ascii="Times New Roman" w:hAnsi="Times New Roman" w:cs="Times New Roman"/>
          <w:sz w:val="24"/>
          <w:lang w:val="en-IE"/>
        </w:rPr>
        <w:t xml:space="preserve">Looking </w:t>
      </w:r>
      <w:r w:rsidR="00B018BE" w:rsidRPr="0065304E">
        <w:rPr>
          <w:rFonts w:ascii="Times New Roman" w:hAnsi="Times New Roman" w:cs="Times New Roman"/>
          <w:sz w:val="24"/>
          <w:lang w:val="en-IE"/>
        </w:rPr>
        <w:t xml:space="preserve">at the lesson from the social learning domain the pupil </w:t>
      </w:r>
      <w:r w:rsidR="009A45AC" w:rsidRPr="0065304E">
        <w:rPr>
          <w:rFonts w:ascii="Times New Roman" w:hAnsi="Times New Roman" w:cs="Times New Roman"/>
          <w:sz w:val="24"/>
          <w:lang w:val="en-IE"/>
        </w:rPr>
        <w:t xml:space="preserve">began the </w:t>
      </w:r>
      <w:r w:rsidR="00F8656B" w:rsidRPr="0065304E">
        <w:rPr>
          <w:rFonts w:ascii="Times New Roman" w:hAnsi="Times New Roman" w:cs="Times New Roman"/>
          <w:sz w:val="24"/>
          <w:lang w:val="en-IE"/>
        </w:rPr>
        <w:t>warm up</w:t>
      </w:r>
      <w:r w:rsidR="009A45AC" w:rsidRPr="0065304E">
        <w:rPr>
          <w:rFonts w:ascii="Times New Roman" w:hAnsi="Times New Roman" w:cs="Times New Roman"/>
          <w:sz w:val="24"/>
          <w:lang w:val="en-IE"/>
        </w:rPr>
        <w:t xml:space="preserve"> shy and nervous, </w:t>
      </w:r>
      <w:r w:rsidR="00F8656B" w:rsidRPr="0065304E">
        <w:rPr>
          <w:rFonts w:ascii="Times New Roman" w:hAnsi="Times New Roman" w:cs="Times New Roman"/>
          <w:sz w:val="24"/>
          <w:lang w:val="en-IE"/>
        </w:rPr>
        <w:t xml:space="preserve">but </w:t>
      </w:r>
      <w:r w:rsidR="009A45AC" w:rsidRPr="0065304E">
        <w:rPr>
          <w:rFonts w:ascii="Times New Roman" w:hAnsi="Times New Roman" w:cs="Times New Roman"/>
          <w:sz w:val="24"/>
          <w:lang w:val="en-IE"/>
        </w:rPr>
        <w:t xml:space="preserve">it should be noted that the pupil was the only female in the teaching group and as a result could have felt nervous or shy. </w:t>
      </w:r>
      <w:r w:rsidR="00F8656B" w:rsidRPr="0065304E">
        <w:rPr>
          <w:rFonts w:ascii="Times New Roman" w:hAnsi="Times New Roman" w:cs="Times New Roman"/>
          <w:sz w:val="24"/>
          <w:lang w:val="en-IE"/>
        </w:rPr>
        <w:t xml:space="preserve"> As</w:t>
      </w:r>
      <w:r w:rsidR="00F5681B" w:rsidRPr="0065304E">
        <w:rPr>
          <w:rFonts w:ascii="Times New Roman" w:hAnsi="Times New Roman" w:cs="Times New Roman"/>
          <w:sz w:val="24"/>
          <w:lang w:val="en-IE"/>
        </w:rPr>
        <w:t xml:space="preserve"> the warm advanced Pupil X</w:t>
      </w:r>
      <w:r w:rsidR="00F8656B" w:rsidRPr="0065304E">
        <w:rPr>
          <w:rFonts w:ascii="Times New Roman" w:hAnsi="Times New Roman" w:cs="Times New Roman"/>
          <w:sz w:val="24"/>
          <w:lang w:val="en-IE"/>
        </w:rPr>
        <w:t xml:space="preserve"> did become more comfortable and as a result her engagement along with her </w:t>
      </w:r>
      <w:r w:rsidR="008E76DC" w:rsidRPr="0065304E">
        <w:rPr>
          <w:rFonts w:ascii="Times New Roman" w:hAnsi="Times New Roman" w:cs="Times New Roman"/>
          <w:sz w:val="24"/>
          <w:lang w:val="en-IE"/>
        </w:rPr>
        <w:t>willingness to participate</w:t>
      </w:r>
      <w:r w:rsidR="00F8656B" w:rsidRPr="0065304E">
        <w:rPr>
          <w:rFonts w:ascii="Times New Roman" w:hAnsi="Times New Roman" w:cs="Times New Roman"/>
          <w:sz w:val="24"/>
          <w:lang w:val="en-IE"/>
        </w:rPr>
        <w:t xml:space="preserve"> levels increased</w:t>
      </w:r>
      <w:r w:rsidR="008E76DC" w:rsidRPr="0065304E">
        <w:rPr>
          <w:rFonts w:ascii="Times New Roman" w:hAnsi="Times New Roman" w:cs="Times New Roman"/>
          <w:sz w:val="24"/>
          <w:lang w:val="en-IE"/>
        </w:rPr>
        <w:t>.  The pupil was also hesitant to work in a team and showed poor communication at the early stage of lesson.</w:t>
      </w:r>
      <w:r w:rsidR="00F8656B" w:rsidRPr="0065304E">
        <w:rPr>
          <w:rFonts w:ascii="Times New Roman" w:hAnsi="Times New Roman" w:cs="Times New Roman"/>
          <w:sz w:val="24"/>
          <w:lang w:val="en-IE"/>
        </w:rPr>
        <w:t xml:space="preserve"> </w:t>
      </w:r>
      <w:r w:rsidR="008E76DC" w:rsidRPr="0065304E">
        <w:rPr>
          <w:rFonts w:ascii="Times New Roman" w:hAnsi="Times New Roman" w:cs="Times New Roman"/>
          <w:sz w:val="24"/>
          <w:lang w:val="en-IE"/>
        </w:rPr>
        <w:t xml:space="preserve"> However</w:t>
      </w:r>
      <w:r w:rsidR="00F5681B" w:rsidRPr="0065304E">
        <w:rPr>
          <w:rFonts w:ascii="Times New Roman" w:hAnsi="Times New Roman" w:cs="Times New Roman"/>
          <w:sz w:val="24"/>
          <w:lang w:val="en-IE"/>
        </w:rPr>
        <w:t>,</w:t>
      </w:r>
      <w:r w:rsidR="008E76DC" w:rsidRPr="0065304E">
        <w:rPr>
          <w:rFonts w:ascii="Times New Roman" w:hAnsi="Times New Roman" w:cs="Times New Roman"/>
          <w:sz w:val="24"/>
          <w:lang w:val="en-IE"/>
        </w:rPr>
        <w:t xml:space="preserve"> with credit to the educators using a guided discovery teaching style </w:t>
      </w:r>
      <w:r w:rsidR="00F5681B" w:rsidRPr="0065304E">
        <w:rPr>
          <w:rFonts w:ascii="Times New Roman" w:hAnsi="Times New Roman" w:cs="Times New Roman"/>
          <w:sz w:val="24"/>
          <w:lang w:val="en-IE"/>
        </w:rPr>
        <w:t>Pupil X</w:t>
      </w:r>
      <w:r w:rsidR="00950B59" w:rsidRPr="0065304E">
        <w:rPr>
          <w:rFonts w:ascii="Times New Roman" w:hAnsi="Times New Roman" w:cs="Times New Roman"/>
          <w:sz w:val="24"/>
          <w:lang w:val="en-IE"/>
        </w:rPr>
        <w:t xml:space="preserve"> was able to communicate her ideas to the educator</w:t>
      </w:r>
      <w:r w:rsidR="00C43D44" w:rsidRPr="0065304E">
        <w:rPr>
          <w:rFonts w:ascii="Times New Roman" w:hAnsi="Times New Roman" w:cs="Times New Roman"/>
          <w:sz w:val="24"/>
          <w:lang w:val="en-IE"/>
        </w:rPr>
        <w:t xml:space="preserve">s and </w:t>
      </w:r>
      <w:r w:rsidR="00F5681B" w:rsidRPr="0065304E">
        <w:rPr>
          <w:rFonts w:ascii="Times New Roman" w:hAnsi="Times New Roman" w:cs="Times New Roman"/>
          <w:sz w:val="24"/>
          <w:lang w:val="en-IE"/>
        </w:rPr>
        <w:t>also her</w:t>
      </w:r>
      <w:r w:rsidR="00C43D44" w:rsidRPr="0065304E">
        <w:rPr>
          <w:rFonts w:ascii="Times New Roman" w:hAnsi="Times New Roman" w:cs="Times New Roman"/>
          <w:sz w:val="24"/>
          <w:lang w:val="en-IE"/>
        </w:rPr>
        <w:t xml:space="preserve"> fellow peers. The pupil showed some leadership</w:t>
      </w:r>
      <w:r w:rsidR="007E2063" w:rsidRPr="0065304E">
        <w:rPr>
          <w:rFonts w:ascii="Times New Roman" w:hAnsi="Times New Roman" w:cs="Times New Roman"/>
          <w:sz w:val="24"/>
          <w:lang w:val="en-IE"/>
        </w:rPr>
        <w:t xml:space="preserve"> but not enough to warrant a level 3 grading however</w:t>
      </w:r>
      <w:r w:rsidR="00F5681B" w:rsidRPr="0065304E">
        <w:rPr>
          <w:rFonts w:ascii="Times New Roman" w:hAnsi="Times New Roman" w:cs="Times New Roman"/>
          <w:sz w:val="24"/>
          <w:lang w:val="en-IE"/>
        </w:rPr>
        <w:t>,</w:t>
      </w:r>
      <w:r w:rsidR="007E2063" w:rsidRPr="0065304E">
        <w:rPr>
          <w:rFonts w:ascii="Times New Roman" w:hAnsi="Times New Roman" w:cs="Times New Roman"/>
          <w:sz w:val="24"/>
          <w:lang w:val="en-IE"/>
        </w:rPr>
        <w:t xml:space="preserve"> she did show good level of evaluation</w:t>
      </w:r>
      <w:r w:rsidR="00C43D44" w:rsidRPr="0065304E">
        <w:rPr>
          <w:rFonts w:ascii="Times New Roman" w:hAnsi="Times New Roman" w:cs="Times New Roman"/>
          <w:sz w:val="24"/>
          <w:lang w:val="en-IE"/>
        </w:rPr>
        <w:t xml:space="preserve">, feedback and willingness to </w:t>
      </w:r>
      <w:r w:rsidR="007E2063" w:rsidRPr="0065304E">
        <w:rPr>
          <w:rFonts w:ascii="Times New Roman" w:hAnsi="Times New Roman" w:cs="Times New Roman"/>
          <w:sz w:val="24"/>
          <w:lang w:val="en-IE"/>
        </w:rPr>
        <w:t>contribute to group discussions.</w:t>
      </w:r>
    </w:p>
    <w:p w:rsidR="00B018BE" w:rsidRPr="0065304E" w:rsidRDefault="00FB0817"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lastRenderedPageBreak/>
        <w:t xml:space="preserve">Examining the </w:t>
      </w:r>
      <w:r w:rsidR="00B71D3E" w:rsidRPr="0065304E">
        <w:rPr>
          <w:rFonts w:ascii="Times New Roman" w:hAnsi="Times New Roman" w:cs="Times New Roman"/>
          <w:sz w:val="24"/>
          <w:lang w:val="en-IE"/>
        </w:rPr>
        <w:t>pupil’s</w:t>
      </w:r>
      <w:r w:rsidRPr="0065304E">
        <w:rPr>
          <w:rFonts w:ascii="Times New Roman" w:hAnsi="Times New Roman" w:cs="Times New Roman"/>
          <w:sz w:val="24"/>
          <w:lang w:val="en-IE"/>
        </w:rPr>
        <w:t xml:space="preserve"> perform</w:t>
      </w:r>
      <w:r w:rsidR="00F5681B" w:rsidRPr="0065304E">
        <w:rPr>
          <w:rFonts w:ascii="Times New Roman" w:hAnsi="Times New Roman" w:cs="Times New Roman"/>
          <w:sz w:val="24"/>
          <w:lang w:val="en-IE"/>
        </w:rPr>
        <w:t>ance from an affective angle Pupil X</w:t>
      </w:r>
      <w:r w:rsidRPr="0065304E">
        <w:rPr>
          <w:rFonts w:ascii="Times New Roman" w:hAnsi="Times New Roman" w:cs="Times New Roman"/>
          <w:sz w:val="24"/>
          <w:lang w:val="en-IE"/>
        </w:rPr>
        <w:t xml:space="preserve"> was persistent throughout the lesson and never opted to stand on the side line. </w:t>
      </w:r>
      <w:r w:rsidR="00F5681B" w:rsidRPr="0065304E">
        <w:rPr>
          <w:rFonts w:ascii="Times New Roman" w:hAnsi="Times New Roman" w:cs="Times New Roman"/>
          <w:sz w:val="24"/>
          <w:lang w:val="en-IE"/>
        </w:rPr>
        <w:t>The pupil</w:t>
      </w:r>
      <w:r w:rsidR="00D607CC" w:rsidRPr="0065304E">
        <w:rPr>
          <w:rFonts w:ascii="Times New Roman" w:hAnsi="Times New Roman" w:cs="Times New Roman"/>
          <w:sz w:val="24"/>
          <w:lang w:val="en-IE"/>
        </w:rPr>
        <w:t xml:space="preserve"> stayed enthusiastic throughout the lesson and always tried her best.  Her motivation steamed from an intrinsically because she enjoyed engaging in physical activity with her fellow peers.  She</w:t>
      </w:r>
      <w:r w:rsidR="00F5681B" w:rsidRPr="0065304E">
        <w:rPr>
          <w:rFonts w:ascii="Times New Roman" w:hAnsi="Times New Roman" w:cs="Times New Roman"/>
          <w:sz w:val="24"/>
          <w:lang w:val="en-IE"/>
        </w:rPr>
        <w:t xml:space="preserve"> exhibits</w:t>
      </w:r>
      <w:r w:rsidR="00D607CC" w:rsidRPr="0065304E">
        <w:rPr>
          <w:rFonts w:ascii="Times New Roman" w:hAnsi="Times New Roman" w:cs="Times New Roman"/>
          <w:sz w:val="24"/>
          <w:lang w:val="en-IE"/>
        </w:rPr>
        <w:t xml:space="preserve"> </w:t>
      </w:r>
      <w:r w:rsidR="00F5681B" w:rsidRPr="0065304E">
        <w:rPr>
          <w:rFonts w:ascii="Times New Roman" w:hAnsi="Times New Roman" w:cs="Times New Roman"/>
          <w:sz w:val="24"/>
          <w:lang w:val="en-IE"/>
        </w:rPr>
        <w:t>enthusiasm</w:t>
      </w:r>
      <w:r w:rsidR="00D607CC" w:rsidRPr="0065304E">
        <w:rPr>
          <w:rFonts w:ascii="Times New Roman" w:hAnsi="Times New Roman" w:cs="Times New Roman"/>
          <w:sz w:val="24"/>
          <w:lang w:val="en-IE"/>
        </w:rPr>
        <w:t xml:space="preserve"> and expresses interest in overcoming obstacles/challenges. Upon given the chance she will take charge and direct while also accepting criticism from third parties. </w:t>
      </w:r>
      <w:r w:rsidR="00F900D6" w:rsidRPr="0065304E">
        <w:rPr>
          <w:rFonts w:ascii="Times New Roman" w:hAnsi="Times New Roman" w:cs="Times New Roman"/>
          <w:sz w:val="24"/>
          <w:lang w:val="en-IE"/>
        </w:rPr>
        <w:t xml:space="preserve"> Unfortunate</w:t>
      </w:r>
      <w:r w:rsidR="00F5681B" w:rsidRPr="0065304E">
        <w:rPr>
          <w:rFonts w:ascii="Times New Roman" w:hAnsi="Times New Roman" w:cs="Times New Roman"/>
          <w:sz w:val="24"/>
          <w:lang w:val="en-IE"/>
        </w:rPr>
        <w:t xml:space="preserve">ly, </w:t>
      </w:r>
      <w:r w:rsidR="00F900D6" w:rsidRPr="0065304E">
        <w:rPr>
          <w:rFonts w:ascii="Times New Roman" w:hAnsi="Times New Roman" w:cs="Times New Roman"/>
          <w:sz w:val="24"/>
          <w:lang w:val="en-IE"/>
        </w:rPr>
        <w:t xml:space="preserve">she did not always portray good body language this along with her </w:t>
      </w:r>
      <w:r w:rsidR="00187CE3" w:rsidRPr="0065304E">
        <w:rPr>
          <w:rFonts w:ascii="Times New Roman" w:hAnsi="Times New Roman" w:cs="Times New Roman"/>
          <w:sz w:val="24"/>
          <w:lang w:val="en-IE"/>
        </w:rPr>
        <w:t>lack of competitiveness and as a result this lowered her affective mark.</w:t>
      </w:r>
    </w:p>
    <w:p w:rsidR="00D607CC" w:rsidRPr="0065304E" w:rsidRDefault="00D607CC"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Finally</w:t>
      </w:r>
      <w:r w:rsidR="00F5681B" w:rsidRPr="0065304E">
        <w:rPr>
          <w:rFonts w:ascii="Times New Roman" w:hAnsi="Times New Roman" w:cs="Times New Roman"/>
          <w:sz w:val="24"/>
          <w:lang w:val="en-IE"/>
        </w:rPr>
        <w:t xml:space="preserve">, </w:t>
      </w:r>
      <w:r w:rsidR="006C0147" w:rsidRPr="0065304E">
        <w:rPr>
          <w:rFonts w:ascii="Times New Roman" w:hAnsi="Times New Roman" w:cs="Times New Roman"/>
          <w:sz w:val="24"/>
          <w:lang w:val="en-IE"/>
        </w:rPr>
        <w:t>if we examine her</w:t>
      </w:r>
      <w:r w:rsidRPr="0065304E">
        <w:rPr>
          <w:rFonts w:ascii="Times New Roman" w:hAnsi="Times New Roman" w:cs="Times New Roman"/>
          <w:sz w:val="24"/>
          <w:lang w:val="en-IE"/>
        </w:rPr>
        <w:t xml:space="preserve"> pe</w:t>
      </w:r>
      <w:r w:rsidR="00187CE3" w:rsidRPr="0065304E">
        <w:rPr>
          <w:rFonts w:ascii="Times New Roman" w:hAnsi="Times New Roman" w:cs="Times New Roman"/>
          <w:sz w:val="24"/>
          <w:lang w:val="en-IE"/>
        </w:rPr>
        <w:t>rformance from a cognitive view,</w:t>
      </w:r>
      <w:r w:rsidR="00B56D98" w:rsidRPr="0065304E">
        <w:rPr>
          <w:rFonts w:ascii="Times New Roman" w:hAnsi="Times New Roman" w:cs="Times New Roman"/>
          <w:sz w:val="24"/>
          <w:lang w:val="en-IE"/>
        </w:rPr>
        <w:t xml:space="preserve"> currently</w:t>
      </w:r>
      <w:r w:rsidR="006C0147" w:rsidRPr="0065304E">
        <w:rPr>
          <w:rFonts w:ascii="Times New Roman" w:hAnsi="Times New Roman" w:cs="Times New Roman"/>
          <w:sz w:val="24"/>
          <w:lang w:val="en-IE"/>
        </w:rPr>
        <w:t xml:space="preserve"> Pupil X </w:t>
      </w:r>
      <w:r w:rsidR="00B56D98" w:rsidRPr="0065304E">
        <w:rPr>
          <w:rFonts w:ascii="Times New Roman" w:hAnsi="Times New Roman" w:cs="Times New Roman"/>
          <w:sz w:val="24"/>
          <w:lang w:val="en-IE"/>
        </w:rPr>
        <w:t>can</w:t>
      </w:r>
      <w:r w:rsidR="00187CE3" w:rsidRPr="0065304E">
        <w:rPr>
          <w:rFonts w:ascii="Times New Roman" w:hAnsi="Times New Roman" w:cs="Times New Roman"/>
          <w:sz w:val="24"/>
          <w:lang w:val="en-IE"/>
        </w:rPr>
        <w:t xml:space="preserve"> s</w:t>
      </w:r>
      <w:r w:rsidR="00B56D98" w:rsidRPr="0065304E">
        <w:rPr>
          <w:rFonts w:ascii="Times New Roman" w:hAnsi="Times New Roman" w:cs="Times New Roman"/>
          <w:sz w:val="24"/>
          <w:lang w:val="en-IE"/>
        </w:rPr>
        <w:t>how</w:t>
      </w:r>
      <w:r w:rsidR="00187CE3" w:rsidRPr="0065304E">
        <w:rPr>
          <w:rFonts w:ascii="Times New Roman" w:hAnsi="Times New Roman" w:cs="Times New Roman"/>
          <w:sz w:val="24"/>
          <w:lang w:val="en-IE"/>
        </w:rPr>
        <w:t xml:space="preserve"> that she was able to strategize and effectively implement the strategy.  </w:t>
      </w:r>
      <w:r w:rsidR="007808D8" w:rsidRPr="0065304E">
        <w:rPr>
          <w:rFonts w:ascii="Times New Roman" w:hAnsi="Times New Roman" w:cs="Times New Roman"/>
          <w:sz w:val="24"/>
          <w:lang w:val="en-IE"/>
        </w:rPr>
        <w:t xml:space="preserve">Along with </w:t>
      </w:r>
      <w:r w:rsidR="006C0147" w:rsidRPr="0065304E">
        <w:rPr>
          <w:rFonts w:ascii="Times New Roman" w:hAnsi="Times New Roman" w:cs="Times New Roman"/>
          <w:sz w:val="24"/>
          <w:lang w:val="en-IE"/>
        </w:rPr>
        <w:t xml:space="preserve">this Pupil X </w:t>
      </w:r>
      <w:r w:rsidR="007808D8" w:rsidRPr="0065304E">
        <w:rPr>
          <w:rFonts w:ascii="Times New Roman" w:hAnsi="Times New Roman" w:cs="Times New Roman"/>
          <w:sz w:val="24"/>
          <w:lang w:val="en-IE"/>
        </w:rPr>
        <w:t xml:space="preserve">was consistently wholeheartedly engaged in the lesson, </w:t>
      </w:r>
      <w:r w:rsidR="006C0147" w:rsidRPr="0065304E">
        <w:rPr>
          <w:rFonts w:ascii="Times New Roman" w:hAnsi="Times New Roman" w:cs="Times New Roman"/>
          <w:sz w:val="24"/>
          <w:lang w:val="en-IE"/>
        </w:rPr>
        <w:t>Pupil X</w:t>
      </w:r>
      <w:r w:rsidR="007808D8" w:rsidRPr="0065304E">
        <w:rPr>
          <w:rFonts w:ascii="Times New Roman" w:hAnsi="Times New Roman" w:cs="Times New Roman"/>
          <w:sz w:val="24"/>
          <w:lang w:val="en-IE"/>
        </w:rPr>
        <w:t xml:space="preserve"> would enquire about the activity asking questions and listening to the response from both the educators and her peers.  </w:t>
      </w:r>
      <w:r w:rsidR="0072357D" w:rsidRPr="0065304E">
        <w:rPr>
          <w:rFonts w:ascii="Times New Roman" w:hAnsi="Times New Roman" w:cs="Times New Roman"/>
          <w:sz w:val="24"/>
          <w:lang w:val="en-IE"/>
        </w:rPr>
        <w:t xml:space="preserve">When asked to create an obstacle course she should immense creativity </w:t>
      </w:r>
      <w:r w:rsidR="006F0D42" w:rsidRPr="0065304E">
        <w:rPr>
          <w:rFonts w:ascii="Times New Roman" w:hAnsi="Times New Roman" w:cs="Times New Roman"/>
          <w:sz w:val="24"/>
          <w:lang w:val="en-IE"/>
        </w:rPr>
        <w:t>while also overcoming barriers in the form of limited resources, time and space</w:t>
      </w:r>
      <w:r w:rsidR="0072357D" w:rsidRPr="0065304E">
        <w:rPr>
          <w:rFonts w:ascii="Times New Roman" w:hAnsi="Times New Roman" w:cs="Times New Roman"/>
          <w:sz w:val="24"/>
          <w:lang w:val="en-IE"/>
        </w:rPr>
        <w:t xml:space="preserve">.  </w:t>
      </w:r>
    </w:p>
    <w:p w:rsidR="006F0D42" w:rsidRPr="0065304E" w:rsidRDefault="006F0D42" w:rsidP="0065304E">
      <w:pPr>
        <w:spacing w:line="360" w:lineRule="auto"/>
        <w:jc w:val="both"/>
        <w:rPr>
          <w:rFonts w:ascii="Times New Roman" w:hAnsi="Times New Roman" w:cs="Times New Roman"/>
          <w:sz w:val="24"/>
          <w:u w:val="single"/>
          <w:lang w:val="en-IE"/>
        </w:rPr>
      </w:pPr>
      <w:r w:rsidRPr="0065304E">
        <w:rPr>
          <w:rFonts w:ascii="Times New Roman" w:hAnsi="Times New Roman" w:cs="Times New Roman"/>
          <w:sz w:val="24"/>
          <w:u w:val="single"/>
          <w:lang w:val="en-IE"/>
        </w:rPr>
        <w:t>Future improvements</w:t>
      </w:r>
    </w:p>
    <w:p w:rsidR="006F0D42" w:rsidRPr="0065304E" w:rsidRDefault="006F0D42"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Pupil X has shown enormous</w:t>
      </w:r>
      <w:r w:rsidR="00BA43D3" w:rsidRPr="0065304E">
        <w:rPr>
          <w:rFonts w:ascii="Times New Roman" w:hAnsi="Times New Roman" w:cs="Times New Roman"/>
          <w:sz w:val="24"/>
          <w:lang w:val="en-IE"/>
        </w:rPr>
        <w:t xml:space="preserve"> potential in a number of areas however </w:t>
      </w:r>
      <w:r w:rsidR="00234387" w:rsidRPr="0065304E">
        <w:rPr>
          <w:rFonts w:ascii="Times New Roman" w:hAnsi="Times New Roman" w:cs="Times New Roman"/>
          <w:sz w:val="24"/>
          <w:lang w:val="en-IE"/>
        </w:rPr>
        <w:t xml:space="preserve">she needs to be given the chance to improve her cardiovascular </w:t>
      </w:r>
      <w:r w:rsidR="006C0147" w:rsidRPr="0065304E">
        <w:rPr>
          <w:rFonts w:ascii="Times New Roman" w:hAnsi="Times New Roman" w:cs="Times New Roman"/>
          <w:sz w:val="24"/>
          <w:lang w:val="en-IE"/>
        </w:rPr>
        <w:t>fitness and muscular endurance.</w:t>
      </w:r>
      <w:r w:rsidR="00234387" w:rsidRPr="0065304E">
        <w:rPr>
          <w:rFonts w:ascii="Times New Roman" w:hAnsi="Times New Roman" w:cs="Times New Roman"/>
          <w:sz w:val="24"/>
          <w:lang w:val="en-IE"/>
        </w:rPr>
        <w:t xml:space="preserve"> </w:t>
      </w:r>
      <w:r w:rsidR="00ED78D4" w:rsidRPr="0065304E">
        <w:rPr>
          <w:rFonts w:ascii="Times New Roman" w:hAnsi="Times New Roman" w:cs="Times New Roman"/>
          <w:sz w:val="24"/>
          <w:lang w:val="en-IE"/>
        </w:rPr>
        <w:t>She should do this by pursing an activity outside of physical education; this can be done through a community link or through an extra curricula activity</w:t>
      </w:r>
      <w:r w:rsidR="00234387" w:rsidRPr="0065304E">
        <w:rPr>
          <w:rFonts w:ascii="Times New Roman" w:hAnsi="Times New Roman" w:cs="Times New Roman"/>
          <w:sz w:val="24"/>
          <w:lang w:val="en-IE"/>
        </w:rPr>
        <w:t xml:space="preserve">.  </w:t>
      </w:r>
      <w:r w:rsidR="00ED78D4" w:rsidRPr="0065304E">
        <w:rPr>
          <w:rFonts w:ascii="Times New Roman" w:hAnsi="Times New Roman" w:cs="Times New Roman"/>
          <w:sz w:val="24"/>
          <w:lang w:val="en-IE"/>
        </w:rPr>
        <w:t>This can be supported d</w:t>
      </w:r>
      <w:r w:rsidR="00EF2EE3" w:rsidRPr="0065304E">
        <w:rPr>
          <w:rFonts w:ascii="Times New Roman" w:hAnsi="Times New Roman" w:cs="Times New Roman"/>
          <w:sz w:val="24"/>
          <w:lang w:val="en-IE"/>
        </w:rPr>
        <w:t>urin</w:t>
      </w:r>
      <w:r w:rsidR="00ED78D4" w:rsidRPr="0065304E">
        <w:rPr>
          <w:rFonts w:ascii="Times New Roman" w:hAnsi="Times New Roman" w:cs="Times New Roman"/>
          <w:sz w:val="24"/>
          <w:lang w:val="en-IE"/>
        </w:rPr>
        <w:t>g physical activity time by giving her</w:t>
      </w:r>
      <w:r w:rsidR="00A912C5" w:rsidRPr="0065304E">
        <w:rPr>
          <w:rFonts w:ascii="Times New Roman" w:hAnsi="Times New Roman" w:cs="Times New Roman"/>
          <w:sz w:val="24"/>
          <w:lang w:val="en-IE"/>
        </w:rPr>
        <w:t xml:space="preserve"> the opportunity to participate in a wide range of activities this is supported by Clarke and Metcalfe (2002) this </w:t>
      </w:r>
      <w:r w:rsidR="00ED78D4" w:rsidRPr="0065304E">
        <w:rPr>
          <w:rFonts w:ascii="Times New Roman" w:hAnsi="Times New Roman" w:cs="Times New Roman"/>
          <w:sz w:val="24"/>
          <w:lang w:val="en-IE"/>
        </w:rPr>
        <w:t xml:space="preserve">in turn </w:t>
      </w:r>
      <w:r w:rsidR="00A912C5" w:rsidRPr="0065304E">
        <w:rPr>
          <w:rFonts w:ascii="Times New Roman" w:hAnsi="Times New Roman" w:cs="Times New Roman"/>
          <w:sz w:val="24"/>
          <w:lang w:val="en-IE"/>
        </w:rPr>
        <w:t xml:space="preserve">will allow her to experience </w:t>
      </w:r>
      <w:r w:rsidR="00ED78D4" w:rsidRPr="0065304E">
        <w:rPr>
          <w:rFonts w:ascii="Times New Roman" w:hAnsi="Times New Roman" w:cs="Times New Roman"/>
          <w:sz w:val="24"/>
          <w:lang w:val="en-IE"/>
        </w:rPr>
        <w:t xml:space="preserve">a wide range of activities and as a result she </w:t>
      </w:r>
      <w:r w:rsidR="006C0147" w:rsidRPr="0065304E">
        <w:rPr>
          <w:rFonts w:ascii="Times New Roman" w:hAnsi="Times New Roman" w:cs="Times New Roman"/>
          <w:sz w:val="24"/>
          <w:lang w:val="en-IE"/>
        </w:rPr>
        <w:t>may be</w:t>
      </w:r>
      <w:r w:rsidR="00ED78D4" w:rsidRPr="0065304E">
        <w:rPr>
          <w:rFonts w:ascii="Times New Roman" w:hAnsi="Times New Roman" w:cs="Times New Roman"/>
          <w:sz w:val="24"/>
          <w:lang w:val="en-IE"/>
        </w:rPr>
        <w:t xml:space="preserve"> persuaded</w:t>
      </w:r>
      <w:r w:rsidR="006C0147" w:rsidRPr="0065304E">
        <w:rPr>
          <w:rFonts w:ascii="Times New Roman" w:hAnsi="Times New Roman" w:cs="Times New Roman"/>
          <w:sz w:val="24"/>
          <w:lang w:val="en-IE"/>
        </w:rPr>
        <w:t xml:space="preserve"> into continuing that specific activity </w:t>
      </w:r>
      <w:r w:rsidR="00ED78D4" w:rsidRPr="0065304E">
        <w:rPr>
          <w:rFonts w:ascii="Times New Roman" w:hAnsi="Times New Roman" w:cs="Times New Roman"/>
          <w:sz w:val="24"/>
          <w:lang w:val="en-IE"/>
        </w:rPr>
        <w:t xml:space="preserve">outside of structured physical education lessons. </w:t>
      </w:r>
    </w:p>
    <w:p w:rsidR="00B22E53" w:rsidRPr="0065304E" w:rsidRDefault="00E4123F"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Along with participating in a wide range of activities she should begin to engage in physical activity outside of physical education this will allow her to maintain a higher level of endurance and will add </w:t>
      </w:r>
      <w:r w:rsidR="00ED78D4" w:rsidRPr="0065304E">
        <w:rPr>
          <w:rFonts w:ascii="Times New Roman" w:hAnsi="Times New Roman" w:cs="Times New Roman"/>
          <w:sz w:val="24"/>
          <w:lang w:val="en-IE"/>
        </w:rPr>
        <w:t xml:space="preserve">a natural </w:t>
      </w:r>
      <w:r w:rsidRPr="0065304E">
        <w:rPr>
          <w:rFonts w:ascii="Times New Roman" w:hAnsi="Times New Roman" w:cs="Times New Roman"/>
          <w:sz w:val="24"/>
          <w:lang w:val="en-IE"/>
        </w:rPr>
        <w:t xml:space="preserve">fluency </w:t>
      </w:r>
      <w:r w:rsidR="00ED78D4" w:rsidRPr="0065304E">
        <w:rPr>
          <w:rFonts w:ascii="Times New Roman" w:hAnsi="Times New Roman" w:cs="Times New Roman"/>
          <w:sz w:val="24"/>
          <w:lang w:val="en-IE"/>
        </w:rPr>
        <w:t xml:space="preserve">to her movements.  </w:t>
      </w:r>
      <w:r w:rsidR="00E91BFE" w:rsidRPr="0065304E">
        <w:rPr>
          <w:rFonts w:ascii="Times New Roman" w:hAnsi="Times New Roman" w:cs="Times New Roman"/>
          <w:sz w:val="24"/>
          <w:lang w:val="en-IE"/>
        </w:rPr>
        <w:t>T</w:t>
      </w:r>
      <w:r w:rsidR="00B27966" w:rsidRPr="0065304E">
        <w:rPr>
          <w:rFonts w:ascii="Times New Roman" w:hAnsi="Times New Roman" w:cs="Times New Roman"/>
          <w:sz w:val="24"/>
          <w:lang w:val="en-IE"/>
        </w:rPr>
        <w:t xml:space="preserve">his will allow her to engage fully in a sports team or activity and experience what it means to be in a team, this is an important factor in </w:t>
      </w:r>
      <w:r w:rsidR="0007045D" w:rsidRPr="0065304E">
        <w:rPr>
          <w:rFonts w:ascii="Times New Roman" w:hAnsi="Times New Roman" w:cs="Times New Roman"/>
          <w:sz w:val="24"/>
          <w:lang w:val="en-IE"/>
        </w:rPr>
        <w:t>Daryl</w:t>
      </w:r>
      <w:r w:rsidR="00B27966" w:rsidRPr="0065304E">
        <w:rPr>
          <w:rFonts w:ascii="Times New Roman" w:hAnsi="Times New Roman" w:cs="Times New Roman"/>
          <w:sz w:val="24"/>
          <w:lang w:val="en-IE"/>
        </w:rPr>
        <w:t xml:space="preserve"> </w:t>
      </w:r>
      <w:r w:rsidR="0007045D" w:rsidRPr="0065304E">
        <w:rPr>
          <w:rFonts w:ascii="Times New Roman" w:hAnsi="Times New Roman" w:cs="Times New Roman"/>
          <w:sz w:val="24"/>
          <w:lang w:val="en-IE"/>
        </w:rPr>
        <w:t>Siedentop’s</w:t>
      </w:r>
      <w:r w:rsidR="00B27966" w:rsidRPr="0065304E">
        <w:rPr>
          <w:rFonts w:ascii="Times New Roman" w:hAnsi="Times New Roman" w:cs="Times New Roman"/>
          <w:sz w:val="24"/>
          <w:lang w:val="en-IE"/>
        </w:rPr>
        <w:t xml:space="preserve"> </w:t>
      </w:r>
      <w:r w:rsidR="0007045D" w:rsidRPr="0065304E">
        <w:rPr>
          <w:rFonts w:ascii="Times New Roman" w:hAnsi="Times New Roman" w:cs="Times New Roman"/>
          <w:sz w:val="24"/>
          <w:lang w:val="en-IE"/>
        </w:rPr>
        <w:t>sport education model</w:t>
      </w:r>
      <w:r w:rsidR="004D4560" w:rsidRPr="0065304E">
        <w:rPr>
          <w:rFonts w:ascii="Times New Roman" w:hAnsi="Times New Roman" w:cs="Times New Roman"/>
          <w:sz w:val="24"/>
          <w:lang w:val="en-IE"/>
        </w:rPr>
        <w:t xml:space="preserve"> (1994)</w:t>
      </w:r>
      <w:r w:rsidR="0007045D" w:rsidRPr="0065304E">
        <w:rPr>
          <w:rFonts w:ascii="Times New Roman" w:hAnsi="Times New Roman" w:cs="Times New Roman"/>
          <w:sz w:val="24"/>
          <w:lang w:val="en-IE"/>
        </w:rPr>
        <w:t>.</w:t>
      </w:r>
      <w:r w:rsidR="004D4560" w:rsidRPr="0065304E">
        <w:rPr>
          <w:rFonts w:ascii="Times New Roman" w:hAnsi="Times New Roman" w:cs="Times New Roman"/>
          <w:sz w:val="24"/>
          <w:lang w:val="en-IE"/>
        </w:rPr>
        <w:t xml:space="preserve">  </w:t>
      </w:r>
      <w:r w:rsidR="00283358" w:rsidRPr="0065304E">
        <w:rPr>
          <w:rFonts w:ascii="Times New Roman" w:hAnsi="Times New Roman" w:cs="Times New Roman"/>
          <w:sz w:val="24"/>
          <w:lang w:val="en-IE"/>
        </w:rPr>
        <w:t>I</w:t>
      </w:r>
      <w:r w:rsidR="00272932" w:rsidRPr="0065304E">
        <w:rPr>
          <w:rFonts w:ascii="Times New Roman" w:hAnsi="Times New Roman" w:cs="Times New Roman"/>
          <w:sz w:val="24"/>
          <w:lang w:val="en-IE"/>
        </w:rPr>
        <w:t xml:space="preserve">n doing so pupil X may become </w:t>
      </w:r>
      <w:r w:rsidR="00283358" w:rsidRPr="0065304E">
        <w:rPr>
          <w:rFonts w:ascii="Times New Roman" w:hAnsi="Times New Roman" w:cs="Times New Roman"/>
          <w:sz w:val="24"/>
          <w:lang w:val="en-IE"/>
        </w:rPr>
        <w:t xml:space="preserve">connected </w:t>
      </w:r>
      <w:r w:rsidR="00272932" w:rsidRPr="0065304E">
        <w:rPr>
          <w:rFonts w:ascii="Times New Roman" w:hAnsi="Times New Roman" w:cs="Times New Roman"/>
          <w:sz w:val="24"/>
          <w:lang w:val="en-IE"/>
        </w:rPr>
        <w:t>with the team and continue</w:t>
      </w:r>
      <w:r w:rsidR="00283358" w:rsidRPr="0065304E">
        <w:rPr>
          <w:rFonts w:ascii="Times New Roman" w:hAnsi="Times New Roman" w:cs="Times New Roman"/>
          <w:sz w:val="24"/>
          <w:lang w:val="en-IE"/>
        </w:rPr>
        <w:t xml:space="preserve"> participating it after leaving the school setting.  Finally</w:t>
      </w:r>
      <w:r w:rsidR="006C0147" w:rsidRPr="0065304E">
        <w:rPr>
          <w:rFonts w:ascii="Times New Roman" w:hAnsi="Times New Roman" w:cs="Times New Roman"/>
          <w:sz w:val="24"/>
          <w:lang w:val="en-IE"/>
        </w:rPr>
        <w:t xml:space="preserve">, </w:t>
      </w:r>
      <w:r w:rsidR="00B22E53" w:rsidRPr="0065304E">
        <w:rPr>
          <w:rFonts w:ascii="Times New Roman" w:hAnsi="Times New Roman" w:cs="Times New Roman"/>
          <w:sz w:val="24"/>
          <w:lang w:val="en-IE"/>
        </w:rPr>
        <w:t>although showing signs of intrinsic motivation, educators should be aware of her need for greater competence and autonomy.  A</w:t>
      </w:r>
      <w:r w:rsidR="00283358" w:rsidRPr="0065304E">
        <w:rPr>
          <w:rFonts w:ascii="Times New Roman" w:hAnsi="Times New Roman" w:cs="Times New Roman"/>
          <w:sz w:val="24"/>
          <w:lang w:val="en-IE"/>
        </w:rPr>
        <w:t>ccording to Ryan and Deci (2000</w:t>
      </w:r>
      <w:r w:rsidR="00B22E53" w:rsidRPr="0065304E">
        <w:rPr>
          <w:rFonts w:ascii="Times New Roman" w:hAnsi="Times New Roman" w:cs="Times New Roman"/>
          <w:sz w:val="24"/>
          <w:lang w:val="en-IE"/>
        </w:rPr>
        <w:t xml:space="preserve">) these are </w:t>
      </w:r>
      <w:r w:rsidR="00B22E53" w:rsidRPr="0065304E">
        <w:rPr>
          <w:rFonts w:ascii="Times New Roman" w:hAnsi="Times New Roman" w:cs="Times New Roman"/>
          <w:sz w:val="24"/>
          <w:lang w:val="en-IE"/>
        </w:rPr>
        <w:lastRenderedPageBreak/>
        <w:t>key needs that need to be met, the third relatedness has been shown in abundance in a range of activities.</w:t>
      </w:r>
    </w:p>
    <w:p w:rsidR="006F0D42" w:rsidRPr="0065304E" w:rsidRDefault="006F0D42" w:rsidP="0065304E">
      <w:pPr>
        <w:spacing w:line="360" w:lineRule="auto"/>
        <w:jc w:val="both"/>
        <w:rPr>
          <w:rFonts w:ascii="Times New Roman" w:hAnsi="Times New Roman" w:cs="Times New Roman"/>
          <w:sz w:val="24"/>
          <w:lang w:val="en-IE"/>
        </w:rPr>
      </w:pPr>
    </w:p>
    <w:p w:rsidR="006F0D42" w:rsidRPr="0065304E" w:rsidRDefault="006F0D42" w:rsidP="0065304E">
      <w:pPr>
        <w:spacing w:line="360" w:lineRule="auto"/>
        <w:jc w:val="center"/>
        <w:rPr>
          <w:rFonts w:ascii="Times New Roman" w:hAnsi="Times New Roman" w:cs="Times New Roman"/>
          <w:b/>
          <w:sz w:val="28"/>
          <w:u w:val="single"/>
          <w:lang w:val="en-IE"/>
        </w:rPr>
      </w:pPr>
      <w:r w:rsidRPr="0065304E">
        <w:rPr>
          <w:rFonts w:ascii="Times New Roman" w:hAnsi="Times New Roman" w:cs="Times New Roman"/>
          <w:b/>
          <w:sz w:val="28"/>
          <w:u w:val="single"/>
          <w:lang w:val="en-IE"/>
        </w:rPr>
        <w:t>Reflection</w:t>
      </w:r>
    </w:p>
    <w:p w:rsidR="008E4038" w:rsidRPr="0065304E" w:rsidRDefault="008E4038"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This</w:t>
      </w:r>
      <w:r w:rsidR="00740411" w:rsidRPr="0065304E">
        <w:rPr>
          <w:rFonts w:ascii="Times New Roman" w:hAnsi="Times New Roman" w:cs="Times New Roman"/>
          <w:sz w:val="24"/>
          <w:lang w:val="en-IE"/>
        </w:rPr>
        <w:t xml:space="preserve"> assignment</w:t>
      </w:r>
      <w:r w:rsidR="0009475E">
        <w:rPr>
          <w:rFonts w:ascii="Times New Roman" w:hAnsi="Times New Roman" w:cs="Times New Roman"/>
          <w:sz w:val="24"/>
          <w:lang w:val="en-IE"/>
        </w:rPr>
        <w:t xml:space="preserve"> provides more understanding on </w:t>
      </w:r>
      <w:r w:rsidRPr="0065304E">
        <w:rPr>
          <w:rFonts w:ascii="Times New Roman" w:hAnsi="Times New Roman" w:cs="Times New Roman"/>
          <w:sz w:val="24"/>
          <w:lang w:val="en-IE"/>
        </w:rPr>
        <w:t xml:space="preserve">how assessing works </w:t>
      </w:r>
      <w:r w:rsidR="00CE6A93" w:rsidRPr="0065304E">
        <w:rPr>
          <w:rFonts w:ascii="Times New Roman" w:hAnsi="Times New Roman" w:cs="Times New Roman"/>
          <w:sz w:val="24"/>
          <w:lang w:val="en-IE"/>
        </w:rPr>
        <w:t xml:space="preserve">and how researchers and practitioners have </w:t>
      </w:r>
      <w:r w:rsidR="0009475E">
        <w:rPr>
          <w:rFonts w:ascii="Times New Roman" w:hAnsi="Times New Roman" w:cs="Times New Roman"/>
          <w:sz w:val="24"/>
          <w:lang w:val="en-IE"/>
        </w:rPr>
        <w:t xml:space="preserve">continuously </w:t>
      </w:r>
      <w:r w:rsidR="00CE6A93" w:rsidRPr="0065304E">
        <w:rPr>
          <w:rFonts w:ascii="Times New Roman" w:hAnsi="Times New Roman" w:cs="Times New Roman"/>
          <w:sz w:val="24"/>
          <w:lang w:val="en-IE"/>
        </w:rPr>
        <w:t>argued</w:t>
      </w:r>
      <w:r w:rsidR="00E73488" w:rsidRPr="0065304E">
        <w:rPr>
          <w:rFonts w:ascii="Times New Roman" w:hAnsi="Times New Roman" w:cs="Times New Roman"/>
          <w:sz w:val="24"/>
          <w:lang w:val="en-IE"/>
        </w:rPr>
        <w:t xml:space="preserve"> the area is.</w:t>
      </w:r>
      <w:r w:rsidR="00B75D80" w:rsidRPr="0065304E">
        <w:rPr>
          <w:rFonts w:ascii="Times New Roman" w:hAnsi="Times New Roman" w:cs="Times New Roman"/>
          <w:sz w:val="24"/>
          <w:lang w:val="en-IE"/>
        </w:rPr>
        <w:t xml:space="preserve"> What needs to be clear is the main </w:t>
      </w:r>
      <w:r w:rsidR="0009475E">
        <w:rPr>
          <w:rFonts w:ascii="Times New Roman" w:hAnsi="Times New Roman" w:cs="Times New Roman"/>
          <w:sz w:val="24"/>
          <w:lang w:val="en-IE"/>
        </w:rPr>
        <w:t xml:space="preserve">objective of physical education, </w:t>
      </w:r>
      <w:r w:rsidR="00B75D80" w:rsidRPr="0065304E">
        <w:rPr>
          <w:rFonts w:ascii="Times New Roman" w:hAnsi="Times New Roman" w:cs="Times New Roman"/>
          <w:sz w:val="24"/>
          <w:lang w:val="en-IE"/>
        </w:rPr>
        <w:t>which in my opinion is developing individuals where the</w:t>
      </w:r>
      <w:r w:rsidR="00CE6A93" w:rsidRPr="0065304E">
        <w:rPr>
          <w:rFonts w:ascii="Times New Roman" w:hAnsi="Times New Roman" w:cs="Times New Roman"/>
          <w:sz w:val="24"/>
          <w:lang w:val="en-IE"/>
        </w:rPr>
        <w:t>y</w:t>
      </w:r>
      <w:r w:rsidR="00B75D80" w:rsidRPr="0065304E">
        <w:rPr>
          <w:rFonts w:ascii="Times New Roman" w:hAnsi="Times New Roman" w:cs="Times New Roman"/>
          <w:sz w:val="24"/>
          <w:lang w:val="en-IE"/>
        </w:rPr>
        <w:t xml:space="preserve"> can and want to be active </w:t>
      </w:r>
      <w:r w:rsidR="00B75D80" w:rsidRPr="0009475E">
        <w:rPr>
          <w:rFonts w:ascii="Times New Roman" w:hAnsi="Times New Roman" w:cs="Times New Roman"/>
          <w:sz w:val="24"/>
          <w:lang w:val="en-IE"/>
        </w:rPr>
        <w:t xml:space="preserve">throughout their lives.  </w:t>
      </w:r>
      <w:r w:rsidR="00F96268" w:rsidRPr="0009475E">
        <w:rPr>
          <w:rFonts w:ascii="Times New Roman" w:hAnsi="Times New Roman" w:cs="Times New Roman"/>
          <w:sz w:val="24"/>
          <w:lang w:val="en-IE"/>
        </w:rPr>
        <w:t>This idea that we should be assessing far more than physical fitness is supported by a number of institutes which include the American Academy of Paediatrics (2000) who support the idea that physical education should be helping pupils to develop knowledge, attitude, motor skills, behavioural skills</w:t>
      </w:r>
      <w:r w:rsidR="00F96268" w:rsidRPr="0065304E">
        <w:rPr>
          <w:rFonts w:ascii="Times New Roman" w:hAnsi="Times New Roman" w:cs="Times New Roman"/>
          <w:sz w:val="24"/>
          <w:lang w:val="en-IE"/>
        </w:rPr>
        <w:t xml:space="preserve"> and confidence needed to continue being physically active throughout their lives.  </w:t>
      </w:r>
      <w:r w:rsidR="00B75D80" w:rsidRPr="0065304E">
        <w:rPr>
          <w:rFonts w:ascii="Times New Roman" w:hAnsi="Times New Roman" w:cs="Times New Roman"/>
          <w:sz w:val="24"/>
          <w:lang w:val="en-IE"/>
        </w:rPr>
        <w:t xml:space="preserve">With this in </w:t>
      </w:r>
      <w:r w:rsidR="00B30B42" w:rsidRPr="0065304E">
        <w:rPr>
          <w:rFonts w:ascii="Times New Roman" w:hAnsi="Times New Roman" w:cs="Times New Roman"/>
          <w:sz w:val="24"/>
          <w:lang w:val="en-IE"/>
        </w:rPr>
        <w:t>mind</w:t>
      </w:r>
      <w:r w:rsidR="00CE6A93" w:rsidRPr="0065304E">
        <w:rPr>
          <w:rFonts w:ascii="Times New Roman" w:hAnsi="Times New Roman" w:cs="Times New Roman"/>
          <w:sz w:val="24"/>
          <w:lang w:val="en-IE"/>
        </w:rPr>
        <w:t>,</w:t>
      </w:r>
      <w:r w:rsidR="00153660" w:rsidRPr="0065304E">
        <w:rPr>
          <w:rFonts w:ascii="Times New Roman" w:hAnsi="Times New Roman" w:cs="Times New Roman"/>
          <w:sz w:val="24"/>
          <w:lang w:val="en-IE"/>
        </w:rPr>
        <w:t xml:space="preserve"> we have look at my </w:t>
      </w:r>
      <w:r w:rsidR="00CE6A93" w:rsidRPr="0065304E">
        <w:rPr>
          <w:rFonts w:ascii="Times New Roman" w:hAnsi="Times New Roman" w:cs="Times New Roman"/>
          <w:sz w:val="24"/>
          <w:lang w:val="en-IE"/>
        </w:rPr>
        <w:t>rubric and</w:t>
      </w:r>
      <w:r w:rsidR="00153660" w:rsidRPr="0065304E">
        <w:rPr>
          <w:rFonts w:ascii="Times New Roman" w:hAnsi="Times New Roman" w:cs="Times New Roman"/>
          <w:sz w:val="24"/>
          <w:lang w:val="en-IE"/>
        </w:rPr>
        <w:t xml:space="preserve"> I feel my physical domain supports the objective of livelong </w:t>
      </w:r>
      <w:r w:rsidR="00CE6A93" w:rsidRPr="0065304E">
        <w:rPr>
          <w:rFonts w:ascii="Times New Roman" w:hAnsi="Times New Roman" w:cs="Times New Roman"/>
          <w:sz w:val="24"/>
          <w:lang w:val="en-IE"/>
        </w:rPr>
        <w:t>activity;</w:t>
      </w:r>
      <w:r w:rsidR="00153660" w:rsidRPr="0065304E">
        <w:rPr>
          <w:rFonts w:ascii="Times New Roman" w:hAnsi="Times New Roman" w:cs="Times New Roman"/>
          <w:sz w:val="24"/>
          <w:lang w:val="en-IE"/>
        </w:rPr>
        <w:t xml:space="preserve"> it does this by creating physically fit and competent individuals that can have </w:t>
      </w:r>
      <w:r w:rsidR="00B30B42" w:rsidRPr="0065304E">
        <w:rPr>
          <w:rFonts w:ascii="Times New Roman" w:hAnsi="Times New Roman" w:cs="Times New Roman"/>
          <w:sz w:val="24"/>
          <w:lang w:val="en-IE"/>
        </w:rPr>
        <w:t>a breath of experience in a</w:t>
      </w:r>
      <w:r w:rsidR="00E73488" w:rsidRPr="0065304E">
        <w:rPr>
          <w:rFonts w:ascii="Times New Roman" w:hAnsi="Times New Roman" w:cs="Times New Roman"/>
          <w:sz w:val="24"/>
          <w:lang w:val="en-IE"/>
        </w:rPr>
        <w:t xml:space="preserve"> range of physical situations. </w:t>
      </w:r>
      <w:r w:rsidR="00B30B42" w:rsidRPr="0065304E">
        <w:rPr>
          <w:rFonts w:ascii="Times New Roman" w:hAnsi="Times New Roman" w:cs="Times New Roman"/>
          <w:sz w:val="24"/>
          <w:lang w:val="en-IE"/>
        </w:rPr>
        <w:t>Alongs</w:t>
      </w:r>
      <w:r w:rsidR="00CE6A93" w:rsidRPr="0065304E">
        <w:rPr>
          <w:rFonts w:ascii="Times New Roman" w:hAnsi="Times New Roman" w:cs="Times New Roman"/>
          <w:sz w:val="24"/>
          <w:lang w:val="en-IE"/>
        </w:rPr>
        <w:t>ide this,</w:t>
      </w:r>
      <w:r w:rsidR="00B30B42" w:rsidRPr="0065304E">
        <w:rPr>
          <w:rFonts w:ascii="Times New Roman" w:hAnsi="Times New Roman" w:cs="Times New Roman"/>
          <w:sz w:val="24"/>
          <w:lang w:val="en-IE"/>
        </w:rPr>
        <w:t xml:space="preserve"> cognitive</w:t>
      </w:r>
      <w:r w:rsidR="00CE6A93" w:rsidRPr="0065304E">
        <w:rPr>
          <w:rFonts w:ascii="Times New Roman" w:hAnsi="Times New Roman" w:cs="Times New Roman"/>
          <w:sz w:val="24"/>
          <w:lang w:val="en-IE"/>
        </w:rPr>
        <w:t xml:space="preserve"> abilities allow</w:t>
      </w:r>
      <w:r w:rsidR="00B30B42" w:rsidRPr="0065304E">
        <w:rPr>
          <w:rFonts w:ascii="Times New Roman" w:hAnsi="Times New Roman" w:cs="Times New Roman"/>
          <w:sz w:val="24"/>
          <w:lang w:val="en-IE"/>
        </w:rPr>
        <w:t xml:space="preserve"> pupils to be developed into </w:t>
      </w:r>
      <w:r w:rsidR="00C252C8" w:rsidRPr="0065304E">
        <w:rPr>
          <w:rFonts w:ascii="Times New Roman" w:hAnsi="Times New Roman" w:cs="Times New Roman"/>
          <w:sz w:val="24"/>
          <w:lang w:val="en-IE"/>
        </w:rPr>
        <w:t>active learners who are able to evaluate their own and others performance and create strategie</w:t>
      </w:r>
      <w:r w:rsidR="00CE6A93" w:rsidRPr="0065304E">
        <w:rPr>
          <w:rFonts w:ascii="Times New Roman" w:hAnsi="Times New Roman" w:cs="Times New Roman"/>
          <w:sz w:val="24"/>
          <w:lang w:val="en-IE"/>
        </w:rPr>
        <w:t>s</w:t>
      </w:r>
      <w:r w:rsidR="00C252C8" w:rsidRPr="0065304E">
        <w:rPr>
          <w:rFonts w:ascii="Times New Roman" w:hAnsi="Times New Roman" w:cs="Times New Roman"/>
          <w:sz w:val="24"/>
          <w:lang w:val="en-IE"/>
        </w:rPr>
        <w:t xml:space="preserve"> to succeed in both a competitive and a non-competitive situation, this will </w:t>
      </w:r>
      <w:r w:rsidR="004C01E0" w:rsidRPr="0065304E">
        <w:rPr>
          <w:rFonts w:ascii="Times New Roman" w:hAnsi="Times New Roman" w:cs="Times New Roman"/>
          <w:sz w:val="24"/>
          <w:lang w:val="en-IE"/>
        </w:rPr>
        <w:t xml:space="preserve">give </w:t>
      </w:r>
      <w:r w:rsidR="00CE6A93" w:rsidRPr="0065304E">
        <w:rPr>
          <w:rFonts w:ascii="Times New Roman" w:hAnsi="Times New Roman" w:cs="Times New Roman"/>
          <w:sz w:val="24"/>
          <w:lang w:val="en-IE"/>
        </w:rPr>
        <w:t>a</w:t>
      </w:r>
      <w:r w:rsidR="004C01E0" w:rsidRPr="0065304E">
        <w:rPr>
          <w:rFonts w:ascii="Times New Roman" w:hAnsi="Times New Roman" w:cs="Times New Roman"/>
          <w:sz w:val="24"/>
          <w:lang w:val="en-IE"/>
        </w:rPr>
        <w:t xml:space="preserve"> wider base as possible</w:t>
      </w:r>
      <w:r w:rsidR="00CE6A93" w:rsidRPr="0065304E">
        <w:rPr>
          <w:rFonts w:ascii="Times New Roman" w:hAnsi="Times New Roman" w:cs="Times New Roman"/>
          <w:sz w:val="24"/>
          <w:lang w:val="en-IE"/>
        </w:rPr>
        <w:t xml:space="preserve">. This is </w:t>
      </w:r>
      <w:r w:rsidR="004C01E0" w:rsidRPr="0065304E">
        <w:rPr>
          <w:rFonts w:ascii="Times New Roman" w:hAnsi="Times New Roman" w:cs="Times New Roman"/>
          <w:sz w:val="24"/>
          <w:lang w:val="en-IE"/>
        </w:rPr>
        <w:t xml:space="preserve">supported by Clark and Metcalfe </w:t>
      </w:r>
      <w:r w:rsidR="00CE6A93" w:rsidRPr="0065304E">
        <w:rPr>
          <w:rFonts w:ascii="Times New Roman" w:hAnsi="Times New Roman" w:cs="Times New Roman"/>
          <w:sz w:val="24"/>
          <w:lang w:val="en-IE"/>
        </w:rPr>
        <w:t xml:space="preserve">(2002) </w:t>
      </w:r>
      <w:r w:rsidR="00E73488" w:rsidRPr="0065304E">
        <w:rPr>
          <w:rFonts w:ascii="Times New Roman" w:hAnsi="Times New Roman" w:cs="Times New Roman"/>
          <w:sz w:val="24"/>
          <w:lang w:val="en-IE"/>
        </w:rPr>
        <w:t>in</w:t>
      </w:r>
      <w:r w:rsidR="00CE6A93" w:rsidRPr="0065304E">
        <w:rPr>
          <w:rFonts w:ascii="Times New Roman" w:hAnsi="Times New Roman" w:cs="Times New Roman"/>
          <w:sz w:val="24"/>
          <w:lang w:val="en-IE"/>
        </w:rPr>
        <w:t xml:space="preserve"> which they plac</w:t>
      </w:r>
      <w:r w:rsidR="00E73488" w:rsidRPr="0065304E">
        <w:rPr>
          <w:rFonts w:ascii="Times New Roman" w:hAnsi="Times New Roman" w:cs="Times New Roman"/>
          <w:sz w:val="24"/>
          <w:lang w:val="en-IE"/>
        </w:rPr>
        <w:t>e emphasis on the importance of</w:t>
      </w:r>
      <w:r w:rsidR="00850950" w:rsidRPr="0065304E">
        <w:rPr>
          <w:rFonts w:ascii="Times New Roman" w:hAnsi="Times New Roman" w:cs="Times New Roman"/>
          <w:sz w:val="24"/>
          <w:lang w:val="en-IE"/>
        </w:rPr>
        <w:t xml:space="preserve"> encourage</w:t>
      </w:r>
      <w:r w:rsidR="00CE6A93" w:rsidRPr="0065304E">
        <w:rPr>
          <w:rFonts w:ascii="Times New Roman" w:hAnsi="Times New Roman" w:cs="Times New Roman"/>
          <w:sz w:val="24"/>
          <w:lang w:val="en-IE"/>
        </w:rPr>
        <w:t xml:space="preserve">ment to </w:t>
      </w:r>
      <w:r w:rsidR="00E73488" w:rsidRPr="0065304E">
        <w:rPr>
          <w:rFonts w:ascii="Times New Roman" w:hAnsi="Times New Roman" w:cs="Times New Roman"/>
          <w:sz w:val="24"/>
          <w:lang w:val="en-IE"/>
        </w:rPr>
        <w:t xml:space="preserve">increase a more </w:t>
      </w:r>
      <w:r w:rsidR="00850950" w:rsidRPr="0065304E">
        <w:rPr>
          <w:rFonts w:ascii="Times New Roman" w:hAnsi="Times New Roman" w:cs="Times New Roman"/>
          <w:sz w:val="24"/>
          <w:lang w:val="en-IE"/>
        </w:rPr>
        <w:t xml:space="preserve">broad skill base as possible and from this they can build on these and become as high performing athlete as possible. </w:t>
      </w:r>
      <w:r w:rsidR="00CE6A93" w:rsidRPr="0065304E">
        <w:rPr>
          <w:rFonts w:ascii="Times New Roman" w:hAnsi="Times New Roman" w:cs="Times New Roman"/>
          <w:sz w:val="24"/>
          <w:lang w:val="en-IE"/>
        </w:rPr>
        <w:t>In addition to this,</w:t>
      </w:r>
      <w:r w:rsidR="00850950" w:rsidRPr="0065304E">
        <w:rPr>
          <w:rFonts w:ascii="Times New Roman" w:hAnsi="Times New Roman" w:cs="Times New Roman"/>
          <w:sz w:val="24"/>
          <w:lang w:val="en-IE"/>
        </w:rPr>
        <w:t xml:space="preserve"> </w:t>
      </w:r>
      <w:r w:rsidR="00CE6A93" w:rsidRPr="0065304E">
        <w:rPr>
          <w:rFonts w:ascii="Times New Roman" w:hAnsi="Times New Roman" w:cs="Times New Roman"/>
          <w:sz w:val="24"/>
          <w:lang w:val="en-IE"/>
        </w:rPr>
        <w:t xml:space="preserve">my affective assessment domain </w:t>
      </w:r>
      <w:r w:rsidR="00C81426" w:rsidRPr="0065304E">
        <w:rPr>
          <w:rFonts w:ascii="Times New Roman" w:hAnsi="Times New Roman" w:cs="Times New Roman"/>
          <w:sz w:val="24"/>
          <w:lang w:val="en-IE"/>
        </w:rPr>
        <w:t>consists</w:t>
      </w:r>
      <w:r w:rsidR="00CE6A93" w:rsidRPr="0065304E">
        <w:rPr>
          <w:rFonts w:ascii="Times New Roman" w:hAnsi="Times New Roman" w:cs="Times New Roman"/>
          <w:sz w:val="24"/>
          <w:lang w:val="en-IE"/>
        </w:rPr>
        <w:t xml:space="preserve"> </w:t>
      </w:r>
      <w:r w:rsidR="00C81426" w:rsidRPr="0065304E">
        <w:rPr>
          <w:rFonts w:ascii="Times New Roman" w:hAnsi="Times New Roman" w:cs="Times New Roman"/>
          <w:sz w:val="24"/>
          <w:lang w:val="en-IE"/>
        </w:rPr>
        <w:t xml:space="preserve">of </w:t>
      </w:r>
      <w:r w:rsidR="00CE6A93" w:rsidRPr="0065304E">
        <w:rPr>
          <w:rFonts w:ascii="Times New Roman" w:hAnsi="Times New Roman" w:cs="Times New Roman"/>
          <w:sz w:val="24"/>
          <w:lang w:val="en-IE"/>
        </w:rPr>
        <w:t>the</w:t>
      </w:r>
      <w:r w:rsidR="00E73488" w:rsidRPr="0065304E">
        <w:rPr>
          <w:rFonts w:ascii="Times New Roman" w:hAnsi="Times New Roman" w:cs="Times New Roman"/>
          <w:sz w:val="24"/>
          <w:lang w:val="en-IE"/>
        </w:rPr>
        <w:t xml:space="preserve"> maturity</w:t>
      </w:r>
      <w:r w:rsidR="00C81426" w:rsidRPr="0065304E">
        <w:rPr>
          <w:rFonts w:ascii="Times New Roman" w:hAnsi="Times New Roman" w:cs="Times New Roman"/>
          <w:sz w:val="24"/>
          <w:lang w:val="en-IE"/>
        </w:rPr>
        <w:t xml:space="preserve"> the pupils show during game situation. Admittedly, by looking back at the investigation,</w:t>
      </w:r>
      <w:r w:rsidR="00E73488" w:rsidRPr="0065304E">
        <w:rPr>
          <w:rFonts w:ascii="Times New Roman" w:hAnsi="Times New Roman" w:cs="Times New Roman"/>
          <w:sz w:val="24"/>
          <w:lang w:val="en-IE"/>
        </w:rPr>
        <w:t xml:space="preserve"> I believe year 6 was too early in their physical education timeline to assess them on their maturity.  In the future I would delay this</w:t>
      </w:r>
      <w:r w:rsidR="00C81426" w:rsidRPr="0065304E">
        <w:rPr>
          <w:rFonts w:ascii="Times New Roman" w:hAnsi="Times New Roman" w:cs="Times New Roman"/>
          <w:sz w:val="24"/>
          <w:lang w:val="en-IE"/>
        </w:rPr>
        <w:t xml:space="preserve"> until they have developed into a more competent and experienced. However</w:t>
      </w:r>
      <w:r w:rsidR="0009475E">
        <w:rPr>
          <w:rFonts w:ascii="Times New Roman" w:hAnsi="Times New Roman" w:cs="Times New Roman"/>
          <w:sz w:val="24"/>
          <w:lang w:val="en-IE"/>
        </w:rPr>
        <w:t>,</w:t>
      </w:r>
      <w:r w:rsidR="00C81426" w:rsidRPr="0065304E">
        <w:rPr>
          <w:rFonts w:ascii="Times New Roman" w:hAnsi="Times New Roman" w:cs="Times New Roman"/>
          <w:sz w:val="24"/>
          <w:lang w:val="en-IE"/>
        </w:rPr>
        <w:t xml:space="preserve"> I feel </w:t>
      </w:r>
      <w:r w:rsidR="0009475E">
        <w:rPr>
          <w:rFonts w:ascii="Times New Roman" w:hAnsi="Times New Roman" w:cs="Times New Roman"/>
          <w:sz w:val="24"/>
          <w:lang w:val="en-IE"/>
        </w:rPr>
        <w:t xml:space="preserve">by </w:t>
      </w:r>
      <w:r w:rsidR="00C81426" w:rsidRPr="0065304E">
        <w:rPr>
          <w:rFonts w:ascii="Times New Roman" w:hAnsi="Times New Roman" w:cs="Times New Roman"/>
          <w:sz w:val="24"/>
          <w:lang w:val="en-IE"/>
        </w:rPr>
        <w:t>assessing the pupil</w:t>
      </w:r>
      <w:r w:rsidR="004E3EC0" w:rsidRPr="0065304E">
        <w:rPr>
          <w:rFonts w:ascii="Times New Roman" w:hAnsi="Times New Roman" w:cs="Times New Roman"/>
          <w:sz w:val="24"/>
          <w:lang w:val="en-IE"/>
        </w:rPr>
        <w:t>’</w:t>
      </w:r>
      <w:r w:rsidR="00C81426" w:rsidRPr="0065304E">
        <w:rPr>
          <w:rFonts w:ascii="Times New Roman" w:hAnsi="Times New Roman" w:cs="Times New Roman"/>
          <w:sz w:val="24"/>
          <w:lang w:val="en-IE"/>
        </w:rPr>
        <w:t>s enjoyment</w:t>
      </w:r>
      <w:r w:rsidR="004E3EC0" w:rsidRPr="0065304E">
        <w:rPr>
          <w:rFonts w:ascii="Times New Roman" w:hAnsi="Times New Roman" w:cs="Times New Roman"/>
          <w:sz w:val="24"/>
          <w:lang w:val="en-IE"/>
        </w:rPr>
        <w:t xml:space="preserve"> levels</w:t>
      </w:r>
      <w:r w:rsidR="00C81426" w:rsidRPr="0065304E">
        <w:rPr>
          <w:rFonts w:ascii="Times New Roman" w:hAnsi="Times New Roman" w:cs="Times New Roman"/>
          <w:sz w:val="24"/>
          <w:lang w:val="en-IE"/>
        </w:rPr>
        <w:t xml:space="preserve"> during activitie</w:t>
      </w:r>
      <w:r w:rsidR="004E3EC0" w:rsidRPr="0065304E">
        <w:rPr>
          <w:rFonts w:ascii="Times New Roman" w:hAnsi="Times New Roman" w:cs="Times New Roman"/>
          <w:sz w:val="24"/>
          <w:lang w:val="en-IE"/>
        </w:rPr>
        <w:t>s</w:t>
      </w:r>
      <w:r w:rsidR="0009475E">
        <w:rPr>
          <w:rFonts w:ascii="Times New Roman" w:hAnsi="Times New Roman" w:cs="Times New Roman"/>
          <w:sz w:val="24"/>
          <w:lang w:val="en-IE"/>
        </w:rPr>
        <w:t xml:space="preserve"> this</w:t>
      </w:r>
      <w:r w:rsidR="004E3EC0" w:rsidRPr="0065304E">
        <w:rPr>
          <w:rFonts w:ascii="Times New Roman" w:hAnsi="Times New Roman" w:cs="Times New Roman"/>
          <w:sz w:val="24"/>
          <w:lang w:val="en-IE"/>
        </w:rPr>
        <w:t xml:space="preserve"> will allow educators to create an enjoyable environment where pupils will be able to develop relatedness which </w:t>
      </w:r>
      <w:r w:rsidR="00821373" w:rsidRPr="0065304E">
        <w:rPr>
          <w:rFonts w:ascii="Times New Roman" w:hAnsi="Times New Roman" w:cs="Times New Roman"/>
          <w:sz w:val="24"/>
          <w:lang w:val="en-IE"/>
        </w:rPr>
        <w:t>is one of the three key components of Deci and Ryan’s Self Determination The</w:t>
      </w:r>
      <w:r w:rsidR="0009475E">
        <w:rPr>
          <w:rFonts w:ascii="Times New Roman" w:hAnsi="Times New Roman" w:cs="Times New Roman"/>
          <w:sz w:val="24"/>
          <w:lang w:val="en-IE"/>
        </w:rPr>
        <w:t>ory. Finall</w:t>
      </w:r>
      <w:r w:rsidR="009C35AC" w:rsidRPr="0065304E">
        <w:rPr>
          <w:rFonts w:ascii="Times New Roman" w:hAnsi="Times New Roman" w:cs="Times New Roman"/>
          <w:sz w:val="24"/>
          <w:lang w:val="en-IE"/>
        </w:rPr>
        <w:t>y</w:t>
      </w:r>
      <w:r w:rsidR="0009475E">
        <w:rPr>
          <w:rFonts w:ascii="Times New Roman" w:hAnsi="Times New Roman" w:cs="Times New Roman"/>
          <w:sz w:val="24"/>
          <w:lang w:val="en-IE"/>
        </w:rPr>
        <w:t>,</w:t>
      </w:r>
      <w:r w:rsidR="009C35AC" w:rsidRPr="0065304E">
        <w:rPr>
          <w:rFonts w:ascii="Times New Roman" w:hAnsi="Times New Roman" w:cs="Times New Roman"/>
          <w:sz w:val="24"/>
          <w:lang w:val="en-IE"/>
        </w:rPr>
        <w:t xml:space="preserve"> the last domain (social) included communication and leadership characteristics</w:t>
      </w:r>
      <w:r w:rsidR="00AC0946" w:rsidRPr="0065304E">
        <w:rPr>
          <w:rFonts w:ascii="Times New Roman" w:hAnsi="Times New Roman" w:cs="Times New Roman"/>
          <w:sz w:val="24"/>
          <w:lang w:val="en-IE"/>
        </w:rPr>
        <w:t xml:space="preserve">, they should use these to aid their own and fellow peers learning.  </w:t>
      </w:r>
    </w:p>
    <w:p w:rsidR="004C102C" w:rsidRPr="0065304E" w:rsidRDefault="00754619"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During the assessing I felt</w:t>
      </w:r>
      <w:r w:rsidR="00280EFF" w:rsidRPr="0065304E">
        <w:rPr>
          <w:rFonts w:ascii="Times New Roman" w:hAnsi="Times New Roman" w:cs="Times New Roman"/>
          <w:sz w:val="24"/>
          <w:lang w:val="en-IE"/>
        </w:rPr>
        <w:t xml:space="preserve"> that by</w:t>
      </w:r>
      <w:r w:rsidRPr="0065304E">
        <w:rPr>
          <w:rFonts w:ascii="Times New Roman" w:hAnsi="Times New Roman" w:cs="Times New Roman"/>
          <w:sz w:val="24"/>
          <w:lang w:val="en-IE"/>
        </w:rPr>
        <w:t xml:space="preserve"> simply using observation</w:t>
      </w:r>
      <w:r w:rsidR="00280EFF" w:rsidRPr="0065304E">
        <w:rPr>
          <w:rFonts w:ascii="Times New Roman" w:hAnsi="Times New Roman" w:cs="Times New Roman"/>
          <w:sz w:val="24"/>
          <w:lang w:val="en-IE"/>
        </w:rPr>
        <w:t>, it meant that I was not able to fully assess P</w:t>
      </w:r>
      <w:r w:rsidRPr="0065304E">
        <w:rPr>
          <w:rFonts w:ascii="Times New Roman" w:hAnsi="Times New Roman" w:cs="Times New Roman"/>
          <w:sz w:val="24"/>
          <w:lang w:val="en-IE"/>
        </w:rPr>
        <w:t>upil X in the four learning domains. The domains I</w:t>
      </w:r>
      <w:r w:rsidR="004C102C" w:rsidRPr="0065304E">
        <w:rPr>
          <w:rFonts w:ascii="Times New Roman" w:hAnsi="Times New Roman" w:cs="Times New Roman"/>
          <w:sz w:val="24"/>
          <w:lang w:val="en-IE"/>
        </w:rPr>
        <w:t xml:space="preserve"> was successfully able</w:t>
      </w:r>
      <w:r w:rsidRPr="0065304E">
        <w:rPr>
          <w:rFonts w:ascii="Times New Roman" w:hAnsi="Times New Roman" w:cs="Times New Roman"/>
          <w:sz w:val="24"/>
          <w:lang w:val="en-IE"/>
        </w:rPr>
        <w:t xml:space="preserve"> to </w:t>
      </w:r>
      <w:r w:rsidRPr="0065304E">
        <w:rPr>
          <w:rFonts w:ascii="Times New Roman" w:hAnsi="Times New Roman" w:cs="Times New Roman"/>
          <w:sz w:val="24"/>
          <w:lang w:val="en-IE"/>
        </w:rPr>
        <w:lastRenderedPageBreak/>
        <w:t>assess included physical and social</w:t>
      </w:r>
      <w:r w:rsidR="00280EFF" w:rsidRPr="0065304E">
        <w:rPr>
          <w:rFonts w:ascii="Times New Roman" w:hAnsi="Times New Roman" w:cs="Times New Roman"/>
          <w:sz w:val="24"/>
          <w:lang w:val="en-IE"/>
        </w:rPr>
        <w:t>, but I was</w:t>
      </w:r>
      <w:r w:rsidRPr="0065304E">
        <w:rPr>
          <w:rFonts w:ascii="Times New Roman" w:hAnsi="Times New Roman" w:cs="Times New Roman"/>
          <w:sz w:val="24"/>
          <w:lang w:val="en-IE"/>
        </w:rPr>
        <w:t xml:space="preserve"> still attempting to assess communication and </w:t>
      </w:r>
      <w:r w:rsidR="00280EFF" w:rsidRPr="0065304E">
        <w:rPr>
          <w:rFonts w:ascii="Times New Roman" w:hAnsi="Times New Roman" w:cs="Times New Roman"/>
          <w:sz w:val="24"/>
          <w:lang w:val="en-IE"/>
        </w:rPr>
        <w:t>the evaluation</w:t>
      </w:r>
      <w:r w:rsidRPr="0065304E">
        <w:rPr>
          <w:rFonts w:ascii="Times New Roman" w:hAnsi="Times New Roman" w:cs="Times New Roman"/>
          <w:sz w:val="24"/>
          <w:lang w:val="en-IE"/>
        </w:rPr>
        <w:t xml:space="preserve"> would </w:t>
      </w:r>
      <w:r w:rsidR="00FA5DFA" w:rsidRPr="0065304E">
        <w:rPr>
          <w:rFonts w:ascii="Times New Roman" w:hAnsi="Times New Roman" w:cs="Times New Roman"/>
          <w:sz w:val="24"/>
          <w:lang w:val="en-IE"/>
        </w:rPr>
        <w:t>involve</w:t>
      </w:r>
      <w:r w:rsidRPr="0065304E">
        <w:rPr>
          <w:rFonts w:ascii="Times New Roman" w:hAnsi="Times New Roman" w:cs="Times New Roman"/>
          <w:sz w:val="24"/>
          <w:lang w:val="en-IE"/>
        </w:rPr>
        <w:t xml:space="preserve"> some intervention </w:t>
      </w:r>
      <w:r w:rsidR="004C102C" w:rsidRPr="0065304E">
        <w:rPr>
          <w:rFonts w:ascii="Times New Roman" w:hAnsi="Times New Roman" w:cs="Times New Roman"/>
          <w:sz w:val="24"/>
          <w:lang w:val="en-IE"/>
        </w:rPr>
        <w:t xml:space="preserve">to discover if they had the necessary knowledge and understanding to support </w:t>
      </w:r>
      <w:r w:rsidR="00280EFF" w:rsidRPr="0065304E">
        <w:rPr>
          <w:rFonts w:ascii="Times New Roman" w:hAnsi="Times New Roman" w:cs="Times New Roman"/>
          <w:sz w:val="24"/>
          <w:lang w:val="en-IE"/>
        </w:rPr>
        <w:t xml:space="preserve">their evaluation </w:t>
      </w:r>
      <w:r w:rsidR="00721EA7" w:rsidRPr="0065304E">
        <w:rPr>
          <w:rFonts w:ascii="Times New Roman" w:hAnsi="Times New Roman" w:cs="Times New Roman"/>
          <w:sz w:val="24"/>
          <w:lang w:val="en-IE"/>
        </w:rPr>
        <w:t>Unfortunately</w:t>
      </w:r>
      <w:r w:rsidR="00280EFF" w:rsidRPr="0065304E">
        <w:rPr>
          <w:rFonts w:ascii="Times New Roman" w:hAnsi="Times New Roman" w:cs="Times New Roman"/>
          <w:sz w:val="24"/>
          <w:lang w:val="en-IE"/>
        </w:rPr>
        <w:t xml:space="preserve">, </w:t>
      </w:r>
      <w:r w:rsidR="004C102C" w:rsidRPr="0065304E">
        <w:rPr>
          <w:rFonts w:ascii="Times New Roman" w:hAnsi="Times New Roman" w:cs="Times New Roman"/>
          <w:sz w:val="24"/>
          <w:lang w:val="en-IE"/>
        </w:rPr>
        <w:t xml:space="preserve">I found it incredibly difficult to </w:t>
      </w:r>
      <w:r w:rsidR="00721EA7" w:rsidRPr="0065304E">
        <w:rPr>
          <w:rFonts w:ascii="Times New Roman" w:hAnsi="Times New Roman" w:cs="Times New Roman"/>
          <w:sz w:val="24"/>
          <w:lang w:val="en-IE"/>
        </w:rPr>
        <w:t xml:space="preserve">assess the child in the cognitive or affective learning domain; this is because it Is </w:t>
      </w:r>
      <w:r w:rsidR="00280EFF" w:rsidRPr="0065304E">
        <w:rPr>
          <w:rFonts w:ascii="Times New Roman" w:hAnsi="Times New Roman" w:cs="Times New Roman"/>
          <w:sz w:val="24"/>
          <w:lang w:val="en-IE"/>
        </w:rPr>
        <w:t xml:space="preserve"> especially </w:t>
      </w:r>
      <w:r w:rsidR="00721EA7" w:rsidRPr="0065304E">
        <w:rPr>
          <w:rFonts w:ascii="Times New Roman" w:hAnsi="Times New Roman" w:cs="Times New Roman"/>
          <w:sz w:val="24"/>
          <w:lang w:val="en-IE"/>
        </w:rPr>
        <w:t>hard to correctly establish whether an action is pre planned/trained, or a mere once off accident</w:t>
      </w:r>
      <w:r w:rsidR="00280EFF" w:rsidRPr="0065304E">
        <w:rPr>
          <w:rFonts w:ascii="Times New Roman" w:hAnsi="Times New Roman" w:cs="Times New Roman"/>
          <w:sz w:val="24"/>
          <w:lang w:val="en-IE"/>
        </w:rPr>
        <w:t>.</w:t>
      </w:r>
      <w:r w:rsidR="00721EA7" w:rsidRPr="0065304E">
        <w:rPr>
          <w:rFonts w:ascii="Times New Roman" w:hAnsi="Times New Roman" w:cs="Times New Roman"/>
          <w:sz w:val="24"/>
          <w:lang w:val="en-IE"/>
        </w:rPr>
        <w:t xml:space="preserve"> </w:t>
      </w:r>
      <w:r w:rsidR="00A0792A" w:rsidRPr="0065304E">
        <w:rPr>
          <w:rFonts w:ascii="Times New Roman" w:hAnsi="Times New Roman" w:cs="Times New Roman"/>
          <w:sz w:val="24"/>
          <w:lang w:val="en-IE"/>
        </w:rPr>
        <w:t>For these reasons I would be more inclined to use more alternative means of assessing, t</w:t>
      </w:r>
      <w:r w:rsidR="00721EA7" w:rsidRPr="0065304E">
        <w:rPr>
          <w:rFonts w:ascii="Times New Roman" w:hAnsi="Times New Roman" w:cs="Times New Roman"/>
          <w:sz w:val="24"/>
          <w:lang w:val="en-IE"/>
        </w:rPr>
        <w:t>his is also supported</w:t>
      </w:r>
      <w:r w:rsidR="00A0792A" w:rsidRPr="0065304E">
        <w:rPr>
          <w:rFonts w:ascii="Times New Roman" w:hAnsi="Times New Roman" w:cs="Times New Roman"/>
          <w:sz w:val="24"/>
          <w:lang w:val="en-IE"/>
        </w:rPr>
        <w:t xml:space="preserve"> with research done by Lopez-Pastor et al. (2012)</w:t>
      </w:r>
      <w:r w:rsidR="0009475E">
        <w:rPr>
          <w:rFonts w:ascii="Times New Roman" w:hAnsi="Times New Roman" w:cs="Times New Roman"/>
          <w:sz w:val="24"/>
          <w:lang w:val="en-IE"/>
        </w:rPr>
        <w:t xml:space="preserve"> </w:t>
      </w:r>
      <w:r w:rsidR="00A0792A" w:rsidRPr="0065304E">
        <w:rPr>
          <w:rFonts w:ascii="Times New Roman" w:hAnsi="Times New Roman" w:cs="Times New Roman"/>
          <w:sz w:val="24"/>
          <w:lang w:val="en-IE"/>
        </w:rPr>
        <w:t xml:space="preserve">when they argued that alternative assess actively solves realistic problems through implanting new information, prior knowledge and relevant </w:t>
      </w:r>
      <w:r w:rsidR="0009475E">
        <w:rPr>
          <w:rFonts w:ascii="Times New Roman" w:hAnsi="Times New Roman" w:cs="Times New Roman"/>
          <w:sz w:val="24"/>
          <w:lang w:val="en-IE"/>
        </w:rPr>
        <w:t>skill.</w:t>
      </w:r>
      <w:r w:rsidR="00721EA7" w:rsidRPr="0065304E">
        <w:rPr>
          <w:rFonts w:ascii="Times New Roman" w:hAnsi="Times New Roman" w:cs="Times New Roman"/>
          <w:sz w:val="24"/>
          <w:lang w:val="en-IE"/>
        </w:rPr>
        <w:t xml:space="preserve"> </w:t>
      </w:r>
      <w:r w:rsidR="00A0792A" w:rsidRPr="0065304E">
        <w:rPr>
          <w:rFonts w:ascii="Times New Roman" w:hAnsi="Times New Roman" w:cs="Times New Roman"/>
          <w:sz w:val="24"/>
          <w:lang w:val="en-IE"/>
        </w:rPr>
        <w:t>This method will aid the pupil on their physical educational journey rather than ass</w:t>
      </w:r>
      <w:r w:rsidR="0009475E">
        <w:rPr>
          <w:rFonts w:ascii="Times New Roman" w:hAnsi="Times New Roman" w:cs="Times New Roman"/>
          <w:sz w:val="24"/>
          <w:lang w:val="en-IE"/>
        </w:rPr>
        <w:t>ign them a level and move on.  A</w:t>
      </w:r>
      <w:r w:rsidR="00A0792A" w:rsidRPr="0065304E">
        <w:rPr>
          <w:rFonts w:ascii="Times New Roman" w:hAnsi="Times New Roman" w:cs="Times New Roman"/>
          <w:sz w:val="24"/>
          <w:lang w:val="en-IE"/>
        </w:rPr>
        <w:t>long with this the</w:t>
      </w:r>
      <w:r w:rsidR="00721EA7" w:rsidRPr="0065304E">
        <w:rPr>
          <w:rFonts w:ascii="Times New Roman" w:hAnsi="Times New Roman" w:cs="Times New Roman"/>
          <w:sz w:val="24"/>
          <w:lang w:val="en-IE"/>
        </w:rPr>
        <w:t xml:space="preserve"> fact that we had to </w:t>
      </w:r>
      <w:r w:rsidR="00165F13" w:rsidRPr="0065304E">
        <w:rPr>
          <w:rFonts w:ascii="Times New Roman" w:hAnsi="Times New Roman" w:cs="Times New Roman"/>
          <w:sz w:val="24"/>
          <w:lang w:val="en-IE"/>
        </w:rPr>
        <w:t>perform</w:t>
      </w:r>
      <w:r w:rsidR="00280EFF" w:rsidRPr="0065304E">
        <w:rPr>
          <w:rFonts w:ascii="Times New Roman" w:hAnsi="Times New Roman" w:cs="Times New Roman"/>
          <w:sz w:val="24"/>
          <w:lang w:val="en-IE"/>
        </w:rPr>
        <w:t xml:space="preserve"> this assessment in a single </w:t>
      </w:r>
      <w:r w:rsidR="00A0792A" w:rsidRPr="0065304E">
        <w:rPr>
          <w:rFonts w:ascii="Times New Roman" w:hAnsi="Times New Roman" w:cs="Times New Roman"/>
          <w:sz w:val="24"/>
          <w:lang w:val="en-IE"/>
        </w:rPr>
        <w:t>lesson</w:t>
      </w:r>
      <w:r w:rsidR="00165F13" w:rsidRPr="0065304E">
        <w:rPr>
          <w:rFonts w:ascii="Times New Roman" w:hAnsi="Times New Roman" w:cs="Times New Roman"/>
          <w:sz w:val="24"/>
          <w:lang w:val="en-IE"/>
        </w:rPr>
        <w:t xml:space="preserve"> again added to the stress of performing a correct and accurate assessment, the reasoning of this is</w:t>
      </w:r>
      <w:r w:rsidR="00280EFF" w:rsidRPr="0065304E">
        <w:rPr>
          <w:rFonts w:ascii="Times New Roman" w:hAnsi="Times New Roman" w:cs="Times New Roman"/>
          <w:sz w:val="24"/>
          <w:lang w:val="en-IE"/>
        </w:rPr>
        <w:t xml:space="preserve"> that </w:t>
      </w:r>
      <w:r w:rsidR="00165F13" w:rsidRPr="0065304E">
        <w:rPr>
          <w:rFonts w:ascii="Times New Roman" w:hAnsi="Times New Roman" w:cs="Times New Roman"/>
          <w:sz w:val="24"/>
          <w:lang w:val="en-IE"/>
        </w:rPr>
        <w:t xml:space="preserve">I had no prior </w:t>
      </w:r>
      <w:r w:rsidR="0009475E">
        <w:rPr>
          <w:rFonts w:ascii="Times New Roman" w:hAnsi="Times New Roman" w:cs="Times New Roman"/>
          <w:sz w:val="24"/>
          <w:lang w:val="en-IE"/>
        </w:rPr>
        <w:t>information regarding the</w:t>
      </w:r>
      <w:r w:rsidR="008D638D" w:rsidRPr="0065304E">
        <w:rPr>
          <w:rFonts w:ascii="Times New Roman" w:hAnsi="Times New Roman" w:cs="Times New Roman"/>
          <w:sz w:val="24"/>
          <w:lang w:val="en-IE"/>
        </w:rPr>
        <w:t xml:space="preserve"> pupils abilit</w:t>
      </w:r>
      <w:r w:rsidR="0009475E">
        <w:rPr>
          <w:rFonts w:ascii="Times New Roman" w:hAnsi="Times New Roman" w:cs="Times New Roman"/>
          <w:sz w:val="24"/>
          <w:lang w:val="en-IE"/>
        </w:rPr>
        <w:t>ies,</w:t>
      </w:r>
      <w:r w:rsidR="008D638D" w:rsidRPr="0065304E">
        <w:rPr>
          <w:rFonts w:ascii="Times New Roman" w:hAnsi="Times New Roman" w:cs="Times New Roman"/>
          <w:sz w:val="24"/>
          <w:lang w:val="en-IE"/>
        </w:rPr>
        <w:t xml:space="preserve"> so this one off lesson could be </w:t>
      </w:r>
      <w:r w:rsidR="00891632" w:rsidRPr="0065304E">
        <w:rPr>
          <w:rFonts w:ascii="Times New Roman" w:hAnsi="Times New Roman" w:cs="Times New Roman"/>
          <w:sz w:val="24"/>
          <w:lang w:val="en-IE"/>
        </w:rPr>
        <w:t xml:space="preserve">an </w:t>
      </w:r>
      <w:r w:rsidR="008D638D" w:rsidRPr="0065304E">
        <w:rPr>
          <w:rFonts w:ascii="Times New Roman" w:hAnsi="Times New Roman" w:cs="Times New Roman"/>
          <w:sz w:val="24"/>
          <w:lang w:val="en-IE"/>
        </w:rPr>
        <w:t>exception</w:t>
      </w:r>
      <w:r w:rsidR="0009475E">
        <w:rPr>
          <w:rFonts w:ascii="Times New Roman" w:hAnsi="Times New Roman" w:cs="Times New Roman"/>
          <w:sz w:val="24"/>
          <w:lang w:val="en-IE"/>
        </w:rPr>
        <w:t xml:space="preserve">al lesson or an unsatisfactory </w:t>
      </w:r>
      <w:r w:rsidR="00891632" w:rsidRPr="0065304E">
        <w:rPr>
          <w:rFonts w:ascii="Times New Roman" w:hAnsi="Times New Roman" w:cs="Times New Roman"/>
          <w:sz w:val="24"/>
          <w:lang w:val="en-IE"/>
        </w:rPr>
        <w:t xml:space="preserve">lesson and I </w:t>
      </w:r>
      <w:r w:rsidR="00280EFF" w:rsidRPr="0065304E">
        <w:rPr>
          <w:rFonts w:ascii="Times New Roman" w:hAnsi="Times New Roman" w:cs="Times New Roman"/>
          <w:sz w:val="24"/>
          <w:lang w:val="en-IE"/>
        </w:rPr>
        <w:t xml:space="preserve">have no way of discovering the true answers. </w:t>
      </w:r>
      <w:r w:rsidR="00F17D67" w:rsidRPr="0065304E">
        <w:rPr>
          <w:rFonts w:ascii="Times New Roman" w:hAnsi="Times New Roman" w:cs="Times New Roman"/>
          <w:sz w:val="24"/>
          <w:lang w:val="en-IE"/>
        </w:rPr>
        <w:t>Instead of using observation as the sole tool for assessing I would prefer to use an ass</w:t>
      </w:r>
      <w:r w:rsidR="00280EFF" w:rsidRPr="0065304E">
        <w:rPr>
          <w:rFonts w:ascii="Times New Roman" w:hAnsi="Times New Roman" w:cs="Times New Roman"/>
          <w:sz w:val="24"/>
          <w:lang w:val="en-IE"/>
        </w:rPr>
        <w:t>essment for learning strategy. A</w:t>
      </w:r>
      <w:r w:rsidR="00F17D67" w:rsidRPr="0065304E">
        <w:rPr>
          <w:rFonts w:ascii="Times New Roman" w:hAnsi="Times New Roman" w:cs="Times New Roman"/>
          <w:sz w:val="24"/>
          <w:lang w:val="en-IE"/>
        </w:rPr>
        <w:t>ssessment for learning consists of 5 key parts:</w:t>
      </w:r>
    </w:p>
    <w:p w:rsidR="00F17D67" w:rsidRPr="0065304E" w:rsidRDefault="00F17D67" w:rsidP="0065304E">
      <w:pPr>
        <w:pStyle w:val="ListParagraph"/>
        <w:numPr>
          <w:ilvl w:val="0"/>
          <w:numId w:val="3"/>
        </w:num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Clarifying and sharing learning intentions with pupils.</w:t>
      </w:r>
    </w:p>
    <w:p w:rsidR="00F17D67" w:rsidRPr="0065304E" w:rsidRDefault="00F17D67" w:rsidP="0065304E">
      <w:pPr>
        <w:pStyle w:val="ListParagraph"/>
        <w:numPr>
          <w:ilvl w:val="0"/>
          <w:numId w:val="3"/>
        </w:num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Engineering effective classroom discussions, tasks and activities that entice learning</w:t>
      </w:r>
    </w:p>
    <w:p w:rsidR="002B7015" w:rsidRPr="0065304E" w:rsidRDefault="00F17D67" w:rsidP="0065304E">
      <w:pPr>
        <w:pStyle w:val="ListParagraph"/>
        <w:numPr>
          <w:ilvl w:val="0"/>
          <w:numId w:val="3"/>
        </w:num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Provide feedback that </w:t>
      </w:r>
      <w:r w:rsidR="002B7015" w:rsidRPr="0065304E">
        <w:rPr>
          <w:rFonts w:ascii="Times New Roman" w:hAnsi="Times New Roman" w:cs="Times New Roman"/>
          <w:sz w:val="24"/>
          <w:lang w:val="en-IE"/>
        </w:rPr>
        <w:t>improves pupils learning.</w:t>
      </w:r>
    </w:p>
    <w:p w:rsidR="002B7015" w:rsidRPr="0065304E" w:rsidRDefault="002B7015" w:rsidP="0065304E">
      <w:pPr>
        <w:pStyle w:val="ListParagraph"/>
        <w:numPr>
          <w:ilvl w:val="0"/>
          <w:numId w:val="3"/>
        </w:num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Activating students as learning resources for one another.</w:t>
      </w:r>
    </w:p>
    <w:p w:rsidR="00F17D67" w:rsidRPr="0065304E" w:rsidRDefault="00F17D67" w:rsidP="0065304E">
      <w:pPr>
        <w:pStyle w:val="ListParagraph"/>
        <w:numPr>
          <w:ilvl w:val="0"/>
          <w:numId w:val="3"/>
        </w:num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 </w:t>
      </w:r>
      <w:r w:rsidR="002B7015" w:rsidRPr="0065304E">
        <w:rPr>
          <w:rFonts w:ascii="Times New Roman" w:hAnsi="Times New Roman" w:cs="Times New Roman"/>
          <w:sz w:val="24"/>
          <w:lang w:val="en-IE"/>
        </w:rPr>
        <w:t>Activating students as owners of their own learning.</w:t>
      </w:r>
    </w:p>
    <w:p w:rsidR="002B7015" w:rsidRPr="0065304E" w:rsidRDefault="002B7015" w:rsidP="0065304E">
      <w:pPr>
        <w:spacing w:line="360" w:lineRule="auto"/>
        <w:jc w:val="right"/>
        <w:rPr>
          <w:rFonts w:ascii="Times New Roman" w:hAnsi="Times New Roman" w:cs="Times New Roman"/>
          <w:sz w:val="24"/>
          <w:lang w:val="en-IE"/>
        </w:rPr>
      </w:pPr>
      <w:r w:rsidRPr="0065304E">
        <w:rPr>
          <w:rFonts w:ascii="Times New Roman" w:hAnsi="Times New Roman" w:cs="Times New Roman"/>
          <w:sz w:val="24"/>
          <w:lang w:val="en-IE"/>
        </w:rPr>
        <w:t>(William, 2011)</w:t>
      </w:r>
    </w:p>
    <w:p w:rsidR="00BB53F8" w:rsidRDefault="002B7015" w:rsidP="0065304E">
      <w:pPr>
        <w:spacing w:line="360" w:lineRule="auto"/>
        <w:jc w:val="both"/>
        <w:rPr>
          <w:rFonts w:ascii="Times New Roman" w:hAnsi="Times New Roman" w:cs="Times New Roman"/>
          <w:sz w:val="24"/>
          <w:lang w:val="en-IE"/>
        </w:rPr>
      </w:pPr>
      <w:r w:rsidRPr="0065304E">
        <w:rPr>
          <w:rFonts w:ascii="Times New Roman" w:hAnsi="Times New Roman" w:cs="Times New Roman"/>
          <w:sz w:val="24"/>
          <w:lang w:val="en-IE"/>
        </w:rPr>
        <w:t xml:space="preserve">These parts complement my rubric far more than simple observational </w:t>
      </w:r>
      <w:r w:rsidR="004F0B44" w:rsidRPr="0065304E">
        <w:rPr>
          <w:rFonts w:ascii="Times New Roman" w:hAnsi="Times New Roman" w:cs="Times New Roman"/>
          <w:sz w:val="24"/>
          <w:lang w:val="en-IE"/>
        </w:rPr>
        <w:t>assessment;</w:t>
      </w:r>
      <w:r w:rsidRPr="0065304E">
        <w:rPr>
          <w:rFonts w:ascii="Times New Roman" w:hAnsi="Times New Roman" w:cs="Times New Roman"/>
          <w:sz w:val="24"/>
          <w:lang w:val="en-IE"/>
        </w:rPr>
        <w:t xml:space="preserve"> they allow the educator and pupil to work coope</w:t>
      </w:r>
      <w:r w:rsidR="004F0B44" w:rsidRPr="0065304E">
        <w:rPr>
          <w:rFonts w:ascii="Times New Roman" w:hAnsi="Times New Roman" w:cs="Times New Roman"/>
          <w:sz w:val="24"/>
          <w:lang w:val="en-IE"/>
        </w:rPr>
        <w:t>ratively towards</w:t>
      </w:r>
      <w:r w:rsidR="002A5C49" w:rsidRPr="0065304E">
        <w:rPr>
          <w:rFonts w:ascii="Times New Roman" w:hAnsi="Times New Roman" w:cs="Times New Roman"/>
          <w:sz w:val="24"/>
          <w:lang w:val="en-IE"/>
        </w:rPr>
        <w:t xml:space="preserve"> improving</w:t>
      </w:r>
      <w:r w:rsidR="004F0B44" w:rsidRPr="0065304E">
        <w:rPr>
          <w:rFonts w:ascii="Times New Roman" w:hAnsi="Times New Roman" w:cs="Times New Roman"/>
          <w:sz w:val="24"/>
          <w:lang w:val="en-IE"/>
        </w:rPr>
        <w:t xml:space="preserve"> the </w:t>
      </w:r>
      <w:r w:rsidR="00280EFF" w:rsidRPr="0065304E">
        <w:rPr>
          <w:rFonts w:ascii="Times New Roman" w:hAnsi="Times New Roman" w:cs="Times New Roman"/>
          <w:sz w:val="24"/>
          <w:lang w:val="en-IE"/>
        </w:rPr>
        <w:t>pupil’s</w:t>
      </w:r>
      <w:r w:rsidR="004F0B44" w:rsidRPr="0065304E">
        <w:rPr>
          <w:rFonts w:ascii="Times New Roman" w:hAnsi="Times New Roman" w:cs="Times New Roman"/>
          <w:sz w:val="24"/>
          <w:lang w:val="en-IE"/>
        </w:rPr>
        <w:t xml:space="preserve"> education. </w:t>
      </w:r>
      <w:r w:rsidR="002A5C49" w:rsidRPr="0065304E">
        <w:rPr>
          <w:rFonts w:ascii="Times New Roman" w:hAnsi="Times New Roman" w:cs="Times New Roman"/>
          <w:sz w:val="24"/>
          <w:lang w:val="en-IE"/>
        </w:rPr>
        <w:t xml:space="preserve">These five parts also allow the teacher to be flexible and creative I their assessments, in other words </w:t>
      </w:r>
      <w:proofErr w:type="spellStart"/>
      <w:r w:rsidR="002A5C49" w:rsidRPr="0065304E">
        <w:rPr>
          <w:rFonts w:ascii="Times New Roman" w:hAnsi="Times New Roman" w:cs="Times New Roman"/>
          <w:sz w:val="24"/>
          <w:lang w:val="en-IE"/>
        </w:rPr>
        <w:t>Tolgfors</w:t>
      </w:r>
      <w:proofErr w:type="spellEnd"/>
      <w:r w:rsidR="002A5C49" w:rsidRPr="0065304E">
        <w:rPr>
          <w:rFonts w:ascii="Times New Roman" w:hAnsi="Times New Roman" w:cs="Times New Roman"/>
          <w:sz w:val="24"/>
          <w:lang w:val="en-IE"/>
        </w:rPr>
        <w:t xml:space="preserve"> explains i</w:t>
      </w:r>
      <w:r w:rsidR="0009475E">
        <w:rPr>
          <w:rFonts w:ascii="Times New Roman" w:hAnsi="Times New Roman" w:cs="Times New Roman"/>
          <w:sz w:val="24"/>
          <w:lang w:val="en-IE"/>
        </w:rPr>
        <w:t xml:space="preserve">t as ‘tight but loose’ (2018). </w:t>
      </w:r>
      <w:r w:rsidR="002A5C49" w:rsidRPr="0065304E">
        <w:rPr>
          <w:rFonts w:ascii="Times New Roman" w:hAnsi="Times New Roman" w:cs="Times New Roman"/>
          <w:sz w:val="24"/>
          <w:lang w:val="en-IE"/>
        </w:rPr>
        <w:t>This enables the teacher to interpret and adapt these</w:t>
      </w:r>
      <w:r w:rsidR="00AB3535" w:rsidRPr="0065304E">
        <w:rPr>
          <w:rFonts w:ascii="Times New Roman" w:hAnsi="Times New Roman" w:cs="Times New Roman"/>
          <w:sz w:val="24"/>
          <w:lang w:val="en-IE"/>
        </w:rPr>
        <w:t xml:space="preserve"> key stages to their assessment, this would have allowed me to adjust the lesson so I could better assess all the learning domains instead of only being able to effectively assess the physical and partly the social domain. </w:t>
      </w:r>
      <w:r w:rsidR="0009475E">
        <w:rPr>
          <w:rFonts w:ascii="Times New Roman" w:hAnsi="Times New Roman" w:cs="Times New Roman"/>
          <w:sz w:val="24"/>
          <w:lang w:val="en-IE"/>
        </w:rPr>
        <w:t>On the other hand, they may</w:t>
      </w:r>
      <w:r w:rsidR="00B06610" w:rsidRPr="0065304E">
        <w:rPr>
          <w:rFonts w:ascii="Times New Roman" w:hAnsi="Times New Roman" w:cs="Times New Roman"/>
          <w:sz w:val="24"/>
          <w:lang w:val="en-IE"/>
        </w:rPr>
        <w:t xml:space="preserve"> not even adjust the lesson but rather clarify what the main learning objectives are and work together with the child to achieve them.</w:t>
      </w:r>
      <w:r w:rsidR="009D0766">
        <w:rPr>
          <w:rFonts w:ascii="Times New Roman" w:hAnsi="Times New Roman" w:cs="Times New Roman"/>
          <w:sz w:val="24"/>
          <w:lang w:val="en-IE"/>
        </w:rPr>
        <w:t xml:space="preserve">  </w:t>
      </w:r>
    </w:p>
    <w:p w:rsidR="009D0766" w:rsidRDefault="009D0766" w:rsidP="0065304E">
      <w:pPr>
        <w:spacing w:line="360" w:lineRule="auto"/>
        <w:jc w:val="both"/>
        <w:rPr>
          <w:rFonts w:ascii="Times New Roman" w:hAnsi="Times New Roman" w:cs="Times New Roman"/>
          <w:sz w:val="24"/>
          <w:lang w:val="en-IE"/>
        </w:rPr>
      </w:pPr>
      <w:r>
        <w:rPr>
          <w:rFonts w:ascii="Times New Roman" w:hAnsi="Times New Roman" w:cs="Times New Roman"/>
          <w:sz w:val="24"/>
          <w:lang w:val="en-IE"/>
        </w:rPr>
        <w:lastRenderedPageBreak/>
        <w:t xml:space="preserve">The final outcome of this study has surprised me as the traditional and more popular methods of assessment have seem more difficult to get an accurate assessment and along with this they are very much assessment of learning.  This argues the justification of them when there are assessment methods that support pupils and educators in achieving pupil learning. </w:t>
      </w:r>
    </w:p>
    <w:p w:rsidR="00AE6668" w:rsidRDefault="00AE6668" w:rsidP="00AE6668">
      <w:pPr>
        <w:jc w:val="both"/>
        <w:rPr>
          <w:sz w:val="24"/>
          <w:lang w:val="en-IE"/>
        </w:rPr>
      </w:pPr>
    </w:p>
    <w:p w:rsidR="00925623" w:rsidRPr="0009475E" w:rsidRDefault="00925623" w:rsidP="00AE6668">
      <w:pPr>
        <w:jc w:val="center"/>
        <w:rPr>
          <w:rFonts w:ascii="Times New Roman" w:hAnsi="Times New Roman" w:cs="Times New Roman"/>
          <w:b/>
          <w:sz w:val="28"/>
          <w:u w:val="single"/>
          <w:lang w:val="en-IE"/>
        </w:rPr>
      </w:pPr>
      <w:r w:rsidRPr="0009475E">
        <w:rPr>
          <w:rFonts w:ascii="Times New Roman" w:hAnsi="Times New Roman" w:cs="Times New Roman"/>
          <w:b/>
          <w:sz w:val="28"/>
          <w:u w:val="single"/>
          <w:lang w:val="en-IE"/>
        </w:rPr>
        <w:t>Reference list</w:t>
      </w:r>
    </w:p>
    <w:p w:rsidR="00F96268" w:rsidRPr="0009475E" w:rsidRDefault="00F96268"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 xml:space="preserve">American Academy of </w:t>
      </w:r>
      <w:proofErr w:type="spellStart"/>
      <w:r w:rsidRPr="0009475E">
        <w:rPr>
          <w:rFonts w:ascii="Times New Roman" w:hAnsi="Times New Roman" w:cs="Times New Roman"/>
          <w:sz w:val="24"/>
          <w:lang w:val="en-IE"/>
        </w:rPr>
        <w:t>Pediatrics</w:t>
      </w:r>
      <w:proofErr w:type="spellEnd"/>
      <w:r w:rsidR="00280EFF" w:rsidRPr="0009475E">
        <w:rPr>
          <w:rFonts w:ascii="Times New Roman" w:hAnsi="Times New Roman" w:cs="Times New Roman"/>
          <w:sz w:val="24"/>
          <w:lang w:val="en-IE"/>
        </w:rPr>
        <w:t>.</w:t>
      </w:r>
      <w:r w:rsidRPr="0009475E">
        <w:rPr>
          <w:rFonts w:ascii="Times New Roman" w:hAnsi="Times New Roman" w:cs="Times New Roman"/>
          <w:sz w:val="24"/>
          <w:lang w:val="en-IE"/>
        </w:rPr>
        <w:t xml:space="preserve"> (2000)</w:t>
      </w:r>
      <w:r w:rsidR="00280EFF" w:rsidRPr="0009475E">
        <w:rPr>
          <w:rFonts w:ascii="Times New Roman" w:hAnsi="Times New Roman" w:cs="Times New Roman"/>
          <w:sz w:val="24"/>
          <w:lang w:val="en-IE"/>
        </w:rPr>
        <w:t>.’</w:t>
      </w:r>
      <w:r w:rsidRPr="0009475E">
        <w:rPr>
          <w:rFonts w:ascii="Times New Roman" w:hAnsi="Times New Roman" w:cs="Times New Roman"/>
          <w:sz w:val="24"/>
          <w:lang w:val="en-IE"/>
        </w:rPr>
        <w:t>Physical fit</w:t>
      </w:r>
      <w:r w:rsidR="00280EFF" w:rsidRPr="0009475E">
        <w:rPr>
          <w:rFonts w:ascii="Times New Roman" w:hAnsi="Times New Roman" w:cs="Times New Roman"/>
          <w:sz w:val="24"/>
          <w:lang w:val="en-IE"/>
        </w:rPr>
        <w:t xml:space="preserve">ness and activities in schools.’ </w:t>
      </w:r>
      <w:r w:rsidRPr="0009475E">
        <w:rPr>
          <w:rFonts w:ascii="Times New Roman" w:hAnsi="Times New Roman" w:cs="Times New Roman"/>
          <w:i/>
          <w:sz w:val="24"/>
          <w:lang w:val="en-IE"/>
        </w:rPr>
        <w:t xml:space="preserve">American Academy of </w:t>
      </w:r>
      <w:proofErr w:type="gramStart"/>
      <w:r w:rsidRPr="0009475E">
        <w:rPr>
          <w:rFonts w:ascii="Times New Roman" w:hAnsi="Times New Roman" w:cs="Times New Roman"/>
          <w:i/>
          <w:sz w:val="24"/>
          <w:lang w:val="en-IE"/>
        </w:rPr>
        <w:t>Paediatrics</w:t>
      </w:r>
      <w:r w:rsidR="00280EFF" w:rsidRPr="0009475E">
        <w:rPr>
          <w:rFonts w:ascii="Times New Roman" w:hAnsi="Times New Roman" w:cs="Times New Roman"/>
          <w:sz w:val="24"/>
          <w:lang w:val="en-IE"/>
        </w:rPr>
        <w:t xml:space="preserve"> </w:t>
      </w:r>
      <w:r w:rsidRPr="0009475E">
        <w:rPr>
          <w:rFonts w:ascii="Times New Roman" w:hAnsi="Times New Roman" w:cs="Times New Roman"/>
          <w:sz w:val="24"/>
          <w:lang w:val="en-IE"/>
        </w:rPr>
        <w:t>:</w:t>
      </w:r>
      <w:proofErr w:type="gramEnd"/>
      <w:r w:rsidRPr="0009475E">
        <w:rPr>
          <w:rFonts w:ascii="Times New Roman" w:hAnsi="Times New Roman" w:cs="Times New Roman"/>
          <w:sz w:val="24"/>
          <w:lang w:val="en-IE"/>
        </w:rPr>
        <w:t xml:space="preserve"> 1156-1157.</w:t>
      </w:r>
    </w:p>
    <w:p w:rsidR="002C5167" w:rsidRPr="0009475E" w:rsidRDefault="002C5167" w:rsidP="002C5167">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MacPhail</w:t>
      </w:r>
      <w:proofErr w:type="spellEnd"/>
      <w:r w:rsidR="00A934F1">
        <w:rPr>
          <w:rFonts w:ascii="Times New Roman" w:hAnsi="Times New Roman" w:cs="Times New Roman"/>
          <w:sz w:val="24"/>
          <w:lang w:val="en-IE"/>
        </w:rPr>
        <w:t>,</w:t>
      </w:r>
      <w:r w:rsidRPr="0009475E">
        <w:rPr>
          <w:rFonts w:ascii="Times New Roman" w:hAnsi="Times New Roman" w:cs="Times New Roman"/>
          <w:sz w:val="24"/>
          <w:lang w:val="en-IE"/>
        </w:rPr>
        <w:t xml:space="preserve"> </w:t>
      </w:r>
      <w:r w:rsidR="00A934F1">
        <w:rPr>
          <w:rFonts w:ascii="Times New Roman" w:hAnsi="Times New Roman" w:cs="Times New Roman"/>
          <w:sz w:val="24"/>
          <w:lang w:val="en-IE"/>
        </w:rPr>
        <w:t xml:space="preserve">A., </w:t>
      </w:r>
      <w:proofErr w:type="spellStart"/>
      <w:r w:rsidRPr="0009475E">
        <w:rPr>
          <w:rFonts w:ascii="Times New Roman" w:hAnsi="Times New Roman" w:cs="Times New Roman"/>
          <w:sz w:val="24"/>
          <w:lang w:val="en-IE"/>
        </w:rPr>
        <w:t>Gorley</w:t>
      </w:r>
      <w:proofErr w:type="spellEnd"/>
      <w:r w:rsidR="00A934F1">
        <w:rPr>
          <w:rFonts w:ascii="Times New Roman" w:hAnsi="Times New Roman" w:cs="Times New Roman"/>
          <w:sz w:val="24"/>
          <w:lang w:val="en-IE"/>
        </w:rPr>
        <w:t>, T.</w:t>
      </w:r>
      <w:r w:rsidRPr="0009475E">
        <w:rPr>
          <w:rFonts w:ascii="Times New Roman" w:hAnsi="Times New Roman" w:cs="Times New Roman"/>
          <w:sz w:val="24"/>
          <w:lang w:val="en-IE"/>
        </w:rPr>
        <w:t xml:space="preserve"> and Kirk</w:t>
      </w:r>
      <w:r w:rsidR="00A934F1">
        <w:rPr>
          <w:rFonts w:ascii="Times New Roman" w:hAnsi="Times New Roman" w:cs="Times New Roman"/>
          <w:sz w:val="24"/>
          <w:lang w:val="en-IE"/>
        </w:rPr>
        <w:t>. D</w:t>
      </w:r>
      <w:r w:rsidRPr="0009475E">
        <w:rPr>
          <w:rFonts w:ascii="Times New Roman" w:hAnsi="Times New Roman" w:cs="Times New Roman"/>
          <w:sz w:val="24"/>
          <w:lang w:val="en-IE"/>
        </w:rPr>
        <w:t xml:space="preserve"> (2003</w:t>
      </w:r>
      <w:r w:rsidRPr="0009475E">
        <w:rPr>
          <w:rFonts w:ascii="Times New Roman" w:hAnsi="Times New Roman" w:cs="Times New Roman"/>
          <w:i/>
          <w:sz w:val="24"/>
          <w:lang w:val="en-IE"/>
        </w:rPr>
        <w:t>)</w:t>
      </w:r>
      <w:r w:rsidR="0077664E" w:rsidRPr="0009475E">
        <w:rPr>
          <w:rFonts w:ascii="Times New Roman" w:hAnsi="Times New Roman" w:cs="Times New Roman"/>
          <w:i/>
          <w:sz w:val="24"/>
          <w:lang w:val="en-IE"/>
        </w:rPr>
        <w:t>’</w:t>
      </w:r>
      <w:r w:rsidRPr="0009475E">
        <w:rPr>
          <w:rFonts w:ascii="Times New Roman" w:hAnsi="Times New Roman" w:cs="Times New Roman"/>
          <w:i/>
          <w:sz w:val="24"/>
          <w:lang w:val="en-IE"/>
        </w:rPr>
        <w:t xml:space="preserve"> </w:t>
      </w:r>
      <w:r w:rsidRPr="0009475E">
        <w:rPr>
          <w:rFonts w:ascii="Times New Roman" w:hAnsi="Times New Roman" w:cs="Times New Roman"/>
          <w:sz w:val="24"/>
          <w:lang w:val="en-IE"/>
        </w:rPr>
        <w:t>Young people’s socialisation into sport: a case study of an athletics club</w:t>
      </w:r>
      <w:r w:rsidR="0077664E" w:rsidRPr="0009475E">
        <w:rPr>
          <w:rFonts w:ascii="Times New Roman" w:hAnsi="Times New Roman" w:cs="Times New Roman"/>
          <w:sz w:val="24"/>
          <w:lang w:val="en-IE"/>
        </w:rPr>
        <w:t>’</w:t>
      </w:r>
      <w:r w:rsidRPr="0009475E">
        <w:rPr>
          <w:rFonts w:ascii="Times New Roman" w:hAnsi="Times New Roman" w:cs="Times New Roman"/>
          <w:sz w:val="24"/>
          <w:lang w:val="en-IE"/>
        </w:rPr>
        <w:t xml:space="preserve"> </w:t>
      </w:r>
      <w:r w:rsidRPr="0009475E">
        <w:rPr>
          <w:rFonts w:ascii="Times New Roman" w:hAnsi="Times New Roman" w:cs="Times New Roman"/>
          <w:i/>
          <w:sz w:val="24"/>
          <w:lang w:val="en-IE"/>
        </w:rPr>
        <w:t>Sport, Education and Society,</w:t>
      </w:r>
      <w:r w:rsidRPr="0009475E">
        <w:rPr>
          <w:rFonts w:ascii="Times New Roman" w:hAnsi="Times New Roman" w:cs="Times New Roman"/>
          <w:sz w:val="24"/>
          <w:lang w:val="en-IE"/>
        </w:rPr>
        <w:t xml:space="preserve"> 8 (2), 251–267. </w:t>
      </w:r>
    </w:p>
    <w:p w:rsidR="009B10FF" w:rsidRPr="0009475E" w:rsidRDefault="009B10FF" w:rsidP="009B10FF">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Okley</w:t>
      </w:r>
      <w:proofErr w:type="spellEnd"/>
      <w:r w:rsidRPr="0009475E">
        <w:rPr>
          <w:rFonts w:ascii="Times New Roman" w:hAnsi="Times New Roman" w:cs="Times New Roman"/>
          <w:sz w:val="24"/>
          <w:lang w:val="en-IE"/>
        </w:rPr>
        <w:t>,</w:t>
      </w:r>
      <w:r w:rsidR="00A934F1">
        <w:rPr>
          <w:rFonts w:ascii="Times New Roman" w:hAnsi="Times New Roman" w:cs="Times New Roman"/>
          <w:sz w:val="24"/>
          <w:lang w:val="en-IE"/>
        </w:rPr>
        <w:t xml:space="preserve"> A., </w:t>
      </w:r>
      <w:r w:rsidRPr="0009475E">
        <w:rPr>
          <w:rFonts w:ascii="Times New Roman" w:hAnsi="Times New Roman" w:cs="Times New Roman"/>
          <w:sz w:val="24"/>
          <w:lang w:val="en-IE"/>
        </w:rPr>
        <w:t>Booth</w:t>
      </w:r>
      <w:r w:rsidR="00A934F1">
        <w:rPr>
          <w:rFonts w:ascii="Times New Roman" w:hAnsi="Times New Roman" w:cs="Times New Roman"/>
          <w:sz w:val="24"/>
          <w:lang w:val="en-IE"/>
        </w:rPr>
        <w:t>, M.</w:t>
      </w:r>
      <w:r w:rsidRPr="0009475E">
        <w:rPr>
          <w:rFonts w:ascii="Times New Roman" w:hAnsi="Times New Roman" w:cs="Times New Roman"/>
          <w:sz w:val="24"/>
          <w:lang w:val="en-IE"/>
        </w:rPr>
        <w:t xml:space="preserve"> and </w:t>
      </w:r>
      <w:r w:rsidR="003F4117" w:rsidRPr="0009475E">
        <w:rPr>
          <w:rFonts w:ascii="Times New Roman" w:hAnsi="Times New Roman" w:cs="Times New Roman"/>
          <w:sz w:val="24"/>
          <w:lang w:val="en-IE"/>
        </w:rPr>
        <w:t>Paterson</w:t>
      </w:r>
      <w:r w:rsidR="00A934F1">
        <w:rPr>
          <w:rFonts w:ascii="Times New Roman" w:hAnsi="Times New Roman" w:cs="Times New Roman"/>
          <w:sz w:val="24"/>
          <w:lang w:val="en-IE"/>
        </w:rPr>
        <w:t>, J.</w:t>
      </w:r>
      <w:r w:rsidR="003F4117" w:rsidRPr="0009475E">
        <w:rPr>
          <w:rFonts w:ascii="Times New Roman" w:hAnsi="Times New Roman" w:cs="Times New Roman"/>
          <w:sz w:val="24"/>
          <w:lang w:val="en-IE"/>
        </w:rPr>
        <w:t xml:space="preserve"> (2001</w:t>
      </w:r>
      <w:r w:rsidR="003F4117" w:rsidRPr="0009475E">
        <w:rPr>
          <w:rFonts w:ascii="Times New Roman" w:hAnsi="Times New Roman" w:cs="Times New Roman"/>
          <w:i/>
          <w:sz w:val="24"/>
          <w:lang w:val="en-IE"/>
        </w:rPr>
        <w:t xml:space="preserve">) </w:t>
      </w:r>
      <w:r w:rsidR="0077664E" w:rsidRPr="0009475E">
        <w:rPr>
          <w:rFonts w:ascii="Times New Roman" w:hAnsi="Times New Roman" w:cs="Times New Roman"/>
          <w:sz w:val="24"/>
          <w:lang w:val="en-IE"/>
        </w:rPr>
        <w:t>‘</w:t>
      </w:r>
      <w:r w:rsidRPr="0009475E">
        <w:rPr>
          <w:rFonts w:ascii="Times New Roman" w:hAnsi="Times New Roman" w:cs="Times New Roman"/>
          <w:sz w:val="24"/>
          <w:lang w:val="en-IE"/>
        </w:rPr>
        <w:t>Relationship  of  physical  activity  to  fundamental movement skills among  adolescents</w:t>
      </w:r>
      <w:r w:rsidR="0077664E" w:rsidRPr="0009475E">
        <w:rPr>
          <w:rFonts w:ascii="Times New Roman" w:hAnsi="Times New Roman" w:cs="Times New Roman"/>
          <w:sz w:val="24"/>
          <w:lang w:val="en-IE"/>
        </w:rPr>
        <w:t>’</w:t>
      </w:r>
      <w:r w:rsidRPr="0009475E">
        <w:rPr>
          <w:rFonts w:ascii="Times New Roman" w:hAnsi="Times New Roman" w:cs="Times New Roman"/>
          <w:sz w:val="24"/>
          <w:lang w:val="en-IE"/>
        </w:rPr>
        <w:t xml:space="preserve"> </w:t>
      </w:r>
      <w:r w:rsidRPr="0009475E">
        <w:rPr>
          <w:rFonts w:ascii="Times New Roman" w:hAnsi="Times New Roman" w:cs="Times New Roman"/>
          <w:i/>
          <w:sz w:val="24"/>
          <w:lang w:val="en-IE"/>
        </w:rPr>
        <w:t>Medicine  and  Science  in Sports and Exercise,</w:t>
      </w:r>
      <w:r w:rsidRPr="0009475E">
        <w:rPr>
          <w:rFonts w:ascii="Times New Roman" w:hAnsi="Times New Roman" w:cs="Times New Roman"/>
          <w:sz w:val="24"/>
          <w:lang w:val="en-IE"/>
        </w:rPr>
        <w:t xml:space="preserve">  33  (11), 1899–1904. </w:t>
      </w:r>
    </w:p>
    <w:p w:rsidR="002A5C49" w:rsidRPr="0009475E" w:rsidRDefault="002A5C49" w:rsidP="002A5C49">
      <w:pPr>
        <w:pStyle w:val="ListParagraph"/>
        <w:numPr>
          <w:ilvl w:val="0"/>
          <w:numId w:val="1"/>
        </w:numPr>
        <w:rPr>
          <w:rFonts w:ascii="Times New Roman" w:hAnsi="Times New Roman" w:cs="Times New Roman"/>
          <w:i/>
          <w:sz w:val="24"/>
          <w:lang w:val="en-IE"/>
        </w:rPr>
      </w:pPr>
      <w:proofErr w:type="spellStart"/>
      <w:r w:rsidRPr="0009475E">
        <w:rPr>
          <w:rFonts w:ascii="Times New Roman" w:hAnsi="Times New Roman" w:cs="Times New Roman"/>
          <w:sz w:val="24"/>
          <w:lang w:val="en-IE"/>
        </w:rPr>
        <w:t>Björn</w:t>
      </w:r>
      <w:proofErr w:type="spellEnd"/>
      <w:r w:rsidRPr="0009475E">
        <w:rPr>
          <w:rFonts w:ascii="Times New Roman" w:hAnsi="Times New Roman" w:cs="Times New Roman"/>
          <w:sz w:val="24"/>
          <w:lang w:val="en-IE"/>
        </w:rPr>
        <w:t xml:space="preserve"> </w:t>
      </w:r>
      <w:proofErr w:type="spellStart"/>
      <w:r w:rsidRPr="0009475E">
        <w:rPr>
          <w:rFonts w:ascii="Times New Roman" w:hAnsi="Times New Roman" w:cs="Times New Roman"/>
          <w:sz w:val="24"/>
          <w:lang w:val="en-IE"/>
        </w:rPr>
        <w:t>Tolgfors</w:t>
      </w:r>
      <w:proofErr w:type="spellEnd"/>
      <w:r w:rsidRPr="0009475E">
        <w:rPr>
          <w:rFonts w:ascii="Times New Roman" w:hAnsi="Times New Roman" w:cs="Times New Roman"/>
          <w:sz w:val="24"/>
          <w:lang w:val="en-IE"/>
        </w:rPr>
        <w:t xml:space="preserve"> (2018</w:t>
      </w:r>
      <w:r w:rsidRPr="0009475E">
        <w:rPr>
          <w:rFonts w:ascii="Times New Roman" w:hAnsi="Times New Roman" w:cs="Times New Roman"/>
          <w:i/>
          <w:sz w:val="24"/>
          <w:lang w:val="en-IE"/>
        </w:rPr>
        <w:t>) Different versions of assessment for learning in the</w:t>
      </w:r>
    </w:p>
    <w:p w:rsidR="002A5C49" w:rsidRPr="00C97C7B" w:rsidRDefault="002A5C49" w:rsidP="00C97C7B">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i/>
          <w:sz w:val="24"/>
          <w:lang w:val="en-IE"/>
        </w:rPr>
        <w:t>subject of physical education</w:t>
      </w:r>
      <w:r w:rsidRPr="0009475E">
        <w:rPr>
          <w:rFonts w:ascii="Times New Roman" w:hAnsi="Times New Roman" w:cs="Times New Roman"/>
          <w:sz w:val="24"/>
          <w:lang w:val="en-IE"/>
        </w:rPr>
        <w:t>, Physical Education and Sport Pedagogy, 23:3, 311-327, DOI:</w:t>
      </w:r>
      <w:r w:rsidRPr="00C97C7B">
        <w:rPr>
          <w:rFonts w:ascii="Times New Roman" w:hAnsi="Times New Roman" w:cs="Times New Roman"/>
          <w:sz w:val="24"/>
          <w:lang w:val="en-IE"/>
        </w:rPr>
        <w:t>10.1080/17408989.2018.1429589</w:t>
      </w:r>
    </w:p>
    <w:p w:rsidR="00B27966" w:rsidRPr="0009475E" w:rsidRDefault="003860E0" w:rsidP="00B27966">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Ennis</w:t>
      </w:r>
      <w:r w:rsidR="00A934F1">
        <w:rPr>
          <w:rFonts w:ascii="Times New Roman" w:hAnsi="Times New Roman" w:cs="Times New Roman"/>
          <w:sz w:val="24"/>
          <w:lang w:val="en-IE"/>
        </w:rPr>
        <w:t>, C. D.</w:t>
      </w:r>
      <w:r w:rsidRPr="0009475E">
        <w:rPr>
          <w:rFonts w:ascii="Times New Roman" w:hAnsi="Times New Roman" w:cs="Times New Roman"/>
          <w:sz w:val="24"/>
          <w:lang w:val="en-IE"/>
        </w:rPr>
        <w:t xml:space="preserve"> (1999) </w:t>
      </w:r>
      <w:r w:rsidR="0077664E" w:rsidRPr="0009475E">
        <w:rPr>
          <w:rFonts w:ascii="Times New Roman" w:hAnsi="Times New Roman" w:cs="Times New Roman"/>
          <w:sz w:val="24"/>
          <w:lang w:val="en-IE"/>
        </w:rPr>
        <w:t>‘</w:t>
      </w:r>
      <w:r w:rsidRPr="0009475E">
        <w:rPr>
          <w:rFonts w:ascii="Times New Roman" w:hAnsi="Times New Roman" w:cs="Times New Roman"/>
          <w:sz w:val="24"/>
          <w:lang w:val="en-IE"/>
        </w:rPr>
        <w:t>Creating a culturally relevant curriculum for disengaged girls</w:t>
      </w:r>
      <w:r w:rsidR="0077664E" w:rsidRPr="0009475E">
        <w:rPr>
          <w:rFonts w:ascii="Times New Roman" w:hAnsi="Times New Roman" w:cs="Times New Roman"/>
          <w:sz w:val="24"/>
          <w:lang w:val="en-IE"/>
        </w:rPr>
        <w:t xml:space="preserve">’ </w:t>
      </w:r>
      <w:r w:rsidRPr="0009475E">
        <w:rPr>
          <w:rFonts w:ascii="Times New Roman" w:hAnsi="Times New Roman" w:cs="Times New Roman"/>
          <w:i/>
          <w:sz w:val="24"/>
          <w:lang w:val="en-IE"/>
        </w:rPr>
        <w:t>Sport Education and Society,</w:t>
      </w:r>
      <w:r w:rsidRPr="0009475E">
        <w:rPr>
          <w:rFonts w:ascii="Times New Roman" w:hAnsi="Times New Roman" w:cs="Times New Roman"/>
          <w:sz w:val="24"/>
          <w:lang w:val="en-IE"/>
        </w:rPr>
        <w:t xml:space="preserve"> 4 (1), 31-49.</w:t>
      </w:r>
    </w:p>
    <w:p w:rsidR="002C5167" w:rsidRPr="0009475E" w:rsidRDefault="002C5167"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Miller,</w:t>
      </w:r>
      <w:r w:rsidR="00A934F1">
        <w:rPr>
          <w:rFonts w:ascii="Times New Roman" w:hAnsi="Times New Roman" w:cs="Times New Roman"/>
          <w:sz w:val="24"/>
          <w:lang w:val="en-IE"/>
        </w:rPr>
        <w:t xml:space="preserve"> S. C., </w:t>
      </w:r>
      <w:proofErr w:type="spellStart"/>
      <w:r w:rsidRPr="0009475E">
        <w:rPr>
          <w:rFonts w:ascii="Times New Roman" w:hAnsi="Times New Roman" w:cs="Times New Roman"/>
          <w:sz w:val="24"/>
          <w:lang w:val="en-IE"/>
        </w:rPr>
        <w:t>Bredemeier</w:t>
      </w:r>
      <w:proofErr w:type="spellEnd"/>
      <w:r w:rsidR="00A934F1">
        <w:rPr>
          <w:rFonts w:ascii="Times New Roman" w:hAnsi="Times New Roman" w:cs="Times New Roman"/>
          <w:sz w:val="24"/>
          <w:lang w:val="en-IE"/>
        </w:rPr>
        <w:t xml:space="preserve">, J. L. and </w:t>
      </w:r>
      <w:r w:rsidRPr="0009475E">
        <w:rPr>
          <w:rFonts w:ascii="Times New Roman" w:hAnsi="Times New Roman" w:cs="Times New Roman"/>
          <w:sz w:val="24"/>
          <w:lang w:val="en-IE"/>
        </w:rPr>
        <w:t>Shields</w:t>
      </w:r>
      <w:r w:rsidR="00A934F1">
        <w:rPr>
          <w:rFonts w:ascii="Times New Roman" w:hAnsi="Times New Roman" w:cs="Times New Roman"/>
          <w:sz w:val="24"/>
          <w:lang w:val="en-IE"/>
        </w:rPr>
        <w:t>, D. L. L.</w:t>
      </w:r>
      <w:r w:rsidR="00CE36F9" w:rsidRPr="0009475E">
        <w:rPr>
          <w:rFonts w:ascii="Times New Roman" w:hAnsi="Times New Roman" w:cs="Times New Roman"/>
          <w:sz w:val="24"/>
          <w:lang w:val="en-IE"/>
        </w:rPr>
        <w:t xml:space="preserve"> (1997) </w:t>
      </w:r>
      <w:r w:rsidR="0077664E" w:rsidRPr="0009475E">
        <w:rPr>
          <w:rFonts w:ascii="Times New Roman" w:hAnsi="Times New Roman" w:cs="Times New Roman"/>
          <w:sz w:val="24"/>
          <w:lang w:val="en-IE"/>
        </w:rPr>
        <w:t>‘</w:t>
      </w:r>
      <w:proofErr w:type="spellStart"/>
      <w:r w:rsidRPr="0009475E">
        <w:rPr>
          <w:rFonts w:ascii="Times New Roman" w:hAnsi="Times New Roman" w:cs="Times New Roman"/>
          <w:sz w:val="24"/>
          <w:lang w:val="en-IE"/>
        </w:rPr>
        <w:t>Sociomoral</w:t>
      </w:r>
      <w:proofErr w:type="spellEnd"/>
      <w:r w:rsidRPr="0009475E">
        <w:rPr>
          <w:rFonts w:ascii="Times New Roman" w:hAnsi="Times New Roman" w:cs="Times New Roman"/>
          <w:sz w:val="24"/>
          <w:lang w:val="en-IE"/>
        </w:rPr>
        <w:t xml:space="preserve">  education  through physical education with </w:t>
      </w:r>
      <w:r w:rsidR="0077664E" w:rsidRPr="0009475E">
        <w:rPr>
          <w:rFonts w:ascii="Times New Roman" w:hAnsi="Times New Roman" w:cs="Times New Roman"/>
          <w:sz w:val="24"/>
          <w:lang w:val="en-IE"/>
        </w:rPr>
        <w:t>at-risk children’</w:t>
      </w:r>
      <w:r w:rsidRPr="0009475E">
        <w:rPr>
          <w:rFonts w:ascii="Times New Roman" w:hAnsi="Times New Roman" w:cs="Times New Roman"/>
          <w:sz w:val="24"/>
          <w:lang w:val="en-IE"/>
        </w:rPr>
        <w:t xml:space="preserve">, </w:t>
      </w:r>
      <w:r w:rsidRPr="0009475E">
        <w:rPr>
          <w:rFonts w:ascii="Times New Roman" w:hAnsi="Times New Roman" w:cs="Times New Roman"/>
          <w:i/>
          <w:sz w:val="24"/>
          <w:lang w:val="en-IE"/>
        </w:rPr>
        <w:t>Quest</w:t>
      </w:r>
      <w:r w:rsidRPr="0009475E">
        <w:rPr>
          <w:rFonts w:ascii="Times New Roman" w:hAnsi="Times New Roman" w:cs="Times New Roman"/>
          <w:sz w:val="24"/>
          <w:lang w:val="en-IE"/>
        </w:rPr>
        <w:t xml:space="preserve">, 49, 114–129 </w:t>
      </w:r>
    </w:p>
    <w:p w:rsidR="002C5167" w:rsidRPr="0009475E" w:rsidRDefault="0099615A"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Capel</w:t>
      </w:r>
      <w:r w:rsidR="00A934F1">
        <w:rPr>
          <w:rFonts w:ascii="Times New Roman" w:hAnsi="Times New Roman" w:cs="Times New Roman"/>
          <w:sz w:val="24"/>
          <w:lang w:val="en-IE"/>
        </w:rPr>
        <w:t xml:space="preserve">, S. and </w:t>
      </w:r>
      <w:r w:rsidRPr="0009475E">
        <w:rPr>
          <w:rFonts w:ascii="Times New Roman" w:hAnsi="Times New Roman" w:cs="Times New Roman"/>
          <w:sz w:val="24"/>
          <w:lang w:val="en-IE"/>
        </w:rPr>
        <w:t>Whitehead</w:t>
      </w:r>
      <w:r w:rsidR="00A934F1">
        <w:rPr>
          <w:rFonts w:ascii="Times New Roman" w:hAnsi="Times New Roman" w:cs="Times New Roman"/>
          <w:sz w:val="24"/>
          <w:lang w:val="en-IE"/>
        </w:rPr>
        <w:t>, M. E.</w:t>
      </w:r>
      <w:r w:rsidRPr="0009475E">
        <w:rPr>
          <w:rFonts w:ascii="Times New Roman" w:hAnsi="Times New Roman" w:cs="Times New Roman"/>
          <w:sz w:val="24"/>
          <w:lang w:val="en-IE"/>
        </w:rPr>
        <w:t xml:space="preserve"> (2010) </w:t>
      </w:r>
      <w:r w:rsidRPr="0009475E">
        <w:rPr>
          <w:rFonts w:ascii="Times New Roman" w:hAnsi="Times New Roman" w:cs="Times New Roman"/>
          <w:i/>
          <w:sz w:val="24"/>
          <w:lang w:val="en-IE"/>
        </w:rPr>
        <w:t xml:space="preserve">Debates in physical education, </w:t>
      </w:r>
      <w:r w:rsidRPr="0009475E">
        <w:rPr>
          <w:rFonts w:ascii="Times New Roman" w:hAnsi="Times New Roman" w:cs="Times New Roman"/>
          <w:sz w:val="24"/>
          <w:lang w:val="en-IE"/>
        </w:rPr>
        <w:t>London and New York: Routledge.</w:t>
      </w:r>
    </w:p>
    <w:p w:rsidR="004D4560" w:rsidRPr="0009475E" w:rsidRDefault="004D4560" w:rsidP="004D4560">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Siedentop</w:t>
      </w:r>
      <w:r w:rsidR="00A934F1">
        <w:rPr>
          <w:rFonts w:ascii="Times New Roman" w:hAnsi="Times New Roman" w:cs="Times New Roman"/>
          <w:sz w:val="24"/>
          <w:lang w:val="en-IE"/>
        </w:rPr>
        <w:t>, D.</w:t>
      </w:r>
      <w:r w:rsidRPr="0009475E">
        <w:rPr>
          <w:rFonts w:ascii="Times New Roman" w:hAnsi="Times New Roman" w:cs="Times New Roman"/>
          <w:sz w:val="24"/>
          <w:lang w:val="en-IE"/>
        </w:rPr>
        <w:t xml:space="preserve"> (1994) </w:t>
      </w:r>
      <w:r w:rsidRPr="0009475E">
        <w:rPr>
          <w:rFonts w:ascii="Times New Roman" w:hAnsi="Times New Roman" w:cs="Times New Roman"/>
          <w:i/>
          <w:sz w:val="24"/>
          <w:lang w:val="en-IE"/>
        </w:rPr>
        <w:t>Sport education: Quality physical education through positive sport experiences.</w:t>
      </w:r>
      <w:r w:rsidRPr="0009475E">
        <w:rPr>
          <w:rFonts w:ascii="Times New Roman" w:hAnsi="Times New Roman" w:cs="Times New Roman"/>
          <w:sz w:val="24"/>
          <w:lang w:val="en-IE"/>
        </w:rPr>
        <w:t xml:space="preserve"> Champaign, IL: Human Kinetics.</w:t>
      </w:r>
    </w:p>
    <w:p w:rsidR="002B7015" w:rsidRPr="0009475E" w:rsidRDefault="002B7015" w:rsidP="004D4560">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William</w:t>
      </w:r>
      <w:r w:rsidR="00A934F1">
        <w:rPr>
          <w:rFonts w:ascii="Times New Roman" w:hAnsi="Times New Roman" w:cs="Times New Roman"/>
          <w:sz w:val="24"/>
          <w:lang w:val="en-IE"/>
        </w:rPr>
        <w:t>, D.</w:t>
      </w:r>
      <w:r w:rsidRPr="0009475E">
        <w:rPr>
          <w:rFonts w:ascii="Times New Roman" w:hAnsi="Times New Roman" w:cs="Times New Roman"/>
          <w:sz w:val="24"/>
          <w:lang w:val="en-IE"/>
        </w:rPr>
        <w:t xml:space="preserve"> (2011) </w:t>
      </w:r>
      <w:r w:rsidR="00C97C7B">
        <w:rPr>
          <w:rFonts w:ascii="Times New Roman" w:hAnsi="Times New Roman" w:cs="Times New Roman"/>
          <w:sz w:val="24"/>
          <w:lang w:val="en-IE"/>
        </w:rPr>
        <w:t>‘</w:t>
      </w:r>
      <w:r w:rsidRPr="00C97C7B">
        <w:rPr>
          <w:rFonts w:ascii="Times New Roman" w:hAnsi="Times New Roman" w:cs="Times New Roman"/>
          <w:sz w:val="24"/>
          <w:lang w:val="en-IE"/>
        </w:rPr>
        <w:t>What is Assessment for Learning</w:t>
      </w:r>
      <w:r w:rsidR="00C97C7B" w:rsidRPr="00C97C7B">
        <w:rPr>
          <w:rFonts w:ascii="Times New Roman" w:hAnsi="Times New Roman" w:cs="Times New Roman"/>
          <w:sz w:val="24"/>
          <w:lang w:val="en-IE"/>
        </w:rPr>
        <w:t>’</w:t>
      </w:r>
      <w:r w:rsidRPr="00C97C7B">
        <w:rPr>
          <w:rFonts w:ascii="Times New Roman" w:hAnsi="Times New Roman" w:cs="Times New Roman"/>
          <w:sz w:val="24"/>
          <w:lang w:val="en-IE"/>
        </w:rPr>
        <w:t>.</w:t>
      </w:r>
      <w:r w:rsidRPr="0009475E">
        <w:rPr>
          <w:rFonts w:ascii="Times New Roman" w:hAnsi="Times New Roman" w:cs="Times New Roman"/>
          <w:i/>
          <w:sz w:val="24"/>
          <w:lang w:val="en-IE"/>
        </w:rPr>
        <w:t xml:space="preserve"> </w:t>
      </w:r>
      <w:r w:rsidRPr="00C97C7B">
        <w:rPr>
          <w:rFonts w:ascii="Times New Roman" w:hAnsi="Times New Roman" w:cs="Times New Roman"/>
          <w:i/>
          <w:sz w:val="24"/>
          <w:lang w:val="en-IE"/>
        </w:rPr>
        <w:t xml:space="preserve">Studies in Educational Evaluation </w:t>
      </w:r>
      <w:r w:rsidRPr="0009475E">
        <w:rPr>
          <w:rFonts w:ascii="Times New Roman" w:hAnsi="Times New Roman" w:cs="Times New Roman"/>
          <w:sz w:val="24"/>
          <w:lang w:val="en-IE"/>
        </w:rPr>
        <w:t>Elsevier.</w:t>
      </w:r>
      <w:r w:rsidRPr="0009475E">
        <w:rPr>
          <w:rFonts w:ascii="Times New Roman" w:hAnsi="Times New Roman" w:cs="Times New Roman"/>
          <w:i/>
          <w:sz w:val="24"/>
          <w:lang w:val="en-IE"/>
        </w:rPr>
        <w:t xml:space="preserve"> 37: 3-14</w:t>
      </w:r>
    </w:p>
    <w:p w:rsidR="00CE36F9" w:rsidRPr="0009475E" w:rsidRDefault="00CE36F9"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Kirk</w:t>
      </w:r>
      <w:r w:rsidR="00A934F1">
        <w:rPr>
          <w:rFonts w:ascii="Times New Roman" w:hAnsi="Times New Roman" w:cs="Times New Roman"/>
          <w:sz w:val="24"/>
          <w:lang w:val="en-IE"/>
        </w:rPr>
        <w:t xml:space="preserve">, D. cited in </w:t>
      </w:r>
      <w:r w:rsidRPr="0009475E">
        <w:rPr>
          <w:rFonts w:ascii="Times New Roman" w:hAnsi="Times New Roman" w:cs="Times New Roman"/>
          <w:sz w:val="24"/>
          <w:lang w:val="en-IE"/>
        </w:rPr>
        <w:t>Capel</w:t>
      </w:r>
      <w:r w:rsidR="00A934F1">
        <w:rPr>
          <w:rFonts w:ascii="Times New Roman" w:hAnsi="Times New Roman" w:cs="Times New Roman"/>
          <w:sz w:val="24"/>
          <w:lang w:val="en-IE"/>
        </w:rPr>
        <w:t xml:space="preserve">, S. and </w:t>
      </w:r>
      <w:r w:rsidRPr="0009475E">
        <w:rPr>
          <w:rFonts w:ascii="Times New Roman" w:hAnsi="Times New Roman" w:cs="Times New Roman"/>
          <w:sz w:val="24"/>
          <w:lang w:val="en-IE"/>
        </w:rPr>
        <w:t>Whitehead</w:t>
      </w:r>
      <w:r w:rsidR="00A934F1">
        <w:rPr>
          <w:rFonts w:ascii="Times New Roman" w:hAnsi="Times New Roman" w:cs="Times New Roman"/>
          <w:sz w:val="24"/>
          <w:lang w:val="en-IE"/>
        </w:rPr>
        <w:t>, M. E.</w:t>
      </w:r>
      <w:r w:rsidRPr="0009475E">
        <w:rPr>
          <w:rFonts w:ascii="Times New Roman" w:hAnsi="Times New Roman" w:cs="Times New Roman"/>
          <w:sz w:val="24"/>
          <w:lang w:val="en-IE"/>
        </w:rPr>
        <w:t xml:space="preserve"> (2010) </w:t>
      </w:r>
      <w:r w:rsidRPr="0009475E">
        <w:rPr>
          <w:rFonts w:ascii="Times New Roman" w:hAnsi="Times New Roman" w:cs="Times New Roman"/>
          <w:i/>
          <w:sz w:val="24"/>
          <w:lang w:val="en-IE"/>
        </w:rPr>
        <w:t>Debates in physical education,</w:t>
      </w:r>
      <w:r w:rsidRPr="0009475E">
        <w:rPr>
          <w:rFonts w:ascii="Times New Roman" w:hAnsi="Times New Roman" w:cs="Times New Roman"/>
          <w:sz w:val="24"/>
          <w:lang w:val="en-IE"/>
        </w:rPr>
        <w:t xml:space="preserve"> London and New York: Routledge.</w:t>
      </w:r>
    </w:p>
    <w:p w:rsidR="003860E0" w:rsidRPr="0009475E" w:rsidRDefault="003860E0" w:rsidP="00925623">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Penny</w:t>
      </w:r>
      <w:r w:rsidR="00A934F1">
        <w:rPr>
          <w:rFonts w:ascii="Times New Roman" w:hAnsi="Times New Roman" w:cs="Times New Roman"/>
          <w:sz w:val="24"/>
          <w:lang w:val="en-IE"/>
        </w:rPr>
        <w:t xml:space="preserve">, D. and </w:t>
      </w:r>
      <w:r w:rsidRPr="0009475E">
        <w:rPr>
          <w:rFonts w:ascii="Times New Roman" w:hAnsi="Times New Roman" w:cs="Times New Roman"/>
          <w:sz w:val="24"/>
          <w:lang w:val="en-IE"/>
        </w:rPr>
        <w:t>Chandler</w:t>
      </w:r>
      <w:r w:rsidR="00A934F1">
        <w:rPr>
          <w:rFonts w:ascii="Times New Roman" w:hAnsi="Times New Roman" w:cs="Times New Roman"/>
          <w:sz w:val="24"/>
          <w:lang w:val="en-IE"/>
        </w:rPr>
        <w:t>, T.</w:t>
      </w:r>
      <w:r w:rsidRPr="0009475E">
        <w:rPr>
          <w:rFonts w:ascii="Times New Roman" w:hAnsi="Times New Roman" w:cs="Times New Roman"/>
          <w:sz w:val="24"/>
          <w:lang w:val="en-IE"/>
        </w:rPr>
        <w:t xml:space="preserve"> (2000) </w:t>
      </w:r>
      <w:r w:rsidR="00C97C7B">
        <w:rPr>
          <w:rFonts w:ascii="Times New Roman" w:hAnsi="Times New Roman" w:cs="Times New Roman"/>
          <w:sz w:val="24"/>
          <w:lang w:val="en-IE"/>
        </w:rPr>
        <w:t>‘</w:t>
      </w:r>
      <w:r w:rsidRPr="00C97C7B">
        <w:rPr>
          <w:rFonts w:ascii="Times New Roman" w:hAnsi="Times New Roman" w:cs="Times New Roman"/>
          <w:sz w:val="24"/>
          <w:lang w:val="en-IE"/>
        </w:rPr>
        <w:t>A curriculum with connections?</w:t>
      </w:r>
      <w:r w:rsidR="00C97C7B" w:rsidRPr="00C97C7B">
        <w:rPr>
          <w:rFonts w:ascii="Times New Roman" w:hAnsi="Times New Roman" w:cs="Times New Roman"/>
          <w:i/>
          <w:sz w:val="24"/>
          <w:lang w:val="en-IE"/>
        </w:rPr>
        <w:t xml:space="preserve">’ </w:t>
      </w:r>
      <w:r w:rsidRPr="00C97C7B">
        <w:rPr>
          <w:rFonts w:ascii="Times New Roman" w:hAnsi="Times New Roman" w:cs="Times New Roman"/>
          <w:i/>
          <w:sz w:val="24"/>
          <w:lang w:val="en-IE"/>
        </w:rPr>
        <w:t xml:space="preserve"> The British Journal of teaching physical education</w:t>
      </w:r>
      <w:r w:rsidRPr="0009475E">
        <w:rPr>
          <w:rFonts w:ascii="Times New Roman" w:hAnsi="Times New Roman" w:cs="Times New Roman"/>
          <w:sz w:val="24"/>
          <w:lang w:val="en-IE"/>
        </w:rPr>
        <w:t>, 31 (2), 37-40.</w:t>
      </w:r>
    </w:p>
    <w:p w:rsidR="006365DF" w:rsidRPr="0009475E" w:rsidRDefault="006365DF" w:rsidP="006365D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Deci</w:t>
      </w:r>
      <w:r w:rsidR="00A934F1">
        <w:rPr>
          <w:rFonts w:ascii="Times New Roman" w:hAnsi="Times New Roman" w:cs="Times New Roman"/>
          <w:sz w:val="24"/>
          <w:lang w:val="en-IE"/>
        </w:rPr>
        <w:t>, E. L.</w:t>
      </w:r>
      <w:r w:rsidRPr="0009475E">
        <w:rPr>
          <w:rFonts w:ascii="Times New Roman" w:hAnsi="Times New Roman" w:cs="Times New Roman"/>
          <w:sz w:val="24"/>
          <w:lang w:val="en-IE"/>
        </w:rPr>
        <w:t xml:space="preserve"> and Ryan</w:t>
      </w:r>
      <w:r w:rsidR="00A934F1">
        <w:rPr>
          <w:rFonts w:ascii="Times New Roman" w:hAnsi="Times New Roman" w:cs="Times New Roman"/>
          <w:sz w:val="24"/>
          <w:lang w:val="en-IE"/>
        </w:rPr>
        <w:t>, R. M.</w:t>
      </w:r>
      <w:r w:rsidRPr="0009475E">
        <w:rPr>
          <w:rFonts w:ascii="Times New Roman" w:hAnsi="Times New Roman" w:cs="Times New Roman"/>
          <w:sz w:val="24"/>
          <w:lang w:val="en-IE"/>
        </w:rPr>
        <w:t xml:space="preserve"> (1985) </w:t>
      </w:r>
      <w:r w:rsidRPr="0009475E">
        <w:rPr>
          <w:rFonts w:ascii="Times New Roman" w:hAnsi="Times New Roman" w:cs="Times New Roman"/>
          <w:i/>
          <w:sz w:val="24"/>
          <w:lang w:val="en-IE"/>
        </w:rPr>
        <w:t xml:space="preserve">Intrinsic Motivation and Self-Determination in Human </w:t>
      </w:r>
      <w:proofErr w:type="spellStart"/>
      <w:r w:rsidRPr="0009475E">
        <w:rPr>
          <w:rFonts w:ascii="Times New Roman" w:hAnsi="Times New Roman" w:cs="Times New Roman"/>
          <w:i/>
          <w:sz w:val="24"/>
          <w:lang w:val="en-IE"/>
        </w:rPr>
        <w:t>Behav-iour</w:t>
      </w:r>
      <w:proofErr w:type="spellEnd"/>
      <w:r w:rsidR="0065304E" w:rsidRPr="0009475E">
        <w:rPr>
          <w:rFonts w:ascii="Times New Roman" w:hAnsi="Times New Roman" w:cs="Times New Roman"/>
          <w:i/>
          <w:sz w:val="24"/>
          <w:lang w:val="en-IE"/>
        </w:rPr>
        <w:t xml:space="preserve">, </w:t>
      </w:r>
      <w:r w:rsidRPr="0009475E">
        <w:rPr>
          <w:rFonts w:ascii="Times New Roman" w:hAnsi="Times New Roman" w:cs="Times New Roman"/>
          <w:sz w:val="24"/>
          <w:lang w:val="en-IE"/>
        </w:rPr>
        <w:t>New York: Plenum Press.</w:t>
      </w:r>
    </w:p>
    <w:p w:rsidR="00340D98" w:rsidRPr="0009475E" w:rsidRDefault="003860E0" w:rsidP="00925623">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Coalter</w:t>
      </w:r>
      <w:proofErr w:type="spellEnd"/>
      <w:r w:rsidR="00A934F1">
        <w:rPr>
          <w:rFonts w:ascii="Times New Roman" w:hAnsi="Times New Roman" w:cs="Times New Roman"/>
          <w:sz w:val="24"/>
          <w:lang w:val="en-IE"/>
        </w:rPr>
        <w:t>, F.</w:t>
      </w:r>
      <w:r w:rsidRPr="0009475E">
        <w:rPr>
          <w:rFonts w:ascii="Times New Roman" w:hAnsi="Times New Roman" w:cs="Times New Roman"/>
          <w:sz w:val="24"/>
          <w:lang w:val="en-IE"/>
        </w:rPr>
        <w:t xml:space="preserve"> (2002) </w:t>
      </w:r>
      <w:proofErr w:type="gramStart"/>
      <w:r w:rsidRPr="0009475E">
        <w:rPr>
          <w:rFonts w:ascii="Times New Roman" w:hAnsi="Times New Roman" w:cs="Times New Roman"/>
          <w:i/>
          <w:sz w:val="24"/>
          <w:lang w:val="en-IE"/>
        </w:rPr>
        <w:t>The</w:t>
      </w:r>
      <w:proofErr w:type="gramEnd"/>
      <w:r w:rsidRPr="0009475E">
        <w:rPr>
          <w:rFonts w:ascii="Times New Roman" w:hAnsi="Times New Roman" w:cs="Times New Roman"/>
          <w:i/>
          <w:sz w:val="24"/>
          <w:lang w:val="en-IE"/>
        </w:rPr>
        <w:t xml:space="preserve"> social role of sport: Opportunities and challenges </w:t>
      </w:r>
      <w:r w:rsidRPr="0009475E">
        <w:rPr>
          <w:rFonts w:ascii="Times New Roman" w:hAnsi="Times New Roman" w:cs="Times New Roman"/>
          <w:sz w:val="24"/>
          <w:lang w:val="en-IE"/>
        </w:rPr>
        <w:t>(Edinburgh, Centre for Leisure Research, University of Edinburgh, john Smith Institute).</w:t>
      </w:r>
    </w:p>
    <w:p w:rsidR="002C5167" w:rsidRPr="0009475E" w:rsidRDefault="002C5167"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Mahoney</w:t>
      </w:r>
      <w:r w:rsidR="00A934F1">
        <w:rPr>
          <w:rFonts w:ascii="Times New Roman" w:hAnsi="Times New Roman" w:cs="Times New Roman"/>
          <w:sz w:val="24"/>
          <w:lang w:val="en-IE"/>
        </w:rPr>
        <w:t>, J. L.</w:t>
      </w:r>
      <w:r w:rsidRPr="0009475E">
        <w:rPr>
          <w:rFonts w:ascii="Times New Roman" w:hAnsi="Times New Roman" w:cs="Times New Roman"/>
          <w:sz w:val="24"/>
          <w:lang w:val="en-IE"/>
        </w:rPr>
        <w:t xml:space="preserve"> and</w:t>
      </w:r>
      <w:r w:rsidR="00A934F1">
        <w:rPr>
          <w:rFonts w:ascii="Times New Roman" w:hAnsi="Times New Roman" w:cs="Times New Roman"/>
          <w:sz w:val="24"/>
          <w:lang w:val="en-IE"/>
        </w:rPr>
        <w:t xml:space="preserve"> </w:t>
      </w:r>
      <w:proofErr w:type="spellStart"/>
      <w:r w:rsidRPr="0009475E">
        <w:rPr>
          <w:rFonts w:ascii="Times New Roman" w:hAnsi="Times New Roman" w:cs="Times New Roman"/>
          <w:sz w:val="24"/>
          <w:lang w:val="en-IE"/>
        </w:rPr>
        <w:t>Stattin</w:t>
      </w:r>
      <w:proofErr w:type="spellEnd"/>
      <w:r w:rsidR="00A934F1">
        <w:rPr>
          <w:rFonts w:ascii="Times New Roman" w:hAnsi="Times New Roman" w:cs="Times New Roman"/>
          <w:sz w:val="24"/>
          <w:lang w:val="en-IE"/>
        </w:rPr>
        <w:t>, H.</w:t>
      </w:r>
      <w:r w:rsidRPr="0009475E">
        <w:rPr>
          <w:rFonts w:ascii="Times New Roman" w:hAnsi="Times New Roman" w:cs="Times New Roman"/>
          <w:sz w:val="24"/>
          <w:lang w:val="en-IE"/>
        </w:rPr>
        <w:t xml:space="preserve"> (2000</w:t>
      </w:r>
      <w:r w:rsidRPr="0009475E">
        <w:rPr>
          <w:rFonts w:ascii="Times New Roman" w:hAnsi="Times New Roman" w:cs="Times New Roman"/>
          <w:i/>
          <w:sz w:val="24"/>
          <w:lang w:val="en-IE"/>
        </w:rPr>
        <w:t xml:space="preserve">) Leisure activities and adolescents’ antisocial </w:t>
      </w:r>
      <w:proofErr w:type="spellStart"/>
      <w:r w:rsidRPr="0009475E">
        <w:rPr>
          <w:rFonts w:ascii="Times New Roman" w:hAnsi="Times New Roman" w:cs="Times New Roman"/>
          <w:i/>
          <w:sz w:val="24"/>
          <w:lang w:val="en-IE"/>
        </w:rPr>
        <w:t>behavior</w:t>
      </w:r>
      <w:proofErr w:type="spellEnd"/>
      <w:r w:rsidRPr="0009475E">
        <w:rPr>
          <w:rFonts w:ascii="Times New Roman" w:hAnsi="Times New Roman" w:cs="Times New Roman"/>
          <w:i/>
          <w:sz w:val="24"/>
          <w:lang w:val="en-IE"/>
        </w:rPr>
        <w:t>: the role of structure and social context</w:t>
      </w:r>
      <w:r w:rsidRPr="0009475E">
        <w:rPr>
          <w:rFonts w:ascii="Times New Roman" w:hAnsi="Times New Roman" w:cs="Times New Roman"/>
          <w:sz w:val="24"/>
          <w:lang w:val="en-IE"/>
        </w:rPr>
        <w:t xml:space="preserve">, Journal of Adolescence, 23, 113–127 </w:t>
      </w:r>
    </w:p>
    <w:p w:rsidR="00B27966" w:rsidRPr="0009475E" w:rsidRDefault="00B27966" w:rsidP="002C5167">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lastRenderedPageBreak/>
        <w:t>Clark</w:t>
      </w:r>
      <w:r w:rsidR="00A934F1">
        <w:rPr>
          <w:rFonts w:ascii="Times New Roman" w:hAnsi="Times New Roman" w:cs="Times New Roman"/>
          <w:sz w:val="24"/>
          <w:lang w:val="en-IE"/>
        </w:rPr>
        <w:t xml:space="preserve">, J. E. and </w:t>
      </w:r>
      <w:r w:rsidRPr="0009475E">
        <w:rPr>
          <w:rFonts w:ascii="Times New Roman" w:hAnsi="Times New Roman" w:cs="Times New Roman"/>
          <w:sz w:val="24"/>
          <w:lang w:val="en-IE"/>
        </w:rPr>
        <w:t>Metcalfe</w:t>
      </w:r>
      <w:r w:rsidR="00A934F1">
        <w:rPr>
          <w:rFonts w:ascii="Times New Roman" w:hAnsi="Times New Roman" w:cs="Times New Roman"/>
          <w:sz w:val="24"/>
          <w:lang w:val="en-IE"/>
        </w:rPr>
        <w:t>, J. S.</w:t>
      </w:r>
      <w:r w:rsidRPr="0009475E">
        <w:rPr>
          <w:rFonts w:ascii="Times New Roman" w:hAnsi="Times New Roman" w:cs="Times New Roman"/>
          <w:sz w:val="24"/>
          <w:lang w:val="en-IE"/>
        </w:rPr>
        <w:t xml:space="preserve"> (2002) </w:t>
      </w:r>
      <w:proofErr w:type="gramStart"/>
      <w:r w:rsidRPr="0009475E">
        <w:rPr>
          <w:rFonts w:ascii="Times New Roman" w:hAnsi="Times New Roman" w:cs="Times New Roman"/>
          <w:i/>
          <w:sz w:val="24"/>
          <w:lang w:val="en-IE"/>
        </w:rPr>
        <w:t>The</w:t>
      </w:r>
      <w:proofErr w:type="gramEnd"/>
      <w:r w:rsidRPr="0009475E">
        <w:rPr>
          <w:rFonts w:ascii="Times New Roman" w:hAnsi="Times New Roman" w:cs="Times New Roman"/>
          <w:i/>
          <w:sz w:val="24"/>
          <w:lang w:val="en-IE"/>
        </w:rPr>
        <w:t xml:space="preserve"> Mountain of Motor Development: A Metaphor.</w:t>
      </w:r>
      <w:r w:rsidRPr="0009475E">
        <w:rPr>
          <w:rFonts w:ascii="Times New Roman" w:hAnsi="Times New Roman" w:cs="Times New Roman"/>
          <w:sz w:val="24"/>
          <w:lang w:val="en-IE"/>
        </w:rPr>
        <w:t xml:space="preserve"> In J. E. Clark and J. Humphrey (Eds.), Motor Development: Research and Reviews (pp. 163-190). Reston, VA: NASPE Publications. [Paper reference 12]</w:t>
      </w:r>
    </w:p>
    <w:p w:rsidR="002C5167" w:rsidRPr="0009475E" w:rsidRDefault="00663B36" w:rsidP="00663B36">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Sallis</w:t>
      </w:r>
      <w:proofErr w:type="spellEnd"/>
      <w:r w:rsidR="00A934F1">
        <w:rPr>
          <w:rFonts w:ascii="Times New Roman" w:hAnsi="Times New Roman" w:cs="Times New Roman"/>
          <w:sz w:val="24"/>
          <w:lang w:val="en-IE"/>
        </w:rPr>
        <w:t>, J.</w:t>
      </w:r>
      <w:r w:rsidRPr="0009475E">
        <w:rPr>
          <w:rFonts w:ascii="Times New Roman" w:hAnsi="Times New Roman" w:cs="Times New Roman"/>
          <w:sz w:val="24"/>
          <w:lang w:val="en-IE"/>
        </w:rPr>
        <w:t xml:space="preserve"> and</w:t>
      </w:r>
      <w:r w:rsidR="00A934F1">
        <w:rPr>
          <w:rFonts w:ascii="Times New Roman" w:hAnsi="Times New Roman" w:cs="Times New Roman"/>
          <w:sz w:val="24"/>
          <w:lang w:val="en-IE"/>
        </w:rPr>
        <w:t xml:space="preserve"> </w:t>
      </w:r>
      <w:r w:rsidRPr="0009475E">
        <w:rPr>
          <w:rFonts w:ascii="Times New Roman" w:hAnsi="Times New Roman" w:cs="Times New Roman"/>
          <w:sz w:val="24"/>
          <w:lang w:val="en-IE"/>
        </w:rPr>
        <w:t>Owen</w:t>
      </w:r>
      <w:r w:rsidR="00A934F1">
        <w:rPr>
          <w:rFonts w:ascii="Times New Roman" w:hAnsi="Times New Roman" w:cs="Times New Roman"/>
          <w:sz w:val="24"/>
          <w:lang w:val="en-IE"/>
        </w:rPr>
        <w:t>, N.</w:t>
      </w:r>
      <w:r w:rsidRPr="0009475E">
        <w:rPr>
          <w:rFonts w:ascii="Times New Roman" w:hAnsi="Times New Roman" w:cs="Times New Roman"/>
          <w:sz w:val="24"/>
          <w:lang w:val="en-IE"/>
        </w:rPr>
        <w:t xml:space="preserve"> (1999) </w:t>
      </w:r>
      <w:r w:rsidR="00B27966" w:rsidRPr="0009475E">
        <w:rPr>
          <w:rFonts w:ascii="Times New Roman" w:hAnsi="Times New Roman" w:cs="Times New Roman"/>
          <w:i/>
          <w:sz w:val="24"/>
          <w:lang w:val="en-IE"/>
        </w:rPr>
        <w:t>Physical</w:t>
      </w:r>
      <w:r w:rsidR="00A934F1">
        <w:rPr>
          <w:rFonts w:ascii="Times New Roman" w:hAnsi="Times New Roman" w:cs="Times New Roman"/>
          <w:i/>
          <w:sz w:val="24"/>
          <w:lang w:val="en-IE"/>
        </w:rPr>
        <w:t xml:space="preserve"> Activity </w:t>
      </w:r>
      <w:proofErr w:type="gramStart"/>
      <w:r w:rsidRPr="0009475E">
        <w:rPr>
          <w:rFonts w:ascii="Times New Roman" w:hAnsi="Times New Roman" w:cs="Times New Roman"/>
          <w:i/>
          <w:sz w:val="24"/>
          <w:lang w:val="en-IE"/>
        </w:rPr>
        <w:t>and  Behavioural</w:t>
      </w:r>
      <w:proofErr w:type="gramEnd"/>
      <w:r w:rsidRPr="0009475E">
        <w:rPr>
          <w:rFonts w:ascii="Times New Roman" w:hAnsi="Times New Roman" w:cs="Times New Roman"/>
          <w:i/>
          <w:sz w:val="24"/>
          <w:lang w:val="en-IE"/>
        </w:rPr>
        <w:t xml:space="preserve">  Medicine,</w:t>
      </w:r>
      <w:r w:rsidRPr="0009475E">
        <w:rPr>
          <w:rFonts w:ascii="Times New Roman" w:hAnsi="Times New Roman" w:cs="Times New Roman"/>
          <w:sz w:val="24"/>
          <w:lang w:val="en-IE"/>
        </w:rPr>
        <w:t xml:space="preserve"> Thousand  Oaks,  CA: Sage.</w:t>
      </w:r>
    </w:p>
    <w:p w:rsidR="00340D98" w:rsidRPr="0009475E" w:rsidRDefault="00340D98" w:rsidP="00925623">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Andrews</w:t>
      </w:r>
      <w:r w:rsidR="00A934F1">
        <w:rPr>
          <w:rFonts w:ascii="Times New Roman" w:hAnsi="Times New Roman" w:cs="Times New Roman"/>
          <w:sz w:val="24"/>
          <w:lang w:val="en-IE"/>
        </w:rPr>
        <w:t xml:space="preserve">, J. P. and </w:t>
      </w:r>
      <w:r w:rsidRPr="0009475E">
        <w:rPr>
          <w:rFonts w:ascii="Times New Roman" w:hAnsi="Times New Roman" w:cs="Times New Roman"/>
          <w:sz w:val="24"/>
          <w:lang w:val="en-IE"/>
        </w:rPr>
        <w:t>Andrews</w:t>
      </w:r>
      <w:r w:rsidR="00A934F1">
        <w:rPr>
          <w:rFonts w:ascii="Times New Roman" w:hAnsi="Times New Roman" w:cs="Times New Roman"/>
          <w:sz w:val="24"/>
          <w:lang w:val="en-IE"/>
        </w:rPr>
        <w:t>, G. P.</w:t>
      </w:r>
      <w:r w:rsidRPr="0009475E">
        <w:rPr>
          <w:rFonts w:ascii="Times New Roman" w:hAnsi="Times New Roman" w:cs="Times New Roman"/>
          <w:sz w:val="24"/>
          <w:lang w:val="en-IE"/>
        </w:rPr>
        <w:t xml:space="preserve"> (2003)</w:t>
      </w:r>
      <w:r w:rsidRPr="00C97C7B">
        <w:rPr>
          <w:rFonts w:ascii="Times New Roman" w:hAnsi="Times New Roman" w:cs="Times New Roman"/>
          <w:i/>
          <w:sz w:val="24"/>
          <w:lang w:val="en-IE"/>
        </w:rPr>
        <w:t xml:space="preserve"> </w:t>
      </w:r>
      <w:r w:rsidR="00C97C7B">
        <w:rPr>
          <w:rFonts w:ascii="Times New Roman" w:hAnsi="Times New Roman" w:cs="Times New Roman"/>
          <w:i/>
          <w:sz w:val="24"/>
          <w:lang w:val="en-IE"/>
        </w:rPr>
        <w:t>‘</w:t>
      </w:r>
      <w:r w:rsidRPr="00C97C7B">
        <w:rPr>
          <w:rFonts w:ascii="Times New Roman" w:hAnsi="Times New Roman" w:cs="Times New Roman"/>
          <w:i/>
          <w:sz w:val="24"/>
          <w:lang w:val="en-IE"/>
        </w:rPr>
        <w:t>Life in a secure unit: the rehabilitation of young people through the use of sport</w:t>
      </w:r>
      <w:r w:rsidR="00C97C7B" w:rsidRPr="00C97C7B">
        <w:rPr>
          <w:rFonts w:ascii="Times New Roman" w:hAnsi="Times New Roman" w:cs="Times New Roman"/>
          <w:i/>
          <w:sz w:val="24"/>
          <w:lang w:val="en-IE"/>
        </w:rPr>
        <w:t xml:space="preserve">’ </w:t>
      </w:r>
      <w:r w:rsidRPr="00C97C7B">
        <w:rPr>
          <w:rFonts w:ascii="Times New Roman" w:hAnsi="Times New Roman" w:cs="Times New Roman"/>
          <w:i/>
          <w:sz w:val="24"/>
          <w:lang w:val="en-IE"/>
        </w:rPr>
        <w:t>Social Science and Medicine,</w:t>
      </w:r>
      <w:r w:rsidRPr="0009475E">
        <w:rPr>
          <w:rFonts w:ascii="Times New Roman" w:hAnsi="Times New Roman" w:cs="Times New Roman"/>
          <w:sz w:val="24"/>
          <w:lang w:val="en-IE"/>
        </w:rPr>
        <w:t xml:space="preserve"> 56, 531-550.</w:t>
      </w:r>
    </w:p>
    <w:p w:rsidR="00CB0B99" w:rsidRPr="0009475E" w:rsidRDefault="00CB0B99" w:rsidP="00925623">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 xml:space="preserve">British Heart Foundation (2000) </w:t>
      </w:r>
      <w:r w:rsidRPr="0009475E">
        <w:rPr>
          <w:rFonts w:ascii="Times New Roman" w:hAnsi="Times New Roman" w:cs="Times New Roman"/>
          <w:i/>
          <w:sz w:val="24"/>
          <w:lang w:val="en-IE"/>
        </w:rPr>
        <w:t xml:space="preserve">Couch Kids: the growing epidemic. </w:t>
      </w:r>
      <w:r w:rsidRPr="0009475E">
        <w:rPr>
          <w:rFonts w:ascii="Times New Roman" w:hAnsi="Times New Roman" w:cs="Times New Roman"/>
          <w:sz w:val="24"/>
          <w:lang w:val="en-IE"/>
        </w:rPr>
        <w:t>London: BHF.</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Lawson</w:t>
      </w:r>
      <w:r w:rsidR="00A934F1">
        <w:rPr>
          <w:rFonts w:ascii="Times New Roman" w:hAnsi="Times New Roman" w:cs="Times New Roman"/>
          <w:sz w:val="24"/>
          <w:lang w:val="en-IE"/>
        </w:rPr>
        <w:t>, H. A.</w:t>
      </w:r>
      <w:r w:rsidRPr="0009475E">
        <w:rPr>
          <w:rFonts w:ascii="Times New Roman" w:hAnsi="Times New Roman" w:cs="Times New Roman"/>
          <w:sz w:val="24"/>
          <w:lang w:val="en-IE"/>
        </w:rPr>
        <w:t xml:space="preserve"> (1999) </w:t>
      </w:r>
      <w:r w:rsidR="00C97C7B">
        <w:rPr>
          <w:rFonts w:ascii="Times New Roman" w:hAnsi="Times New Roman" w:cs="Times New Roman"/>
          <w:sz w:val="24"/>
          <w:lang w:val="en-IE"/>
        </w:rPr>
        <w:t>‘</w:t>
      </w:r>
      <w:r w:rsidRPr="00C97C7B">
        <w:rPr>
          <w:rFonts w:ascii="Times New Roman" w:hAnsi="Times New Roman" w:cs="Times New Roman"/>
          <w:sz w:val="24"/>
          <w:lang w:val="en-IE"/>
        </w:rPr>
        <w:t>Education for social responsibility: precondi</w:t>
      </w:r>
      <w:r w:rsidR="00C97C7B" w:rsidRPr="00C97C7B">
        <w:rPr>
          <w:rFonts w:ascii="Times New Roman" w:hAnsi="Times New Roman" w:cs="Times New Roman"/>
          <w:sz w:val="24"/>
          <w:lang w:val="en-IE"/>
        </w:rPr>
        <w:t>tions in retrospect and prospect’</w:t>
      </w:r>
      <w:r w:rsidRPr="0009475E">
        <w:rPr>
          <w:rFonts w:ascii="Times New Roman" w:hAnsi="Times New Roman" w:cs="Times New Roman"/>
          <w:sz w:val="24"/>
          <w:lang w:val="en-IE"/>
        </w:rPr>
        <w:t xml:space="preserve">, </w:t>
      </w:r>
      <w:r w:rsidRPr="00C97C7B">
        <w:rPr>
          <w:rFonts w:ascii="Times New Roman" w:hAnsi="Times New Roman" w:cs="Times New Roman"/>
          <w:i/>
          <w:sz w:val="24"/>
          <w:lang w:val="en-IE"/>
        </w:rPr>
        <w:t>Quest</w:t>
      </w:r>
      <w:r w:rsidRPr="0009475E">
        <w:rPr>
          <w:rFonts w:ascii="Times New Roman" w:hAnsi="Times New Roman" w:cs="Times New Roman"/>
          <w:sz w:val="24"/>
          <w:lang w:val="en-IE"/>
        </w:rPr>
        <w:t>, 51, 116–149.</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Layman</w:t>
      </w:r>
      <w:r w:rsidR="00A934F1">
        <w:rPr>
          <w:rFonts w:ascii="Times New Roman" w:hAnsi="Times New Roman" w:cs="Times New Roman"/>
          <w:sz w:val="24"/>
          <w:lang w:val="en-IE"/>
        </w:rPr>
        <w:t>, E. M.</w:t>
      </w:r>
      <w:r w:rsidRPr="0009475E">
        <w:rPr>
          <w:rFonts w:ascii="Times New Roman" w:hAnsi="Times New Roman" w:cs="Times New Roman"/>
          <w:sz w:val="24"/>
          <w:lang w:val="en-IE"/>
        </w:rPr>
        <w:t xml:space="preserve"> (1974</w:t>
      </w:r>
      <w:r w:rsidRPr="0009475E">
        <w:rPr>
          <w:rFonts w:ascii="Times New Roman" w:hAnsi="Times New Roman" w:cs="Times New Roman"/>
          <w:i/>
          <w:sz w:val="24"/>
          <w:lang w:val="en-IE"/>
        </w:rPr>
        <w:t>) Contributions of exercise and sports to mental health and social adjustment</w:t>
      </w:r>
      <w:r w:rsidRPr="0009475E">
        <w:rPr>
          <w:rFonts w:ascii="Times New Roman" w:hAnsi="Times New Roman" w:cs="Times New Roman"/>
          <w:sz w:val="24"/>
          <w:lang w:val="en-IE"/>
        </w:rPr>
        <w:t xml:space="preserve">. In W.R. Johnson (Ed.) </w:t>
      </w:r>
      <w:r w:rsidRPr="0009475E">
        <w:rPr>
          <w:rFonts w:ascii="Times New Roman" w:hAnsi="Times New Roman" w:cs="Times New Roman"/>
          <w:i/>
          <w:sz w:val="24"/>
          <w:lang w:val="en-IE"/>
        </w:rPr>
        <w:t>Science and Medicine of Exercise and Sports</w:t>
      </w:r>
      <w:r w:rsidRPr="0009475E">
        <w:rPr>
          <w:rFonts w:ascii="Times New Roman" w:hAnsi="Times New Roman" w:cs="Times New Roman"/>
          <w:sz w:val="24"/>
          <w:lang w:val="en-IE"/>
        </w:rPr>
        <w:t>, (2nd edition) New York: Harper and Row.</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Lazarus, R.S. (1991) Emotion and Adaptation, New York: Oxford University Press.</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Lau</w:t>
      </w:r>
      <w:r w:rsidR="00A934F1">
        <w:rPr>
          <w:rFonts w:ascii="Times New Roman" w:hAnsi="Times New Roman" w:cs="Times New Roman"/>
          <w:sz w:val="24"/>
          <w:lang w:val="en-IE"/>
        </w:rPr>
        <w:t>, P.</w:t>
      </w:r>
      <w:r w:rsidRPr="0009475E">
        <w:rPr>
          <w:rFonts w:ascii="Times New Roman" w:hAnsi="Times New Roman" w:cs="Times New Roman"/>
          <w:sz w:val="24"/>
          <w:lang w:val="en-IE"/>
        </w:rPr>
        <w:t>, Yu</w:t>
      </w:r>
      <w:r w:rsidR="00A934F1">
        <w:rPr>
          <w:rFonts w:ascii="Times New Roman" w:hAnsi="Times New Roman" w:cs="Times New Roman"/>
          <w:sz w:val="24"/>
          <w:lang w:val="en-IE"/>
        </w:rPr>
        <w:t>, C.</w:t>
      </w:r>
      <w:r w:rsidRPr="0009475E">
        <w:rPr>
          <w:rFonts w:ascii="Times New Roman" w:hAnsi="Times New Roman" w:cs="Times New Roman"/>
          <w:sz w:val="24"/>
          <w:lang w:val="en-IE"/>
        </w:rPr>
        <w:t>,</w:t>
      </w:r>
      <w:r w:rsidR="00A934F1">
        <w:rPr>
          <w:rFonts w:ascii="Times New Roman" w:hAnsi="Times New Roman" w:cs="Times New Roman"/>
          <w:sz w:val="24"/>
          <w:lang w:val="en-IE"/>
        </w:rPr>
        <w:t xml:space="preserve"> </w:t>
      </w:r>
      <w:r w:rsidRPr="0009475E">
        <w:rPr>
          <w:rFonts w:ascii="Times New Roman" w:hAnsi="Times New Roman" w:cs="Times New Roman"/>
          <w:sz w:val="24"/>
          <w:lang w:val="en-IE"/>
        </w:rPr>
        <w:t>Lee</w:t>
      </w:r>
      <w:r w:rsidR="00A934F1">
        <w:rPr>
          <w:rFonts w:ascii="Times New Roman" w:hAnsi="Times New Roman" w:cs="Times New Roman"/>
          <w:sz w:val="24"/>
          <w:lang w:val="en-IE"/>
        </w:rPr>
        <w:t>, A.</w:t>
      </w:r>
      <w:r w:rsidRPr="0009475E">
        <w:rPr>
          <w:rFonts w:ascii="Times New Roman" w:hAnsi="Times New Roman" w:cs="Times New Roman"/>
          <w:sz w:val="24"/>
          <w:lang w:val="en-IE"/>
        </w:rPr>
        <w:t>,</w:t>
      </w:r>
      <w:r w:rsidR="00A934F1">
        <w:rPr>
          <w:rFonts w:ascii="Times New Roman" w:hAnsi="Times New Roman" w:cs="Times New Roman"/>
          <w:sz w:val="24"/>
          <w:lang w:val="en-IE"/>
        </w:rPr>
        <w:t xml:space="preserve"> </w:t>
      </w:r>
      <w:r w:rsidRPr="0009475E">
        <w:rPr>
          <w:rFonts w:ascii="Times New Roman" w:hAnsi="Times New Roman" w:cs="Times New Roman"/>
          <w:sz w:val="24"/>
          <w:lang w:val="en-IE"/>
        </w:rPr>
        <w:t>So</w:t>
      </w:r>
      <w:r w:rsidR="00A934F1">
        <w:rPr>
          <w:rFonts w:ascii="Times New Roman" w:hAnsi="Times New Roman" w:cs="Times New Roman"/>
          <w:sz w:val="24"/>
          <w:lang w:val="en-IE"/>
        </w:rPr>
        <w:t>, R.</w:t>
      </w:r>
      <w:r w:rsidRPr="0009475E">
        <w:rPr>
          <w:rFonts w:ascii="Times New Roman" w:hAnsi="Times New Roman" w:cs="Times New Roman"/>
          <w:sz w:val="24"/>
          <w:lang w:val="en-IE"/>
        </w:rPr>
        <w:t xml:space="preserve"> and Sung</w:t>
      </w:r>
      <w:r w:rsidR="00A934F1">
        <w:rPr>
          <w:rFonts w:ascii="Times New Roman" w:hAnsi="Times New Roman" w:cs="Times New Roman"/>
          <w:sz w:val="24"/>
          <w:lang w:val="en-IE"/>
        </w:rPr>
        <w:t>, R.</w:t>
      </w:r>
      <w:r w:rsidRPr="0009475E">
        <w:rPr>
          <w:rFonts w:ascii="Times New Roman" w:hAnsi="Times New Roman" w:cs="Times New Roman"/>
          <w:sz w:val="24"/>
          <w:lang w:val="en-IE"/>
        </w:rPr>
        <w:t xml:space="preserve"> (2004) </w:t>
      </w:r>
      <w:r w:rsidR="00C97C7B">
        <w:rPr>
          <w:rFonts w:ascii="Times New Roman" w:hAnsi="Times New Roman" w:cs="Times New Roman"/>
          <w:sz w:val="24"/>
          <w:lang w:val="en-IE"/>
        </w:rPr>
        <w:t>‘</w:t>
      </w:r>
      <w:r w:rsidRPr="00C97C7B">
        <w:rPr>
          <w:rFonts w:ascii="Times New Roman" w:hAnsi="Times New Roman" w:cs="Times New Roman"/>
          <w:sz w:val="24"/>
          <w:lang w:val="en-IE"/>
        </w:rPr>
        <w:t xml:space="preserve">The relationship among  physical fitness, </w:t>
      </w:r>
      <w:proofErr w:type="spellStart"/>
      <w:r w:rsidRPr="00C97C7B">
        <w:rPr>
          <w:rFonts w:ascii="Times New Roman" w:hAnsi="Times New Roman" w:cs="Times New Roman"/>
          <w:sz w:val="24"/>
          <w:lang w:val="en-IE"/>
        </w:rPr>
        <w:t>physi-cal</w:t>
      </w:r>
      <w:proofErr w:type="spellEnd"/>
      <w:r w:rsidRPr="00C97C7B">
        <w:rPr>
          <w:rFonts w:ascii="Times New Roman" w:hAnsi="Times New Roman" w:cs="Times New Roman"/>
          <w:sz w:val="24"/>
          <w:lang w:val="en-IE"/>
        </w:rPr>
        <w:t xml:space="preserve"> education, conduct  and  academic performance of Chinese primary school children,</w:t>
      </w:r>
      <w:r w:rsidRPr="0009475E">
        <w:rPr>
          <w:rFonts w:ascii="Times New Roman" w:hAnsi="Times New Roman" w:cs="Times New Roman"/>
          <w:sz w:val="24"/>
          <w:lang w:val="en-IE"/>
        </w:rPr>
        <w:t xml:space="preserve"> </w:t>
      </w:r>
      <w:r w:rsidRPr="00C97C7B">
        <w:rPr>
          <w:rFonts w:ascii="Times New Roman" w:hAnsi="Times New Roman" w:cs="Times New Roman"/>
          <w:i/>
          <w:sz w:val="24"/>
          <w:lang w:val="en-IE"/>
        </w:rPr>
        <w:t>Inter-national Journal of Physical Education</w:t>
      </w:r>
      <w:r w:rsidRPr="0009475E">
        <w:rPr>
          <w:rFonts w:ascii="Times New Roman" w:hAnsi="Times New Roman" w:cs="Times New Roman"/>
          <w:sz w:val="24"/>
          <w:lang w:val="en-IE"/>
        </w:rPr>
        <w:t xml:space="preserve">, 12, 17–26 </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Lewis</w:t>
      </w:r>
      <w:r w:rsidR="00A934F1">
        <w:rPr>
          <w:rFonts w:ascii="Times New Roman" w:hAnsi="Times New Roman" w:cs="Times New Roman"/>
          <w:sz w:val="24"/>
          <w:lang w:val="en-IE"/>
        </w:rPr>
        <w:t>, M.</w:t>
      </w:r>
      <w:r w:rsidRPr="0009475E">
        <w:rPr>
          <w:rFonts w:ascii="Times New Roman" w:hAnsi="Times New Roman" w:cs="Times New Roman"/>
          <w:sz w:val="24"/>
          <w:lang w:val="en-IE"/>
        </w:rPr>
        <w:t xml:space="preserve"> and</w:t>
      </w:r>
      <w:r w:rsidR="00A934F1">
        <w:rPr>
          <w:rFonts w:ascii="Times New Roman" w:hAnsi="Times New Roman" w:cs="Times New Roman"/>
          <w:sz w:val="24"/>
          <w:lang w:val="en-IE"/>
        </w:rPr>
        <w:t xml:space="preserve"> </w:t>
      </w:r>
      <w:proofErr w:type="spellStart"/>
      <w:r w:rsidRPr="0009475E">
        <w:rPr>
          <w:rFonts w:ascii="Times New Roman" w:hAnsi="Times New Roman" w:cs="Times New Roman"/>
          <w:sz w:val="24"/>
          <w:lang w:val="en-IE"/>
        </w:rPr>
        <w:t>Haviland</w:t>
      </w:r>
      <w:proofErr w:type="spellEnd"/>
      <w:r w:rsidR="00A934F1">
        <w:rPr>
          <w:rFonts w:ascii="Times New Roman" w:hAnsi="Times New Roman" w:cs="Times New Roman"/>
          <w:sz w:val="24"/>
          <w:lang w:val="en-IE"/>
        </w:rPr>
        <w:t>, J. M.</w:t>
      </w:r>
      <w:r w:rsidRPr="0009475E">
        <w:rPr>
          <w:rFonts w:ascii="Times New Roman" w:hAnsi="Times New Roman" w:cs="Times New Roman"/>
          <w:sz w:val="24"/>
          <w:lang w:val="en-IE"/>
        </w:rPr>
        <w:t xml:space="preserve"> (1993) </w:t>
      </w:r>
      <w:r w:rsidRPr="0009475E">
        <w:rPr>
          <w:rFonts w:ascii="Times New Roman" w:hAnsi="Times New Roman" w:cs="Times New Roman"/>
          <w:i/>
          <w:sz w:val="24"/>
          <w:lang w:val="en-IE"/>
        </w:rPr>
        <w:t>Handbook of Emotions</w:t>
      </w:r>
      <w:r w:rsidRPr="0009475E">
        <w:rPr>
          <w:rFonts w:ascii="Times New Roman" w:hAnsi="Times New Roman" w:cs="Times New Roman"/>
          <w:sz w:val="24"/>
          <w:lang w:val="en-IE"/>
        </w:rPr>
        <w:t>, New York: Guilford Press.</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Light</w:t>
      </w:r>
      <w:r w:rsidR="00A934F1">
        <w:rPr>
          <w:rFonts w:ascii="Times New Roman" w:hAnsi="Times New Roman" w:cs="Times New Roman"/>
          <w:sz w:val="24"/>
          <w:lang w:val="en-IE"/>
        </w:rPr>
        <w:t>, R.</w:t>
      </w:r>
      <w:r w:rsidRPr="0009475E">
        <w:rPr>
          <w:rFonts w:ascii="Times New Roman" w:hAnsi="Times New Roman" w:cs="Times New Roman"/>
          <w:sz w:val="24"/>
          <w:lang w:val="en-IE"/>
        </w:rPr>
        <w:t xml:space="preserve"> (2003) </w:t>
      </w:r>
      <w:r w:rsidRPr="0009475E">
        <w:rPr>
          <w:rFonts w:ascii="Times New Roman" w:hAnsi="Times New Roman" w:cs="Times New Roman"/>
          <w:i/>
          <w:sz w:val="24"/>
          <w:lang w:val="en-IE"/>
        </w:rPr>
        <w:t xml:space="preserve">The  joy of  learning:  emotion  and  learning  in  games  through </w:t>
      </w:r>
      <w:proofErr w:type="spellStart"/>
      <w:r w:rsidRPr="0009475E">
        <w:rPr>
          <w:rFonts w:ascii="Times New Roman" w:hAnsi="Times New Roman" w:cs="Times New Roman"/>
          <w:i/>
          <w:sz w:val="24"/>
          <w:lang w:val="en-IE"/>
        </w:rPr>
        <w:t>TGfU</w:t>
      </w:r>
      <w:proofErr w:type="spellEnd"/>
      <w:r w:rsidRPr="0009475E">
        <w:rPr>
          <w:rFonts w:ascii="Times New Roman" w:hAnsi="Times New Roman" w:cs="Times New Roman"/>
          <w:sz w:val="24"/>
          <w:lang w:val="en-IE"/>
        </w:rPr>
        <w:t>,  Journal  of Physical Education New Zealand, 36 (1), 93–108.</w:t>
      </w:r>
    </w:p>
    <w:p w:rsidR="009B10FF" w:rsidRPr="0009475E" w:rsidRDefault="009B10F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Shephard</w:t>
      </w:r>
      <w:r w:rsidR="00A934F1">
        <w:rPr>
          <w:rFonts w:ascii="Times New Roman" w:hAnsi="Times New Roman" w:cs="Times New Roman"/>
          <w:sz w:val="24"/>
          <w:lang w:val="en-IE"/>
        </w:rPr>
        <w:t>, R.</w:t>
      </w:r>
      <w:r w:rsidRPr="0009475E">
        <w:rPr>
          <w:rFonts w:ascii="Times New Roman" w:hAnsi="Times New Roman" w:cs="Times New Roman"/>
          <w:sz w:val="24"/>
          <w:lang w:val="en-IE"/>
        </w:rPr>
        <w:t xml:space="preserve"> (1997</w:t>
      </w:r>
      <w:r w:rsidRPr="0009475E">
        <w:rPr>
          <w:rFonts w:ascii="Times New Roman" w:hAnsi="Times New Roman" w:cs="Times New Roman"/>
          <w:i/>
          <w:sz w:val="24"/>
          <w:lang w:val="en-IE"/>
        </w:rPr>
        <w:t xml:space="preserve">) </w:t>
      </w:r>
      <w:r w:rsidR="00C97C7B">
        <w:rPr>
          <w:rFonts w:ascii="Times New Roman" w:hAnsi="Times New Roman" w:cs="Times New Roman"/>
          <w:i/>
          <w:sz w:val="24"/>
          <w:lang w:val="en-IE"/>
        </w:rPr>
        <w:t>‘</w:t>
      </w:r>
      <w:r w:rsidRPr="00C97C7B">
        <w:rPr>
          <w:rFonts w:ascii="Times New Roman" w:hAnsi="Times New Roman" w:cs="Times New Roman"/>
          <w:sz w:val="24"/>
          <w:lang w:val="en-IE"/>
        </w:rPr>
        <w:t>Curricular</w:t>
      </w:r>
      <w:r w:rsidR="00CE36F9" w:rsidRPr="00C97C7B">
        <w:rPr>
          <w:rFonts w:ascii="Times New Roman" w:hAnsi="Times New Roman" w:cs="Times New Roman"/>
          <w:sz w:val="24"/>
          <w:lang w:val="en-IE"/>
        </w:rPr>
        <w:t xml:space="preserve"> physical activity and academic </w:t>
      </w:r>
      <w:r w:rsidRPr="00C97C7B">
        <w:rPr>
          <w:rFonts w:ascii="Times New Roman" w:hAnsi="Times New Roman" w:cs="Times New Roman"/>
          <w:sz w:val="24"/>
          <w:lang w:val="en-IE"/>
        </w:rPr>
        <w:t>performance,</w:t>
      </w:r>
      <w:r w:rsidR="00C97C7B">
        <w:rPr>
          <w:rFonts w:ascii="Times New Roman" w:hAnsi="Times New Roman" w:cs="Times New Roman"/>
          <w:sz w:val="24"/>
          <w:lang w:val="en-IE"/>
        </w:rPr>
        <w:t xml:space="preserve">’ </w:t>
      </w:r>
      <w:proofErr w:type="spellStart"/>
      <w:r w:rsidRPr="00C97C7B">
        <w:rPr>
          <w:rFonts w:ascii="Times New Roman" w:hAnsi="Times New Roman" w:cs="Times New Roman"/>
          <w:i/>
          <w:sz w:val="24"/>
          <w:lang w:val="en-IE"/>
        </w:rPr>
        <w:t>Pediatric</w:t>
      </w:r>
      <w:proofErr w:type="spellEnd"/>
      <w:r w:rsidRPr="00C97C7B">
        <w:rPr>
          <w:rFonts w:ascii="Times New Roman" w:hAnsi="Times New Roman" w:cs="Times New Roman"/>
          <w:i/>
          <w:sz w:val="24"/>
          <w:lang w:val="en-IE"/>
        </w:rPr>
        <w:t xml:space="preserve"> Exercise Science</w:t>
      </w:r>
      <w:r w:rsidRPr="0009475E">
        <w:rPr>
          <w:rFonts w:ascii="Times New Roman" w:hAnsi="Times New Roman" w:cs="Times New Roman"/>
          <w:sz w:val="24"/>
          <w:lang w:val="en-IE"/>
        </w:rPr>
        <w:t>, 9, 113–126.</w:t>
      </w:r>
    </w:p>
    <w:p w:rsidR="00CE36F9" w:rsidRPr="00A934F1" w:rsidRDefault="00CE36F9" w:rsidP="00A934F1">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Bailey</w:t>
      </w:r>
      <w:r w:rsidR="00A934F1">
        <w:rPr>
          <w:rFonts w:ascii="Times New Roman" w:hAnsi="Times New Roman" w:cs="Times New Roman"/>
          <w:sz w:val="24"/>
          <w:lang w:val="en-IE"/>
        </w:rPr>
        <w:t xml:space="preserve">, R., </w:t>
      </w:r>
      <w:r w:rsidRPr="0009475E">
        <w:rPr>
          <w:rFonts w:ascii="Times New Roman" w:hAnsi="Times New Roman" w:cs="Times New Roman"/>
          <w:sz w:val="24"/>
          <w:lang w:val="en-IE"/>
        </w:rPr>
        <w:t>Armour,</w:t>
      </w:r>
      <w:r w:rsidR="00A934F1">
        <w:rPr>
          <w:rFonts w:ascii="Times New Roman" w:hAnsi="Times New Roman" w:cs="Times New Roman"/>
          <w:sz w:val="24"/>
          <w:lang w:val="en-IE"/>
        </w:rPr>
        <w:t xml:space="preserve"> K., </w:t>
      </w:r>
      <w:r w:rsidRPr="00A934F1">
        <w:rPr>
          <w:rFonts w:ascii="Times New Roman" w:hAnsi="Times New Roman" w:cs="Times New Roman"/>
          <w:sz w:val="24"/>
          <w:lang w:val="en-IE"/>
        </w:rPr>
        <w:t>Kirk</w:t>
      </w:r>
      <w:r w:rsidR="00A934F1">
        <w:rPr>
          <w:rFonts w:ascii="Times New Roman" w:hAnsi="Times New Roman" w:cs="Times New Roman"/>
          <w:sz w:val="24"/>
          <w:lang w:val="en-IE"/>
        </w:rPr>
        <w:t>, D</w:t>
      </w:r>
      <w:r w:rsidR="00A934F1" w:rsidRPr="00A934F1">
        <w:rPr>
          <w:rFonts w:ascii="Times New Roman" w:hAnsi="Times New Roman" w:cs="Times New Roman"/>
          <w:sz w:val="24"/>
          <w:lang w:val="en-IE"/>
        </w:rPr>
        <w:t>.</w:t>
      </w:r>
      <w:r w:rsidR="00A934F1">
        <w:rPr>
          <w:rFonts w:ascii="Times New Roman" w:hAnsi="Times New Roman" w:cs="Times New Roman"/>
          <w:sz w:val="24"/>
          <w:lang w:val="en-IE"/>
        </w:rPr>
        <w:t xml:space="preserve">, </w:t>
      </w:r>
      <w:r w:rsidRPr="00A934F1">
        <w:rPr>
          <w:rFonts w:ascii="Times New Roman" w:hAnsi="Times New Roman" w:cs="Times New Roman"/>
          <w:sz w:val="24"/>
          <w:lang w:val="en-IE"/>
        </w:rPr>
        <w:t>Jess</w:t>
      </w:r>
      <w:r w:rsidR="00A934F1">
        <w:rPr>
          <w:rFonts w:ascii="Times New Roman" w:hAnsi="Times New Roman" w:cs="Times New Roman"/>
          <w:sz w:val="24"/>
          <w:lang w:val="en-IE"/>
        </w:rPr>
        <w:t xml:space="preserve">, M., </w:t>
      </w:r>
      <w:r w:rsidRPr="00A934F1">
        <w:rPr>
          <w:rFonts w:ascii="Times New Roman" w:hAnsi="Times New Roman" w:cs="Times New Roman"/>
          <w:sz w:val="24"/>
          <w:lang w:val="en-IE"/>
        </w:rPr>
        <w:t>Pickup</w:t>
      </w:r>
      <w:r w:rsidR="00A934F1">
        <w:rPr>
          <w:rFonts w:ascii="Times New Roman" w:hAnsi="Times New Roman" w:cs="Times New Roman"/>
          <w:sz w:val="24"/>
          <w:lang w:val="en-IE"/>
        </w:rPr>
        <w:t xml:space="preserve">, I. and </w:t>
      </w:r>
      <w:proofErr w:type="spellStart"/>
      <w:r w:rsidRPr="00A934F1">
        <w:rPr>
          <w:rFonts w:ascii="Times New Roman" w:hAnsi="Times New Roman" w:cs="Times New Roman"/>
          <w:sz w:val="24"/>
          <w:lang w:val="en-IE"/>
        </w:rPr>
        <w:t>Sandford</w:t>
      </w:r>
      <w:proofErr w:type="spellEnd"/>
      <w:r w:rsidR="00A934F1">
        <w:rPr>
          <w:rFonts w:ascii="Times New Roman" w:hAnsi="Times New Roman" w:cs="Times New Roman"/>
          <w:sz w:val="24"/>
          <w:lang w:val="en-IE"/>
        </w:rPr>
        <w:t>, R.</w:t>
      </w:r>
      <w:r w:rsidRPr="00A934F1">
        <w:rPr>
          <w:rFonts w:ascii="Times New Roman" w:hAnsi="Times New Roman" w:cs="Times New Roman"/>
          <w:sz w:val="24"/>
          <w:lang w:val="en-IE"/>
        </w:rPr>
        <w:t xml:space="preserve"> (2006) </w:t>
      </w:r>
      <w:r w:rsidRPr="00A934F1">
        <w:rPr>
          <w:rFonts w:ascii="Times New Roman" w:hAnsi="Times New Roman" w:cs="Times New Roman"/>
          <w:i/>
          <w:sz w:val="24"/>
          <w:lang w:val="en-IE"/>
        </w:rPr>
        <w:t>The Educational Benefits Claimed for Physical Education and School Sport: An Academic Review,</w:t>
      </w:r>
      <w:r w:rsidR="00C97C7B" w:rsidRPr="00A934F1">
        <w:rPr>
          <w:rFonts w:ascii="Times New Roman" w:hAnsi="Times New Roman" w:cs="Times New Roman"/>
          <w:sz w:val="24"/>
          <w:lang w:val="en-IE"/>
        </w:rPr>
        <w:t xml:space="preserve"> </w:t>
      </w:r>
      <w:proofErr w:type="spellStart"/>
      <w:r w:rsidR="00C97C7B" w:rsidRPr="00A934F1">
        <w:rPr>
          <w:rFonts w:ascii="Times New Roman" w:hAnsi="Times New Roman" w:cs="Times New Roman"/>
          <w:sz w:val="24"/>
          <w:lang w:val="en-IE"/>
        </w:rPr>
        <w:t>ResearchGate</w:t>
      </w:r>
      <w:proofErr w:type="spellEnd"/>
      <w:r w:rsidR="00C97C7B" w:rsidRPr="00A934F1">
        <w:rPr>
          <w:rFonts w:ascii="Times New Roman" w:hAnsi="Times New Roman" w:cs="Times New Roman"/>
          <w:sz w:val="24"/>
          <w:lang w:val="en-IE"/>
        </w:rPr>
        <w:t>: London</w:t>
      </w:r>
    </w:p>
    <w:p w:rsidR="00B22E53" w:rsidRPr="0009475E" w:rsidRDefault="00B22E53"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 xml:space="preserve">Richard M. Ryan and Edward L. Deci (2000) </w:t>
      </w:r>
      <w:r w:rsidRPr="0009475E">
        <w:rPr>
          <w:rFonts w:ascii="Times New Roman" w:hAnsi="Times New Roman" w:cs="Times New Roman"/>
          <w:i/>
          <w:sz w:val="24"/>
          <w:lang w:val="en-IE"/>
        </w:rPr>
        <w:t>Self-determination Theory and the Facilitation of Intrinsic Motivation, Soc</w:t>
      </w:r>
      <w:r w:rsidR="00C97C7B">
        <w:rPr>
          <w:rFonts w:ascii="Times New Roman" w:hAnsi="Times New Roman" w:cs="Times New Roman"/>
          <w:i/>
          <w:sz w:val="24"/>
          <w:lang w:val="en-IE"/>
        </w:rPr>
        <w:t xml:space="preserve">ial Development, and Wellbeing, </w:t>
      </w:r>
      <w:r w:rsidR="00C97C7B">
        <w:rPr>
          <w:rFonts w:ascii="Times New Roman" w:hAnsi="Times New Roman" w:cs="Times New Roman"/>
          <w:sz w:val="24"/>
          <w:lang w:val="en-IE"/>
        </w:rPr>
        <w:t>London</w:t>
      </w:r>
    </w:p>
    <w:p w:rsidR="009B10FF" w:rsidRPr="0009475E" w:rsidRDefault="009B10FF" w:rsidP="00CE36F9">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 xml:space="preserve">Lindner, K. (1999) </w:t>
      </w:r>
      <w:r w:rsidR="00C97C7B">
        <w:rPr>
          <w:rFonts w:ascii="Times New Roman" w:hAnsi="Times New Roman" w:cs="Times New Roman"/>
          <w:sz w:val="24"/>
          <w:lang w:val="en-IE"/>
        </w:rPr>
        <w:t>‘</w:t>
      </w:r>
      <w:r w:rsidRPr="00C97C7B">
        <w:rPr>
          <w:rFonts w:ascii="Times New Roman" w:hAnsi="Times New Roman" w:cs="Times New Roman"/>
          <w:sz w:val="24"/>
          <w:lang w:val="en-IE"/>
        </w:rPr>
        <w:t>S</w:t>
      </w:r>
      <w:r w:rsidR="00E07011" w:rsidRPr="00C97C7B">
        <w:rPr>
          <w:rFonts w:ascii="Times New Roman" w:hAnsi="Times New Roman" w:cs="Times New Roman"/>
          <w:sz w:val="24"/>
          <w:lang w:val="en-IE"/>
        </w:rPr>
        <w:t>port</w:t>
      </w:r>
      <w:r w:rsidRPr="00C97C7B">
        <w:rPr>
          <w:rFonts w:ascii="Times New Roman" w:hAnsi="Times New Roman" w:cs="Times New Roman"/>
          <w:sz w:val="24"/>
          <w:lang w:val="en-IE"/>
        </w:rPr>
        <w:t xml:space="preserve"> participation and perceived academic performance of school children and youth</w:t>
      </w:r>
      <w:r w:rsidR="00C97C7B">
        <w:rPr>
          <w:rFonts w:ascii="Times New Roman" w:hAnsi="Times New Roman" w:cs="Times New Roman"/>
          <w:sz w:val="24"/>
          <w:lang w:val="en-IE"/>
        </w:rPr>
        <w:t xml:space="preserve">’ </w:t>
      </w:r>
      <w:r w:rsidRPr="00C97C7B">
        <w:rPr>
          <w:rFonts w:ascii="Times New Roman" w:hAnsi="Times New Roman" w:cs="Times New Roman"/>
          <w:i/>
          <w:sz w:val="24"/>
          <w:lang w:val="en-IE"/>
        </w:rPr>
        <w:t>Paediatric Exercise Science</w:t>
      </w:r>
      <w:r w:rsidRPr="0009475E">
        <w:rPr>
          <w:rFonts w:ascii="Times New Roman" w:hAnsi="Times New Roman" w:cs="Times New Roman"/>
          <w:sz w:val="24"/>
          <w:lang w:val="en-IE"/>
        </w:rPr>
        <w:t xml:space="preserve">, 11, </w:t>
      </w:r>
      <w:proofErr w:type="gramStart"/>
      <w:r w:rsidRPr="0009475E">
        <w:rPr>
          <w:rFonts w:ascii="Times New Roman" w:hAnsi="Times New Roman" w:cs="Times New Roman"/>
          <w:sz w:val="24"/>
          <w:lang w:val="en-IE"/>
        </w:rPr>
        <w:t xml:space="preserve">129–144 </w:t>
      </w:r>
      <w:r w:rsidR="00E07011" w:rsidRPr="0009475E">
        <w:rPr>
          <w:rFonts w:ascii="Times New Roman" w:hAnsi="Times New Roman" w:cs="Times New Roman"/>
          <w:sz w:val="24"/>
          <w:lang w:val="en-IE"/>
        </w:rPr>
        <w:t>American Psychologist</w:t>
      </w:r>
      <w:proofErr w:type="gramEnd"/>
      <w:r w:rsidR="00E07011" w:rsidRPr="0009475E">
        <w:rPr>
          <w:rFonts w:ascii="Times New Roman" w:hAnsi="Times New Roman" w:cs="Times New Roman"/>
          <w:sz w:val="24"/>
          <w:lang w:val="en-IE"/>
        </w:rPr>
        <w:t>: University of Rochester.</w:t>
      </w:r>
    </w:p>
    <w:p w:rsidR="006365DF" w:rsidRPr="0009475E" w:rsidRDefault="006365DF" w:rsidP="009B10FF">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Williams</w:t>
      </w:r>
      <w:r w:rsidR="009874F7">
        <w:rPr>
          <w:rFonts w:ascii="Times New Roman" w:hAnsi="Times New Roman" w:cs="Times New Roman"/>
          <w:sz w:val="24"/>
          <w:lang w:val="en-IE"/>
        </w:rPr>
        <w:t xml:space="preserve">, L. and </w:t>
      </w:r>
      <w:r w:rsidRPr="0009475E">
        <w:rPr>
          <w:rFonts w:ascii="Times New Roman" w:hAnsi="Times New Roman" w:cs="Times New Roman"/>
          <w:sz w:val="24"/>
          <w:lang w:val="en-IE"/>
        </w:rPr>
        <w:t>Gill</w:t>
      </w:r>
      <w:r w:rsidR="009874F7">
        <w:rPr>
          <w:rFonts w:ascii="Times New Roman" w:hAnsi="Times New Roman" w:cs="Times New Roman"/>
          <w:sz w:val="24"/>
          <w:lang w:val="en-IE"/>
        </w:rPr>
        <w:t>, D. L.</w:t>
      </w:r>
      <w:r w:rsidRPr="0009475E">
        <w:rPr>
          <w:rFonts w:ascii="Times New Roman" w:hAnsi="Times New Roman" w:cs="Times New Roman"/>
          <w:sz w:val="24"/>
          <w:lang w:val="en-IE"/>
        </w:rPr>
        <w:t xml:space="preserve"> (1995</w:t>
      </w:r>
      <w:r w:rsidRPr="00C97C7B">
        <w:rPr>
          <w:rFonts w:ascii="Times New Roman" w:hAnsi="Times New Roman" w:cs="Times New Roman"/>
          <w:sz w:val="24"/>
          <w:lang w:val="en-IE"/>
        </w:rPr>
        <w:t xml:space="preserve">) </w:t>
      </w:r>
      <w:r w:rsidR="00C97C7B">
        <w:rPr>
          <w:rFonts w:ascii="Times New Roman" w:hAnsi="Times New Roman" w:cs="Times New Roman"/>
          <w:sz w:val="24"/>
          <w:lang w:val="en-IE"/>
        </w:rPr>
        <w:t>‘</w:t>
      </w:r>
      <w:r w:rsidRPr="00C97C7B">
        <w:rPr>
          <w:rFonts w:ascii="Times New Roman" w:hAnsi="Times New Roman" w:cs="Times New Roman"/>
          <w:sz w:val="24"/>
          <w:lang w:val="en-IE"/>
        </w:rPr>
        <w:t>The role of perceived competence in the motivation of physical activity,</w:t>
      </w:r>
      <w:r w:rsidR="00C97C7B" w:rsidRPr="00C97C7B">
        <w:rPr>
          <w:rFonts w:ascii="Times New Roman" w:hAnsi="Times New Roman" w:cs="Times New Roman"/>
          <w:sz w:val="24"/>
          <w:lang w:val="en-IE"/>
        </w:rPr>
        <w:t>’</w:t>
      </w:r>
      <w:r w:rsidRPr="0009475E">
        <w:rPr>
          <w:rFonts w:ascii="Times New Roman" w:hAnsi="Times New Roman" w:cs="Times New Roman"/>
          <w:sz w:val="24"/>
          <w:lang w:val="en-IE"/>
        </w:rPr>
        <w:t xml:space="preserve"> </w:t>
      </w:r>
      <w:r w:rsidRPr="00C97C7B">
        <w:rPr>
          <w:rFonts w:ascii="Times New Roman" w:hAnsi="Times New Roman" w:cs="Times New Roman"/>
          <w:i/>
          <w:sz w:val="24"/>
          <w:lang w:val="en-IE"/>
        </w:rPr>
        <w:t xml:space="preserve">Journal of Sport and Exercise Psychology, </w:t>
      </w:r>
      <w:r w:rsidRPr="0009475E">
        <w:rPr>
          <w:rFonts w:ascii="Times New Roman" w:hAnsi="Times New Roman" w:cs="Times New Roman"/>
          <w:sz w:val="24"/>
          <w:lang w:val="en-IE"/>
        </w:rPr>
        <w:t xml:space="preserve">17, 363–378. </w:t>
      </w:r>
    </w:p>
    <w:p w:rsidR="00340D98" w:rsidRPr="0009475E" w:rsidRDefault="00A934F1" w:rsidP="00663B36">
      <w:pPr>
        <w:pStyle w:val="ListParagraph"/>
        <w:numPr>
          <w:ilvl w:val="0"/>
          <w:numId w:val="1"/>
        </w:numPr>
        <w:rPr>
          <w:rFonts w:ascii="Times New Roman" w:hAnsi="Times New Roman" w:cs="Times New Roman"/>
          <w:sz w:val="24"/>
          <w:lang w:val="en-IE"/>
        </w:rPr>
      </w:pPr>
      <w:r>
        <w:rPr>
          <w:rFonts w:ascii="Times New Roman" w:hAnsi="Times New Roman" w:cs="Times New Roman"/>
          <w:sz w:val="24"/>
          <w:lang w:val="en-IE"/>
        </w:rPr>
        <w:t>Whitehead, M.E.</w:t>
      </w:r>
      <w:r w:rsidR="00925623" w:rsidRPr="0009475E">
        <w:rPr>
          <w:rFonts w:ascii="Times New Roman" w:hAnsi="Times New Roman" w:cs="Times New Roman"/>
          <w:sz w:val="24"/>
          <w:lang w:val="en-IE"/>
        </w:rPr>
        <w:t xml:space="preserve"> (2010) </w:t>
      </w:r>
      <w:r w:rsidR="00925623" w:rsidRPr="0009475E">
        <w:rPr>
          <w:rFonts w:ascii="Times New Roman" w:hAnsi="Times New Roman" w:cs="Times New Roman"/>
          <w:i/>
          <w:sz w:val="24"/>
          <w:lang w:val="en-IE"/>
        </w:rPr>
        <w:t xml:space="preserve">Physical Literacy: Throughout the </w:t>
      </w:r>
      <w:r w:rsidR="00B92A1E" w:rsidRPr="0009475E">
        <w:rPr>
          <w:rFonts w:ascii="Times New Roman" w:hAnsi="Times New Roman" w:cs="Times New Roman"/>
          <w:i/>
          <w:sz w:val="24"/>
          <w:lang w:val="en-IE"/>
        </w:rPr>
        <w:t>Life course</w:t>
      </w:r>
      <w:r w:rsidR="00925623" w:rsidRPr="0009475E">
        <w:rPr>
          <w:rFonts w:ascii="Times New Roman" w:hAnsi="Times New Roman" w:cs="Times New Roman"/>
          <w:i/>
          <w:sz w:val="24"/>
          <w:lang w:val="en-IE"/>
        </w:rPr>
        <w:t xml:space="preserve">. </w:t>
      </w:r>
      <w:r w:rsidR="00925623" w:rsidRPr="0009475E">
        <w:rPr>
          <w:rFonts w:ascii="Times New Roman" w:hAnsi="Times New Roman" w:cs="Times New Roman"/>
          <w:sz w:val="24"/>
          <w:lang w:val="en-IE"/>
        </w:rPr>
        <w:t xml:space="preserve">London: </w:t>
      </w:r>
      <w:r w:rsidR="00340D98" w:rsidRPr="0009475E">
        <w:rPr>
          <w:rFonts w:ascii="Times New Roman" w:hAnsi="Times New Roman" w:cs="Times New Roman"/>
          <w:sz w:val="24"/>
          <w:lang w:val="en-IE"/>
        </w:rPr>
        <w:t>Routledge</w:t>
      </w:r>
      <w:r w:rsidR="00925623" w:rsidRPr="0009475E">
        <w:rPr>
          <w:rFonts w:ascii="Times New Roman" w:hAnsi="Times New Roman" w:cs="Times New Roman"/>
          <w:sz w:val="24"/>
          <w:lang w:val="en-IE"/>
        </w:rPr>
        <w:t>.</w:t>
      </w:r>
    </w:p>
    <w:p w:rsidR="003860E0" w:rsidRPr="0009475E" w:rsidRDefault="00B92A1E" w:rsidP="00FB54CC">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Whitehead</w:t>
      </w:r>
      <w:r w:rsidR="00A934F1">
        <w:rPr>
          <w:rFonts w:ascii="Times New Roman" w:hAnsi="Times New Roman" w:cs="Times New Roman"/>
          <w:sz w:val="24"/>
          <w:lang w:val="en-IE"/>
        </w:rPr>
        <w:t>, M. E.</w:t>
      </w:r>
      <w:r w:rsidRPr="0009475E">
        <w:rPr>
          <w:rFonts w:ascii="Times New Roman" w:hAnsi="Times New Roman" w:cs="Times New Roman"/>
          <w:sz w:val="24"/>
          <w:lang w:val="en-IE"/>
        </w:rPr>
        <w:t xml:space="preserve"> (2007) </w:t>
      </w:r>
      <w:r w:rsidRPr="0009475E">
        <w:rPr>
          <w:rFonts w:ascii="Times New Roman" w:hAnsi="Times New Roman" w:cs="Times New Roman"/>
          <w:i/>
          <w:sz w:val="24"/>
          <w:lang w:val="en-IE"/>
        </w:rPr>
        <w:t xml:space="preserve">Physical Literacy and its importance to every individual. </w:t>
      </w:r>
      <w:r w:rsidRPr="0009475E">
        <w:rPr>
          <w:rFonts w:ascii="Times New Roman" w:hAnsi="Times New Roman" w:cs="Times New Roman"/>
          <w:sz w:val="24"/>
          <w:lang w:val="en-IE"/>
        </w:rPr>
        <w:t xml:space="preserve">Presentation at the National Disability Association Ireland, Dublin. Assessed online at </w:t>
      </w:r>
      <w:hyperlink r:id="rId8" w:history="1">
        <w:r w:rsidR="003860E0" w:rsidRPr="0009475E">
          <w:rPr>
            <w:rStyle w:val="Hyperlink"/>
            <w:rFonts w:ascii="Times New Roman" w:hAnsi="Times New Roman" w:cs="Times New Roman"/>
            <w:sz w:val="24"/>
            <w:lang w:val="en-IE"/>
          </w:rPr>
          <w:t>http://www.physical-leteracy.org.uk/dublin2007.php</w:t>
        </w:r>
      </w:hyperlink>
      <w:r w:rsidRPr="0009475E">
        <w:rPr>
          <w:rFonts w:ascii="Times New Roman" w:hAnsi="Times New Roman" w:cs="Times New Roman"/>
          <w:sz w:val="24"/>
          <w:lang w:val="en-IE"/>
        </w:rPr>
        <w:t>.</w:t>
      </w:r>
      <w:r w:rsidR="00C97C7B">
        <w:rPr>
          <w:rFonts w:ascii="Times New Roman" w:hAnsi="Times New Roman" w:cs="Times New Roman"/>
          <w:sz w:val="24"/>
          <w:lang w:val="en-IE"/>
        </w:rPr>
        <w:t xml:space="preserve"> [Accessed 07/04/2018]</w:t>
      </w:r>
    </w:p>
    <w:p w:rsidR="003860E0" w:rsidRPr="0009475E" w:rsidRDefault="003860E0" w:rsidP="00925623">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t>Wright,</w:t>
      </w:r>
      <w:r w:rsidR="009874F7">
        <w:rPr>
          <w:rFonts w:ascii="Times New Roman" w:hAnsi="Times New Roman" w:cs="Times New Roman"/>
          <w:sz w:val="24"/>
          <w:lang w:val="en-IE"/>
        </w:rPr>
        <w:t xml:space="preserve"> P. M., </w:t>
      </w:r>
      <w:r w:rsidRPr="0009475E">
        <w:rPr>
          <w:rFonts w:ascii="Times New Roman" w:hAnsi="Times New Roman" w:cs="Times New Roman"/>
          <w:sz w:val="24"/>
          <w:lang w:val="en-IE"/>
        </w:rPr>
        <w:t>White</w:t>
      </w:r>
      <w:r w:rsidR="009874F7">
        <w:rPr>
          <w:rFonts w:ascii="Times New Roman" w:hAnsi="Times New Roman" w:cs="Times New Roman"/>
          <w:sz w:val="24"/>
          <w:lang w:val="en-IE"/>
        </w:rPr>
        <w:t xml:space="preserve">, K. and </w:t>
      </w:r>
      <w:proofErr w:type="spellStart"/>
      <w:r w:rsidRPr="0009475E">
        <w:rPr>
          <w:rFonts w:ascii="Times New Roman" w:hAnsi="Times New Roman" w:cs="Times New Roman"/>
          <w:sz w:val="24"/>
          <w:lang w:val="en-IE"/>
        </w:rPr>
        <w:t>Gaebler-Spira</w:t>
      </w:r>
      <w:proofErr w:type="spellEnd"/>
      <w:r w:rsidR="009874F7">
        <w:rPr>
          <w:rFonts w:ascii="Times New Roman" w:hAnsi="Times New Roman" w:cs="Times New Roman"/>
          <w:sz w:val="24"/>
          <w:lang w:val="en-IE"/>
        </w:rPr>
        <w:t>, D.</w:t>
      </w:r>
      <w:r w:rsidRPr="0009475E">
        <w:rPr>
          <w:rFonts w:ascii="Times New Roman" w:hAnsi="Times New Roman" w:cs="Times New Roman"/>
          <w:sz w:val="24"/>
          <w:lang w:val="en-IE"/>
        </w:rPr>
        <w:t xml:space="preserve"> (2004) </w:t>
      </w:r>
      <w:r w:rsidR="00C97C7B">
        <w:rPr>
          <w:rFonts w:ascii="Times New Roman" w:hAnsi="Times New Roman" w:cs="Times New Roman"/>
          <w:sz w:val="24"/>
          <w:lang w:val="en-IE"/>
        </w:rPr>
        <w:t>‘</w:t>
      </w:r>
      <w:r w:rsidRPr="00C97C7B">
        <w:rPr>
          <w:rFonts w:ascii="Times New Roman" w:hAnsi="Times New Roman" w:cs="Times New Roman"/>
          <w:sz w:val="24"/>
          <w:lang w:val="en-IE"/>
        </w:rPr>
        <w:t>Exploring the relevance of the personal and social responsibility model in adapted physical ac</w:t>
      </w:r>
      <w:r w:rsidR="00C97C7B" w:rsidRPr="00C97C7B">
        <w:rPr>
          <w:rFonts w:ascii="Times New Roman" w:hAnsi="Times New Roman" w:cs="Times New Roman"/>
          <w:sz w:val="24"/>
          <w:lang w:val="en-IE"/>
        </w:rPr>
        <w:t>tivity: a collective case study’</w:t>
      </w:r>
      <w:r w:rsidRPr="0009475E">
        <w:rPr>
          <w:rFonts w:ascii="Times New Roman" w:hAnsi="Times New Roman" w:cs="Times New Roman"/>
          <w:i/>
          <w:sz w:val="24"/>
          <w:lang w:val="en-IE"/>
        </w:rPr>
        <w:t xml:space="preserve"> </w:t>
      </w:r>
      <w:r w:rsidRPr="00C97C7B">
        <w:rPr>
          <w:rFonts w:ascii="Times New Roman" w:hAnsi="Times New Roman" w:cs="Times New Roman"/>
          <w:i/>
          <w:sz w:val="24"/>
          <w:lang w:val="en-IE"/>
        </w:rPr>
        <w:t xml:space="preserve">Journal of teaching in physical education, </w:t>
      </w:r>
      <w:r w:rsidRPr="0009475E">
        <w:rPr>
          <w:rFonts w:ascii="Times New Roman" w:hAnsi="Times New Roman" w:cs="Times New Roman"/>
          <w:sz w:val="24"/>
          <w:lang w:val="en-IE"/>
        </w:rPr>
        <w:t>23, 71-87.</w:t>
      </w:r>
    </w:p>
    <w:p w:rsidR="002F72E5" w:rsidRPr="0009475E" w:rsidRDefault="002F72E5" w:rsidP="00925623">
      <w:pPr>
        <w:pStyle w:val="ListParagraph"/>
        <w:numPr>
          <w:ilvl w:val="0"/>
          <w:numId w:val="1"/>
        </w:numPr>
        <w:rPr>
          <w:rFonts w:ascii="Times New Roman" w:hAnsi="Times New Roman" w:cs="Times New Roman"/>
          <w:sz w:val="24"/>
          <w:lang w:val="en-IE"/>
        </w:rPr>
      </w:pPr>
      <w:r w:rsidRPr="0009475E">
        <w:rPr>
          <w:rFonts w:ascii="Times New Roman" w:hAnsi="Times New Roman" w:cs="Times New Roman"/>
          <w:sz w:val="24"/>
          <w:lang w:val="en-IE"/>
        </w:rPr>
        <w:lastRenderedPageBreak/>
        <w:t xml:space="preserve">United Nations (2002) </w:t>
      </w:r>
      <w:r w:rsidRPr="0009475E">
        <w:rPr>
          <w:rFonts w:ascii="Times New Roman" w:hAnsi="Times New Roman" w:cs="Times New Roman"/>
          <w:i/>
          <w:sz w:val="24"/>
          <w:lang w:val="en-IE"/>
        </w:rPr>
        <w:t xml:space="preserve">Game Plan: A strategy for delivering governments sport and physical activity objectives. </w:t>
      </w:r>
      <w:r w:rsidRPr="0009475E">
        <w:rPr>
          <w:rFonts w:ascii="Times New Roman" w:hAnsi="Times New Roman" w:cs="Times New Roman"/>
          <w:sz w:val="24"/>
          <w:lang w:val="en-IE"/>
        </w:rPr>
        <w:t>London: Cabinet office. [online} Accessed at: http//www.sportdevelopment.org.uk/gameplan2002pdf. (March 27</w:t>
      </w:r>
      <w:r w:rsidRPr="0009475E">
        <w:rPr>
          <w:rFonts w:ascii="Times New Roman" w:hAnsi="Times New Roman" w:cs="Times New Roman"/>
          <w:sz w:val="24"/>
          <w:vertAlign w:val="superscript"/>
          <w:lang w:val="en-IE"/>
        </w:rPr>
        <w:t>th</w:t>
      </w:r>
      <w:r w:rsidRPr="0009475E">
        <w:rPr>
          <w:rFonts w:ascii="Times New Roman" w:hAnsi="Times New Roman" w:cs="Times New Roman"/>
          <w:sz w:val="24"/>
          <w:lang w:val="en-IE"/>
        </w:rPr>
        <w:t xml:space="preserve"> 2018).</w:t>
      </w:r>
    </w:p>
    <w:p w:rsidR="002C5167" w:rsidRPr="0009475E" w:rsidRDefault="002C5167" w:rsidP="002C5167">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Sandford</w:t>
      </w:r>
      <w:proofErr w:type="spellEnd"/>
      <w:r w:rsidR="009874F7">
        <w:rPr>
          <w:rFonts w:ascii="Times New Roman" w:hAnsi="Times New Roman" w:cs="Times New Roman"/>
          <w:sz w:val="24"/>
          <w:lang w:val="en-IE"/>
        </w:rPr>
        <w:t>, R. A.</w:t>
      </w:r>
      <w:r w:rsidRPr="0009475E">
        <w:rPr>
          <w:rFonts w:ascii="Times New Roman" w:hAnsi="Times New Roman" w:cs="Times New Roman"/>
          <w:sz w:val="24"/>
          <w:lang w:val="en-IE"/>
        </w:rPr>
        <w:t>,</w:t>
      </w:r>
      <w:r w:rsidR="009874F7">
        <w:rPr>
          <w:rFonts w:ascii="Times New Roman" w:hAnsi="Times New Roman" w:cs="Times New Roman"/>
          <w:sz w:val="24"/>
          <w:lang w:val="en-IE"/>
        </w:rPr>
        <w:t xml:space="preserve"> </w:t>
      </w:r>
      <w:r w:rsidRPr="0009475E">
        <w:rPr>
          <w:rFonts w:ascii="Times New Roman" w:hAnsi="Times New Roman" w:cs="Times New Roman"/>
          <w:sz w:val="24"/>
          <w:lang w:val="en-IE"/>
        </w:rPr>
        <w:t>Armour</w:t>
      </w:r>
      <w:r w:rsidR="009874F7">
        <w:rPr>
          <w:rFonts w:ascii="Times New Roman" w:hAnsi="Times New Roman" w:cs="Times New Roman"/>
          <w:sz w:val="24"/>
          <w:lang w:val="en-IE"/>
        </w:rPr>
        <w:t>, K. M.</w:t>
      </w:r>
      <w:r w:rsidRPr="0009475E">
        <w:rPr>
          <w:rFonts w:ascii="Times New Roman" w:hAnsi="Times New Roman" w:cs="Times New Roman"/>
          <w:sz w:val="24"/>
          <w:lang w:val="en-IE"/>
        </w:rPr>
        <w:t xml:space="preserve"> and</w:t>
      </w:r>
      <w:r w:rsidR="009874F7">
        <w:rPr>
          <w:rFonts w:ascii="Times New Roman" w:hAnsi="Times New Roman" w:cs="Times New Roman"/>
          <w:sz w:val="24"/>
          <w:lang w:val="en-IE"/>
        </w:rPr>
        <w:t xml:space="preserve"> </w:t>
      </w:r>
      <w:proofErr w:type="spellStart"/>
      <w:r w:rsidRPr="0009475E">
        <w:rPr>
          <w:rFonts w:ascii="Times New Roman" w:hAnsi="Times New Roman" w:cs="Times New Roman"/>
          <w:sz w:val="24"/>
          <w:lang w:val="en-IE"/>
        </w:rPr>
        <w:t>Warmington</w:t>
      </w:r>
      <w:proofErr w:type="spellEnd"/>
      <w:r w:rsidR="009874F7">
        <w:rPr>
          <w:rFonts w:ascii="Times New Roman" w:hAnsi="Times New Roman" w:cs="Times New Roman"/>
          <w:sz w:val="24"/>
          <w:lang w:val="en-IE"/>
        </w:rPr>
        <w:t>, P. C.</w:t>
      </w:r>
      <w:r w:rsidRPr="0009475E">
        <w:rPr>
          <w:rFonts w:ascii="Times New Roman" w:hAnsi="Times New Roman" w:cs="Times New Roman"/>
          <w:sz w:val="24"/>
          <w:lang w:val="en-IE"/>
        </w:rPr>
        <w:t xml:space="preserve"> (2006</w:t>
      </w:r>
      <w:r w:rsidRPr="0009475E">
        <w:rPr>
          <w:rFonts w:ascii="Times New Roman" w:hAnsi="Times New Roman" w:cs="Times New Roman"/>
          <w:i/>
          <w:sz w:val="24"/>
          <w:lang w:val="en-IE"/>
        </w:rPr>
        <w:t xml:space="preserve">) </w:t>
      </w:r>
      <w:proofErr w:type="spellStart"/>
      <w:r w:rsidR="00C97C7B">
        <w:rPr>
          <w:rFonts w:ascii="Times New Roman" w:hAnsi="Times New Roman" w:cs="Times New Roman"/>
          <w:i/>
          <w:sz w:val="24"/>
          <w:lang w:val="en-IE"/>
        </w:rPr>
        <w:t>‘</w:t>
      </w:r>
      <w:r w:rsidRPr="00C97C7B">
        <w:rPr>
          <w:rFonts w:ascii="Times New Roman" w:hAnsi="Times New Roman" w:cs="Times New Roman"/>
          <w:sz w:val="24"/>
          <w:lang w:val="en-IE"/>
        </w:rPr>
        <w:t>Re</w:t>
      </w:r>
      <w:proofErr w:type="spellEnd"/>
      <w:r w:rsidRPr="00C97C7B">
        <w:rPr>
          <w:rFonts w:ascii="Times New Roman" w:hAnsi="Times New Roman" w:cs="Times New Roman"/>
          <w:sz w:val="24"/>
          <w:lang w:val="en-IE"/>
        </w:rPr>
        <w:t>-engaging  disaffected youth through physical activity programmes</w:t>
      </w:r>
      <w:r w:rsidR="00C97C7B" w:rsidRPr="00C97C7B">
        <w:rPr>
          <w:rFonts w:ascii="Times New Roman" w:hAnsi="Times New Roman" w:cs="Times New Roman"/>
          <w:sz w:val="24"/>
          <w:lang w:val="en-IE"/>
        </w:rPr>
        <w:t xml:space="preserve">’ </w:t>
      </w:r>
      <w:r w:rsidRPr="00C97C7B">
        <w:rPr>
          <w:rFonts w:ascii="Times New Roman" w:hAnsi="Times New Roman" w:cs="Times New Roman"/>
          <w:i/>
          <w:sz w:val="24"/>
          <w:lang w:val="en-IE"/>
        </w:rPr>
        <w:t>British Educational Research Journal</w:t>
      </w:r>
      <w:r w:rsidRPr="0009475E">
        <w:rPr>
          <w:rFonts w:ascii="Times New Roman" w:hAnsi="Times New Roman" w:cs="Times New Roman"/>
          <w:sz w:val="24"/>
          <w:lang w:val="en-IE"/>
        </w:rPr>
        <w:t xml:space="preserve">, 32 (2), 251–271 </w:t>
      </w:r>
    </w:p>
    <w:p w:rsidR="00663B36" w:rsidRPr="0009475E" w:rsidRDefault="00663B36" w:rsidP="00663B36">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Brustad</w:t>
      </w:r>
      <w:proofErr w:type="spellEnd"/>
      <w:r w:rsidR="009874F7">
        <w:rPr>
          <w:rFonts w:ascii="Times New Roman" w:hAnsi="Times New Roman" w:cs="Times New Roman"/>
          <w:sz w:val="24"/>
          <w:lang w:val="en-IE"/>
        </w:rPr>
        <w:t>, R.</w:t>
      </w:r>
      <w:r w:rsidRPr="0009475E">
        <w:rPr>
          <w:rFonts w:ascii="Times New Roman" w:hAnsi="Times New Roman" w:cs="Times New Roman"/>
          <w:sz w:val="24"/>
          <w:lang w:val="en-IE"/>
        </w:rPr>
        <w:t xml:space="preserve"> (1993) </w:t>
      </w:r>
      <w:r w:rsidR="00C97C7B">
        <w:rPr>
          <w:rFonts w:ascii="Times New Roman" w:hAnsi="Times New Roman" w:cs="Times New Roman"/>
          <w:sz w:val="24"/>
          <w:lang w:val="en-IE"/>
        </w:rPr>
        <w:t>‘</w:t>
      </w:r>
      <w:r w:rsidRPr="00C97C7B">
        <w:rPr>
          <w:rFonts w:ascii="Times New Roman" w:hAnsi="Times New Roman" w:cs="Times New Roman"/>
          <w:sz w:val="24"/>
          <w:lang w:val="en-IE"/>
        </w:rPr>
        <w:t>Who will go out and play? Parental  and psychological influences on  children’s attraction to physical activity</w:t>
      </w:r>
      <w:r w:rsidR="00C97C7B" w:rsidRPr="00C97C7B">
        <w:rPr>
          <w:rFonts w:ascii="Times New Roman" w:hAnsi="Times New Roman" w:cs="Times New Roman"/>
          <w:sz w:val="24"/>
          <w:lang w:val="en-IE"/>
        </w:rPr>
        <w:t xml:space="preserve">’ </w:t>
      </w:r>
      <w:r w:rsidRPr="00C97C7B">
        <w:rPr>
          <w:rFonts w:ascii="Times New Roman" w:hAnsi="Times New Roman" w:cs="Times New Roman"/>
          <w:i/>
          <w:sz w:val="24"/>
          <w:lang w:val="en-IE"/>
        </w:rPr>
        <w:t>Paediatric Exercise Science,</w:t>
      </w:r>
      <w:r w:rsidRPr="0009475E">
        <w:rPr>
          <w:rFonts w:ascii="Times New Roman" w:hAnsi="Times New Roman" w:cs="Times New Roman"/>
          <w:sz w:val="24"/>
          <w:lang w:val="en-IE"/>
        </w:rPr>
        <w:t xml:space="preserve"> 5, 210–223 </w:t>
      </w:r>
    </w:p>
    <w:p w:rsidR="006365DF" w:rsidRPr="0009475E" w:rsidRDefault="00FD4FC7" w:rsidP="00663B36">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Sonstroem</w:t>
      </w:r>
      <w:proofErr w:type="spellEnd"/>
      <w:r w:rsidR="009874F7">
        <w:rPr>
          <w:rFonts w:ascii="Times New Roman" w:hAnsi="Times New Roman" w:cs="Times New Roman"/>
          <w:sz w:val="24"/>
          <w:lang w:val="en-IE"/>
        </w:rPr>
        <w:t>, R. J.</w:t>
      </w:r>
      <w:r w:rsidRPr="0009475E">
        <w:rPr>
          <w:rFonts w:ascii="Times New Roman" w:hAnsi="Times New Roman" w:cs="Times New Roman"/>
          <w:sz w:val="24"/>
          <w:lang w:val="en-IE"/>
        </w:rPr>
        <w:t xml:space="preserve"> (1997</w:t>
      </w:r>
      <w:r w:rsidRPr="0009475E">
        <w:rPr>
          <w:rFonts w:ascii="Times New Roman" w:hAnsi="Times New Roman" w:cs="Times New Roman"/>
          <w:i/>
          <w:sz w:val="24"/>
          <w:lang w:val="en-IE"/>
        </w:rPr>
        <w:t>)</w:t>
      </w:r>
      <w:r w:rsidR="009874F7">
        <w:rPr>
          <w:rFonts w:ascii="Times New Roman" w:hAnsi="Times New Roman" w:cs="Times New Roman"/>
          <w:i/>
          <w:sz w:val="24"/>
          <w:lang w:val="en-IE"/>
        </w:rPr>
        <w:t xml:space="preserve"> Physical activity and</w:t>
      </w:r>
      <w:r w:rsidR="006365DF" w:rsidRPr="0009475E">
        <w:rPr>
          <w:rFonts w:ascii="Times New Roman" w:hAnsi="Times New Roman" w:cs="Times New Roman"/>
          <w:i/>
          <w:sz w:val="24"/>
          <w:lang w:val="en-IE"/>
        </w:rPr>
        <w:t xml:space="preserve"> self-esteem. </w:t>
      </w:r>
      <w:proofErr w:type="gramStart"/>
      <w:r w:rsidR="006365DF" w:rsidRPr="0009475E">
        <w:rPr>
          <w:rFonts w:ascii="Times New Roman" w:hAnsi="Times New Roman" w:cs="Times New Roman"/>
          <w:i/>
          <w:sz w:val="24"/>
          <w:lang w:val="en-IE"/>
        </w:rPr>
        <w:t>In W.P.</w:t>
      </w:r>
      <w:proofErr w:type="gramEnd"/>
      <w:r w:rsidR="006365DF" w:rsidRPr="0009475E">
        <w:rPr>
          <w:rFonts w:ascii="Times New Roman" w:hAnsi="Times New Roman" w:cs="Times New Roman"/>
          <w:i/>
          <w:sz w:val="24"/>
          <w:lang w:val="en-IE"/>
        </w:rPr>
        <w:t xml:space="preserve">  </w:t>
      </w:r>
      <w:proofErr w:type="gramStart"/>
      <w:r w:rsidR="006365DF" w:rsidRPr="0009475E">
        <w:rPr>
          <w:rFonts w:ascii="Times New Roman" w:hAnsi="Times New Roman" w:cs="Times New Roman"/>
          <w:i/>
          <w:sz w:val="24"/>
          <w:lang w:val="en-IE"/>
        </w:rPr>
        <w:t>Morgan  (</w:t>
      </w:r>
      <w:proofErr w:type="gramEnd"/>
      <w:r w:rsidR="006365DF" w:rsidRPr="0009475E">
        <w:rPr>
          <w:rFonts w:ascii="Times New Roman" w:hAnsi="Times New Roman" w:cs="Times New Roman"/>
          <w:i/>
          <w:sz w:val="24"/>
          <w:lang w:val="en-IE"/>
        </w:rPr>
        <w:t>Ed.) Physical  Activity and Mental Health</w:t>
      </w:r>
      <w:r w:rsidRPr="0009475E">
        <w:rPr>
          <w:rFonts w:ascii="Times New Roman" w:hAnsi="Times New Roman" w:cs="Times New Roman"/>
          <w:sz w:val="24"/>
          <w:lang w:val="en-IE"/>
        </w:rPr>
        <w:t>, Washington, DC: Taylor and Francis</w:t>
      </w:r>
      <w:r w:rsidR="006365DF" w:rsidRPr="0009475E">
        <w:rPr>
          <w:rFonts w:ascii="Times New Roman" w:hAnsi="Times New Roman" w:cs="Times New Roman"/>
          <w:sz w:val="24"/>
          <w:lang w:val="en-IE"/>
        </w:rPr>
        <w:t xml:space="preserve">. </w:t>
      </w:r>
    </w:p>
    <w:p w:rsidR="009B10FF" w:rsidRPr="0009475E" w:rsidRDefault="00663B36" w:rsidP="009B10FF">
      <w:pPr>
        <w:pStyle w:val="ListParagraph"/>
        <w:numPr>
          <w:ilvl w:val="0"/>
          <w:numId w:val="1"/>
        </w:numPr>
        <w:rPr>
          <w:rFonts w:ascii="Times New Roman" w:hAnsi="Times New Roman" w:cs="Times New Roman"/>
          <w:sz w:val="24"/>
          <w:lang w:val="en-IE"/>
        </w:rPr>
      </w:pPr>
      <w:proofErr w:type="spellStart"/>
      <w:r w:rsidRPr="0009475E">
        <w:rPr>
          <w:rFonts w:ascii="Times New Roman" w:hAnsi="Times New Roman" w:cs="Times New Roman"/>
          <w:sz w:val="24"/>
          <w:lang w:val="en-IE"/>
        </w:rPr>
        <w:t>Sandford</w:t>
      </w:r>
      <w:proofErr w:type="spellEnd"/>
      <w:r w:rsidRPr="0009475E">
        <w:rPr>
          <w:rFonts w:ascii="Times New Roman" w:hAnsi="Times New Roman" w:cs="Times New Roman"/>
          <w:sz w:val="24"/>
          <w:lang w:val="en-IE"/>
        </w:rPr>
        <w:t>,</w:t>
      </w:r>
      <w:r w:rsidR="009874F7">
        <w:rPr>
          <w:rFonts w:ascii="Times New Roman" w:hAnsi="Times New Roman" w:cs="Times New Roman"/>
          <w:sz w:val="24"/>
          <w:lang w:val="en-IE"/>
        </w:rPr>
        <w:t xml:space="preserve"> R. A., </w:t>
      </w:r>
      <w:r w:rsidRPr="0009475E">
        <w:rPr>
          <w:rFonts w:ascii="Times New Roman" w:hAnsi="Times New Roman" w:cs="Times New Roman"/>
          <w:sz w:val="24"/>
          <w:lang w:val="en-IE"/>
        </w:rPr>
        <w:t>Armour</w:t>
      </w:r>
      <w:r w:rsidR="009874F7">
        <w:rPr>
          <w:rFonts w:ascii="Times New Roman" w:hAnsi="Times New Roman" w:cs="Times New Roman"/>
          <w:sz w:val="24"/>
          <w:lang w:val="en-IE"/>
        </w:rPr>
        <w:t>, K. M.</w:t>
      </w:r>
      <w:r w:rsidRPr="0009475E">
        <w:rPr>
          <w:rFonts w:ascii="Times New Roman" w:hAnsi="Times New Roman" w:cs="Times New Roman"/>
          <w:sz w:val="24"/>
          <w:lang w:val="en-IE"/>
        </w:rPr>
        <w:t xml:space="preserve"> and</w:t>
      </w:r>
      <w:r w:rsidR="009874F7">
        <w:rPr>
          <w:rFonts w:ascii="Times New Roman" w:hAnsi="Times New Roman" w:cs="Times New Roman"/>
          <w:sz w:val="24"/>
          <w:lang w:val="en-IE"/>
        </w:rPr>
        <w:t xml:space="preserve"> </w:t>
      </w:r>
      <w:proofErr w:type="spellStart"/>
      <w:r w:rsidRPr="0009475E">
        <w:rPr>
          <w:rFonts w:ascii="Times New Roman" w:hAnsi="Times New Roman" w:cs="Times New Roman"/>
          <w:sz w:val="24"/>
          <w:lang w:val="en-IE"/>
        </w:rPr>
        <w:t>Warmington</w:t>
      </w:r>
      <w:proofErr w:type="spellEnd"/>
      <w:r w:rsidR="009874F7">
        <w:rPr>
          <w:rFonts w:ascii="Times New Roman" w:hAnsi="Times New Roman" w:cs="Times New Roman"/>
          <w:sz w:val="24"/>
          <w:lang w:val="en-IE"/>
        </w:rPr>
        <w:t>, P. C.</w:t>
      </w:r>
      <w:r w:rsidRPr="0009475E">
        <w:rPr>
          <w:rFonts w:ascii="Times New Roman" w:hAnsi="Times New Roman" w:cs="Times New Roman"/>
          <w:sz w:val="24"/>
          <w:lang w:val="en-IE"/>
        </w:rPr>
        <w:t xml:space="preserve"> (2006)</w:t>
      </w:r>
      <w:r w:rsidR="00C97C7B">
        <w:rPr>
          <w:rFonts w:ascii="Times New Roman" w:hAnsi="Times New Roman" w:cs="Times New Roman"/>
          <w:sz w:val="24"/>
          <w:lang w:val="en-IE"/>
        </w:rPr>
        <w:t>’</w:t>
      </w:r>
      <w:r w:rsidRPr="0009475E">
        <w:rPr>
          <w:rFonts w:ascii="Times New Roman" w:hAnsi="Times New Roman" w:cs="Times New Roman"/>
          <w:sz w:val="24"/>
          <w:lang w:val="en-IE"/>
        </w:rPr>
        <w:t xml:space="preserve"> </w:t>
      </w:r>
      <w:r w:rsidRPr="00C97C7B">
        <w:rPr>
          <w:rFonts w:ascii="Times New Roman" w:hAnsi="Times New Roman" w:cs="Times New Roman"/>
          <w:sz w:val="24"/>
          <w:lang w:val="en-IE"/>
        </w:rPr>
        <w:t>Re-engaging disaffected youth through physical activity programmes</w:t>
      </w:r>
      <w:r w:rsidR="00C97C7B">
        <w:rPr>
          <w:rFonts w:ascii="Times New Roman" w:hAnsi="Times New Roman" w:cs="Times New Roman"/>
          <w:sz w:val="24"/>
          <w:lang w:val="en-IE"/>
        </w:rPr>
        <w:t>’</w:t>
      </w:r>
      <w:r w:rsidRPr="00C97C7B">
        <w:rPr>
          <w:rFonts w:ascii="Times New Roman" w:hAnsi="Times New Roman" w:cs="Times New Roman"/>
          <w:i/>
          <w:sz w:val="24"/>
          <w:lang w:val="en-IE"/>
        </w:rPr>
        <w:t xml:space="preserve"> British Educational Research Journal,</w:t>
      </w:r>
      <w:r w:rsidRPr="0009475E">
        <w:rPr>
          <w:rFonts w:ascii="Times New Roman" w:hAnsi="Times New Roman" w:cs="Times New Roman"/>
          <w:sz w:val="24"/>
          <w:lang w:val="en-IE"/>
        </w:rPr>
        <w:t xml:space="preserve"> 32 (2), 251–271. </w:t>
      </w:r>
    </w:p>
    <w:p w:rsidR="00340D98" w:rsidRPr="0009475E" w:rsidRDefault="009874F7" w:rsidP="00925623">
      <w:pPr>
        <w:pStyle w:val="ListParagraph"/>
        <w:numPr>
          <w:ilvl w:val="0"/>
          <w:numId w:val="1"/>
        </w:numPr>
        <w:rPr>
          <w:rFonts w:ascii="Times New Roman" w:hAnsi="Times New Roman" w:cs="Times New Roman"/>
          <w:sz w:val="24"/>
          <w:lang w:val="en-IE"/>
        </w:rPr>
      </w:pPr>
      <w:proofErr w:type="spellStart"/>
      <w:r>
        <w:rPr>
          <w:rFonts w:ascii="Times New Roman" w:hAnsi="Times New Roman" w:cs="Times New Roman"/>
          <w:sz w:val="24"/>
          <w:lang w:val="en-IE"/>
        </w:rPr>
        <w:t>Martinek</w:t>
      </w:r>
      <w:proofErr w:type="spellEnd"/>
      <w:r>
        <w:rPr>
          <w:rFonts w:ascii="Times New Roman" w:hAnsi="Times New Roman" w:cs="Times New Roman"/>
          <w:sz w:val="24"/>
          <w:lang w:val="en-IE"/>
        </w:rPr>
        <w:t xml:space="preserve">, T. J. and </w:t>
      </w:r>
      <w:proofErr w:type="spellStart"/>
      <w:r w:rsidR="00340D98" w:rsidRPr="00C97C7B">
        <w:rPr>
          <w:rFonts w:ascii="Times New Roman" w:hAnsi="Times New Roman" w:cs="Times New Roman"/>
          <w:sz w:val="24"/>
          <w:lang w:val="en-IE"/>
        </w:rPr>
        <w:t>Hellison</w:t>
      </w:r>
      <w:proofErr w:type="spellEnd"/>
      <w:r>
        <w:rPr>
          <w:rFonts w:ascii="Times New Roman" w:hAnsi="Times New Roman" w:cs="Times New Roman"/>
          <w:sz w:val="24"/>
          <w:lang w:val="en-IE"/>
        </w:rPr>
        <w:t>, D. R.</w:t>
      </w:r>
      <w:r w:rsidR="00340D98" w:rsidRPr="00C97C7B">
        <w:rPr>
          <w:rFonts w:ascii="Times New Roman" w:hAnsi="Times New Roman" w:cs="Times New Roman"/>
          <w:sz w:val="24"/>
          <w:lang w:val="en-IE"/>
        </w:rPr>
        <w:t xml:space="preserve"> (1997) </w:t>
      </w:r>
      <w:r w:rsidR="00C97C7B" w:rsidRPr="00C97C7B">
        <w:rPr>
          <w:rFonts w:ascii="Times New Roman" w:hAnsi="Times New Roman" w:cs="Times New Roman"/>
          <w:sz w:val="24"/>
          <w:lang w:val="en-IE"/>
        </w:rPr>
        <w:t>‘</w:t>
      </w:r>
      <w:r w:rsidR="00340D98" w:rsidRPr="00C97C7B">
        <w:rPr>
          <w:rFonts w:ascii="Times New Roman" w:hAnsi="Times New Roman" w:cs="Times New Roman"/>
          <w:sz w:val="24"/>
          <w:lang w:val="en-IE"/>
        </w:rPr>
        <w:t>Fostering resiliency in underserved youth through physical activity</w:t>
      </w:r>
      <w:r w:rsidR="00C97C7B" w:rsidRPr="00C97C7B">
        <w:rPr>
          <w:rFonts w:ascii="Times New Roman" w:hAnsi="Times New Roman" w:cs="Times New Roman"/>
          <w:sz w:val="24"/>
          <w:lang w:val="en-IE"/>
        </w:rPr>
        <w:t>’</w:t>
      </w:r>
      <w:r w:rsidR="00340D98" w:rsidRPr="0009475E">
        <w:rPr>
          <w:rFonts w:ascii="Times New Roman" w:hAnsi="Times New Roman" w:cs="Times New Roman"/>
          <w:sz w:val="24"/>
          <w:lang w:val="en-IE"/>
        </w:rPr>
        <w:t xml:space="preserve"> </w:t>
      </w:r>
      <w:r w:rsidR="00340D98" w:rsidRPr="00C97C7B">
        <w:rPr>
          <w:rFonts w:ascii="Times New Roman" w:hAnsi="Times New Roman" w:cs="Times New Roman"/>
          <w:i/>
          <w:sz w:val="24"/>
          <w:lang w:val="en-IE"/>
        </w:rPr>
        <w:t>Quest</w:t>
      </w:r>
      <w:r w:rsidR="00340D98" w:rsidRPr="0009475E">
        <w:rPr>
          <w:rFonts w:ascii="Times New Roman" w:hAnsi="Times New Roman" w:cs="Times New Roman"/>
          <w:sz w:val="24"/>
          <w:lang w:val="en-IE"/>
        </w:rPr>
        <w:t>, 49 (1), 34-49.</w:t>
      </w:r>
    </w:p>
    <w:p w:rsidR="003860E0" w:rsidRPr="00C97C7B" w:rsidRDefault="00A0792A" w:rsidP="00CE36F9">
      <w:pPr>
        <w:pStyle w:val="ListParagraph"/>
        <w:numPr>
          <w:ilvl w:val="0"/>
          <w:numId w:val="1"/>
        </w:numPr>
        <w:rPr>
          <w:rFonts w:ascii="Times New Roman" w:hAnsi="Times New Roman" w:cs="Times New Roman"/>
          <w:sz w:val="24"/>
          <w:lang w:val="en-IE"/>
        </w:rPr>
      </w:pPr>
      <w:r w:rsidRPr="00C97C7B">
        <w:rPr>
          <w:rFonts w:ascii="Times New Roman" w:hAnsi="Times New Roman" w:cs="Times New Roman"/>
          <w:sz w:val="24"/>
          <w:lang w:val="en-IE"/>
        </w:rPr>
        <w:t xml:space="preserve">Victor Manuel Lopez-Pastor, David Kirk, Eloisa </w:t>
      </w:r>
      <w:proofErr w:type="spellStart"/>
      <w:r w:rsidRPr="00C97C7B">
        <w:rPr>
          <w:rFonts w:ascii="Times New Roman" w:hAnsi="Times New Roman" w:cs="Times New Roman"/>
          <w:sz w:val="24"/>
          <w:lang w:val="en-IE"/>
        </w:rPr>
        <w:t>Lorente</w:t>
      </w:r>
      <w:proofErr w:type="spellEnd"/>
      <w:r w:rsidRPr="00C97C7B">
        <w:rPr>
          <w:rFonts w:ascii="Times New Roman" w:hAnsi="Times New Roman" w:cs="Times New Roman"/>
          <w:sz w:val="24"/>
          <w:lang w:val="en-IE"/>
        </w:rPr>
        <w:t xml:space="preserve">-Catalan, Ann </w:t>
      </w:r>
      <w:proofErr w:type="spellStart"/>
      <w:r w:rsidRPr="00C97C7B">
        <w:rPr>
          <w:rFonts w:ascii="Times New Roman" w:hAnsi="Times New Roman" w:cs="Times New Roman"/>
          <w:sz w:val="24"/>
          <w:lang w:val="en-IE"/>
        </w:rPr>
        <w:t>MacPhail</w:t>
      </w:r>
      <w:proofErr w:type="spellEnd"/>
      <w:r w:rsidRPr="00C97C7B">
        <w:rPr>
          <w:rFonts w:ascii="Times New Roman" w:hAnsi="Times New Roman" w:cs="Times New Roman"/>
          <w:sz w:val="24"/>
          <w:lang w:val="en-IE"/>
        </w:rPr>
        <w:t xml:space="preserve"> and </w:t>
      </w:r>
      <w:proofErr w:type="spellStart"/>
      <w:r w:rsidRPr="00C97C7B">
        <w:rPr>
          <w:rFonts w:ascii="Times New Roman" w:hAnsi="Times New Roman" w:cs="Times New Roman"/>
          <w:sz w:val="24"/>
          <w:lang w:val="en-IE"/>
        </w:rPr>
        <w:t>Doune</w:t>
      </w:r>
      <w:proofErr w:type="spellEnd"/>
      <w:r w:rsidRPr="00C97C7B">
        <w:rPr>
          <w:rFonts w:ascii="Times New Roman" w:hAnsi="Times New Roman" w:cs="Times New Roman"/>
          <w:sz w:val="24"/>
          <w:lang w:val="en-IE"/>
        </w:rPr>
        <w:t xml:space="preserve"> Macdonald (2013) </w:t>
      </w:r>
      <w:r w:rsidR="00C97C7B" w:rsidRPr="00C97C7B">
        <w:rPr>
          <w:rFonts w:ascii="Times New Roman" w:hAnsi="Times New Roman" w:cs="Times New Roman"/>
          <w:sz w:val="24"/>
          <w:lang w:val="en-IE"/>
        </w:rPr>
        <w:t>‘</w:t>
      </w:r>
      <w:r w:rsidRPr="00C97C7B">
        <w:rPr>
          <w:rFonts w:ascii="Times New Roman" w:hAnsi="Times New Roman" w:cs="Times New Roman"/>
          <w:sz w:val="24"/>
          <w:lang w:val="en-IE"/>
        </w:rPr>
        <w:t>Alternative assessment in physical education: a rev</w:t>
      </w:r>
      <w:r w:rsidR="00C97C7B" w:rsidRPr="00C97C7B">
        <w:rPr>
          <w:rFonts w:ascii="Times New Roman" w:hAnsi="Times New Roman" w:cs="Times New Roman"/>
          <w:sz w:val="24"/>
          <w:lang w:val="en-IE"/>
        </w:rPr>
        <w:t xml:space="preserve">iew of international literature’ </w:t>
      </w:r>
      <w:r w:rsidRPr="00C97C7B">
        <w:rPr>
          <w:rFonts w:ascii="Times New Roman" w:hAnsi="Times New Roman" w:cs="Times New Roman"/>
          <w:i/>
          <w:sz w:val="24"/>
          <w:lang w:val="en-IE"/>
        </w:rPr>
        <w:t>Sport Education and Society,</w:t>
      </w:r>
      <w:r w:rsidR="00C97C7B">
        <w:rPr>
          <w:rFonts w:ascii="Times New Roman" w:hAnsi="Times New Roman" w:cs="Times New Roman"/>
          <w:sz w:val="24"/>
          <w:lang w:val="en-IE"/>
        </w:rPr>
        <w:t xml:space="preserve"> 18:1, 57-76,</w:t>
      </w: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CB6EDF" w:rsidRPr="0009475E" w:rsidRDefault="00CB6EDF" w:rsidP="00CE36F9">
      <w:pPr>
        <w:rPr>
          <w:rFonts w:ascii="Times New Roman" w:hAnsi="Times New Roman" w:cs="Times New Roman"/>
          <w:sz w:val="24"/>
          <w:lang w:val="en-IE"/>
        </w:rPr>
      </w:pPr>
    </w:p>
    <w:p w:rsidR="0009475E" w:rsidRPr="0009475E" w:rsidRDefault="0009475E" w:rsidP="00CE36F9">
      <w:pPr>
        <w:rPr>
          <w:rFonts w:ascii="Times New Roman" w:hAnsi="Times New Roman" w:cs="Times New Roman"/>
          <w:sz w:val="24"/>
          <w:lang w:val="en-IE"/>
        </w:rPr>
      </w:pPr>
    </w:p>
    <w:p w:rsidR="00CB6EDF" w:rsidRPr="0009475E" w:rsidRDefault="00CB6EDF" w:rsidP="00CB6EDF">
      <w:pPr>
        <w:jc w:val="center"/>
        <w:rPr>
          <w:rFonts w:ascii="Times New Roman" w:hAnsi="Times New Roman" w:cs="Times New Roman"/>
          <w:b/>
          <w:sz w:val="28"/>
          <w:u w:val="single"/>
          <w:lang w:val="en-IE"/>
        </w:rPr>
      </w:pPr>
      <w:r w:rsidRPr="0009475E">
        <w:rPr>
          <w:rFonts w:ascii="Times New Roman" w:hAnsi="Times New Roman" w:cs="Times New Roman"/>
          <w:b/>
          <w:sz w:val="28"/>
          <w:u w:val="single"/>
          <w:lang w:val="en-IE"/>
        </w:rPr>
        <w:lastRenderedPageBreak/>
        <w:t>Appendices</w:t>
      </w:r>
    </w:p>
    <w:p w:rsidR="00CB6EDF" w:rsidRPr="0009475E" w:rsidRDefault="00CB6EDF" w:rsidP="00CB6EDF">
      <w:pPr>
        <w:rPr>
          <w:rFonts w:ascii="Times New Roman" w:hAnsi="Times New Roman" w:cs="Times New Roman"/>
          <w:b/>
          <w:sz w:val="24"/>
          <w:lang w:val="en-IE"/>
        </w:rPr>
      </w:pPr>
      <w:r w:rsidRPr="0009475E">
        <w:rPr>
          <w:rFonts w:ascii="Times New Roman" w:hAnsi="Times New Roman" w:cs="Times New Roman"/>
          <w:b/>
          <w:sz w:val="24"/>
          <w:lang w:val="en-IE"/>
        </w:rPr>
        <w:t>A</w:t>
      </w:r>
    </w:p>
    <w:p w:rsidR="00CB6EDF" w:rsidRPr="00CB6EDF" w:rsidRDefault="00CB6EDF" w:rsidP="00CB6EDF">
      <w:pPr>
        <w:rPr>
          <w:rFonts w:ascii="Times New Roman" w:hAnsi="Times New Roman" w:cs="Times New Roman"/>
          <w:sz w:val="24"/>
          <w:lang w:val="en-IE"/>
        </w:rPr>
      </w:pPr>
      <w:r>
        <w:rPr>
          <w:noProof/>
          <w:lang w:val="en-IE" w:eastAsia="en-IE"/>
        </w:rPr>
        <w:drawing>
          <wp:inline distT="0" distB="0" distL="0" distR="0" wp14:anchorId="3D5888BC" wp14:editId="10E74DF3">
            <wp:extent cx="8041391" cy="6338807"/>
            <wp:effectExtent l="0" t="6032"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6217" t="20193" r="18376" b="9615"/>
                    <a:stretch/>
                  </pic:blipFill>
                  <pic:spPr bwMode="auto">
                    <a:xfrm rot="5400000">
                      <a:off x="0" y="0"/>
                      <a:ext cx="8044235" cy="6341049"/>
                    </a:xfrm>
                    <a:prstGeom prst="rect">
                      <a:avLst/>
                    </a:prstGeom>
                    <a:ln>
                      <a:noFill/>
                    </a:ln>
                    <a:extLst>
                      <a:ext uri="{53640926-AAD7-44D8-BBD7-CCE9431645EC}">
                        <a14:shadowObscured xmlns:a14="http://schemas.microsoft.com/office/drawing/2010/main"/>
                      </a:ext>
                    </a:extLst>
                  </pic:spPr>
                </pic:pic>
              </a:graphicData>
            </a:graphic>
          </wp:inline>
        </w:drawing>
      </w:r>
    </w:p>
    <w:p w:rsidR="00CB6EDF" w:rsidRDefault="00CB6EDF" w:rsidP="00CB6EDF">
      <w:pPr>
        <w:jc w:val="center"/>
        <w:rPr>
          <w:rFonts w:ascii="Times New Roman" w:hAnsi="Times New Roman" w:cs="Times New Roman"/>
          <w:b/>
          <w:sz w:val="28"/>
          <w:u w:val="single"/>
          <w:lang w:val="en-IE"/>
        </w:rPr>
      </w:pPr>
    </w:p>
    <w:p w:rsidR="009D0766" w:rsidRDefault="00CB6EDF" w:rsidP="00CB6EDF">
      <w:pPr>
        <w:rPr>
          <w:rFonts w:ascii="Times New Roman" w:hAnsi="Times New Roman" w:cs="Times New Roman"/>
          <w:b/>
          <w:sz w:val="28"/>
          <w:u w:val="single"/>
          <w:lang w:val="en-IE"/>
        </w:rPr>
      </w:pPr>
      <w:r>
        <w:rPr>
          <w:noProof/>
          <w:lang w:val="en-IE" w:eastAsia="en-IE"/>
        </w:rPr>
        <w:drawing>
          <wp:inline distT="0" distB="0" distL="0" distR="0" wp14:anchorId="1606BF3A" wp14:editId="64E604DA">
            <wp:extent cx="8362411" cy="6230319"/>
            <wp:effectExtent l="0" t="63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5136" t="19231" r="18375" b="11538"/>
                    <a:stretch/>
                  </pic:blipFill>
                  <pic:spPr bwMode="auto">
                    <a:xfrm rot="5400000">
                      <a:off x="0" y="0"/>
                      <a:ext cx="8362411" cy="6230319"/>
                    </a:xfrm>
                    <a:prstGeom prst="rect">
                      <a:avLst/>
                    </a:prstGeom>
                    <a:ln>
                      <a:noFill/>
                    </a:ln>
                    <a:extLst>
                      <a:ext uri="{53640926-AAD7-44D8-BBD7-CCE9431645EC}">
                        <a14:shadowObscured xmlns:a14="http://schemas.microsoft.com/office/drawing/2010/main"/>
                      </a:ext>
                    </a:extLst>
                  </pic:spPr>
                </pic:pic>
              </a:graphicData>
            </a:graphic>
          </wp:inline>
        </w:drawing>
      </w:r>
    </w:p>
    <w:p w:rsidR="008B44DC" w:rsidRDefault="008B44DC" w:rsidP="00CB6EDF">
      <w:pPr>
        <w:rPr>
          <w:rFonts w:ascii="Times New Roman" w:hAnsi="Times New Roman" w:cs="Times New Roman"/>
          <w:b/>
          <w:sz w:val="28"/>
          <w:u w:val="single"/>
          <w:lang w:val="en-IE"/>
        </w:rPr>
      </w:pPr>
      <w:r>
        <w:rPr>
          <w:rFonts w:ascii="Times New Roman" w:hAnsi="Times New Roman" w:cs="Times New Roman"/>
          <w:b/>
          <w:sz w:val="28"/>
          <w:u w:val="single"/>
          <w:lang w:val="en-IE"/>
        </w:rPr>
        <w:lastRenderedPageBreak/>
        <w:t>B-Level Description</w:t>
      </w:r>
    </w:p>
    <w:p w:rsidR="008B44DC" w:rsidRPr="008B44DC" w:rsidRDefault="008B44DC" w:rsidP="00CB6EDF">
      <w:pPr>
        <w:rPr>
          <w:rFonts w:ascii="Times New Roman" w:hAnsi="Times New Roman" w:cs="Times New Roman"/>
          <w:sz w:val="24"/>
          <w:lang w:val="en-IE"/>
        </w:rPr>
      </w:pPr>
      <w:r>
        <w:rPr>
          <w:noProof/>
          <w:lang w:val="en-IE" w:eastAsia="en-IE"/>
        </w:rPr>
        <w:drawing>
          <wp:inline distT="0" distB="0" distL="0" distR="0" wp14:anchorId="02685C61" wp14:editId="11449801">
            <wp:extent cx="8462075" cy="6585015"/>
            <wp:effectExtent l="5080" t="0" r="127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8109" t="18270" r="18105" b="12019"/>
                    <a:stretch/>
                  </pic:blipFill>
                  <pic:spPr bwMode="auto">
                    <a:xfrm rot="5400000">
                      <a:off x="0" y="0"/>
                      <a:ext cx="8493479" cy="6609453"/>
                    </a:xfrm>
                    <a:prstGeom prst="rect">
                      <a:avLst/>
                    </a:prstGeom>
                    <a:ln>
                      <a:noFill/>
                    </a:ln>
                    <a:extLst>
                      <a:ext uri="{53640926-AAD7-44D8-BBD7-CCE9431645EC}">
                        <a14:shadowObscured xmlns:a14="http://schemas.microsoft.com/office/drawing/2010/main"/>
                      </a:ext>
                    </a:extLst>
                  </pic:spPr>
                </pic:pic>
              </a:graphicData>
            </a:graphic>
          </wp:inline>
        </w:drawing>
      </w:r>
    </w:p>
    <w:p w:rsidR="008B44DC" w:rsidRDefault="008B44DC" w:rsidP="00CB6EDF">
      <w:pPr>
        <w:rPr>
          <w:rFonts w:ascii="Times New Roman" w:hAnsi="Times New Roman" w:cs="Times New Roman"/>
          <w:sz w:val="28"/>
          <w:lang w:val="en-IE"/>
        </w:rPr>
      </w:pPr>
      <w:r>
        <w:rPr>
          <w:noProof/>
          <w:lang w:val="en-IE" w:eastAsia="en-IE"/>
        </w:rPr>
        <w:lastRenderedPageBreak/>
        <w:drawing>
          <wp:inline distT="0" distB="0" distL="0" distR="0" wp14:anchorId="6E945774" wp14:editId="34BC893D">
            <wp:extent cx="8845265" cy="6487605"/>
            <wp:effectExtent l="0" t="222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5676" t="17789" r="17835" b="9135"/>
                    <a:stretch/>
                  </pic:blipFill>
                  <pic:spPr bwMode="auto">
                    <a:xfrm rot="5400000">
                      <a:off x="0" y="0"/>
                      <a:ext cx="8866282" cy="6503020"/>
                    </a:xfrm>
                    <a:prstGeom prst="rect">
                      <a:avLst/>
                    </a:prstGeom>
                    <a:ln>
                      <a:noFill/>
                    </a:ln>
                    <a:extLst>
                      <a:ext uri="{53640926-AAD7-44D8-BBD7-CCE9431645EC}">
                        <a14:shadowObscured xmlns:a14="http://schemas.microsoft.com/office/drawing/2010/main"/>
                      </a:ext>
                    </a:extLst>
                  </pic:spPr>
                </pic:pic>
              </a:graphicData>
            </a:graphic>
          </wp:inline>
        </w:drawing>
      </w:r>
    </w:p>
    <w:p w:rsidR="008B44DC" w:rsidRDefault="008B44DC" w:rsidP="00CB6EDF">
      <w:pPr>
        <w:rPr>
          <w:rFonts w:ascii="Times New Roman" w:hAnsi="Times New Roman" w:cs="Times New Roman"/>
          <w:sz w:val="28"/>
          <w:lang w:val="en-IE"/>
        </w:rPr>
      </w:pPr>
      <w:r>
        <w:rPr>
          <w:noProof/>
          <w:lang w:val="en-IE" w:eastAsia="en-IE"/>
        </w:rPr>
        <w:lastRenderedPageBreak/>
        <w:drawing>
          <wp:inline distT="0" distB="0" distL="0" distR="0" wp14:anchorId="63B37B49" wp14:editId="0CE248A7">
            <wp:extent cx="8777202" cy="6080517"/>
            <wp:effectExtent l="0" t="4128" r="953" b="95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7027" t="18270" r="17295" b="17788"/>
                    <a:stretch/>
                  </pic:blipFill>
                  <pic:spPr bwMode="auto">
                    <a:xfrm rot="5400000">
                      <a:off x="0" y="0"/>
                      <a:ext cx="8788569" cy="6088392"/>
                    </a:xfrm>
                    <a:prstGeom prst="rect">
                      <a:avLst/>
                    </a:prstGeom>
                    <a:ln>
                      <a:noFill/>
                    </a:ln>
                    <a:extLst>
                      <a:ext uri="{53640926-AAD7-44D8-BBD7-CCE9431645EC}">
                        <a14:shadowObscured xmlns:a14="http://schemas.microsoft.com/office/drawing/2010/main"/>
                      </a:ext>
                    </a:extLst>
                  </pic:spPr>
                </pic:pic>
              </a:graphicData>
            </a:graphic>
          </wp:inline>
        </w:drawing>
      </w:r>
    </w:p>
    <w:p w:rsidR="008B44DC" w:rsidRDefault="000F1E0D" w:rsidP="00CB6EDF">
      <w:pPr>
        <w:rPr>
          <w:rFonts w:ascii="Times New Roman" w:hAnsi="Times New Roman" w:cs="Times New Roman"/>
          <w:sz w:val="28"/>
          <w:lang w:val="en-IE"/>
        </w:rPr>
      </w:pPr>
      <w:r>
        <w:rPr>
          <w:noProof/>
          <w:lang w:val="en-IE" w:eastAsia="en-IE"/>
        </w:rPr>
        <w:lastRenderedPageBreak/>
        <w:drawing>
          <wp:inline distT="0" distB="0" distL="0" distR="0" wp14:anchorId="42297B62" wp14:editId="635087A6">
            <wp:extent cx="8894885" cy="3612192"/>
            <wp:effectExtent l="0" t="6667"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7298" t="30769" r="17564" b="35577"/>
                    <a:stretch/>
                  </pic:blipFill>
                  <pic:spPr bwMode="auto">
                    <a:xfrm rot="5400000">
                      <a:off x="0" y="0"/>
                      <a:ext cx="8899615" cy="3614113"/>
                    </a:xfrm>
                    <a:prstGeom prst="rect">
                      <a:avLst/>
                    </a:prstGeom>
                    <a:ln>
                      <a:noFill/>
                    </a:ln>
                    <a:extLst>
                      <a:ext uri="{53640926-AAD7-44D8-BBD7-CCE9431645EC}">
                        <a14:shadowObscured xmlns:a14="http://schemas.microsoft.com/office/drawing/2010/main"/>
                      </a:ext>
                    </a:extLst>
                  </pic:spPr>
                </pic:pic>
              </a:graphicData>
            </a:graphic>
          </wp:inline>
        </w:drawing>
      </w:r>
    </w:p>
    <w:p w:rsidR="0009475E" w:rsidRDefault="009D0766" w:rsidP="00CB6EDF">
      <w:pPr>
        <w:rPr>
          <w:rFonts w:ascii="Times New Roman" w:hAnsi="Times New Roman" w:cs="Times New Roman"/>
          <w:b/>
          <w:sz w:val="28"/>
          <w:u w:val="single"/>
          <w:lang w:val="en-IE"/>
        </w:rPr>
      </w:pPr>
      <w:r>
        <w:rPr>
          <w:rFonts w:ascii="Times New Roman" w:hAnsi="Times New Roman" w:cs="Times New Roman"/>
          <w:b/>
          <w:sz w:val="28"/>
          <w:u w:val="single"/>
          <w:lang w:val="en-IE"/>
        </w:rPr>
        <w:lastRenderedPageBreak/>
        <w:t>B</w:t>
      </w:r>
      <w:r w:rsidR="0009475E">
        <w:rPr>
          <w:rFonts w:ascii="Times New Roman" w:hAnsi="Times New Roman" w:cs="Times New Roman"/>
          <w:b/>
          <w:sz w:val="28"/>
          <w:u w:val="single"/>
          <w:lang w:val="en-IE"/>
        </w:rPr>
        <w:t>-</w:t>
      </w:r>
      <w:r w:rsidR="00B63F4E">
        <w:rPr>
          <w:rFonts w:ascii="Times New Roman" w:hAnsi="Times New Roman" w:cs="Times New Roman"/>
          <w:b/>
          <w:sz w:val="28"/>
          <w:u w:val="single"/>
          <w:lang w:val="en-IE"/>
        </w:rPr>
        <w:t>Lesson Plan</w:t>
      </w:r>
    </w:p>
    <w:p w:rsidR="00B63F4E" w:rsidRDefault="00B63F4E" w:rsidP="00CB6EDF">
      <w:pPr>
        <w:rPr>
          <w:rFonts w:ascii="Times New Roman" w:hAnsi="Times New Roman" w:cs="Times New Roman"/>
          <w:sz w:val="24"/>
          <w:lang w:val="en-IE"/>
        </w:rPr>
      </w:pPr>
      <w:r>
        <w:rPr>
          <w:noProof/>
          <w:lang w:val="en-IE" w:eastAsia="en-IE"/>
        </w:rPr>
        <w:drawing>
          <wp:inline distT="0" distB="0" distL="0" distR="0" wp14:anchorId="2F062AAA" wp14:editId="7CBEA529">
            <wp:extent cx="5691116" cy="8243247"/>
            <wp:effectExtent l="0" t="0" r="5080" b="5715"/>
            <wp:docPr id="9" name="Picture 9" descr="https://scontent.fbrs1-2.fna.fbcdn.net/v/t34.0-12/30119063_2044159128946890_1683613191_n.jpg?_nc_cat=0&amp;oh=6457c1029ce856c0c3231a4b02bb1eba&amp;oe=5AD200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brs1-2.fna.fbcdn.net/v/t34.0-12/30119063_2044159128946890_1683613191_n.jpg?_nc_cat=0&amp;oh=6457c1029ce856c0c3231a4b02bb1eba&amp;oe=5AD200AF"/>
                    <pic:cNvPicPr>
                      <a:picLocks noChangeAspect="1" noChangeArrowheads="1"/>
                    </pic:cNvPicPr>
                  </pic:nvPicPr>
                  <pic:blipFill rotWithShape="1">
                    <a:blip r:embed="rId15">
                      <a:extLst>
                        <a:ext uri="{28A0092B-C50C-407E-A947-70E740481C1C}">
                          <a14:useLocalDpi xmlns:a14="http://schemas.microsoft.com/office/drawing/2010/main" val="0"/>
                        </a:ext>
                      </a:extLst>
                    </a:blip>
                    <a:srcRect l="28685" t="10068" r="12749" b="8941"/>
                    <a:stretch/>
                  </pic:blipFill>
                  <pic:spPr bwMode="auto">
                    <a:xfrm>
                      <a:off x="0" y="0"/>
                      <a:ext cx="5691116" cy="8243247"/>
                    </a:xfrm>
                    <a:prstGeom prst="rect">
                      <a:avLst/>
                    </a:prstGeom>
                    <a:noFill/>
                    <a:ln>
                      <a:noFill/>
                    </a:ln>
                    <a:extLst>
                      <a:ext uri="{53640926-AAD7-44D8-BBD7-CCE9431645EC}">
                        <a14:shadowObscured xmlns:a14="http://schemas.microsoft.com/office/drawing/2010/main"/>
                      </a:ext>
                    </a:extLst>
                  </pic:spPr>
                </pic:pic>
              </a:graphicData>
            </a:graphic>
          </wp:inline>
        </w:drawing>
      </w:r>
    </w:p>
    <w:p w:rsidR="009D0766" w:rsidRPr="00B63F4E" w:rsidRDefault="009D0766" w:rsidP="00CB6EDF">
      <w:pPr>
        <w:rPr>
          <w:rFonts w:ascii="Times New Roman" w:hAnsi="Times New Roman" w:cs="Times New Roman"/>
          <w:sz w:val="24"/>
          <w:lang w:val="en-IE"/>
        </w:rPr>
      </w:pPr>
      <w:r>
        <w:rPr>
          <w:noProof/>
          <w:lang w:val="en-IE" w:eastAsia="en-IE"/>
        </w:rPr>
        <w:lastRenderedPageBreak/>
        <w:drawing>
          <wp:inline distT="0" distB="0" distL="0" distR="0" wp14:anchorId="44E14E34" wp14:editId="0FBBB804">
            <wp:extent cx="5813946" cy="8557146"/>
            <wp:effectExtent l="0" t="0" r="0" b="0"/>
            <wp:docPr id="10" name="Picture 10" descr="https://scontent.fbrs1-2.fna.fbcdn.net/v/t34.0-12/30118606_2044159158946887_1154695275_n.jpg?_nc_cat=0&amp;oh=348f843d7b6f9ecd5d6fc9eecd60e499&amp;oe=5AD31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2.fna.fbcdn.net/v/t34.0-12/30118606_2044159158946887_1154695275_n.jpg?_nc_cat=0&amp;oh=348f843d7b6f9ecd5d6fc9eecd60e499&amp;oe=5AD31270"/>
                    <pic:cNvPicPr>
                      <a:picLocks noChangeAspect="1" noChangeArrowheads="1"/>
                    </pic:cNvPicPr>
                  </pic:nvPicPr>
                  <pic:blipFill rotWithShape="1">
                    <a:blip r:embed="rId16">
                      <a:extLst>
                        <a:ext uri="{28A0092B-C50C-407E-A947-70E740481C1C}">
                          <a14:useLocalDpi xmlns:a14="http://schemas.microsoft.com/office/drawing/2010/main" val="0"/>
                        </a:ext>
                      </a:extLst>
                    </a:blip>
                    <a:srcRect l="7968" t="10292" r="3586" b="7822"/>
                    <a:stretch/>
                  </pic:blipFill>
                  <pic:spPr bwMode="auto">
                    <a:xfrm>
                      <a:off x="0" y="0"/>
                      <a:ext cx="5818697" cy="8564139"/>
                    </a:xfrm>
                    <a:prstGeom prst="rect">
                      <a:avLst/>
                    </a:prstGeom>
                    <a:noFill/>
                    <a:ln>
                      <a:noFill/>
                    </a:ln>
                    <a:extLst>
                      <a:ext uri="{53640926-AAD7-44D8-BBD7-CCE9431645EC}">
                        <a14:shadowObscured xmlns:a14="http://schemas.microsoft.com/office/drawing/2010/main"/>
                      </a:ext>
                    </a:extLst>
                  </pic:spPr>
                </pic:pic>
              </a:graphicData>
            </a:graphic>
          </wp:inline>
        </w:drawing>
      </w:r>
    </w:p>
    <w:sectPr w:rsidR="009D0766" w:rsidRPr="00B63F4E" w:rsidSect="00111C31">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42F0" w:rsidRDefault="002D42F0" w:rsidP="00111C31">
      <w:pPr>
        <w:spacing w:after="0" w:line="240" w:lineRule="auto"/>
      </w:pPr>
      <w:r>
        <w:separator/>
      </w:r>
    </w:p>
  </w:endnote>
  <w:endnote w:type="continuationSeparator" w:id="0">
    <w:p w:rsidR="002D42F0" w:rsidRDefault="002D42F0" w:rsidP="00111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8695152"/>
      <w:docPartObj>
        <w:docPartGallery w:val="Page Numbers (Bottom of Page)"/>
        <w:docPartUnique/>
      </w:docPartObj>
    </w:sdtPr>
    <w:sdtEndPr>
      <w:rPr>
        <w:noProof/>
      </w:rPr>
    </w:sdtEndPr>
    <w:sdtContent>
      <w:p w:rsidR="00111C31" w:rsidRDefault="00111C31">
        <w:pPr>
          <w:pStyle w:val="Footer"/>
        </w:pPr>
        <w:r>
          <w:fldChar w:fldCharType="begin"/>
        </w:r>
        <w:r>
          <w:instrText xml:space="preserve"> PAGE   \* MERGEFORMAT </w:instrText>
        </w:r>
        <w:r>
          <w:fldChar w:fldCharType="separate"/>
        </w:r>
        <w:r w:rsidR="00DA3E4E">
          <w:rPr>
            <w:noProof/>
          </w:rPr>
          <w:t>1</w:t>
        </w:r>
        <w:r>
          <w:rPr>
            <w:noProof/>
          </w:rPr>
          <w:fldChar w:fldCharType="end"/>
        </w:r>
      </w:p>
    </w:sdtContent>
  </w:sdt>
  <w:p w:rsidR="00111C31" w:rsidRDefault="00111C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42F0" w:rsidRDefault="002D42F0" w:rsidP="00111C31">
      <w:pPr>
        <w:spacing w:after="0" w:line="240" w:lineRule="auto"/>
      </w:pPr>
      <w:r>
        <w:separator/>
      </w:r>
    </w:p>
  </w:footnote>
  <w:footnote w:type="continuationSeparator" w:id="0">
    <w:p w:rsidR="002D42F0" w:rsidRDefault="002D42F0" w:rsidP="00111C3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30FFC"/>
    <w:multiLevelType w:val="hybridMultilevel"/>
    <w:tmpl w:val="39B2AF9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nsid w:val="26610E87"/>
    <w:multiLevelType w:val="hybridMultilevel"/>
    <w:tmpl w:val="126E7256"/>
    <w:lvl w:ilvl="0" w:tplc="18090015">
      <w:start w:val="1"/>
      <w:numFmt w:val="upperLetter"/>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nsid w:val="63FD275B"/>
    <w:multiLevelType w:val="hybridMultilevel"/>
    <w:tmpl w:val="2318960C"/>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nsid w:val="67405363"/>
    <w:multiLevelType w:val="hybridMultilevel"/>
    <w:tmpl w:val="77EAEE82"/>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7DB9"/>
    <w:rsid w:val="000354EF"/>
    <w:rsid w:val="0007045D"/>
    <w:rsid w:val="0009475E"/>
    <w:rsid w:val="000A6BBC"/>
    <w:rsid w:val="000C04C9"/>
    <w:rsid w:val="000C4693"/>
    <w:rsid w:val="000C6A35"/>
    <w:rsid w:val="000C78CD"/>
    <w:rsid w:val="000F1E0D"/>
    <w:rsid w:val="00105F2B"/>
    <w:rsid w:val="00111C31"/>
    <w:rsid w:val="00153660"/>
    <w:rsid w:val="00165F13"/>
    <w:rsid w:val="001765F0"/>
    <w:rsid w:val="00187CE3"/>
    <w:rsid w:val="001C7DB9"/>
    <w:rsid w:val="001E073F"/>
    <w:rsid w:val="001F6E43"/>
    <w:rsid w:val="00200892"/>
    <w:rsid w:val="00234387"/>
    <w:rsid w:val="00244C2F"/>
    <w:rsid w:val="00252664"/>
    <w:rsid w:val="00272932"/>
    <w:rsid w:val="00280EFF"/>
    <w:rsid w:val="00283358"/>
    <w:rsid w:val="002A5C49"/>
    <w:rsid w:val="002B7015"/>
    <w:rsid w:val="002C5167"/>
    <w:rsid w:val="002D42F0"/>
    <w:rsid w:val="002F72E5"/>
    <w:rsid w:val="003248EF"/>
    <w:rsid w:val="00340D98"/>
    <w:rsid w:val="003860E0"/>
    <w:rsid w:val="003F4117"/>
    <w:rsid w:val="004159E7"/>
    <w:rsid w:val="004333F0"/>
    <w:rsid w:val="004424F9"/>
    <w:rsid w:val="0046262D"/>
    <w:rsid w:val="004C01E0"/>
    <w:rsid w:val="004C102C"/>
    <w:rsid w:val="004D4560"/>
    <w:rsid w:val="004E3EC0"/>
    <w:rsid w:val="004F0B44"/>
    <w:rsid w:val="00521B48"/>
    <w:rsid w:val="00537204"/>
    <w:rsid w:val="005652D8"/>
    <w:rsid w:val="0057191D"/>
    <w:rsid w:val="005E3676"/>
    <w:rsid w:val="00636318"/>
    <w:rsid w:val="006365DF"/>
    <w:rsid w:val="0065304E"/>
    <w:rsid w:val="006623BF"/>
    <w:rsid w:val="00663B36"/>
    <w:rsid w:val="00674792"/>
    <w:rsid w:val="006B3907"/>
    <w:rsid w:val="006B478A"/>
    <w:rsid w:val="006C0147"/>
    <w:rsid w:val="006F0D42"/>
    <w:rsid w:val="0070077F"/>
    <w:rsid w:val="00721EA7"/>
    <w:rsid w:val="0072357D"/>
    <w:rsid w:val="00740411"/>
    <w:rsid w:val="00754619"/>
    <w:rsid w:val="00760732"/>
    <w:rsid w:val="0077664E"/>
    <w:rsid w:val="007808D8"/>
    <w:rsid w:val="007E2011"/>
    <w:rsid w:val="007E2063"/>
    <w:rsid w:val="00821373"/>
    <w:rsid w:val="008327B1"/>
    <w:rsid w:val="00850950"/>
    <w:rsid w:val="00875579"/>
    <w:rsid w:val="008777A9"/>
    <w:rsid w:val="00891632"/>
    <w:rsid w:val="008B44DC"/>
    <w:rsid w:val="008D2233"/>
    <w:rsid w:val="008D638D"/>
    <w:rsid w:val="008E4038"/>
    <w:rsid w:val="008E76DC"/>
    <w:rsid w:val="00925623"/>
    <w:rsid w:val="00943332"/>
    <w:rsid w:val="00950B59"/>
    <w:rsid w:val="00972E05"/>
    <w:rsid w:val="009874F7"/>
    <w:rsid w:val="0099615A"/>
    <w:rsid w:val="009A45AC"/>
    <w:rsid w:val="009B10FF"/>
    <w:rsid w:val="009C35AC"/>
    <w:rsid w:val="009D0766"/>
    <w:rsid w:val="00A0792A"/>
    <w:rsid w:val="00A77B2D"/>
    <w:rsid w:val="00A912C5"/>
    <w:rsid w:val="00A934F1"/>
    <w:rsid w:val="00A97AB1"/>
    <w:rsid w:val="00AB3535"/>
    <w:rsid w:val="00AB7D8D"/>
    <w:rsid w:val="00AC0946"/>
    <w:rsid w:val="00AE6668"/>
    <w:rsid w:val="00AF140D"/>
    <w:rsid w:val="00B018BE"/>
    <w:rsid w:val="00B06610"/>
    <w:rsid w:val="00B22E53"/>
    <w:rsid w:val="00B26FBB"/>
    <w:rsid w:val="00B27966"/>
    <w:rsid w:val="00B30B42"/>
    <w:rsid w:val="00B350E0"/>
    <w:rsid w:val="00B35149"/>
    <w:rsid w:val="00B56D98"/>
    <w:rsid w:val="00B63F4E"/>
    <w:rsid w:val="00B71D3E"/>
    <w:rsid w:val="00B73BF9"/>
    <w:rsid w:val="00B75D80"/>
    <w:rsid w:val="00B92A1E"/>
    <w:rsid w:val="00B94EE3"/>
    <w:rsid w:val="00BA43D3"/>
    <w:rsid w:val="00BB36EC"/>
    <w:rsid w:val="00BB53F8"/>
    <w:rsid w:val="00BE1A47"/>
    <w:rsid w:val="00BE1FFC"/>
    <w:rsid w:val="00BF669F"/>
    <w:rsid w:val="00C116B5"/>
    <w:rsid w:val="00C252C8"/>
    <w:rsid w:val="00C43D44"/>
    <w:rsid w:val="00C45D53"/>
    <w:rsid w:val="00C80EEF"/>
    <w:rsid w:val="00C81426"/>
    <w:rsid w:val="00C81E36"/>
    <w:rsid w:val="00C97C7B"/>
    <w:rsid w:val="00CA536A"/>
    <w:rsid w:val="00CB0B99"/>
    <w:rsid w:val="00CB6EDF"/>
    <w:rsid w:val="00CE36F9"/>
    <w:rsid w:val="00CE6A93"/>
    <w:rsid w:val="00D34A56"/>
    <w:rsid w:val="00D607CC"/>
    <w:rsid w:val="00D96329"/>
    <w:rsid w:val="00D97C08"/>
    <w:rsid w:val="00DA1C8E"/>
    <w:rsid w:val="00DA3E4E"/>
    <w:rsid w:val="00DD0589"/>
    <w:rsid w:val="00DD3316"/>
    <w:rsid w:val="00DE68C8"/>
    <w:rsid w:val="00DF1EB6"/>
    <w:rsid w:val="00E07011"/>
    <w:rsid w:val="00E4123F"/>
    <w:rsid w:val="00E73488"/>
    <w:rsid w:val="00E75E79"/>
    <w:rsid w:val="00E87BC5"/>
    <w:rsid w:val="00E91BFE"/>
    <w:rsid w:val="00ED78D4"/>
    <w:rsid w:val="00EE60D4"/>
    <w:rsid w:val="00EF2EE3"/>
    <w:rsid w:val="00F01E9B"/>
    <w:rsid w:val="00F03623"/>
    <w:rsid w:val="00F04236"/>
    <w:rsid w:val="00F0472F"/>
    <w:rsid w:val="00F17D67"/>
    <w:rsid w:val="00F32E3C"/>
    <w:rsid w:val="00F5681B"/>
    <w:rsid w:val="00F8656B"/>
    <w:rsid w:val="00F866BA"/>
    <w:rsid w:val="00F900D6"/>
    <w:rsid w:val="00F96268"/>
    <w:rsid w:val="00FA5DFA"/>
    <w:rsid w:val="00FB0817"/>
    <w:rsid w:val="00FB54CC"/>
    <w:rsid w:val="00FC120E"/>
    <w:rsid w:val="00FD4FC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623"/>
    <w:pPr>
      <w:ind w:left="720"/>
      <w:contextualSpacing/>
    </w:pPr>
  </w:style>
  <w:style w:type="character" w:styleId="Hyperlink">
    <w:name w:val="Hyperlink"/>
    <w:basedOn w:val="DefaultParagraphFont"/>
    <w:uiPriority w:val="99"/>
    <w:unhideWhenUsed/>
    <w:rsid w:val="003860E0"/>
    <w:rPr>
      <w:color w:val="0000FF" w:themeColor="hyperlink"/>
      <w:u w:val="single"/>
    </w:rPr>
  </w:style>
  <w:style w:type="paragraph" w:styleId="BalloonText">
    <w:name w:val="Balloon Text"/>
    <w:basedOn w:val="Normal"/>
    <w:link w:val="BalloonTextChar"/>
    <w:uiPriority w:val="99"/>
    <w:semiHidden/>
    <w:unhideWhenUsed/>
    <w:rsid w:val="00CB6E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EDF"/>
    <w:rPr>
      <w:rFonts w:ascii="Tahoma" w:hAnsi="Tahoma" w:cs="Tahoma"/>
      <w:sz w:val="16"/>
      <w:szCs w:val="16"/>
      <w:lang w:val="en-GB"/>
    </w:rPr>
  </w:style>
  <w:style w:type="paragraph" w:styleId="Header">
    <w:name w:val="header"/>
    <w:basedOn w:val="Normal"/>
    <w:link w:val="HeaderChar"/>
    <w:uiPriority w:val="99"/>
    <w:unhideWhenUsed/>
    <w:rsid w:val="00111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31"/>
    <w:rPr>
      <w:lang w:val="en-GB"/>
    </w:rPr>
  </w:style>
  <w:style w:type="paragraph" w:styleId="Footer">
    <w:name w:val="footer"/>
    <w:basedOn w:val="Normal"/>
    <w:link w:val="FooterChar"/>
    <w:uiPriority w:val="99"/>
    <w:unhideWhenUsed/>
    <w:rsid w:val="00111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31"/>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623"/>
    <w:pPr>
      <w:ind w:left="720"/>
      <w:contextualSpacing/>
    </w:pPr>
  </w:style>
  <w:style w:type="character" w:styleId="Hyperlink">
    <w:name w:val="Hyperlink"/>
    <w:basedOn w:val="DefaultParagraphFont"/>
    <w:uiPriority w:val="99"/>
    <w:unhideWhenUsed/>
    <w:rsid w:val="003860E0"/>
    <w:rPr>
      <w:color w:val="0000FF" w:themeColor="hyperlink"/>
      <w:u w:val="single"/>
    </w:rPr>
  </w:style>
  <w:style w:type="paragraph" w:styleId="BalloonText">
    <w:name w:val="Balloon Text"/>
    <w:basedOn w:val="Normal"/>
    <w:link w:val="BalloonTextChar"/>
    <w:uiPriority w:val="99"/>
    <w:semiHidden/>
    <w:unhideWhenUsed/>
    <w:rsid w:val="00CB6E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EDF"/>
    <w:rPr>
      <w:rFonts w:ascii="Tahoma" w:hAnsi="Tahoma" w:cs="Tahoma"/>
      <w:sz w:val="16"/>
      <w:szCs w:val="16"/>
      <w:lang w:val="en-GB"/>
    </w:rPr>
  </w:style>
  <w:style w:type="paragraph" w:styleId="Header">
    <w:name w:val="header"/>
    <w:basedOn w:val="Normal"/>
    <w:link w:val="HeaderChar"/>
    <w:uiPriority w:val="99"/>
    <w:unhideWhenUsed/>
    <w:rsid w:val="00111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31"/>
    <w:rPr>
      <w:lang w:val="en-GB"/>
    </w:rPr>
  </w:style>
  <w:style w:type="paragraph" w:styleId="Footer">
    <w:name w:val="footer"/>
    <w:basedOn w:val="Normal"/>
    <w:link w:val="FooterChar"/>
    <w:uiPriority w:val="99"/>
    <w:unhideWhenUsed/>
    <w:rsid w:val="00111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3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571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hysical-leteracy.org.uk/dublin2007.php" TargetMode="External"/><Relationship Id="rId13" Type="http://schemas.openxmlformats.org/officeDocument/2006/relationships/image" Target="media/image5.png"/><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18473</TotalTime>
  <Pages>21</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College Dublin</Company>
  <LinksUpToDate>false</LinksUpToDate>
  <CharactersWithSpaces>25747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Brian Murdock</dc:creator>
  <cp:lastModifiedBy>Brian Murdock</cp:lastModifiedBy>
  <cp:revision>28</cp:revision>
  <dcterms:created xsi:type="dcterms:W3CDTF">2018-03-30T16:43:00Z</dcterms:created>
  <dcterms:modified xsi:type="dcterms:W3CDTF">2018-04-13T11:13:00Z</dcterms:modified>
</cp:coreProperties>
</file>