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10A5EE" w14:textId="1730EC43" w:rsidR="008830CF" w:rsidRPr="003E3046" w:rsidRDefault="008830CF">
      <w:pPr>
        <w:rPr>
          <w:rFonts w:ascii="Times New Roman" w:hAnsi="Times New Roman" w:cs="Times New Roman"/>
          <w:sz w:val="24"/>
          <w:szCs w:val="24"/>
        </w:rPr>
      </w:pPr>
      <w:r w:rsidRPr="003E3046">
        <w:rPr>
          <w:rFonts w:ascii="Times New Roman" w:hAnsi="Times New Roman" w:cs="Times New Roman"/>
          <w:sz w:val="24"/>
          <w:szCs w:val="24"/>
        </w:rPr>
        <w:t>When resear</w:t>
      </w:r>
      <w:r w:rsidR="005C2688" w:rsidRPr="003E3046">
        <w:rPr>
          <w:rFonts w:ascii="Times New Roman" w:hAnsi="Times New Roman" w:cs="Times New Roman"/>
          <w:sz w:val="24"/>
          <w:szCs w:val="24"/>
        </w:rPr>
        <w:t xml:space="preserve">ching and/or reading research articles, it is important to critique </w:t>
      </w:r>
      <w:r w:rsidR="0061451C" w:rsidRPr="003E3046">
        <w:rPr>
          <w:rFonts w:ascii="Times New Roman" w:hAnsi="Times New Roman" w:cs="Times New Roman"/>
          <w:sz w:val="24"/>
          <w:szCs w:val="24"/>
        </w:rPr>
        <w:t xml:space="preserve">their work. Aveyard et al. (2011) discusses that being critical is about thinking carefully about </w:t>
      </w:r>
      <w:r w:rsidR="00CD70C5" w:rsidRPr="003E3046">
        <w:rPr>
          <w:rFonts w:ascii="Times New Roman" w:hAnsi="Times New Roman" w:cs="Times New Roman"/>
          <w:sz w:val="24"/>
          <w:szCs w:val="24"/>
        </w:rPr>
        <w:t>information that has been read, being critical is about thinking carefully about information that has been read</w:t>
      </w:r>
      <w:r w:rsidR="00F81204" w:rsidRPr="003E3046">
        <w:rPr>
          <w:rFonts w:ascii="Times New Roman" w:hAnsi="Times New Roman" w:cs="Times New Roman"/>
          <w:sz w:val="24"/>
          <w:szCs w:val="24"/>
        </w:rPr>
        <w:t>, being critical is about assessing and questioning the information accessible instead of accepting everything that is see</w:t>
      </w:r>
      <w:r w:rsidR="00182448" w:rsidRPr="003E3046">
        <w:rPr>
          <w:rFonts w:ascii="Times New Roman" w:hAnsi="Times New Roman" w:cs="Times New Roman"/>
          <w:sz w:val="24"/>
          <w:szCs w:val="24"/>
        </w:rPr>
        <w:t>n, read and heard.</w:t>
      </w:r>
    </w:p>
    <w:p w14:paraId="6AB01A94" w14:textId="15AFCFDC" w:rsidR="00705685" w:rsidRPr="003E3046" w:rsidRDefault="0067452A">
      <w:pPr>
        <w:rPr>
          <w:rFonts w:ascii="Times New Roman" w:hAnsi="Times New Roman" w:cs="Times New Roman"/>
          <w:sz w:val="24"/>
          <w:szCs w:val="24"/>
        </w:rPr>
      </w:pPr>
      <w:r w:rsidRPr="003E3046">
        <w:rPr>
          <w:rFonts w:ascii="Times New Roman" w:hAnsi="Times New Roman" w:cs="Times New Roman"/>
          <w:sz w:val="24"/>
          <w:szCs w:val="24"/>
        </w:rPr>
        <w:t>The title within the article is clearly stated at the front page of the research article page, the title gives a clear understanding of what the article is about, the title contains 23 words, this can sometimes be too many words and may lose the readers interest (Osman et al, 2014). Enago Academy reports that a title is important on a research article, this is because its purpose is to attract attention, a title must be different and of course informative, the longer the title the more information can be given but a title with too many words may lose the readers curiosity</w:t>
      </w:r>
      <w:r w:rsidR="00C70E37">
        <w:rPr>
          <w:rFonts w:ascii="Times New Roman" w:hAnsi="Times New Roman" w:cs="Times New Roman"/>
          <w:sz w:val="24"/>
          <w:szCs w:val="24"/>
        </w:rPr>
        <w:t xml:space="preserve">. </w:t>
      </w:r>
      <w:r w:rsidR="00FA25F2" w:rsidRPr="003E3046">
        <w:rPr>
          <w:rFonts w:ascii="Times New Roman" w:hAnsi="Times New Roman" w:cs="Times New Roman"/>
          <w:sz w:val="24"/>
          <w:szCs w:val="24"/>
        </w:rPr>
        <w:t>Osman et al, (2014) explains</w:t>
      </w:r>
      <w:r w:rsidR="0071317E" w:rsidRPr="003E3046">
        <w:rPr>
          <w:rFonts w:ascii="Times New Roman" w:hAnsi="Times New Roman" w:cs="Times New Roman"/>
          <w:sz w:val="24"/>
          <w:szCs w:val="24"/>
        </w:rPr>
        <w:t xml:space="preserve"> that there were many pieces of literature reviewed, </w:t>
      </w:r>
      <w:r w:rsidR="004B57C6" w:rsidRPr="003E3046">
        <w:rPr>
          <w:rFonts w:ascii="Times New Roman" w:hAnsi="Times New Roman" w:cs="Times New Roman"/>
          <w:sz w:val="24"/>
          <w:szCs w:val="24"/>
        </w:rPr>
        <w:t xml:space="preserve">many pieces of literature </w:t>
      </w:r>
      <w:r w:rsidR="001B058F" w:rsidRPr="003E3046">
        <w:rPr>
          <w:rFonts w:ascii="Times New Roman" w:hAnsi="Times New Roman" w:cs="Times New Roman"/>
          <w:sz w:val="24"/>
          <w:szCs w:val="24"/>
        </w:rPr>
        <w:t>are</w:t>
      </w:r>
      <w:r w:rsidR="004B57C6" w:rsidRPr="003E3046">
        <w:rPr>
          <w:rFonts w:ascii="Times New Roman" w:hAnsi="Times New Roman" w:cs="Times New Roman"/>
          <w:sz w:val="24"/>
          <w:szCs w:val="24"/>
        </w:rPr>
        <w:t xml:space="preserve"> dated, dating back to </w:t>
      </w:r>
      <w:r w:rsidR="00D75BF4" w:rsidRPr="003E3046">
        <w:rPr>
          <w:rFonts w:ascii="Times New Roman" w:hAnsi="Times New Roman" w:cs="Times New Roman"/>
          <w:sz w:val="24"/>
          <w:szCs w:val="24"/>
        </w:rPr>
        <w:t>19</w:t>
      </w:r>
      <w:r w:rsidR="00417D14" w:rsidRPr="003E3046">
        <w:rPr>
          <w:rFonts w:ascii="Times New Roman" w:hAnsi="Times New Roman" w:cs="Times New Roman"/>
          <w:sz w:val="24"/>
          <w:szCs w:val="24"/>
        </w:rPr>
        <w:t>80</w:t>
      </w:r>
      <w:r w:rsidR="00D75BF4" w:rsidRPr="003E3046">
        <w:rPr>
          <w:rFonts w:ascii="Times New Roman" w:hAnsi="Times New Roman" w:cs="Times New Roman"/>
          <w:sz w:val="24"/>
          <w:szCs w:val="24"/>
        </w:rPr>
        <w:t xml:space="preserve"> and the latest piece </w:t>
      </w:r>
      <w:r w:rsidR="001B058F" w:rsidRPr="003E3046">
        <w:rPr>
          <w:rFonts w:ascii="Times New Roman" w:hAnsi="Times New Roman" w:cs="Times New Roman"/>
          <w:sz w:val="24"/>
          <w:szCs w:val="24"/>
        </w:rPr>
        <w:t>of literature is dated</w:t>
      </w:r>
      <w:r w:rsidR="00417D14" w:rsidRPr="003E3046">
        <w:rPr>
          <w:rFonts w:ascii="Times New Roman" w:hAnsi="Times New Roman" w:cs="Times New Roman"/>
          <w:sz w:val="24"/>
          <w:szCs w:val="24"/>
        </w:rPr>
        <w:t xml:space="preserve"> t</w:t>
      </w:r>
      <w:r w:rsidR="00A76F85" w:rsidRPr="003E3046">
        <w:rPr>
          <w:rFonts w:ascii="Times New Roman" w:hAnsi="Times New Roman" w:cs="Times New Roman"/>
          <w:sz w:val="24"/>
          <w:szCs w:val="24"/>
        </w:rPr>
        <w:t>o</w:t>
      </w:r>
      <w:r w:rsidR="00E12727" w:rsidRPr="003E3046">
        <w:rPr>
          <w:rFonts w:ascii="Times New Roman" w:hAnsi="Times New Roman" w:cs="Times New Roman"/>
          <w:sz w:val="24"/>
          <w:szCs w:val="24"/>
        </w:rPr>
        <w:t xml:space="preserve"> </w:t>
      </w:r>
      <w:r w:rsidR="00417D14" w:rsidRPr="003E3046">
        <w:rPr>
          <w:rFonts w:ascii="Times New Roman" w:hAnsi="Times New Roman" w:cs="Times New Roman"/>
          <w:sz w:val="24"/>
          <w:szCs w:val="24"/>
        </w:rPr>
        <w:t>2014</w:t>
      </w:r>
      <w:r w:rsidR="00E12727" w:rsidRPr="003E3046">
        <w:rPr>
          <w:rFonts w:ascii="Times New Roman" w:hAnsi="Times New Roman" w:cs="Times New Roman"/>
          <w:sz w:val="24"/>
          <w:szCs w:val="24"/>
        </w:rPr>
        <w:t xml:space="preserve">, </w:t>
      </w:r>
      <w:r w:rsidR="00C43F15" w:rsidRPr="003E3046">
        <w:rPr>
          <w:rFonts w:ascii="Times New Roman" w:hAnsi="Times New Roman" w:cs="Times New Roman"/>
          <w:sz w:val="24"/>
          <w:szCs w:val="24"/>
        </w:rPr>
        <w:t xml:space="preserve">the researchers have reviewed other </w:t>
      </w:r>
      <w:r w:rsidR="00E600C2" w:rsidRPr="003E3046">
        <w:rPr>
          <w:rFonts w:ascii="Times New Roman" w:hAnsi="Times New Roman" w:cs="Times New Roman"/>
          <w:sz w:val="24"/>
          <w:szCs w:val="24"/>
        </w:rPr>
        <w:t xml:space="preserve">literature relevant to this study about dementia </w:t>
      </w:r>
      <w:r w:rsidR="00655560" w:rsidRPr="003E3046">
        <w:rPr>
          <w:rFonts w:ascii="Times New Roman" w:hAnsi="Times New Roman" w:cs="Times New Roman"/>
          <w:sz w:val="24"/>
          <w:szCs w:val="24"/>
        </w:rPr>
        <w:t xml:space="preserve">and other researchers have stated </w:t>
      </w:r>
      <w:r w:rsidR="00CA5406" w:rsidRPr="003E3046">
        <w:rPr>
          <w:rFonts w:ascii="Times New Roman" w:hAnsi="Times New Roman" w:cs="Times New Roman"/>
          <w:sz w:val="24"/>
          <w:szCs w:val="24"/>
        </w:rPr>
        <w:t xml:space="preserve">other </w:t>
      </w:r>
      <w:r w:rsidR="009C21FA" w:rsidRPr="003E3046">
        <w:rPr>
          <w:rFonts w:ascii="Times New Roman" w:hAnsi="Times New Roman" w:cs="Times New Roman"/>
          <w:sz w:val="24"/>
          <w:szCs w:val="24"/>
        </w:rPr>
        <w:t xml:space="preserve">interventions for dementia like </w:t>
      </w:r>
      <w:r w:rsidR="00D46679" w:rsidRPr="003E3046">
        <w:rPr>
          <w:rFonts w:ascii="Times New Roman" w:hAnsi="Times New Roman" w:cs="Times New Roman"/>
          <w:sz w:val="24"/>
          <w:szCs w:val="24"/>
        </w:rPr>
        <w:t>art and multi-sensory approaches are very beneficial</w:t>
      </w:r>
      <w:r w:rsidR="008D72F4" w:rsidRPr="003E3046">
        <w:rPr>
          <w:rFonts w:ascii="Times New Roman" w:hAnsi="Times New Roman" w:cs="Times New Roman"/>
          <w:sz w:val="24"/>
          <w:szCs w:val="24"/>
        </w:rPr>
        <w:t xml:space="preserve"> for the people suffering</w:t>
      </w:r>
      <w:r w:rsidR="00D9306A" w:rsidRPr="003E3046">
        <w:rPr>
          <w:rFonts w:ascii="Times New Roman" w:hAnsi="Times New Roman" w:cs="Times New Roman"/>
          <w:sz w:val="24"/>
          <w:szCs w:val="24"/>
        </w:rPr>
        <w:t>.</w:t>
      </w:r>
      <w:r w:rsidR="005114DC" w:rsidRPr="003E3046">
        <w:rPr>
          <w:rFonts w:ascii="Times New Roman" w:hAnsi="Times New Roman" w:cs="Times New Roman"/>
          <w:sz w:val="24"/>
          <w:szCs w:val="24"/>
        </w:rPr>
        <w:t xml:space="preserve"> </w:t>
      </w:r>
      <w:r w:rsidR="00D9306A" w:rsidRPr="003E3046">
        <w:rPr>
          <w:rFonts w:ascii="Times New Roman" w:hAnsi="Times New Roman" w:cs="Times New Roman"/>
          <w:sz w:val="24"/>
          <w:szCs w:val="24"/>
        </w:rPr>
        <w:t>O’Neil</w:t>
      </w:r>
      <w:r w:rsidR="00492D42" w:rsidRPr="003E3046">
        <w:rPr>
          <w:rFonts w:ascii="Times New Roman" w:hAnsi="Times New Roman" w:cs="Times New Roman"/>
          <w:sz w:val="24"/>
          <w:szCs w:val="24"/>
        </w:rPr>
        <w:t xml:space="preserve"> et al. (2011)</w:t>
      </w:r>
      <w:r w:rsidR="00BC24FA" w:rsidRPr="003E3046">
        <w:rPr>
          <w:rFonts w:ascii="Times New Roman" w:hAnsi="Times New Roman" w:cs="Times New Roman"/>
          <w:sz w:val="24"/>
          <w:szCs w:val="24"/>
        </w:rPr>
        <w:t xml:space="preserve"> </w:t>
      </w:r>
      <w:r w:rsidR="00602D28" w:rsidRPr="003E3046">
        <w:rPr>
          <w:rFonts w:ascii="Times New Roman" w:hAnsi="Times New Roman" w:cs="Times New Roman"/>
          <w:sz w:val="24"/>
          <w:szCs w:val="24"/>
        </w:rPr>
        <w:t>a</w:t>
      </w:r>
      <w:r w:rsidR="00492D42" w:rsidRPr="003E3046">
        <w:rPr>
          <w:rFonts w:ascii="Times New Roman" w:hAnsi="Times New Roman" w:cs="Times New Roman"/>
          <w:sz w:val="24"/>
          <w:szCs w:val="24"/>
        </w:rPr>
        <w:t>rgues that</w:t>
      </w:r>
      <w:r w:rsidR="00D34703" w:rsidRPr="003E3046">
        <w:rPr>
          <w:rFonts w:ascii="Times New Roman" w:hAnsi="Times New Roman" w:cs="Times New Roman"/>
          <w:sz w:val="24"/>
          <w:szCs w:val="24"/>
        </w:rPr>
        <w:t xml:space="preserve"> evidence to support other interventions may be </w:t>
      </w:r>
      <w:r w:rsidR="00CB2B34" w:rsidRPr="003E3046">
        <w:rPr>
          <w:rFonts w:ascii="Times New Roman" w:hAnsi="Times New Roman" w:cs="Times New Roman"/>
          <w:sz w:val="24"/>
          <w:szCs w:val="24"/>
        </w:rPr>
        <w:t>limited but</w:t>
      </w:r>
      <w:r w:rsidR="00357545" w:rsidRPr="003E3046">
        <w:rPr>
          <w:rFonts w:ascii="Times New Roman" w:hAnsi="Times New Roman" w:cs="Times New Roman"/>
          <w:sz w:val="24"/>
          <w:szCs w:val="24"/>
        </w:rPr>
        <w:t xml:space="preserve"> having seen how these benefit people with dementia</w:t>
      </w:r>
      <w:r w:rsidR="0039452D" w:rsidRPr="003E3046">
        <w:rPr>
          <w:rFonts w:ascii="Times New Roman" w:hAnsi="Times New Roman" w:cs="Times New Roman"/>
          <w:sz w:val="24"/>
          <w:szCs w:val="24"/>
        </w:rPr>
        <w:t xml:space="preserve"> will encourage </w:t>
      </w:r>
      <w:r w:rsidR="002A044A" w:rsidRPr="003E3046">
        <w:rPr>
          <w:rFonts w:ascii="Times New Roman" w:hAnsi="Times New Roman" w:cs="Times New Roman"/>
          <w:sz w:val="24"/>
          <w:szCs w:val="24"/>
        </w:rPr>
        <w:t>research for the management of the dementia</w:t>
      </w:r>
      <w:r w:rsidR="00B31580" w:rsidRPr="003E3046">
        <w:rPr>
          <w:rFonts w:ascii="Times New Roman" w:hAnsi="Times New Roman" w:cs="Times New Roman"/>
          <w:sz w:val="24"/>
          <w:szCs w:val="24"/>
        </w:rPr>
        <w:t xml:space="preserve"> </w:t>
      </w:r>
      <w:r w:rsidR="00D9306A" w:rsidRPr="003E3046">
        <w:rPr>
          <w:rFonts w:ascii="Times New Roman" w:hAnsi="Times New Roman" w:cs="Times New Roman"/>
          <w:sz w:val="24"/>
          <w:szCs w:val="24"/>
        </w:rPr>
        <w:t>i</w:t>
      </w:r>
      <w:r w:rsidR="00B31580" w:rsidRPr="003E3046">
        <w:rPr>
          <w:rFonts w:ascii="Times New Roman" w:hAnsi="Times New Roman" w:cs="Times New Roman"/>
          <w:sz w:val="24"/>
          <w:szCs w:val="24"/>
        </w:rPr>
        <w:t>n the future</w:t>
      </w:r>
      <w:r w:rsidR="000D277B" w:rsidRPr="003E3046">
        <w:rPr>
          <w:rFonts w:ascii="Times New Roman" w:hAnsi="Times New Roman" w:cs="Times New Roman"/>
          <w:sz w:val="24"/>
          <w:szCs w:val="24"/>
        </w:rPr>
        <w:t>. The researchers have looked at these studies</w:t>
      </w:r>
      <w:r w:rsidR="00CB2B34" w:rsidRPr="003E3046">
        <w:rPr>
          <w:rFonts w:ascii="Times New Roman" w:hAnsi="Times New Roman" w:cs="Times New Roman"/>
          <w:sz w:val="24"/>
          <w:szCs w:val="24"/>
        </w:rPr>
        <w:t xml:space="preserve"> which are up to date and are relevant to this study</w:t>
      </w:r>
      <w:r w:rsidR="00442062" w:rsidRPr="003E3046">
        <w:rPr>
          <w:rFonts w:ascii="Times New Roman" w:hAnsi="Times New Roman" w:cs="Times New Roman"/>
          <w:sz w:val="24"/>
          <w:szCs w:val="24"/>
        </w:rPr>
        <w:t xml:space="preserve"> to which they are wanting to gain more knowledge from other researchers to </w:t>
      </w:r>
      <w:r w:rsidR="009D0B73" w:rsidRPr="003E3046">
        <w:rPr>
          <w:rFonts w:ascii="Times New Roman" w:hAnsi="Times New Roman" w:cs="Times New Roman"/>
          <w:sz w:val="24"/>
          <w:szCs w:val="24"/>
        </w:rPr>
        <w:t>support their study (Osman et al, 2014).</w:t>
      </w:r>
      <w:r w:rsidR="00CF75A7" w:rsidRPr="003E3046">
        <w:rPr>
          <w:rFonts w:ascii="Times New Roman" w:hAnsi="Times New Roman" w:cs="Times New Roman"/>
          <w:sz w:val="24"/>
          <w:szCs w:val="24"/>
        </w:rPr>
        <w:t xml:space="preserve"> The need for this study adds lots of knowledge </w:t>
      </w:r>
      <w:r w:rsidR="00FB669B" w:rsidRPr="003E3046">
        <w:rPr>
          <w:rFonts w:ascii="Times New Roman" w:hAnsi="Times New Roman" w:cs="Times New Roman"/>
          <w:sz w:val="24"/>
          <w:szCs w:val="24"/>
        </w:rPr>
        <w:t xml:space="preserve">to the body of dementia, it has discussed other ways of dealing with </w:t>
      </w:r>
      <w:r w:rsidR="006F1646" w:rsidRPr="003E3046">
        <w:rPr>
          <w:rFonts w:ascii="Times New Roman" w:hAnsi="Times New Roman" w:cs="Times New Roman"/>
          <w:sz w:val="24"/>
          <w:szCs w:val="24"/>
        </w:rPr>
        <w:t>different ways of managing dementia other than singing and other ways of dealing with a life changing situation</w:t>
      </w:r>
      <w:r w:rsidR="00421EB6" w:rsidRPr="003E3046">
        <w:rPr>
          <w:rFonts w:ascii="Times New Roman" w:hAnsi="Times New Roman" w:cs="Times New Roman"/>
          <w:sz w:val="24"/>
          <w:szCs w:val="24"/>
        </w:rPr>
        <w:t xml:space="preserve"> not only for the person suffering with dementia but for the carers too (Osman et al, 2014).</w:t>
      </w:r>
      <w:r w:rsidR="009B273A">
        <w:rPr>
          <w:rFonts w:ascii="Times New Roman" w:hAnsi="Times New Roman" w:cs="Times New Roman"/>
          <w:sz w:val="24"/>
          <w:szCs w:val="24"/>
        </w:rPr>
        <w:t xml:space="preserve"> </w:t>
      </w:r>
      <w:r w:rsidR="006C6D78" w:rsidRPr="003E3046">
        <w:rPr>
          <w:rFonts w:ascii="Times New Roman" w:hAnsi="Times New Roman" w:cs="Times New Roman"/>
          <w:sz w:val="24"/>
          <w:szCs w:val="24"/>
        </w:rPr>
        <w:t xml:space="preserve">The </w:t>
      </w:r>
      <w:r w:rsidR="000E398E" w:rsidRPr="003E3046">
        <w:rPr>
          <w:rFonts w:ascii="Times New Roman" w:hAnsi="Times New Roman" w:cs="Times New Roman"/>
          <w:sz w:val="24"/>
          <w:szCs w:val="24"/>
        </w:rPr>
        <w:t>aim within the research article is not clearly stated</w:t>
      </w:r>
      <w:r w:rsidR="00310811" w:rsidRPr="003E3046">
        <w:rPr>
          <w:rFonts w:ascii="Times New Roman" w:hAnsi="Times New Roman" w:cs="Times New Roman"/>
          <w:sz w:val="24"/>
          <w:szCs w:val="24"/>
        </w:rPr>
        <w:t xml:space="preserve"> (Osman et al, 2014)</w:t>
      </w:r>
      <w:r w:rsidR="00D115D4" w:rsidRPr="003E3046">
        <w:rPr>
          <w:rFonts w:ascii="Times New Roman" w:hAnsi="Times New Roman" w:cs="Times New Roman"/>
          <w:sz w:val="24"/>
          <w:szCs w:val="24"/>
        </w:rPr>
        <w:t xml:space="preserve">. As described </w:t>
      </w:r>
      <w:r w:rsidR="0053323C" w:rsidRPr="003E3046">
        <w:rPr>
          <w:rFonts w:ascii="Times New Roman" w:hAnsi="Times New Roman" w:cs="Times New Roman"/>
          <w:sz w:val="24"/>
          <w:szCs w:val="24"/>
        </w:rPr>
        <w:t>by Pate (2018)</w:t>
      </w:r>
      <w:r w:rsidR="00C42E45" w:rsidRPr="003E3046">
        <w:rPr>
          <w:rFonts w:ascii="Times New Roman" w:hAnsi="Times New Roman" w:cs="Times New Roman"/>
          <w:sz w:val="24"/>
          <w:szCs w:val="24"/>
        </w:rPr>
        <w:t xml:space="preserve"> In a research study an aim needs to be included, this is important because an aim will direct and create the study when a subject has been agreed, an aim is what the research study is set out to achieve</w:t>
      </w:r>
      <w:r w:rsidR="0053323C" w:rsidRPr="003E3046">
        <w:rPr>
          <w:rFonts w:ascii="Times New Roman" w:hAnsi="Times New Roman" w:cs="Times New Roman"/>
          <w:sz w:val="24"/>
          <w:szCs w:val="24"/>
        </w:rPr>
        <w:t>.</w:t>
      </w:r>
    </w:p>
    <w:p w14:paraId="0311ECE8" w14:textId="09683837" w:rsidR="00DA3904" w:rsidRPr="003E3046" w:rsidRDefault="001A32BD">
      <w:pPr>
        <w:rPr>
          <w:rFonts w:ascii="Times New Roman" w:hAnsi="Times New Roman" w:cs="Times New Roman"/>
          <w:sz w:val="24"/>
          <w:szCs w:val="24"/>
        </w:rPr>
      </w:pPr>
      <w:r w:rsidRPr="003E3046">
        <w:rPr>
          <w:rFonts w:ascii="Times New Roman" w:hAnsi="Times New Roman" w:cs="Times New Roman"/>
          <w:sz w:val="24"/>
          <w:szCs w:val="24"/>
        </w:rPr>
        <w:t>The study within the research article</w:t>
      </w:r>
      <w:r w:rsidR="0052217B" w:rsidRPr="003E3046">
        <w:rPr>
          <w:rFonts w:ascii="Times New Roman" w:hAnsi="Times New Roman" w:cs="Times New Roman"/>
          <w:sz w:val="24"/>
          <w:szCs w:val="24"/>
        </w:rPr>
        <w:t xml:space="preserve"> </w:t>
      </w:r>
      <w:r w:rsidRPr="003E3046">
        <w:rPr>
          <w:rFonts w:ascii="Times New Roman" w:hAnsi="Times New Roman" w:cs="Times New Roman"/>
          <w:sz w:val="24"/>
          <w:szCs w:val="24"/>
        </w:rPr>
        <w:t xml:space="preserve">is about </w:t>
      </w:r>
      <w:r w:rsidR="00A17DB9" w:rsidRPr="003E3046">
        <w:rPr>
          <w:rFonts w:ascii="Times New Roman" w:hAnsi="Times New Roman" w:cs="Times New Roman"/>
          <w:sz w:val="24"/>
          <w:szCs w:val="24"/>
        </w:rPr>
        <w:t xml:space="preserve">exploring the health and well-being </w:t>
      </w:r>
      <w:r w:rsidR="005D01E7" w:rsidRPr="003E3046">
        <w:rPr>
          <w:rFonts w:ascii="Times New Roman" w:hAnsi="Times New Roman" w:cs="Times New Roman"/>
          <w:sz w:val="24"/>
          <w:szCs w:val="24"/>
        </w:rPr>
        <w:t>benefits of singing and how this affects people with dementia including their carers</w:t>
      </w:r>
      <w:r w:rsidR="00CA748F" w:rsidRPr="003E3046">
        <w:rPr>
          <w:rFonts w:ascii="Times New Roman" w:hAnsi="Times New Roman" w:cs="Times New Roman"/>
          <w:sz w:val="24"/>
          <w:szCs w:val="24"/>
        </w:rPr>
        <w:t>,</w:t>
      </w:r>
      <w:r w:rsidR="007D5D2E" w:rsidRPr="003E3046">
        <w:rPr>
          <w:rFonts w:ascii="Times New Roman" w:hAnsi="Times New Roman" w:cs="Times New Roman"/>
          <w:sz w:val="24"/>
          <w:szCs w:val="24"/>
        </w:rPr>
        <w:t xml:space="preserve"> it is explained in the study </w:t>
      </w:r>
      <w:r w:rsidR="009573CB" w:rsidRPr="003E3046">
        <w:rPr>
          <w:rFonts w:ascii="Times New Roman" w:hAnsi="Times New Roman" w:cs="Times New Roman"/>
          <w:sz w:val="24"/>
          <w:szCs w:val="24"/>
        </w:rPr>
        <w:t xml:space="preserve">how dementia has a detrimental effect on cognitive, </w:t>
      </w:r>
      <w:r w:rsidR="00332519" w:rsidRPr="003E3046">
        <w:rPr>
          <w:rFonts w:ascii="Times New Roman" w:hAnsi="Times New Roman" w:cs="Times New Roman"/>
          <w:sz w:val="24"/>
          <w:szCs w:val="24"/>
        </w:rPr>
        <w:t>psychological and behavioural functionin</w:t>
      </w:r>
      <w:r w:rsidR="00FB2BC9" w:rsidRPr="003E3046">
        <w:rPr>
          <w:rFonts w:ascii="Times New Roman" w:hAnsi="Times New Roman" w:cs="Times New Roman"/>
          <w:sz w:val="24"/>
          <w:szCs w:val="24"/>
        </w:rPr>
        <w:t xml:space="preserve">g. Three </w:t>
      </w:r>
      <w:r w:rsidR="00594F01" w:rsidRPr="003E3046">
        <w:rPr>
          <w:rFonts w:ascii="Times New Roman" w:hAnsi="Times New Roman" w:cs="Times New Roman"/>
          <w:sz w:val="24"/>
          <w:szCs w:val="24"/>
        </w:rPr>
        <w:t>people carried out the stud</w:t>
      </w:r>
      <w:r w:rsidR="008222EE" w:rsidRPr="003E3046">
        <w:rPr>
          <w:rFonts w:ascii="Times New Roman" w:hAnsi="Times New Roman" w:cs="Times New Roman"/>
          <w:sz w:val="24"/>
          <w:szCs w:val="24"/>
        </w:rPr>
        <w:t>y,</w:t>
      </w:r>
      <w:r w:rsidR="0038490B" w:rsidRPr="003E3046">
        <w:rPr>
          <w:rFonts w:ascii="Times New Roman" w:hAnsi="Times New Roman" w:cs="Times New Roman"/>
          <w:sz w:val="24"/>
          <w:szCs w:val="24"/>
        </w:rPr>
        <w:t xml:space="preserve"> </w:t>
      </w:r>
      <w:r w:rsidR="008222EE" w:rsidRPr="003E3046">
        <w:rPr>
          <w:rFonts w:ascii="Times New Roman" w:hAnsi="Times New Roman" w:cs="Times New Roman"/>
          <w:sz w:val="24"/>
          <w:szCs w:val="24"/>
        </w:rPr>
        <w:t xml:space="preserve">all three researchers have the </w:t>
      </w:r>
      <w:r w:rsidR="004B484C" w:rsidRPr="003E3046">
        <w:rPr>
          <w:rFonts w:ascii="Times New Roman" w:hAnsi="Times New Roman" w:cs="Times New Roman"/>
          <w:sz w:val="24"/>
          <w:szCs w:val="24"/>
        </w:rPr>
        <w:t>necessary professional and academic background</w:t>
      </w:r>
      <w:r w:rsidR="00410F4F" w:rsidRPr="003E3046">
        <w:rPr>
          <w:rFonts w:ascii="Times New Roman" w:hAnsi="Times New Roman" w:cs="Times New Roman"/>
          <w:sz w:val="24"/>
          <w:szCs w:val="24"/>
        </w:rPr>
        <w:t xml:space="preserve"> to carry out the </w:t>
      </w:r>
      <w:r w:rsidR="005873FD" w:rsidRPr="003E3046">
        <w:rPr>
          <w:rFonts w:ascii="Times New Roman" w:hAnsi="Times New Roman" w:cs="Times New Roman"/>
          <w:sz w:val="24"/>
          <w:szCs w:val="24"/>
        </w:rPr>
        <w:t>study, Sara Elidir</w:t>
      </w:r>
      <w:r w:rsidR="00B65E72" w:rsidRPr="003E3046">
        <w:rPr>
          <w:rFonts w:ascii="Times New Roman" w:hAnsi="Times New Roman" w:cs="Times New Roman"/>
          <w:sz w:val="24"/>
          <w:szCs w:val="24"/>
        </w:rPr>
        <w:t xml:space="preserve">diry Osman is a final year medical </w:t>
      </w:r>
      <w:r w:rsidR="002F7358" w:rsidRPr="003E3046">
        <w:rPr>
          <w:rFonts w:ascii="Times New Roman" w:hAnsi="Times New Roman" w:cs="Times New Roman"/>
          <w:sz w:val="24"/>
          <w:szCs w:val="24"/>
        </w:rPr>
        <w:t>student at the university of Notti</w:t>
      </w:r>
      <w:r w:rsidR="00692A27" w:rsidRPr="003E3046">
        <w:rPr>
          <w:rFonts w:ascii="Times New Roman" w:hAnsi="Times New Roman" w:cs="Times New Roman"/>
          <w:sz w:val="24"/>
          <w:szCs w:val="24"/>
        </w:rPr>
        <w:t xml:space="preserve">ngham </w:t>
      </w:r>
      <w:r w:rsidR="00131E20">
        <w:rPr>
          <w:rFonts w:ascii="Times New Roman" w:hAnsi="Times New Roman" w:cs="Times New Roman"/>
          <w:sz w:val="24"/>
          <w:szCs w:val="24"/>
        </w:rPr>
        <w:t xml:space="preserve">and has a passion for </w:t>
      </w:r>
      <w:r w:rsidR="00EB0A8E" w:rsidRPr="003E3046">
        <w:rPr>
          <w:rFonts w:ascii="Times New Roman" w:hAnsi="Times New Roman" w:cs="Times New Roman"/>
          <w:sz w:val="24"/>
          <w:szCs w:val="24"/>
        </w:rPr>
        <w:t>dementia where</w:t>
      </w:r>
      <w:r w:rsidR="00C1134C" w:rsidRPr="003E3046">
        <w:rPr>
          <w:rFonts w:ascii="Times New Roman" w:hAnsi="Times New Roman" w:cs="Times New Roman"/>
          <w:sz w:val="24"/>
          <w:szCs w:val="24"/>
        </w:rPr>
        <w:t xml:space="preserve"> the use of music helps </w:t>
      </w:r>
      <w:r w:rsidR="00D0520A">
        <w:rPr>
          <w:rFonts w:ascii="Times New Roman" w:hAnsi="Times New Roman" w:cs="Times New Roman"/>
          <w:sz w:val="24"/>
          <w:szCs w:val="24"/>
        </w:rPr>
        <w:t>people with dementia</w:t>
      </w:r>
      <w:bookmarkStart w:id="0" w:name="_GoBack"/>
      <w:bookmarkEnd w:id="0"/>
      <w:r w:rsidR="00C1134C" w:rsidRPr="003E3046">
        <w:rPr>
          <w:rFonts w:ascii="Times New Roman" w:hAnsi="Times New Roman" w:cs="Times New Roman"/>
          <w:sz w:val="24"/>
          <w:szCs w:val="24"/>
        </w:rPr>
        <w:t xml:space="preserve"> and </w:t>
      </w:r>
      <w:r w:rsidR="00270A30" w:rsidRPr="003E3046">
        <w:rPr>
          <w:rFonts w:ascii="Times New Roman" w:hAnsi="Times New Roman" w:cs="Times New Roman"/>
          <w:sz w:val="24"/>
          <w:szCs w:val="24"/>
        </w:rPr>
        <w:t>elderly in old age psychiatry</w:t>
      </w:r>
      <w:r w:rsidR="00C23F5A" w:rsidRPr="003E3046">
        <w:rPr>
          <w:rFonts w:ascii="Times New Roman" w:hAnsi="Times New Roman" w:cs="Times New Roman"/>
          <w:sz w:val="24"/>
          <w:szCs w:val="24"/>
        </w:rPr>
        <w:t xml:space="preserve"> (The University </w:t>
      </w:r>
      <w:r w:rsidR="00A310ED" w:rsidRPr="003E3046">
        <w:rPr>
          <w:rFonts w:ascii="Times New Roman" w:hAnsi="Times New Roman" w:cs="Times New Roman"/>
          <w:sz w:val="24"/>
          <w:szCs w:val="24"/>
        </w:rPr>
        <w:t>o</w:t>
      </w:r>
      <w:r w:rsidR="00C23F5A" w:rsidRPr="003E3046">
        <w:rPr>
          <w:rFonts w:ascii="Times New Roman" w:hAnsi="Times New Roman" w:cs="Times New Roman"/>
          <w:sz w:val="24"/>
          <w:szCs w:val="24"/>
        </w:rPr>
        <w:t xml:space="preserve">f Nottingham, </w:t>
      </w:r>
      <w:r w:rsidR="000A497D" w:rsidRPr="003E3046">
        <w:rPr>
          <w:rFonts w:ascii="Times New Roman" w:hAnsi="Times New Roman" w:cs="Times New Roman"/>
          <w:sz w:val="24"/>
          <w:szCs w:val="24"/>
        </w:rPr>
        <w:t>2019).</w:t>
      </w:r>
      <w:r w:rsidR="00023FAF" w:rsidRPr="003E3046">
        <w:rPr>
          <w:rFonts w:ascii="Times New Roman" w:hAnsi="Times New Roman" w:cs="Times New Roman"/>
          <w:sz w:val="24"/>
          <w:szCs w:val="24"/>
        </w:rPr>
        <w:t xml:space="preserve"> </w:t>
      </w:r>
      <w:r w:rsidR="00C40D43" w:rsidRPr="003E3046">
        <w:rPr>
          <w:rFonts w:ascii="Times New Roman" w:hAnsi="Times New Roman" w:cs="Times New Roman"/>
          <w:sz w:val="24"/>
          <w:szCs w:val="24"/>
        </w:rPr>
        <w:t>Victoria Tischler is the second author in the study and is a chartere</w:t>
      </w:r>
      <w:r w:rsidR="003F4A3E" w:rsidRPr="003E3046">
        <w:rPr>
          <w:rFonts w:ascii="Times New Roman" w:hAnsi="Times New Roman" w:cs="Times New Roman"/>
          <w:sz w:val="24"/>
          <w:szCs w:val="24"/>
        </w:rPr>
        <w:t xml:space="preserve">d psychologist and senior lecturer in psychology at University of the </w:t>
      </w:r>
      <w:r w:rsidR="005168B9" w:rsidRPr="003E3046">
        <w:rPr>
          <w:rFonts w:ascii="Times New Roman" w:hAnsi="Times New Roman" w:cs="Times New Roman"/>
          <w:sz w:val="24"/>
          <w:szCs w:val="24"/>
        </w:rPr>
        <w:t>Arts London – London College of Fashion</w:t>
      </w:r>
      <w:r w:rsidR="00D97ABC" w:rsidRPr="003E3046">
        <w:rPr>
          <w:rFonts w:ascii="Times New Roman" w:hAnsi="Times New Roman" w:cs="Times New Roman"/>
          <w:sz w:val="24"/>
          <w:szCs w:val="24"/>
        </w:rPr>
        <w:t xml:space="preserve"> (University Arts London</w:t>
      </w:r>
      <w:r w:rsidR="00631515" w:rsidRPr="003E3046">
        <w:rPr>
          <w:rFonts w:ascii="Times New Roman" w:hAnsi="Times New Roman" w:cs="Times New Roman"/>
          <w:sz w:val="24"/>
          <w:szCs w:val="24"/>
        </w:rPr>
        <w:t>, 2019).</w:t>
      </w:r>
      <w:r w:rsidR="00966AB1" w:rsidRPr="003E3046">
        <w:rPr>
          <w:rFonts w:ascii="Times New Roman" w:hAnsi="Times New Roman" w:cs="Times New Roman"/>
          <w:sz w:val="24"/>
          <w:szCs w:val="24"/>
        </w:rPr>
        <w:t xml:space="preserve"> </w:t>
      </w:r>
      <w:r w:rsidR="00DE0B71" w:rsidRPr="003E3046">
        <w:rPr>
          <w:rFonts w:ascii="Times New Roman" w:hAnsi="Times New Roman" w:cs="Times New Roman"/>
          <w:sz w:val="24"/>
          <w:szCs w:val="24"/>
        </w:rPr>
        <w:t xml:space="preserve"> </w:t>
      </w:r>
      <w:r w:rsidR="00946ADB" w:rsidRPr="003E3046">
        <w:rPr>
          <w:rFonts w:ascii="Times New Roman" w:hAnsi="Times New Roman" w:cs="Times New Roman"/>
          <w:sz w:val="24"/>
          <w:szCs w:val="24"/>
        </w:rPr>
        <w:t>Justine Schneider is the third author in the study and is a social worker</w:t>
      </w:r>
      <w:r w:rsidR="00096B6A" w:rsidRPr="003E3046">
        <w:rPr>
          <w:rFonts w:ascii="Times New Roman" w:hAnsi="Times New Roman" w:cs="Times New Roman"/>
          <w:sz w:val="24"/>
          <w:szCs w:val="24"/>
        </w:rPr>
        <w:t xml:space="preserve"> and a social researcher, with many expertise in many aspects of applied health research</w:t>
      </w:r>
      <w:r w:rsidR="00BF209E" w:rsidRPr="003E3046">
        <w:rPr>
          <w:rFonts w:ascii="Times New Roman" w:hAnsi="Times New Roman" w:cs="Times New Roman"/>
          <w:sz w:val="24"/>
          <w:szCs w:val="24"/>
        </w:rPr>
        <w:t xml:space="preserve"> (The University of Nottingham, 2019). </w:t>
      </w:r>
      <w:r w:rsidR="00555D54" w:rsidRPr="003E3046">
        <w:rPr>
          <w:rFonts w:ascii="Times New Roman" w:hAnsi="Times New Roman" w:cs="Times New Roman"/>
          <w:sz w:val="24"/>
          <w:szCs w:val="24"/>
        </w:rPr>
        <w:t>The study has been carried out using semi-structured interviews</w:t>
      </w:r>
      <w:r w:rsidR="002037EF" w:rsidRPr="003E3046">
        <w:rPr>
          <w:rFonts w:ascii="Times New Roman" w:hAnsi="Times New Roman" w:cs="Times New Roman"/>
          <w:sz w:val="24"/>
          <w:szCs w:val="24"/>
        </w:rPr>
        <w:t xml:space="preserve"> with participants suffering from dementia and their carers</w:t>
      </w:r>
      <w:r w:rsidR="00D01D0A" w:rsidRPr="003E3046">
        <w:rPr>
          <w:rFonts w:ascii="Times New Roman" w:hAnsi="Times New Roman" w:cs="Times New Roman"/>
          <w:sz w:val="24"/>
          <w:szCs w:val="24"/>
        </w:rPr>
        <w:t>, ten interviews were conducted using 20 participan</w:t>
      </w:r>
      <w:r w:rsidR="004962D8" w:rsidRPr="003E3046">
        <w:rPr>
          <w:rFonts w:ascii="Times New Roman" w:hAnsi="Times New Roman" w:cs="Times New Roman"/>
          <w:sz w:val="24"/>
          <w:szCs w:val="24"/>
        </w:rPr>
        <w:t>ts, these interviews were analysed thematically</w:t>
      </w:r>
      <w:r w:rsidR="00827816" w:rsidRPr="003E3046">
        <w:rPr>
          <w:rFonts w:ascii="Times New Roman" w:hAnsi="Times New Roman" w:cs="Times New Roman"/>
          <w:sz w:val="24"/>
          <w:szCs w:val="24"/>
        </w:rPr>
        <w:t>, t</w:t>
      </w:r>
      <w:r w:rsidR="00751AB8" w:rsidRPr="003E3046">
        <w:rPr>
          <w:rFonts w:ascii="Times New Roman" w:hAnsi="Times New Roman" w:cs="Times New Roman"/>
          <w:sz w:val="24"/>
          <w:szCs w:val="24"/>
        </w:rPr>
        <w:t>he interviews that were taken took between 37 and 85 minutes long</w:t>
      </w:r>
      <w:r w:rsidR="00294F70" w:rsidRPr="003E3046">
        <w:rPr>
          <w:rFonts w:ascii="Times New Roman" w:hAnsi="Times New Roman" w:cs="Times New Roman"/>
          <w:sz w:val="24"/>
          <w:szCs w:val="24"/>
        </w:rPr>
        <w:t>, these were taken place in the homes of the carer and the person that suffer</w:t>
      </w:r>
      <w:r w:rsidR="00691EC1" w:rsidRPr="003E3046">
        <w:rPr>
          <w:rFonts w:ascii="Times New Roman" w:hAnsi="Times New Roman" w:cs="Times New Roman"/>
          <w:sz w:val="24"/>
          <w:szCs w:val="24"/>
        </w:rPr>
        <w:t xml:space="preserve">s with dementia, this was over a </w:t>
      </w:r>
      <w:r w:rsidR="00D060DB" w:rsidRPr="003E3046">
        <w:rPr>
          <w:rFonts w:ascii="Times New Roman" w:hAnsi="Times New Roman" w:cs="Times New Roman"/>
          <w:sz w:val="24"/>
          <w:szCs w:val="24"/>
        </w:rPr>
        <w:t>two-month</w:t>
      </w:r>
      <w:r w:rsidR="00691EC1" w:rsidRPr="003E3046">
        <w:rPr>
          <w:rFonts w:ascii="Times New Roman" w:hAnsi="Times New Roman" w:cs="Times New Roman"/>
          <w:sz w:val="24"/>
          <w:szCs w:val="24"/>
        </w:rPr>
        <w:t xml:space="preserve"> perio</w:t>
      </w:r>
      <w:r w:rsidR="00827816" w:rsidRPr="003E3046">
        <w:rPr>
          <w:rFonts w:ascii="Times New Roman" w:hAnsi="Times New Roman" w:cs="Times New Roman"/>
          <w:sz w:val="24"/>
          <w:szCs w:val="24"/>
        </w:rPr>
        <w:t>d,</w:t>
      </w:r>
      <w:r w:rsidR="0091091B" w:rsidRPr="003E3046">
        <w:rPr>
          <w:rFonts w:ascii="Times New Roman" w:hAnsi="Times New Roman" w:cs="Times New Roman"/>
          <w:sz w:val="24"/>
          <w:szCs w:val="24"/>
        </w:rPr>
        <w:t xml:space="preserve"> the interviews were digitally recorded </w:t>
      </w:r>
      <w:r w:rsidR="009044B8" w:rsidRPr="003E3046">
        <w:rPr>
          <w:rFonts w:ascii="Times New Roman" w:hAnsi="Times New Roman" w:cs="Times New Roman"/>
          <w:sz w:val="24"/>
          <w:szCs w:val="24"/>
        </w:rPr>
        <w:t>and</w:t>
      </w:r>
      <w:r w:rsidR="0091091B" w:rsidRPr="003E3046">
        <w:rPr>
          <w:rFonts w:ascii="Times New Roman" w:hAnsi="Times New Roman" w:cs="Times New Roman"/>
          <w:sz w:val="24"/>
          <w:szCs w:val="24"/>
        </w:rPr>
        <w:t xml:space="preserve"> </w:t>
      </w:r>
      <w:r w:rsidR="007B433E" w:rsidRPr="003E3046">
        <w:rPr>
          <w:rFonts w:ascii="Times New Roman" w:hAnsi="Times New Roman" w:cs="Times New Roman"/>
          <w:sz w:val="24"/>
          <w:szCs w:val="24"/>
        </w:rPr>
        <w:t xml:space="preserve">transcribed by </w:t>
      </w:r>
      <w:r w:rsidR="007B433E" w:rsidRPr="003E3046">
        <w:rPr>
          <w:rFonts w:ascii="Times New Roman" w:hAnsi="Times New Roman" w:cs="Times New Roman"/>
          <w:sz w:val="24"/>
          <w:szCs w:val="24"/>
        </w:rPr>
        <w:lastRenderedPageBreak/>
        <w:t>the main leader of the study</w:t>
      </w:r>
      <w:r w:rsidR="00827816" w:rsidRPr="003E3046">
        <w:rPr>
          <w:rFonts w:ascii="Times New Roman" w:hAnsi="Times New Roman" w:cs="Times New Roman"/>
          <w:sz w:val="24"/>
          <w:szCs w:val="24"/>
        </w:rPr>
        <w:t xml:space="preserve"> (Osman et al, 2014)</w:t>
      </w:r>
      <w:r w:rsidR="00315C15" w:rsidRPr="003E3046">
        <w:rPr>
          <w:rFonts w:ascii="Times New Roman" w:hAnsi="Times New Roman" w:cs="Times New Roman"/>
          <w:sz w:val="24"/>
          <w:szCs w:val="24"/>
        </w:rPr>
        <w:t xml:space="preserve">. </w:t>
      </w:r>
      <w:r w:rsidR="00DC47EA" w:rsidRPr="003E3046">
        <w:rPr>
          <w:rFonts w:ascii="Times New Roman" w:hAnsi="Times New Roman" w:cs="Times New Roman"/>
          <w:sz w:val="24"/>
          <w:szCs w:val="24"/>
        </w:rPr>
        <w:t>The abstract provided in the research article is a descriptive abstract</w:t>
      </w:r>
      <w:r w:rsidR="00A52EF1" w:rsidRPr="003E3046">
        <w:rPr>
          <w:rFonts w:ascii="Times New Roman" w:hAnsi="Times New Roman" w:cs="Times New Roman"/>
          <w:sz w:val="24"/>
          <w:szCs w:val="24"/>
        </w:rPr>
        <w:t xml:space="preserve">. </w:t>
      </w:r>
      <w:r w:rsidR="00BB4DFA" w:rsidRPr="003E3046">
        <w:rPr>
          <w:rFonts w:ascii="Times New Roman" w:hAnsi="Times New Roman" w:cs="Times New Roman"/>
          <w:sz w:val="24"/>
          <w:szCs w:val="24"/>
        </w:rPr>
        <w:t>According to Cou</w:t>
      </w:r>
      <w:r w:rsidR="00A759AB" w:rsidRPr="003E3046">
        <w:rPr>
          <w:rFonts w:ascii="Times New Roman" w:hAnsi="Times New Roman" w:cs="Times New Roman"/>
          <w:sz w:val="24"/>
          <w:szCs w:val="24"/>
        </w:rPr>
        <w:t xml:space="preserve">chman and Dawson </w:t>
      </w:r>
      <w:r w:rsidR="00B4116E" w:rsidRPr="003E3046">
        <w:rPr>
          <w:rFonts w:ascii="Times New Roman" w:hAnsi="Times New Roman" w:cs="Times New Roman"/>
          <w:sz w:val="24"/>
          <w:szCs w:val="24"/>
        </w:rPr>
        <w:t>(</w:t>
      </w:r>
      <w:r w:rsidR="00E719DD" w:rsidRPr="003E3046">
        <w:rPr>
          <w:rFonts w:ascii="Times New Roman" w:hAnsi="Times New Roman" w:cs="Times New Roman"/>
          <w:sz w:val="24"/>
          <w:szCs w:val="24"/>
        </w:rPr>
        <w:t>1995</w:t>
      </w:r>
      <w:r w:rsidR="00B4116E" w:rsidRPr="003E3046">
        <w:rPr>
          <w:rFonts w:ascii="Times New Roman" w:hAnsi="Times New Roman" w:cs="Times New Roman"/>
          <w:sz w:val="24"/>
          <w:szCs w:val="24"/>
        </w:rPr>
        <w:t>) a descriptive abstract is</w:t>
      </w:r>
      <w:r w:rsidR="009205CB" w:rsidRPr="003E3046">
        <w:rPr>
          <w:rFonts w:ascii="Times New Roman" w:hAnsi="Times New Roman" w:cs="Times New Roman"/>
          <w:sz w:val="24"/>
          <w:szCs w:val="24"/>
        </w:rPr>
        <w:t xml:space="preserve"> a </w:t>
      </w:r>
      <w:r w:rsidR="005B0891" w:rsidRPr="003E3046">
        <w:rPr>
          <w:rFonts w:ascii="Times New Roman" w:hAnsi="Times New Roman" w:cs="Times New Roman"/>
          <w:sz w:val="24"/>
          <w:szCs w:val="24"/>
        </w:rPr>
        <w:t xml:space="preserve">selection of published research literature which </w:t>
      </w:r>
      <w:r w:rsidR="001A1E14" w:rsidRPr="003E3046">
        <w:rPr>
          <w:rFonts w:ascii="Times New Roman" w:hAnsi="Times New Roman" w:cs="Times New Roman"/>
          <w:sz w:val="24"/>
          <w:szCs w:val="24"/>
        </w:rPr>
        <w:t xml:space="preserve">contains a </w:t>
      </w:r>
      <w:r w:rsidR="00617303" w:rsidRPr="003E3046">
        <w:rPr>
          <w:rFonts w:ascii="Times New Roman" w:hAnsi="Times New Roman" w:cs="Times New Roman"/>
          <w:sz w:val="24"/>
          <w:szCs w:val="24"/>
        </w:rPr>
        <w:t>review of the work carried out</w:t>
      </w:r>
      <w:r w:rsidR="0092796D" w:rsidRPr="003E3046">
        <w:rPr>
          <w:rFonts w:ascii="Times New Roman" w:hAnsi="Times New Roman" w:cs="Times New Roman"/>
          <w:sz w:val="24"/>
          <w:szCs w:val="24"/>
        </w:rPr>
        <w:t xml:space="preserve"> in a brief summary. </w:t>
      </w:r>
      <w:r w:rsidR="009741A4" w:rsidRPr="003E3046">
        <w:rPr>
          <w:rFonts w:ascii="Times New Roman" w:hAnsi="Times New Roman" w:cs="Times New Roman"/>
          <w:sz w:val="24"/>
          <w:szCs w:val="24"/>
        </w:rPr>
        <w:t xml:space="preserve">Osman </w:t>
      </w:r>
      <w:r w:rsidR="00261DF2" w:rsidRPr="003E3046">
        <w:rPr>
          <w:rFonts w:ascii="Times New Roman" w:hAnsi="Times New Roman" w:cs="Times New Roman"/>
          <w:sz w:val="24"/>
          <w:szCs w:val="24"/>
        </w:rPr>
        <w:t>et al, (2014) have given a descriptive abstract</w:t>
      </w:r>
      <w:r w:rsidR="00F47EAF" w:rsidRPr="003E3046">
        <w:rPr>
          <w:rFonts w:ascii="Times New Roman" w:hAnsi="Times New Roman" w:cs="Times New Roman"/>
          <w:sz w:val="24"/>
          <w:szCs w:val="24"/>
        </w:rPr>
        <w:t xml:space="preserve"> because they have provided a brief summary of their work</w:t>
      </w:r>
      <w:r w:rsidR="00326BCF" w:rsidRPr="003E3046">
        <w:rPr>
          <w:rFonts w:ascii="Times New Roman" w:hAnsi="Times New Roman" w:cs="Times New Roman"/>
          <w:sz w:val="24"/>
          <w:szCs w:val="24"/>
        </w:rPr>
        <w:t xml:space="preserve">. </w:t>
      </w:r>
    </w:p>
    <w:p w14:paraId="50C6CCFE" w14:textId="40E8472D" w:rsidR="00DC19EE" w:rsidRPr="003E3046" w:rsidRDefault="006F7EF2">
      <w:pPr>
        <w:rPr>
          <w:rFonts w:ascii="Times New Roman" w:hAnsi="Times New Roman" w:cs="Times New Roman"/>
          <w:sz w:val="24"/>
          <w:szCs w:val="24"/>
        </w:rPr>
      </w:pPr>
      <w:r w:rsidRPr="003E3046">
        <w:rPr>
          <w:rFonts w:ascii="Times New Roman" w:hAnsi="Times New Roman" w:cs="Times New Roman"/>
          <w:sz w:val="24"/>
          <w:szCs w:val="24"/>
        </w:rPr>
        <w:t xml:space="preserve">In the research article it is explained that Ethical approval for the study was granted by the University of Nottingham Medical </w:t>
      </w:r>
      <w:r w:rsidR="00460890" w:rsidRPr="003E3046">
        <w:rPr>
          <w:rFonts w:ascii="Times New Roman" w:hAnsi="Times New Roman" w:cs="Times New Roman"/>
          <w:sz w:val="24"/>
          <w:szCs w:val="24"/>
        </w:rPr>
        <w:t xml:space="preserve">school research ethics committee, it </w:t>
      </w:r>
      <w:r w:rsidR="00E91294" w:rsidRPr="003E3046">
        <w:rPr>
          <w:rFonts w:ascii="Times New Roman" w:hAnsi="Times New Roman" w:cs="Times New Roman"/>
          <w:sz w:val="24"/>
          <w:szCs w:val="24"/>
        </w:rPr>
        <w:t xml:space="preserve">is said that Local ethical approval was not required and the participants </w:t>
      </w:r>
      <w:r w:rsidR="00391E88" w:rsidRPr="003E3046">
        <w:rPr>
          <w:rFonts w:ascii="Times New Roman" w:hAnsi="Times New Roman" w:cs="Times New Roman"/>
          <w:sz w:val="24"/>
          <w:szCs w:val="24"/>
        </w:rPr>
        <w:t>were recruited via a non-clinica</w:t>
      </w:r>
      <w:r w:rsidR="000D1F09" w:rsidRPr="003E3046">
        <w:rPr>
          <w:rFonts w:ascii="Times New Roman" w:hAnsi="Times New Roman" w:cs="Times New Roman"/>
          <w:sz w:val="24"/>
          <w:szCs w:val="24"/>
        </w:rPr>
        <w:t xml:space="preserve">l community setting, all people participating were </w:t>
      </w:r>
      <w:r w:rsidR="00643E3B" w:rsidRPr="003E3046">
        <w:rPr>
          <w:rFonts w:ascii="Times New Roman" w:hAnsi="Times New Roman" w:cs="Times New Roman"/>
          <w:sz w:val="24"/>
          <w:szCs w:val="24"/>
        </w:rPr>
        <w:t>voluntary and sheets were created for both the dementia service user and the carer</w:t>
      </w:r>
      <w:r w:rsidR="00DF1296" w:rsidRPr="003E3046">
        <w:rPr>
          <w:rFonts w:ascii="Times New Roman" w:hAnsi="Times New Roman" w:cs="Times New Roman"/>
          <w:sz w:val="24"/>
          <w:szCs w:val="24"/>
        </w:rPr>
        <w:t xml:space="preserve">. Before interviews were taken place </w:t>
      </w:r>
      <w:r w:rsidR="004E7A1E" w:rsidRPr="003E3046">
        <w:rPr>
          <w:rFonts w:ascii="Times New Roman" w:hAnsi="Times New Roman" w:cs="Times New Roman"/>
          <w:sz w:val="24"/>
          <w:szCs w:val="24"/>
        </w:rPr>
        <w:t xml:space="preserve">and </w:t>
      </w:r>
      <w:r w:rsidR="00DF1296" w:rsidRPr="003E3046">
        <w:rPr>
          <w:rFonts w:ascii="Times New Roman" w:hAnsi="Times New Roman" w:cs="Times New Roman"/>
          <w:sz w:val="24"/>
          <w:szCs w:val="24"/>
        </w:rPr>
        <w:t>written</w:t>
      </w:r>
      <w:r w:rsidR="009044B8" w:rsidRPr="003E3046">
        <w:rPr>
          <w:rFonts w:ascii="Times New Roman" w:hAnsi="Times New Roman" w:cs="Times New Roman"/>
          <w:sz w:val="24"/>
          <w:szCs w:val="24"/>
        </w:rPr>
        <w:t>,</w:t>
      </w:r>
      <w:r w:rsidR="00DF1296" w:rsidRPr="003E3046">
        <w:rPr>
          <w:rFonts w:ascii="Times New Roman" w:hAnsi="Times New Roman" w:cs="Times New Roman"/>
          <w:sz w:val="24"/>
          <w:szCs w:val="24"/>
        </w:rPr>
        <w:t xml:space="preserve"> consent was provided</w:t>
      </w:r>
      <w:r w:rsidR="00686415" w:rsidRPr="003E3046">
        <w:rPr>
          <w:rFonts w:ascii="Times New Roman" w:hAnsi="Times New Roman" w:cs="Times New Roman"/>
          <w:sz w:val="24"/>
          <w:szCs w:val="24"/>
        </w:rPr>
        <w:t xml:space="preserve"> by participants involved</w:t>
      </w:r>
      <w:r w:rsidR="007A10A2" w:rsidRPr="003E3046">
        <w:rPr>
          <w:rFonts w:ascii="Times New Roman" w:hAnsi="Times New Roman" w:cs="Times New Roman"/>
          <w:sz w:val="24"/>
          <w:szCs w:val="24"/>
        </w:rPr>
        <w:t>.</w:t>
      </w:r>
      <w:r w:rsidR="004E7A1E" w:rsidRPr="003E3046">
        <w:rPr>
          <w:rFonts w:ascii="Times New Roman" w:hAnsi="Times New Roman" w:cs="Times New Roman"/>
          <w:sz w:val="24"/>
          <w:szCs w:val="24"/>
        </w:rPr>
        <w:t xml:space="preserve"> </w:t>
      </w:r>
      <w:r w:rsidR="00F20DFA" w:rsidRPr="003E3046">
        <w:rPr>
          <w:rFonts w:ascii="Times New Roman" w:hAnsi="Times New Roman" w:cs="Times New Roman"/>
          <w:sz w:val="24"/>
          <w:szCs w:val="24"/>
        </w:rPr>
        <w:t xml:space="preserve">The interviews that took place were </w:t>
      </w:r>
      <w:r w:rsidR="00022BAC" w:rsidRPr="003E3046">
        <w:rPr>
          <w:rFonts w:ascii="Times New Roman" w:hAnsi="Times New Roman" w:cs="Times New Roman"/>
          <w:sz w:val="24"/>
          <w:szCs w:val="24"/>
        </w:rPr>
        <w:t xml:space="preserve">digitally recorded and transcribed, this is good practice as </w:t>
      </w:r>
      <w:r w:rsidR="00912365" w:rsidRPr="003E3046">
        <w:rPr>
          <w:rFonts w:ascii="Times New Roman" w:hAnsi="Times New Roman" w:cs="Times New Roman"/>
          <w:sz w:val="24"/>
          <w:szCs w:val="24"/>
        </w:rPr>
        <w:t xml:space="preserve">it will </w:t>
      </w:r>
      <w:r w:rsidR="00AF2B2D" w:rsidRPr="003E3046">
        <w:rPr>
          <w:rFonts w:ascii="Times New Roman" w:hAnsi="Times New Roman" w:cs="Times New Roman"/>
          <w:sz w:val="24"/>
          <w:szCs w:val="24"/>
        </w:rPr>
        <w:t xml:space="preserve">keep the results of the study secure. </w:t>
      </w:r>
      <w:r w:rsidR="006379BF" w:rsidRPr="003E3046">
        <w:rPr>
          <w:rFonts w:ascii="Times New Roman" w:hAnsi="Times New Roman" w:cs="Times New Roman"/>
          <w:sz w:val="24"/>
          <w:szCs w:val="24"/>
        </w:rPr>
        <w:t xml:space="preserve">In the research article </w:t>
      </w:r>
      <w:r w:rsidR="00300698" w:rsidRPr="003E3046">
        <w:rPr>
          <w:rFonts w:ascii="Times New Roman" w:hAnsi="Times New Roman" w:cs="Times New Roman"/>
          <w:sz w:val="24"/>
          <w:szCs w:val="24"/>
        </w:rPr>
        <w:t>not,</w:t>
      </w:r>
      <w:r w:rsidR="008658BE" w:rsidRPr="003E3046">
        <w:rPr>
          <w:rFonts w:ascii="Times New Roman" w:hAnsi="Times New Roman" w:cs="Times New Roman"/>
          <w:sz w:val="24"/>
          <w:szCs w:val="24"/>
        </w:rPr>
        <w:t xml:space="preserve"> all ethical considerations were explained for example, the right to withd</w:t>
      </w:r>
      <w:r w:rsidR="00800870" w:rsidRPr="003E3046">
        <w:rPr>
          <w:rFonts w:ascii="Times New Roman" w:hAnsi="Times New Roman" w:cs="Times New Roman"/>
          <w:sz w:val="24"/>
          <w:szCs w:val="24"/>
        </w:rPr>
        <w:t xml:space="preserve">raw or confidentiality </w:t>
      </w:r>
      <w:r w:rsidR="001B2CC0" w:rsidRPr="003E3046">
        <w:rPr>
          <w:rFonts w:ascii="Times New Roman" w:hAnsi="Times New Roman" w:cs="Times New Roman"/>
          <w:sz w:val="24"/>
          <w:szCs w:val="24"/>
        </w:rPr>
        <w:t xml:space="preserve">however, it is said that the interviews were </w:t>
      </w:r>
      <w:r w:rsidR="00F5366F" w:rsidRPr="003E3046">
        <w:rPr>
          <w:rFonts w:ascii="Times New Roman" w:hAnsi="Times New Roman" w:cs="Times New Roman"/>
          <w:sz w:val="24"/>
          <w:szCs w:val="24"/>
        </w:rPr>
        <w:t xml:space="preserve">digitally recorded and transcribed, the transcripts were </w:t>
      </w:r>
      <w:r w:rsidR="00CF1057" w:rsidRPr="003E3046">
        <w:rPr>
          <w:rFonts w:ascii="Times New Roman" w:hAnsi="Times New Roman" w:cs="Times New Roman"/>
          <w:sz w:val="24"/>
          <w:szCs w:val="24"/>
        </w:rPr>
        <w:t>subjected to thematic analysis</w:t>
      </w:r>
      <w:r w:rsidR="00FF6DD9" w:rsidRPr="003E3046">
        <w:rPr>
          <w:rFonts w:ascii="Times New Roman" w:hAnsi="Times New Roman" w:cs="Times New Roman"/>
          <w:sz w:val="24"/>
          <w:szCs w:val="24"/>
        </w:rPr>
        <w:t>, this will protect confidentiality.</w:t>
      </w:r>
      <w:r w:rsidR="009B273A">
        <w:rPr>
          <w:rFonts w:ascii="Times New Roman" w:hAnsi="Times New Roman" w:cs="Times New Roman"/>
          <w:sz w:val="24"/>
          <w:szCs w:val="24"/>
        </w:rPr>
        <w:t xml:space="preserve"> </w:t>
      </w:r>
      <w:r w:rsidR="001B1EFE" w:rsidRPr="003E3046">
        <w:rPr>
          <w:rFonts w:ascii="Times New Roman" w:hAnsi="Times New Roman" w:cs="Times New Roman"/>
          <w:sz w:val="24"/>
          <w:szCs w:val="24"/>
        </w:rPr>
        <w:t xml:space="preserve">Osman </w:t>
      </w:r>
      <w:r w:rsidR="003B1F4F" w:rsidRPr="003E3046">
        <w:rPr>
          <w:rFonts w:ascii="Times New Roman" w:hAnsi="Times New Roman" w:cs="Times New Roman"/>
          <w:sz w:val="24"/>
          <w:szCs w:val="24"/>
        </w:rPr>
        <w:t xml:space="preserve">et al, (2014) used a grounded theory </w:t>
      </w:r>
      <w:r w:rsidR="00513EF3" w:rsidRPr="003E3046">
        <w:rPr>
          <w:rFonts w:ascii="Times New Roman" w:hAnsi="Times New Roman" w:cs="Times New Roman"/>
          <w:sz w:val="24"/>
          <w:szCs w:val="24"/>
        </w:rPr>
        <w:t>approach</w:t>
      </w:r>
      <w:r w:rsidR="003A3C9F" w:rsidRPr="003E3046">
        <w:rPr>
          <w:rFonts w:ascii="Times New Roman" w:hAnsi="Times New Roman" w:cs="Times New Roman"/>
          <w:sz w:val="24"/>
          <w:szCs w:val="24"/>
        </w:rPr>
        <w:t xml:space="preserve"> to their study</w:t>
      </w:r>
      <w:r w:rsidR="00FE2D39" w:rsidRPr="003E3046">
        <w:rPr>
          <w:rFonts w:ascii="Times New Roman" w:hAnsi="Times New Roman" w:cs="Times New Roman"/>
          <w:sz w:val="24"/>
          <w:szCs w:val="24"/>
        </w:rPr>
        <w:t>.</w:t>
      </w:r>
      <w:r w:rsidR="00386511" w:rsidRPr="003E3046">
        <w:rPr>
          <w:rFonts w:ascii="Times New Roman" w:hAnsi="Times New Roman" w:cs="Times New Roman"/>
          <w:sz w:val="24"/>
          <w:szCs w:val="24"/>
        </w:rPr>
        <w:t xml:space="preserve"> </w:t>
      </w:r>
      <w:r w:rsidR="00FE2D39" w:rsidRPr="003E3046">
        <w:rPr>
          <w:rFonts w:ascii="Times New Roman" w:hAnsi="Times New Roman" w:cs="Times New Roman"/>
          <w:sz w:val="24"/>
          <w:szCs w:val="24"/>
        </w:rPr>
        <w:t>G</w:t>
      </w:r>
      <w:r w:rsidR="00386511" w:rsidRPr="003E3046">
        <w:rPr>
          <w:rFonts w:ascii="Times New Roman" w:hAnsi="Times New Roman" w:cs="Times New Roman"/>
          <w:sz w:val="24"/>
          <w:szCs w:val="24"/>
        </w:rPr>
        <w:t>rounded theory is a process of finding a theory</w:t>
      </w:r>
      <w:r w:rsidR="00485EAD" w:rsidRPr="003E3046">
        <w:rPr>
          <w:rFonts w:ascii="Times New Roman" w:hAnsi="Times New Roman" w:cs="Times New Roman"/>
          <w:sz w:val="24"/>
          <w:szCs w:val="24"/>
        </w:rPr>
        <w:t xml:space="preserve"> from data that have been systematically collected</w:t>
      </w:r>
      <w:r w:rsidR="00365DEC" w:rsidRPr="003E3046">
        <w:rPr>
          <w:rFonts w:ascii="Times New Roman" w:hAnsi="Times New Roman" w:cs="Times New Roman"/>
          <w:sz w:val="24"/>
          <w:szCs w:val="24"/>
        </w:rPr>
        <w:t xml:space="preserve"> </w:t>
      </w:r>
      <w:r w:rsidR="00EF6D91" w:rsidRPr="003E3046">
        <w:rPr>
          <w:rFonts w:ascii="Times New Roman" w:hAnsi="Times New Roman" w:cs="Times New Roman"/>
          <w:sz w:val="24"/>
          <w:szCs w:val="24"/>
        </w:rPr>
        <w:t>and analysed</w:t>
      </w:r>
      <w:r w:rsidR="00D1598F" w:rsidRPr="003E3046">
        <w:rPr>
          <w:rFonts w:ascii="Times New Roman" w:hAnsi="Times New Roman" w:cs="Times New Roman"/>
          <w:sz w:val="24"/>
          <w:szCs w:val="24"/>
        </w:rPr>
        <w:t xml:space="preserve"> </w:t>
      </w:r>
      <w:r w:rsidR="00080BCF" w:rsidRPr="003E3046">
        <w:rPr>
          <w:rFonts w:ascii="Times New Roman" w:hAnsi="Times New Roman" w:cs="Times New Roman"/>
          <w:sz w:val="24"/>
          <w:szCs w:val="24"/>
        </w:rPr>
        <w:t>(Bowling</w:t>
      </w:r>
      <w:r w:rsidR="00E936D5" w:rsidRPr="003E3046">
        <w:rPr>
          <w:rFonts w:ascii="Times New Roman" w:hAnsi="Times New Roman" w:cs="Times New Roman"/>
          <w:sz w:val="24"/>
          <w:szCs w:val="24"/>
        </w:rPr>
        <w:t>, 1997). T</w:t>
      </w:r>
      <w:r w:rsidR="00AC0751" w:rsidRPr="003E3046">
        <w:rPr>
          <w:rFonts w:ascii="Times New Roman" w:hAnsi="Times New Roman" w:cs="Times New Roman"/>
          <w:sz w:val="24"/>
          <w:szCs w:val="24"/>
        </w:rPr>
        <w:t xml:space="preserve">his </w:t>
      </w:r>
      <w:r w:rsidR="0021582C" w:rsidRPr="003E3046">
        <w:rPr>
          <w:rFonts w:ascii="Times New Roman" w:hAnsi="Times New Roman" w:cs="Times New Roman"/>
          <w:sz w:val="24"/>
          <w:szCs w:val="24"/>
        </w:rPr>
        <w:t>study design was not explained in the research article its self</w:t>
      </w:r>
      <w:r w:rsidR="00F94A73" w:rsidRPr="003E3046">
        <w:rPr>
          <w:rFonts w:ascii="Times New Roman" w:hAnsi="Times New Roman" w:cs="Times New Roman"/>
          <w:sz w:val="24"/>
          <w:szCs w:val="24"/>
        </w:rPr>
        <w:t>. T</w:t>
      </w:r>
      <w:r w:rsidR="00DC3727" w:rsidRPr="003E3046">
        <w:rPr>
          <w:rFonts w:ascii="Times New Roman" w:hAnsi="Times New Roman" w:cs="Times New Roman"/>
          <w:sz w:val="24"/>
          <w:szCs w:val="24"/>
        </w:rPr>
        <w:t xml:space="preserve">he </w:t>
      </w:r>
      <w:r w:rsidR="00C77000" w:rsidRPr="003E3046">
        <w:rPr>
          <w:rFonts w:ascii="Times New Roman" w:hAnsi="Times New Roman" w:cs="Times New Roman"/>
          <w:sz w:val="24"/>
          <w:szCs w:val="24"/>
        </w:rPr>
        <w:t>study is a qualitative study</w:t>
      </w:r>
      <w:r w:rsidR="00450805" w:rsidRPr="003E3046">
        <w:rPr>
          <w:rFonts w:ascii="Times New Roman" w:hAnsi="Times New Roman" w:cs="Times New Roman"/>
          <w:sz w:val="24"/>
          <w:szCs w:val="24"/>
        </w:rPr>
        <w:t xml:space="preserve"> </w:t>
      </w:r>
      <w:r w:rsidR="003626FF" w:rsidRPr="003E3046">
        <w:rPr>
          <w:rFonts w:ascii="Times New Roman" w:hAnsi="Times New Roman" w:cs="Times New Roman"/>
          <w:sz w:val="24"/>
          <w:szCs w:val="24"/>
        </w:rPr>
        <w:t xml:space="preserve">and semi structured interviews were used to collect in-depth information about </w:t>
      </w:r>
      <w:r w:rsidR="00523F7E" w:rsidRPr="003E3046">
        <w:rPr>
          <w:rFonts w:ascii="Times New Roman" w:hAnsi="Times New Roman" w:cs="Times New Roman"/>
          <w:sz w:val="24"/>
          <w:szCs w:val="24"/>
        </w:rPr>
        <w:t>people with dementia, their carers and experiences of this</w:t>
      </w:r>
      <w:r w:rsidR="003120F6" w:rsidRPr="003E3046">
        <w:rPr>
          <w:rFonts w:ascii="Times New Roman" w:hAnsi="Times New Roman" w:cs="Times New Roman"/>
          <w:sz w:val="24"/>
          <w:szCs w:val="24"/>
        </w:rPr>
        <w:t xml:space="preserve"> (Osman et al, 2014)</w:t>
      </w:r>
      <w:r w:rsidR="00A44882" w:rsidRPr="003E3046">
        <w:rPr>
          <w:rFonts w:ascii="Times New Roman" w:hAnsi="Times New Roman" w:cs="Times New Roman"/>
          <w:sz w:val="24"/>
          <w:szCs w:val="24"/>
        </w:rPr>
        <w:t xml:space="preserve">. Moule </w:t>
      </w:r>
      <w:r w:rsidR="000D3784" w:rsidRPr="003E3046">
        <w:rPr>
          <w:rFonts w:ascii="Times New Roman" w:hAnsi="Times New Roman" w:cs="Times New Roman"/>
          <w:sz w:val="24"/>
          <w:szCs w:val="24"/>
        </w:rPr>
        <w:t xml:space="preserve">(2015) states that </w:t>
      </w:r>
      <w:r w:rsidR="003B5B83" w:rsidRPr="003E3046">
        <w:rPr>
          <w:rFonts w:ascii="Times New Roman" w:hAnsi="Times New Roman" w:cs="Times New Roman"/>
          <w:sz w:val="24"/>
          <w:szCs w:val="24"/>
        </w:rPr>
        <w:t xml:space="preserve">a qualitative study </w:t>
      </w:r>
      <w:r w:rsidR="006346F7" w:rsidRPr="003E3046">
        <w:rPr>
          <w:rFonts w:ascii="Times New Roman" w:hAnsi="Times New Roman" w:cs="Times New Roman"/>
          <w:sz w:val="24"/>
          <w:szCs w:val="24"/>
        </w:rPr>
        <w:t xml:space="preserve">when relating to data analysis and data collection is when </w:t>
      </w:r>
      <w:r w:rsidR="00AA0F8B" w:rsidRPr="003E3046">
        <w:rPr>
          <w:rFonts w:ascii="Times New Roman" w:hAnsi="Times New Roman" w:cs="Times New Roman"/>
          <w:sz w:val="24"/>
          <w:szCs w:val="24"/>
        </w:rPr>
        <w:t xml:space="preserve">information is gathered </w:t>
      </w:r>
      <w:r w:rsidR="00101CE7" w:rsidRPr="003E3046">
        <w:rPr>
          <w:rFonts w:ascii="Times New Roman" w:hAnsi="Times New Roman" w:cs="Times New Roman"/>
          <w:sz w:val="24"/>
          <w:szCs w:val="24"/>
        </w:rPr>
        <w:t xml:space="preserve">and processed </w:t>
      </w:r>
      <w:r w:rsidR="00AA0F8B" w:rsidRPr="003E3046">
        <w:rPr>
          <w:rFonts w:ascii="Times New Roman" w:hAnsi="Times New Roman" w:cs="Times New Roman"/>
          <w:sz w:val="24"/>
          <w:szCs w:val="24"/>
        </w:rPr>
        <w:t>in data such as</w:t>
      </w:r>
      <w:r w:rsidR="003E3532" w:rsidRPr="003E3046">
        <w:rPr>
          <w:rFonts w:ascii="Times New Roman" w:hAnsi="Times New Roman" w:cs="Times New Roman"/>
          <w:sz w:val="24"/>
          <w:szCs w:val="24"/>
        </w:rPr>
        <w:t xml:space="preserve"> non-numerical but in</w:t>
      </w:r>
      <w:r w:rsidR="00AA0F8B" w:rsidRPr="003E3046">
        <w:rPr>
          <w:rFonts w:ascii="Times New Roman" w:hAnsi="Times New Roman" w:cs="Times New Roman"/>
          <w:sz w:val="24"/>
          <w:szCs w:val="24"/>
        </w:rPr>
        <w:t xml:space="preserve"> </w:t>
      </w:r>
      <w:r w:rsidR="00486605" w:rsidRPr="003E3046">
        <w:rPr>
          <w:rFonts w:ascii="Times New Roman" w:hAnsi="Times New Roman" w:cs="Times New Roman"/>
          <w:sz w:val="24"/>
          <w:szCs w:val="24"/>
        </w:rPr>
        <w:t>texts and words</w:t>
      </w:r>
      <w:r w:rsidR="008D222F" w:rsidRPr="003E3046">
        <w:rPr>
          <w:rFonts w:ascii="Times New Roman" w:hAnsi="Times New Roman" w:cs="Times New Roman"/>
          <w:sz w:val="24"/>
          <w:szCs w:val="24"/>
        </w:rPr>
        <w:t>.</w:t>
      </w:r>
      <w:r w:rsidR="00B132A7" w:rsidRPr="003E3046">
        <w:rPr>
          <w:rFonts w:ascii="Times New Roman" w:hAnsi="Times New Roman" w:cs="Times New Roman"/>
          <w:sz w:val="24"/>
          <w:szCs w:val="24"/>
        </w:rPr>
        <w:t xml:space="preserve"> </w:t>
      </w:r>
      <w:r w:rsidR="00671F8C" w:rsidRPr="003E3046">
        <w:rPr>
          <w:rFonts w:ascii="Times New Roman" w:hAnsi="Times New Roman" w:cs="Times New Roman"/>
          <w:sz w:val="24"/>
          <w:szCs w:val="24"/>
        </w:rPr>
        <w:t xml:space="preserve">A Qualitative study design </w:t>
      </w:r>
      <w:r w:rsidR="005B30EB" w:rsidRPr="003E3046">
        <w:rPr>
          <w:rFonts w:ascii="Times New Roman" w:hAnsi="Times New Roman" w:cs="Times New Roman"/>
          <w:sz w:val="24"/>
          <w:szCs w:val="24"/>
        </w:rPr>
        <w:t xml:space="preserve">has answered the study </w:t>
      </w:r>
      <w:r w:rsidR="009D6FE4" w:rsidRPr="003E3046">
        <w:rPr>
          <w:rFonts w:ascii="Times New Roman" w:hAnsi="Times New Roman" w:cs="Times New Roman"/>
          <w:sz w:val="24"/>
          <w:szCs w:val="24"/>
        </w:rPr>
        <w:t>aim</w:t>
      </w:r>
      <w:r w:rsidR="005B30EB" w:rsidRPr="003E3046">
        <w:rPr>
          <w:rFonts w:ascii="Times New Roman" w:hAnsi="Times New Roman" w:cs="Times New Roman"/>
          <w:sz w:val="24"/>
          <w:szCs w:val="24"/>
        </w:rPr>
        <w:t xml:space="preserve"> &amp; would be the most appropriate design for this type of study</w:t>
      </w:r>
      <w:r w:rsidR="001354FD" w:rsidRPr="003E3046">
        <w:rPr>
          <w:rFonts w:ascii="Times New Roman" w:hAnsi="Times New Roman" w:cs="Times New Roman"/>
          <w:sz w:val="24"/>
          <w:szCs w:val="24"/>
        </w:rPr>
        <w:t xml:space="preserve"> because the study has</w:t>
      </w:r>
      <w:r w:rsidR="00AB44CB" w:rsidRPr="003E3046">
        <w:rPr>
          <w:rFonts w:ascii="Times New Roman" w:hAnsi="Times New Roman" w:cs="Times New Roman"/>
          <w:sz w:val="24"/>
          <w:szCs w:val="24"/>
        </w:rPr>
        <w:t xml:space="preserve"> focused </w:t>
      </w:r>
      <w:r w:rsidR="001354FD" w:rsidRPr="003E3046">
        <w:rPr>
          <w:rFonts w:ascii="Times New Roman" w:hAnsi="Times New Roman" w:cs="Times New Roman"/>
          <w:sz w:val="24"/>
          <w:szCs w:val="24"/>
        </w:rPr>
        <w:t xml:space="preserve">on </w:t>
      </w:r>
      <w:r w:rsidR="00895075" w:rsidRPr="003E3046">
        <w:rPr>
          <w:rFonts w:ascii="Times New Roman" w:hAnsi="Times New Roman" w:cs="Times New Roman"/>
          <w:sz w:val="24"/>
          <w:szCs w:val="24"/>
        </w:rPr>
        <w:t xml:space="preserve">exploring the health and well-being benefits of singing for people </w:t>
      </w:r>
      <w:r w:rsidR="009D6FE4" w:rsidRPr="003E3046">
        <w:rPr>
          <w:rFonts w:ascii="Times New Roman" w:hAnsi="Times New Roman" w:cs="Times New Roman"/>
          <w:sz w:val="24"/>
          <w:szCs w:val="24"/>
        </w:rPr>
        <w:t>with dement</w:t>
      </w:r>
      <w:r w:rsidR="00AB44CB" w:rsidRPr="003E3046">
        <w:rPr>
          <w:rFonts w:ascii="Times New Roman" w:hAnsi="Times New Roman" w:cs="Times New Roman"/>
          <w:sz w:val="24"/>
          <w:szCs w:val="24"/>
        </w:rPr>
        <w:t xml:space="preserve">ia, data collected from this </w:t>
      </w:r>
      <w:r w:rsidR="008A2FCF" w:rsidRPr="003E3046">
        <w:rPr>
          <w:rFonts w:ascii="Times New Roman" w:hAnsi="Times New Roman" w:cs="Times New Roman"/>
          <w:sz w:val="24"/>
          <w:szCs w:val="24"/>
        </w:rPr>
        <w:t xml:space="preserve">type of study would be thoughts and feelings through interviews rather than </w:t>
      </w:r>
      <w:r w:rsidR="00A02261" w:rsidRPr="003E3046">
        <w:rPr>
          <w:rFonts w:ascii="Times New Roman" w:hAnsi="Times New Roman" w:cs="Times New Roman"/>
          <w:sz w:val="24"/>
          <w:szCs w:val="24"/>
        </w:rPr>
        <w:t xml:space="preserve">numerical data </w:t>
      </w:r>
      <w:r w:rsidR="007D774C" w:rsidRPr="003E3046">
        <w:rPr>
          <w:rFonts w:ascii="Times New Roman" w:hAnsi="Times New Roman" w:cs="Times New Roman"/>
          <w:sz w:val="24"/>
          <w:szCs w:val="24"/>
        </w:rPr>
        <w:t xml:space="preserve">collection </w:t>
      </w:r>
      <w:r w:rsidR="00A02261" w:rsidRPr="003E3046">
        <w:rPr>
          <w:rFonts w:ascii="Times New Roman" w:hAnsi="Times New Roman" w:cs="Times New Roman"/>
          <w:sz w:val="24"/>
          <w:szCs w:val="24"/>
        </w:rPr>
        <w:t xml:space="preserve">such as </w:t>
      </w:r>
      <w:r w:rsidR="005068F9" w:rsidRPr="003E3046">
        <w:rPr>
          <w:rFonts w:ascii="Times New Roman" w:hAnsi="Times New Roman" w:cs="Times New Roman"/>
          <w:sz w:val="24"/>
          <w:szCs w:val="24"/>
        </w:rPr>
        <w:t>physiological measuremen</w:t>
      </w:r>
      <w:r w:rsidR="00347767" w:rsidRPr="003E3046">
        <w:rPr>
          <w:rFonts w:ascii="Times New Roman" w:hAnsi="Times New Roman" w:cs="Times New Roman"/>
          <w:sz w:val="24"/>
          <w:szCs w:val="24"/>
        </w:rPr>
        <w:t xml:space="preserve">ts, within the research article all the terms used have been clearly stated apart from </w:t>
      </w:r>
      <w:r w:rsidR="00DC0767" w:rsidRPr="003E3046">
        <w:rPr>
          <w:rFonts w:ascii="Times New Roman" w:hAnsi="Times New Roman" w:cs="Times New Roman"/>
          <w:sz w:val="24"/>
          <w:szCs w:val="24"/>
        </w:rPr>
        <w:t>the studies ‘aim’ which has been explained</w:t>
      </w:r>
      <w:r w:rsidR="005068F9" w:rsidRPr="003E3046">
        <w:rPr>
          <w:rFonts w:ascii="Times New Roman" w:hAnsi="Times New Roman" w:cs="Times New Roman"/>
          <w:sz w:val="24"/>
          <w:szCs w:val="24"/>
        </w:rPr>
        <w:t xml:space="preserve"> </w:t>
      </w:r>
      <w:r w:rsidR="000B2312" w:rsidRPr="003E3046">
        <w:rPr>
          <w:rFonts w:ascii="Times New Roman" w:hAnsi="Times New Roman" w:cs="Times New Roman"/>
          <w:sz w:val="24"/>
          <w:szCs w:val="24"/>
        </w:rPr>
        <w:t>(Osman et al</w:t>
      </w:r>
      <w:r w:rsidR="009F4A11" w:rsidRPr="003E3046">
        <w:rPr>
          <w:rFonts w:ascii="Times New Roman" w:hAnsi="Times New Roman" w:cs="Times New Roman"/>
          <w:sz w:val="24"/>
          <w:szCs w:val="24"/>
        </w:rPr>
        <w:t xml:space="preserve">, 2014). </w:t>
      </w:r>
    </w:p>
    <w:p w14:paraId="7CAA8DA0" w14:textId="77777777" w:rsidR="00D928CC" w:rsidRDefault="00DC19EE" w:rsidP="002310E1">
      <w:pPr>
        <w:rPr>
          <w:rFonts w:ascii="Times New Roman" w:hAnsi="Times New Roman" w:cs="Times New Roman"/>
          <w:sz w:val="24"/>
          <w:szCs w:val="24"/>
        </w:rPr>
      </w:pPr>
      <w:r w:rsidRPr="003E3046">
        <w:rPr>
          <w:rFonts w:ascii="Times New Roman" w:hAnsi="Times New Roman" w:cs="Times New Roman"/>
          <w:sz w:val="24"/>
          <w:szCs w:val="24"/>
        </w:rPr>
        <w:t>During the study</w:t>
      </w:r>
      <w:r w:rsidR="003240E2" w:rsidRPr="003E3046">
        <w:rPr>
          <w:rFonts w:ascii="Times New Roman" w:hAnsi="Times New Roman" w:cs="Times New Roman"/>
          <w:sz w:val="24"/>
          <w:szCs w:val="24"/>
        </w:rPr>
        <w:t>, all data was collected using semi-structured interviews</w:t>
      </w:r>
      <w:r w:rsidR="00D56343" w:rsidRPr="003E3046">
        <w:rPr>
          <w:rFonts w:ascii="Times New Roman" w:hAnsi="Times New Roman" w:cs="Times New Roman"/>
          <w:sz w:val="24"/>
          <w:szCs w:val="24"/>
        </w:rPr>
        <w:t>, recorded and tra</w:t>
      </w:r>
      <w:r w:rsidR="00EB2AC9" w:rsidRPr="003E3046">
        <w:rPr>
          <w:rFonts w:ascii="Times New Roman" w:hAnsi="Times New Roman" w:cs="Times New Roman"/>
          <w:sz w:val="24"/>
          <w:szCs w:val="24"/>
        </w:rPr>
        <w:t xml:space="preserve">nscribed </w:t>
      </w:r>
      <w:r w:rsidR="00A342AC" w:rsidRPr="003E3046">
        <w:rPr>
          <w:rFonts w:ascii="Times New Roman" w:hAnsi="Times New Roman" w:cs="Times New Roman"/>
          <w:sz w:val="24"/>
          <w:szCs w:val="24"/>
        </w:rPr>
        <w:t>and set into six themes using thematic analysis</w:t>
      </w:r>
      <w:r w:rsidR="00FF1B79" w:rsidRPr="003E3046">
        <w:rPr>
          <w:rFonts w:ascii="Times New Roman" w:hAnsi="Times New Roman" w:cs="Times New Roman"/>
          <w:sz w:val="24"/>
          <w:szCs w:val="24"/>
        </w:rPr>
        <w:t xml:space="preserve">. Osman et al (2013) states that </w:t>
      </w:r>
      <w:r w:rsidR="00913978" w:rsidRPr="003E3046">
        <w:rPr>
          <w:rFonts w:ascii="Times New Roman" w:hAnsi="Times New Roman" w:cs="Times New Roman"/>
          <w:sz w:val="24"/>
          <w:szCs w:val="24"/>
        </w:rPr>
        <w:t xml:space="preserve">during each interview both the carer and participant suffering with dementia </w:t>
      </w:r>
      <w:r w:rsidR="00EF5D0D" w:rsidRPr="003E3046">
        <w:rPr>
          <w:rFonts w:ascii="Times New Roman" w:hAnsi="Times New Roman" w:cs="Times New Roman"/>
          <w:sz w:val="24"/>
          <w:szCs w:val="24"/>
        </w:rPr>
        <w:t>were engaged as much as possible</w:t>
      </w:r>
      <w:r w:rsidR="00405BC1" w:rsidRPr="003E3046">
        <w:rPr>
          <w:rFonts w:ascii="Times New Roman" w:hAnsi="Times New Roman" w:cs="Times New Roman"/>
          <w:sz w:val="24"/>
          <w:szCs w:val="24"/>
        </w:rPr>
        <w:t>, as this has proven to be as beneficial, especially those with dement</w:t>
      </w:r>
      <w:r w:rsidR="00D3692A" w:rsidRPr="003E3046">
        <w:rPr>
          <w:rFonts w:ascii="Times New Roman" w:hAnsi="Times New Roman" w:cs="Times New Roman"/>
          <w:sz w:val="24"/>
          <w:szCs w:val="24"/>
        </w:rPr>
        <w:t>ia who may have been</w:t>
      </w:r>
      <w:r w:rsidR="0097755A" w:rsidRPr="003E3046">
        <w:rPr>
          <w:rFonts w:ascii="Times New Roman" w:hAnsi="Times New Roman" w:cs="Times New Roman"/>
          <w:sz w:val="24"/>
          <w:szCs w:val="24"/>
        </w:rPr>
        <w:t xml:space="preserve"> suspended</w:t>
      </w:r>
      <w:r w:rsidR="006B1574" w:rsidRPr="003E3046">
        <w:rPr>
          <w:rFonts w:ascii="Times New Roman" w:hAnsi="Times New Roman" w:cs="Times New Roman"/>
          <w:sz w:val="24"/>
          <w:szCs w:val="24"/>
        </w:rPr>
        <w:t xml:space="preserve"> from the research due to memory.</w:t>
      </w:r>
      <w:r w:rsidR="00C56ECA" w:rsidRPr="003E3046">
        <w:rPr>
          <w:rFonts w:ascii="Times New Roman" w:hAnsi="Times New Roman" w:cs="Times New Roman"/>
          <w:sz w:val="24"/>
          <w:szCs w:val="24"/>
        </w:rPr>
        <w:t xml:space="preserve"> There are many </w:t>
      </w:r>
      <w:r w:rsidR="00D52861" w:rsidRPr="003E3046">
        <w:rPr>
          <w:rFonts w:ascii="Times New Roman" w:hAnsi="Times New Roman" w:cs="Times New Roman"/>
          <w:sz w:val="24"/>
          <w:szCs w:val="24"/>
        </w:rPr>
        <w:t>strengths and weaknesses when it comes to collecting data through interviews, many strengths being</w:t>
      </w:r>
      <w:r w:rsidR="00246E82" w:rsidRPr="003E3046">
        <w:rPr>
          <w:rFonts w:ascii="Times New Roman" w:hAnsi="Times New Roman" w:cs="Times New Roman"/>
          <w:sz w:val="24"/>
          <w:szCs w:val="24"/>
        </w:rPr>
        <w:t xml:space="preserve"> an easy way to correct speech, able to develop relationships</w:t>
      </w:r>
      <w:r w:rsidR="00741EB7" w:rsidRPr="003E3046">
        <w:rPr>
          <w:rFonts w:ascii="Times New Roman" w:hAnsi="Times New Roman" w:cs="Times New Roman"/>
          <w:sz w:val="24"/>
          <w:szCs w:val="24"/>
        </w:rPr>
        <w:t>, able to collect sufficient information</w:t>
      </w:r>
      <w:r w:rsidR="00D2223D" w:rsidRPr="003E3046">
        <w:rPr>
          <w:rFonts w:ascii="Times New Roman" w:hAnsi="Times New Roman" w:cs="Times New Roman"/>
          <w:sz w:val="24"/>
          <w:szCs w:val="24"/>
        </w:rPr>
        <w:t xml:space="preserve">, increasing knowledge &amp; collection </w:t>
      </w:r>
      <w:r w:rsidR="00852FAE" w:rsidRPr="003E3046">
        <w:rPr>
          <w:rFonts w:ascii="Times New Roman" w:hAnsi="Times New Roman" w:cs="Times New Roman"/>
          <w:sz w:val="24"/>
          <w:szCs w:val="24"/>
        </w:rPr>
        <w:t>of in</w:t>
      </w:r>
      <w:r w:rsidR="00D2223D" w:rsidRPr="003E3046">
        <w:rPr>
          <w:rFonts w:ascii="Times New Roman" w:hAnsi="Times New Roman" w:cs="Times New Roman"/>
          <w:sz w:val="24"/>
          <w:szCs w:val="24"/>
        </w:rPr>
        <w:t xml:space="preserve"> depth information for the study</w:t>
      </w:r>
      <w:r w:rsidR="00013842" w:rsidRPr="003E3046">
        <w:rPr>
          <w:rFonts w:ascii="Times New Roman" w:hAnsi="Times New Roman" w:cs="Times New Roman"/>
          <w:sz w:val="24"/>
          <w:szCs w:val="24"/>
        </w:rPr>
        <w:t>,</w:t>
      </w:r>
      <w:r w:rsidR="005A2D89" w:rsidRPr="003E3046">
        <w:rPr>
          <w:rFonts w:ascii="Times New Roman" w:hAnsi="Times New Roman" w:cs="Times New Roman"/>
          <w:sz w:val="24"/>
          <w:szCs w:val="24"/>
        </w:rPr>
        <w:t xml:space="preserve"> many weaknesses can also be found when carrying out interviews,</w:t>
      </w:r>
      <w:r w:rsidR="008358EE" w:rsidRPr="003E3046">
        <w:rPr>
          <w:rFonts w:ascii="Times New Roman" w:hAnsi="Times New Roman" w:cs="Times New Roman"/>
          <w:sz w:val="24"/>
          <w:szCs w:val="24"/>
        </w:rPr>
        <w:t xml:space="preserve"> interviews can be very time consuming</w:t>
      </w:r>
      <w:r w:rsidR="00132062" w:rsidRPr="003E3046">
        <w:rPr>
          <w:rFonts w:ascii="Times New Roman" w:hAnsi="Times New Roman" w:cs="Times New Roman"/>
          <w:sz w:val="24"/>
          <w:szCs w:val="24"/>
        </w:rPr>
        <w:t xml:space="preserve"> and sometimes </w:t>
      </w:r>
      <w:r w:rsidR="00A9008F" w:rsidRPr="003E3046">
        <w:rPr>
          <w:rFonts w:ascii="Times New Roman" w:hAnsi="Times New Roman" w:cs="Times New Roman"/>
          <w:sz w:val="24"/>
          <w:szCs w:val="24"/>
        </w:rPr>
        <w:t>interviews may not be suitable for personal reasons</w:t>
      </w:r>
      <w:r w:rsidR="00157CA9" w:rsidRPr="003E3046">
        <w:rPr>
          <w:rFonts w:ascii="Times New Roman" w:hAnsi="Times New Roman" w:cs="Times New Roman"/>
          <w:sz w:val="24"/>
          <w:szCs w:val="24"/>
        </w:rPr>
        <w:t xml:space="preserve"> and then the </w:t>
      </w:r>
      <w:r w:rsidR="00A73FC3" w:rsidRPr="003E3046">
        <w:rPr>
          <w:rFonts w:ascii="Times New Roman" w:hAnsi="Times New Roman" w:cs="Times New Roman"/>
          <w:sz w:val="24"/>
          <w:szCs w:val="24"/>
        </w:rPr>
        <w:t>inefficiency</w:t>
      </w:r>
      <w:r w:rsidR="00157CA9" w:rsidRPr="003E3046">
        <w:rPr>
          <w:rFonts w:ascii="Times New Roman" w:hAnsi="Times New Roman" w:cs="Times New Roman"/>
          <w:sz w:val="24"/>
          <w:szCs w:val="24"/>
        </w:rPr>
        <w:t xml:space="preserve"> </w:t>
      </w:r>
      <w:r w:rsidR="00A73FC3" w:rsidRPr="003E3046">
        <w:rPr>
          <w:rFonts w:ascii="Times New Roman" w:hAnsi="Times New Roman" w:cs="Times New Roman"/>
          <w:sz w:val="24"/>
          <w:szCs w:val="24"/>
        </w:rPr>
        <w:t xml:space="preserve">of the </w:t>
      </w:r>
      <w:r w:rsidR="00970347" w:rsidRPr="003E3046">
        <w:rPr>
          <w:rFonts w:ascii="Times New Roman" w:hAnsi="Times New Roman" w:cs="Times New Roman"/>
          <w:sz w:val="24"/>
          <w:szCs w:val="24"/>
        </w:rPr>
        <w:t>interviewer can collect misleading results</w:t>
      </w:r>
      <w:r w:rsidR="00846940" w:rsidRPr="003E3046">
        <w:rPr>
          <w:rFonts w:ascii="Times New Roman" w:hAnsi="Times New Roman" w:cs="Times New Roman"/>
          <w:sz w:val="24"/>
          <w:szCs w:val="24"/>
        </w:rPr>
        <w:t xml:space="preserve"> (The </w:t>
      </w:r>
      <w:r w:rsidR="00D26398" w:rsidRPr="003E3046">
        <w:rPr>
          <w:rFonts w:ascii="Times New Roman" w:hAnsi="Times New Roman" w:cs="Times New Roman"/>
          <w:sz w:val="24"/>
          <w:szCs w:val="24"/>
        </w:rPr>
        <w:t>business communication, 2018</w:t>
      </w:r>
      <w:r w:rsidR="008A3069">
        <w:rPr>
          <w:rFonts w:ascii="Times New Roman" w:hAnsi="Times New Roman" w:cs="Times New Roman"/>
          <w:sz w:val="24"/>
          <w:szCs w:val="24"/>
        </w:rPr>
        <w:t>).</w:t>
      </w:r>
      <w:r w:rsidR="00C70E37">
        <w:rPr>
          <w:rFonts w:ascii="Times New Roman" w:hAnsi="Times New Roman" w:cs="Times New Roman"/>
          <w:sz w:val="24"/>
          <w:szCs w:val="24"/>
        </w:rPr>
        <w:t xml:space="preserve"> </w:t>
      </w:r>
      <w:r w:rsidR="00DA7379" w:rsidRPr="003E3046">
        <w:rPr>
          <w:rFonts w:ascii="Times New Roman" w:hAnsi="Times New Roman" w:cs="Times New Roman"/>
          <w:sz w:val="24"/>
          <w:szCs w:val="24"/>
        </w:rPr>
        <w:t xml:space="preserve">The results in the research article </w:t>
      </w:r>
      <w:r w:rsidR="009C3A56" w:rsidRPr="003E3046">
        <w:rPr>
          <w:rFonts w:ascii="Times New Roman" w:hAnsi="Times New Roman" w:cs="Times New Roman"/>
          <w:sz w:val="24"/>
          <w:szCs w:val="24"/>
        </w:rPr>
        <w:t>are presented in paragraph form,</w:t>
      </w:r>
      <w:r w:rsidR="00EB5C21" w:rsidRPr="003E3046">
        <w:rPr>
          <w:rFonts w:ascii="Times New Roman" w:hAnsi="Times New Roman" w:cs="Times New Roman"/>
          <w:sz w:val="24"/>
          <w:szCs w:val="24"/>
        </w:rPr>
        <w:t xml:space="preserve"> the results section is easy to read</w:t>
      </w:r>
      <w:r w:rsidR="003F2540" w:rsidRPr="003E3046">
        <w:rPr>
          <w:rFonts w:ascii="Times New Roman" w:hAnsi="Times New Roman" w:cs="Times New Roman"/>
          <w:sz w:val="24"/>
          <w:szCs w:val="24"/>
        </w:rPr>
        <w:t>,</w:t>
      </w:r>
      <w:r w:rsidR="009C3A56" w:rsidRPr="003E3046">
        <w:rPr>
          <w:rFonts w:ascii="Times New Roman" w:hAnsi="Times New Roman" w:cs="Times New Roman"/>
          <w:sz w:val="24"/>
          <w:szCs w:val="24"/>
        </w:rPr>
        <w:t xml:space="preserve"> </w:t>
      </w:r>
      <w:r w:rsidR="00ED200F" w:rsidRPr="003E3046">
        <w:rPr>
          <w:rFonts w:ascii="Times New Roman" w:hAnsi="Times New Roman" w:cs="Times New Roman"/>
          <w:sz w:val="24"/>
          <w:szCs w:val="24"/>
        </w:rPr>
        <w:t xml:space="preserve">thematic analysis was used during the study and </w:t>
      </w:r>
      <w:r w:rsidR="00B8461B" w:rsidRPr="003E3046">
        <w:rPr>
          <w:rFonts w:ascii="Times New Roman" w:hAnsi="Times New Roman" w:cs="Times New Roman"/>
          <w:sz w:val="24"/>
          <w:szCs w:val="24"/>
        </w:rPr>
        <w:t>six themes were found from t</w:t>
      </w:r>
      <w:r w:rsidR="00B21FA2" w:rsidRPr="003E3046">
        <w:rPr>
          <w:rFonts w:ascii="Times New Roman" w:hAnsi="Times New Roman" w:cs="Times New Roman"/>
          <w:sz w:val="24"/>
          <w:szCs w:val="24"/>
        </w:rPr>
        <w:t xml:space="preserve">he date </w:t>
      </w:r>
      <w:r w:rsidR="009E33C8" w:rsidRPr="003E3046">
        <w:rPr>
          <w:rFonts w:ascii="Times New Roman" w:hAnsi="Times New Roman" w:cs="Times New Roman"/>
          <w:sz w:val="24"/>
          <w:szCs w:val="24"/>
        </w:rPr>
        <w:t>collected</w:t>
      </w:r>
      <w:r w:rsidR="0061480A" w:rsidRPr="003E3046">
        <w:rPr>
          <w:rFonts w:ascii="Times New Roman" w:hAnsi="Times New Roman" w:cs="Times New Roman"/>
          <w:sz w:val="24"/>
          <w:szCs w:val="24"/>
        </w:rPr>
        <w:t xml:space="preserve">, </w:t>
      </w:r>
      <w:r w:rsidR="0033236B" w:rsidRPr="003E3046">
        <w:rPr>
          <w:rFonts w:ascii="Times New Roman" w:hAnsi="Times New Roman" w:cs="Times New Roman"/>
          <w:sz w:val="24"/>
          <w:szCs w:val="24"/>
        </w:rPr>
        <w:t>(1) Social inclusion and support (2) A shared experience (3) Positive impact on re</w:t>
      </w:r>
      <w:r w:rsidR="00C56FB1" w:rsidRPr="003E3046">
        <w:rPr>
          <w:rFonts w:ascii="Times New Roman" w:hAnsi="Times New Roman" w:cs="Times New Roman"/>
          <w:sz w:val="24"/>
          <w:szCs w:val="24"/>
        </w:rPr>
        <w:t>lationships (4) positive impact on memory (5) Lifting spir</w:t>
      </w:r>
      <w:r w:rsidR="00DC0354" w:rsidRPr="003E3046">
        <w:rPr>
          <w:rFonts w:ascii="Times New Roman" w:hAnsi="Times New Roman" w:cs="Times New Roman"/>
          <w:sz w:val="24"/>
          <w:szCs w:val="24"/>
        </w:rPr>
        <w:t xml:space="preserve">its (6) Acceptance of the diagnosis, </w:t>
      </w:r>
      <w:r w:rsidR="0061480A" w:rsidRPr="003E3046">
        <w:rPr>
          <w:rFonts w:ascii="Times New Roman" w:hAnsi="Times New Roman" w:cs="Times New Roman"/>
          <w:sz w:val="24"/>
          <w:szCs w:val="24"/>
        </w:rPr>
        <w:t xml:space="preserve">all interviews took place in the carers homes </w:t>
      </w:r>
      <w:r w:rsidR="001E08B1" w:rsidRPr="003E3046">
        <w:rPr>
          <w:rFonts w:ascii="Times New Roman" w:hAnsi="Times New Roman" w:cs="Times New Roman"/>
          <w:sz w:val="24"/>
          <w:szCs w:val="24"/>
        </w:rPr>
        <w:t xml:space="preserve">over </w:t>
      </w:r>
      <w:r w:rsidR="00B97F57" w:rsidRPr="003E3046">
        <w:rPr>
          <w:rFonts w:ascii="Times New Roman" w:hAnsi="Times New Roman" w:cs="Times New Roman"/>
          <w:sz w:val="24"/>
          <w:szCs w:val="24"/>
        </w:rPr>
        <w:t xml:space="preserve">a two-month period, </w:t>
      </w:r>
      <w:r w:rsidR="0061480A" w:rsidRPr="003E3046">
        <w:rPr>
          <w:rFonts w:ascii="Times New Roman" w:hAnsi="Times New Roman" w:cs="Times New Roman"/>
          <w:sz w:val="24"/>
          <w:szCs w:val="24"/>
        </w:rPr>
        <w:t xml:space="preserve">along </w:t>
      </w:r>
      <w:r w:rsidR="0061480A" w:rsidRPr="003E3046">
        <w:rPr>
          <w:rFonts w:ascii="Times New Roman" w:hAnsi="Times New Roman" w:cs="Times New Roman"/>
          <w:sz w:val="24"/>
          <w:szCs w:val="24"/>
        </w:rPr>
        <w:lastRenderedPageBreak/>
        <w:t>with the person suffering with dementia</w:t>
      </w:r>
      <w:r w:rsidR="005F7466" w:rsidRPr="003E3046">
        <w:rPr>
          <w:rFonts w:ascii="Times New Roman" w:hAnsi="Times New Roman" w:cs="Times New Roman"/>
          <w:sz w:val="24"/>
          <w:szCs w:val="24"/>
        </w:rPr>
        <w:t xml:space="preserve">, </w:t>
      </w:r>
      <w:r w:rsidR="00041349" w:rsidRPr="003E3046">
        <w:rPr>
          <w:rFonts w:ascii="Times New Roman" w:hAnsi="Times New Roman" w:cs="Times New Roman"/>
          <w:sz w:val="24"/>
          <w:szCs w:val="24"/>
        </w:rPr>
        <w:t>for the secondary analysis</w:t>
      </w:r>
      <w:r w:rsidR="000946AF" w:rsidRPr="003E3046">
        <w:rPr>
          <w:rFonts w:ascii="Times New Roman" w:hAnsi="Times New Roman" w:cs="Times New Roman"/>
          <w:sz w:val="24"/>
          <w:szCs w:val="24"/>
        </w:rPr>
        <w:t xml:space="preserve">, interviews were digitally recorded and transcribed by the lead author </w:t>
      </w:r>
      <w:r w:rsidR="00EF72F0" w:rsidRPr="003E3046">
        <w:rPr>
          <w:rFonts w:ascii="Times New Roman" w:hAnsi="Times New Roman" w:cs="Times New Roman"/>
          <w:sz w:val="24"/>
          <w:szCs w:val="24"/>
        </w:rPr>
        <w:t>of the study</w:t>
      </w:r>
      <w:r w:rsidR="004E222F" w:rsidRPr="003E3046">
        <w:rPr>
          <w:rFonts w:ascii="Times New Roman" w:hAnsi="Times New Roman" w:cs="Times New Roman"/>
          <w:sz w:val="24"/>
          <w:szCs w:val="24"/>
        </w:rPr>
        <w:t>, the whole process was undertaken iteratively</w:t>
      </w:r>
      <w:r w:rsidR="0005053A" w:rsidRPr="003E3046">
        <w:rPr>
          <w:rFonts w:ascii="Times New Roman" w:hAnsi="Times New Roman" w:cs="Times New Roman"/>
          <w:sz w:val="24"/>
          <w:szCs w:val="24"/>
        </w:rPr>
        <w:t>, the lead author identified open codes</w:t>
      </w:r>
      <w:r w:rsidR="00BD43B6" w:rsidRPr="003E3046">
        <w:rPr>
          <w:rFonts w:ascii="Times New Roman" w:hAnsi="Times New Roman" w:cs="Times New Roman"/>
          <w:sz w:val="24"/>
          <w:szCs w:val="24"/>
        </w:rPr>
        <w:t xml:space="preserve">, all authors discussed </w:t>
      </w:r>
      <w:r w:rsidR="008A3FD4" w:rsidRPr="003E3046">
        <w:rPr>
          <w:rFonts w:ascii="Times New Roman" w:hAnsi="Times New Roman" w:cs="Times New Roman"/>
          <w:sz w:val="24"/>
          <w:szCs w:val="24"/>
        </w:rPr>
        <w:t>findings throughout the analysis, this was good because it ensured the</w:t>
      </w:r>
      <w:r w:rsidR="00ED52CC" w:rsidRPr="003E3046">
        <w:rPr>
          <w:rFonts w:ascii="Times New Roman" w:hAnsi="Times New Roman" w:cs="Times New Roman"/>
          <w:sz w:val="24"/>
          <w:szCs w:val="24"/>
        </w:rPr>
        <w:t xml:space="preserve"> accuracy of the results</w:t>
      </w:r>
      <w:r w:rsidR="0087333F" w:rsidRPr="003E3046">
        <w:rPr>
          <w:rFonts w:ascii="Times New Roman" w:hAnsi="Times New Roman" w:cs="Times New Roman"/>
          <w:sz w:val="24"/>
          <w:szCs w:val="24"/>
        </w:rPr>
        <w:t xml:space="preserve"> (Osman et al, 2014). </w:t>
      </w:r>
      <w:r w:rsidR="00DE15E3" w:rsidRPr="003E3046">
        <w:rPr>
          <w:rFonts w:ascii="Times New Roman" w:hAnsi="Times New Roman" w:cs="Times New Roman"/>
          <w:sz w:val="24"/>
          <w:szCs w:val="24"/>
        </w:rPr>
        <w:t>Osman et al (2014) states th</w:t>
      </w:r>
      <w:r w:rsidR="00C01F37" w:rsidRPr="003E3046">
        <w:rPr>
          <w:rFonts w:ascii="Times New Roman" w:hAnsi="Times New Roman" w:cs="Times New Roman"/>
          <w:sz w:val="24"/>
          <w:szCs w:val="24"/>
        </w:rPr>
        <w:t>e main findings of the study, the study supports the now well documented</w:t>
      </w:r>
      <w:r w:rsidR="009F7DCB" w:rsidRPr="003E3046">
        <w:rPr>
          <w:rFonts w:ascii="Times New Roman" w:hAnsi="Times New Roman" w:cs="Times New Roman"/>
          <w:sz w:val="24"/>
          <w:szCs w:val="24"/>
        </w:rPr>
        <w:t xml:space="preserve"> claims so that the people suffering with dementia should</w:t>
      </w:r>
      <w:r w:rsidR="007F0EFC" w:rsidRPr="003E3046">
        <w:rPr>
          <w:rFonts w:ascii="Times New Roman" w:hAnsi="Times New Roman" w:cs="Times New Roman"/>
          <w:sz w:val="24"/>
          <w:szCs w:val="24"/>
        </w:rPr>
        <w:t xml:space="preserve"> be counted </w:t>
      </w:r>
      <w:r w:rsidR="00D040F2" w:rsidRPr="003E3046">
        <w:rPr>
          <w:rFonts w:ascii="Times New Roman" w:hAnsi="Times New Roman" w:cs="Times New Roman"/>
          <w:sz w:val="24"/>
          <w:szCs w:val="24"/>
        </w:rPr>
        <w:t>in research,</w:t>
      </w:r>
      <w:r w:rsidR="00154141" w:rsidRPr="003E3046">
        <w:rPr>
          <w:rFonts w:ascii="Times New Roman" w:hAnsi="Times New Roman" w:cs="Times New Roman"/>
          <w:sz w:val="24"/>
          <w:szCs w:val="24"/>
        </w:rPr>
        <w:t xml:space="preserve"> due to the positive feedback </w:t>
      </w:r>
      <w:r w:rsidR="00497898" w:rsidRPr="003E3046">
        <w:rPr>
          <w:rFonts w:ascii="Times New Roman" w:hAnsi="Times New Roman" w:cs="Times New Roman"/>
          <w:sz w:val="24"/>
          <w:szCs w:val="24"/>
        </w:rPr>
        <w:t xml:space="preserve">from the ‘singing for the brain’ </w:t>
      </w:r>
      <w:r w:rsidR="00233C5D" w:rsidRPr="003E3046">
        <w:rPr>
          <w:rFonts w:ascii="Times New Roman" w:hAnsi="Times New Roman" w:cs="Times New Roman"/>
          <w:sz w:val="24"/>
          <w:szCs w:val="24"/>
        </w:rPr>
        <w:t xml:space="preserve">it is said that the programme </w:t>
      </w:r>
      <w:r w:rsidR="00D13A79" w:rsidRPr="003E3046">
        <w:rPr>
          <w:rFonts w:ascii="Times New Roman" w:hAnsi="Times New Roman" w:cs="Times New Roman"/>
          <w:sz w:val="24"/>
          <w:szCs w:val="24"/>
        </w:rPr>
        <w:t xml:space="preserve">is likely to be </w:t>
      </w:r>
      <w:r w:rsidR="005603AA" w:rsidRPr="003E3046">
        <w:rPr>
          <w:rFonts w:ascii="Times New Roman" w:hAnsi="Times New Roman" w:cs="Times New Roman"/>
          <w:sz w:val="24"/>
          <w:szCs w:val="24"/>
        </w:rPr>
        <w:t>offered to other people in a wider variety</w:t>
      </w:r>
      <w:r w:rsidR="008A3069">
        <w:rPr>
          <w:rFonts w:ascii="Times New Roman" w:hAnsi="Times New Roman" w:cs="Times New Roman"/>
          <w:sz w:val="24"/>
          <w:szCs w:val="24"/>
        </w:rPr>
        <w:t xml:space="preserve">. </w:t>
      </w:r>
      <w:r w:rsidR="00023EFB" w:rsidRPr="003E3046">
        <w:rPr>
          <w:rFonts w:ascii="Times New Roman" w:hAnsi="Times New Roman" w:cs="Times New Roman"/>
          <w:sz w:val="24"/>
          <w:szCs w:val="24"/>
        </w:rPr>
        <w:t xml:space="preserve">Osman et al. (2014) undertook a study </w:t>
      </w:r>
      <w:r w:rsidR="005E52A2" w:rsidRPr="003E3046">
        <w:rPr>
          <w:rFonts w:ascii="Times New Roman" w:hAnsi="Times New Roman" w:cs="Times New Roman"/>
          <w:sz w:val="24"/>
          <w:szCs w:val="24"/>
        </w:rPr>
        <w:t xml:space="preserve">that explores the health and well-being </w:t>
      </w:r>
      <w:r w:rsidR="00974766" w:rsidRPr="003E3046">
        <w:rPr>
          <w:rFonts w:ascii="Times New Roman" w:hAnsi="Times New Roman" w:cs="Times New Roman"/>
          <w:sz w:val="24"/>
          <w:szCs w:val="24"/>
        </w:rPr>
        <w:t>benefits of singing for people with dementia and their carers</w:t>
      </w:r>
      <w:r w:rsidR="00D928CC">
        <w:rPr>
          <w:rFonts w:ascii="Times New Roman" w:hAnsi="Times New Roman" w:cs="Times New Roman"/>
          <w:sz w:val="24"/>
          <w:szCs w:val="24"/>
        </w:rPr>
        <w:t>.</w:t>
      </w:r>
    </w:p>
    <w:p w14:paraId="3AE50B41" w14:textId="38440739" w:rsidR="001C493F" w:rsidRPr="00D928CC" w:rsidRDefault="002310E1">
      <w:pPr>
        <w:rPr>
          <w:sz w:val="24"/>
          <w:szCs w:val="24"/>
        </w:rPr>
      </w:pPr>
      <w:r w:rsidRPr="001B43C3">
        <w:rPr>
          <w:rFonts w:ascii="Times New Roman" w:hAnsi="Times New Roman" w:cs="Times New Roman"/>
          <w:sz w:val="24"/>
          <w:szCs w:val="24"/>
        </w:rPr>
        <w:t>Sampling is a research method used when undertaking a research study and is when a researcher chooses a group of people from a large population. The researcher would then use the group of people for a research investigation, there are many sampling methods used in research (Haber, 1998, p.248)</w:t>
      </w:r>
      <w:r w:rsidR="00D928CC">
        <w:rPr>
          <w:rFonts w:ascii="Times New Roman" w:hAnsi="Times New Roman" w:cs="Times New Roman"/>
          <w:sz w:val="24"/>
          <w:szCs w:val="24"/>
        </w:rPr>
        <w:t>. T</w:t>
      </w:r>
      <w:r w:rsidR="00057973" w:rsidRPr="003E3046">
        <w:rPr>
          <w:rFonts w:ascii="Times New Roman" w:hAnsi="Times New Roman" w:cs="Times New Roman"/>
          <w:sz w:val="24"/>
          <w:szCs w:val="24"/>
        </w:rPr>
        <w:t xml:space="preserve">he study sample used in the study is a small sample group which includes altogether 20 participants, 10 </w:t>
      </w:r>
      <w:r w:rsidR="00641E59" w:rsidRPr="003E3046">
        <w:rPr>
          <w:rFonts w:ascii="Times New Roman" w:hAnsi="Times New Roman" w:cs="Times New Roman"/>
          <w:sz w:val="24"/>
          <w:szCs w:val="24"/>
        </w:rPr>
        <w:t>people with dementia and 10 people who care for them</w:t>
      </w:r>
      <w:r w:rsidR="001B43C3">
        <w:rPr>
          <w:rFonts w:ascii="Times New Roman" w:hAnsi="Times New Roman" w:cs="Times New Roman"/>
          <w:sz w:val="24"/>
          <w:szCs w:val="24"/>
        </w:rPr>
        <w:t>.</w:t>
      </w:r>
      <w:r w:rsidR="00641E59" w:rsidRPr="003E3046">
        <w:rPr>
          <w:rFonts w:ascii="Times New Roman" w:hAnsi="Times New Roman" w:cs="Times New Roman"/>
          <w:sz w:val="24"/>
          <w:szCs w:val="24"/>
        </w:rPr>
        <w:t xml:space="preserve"> </w:t>
      </w:r>
      <w:r w:rsidR="00213EBA" w:rsidRPr="003E3046">
        <w:rPr>
          <w:rFonts w:ascii="Times New Roman" w:hAnsi="Times New Roman" w:cs="Times New Roman"/>
          <w:sz w:val="24"/>
          <w:szCs w:val="24"/>
        </w:rPr>
        <w:t>ATTEST</w:t>
      </w:r>
      <w:r w:rsidR="00F73D8C" w:rsidRPr="003E3046">
        <w:rPr>
          <w:rFonts w:ascii="Times New Roman" w:hAnsi="Times New Roman" w:cs="Times New Roman"/>
          <w:sz w:val="24"/>
          <w:szCs w:val="24"/>
        </w:rPr>
        <w:t xml:space="preserve"> (2017) argues that</w:t>
      </w:r>
      <w:r w:rsidR="00513EDA" w:rsidRPr="003E3046">
        <w:rPr>
          <w:rFonts w:ascii="Times New Roman" w:hAnsi="Times New Roman" w:cs="Times New Roman"/>
          <w:sz w:val="24"/>
          <w:szCs w:val="24"/>
        </w:rPr>
        <w:t xml:space="preserve"> a smaller sample group is a </w:t>
      </w:r>
      <w:r w:rsidR="0045355B" w:rsidRPr="003E3046">
        <w:rPr>
          <w:rFonts w:ascii="Times New Roman" w:hAnsi="Times New Roman" w:cs="Times New Roman"/>
          <w:sz w:val="24"/>
          <w:szCs w:val="24"/>
        </w:rPr>
        <w:t>pro in a qualitative study</w:t>
      </w:r>
      <w:r w:rsidR="009F55BE" w:rsidRPr="003E3046">
        <w:rPr>
          <w:rFonts w:ascii="Times New Roman" w:hAnsi="Times New Roman" w:cs="Times New Roman"/>
          <w:sz w:val="24"/>
          <w:szCs w:val="24"/>
        </w:rPr>
        <w:t xml:space="preserve"> </w:t>
      </w:r>
      <w:r w:rsidR="00A408FD" w:rsidRPr="003E3046">
        <w:rPr>
          <w:rFonts w:ascii="Times New Roman" w:hAnsi="Times New Roman" w:cs="Times New Roman"/>
          <w:sz w:val="24"/>
          <w:szCs w:val="24"/>
        </w:rPr>
        <w:t>so</w:t>
      </w:r>
      <w:r w:rsidR="009F55BE" w:rsidRPr="003E3046">
        <w:rPr>
          <w:rFonts w:ascii="Times New Roman" w:hAnsi="Times New Roman" w:cs="Times New Roman"/>
          <w:sz w:val="24"/>
          <w:szCs w:val="24"/>
        </w:rPr>
        <w:t xml:space="preserve"> not many participants</w:t>
      </w:r>
      <w:r w:rsidR="0058551A" w:rsidRPr="003E3046">
        <w:rPr>
          <w:rFonts w:ascii="Times New Roman" w:hAnsi="Times New Roman" w:cs="Times New Roman"/>
          <w:sz w:val="24"/>
          <w:szCs w:val="24"/>
        </w:rPr>
        <w:t xml:space="preserve"> would </w:t>
      </w:r>
      <w:r w:rsidR="009F55BE" w:rsidRPr="003E3046">
        <w:rPr>
          <w:rFonts w:ascii="Times New Roman" w:hAnsi="Times New Roman" w:cs="Times New Roman"/>
          <w:sz w:val="24"/>
          <w:szCs w:val="24"/>
        </w:rPr>
        <w:t>need to be recruited</w:t>
      </w:r>
      <w:r w:rsidR="00315CBF" w:rsidRPr="003E3046">
        <w:rPr>
          <w:rFonts w:ascii="Times New Roman" w:hAnsi="Times New Roman" w:cs="Times New Roman"/>
          <w:sz w:val="24"/>
          <w:szCs w:val="24"/>
        </w:rPr>
        <w:t xml:space="preserve"> and </w:t>
      </w:r>
      <w:r w:rsidR="00FF333F" w:rsidRPr="003E3046">
        <w:rPr>
          <w:rFonts w:ascii="Times New Roman" w:hAnsi="Times New Roman" w:cs="Times New Roman"/>
          <w:sz w:val="24"/>
          <w:szCs w:val="24"/>
        </w:rPr>
        <w:t>in-depth</w:t>
      </w:r>
      <w:r w:rsidR="00F12563" w:rsidRPr="003E3046">
        <w:rPr>
          <w:rFonts w:ascii="Times New Roman" w:hAnsi="Times New Roman" w:cs="Times New Roman"/>
          <w:sz w:val="24"/>
          <w:szCs w:val="24"/>
        </w:rPr>
        <w:t xml:space="preserve"> information and understanding can be taken.</w:t>
      </w:r>
      <w:r w:rsidR="00C240D4" w:rsidRPr="003E3046">
        <w:rPr>
          <w:rFonts w:ascii="Times New Roman" w:hAnsi="Times New Roman" w:cs="Times New Roman"/>
          <w:sz w:val="24"/>
          <w:szCs w:val="24"/>
        </w:rPr>
        <w:t xml:space="preserve"> T</w:t>
      </w:r>
      <w:r w:rsidR="00823E0C" w:rsidRPr="003E3046">
        <w:rPr>
          <w:rFonts w:ascii="Times New Roman" w:hAnsi="Times New Roman" w:cs="Times New Roman"/>
          <w:sz w:val="24"/>
          <w:szCs w:val="24"/>
        </w:rPr>
        <w:t>he sample was chose</w:t>
      </w:r>
      <w:r w:rsidR="007176D8" w:rsidRPr="003E3046">
        <w:rPr>
          <w:rFonts w:ascii="Times New Roman" w:hAnsi="Times New Roman" w:cs="Times New Roman"/>
          <w:sz w:val="24"/>
          <w:szCs w:val="24"/>
        </w:rPr>
        <w:t>n from the East Midlands area of the UK</w:t>
      </w:r>
      <w:r w:rsidR="008F23DF" w:rsidRPr="003E3046">
        <w:rPr>
          <w:rFonts w:ascii="Times New Roman" w:hAnsi="Times New Roman" w:cs="Times New Roman"/>
          <w:sz w:val="24"/>
          <w:szCs w:val="24"/>
        </w:rPr>
        <w:t>. C</w:t>
      </w:r>
      <w:r w:rsidR="008665BB" w:rsidRPr="003E3046">
        <w:rPr>
          <w:rFonts w:ascii="Times New Roman" w:hAnsi="Times New Roman" w:cs="Times New Roman"/>
          <w:sz w:val="24"/>
          <w:szCs w:val="24"/>
        </w:rPr>
        <w:t>onvenience sampling was used</w:t>
      </w:r>
      <w:r w:rsidR="00C2358B" w:rsidRPr="003E3046">
        <w:rPr>
          <w:rFonts w:ascii="Times New Roman" w:hAnsi="Times New Roman" w:cs="Times New Roman"/>
          <w:sz w:val="24"/>
          <w:szCs w:val="24"/>
        </w:rPr>
        <w:t xml:space="preserve"> for the study but </w:t>
      </w:r>
      <w:r w:rsidR="003C7BD8" w:rsidRPr="003E3046">
        <w:rPr>
          <w:rFonts w:ascii="Times New Roman" w:hAnsi="Times New Roman" w:cs="Times New Roman"/>
          <w:sz w:val="24"/>
          <w:szCs w:val="24"/>
        </w:rPr>
        <w:t xml:space="preserve">in the research article it does not state </w:t>
      </w:r>
      <w:r w:rsidR="00891B47" w:rsidRPr="003E3046">
        <w:rPr>
          <w:rFonts w:ascii="Times New Roman" w:hAnsi="Times New Roman" w:cs="Times New Roman"/>
          <w:sz w:val="24"/>
          <w:szCs w:val="24"/>
        </w:rPr>
        <w:t>what type of sampling that was used</w:t>
      </w:r>
      <w:r w:rsidR="009853D9" w:rsidRPr="003E3046">
        <w:rPr>
          <w:rFonts w:ascii="Times New Roman" w:hAnsi="Times New Roman" w:cs="Times New Roman"/>
          <w:sz w:val="24"/>
          <w:szCs w:val="24"/>
        </w:rPr>
        <w:t xml:space="preserve"> for the study</w:t>
      </w:r>
      <w:r w:rsidR="001C493F" w:rsidRPr="003E3046">
        <w:rPr>
          <w:rFonts w:ascii="Times New Roman" w:hAnsi="Times New Roman" w:cs="Times New Roman"/>
          <w:sz w:val="24"/>
          <w:szCs w:val="24"/>
        </w:rPr>
        <w:t xml:space="preserve"> (Osman et al 2014).</w:t>
      </w:r>
      <w:r w:rsidR="00405667" w:rsidRPr="003E3046">
        <w:rPr>
          <w:rFonts w:ascii="Times New Roman" w:hAnsi="Times New Roman" w:cs="Times New Roman"/>
          <w:sz w:val="24"/>
          <w:szCs w:val="24"/>
        </w:rPr>
        <w:t xml:space="preserve"> Polit </w:t>
      </w:r>
      <w:r w:rsidR="00BA1D7E" w:rsidRPr="003E3046">
        <w:rPr>
          <w:rFonts w:ascii="Times New Roman" w:hAnsi="Times New Roman" w:cs="Times New Roman"/>
          <w:sz w:val="24"/>
          <w:szCs w:val="24"/>
        </w:rPr>
        <w:t>and Hungler (1997)</w:t>
      </w:r>
      <w:r w:rsidR="001463A1" w:rsidRPr="003E3046">
        <w:rPr>
          <w:rFonts w:ascii="Times New Roman" w:hAnsi="Times New Roman" w:cs="Times New Roman"/>
          <w:sz w:val="24"/>
          <w:szCs w:val="24"/>
        </w:rPr>
        <w:t xml:space="preserve"> states that conv</w:t>
      </w:r>
      <w:r w:rsidR="00ED2420" w:rsidRPr="003E3046">
        <w:rPr>
          <w:rFonts w:ascii="Times New Roman" w:hAnsi="Times New Roman" w:cs="Times New Roman"/>
          <w:sz w:val="24"/>
          <w:szCs w:val="24"/>
        </w:rPr>
        <w:t xml:space="preserve">enience sampling chooses the most </w:t>
      </w:r>
      <w:r w:rsidR="00782778" w:rsidRPr="003E3046">
        <w:rPr>
          <w:rFonts w:ascii="Times New Roman" w:hAnsi="Times New Roman" w:cs="Times New Roman"/>
          <w:sz w:val="24"/>
          <w:szCs w:val="24"/>
        </w:rPr>
        <w:t>conveniently available people to take part in the study</w:t>
      </w:r>
      <w:r w:rsidR="00A41AF3" w:rsidRPr="003E3046">
        <w:rPr>
          <w:rFonts w:ascii="Times New Roman" w:hAnsi="Times New Roman" w:cs="Times New Roman"/>
          <w:sz w:val="24"/>
          <w:szCs w:val="24"/>
        </w:rPr>
        <w:t>.</w:t>
      </w:r>
    </w:p>
    <w:p w14:paraId="7B87CA27" w14:textId="2D6EA527" w:rsidR="00A44BCC" w:rsidRPr="003E3046" w:rsidRDefault="00A02907">
      <w:pPr>
        <w:rPr>
          <w:rFonts w:ascii="Times New Roman" w:hAnsi="Times New Roman" w:cs="Times New Roman"/>
          <w:sz w:val="24"/>
          <w:szCs w:val="24"/>
        </w:rPr>
      </w:pPr>
      <w:r w:rsidRPr="003E3046">
        <w:rPr>
          <w:rFonts w:ascii="Times New Roman" w:hAnsi="Times New Roman" w:cs="Times New Roman"/>
          <w:sz w:val="24"/>
          <w:szCs w:val="24"/>
        </w:rPr>
        <w:t xml:space="preserve">Osman et al, </w:t>
      </w:r>
      <w:r w:rsidR="00F42410" w:rsidRPr="003E3046">
        <w:rPr>
          <w:rFonts w:ascii="Times New Roman" w:hAnsi="Times New Roman" w:cs="Times New Roman"/>
          <w:sz w:val="24"/>
          <w:szCs w:val="24"/>
        </w:rPr>
        <w:t>(</w:t>
      </w:r>
      <w:r w:rsidRPr="003E3046">
        <w:rPr>
          <w:rFonts w:ascii="Times New Roman" w:hAnsi="Times New Roman" w:cs="Times New Roman"/>
          <w:sz w:val="24"/>
          <w:szCs w:val="24"/>
        </w:rPr>
        <w:t>2014</w:t>
      </w:r>
      <w:r w:rsidR="00F42410" w:rsidRPr="003E3046">
        <w:rPr>
          <w:rFonts w:ascii="Times New Roman" w:hAnsi="Times New Roman" w:cs="Times New Roman"/>
          <w:sz w:val="24"/>
          <w:szCs w:val="24"/>
        </w:rPr>
        <w:t xml:space="preserve">) explains that data was </w:t>
      </w:r>
      <w:r w:rsidR="00C32A51" w:rsidRPr="003E3046">
        <w:rPr>
          <w:rFonts w:ascii="Times New Roman" w:hAnsi="Times New Roman" w:cs="Times New Roman"/>
          <w:sz w:val="24"/>
          <w:szCs w:val="24"/>
        </w:rPr>
        <w:t>analysed</w:t>
      </w:r>
      <w:r w:rsidR="00F42410" w:rsidRPr="003E3046">
        <w:rPr>
          <w:rFonts w:ascii="Times New Roman" w:hAnsi="Times New Roman" w:cs="Times New Roman"/>
          <w:sz w:val="24"/>
          <w:szCs w:val="24"/>
        </w:rPr>
        <w:t xml:space="preserve"> </w:t>
      </w:r>
      <w:r w:rsidR="00C421BB" w:rsidRPr="003E3046">
        <w:rPr>
          <w:rFonts w:ascii="Times New Roman" w:hAnsi="Times New Roman" w:cs="Times New Roman"/>
          <w:sz w:val="24"/>
          <w:szCs w:val="24"/>
        </w:rPr>
        <w:t>by using thematic analysis</w:t>
      </w:r>
      <w:r w:rsidR="004F12D4" w:rsidRPr="003E3046">
        <w:rPr>
          <w:rFonts w:ascii="Times New Roman" w:hAnsi="Times New Roman" w:cs="Times New Roman"/>
          <w:sz w:val="24"/>
          <w:szCs w:val="24"/>
        </w:rPr>
        <w:t xml:space="preserve"> and</w:t>
      </w:r>
      <w:r w:rsidR="00C32A51" w:rsidRPr="003E3046">
        <w:rPr>
          <w:rFonts w:ascii="Times New Roman" w:hAnsi="Times New Roman" w:cs="Times New Roman"/>
          <w:sz w:val="24"/>
          <w:szCs w:val="24"/>
        </w:rPr>
        <w:t xml:space="preserve"> transcribed</w:t>
      </w:r>
      <w:r w:rsidR="00474F18" w:rsidRPr="003E3046">
        <w:rPr>
          <w:rFonts w:ascii="Times New Roman" w:hAnsi="Times New Roman" w:cs="Times New Roman"/>
          <w:sz w:val="24"/>
          <w:szCs w:val="24"/>
        </w:rPr>
        <w:t xml:space="preserve"> using open coding</w:t>
      </w:r>
      <w:r w:rsidR="000752EA" w:rsidRPr="003E3046">
        <w:rPr>
          <w:rFonts w:ascii="Times New Roman" w:hAnsi="Times New Roman" w:cs="Times New Roman"/>
          <w:sz w:val="24"/>
          <w:szCs w:val="24"/>
        </w:rPr>
        <w:t xml:space="preserve"> which were refined into ‘themes’, it does not state in the study </w:t>
      </w:r>
      <w:r w:rsidR="00000F7F" w:rsidRPr="003E3046">
        <w:rPr>
          <w:rFonts w:ascii="Times New Roman" w:hAnsi="Times New Roman" w:cs="Times New Roman"/>
          <w:sz w:val="24"/>
          <w:szCs w:val="24"/>
        </w:rPr>
        <w:t xml:space="preserve">that any computer </w:t>
      </w:r>
      <w:r w:rsidR="000A78D3" w:rsidRPr="003E3046">
        <w:rPr>
          <w:rFonts w:ascii="Times New Roman" w:hAnsi="Times New Roman" w:cs="Times New Roman"/>
          <w:sz w:val="24"/>
          <w:szCs w:val="24"/>
        </w:rPr>
        <w:t>software</w:t>
      </w:r>
      <w:r w:rsidR="00000F7F" w:rsidRPr="003E3046">
        <w:rPr>
          <w:rFonts w:ascii="Times New Roman" w:hAnsi="Times New Roman" w:cs="Times New Roman"/>
          <w:sz w:val="24"/>
          <w:szCs w:val="24"/>
        </w:rPr>
        <w:t xml:space="preserve"> was used to carry out their analysis</w:t>
      </w:r>
      <w:r w:rsidR="00454D13" w:rsidRPr="003E3046">
        <w:rPr>
          <w:rFonts w:ascii="Times New Roman" w:hAnsi="Times New Roman" w:cs="Times New Roman"/>
          <w:sz w:val="24"/>
          <w:szCs w:val="24"/>
        </w:rPr>
        <w:t xml:space="preserve">, it is said that </w:t>
      </w:r>
      <w:r w:rsidR="007A4A5E" w:rsidRPr="003E3046">
        <w:rPr>
          <w:rFonts w:ascii="Times New Roman" w:hAnsi="Times New Roman" w:cs="Times New Roman"/>
          <w:sz w:val="24"/>
          <w:szCs w:val="24"/>
        </w:rPr>
        <w:t>recurring patters which is open coding were examined</w:t>
      </w:r>
      <w:r w:rsidR="00CF43EE" w:rsidRPr="003E3046">
        <w:rPr>
          <w:rFonts w:ascii="Times New Roman" w:hAnsi="Times New Roman" w:cs="Times New Roman"/>
          <w:sz w:val="24"/>
          <w:szCs w:val="24"/>
        </w:rPr>
        <w:t xml:space="preserve"> in detail, these were refined into themes</w:t>
      </w:r>
      <w:r w:rsidR="00285312" w:rsidRPr="003E3046">
        <w:rPr>
          <w:rFonts w:ascii="Times New Roman" w:hAnsi="Times New Roman" w:cs="Times New Roman"/>
          <w:sz w:val="24"/>
          <w:szCs w:val="24"/>
        </w:rPr>
        <w:t xml:space="preserve">, </w:t>
      </w:r>
      <w:r w:rsidR="006522A4" w:rsidRPr="003E3046">
        <w:rPr>
          <w:rFonts w:ascii="Times New Roman" w:hAnsi="Times New Roman" w:cs="Times New Roman"/>
          <w:sz w:val="24"/>
          <w:szCs w:val="24"/>
        </w:rPr>
        <w:t>to ensure reliability of the findings all the authors in the study discusse</w:t>
      </w:r>
      <w:r w:rsidR="00602E92" w:rsidRPr="003E3046">
        <w:rPr>
          <w:rFonts w:ascii="Times New Roman" w:hAnsi="Times New Roman" w:cs="Times New Roman"/>
          <w:sz w:val="24"/>
          <w:szCs w:val="24"/>
        </w:rPr>
        <w:t xml:space="preserve">d all information found throughout the whole study. </w:t>
      </w:r>
      <w:r w:rsidR="00933649" w:rsidRPr="0064156B">
        <w:rPr>
          <w:rFonts w:ascii="Times New Roman" w:hAnsi="Times New Roman" w:cs="Times New Roman"/>
          <w:sz w:val="24"/>
          <w:szCs w:val="24"/>
        </w:rPr>
        <w:t>T</w:t>
      </w:r>
      <w:r w:rsidR="003822D5" w:rsidRPr="0064156B">
        <w:rPr>
          <w:rFonts w:ascii="Times New Roman" w:hAnsi="Times New Roman" w:cs="Times New Roman"/>
          <w:sz w:val="24"/>
          <w:szCs w:val="24"/>
        </w:rPr>
        <w:t>he desire of a discussion is to describe and understand the findings of what is already known about the research undertaken and the problem explored, also to analyse the issue being investigated, it is also important to point out new knowledge about the problem. The discussion is self will link to the introduction in every research study</w:t>
      </w:r>
      <w:r w:rsidR="007B30AE" w:rsidRPr="0064156B">
        <w:rPr>
          <w:rFonts w:ascii="Times New Roman" w:hAnsi="Times New Roman" w:cs="Times New Roman"/>
          <w:sz w:val="24"/>
          <w:szCs w:val="24"/>
        </w:rPr>
        <w:t xml:space="preserve"> </w:t>
      </w:r>
      <w:r w:rsidR="009560E4" w:rsidRPr="0064156B">
        <w:rPr>
          <w:rFonts w:ascii="Times New Roman" w:hAnsi="Times New Roman" w:cs="Times New Roman"/>
          <w:sz w:val="24"/>
          <w:szCs w:val="24"/>
        </w:rPr>
        <w:t xml:space="preserve">(Sacred heart university library, 2019). </w:t>
      </w:r>
      <w:r w:rsidR="00825E59" w:rsidRPr="003E3046">
        <w:rPr>
          <w:rFonts w:ascii="Times New Roman" w:hAnsi="Times New Roman" w:cs="Times New Roman"/>
          <w:sz w:val="24"/>
          <w:szCs w:val="24"/>
        </w:rPr>
        <w:t>Osman et al, (2014) explains that</w:t>
      </w:r>
      <w:r w:rsidR="003A29C6" w:rsidRPr="003E3046">
        <w:rPr>
          <w:rFonts w:ascii="Times New Roman" w:hAnsi="Times New Roman" w:cs="Times New Roman"/>
          <w:sz w:val="24"/>
          <w:szCs w:val="24"/>
        </w:rPr>
        <w:t xml:space="preserve"> other relevant studies support </w:t>
      </w:r>
      <w:r w:rsidR="009A6480" w:rsidRPr="003E3046">
        <w:rPr>
          <w:rFonts w:ascii="Times New Roman" w:hAnsi="Times New Roman" w:cs="Times New Roman"/>
          <w:sz w:val="24"/>
          <w:szCs w:val="24"/>
        </w:rPr>
        <w:t xml:space="preserve">the fact that </w:t>
      </w:r>
      <w:r w:rsidR="009719CE" w:rsidRPr="003E3046">
        <w:rPr>
          <w:rFonts w:ascii="Times New Roman" w:hAnsi="Times New Roman" w:cs="Times New Roman"/>
          <w:sz w:val="24"/>
          <w:szCs w:val="24"/>
        </w:rPr>
        <w:t xml:space="preserve">the sessions are short lived </w:t>
      </w:r>
      <w:r w:rsidR="00381CDA" w:rsidRPr="003E3046">
        <w:rPr>
          <w:rFonts w:ascii="Times New Roman" w:hAnsi="Times New Roman" w:cs="Times New Roman"/>
          <w:sz w:val="24"/>
          <w:szCs w:val="24"/>
        </w:rPr>
        <w:t>due to memory loss and the in</w:t>
      </w:r>
      <w:r w:rsidR="00E31139" w:rsidRPr="003E3046">
        <w:rPr>
          <w:rFonts w:ascii="Times New Roman" w:hAnsi="Times New Roman" w:cs="Times New Roman"/>
          <w:sz w:val="24"/>
          <w:szCs w:val="24"/>
        </w:rPr>
        <w:t xml:space="preserve">trinsic value of the sessions </w:t>
      </w:r>
      <w:r w:rsidR="00C80A3E" w:rsidRPr="003E3046">
        <w:rPr>
          <w:rFonts w:ascii="Times New Roman" w:hAnsi="Times New Roman" w:cs="Times New Roman"/>
          <w:sz w:val="24"/>
          <w:szCs w:val="24"/>
        </w:rPr>
        <w:t>becomes</w:t>
      </w:r>
      <w:r w:rsidR="00E31139" w:rsidRPr="003E3046">
        <w:rPr>
          <w:rFonts w:ascii="Times New Roman" w:hAnsi="Times New Roman" w:cs="Times New Roman"/>
          <w:sz w:val="24"/>
          <w:szCs w:val="24"/>
        </w:rPr>
        <w:t xml:space="preserve"> more important</w:t>
      </w:r>
      <w:r w:rsidR="00AC6350" w:rsidRPr="003E3046">
        <w:rPr>
          <w:rFonts w:ascii="Times New Roman" w:hAnsi="Times New Roman" w:cs="Times New Roman"/>
          <w:sz w:val="24"/>
          <w:szCs w:val="24"/>
        </w:rPr>
        <w:t>,</w:t>
      </w:r>
      <w:r w:rsidR="00D96E88" w:rsidRPr="003E3046">
        <w:rPr>
          <w:rFonts w:ascii="Times New Roman" w:hAnsi="Times New Roman" w:cs="Times New Roman"/>
          <w:sz w:val="24"/>
          <w:szCs w:val="24"/>
        </w:rPr>
        <w:t xml:space="preserve"> it is also said </w:t>
      </w:r>
      <w:r w:rsidR="003364E7" w:rsidRPr="003E3046">
        <w:rPr>
          <w:rFonts w:ascii="Times New Roman" w:hAnsi="Times New Roman" w:cs="Times New Roman"/>
          <w:sz w:val="24"/>
          <w:szCs w:val="24"/>
        </w:rPr>
        <w:t>that</w:t>
      </w:r>
      <w:r w:rsidR="00061B08" w:rsidRPr="003E3046">
        <w:rPr>
          <w:rFonts w:ascii="Times New Roman" w:hAnsi="Times New Roman" w:cs="Times New Roman"/>
          <w:sz w:val="24"/>
          <w:szCs w:val="24"/>
        </w:rPr>
        <w:t xml:space="preserve"> </w:t>
      </w:r>
      <w:r w:rsidR="00322735" w:rsidRPr="003E3046">
        <w:rPr>
          <w:rFonts w:ascii="Times New Roman" w:hAnsi="Times New Roman" w:cs="Times New Roman"/>
          <w:sz w:val="24"/>
          <w:szCs w:val="24"/>
        </w:rPr>
        <w:t xml:space="preserve">to help people </w:t>
      </w:r>
      <w:r w:rsidR="00813759" w:rsidRPr="003E3046">
        <w:rPr>
          <w:rFonts w:ascii="Times New Roman" w:hAnsi="Times New Roman" w:cs="Times New Roman"/>
          <w:sz w:val="24"/>
          <w:szCs w:val="24"/>
        </w:rPr>
        <w:t xml:space="preserve">find </w:t>
      </w:r>
      <w:r w:rsidR="008334CB" w:rsidRPr="003E3046">
        <w:rPr>
          <w:rFonts w:ascii="Times New Roman" w:hAnsi="Times New Roman" w:cs="Times New Roman"/>
          <w:sz w:val="24"/>
          <w:szCs w:val="24"/>
        </w:rPr>
        <w:t>acceptance of their diagnoses</w:t>
      </w:r>
      <w:r w:rsidR="003362F0" w:rsidRPr="003E3046">
        <w:rPr>
          <w:rFonts w:ascii="Times New Roman" w:hAnsi="Times New Roman" w:cs="Times New Roman"/>
          <w:sz w:val="24"/>
          <w:szCs w:val="24"/>
        </w:rPr>
        <w:t xml:space="preserve"> it</w:t>
      </w:r>
      <w:r w:rsidR="009C1822" w:rsidRPr="003E3046">
        <w:rPr>
          <w:rFonts w:ascii="Times New Roman" w:hAnsi="Times New Roman" w:cs="Times New Roman"/>
          <w:sz w:val="24"/>
          <w:szCs w:val="24"/>
        </w:rPr>
        <w:t xml:space="preserve"> is</w:t>
      </w:r>
      <w:r w:rsidR="003362F0" w:rsidRPr="003E3046">
        <w:rPr>
          <w:rFonts w:ascii="Times New Roman" w:hAnsi="Times New Roman" w:cs="Times New Roman"/>
          <w:sz w:val="24"/>
          <w:szCs w:val="24"/>
        </w:rPr>
        <w:t xml:space="preserve"> important to find ways to cope, this will help to</w:t>
      </w:r>
      <w:r w:rsidR="0029372D" w:rsidRPr="003E3046">
        <w:rPr>
          <w:rFonts w:ascii="Times New Roman" w:hAnsi="Times New Roman" w:cs="Times New Roman"/>
          <w:sz w:val="24"/>
          <w:szCs w:val="24"/>
        </w:rPr>
        <w:t xml:space="preserve"> </w:t>
      </w:r>
      <w:r w:rsidR="009C1822" w:rsidRPr="003E3046">
        <w:rPr>
          <w:rFonts w:ascii="Times New Roman" w:hAnsi="Times New Roman" w:cs="Times New Roman"/>
          <w:sz w:val="24"/>
          <w:szCs w:val="24"/>
        </w:rPr>
        <w:t>deal with</w:t>
      </w:r>
      <w:r w:rsidR="003362F0" w:rsidRPr="003E3046">
        <w:rPr>
          <w:rFonts w:ascii="Times New Roman" w:hAnsi="Times New Roman" w:cs="Times New Roman"/>
          <w:sz w:val="24"/>
          <w:szCs w:val="24"/>
        </w:rPr>
        <w:t xml:space="preserve"> their life changing situation</w:t>
      </w:r>
      <w:r w:rsidR="009C1822" w:rsidRPr="003E3046">
        <w:rPr>
          <w:rFonts w:ascii="Times New Roman" w:hAnsi="Times New Roman" w:cs="Times New Roman"/>
          <w:sz w:val="24"/>
          <w:szCs w:val="24"/>
        </w:rPr>
        <w:t xml:space="preserve"> in every day life</w:t>
      </w:r>
      <w:r w:rsidR="00B06A0F" w:rsidRPr="003E3046">
        <w:rPr>
          <w:rFonts w:ascii="Times New Roman" w:hAnsi="Times New Roman" w:cs="Times New Roman"/>
          <w:sz w:val="24"/>
          <w:szCs w:val="24"/>
        </w:rPr>
        <w:t xml:space="preserve"> and that </w:t>
      </w:r>
      <w:r w:rsidR="000B4171" w:rsidRPr="003E3046">
        <w:rPr>
          <w:rFonts w:ascii="Times New Roman" w:hAnsi="Times New Roman" w:cs="Times New Roman"/>
          <w:sz w:val="24"/>
          <w:szCs w:val="24"/>
        </w:rPr>
        <w:t xml:space="preserve">family who </w:t>
      </w:r>
      <w:r w:rsidR="009246CE" w:rsidRPr="003E3046">
        <w:rPr>
          <w:rFonts w:ascii="Times New Roman" w:hAnsi="Times New Roman" w:cs="Times New Roman"/>
          <w:sz w:val="24"/>
          <w:szCs w:val="24"/>
        </w:rPr>
        <w:t>accepted</w:t>
      </w:r>
      <w:r w:rsidR="005C14DB" w:rsidRPr="003E3046">
        <w:rPr>
          <w:rFonts w:ascii="Times New Roman" w:hAnsi="Times New Roman" w:cs="Times New Roman"/>
          <w:sz w:val="24"/>
          <w:szCs w:val="24"/>
        </w:rPr>
        <w:t xml:space="preserve"> the diagnoses were able to </w:t>
      </w:r>
      <w:r w:rsidR="00F273F9" w:rsidRPr="003E3046">
        <w:rPr>
          <w:rFonts w:ascii="Times New Roman" w:hAnsi="Times New Roman" w:cs="Times New Roman"/>
          <w:sz w:val="24"/>
          <w:szCs w:val="24"/>
        </w:rPr>
        <w:t xml:space="preserve">alter their changed </w:t>
      </w:r>
      <w:r w:rsidR="001A2A3D" w:rsidRPr="003E3046">
        <w:rPr>
          <w:rFonts w:ascii="Times New Roman" w:hAnsi="Times New Roman" w:cs="Times New Roman"/>
          <w:sz w:val="24"/>
          <w:szCs w:val="24"/>
        </w:rPr>
        <w:t>lives.</w:t>
      </w:r>
      <w:r w:rsidR="00025D8E" w:rsidRPr="003E3046">
        <w:rPr>
          <w:rFonts w:ascii="Times New Roman" w:hAnsi="Times New Roman" w:cs="Times New Roman"/>
          <w:sz w:val="24"/>
          <w:szCs w:val="24"/>
        </w:rPr>
        <w:t xml:space="preserve"> Osman et al, (2014) </w:t>
      </w:r>
      <w:r w:rsidR="001D15DC" w:rsidRPr="003E3046">
        <w:rPr>
          <w:rFonts w:ascii="Times New Roman" w:hAnsi="Times New Roman" w:cs="Times New Roman"/>
          <w:sz w:val="24"/>
          <w:szCs w:val="24"/>
        </w:rPr>
        <w:t xml:space="preserve">answers the research aim </w:t>
      </w:r>
      <w:r w:rsidR="00156E90" w:rsidRPr="003E3046">
        <w:rPr>
          <w:rFonts w:ascii="Times New Roman" w:hAnsi="Times New Roman" w:cs="Times New Roman"/>
          <w:sz w:val="24"/>
          <w:szCs w:val="24"/>
        </w:rPr>
        <w:t xml:space="preserve">because it is said that ‘singing on the brain’ is beneficial to those who suffer with dementia </w:t>
      </w:r>
      <w:r w:rsidR="007527A6" w:rsidRPr="003E3046">
        <w:rPr>
          <w:rFonts w:ascii="Times New Roman" w:hAnsi="Times New Roman" w:cs="Times New Roman"/>
          <w:sz w:val="24"/>
          <w:szCs w:val="24"/>
        </w:rPr>
        <w:t xml:space="preserve">as it improves </w:t>
      </w:r>
      <w:r w:rsidR="00F70257" w:rsidRPr="003E3046">
        <w:rPr>
          <w:rFonts w:ascii="Times New Roman" w:hAnsi="Times New Roman" w:cs="Times New Roman"/>
          <w:sz w:val="24"/>
          <w:szCs w:val="24"/>
        </w:rPr>
        <w:t xml:space="preserve">mood, it regulates emotions and relieves </w:t>
      </w:r>
      <w:r w:rsidR="00B4204F" w:rsidRPr="003E3046">
        <w:rPr>
          <w:rFonts w:ascii="Times New Roman" w:hAnsi="Times New Roman" w:cs="Times New Roman"/>
          <w:sz w:val="24"/>
          <w:szCs w:val="24"/>
        </w:rPr>
        <w:t>stress</w:t>
      </w:r>
      <w:r w:rsidR="007A795E" w:rsidRPr="003E3046">
        <w:rPr>
          <w:rFonts w:ascii="Times New Roman" w:hAnsi="Times New Roman" w:cs="Times New Roman"/>
          <w:sz w:val="24"/>
          <w:szCs w:val="24"/>
        </w:rPr>
        <w:t>, the researchers carried out</w:t>
      </w:r>
      <w:r w:rsidR="00A070D9" w:rsidRPr="003E3046">
        <w:rPr>
          <w:rFonts w:ascii="Times New Roman" w:hAnsi="Times New Roman" w:cs="Times New Roman"/>
          <w:sz w:val="24"/>
          <w:szCs w:val="24"/>
        </w:rPr>
        <w:t xml:space="preserve"> singing sessions for people with dementia along with their carers to get these findings</w:t>
      </w:r>
      <w:r w:rsidR="00C06D84" w:rsidRPr="003E3046">
        <w:rPr>
          <w:rFonts w:ascii="Times New Roman" w:hAnsi="Times New Roman" w:cs="Times New Roman"/>
          <w:sz w:val="24"/>
          <w:szCs w:val="24"/>
        </w:rPr>
        <w:t xml:space="preserve">. </w:t>
      </w:r>
      <w:r w:rsidR="00B029DD" w:rsidRPr="003E3046">
        <w:rPr>
          <w:rFonts w:ascii="Times New Roman" w:hAnsi="Times New Roman" w:cs="Times New Roman"/>
          <w:sz w:val="24"/>
          <w:szCs w:val="24"/>
        </w:rPr>
        <w:t xml:space="preserve">Osman et al, (2014) explains </w:t>
      </w:r>
      <w:r w:rsidR="00B75232" w:rsidRPr="003E3046">
        <w:rPr>
          <w:rFonts w:ascii="Times New Roman" w:hAnsi="Times New Roman" w:cs="Times New Roman"/>
          <w:sz w:val="24"/>
          <w:szCs w:val="24"/>
        </w:rPr>
        <w:t xml:space="preserve">that </w:t>
      </w:r>
      <w:r w:rsidR="0000676D" w:rsidRPr="003E3046">
        <w:rPr>
          <w:rFonts w:ascii="Times New Roman" w:hAnsi="Times New Roman" w:cs="Times New Roman"/>
          <w:sz w:val="24"/>
          <w:szCs w:val="24"/>
        </w:rPr>
        <w:t>further studies</w:t>
      </w:r>
      <w:r w:rsidR="00D2465B" w:rsidRPr="003E3046">
        <w:rPr>
          <w:rFonts w:ascii="Times New Roman" w:hAnsi="Times New Roman" w:cs="Times New Roman"/>
          <w:sz w:val="24"/>
          <w:szCs w:val="24"/>
        </w:rPr>
        <w:t xml:space="preserve"> could explore the development </w:t>
      </w:r>
      <w:r w:rsidR="00036A9C" w:rsidRPr="003E3046">
        <w:rPr>
          <w:rFonts w:ascii="Times New Roman" w:hAnsi="Times New Roman" w:cs="Times New Roman"/>
          <w:sz w:val="24"/>
          <w:szCs w:val="24"/>
        </w:rPr>
        <w:t>in these sessions</w:t>
      </w:r>
      <w:r w:rsidR="009F0670" w:rsidRPr="003E3046">
        <w:rPr>
          <w:rFonts w:ascii="Times New Roman" w:hAnsi="Times New Roman" w:cs="Times New Roman"/>
          <w:sz w:val="24"/>
          <w:szCs w:val="24"/>
        </w:rPr>
        <w:t xml:space="preserve"> and memory could be</w:t>
      </w:r>
      <w:r w:rsidR="00283728" w:rsidRPr="003E3046">
        <w:rPr>
          <w:rFonts w:ascii="Times New Roman" w:hAnsi="Times New Roman" w:cs="Times New Roman"/>
          <w:sz w:val="24"/>
          <w:szCs w:val="24"/>
        </w:rPr>
        <w:t xml:space="preserve"> </w:t>
      </w:r>
      <w:r w:rsidR="00A27230" w:rsidRPr="003E3046">
        <w:rPr>
          <w:rFonts w:ascii="Times New Roman" w:hAnsi="Times New Roman" w:cs="Times New Roman"/>
          <w:sz w:val="24"/>
          <w:szCs w:val="24"/>
        </w:rPr>
        <w:t xml:space="preserve">looked at using standardised tests and that maybe </w:t>
      </w:r>
      <w:r w:rsidR="00B82E58" w:rsidRPr="003E3046">
        <w:rPr>
          <w:rFonts w:ascii="Times New Roman" w:hAnsi="Times New Roman" w:cs="Times New Roman"/>
          <w:sz w:val="24"/>
          <w:szCs w:val="24"/>
        </w:rPr>
        <w:t xml:space="preserve">in further sessions </w:t>
      </w:r>
      <w:r w:rsidR="00E70F92" w:rsidRPr="003E3046">
        <w:rPr>
          <w:rFonts w:ascii="Times New Roman" w:hAnsi="Times New Roman" w:cs="Times New Roman"/>
          <w:sz w:val="24"/>
          <w:szCs w:val="24"/>
        </w:rPr>
        <w:t xml:space="preserve">they could be taken by other musician </w:t>
      </w:r>
      <w:r w:rsidR="00887A56" w:rsidRPr="003E3046">
        <w:rPr>
          <w:rFonts w:ascii="Times New Roman" w:hAnsi="Times New Roman" w:cs="Times New Roman"/>
          <w:sz w:val="24"/>
          <w:szCs w:val="24"/>
        </w:rPr>
        <w:t xml:space="preserve">and to see if this may alter the findings. </w:t>
      </w:r>
    </w:p>
    <w:p w14:paraId="1C9CA283" w14:textId="345A17A6" w:rsidR="00245A2F" w:rsidRDefault="00BA66F2">
      <w:pPr>
        <w:rPr>
          <w:rFonts w:ascii="Times New Roman" w:hAnsi="Times New Roman" w:cs="Times New Roman"/>
          <w:sz w:val="24"/>
          <w:szCs w:val="24"/>
        </w:rPr>
      </w:pPr>
      <w:r w:rsidRPr="00307448">
        <w:rPr>
          <w:rFonts w:ascii="Times New Roman" w:hAnsi="Times New Roman" w:cs="Times New Roman"/>
          <w:sz w:val="24"/>
          <w:szCs w:val="24"/>
        </w:rPr>
        <w:t xml:space="preserve">In conclusion </w:t>
      </w:r>
      <w:r w:rsidR="007B2DCB" w:rsidRPr="00307448">
        <w:rPr>
          <w:rFonts w:ascii="Times New Roman" w:hAnsi="Times New Roman" w:cs="Times New Roman"/>
          <w:sz w:val="24"/>
          <w:szCs w:val="24"/>
        </w:rPr>
        <w:t xml:space="preserve">the researchers </w:t>
      </w:r>
      <w:r w:rsidR="000C49F6" w:rsidRPr="00307448">
        <w:rPr>
          <w:rFonts w:ascii="Times New Roman" w:hAnsi="Times New Roman" w:cs="Times New Roman"/>
          <w:sz w:val="24"/>
          <w:szCs w:val="24"/>
        </w:rPr>
        <w:t xml:space="preserve">have not only </w:t>
      </w:r>
      <w:r w:rsidR="00377815" w:rsidRPr="00307448">
        <w:rPr>
          <w:rFonts w:ascii="Times New Roman" w:hAnsi="Times New Roman" w:cs="Times New Roman"/>
          <w:sz w:val="24"/>
          <w:szCs w:val="24"/>
        </w:rPr>
        <w:t xml:space="preserve">carried out the study but have also drawn accurate conclusions because they’ve </w:t>
      </w:r>
      <w:r w:rsidR="003B7B15" w:rsidRPr="00307448">
        <w:rPr>
          <w:rFonts w:ascii="Times New Roman" w:hAnsi="Times New Roman" w:cs="Times New Roman"/>
          <w:sz w:val="24"/>
          <w:szCs w:val="24"/>
        </w:rPr>
        <w:t xml:space="preserve">outlined the positives of the singing sessions, the </w:t>
      </w:r>
      <w:r w:rsidR="003B7B15" w:rsidRPr="00307448">
        <w:rPr>
          <w:rFonts w:ascii="Times New Roman" w:hAnsi="Times New Roman" w:cs="Times New Roman"/>
          <w:sz w:val="24"/>
          <w:szCs w:val="24"/>
        </w:rPr>
        <w:lastRenderedPageBreak/>
        <w:t xml:space="preserve">researchers have also researched </w:t>
      </w:r>
      <w:r w:rsidR="003D2B66" w:rsidRPr="00307448">
        <w:rPr>
          <w:rFonts w:ascii="Times New Roman" w:hAnsi="Times New Roman" w:cs="Times New Roman"/>
          <w:sz w:val="24"/>
          <w:szCs w:val="24"/>
        </w:rPr>
        <w:t>many</w:t>
      </w:r>
      <w:r w:rsidR="003B7B15" w:rsidRPr="00307448">
        <w:rPr>
          <w:rFonts w:ascii="Times New Roman" w:hAnsi="Times New Roman" w:cs="Times New Roman"/>
          <w:sz w:val="24"/>
          <w:szCs w:val="24"/>
        </w:rPr>
        <w:t xml:space="preserve"> studies</w:t>
      </w:r>
      <w:r w:rsidR="00954872" w:rsidRPr="00307448">
        <w:rPr>
          <w:rFonts w:ascii="Times New Roman" w:hAnsi="Times New Roman" w:cs="Times New Roman"/>
          <w:sz w:val="24"/>
          <w:szCs w:val="24"/>
        </w:rPr>
        <w:t xml:space="preserve"> relevant to this study</w:t>
      </w:r>
      <w:r w:rsidR="003D2B66" w:rsidRPr="00307448">
        <w:rPr>
          <w:rFonts w:ascii="Times New Roman" w:hAnsi="Times New Roman" w:cs="Times New Roman"/>
          <w:sz w:val="24"/>
          <w:szCs w:val="24"/>
        </w:rPr>
        <w:t xml:space="preserve"> and</w:t>
      </w:r>
      <w:r w:rsidR="00307CB4" w:rsidRPr="00307448">
        <w:rPr>
          <w:rFonts w:ascii="Times New Roman" w:hAnsi="Times New Roman" w:cs="Times New Roman"/>
          <w:sz w:val="24"/>
          <w:szCs w:val="24"/>
        </w:rPr>
        <w:t xml:space="preserve"> have retrieved vital research to add to their knowledge enabling them </w:t>
      </w:r>
      <w:r w:rsidR="00807085" w:rsidRPr="00307448">
        <w:rPr>
          <w:rFonts w:ascii="Times New Roman" w:hAnsi="Times New Roman" w:cs="Times New Roman"/>
          <w:sz w:val="24"/>
          <w:szCs w:val="24"/>
        </w:rPr>
        <w:t xml:space="preserve">to </w:t>
      </w:r>
      <w:r w:rsidR="00FD6225" w:rsidRPr="00307448">
        <w:rPr>
          <w:rFonts w:ascii="Times New Roman" w:hAnsi="Times New Roman" w:cs="Times New Roman"/>
          <w:sz w:val="24"/>
          <w:szCs w:val="24"/>
        </w:rPr>
        <w:t xml:space="preserve">make improvements for singing sessions </w:t>
      </w:r>
      <w:r w:rsidR="00262A60" w:rsidRPr="00307448">
        <w:rPr>
          <w:rFonts w:ascii="Times New Roman" w:hAnsi="Times New Roman" w:cs="Times New Roman"/>
          <w:sz w:val="24"/>
          <w:szCs w:val="24"/>
        </w:rPr>
        <w:t xml:space="preserve">in the future, the researchers have agreed that </w:t>
      </w:r>
      <w:r w:rsidR="00B90166" w:rsidRPr="00307448">
        <w:rPr>
          <w:rFonts w:ascii="Times New Roman" w:hAnsi="Times New Roman" w:cs="Times New Roman"/>
          <w:sz w:val="24"/>
          <w:szCs w:val="24"/>
        </w:rPr>
        <w:t xml:space="preserve">future studies </w:t>
      </w:r>
      <w:r w:rsidR="005B4A3C" w:rsidRPr="00307448">
        <w:rPr>
          <w:rFonts w:ascii="Times New Roman" w:hAnsi="Times New Roman" w:cs="Times New Roman"/>
          <w:sz w:val="24"/>
          <w:szCs w:val="24"/>
        </w:rPr>
        <w:t>and for example</w:t>
      </w:r>
      <w:r w:rsidR="00EF3ABE" w:rsidRPr="00307448">
        <w:rPr>
          <w:rFonts w:ascii="Times New Roman" w:hAnsi="Times New Roman" w:cs="Times New Roman"/>
          <w:sz w:val="24"/>
          <w:szCs w:val="24"/>
        </w:rPr>
        <w:t xml:space="preserve"> other sessions could</w:t>
      </w:r>
      <w:r w:rsidR="005C5F7F" w:rsidRPr="00307448">
        <w:rPr>
          <w:rFonts w:ascii="Times New Roman" w:hAnsi="Times New Roman" w:cs="Times New Roman"/>
          <w:sz w:val="24"/>
          <w:szCs w:val="24"/>
        </w:rPr>
        <w:t xml:space="preserve"> include a more diverse </w:t>
      </w:r>
      <w:r w:rsidR="00AF772C" w:rsidRPr="00307448">
        <w:rPr>
          <w:rFonts w:ascii="Times New Roman" w:hAnsi="Times New Roman" w:cs="Times New Roman"/>
          <w:sz w:val="24"/>
          <w:szCs w:val="24"/>
        </w:rPr>
        <w:t xml:space="preserve">population as the current singing session included white </w:t>
      </w:r>
      <w:r w:rsidR="009D12FB" w:rsidRPr="00307448">
        <w:rPr>
          <w:rFonts w:ascii="Times New Roman" w:hAnsi="Times New Roman" w:cs="Times New Roman"/>
          <w:sz w:val="24"/>
          <w:szCs w:val="24"/>
        </w:rPr>
        <w:t>British participants (Osman et al, 2014)</w:t>
      </w:r>
      <w:r w:rsidR="007B2A67" w:rsidRPr="00307448">
        <w:rPr>
          <w:rFonts w:ascii="Times New Roman" w:hAnsi="Times New Roman" w:cs="Times New Roman"/>
          <w:sz w:val="24"/>
          <w:szCs w:val="24"/>
        </w:rPr>
        <w:t xml:space="preserve">. </w:t>
      </w:r>
      <w:r w:rsidR="00BF0A33">
        <w:rPr>
          <w:rFonts w:ascii="Times New Roman" w:hAnsi="Times New Roman" w:cs="Times New Roman"/>
          <w:sz w:val="24"/>
          <w:szCs w:val="24"/>
        </w:rPr>
        <w:t>Overall the study was easy to read and interpret</w:t>
      </w:r>
      <w:r w:rsidR="00FC58FE">
        <w:rPr>
          <w:rFonts w:ascii="Times New Roman" w:hAnsi="Times New Roman" w:cs="Times New Roman"/>
          <w:sz w:val="24"/>
          <w:szCs w:val="24"/>
        </w:rPr>
        <w:t xml:space="preserve">, after evaluating the study a larger study sample </w:t>
      </w:r>
      <w:r w:rsidR="009D2C95">
        <w:rPr>
          <w:rFonts w:ascii="Times New Roman" w:hAnsi="Times New Roman" w:cs="Times New Roman"/>
          <w:sz w:val="24"/>
          <w:szCs w:val="24"/>
        </w:rPr>
        <w:t xml:space="preserve">could be used in further studies to get bigger results and more knowledge </w:t>
      </w:r>
      <w:r w:rsidR="00296085">
        <w:rPr>
          <w:rFonts w:ascii="Times New Roman" w:hAnsi="Times New Roman" w:cs="Times New Roman"/>
          <w:sz w:val="24"/>
          <w:szCs w:val="24"/>
        </w:rPr>
        <w:t xml:space="preserve">added to the body of Dementia. </w:t>
      </w:r>
    </w:p>
    <w:p w14:paraId="7F4A075A" w14:textId="560915E8" w:rsidR="00301BC4" w:rsidRDefault="00301BC4">
      <w:pPr>
        <w:rPr>
          <w:rFonts w:ascii="Times New Roman" w:hAnsi="Times New Roman" w:cs="Times New Roman"/>
          <w:sz w:val="24"/>
          <w:szCs w:val="24"/>
        </w:rPr>
      </w:pPr>
    </w:p>
    <w:p w14:paraId="359A5C32" w14:textId="7DCFA7C0" w:rsidR="00301BC4" w:rsidRDefault="00301BC4">
      <w:pPr>
        <w:rPr>
          <w:rFonts w:ascii="Times New Roman" w:hAnsi="Times New Roman" w:cs="Times New Roman"/>
          <w:sz w:val="24"/>
          <w:szCs w:val="24"/>
        </w:rPr>
      </w:pPr>
    </w:p>
    <w:p w14:paraId="22637CCB" w14:textId="5DB73DF4" w:rsidR="00301BC4" w:rsidRDefault="00301BC4">
      <w:pPr>
        <w:rPr>
          <w:rFonts w:ascii="Times New Roman" w:hAnsi="Times New Roman" w:cs="Times New Roman"/>
          <w:sz w:val="24"/>
          <w:szCs w:val="24"/>
        </w:rPr>
      </w:pPr>
    </w:p>
    <w:p w14:paraId="59D09B0C" w14:textId="32D8FA4B" w:rsidR="00301BC4" w:rsidRDefault="00301BC4">
      <w:pPr>
        <w:rPr>
          <w:rFonts w:ascii="Times New Roman" w:hAnsi="Times New Roman" w:cs="Times New Roman"/>
          <w:sz w:val="24"/>
          <w:szCs w:val="24"/>
        </w:rPr>
      </w:pPr>
    </w:p>
    <w:p w14:paraId="4906EE68" w14:textId="29F4D97C" w:rsidR="00301BC4" w:rsidRDefault="00301BC4">
      <w:pPr>
        <w:rPr>
          <w:rFonts w:ascii="Times New Roman" w:hAnsi="Times New Roman" w:cs="Times New Roman"/>
          <w:sz w:val="24"/>
          <w:szCs w:val="24"/>
        </w:rPr>
      </w:pPr>
    </w:p>
    <w:p w14:paraId="31482B63" w14:textId="38B5376D" w:rsidR="00301BC4" w:rsidRDefault="00301BC4">
      <w:pPr>
        <w:rPr>
          <w:rFonts w:ascii="Times New Roman" w:hAnsi="Times New Roman" w:cs="Times New Roman"/>
          <w:sz w:val="24"/>
          <w:szCs w:val="24"/>
        </w:rPr>
      </w:pPr>
    </w:p>
    <w:p w14:paraId="1B1C2EDC" w14:textId="233E74BB" w:rsidR="00301BC4" w:rsidRDefault="00301BC4">
      <w:pPr>
        <w:rPr>
          <w:rFonts w:ascii="Times New Roman" w:hAnsi="Times New Roman" w:cs="Times New Roman"/>
          <w:sz w:val="24"/>
          <w:szCs w:val="24"/>
        </w:rPr>
      </w:pPr>
    </w:p>
    <w:p w14:paraId="2E10F65D" w14:textId="5BC80BC0" w:rsidR="00301BC4" w:rsidRDefault="00301BC4">
      <w:pPr>
        <w:rPr>
          <w:rFonts w:ascii="Times New Roman" w:hAnsi="Times New Roman" w:cs="Times New Roman"/>
          <w:sz w:val="24"/>
          <w:szCs w:val="24"/>
        </w:rPr>
      </w:pPr>
    </w:p>
    <w:p w14:paraId="2477A6E8" w14:textId="1D4AEA2D" w:rsidR="00301BC4" w:rsidRDefault="00301BC4">
      <w:pPr>
        <w:rPr>
          <w:rFonts w:ascii="Times New Roman" w:hAnsi="Times New Roman" w:cs="Times New Roman"/>
          <w:sz w:val="24"/>
          <w:szCs w:val="24"/>
        </w:rPr>
      </w:pPr>
    </w:p>
    <w:p w14:paraId="5E06764B" w14:textId="38F5130F" w:rsidR="00301BC4" w:rsidRDefault="00301BC4">
      <w:pPr>
        <w:rPr>
          <w:rFonts w:ascii="Times New Roman" w:hAnsi="Times New Roman" w:cs="Times New Roman"/>
          <w:sz w:val="24"/>
          <w:szCs w:val="24"/>
        </w:rPr>
      </w:pPr>
    </w:p>
    <w:p w14:paraId="2CE8EAEF" w14:textId="7E89AD69" w:rsidR="00301BC4" w:rsidRDefault="00301BC4">
      <w:pPr>
        <w:rPr>
          <w:rFonts w:ascii="Times New Roman" w:hAnsi="Times New Roman" w:cs="Times New Roman"/>
          <w:sz w:val="24"/>
          <w:szCs w:val="24"/>
        </w:rPr>
      </w:pPr>
    </w:p>
    <w:p w14:paraId="02CE8624" w14:textId="47FCC342" w:rsidR="00301BC4" w:rsidRDefault="00301BC4">
      <w:pPr>
        <w:rPr>
          <w:rFonts w:ascii="Times New Roman" w:hAnsi="Times New Roman" w:cs="Times New Roman"/>
          <w:sz w:val="24"/>
          <w:szCs w:val="24"/>
        </w:rPr>
      </w:pPr>
    </w:p>
    <w:p w14:paraId="46DB8CF3" w14:textId="6FBB2C2D" w:rsidR="00301BC4" w:rsidRDefault="00301BC4">
      <w:pPr>
        <w:rPr>
          <w:rFonts w:ascii="Times New Roman" w:hAnsi="Times New Roman" w:cs="Times New Roman"/>
          <w:sz w:val="24"/>
          <w:szCs w:val="24"/>
        </w:rPr>
      </w:pPr>
    </w:p>
    <w:p w14:paraId="7A9ABBBF" w14:textId="1D2182E7" w:rsidR="00301BC4" w:rsidRDefault="00301BC4">
      <w:pPr>
        <w:rPr>
          <w:rFonts w:ascii="Times New Roman" w:hAnsi="Times New Roman" w:cs="Times New Roman"/>
          <w:sz w:val="24"/>
          <w:szCs w:val="24"/>
        </w:rPr>
      </w:pPr>
    </w:p>
    <w:p w14:paraId="29A79CC7" w14:textId="1E36555D" w:rsidR="00301BC4" w:rsidRDefault="00301BC4">
      <w:pPr>
        <w:rPr>
          <w:rFonts w:ascii="Times New Roman" w:hAnsi="Times New Roman" w:cs="Times New Roman"/>
          <w:sz w:val="24"/>
          <w:szCs w:val="24"/>
        </w:rPr>
      </w:pPr>
    </w:p>
    <w:p w14:paraId="257586CF" w14:textId="28C18B9E" w:rsidR="00301BC4" w:rsidRDefault="00301BC4">
      <w:pPr>
        <w:rPr>
          <w:rFonts w:ascii="Times New Roman" w:hAnsi="Times New Roman" w:cs="Times New Roman"/>
          <w:sz w:val="24"/>
          <w:szCs w:val="24"/>
        </w:rPr>
      </w:pPr>
    </w:p>
    <w:p w14:paraId="2415ECC4" w14:textId="7828CFCD" w:rsidR="00301BC4" w:rsidRDefault="00301BC4">
      <w:pPr>
        <w:rPr>
          <w:rFonts w:ascii="Times New Roman" w:hAnsi="Times New Roman" w:cs="Times New Roman"/>
          <w:sz w:val="24"/>
          <w:szCs w:val="24"/>
        </w:rPr>
      </w:pPr>
    </w:p>
    <w:p w14:paraId="50B8D8F1" w14:textId="5E677DED" w:rsidR="00301BC4" w:rsidRDefault="00301BC4">
      <w:pPr>
        <w:rPr>
          <w:rFonts w:ascii="Times New Roman" w:hAnsi="Times New Roman" w:cs="Times New Roman"/>
          <w:sz w:val="24"/>
          <w:szCs w:val="24"/>
        </w:rPr>
      </w:pPr>
    </w:p>
    <w:p w14:paraId="4356C7E9" w14:textId="7340152D" w:rsidR="00301BC4" w:rsidRDefault="00301BC4">
      <w:pPr>
        <w:rPr>
          <w:rFonts w:ascii="Times New Roman" w:hAnsi="Times New Roman" w:cs="Times New Roman"/>
          <w:sz w:val="24"/>
          <w:szCs w:val="24"/>
        </w:rPr>
      </w:pPr>
    </w:p>
    <w:p w14:paraId="7C794FE3" w14:textId="54FAB113" w:rsidR="00301BC4" w:rsidRDefault="00301BC4">
      <w:pPr>
        <w:rPr>
          <w:rFonts w:ascii="Times New Roman" w:hAnsi="Times New Roman" w:cs="Times New Roman"/>
          <w:sz w:val="24"/>
          <w:szCs w:val="24"/>
        </w:rPr>
      </w:pPr>
    </w:p>
    <w:p w14:paraId="3067F840" w14:textId="1FAB7AA1" w:rsidR="00301BC4" w:rsidRDefault="00301BC4">
      <w:pPr>
        <w:rPr>
          <w:rFonts w:ascii="Times New Roman" w:hAnsi="Times New Roman" w:cs="Times New Roman"/>
          <w:sz w:val="24"/>
          <w:szCs w:val="24"/>
        </w:rPr>
      </w:pPr>
    </w:p>
    <w:p w14:paraId="108C41FE" w14:textId="6FCC5608" w:rsidR="00301BC4" w:rsidRDefault="00301BC4">
      <w:pPr>
        <w:rPr>
          <w:rFonts w:ascii="Times New Roman" w:hAnsi="Times New Roman" w:cs="Times New Roman"/>
          <w:sz w:val="24"/>
          <w:szCs w:val="24"/>
        </w:rPr>
      </w:pPr>
    </w:p>
    <w:p w14:paraId="0D0D69EB" w14:textId="56A51D55" w:rsidR="00301BC4" w:rsidRDefault="00301BC4">
      <w:pPr>
        <w:rPr>
          <w:rFonts w:ascii="Times New Roman" w:hAnsi="Times New Roman" w:cs="Times New Roman"/>
          <w:sz w:val="24"/>
          <w:szCs w:val="24"/>
        </w:rPr>
      </w:pPr>
    </w:p>
    <w:p w14:paraId="1763323A" w14:textId="538AA792" w:rsidR="00301BC4" w:rsidRDefault="00301BC4">
      <w:pPr>
        <w:rPr>
          <w:rFonts w:ascii="Times New Roman" w:hAnsi="Times New Roman" w:cs="Times New Roman"/>
          <w:sz w:val="24"/>
          <w:szCs w:val="24"/>
        </w:rPr>
      </w:pPr>
    </w:p>
    <w:p w14:paraId="094B7757" w14:textId="2F2DFC47" w:rsidR="00301BC4" w:rsidRDefault="00301BC4">
      <w:pPr>
        <w:rPr>
          <w:rFonts w:ascii="Times New Roman" w:hAnsi="Times New Roman" w:cs="Times New Roman"/>
          <w:sz w:val="24"/>
          <w:szCs w:val="24"/>
        </w:rPr>
      </w:pPr>
    </w:p>
    <w:p w14:paraId="77F37A37" w14:textId="740E49D2" w:rsidR="00301BC4" w:rsidRDefault="00301BC4" w:rsidP="00301BC4">
      <w:pPr>
        <w:rPr>
          <w:rFonts w:cstheme="minorHAnsi"/>
          <w:sz w:val="24"/>
          <w:szCs w:val="24"/>
        </w:rPr>
      </w:pPr>
      <w:r>
        <w:rPr>
          <w:rFonts w:cstheme="minorHAnsi"/>
          <w:sz w:val="24"/>
          <w:szCs w:val="24"/>
        </w:rPr>
        <w:lastRenderedPageBreak/>
        <w:t>References.</w:t>
      </w:r>
    </w:p>
    <w:p w14:paraId="121CAC43" w14:textId="3856E09B" w:rsidR="00301BC4" w:rsidRDefault="00301BC4" w:rsidP="00301BC4">
      <w:pPr>
        <w:rPr>
          <w:rFonts w:cstheme="minorHAnsi"/>
          <w:spacing w:val="-8"/>
          <w:sz w:val="24"/>
          <w:szCs w:val="24"/>
        </w:rPr>
      </w:pPr>
      <w:r w:rsidRPr="009F430A">
        <w:rPr>
          <w:rFonts w:cstheme="minorHAnsi"/>
          <w:sz w:val="24"/>
          <w:szCs w:val="24"/>
        </w:rPr>
        <w:t xml:space="preserve">ATTEST (2017) </w:t>
      </w:r>
      <w:r w:rsidRPr="009F430A">
        <w:rPr>
          <w:rFonts w:cstheme="minorHAnsi"/>
          <w:i/>
          <w:spacing w:val="-8"/>
          <w:sz w:val="24"/>
          <w:szCs w:val="24"/>
        </w:rPr>
        <w:t>Quantitative vs Qualitative Research: What, Why, Where, When and How to Use Each</w:t>
      </w:r>
      <w:r>
        <w:rPr>
          <w:rFonts w:cstheme="minorHAnsi"/>
          <w:i/>
          <w:spacing w:val="-8"/>
          <w:sz w:val="24"/>
          <w:szCs w:val="24"/>
        </w:rPr>
        <w:t xml:space="preserve">. </w:t>
      </w:r>
      <w:r>
        <w:rPr>
          <w:rFonts w:cstheme="minorHAnsi"/>
          <w:spacing w:val="-8"/>
          <w:sz w:val="24"/>
          <w:szCs w:val="24"/>
        </w:rPr>
        <w:t xml:space="preserve">Available at: </w:t>
      </w:r>
      <w:r w:rsidRPr="00577D3B">
        <w:rPr>
          <w:rFonts w:cstheme="minorHAnsi"/>
          <w:spacing w:val="-8"/>
          <w:sz w:val="24"/>
          <w:szCs w:val="24"/>
        </w:rPr>
        <w:t>https://www.askattest.com/blog/home/quantitative-vs-qualitative-research-and-how-to-use-eachcdr</w:t>
      </w:r>
      <w:r>
        <w:rPr>
          <w:rFonts w:cstheme="minorHAnsi"/>
          <w:spacing w:val="-8"/>
          <w:sz w:val="24"/>
          <w:szCs w:val="24"/>
        </w:rPr>
        <w:t xml:space="preserve"> (Accessed 3rd December 2018).</w:t>
      </w:r>
    </w:p>
    <w:p w14:paraId="710940B5" w14:textId="77777777" w:rsidR="00301BC4" w:rsidRDefault="00301BC4" w:rsidP="00301BC4">
      <w:pPr>
        <w:rPr>
          <w:rFonts w:cstheme="minorHAnsi"/>
          <w:sz w:val="24"/>
          <w:szCs w:val="24"/>
        </w:rPr>
      </w:pPr>
      <w:r>
        <w:rPr>
          <w:rFonts w:cstheme="minorHAnsi"/>
          <w:sz w:val="24"/>
          <w:szCs w:val="24"/>
        </w:rPr>
        <w:t xml:space="preserve">Bowling, A. (1997) </w:t>
      </w:r>
      <w:r w:rsidRPr="002D11CA">
        <w:rPr>
          <w:rFonts w:cstheme="minorHAnsi"/>
          <w:i/>
          <w:sz w:val="24"/>
          <w:szCs w:val="24"/>
        </w:rPr>
        <w:t>Research methods in health, investigating health and health services</w:t>
      </w:r>
      <w:r>
        <w:rPr>
          <w:rFonts w:cstheme="minorHAnsi"/>
          <w:i/>
          <w:sz w:val="24"/>
          <w:szCs w:val="24"/>
        </w:rPr>
        <w:t xml:space="preserve">. </w:t>
      </w:r>
      <w:r w:rsidRPr="00842A07">
        <w:rPr>
          <w:rFonts w:cstheme="minorHAnsi"/>
          <w:sz w:val="24"/>
          <w:szCs w:val="24"/>
        </w:rPr>
        <w:t>London</w:t>
      </w:r>
      <w:r>
        <w:rPr>
          <w:rFonts w:cstheme="minorHAnsi"/>
          <w:i/>
          <w:sz w:val="24"/>
          <w:szCs w:val="24"/>
        </w:rPr>
        <w:t xml:space="preserve">: </w:t>
      </w:r>
      <w:r>
        <w:rPr>
          <w:rFonts w:cstheme="minorHAnsi"/>
          <w:sz w:val="24"/>
          <w:szCs w:val="24"/>
        </w:rPr>
        <w:t>Open University Press.</w:t>
      </w:r>
    </w:p>
    <w:p w14:paraId="0B044CB4" w14:textId="77777777" w:rsidR="00301BC4" w:rsidRDefault="00301BC4" w:rsidP="00301BC4">
      <w:pPr>
        <w:rPr>
          <w:rFonts w:cstheme="minorHAnsi"/>
          <w:color w:val="000000"/>
          <w:sz w:val="24"/>
          <w:szCs w:val="24"/>
        </w:rPr>
      </w:pPr>
      <w:r>
        <w:rPr>
          <w:rFonts w:cstheme="minorHAnsi"/>
          <w:color w:val="000000"/>
          <w:sz w:val="24"/>
          <w:szCs w:val="24"/>
        </w:rPr>
        <w:t xml:space="preserve">Couchman, W. and Dawson, J. (1995) </w:t>
      </w:r>
      <w:r w:rsidRPr="0055791A">
        <w:rPr>
          <w:rFonts w:cstheme="minorHAnsi"/>
          <w:i/>
          <w:color w:val="000000"/>
          <w:sz w:val="24"/>
          <w:szCs w:val="24"/>
        </w:rPr>
        <w:t xml:space="preserve">Nursing and health-care research </w:t>
      </w:r>
      <w:r>
        <w:rPr>
          <w:rFonts w:cstheme="minorHAnsi"/>
          <w:i/>
          <w:color w:val="000000"/>
          <w:sz w:val="24"/>
          <w:szCs w:val="24"/>
        </w:rPr>
        <w:t xml:space="preserve">a practical guide. </w:t>
      </w:r>
      <w:r>
        <w:rPr>
          <w:rFonts w:cstheme="minorHAnsi"/>
          <w:color w:val="000000"/>
          <w:sz w:val="24"/>
          <w:szCs w:val="24"/>
        </w:rPr>
        <w:t>2</w:t>
      </w:r>
      <w:r w:rsidRPr="006C3579">
        <w:rPr>
          <w:rFonts w:cstheme="minorHAnsi"/>
          <w:color w:val="000000"/>
          <w:sz w:val="24"/>
          <w:szCs w:val="24"/>
          <w:vertAlign w:val="superscript"/>
        </w:rPr>
        <w:t>nd</w:t>
      </w:r>
      <w:r>
        <w:rPr>
          <w:rFonts w:cstheme="minorHAnsi"/>
          <w:color w:val="000000"/>
          <w:sz w:val="24"/>
          <w:szCs w:val="24"/>
        </w:rPr>
        <w:t xml:space="preserve"> Ed. London: Scutari Press. </w:t>
      </w:r>
    </w:p>
    <w:p w14:paraId="3EFF4D10" w14:textId="77777777" w:rsidR="00301BC4" w:rsidRDefault="00301BC4" w:rsidP="00301BC4">
      <w:pPr>
        <w:rPr>
          <w:rFonts w:cstheme="minorHAnsi"/>
          <w:color w:val="000000"/>
          <w:sz w:val="24"/>
          <w:szCs w:val="24"/>
        </w:rPr>
      </w:pPr>
      <w:proofErr w:type="spellStart"/>
      <w:r w:rsidRPr="0087076B">
        <w:rPr>
          <w:rFonts w:cstheme="minorHAnsi"/>
          <w:color w:val="000000"/>
          <w:sz w:val="24"/>
          <w:szCs w:val="24"/>
        </w:rPr>
        <w:t>Enagoacademy</w:t>
      </w:r>
      <w:proofErr w:type="spellEnd"/>
      <w:r w:rsidRPr="0087076B">
        <w:rPr>
          <w:rFonts w:cstheme="minorHAnsi"/>
          <w:color w:val="000000"/>
          <w:sz w:val="24"/>
          <w:szCs w:val="24"/>
        </w:rPr>
        <w:t xml:space="preserve"> (2018) </w:t>
      </w:r>
      <w:r w:rsidRPr="0087076B">
        <w:rPr>
          <w:rFonts w:cstheme="minorHAnsi"/>
          <w:i/>
          <w:color w:val="000000"/>
          <w:sz w:val="24"/>
          <w:szCs w:val="24"/>
        </w:rPr>
        <w:t xml:space="preserve">Does your article title </w:t>
      </w:r>
      <w:proofErr w:type="gramStart"/>
      <w:r w:rsidRPr="0087076B">
        <w:rPr>
          <w:rFonts w:cstheme="minorHAnsi"/>
          <w:i/>
          <w:color w:val="000000"/>
          <w:sz w:val="24"/>
          <w:szCs w:val="24"/>
        </w:rPr>
        <w:t>matter?</w:t>
      </w:r>
      <w:r>
        <w:rPr>
          <w:rFonts w:cstheme="minorHAnsi"/>
          <w:i/>
          <w:color w:val="000000"/>
          <w:sz w:val="24"/>
          <w:szCs w:val="24"/>
        </w:rPr>
        <w:t>.</w:t>
      </w:r>
      <w:proofErr w:type="gramEnd"/>
      <w:r>
        <w:rPr>
          <w:rFonts w:cstheme="minorHAnsi"/>
          <w:i/>
          <w:color w:val="000000"/>
          <w:sz w:val="24"/>
          <w:szCs w:val="24"/>
        </w:rPr>
        <w:t xml:space="preserve"> </w:t>
      </w:r>
      <w:r w:rsidRPr="0087076B">
        <w:rPr>
          <w:rFonts w:cstheme="minorHAnsi"/>
          <w:color w:val="000000"/>
          <w:sz w:val="24"/>
          <w:szCs w:val="24"/>
        </w:rPr>
        <w:t>Available at: https://www.enago.com/academy/does-your-article-title-matter/ (Accessed 8</w:t>
      </w:r>
      <w:r w:rsidRPr="0087076B">
        <w:rPr>
          <w:rFonts w:cstheme="minorHAnsi"/>
          <w:color w:val="000000"/>
          <w:sz w:val="24"/>
          <w:szCs w:val="24"/>
          <w:vertAlign w:val="superscript"/>
        </w:rPr>
        <w:t>th</w:t>
      </w:r>
      <w:r w:rsidRPr="0087076B">
        <w:rPr>
          <w:rFonts w:cstheme="minorHAnsi"/>
          <w:color w:val="000000"/>
          <w:sz w:val="24"/>
          <w:szCs w:val="24"/>
        </w:rPr>
        <w:t xml:space="preserve"> January 2019).  </w:t>
      </w:r>
    </w:p>
    <w:p w14:paraId="633C3714" w14:textId="77777777" w:rsidR="00301BC4" w:rsidRDefault="00301BC4" w:rsidP="00301BC4">
      <w:pPr>
        <w:rPr>
          <w:rFonts w:cstheme="minorHAnsi"/>
          <w:sz w:val="24"/>
          <w:szCs w:val="24"/>
        </w:rPr>
      </w:pPr>
      <w:r w:rsidRPr="00B97107">
        <w:rPr>
          <w:rFonts w:cstheme="minorHAnsi"/>
          <w:sz w:val="24"/>
          <w:szCs w:val="24"/>
        </w:rPr>
        <w:t xml:space="preserve">Haber, J. (1998) Sampling. In LoBiondo-wood, C and </w:t>
      </w:r>
      <w:proofErr w:type="spellStart"/>
      <w:r w:rsidRPr="00B97107">
        <w:rPr>
          <w:rFonts w:cstheme="minorHAnsi"/>
          <w:sz w:val="24"/>
          <w:szCs w:val="24"/>
        </w:rPr>
        <w:t>Harber</w:t>
      </w:r>
      <w:proofErr w:type="spellEnd"/>
      <w:r w:rsidRPr="00B97107">
        <w:rPr>
          <w:rFonts w:cstheme="minorHAnsi"/>
          <w:sz w:val="24"/>
          <w:szCs w:val="24"/>
        </w:rPr>
        <w:t>, J</w:t>
      </w:r>
      <w:r w:rsidRPr="00B97107">
        <w:rPr>
          <w:rFonts w:cstheme="minorHAnsi"/>
          <w:i/>
          <w:sz w:val="24"/>
          <w:szCs w:val="24"/>
        </w:rPr>
        <w:t>. Nursing research methods, critical appraisal, and utilization</w:t>
      </w:r>
      <w:r w:rsidRPr="00B97107">
        <w:rPr>
          <w:rFonts w:cstheme="minorHAnsi"/>
          <w:sz w:val="24"/>
          <w:szCs w:val="24"/>
        </w:rPr>
        <w:t>. 4</w:t>
      </w:r>
      <w:r w:rsidRPr="00B97107">
        <w:rPr>
          <w:rFonts w:cstheme="minorHAnsi"/>
          <w:sz w:val="24"/>
          <w:szCs w:val="24"/>
          <w:vertAlign w:val="superscript"/>
        </w:rPr>
        <w:t>th</w:t>
      </w:r>
      <w:r w:rsidRPr="00B97107">
        <w:rPr>
          <w:rFonts w:cstheme="minorHAnsi"/>
          <w:sz w:val="24"/>
          <w:szCs w:val="24"/>
        </w:rPr>
        <w:t xml:space="preserve"> Ed. St, </w:t>
      </w:r>
      <w:proofErr w:type="spellStart"/>
      <w:r w:rsidRPr="00B97107">
        <w:rPr>
          <w:rFonts w:cstheme="minorHAnsi"/>
          <w:sz w:val="24"/>
          <w:szCs w:val="24"/>
        </w:rPr>
        <w:t>Lous</w:t>
      </w:r>
      <w:proofErr w:type="spellEnd"/>
      <w:r w:rsidRPr="00B97107">
        <w:rPr>
          <w:rFonts w:cstheme="minorHAnsi"/>
          <w:sz w:val="24"/>
          <w:szCs w:val="24"/>
        </w:rPr>
        <w:t>; London: Mosby.</w:t>
      </w:r>
    </w:p>
    <w:p w14:paraId="1819D30F" w14:textId="77777777" w:rsidR="00301BC4" w:rsidRPr="0087076B" w:rsidRDefault="00301BC4" w:rsidP="00301BC4">
      <w:pPr>
        <w:rPr>
          <w:rFonts w:cstheme="minorHAnsi"/>
          <w:sz w:val="24"/>
          <w:szCs w:val="24"/>
        </w:rPr>
      </w:pPr>
      <w:r w:rsidRPr="0087076B">
        <w:rPr>
          <w:rFonts w:cstheme="minorHAnsi"/>
          <w:sz w:val="24"/>
          <w:szCs w:val="24"/>
        </w:rPr>
        <w:t>Helen Aveyard, pam sharp mary wolliams (2011) a beginner’s guide to critical thinking and writing in health and social care. Open university p.6</w:t>
      </w:r>
    </w:p>
    <w:p w14:paraId="31C2A34B" w14:textId="77777777" w:rsidR="00301BC4" w:rsidRDefault="00301BC4" w:rsidP="00301BC4">
      <w:pPr>
        <w:rPr>
          <w:rFonts w:cstheme="minorHAnsi"/>
          <w:color w:val="000000"/>
          <w:sz w:val="24"/>
          <w:szCs w:val="24"/>
        </w:rPr>
      </w:pPr>
      <w:r>
        <w:rPr>
          <w:rFonts w:cstheme="minorHAnsi"/>
          <w:color w:val="000000"/>
          <w:sz w:val="24"/>
          <w:szCs w:val="24"/>
        </w:rPr>
        <w:t xml:space="preserve">Moule, P. (2015) </w:t>
      </w:r>
      <w:r w:rsidRPr="00202F64">
        <w:rPr>
          <w:rFonts w:cstheme="minorHAnsi"/>
          <w:i/>
          <w:color w:val="000000"/>
          <w:sz w:val="24"/>
          <w:szCs w:val="24"/>
        </w:rPr>
        <w:t>Making sense of research in nursing, health &amp; social care</w:t>
      </w:r>
      <w:r>
        <w:rPr>
          <w:rFonts w:cstheme="minorHAnsi"/>
          <w:i/>
          <w:color w:val="000000"/>
          <w:sz w:val="24"/>
          <w:szCs w:val="24"/>
        </w:rPr>
        <w:t xml:space="preserve">. </w:t>
      </w:r>
      <w:r>
        <w:rPr>
          <w:rFonts w:cstheme="minorHAnsi"/>
          <w:color w:val="000000"/>
          <w:sz w:val="24"/>
          <w:szCs w:val="24"/>
        </w:rPr>
        <w:t>5</w:t>
      </w:r>
      <w:r w:rsidRPr="000B6231">
        <w:rPr>
          <w:rFonts w:cstheme="minorHAnsi"/>
          <w:color w:val="000000"/>
          <w:sz w:val="24"/>
          <w:szCs w:val="24"/>
          <w:vertAlign w:val="superscript"/>
        </w:rPr>
        <w:t>th</w:t>
      </w:r>
      <w:r>
        <w:rPr>
          <w:rFonts w:cstheme="minorHAnsi"/>
          <w:color w:val="000000"/>
          <w:sz w:val="24"/>
          <w:szCs w:val="24"/>
        </w:rPr>
        <w:t xml:space="preserve"> Ed. London: Sage. </w:t>
      </w:r>
    </w:p>
    <w:p w14:paraId="12FF3A9B" w14:textId="77777777" w:rsidR="00301BC4" w:rsidRPr="00AE11FA" w:rsidRDefault="00301BC4" w:rsidP="00301BC4">
      <w:pPr>
        <w:rPr>
          <w:rFonts w:cstheme="minorHAnsi"/>
          <w:sz w:val="24"/>
          <w:szCs w:val="24"/>
        </w:rPr>
      </w:pPr>
      <w:r>
        <w:rPr>
          <w:rFonts w:cstheme="minorHAnsi"/>
          <w:sz w:val="24"/>
          <w:szCs w:val="24"/>
        </w:rPr>
        <w:t xml:space="preserve">O’Neil, M. E., Freeman, M., &amp; Portland V. A. (2011). </w:t>
      </w:r>
      <w:r w:rsidRPr="003F13AE">
        <w:rPr>
          <w:rFonts w:cstheme="minorHAnsi"/>
          <w:i/>
          <w:sz w:val="24"/>
          <w:szCs w:val="24"/>
        </w:rPr>
        <w:t xml:space="preserve">A systematic evidence </w:t>
      </w:r>
      <w:proofErr w:type="gramStart"/>
      <w:r w:rsidRPr="003F13AE">
        <w:rPr>
          <w:rFonts w:cstheme="minorHAnsi"/>
          <w:i/>
          <w:sz w:val="24"/>
          <w:szCs w:val="24"/>
        </w:rPr>
        <w:t>review</w:t>
      </w:r>
      <w:proofErr w:type="gramEnd"/>
      <w:r w:rsidRPr="003F13AE">
        <w:rPr>
          <w:rFonts w:cstheme="minorHAnsi"/>
          <w:i/>
          <w:sz w:val="24"/>
          <w:szCs w:val="24"/>
        </w:rPr>
        <w:t xml:space="preserve"> of non-pharmacological interventions for behavioural symptoms of dementia.</w:t>
      </w:r>
      <w:r>
        <w:rPr>
          <w:rFonts w:cstheme="minorHAnsi"/>
          <w:i/>
          <w:sz w:val="24"/>
          <w:szCs w:val="24"/>
        </w:rPr>
        <w:t xml:space="preserve"> </w:t>
      </w:r>
      <w:r>
        <w:rPr>
          <w:rFonts w:cstheme="minorHAnsi"/>
          <w:sz w:val="24"/>
          <w:szCs w:val="24"/>
        </w:rPr>
        <w:t xml:space="preserve">Washington, DC: Department of </w:t>
      </w:r>
      <w:proofErr w:type="gramStart"/>
      <w:r>
        <w:rPr>
          <w:rFonts w:cstheme="minorHAnsi"/>
          <w:sz w:val="24"/>
          <w:szCs w:val="24"/>
        </w:rPr>
        <w:t>veterans</w:t>
      </w:r>
      <w:proofErr w:type="gramEnd"/>
      <w:r>
        <w:rPr>
          <w:rFonts w:cstheme="minorHAnsi"/>
          <w:sz w:val="24"/>
          <w:szCs w:val="24"/>
        </w:rPr>
        <w:t xml:space="preserve"> affairs. Available at: </w:t>
      </w:r>
      <w:r w:rsidRPr="003D6F05">
        <w:rPr>
          <w:rFonts w:cstheme="minorHAnsi"/>
          <w:sz w:val="24"/>
          <w:szCs w:val="24"/>
        </w:rPr>
        <w:t>http://www.ncbi.nlm.nih.gov/books/nbk54971/</w:t>
      </w:r>
      <w:r>
        <w:rPr>
          <w:rFonts w:cstheme="minorHAnsi"/>
          <w:sz w:val="24"/>
          <w:szCs w:val="24"/>
        </w:rPr>
        <w:t xml:space="preserve"> (accessed on 8</w:t>
      </w:r>
      <w:r w:rsidRPr="004046BF">
        <w:rPr>
          <w:rFonts w:cstheme="minorHAnsi"/>
          <w:sz w:val="24"/>
          <w:szCs w:val="24"/>
          <w:vertAlign w:val="superscript"/>
        </w:rPr>
        <w:t>th</w:t>
      </w:r>
      <w:r>
        <w:rPr>
          <w:rFonts w:cstheme="minorHAnsi"/>
          <w:sz w:val="24"/>
          <w:szCs w:val="24"/>
        </w:rPr>
        <w:t xml:space="preserve"> January 2019). </w:t>
      </w:r>
    </w:p>
    <w:p w14:paraId="64781549" w14:textId="77777777" w:rsidR="00301BC4" w:rsidRDefault="00301BC4" w:rsidP="00301BC4">
      <w:pPr>
        <w:rPr>
          <w:rFonts w:cstheme="minorHAnsi"/>
          <w:color w:val="000000"/>
          <w:sz w:val="24"/>
          <w:szCs w:val="24"/>
        </w:rPr>
      </w:pPr>
      <w:r>
        <w:rPr>
          <w:rFonts w:cstheme="minorHAnsi"/>
          <w:color w:val="000000"/>
          <w:sz w:val="24"/>
          <w:szCs w:val="24"/>
        </w:rPr>
        <w:t xml:space="preserve">Osman et al. (2014) ‘singing for the brain’: A qualitative study exploring the health and </w:t>
      </w:r>
      <w:proofErr w:type="spellStart"/>
      <w:r>
        <w:rPr>
          <w:rFonts w:cstheme="minorHAnsi"/>
          <w:color w:val="000000"/>
          <w:sz w:val="24"/>
          <w:szCs w:val="24"/>
        </w:rPr>
        <w:t>well being</w:t>
      </w:r>
      <w:proofErr w:type="spellEnd"/>
      <w:r>
        <w:rPr>
          <w:rFonts w:cstheme="minorHAnsi"/>
          <w:color w:val="000000"/>
          <w:sz w:val="24"/>
          <w:szCs w:val="24"/>
        </w:rPr>
        <w:t xml:space="preserve"> benefits of singing for people with dementia and their </w:t>
      </w:r>
      <w:proofErr w:type="spellStart"/>
      <w:r>
        <w:rPr>
          <w:rFonts w:cstheme="minorHAnsi"/>
          <w:color w:val="000000"/>
          <w:sz w:val="24"/>
          <w:szCs w:val="24"/>
        </w:rPr>
        <w:t>carers</w:t>
      </w:r>
      <w:proofErr w:type="spellEnd"/>
      <w:r>
        <w:rPr>
          <w:rFonts w:cstheme="minorHAnsi"/>
          <w:color w:val="000000"/>
          <w:sz w:val="24"/>
          <w:szCs w:val="24"/>
        </w:rPr>
        <w:t xml:space="preserve">. Dementia. 15(6). Pp. 1326-1339. </w:t>
      </w:r>
    </w:p>
    <w:p w14:paraId="6DD58E93" w14:textId="77777777" w:rsidR="00301BC4" w:rsidRDefault="00301BC4" w:rsidP="00301BC4">
      <w:pPr>
        <w:rPr>
          <w:rFonts w:cstheme="minorHAnsi"/>
          <w:sz w:val="24"/>
          <w:szCs w:val="24"/>
        </w:rPr>
      </w:pPr>
      <w:r>
        <w:rPr>
          <w:rFonts w:cstheme="minorHAnsi"/>
          <w:sz w:val="24"/>
          <w:szCs w:val="24"/>
        </w:rPr>
        <w:t xml:space="preserve">Pate, E. (2018) </w:t>
      </w:r>
      <w:r>
        <w:rPr>
          <w:rFonts w:cstheme="minorHAnsi"/>
          <w:i/>
          <w:sz w:val="24"/>
          <w:szCs w:val="24"/>
        </w:rPr>
        <w:t>Aims and objectives of a research proposal</w:t>
      </w:r>
      <w:r>
        <w:rPr>
          <w:rFonts w:cstheme="minorHAnsi"/>
          <w:sz w:val="24"/>
          <w:szCs w:val="24"/>
        </w:rPr>
        <w:t>. Available at: https://classroom.synonym.com/aims-objectives-research-proposal-4168.html. (Accessed 30th December 2019).</w:t>
      </w:r>
    </w:p>
    <w:p w14:paraId="34CB7D50" w14:textId="77777777" w:rsidR="00301BC4" w:rsidRDefault="00301BC4" w:rsidP="00301BC4">
      <w:pPr>
        <w:rPr>
          <w:rFonts w:cstheme="minorHAnsi"/>
          <w:sz w:val="24"/>
          <w:szCs w:val="24"/>
        </w:rPr>
      </w:pPr>
      <w:r>
        <w:rPr>
          <w:rFonts w:cstheme="minorHAnsi"/>
          <w:sz w:val="24"/>
          <w:szCs w:val="24"/>
        </w:rPr>
        <w:t xml:space="preserve">Polit, D.F. and Hungler, B.P. (1997) </w:t>
      </w:r>
      <w:r>
        <w:rPr>
          <w:rFonts w:cstheme="minorHAnsi"/>
          <w:i/>
          <w:sz w:val="24"/>
          <w:szCs w:val="24"/>
        </w:rPr>
        <w:t>Essentials of nursing research methods, appraisals and</w:t>
      </w:r>
      <w:r>
        <w:rPr>
          <w:rFonts w:cstheme="minorHAnsi"/>
          <w:sz w:val="24"/>
          <w:szCs w:val="24"/>
        </w:rPr>
        <w:t xml:space="preserve"> </w:t>
      </w:r>
      <w:r>
        <w:rPr>
          <w:rFonts w:cstheme="minorHAnsi"/>
          <w:i/>
          <w:sz w:val="24"/>
          <w:szCs w:val="24"/>
        </w:rPr>
        <w:t>utilization</w:t>
      </w:r>
      <w:r>
        <w:rPr>
          <w:rFonts w:cstheme="minorHAnsi"/>
          <w:sz w:val="24"/>
          <w:szCs w:val="24"/>
        </w:rPr>
        <w:t>. 4</w:t>
      </w:r>
      <w:r>
        <w:rPr>
          <w:rFonts w:cstheme="minorHAnsi"/>
          <w:sz w:val="24"/>
          <w:szCs w:val="24"/>
          <w:vertAlign w:val="superscript"/>
        </w:rPr>
        <w:t>th</w:t>
      </w:r>
      <w:r>
        <w:rPr>
          <w:rFonts w:cstheme="minorHAnsi"/>
          <w:sz w:val="24"/>
          <w:szCs w:val="24"/>
        </w:rPr>
        <w:t xml:space="preserve"> Ed. Philadelphia: Lippincott. </w:t>
      </w:r>
    </w:p>
    <w:p w14:paraId="7D932CB7" w14:textId="77777777" w:rsidR="00301BC4" w:rsidRDefault="00301BC4" w:rsidP="00301BC4">
      <w:r>
        <w:rPr>
          <w:rFonts w:cstheme="minorHAnsi"/>
          <w:sz w:val="24"/>
          <w:szCs w:val="24"/>
        </w:rPr>
        <w:t xml:space="preserve">Sacred Heart University Library (2019) </w:t>
      </w:r>
      <w:r w:rsidRPr="00D4675C">
        <w:rPr>
          <w:rFonts w:cstheme="minorHAnsi"/>
          <w:i/>
          <w:sz w:val="24"/>
          <w:szCs w:val="24"/>
        </w:rPr>
        <w:t>Organizing Academic Research Papers: The discussion</w:t>
      </w:r>
      <w:r>
        <w:rPr>
          <w:rFonts w:cstheme="minorHAnsi"/>
          <w:i/>
          <w:sz w:val="24"/>
          <w:szCs w:val="24"/>
        </w:rPr>
        <w:t xml:space="preserve">. </w:t>
      </w:r>
      <w:r>
        <w:rPr>
          <w:rFonts w:cstheme="minorHAnsi"/>
          <w:sz w:val="24"/>
          <w:szCs w:val="24"/>
        </w:rPr>
        <w:t>Available at:</w:t>
      </w:r>
      <w:r w:rsidRPr="003B1DA9">
        <w:t xml:space="preserve"> </w:t>
      </w:r>
      <w:r w:rsidRPr="0079023C">
        <w:t>https://library.sacredheart.edu/c.php?g=29803&amp;p=185933</w:t>
      </w:r>
      <w:r>
        <w:t xml:space="preserve"> (Accessed 6</w:t>
      </w:r>
      <w:r w:rsidRPr="0079023C">
        <w:rPr>
          <w:vertAlign w:val="superscript"/>
        </w:rPr>
        <w:t>th</w:t>
      </w:r>
      <w:r>
        <w:t xml:space="preserve"> January 2019). </w:t>
      </w:r>
    </w:p>
    <w:p w14:paraId="122773B3" w14:textId="77777777" w:rsidR="00301BC4" w:rsidRDefault="00301BC4" w:rsidP="00301BC4">
      <w:pPr>
        <w:rPr>
          <w:rFonts w:ascii="Calibri" w:hAnsi="Calibri" w:cs="Calibri"/>
          <w:color w:val="000000"/>
          <w:spacing w:val="-8"/>
          <w:sz w:val="24"/>
          <w:szCs w:val="24"/>
        </w:rPr>
      </w:pPr>
      <w:r>
        <w:rPr>
          <w:rFonts w:cstheme="minorHAnsi"/>
          <w:sz w:val="24"/>
          <w:szCs w:val="24"/>
        </w:rPr>
        <w:t xml:space="preserve">The business communication (2018) </w:t>
      </w:r>
      <w:r w:rsidRPr="00173AAA">
        <w:rPr>
          <w:rFonts w:ascii="Calibri" w:hAnsi="Calibri" w:cs="Calibri"/>
          <w:i/>
          <w:color w:val="000000"/>
          <w:spacing w:val="-8"/>
          <w:sz w:val="24"/>
          <w:szCs w:val="24"/>
        </w:rPr>
        <w:t>Advantage and disadvantage of interview</w:t>
      </w:r>
      <w:r>
        <w:rPr>
          <w:rFonts w:ascii="Calibri" w:hAnsi="Calibri" w:cs="Calibri"/>
          <w:i/>
          <w:color w:val="000000"/>
          <w:spacing w:val="-8"/>
          <w:sz w:val="24"/>
          <w:szCs w:val="24"/>
        </w:rPr>
        <w:t xml:space="preserve">. </w:t>
      </w:r>
      <w:r>
        <w:rPr>
          <w:rFonts w:ascii="Calibri" w:hAnsi="Calibri" w:cs="Calibri"/>
          <w:color w:val="000000"/>
          <w:spacing w:val="-8"/>
          <w:sz w:val="24"/>
          <w:szCs w:val="24"/>
        </w:rPr>
        <w:t xml:space="preserve">Available at: </w:t>
      </w:r>
      <w:r w:rsidRPr="00FB0930">
        <w:rPr>
          <w:rFonts w:ascii="Calibri" w:hAnsi="Calibri" w:cs="Calibri"/>
          <w:color w:val="000000"/>
          <w:spacing w:val="-8"/>
          <w:sz w:val="24"/>
          <w:szCs w:val="24"/>
        </w:rPr>
        <w:t>https://thebusinesscommunication.com/advantage-and-disadvantage-of-interview/</w:t>
      </w:r>
      <w:r>
        <w:rPr>
          <w:rFonts w:ascii="Calibri" w:hAnsi="Calibri" w:cs="Calibri"/>
          <w:color w:val="000000"/>
          <w:spacing w:val="-8"/>
          <w:sz w:val="24"/>
          <w:szCs w:val="24"/>
        </w:rPr>
        <w:t xml:space="preserve"> (Accessed on 6</w:t>
      </w:r>
      <w:r w:rsidRPr="00FB0930">
        <w:rPr>
          <w:rFonts w:ascii="Calibri" w:hAnsi="Calibri" w:cs="Calibri"/>
          <w:color w:val="000000"/>
          <w:spacing w:val="-8"/>
          <w:sz w:val="24"/>
          <w:szCs w:val="24"/>
          <w:vertAlign w:val="superscript"/>
        </w:rPr>
        <w:t>th</w:t>
      </w:r>
      <w:r>
        <w:rPr>
          <w:rFonts w:ascii="Calibri" w:hAnsi="Calibri" w:cs="Calibri"/>
          <w:color w:val="000000"/>
          <w:spacing w:val="-8"/>
          <w:sz w:val="24"/>
          <w:szCs w:val="24"/>
        </w:rPr>
        <w:t xml:space="preserve"> January 2019).</w:t>
      </w:r>
    </w:p>
    <w:p w14:paraId="0E8E6063" w14:textId="77777777" w:rsidR="00301BC4" w:rsidRDefault="00301BC4" w:rsidP="00301BC4">
      <w:pPr>
        <w:rPr>
          <w:rFonts w:cstheme="minorHAnsi"/>
          <w:color w:val="000000"/>
          <w:sz w:val="24"/>
          <w:szCs w:val="24"/>
        </w:rPr>
      </w:pPr>
      <w:r>
        <w:rPr>
          <w:rFonts w:cstheme="minorHAnsi"/>
          <w:color w:val="000000"/>
          <w:sz w:val="24"/>
          <w:szCs w:val="24"/>
        </w:rPr>
        <w:t xml:space="preserve">The University of Nottingham (2019). Available at </w:t>
      </w:r>
      <w:r w:rsidRPr="00AF3673">
        <w:rPr>
          <w:rFonts w:cstheme="minorHAnsi"/>
          <w:color w:val="000000"/>
          <w:sz w:val="24"/>
          <w:szCs w:val="24"/>
        </w:rPr>
        <w:t>https://www.nottingham.ac.uk/</w:t>
      </w:r>
      <w:r>
        <w:rPr>
          <w:rFonts w:cstheme="minorHAnsi"/>
          <w:color w:val="000000"/>
          <w:sz w:val="24"/>
          <w:szCs w:val="24"/>
        </w:rPr>
        <w:t xml:space="preserve"> (accessed 2</w:t>
      </w:r>
      <w:r w:rsidRPr="006C1586">
        <w:rPr>
          <w:rFonts w:cstheme="minorHAnsi"/>
          <w:color w:val="000000"/>
          <w:sz w:val="24"/>
          <w:szCs w:val="24"/>
          <w:vertAlign w:val="superscript"/>
        </w:rPr>
        <w:t>nd</w:t>
      </w:r>
      <w:r>
        <w:rPr>
          <w:rFonts w:cstheme="minorHAnsi"/>
          <w:color w:val="000000"/>
          <w:sz w:val="24"/>
          <w:szCs w:val="24"/>
        </w:rPr>
        <w:t xml:space="preserve"> January 2019). </w:t>
      </w:r>
    </w:p>
    <w:p w14:paraId="07147EF3" w14:textId="77777777" w:rsidR="00301BC4" w:rsidRDefault="00301BC4" w:rsidP="00301BC4">
      <w:pPr>
        <w:rPr>
          <w:rFonts w:cstheme="minorHAnsi"/>
          <w:color w:val="000000"/>
          <w:sz w:val="24"/>
          <w:szCs w:val="24"/>
        </w:rPr>
      </w:pPr>
      <w:r>
        <w:rPr>
          <w:rFonts w:cstheme="minorHAnsi"/>
          <w:color w:val="000000"/>
          <w:sz w:val="24"/>
          <w:szCs w:val="24"/>
        </w:rPr>
        <w:lastRenderedPageBreak/>
        <w:t xml:space="preserve">University Arts London (2019) Available at </w:t>
      </w:r>
      <w:r w:rsidRPr="00294A63">
        <w:rPr>
          <w:rFonts w:cstheme="minorHAnsi"/>
          <w:color w:val="000000"/>
          <w:sz w:val="24"/>
          <w:szCs w:val="24"/>
        </w:rPr>
        <w:t>https://www.arts.ac.uk/</w:t>
      </w:r>
      <w:r>
        <w:rPr>
          <w:rFonts w:cstheme="minorHAnsi"/>
          <w:color w:val="000000"/>
          <w:sz w:val="24"/>
          <w:szCs w:val="24"/>
        </w:rPr>
        <w:t xml:space="preserve"> (Accessed 2</w:t>
      </w:r>
      <w:r w:rsidRPr="00294A63">
        <w:rPr>
          <w:rFonts w:cstheme="minorHAnsi"/>
          <w:color w:val="000000"/>
          <w:sz w:val="24"/>
          <w:szCs w:val="24"/>
          <w:vertAlign w:val="superscript"/>
        </w:rPr>
        <w:t>nd</w:t>
      </w:r>
      <w:r>
        <w:rPr>
          <w:rFonts w:cstheme="minorHAnsi"/>
          <w:color w:val="000000"/>
          <w:sz w:val="24"/>
          <w:szCs w:val="24"/>
        </w:rPr>
        <w:t xml:space="preserve"> January 2019).</w:t>
      </w:r>
    </w:p>
    <w:p w14:paraId="12340810" w14:textId="7126003D" w:rsidR="00301BC4" w:rsidRDefault="00301BC4">
      <w:pPr>
        <w:rPr>
          <w:rFonts w:ascii="Times New Roman" w:hAnsi="Times New Roman" w:cs="Times New Roman"/>
          <w:sz w:val="24"/>
          <w:szCs w:val="24"/>
        </w:rPr>
      </w:pPr>
    </w:p>
    <w:p w14:paraId="59E4075D" w14:textId="1BFB6782" w:rsidR="00301BC4" w:rsidRDefault="00301BC4">
      <w:pPr>
        <w:rPr>
          <w:rFonts w:ascii="Times New Roman" w:hAnsi="Times New Roman" w:cs="Times New Roman"/>
          <w:sz w:val="24"/>
          <w:szCs w:val="24"/>
        </w:rPr>
      </w:pPr>
    </w:p>
    <w:p w14:paraId="16BEAF36" w14:textId="2C545AF3" w:rsidR="00301BC4" w:rsidRDefault="00301BC4">
      <w:pPr>
        <w:rPr>
          <w:rFonts w:ascii="Times New Roman" w:hAnsi="Times New Roman" w:cs="Times New Roman"/>
          <w:sz w:val="24"/>
          <w:szCs w:val="24"/>
        </w:rPr>
      </w:pPr>
    </w:p>
    <w:p w14:paraId="3B31D5D3" w14:textId="01E4C650" w:rsidR="00301BC4" w:rsidRDefault="00301BC4">
      <w:pPr>
        <w:rPr>
          <w:rFonts w:ascii="Times New Roman" w:hAnsi="Times New Roman" w:cs="Times New Roman"/>
          <w:sz w:val="24"/>
          <w:szCs w:val="24"/>
        </w:rPr>
      </w:pPr>
    </w:p>
    <w:p w14:paraId="4098A98E" w14:textId="3BAD72CC" w:rsidR="00301BC4" w:rsidRDefault="00301BC4">
      <w:pPr>
        <w:rPr>
          <w:rFonts w:ascii="Times New Roman" w:hAnsi="Times New Roman" w:cs="Times New Roman"/>
          <w:sz w:val="24"/>
          <w:szCs w:val="24"/>
        </w:rPr>
      </w:pPr>
    </w:p>
    <w:p w14:paraId="0819CE29" w14:textId="77777777" w:rsidR="00301BC4" w:rsidRPr="00307448" w:rsidRDefault="00301BC4">
      <w:pPr>
        <w:rPr>
          <w:rFonts w:ascii="Times New Roman" w:hAnsi="Times New Roman" w:cs="Times New Roman"/>
          <w:sz w:val="24"/>
          <w:szCs w:val="24"/>
        </w:rPr>
      </w:pPr>
    </w:p>
    <w:sectPr w:rsidR="00301BC4" w:rsidRPr="003074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385"/>
    <w:rsid w:val="00000F7F"/>
    <w:rsid w:val="0000676D"/>
    <w:rsid w:val="00013842"/>
    <w:rsid w:val="00022BAC"/>
    <w:rsid w:val="00023EFB"/>
    <w:rsid w:val="00023FAF"/>
    <w:rsid w:val="00025D8E"/>
    <w:rsid w:val="00036A9C"/>
    <w:rsid w:val="00040E93"/>
    <w:rsid w:val="00041186"/>
    <w:rsid w:val="00041349"/>
    <w:rsid w:val="0005053A"/>
    <w:rsid w:val="000508DA"/>
    <w:rsid w:val="00057973"/>
    <w:rsid w:val="00061B08"/>
    <w:rsid w:val="000752EA"/>
    <w:rsid w:val="00080BCF"/>
    <w:rsid w:val="00081729"/>
    <w:rsid w:val="000946AF"/>
    <w:rsid w:val="00096B6A"/>
    <w:rsid w:val="000A497D"/>
    <w:rsid w:val="000A78D3"/>
    <w:rsid w:val="000B2312"/>
    <w:rsid w:val="000B4171"/>
    <w:rsid w:val="000C49F6"/>
    <w:rsid w:val="000D1F09"/>
    <w:rsid w:val="000D277B"/>
    <w:rsid w:val="000D3784"/>
    <w:rsid w:val="000E398E"/>
    <w:rsid w:val="00101CE7"/>
    <w:rsid w:val="00114D4F"/>
    <w:rsid w:val="00131E20"/>
    <w:rsid w:val="00132062"/>
    <w:rsid w:val="001354FD"/>
    <w:rsid w:val="001463A1"/>
    <w:rsid w:val="00154141"/>
    <w:rsid w:val="00156E90"/>
    <w:rsid w:val="00157CA9"/>
    <w:rsid w:val="00176351"/>
    <w:rsid w:val="00182448"/>
    <w:rsid w:val="001A1E14"/>
    <w:rsid w:val="001A2A3D"/>
    <w:rsid w:val="001A32BD"/>
    <w:rsid w:val="001B058F"/>
    <w:rsid w:val="001B1EFE"/>
    <w:rsid w:val="001B29F5"/>
    <w:rsid w:val="001B2CC0"/>
    <w:rsid w:val="001B43C3"/>
    <w:rsid w:val="001C493F"/>
    <w:rsid w:val="001D15DC"/>
    <w:rsid w:val="001E08B1"/>
    <w:rsid w:val="002037EF"/>
    <w:rsid w:val="00213EBA"/>
    <w:rsid w:val="0021582C"/>
    <w:rsid w:val="002310E1"/>
    <w:rsid w:val="00233C5D"/>
    <w:rsid w:val="00245A2F"/>
    <w:rsid w:val="00246E82"/>
    <w:rsid w:val="00261DF2"/>
    <w:rsid w:val="00262A60"/>
    <w:rsid w:val="00270A30"/>
    <w:rsid w:val="00277BC2"/>
    <w:rsid w:val="00281A5A"/>
    <w:rsid w:val="00283728"/>
    <w:rsid w:val="00285312"/>
    <w:rsid w:val="00292A69"/>
    <w:rsid w:val="0029372D"/>
    <w:rsid w:val="00294F70"/>
    <w:rsid w:val="00296085"/>
    <w:rsid w:val="002A044A"/>
    <w:rsid w:val="002C0355"/>
    <w:rsid w:val="002D4597"/>
    <w:rsid w:val="002F7358"/>
    <w:rsid w:val="00300698"/>
    <w:rsid w:val="00301BC4"/>
    <w:rsid w:val="00307448"/>
    <w:rsid w:val="00307CB4"/>
    <w:rsid w:val="00310811"/>
    <w:rsid w:val="003120F6"/>
    <w:rsid w:val="00315C15"/>
    <w:rsid w:val="00315CBF"/>
    <w:rsid w:val="00322735"/>
    <w:rsid w:val="003240E2"/>
    <w:rsid w:val="00326BCF"/>
    <w:rsid w:val="0033236B"/>
    <w:rsid w:val="00332519"/>
    <w:rsid w:val="003362F0"/>
    <w:rsid w:val="003364E7"/>
    <w:rsid w:val="00347767"/>
    <w:rsid w:val="00357545"/>
    <w:rsid w:val="003626FF"/>
    <w:rsid w:val="00365DEC"/>
    <w:rsid w:val="00377815"/>
    <w:rsid w:val="00381CDA"/>
    <w:rsid w:val="003822D5"/>
    <w:rsid w:val="0038490B"/>
    <w:rsid w:val="00386511"/>
    <w:rsid w:val="00391E88"/>
    <w:rsid w:val="0039452D"/>
    <w:rsid w:val="003A29C6"/>
    <w:rsid w:val="003A3C9F"/>
    <w:rsid w:val="003B1F4F"/>
    <w:rsid w:val="003B5B83"/>
    <w:rsid w:val="003B7B15"/>
    <w:rsid w:val="003C269B"/>
    <w:rsid w:val="003C76FF"/>
    <w:rsid w:val="003C7BD8"/>
    <w:rsid w:val="003D2B66"/>
    <w:rsid w:val="003E3046"/>
    <w:rsid w:val="003E3532"/>
    <w:rsid w:val="003F2540"/>
    <w:rsid w:val="003F4A3E"/>
    <w:rsid w:val="00405667"/>
    <w:rsid w:val="00405BC1"/>
    <w:rsid w:val="00410F4F"/>
    <w:rsid w:val="00416796"/>
    <w:rsid w:val="00417D14"/>
    <w:rsid w:val="00421EB6"/>
    <w:rsid w:val="0042530F"/>
    <w:rsid w:val="00435EC5"/>
    <w:rsid w:val="00442062"/>
    <w:rsid w:val="00445672"/>
    <w:rsid w:val="00450805"/>
    <w:rsid w:val="0045355B"/>
    <w:rsid w:val="00454D13"/>
    <w:rsid w:val="00460890"/>
    <w:rsid w:val="00474F18"/>
    <w:rsid w:val="00485EAD"/>
    <w:rsid w:val="00486605"/>
    <w:rsid w:val="00486CE3"/>
    <w:rsid w:val="00492D42"/>
    <w:rsid w:val="004962D8"/>
    <w:rsid w:val="00496467"/>
    <w:rsid w:val="00497898"/>
    <w:rsid w:val="004A1C27"/>
    <w:rsid w:val="004A406D"/>
    <w:rsid w:val="004B484C"/>
    <w:rsid w:val="004B57C6"/>
    <w:rsid w:val="004E222F"/>
    <w:rsid w:val="004E7A1E"/>
    <w:rsid w:val="004F12D4"/>
    <w:rsid w:val="00506642"/>
    <w:rsid w:val="005068F9"/>
    <w:rsid w:val="005114DC"/>
    <w:rsid w:val="00513EDA"/>
    <w:rsid w:val="00513EF3"/>
    <w:rsid w:val="005168B9"/>
    <w:rsid w:val="0052217B"/>
    <w:rsid w:val="00523F7E"/>
    <w:rsid w:val="0053323C"/>
    <w:rsid w:val="005548B8"/>
    <w:rsid w:val="00555D54"/>
    <w:rsid w:val="005603AA"/>
    <w:rsid w:val="00576A22"/>
    <w:rsid w:val="0058181B"/>
    <w:rsid w:val="005848D0"/>
    <w:rsid w:val="0058551A"/>
    <w:rsid w:val="005873FD"/>
    <w:rsid w:val="00594F01"/>
    <w:rsid w:val="005A2D89"/>
    <w:rsid w:val="005B0891"/>
    <w:rsid w:val="005B30EB"/>
    <w:rsid w:val="005B4A3C"/>
    <w:rsid w:val="005B684C"/>
    <w:rsid w:val="005C14DB"/>
    <w:rsid w:val="005C2688"/>
    <w:rsid w:val="005C5F7F"/>
    <w:rsid w:val="005D01E7"/>
    <w:rsid w:val="005E52A2"/>
    <w:rsid w:val="005E5CB0"/>
    <w:rsid w:val="005F7466"/>
    <w:rsid w:val="00602D28"/>
    <w:rsid w:val="00602E92"/>
    <w:rsid w:val="0061451C"/>
    <w:rsid w:val="0061480A"/>
    <w:rsid w:val="00617303"/>
    <w:rsid w:val="00631515"/>
    <w:rsid w:val="006346F7"/>
    <w:rsid w:val="006379BF"/>
    <w:rsid w:val="0064156B"/>
    <w:rsid w:val="00641E59"/>
    <w:rsid w:val="00643E3B"/>
    <w:rsid w:val="006522A4"/>
    <w:rsid w:val="00655560"/>
    <w:rsid w:val="00671F8C"/>
    <w:rsid w:val="00673D59"/>
    <w:rsid w:val="0067452A"/>
    <w:rsid w:val="0068562F"/>
    <w:rsid w:val="00686415"/>
    <w:rsid w:val="00691EC1"/>
    <w:rsid w:val="00692A27"/>
    <w:rsid w:val="006B1574"/>
    <w:rsid w:val="006B6011"/>
    <w:rsid w:val="006B776E"/>
    <w:rsid w:val="006C41F5"/>
    <w:rsid w:val="006C6D78"/>
    <w:rsid w:val="006F1646"/>
    <w:rsid w:val="006F7EF2"/>
    <w:rsid w:val="00702B2B"/>
    <w:rsid w:val="00705685"/>
    <w:rsid w:val="00711BA9"/>
    <w:rsid w:val="0071317E"/>
    <w:rsid w:val="007176D8"/>
    <w:rsid w:val="007300F7"/>
    <w:rsid w:val="00741EB7"/>
    <w:rsid w:val="00751AB8"/>
    <w:rsid w:val="007527A6"/>
    <w:rsid w:val="007608F7"/>
    <w:rsid w:val="00782778"/>
    <w:rsid w:val="007A10A2"/>
    <w:rsid w:val="007A4A5E"/>
    <w:rsid w:val="007A795E"/>
    <w:rsid w:val="007B2A67"/>
    <w:rsid w:val="007B2DCB"/>
    <w:rsid w:val="007B30AE"/>
    <w:rsid w:val="007B433E"/>
    <w:rsid w:val="007D5D2E"/>
    <w:rsid w:val="007D774C"/>
    <w:rsid w:val="007E6A56"/>
    <w:rsid w:val="007F0EFC"/>
    <w:rsid w:val="007F3A31"/>
    <w:rsid w:val="007F5A25"/>
    <w:rsid w:val="00800870"/>
    <w:rsid w:val="00807085"/>
    <w:rsid w:val="00813759"/>
    <w:rsid w:val="0082114F"/>
    <w:rsid w:val="008222EE"/>
    <w:rsid w:val="00823E0C"/>
    <w:rsid w:val="00825E59"/>
    <w:rsid w:val="00827816"/>
    <w:rsid w:val="008334CB"/>
    <w:rsid w:val="008358EE"/>
    <w:rsid w:val="00845B99"/>
    <w:rsid w:val="00846940"/>
    <w:rsid w:val="00852FAE"/>
    <w:rsid w:val="008658BE"/>
    <w:rsid w:val="008665BB"/>
    <w:rsid w:val="0087333F"/>
    <w:rsid w:val="00877B5A"/>
    <w:rsid w:val="008830CF"/>
    <w:rsid w:val="00887A56"/>
    <w:rsid w:val="00891B47"/>
    <w:rsid w:val="00895075"/>
    <w:rsid w:val="00895983"/>
    <w:rsid w:val="008A2FCF"/>
    <w:rsid w:val="008A3069"/>
    <w:rsid w:val="008A3FD4"/>
    <w:rsid w:val="008C1BC3"/>
    <w:rsid w:val="008D222F"/>
    <w:rsid w:val="008D72F4"/>
    <w:rsid w:val="008F23DF"/>
    <w:rsid w:val="009044B8"/>
    <w:rsid w:val="0091091B"/>
    <w:rsid w:val="00912365"/>
    <w:rsid w:val="00913978"/>
    <w:rsid w:val="009205CB"/>
    <w:rsid w:val="009246CE"/>
    <w:rsid w:val="0092796D"/>
    <w:rsid w:val="00933649"/>
    <w:rsid w:val="0093740A"/>
    <w:rsid w:val="00946ADB"/>
    <w:rsid w:val="00954872"/>
    <w:rsid w:val="009560E4"/>
    <w:rsid w:val="009573CB"/>
    <w:rsid w:val="00966AB1"/>
    <w:rsid w:val="00970347"/>
    <w:rsid w:val="009719CE"/>
    <w:rsid w:val="009741A4"/>
    <w:rsid w:val="00974766"/>
    <w:rsid w:val="0097755A"/>
    <w:rsid w:val="009853D9"/>
    <w:rsid w:val="009A5771"/>
    <w:rsid w:val="009A6480"/>
    <w:rsid w:val="009B273A"/>
    <w:rsid w:val="009B5349"/>
    <w:rsid w:val="009C1822"/>
    <w:rsid w:val="009C21FA"/>
    <w:rsid w:val="009C3954"/>
    <w:rsid w:val="009C3A56"/>
    <w:rsid w:val="009D0B73"/>
    <w:rsid w:val="009D12FB"/>
    <w:rsid w:val="009D2C95"/>
    <w:rsid w:val="009D6FE4"/>
    <w:rsid w:val="009E33C8"/>
    <w:rsid w:val="009F0670"/>
    <w:rsid w:val="009F4A11"/>
    <w:rsid w:val="009F55BE"/>
    <w:rsid w:val="009F7DCB"/>
    <w:rsid w:val="00A02261"/>
    <w:rsid w:val="00A02907"/>
    <w:rsid w:val="00A070D9"/>
    <w:rsid w:val="00A10E6F"/>
    <w:rsid w:val="00A17DB9"/>
    <w:rsid w:val="00A21D06"/>
    <w:rsid w:val="00A27230"/>
    <w:rsid w:val="00A310ED"/>
    <w:rsid w:val="00A342AC"/>
    <w:rsid w:val="00A408FD"/>
    <w:rsid w:val="00A41AF3"/>
    <w:rsid w:val="00A44882"/>
    <w:rsid w:val="00A44BCC"/>
    <w:rsid w:val="00A52EF1"/>
    <w:rsid w:val="00A73FC3"/>
    <w:rsid w:val="00A759AB"/>
    <w:rsid w:val="00A76F85"/>
    <w:rsid w:val="00A9008F"/>
    <w:rsid w:val="00A92EC2"/>
    <w:rsid w:val="00A9558D"/>
    <w:rsid w:val="00AA0F8B"/>
    <w:rsid w:val="00AA2601"/>
    <w:rsid w:val="00AB44CB"/>
    <w:rsid w:val="00AC0751"/>
    <w:rsid w:val="00AC6350"/>
    <w:rsid w:val="00AF2B2D"/>
    <w:rsid w:val="00AF772C"/>
    <w:rsid w:val="00B029DD"/>
    <w:rsid w:val="00B06A0F"/>
    <w:rsid w:val="00B132A7"/>
    <w:rsid w:val="00B17203"/>
    <w:rsid w:val="00B21FA2"/>
    <w:rsid w:val="00B31580"/>
    <w:rsid w:val="00B4116E"/>
    <w:rsid w:val="00B4204F"/>
    <w:rsid w:val="00B441A4"/>
    <w:rsid w:val="00B65E72"/>
    <w:rsid w:val="00B75232"/>
    <w:rsid w:val="00B82E58"/>
    <w:rsid w:val="00B8461B"/>
    <w:rsid w:val="00B90166"/>
    <w:rsid w:val="00B97F57"/>
    <w:rsid w:val="00BA1D7E"/>
    <w:rsid w:val="00BA66F2"/>
    <w:rsid w:val="00BB4DFA"/>
    <w:rsid w:val="00BC24FA"/>
    <w:rsid w:val="00BD40D3"/>
    <w:rsid w:val="00BD43B6"/>
    <w:rsid w:val="00BF0A33"/>
    <w:rsid w:val="00BF0C0C"/>
    <w:rsid w:val="00BF209E"/>
    <w:rsid w:val="00C01F37"/>
    <w:rsid w:val="00C04A48"/>
    <w:rsid w:val="00C06D84"/>
    <w:rsid w:val="00C1134C"/>
    <w:rsid w:val="00C22369"/>
    <w:rsid w:val="00C2358B"/>
    <w:rsid w:val="00C23F5A"/>
    <w:rsid w:val="00C240D4"/>
    <w:rsid w:val="00C32A51"/>
    <w:rsid w:val="00C40D43"/>
    <w:rsid w:val="00C421BB"/>
    <w:rsid w:val="00C42E45"/>
    <w:rsid w:val="00C43F15"/>
    <w:rsid w:val="00C56ECA"/>
    <w:rsid w:val="00C56FB1"/>
    <w:rsid w:val="00C70E37"/>
    <w:rsid w:val="00C77000"/>
    <w:rsid w:val="00C80A3E"/>
    <w:rsid w:val="00C87FD1"/>
    <w:rsid w:val="00C901F8"/>
    <w:rsid w:val="00CA4D73"/>
    <w:rsid w:val="00CA5406"/>
    <w:rsid w:val="00CA748F"/>
    <w:rsid w:val="00CB2B34"/>
    <w:rsid w:val="00CC4D35"/>
    <w:rsid w:val="00CD70C5"/>
    <w:rsid w:val="00CF1057"/>
    <w:rsid w:val="00CF43EE"/>
    <w:rsid w:val="00CF75A7"/>
    <w:rsid w:val="00D01D0A"/>
    <w:rsid w:val="00D040F2"/>
    <w:rsid w:val="00D0520A"/>
    <w:rsid w:val="00D060DB"/>
    <w:rsid w:val="00D115D4"/>
    <w:rsid w:val="00D13A79"/>
    <w:rsid w:val="00D1598F"/>
    <w:rsid w:val="00D21CAF"/>
    <w:rsid w:val="00D2223D"/>
    <w:rsid w:val="00D2465B"/>
    <w:rsid w:val="00D26398"/>
    <w:rsid w:val="00D3064B"/>
    <w:rsid w:val="00D34703"/>
    <w:rsid w:val="00D3692A"/>
    <w:rsid w:val="00D41EEA"/>
    <w:rsid w:val="00D46679"/>
    <w:rsid w:val="00D52861"/>
    <w:rsid w:val="00D56343"/>
    <w:rsid w:val="00D60908"/>
    <w:rsid w:val="00D71FE7"/>
    <w:rsid w:val="00D75BF4"/>
    <w:rsid w:val="00D928CC"/>
    <w:rsid w:val="00D9306A"/>
    <w:rsid w:val="00D96E88"/>
    <w:rsid w:val="00D97ABC"/>
    <w:rsid w:val="00DA20E4"/>
    <w:rsid w:val="00DA3904"/>
    <w:rsid w:val="00DA7379"/>
    <w:rsid w:val="00DC0354"/>
    <w:rsid w:val="00DC0767"/>
    <w:rsid w:val="00DC19EE"/>
    <w:rsid w:val="00DC3727"/>
    <w:rsid w:val="00DC47EA"/>
    <w:rsid w:val="00DE0B71"/>
    <w:rsid w:val="00DE15E3"/>
    <w:rsid w:val="00DF1296"/>
    <w:rsid w:val="00E12727"/>
    <w:rsid w:val="00E31139"/>
    <w:rsid w:val="00E36B15"/>
    <w:rsid w:val="00E36BA0"/>
    <w:rsid w:val="00E46154"/>
    <w:rsid w:val="00E465F7"/>
    <w:rsid w:val="00E46B60"/>
    <w:rsid w:val="00E4734B"/>
    <w:rsid w:val="00E600C2"/>
    <w:rsid w:val="00E644E3"/>
    <w:rsid w:val="00E70F92"/>
    <w:rsid w:val="00E719DD"/>
    <w:rsid w:val="00E871C7"/>
    <w:rsid w:val="00E91294"/>
    <w:rsid w:val="00E936D5"/>
    <w:rsid w:val="00EB0A8E"/>
    <w:rsid w:val="00EB2AC9"/>
    <w:rsid w:val="00EB5C21"/>
    <w:rsid w:val="00EC17E5"/>
    <w:rsid w:val="00ED200F"/>
    <w:rsid w:val="00ED2420"/>
    <w:rsid w:val="00ED52CC"/>
    <w:rsid w:val="00EF3ABE"/>
    <w:rsid w:val="00EF5D0D"/>
    <w:rsid w:val="00EF6D91"/>
    <w:rsid w:val="00EF72F0"/>
    <w:rsid w:val="00F009D5"/>
    <w:rsid w:val="00F12563"/>
    <w:rsid w:val="00F20DFA"/>
    <w:rsid w:val="00F273F9"/>
    <w:rsid w:val="00F345DE"/>
    <w:rsid w:val="00F42410"/>
    <w:rsid w:val="00F44385"/>
    <w:rsid w:val="00F45684"/>
    <w:rsid w:val="00F47EAF"/>
    <w:rsid w:val="00F5366F"/>
    <w:rsid w:val="00F5678E"/>
    <w:rsid w:val="00F57BE2"/>
    <w:rsid w:val="00F70257"/>
    <w:rsid w:val="00F73D8C"/>
    <w:rsid w:val="00F81204"/>
    <w:rsid w:val="00F81E0E"/>
    <w:rsid w:val="00F94A73"/>
    <w:rsid w:val="00FA25F2"/>
    <w:rsid w:val="00FB2BC9"/>
    <w:rsid w:val="00FB669B"/>
    <w:rsid w:val="00FC360D"/>
    <w:rsid w:val="00FC572A"/>
    <w:rsid w:val="00FC58FE"/>
    <w:rsid w:val="00FD6225"/>
    <w:rsid w:val="00FE2D39"/>
    <w:rsid w:val="00FF1B79"/>
    <w:rsid w:val="00FF333F"/>
    <w:rsid w:val="00FF6D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A3ED5"/>
  <w15:chartTrackingRefBased/>
  <w15:docId w15:val="{E7D416B2-88D0-47B1-976D-B1E2C2AEA6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9E33C8"/>
    <w:pPr>
      <w:spacing w:after="0" w:line="240" w:lineRule="auto"/>
    </w:pPr>
  </w:style>
  <w:style w:type="paragraph" w:styleId="BalloonText">
    <w:name w:val="Balloon Text"/>
    <w:basedOn w:val="Normal"/>
    <w:link w:val="BalloonTextChar"/>
    <w:uiPriority w:val="99"/>
    <w:semiHidden/>
    <w:unhideWhenUsed/>
    <w:rsid w:val="009E33C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E33C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1143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656</TotalTime>
  <Pages>6</Pages>
  <Words>2252</Words>
  <Characters>12837</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Nettle</dc:creator>
  <cp:keywords/>
  <dc:description/>
  <cp:lastModifiedBy>Laura Nettle</cp:lastModifiedBy>
  <cp:revision>456</cp:revision>
  <dcterms:created xsi:type="dcterms:W3CDTF">2018-12-18T20:45:00Z</dcterms:created>
  <dcterms:modified xsi:type="dcterms:W3CDTF">2019-01-11T21:12:00Z</dcterms:modified>
</cp:coreProperties>
</file>