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20277" w:rsidRPr="00E20277" w:rsidRDefault="00E20277" w:rsidP="00E20277">
      <w:pPr>
        <w:rPr>
          <w:b/>
        </w:rPr>
      </w:pPr>
      <w:r w:rsidRPr="00E20277">
        <w:rPr>
          <w:b/>
        </w:rPr>
        <w:t>Activity 2</w:t>
      </w:r>
      <w:r w:rsidRPr="00E20277">
        <w:rPr>
          <w:b/>
        </w:rPr>
        <w:t>: Pe</w:t>
      </w:r>
      <w:r>
        <w:rPr>
          <w:b/>
        </w:rPr>
        <w:t>rception of symbolic importance</w:t>
      </w:r>
    </w:p>
    <w:p w:rsidR="00E20277" w:rsidRDefault="00E20277" w:rsidP="00E20277">
      <w:r w:rsidRPr="00E20277">
        <w:t>The company car is often perceived as a symbolic importance of</w:t>
      </w:r>
      <w:r>
        <w:t xml:space="preserve"> the drivers’ position in their </w:t>
      </w:r>
      <w:r w:rsidRPr="00E20277">
        <w:t>organisation’s pecking order. Many drivers appear to measure th</w:t>
      </w:r>
      <w:r>
        <w:t xml:space="preserve">eir status and success with the </w:t>
      </w:r>
      <w:r w:rsidRPr="00E20277">
        <w:t>organisation by the car that they have. If, as it seems, you are j</w:t>
      </w:r>
      <w:r>
        <w:t xml:space="preserve">udged by what you drive, take a </w:t>
      </w:r>
      <w:r w:rsidRPr="00E20277">
        <w:t xml:space="preserve">look at the cars parked in your university and/or company </w:t>
      </w:r>
      <w:r>
        <w:t xml:space="preserve">car park – what is your initial </w:t>
      </w:r>
      <w:r w:rsidRPr="00E20277">
        <w:t>perception of their owners and how accurate is it?</w:t>
      </w:r>
    </w:p>
    <w:p w:rsidR="00E20277" w:rsidRPr="00E20277" w:rsidRDefault="00E20277" w:rsidP="00E20277">
      <w:pPr>
        <w:rPr>
          <w:b/>
        </w:rPr>
      </w:pPr>
      <w:r>
        <w:rPr>
          <w:b/>
        </w:rPr>
        <w:t>As individuals thin</w:t>
      </w:r>
      <w:bookmarkStart w:id="0" w:name="_GoBack"/>
      <w:bookmarkEnd w:id="0"/>
      <w:r>
        <w:rPr>
          <w:b/>
        </w:rPr>
        <w:t>k and write down the answer to the following question</w:t>
      </w:r>
    </w:p>
    <w:p w:rsidR="00E20277" w:rsidRDefault="00E20277" w:rsidP="00E20277">
      <w:r w:rsidRPr="00E20277">
        <w:t>Imagine you are a company car driver and sit in the ‘Honesty C</w:t>
      </w:r>
      <w:r>
        <w:t xml:space="preserve">hair’. How much do you identify </w:t>
      </w:r>
      <w:r w:rsidRPr="00E20277">
        <w:t>with your car?</w:t>
      </w:r>
    </w:p>
    <w:p w:rsidR="00E20277" w:rsidRPr="00E20277" w:rsidRDefault="00E20277" w:rsidP="00E20277">
      <w:pPr>
        <w:rPr>
          <w:b/>
        </w:rPr>
      </w:pPr>
      <w:r w:rsidRPr="00E20277">
        <w:rPr>
          <w:b/>
        </w:rPr>
        <w:t>Then in groups answer and write down a consensus answer to the following lead on questions</w:t>
      </w:r>
    </w:p>
    <w:p w:rsidR="0048304D" w:rsidRPr="00E20277" w:rsidRDefault="00E20277" w:rsidP="00E20277">
      <w:r w:rsidRPr="00E20277">
        <w:t>What other features of symbolic importance can you think of: for</w:t>
      </w:r>
      <w:r>
        <w:t xml:space="preserve"> example, a corner office in an </w:t>
      </w:r>
      <w:r w:rsidRPr="00E20277">
        <w:t>open plan layout, the latest IT equipment, reserved parking space</w:t>
      </w:r>
      <w:r>
        <w:t xml:space="preserve">, seen regularly sharing coffee </w:t>
      </w:r>
      <w:r w:rsidRPr="00E20277">
        <w:t>with a senior member of staff? Again, sit in the ‘Honest</w:t>
      </w:r>
      <w:r>
        <w:t xml:space="preserve">y Chair’ and think how much you </w:t>
      </w:r>
      <w:r w:rsidRPr="00E20277">
        <w:t>identify with such features?</w:t>
      </w:r>
    </w:p>
    <w:p w:rsidR="00E20277" w:rsidRPr="00E20277" w:rsidRDefault="00E20277"/>
    <w:sectPr w:rsidR="00E20277" w:rsidRPr="00E202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57EA"/>
    <w:rsid w:val="000A57EA"/>
    <w:rsid w:val="00834B16"/>
    <w:rsid w:val="008C7FE8"/>
    <w:rsid w:val="00A21B89"/>
    <w:rsid w:val="00E20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2017-08-09T11:04:00Z</dcterms:created>
  <dcterms:modified xsi:type="dcterms:W3CDTF">2017-08-09T11:04:00Z</dcterms:modified>
</cp:coreProperties>
</file>