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37250" w:rsidRDefault="006D0B7E">
      <w:pPr>
        <w:rPr>
          <w:rFonts w:ascii="Arial" w:eastAsia="Arial" w:hAnsi="Arial" w:cs="Arial"/>
          <w:b/>
          <w:sz w:val="28"/>
          <w:szCs w:val="28"/>
        </w:rPr>
      </w:pPr>
      <w:r>
        <w:rPr>
          <w:rFonts w:ascii="Arial" w:eastAsia="Arial" w:hAnsi="Arial" w:cs="Arial"/>
          <w:noProof/>
        </w:rPr>
        <w:drawing>
          <wp:anchor distT="0" distB="0" distL="114300" distR="114300" simplePos="0" relativeHeight="251658240" behindDoc="0" locked="0" layoutInCell="1" hidden="0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0" b="0"/>
            <wp:wrapNone/>
            <wp:docPr id="6" name="image1.jpg" descr="UWTSD Logo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 descr="UWTSD Logo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:rsidR="00F37250" w:rsidRDefault="006D0B7E">
      <w:pPr>
        <w:jc w:val="right"/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APPENDIX QE1a</w:t>
      </w:r>
    </w:p>
    <w:p w:rsidR="00F37250" w:rsidRDefault="00F37250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F37250" w:rsidRDefault="00F37250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F37250" w:rsidRDefault="00F37250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F37250" w:rsidRDefault="00F37250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F37250" w:rsidRDefault="00F37250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F37250" w:rsidRDefault="006D0B7E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 xml:space="preserve">MODULE REVIEW </w:t>
      </w:r>
    </w:p>
    <w:p w:rsidR="00F37250" w:rsidRDefault="006D0B7E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MODULE TUTOR - REPORT FORM</w:t>
      </w:r>
    </w:p>
    <w:p w:rsidR="00F37250" w:rsidRDefault="00F37250">
      <w:pPr>
        <w:rPr>
          <w:rFonts w:ascii="Arial" w:eastAsia="Arial" w:hAnsi="Arial" w:cs="Arial"/>
          <w:b/>
          <w:sz w:val="22"/>
          <w:szCs w:val="22"/>
        </w:rPr>
      </w:pPr>
    </w:p>
    <w:p w:rsidR="00F37250" w:rsidRDefault="006D0B7E">
      <w:pPr>
        <w:jc w:val="both"/>
        <w:rPr>
          <w:rFonts w:ascii="Arial" w:eastAsia="Arial" w:hAnsi="Arial" w:cs="Arial"/>
          <w:i/>
          <w:sz w:val="22"/>
          <w:szCs w:val="22"/>
        </w:rPr>
      </w:pPr>
      <w:r>
        <w:rPr>
          <w:rFonts w:ascii="Arial" w:eastAsia="Arial" w:hAnsi="Arial" w:cs="Arial"/>
          <w:i/>
          <w:sz w:val="22"/>
          <w:szCs w:val="22"/>
        </w:rPr>
        <w:t xml:space="preserve">The review of a module is carried out initially by the Module Tutor.  When the module review is completed, its findings are considered by the Head of School or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Director and noted at the School’s Annual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Review. Module feedback and what c</w:t>
      </w:r>
      <w:r>
        <w:rPr>
          <w:rFonts w:ascii="Arial" w:eastAsia="Arial" w:hAnsi="Arial" w:cs="Arial"/>
          <w:i/>
          <w:sz w:val="22"/>
          <w:szCs w:val="22"/>
        </w:rPr>
        <w:t xml:space="preserve">hanges will be made as a result of the feedback given are also discussed at Staff Student Consultative meetings. This form is not compulsory but is provided to support the module review process.   </w:t>
      </w:r>
    </w:p>
    <w:p w:rsidR="00F37250" w:rsidRDefault="00F37250">
      <w:pPr>
        <w:rPr>
          <w:rFonts w:ascii="Arial" w:eastAsia="Arial" w:hAnsi="Arial" w:cs="Arial"/>
          <w:i/>
          <w:sz w:val="22"/>
          <w:szCs w:val="22"/>
        </w:rPr>
      </w:pPr>
    </w:p>
    <w:tbl>
      <w:tblPr>
        <w:tblStyle w:val="a3"/>
        <w:tblW w:w="962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628"/>
      </w:tblGrid>
      <w:tr w:rsidR="00F37250">
        <w:tc>
          <w:tcPr>
            <w:tcW w:w="9628" w:type="dxa"/>
          </w:tcPr>
          <w:p w:rsidR="00F37250" w:rsidRDefault="006D0B7E">
            <w:pPr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Academic Session:                </w:t>
            </w:r>
            <w:r>
              <w:rPr>
                <w:rFonts w:ascii="Arial" w:eastAsia="Arial" w:hAnsi="Arial" w:cs="Arial"/>
                <w:sz w:val="22"/>
                <w:szCs w:val="22"/>
              </w:rPr>
              <w:t>2022-2023</w:t>
            </w:r>
          </w:p>
          <w:p w:rsidR="00F37250" w:rsidRDefault="00F37250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</w:p>
        </w:tc>
      </w:tr>
      <w:tr w:rsidR="00F37250">
        <w:tc>
          <w:tcPr>
            <w:tcW w:w="9628" w:type="dxa"/>
          </w:tcPr>
          <w:p w:rsidR="00F37250" w:rsidRDefault="006D0B7E">
            <w:pPr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Module Title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:                           </w:t>
            </w:r>
            <w:r>
              <w:rPr>
                <w:rFonts w:ascii="Arial" w:eastAsia="Arial" w:hAnsi="Arial" w:cs="Arial"/>
                <w:sz w:val="22"/>
                <w:szCs w:val="22"/>
              </w:rPr>
              <w:t>Engineering Management</w:t>
            </w:r>
          </w:p>
          <w:p w:rsidR="00F37250" w:rsidRDefault="00F37250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</w:p>
        </w:tc>
      </w:tr>
      <w:tr w:rsidR="00F37250">
        <w:tc>
          <w:tcPr>
            <w:tcW w:w="9628" w:type="dxa"/>
          </w:tcPr>
          <w:p w:rsidR="00F37250" w:rsidRDefault="006D0B7E">
            <w:pPr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 Code:                         </w:t>
            </w:r>
            <w:r>
              <w:rPr>
                <w:rFonts w:ascii="Arial" w:eastAsia="Arial" w:hAnsi="Arial" w:cs="Arial"/>
                <w:sz w:val="22"/>
                <w:szCs w:val="22"/>
              </w:rPr>
              <w:t>SGEE6004</w:t>
            </w:r>
          </w:p>
          <w:p w:rsidR="00F37250" w:rsidRDefault="00F37250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</w:p>
        </w:tc>
      </w:tr>
    </w:tbl>
    <w:p w:rsidR="00F37250" w:rsidRDefault="00F37250">
      <w:pPr>
        <w:rPr>
          <w:rFonts w:ascii="Arial" w:eastAsia="Arial" w:hAnsi="Arial" w:cs="Arial"/>
          <w:b/>
          <w:sz w:val="22"/>
          <w:szCs w:val="22"/>
        </w:rPr>
      </w:pPr>
    </w:p>
    <w:tbl>
      <w:tblPr>
        <w:tblStyle w:val="a4"/>
        <w:tblW w:w="9923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F37250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F37250" w:rsidRDefault="006D0B7E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Student Feedback</w:t>
            </w:r>
          </w:p>
          <w:p w:rsidR="00F37250" w:rsidRDefault="00F37250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F37250" w:rsidRDefault="006D0B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Number of students registered and eligible to complete the questionnaire</w:t>
            </w:r>
            <w:r>
              <w:rPr>
                <w:rFonts w:ascii="Arial" w:eastAsia="Arial" w:hAnsi="Arial" w:cs="Arial"/>
                <w:sz w:val="22"/>
                <w:szCs w:val="22"/>
              </w:rPr>
              <w:t>:  8</w:t>
            </w:r>
          </w:p>
          <w:p w:rsidR="00F37250" w:rsidRDefault="00F37250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F37250" w:rsidRDefault="006D0B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Number of returns</w:t>
            </w:r>
            <w:r>
              <w:rPr>
                <w:rFonts w:ascii="Arial" w:eastAsia="Arial" w:hAnsi="Arial" w:cs="Arial"/>
                <w:sz w:val="22"/>
                <w:szCs w:val="22"/>
              </w:rPr>
              <w:t>: 0</w:t>
            </w:r>
          </w:p>
          <w:p w:rsidR="00F37250" w:rsidRDefault="00F37250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F37250" w:rsidRDefault="006D0B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Legitimate issues/ positive comments raised by a significant number of students (Please note number of students)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.  </w:t>
            </w:r>
          </w:p>
          <w:p w:rsidR="00F37250" w:rsidRDefault="00F37250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F37250" w:rsidRDefault="00F37250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F37250" w:rsidRDefault="006D0B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Are there any sections or questions where the majority of students indicate that they ‘mostly or definitely disagree’ or where the results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are well below the scores for other sections</w:t>
            </w:r>
            <w:r>
              <w:rPr>
                <w:rFonts w:ascii="Arial" w:eastAsia="Arial" w:hAnsi="Arial" w:cs="Arial"/>
                <w:sz w:val="22"/>
                <w:szCs w:val="22"/>
              </w:rPr>
              <w:t>?</w:t>
            </w:r>
          </w:p>
          <w:p w:rsidR="00F37250" w:rsidRDefault="00F37250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F37250" w:rsidRDefault="006D0B7E">
            <w:pPr>
              <w:numPr>
                <w:ilvl w:val="0"/>
                <w:numId w:val="1"/>
              </w:numPr>
              <w:pBdr>
                <w:top w:val="nil"/>
                <w:left w:val="nil"/>
                <w:bottom w:val="nil"/>
                <w:right w:val="nil"/>
                <w:between w:val="nil"/>
              </w:pBdr>
              <w:jc w:val="both"/>
              <w:rPr>
                <w:rFonts w:ascii="Arial" w:eastAsia="Arial" w:hAnsi="Arial" w:cs="Arial"/>
                <w:i/>
                <w:color w:val="000000"/>
                <w:sz w:val="22"/>
                <w:szCs w:val="22"/>
              </w:rPr>
            </w:pPr>
            <w:r>
              <w:rPr>
                <w:rFonts w:ascii="Arial" w:eastAsia="Arial" w:hAnsi="Arial" w:cs="Arial"/>
                <w:i/>
                <w:sz w:val="22"/>
                <w:szCs w:val="22"/>
              </w:rPr>
              <w:t>N/A</w:t>
            </w:r>
          </w:p>
          <w:p w:rsidR="00F37250" w:rsidRDefault="00F37250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F37250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F37250" w:rsidRDefault="006D0B7E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Module Tutor’s response to feedback given by students</w:t>
            </w:r>
          </w:p>
          <w:p w:rsidR="00F37250" w:rsidRDefault="00F37250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  <w:p w:rsidR="00F37250" w:rsidRDefault="006D0B7E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N/A</w:t>
            </w:r>
          </w:p>
          <w:p w:rsidR="00F37250" w:rsidRDefault="00F37250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</w:tc>
      </w:tr>
      <w:tr w:rsidR="00F37250">
        <w:trPr>
          <w:trHeight w:val="2895"/>
        </w:trPr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F37250" w:rsidRDefault="006D0B7E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Tutor Self-Reflection</w:t>
            </w:r>
          </w:p>
          <w:p w:rsidR="00F37250" w:rsidRDefault="00F37250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F37250" w:rsidRDefault="006D0B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In what way might the module be improved in terms of content, delivery and assessment as a result of the feedback given?  What (if any) changes will be made</w:t>
            </w:r>
            <w:r>
              <w:rPr>
                <w:rFonts w:ascii="Arial" w:eastAsia="Arial" w:hAnsi="Arial" w:cs="Arial"/>
                <w:sz w:val="22"/>
                <w:szCs w:val="22"/>
              </w:rPr>
              <w:t>?</w:t>
            </w:r>
          </w:p>
          <w:p w:rsidR="00F37250" w:rsidRDefault="006D0B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None.</w:t>
            </w:r>
          </w:p>
          <w:p w:rsidR="00F37250" w:rsidRDefault="00F37250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F37250" w:rsidRDefault="006D0B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How will any changes made to the module as a result of feedback be communicated to all the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>students that took this module</w:t>
            </w:r>
            <w:r>
              <w:rPr>
                <w:rFonts w:ascii="Arial" w:eastAsia="Arial" w:hAnsi="Arial" w:cs="Arial"/>
                <w:sz w:val="22"/>
                <w:szCs w:val="22"/>
              </w:rPr>
              <w:t>?</w:t>
            </w:r>
            <w:bookmarkStart w:id="0" w:name="_GoBack"/>
            <w:bookmarkEnd w:id="0"/>
          </w:p>
          <w:p w:rsidR="00F37250" w:rsidRDefault="00F37250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F37250" w:rsidRDefault="006D0B7E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N/A</w:t>
            </w:r>
          </w:p>
        </w:tc>
      </w:tr>
      <w:tr w:rsidR="00F37250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F37250" w:rsidRDefault="00F37250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F37250" w:rsidRDefault="006D0B7E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 Tutor:             </w:t>
            </w:r>
            <w:r>
              <w:rPr>
                <w:rFonts w:ascii="Arial" w:eastAsia="Arial" w:hAnsi="Arial" w:cs="Arial"/>
                <w:sz w:val="22"/>
                <w:szCs w:val="22"/>
              </w:rPr>
              <w:t>John Williams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>Date: 28/05/23</w:t>
            </w:r>
          </w:p>
          <w:p w:rsidR="00F37250" w:rsidRDefault="00F37250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F37250" w:rsidRDefault="006D0B7E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b/>
                <w:sz w:val="22"/>
                <w:szCs w:val="22"/>
              </w:rPr>
              <w:t>Programme</w:t>
            </w:r>
            <w:proofErr w:type="spellEnd"/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Leader: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sz w:val="22"/>
                <w:szCs w:val="22"/>
              </w:rPr>
              <w:t>Robert Davies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                         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Date: </w:t>
            </w:r>
            <w:r w:rsidR="00257009">
              <w:rPr>
                <w:rFonts w:ascii="Arial" w:eastAsia="Arial" w:hAnsi="Arial" w:cs="Arial"/>
                <w:b/>
                <w:sz w:val="22"/>
                <w:szCs w:val="22"/>
              </w:rPr>
              <w:t>05/06/23</w:t>
            </w:r>
          </w:p>
          <w:p w:rsidR="00F37250" w:rsidRDefault="00F37250">
            <w:pPr>
              <w:jc w:val="both"/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</w:p>
        </w:tc>
      </w:tr>
    </w:tbl>
    <w:p w:rsidR="00F37250" w:rsidRDefault="00F37250">
      <w:pPr>
        <w:rPr>
          <w:rFonts w:ascii="Arial" w:eastAsia="Arial" w:hAnsi="Arial" w:cs="Arial"/>
          <w:sz w:val="22"/>
          <w:szCs w:val="22"/>
        </w:rPr>
      </w:pPr>
      <w:bookmarkStart w:id="1" w:name="_heading=h.30j0zll" w:colFirst="0" w:colLast="0"/>
      <w:bookmarkEnd w:id="1"/>
    </w:p>
    <w:sectPr w:rsidR="00F37250">
      <w:headerReference w:type="default" r:id="rId9"/>
      <w:pgSz w:w="11906" w:h="16838"/>
      <w:pgMar w:top="567" w:right="1134" w:bottom="567" w:left="1134" w:header="709" w:footer="709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D0B7E" w:rsidRDefault="006D0B7E">
      <w:r>
        <w:separator/>
      </w:r>
    </w:p>
  </w:endnote>
  <w:endnote w:type="continuationSeparator" w:id="0">
    <w:p w:rsidR="006D0B7E" w:rsidRDefault="006D0B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Noto Sans Symbols"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D0B7E" w:rsidRDefault="006D0B7E">
      <w:r>
        <w:separator/>
      </w:r>
    </w:p>
  </w:footnote>
  <w:footnote w:type="continuationSeparator" w:id="0">
    <w:p w:rsidR="006D0B7E" w:rsidRDefault="006D0B7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37250" w:rsidRDefault="006D0B7E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jc w:val="both"/>
      <w:rPr>
        <w:b/>
        <w:color w:val="000000"/>
      </w:rPr>
    </w:pPr>
    <w:r>
      <w:rPr>
        <w:color w:val="000000"/>
      </w:rPr>
      <w:tab/>
    </w:r>
    <w:r>
      <w:rPr>
        <w:color w:val="000000"/>
      </w:rP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C773187"/>
    <w:multiLevelType w:val="multilevel"/>
    <w:tmpl w:val="AAC6E208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37250"/>
    <w:rsid w:val="00257009"/>
    <w:rsid w:val="006D0B7E"/>
    <w:rsid w:val="00F372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78DF7"/>
  <w15:docId w15:val="{14CB31B4-7E83-494D-AA39-ECB6228A1B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sz w:val="24"/>
        <w:szCs w:val="24"/>
        <w:lang w:val="en-US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07F89"/>
    <w:rPr>
      <w:lang w:eastAsia="en-US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paragraph" w:styleId="ListParagraph">
    <w:name w:val="List Paragraph"/>
    <w:basedOn w:val="Normal"/>
    <w:uiPriority w:val="34"/>
    <w:qFormat/>
    <w:rsid w:val="00F1653D"/>
    <w:pPr>
      <w:ind w:left="720"/>
      <w:contextualSpacing/>
    </w:pPr>
  </w:style>
  <w:style w:type="table" w:customStyle="1" w:styleId="a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3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4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kxenMSkGkHKuQgDo3/NY6k5ETVg==">CgMxLjAyCWguMzBqMHpsbDgAciExcm15UDkweF9MWVhEMHNSTXBuc1NZaFI1WUR1cXlmN2Q=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242</Words>
  <Characters>1386</Characters>
  <Application>Microsoft Office Word</Application>
  <DocSecurity>0</DocSecurity>
  <Lines>11</Lines>
  <Paragraphs>3</Paragraphs>
  <ScaleCrop>false</ScaleCrop>
  <Company/>
  <LinksUpToDate>false</LinksUpToDate>
  <CharactersWithSpaces>1625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Academic Office</dc:creator>
  <cp:lastModifiedBy>Robert Davies</cp:lastModifiedBy>
  <cp:revision>2</cp:revision>
  <dcterms:created xsi:type="dcterms:W3CDTF">2020-06-03T10:45:00Z</dcterms:created>
  <dcterms:modified xsi:type="dcterms:W3CDTF">2023-06-05T08:39:00Z</dcterms:modified>
</cp:coreProperties>
</file>