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A406E5" w:rsidR="001F50B6" w:rsidP="00D22D9C" w:rsidRDefault="001F50B6" w14:paraId="11A6ECB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DCE7888" w14:textId="77777777">
        <w:trPr>
          <w:jc w:val="center"/>
        </w:trPr>
        <w:tc>
          <w:tcPr>
            <w:tcW w:w="10670" w:type="dxa"/>
            <w:shd w:val="clear" w:color="auto" w:fill="BFBFBF"/>
          </w:tcPr>
          <w:p w:rsidRPr="00A406E5" w:rsidR="00152E9D" w:rsidP="004D5E9B" w:rsidRDefault="00152E9D" w14:paraId="4BD3220F"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4F2E680" w14:textId="77777777">
      <w:pPr>
        <w:rPr>
          <w:rFonts w:ascii="Arial" w:hAnsi="Arial" w:cs="Arial"/>
        </w:rPr>
      </w:pPr>
    </w:p>
    <w:p w:rsidRPr="00A406E5" w:rsidR="00152E9D" w:rsidP="00152E9D" w:rsidRDefault="00152E9D" w14:paraId="2581A85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233A50" w14:textId="77777777">
      <w:pPr>
        <w:rPr>
          <w:rFonts w:ascii="Arial" w:hAnsi="Arial" w:cs="Arial"/>
          <w:b/>
          <w:sz w:val="22"/>
          <w:szCs w:val="22"/>
        </w:rPr>
        <w:sectPr w:rsidRPr="00A406E5" w:rsidR="00152E9D" w:rsidSect="00F31C04">
          <w:footerReference w:type="default" r:id="rId7"/>
          <w:pgSz w:w="11894" w:h="16834" w:orient="portrait"/>
          <w:pgMar w:top="720" w:right="720" w:bottom="720" w:left="720" w:header="706" w:footer="454" w:gutter="0"/>
          <w:paperSrc w:first="1" w:other="1"/>
          <w:cols w:space="720"/>
          <w:docGrid w:linePitch="272"/>
        </w:sectPr>
      </w:pPr>
    </w:p>
    <w:p w:rsidRPr="00A406E5" w:rsidR="00152E9D" w:rsidP="00152E9D" w:rsidRDefault="00152E9D" w14:paraId="3480F7D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C7EE7F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2AFBE01"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19053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9EA6C3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1476F2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3F8802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65B5A"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23B7D8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4AE10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6A8C773" w14:textId="77777777">
            <w:pPr>
              <w:jc w:val="center"/>
              <w:rPr>
                <w:rFonts w:ascii="Arial" w:hAnsi="Arial" w:cs="Arial"/>
                <w:sz w:val="32"/>
              </w:rPr>
            </w:pPr>
          </w:p>
        </w:tc>
      </w:tr>
      <w:tr w:rsidRPr="00A406E5" w:rsidR="00152E9D" w:rsidTr="00A85BFE" w14:paraId="44DAACC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5988A0" w14:textId="77777777">
            <w:pPr>
              <w:spacing w:after="120"/>
              <w:rPr>
                <w:rFonts w:ascii="Arial" w:hAnsi="Arial" w:cs="Arial"/>
                <w:sz w:val="14"/>
                <w:szCs w:val="14"/>
              </w:rPr>
            </w:pPr>
          </w:p>
          <w:p w:rsidRPr="00A406E5" w:rsidR="00152E9D" w:rsidP="00152E9D" w:rsidRDefault="00F82E52" w14:paraId="576BB012" w14:textId="67C2DA38">
            <w:pPr>
              <w:spacing w:after="120"/>
              <w:rPr>
                <w:rFonts w:ascii="Arial" w:hAnsi="Arial" w:cs="Arial"/>
                <w:sz w:val="14"/>
                <w:szCs w:val="14"/>
              </w:rPr>
            </w:pPr>
            <w:r w:rsidRPr="00F82E52">
              <w:rPr>
                <w:rFonts w:ascii="Arial" w:hAnsi="Arial" w:cs="Arial"/>
              </w:rPr>
              <w:t xml:space="preserve">You have independently used a </w:t>
            </w:r>
            <w:r w:rsidR="00790964">
              <w:rPr>
                <w:rFonts w:ascii="Arial" w:hAnsi="Arial" w:cs="Arial"/>
              </w:rPr>
              <w:t>good</w:t>
            </w:r>
            <w:r w:rsidRPr="00F82E52">
              <w:rPr>
                <w:rFonts w:ascii="Arial" w:hAnsi="Arial" w:cs="Arial"/>
              </w:rPr>
              <w:t xml:space="preserve"> range of literature</w:t>
            </w:r>
            <w:r w:rsidRPr="00F82E52">
              <w:rPr>
                <w:rFonts w:ascii="Arial" w:hAnsi="Arial" w:cs="Arial"/>
              </w:rPr>
              <w:t xml:space="preserve"> to show the different types and functions of heat exchangers</w:t>
            </w:r>
            <w:r w:rsidR="00790964">
              <w:rPr>
                <w:rFonts w:ascii="Arial" w:hAnsi="Arial" w:cs="Arial"/>
              </w:rPr>
              <w:t xml:space="preserve"> with brief overviews of how they work and their different applications</w:t>
            </w:r>
            <w:r w:rsidRPr="00F82E52">
              <w:rPr>
                <w:rFonts w:ascii="Arial" w:hAnsi="Arial" w:cs="Arial"/>
              </w:rPr>
              <w:t>.</w:t>
            </w:r>
            <w:r w:rsidRPr="00F82E52">
              <w:rPr>
                <w:rFonts w:ascii="Arial" w:hAnsi="Arial" w:cs="Arial"/>
                <w:sz w:val="14"/>
                <w:szCs w:val="14"/>
              </w:rPr>
              <w:t xml:space="preserve"> </w:t>
            </w:r>
          </w:p>
        </w:tc>
        <w:tc>
          <w:tcPr>
            <w:tcW w:w="416" w:type="pct"/>
            <w:tcBorders>
              <w:top w:val="single" w:color="auto" w:sz="4" w:space="0"/>
              <w:left w:val="single" w:color="auto" w:sz="4" w:space="0"/>
              <w:right w:val="single" w:color="auto" w:sz="4" w:space="0"/>
            </w:tcBorders>
          </w:tcPr>
          <w:p w:rsidRPr="00A406E5" w:rsidR="00152E9D" w:rsidP="00152E9D" w:rsidRDefault="00152E9D" w14:paraId="594E7FF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00152E9D" w:rsidP="00152E9D" w:rsidRDefault="00152E9D" w14:paraId="2138F70B" w14:textId="77777777">
            <w:pPr>
              <w:jc w:val="center"/>
              <w:rPr>
                <w:rFonts w:ascii="Arial" w:hAnsi="Arial" w:cs="Arial"/>
                <w:sz w:val="32"/>
              </w:rPr>
            </w:pPr>
          </w:p>
          <w:p w:rsidRPr="00A406E5" w:rsidR="00E753D4" w:rsidP="00152E9D" w:rsidRDefault="00790964" w14:paraId="339060B4" w14:textId="35781509">
            <w:pPr>
              <w:jc w:val="center"/>
              <w:rPr>
                <w:rFonts w:ascii="Arial" w:hAnsi="Arial" w:cs="Arial"/>
                <w:sz w:val="32"/>
              </w:rPr>
            </w:pPr>
            <w:r>
              <w:rPr>
                <w:rFonts w:ascii="Arial" w:hAnsi="Arial" w:cs="Arial"/>
                <w:sz w:val="32"/>
              </w:rPr>
              <w:t>7</w:t>
            </w:r>
          </w:p>
        </w:tc>
      </w:tr>
      <w:tr w:rsidRPr="00A406E5" w:rsidR="00152E9D" w:rsidTr="00A85BFE" w14:paraId="27D505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237B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054" w14:paraId="303B429A" w14:textId="0C4C920F">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C76E250" w14:textId="77777777">
            <w:pPr>
              <w:jc w:val="center"/>
              <w:rPr>
                <w:rFonts w:ascii="Arial" w:hAnsi="Arial" w:cs="Arial"/>
                <w:sz w:val="32"/>
              </w:rPr>
            </w:pPr>
          </w:p>
        </w:tc>
      </w:tr>
      <w:tr w:rsidRPr="00A406E5" w:rsidR="00152E9D" w:rsidTr="00A85BFE" w14:paraId="64E606F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232BCB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F7FCB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B268C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69621F" w14:textId="77777777">
            <w:pPr>
              <w:jc w:val="center"/>
              <w:rPr>
                <w:rFonts w:ascii="Arial" w:hAnsi="Arial" w:cs="Arial"/>
                <w:sz w:val="32"/>
              </w:rPr>
            </w:pPr>
          </w:p>
        </w:tc>
      </w:tr>
      <w:tr w:rsidRPr="00A406E5" w:rsidR="00152E9D" w:rsidTr="00A85BFE" w14:paraId="62E24B94" w14:textId="77777777">
        <w:trPr>
          <w:trHeight w:val="450"/>
        </w:trPr>
        <w:tc>
          <w:tcPr>
            <w:tcW w:w="4169" w:type="pct"/>
            <w:vMerge w:val="restart"/>
            <w:tcBorders>
              <w:top w:val="single" w:color="auto" w:sz="4" w:space="0"/>
              <w:left w:val="single" w:color="auto" w:sz="4" w:space="0"/>
              <w:right w:val="single" w:color="auto" w:sz="4" w:space="0"/>
            </w:tcBorders>
          </w:tcPr>
          <w:p w:rsidRPr="00CF0CA9" w:rsidR="00152E9D" w:rsidP="00152E9D" w:rsidRDefault="00CF0CA9" w14:paraId="6CDC5ABF" w14:textId="4434D2A4">
            <w:pPr>
              <w:spacing w:after="120"/>
              <w:rPr>
                <w:rFonts w:ascii="Arial" w:hAnsi="Arial" w:cs="Arial"/>
              </w:rPr>
            </w:pPr>
            <w:r>
              <w:rPr>
                <w:rFonts w:ascii="Arial" w:hAnsi="Arial" w:cs="Arial"/>
              </w:rPr>
              <w:t>Your spread sheet results have been calculated well</w:t>
            </w:r>
            <w:r w:rsidR="00790964">
              <w:rPr>
                <w:rFonts w:ascii="Arial" w:hAnsi="Arial" w:cs="Arial"/>
              </w:rPr>
              <w:t xml:space="preserve"> and you have laid out the theory</w:t>
            </w:r>
            <w:r w:rsidR="005740C6">
              <w:rPr>
                <w:rFonts w:ascii="Arial" w:hAnsi="Arial" w:cs="Arial"/>
              </w:rPr>
              <w:t xml:space="preserve"> and formula</w:t>
            </w:r>
            <w:r w:rsidR="00790964">
              <w:rPr>
                <w:rFonts w:ascii="Arial" w:hAnsi="Arial" w:cs="Arial"/>
              </w:rPr>
              <w:t xml:space="preserve"> to be used in your report.  </w:t>
            </w:r>
            <w:r>
              <w:rPr>
                <w:rFonts w:ascii="Arial" w:hAnsi="Arial" w:cs="Arial"/>
              </w:rPr>
              <w:t xml:space="preserve"> </w:t>
            </w:r>
            <w:r w:rsidR="005740C6">
              <w:rPr>
                <w:rFonts w:ascii="Arial" w:hAnsi="Arial" w:cs="Arial"/>
              </w:rPr>
              <w:t>Y</w:t>
            </w:r>
            <w:r>
              <w:rPr>
                <w:rFonts w:ascii="Arial" w:hAnsi="Arial" w:cs="Arial"/>
              </w:rPr>
              <w:t xml:space="preserve">our comments for each experiment is </w:t>
            </w:r>
            <w:r w:rsidR="005740C6">
              <w:rPr>
                <w:rFonts w:ascii="Arial" w:hAnsi="Arial" w:cs="Arial"/>
              </w:rPr>
              <w:t>sound and you have</w:t>
            </w:r>
            <w:r>
              <w:rPr>
                <w:rFonts w:ascii="Arial" w:hAnsi="Arial" w:cs="Arial"/>
              </w:rPr>
              <w:t xml:space="preserve"> </w:t>
            </w:r>
            <w:r w:rsidR="005740C6">
              <w:rPr>
                <w:rFonts w:ascii="Arial" w:hAnsi="Arial" w:cs="Arial"/>
              </w:rPr>
              <w:t xml:space="preserve">made some reference to </w:t>
            </w:r>
            <w:r>
              <w:rPr>
                <w:rFonts w:ascii="Arial" w:hAnsi="Arial" w:cs="Arial"/>
              </w:rPr>
              <w:t>how the change in flow impacts on heat transfer between the two fluids and why</w:t>
            </w:r>
            <w:r w:rsidRPr="00CF0CA9">
              <w:rPr>
                <w:rFonts w:ascii="Arial" w:hAnsi="Arial" w:cs="Arial"/>
              </w:rPr>
              <w:t>.</w:t>
            </w:r>
            <w:r w:rsidR="005740C6">
              <w:rPr>
                <w:rFonts w:ascii="Arial" w:hAnsi="Arial" w:cs="Arial"/>
              </w:rPr>
              <w:t xml:space="preserve">  You could have taken this further by relating your understanding of the theory to the evidence.</w:t>
            </w:r>
          </w:p>
          <w:p w:rsidRPr="00A406E5" w:rsidR="00152E9D" w:rsidP="00152E9D" w:rsidRDefault="00152E9D" w14:paraId="4021CA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B5C2B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00152E9D" w:rsidP="00152E9D" w:rsidRDefault="00152E9D" w14:paraId="7F43EAE2" w14:textId="77777777">
            <w:pPr>
              <w:jc w:val="center"/>
              <w:rPr>
                <w:rFonts w:ascii="Arial" w:hAnsi="Arial" w:cs="Arial"/>
                <w:sz w:val="32"/>
              </w:rPr>
            </w:pPr>
          </w:p>
          <w:p w:rsidRPr="005740C6" w:rsidR="00E753D4" w:rsidP="00152E9D" w:rsidRDefault="005740C6" w14:paraId="49F8A517" w14:textId="2EA85381">
            <w:pPr>
              <w:jc w:val="center"/>
              <w:rPr>
                <w:rStyle w:val="Strong"/>
              </w:rPr>
            </w:pPr>
            <w:r>
              <w:rPr>
                <w:rFonts w:ascii="Arial" w:hAnsi="Arial" w:cs="Arial"/>
                <w:sz w:val="32"/>
              </w:rPr>
              <w:t>15</w:t>
            </w:r>
          </w:p>
        </w:tc>
      </w:tr>
      <w:tr w:rsidRPr="00A406E5" w:rsidR="00152E9D" w:rsidTr="00A85BFE" w14:paraId="4988E95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E7A600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054" w14:paraId="57C1EE23" w14:textId="761F376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5D9A482" w14:textId="77777777">
            <w:pPr>
              <w:jc w:val="center"/>
              <w:rPr>
                <w:rFonts w:ascii="Arial" w:hAnsi="Arial" w:cs="Arial"/>
                <w:sz w:val="32"/>
              </w:rPr>
            </w:pPr>
          </w:p>
        </w:tc>
      </w:tr>
      <w:tr w:rsidRPr="00A406E5" w:rsidR="00152E9D" w:rsidTr="00A85BFE" w14:paraId="586B41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6D825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82DBF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351B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C03CA0E" w14:textId="77777777">
            <w:pPr>
              <w:jc w:val="center"/>
              <w:rPr>
                <w:rFonts w:ascii="Arial" w:hAnsi="Arial" w:cs="Arial"/>
                <w:sz w:val="32"/>
              </w:rPr>
            </w:pPr>
          </w:p>
        </w:tc>
      </w:tr>
      <w:tr w:rsidRPr="00A406E5" w:rsidR="00152E9D" w:rsidTr="00A85BFE" w14:paraId="22CB2352" w14:textId="77777777">
        <w:trPr>
          <w:trHeight w:val="450"/>
        </w:trPr>
        <w:tc>
          <w:tcPr>
            <w:tcW w:w="4169" w:type="pct"/>
            <w:vMerge w:val="restart"/>
            <w:tcBorders>
              <w:top w:val="single" w:color="auto" w:sz="4" w:space="0"/>
              <w:left w:val="single" w:color="auto" w:sz="4" w:space="0"/>
              <w:right w:val="single" w:color="auto" w:sz="4" w:space="0"/>
            </w:tcBorders>
          </w:tcPr>
          <w:p w:rsidRPr="00CF0CA9" w:rsidR="00CF0CA9" w:rsidP="00CF0CA9" w:rsidRDefault="00CF0CA9" w14:paraId="6EAC3D8B" w14:textId="3AFF49C0">
            <w:pPr>
              <w:spacing w:after="120"/>
              <w:rPr>
                <w:rFonts w:ascii="Arial" w:hAnsi="Arial" w:cs="Arial"/>
              </w:rPr>
            </w:pPr>
            <w:r w:rsidRPr="00BB0346">
              <w:rPr>
                <w:rFonts w:ascii="Arial" w:hAnsi="Arial" w:cs="Arial"/>
              </w:rPr>
              <w:t xml:space="preserve">You have made some evaluation and linked </w:t>
            </w:r>
            <w:r w:rsidR="005740C6">
              <w:rPr>
                <w:rFonts w:ascii="Arial" w:hAnsi="Arial" w:cs="Arial"/>
              </w:rPr>
              <w:t xml:space="preserve">this </w:t>
            </w:r>
            <w:r w:rsidRPr="00BB0346">
              <w:rPr>
                <w:rFonts w:ascii="Arial" w:hAnsi="Arial" w:cs="Arial"/>
              </w:rPr>
              <w:t xml:space="preserve">to principles </w:t>
            </w:r>
            <w:r w:rsidR="005740C6">
              <w:rPr>
                <w:rFonts w:ascii="Arial" w:hAnsi="Arial" w:cs="Arial"/>
              </w:rPr>
              <w:t xml:space="preserve">that sometimes </w:t>
            </w:r>
            <w:r w:rsidRPr="00BB0346">
              <w:rPr>
                <w:rFonts w:ascii="Arial" w:hAnsi="Arial" w:cs="Arial"/>
              </w:rPr>
              <w:t>relat</w:t>
            </w:r>
            <w:r w:rsidR="005740C6">
              <w:rPr>
                <w:rFonts w:ascii="Arial" w:hAnsi="Arial" w:cs="Arial"/>
              </w:rPr>
              <w:t>es</w:t>
            </w:r>
            <w:r w:rsidRPr="00BB0346">
              <w:rPr>
                <w:rFonts w:ascii="Arial" w:hAnsi="Arial" w:cs="Arial"/>
              </w:rPr>
              <w:t xml:space="preserve"> to specific concepts</w:t>
            </w:r>
            <w:r w:rsidR="005740C6">
              <w:rPr>
                <w:rFonts w:ascii="Arial" w:hAnsi="Arial" w:cs="Arial"/>
              </w:rPr>
              <w:t xml:space="preserve"> but not always</w:t>
            </w:r>
            <w:r w:rsidRPr="00BB0346">
              <w:rPr>
                <w:rFonts w:ascii="Arial" w:hAnsi="Arial" w:cs="Arial"/>
              </w:rPr>
              <w:t>.</w:t>
            </w:r>
          </w:p>
          <w:p w:rsidRPr="00BB0346" w:rsidR="00CF0CA9" w:rsidP="00CF0CA9" w:rsidRDefault="00CF0CA9" w14:paraId="1A7C944A" w14:textId="6D85167C">
            <w:pPr>
              <w:spacing w:after="120"/>
              <w:rPr>
                <w:rFonts w:ascii="Arial" w:hAnsi="Arial" w:cs="Arial"/>
              </w:rPr>
            </w:pPr>
            <w:r w:rsidRPr="00BB0346">
              <w:rPr>
                <w:rFonts w:ascii="Arial" w:hAnsi="Arial" w:cs="Arial"/>
              </w:rPr>
              <w:t xml:space="preserve">Your statements are logical and linked to what is happening </w:t>
            </w:r>
            <w:r w:rsidR="0002356C">
              <w:rPr>
                <w:rFonts w:ascii="Arial" w:hAnsi="Arial" w:cs="Arial"/>
              </w:rPr>
              <w:t>and sometimes but not always predicting why certain things are happening</w:t>
            </w:r>
            <w:r w:rsidRPr="00BB0346" w:rsidR="00BB0346">
              <w:rPr>
                <w:rFonts w:ascii="Arial" w:hAnsi="Arial" w:cs="Arial"/>
              </w:rPr>
              <w:t>.</w:t>
            </w:r>
          </w:p>
          <w:p w:rsidRPr="00A406E5" w:rsidR="00152E9D" w:rsidP="00152E9D" w:rsidRDefault="00152E9D" w14:paraId="0247FB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E77FAE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00152E9D" w:rsidP="00152E9D" w:rsidRDefault="00152E9D" w14:paraId="54912AE5" w14:textId="77777777">
            <w:pPr>
              <w:jc w:val="center"/>
              <w:rPr>
                <w:rFonts w:ascii="Arial" w:hAnsi="Arial" w:cs="Arial"/>
                <w:sz w:val="32"/>
              </w:rPr>
            </w:pPr>
          </w:p>
          <w:p w:rsidRPr="00A406E5" w:rsidR="00E753D4" w:rsidP="00152E9D" w:rsidRDefault="00CF0CA9" w14:paraId="7BE1DC3E" w14:textId="4F10887F">
            <w:pPr>
              <w:jc w:val="center"/>
              <w:rPr>
                <w:rFonts w:ascii="Arial" w:hAnsi="Arial" w:cs="Arial"/>
                <w:sz w:val="32"/>
              </w:rPr>
            </w:pPr>
            <w:r>
              <w:rPr>
                <w:rFonts w:ascii="Arial" w:hAnsi="Arial" w:cs="Arial"/>
                <w:sz w:val="32"/>
              </w:rPr>
              <w:t>1</w:t>
            </w:r>
            <w:r w:rsidR="0002356C">
              <w:rPr>
                <w:rFonts w:ascii="Arial" w:hAnsi="Arial" w:cs="Arial"/>
                <w:sz w:val="32"/>
              </w:rPr>
              <w:t>4</w:t>
            </w:r>
          </w:p>
        </w:tc>
      </w:tr>
      <w:tr w:rsidRPr="00A406E5" w:rsidR="00152E9D" w:rsidTr="00A85BFE" w14:paraId="3AC6ED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616D0B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054" w14:paraId="1452B53C" w14:textId="4B6E177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FF78B7" w14:textId="77777777">
            <w:pPr>
              <w:jc w:val="center"/>
              <w:rPr>
                <w:rFonts w:ascii="Arial" w:hAnsi="Arial" w:cs="Arial"/>
                <w:sz w:val="32"/>
              </w:rPr>
            </w:pPr>
          </w:p>
        </w:tc>
      </w:tr>
      <w:tr w:rsidRPr="00A406E5" w:rsidR="00152E9D" w:rsidTr="00A85BFE" w14:paraId="3881722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A4866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EC618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A31D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CB86182" w14:textId="77777777">
            <w:pPr>
              <w:jc w:val="center"/>
              <w:rPr>
                <w:rFonts w:ascii="Arial" w:hAnsi="Arial" w:cs="Arial"/>
                <w:sz w:val="32"/>
              </w:rPr>
            </w:pPr>
          </w:p>
        </w:tc>
      </w:tr>
      <w:tr w:rsidRPr="00A406E5" w:rsidR="00152E9D" w:rsidTr="00A85BFE" w14:paraId="131BE65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BB0346" w14:paraId="15755A1C" w14:textId="3385A152">
            <w:pPr>
              <w:spacing w:after="120"/>
              <w:rPr>
                <w:rFonts w:ascii="Arial" w:hAnsi="Arial" w:cs="Arial"/>
                <w:sz w:val="14"/>
                <w:szCs w:val="14"/>
              </w:rPr>
            </w:pPr>
            <w:r>
              <w:rPr>
                <w:rFonts w:ascii="Arial" w:hAnsi="Arial" w:cs="Arial"/>
              </w:rPr>
              <w:t xml:space="preserve">You have approached the task well and applied your knowledge to produce the spread sheet and applied mainly accurate comments in relating the theory to the practical results.  You have identified some problems and linked these to possible reasons – you </w:t>
            </w:r>
            <w:r w:rsidR="0002356C">
              <w:rPr>
                <w:rFonts w:ascii="Arial" w:hAnsi="Arial" w:cs="Arial"/>
              </w:rPr>
              <w:t>have</w:t>
            </w:r>
            <w:r>
              <w:rPr>
                <w:rFonts w:ascii="Arial" w:hAnsi="Arial" w:cs="Arial"/>
              </w:rPr>
              <w:t xml:space="preserve"> tr</w:t>
            </w:r>
            <w:r w:rsidR="0002356C">
              <w:rPr>
                <w:rFonts w:ascii="Arial" w:hAnsi="Arial" w:cs="Arial"/>
              </w:rPr>
              <w:t>ied</w:t>
            </w:r>
            <w:r>
              <w:rPr>
                <w:rFonts w:ascii="Arial" w:hAnsi="Arial" w:cs="Arial"/>
              </w:rPr>
              <w:t xml:space="preserve"> to identify which is the most likely reason for the issue and give</w:t>
            </w:r>
            <w:r w:rsidR="0002356C">
              <w:rPr>
                <w:rFonts w:ascii="Arial" w:hAnsi="Arial" w:cs="Arial"/>
              </w:rPr>
              <w:t>n</w:t>
            </w:r>
            <w:r>
              <w:rPr>
                <w:rFonts w:ascii="Arial" w:hAnsi="Arial" w:cs="Arial"/>
              </w:rPr>
              <w:t xml:space="preserve"> an explanation of why while linking it directly to the evidence.</w:t>
            </w:r>
          </w:p>
        </w:tc>
        <w:tc>
          <w:tcPr>
            <w:tcW w:w="416" w:type="pct"/>
            <w:tcBorders>
              <w:top w:val="single" w:color="auto" w:sz="4" w:space="0"/>
              <w:left w:val="single" w:color="auto" w:sz="4" w:space="0"/>
              <w:right w:val="single" w:color="auto" w:sz="4" w:space="0"/>
            </w:tcBorders>
          </w:tcPr>
          <w:p w:rsidRPr="00A406E5" w:rsidR="00152E9D" w:rsidP="00152E9D" w:rsidRDefault="00152E9D" w14:paraId="520EA6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00152E9D" w:rsidP="00152E9D" w:rsidRDefault="00152E9D" w14:paraId="1F51D240" w14:textId="77777777">
            <w:pPr>
              <w:jc w:val="center"/>
              <w:rPr>
                <w:rFonts w:ascii="Arial" w:hAnsi="Arial" w:cs="Arial"/>
                <w:sz w:val="32"/>
              </w:rPr>
            </w:pPr>
          </w:p>
          <w:p w:rsidRPr="00A406E5" w:rsidR="00E753D4" w:rsidP="00152E9D" w:rsidRDefault="0002356C" w14:paraId="171B731D" w14:textId="43A984AF">
            <w:pPr>
              <w:jc w:val="center"/>
              <w:rPr>
                <w:rFonts w:ascii="Arial" w:hAnsi="Arial" w:cs="Arial"/>
                <w:sz w:val="32"/>
              </w:rPr>
            </w:pPr>
            <w:r>
              <w:rPr>
                <w:rFonts w:ascii="Arial" w:hAnsi="Arial" w:cs="Arial"/>
                <w:sz w:val="32"/>
              </w:rPr>
              <w:t>20</w:t>
            </w:r>
          </w:p>
        </w:tc>
      </w:tr>
      <w:tr w:rsidRPr="00A406E5" w:rsidR="00152E9D" w:rsidTr="00A85BFE" w14:paraId="43EAD65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0608A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054" w14:paraId="02AA2906" w14:textId="76E66941">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F486F9" w14:textId="77777777">
            <w:pPr>
              <w:jc w:val="center"/>
              <w:rPr>
                <w:rFonts w:ascii="Arial" w:hAnsi="Arial" w:cs="Arial"/>
                <w:sz w:val="32"/>
              </w:rPr>
            </w:pPr>
          </w:p>
        </w:tc>
      </w:tr>
      <w:tr w:rsidRPr="00A406E5" w:rsidR="00152E9D" w:rsidTr="00A85BFE" w14:paraId="1CC57E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32E07A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7E833B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13AC3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C3C767" w14:textId="77777777">
            <w:pPr>
              <w:jc w:val="center"/>
              <w:rPr>
                <w:rFonts w:ascii="Arial" w:hAnsi="Arial" w:cs="Arial"/>
                <w:sz w:val="32"/>
              </w:rPr>
            </w:pPr>
          </w:p>
        </w:tc>
      </w:tr>
      <w:tr w:rsidRPr="00A406E5" w:rsidR="00152E9D" w:rsidTr="00A85BFE" w14:paraId="17C5C396" w14:textId="77777777">
        <w:trPr>
          <w:trHeight w:val="451"/>
        </w:trPr>
        <w:tc>
          <w:tcPr>
            <w:tcW w:w="4169" w:type="pct"/>
            <w:vMerge w:val="restart"/>
            <w:tcBorders>
              <w:top w:val="single" w:color="auto" w:sz="4" w:space="0"/>
              <w:left w:val="single" w:color="auto" w:sz="4" w:space="0"/>
              <w:right w:val="single" w:color="auto" w:sz="4" w:space="0"/>
            </w:tcBorders>
          </w:tcPr>
          <w:p w:rsidRPr="005F137F" w:rsidR="00152E9D" w:rsidP="00152E9D" w:rsidRDefault="00BB0346" w14:paraId="4B8FE15C" w14:textId="6C088B6A">
            <w:pPr>
              <w:spacing w:after="120"/>
              <w:rPr>
                <w:rFonts w:ascii="Arial" w:hAnsi="Arial" w:cs="Arial"/>
              </w:rPr>
            </w:pPr>
            <w:r w:rsidRPr="00BB0346">
              <w:rPr>
                <w:rFonts w:ascii="Arial" w:hAnsi="Arial" w:cs="Arial"/>
              </w:rPr>
              <w:t>Your report is well structured and follows a logical approach –</w:t>
            </w:r>
            <w:r w:rsidR="0002356C">
              <w:rPr>
                <w:rFonts w:ascii="Arial" w:hAnsi="Arial" w:cs="Arial"/>
              </w:rPr>
              <w:t xml:space="preserve"> </w:t>
            </w:r>
            <w:r w:rsidRPr="00BB0346">
              <w:rPr>
                <w:rFonts w:ascii="Arial" w:hAnsi="Arial" w:cs="Arial"/>
              </w:rPr>
              <w:t xml:space="preserve">you </w:t>
            </w:r>
            <w:r w:rsidR="0002356C">
              <w:rPr>
                <w:rFonts w:ascii="Arial" w:hAnsi="Arial" w:cs="Arial"/>
              </w:rPr>
              <w:t>have</w:t>
            </w:r>
            <w:r w:rsidRPr="00BB0346">
              <w:rPr>
                <w:rFonts w:ascii="Arial" w:hAnsi="Arial" w:cs="Arial"/>
              </w:rPr>
              <w:t xml:space="preserve"> to pull</w:t>
            </w:r>
            <w:r w:rsidR="0002356C">
              <w:rPr>
                <w:rFonts w:ascii="Arial" w:hAnsi="Arial" w:cs="Arial"/>
              </w:rPr>
              <w:t>ed some of</w:t>
            </w:r>
            <w:r w:rsidRPr="00BB0346">
              <w:rPr>
                <w:rFonts w:ascii="Arial" w:hAnsi="Arial" w:cs="Arial"/>
              </w:rPr>
              <w:t xml:space="preserve"> the arguments from each experiment into a logical final discussion </w:t>
            </w:r>
            <w:r w:rsidR="0002356C">
              <w:rPr>
                <w:rFonts w:ascii="Arial" w:hAnsi="Arial" w:cs="Arial"/>
              </w:rPr>
              <w:t>and put some reasonable points forward to improve performance</w:t>
            </w:r>
            <w:r w:rsidRPr="00BB0346">
              <w:rPr>
                <w:rFonts w:ascii="Arial" w:hAnsi="Arial" w:cs="Arial"/>
              </w:rPr>
              <w:t>.</w:t>
            </w:r>
          </w:p>
        </w:tc>
        <w:tc>
          <w:tcPr>
            <w:tcW w:w="416" w:type="pct"/>
            <w:tcBorders>
              <w:top w:val="single" w:color="auto" w:sz="4" w:space="0"/>
              <w:left w:val="single" w:color="auto" w:sz="4" w:space="0"/>
              <w:right w:val="single" w:color="auto" w:sz="4" w:space="0"/>
            </w:tcBorders>
          </w:tcPr>
          <w:p w:rsidRPr="00A406E5" w:rsidR="00152E9D" w:rsidP="00152E9D" w:rsidRDefault="00152E9D" w14:paraId="69C551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00152E9D" w:rsidP="00152E9D" w:rsidRDefault="00152E9D" w14:paraId="1402BE67" w14:textId="77777777">
            <w:pPr>
              <w:jc w:val="center"/>
              <w:rPr>
                <w:rFonts w:ascii="Arial" w:hAnsi="Arial" w:cs="Arial"/>
                <w:sz w:val="32"/>
              </w:rPr>
            </w:pPr>
          </w:p>
          <w:p w:rsidR="00E753D4" w:rsidP="00152E9D" w:rsidRDefault="0002356C" w14:paraId="7EC88B58" w14:textId="77777777">
            <w:pPr>
              <w:jc w:val="center"/>
              <w:rPr>
                <w:rFonts w:ascii="Arial" w:hAnsi="Arial" w:cs="Arial"/>
                <w:sz w:val="32"/>
              </w:rPr>
            </w:pPr>
            <w:r>
              <w:rPr>
                <w:rFonts w:ascii="Arial" w:hAnsi="Arial" w:cs="Arial"/>
                <w:sz w:val="32"/>
              </w:rPr>
              <w:t>14</w:t>
            </w:r>
          </w:p>
          <w:p w:rsidRPr="00A406E5" w:rsidR="0002356C" w:rsidP="00152E9D" w:rsidRDefault="0002356C" w14:paraId="51DFF4F9" w14:textId="5B163A54">
            <w:pPr>
              <w:jc w:val="center"/>
              <w:rPr>
                <w:rFonts w:ascii="Arial" w:hAnsi="Arial" w:cs="Arial"/>
                <w:sz w:val="32"/>
              </w:rPr>
            </w:pPr>
            <w:bookmarkStart w:name="_GoBack" w:id="0"/>
            <w:bookmarkEnd w:id="0"/>
          </w:p>
        </w:tc>
      </w:tr>
      <w:tr w:rsidRPr="00A406E5" w:rsidR="00152E9D" w:rsidTr="00A85BFE" w14:paraId="7A7A00F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ECFDC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967054" w14:paraId="56D07C2E" w14:textId="57A8B09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38D617" w14:textId="77777777">
            <w:pPr>
              <w:jc w:val="center"/>
              <w:rPr>
                <w:rFonts w:ascii="Arial" w:hAnsi="Arial" w:cs="Arial"/>
                <w:sz w:val="32"/>
              </w:rPr>
            </w:pPr>
          </w:p>
        </w:tc>
      </w:tr>
    </w:tbl>
    <w:p w:rsidRPr="00A406E5" w:rsidR="00152E9D" w:rsidP="00152E9D" w:rsidRDefault="00152E9D" w14:paraId="358461B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1E862B71" w14:paraId="39FA4801" w14:textId="77777777">
        <w:trPr>
          <w:cantSplit/>
        </w:trPr>
        <w:tc>
          <w:tcPr>
            <w:tcW w:w="6062" w:type="dxa"/>
            <w:vMerge w:val="restart"/>
            <w:shd w:val="clear" w:color="auto" w:fill="auto"/>
            <w:tcMar/>
            <w:vAlign w:val="center"/>
          </w:tcPr>
          <w:p w:rsidRPr="00A406E5" w:rsidR="00152E9D" w:rsidP="00152E9D" w:rsidRDefault="004D5E9B" w14:paraId="32A697A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3C14D58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02356C" w14:paraId="064FAF07" w14:textId="2B1FED11">
            <w:pPr>
              <w:jc w:val="right"/>
              <w:rPr>
                <w:rFonts w:ascii="Arial" w:hAnsi="Arial" w:cs="Arial"/>
                <w:b w:val="1"/>
                <w:bCs w:val="1"/>
              </w:rPr>
            </w:pPr>
            <w:r w:rsidRPr="1E862B71" w:rsidR="5F21ED89">
              <w:rPr>
                <w:rFonts w:ascii="Arial" w:hAnsi="Arial" w:cs="Arial"/>
                <w:b w:val="1"/>
                <w:bCs w:val="1"/>
              </w:rPr>
              <w:t>70</w:t>
            </w:r>
            <w:r w:rsidRPr="1E862B71" w:rsidR="00152E9D">
              <w:rPr>
                <w:rFonts w:ascii="Arial" w:hAnsi="Arial" w:cs="Arial"/>
                <w:b w:val="1"/>
                <w:bCs w:val="1"/>
              </w:rPr>
              <w:t>%</w:t>
            </w:r>
          </w:p>
        </w:tc>
      </w:tr>
      <w:tr w:rsidRPr="00A406E5" w:rsidR="00152E9D" w:rsidTr="1E862B71" w14:paraId="7EC01162" w14:textId="77777777">
        <w:trPr>
          <w:cantSplit/>
        </w:trPr>
        <w:tc>
          <w:tcPr>
            <w:tcW w:w="6062" w:type="dxa"/>
            <w:vMerge/>
            <w:tcMar/>
            <w:vAlign w:val="bottom"/>
          </w:tcPr>
          <w:p w:rsidRPr="00A406E5" w:rsidR="00152E9D" w:rsidP="00152E9D" w:rsidRDefault="00152E9D" w14:paraId="51A92B80" w14:textId="77777777">
            <w:pPr>
              <w:rPr>
                <w:rFonts w:ascii="Arial" w:hAnsi="Arial" w:cs="Arial"/>
              </w:rPr>
            </w:pPr>
          </w:p>
        </w:tc>
        <w:tc>
          <w:tcPr>
            <w:tcW w:w="2903" w:type="dxa"/>
            <w:tcMar/>
            <w:vAlign w:val="bottom"/>
          </w:tcPr>
          <w:p w:rsidRPr="00A406E5" w:rsidR="00152E9D" w:rsidP="00152E9D" w:rsidRDefault="00152E9D" w14:paraId="61F69ED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4D39B4E4" w14:textId="77777777">
            <w:pPr>
              <w:jc w:val="center"/>
              <w:rPr>
                <w:rFonts w:ascii="Arial" w:hAnsi="Arial" w:cs="Arial"/>
                <w:sz w:val="12"/>
                <w:szCs w:val="12"/>
              </w:rPr>
            </w:pPr>
          </w:p>
        </w:tc>
        <w:tc>
          <w:tcPr>
            <w:tcW w:w="1060" w:type="dxa"/>
            <w:vMerge/>
            <w:tcMar/>
            <w:vAlign w:val="bottom"/>
          </w:tcPr>
          <w:p w:rsidRPr="00A406E5" w:rsidR="00152E9D" w:rsidP="00152E9D" w:rsidRDefault="00152E9D" w14:paraId="39DD6D8A" w14:textId="77777777">
            <w:pPr>
              <w:ind w:left="142" w:leftChars="71"/>
              <w:rPr>
                <w:rFonts w:ascii="Arial" w:hAnsi="Arial" w:cs="Arial"/>
              </w:rPr>
            </w:pPr>
          </w:p>
        </w:tc>
      </w:tr>
      <w:tr w:rsidRPr="00A406E5" w:rsidR="00152E9D" w:rsidTr="1E862B71" w14:paraId="23319B64" w14:textId="77777777">
        <w:trPr>
          <w:cantSplit/>
        </w:trPr>
        <w:tc>
          <w:tcPr>
            <w:tcW w:w="6062" w:type="dxa"/>
            <w:vMerge/>
            <w:tcMar/>
            <w:vAlign w:val="bottom"/>
          </w:tcPr>
          <w:p w:rsidRPr="00A406E5" w:rsidR="00152E9D" w:rsidP="00152E9D" w:rsidRDefault="00152E9D" w14:paraId="2967DD08" w14:textId="77777777">
            <w:pPr>
              <w:rPr>
                <w:rFonts w:ascii="Arial" w:hAnsi="Arial" w:cs="Arial"/>
              </w:rPr>
            </w:pPr>
          </w:p>
        </w:tc>
        <w:tc>
          <w:tcPr>
            <w:tcW w:w="2903" w:type="dxa"/>
            <w:tcMar/>
            <w:vAlign w:val="bottom"/>
          </w:tcPr>
          <w:p w:rsidRPr="00A406E5" w:rsidR="00152E9D" w:rsidP="00152E9D" w:rsidRDefault="006D6F24" w14:paraId="10973C4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14EFFE08" w14:textId="77777777">
            <w:pPr>
              <w:jc w:val="center"/>
              <w:rPr>
                <w:rFonts w:ascii="Arial" w:hAnsi="Arial" w:cs="Arial"/>
                <w:sz w:val="12"/>
                <w:szCs w:val="12"/>
              </w:rPr>
            </w:pPr>
          </w:p>
        </w:tc>
        <w:tc>
          <w:tcPr>
            <w:tcW w:w="1060" w:type="dxa"/>
            <w:vMerge/>
            <w:tcMar/>
            <w:vAlign w:val="bottom"/>
          </w:tcPr>
          <w:p w:rsidRPr="00A406E5" w:rsidR="00152E9D" w:rsidP="00152E9D" w:rsidRDefault="00152E9D" w14:paraId="55F14003" w14:textId="77777777">
            <w:pPr>
              <w:ind w:firstLine="282" w:firstLineChars="141"/>
              <w:rPr>
                <w:rFonts w:ascii="Arial" w:hAnsi="Arial" w:cs="Arial"/>
              </w:rPr>
            </w:pPr>
          </w:p>
        </w:tc>
      </w:tr>
    </w:tbl>
    <w:p w:rsidR="00152E9D" w:rsidP="00152E9D" w:rsidRDefault="00152E9D" w14:paraId="41231F2C" w14:textId="77777777">
      <w:pPr>
        <w:rPr>
          <w:rFonts w:ascii="Arial" w:hAnsi="Arial" w:cs="Arial"/>
        </w:rPr>
      </w:pPr>
    </w:p>
    <w:p w:rsidR="00C073F1" w:rsidP="00152E9D" w:rsidRDefault="00C073F1" w14:paraId="7B6FBEA3" w14:textId="77777777">
      <w:pPr>
        <w:rPr>
          <w:rFonts w:ascii="Arial" w:hAnsi="Arial" w:cs="Arial"/>
        </w:rPr>
      </w:pPr>
    </w:p>
    <w:p w:rsidR="00C073F1" w:rsidP="00152E9D" w:rsidRDefault="00C073F1" w14:paraId="08F16363" w14:textId="77777777">
      <w:pPr>
        <w:rPr>
          <w:rFonts w:ascii="Arial" w:hAnsi="Arial" w:cs="Arial"/>
          <w:vanish/>
        </w:rPr>
        <w:sectPr w:rsidR="00C073F1" w:rsidSect="00F61A20">
          <w:footerReference w:type="default" r:id="rId8"/>
          <w:type w:val="continuous"/>
          <w:pgSz w:w="11894" w:h="16834" w:orient="portrait"/>
          <w:pgMar w:top="720" w:right="720" w:bottom="720" w:left="720" w:header="706" w:footer="706" w:gutter="0"/>
          <w:paperSrc w:first="1" w:other="1"/>
          <w:cols w:space="720"/>
        </w:sectPr>
      </w:pPr>
    </w:p>
    <w:p w:rsidR="00C073F1" w:rsidP="00152E9D" w:rsidRDefault="00C073F1" w14:paraId="2F7E7D4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2998628" w14:textId="77777777">
      <w:pPr>
        <w:rPr>
          <w:rFonts w:ascii="Arial" w:hAnsi="Arial" w:cs="Arial"/>
          <w:vanish/>
        </w:rPr>
      </w:pPr>
    </w:p>
    <w:p w:rsidR="001F50B6" w:rsidP="001F50B6" w:rsidRDefault="001F50B6" w14:paraId="76BC7330"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854C9B" w14:textId="77777777">
        <w:tc>
          <w:tcPr>
            <w:tcW w:w="13858" w:type="dxa"/>
            <w:shd w:val="clear" w:color="auto" w:fill="FF99FF"/>
          </w:tcPr>
          <w:p w:rsidRPr="00995D51" w:rsidR="00C073F1" w:rsidP="001F50B6" w:rsidRDefault="00C073F1" w14:paraId="369BDD4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8D89F4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5079D74F" w14:textId="77777777">
        <w:tc>
          <w:tcPr>
            <w:tcW w:w="13948" w:type="dxa"/>
            <w:shd w:val="clear" w:color="auto" w:fill="FF99FF"/>
          </w:tcPr>
          <w:p w:rsidRPr="00D9771E" w:rsidR="00527E60" w:rsidP="0093002B" w:rsidRDefault="00527E60" w14:paraId="0963B094" w14:textId="77777777">
            <w:pPr>
              <w:rPr>
                <w:rFonts w:ascii="Arial" w:hAnsi="Arial" w:cs="Arial"/>
                <w:b/>
              </w:rPr>
            </w:pPr>
            <w:r>
              <w:rPr>
                <w:rFonts w:ascii="Arial" w:hAnsi="Arial" w:cs="Arial"/>
                <w:b/>
              </w:rPr>
              <w:t>Level 5</w:t>
            </w:r>
          </w:p>
        </w:tc>
      </w:tr>
      <w:tr w:rsidRPr="00D9771E" w:rsidR="00527E60" w:rsidTr="0093002B" w14:paraId="2C7E1DB3" w14:textId="77777777">
        <w:tc>
          <w:tcPr>
            <w:tcW w:w="13948" w:type="dxa"/>
            <w:shd w:val="clear" w:color="auto" w:fill="FFCCFF"/>
          </w:tcPr>
          <w:p w:rsidRPr="00B669B1" w:rsidR="00527E60" w:rsidP="0093002B" w:rsidRDefault="002878BF" w14:paraId="6D45DEB8"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D462262"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E33C141" w14:textId="77777777">
        <w:trPr>
          <w:tblHeader/>
        </w:trPr>
        <w:tc>
          <w:tcPr>
            <w:tcW w:w="1735" w:type="dxa"/>
            <w:shd w:val="clear" w:color="auto" w:fill="FF99FF"/>
          </w:tcPr>
          <w:p w:rsidRPr="00C73F6F" w:rsidR="00527E60" w:rsidP="0093002B" w:rsidRDefault="00527E60" w14:paraId="06A1F8F3"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0ED832C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72003F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244B2C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608B884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63F73181"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D33006D"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8A411EA"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5950205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71F482E3"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4C4E38E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6FE9A1E6"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70F4E64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540DE5E4" w14:textId="77777777">
        <w:trPr>
          <w:tblHeader/>
        </w:trPr>
        <w:tc>
          <w:tcPr>
            <w:tcW w:w="1735" w:type="dxa"/>
            <w:shd w:val="clear" w:color="auto" w:fill="FF99FF"/>
          </w:tcPr>
          <w:p w:rsidRPr="00D9771E" w:rsidR="00527E60" w:rsidP="0093002B" w:rsidRDefault="00527E60" w14:paraId="2289DE1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1E1ACFF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05A9BB09"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B78FC7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4B7B5EC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56EF5BBF"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379F805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D0C185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7A85CAF9" w14:textId="77777777">
        <w:tc>
          <w:tcPr>
            <w:tcW w:w="1735" w:type="dxa"/>
            <w:shd w:val="clear" w:color="auto" w:fill="FF99FF"/>
          </w:tcPr>
          <w:p w:rsidRPr="00F65EEE" w:rsidR="00527E60" w:rsidP="0093002B" w:rsidRDefault="00527E60" w14:paraId="34394F72"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5A9864F"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392398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BB5A5B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42A2533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6860202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ABD6B1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FC1B6FB"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2595976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6DED4B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D93391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7401DB47"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6462E4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D6A1A75"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3524D94C" w14:textId="77777777">
        <w:tc>
          <w:tcPr>
            <w:tcW w:w="1735" w:type="dxa"/>
            <w:shd w:val="clear" w:color="auto" w:fill="FF99FF"/>
          </w:tcPr>
          <w:p w:rsidRPr="00D9771E" w:rsidR="00527E60" w:rsidP="0093002B" w:rsidRDefault="00527E60" w14:paraId="79C8B5CE"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3F389B6"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0F6D7EB"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8C63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6A6394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1EF991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FD16B84"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40165E1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34A98680" w14:textId="77777777">
        <w:tc>
          <w:tcPr>
            <w:tcW w:w="1735" w:type="dxa"/>
            <w:shd w:val="clear" w:color="auto" w:fill="FF99FF"/>
          </w:tcPr>
          <w:p w:rsidR="00527E60" w:rsidP="0093002B" w:rsidRDefault="00527E60" w14:paraId="61B107E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5F8849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A7F9D9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5CCD434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99A048E" w14:textId="77777777">
            <w:pPr>
              <w:rPr>
                <w:rFonts w:ascii="Arial" w:hAnsi="Arial" w:cs="Arial"/>
              </w:rPr>
            </w:pPr>
          </w:p>
        </w:tc>
        <w:tc>
          <w:tcPr>
            <w:tcW w:w="1736" w:type="dxa"/>
          </w:tcPr>
          <w:p w:rsidRPr="00B669B1" w:rsidR="00527E60" w:rsidP="0093002B" w:rsidRDefault="00527E60" w14:paraId="34ADA3AA"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46C6FB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4F05EFAE"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31C8D541" w14:textId="77777777">
            <w:pPr>
              <w:rPr>
                <w:rFonts w:ascii="Arial" w:hAnsi="Arial" w:cs="Arial"/>
              </w:rPr>
            </w:pPr>
          </w:p>
          <w:p w:rsidRPr="00B669B1" w:rsidR="00527E60" w:rsidP="0093002B" w:rsidRDefault="00527E60" w14:paraId="00A9FFCD" w14:textId="77777777">
            <w:pPr>
              <w:rPr>
                <w:rFonts w:ascii="Arial" w:hAnsi="Arial" w:cs="Arial"/>
              </w:rPr>
            </w:pPr>
          </w:p>
        </w:tc>
        <w:tc>
          <w:tcPr>
            <w:tcW w:w="1736" w:type="dxa"/>
          </w:tcPr>
          <w:p w:rsidRPr="00B669B1" w:rsidR="00527E60" w:rsidP="0093002B" w:rsidRDefault="00527E60" w14:paraId="14C6FF2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136CD3D"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6C753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41DA7FB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624371"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32C231CC"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5EFD40BD"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93002B" w14:paraId="2AB8A31B" w14:textId="77777777">
        <w:tc>
          <w:tcPr>
            <w:tcW w:w="1735" w:type="dxa"/>
            <w:shd w:val="clear" w:color="auto" w:fill="FF99FF"/>
          </w:tcPr>
          <w:p w:rsidR="00527E60" w:rsidP="0093002B" w:rsidRDefault="00527E60" w14:paraId="6699AF4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30E6C56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20311076"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1551503E"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6B80180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2C271658"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7290F83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3E8F7CC5"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21B2784C" w14:textId="77777777">
            <w:pPr>
              <w:rPr>
                <w:rFonts w:ascii="Arial" w:hAnsi="Arial" w:cs="Arial"/>
              </w:rPr>
            </w:pPr>
          </w:p>
          <w:p w:rsidRPr="00B669B1" w:rsidR="00527E60" w:rsidP="0093002B" w:rsidRDefault="00527E60" w14:paraId="56BDB035" w14:textId="77777777">
            <w:pPr>
              <w:rPr>
                <w:rFonts w:ascii="Arial" w:hAnsi="Arial" w:cs="Arial"/>
              </w:rPr>
            </w:pPr>
          </w:p>
        </w:tc>
        <w:tc>
          <w:tcPr>
            <w:tcW w:w="1736" w:type="dxa"/>
          </w:tcPr>
          <w:p w:rsidRPr="00B669B1" w:rsidR="00527E60" w:rsidP="0093002B" w:rsidRDefault="00527E60" w14:paraId="461DCEB9"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0090778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41458A12"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23CEB832"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4C7D2B6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78F80FE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5F87BF54"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5C3D73F"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5259501"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3DD230CA"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3A67EBD"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6558EBD4"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F5C15AF"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CC4DE1D" w14:textId="77777777">
        <w:tc>
          <w:tcPr>
            <w:tcW w:w="1735" w:type="dxa"/>
            <w:shd w:val="clear" w:color="auto" w:fill="FF99FF"/>
          </w:tcPr>
          <w:p w:rsidR="00527E60" w:rsidP="0093002B" w:rsidRDefault="00527E60" w14:paraId="0856160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93002B" w:rsidRDefault="00527E60" w14:paraId="6998E95B"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A3D32D5"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D3E901"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449E73C0"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0DCB62EC" w14:textId="77777777">
            <w:pPr>
              <w:rPr>
                <w:rFonts w:ascii="Arial" w:hAnsi="Arial" w:cs="Arial"/>
              </w:rPr>
            </w:pPr>
          </w:p>
          <w:p w:rsidRPr="00E07BE3" w:rsidR="00527E60" w:rsidP="0093002B" w:rsidRDefault="00527E60" w14:paraId="4E9EA6D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7744FC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93002B" w:rsidRDefault="00527E60" w14:paraId="0425DA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B4097E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3810046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5984F56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5CC8178F"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033CB54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4B03F11C"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145AA78"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8A9B2A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4136C033"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C784C13"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5E0B7627"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8C09CB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104A186B"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059769DC"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4789B30F" w14:textId="77777777">
      <w:pPr>
        <w:rPr>
          <w:rFonts w:ascii="Arial" w:hAnsi="Arial" w:cs="Arial"/>
        </w:rPr>
      </w:pPr>
    </w:p>
    <w:p w:rsidR="00527E60" w:rsidRDefault="00527E60" w14:paraId="08A72CF4" w14:textId="77777777">
      <w:pPr>
        <w:pStyle w:val="NormalWeb"/>
        <w:rPr>
          <w:rFonts w:ascii="Arial" w:hAnsi="Arial" w:cs="Arial"/>
          <w:color w:val="303B44"/>
          <w:sz w:val="22"/>
          <w:szCs w:val="22"/>
        </w:rPr>
      </w:pPr>
    </w:p>
    <w:p w:rsidRPr="00F66489" w:rsidR="00F66489" w:rsidP="00F66489" w:rsidRDefault="00F66489" w14:paraId="107452B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76DF" w:rsidRDefault="005F76DF" w14:paraId="7C7FA886" w14:textId="77777777">
      <w:r>
        <w:separator/>
      </w:r>
    </w:p>
  </w:endnote>
  <w:endnote w:type="continuationSeparator" w:id="0">
    <w:p w:rsidR="005F76DF" w:rsidRDefault="005F76DF" w14:paraId="356567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379DF886" w14:textId="3C07AAC8">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201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201A">
      <w:rPr>
        <w:b/>
        <w:noProof/>
      </w:rPr>
      <w:t>13</w:t>
    </w:r>
    <w:r w:rsidR="0017512A">
      <w:rPr>
        <w:b/>
        <w:sz w:val="24"/>
        <w:szCs w:val="24"/>
      </w:rPr>
      <w:fldChar w:fldCharType="end"/>
    </w:r>
  </w:p>
  <w:p w:rsidR="00152E9D" w:rsidRDefault="00152E9D" w14:paraId="4254086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2DB9339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76DF" w:rsidRDefault="005F76DF" w14:paraId="27E35FD4" w14:textId="77777777">
      <w:r>
        <w:separator/>
      </w:r>
    </w:p>
  </w:footnote>
  <w:footnote w:type="continuationSeparator" w:id="0">
    <w:p w:rsidR="005F76DF" w:rsidRDefault="005F76DF" w14:paraId="24D3D60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BB80200"/>
    <w:multiLevelType w:val="hybridMultilevel"/>
    <w:tmpl w:val="CE8680B4"/>
    <w:lvl w:ilvl="0" w:tplc="F5D0F30C">
      <w:start w:val="1"/>
      <w:numFmt w:val="decimal"/>
      <w:lvlText w:val="%1."/>
      <w:lvlJc w:val="left"/>
      <w:pPr>
        <w:ind w:left="720" w:hanging="360"/>
      </w:pPr>
      <w:rPr>
        <w:rFonts w:hint="default" w:ascii="Times" w:hAnsi="Times" w:eastAsia="Times New Roman" w:cs="Time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5"/>
  </w:num>
  <w:num w:numId="18">
    <w:abstractNumId w:val="2"/>
  </w:num>
  <w:num w:numId="19">
    <w:abstractNumId w:val="1"/>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56C"/>
    <w:rsid w:val="00026B02"/>
    <w:rsid w:val="000822E5"/>
    <w:rsid w:val="000971FC"/>
    <w:rsid w:val="000A2A3A"/>
    <w:rsid w:val="000A492A"/>
    <w:rsid w:val="000C3BC5"/>
    <w:rsid w:val="000D1B05"/>
    <w:rsid w:val="000D2F80"/>
    <w:rsid w:val="000D44C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01A"/>
    <w:rsid w:val="0042144D"/>
    <w:rsid w:val="00423934"/>
    <w:rsid w:val="00426244"/>
    <w:rsid w:val="00437768"/>
    <w:rsid w:val="00451810"/>
    <w:rsid w:val="00470A38"/>
    <w:rsid w:val="00477880"/>
    <w:rsid w:val="004874DE"/>
    <w:rsid w:val="004A78AE"/>
    <w:rsid w:val="004B5334"/>
    <w:rsid w:val="004B6C14"/>
    <w:rsid w:val="004D5E9B"/>
    <w:rsid w:val="004D63D9"/>
    <w:rsid w:val="004E6585"/>
    <w:rsid w:val="0050249F"/>
    <w:rsid w:val="00524566"/>
    <w:rsid w:val="00527E60"/>
    <w:rsid w:val="00530BEF"/>
    <w:rsid w:val="00552351"/>
    <w:rsid w:val="00561F00"/>
    <w:rsid w:val="00562C4E"/>
    <w:rsid w:val="00562DEC"/>
    <w:rsid w:val="005740C6"/>
    <w:rsid w:val="00576AB4"/>
    <w:rsid w:val="00577917"/>
    <w:rsid w:val="00590667"/>
    <w:rsid w:val="005969E2"/>
    <w:rsid w:val="005A1689"/>
    <w:rsid w:val="005B61CD"/>
    <w:rsid w:val="005D1D58"/>
    <w:rsid w:val="005D432C"/>
    <w:rsid w:val="005E285E"/>
    <w:rsid w:val="005E72F8"/>
    <w:rsid w:val="005F0579"/>
    <w:rsid w:val="005F137F"/>
    <w:rsid w:val="005F3A53"/>
    <w:rsid w:val="005F76DF"/>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244F"/>
    <w:rsid w:val="006934D4"/>
    <w:rsid w:val="006A02F6"/>
    <w:rsid w:val="006A6DC3"/>
    <w:rsid w:val="006D0215"/>
    <w:rsid w:val="006D49ED"/>
    <w:rsid w:val="006D55CE"/>
    <w:rsid w:val="006D637A"/>
    <w:rsid w:val="006D6F24"/>
    <w:rsid w:val="006F0F95"/>
    <w:rsid w:val="006F45BF"/>
    <w:rsid w:val="006F60E0"/>
    <w:rsid w:val="00702F71"/>
    <w:rsid w:val="007155F8"/>
    <w:rsid w:val="00731C1A"/>
    <w:rsid w:val="007366DF"/>
    <w:rsid w:val="00757839"/>
    <w:rsid w:val="00770C81"/>
    <w:rsid w:val="00775782"/>
    <w:rsid w:val="00790964"/>
    <w:rsid w:val="00791024"/>
    <w:rsid w:val="00793F0A"/>
    <w:rsid w:val="007A2657"/>
    <w:rsid w:val="007C499C"/>
    <w:rsid w:val="007C682C"/>
    <w:rsid w:val="007D2385"/>
    <w:rsid w:val="007F214F"/>
    <w:rsid w:val="00800069"/>
    <w:rsid w:val="008042F0"/>
    <w:rsid w:val="008310A0"/>
    <w:rsid w:val="00835D29"/>
    <w:rsid w:val="00842E7F"/>
    <w:rsid w:val="00846E6F"/>
    <w:rsid w:val="00852933"/>
    <w:rsid w:val="008566E5"/>
    <w:rsid w:val="008566FE"/>
    <w:rsid w:val="00865B46"/>
    <w:rsid w:val="00896134"/>
    <w:rsid w:val="008A121B"/>
    <w:rsid w:val="008A62BC"/>
    <w:rsid w:val="008B23F2"/>
    <w:rsid w:val="008B43E7"/>
    <w:rsid w:val="008C4BA7"/>
    <w:rsid w:val="008D763F"/>
    <w:rsid w:val="008F036F"/>
    <w:rsid w:val="008F1308"/>
    <w:rsid w:val="008F60FB"/>
    <w:rsid w:val="008F78C2"/>
    <w:rsid w:val="00904568"/>
    <w:rsid w:val="00911394"/>
    <w:rsid w:val="00915A4A"/>
    <w:rsid w:val="00923EF2"/>
    <w:rsid w:val="00926D25"/>
    <w:rsid w:val="00926E9D"/>
    <w:rsid w:val="009315A0"/>
    <w:rsid w:val="00932C6E"/>
    <w:rsid w:val="00933F10"/>
    <w:rsid w:val="009433C5"/>
    <w:rsid w:val="009639AA"/>
    <w:rsid w:val="00965881"/>
    <w:rsid w:val="0096705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5E4B"/>
    <w:rsid w:val="00AD2430"/>
    <w:rsid w:val="00AE41A6"/>
    <w:rsid w:val="00AF0E34"/>
    <w:rsid w:val="00AF271D"/>
    <w:rsid w:val="00AF56C2"/>
    <w:rsid w:val="00B004E6"/>
    <w:rsid w:val="00B0744D"/>
    <w:rsid w:val="00B50EA8"/>
    <w:rsid w:val="00B53426"/>
    <w:rsid w:val="00B64082"/>
    <w:rsid w:val="00B72325"/>
    <w:rsid w:val="00B753A6"/>
    <w:rsid w:val="00B81AD3"/>
    <w:rsid w:val="00B829D8"/>
    <w:rsid w:val="00B84B5B"/>
    <w:rsid w:val="00B86446"/>
    <w:rsid w:val="00BA1176"/>
    <w:rsid w:val="00BB0346"/>
    <w:rsid w:val="00BE0B01"/>
    <w:rsid w:val="00BE79C7"/>
    <w:rsid w:val="00BF3CB5"/>
    <w:rsid w:val="00C01A3F"/>
    <w:rsid w:val="00C073F1"/>
    <w:rsid w:val="00C1285B"/>
    <w:rsid w:val="00C1361B"/>
    <w:rsid w:val="00C14E1F"/>
    <w:rsid w:val="00C232C7"/>
    <w:rsid w:val="00C315AF"/>
    <w:rsid w:val="00C33D35"/>
    <w:rsid w:val="00C36D9A"/>
    <w:rsid w:val="00C44A72"/>
    <w:rsid w:val="00C61FC2"/>
    <w:rsid w:val="00C705F9"/>
    <w:rsid w:val="00C80F0F"/>
    <w:rsid w:val="00C8667A"/>
    <w:rsid w:val="00C93BCB"/>
    <w:rsid w:val="00CC241A"/>
    <w:rsid w:val="00CE4035"/>
    <w:rsid w:val="00CE65AB"/>
    <w:rsid w:val="00CF0CA9"/>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53D4"/>
    <w:rsid w:val="00E807D9"/>
    <w:rsid w:val="00E83CBF"/>
    <w:rsid w:val="00EA0F4E"/>
    <w:rsid w:val="00EA295B"/>
    <w:rsid w:val="00EA3B9B"/>
    <w:rsid w:val="00EA6801"/>
    <w:rsid w:val="00EB382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2E52"/>
    <w:rsid w:val="00F8381F"/>
    <w:rsid w:val="00FA04CD"/>
    <w:rsid w:val="00FA25F5"/>
    <w:rsid w:val="00FA2810"/>
    <w:rsid w:val="00FA68F8"/>
    <w:rsid w:val="00FB1DC0"/>
    <w:rsid w:val="00FB3B4E"/>
    <w:rsid w:val="00FB4521"/>
    <w:rsid w:val="00FB4F84"/>
    <w:rsid w:val="00FB5CF8"/>
    <w:rsid w:val="00FF273B"/>
    <w:rsid w:val="00FF564C"/>
    <w:rsid w:val="1E862B71"/>
    <w:rsid w:val="5F21ED8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FA4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qFormat/>
    <w:rsid w:val="00574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8769A5-503F-462A-A0DE-A65E62915B94}"/>
</file>

<file path=customXml/itemProps2.xml><?xml version="1.0" encoding="utf-8"?>
<ds:datastoreItem xmlns:ds="http://schemas.openxmlformats.org/officeDocument/2006/customXml" ds:itemID="{43C168EC-8979-41C0-B6F3-D55D43656705}"/>
</file>

<file path=customXml/itemProps3.xml><?xml version="1.0" encoding="utf-8"?>
<ds:datastoreItem xmlns:ds="http://schemas.openxmlformats.org/officeDocument/2006/customXml" ds:itemID="{FAB7D484-70C0-42ED-AF8C-761B20BA88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Edward Hornagold</lastModifiedBy>
  <revision>4</revision>
  <lastPrinted>2014-10-10T07:42:00.0000000Z</lastPrinted>
  <dcterms:created xsi:type="dcterms:W3CDTF">2020-05-28T11:51:00.0000000Z</dcterms:created>
  <dcterms:modified xsi:type="dcterms:W3CDTF">2020-06-18T12:37:05.7616306Z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