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D3B681" w14:textId="77777777" w:rsidR="00A9204E" w:rsidRDefault="00A9204E" w:rsidP="00545AE2"/>
    <w:p w14:paraId="260D2704" w14:textId="77777777" w:rsidR="00545AE2" w:rsidRDefault="00545AE2" w:rsidP="00545AE2"/>
    <w:p w14:paraId="619E881D" w14:textId="77777777" w:rsidR="00545AE2" w:rsidRDefault="00545AE2" w:rsidP="00545AE2">
      <w:pPr>
        <w:pStyle w:val="ListParagraph"/>
        <w:numPr>
          <w:ilvl w:val="0"/>
          <w:numId w:val="24"/>
        </w:numPr>
      </w:pPr>
      <w:bookmarkStart w:id="0" w:name="_GoBack"/>
      <w:r w:rsidRPr="00545AE2">
        <w:t>Which major types of ships and boats were in use during the Medieval period in Northern Europe?</w:t>
      </w:r>
    </w:p>
    <w:p w14:paraId="19D89B33" w14:textId="77777777" w:rsidR="00545AE2" w:rsidRDefault="00545AE2" w:rsidP="00545AE2">
      <w:pPr>
        <w:pStyle w:val="ListParagraph"/>
      </w:pPr>
    </w:p>
    <w:p w14:paraId="25C6C520" w14:textId="354850DA" w:rsidR="00545AE2" w:rsidRDefault="00545AE2" w:rsidP="00545AE2">
      <w:pPr>
        <w:pStyle w:val="ListParagraph"/>
      </w:pPr>
      <w:r>
        <w:t>There were many different types of ships in use during the Medieval period in Northern Europe. These largely stemmed from older designs that saw a continual tradition of improvement and innovation until a new construction method replaced them such as the transition from clinker built ships that dominated the North</w:t>
      </w:r>
      <w:r w:rsidR="00004DAC">
        <w:t xml:space="preserve"> of Europe</w:t>
      </w:r>
      <w:r>
        <w:t xml:space="preserve"> to the transition to carvel built ships at the end of the period that were originally prominent </w:t>
      </w:r>
      <w:r w:rsidR="00004DAC">
        <w:t>in the S</w:t>
      </w:r>
      <w:r>
        <w:t xml:space="preserve">outh. Different types of ships emerged at different periods and the Viking method of building and design had a long and widespread influence in North Europe. </w:t>
      </w:r>
    </w:p>
    <w:p w14:paraId="32527989" w14:textId="711A1DF0" w:rsidR="00541304" w:rsidRDefault="00541304" w:rsidP="00545AE2">
      <w:pPr>
        <w:pStyle w:val="ListParagraph"/>
      </w:pPr>
    </w:p>
    <w:p w14:paraId="45CBBB6D" w14:textId="5D77FB6D" w:rsidR="00E27609" w:rsidRDefault="00541304" w:rsidP="00E27609">
      <w:pPr>
        <w:pStyle w:val="ListParagraph"/>
      </w:pPr>
      <w:r>
        <w:t>Knarr: Dur</w:t>
      </w:r>
      <w:r w:rsidR="002B49A5">
        <w:t>ing the early Medieval age the k</w:t>
      </w:r>
      <w:r>
        <w:t xml:space="preserve">narr was a Norse merchant vessel employed by the Vikings.  </w:t>
      </w:r>
      <w:r w:rsidR="002B49A5">
        <w:t>These were large ocean-going vessels that could potentially carry up to 24 tons in cargo (Sawyer 1997). The only current existing example of a knarr is the ship known as Skuldelev 1 which was discovered among two warships in a shallow channel in the Roskilde Fjord in Denmark during 1962.</w:t>
      </w:r>
      <w:r w:rsidR="00E27609">
        <w:t xml:space="preserve"> These ships or the Skuldelev 1 in particular could have potentially sailed all around the North Sea, North Atlantic and the Baltic. It was primarily co</w:t>
      </w:r>
      <w:r w:rsidR="00A51766">
        <w:t>nstructed with heavy pine planks</w:t>
      </w:r>
      <w:r w:rsidR="00E27609">
        <w:t xml:space="preserve"> and has a rounded form. </w:t>
      </w:r>
    </w:p>
    <w:p w14:paraId="044F0505" w14:textId="77777777" w:rsidR="00E27609" w:rsidRDefault="00E27609" w:rsidP="00E27609">
      <w:pPr>
        <w:pStyle w:val="ListParagraph"/>
      </w:pPr>
    </w:p>
    <w:p w14:paraId="08AC2787" w14:textId="78068C59" w:rsidR="00E27609" w:rsidRDefault="00E27609" w:rsidP="00E27609">
      <w:pPr>
        <w:pStyle w:val="ListParagraph"/>
      </w:pPr>
      <w:r>
        <w:t>Cog: Cogs were a type of sea going vessel that first appeared largely in the 10</w:t>
      </w:r>
      <w:r w:rsidRPr="00E27609">
        <w:rPr>
          <w:vertAlign w:val="superscript"/>
        </w:rPr>
        <w:t>th</w:t>
      </w:r>
      <w:r>
        <w:t xml:space="preserve"> century although the name “cog” has been recorded as early as the 9</w:t>
      </w:r>
      <w:r w:rsidRPr="00E27609">
        <w:rPr>
          <w:vertAlign w:val="superscript"/>
        </w:rPr>
        <w:t>th</w:t>
      </w:r>
      <w:r>
        <w:t xml:space="preserve"> century (</w:t>
      </w:r>
      <w:proofErr w:type="spellStart"/>
      <w:r>
        <w:t>Mcgrail</w:t>
      </w:r>
      <w:proofErr w:type="spellEnd"/>
      <w:r>
        <w:t>, 1981, p.36). Cogs were clinker-built, single-masted</w:t>
      </w:r>
      <w:r w:rsidR="00D57CE2">
        <w:t xml:space="preserve"> vessels </w:t>
      </w:r>
      <w:r>
        <w:t xml:space="preserve">that were built with steep </w:t>
      </w:r>
      <w:r w:rsidR="00D57CE2">
        <w:t>sides, flat bottoms and a square rigged sail (</w:t>
      </w:r>
      <w:proofErr w:type="spellStart"/>
      <w:r w:rsidR="00D57CE2">
        <w:t>Mcgrail</w:t>
      </w:r>
      <w:proofErr w:type="spellEnd"/>
      <w:r w:rsidR="00D57CE2">
        <w:t>, 1981, p.36). They were clinker built and w</w:t>
      </w:r>
      <w:r w:rsidR="0027421C">
        <w:t>ere mostly constructed from oak. The early cogs were influenced by the Norse knarr which is thought to be the dominant trading vessel for Northern Europe at the time and it likely used a steering oar as stern rudders do not seem to appear in Northern Europe until 1240.</w:t>
      </w:r>
      <w:r w:rsidR="00D57CE2">
        <w:t xml:space="preserve"> </w:t>
      </w:r>
      <w:r w:rsidR="00A51766">
        <w:t xml:space="preserve"> </w:t>
      </w:r>
      <w:r w:rsidR="00D57CE2">
        <w:t xml:space="preserve"> </w:t>
      </w:r>
    </w:p>
    <w:bookmarkEnd w:id="0"/>
    <w:p w14:paraId="11FB777A" w14:textId="3A1FFA42" w:rsidR="00541304" w:rsidRDefault="00541304" w:rsidP="00E27609">
      <w:pPr>
        <w:pStyle w:val="ListParagraph"/>
      </w:pPr>
    </w:p>
    <w:sectPr w:rsidR="005413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C9A6280"/>
    <w:multiLevelType w:val="hybridMultilevel"/>
    <w:tmpl w:val="264A6E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3"/>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AE2"/>
    <w:rsid w:val="00004DAC"/>
    <w:rsid w:val="00265314"/>
    <w:rsid w:val="0027421C"/>
    <w:rsid w:val="002B49A5"/>
    <w:rsid w:val="00541304"/>
    <w:rsid w:val="00545AE2"/>
    <w:rsid w:val="00584C34"/>
    <w:rsid w:val="00645252"/>
    <w:rsid w:val="006D3D74"/>
    <w:rsid w:val="0083569A"/>
    <w:rsid w:val="00946C56"/>
    <w:rsid w:val="00A51766"/>
    <w:rsid w:val="00A9204E"/>
    <w:rsid w:val="00BE790D"/>
    <w:rsid w:val="00D57CE2"/>
    <w:rsid w:val="00E27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584E2"/>
  <w15:chartTrackingRefBased/>
  <w15:docId w15:val="{9E763065-DE00-4505-BA32-EDDB48593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unhideWhenUsed/>
    <w:qFormat/>
    <w:rsid w:val="00545A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35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501974\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873beb7-5857-4685-be1f-d57550cc96cc"/>
    <ds:schemaRef ds:uri="http://www.w3.org/XML/1998/namespace"/>
    <ds:schemaRef ds:uri="http://purl.org/dc/dcmitype/"/>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Single spaced (blank)</Template>
  <TotalTime>0</TotalTime>
  <Pages>1</Pages>
  <Words>286</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Crofts (1501974)</dc:creator>
  <cp:keywords/>
  <dc:description/>
  <cp:lastModifiedBy>Jamie Crofts (1501974)</cp:lastModifiedBy>
  <cp:revision>2</cp:revision>
  <dcterms:created xsi:type="dcterms:W3CDTF">2019-07-19T22:16:00Z</dcterms:created>
  <dcterms:modified xsi:type="dcterms:W3CDTF">2019-07-19T22:16:00Z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