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E19BF6" w14:textId="1C5D41A7" w:rsidR="00715758" w:rsidRDefault="00715758" w:rsidP="00715758">
      <w:pPr>
        <w:pStyle w:val="TOCHeading"/>
        <w:jc w:val="center"/>
      </w:pPr>
      <w:bookmarkStart w:id="0" w:name="_Toc228325899"/>
      <w:r>
        <w:rPr>
          <w:noProof/>
          <w:lang w:eastAsia="en-US"/>
        </w:rPr>
        <w:drawing>
          <wp:anchor distT="0" distB="0" distL="114300" distR="114300" simplePos="0" relativeHeight="251659264" behindDoc="0" locked="0" layoutInCell="1" allowOverlap="1" wp14:anchorId="40AC77AA" wp14:editId="69886646">
            <wp:simplePos x="0" y="0"/>
            <wp:positionH relativeFrom="margin">
              <wp:align>center</wp:align>
            </wp:positionH>
            <wp:positionV relativeFrom="paragraph">
              <wp:posOffset>-314325</wp:posOffset>
            </wp:positionV>
            <wp:extent cx="3075940" cy="1021715"/>
            <wp:effectExtent l="0" t="0" r="0" b="6985"/>
            <wp:wrapNone/>
            <wp:docPr id="444366121" name="Picture 1" descr="About University of Wales Trinity Saint David | UWTSD &amp; Ducere"/>
            <wp:cNvGraphicFramePr/>
            <a:graphic xmlns:a="http://schemas.openxmlformats.org/drawingml/2006/main">
              <a:graphicData uri="http://schemas.openxmlformats.org/drawingml/2006/picture">
                <pic:pic xmlns:pic="http://schemas.openxmlformats.org/drawingml/2006/picture">
                  <pic:nvPicPr>
                    <pic:cNvPr id="444366121" name="Picture 1" descr="About University of Wales Trinity Saint David | UWTSD &amp; Ducere"/>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5940" cy="1021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E39464" w14:textId="77777777" w:rsidR="00715758" w:rsidRDefault="00715758" w:rsidP="00715758">
      <w:pPr>
        <w:rPr>
          <w:lang w:eastAsia="ja-JP"/>
        </w:rPr>
      </w:pPr>
    </w:p>
    <w:p w14:paraId="13E1AE3B" w14:textId="77777777" w:rsidR="00715758" w:rsidRDefault="00715758" w:rsidP="00715758">
      <w:pPr>
        <w:jc w:val="center"/>
        <w:rPr>
          <w:b/>
          <w:bCs/>
          <w:lang w:eastAsia="ja-JP"/>
        </w:rPr>
      </w:pPr>
    </w:p>
    <w:p w14:paraId="7A23D66D" w14:textId="30C86BF0" w:rsidR="00715758" w:rsidRPr="00715758" w:rsidRDefault="00715758" w:rsidP="00715758">
      <w:pPr>
        <w:jc w:val="center"/>
        <w:rPr>
          <w:b/>
          <w:bCs/>
          <w:sz w:val="36"/>
          <w:szCs w:val="36"/>
          <w:lang w:eastAsia="ja-JP"/>
        </w:rPr>
      </w:pPr>
      <w:r w:rsidRPr="00715758">
        <w:rPr>
          <w:b/>
          <w:bCs/>
          <w:sz w:val="36"/>
          <w:szCs w:val="36"/>
          <w:lang w:eastAsia="ja-JP"/>
        </w:rPr>
        <w:t>MSc in Cybersecurity and Digital Forensics</w:t>
      </w:r>
      <w:r w:rsidRPr="00715758">
        <w:rPr>
          <w:b/>
          <w:bCs/>
          <w:sz w:val="36"/>
          <w:szCs w:val="36"/>
          <w:lang w:eastAsia="ja-JP"/>
        </w:rPr>
        <w:br/>
      </w:r>
    </w:p>
    <w:p w14:paraId="4BE60138" w14:textId="3AA065EC" w:rsidR="00715758" w:rsidRPr="00715758" w:rsidRDefault="00715758" w:rsidP="00715758">
      <w:pPr>
        <w:jc w:val="center"/>
        <w:rPr>
          <w:i/>
          <w:iCs/>
          <w:sz w:val="36"/>
          <w:szCs w:val="36"/>
          <w:lang w:eastAsia="ja-JP"/>
        </w:rPr>
      </w:pPr>
      <w:r w:rsidRPr="00715758">
        <w:rPr>
          <w:i/>
          <w:iCs/>
          <w:sz w:val="36"/>
          <w:szCs w:val="36"/>
          <w:lang w:eastAsia="ja-JP"/>
        </w:rPr>
        <w:t xml:space="preserve">Title: </w:t>
      </w:r>
      <w:r w:rsidRPr="00715758">
        <w:rPr>
          <w:bCs/>
          <w:i/>
          <w:iCs/>
          <w:sz w:val="36"/>
          <w:szCs w:val="36"/>
          <w:lang w:eastAsia="ja-JP"/>
        </w:rPr>
        <w:t xml:space="preserve">Research, </w:t>
      </w:r>
      <w:proofErr w:type="spellStart"/>
      <w:r w:rsidRPr="00715758">
        <w:rPr>
          <w:bCs/>
          <w:i/>
          <w:iCs/>
          <w:sz w:val="36"/>
          <w:szCs w:val="36"/>
          <w:lang w:eastAsia="ja-JP"/>
        </w:rPr>
        <w:t>Analyse</w:t>
      </w:r>
      <w:proofErr w:type="spellEnd"/>
      <w:r w:rsidRPr="00715758">
        <w:rPr>
          <w:bCs/>
          <w:i/>
          <w:iCs/>
          <w:sz w:val="36"/>
          <w:szCs w:val="36"/>
          <w:lang w:eastAsia="ja-JP"/>
        </w:rPr>
        <w:t xml:space="preserve"> and Investigate </w:t>
      </w:r>
      <w:proofErr w:type="spellStart"/>
      <w:r w:rsidRPr="00715758">
        <w:rPr>
          <w:bCs/>
          <w:i/>
          <w:iCs/>
          <w:sz w:val="36"/>
          <w:szCs w:val="36"/>
          <w:lang w:eastAsia="ja-JP"/>
        </w:rPr>
        <w:t>Cybersecurity</w:t>
      </w:r>
      <w:proofErr w:type="spellEnd"/>
      <w:r w:rsidRPr="00715758">
        <w:rPr>
          <w:bCs/>
          <w:i/>
          <w:iCs/>
          <w:sz w:val="36"/>
          <w:szCs w:val="36"/>
          <w:lang w:eastAsia="ja-JP"/>
        </w:rPr>
        <w:t xml:space="preserve"> incidents and perform digital forensic assessment</w:t>
      </w:r>
    </w:p>
    <w:p w14:paraId="51C9914B" w14:textId="77777777" w:rsidR="00715758" w:rsidRPr="00715758" w:rsidRDefault="00715758" w:rsidP="00715758">
      <w:pPr>
        <w:jc w:val="center"/>
        <w:rPr>
          <w:i/>
          <w:iCs/>
          <w:lang w:eastAsia="ja-JP"/>
        </w:rPr>
      </w:pPr>
    </w:p>
    <w:p w14:paraId="3CD7BCD1" w14:textId="069CFE40" w:rsidR="00715758" w:rsidRPr="00715758" w:rsidRDefault="00715758" w:rsidP="00715758">
      <w:pPr>
        <w:jc w:val="center"/>
        <w:rPr>
          <w:b/>
          <w:bCs/>
          <w:sz w:val="36"/>
          <w:szCs w:val="36"/>
          <w:lang w:eastAsia="ja-JP"/>
        </w:rPr>
      </w:pPr>
      <w:r w:rsidRPr="00715758">
        <w:rPr>
          <w:b/>
          <w:bCs/>
          <w:sz w:val="36"/>
          <w:szCs w:val="36"/>
          <w:lang w:eastAsia="ja-JP"/>
        </w:rPr>
        <w:t>Lecturer: Dr. Mohamed Ghanem</w:t>
      </w:r>
    </w:p>
    <w:p w14:paraId="3B737E36" w14:textId="77777777" w:rsidR="00715758" w:rsidRPr="00715758" w:rsidRDefault="00715758" w:rsidP="00715758">
      <w:pPr>
        <w:jc w:val="center"/>
        <w:rPr>
          <w:b/>
          <w:bCs/>
          <w:lang w:eastAsia="ja-JP"/>
        </w:rPr>
      </w:pPr>
    </w:p>
    <w:p w14:paraId="58BDA0C0" w14:textId="5BE29163" w:rsidR="00715758" w:rsidRPr="00715758" w:rsidRDefault="00715758" w:rsidP="00715758">
      <w:pPr>
        <w:jc w:val="center"/>
        <w:rPr>
          <w:b/>
          <w:bCs/>
          <w:sz w:val="32"/>
          <w:szCs w:val="32"/>
          <w:lang w:eastAsia="ja-JP"/>
        </w:rPr>
      </w:pPr>
      <w:r w:rsidRPr="00715758">
        <w:rPr>
          <w:b/>
          <w:bCs/>
          <w:sz w:val="32"/>
          <w:szCs w:val="32"/>
          <w:lang w:eastAsia="ja-JP"/>
        </w:rPr>
        <w:t>Student Name: Md. Tarequr Rahman Sharif</w:t>
      </w:r>
      <w:r w:rsidRPr="00715758">
        <w:rPr>
          <w:b/>
          <w:bCs/>
          <w:sz w:val="32"/>
          <w:szCs w:val="32"/>
          <w:lang w:eastAsia="ja-JP"/>
        </w:rPr>
        <w:br/>
      </w:r>
    </w:p>
    <w:p w14:paraId="7DCCDC5C" w14:textId="77777777" w:rsidR="00715758" w:rsidRPr="00715758" w:rsidRDefault="00715758" w:rsidP="00715758">
      <w:pPr>
        <w:jc w:val="center"/>
        <w:rPr>
          <w:b/>
          <w:bCs/>
          <w:sz w:val="32"/>
          <w:szCs w:val="32"/>
          <w:lang w:eastAsia="ja-JP"/>
        </w:rPr>
      </w:pPr>
      <w:r w:rsidRPr="00715758">
        <w:rPr>
          <w:b/>
          <w:bCs/>
          <w:sz w:val="32"/>
          <w:szCs w:val="32"/>
          <w:lang w:eastAsia="ja-JP"/>
        </w:rPr>
        <w:t>Student ID Number: 2437470</w:t>
      </w:r>
    </w:p>
    <w:p w14:paraId="372EA3DE" w14:textId="77777777" w:rsidR="00715758" w:rsidRPr="00715758" w:rsidRDefault="00715758" w:rsidP="00715758">
      <w:pPr>
        <w:jc w:val="center"/>
        <w:rPr>
          <w:b/>
          <w:bCs/>
          <w:sz w:val="32"/>
          <w:szCs w:val="32"/>
          <w:lang w:eastAsia="ja-JP"/>
        </w:rPr>
      </w:pPr>
    </w:p>
    <w:p w14:paraId="13514B9A" w14:textId="214E821F" w:rsidR="00715758" w:rsidRPr="00715758" w:rsidRDefault="00715758" w:rsidP="00715758">
      <w:pPr>
        <w:jc w:val="center"/>
        <w:rPr>
          <w:b/>
          <w:bCs/>
          <w:sz w:val="32"/>
          <w:szCs w:val="32"/>
          <w:lang w:eastAsia="ja-JP"/>
        </w:rPr>
      </w:pPr>
      <w:r w:rsidRPr="00715758">
        <w:rPr>
          <w:b/>
          <w:bCs/>
          <w:sz w:val="32"/>
          <w:szCs w:val="32"/>
          <w:lang w:eastAsia="ja-JP"/>
        </w:rPr>
        <w:t>Submission Date: 29 May 2026</w:t>
      </w:r>
    </w:p>
    <w:p w14:paraId="6709883B" w14:textId="12EE7AEC" w:rsidR="00715758" w:rsidRPr="00715758" w:rsidRDefault="00715758" w:rsidP="00715758">
      <w:pPr>
        <w:rPr>
          <w:lang w:eastAsia="ja-JP"/>
        </w:rPr>
      </w:pPr>
    </w:p>
    <w:p w14:paraId="240ADB05" w14:textId="77777777" w:rsidR="009664F1" w:rsidRDefault="009664F1" w:rsidP="00CA5B9B">
      <w:pPr>
        <w:pStyle w:val="Heading1"/>
      </w:pPr>
    </w:p>
    <w:p w14:paraId="139F964C" w14:textId="77777777" w:rsidR="00715758" w:rsidRDefault="00715758" w:rsidP="00715758"/>
    <w:p w14:paraId="29E942CE" w14:textId="77777777" w:rsidR="00715758" w:rsidRDefault="00715758" w:rsidP="00715758"/>
    <w:p w14:paraId="2E5180F1" w14:textId="77777777" w:rsidR="00715758" w:rsidRDefault="00715758" w:rsidP="00715758"/>
    <w:p w14:paraId="0617C7B0" w14:textId="77777777" w:rsidR="00715758" w:rsidRDefault="00715758" w:rsidP="00715758"/>
    <w:p w14:paraId="12DC8F86" w14:textId="77777777" w:rsidR="00715758" w:rsidRDefault="00715758" w:rsidP="00715758"/>
    <w:p w14:paraId="3FC293FE" w14:textId="77777777" w:rsidR="00715758" w:rsidRDefault="00715758" w:rsidP="00715758"/>
    <w:p w14:paraId="2598C875" w14:textId="77777777" w:rsidR="00715758" w:rsidRDefault="00715758" w:rsidP="00715758"/>
    <w:p w14:paraId="2A4FBABC" w14:textId="77777777" w:rsidR="00715758" w:rsidRDefault="00715758" w:rsidP="00715758"/>
    <w:p w14:paraId="5627712B" w14:textId="77777777" w:rsidR="00715758" w:rsidRDefault="00715758" w:rsidP="00715758"/>
    <w:p w14:paraId="4748B6B4" w14:textId="77777777" w:rsidR="00715758" w:rsidRDefault="00715758" w:rsidP="00715758"/>
    <w:p w14:paraId="0D191BC8" w14:textId="77777777" w:rsidR="00715758" w:rsidRDefault="00715758" w:rsidP="00715758"/>
    <w:p w14:paraId="3AF7221F" w14:textId="77777777" w:rsidR="00715758" w:rsidRDefault="00715758" w:rsidP="00715758"/>
    <w:sdt>
      <w:sdtPr>
        <w:rPr>
          <w:rFonts w:ascii="Times New Roman" w:eastAsiaTheme="minorHAnsi" w:hAnsi="Times New Roman" w:cstheme="minorBidi"/>
          <w:b w:val="0"/>
          <w:bCs w:val="0"/>
          <w:color w:val="auto"/>
          <w:kern w:val="2"/>
          <w:sz w:val="24"/>
          <w:szCs w:val="24"/>
          <w:lang w:eastAsia="en-US"/>
          <w14:ligatures w14:val="standardContextual"/>
        </w:rPr>
        <w:id w:val="-1954782805"/>
        <w:docPartObj>
          <w:docPartGallery w:val="Table of Contents"/>
          <w:docPartUnique/>
        </w:docPartObj>
      </w:sdtPr>
      <w:sdtEndPr>
        <w:rPr>
          <w:noProof/>
        </w:rPr>
      </w:sdtEndPr>
      <w:sdtContent>
        <w:p w14:paraId="3280BF2A" w14:textId="6E04B5C6" w:rsidR="00715758" w:rsidRDefault="00715758">
          <w:pPr>
            <w:pStyle w:val="TOCHeading"/>
          </w:pPr>
          <w:r>
            <w:t>Table of Contents</w:t>
          </w:r>
        </w:p>
        <w:p w14:paraId="13E0D0AC" w14:textId="4AABC2D3" w:rsidR="00715758" w:rsidRDefault="00715758">
          <w:pPr>
            <w:pStyle w:val="TOC1"/>
            <w:tabs>
              <w:tab w:val="left" w:pos="480"/>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228353657" w:history="1">
            <w:r w:rsidRPr="000B139B">
              <w:rPr>
                <w:rStyle w:val="Hyperlink"/>
                <w:noProof/>
              </w:rPr>
              <w:t>1.</w:t>
            </w:r>
            <w:r>
              <w:rPr>
                <w:rFonts w:asciiTheme="minorHAnsi" w:eastAsiaTheme="minorEastAsia" w:hAnsiTheme="minorHAnsi"/>
                <w:noProof/>
              </w:rPr>
              <w:tab/>
            </w:r>
            <w:r w:rsidRPr="000B139B">
              <w:rPr>
                <w:rStyle w:val="Hyperlink"/>
                <w:noProof/>
              </w:rPr>
              <w:t>Research On Digital Forensics</w:t>
            </w:r>
            <w:r>
              <w:rPr>
                <w:noProof/>
                <w:webHidden/>
              </w:rPr>
              <w:tab/>
            </w:r>
            <w:r>
              <w:rPr>
                <w:noProof/>
                <w:webHidden/>
              </w:rPr>
              <w:fldChar w:fldCharType="begin"/>
            </w:r>
            <w:r>
              <w:rPr>
                <w:noProof/>
                <w:webHidden/>
              </w:rPr>
              <w:instrText xml:space="preserve"> PAGEREF _Toc228353657 \h </w:instrText>
            </w:r>
            <w:r>
              <w:rPr>
                <w:noProof/>
                <w:webHidden/>
              </w:rPr>
            </w:r>
            <w:r>
              <w:rPr>
                <w:noProof/>
                <w:webHidden/>
              </w:rPr>
              <w:fldChar w:fldCharType="separate"/>
            </w:r>
            <w:r>
              <w:rPr>
                <w:noProof/>
                <w:webHidden/>
              </w:rPr>
              <w:t>4</w:t>
            </w:r>
            <w:r>
              <w:rPr>
                <w:noProof/>
                <w:webHidden/>
              </w:rPr>
              <w:fldChar w:fldCharType="end"/>
            </w:r>
          </w:hyperlink>
        </w:p>
        <w:p w14:paraId="32B20551" w14:textId="3F49B32C" w:rsidR="00715758" w:rsidRDefault="00E22074">
          <w:pPr>
            <w:pStyle w:val="TOC1"/>
            <w:tabs>
              <w:tab w:val="left" w:pos="480"/>
              <w:tab w:val="right" w:leader="dot" w:pos="9016"/>
            </w:tabs>
            <w:rPr>
              <w:rFonts w:asciiTheme="minorHAnsi" w:eastAsiaTheme="minorEastAsia" w:hAnsiTheme="minorHAnsi"/>
              <w:noProof/>
            </w:rPr>
          </w:pPr>
          <w:hyperlink w:anchor="_Toc228353658" w:history="1">
            <w:r w:rsidR="00715758" w:rsidRPr="000B139B">
              <w:rPr>
                <w:rStyle w:val="Hyperlink"/>
                <w:noProof/>
              </w:rPr>
              <w:t>2.</w:t>
            </w:r>
            <w:r w:rsidR="00715758">
              <w:rPr>
                <w:rFonts w:asciiTheme="minorHAnsi" w:eastAsiaTheme="minorEastAsia" w:hAnsiTheme="minorHAnsi"/>
                <w:noProof/>
              </w:rPr>
              <w:tab/>
            </w:r>
            <w:r w:rsidR="00715758" w:rsidRPr="000B139B">
              <w:rPr>
                <w:rStyle w:val="Hyperlink"/>
                <w:noProof/>
              </w:rPr>
              <w:t>Introduction</w:t>
            </w:r>
            <w:r w:rsidR="00715758">
              <w:rPr>
                <w:noProof/>
                <w:webHidden/>
              </w:rPr>
              <w:tab/>
            </w:r>
            <w:r w:rsidR="00715758">
              <w:rPr>
                <w:noProof/>
                <w:webHidden/>
              </w:rPr>
              <w:fldChar w:fldCharType="begin"/>
            </w:r>
            <w:r w:rsidR="00715758">
              <w:rPr>
                <w:noProof/>
                <w:webHidden/>
              </w:rPr>
              <w:instrText xml:space="preserve"> PAGEREF _Toc228353658 \h </w:instrText>
            </w:r>
            <w:r w:rsidR="00715758">
              <w:rPr>
                <w:noProof/>
                <w:webHidden/>
              </w:rPr>
            </w:r>
            <w:r w:rsidR="00715758">
              <w:rPr>
                <w:noProof/>
                <w:webHidden/>
              </w:rPr>
              <w:fldChar w:fldCharType="separate"/>
            </w:r>
            <w:r w:rsidR="00715758">
              <w:rPr>
                <w:noProof/>
                <w:webHidden/>
              </w:rPr>
              <w:t>4</w:t>
            </w:r>
            <w:r w:rsidR="00715758">
              <w:rPr>
                <w:noProof/>
                <w:webHidden/>
              </w:rPr>
              <w:fldChar w:fldCharType="end"/>
            </w:r>
          </w:hyperlink>
        </w:p>
        <w:p w14:paraId="7282BC0E" w14:textId="7B3AC5FE" w:rsidR="00715758" w:rsidRDefault="00E22074">
          <w:pPr>
            <w:pStyle w:val="TOC1"/>
            <w:tabs>
              <w:tab w:val="left" w:pos="480"/>
              <w:tab w:val="right" w:leader="dot" w:pos="9016"/>
            </w:tabs>
            <w:rPr>
              <w:rFonts w:asciiTheme="minorHAnsi" w:eastAsiaTheme="minorEastAsia" w:hAnsiTheme="minorHAnsi"/>
              <w:noProof/>
            </w:rPr>
          </w:pPr>
          <w:hyperlink w:anchor="_Toc228353659" w:history="1">
            <w:r w:rsidR="00715758" w:rsidRPr="000B139B">
              <w:rPr>
                <w:rStyle w:val="Hyperlink"/>
                <w:noProof/>
              </w:rPr>
              <w:t>3.</w:t>
            </w:r>
            <w:r w:rsidR="00715758">
              <w:rPr>
                <w:rFonts w:asciiTheme="minorHAnsi" w:eastAsiaTheme="minorEastAsia" w:hAnsiTheme="minorHAnsi"/>
                <w:noProof/>
              </w:rPr>
              <w:tab/>
            </w:r>
            <w:r w:rsidR="00715758" w:rsidRPr="000B139B">
              <w:rPr>
                <w:rStyle w:val="Hyperlink"/>
                <w:noProof/>
              </w:rPr>
              <w:t>Task 1</w:t>
            </w:r>
            <w:r w:rsidR="00715758">
              <w:rPr>
                <w:noProof/>
                <w:webHidden/>
              </w:rPr>
              <w:tab/>
            </w:r>
            <w:r w:rsidR="00715758">
              <w:rPr>
                <w:noProof/>
                <w:webHidden/>
              </w:rPr>
              <w:fldChar w:fldCharType="begin"/>
            </w:r>
            <w:r w:rsidR="00715758">
              <w:rPr>
                <w:noProof/>
                <w:webHidden/>
              </w:rPr>
              <w:instrText xml:space="preserve"> PAGEREF _Toc228353659 \h </w:instrText>
            </w:r>
            <w:r w:rsidR="00715758">
              <w:rPr>
                <w:noProof/>
                <w:webHidden/>
              </w:rPr>
            </w:r>
            <w:r w:rsidR="00715758">
              <w:rPr>
                <w:noProof/>
                <w:webHidden/>
              </w:rPr>
              <w:fldChar w:fldCharType="separate"/>
            </w:r>
            <w:r w:rsidR="00715758">
              <w:rPr>
                <w:noProof/>
                <w:webHidden/>
              </w:rPr>
              <w:t>4</w:t>
            </w:r>
            <w:r w:rsidR="00715758">
              <w:rPr>
                <w:noProof/>
                <w:webHidden/>
              </w:rPr>
              <w:fldChar w:fldCharType="end"/>
            </w:r>
          </w:hyperlink>
        </w:p>
        <w:p w14:paraId="1C7557CE" w14:textId="30F21372" w:rsidR="00715758" w:rsidRDefault="00E22074">
          <w:pPr>
            <w:pStyle w:val="TOC1"/>
            <w:tabs>
              <w:tab w:val="left" w:pos="480"/>
              <w:tab w:val="right" w:leader="dot" w:pos="9016"/>
            </w:tabs>
            <w:rPr>
              <w:rFonts w:asciiTheme="minorHAnsi" w:eastAsiaTheme="minorEastAsia" w:hAnsiTheme="minorHAnsi"/>
              <w:noProof/>
            </w:rPr>
          </w:pPr>
          <w:hyperlink w:anchor="_Toc228353660" w:history="1">
            <w:r w:rsidR="00715758" w:rsidRPr="000B139B">
              <w:rPr>
                <w:rStyle w:val="Hyperlink"/>
                <w:noProof/>
              </w:rPr>
              <w:t>4.</w:t>
            </w:r>
            <w:r w:rsidR="00715758">
              <w:rPr>
                <w:rFonts w:asciiTheme="minorHAnsi" w:eastAsiaTheme="minorEastAsia" w:hAnsiTheme="minorHAnsi"/>
                <w:noProof/>
              </w:rPr>
              <w:tab/>
            </w:r>
            <w:r w:rsidR="00715758" w:rsidRPr="000B139B">
              <w:rPr>
                <w:rStyle w:val="Hyperlink"/>
                <w:noProof/>
              </w:rPr>
              <w:t>Key Challenges</w:t>
            </w:r>
            <w:r w:rsidR="00715758">
              <w:rPr>
                <w:noProof/>
                <w:webHidden/>
              </w:rPr>
              <w:tab/>
            </w:r>
            <w:r w:rsidR="00715758">
              <w:rPr>
                <w:noProof/>
                <w:webHidden/>
              </w:rPr>
              <w:fldChar w:fldCharType="begin"/>
            </w:r>
            <w:r w:rsidR="00715758">
              <w:rPr>
                <w:noProof/>
                <w:webHidden/>
              </w:rPr>
              <w:instrText xml:space="preserve"> PAGEREF _Toc228353660 \h </w:instrText>
            </w:r>
            <w:r w:rsidR="00715758">
              <w:rPr>
                <w:noProof/>
                <w:webHidden/>
              </w:rPr>
            </w:r>
            <w:r w:rsidR="00715758">
              <w:rPr>
                <w:noProof/>
                <w:webHidden/>
              </w:rPr>
              <w:fldChar w:fldCharType="separate"/>
            </w:r>
            <w:r w:rsidR="00715758">
              <w:rPr>
                <w:noProof/>
                <w:webHidden/>
              </w:rPr>
              <w:t>4</w:t>
            </w:r>
            <w:r w:rsidR="00715758">
              <w:rPr>
                <w:noProof/>
                <w:webHidden/>
              </w:rPr>
              <w:fldChar w:fldCharType="end"/>
            </w:r>
          </w:hyperlink>
        </w:p>
        <w:p w14:paraId="5CB630E8" w14:textId="3A76E28D" w:rsidR="00715758" w:rsidRDefault="00E22074">
          <w:pPr>
            <w:pStyle w:val="TOC1"/>
            <w:tabs>
              <w:tab w:val="right" w:leader="dot" w:pos="9016"/>
            </w:tabs>
            <w:rPr>
              <w:rFonts w:asciiTheme="minorHAnsi" w:eastAsiaTheme="minorEastAsia" w:hAnsiTheme="minorHAnsi"/>
              <w:noProof/>
            </w:rPr>
          </w:pPr>
          <w:hyperlink w:anchor="_Toc228353661" w:history="1">
            <w:r w:rsidR="00715758" w:rsidRPr="000B139B">
              <w:rPr>
                <w:rStyle w:val="Hyperlink"/>
                <w:noProof/>
              </w:rPr>
              <w:t>4.1 The Data Explosion and Volume of Evidence to support your claim</w:t>
            </w:r>
            <w:r w:rsidR="00715758">
              <w:rPr>
                <w:noProof/>
                <w:webHidden/>
              </w:rPr>
              <w:tab/>
            </w:r>
            <w:r w:rsidR="00715758">
              <w:rPr>
                <w:noProof/>
                <w:webHidden/>
              </w:rPr>
              <w:fldChar w:fldCharType="begin"/>
            </w:r>
            <w:r w:rsidR="00715758">
              <w:rPr>
                <w:noProof/>
                <w:webHidden/>
              </w:rPr>
              <w:instrText xml:space="preserve"> PAGEREF _Toc228353661 \h </w:instrText>
            </w:r>
            <w:r w:rsidR="00715758">
              <w:rPr>
                <w:noProof/>
                <w:webHidden/>
              </w:rPr>
            </w:r>
            <w:r w:rsidR="00715758">
              <w:rPr>
                <w:noProof/>
                <w:webHidden/>
              </w:rPr>
              <w:fldChar w:fldCharType="separate"/>
            </w:r>
            <w:r w:rsidR="00715758">
              <w:rPr>
                <w:noProof/>
                <w:webHidden/>
              </w:rPr>
              <w:t>4</w:t>
            </w:r>
            <w:r w:rsidR="00715758">
              <w:rPr>
                <w:noProof/>
                <w:webHidden/>
              </w:rPr>
              <w:fldChar w:fldCharType="end"/>
            </w:r>
          </w:hyperlink>
        </w:p>
        <w:p w14:paraId="547F2187" w14:textId="4C4533B3" w:rsidR="00715758" w:rsidRDefault="00E22074">
          <w:pPr>
            <w:pStyle w:val="TOC1"/>
            <w:tabs>
              <w:tab w:val="right" w:leader="dot" w:pos="9016"/>
            </w:tabs>
            <w:rPr>
              <w:rFonts w:asciiTheme="minorHAnsi" w:eastAsiaTheme="minorEastAsia" w:hAnsiTheme="minorHAnsi"/>
              <w:noProof/>
            </w:rPr>
          </w:pPr>
          <w:hyperlink w:anchor="_Toc228353662" w:history="1">
            <w:r w:rsidR="00715758" w:rsidRPr="000B139B">
              <w:rPr>
                <w:rStyle w:val="Hyperlink"/>
                <w:noProof/>
              </w:rPr>
              <w:t>4.2 Encryption and Privacy Protection Technologies</w:t>
            </w:r>
            <w:r w:rsidR="00715758">
              <w:rPr>
                <w:noProof/>
                <w:webHidden/>
              </w:rPr>
              <w:tab/>
            </w:r>
            <w:r w:rsidR="00715758">
              <w:rPr>
                <w:noProof/>
                <w:webHidden/>
              </w:rPr>
              <w:fldChar w:fldCharType="begin"/>
            </w:r>
            <w:r w:rsidR="00715758">
              <w:rPr>
                <w:noProof/>
                <w:webHidden/>
              </w:rPr>
              <w:instrText xml:space="preserve"> PAGEREF _Toc228353662 \h </w:instrText>
            </w:r>
            <w:r w:rsidR="00715758">
              <w:rPr>
                <w:noProof/>
                <w:webHidden/>
              </w:rPr>
            </w:r>
            <w:r w:rsidR="00715758">
              <w:rPr>
                <w:noProof/>
                <w:webHidden/>
              </w:rPr>
              <w:fldChar w:fldCharType="separate"/>
            </w:r>
            <w:r w:rsidR="00715758">
              <w:rPr>
                <w:noProof/>
                <w:webHidden/>
              </w:rPr>
              <w:t>4</w:t>
            </w:r>
            <w:r w:rsidR="00715758">
              <w:rPr>
                <w:noProof/>
                <w:webHidden/>
              </w:rPr>
              <w:fldChar w:fldCharType="end"/>
            </w:r>
          </w:hyperlink>
        </w:p>
        <w:p w14:paraId="2C360B71" w14:textId="62329C49" w:rsidR="00715758" w:rsidRDefault="00E22074">
          <w:pPr>
            <w:pStyle w:val="TOC1"/>
            <w:tabs>
              <w:tab w:val="right" w:leader="dot" w:pos="9016"/>
            </w:tabs>
            <w:rPr>
              <w:rFonts w:asciiTheme="minorHAnsi" w:eastAsiaTheme="minorEastAsia" w:hAnsiTheme="minorHAnsi"/>
              <w:noProof/>
            </w:rPr>
          </w:pPr>
          <w:hyperlink w:anchor="_Toc228353663" w:history="1">
            <w:r w:rsidR="00715758" w:rsidRPr="000B139B">
              <w:rPr>
                <w:rStyle w:val="Hyperlink"/>
                <w:noProof/>
              </w:rPr>
              <w:t>4.3 Cloud Computing and Distributed Environments</w:t>
            </w:r>
            <w:r w:rsidR="00715758">
              <w:rPr>
                <w:noProof/>
                <w:webHidden/>
              </w:rPr>
              <w:tab/>
            </w:r>
            <w:r w:rsidR="00715758">
              <w:rPr>
                <w:noProof/>
                <w:webHidden/>
              </w:rPr>
              <w:fldChar w:fldCharType="begin"/>
            </w:r>
            <w:r w:rsidR="00715758">
              <w:rPr>
                <w:noProof/>
                <w:webHidden/>
              </w:rPr>
              <w:instrText xml:space="preserve"> PAGEREF _Toc228353663 \h </w:instrText>
            </w:r>
            <w:r w:rsidR="00715758">
              <w:rPr>
                <w:noProof/>
                <w:webHidden/>
              </w:rPr>
            </w:r>
            <w:r w:rsidR="00715758">
              <w:rPr>
                <w:noProof/>
                <w:webHidden/>
              </w:rPr>
              <w:fldChar w:fldCharType="separate"/>
            </w:r>
            <w:r w:rsidR="00715758">
              <w:rPr>
                <w:noProof/>
                <w:webHidden/>
              </w:rPr>
              <w:t>5</w:t>
            </w:r>
            <w:r w:rsidR="00715758">
              <w:rPr>
                <w:noProof/>
                <w:webHidden/>
              </w:rPr>
              <w:fldChar w:fldCharType="end"/>
            </w:r>
          </w:hyperlink>
        </w:p>
        <w:p w14:paraId="3061A7E6" w14:textId="5661308F" w:rsidR="00715758" w:rsidRDefault="00E22074">
          <w:pPr>
            <w:pStyle w:val="TOC1"/>
            <w:tabs>
              <w:tab w:val="right" w:leader="dot" w:pos="9016"/>
            </w:tabs>
            <w:rPr>
              <w:rFonts w:asciiTheme="minorHAnsi" w:eastAsiaTheme="minorEastAsia" w:hAnsiTheme="minorHAnsi"/>
              <w:noProof/>
            </w:rPr>
          </w:pPr>
          <w:hyperlink w:anchor="_Toc228353664" w:history="1">
            <w:r w:rsidR="00715758" w:rsidRPr="000B139B">
              <w:rPr>
                <w:rStyle w:val="Hyperlink"/>
                <w:noProof/>
              </w:rPr>
              <w:t>4.5 Internet of Things (IoT) Devices</w:t>
            </w:r>
            <w:r w:rsidR="00715758">
              <w:rPr>
                <w:noProof/>
                <w:webHidden/>
              </w:rPr>
              <w:tab/>
            </w:r>
            <w:r w:rsidR="00715758">
              <w:rPr>
                <w:noProof/>
                <w:webHidden/>
              </w:rPr>
              <w:fldChar w:fldCharType="begin"/>
            </w:r>
            <w:r w:rsidR="00715758">
              <w:rPr>
                <w:noProof/>
                <w:webHidden/>
              </w:rPr>
              <w:instrText xml:space="preserve"> PAGEREF _Toc228353664 \h </w:instrText>
            </w:r>
            <w:r w:rsidR="00715758">
              <w:rPr>
                <w:noProof/>
                <w:webHidden/>
              </w:rPr>
            </w:r>
            <w:r w:rsidR="00715758">
              <w:rPr>
                <w:noProof/>
                <w:webHidden/>
              </w:rPr>
              <w:fldChar w:fldCharType="separate"/>
            </w:r>
            <w:r w:rsidR="00715758">
              <w:rPr>
                <w:noProof/>
                <w:webHidden/>
              </w:rPr>
              <w:t>5</w:t>
            </w:r>
            <w:r w:rsidR="00715758">
              <w:rPr>
                <w:noProof/>
                <w:webHidden/>
              </w:rPr>
              <w:fldChar w:fldCharType="end"/>
            </w:r>
          </w:hyperlink>
        </w:p>
        <w:p w14:paraId="2D72DEB9" w14:textId="6F5218C7" w:rsidR="00715758" w:rsidRDefault="00E22074">
          <w:pPr>
            <w:pStyle w:val="TOC1"/>
            <w:tabs>
              <w:tab w:val="right" w:leader="dot" w:pos="9016"/>
            </w:tabs>
            <w:rPr>
              <w:rFonts w:asciiTheme="minorHAnsi" w:eastAsiaTheme="minorEastAsia" w:hAnsiTheme="minorHAnsi"/>
              <w:noProof/>
            </w:rPr>
          </w:pPr>
          <w:hyperlink w:anchor="_Toc228353665" w:history="1">
            <w:r w:rsidR="00715758" w:rsidRPr="000B139B">
              <w:rPr>
                <w:rStyle w:val="Hyperlink"/>
                <w:noProof/>
              </w:rPr>
              <w:t>4.6 Legal and Jurisdictional Challenges</w:t>
            </w:r>
            <w:r w:rsidR="00715758">
              <w:rPr>
                <w:noProof/>
                <w:webHidden/>
              </w:rPr>
              <w:tab/>
            </w:r>
            <w:r w:rsidR="00715758">
              <w:rPr>
                <w:noProof/>
                <w:webHidden/>
              </w:rPr>
              <w:fldChar w:fldCharType="begin"/>
            </w:r>
            <w:r w:rsidR="00715758">
              <w:rPr>
                <w:noProof/>
                <w:webHidden/>
              </w:rPr>
              <w:instrText xml:space="preserve"> PAGEREF _Toc228353665 \h </w:instrText>
            </w:r>
            <w:r w:rsidR="00715758">
              <w:rPr>
                <w:noProof/>
                <w:webHidden/>
              </w:rPr>
            </w:r>
            <w:r w:rsidR="00715758">
              <w:rPr>
                <w:noProof/>
                <w:webHidden/>
              </w:rPr>
              <w:fldChar w:fldCharType="separate"/>
            </w:r>
            <w:r w:rsidR="00715758">
              <w:rPr>
                <w:noProof/>
                <w:webHidden/>
              </w:rPr>
              <w:t>5</w:t>
            </w:r>
            <w:r w:rsidR="00715758">
              <w:rPr>
                <w:noProof/>
                <w:webHidden/>
              </w:rPr>
              <w:fldChar w:fldCharType="end"/>
            </w:r>
          </w:hyperlink>
        </w:p>
        <w:p w14:paraId="2AD73394" w14:textId="3D945814" w:rsidR="00715758" w:rsidRDefault="00E22074">
          <w:pPr>
            <w:pStyle w:val="TOC1"/>
            <w:tabs>
              <w:tab w:val="right" w:leader="dot" w:pos="9016"/>
            </w:tabs>
            <w:rPr>
              <w:rFonts w:asciiTheme="minorHAnsi" w:eastAsiaTheme="minorEastAsia" w:hAnsiTheme="minorHAnsi"/>
              <w:noProof/>
            </w:rPr>
          </w:pPr>
          <w:hyperlink w:anchor="_Toc228353666" w:history="1">
            <w:r w:rsidR="00715758" w:rsidRPr="000B139B">
              <w:rPr>
                <w:rStyle w:val="Hyperlink"/>
                <w:noProof/>
              </w:rPr>
              <w:t>4.7 Lack of Experts in Digital Forensic</w:t>
            </w:r>
            <w:r w:rsidR="00715758">
              <w:rPr>
                <w:noProof/>
                <w:webHidden/>
              </w:rPr>
              <w:tab/>
            </w:r>
            <w:r w:rsidR="00715758">
              <w:rPr>
                <w:noProof/>
                <w:webHidden/>
              </w:rPr>
              <w:fldChar w:fldCharType="begin"/>
            </w:r>
            <w:r w:rsidR="00715758">
              <w:rPr>
                <w:noProof/>
                <w:webHidden/>
              </w:rPr>
              <w:instrText xml:space="preserve"> PAGEREF _Toc228353666 \h </w:instrText>
            </w:r>
            <w:r w:rsidR="00715758">
              <w:rPr>
                <w:noProof/>
                <w:webHidden/>
              </w:rPr>
            </w:r>
            <w:r w:rsidR="00715758">
              <w:rPr>
                <w:noProof/>
                <w:webHidden/>
              </w:rPr>
              <w:fldChar w:fldCharType="separate"/>
            </w:r>
            <w:r w:rsidR="00715758">
              <w:rPr>
                <w:noProof/>
                <w:webHidden/>
              </w:rPr>
              <w:t>5</w:t>
            </w:r>
            <w:r w:rsidR="00715758">
              <w:rPr>
                <w:noProof/>
                <w:webHidden/>
              </w:rPr>
              <w:fldChar w:fldCharType="end"/>
            </w:r>
          </w:hyperlink>
        </w:p>
        <w:p w14:paraId="1CE27C79" w14:textId="4E1B45C5" w:rsidR="00715758" w:rsidRDefault="00E22074">
          <w:pPr>
            <w:pStyle w:val="TOC1"/>
            <w:tabs>
              <w:tab w:val="right" w:leader="dot" w:pos="9016"/>
            </w:tabs>
            <w:rPr>
              <w:rFonts w:asciiTheme="minorHAnsi" w:eastAsiaTheme="minorEastAsia" w:hAnsiTheme="minorHAnsi"/>
              <w:noProof/>
            </w:rPr>
          </w:pPr>
          <w:hyperlink w:anchor="_Toc228353667" w:history="1">
            <w:r w:rsidR="00715758" w:rsidRPr="000B139B">
              <w:rPr>
                <w:rStyle w:val="Hyperlink"/>
                <w:noProof/>
              </w:rPr>
              <w:t>4.8 Preserving the Integrity of Evidence &amp; Chain of Custody</w:t>
            </w:r>
            <w:r w:rsidR="00715758">
              <w:rPr>
                <w:noProof/>
                <w:webHidden/>
              </w:rPr>
              <w:tab/>
            </w:r>
            <w:r w:rsidR="00715758">
              <w:rPr>
                <w:noProof/>
                <w:webHidden/>
              </w:rPr>
              <w:fldChar w:fldCharType="begin"/>
            </w:r>
            <w:r w:rsidR="00715758">
              <w:rPr>
                <w:noProof/>
                <w:webHidden/>
              </w:rPr>
              <w:instrText xml:space="preserve"> PAGEREF _Toc228353667 \h </w:instrText>
            </w:r>
            <w:r w:rsidR="00715758">
              <w:rPr>
                <w:noProof/>
                <w:webHidden/>
              </w:rPr>
            </w:r>
            <w:r w:rsidR="00715758">
              <w:rPr>
                <w:noProof/>
                <w:webHidden/>
              </w:rPr>
              <w:fldChar w:fldCharType="separate"/>
            </w:r>
            <w:r w:rsidR="00715758">
              <w:rPr>
                <w:noProof/>
                <w:webHidden/>
              </w:rPr>
              <w:t>6</w:t>
            </w:r>
            <w:r w:rsidR="00715758">
              <w:rPr>
                <w:noProof/>
                <w:webHidden/>
              </w:rPr>
              <w:fldChar w:fldCharType="end"/>
            </w:r>
          </w:hyperlink>
        </w:p>
        <w:p w14:paraId="37CE0147" w14:textId="31FB2E37" w:rsidR="00715758" w:rsidRDefault="00E22074">
          <w:pPr>
            <w:pStyle w:val="TOC1"/>
            <w:tabs>
              <w:tab w:val="right" w:leader="dot" w:pos="9016"/>
            </w:tabs>
            <w:rPr>
              <w:rFonts w:asciiTheme="minorHAnsi" w:eastAsiaTheme="minorEastAsia" w:hAnsiTheme="minorHAnsi"/>
              <w:noProof/>
            </w:rPr>
          </w:pPr>
          <w:hyperlink w:anchor="_Toc228353668" w:history="1">
            <w:r w:rsidR="00715758" w:rsidRPr="000B139B">
              <w:rPr>
                <w:rStyle w:val="Hyperlink"/>
                <w:noProof/>
              </w:rPr>
              <w:t>4.9 Anti-Forensic Techniques</w:t>
            </w:r>
            <w:r w:rsidR="00715758">
              <w:rPr>
                <w:noProof/>
                <w:webHidden/>
              </w:rPr>
              <w:tab/>
            </w:r>
            <w:r w:rsidR="00715758">
              <w:rPr>
                <w:noProof/>
                <w:webHidden/>
              </w:rPr>
              <w:fldChar w:fldCharType="begin"/>
            </w:r>
            <w:r w:rsidR="00715758">
              <w:rPr>
                <w:noProof/>
                <w:webHidden/>
              </w:rPr>
              <w:instrText xml:space="preserve"> PAGEREF _Toc228353668 \h </w:instrText>
            </w:r>
            <w:r w:rsidR="00715758">
              <w:rPr>
                <w:noProof/>
                <w:webHidden/>
              </w:rPr>
            </w:r>
            <w:r w:rsidR="00715758">
              <w:rPr>
                <w:noProof/>
                <w:webHidden/>
              </w:rPr>
              <w:fldChar w:fldCharType="separate"/>
            </w:r>
            <w:r w:rsidR="00715758">
              <w:rPr>
                <w:noProof/>
                <w:webHidden/>
              </w:rPr>
              <w:t>6</w:t>
            </w:r>
            <w:r w:rsidR="00715758">
              <w:rPr>
                <w:noProof/>
                <w:webHidden/>
              </w:rPr>
              <w:fldChar w:fldCharType="end"/>
            </w:r>
          </w:hyperlink>
        </w:p>
        <w:p w14:paraId="7513DA08" w14:textId="13D189F3" w:rsidR="00715758" w:rsidRDefault="00E22074">
          <w:pPr>
            <w:pStyle w:val="TOC1"/>
            <w:tabs>
              <w:tab w:val="left" w:pos="480"/>
              <w:tab w:val="right" w:leader="dot" w:pos="9016"/>
            </w:tabs>
            <w:rPr>
              <w:rFonts w:asciiTheme="minorHAnsi" w:eastAsiaTheme="minorEastAsia" w:hAnsiTheme="minorHAnsi"/>
              <w:noProof/>
            </w:rPr>
          </w:pPr>
          <w:hyperlink w:anchor="_Toc228353669" w:history="1">
            <w:r w:rsidR="00715758" w:rsidRPr="000B139B">
              <w:rPr>
                <w:rStyle w:val="Hyperlink"/>
                <w:noProof/>
              </w:rPr>
              <w:t>5.</w:t>
            </w:r>
            <w:r w:rsidR="00715758">
              <w:rPr>
                <w:rFonts w:asciiTheme="minorHAnsi" w:eastAsiaTheme="minorEastAsia" w:hAnsiTheme="minorHAnsi"/>
                <w:noProof/>
              </w:rPr>
              <w:tab/>
            </w:r>
            <w:r w:rsidR="00715758" w:rsidRPr="000B139B">
              <w:rPr>
                <w:rStyle w:val="Hyperlink"/>
                <w:noProof/>
              </w:rPr>
              <w:t>Conclusion</w:t>
            </w:r>
            <w:r w:rsidR="00715758">
              <w:rPr>
                <w:noProof/>
                <w:webHidden/>
              </w:rPr>
              <w:tab/>
            </w:r>
            <w:r w:rsidR="00715758">
              <w:rPr>
                <w:noProof/>
                <w:webHidden/>
              </w:rPr>
              <w:fldChar w:fldCharType="begin"/>
            </w:r>
            <w:r w:rsidR="00715758">
              <w:rPr>
                <w:noProof/>
                <w:webHidden/>
              </w:rPr>
              <w:instrText xml:space="preserve"> PAGEREF _Toc228353669 \h </w:instrText>
            </w:r>
            <w:r w:rsidR="00715758">
              <w:rPr>
                <w:noProof/>
                <w:webHidden/>
              </w:rPr>
            </w:r>
            <w:r w:rsidR="00715758">
              <w:rPr>
                <w:noProof/>
                <w:webHidden/>
              </w:rPr>
              <w:fldChar w:fldCharType="separate"/>
            </w:r>
            <w:r w:rsidR="00715758">
              <w:rPr>
                <w:noProof/>
                <w:webHidden/>
              </w:rPr>
              <w:t>6</w:t>
            </w:r>
            <w:r w:rsidR="00715758">
              <w:rPr>
                <w:noProof/>
                <w:webHidden/>
              </w:rPr>
              <w:fldChar w:fldCharType="end"/>
            </w:r>
          </w:hyperlink>
        </w:p>
        <w:p w14:paraId="15A04B90" w14:textId="3DC265C1" w:rsidR="00715758" w:rsidRDefault="00E22074">
          <w:pPr>
            <w:pStyle w:val="TOC1"/>
            <w:tabs>
              <w:tab w:val="right" w:leader="dot" w:pos="9016"/>
            </w:tabs>
            <w:rPr>
              <w:rFonts w:asciiTheme="minorHAnsi" w:eastAsiaTheme="minorEastAsia" w:hAnsiTheme="minorHAnsi"/>
              <w:noProof/>
            </w:rPr>
          </w:pPr>
          <w:hyperlink w:anchor="_Toc228353670" w:history="1">
            <w:r w:rsidR="00715758" w:rsidRPr="000B139B">
              <w:rPr>
                <w:rStyle w:val="Hyperlink"/>
                <w:noProof/>
              </w:rPr>
              <w:t>6. References</w:t>
            </w:r>
            <w:r w:rsidR="00715758">
              <w:rPr>
                <w:noProof/>
                <w:webHidden/>
              </w:rPr>
              <w:tab/>
            </w:r>
            <w:r w:rsidR="00715758">
              <w:rPr>
                <w:noProof/>
                <w:webHidden/>
              </w:rPr>
              <w:fldChar w:fldCharType="begin"/>
            </w:r>
            <w:r w:rsidR="00715758">
              <w:rPr>
                <w:noProof/>
                <w:webHidden/>
              </w:rPr>
              <w:instrText xml:space="preserve"> PAGEREF _Toc228353670 \h </w:instrText>
            </w:r>
            <w:r w:rsidR="00715758">
              <w:rPr>
                <w:noProof/>
                <w:webHidden/>
              </w:rPr>
            </w:r>
            <w:r w:rsidR="00715758">
              <w:rPr>
                <w:noProof/>
                <w:webHidden/>
              </w:rPr>
              <w:fldChar w:fldCharType="separate"/>
            </w:r>
            <w:r w:rsidR="00715758">
              <w:rPr>
                <w:noProof/>
                <w:webHidden/>
              </w:rPr>
              <w:t>7</w:t>
            </w:r>
            <w:r w:rsidR="00715758">
              <w:rPr>
                <w:noProof/>
                <w:webHidden/>
              </w:rPr>
              <w:fldChar w:fldCharType="end"/>
            </w:r>
          </w:hyperlink>
        </w:p>
        <w:p w14:paraId="417F8118" w14:textId="07729B7A" w:rsidR="00715758" w:rsidRDefault="00E22074">
          <w:pPr>
            <w:pStyle w:val="TOC1"/>
            <w:tabs>
              <w:tab w:val="left" w:pos="480"/>
              <w:tab w:val="right" w:leader="dot" w:pos="9016"/>
            </w:tabs>
            <w:rPr>
              <w:rFonts w:asciiTheme="minorHAnsi" w:eastAsiaTheme="minorEastAsia" w:hAnsiTheme="minorHAnsi"/>
              <w:noProof/>
            </w:rPr>
          </w:pPr>
          <w:hyperlink w:anchor="_Toc228353671" w:history="1">
            <w:r w:rsidR="00715758" w:rsidRPr="000B139B">
              <w:rPr>
                <w:rStyle w:val="Hyperlink"/>
                <w:noProof/>
              </w:rPr>
              <w:t>1.</w:t>
            </w:r>
            <w:r w:rsidR="00715758">
              <w:rPr>
                <w:rFonts w:asciiTheme="minorHAnsi" w:eastAsiaTheme="minorEastAsia" w:hAnsiTheme="minorHAnsi"/>
                <w:noProof/>
              </w:rPr>
              <w:tab/>
            </w:r>
            <w:r w:rsidR="00715758" w:rsidRPr="000B139B">
              <w:rPr>
                <w:rStyle w:val="Hyperlink"/>
                <w:noProof/>
              </w:rPr>
              <w:t>Digital Forensic Investigation Report</w:t>
            </w:r>
            <w:r w:rsidR="00715758">
              <w:rPr>
                <w:noProof/>
                <w:webHidden/>
              </w:rPr>
              <w:tab/>
            </w:r>
            <w:r w:rsidR="00715758">
              <w:rPr>
                <w:noProof/>
                <w:webHidden/>
              </w:rPr>
              <w:fldChar w:fldCharType="begin"/>
            </w:r>
            <w:r w:rsidR="00715758">
              <w:rPr>
                <w:noProof/>
                <w:webHidden/>
              </w:rPr>
              <w:instrText xml:space="preserve"> PAGEREF _Toc228353671 \h </w:instrText>
            </w:r>
            <w:r w:rsidR="00715758">
              <w:rPr>
                <w:noProof/>
                <w:webHidden/>
              </w:rPr>
            </w:r>
            <w:r w:rsidR="00715758">
              <w:rPr>
                <w:noProof/>
                <w:webHidden/>
              </w:rPr>
              <w:fldChar w:fldCharType="separate"/>
            </w:r>
            <w:r w:rsidR="00715758">
              <w:rPr>
                <w:noProof/>
                <w:webHidden/>
              </w:rPr>
              <w:t>9</w:t>
            </w:r>
            <w:r w:rsidR="00715758">
              <w:rPr>
                <w:noProof/>
                <w:webHidden/>
              </w:rPr>
              <w:fldChar w:fldCharType="end"/>
            </w:r>
          </w:hyperlink>
        </w:p>
        <w:p w14:paraId="53884EE2" w14:textId="267E63C9" w:rsidR="00715758" w:rsidRDefault="00E22074">
          <w:pPr>
            <w:pStyle w:val="TOC1"/>
            <w:tabs>
              <w:tab w:val="left" w:pos="480"/>
              <w:tab w:val="right" w:leader="dot" w:pos="9016"/>
            </w:tabs>
            <w:rPr>
              <w:rFonts w:asciiTheme="minorHAnsi" w:eastAsiaTheme="minorEastAsia" w:hAnsiTheme="minorHAnsi"/>
              <w:noProof/>
            </w:rPr>
          </w:pPr>
          <w:hyperlink w:anchor="_Toc228353672" w:history="1">
            <w:r w:rsidR="00715758" w:rsidRPr="000B139B">
              <w:rPr>
                <w:rStyle w:val="Hyperlink"/>
                <w:noProof/>
              </w:rPr>
              <w:t>2.</w:t>
            </w:r>
            <w:r w:rsidR="00715758">
              <w:rPr>
                <w:rFonts w:asciiTheme="minorHAnsi" w:eastAsiaTheme="minorEastAsia" w:hAnsiTheme="minorHAnsi"/>
                <w:noProof/>
              </w:rPr>
              <w:tab/>
            </w:r>
            <w:r w:rsidR="00715758" w:rsidRPr="000B139B">
              <w:rPr>
                <w:rStyle w:val="Hyperlink"/>
                <w:noProof/>
              </w:rPr>
              <w:t>Task 2</w:t>
            </w:r>
            <w:r w:rsidR="00715758">
              <w:rPr>
                <w:noProof/>
                <w:webHidden/>
              </w:rPr>
              <w:tab/>
            </w:r>
            <w:r w:rsidR="00715758">
              <w:rPr>
                <w:noProof/>
                <w:webHidden/>
              </w:rPr>
              <w:fldChar w:fldCharType="begin"/>
            </w:r>
            <w:r w:rsidR="00715758">
              <w:rPr>
                <w:noProof/>
                <w:webHidden/>
              </w:rPr>
              <w:instrText xml:space="preserve"> PAGEREF _Toc228353672 \h </w:instrText>
            </w:r>
            <w:r w:rsidR="00715758">
              <w:rPr>
                <w:noProof/>
                <w:webHidden/>
              </w:rPr>
            </w:r>
            <w:r w:rsidR="00715758">
              <w:rPr>
                <w:noProof/>
                <w:webHidden/>
              </w:rPr>
              <w:fldChar w:fldCharType="separate"/>
            </w:r>
            <w:r w:rsidR="00715758">
              <w:rPr>
                <w:noProof/>
                <w:webHidden/>
              </w:rPr>
              <w:t>9</w:t>
            </w:r>
            <w:r w:rsidR="00715758">
              <w:rPr>
                <w:noProof/>
                <w:webHidden/>
              </w:rPr>
              <w:fldChar w:fldCharType="end"/>
            </w:r>
          </w:hyperlink>
        </w:p>
        <w:p w14:paraId="2F4713C9" w14:textId="3F68628B" w:rsidR="00715758" w:rsidRDefault="00E22074">
          <w:pPr>
            <w:pStyle w:val="TOC1"/>
            <w:tabs>
              <w:tab w:val="left" w:pos="480"/>
              <w:tab w:val="right" w:leader="dot" w:pos="9016"/>
            </w:tabs>
            <w:rPr>
              <w:rFonts w:asciiTheme="minorHAnsi" w:eastAsiaTheme="minorEastAsia" w:hAnsiTheme="minorHAnsi"/>
              <w:noProof/>
            </w:rPr>
          </w:pPr>
          <w:hyperlink w:anchor="_Toc228353673" w:history="1">
            <w:r w:rsidR="00715758" w:rsidRPr="000B139B">
              <w:rPr>
                <w:rStyle w:val="Hyperlink"/>
                <w:noProof/>
              </w:rPr>
              <w:t>3.</w:t>
            </w:r>
            <w:r w:rsidR="00715758">
              <w:rPr>
                <w:rFonts w:asciiTheme="minorHAnsi" w:eastAsiaTheme="minorEastAsia" w:hAnsiTheme="minorHAnsi"/>
                <w:noProof/>
              </w:rPr>
              <w:tab/>
            </w:r>
            <w:r w:rsidR="00715758" w:rsidRPr="000B139B">
              <w:rPr>
                <w:rStyle w:val="Hyperlink"/>
                <w:noProof/>
              </w:rPr>
              <w:t>Case Background</w:t>
            </w:r>
            <w:r w:rsidR="00715758">
              <w:rPr>
                <w:noProof/>
                <w:webHidden/>
              </w:rPr>
              <w:tab/>
            </w:r>
            <w:r w:rsidR="00715758">
              <w:rPr>
                <w:noProof/>
                <w:webHidden/>
              </w:rPr>
              <w:fldChar w:fldCharType="begin"/>
            </w:r>
            <w:r w:rsidR="00715758">
              <w:rPr>
                <w:noProof/>
                <w:webHidden/>
              </w:rPr>
              <w:instrText xml:space="preserve"> PAGEREF _Toc228353673 \h </w:instrText>
            </w:r>
            <w:r w:rsidR="00715758">
              <w:rPr>
                <w:noProof/>
                <w:webHidden/>
              </w:rPr>
            </w:r>
            <w:r w:rsidR="00715758">
              <w:rPr>
                <w:noProof/>
                <w:webHidden/>
              </w:rPr>
              <w:fldChar w:fldCharType="separate"/>
            </w:r>
            <w:r w:rsidR="00715758">
              <w:rPr>
                <w:noProof/>
                <w:webHidden/>
              </w:rPr>
              <w:t>9</w:t>
            </w:r>
            <w:r w:rsidR="00715758">
              <w:rPr>
                <w:noProof/>
                <w:webHidden/>
              </w:rPr>
              <w:fldChar w:fldCharType="end"/>
            </w:r>
          </w:hyperlink>
        </w:p>
        <w:p w14:paraId="54CEDE22" w14:textId="6D116191" w:rsidR="00715758" w:rsidRDefault="00E22074">
          <w:pPr>
            <w:pStyle w:val="TOC1"/>
            <w:tabs>
              <w:tab w:val="left" w:pos="480"/>
              <w:tab w:val="right" w:leader="dot" w:pos="9016"/>
            </w:tabs>
            <w:rPr>
              <w:rFonts w:asciiTheme="minorHAnsi" w:eastAsiaTheme="minorEastAsia" w:hAnsiTheme="minorHAnsi"/>
              <w:noProof/>
            </w:rPr>
          </w:pPr>
          <w:hyperlink w:anchor="_Toc228353674" w:history="1">
            <w:r w:rsidR="00715758" w:rsidRPr="000B139B">
              <w:rPr>
                <w:rStyle w:val="Hyperlink"/>
                <w:noProof/>
              </w:rPr>
              <w:t>4.</w:t>
            </w:r>
            <w:r w:rsidR="00715758">
              <w:rPr>
                <w:rFonts w:asciiTheme="minorHAnsi" w:eastAsiaTheme="minorEastAsia" w:hAnsiTheme="minorHAnsi"/>
                <w:noProof/>
              </w:rPr>
              <w:tab/>
            </w:r>
            <w:r w:rsidR="00715758" w:rsidRPr="000B139B">
              <w:rPr>
                <w:rStyle w:val="Hyperlink"/>
                <w:noProof/>
              </w:rPr>
              <w:t>Evidence Inventory and Chain of Custody</w:t>
            </w:r>
            <w:r w:rsidR="00715758">
              <w:rPr>
                <w:noProof/>
                <w:webHidden/>
              </w:rPr>
              <w:tab/>
            </w:r>
            <w:r w:rsidR="00715758">
              <w:rPr>
                <w:noProof/>
                <w:webHidden/>
              </w:rPr>
              <w:fldChar w:fldCharType="begin"/>
            </w:r>
            <w:r w:rsidR="00715758">
              <w:rPr>
                <w:noProof/>
                <w:webHidden/>
              </w:rPr>
              <w:instrText xml:space="preserve"> PAGEREF _Toc228353674 \h </w:instrText>
            </w:r>
            <w:r w:rsidR="00715758">
              <w:rPr>
                <w:noProof/>
                <w:webHidden/>
              </w:rPr>
            </w:r>
            <w:r w:rsidR="00715758">
              <w:rPr>
                <w:noProof/>
                <w:webHidden/>
              </w:rPr>
              <w:fldChar w:fldCharType="separate"/>
            </w:r>
            <w:r w:rsidR="00715758">
              <w:rPr>
                <w:noProof/>
                <w:webHidden/>
              </w:rPr>
              <w:t>9</w:t>
            </w:r>
            <w:r w:rsidR="00715758">
              <w:rPr>
                <w:noProof/>
                <w:webHidden/>
              </w:rPr>
              <w:fldChar w:fldCharType="end"/>
            </w:r>
          </w:hyperlink>
        </w:p>
        <w:p w14:paraId="1F2CAF92" w14:textId="73D58E0D" w:rsidR="00715758" w:rsidRDefault="00E22074">
          <w:pPr>
            <w:pStyle w:val="TOC1"/>
            <w:tabs>
              <w:tab w:val="left" w:pos="480"/>
              <w:tab w:val="right" w:leader="dot" w:pos="9016"/>
            </w:tabs>
            <w:rPr>
              <w:rFonts w:asciiTheme="minorHAnsi" w:eastAsiaTheme="minorEastAsia" w:hAnsiTheme="minorHAnsi"/>
              <w:noProof/>
            </w:rPr>
          </w:pPr>
          <w:hyperlink w:anchor="_Toc228353675" w:history="1">
            <w:r w:rsidR="00715758" w:rsidRPr="000B139B">
              <w:rPr>
                <w:rStyle w:val="Hyperlink"/>
                <w:noProof/>
              </w:rPr>
              <w:t>5.</w:t>
            </w:r>
            <w:r w:rsidR="00715758">
              <w:rPr>
                <w:rFonts w:asciiTheme="minorHAnsi" w:eastAsiaTheme="minorEastAsia" w:hAnsiTheme="minorHAnsi"/>
                <w:noProof/>
              </w:rPr>
              <w:tab/>
            </w:r>
            <w:r w:rsidR="00715758" w:rsidRPr="000B139B">
              <w:rPr>
                <w:rStyle w:val="Hyperlink"/>
                <w:noProof/>
              </w:rPr>
              <w:t>Methodology</w:t>
            </w:r>
            <w:r w:rsidR="00715758">
              <w:rPr>
                <w:noProof/>
                <w:webHidden/>
              </w:rPr>
              <w:tab/>
            </w:r>
            <w:r w:rsidR="00715758">
              <w:rPr>
                <w:noProof/>
                <w:webHidden/>
              </w:rPr>
              <w:fldChar w:fldCharType="begin"/>
            </w:r>
            <w:r w:rsidR="00715758">
              <w:rPr>
                <w:noProof/>
                <w:webHidden/>
              </w:rPr>
              <w:instrText xml:space="preserve"> PAGEREF _Toc228353675 \h </w:instrText>
            </w:r>
            <w:r w:rsidR="00715758">
              <w:rPr>
                <w:noProof/>
                <w:webHidden/>
              </w:rPr>
            </w:r>
            <w:r w:rsidR="00715758">
              <w:rPr>
                <w:noProof/>
                <w:webHidden/>
              </w:rPr>
              <w:fldChar w:fldCharType="separate"/>
            </w:r>
            <w:r w:rsidR="00715758">
              <w:rPr>
                <w:noProof/>
                <w:webHidden/>
              </w:rPr>
              <w:t>10</w:t>
            </w:r>
            <w:r w:rsidR="00715758">
              <w:rPr>
                <w:noProof/>
                <w:webHidden/>
              </w:rPr>
              <w:fldChar w:fldCharType="end"/>
            </w:r>
          </w:hyperlink>
        </w:p>
        <w:p w14:paraId="10583920" w14:textId="36BC15E2" w:rsidR="00715758" w:rsidRDefault="00E22074">
          <w:pPr>
            <w:pStyle w:val="TOC2"/>
            <w:tabs>
              <w:tab w:val="right" w:leader="dot" w:pos="9016"/>
            </w:tabs>
            <w:rPr>
              <w:rFonts w:asciiTheme="minorHAnsi" w:eastAsiaTheme="minorEastAsia" w:hAnsiTheme="minorHAnsi"/>
              <w:noProof/>
            </w:rPr>
          </w:pPr>
          <w:hyperlink w:anchor="_Toc228353676" w:history="1">
            <w:r w:rsidR="00715758" w:rsidRPr="000B139B">
              <w:rPr>
                <w:rStyle w:val="Hyperlink"/>
                <w:noProof/>
              </w:rPr>
              <w:t>5.1 Evidence Acquisition</w:t>
            </w:r>
            <w:r w:rsidR="00715758">
              <w:rPr>
                <w:noProof/>
                <w:webHidden/>
              </w:rPr>
              <w:tab/>
            </w:r>
            <w:r w:rsidR="00715758">
              <w:rPr>
                <w:noProof/>
                <w:webHidden/>
              </w:rPr>
              <w:fldChar w:fldCharType="begin"/>
            </w:r>
            <w:r w:rsidR="00715758">
              <w:rPr>
                <w:noProof/>
                <w:webHidden/>
              </w:rPr>
              <w:instrText xml:space="preserve"> PAGEREF _Toc228353676 \h </w:instrText>
            </w:r>
            <w:r w:rsidR="00715758">
              <w:rPr>
                <w:noProof/>
                <w:webHidden/>
              </w:rPr>
            </w:r>
            <w:r w:rsidR="00715758">
              <w:rPr>
                <w:noProof/>
                <w:webHidden/>
              </w:rPr>
              <w:fldChar w:fldCharType="separate"/>
            </w:r>
            <w:r w:rsidR="00715758">
              <w:rPr>
                <w:noProof/>
                <w:webHidden/>
              </w:rPr>
              <w:t>10</w:t>
            </w:r>
            <w:r w:rsidR="00715758">
              <w:rPr>
                <w:noProof/>
                <w:webHidden/>
              </w:rPr>
              <w:fldChar w:fldCharType="end"/>
            </w:r>
          </w:hyperlink>
        </w:p>
        <w:p w14:paraId="2394463C" w14:textId="67422C99" w:rsidR="00715758" w:rsidRDefault="00E22074">
          <w:pPr>
            <w:pStyle w:val="TOC2"/>
            <w:tabs>
              <w:tab w:val="right" w:leader="dot" w:pos="9016"/>
            </w:tabs>
            <w:rPr>
              <w:rFonts w:asciiTheme="minorHAnsi" w:eastAsiaTheme="minorEastAsia" w:hAnsiTheme="minorHAnsi"/>
              <w:noProof/>
            </w:rPr>
          </w:pPr>
          <w:hyperlink w:anchor="_Toc228353677" w:history="1">
            <w:r w:rsidR="00715758" w:rsidRPr="000B139B">
              <w:rPr>
                <w:rStyle w:val="Hyperlink"/>
                <w:noProof/>
              </w:rPr>
              <w:t>5.2 Hash Verification</w:t>
            </w:r>
            <w:r w:rsidR="00715758">
              <w:rPr>
                <w:noProof/>
                <w:webHidden/>
              </w:rPr>
              <w:tab/>
            </w:r>
            <w:r w:rsidR="00715758">
              <w:rPr>
                <w:noProof/>
                <w:webHidden/>
              </w:rPr>
              <w:fldChar w:fldCharType="begin"/>
            </w:r>
            <w:r w:rsidR="00715758">
              <w:rPr>
                <w:noProof/>
                <w:webHidden/>
              </w:rPr>
              <w:instrText xml:space="preserve"> PAGEREF _Toc228353677 \h </w:instrText>
            </w:r>
            <w:r w:rsidR="00715758">
              <w:rPr>
                <w:noProof/>
                <w:webHidden/>
              </w:rPr>
            </w:r>
            <w:r w:rsidR="00715758">
              <w:rPr>
                <w:noProof/>
                <w:webHidden/>
              </w:rPr>
              <w:fldChar w:fldCharType="separate"/>
            </w:r>
            <w:r w:rsidR="00715758">
              <w:rPr>
                <w:noProof/>
                <w:webHidden/>
              </w:rPr>
              <w:t>10</w:t>
            </w:r>
            <w:r w:rsidR="00715758">
              <w:rPr>
                <w:noProof/>
                <w:webHidden/>
              </w:rPr>
              <w:fldChar w:fldCharType="end"/>
            </w:r>
          </w:hyperlink>
        </w:p>
        <w:p w14:paraId="0A573BD3" w14:textId="0847B5B6" w:rsidR="00715758" w:rsidRDefault="00E22074">
          <w:pPr>
            <w:pStyle w:val="TOC1"/>
            <w:tabs>
              <w:tab w:val="left" w:pos="480"/>
              <w:tab w:val="right" w:leader="dot" w:pos="9016"/>
            </w:tabs>
            <w:rPr>
              <w:rFonts w:asciiTheme="minorHAnsi" w:eastAsiaTheme="minorEastAsia" w:hAnsiTheme="minorHAnsi"/>
              <w:noProof/>
            </w:rPr>
          </w:pPr>
          <w:hyperlink w:anchor="_Toc228353678" w:history="1">
            <w:r w:rsidR="00715758" w:rsidRPr="000B139B">
              <w:rPr>
                <w:rStyle w:val="Hyperlink"/>
                <w:noProof/>
              </w:rPr>
              <w:t>6.</w:t>
            </w:r>
            <w:r w:rsidR="00715758">
              <w:rPr>
                <w:rFonts w:asciiTheme="minorHAnsi" w:eastAsiaTheme="minorEastAsia" w:hAnsiTheme="minorHAnsi"/>
                <w:noProof/>
              </w:rPr>
              <w:tab/>
            </w:r>
            <w:r w:rsidR="00715758" w:rsidRPr="000B139B">
              <w:rPr>
                <w:rStyle w:val="Hyperlink"/>
                <w:noProof/>
              </w:rPr>
              <w:t>Communication Analysis</w:t>
            </w:r>
            <w:r w:rsidR="00715758">
              <w:rPr>
                <w:noProof/>
                <w:webHidden/>
              </w:rPr>
              <w:tab/>
            </w:r>
            <w:r w:rsidR="00715758">
              <w:rPr>
                <w:noProof/>
                <w:webHidden/>
              </w:rPr>
              <w:fldChar w:fldCharType="begin"/>
            </w:r>
            <w:r w:rsidR="00715758">
              <w:rPr>
                <w:noProof/>
                <w:webHidden/>
              </w:rPr>
              <w:instrText xml:space="preserve"> PAGEREF _Toc228353678 \h </w:instrText>
            </w:r>
            <w:r w:rsidR="00715758">
              <w:rPr>
                <w:noProof/>
                <w:webHidden/>
              </w:rPr>
            </w:r>
            <w:r w:rsidR="00715758">
              <w:rPr>
                <w:noProof/>
                <w:webHidden/>
              </w:rPr>
              <w:fldChar w:fldCharType="separate"/>
            </w:r>
            <w:r w:rsidR="00715758">
              <w:rPr>
                <w:noProof/>
                <w:webHidden/>
              </w:rPr>
              <w:t>10</w:t>
            </w:r>
            <w:r w:rsidR="00715758">
              <w:rPr>
                <w:noProof/>
                <w:webHidden/>
              </w:rPr>
              <w:fldChar w:fldCharType="end"/>
            </w:r>
          </w:hyperlink>
        </w:p>
        <w:p w14:paraId="4F9EC0D4" w14:textId="647EA006" w:rsidR="00715758" w:rsidRDefault="00E22074">
          <w:pPr>
            <w:pStyle w:val="TOC2"/>
            <w:tabs>
              <w:tab w:val="right" w:leader="dot" w:pos="9016"/>
            </w:tabs>
            <w:rPr>
              <w:rFonts w:asciiTheme="minorHAnsi" w:eastAsiaTheme="minorEastAsia" w:hAnsiTheme="minorHAnsi"/>
              <w:noProof/>
            </w:rPr>
          </w:pPr>
          <w:hyperlink w:anchor="_Toc228353679" w:history="1">
            <w:r w:rsidR="00715758" w:rsidRPr="000B139B">
              <w:rPr>
                <w:rStyle w:val="Hyperlink"/>
                <w:noProof/>
              </w:rPr>
              <w:t>6.1 WhatsApp and Messaging Analysis</w:t>
            </w:r>
            <w:r w:rsidR="00715758">
              <w:rPr>
                <w:noProof/>
                <w:webHidden/>
              </w:rPr>
              <w:tab/>
            </w:r>
            <w:r w:rsidR="00715758">
              <w:rPr>
                <w:noProof/>
                <w:webHidden/>
              </w:rPr>
              <w:fldChar w:fldCharType="begin"/>
            </w:r>
            <w:r w:rsidR="00715758">
              <w:rPr>
                <w:noProof/>
                <w:webHidden/>
              </w:rPr>
              <w:instrText xml:space="preserve"> PAGEREF _Toc228353679 \h </w:instrText>
            </w:r>
            <w:r w:rsidR="00715758">
              <w:rPr>
                <w:noProof/>
                <w:webHidden/>
              </w:rPr>
            </w:r>
            <w:r w:rsidR="00715758">
              <w:rPr>
                <w:noProof/>
                <w:webHidden/>
              </w:rPr>
              <w:fldChar w:fldCharType="separate"/>
            </w:r>
            <w:r w:rsidR="00715758">
              <w:rPr>
                <w:noProof/>
                <w:webHidden/>
              </w:rPr>
              <w:t>10</w:t>
            </w:r>
            <w:r w:rsidR="00715758">
              <w:rPr>
                <w:noProof/>
                <w:webHidden/>
              </w:rPr>
              <w:fldChar w:fldCharType="end"/>
            </w:r>
          </w:hyperlink>
        </w:p>
        <w:p w14:paraId="1858612E" w14:textId="42A3F19A" w:rsidR="00715758" w:rsidRDefault="00E22074">
          <w:pPr>
            <w:pStyle w:val="TOC2"/>
            <w:tabs>
              <w:tab w:val="right" w:leader="dot" w:pos="9016"/>
            </w:tabs>
            <w:rPr>
              <w:rFonts w:asciiTheme="minorHAnsi" w:eastAsiaTheme="minorEastAsia" w:hAnsiTheme="minorHAnsi"/>
              <w:noProof/>
            </w:rPr>
          </w:pPr>
          <w:hyperlink w:anchor="_Toc228353680" w:history="1">
            <w:r w:rsidR="00715758" w:rsidRPr="000B139B">
              <w:rPr>
                <w:rStyle w:val="Hyperlink"/>
                <w:noProof/>
              </w:rPr>
              <w:t>6.2 Email Analysis</w:t>
            </w:r>
            <w:r w:rsidR="00715758">
              <w:rPr>
                <w:noProof/>
                <w:webHidden/>
              </w:rPr>
              <w:tab/>
            </w:r>
            <w:r w:rsidR="00715758">
              <w:rPr>
                <w:noProof/>
                <w:webHidden/>
              </w:rPr>
              <w:fldChar w:fldCharType="begin"/>
            </w:r>
            <w:r w:rsidR="00715758">
              <w:rPr>
                <w:noProof/>
                <w:webHidden/>
              </w:rPr>
              <w:instrText xml:space="preserve"> PAGEREF _Toc228353680 \h </w:instrText>
            </w:r>
            <w:r w:rsidR="00715758">
              <w:rPr>
                <w:noProof/>
                <w:webHidden/>
              </w:rPr>
            </w:r>
            <w:r w:rsidR="00715758">
              <w:rPr>
                <w:noProof/>
                <w:webHidden/>
              </w:rPr>
              <w:fldChar w:fldCharType="separate"/>
            </w:r>
            <w:r w:rsidR="00715758">
              <w:rPr>
                <w:noProof/>
                <w:webHidden/>
              </w:rPr>
              <w:t>11</w:t>
            </w:r>
            <w:r w:rsidR="00715758">
              <w:rPr>
                <w:noProof/>
                <w:webHidden/>
              </w:rPr>
              <w:fldChar w:fldCharType="end"/>
            </w:r>
          </w:hyperlink>
        </w:p>
        <w:p w14:paraId="1194E539" w14:textId="769847DD" w:rsidR="00715758" w:rsidRDefault="00E22074">
          <w:pPr>
            <w:pStyle w:val="TOC2"/>
            <w:tabs>
              <w:tab w:val="right" w:leader="dot" w:pos="9016"/>
            </w:tabs>
            <w:rPr>
              <w:rFonts w:asciiTheme="minorHAnsi" w:eastAsiaTheme="minorEastAsia" w:hAnsiTheme="minorHAnsi"/>
              <w:noProof/>
            </w:rPr>
          </w:pPr>
          <w:hyperlink w:anchor="_Toc228353681" w:history="1">
            <w:r w:rsidR="00715758" w:rsidRPr="000B139B">
              <w:rPr>
                <w:rStyle w:val="Hyperlink"/>
                <w:noProof/>
              </w:rPr>
              <w:t>6.3 Instagram Direct Messages</w:t>
            </w:r>
            <w:r w:rsidR="00715758">
              <w:rPr>
                <w:noProof/>
                <w:webHidden/>
              </w:rPr>
              <w:tab/>
            </w:r>
            <w:r w:rsidR="00715758">
              <w:rPr>
                <w:noProof/>
                <w:webHidden/>
              </w:rPr>
              <w:fldChar w:fldCharType="begin"/>
            </w:r>
            <w:r w:rsidR="00715758">
              <w:rPr>
                <w:noProof/>
                <w:webHidden/>
              </w:rPr>
              <w:instrText xml:space="preserve"> PAGEREF _Toc228353681 \h </w:instrText>
            </w:r>
            <w:r w:rsidR="00715758">
              <w:rPr>
                <w:noProof/>
                <w:webHidden/>
              </w:rPr>
            </w:r>
            <w:r w:rsidR="00715758">
              <w:rPr>
                <w:noProof/>
                <w:webHidden/>
              </w:rPr>
              <w:fldChar w:fldCharType="separate"/>
            </w:r>
            <w:r w:rsidR="00715758">
              <w:rPr>
                <w:noProof/>
                <w:webHidden/>
              </w:rPr>
              <w:t>11</w:t>
            </w:r>
            <w:r w:rsidR="00715758">
              <w:rPr>
                <w:noProof/>
                <w:webHidden/>
              </w:rPr>
              <w:fldChar w:fldCharType="end"/>
            </w:r>
          </w:hyperlink>
        </w:p>
        <w:p w14:paraId="182A8870" w14:textId="5233217D" w:rsidR="00715758" w:rsidRDefault="00E22074">
          <w:pPr>
            <w:pStyle w:val="TOC1"/>
            <w:tabs>
              <w:tab w:val="left" w:pos="480"/>
              <w:tab w:val="right" w:leader="dot" w:pos="9016"/>
            </w:tabs>
            <w:rPr>
              <w:rFonts w:asciiTheme="minorHAnsi" w:eastAsiaTheme="minorEastAsia" w:hAnsiTheme="minorHAnsi"/>
              <w:noProof/>
            </w:rPr>
          </w:pPr>
          <w:hyperlink w:anchor="_Toc228353682" w:history="1">
            <w:r w:rsidR="00715758" w:rsidRPr="000B139B">
              <w:rPr>
                <w:rStyle w:val="Hyperlink"/>
                <w:noProof/>
              </w:rPr>
              <w:t>7.</w:t>
            </w:r>
            <w:r w:rsidR="00715758">
              <w:rPr>
                <w:rFonts w:asciiTheme="minorHAnsi" w:eastAsiaTheme="minorEastAsia" w:hAnsiTheme="minorHAnsi"/>
                <w:noProof/>
              </w:rPr>
              <w:tab/>
            </w:r>
            <w:r w:rsidR="00715758" w:rsidRPr="000B139B">
              <w:rPr>
                <w:rStyle w:val="Hyperlink"/>
                <w:noProof/>
              </w:rPr>
              <w:t>Timeline Reconstruction</w:t>
            </w:r>
            <w:r w:rsidR="00715758">
              <w:rPr>
                <w:noProof/>
                <w:webHidden/>
              </w:rPr>
              <w:tab/>
            </w:r>
            <w:r w:rsidR="00715758">
              <w:rPr>
                <w:noProof/>
                <w:webHidden/>
              </w:rPr>
              <w:fldChar w:fldCharType="begin"/>
            </w:r>
            <w:r w:rsidR="00715758">
              <w:rPr>
                <w:noProof/>
                <w:webHidden/>
              </w:rPr>
              <w:instrText xml:space="preserve"> PAGEREF _Toc228353682 \h </w:instrText>
            </w:r>
            <w:r w:rsidR="00715758">
              <w:rPr>
                <w:noProof/>
                <w:webHidden/>
              </w:rPr>
            </w:r>
            <w:r w:rsidR="00715758">
              <w:rPr>
                <w:noProof/>
                <w:webHidden/>
              </w:rPr>
              <w:fldChar w:fldCharType="separate"/>
            </w:r>
            <w:r w:rsidR="00715758">
              <w:rPr>
                <w:noProof/>
                <w:webHidden/>
              </w:rPr>
              <w:t>11</w:t>
            </w:r>
            <w:r w:rsidR="00715758">
              <w:rPr>
                <w:noProof/>
                <w:webHidden/>
              </w:rPr>
              <w:fldChar w:fldCharType="end"/>
            </w:r>
          </w:hyperlink>
        </w:p>
        <w:p w14:paraId="32C0E42A" w14:textId="10FB32B9" w:rsidR="00715758" w:rsidRDefault="00E22074">
          <w:pPr>
            <w:pStyle w:val="TOC1"/>
            <w:tabs>
              <w:tab w:val="left" w:pos="480"/>
              <w:tab w:val="right" w:leader="dot" w:pos="9016"/>
            </w:tabs>
            <w:rPr>
              <w:rFonts w:asciiTheme="minorHAnsi" w:eastAsiaTheme="minorEastAsia" w:hAnsiTheme="minorHAnsi"/>
              <w:noProof/>
            </w:rPr>
          </w:pPr>
          <w:hyperlink w:anchor="_Toc228353683" w:history="1">
            <w:r w:rsidR="00715758" w:rsidRPr="000B139B">
              <w:rPr>
                <w:rStyle w:val="Hyperlink"/>
                <w:noProof/>
              </w:rPr>
              <w:t>8.</w:t>
            </w:r>
            <w:r w:rsidR="00715758">
              <w:rPr>
                <w:rFonts w:asciiTheme="minorHAnsi" w:eastAsiaTheme="minorEastAsia" w:hAnsiTheme="minorHAnsi"/>
                <w:noProof/>
              </w:rPr>
              <w:tab/>
            </w:r>
            <w:r w:rsidR="00715758" w:rsidRPr="000B139B">
              <w:rPr>
                <w:rStyle w:val="Hyperlink"/>
                <w:noProof/>
              </w:rPr>
              <w:t>File Analysis (USB Drive)</w:t>
            </w:r>
            <w:r w:rsidR="00715758">
              <w:rPr>
                <w:noProof/>
                <w:webHidden/>
              </w:rPr>
              <w:tab/>
            </w:r>
            <w:r w:rsidR="00715758">
              <w:rPr>
                <w:noProof/>
                <w:webHidden/>
              </w:rPr>
              <w:fldChar w:fldCharType="begin"/>
            </w:r>
            <w:r w:rsidR="00715758">
              <w:rPr>
                <w:noProof/>
                <w:webHidden/>
              </w:rPr>
              <w:instrText xml:space="preserve"> PAGEREF _Toc228353683 \h </w:instrText>
            </w:r>
            <w:r w:rsidR="00715758">
              <w:rPr>
                <w:noProof/>
                <w:webHidden/>
              </w:rPr>
            </w:r>
            <w:r w:rsidR="00715758">
              <w:rPr>
                <w:noProof/>
                <w:webHidden/>
              </w:rPr>
              <w:fldChar w:fldCharType="separate"/>
            </w:r>
            <w:r w:rsidR="00715758">
              <w:rPr>
                <w:noProof/>
                <w:webHidden/>
              </w:rPr>
              <w:t>11</w:t>
            </w:r>
            <w:r w:rsidR="00715758">
              <w:rPr>
                <w:noProof/>
                <w:webHidden/>
              </w:rPr>
              <w:fldChar w:fldCharType="end"/>
            </w:r>
          </w:hyperlink>
        </w:p>
        <w:p w14:paraId="2CFDF0EE" w14:textId="11641958" w:rsidR="00715758" w:rsidRDefault="00E22074">
          <w:pPr>
            <w:pStyle w:val="TOC2"/>
            <w:tabs>
              <w:tab w:val="right" w:leader="dot" w:pos="9016"/>
            </w:tabs>
            <w:rPr>
              <w:rFonts w:asciiTheme="minorHAnsi" w:eastAsiaTheme="minorEastAsia" w:hAnsiTheme="minorHAnsi"/>
              <w:noProof/>
            </w:rPr>
          </w:pPr>
          <w:hyperlink w:anchor="_Toc228353684" w:history="1">
            <w:r w:rsidR="00715758" w:rsidRPr="000B139B">
              <w:rPr>
                <w:rStyle w:val="Hyperlink"/>
                <w:noProof/>
              </w:rPr>
              <w:t>8.1 Identified Files</w:t>
            </w:r>
            <w:r w:rsidR="00715758">
              <w:rPr>
                <w:noProof/>
                <w:webHidden/>
              </w:rPr>
              <w:tab/>
            </w:r>
            <w:r w:rsidR="00715758">
              <w:rPr>
                <w:noProof/>
                <w:webHidden/>
              </w:rPr>
              <w:fldChar w:fldCharType="begin"/>
            </w:r>
            <w:r w:rsidR="00715758">
              <w:rPr>
                <w:noProof/>
                <w:webHidden/>
              </w:rPr>
              <w:instrText xml:space="preserve"> PAGEREF _Toc228353684 \h </w:instrText>
            </w:r>
            <w:r w:rsidR="00715758">
              <w:rPr>
                <w:noProof/>
                <w:webHidden/>
              </w:rPr>
            </w:r>
            <w:r w:rsidR="00715758">
              <w:rPr>
                <w:noProof/>
                <w:webHidden/>
              </w:rPr>
              <w:fldChar w:fldCharType="separate"/>
            </w:r>
            <w:r w:rsidR="00715758">
              <w:rPr>
                <w:noProof/>
                <w:webHidden/>
              </w:rPr>
              <w:t>12</w:t>
            </w:r>
            <w:r w:rsidR="00715758">
              <w:rPr>
                <w:noProof/>
                <w:webHidden/>
              </w:rPr>
              <w:fldChar w:fldCharType="end"/>
            </w:r>
          </w:hyperlink>
        </w:p>
        <w:p w14:paraId="2510B3DA" w14:textId="7EF96DF4" w:rsidR="00715758" w:rsidRDefault="00E22074">
          <w:pPr>
            <w:pStyle w:val="TOC2"/>
            <w:tabs>
              <w:tab w:val="right" w:leader="dot" w:pos="9016"/>
            </w:tabs>
            <w:rPr>
              <w:rFonts w:asciiTheme="minorHAnsi" w:eastAsiaTheme="minorEastAsia" w:hAnsiTheme="minorHAnsi"/>
              <w:noProof/>
            </w:rPr>
          </w:pPr>
          <w:hyperlink w:anchor="_Toc228353685" w:history="1">
            <w:r w:rsidR="00715758" w:rsidRPr="000B139B">
              <w:rPr>
                <w:rStyle w:val="Hyperlink"/>
                <w:noProof/>
              </w:rPr>
              <w:t>8.2 Metadata Analysis</w:t>
            </w:r>
            <w:r w:rsidR="00715758">
              <w:rPr>
                <w:noProof/>
                <w:webHidden/>
              </w:rPr>
              <w:tab/>
            </w:r>
            <w:r w:rsidR="00715758">
              <w:rPr>
                <w:noProof/>
                <w:webHidden/>
              </w:rPr>
              <w:fldChar w:fldCharType="begin"/>
            </w:r>
            <w:r w:rsidR="00715758">
              <w:rPr>
                <w:noProof/>
                <w:webHidden/>
              </w:rPr>
              <w:instrText xml:space="preserve"> PAGEREF _Toc228353685 \h </w:instrText>
            </w:r>
            <w:r w:rsidR="00715758">
              <w:rPr>
                <w:noProof/>
                <w:webHidden/>
              </w:rPr>
            </w:r>
            <w:r w:rsidR="00715758">
              <w:rPr>
                <w:noProof/>
                <w:webHidden/>
              </w:rPr>
              <w:fldChar w:fldCharType="separate"/>
            </w:r>
            <w:r w:rsidR="00715758">
              <w:rPr>
                <w:noProof/>
                <w:webHidden/>
              </w:rPr>
              <w:t>12</w:t>
            </w:r>
            <w:r w:rsidR="00715758">
              <w:rPr>
                <w:noProof/>
                <w:webHidden/>
              </w:rPr>
              <w:fldChar w:fldCharType="end"/>
            </w:r>
          </w:hyperlink>
        </w:p>
        <w:p w14:paraId="0CD0806D" w14:textId="03D51EAA" w:rsidR="00715758" w:rsidRDefault="00E22074">
          <w:pPr>
            <w:pStyle w:val="TOC2"/>
            <w:tabs>
              <w:tab w:val="right" w:leader="dot" w:pos="9016"/>
            </w:tabs>
            <w:rPr>
              <w:rFonts w:asciiTheme="minorHAnsi" w:eastAsiaTheme="minorEastAsia" w:hAnsiTheme="minorHAnsi"/>
              <w:noProof/>
            </w:rPr>
          </w:pPr>
          <w:hyperlink w:anchor="_Toc228353686" w:history="1">
            <w:r w:rsidR="00715758" w:rsidRPr="000B139B">
              <w:rPr>
                <w:rStyle w:val="Hyperlink"/>
                <w:noProof/>
              </w:rPr>
              <w:t>8.3 Additional Findings</w:t>
            </w:r>
            <w:r w:rsidR="00715758">
              <w:rPr>
                <w:noProof/>
                <w:webHidden/>
              </w:rPr>
              <w:tab/>
            </w:r>
            <w:r w:rsidR="00715758">
              <w:rPr>
                <w:noProof/>
                <w:webHidden/>
              </w:rPr>
              <w:fldChar w:fldCharType="begin"/>
            </w:r>
            <w:r w:rsidR="00715758">
              <w:rPr>
                <w:noProof/>
                <w:webHidden/>
              </w:rPr>
              <w:instrText xml:space="preserve"> PAGEREF _Toc228353686 \h </w:instrText>
            </w:r>
            <w:r w:rsidR="00715758">
              <w:rPr>
                <w:noProof/>
                <w:webHidden/>
              </w:rPr>
            </w:r>
            <w:r w:rsidR="00715758">
              <w:rPr>
                <w:noProof/>
                <w:webHidden/>
              </w:rPr>
              <w:fldChar w:fldCharType="separate"/>
            </w:r>
            <w:r w:rsidR="00715758">
              <w:rPr>
                <w:noProof/>
                <w:webHidden/>
              </w:rPr>
              <w:t>12</w:t>
            </w:r>
            <w:r w:rsidR="00715758">
              <w:rPr>
                <w:noProof/>
                <w:webHidden/>
              </w:rPr>
              <w:fldChar w:fldCharType="end"/>
            </w:r>
          </w:hyperlink>
        </w:p>
        <w:p w14:paraId="35DB7AFD" w14:textId="5B8A7415" w:rsidR="00715758" w:rsidRDefault="00E22074">
          <w:pPr>
            <w:pStyle w:val="TOC1"/>
            <w:tabs>
              <w:tab w:val="left" w:pos="480"/>
              <w:tab w:val="right" w:leader="dot" w:pos="9016"/>
            </w:tabs>
            <w:rPr>
              <w:rFonts w:asciiTheme="minorHAnsi" w:eastAsiaTheme="minorEastAsia" w:hAnsiTheme="minorHAnsi"/>
              <w:noProof/>
            </w:rPr>
          </w:pPr>
          <w:hyperlink w:anchor="_Toc228353687" w:history="1">
            <w:r w:rsidR="00715758" w:rsidRPr="000B139B">
              <w:rPr>
                <w:rStyle w:val="Hyperlink"/>
                <w:noProof/>
              </w:rPr>
              <w:t>9.</w:t>
            </w:r>
            <w:r w:rsidR="00715758">
              <w:rPr>
                <w:rFonts w:asciiTheme="minorHAnsi" w:eastAsiaTheme="minorEastAsia" w:hAnsiTheme="minorHAnsi"/>
                <w:noProof/>
              </w:rPr>
              <w:tab/>
            </w:r>
            <w:r w:rsidR="00715758" w:rsidRPr="000B139B">
              <w:rPr>
                <w:rStyle w:val="Hyperlink"/>
                <w:noProof/>
              </w:rPr>
              <w:t>Call Log and Email Correlation</w:t>
            </w:r>
            <w:r w:rsidR="00715758">
              <w:rPr>
                <w:noProof/>
                <w:webHidden/>
              </w:rPr>
              <w:tab/>
            </w:r>
            <w:r w:rsidR="00715758">
              <w:rPr>
                <w:noProof/>
                <w:webHidden/>
              </w:rPr>
              <w:fldChar w:fldCharType="begin"/>
            </w:r>
            <w:r w:rsidR="00715758">
              <w:rPr>
                <w:noProof/>
                <w:webHidden/>
              </w:rPr>
              <w:instrText xml:space="preserve"> PAGEREF _Toc228353687 \h </w:instrText>
            </w:r>
            <w:r w:rsidR="00715758">
              <w:rPr>
                <w:noProof/>
                <w:webHidden/>
              </w:rPr>
            </w:r>
            <w:r w:rsidR="00715758">
              <w:rPr>
                <w:noProof/>
                <w:webHidden/>
              </w:rPr>
              <w:fldChar w:fldCharType="separate"/>
            </w:r>
            <w:r w:rsidR="00715758">
              <w:rPr>
                <w:noProof/>
                <w:webHidden/>
              </w:rPr>
              <w:t>12</w:t>
            </w:r>
            <w:r w:rsidR="00715758">
              <w:rPr>
                <w:noProof/>
                <w:webHidden/>
              </w:rPr>
              <w:fldChar w:fldCharType="end"/>
            </w:r>
          </w:hyperlink>
        </w:p>
        <w:p w14:paraId="400A07E3" w14:textId="7682BD56" w:rsidR="00715758" w:rsidRDefault="00E22074">
          <w:pPr>
            <w:pStyle w:val="TOC1"/>
            <w:tabs>
              <w:tab w:val="left" w:pos="720"/>
              <w:tab w:val="right" w:leader="dot" w:pos="9016"/>
            </w:tabs>
            <w:rPr>
              <w:rFonts w:asciiTheme="minorHAnsi" w:eastAsiaTheme="minorEastAsia" w:hAnsiTheme="minorHAnsi"/>
              <w:noProof/>
            </w:rPr>
          </w:pPr>
          <w:hyperlink w:anchor="_Toc228353688" w:history="1">
            <w:r w:rsidR="00715758" w:rsidRPr="000B139B">
              <w:rPr>
                <w:rStyle w:val="Hyperlink"/>
                <w:noProof/>
              </w:rPr>
              <w:t>10.</w:t>
            </w:r>
            <w:r w:rsidR="00715758">
              <w:rPr>
                <w:rFonts w:asciiTheme="minorHAnsi" w:eastAsiaTheme="minorEastAsia" w:hAnsiTheme="minorHAnsi"/>
                <w:noProof/>
              </w:rPr>
              <w:tab/>
            </w:r>
            <w:r w:rsidR="00715758" w:rsidRPr="000B139B">
              <w:rPr>
                <w:rStyle w:val="Hyperlink"/>
                <w:noProof/>
              </w:rPr>
              <w:t>Suspect Profiling</w:t>
            </w:r>
            <w:r w:rsidR="00715758">
              <w:rPr>
                <w:noProof/>
                <w:webHidden/>
              </w:rPr>
              <w:tab/>
            </w:r>
            <w:r w:rsidR="00715758">
              <w:rPr>
                <w:noProof/>
                <w:webHidden/>
              </w:rPr>
              <w:fldChar w:fldCharType="begin"/>
            </w:r>
            <w:r w:rsidR="00715758">
              <w:rPr>
                <w:noProof/>
                <w:webHidden/>
              </w:rPr>
              <w:instrText xml:space="preserve"> PAGEREF _Toc228353688 \h </w:instrText>
            </w:r>
            <w:r w:rsidR="00715758">
              <w:rPr>
                <w:noProof/>
                <w:webHidden/>
              </w:rPr>
            </w:r>
            <w:r w:rsidR="00715758">
              <w:rPr>
                <w:noProof/>
                <w:webHidden/>
              </w:rPr>
              <w:fldChar w:fldCharType="separate"/>
            </w:r>
            <w:r w:rsidR="00715758">
              <w:rPr>
                <w:noProof/>
                <w:webHidden/>
              </w:rPr>
              <w:t>12</w:t>
            </w:r>
            <w:r w:rsidR="00715758">
              <w:rPr>
                <w:noProof/>
                <w:webHidden/>
              </w:rPr>
              <w:fldChar w:fldCharType="end"/>
            </w:r>
          </w:hyperlink>
        </w:p>
        <w:p w14:paraId="5BDD7059" w14:textId="5E69FA20" w:rsidR="00715758" w:rsidRDefault="00E22074">
          <w:pPr>
            <w:pStyle w:val="TOC2"/>
            <w:tabs>
              <w:tab w:val="right" w:leader="dot" w:pos="9016"/>
            </w:tabs>
            <w:rPr>
              <w:rFonts w:asciiTheme="minorHAnsi" w:eastAsiaTheme="minorEastAsia" w:hAnsiTheme="minorHAnsi"/>
              <w:noProof/>
            </w:rPr>
          </w:pPr>
          <w:hyperlink w:anchor="_Toc228353689" w:history="1">
            <w:r w:rsidR="00715758" w:rsidRPr="000B139B">
              <w:rPr>
                <w:rStyle w:val="Hyperlink"/>
                <w:noProof/>
              </w:rPr>
              <w:t>10.1 Emma (Primary Perpetrator)</w:t>
            </w:r>
            <w:r w:rsidR="00715758">
              <w:rPr>
                <w:noProof/>
                <w:webHidden/>
              </w:rPr>
              <w:tab/>
            </w:r>
            <w:r w:rsidR="00715758">
              <w:rPr>
                <w:noProof/>
                <w:webHidden/>
              </w:rPr>
              <w:fldChar w:fldCharType="begin"/>
            </w:r>
            <w:r w:rsidR="00715758">
              <w:rPr>
                <w:noProof/>
                <w:webHidden/>
              </w:rPr>
              <w:instrText xml:space="preserve"> PAGEREF _Toc228353689 \h </w:instrText>
            </w:r>
            <w:r w:rsidR="00715758">
              <w:rPr>
                <w:noProof/>
                <w:webHidden/>
              </w:rPr>
            </w:r>
            <w:r w:rsidR="00715758">
              <w:rPr>
                <w:noProof/>
                <w:webHidden/>
              </w:rPr>
              <w:fldChar w:fldCharType="separate"/>
            </w:r>
            <w:r w:rsidR="00715758">
              <w:rPr>
                <w:noProof/>
                <w:webHidden/>
              </w:rPr>
              <w:t>12</w:t>
            </w:r>
            <w:r w:rsidR="00715758">
              <w:rPr>
                <w:noProof/>
                <w:webHidden/>
              </w:rPr>
              <w:fldChar w:fldCharType="end"/>
            </w:r>
          </w:hyperlink>
        </w:p>
        <w:p w14:paraId="592BDADA" w14:textId="75E669B7" w:rsidR="00715758" w:rsidRDefault="00E22074">
          <w:pPr>
            <w:pStyle w:val="TOC2"/>
            <w:tabs>
              <w:tab w:val="right" w:leader="dot" w:pos="9016"/>
            </w:tabs>
            <w:rPr>
              <w:rFonts w:asciiTheme="minorHAnsi" w:eastAsiaTheme="minorEastAsia" w:hAnsiTheme="minorHAnsi"/>
              <w:noProof/>
            </w:rPr>
          </w:pPr>
          <w:hyperlink w:anchor="_Toc228353690" w:history="1">
            <w:r w:rsidR="00715758" w:rsidRPr="000B139B">
              <w:rPr>
                <w:rStyle w:val="Hyperlink"/>
                <w:noProof/>
              </w:rPr>
              <w:t>10.2 Joe (Intermediary)</w:t>
            </w:r>
            <w:r w:rsidR="00715758">
              <w:rPr>
                <w:noProof/>
                <w:webHidden/>
              </w:rPr>
              <w:tab/>
            </w:r>
            <w:r w:rsidR="00715758">
              <w:rPr>
                <w:noProof/>
                <w:webHidden/>
              </w:rPr>
              <w:fldChar w:fldCharType="begin"/>
            </w:r>
            <w:r w:rsidR="00715758">
              <w:rPr>
                <w:noProof/>
                <w:webHidden/>
              </w:rPr>
              <w:instrText xml:space="preserve"> PAGEREF _Toc228353690 \h </w:instrText>
            </w:r>
            <w:r w:rsidR="00715758">
              <w:rPr>
                <w:noProof/>
                <w:webHidden/>
              </w:rPr>
            </w:r>
            <w:r w:rsidR="00715758">
              <w:rPr>
                <w:noProof/>
                <w:webHidden/>
              </w:rPr>
              <w:fldChar w:fldCharType="separate"/>
            </w:r>
            <w:r w:rsidR="00715758">
              <w:rPr>
                <w:noProof/>
                <w:webHidden/>
              </w:rPr>
              <w:t>12</w:t>
            </w:r>
            <w:r w:rsidR="00715758">
              <w:rPr>
                <w:noProof/>
                <w:webHidden/>
              </w:rPr>
              <w:fldChar w:fldCharType="end"/>
            </w:r>
          </w:hyperlink>
        </w:p>
        <w:p w14:paraId="0277B2D8" w14:textId="7CB91ED7" w:rsidR="00715758" w:rsidRDefault="00E22074">
          <w:pPr>
            <w:pStyle w:val="TOC2"/>
            <w:tabs>
              <w:tab w:val="right" w:leader="dot" w:pos="9016"/>
            </w:tabs>
            <w:rPr>
              <w:rFonts w:asciiTheme="minorHAnsi" w:eastAsiaTheme="minorEastAsia" w:hAnsiTheme="minorHAnsi"/>
              <w:noProof/>
            </w:rPr>
          </w:pPr>
          <w:hyperlink w:anchor="_Toc228353691" w:history="1">
            <w:r w:rsidR="00715758" w:rsidRPr="000B139B">
              <w:rPr>
                <w:rStyle w:val="Hyperlink"/>
                <w:noProof/>
              </w:rPr>
              <w:t>10.3 Norman (Buyer)</w:t>
            </w:r>
            <w:r w:rsidR="00715758">
              <w:rPr>
                <w:noProof/>
                <w:webHidden/>
              </w:rPr>
              <w:tab/>
            </w:r>
            <w:r w:rsidR="00715758">
              <w:rPr>
                <w:noProof/>
                <w:webHidden/>
              </w:rPr>
              <w:fldChar w:fldCharType="begin"/>
            </w:r>
            <w:r w:rsidR="00715758">
              <w:rPr>
                <w:noProof/>
                <w:webHidden/>
              </w:rPr>
              <w:instrText xml:space="preserve"> PAGEREF _Toc228353691 \h </w:instrText>
            </w:r>
            <w:r w:rsidR="00715758">
              <w:rPr>
                <w:noProof/>
                <w:webHidden/>
              </w:rPr>
            </w:r>
            <w:r w:rsidR="00715758">
              <w:rPr>
                <w:noProof/>
                <w:webHidden/>
              </w:rPr>
              <w:fldChar w:fldCharType="separate"/>
            </w:r>
            <w:r w:rsidR="00715758">
              <w:rPr>
                <w:noProof/>
                <w:webHidden/>
              </w:rPr>
              <w:t>13</w:t>
            </w:r>
            <w:r w:rsidR="00715758">
              <w:rPr>
                <w:noProof/>
                <w:webHidden/>
              </w:rPr>
              <w:fldChar w:fldCharType="end"/>
            </w:r>
          </w:hyperlink>
        </w:p>
        <w:p w14:paraId="4514AD2F" w14:textId="2843D1D4" w:rsidR="00715758" w:rsidRDefault="00E22074">
          <w:pPr>
            <w:pStyle w:val="TOC1"/>
            <w:tabs>
              <w:tab w:val="left" w:pos="720"/>
              <w:tab w:val="right" w:leader="dot" w:pos="9016"/>
            </w:tabs>
            <w:rPr>
              <w:rFonts w:asciiTheme="minorHAnsi" w:eastAsiaTheme="minorEastAsia" w:hAnsiTheme="minorHAnsi"/>
              <w:noProof/>
            </w:rPr>
          </w:pPr>
          <w:hyperlink w:anchor="_Toc228353692" w:history="1">
            <w:r w:rsidR="00715758" w:rsidRPr="000B139B">
              <w:rPr>
                <w:rStyle w:val="Hyperlink"/>
                <w:noProof/>
              </w:rPr>
              <w:t>11.</w:t>
            </w:r>
            <w:r w:rsidR="00715758">
              <w:rPr>
                <w:rFonts w:asciiTheme="minorHAnsi" w:eastAsiaTheme="minorEastAsia" w:hAnsiTheme="minorHAnsi"/>
                <w:noProof/>
              </w:rPr>
              <w:tab/>
            </w:r>
            <w:r w:rsidR="00715758" w:rsidRPr="000B139B">
              <w:rPr>
                <w:rStyle w:val="Hyperlink"/>
                <w:noProof/>
              </w:rPr>
              <w:t>Findings</w:t>
            </w:r>
            <w:r w:rsidR="00715758">
              <w:rPr>
                <w:noProof/>
                <w:webHidden/>
              </w:rPr>
              <w:tab/>
            </w:r>
            <w:r w:rsidR="00715758">
              <w:rPr>
                <w:noProof/>
                <w:webHidden/>
              </w:rPr>
              <w:fldChar w:fldCharType="begin"/>
            </w:r>
            <w:r w:rsidR="00715758">
              <w:rPr>
                <w:noProof/>
                <w:webHidden/>
              </w:rPr>
              <w:instrText xml:space="preserve"> PAGEREF _Toc228353692 \h </w:instrText>
            </w:r>
            <w:r w:rsidR="00715758">
              <w:rPr>
                <w:noProof/>
                <w:webHidden/>
              </w:rPr>
            </w:r>
            <w:r w:rsidR="00715758">
              <w:rPr>
                <w:noProof/>
                <w:webHidden/>
              </w:rPr>
              <w:fldChar w:fldCharType="separate"/>
            </w:r>
            <w:r w:rsidR="00715758">
              <w:rPr>
                <w:noProof/>
                <w:webHidden/>
              </w:rPr>
              <w:t>13</w:t>
            </w:r>
            <w:r w:rsidR="00715758">
              <w:rPr>
                <w:noProof/>
                <w:webHidden/>
              </w:rPr>
              <w:fldChar w:fldCharType="end"/>
            </w:r>
          </w:hyperlink>
        </w:p>
        <w:p w14:paraId="4544BE11" w14:textId="3588D792" w:rsidR="00715758" w:rsidRDefault="00E22074">
          <w:pPr>
            <w:pStyle w:val="TOC1"/>
            <w:tabs>
              <w:tab w:val="left" w:pos="720"/>
              <w:tab w:val="right" w:leader="dot" w:pos="9016"/>
            </w:tabs>
            <w:rPr>
              <w:rFonts w:asciiTheme="minorHAnsi" w:eastAsiaTheme="minorEastAsia" w:hAnsiTheme="minorHAnsi"/>
              <w:noProof/>
            </w:rPr>
          </w:pPr>
          <w:hyperlink w:anchor="_Toc228353693" w:history="1">
            <w:r w:rsidR="00715758" w:rsidRPr="000B139B">
              <w:rPr>
                <w:rStyle w:val="Hyperlink"/>
                <w:noProof/>
              </w:rPr>
              <w:t>12.</w:t>
            </w:r>
            <w:r w:rsidR="00715758">
              <w:rPr>
                <w:rFonts w:asciiTheme="minorHAnsi" w:eastAsiaTheme="minorEastAsia" w:hAnsiTheme="minorHAnsi"/>
                <w:noProof/>
              </w:rPr>
              <w:tab/>
            </w:r>
            <w:r w:rsidR="00715758" w:rsidRPr="000B139B">
              <w:rPr>
                <w:rStyle w:val="Hyperlink"/>
                <w:noProof/>
              </w:rPr>
              <w:t>Conclusion</w:t>
            </w:r>
            <w:r w:rsidR="00715758">
              <w:rPr>
                <w:noProof/>
                <w:webHidden/>
              </w:rPr>
              <w:tab/>
            </w:r>
            <w:r w:rsidR="00715758">
              <w:rPr>
                <w:noProof/>
                <w:webHidden/>
              </w:rPr>
              <w:fldChar w:fldCharType="begin"/>
            </w:r>
            <w:r w:rsidR="00715758">
              <w:rPr>
                <w:noProof/>
                <w:webHidden/>
              </w:rPr>
              <w:instrText xml:space="preserve"> PAGEREF _Toc228353693 \h </w:instrText>
            </w:r>
            <w:r w:rsidR="00715758">
              <w:rPr>
                <w:noProof/>
                <w:webHidden/>
              </w:rPr>
            </w:r>
            <w:r w:rsidR="00715758">
              <w:rPr>
                <w:noProof/>
                <w:webHidden/>
              </w:rPr>
              <w:fldChar w:fldCharType="separate"/>
            </w:r>
            <w:r w:rsidR="00715758">
              <w:rPr>
                <w:noProof/>
                <w:webHidden/>
              </w:rPr>
              <w:t>13</w:t>
            </w:r>
            <w:r w:rsidR="00715758">
              <w:rPr>
                <w:noProof/>
                <w:webHidden/>
              </w:rPr>
              <w:fldChar w:fldCharType="end"/>
            </w:r>
          </w:hyperlink>
        </w:p>
        <w:p w14:paraId="793C626C" w14:textId="14ED5D6D" w:rsidR="00715758" w:rsidRDefault="00E22074">
          <w:pPr>
            <w:pStyle w:val="TOC1"/>
            <w:tabs>
              <w:tab w:val="left" w:pos="720"/>
              <w:tab w:val="right" w:leader="dot" w:pos="9016"/>
            </w:tabs>
            <w:rPr>
              <w:rFonts w:asciiTheme="minorHAnsi" w:eastAsiaTheme="minorEastAsia" w:hAnsiTheme="minorHAnsi"/>
              <w:noProof/>
            </w:rPr>
          </w:pPr>
          <w:hyperlink w:anchor="_Toc228353694" w:history="1">
            <w:r w:rsidR="00715758" w:rsidRPr="000B139B">
              <w:rPr>
                <w:rStyle w:val="Hyperlink"/>
                <w:noProof/>
              </w:rPr>
              <w:t>13.</w:t>
            </w:r>
            <w:r w:rsidR="00715758">
              <w:rPr>
                <w:rFonts w:asciiTheme="minorHAnsi" w:eastAsiaTheme="minorEastAsia" w:hAnsiTheme="minorHAnsi"/>
                <w:noProof/>
              </w:rPr>
              <w:tab/>
            </w:r>
            <w:r w:rsidR="00715758" w:rsidRPr="000B139B">
              <w:rPr>
                <w:rStyle w:val="Hyperlink"/>
                <w:noProof/>
              </w:rPr>
              <w:t>Recommendations</w:t>
            </w:r>
            <w:r w:rsidR="00715758">
              <w:rPr>
                <w:noProof/>
                <w:webHidden/>
              </w:rPr>
              <w:tab/>
            </w:r>
            <w:r w:rsidR="00715758">
              <w:rPr>
                <w:noProof/>
                <w:webHidden/>
              </w:rPr>
              <w:fldChar w:fldCharType="begin"/>
            </w:r>
            <w:r w:rsidR="00715758">
              <w:rPr>
                <w:noProof/>
                <w:webHidden/>
              </w:rPr>
              <w:instrText xml:space="preserve"> PAGEREF _Toc228353694 \h </w:instrText>
            </w:r>
            <w:r w:rsidR="00715758">
              <w:rPr>
                <w:noProof/>
                <w:webHidden/>
              </w:rPr>
            </w:r>
            <w:r w:rsidR="00715758">
              <w:rPr>
                <w:noProof/>
                <w:webHidden/>
              </w:rPr>
              <w:fldChar w:fldCharType="separate"/>
            </w:r>
            <w:r w:rsidR="00715758">
              <w:rPr>
                <w:noProof/>
                <w:webHidden/>
              </w:rPr>
              <w:t>13</w:t>
            </w:r>
            <w:r w:rsidR="00715758">
              <w:rPr>
                <w:noProof/>
                <w:webHidden/>
              </w:rPr>
              <w:fldChar w:fldCharType="end"/>
            </w:r>
          </w:hyperlink>
        </w:p>
        <w:p w14:paraId="1C98B7AE" w14:textId="51B42330" w:rsidR="00715758" w:rsidRDefault="00E22074">
          <w:pPr>
            <w:pStyle w:val="TOC2"/>
            <w:tabs>
              <w:tab w:val="right" w:leader="dot" w:pos="9016"/>
            </w:tabs>
            <w:rPr>
              <w:rFonts w:asciiTheme="minorHAnsi" w:eastAsiaTheme="minorEastAsia" w:hAnsiTheme="minorHAnsi"/>
              <w:noProof/>
            </w:rPr>
          </w:pPr>
          <w:hyperlink w:anchor="_Toc228353695" w:history="1">
            <w:r w:rsidR="00715758" w:rsidRPr="000B139B">
              <w:rPr>
                <w:rStyle w:val="Hyperlink"/>
                <w:noProof/>
              </w:rPr>
              <w:t>13.1. Actions</w:t>
            </w:r>
            <w:r w:rsidR="00715758">
              <w:rPr>
                <w:noProof/>
                <w:webHidden/>
              </w:rPr>
              <w:tab/>
            </w:r>
            <w:r w:rsidR="00715758">
              <w:rPr>
                <w:noProof/>
                <w:webHidden/>
              </w:rPr>
              <w:fldChar w:fldCharType="begin"/>
            </w:r>
            <w:r w:rsidR="00715758">
              <w:rPr>
                <w:noProof/>
                <w:webHidden/>
              </w:rPr>
              <w:instrText xml:space="preserve"> PAGEREF _Toc228353695 \h </w:instrText>
            </w:r>
            <w:r w:rsidR="00715758">
              <w:rPr>
                <w:noProof/>
                <w:webHidden/>
              </w:rPr>
            </w:r>
            <w:r w:rsidR="00715758">
              <w:rPr>
                <w:noProof/>
                <w:webHidden/>
              </w:rPr>
              <w:fldChar w:fldCharType="separate"/>
            </w:r>
            <w:r w:rsidR="00715758">
              <w:rPr>
                <w:noProof/>
                <w:webHidden/>
              </w:rPr>
              <w:t>13</w:t>
            </w:r>
            <w:r w:rsidR="00715758">
              <w:rPr>
                <w:noProof/>
                <w:webHidden/>
              </w:rPr>
              <w:fldChar w:fldCharType="end"/>
            </w:r>
          </w:hyperlink>
        </w:p>
        <w:p w14:paraId="29CB5E29" w14:textId="2D05A6EE" w:rsidR="00715758" w:rsidRDefault="00E22074">
          <w:pPr>
            <w:pStyle w:val="TOC2"/>
            <w:tabs>
              <w:tab w:val="right" w:leader="dot" w:pos="9016"/>
            </w:tabs>
            <w:rPr>
              <w:rFonts w:asciiTheme="minorHAnsi" w:eastAsiaTheme="minorEastAsia" w:hAnsiTheme="minorHAnsi"/>
              <w:noProof/>
            </w:rPr>
          </w:pPr>
          <w:hyperlink w:anchor="_Toc228353696" w:history="1">
            <w:r w:rsidR="00715758" w:rsidRPr="000B139B">
              <w:rPr>
                <w:rStyle w:val="Hyperlink"/>
                <w:noProof/>
              </w:rPr>
              <w:t>13.2. Measures</w:t>
            </w:r>
            <w:r w:rsidR="00715758">
              <w:rPr>
                <w:noProof/>
                <w:webHidden/>
              </w:rPr>
              <w:tab/>
            </w:r>
            <w:r w:rsidR="00715758">
              <w:rPr>
                <w:noProof/>
                <w:webHidden/>
              </w:rPr>
              <w:fldChar w:fldCharType="begin"/>
            </w:r>
            <w:r w:rsidR="00715758">
              <w:rPr>
                <w:noProof/>
                <w:webHidden/>
              </w:rPr>
              <w:instrText xml:space="preserve"> PAGEREF _Toc228353696 \h </w:instrText>
            </w:r>
            <w:r w:rsidR="00715758">
              <w:rPr>
                <w:noProof/>
                <w:webHidden/>
              </w:rPr>
            </w:r>
            <w:r w:rsidR="00715758">
              <w:rPr>
                <w:noProof/>
                <w:webHidden/>
              </w:rPr>
              <w:fldChar w:fldCharType="separate"/>
            </w:r>
            <w:r w:rsidR="00715758">
              <w:rPr>
                <w:noProof/>
                <w:webHidden/>
              </w:rPr>
              <w:t>13</w:t>
            </w:r>
            <w:r w:rsidR="00715758">
              <w:rPr>
                <w:noProof/>
                <w:webHidden/>
              </w:rPr>
              <w:fldChar w:fldCharType="end"/>
            </w:r>
          </w:hyperlink>
        </w:p>
        <w:p w14:paraId="79E81D76" w14:textId="0DB82C5F" w:rsidR="00715758" w:rsidRDefault="00E22074">
          <w:pPr>
            <w:pStyle w:val="TOC2"/>
            <w:tabs>
              <w:tab w:val="right" w:leader="dot" w:pos="9016"/>
            </w:tabs>
            <w:rPr>
              <w:rFonts w:asciiTheme="minorHAnsi" w:eastAsiaTheme="minorEastAsia" w:hAnsiTheme="minorHAnsi"/>
              <w:noProof/>
            </w:rPr>
          </w:pPr>
          <w:hyperlink w:anchor="_Toc228353697" w:history="1">
            <w:r w:rsidR="00715758" w:rsidRPr="000B139B">
              <w:rPr>
                <w:rStyle w:val="Hyperlink"/>
                <w:noProof/>
              </w:rPr>
              <w:t>13.3. Technical Improvements</w:t>
            </w:r>
            <w:r w:rsidR="00715758">
              <w:rPr>
                <w:noProof/>
                <w:webHidden/>
              </w:rPr>
              <w:tab/>
            </w:r>
            <w:r w:rsidR="00715758">
              <w:rPr>
                <w:noProof/>
                <w:webHidden/>
              </w:rPr>
              <w:fldChar w:fldCharType="begin"/>
            </w:r>
            <w:r w:rsidR="00715758">
              <w:rPr>
                <w:noProof/>
                <w:webHidden/>
              </w:rPr>
              <w:instrText xml:space="preserve"> PAGEREF _Toc228353697 \h </w:instrText>
            </w:r>
            <w:r w:rsidR="00715758">
              <w:rPr>
                <w:noProof/>
                <w:webHidden/>
              </w:rPr>
            </w:r>
            <w:r w:rsidR="00715758">
              <w:rPr>
                <w:noProof/>
                <w:webHidden/>
              </w:rPr>
              <w:fldChar w:fldCharType="separate"/>
            </w:r>
            <w:r w:rsidR="00715758">
              <w:rPr>
                <w:noProof/>
                <w:webHidden/>
              </w:rPr>
              <w:t>14</w:t>
            </w:r>
            <w:r w:rsidR="00715758">
              <w:rPr>
                <w:noProof/>
                <w:webHidden/>
              </w:rPr>
              <w:fldChar w:fldCharType="end"/>
            </w:r>
          </w:hyperlink>
        </w:p>
        <w:p w14:paraId="58BF3E83" w14:textId="08D93490" w:rsidR="00715758" w:rsidRDefault="00E22074">
          <w:pPr>
            <w:pStyle w:val="TOC2"/>
            <w:tabs>
              <w:tab w:val="right" w:leader="dot" w:pos="9016"/>
            </w:tabs>
            <w:rPr>
              <w:rFonts w:asciiTheme="minorHAnsi" w:eastAsiaTheme="minorEastAsia" w:hAnsiTheme="minorHAnsi"/>
              <w:noProof/>
            </w:rPr>
          </w:pPr>
          <w:hyperlink w:anchor="_Toc228353698" w:history="1">
            <w:r w:rsidR="00715758" w:rsidRPr="000B139B">
              <w:rPr>
                <w:rStyle w:val="Hyperlink"/>
                <w:noProof/>
              </w:rPr>
              <w:t>1.4. Forensic Readiness</w:t>
            </w:r>
            <w:r w:rsidR="00715758">
              <w:rPr>
                <w:noProof/>
                <w:webHidden/>
              </w:rPr>
              <w:tab/>
            </w:r>
            <w:r w:rsidR="00715758">
              <w:rPr>
                <w:noProof/>
                <w:webHidden/>
              </w:rPr>
              <w:fldChar w:fldCharType="begin"/>
            </w:r>
            <w:r w:rsidR="00715758">
              <w:rPr>
                <w:noProof/>
                <w:webHidden/>
              </w:rPr>
              <w:instrText xml:space="preserve"> PAGEREF _Toc228353698 \h </w:instrText>
            </w:r>
            <w:r w:rsidR="00715758">
              <w:rPr>
                <w:noProof/>
                <w:webHidden/>
              </w:rPr>
            </w:r>
            <w:r w:rsidR="00715758">
              <w:rPr>
                <w:noProof/>
                <w:webHidden/>
              </w:rPr>
              <w:fldChar w:fldCharType="separate"/>
            </w:r>
            <w:r w:rsidR="00715758">
              <w:rPr>
                <w:noProof/>
                <w:webHidden/>
              </w:rPr>
              <w:t>14</w:t>
            </w:r>
            <w:r w:rsidR="00715758">
              <w:rPr>
                <w:noProof/>
                <w:webHidden/>
              </w:rPr>
              <w:fldChar w:fldCharType="end"/>
            </w:r>
          </w:hyperlink>
        </w:p>
        <w:p w14:paraId="3BCE112A" w14:textId="296C9B28" w:rsidR="00715758" w:rsidRDefault="00E22074">
          <w:pPr>
            <w:pStyle w:val="TOC1"/>
            <w:tabs>
              <w:tab w:val="right" w:leader="dot" w:pos="9016"/>
            </w:tabs>
            <w:rPr>
              <w:rFonts w:asciiTheme="minorHAnsi" w:eastAsiaTheme="minorEastAsia" w:hAnsiTheme="minorHAnsi"/>
              <w:noProof/>
            </w:rPr>
          </w:pPr>
          <w:hyperlink w:anchor="_Toc228353699" w:history="1">
            <w:r w:rsidR="00715758" w:rsidRPr="000B139B">
              <w:rPr>
                <w:rStyle w:val="Hyperlink"/>
                <w:noProof/>
              </w:rPr>
              <w:t>Appendix 1</w:t>
            </w:r>
            <w:r w:rsidR="00715758">
              <w:rPr>
                <w:noProof/>
                <w:webHidden/>
              </w:rPr>
              <w:tab/>
            </w:r>
            <w:r w:rsidR="00715758">
              <w:rPr>
                <w:noProof/>
                <w:webHidden/>
              </w:rPr>
              <w:fldChar w:fldCharType="begin"/>
            </w:r>
            <w:r w:rsidR="00715758">
              <w:rPr>
                <w:noProof/>
                <w:webHidden/>
              </w:rPr>
              <w:instrText xml:space="preserve"> PAGEREF _Toc228353699 \h </w:instrText>
            </w:r>
            <w:r w:rsidR="00715758">
              <w:rPr>
                <w:noProof/>
                <w:webHidden/>
              </w:rPr>
            </w:r>
            <w:r w:rsidR="00715758">
              <w:rPr>
                <w:noProof/>
                <w:webHidden/>
              </w:rPr>
              <w:fldChar w:fldCharType="separate"/>
            </w:r>
            <w:r w:rsidR="00715758">
              <w:rPr>
                <w:noProof/>
                <w:webHidden/>
              </w:rPr>
              <w:t>14</w:t>
            </w:r>
            <w:r w:rsidR="00715758">
              <w:rPr>
                <w:noProof/>
                <w:webHidden/>
              </w:rPr>
              <w:fldChar w:fldCharType="end"/>
            </w:r>
          </w:hyperlink>
        </w:p>
        <w:p w14:paraId="6B754F79" w14:textId="14AD10B9" w:rsidR="00715758" w:rsidRDefault="00E22074">
          <w:pPr>
            <w:pStyle w:val="TOC2"/>
            <w:tabs>
              <w:tab w:val="left" w:pos="720"/>
              <w:tab w:val="right" w:leader="dot" w:pos="9016"/>
            </w:tabs>
            <w:rPr>
              <w:rFonts w:asciiTheme="minorHAnsi" w:eastAsiaTheme="minorEastAsia" w:hAnsiTheme="minorHAnsi"/>
              <w:noProof/>
            </w:rPr>
          </w:pPr>
          <w:hyperlink w:anchor="_Toc228353700" w:history="1">
            <w:r w:rsidR="00715758" w:rsidRPr="000B139B">
              <w:rPr>
                <w:rStyle w:val="Hyperlink"/>
                <w:rFonts w:ascii="Wingdings" w:hAnsi="Wingdings"/>
                <w:noProof/>
              </w:rPr>
              <w:t></w:t>
            </w:r>
            <w:r w:rsidR="00715758">
              <w:rPr>
                <w:rFonts w:asciiTheme="minorHAnsi" w:eastAsiaTheme="minorEastAsia" w:hAnsiTheme="minorHAnsi"/>
                <w:noProof/>
              </w:rPr>
              <w:tab/>
            </w:r>
            <w:r w:rsidR="00715758" w:rsidRPr="000B139B">
              <w:rPr>
                <w:rStyle w:val="Hyperlink"/>
                <w:noProof/>
              </w:rPr>
              <w:t>Evidence related to Investigation</w:t>
            </w:r>
            <w:r w:rsidR="00715758">
              <w:rPr>
                <w:noProof/>
                <w:webHidden/>
              </w:rPr>
              <w:tab/>
            </w:r>
            <w:r w:rsidR="00715758">
              <w:rPr>
                <w:noProof/>
                <w:webHidden/>
              </w:rPr>
              <w:fldChar w:fldCharType="begin"/>
            </w:r>
            <w:r w:rsidR="00715758">
              <w:rPr>
                <w:noProof/>
                <w:webHidden/>
              </w:rPr>
              <w:instrText xml:space="preserve"> PAGEREF _Toc228353700 \h </w:instrText>
            </w:r>
            <w:r w:rsidR="00715758">
              <w:rPr>
                <w:noProof/>
                <w:webHidden/>
              </w:rPr>
            </w:r>
            <w:r w:rsidR="00715758">
              <w:rPr>
                <w:noProof/>
                <w:webHidden/>
              </w:rPr>
              <w:fldChar w:fldCharType="separate"/>
            </w:r>
            <w:r w:rsidR="00715758">
              <w:rPr>
                <w:noProof/>
                <w:webHidden/>
              </w:rPr>
              <w:t>14</w:t>
            </w:r>
            <w:r w:rsidR="00715758">
              <w:rPr>
                <w:noProof/>
                <w:webHidden/>
              </w:rPr>
              <w:fldChar w:fldCharType="end"/>
            </w:r>
          </w:hyperlink>
        </w:p>
        <w:p w14:paraId="0E76BF49" w14:textId="6CA9338D" w:rsidR="00715758" w:rsidRDefault="00E22074">
          <w:pPr>
            <w:pStyle w:val="TOC1"/>
            <w:tabs>
              <w:tab w:val="right" w:leader="dot" w:pos="9016"/>
            </w:tabs>
            <w:rPr>
              <w:rFonts w:asciiTheme="minorHAnsi" w:eastAsiaTheme="minorEastAsia" w:hAnsiTheme="minorHAnsi"/>
              <w:noProof/>
            </w:rPr>
          </w:pPr>
          <w:hyperlink w:anchor="_Toc228353701" w:history="1">
            <w:r w:rsidR="00715758" w:rsidRPr="000B139B">
              <w:rPr>
                <w:rStyle w:val="Hyperlink"/>
                <w:noProof/>
              </w:rPr>
              <w:t>Appendix 2</w:t>
            </w:r>
            <w:r w:rsidR="00715758">
              <w:rPr>
                <w:noProof/>
                <w:webHidden/>
              </w:rPr>
              <w:tab/>
            </w:r>
            <w:r w:rsidR="00715758">
              <w:rPr>
                <w:noProof/>
                <w:webHidden/>
              </w:rPr>
              <w:fldChar w:fldCharType="begin"/>
            </w:r>
            <w:r w:rsidR="00715758">
              <w:rPr>
                <w:noProof/>
                <w:webHidden/>
              </w:rPr>
              <w:instrText xml:space="preserve"> PAGEREF _Toc228353701 \h </w:instrText>
            </w:r>
            <w:r w:rsidR="00715758">
              <w:rPr>
                <w:noProof/>
                <w:webHidden/>
              </w:rPr>
            </w:r>
            <w:r w:rsidR="00715758">
              <w:rPr>
                <w:noProof/>
                <w:webHidden/>
              </w:rPr>
              <w:fldChar w:fldCharType="separate"/>
            </w:r>
            <w:r w:rsidR="00715758">
              <w:rPr>
                <w:noProof/>
                <w:webHidden/>
              </w:rPr>
              <w:t>16</w:t>
            </w:r>
            <w:r w:rsidR="00715758">
              <w:rPr>
                <w:noProof/>
                <w:webHidden/>
              </w:rPr>
              <w:fldChar w:fldCharType="end"/>
            </w:r>
          </w:hyperlink>
        </w:p>
        <w:p w14:paraId="7C94FD67" w14:textId="4C1D9B0E" w:rsidR="00715758" w:rsidRDefault="00E22074">
          <w:pPr>
            <w:pStyle w:val="TOC2"/>
            <w:tabs>
              <w:tab w:val="left" w:pos="720"/>
              <w:tab w:val="right" w:leader="dot" w:pos="9016"/>
            </w:tabs>
            <w:rPr>
              <w:rFonts w:asciiTheme="minorHAnsi" w:eastAsiaTheme="minorEastAsia" w:hAnsiTheme="minorHAnsi"/>
              <w:noProof/>
            </w:rPr>
          </w:pPr>
          <w:hyperlink w:anchor="_Toc228353702" w:history="1">
            <w:r w:rsidR="00715758" w:rsidRPr="000B139B">
              <w:rPr>
                <w:rStyle w:val="Hyperlink"/>
                <w:rFonts w:ascii="Wingdings" w:hAnsi="Wingdings"/>
                <w:noProof/>
              </w:rPr>
              <w:t></w:t>
            </w:r>
            <w:r w:rsidR="00715758">
              <w:rPr>
                <w:rFonts w:asciiTheme="minorHAnsi" w:eastAsiaTheme="minorEastAsia" w:hAnsiTheme="minorHAnsi"/>
                <w:noProof/>
              </w:rPr>
              <w:tab/>
            </w:r>
            <w:r w:rsidR="00715758" w:rsidRPr="000B139B">
              <w:rPr>
                <w:rStyle w:val="Hyperlink"/>
                <w:noProof/>
              </w:rPr>
              <w:t>Step of Mobile Forensic</w:t>
            </w:r>
            <w:r w:rsidR="00715758">
              <w:rPr>
                <w:noProof/>
                <w:webHidden/>
              </w:rPr>
              <w:tab/>
            </w:r>
            <w:r w:rsidR="00715758">
              <w:rPr>
                <w:noProof/>
                <w:webHidden/>
              </w:rPr>
              <w:fldChar w:fldCharType="begin"/>
            </w:r>
            <w:r w:rsidR="00715758">
              <w:rPr>
                <w:noProof/>
                <w:webHidden/>
              </w:rPr>
              <w:instrText xml:space="preserve"> PAGEREF _Toc228353702 \h </w:instrText>
            </w:r>
            <w:r w:rsidR="00715758">
              <w:rPr>
                <w:noProof/>
                <w:webHidden/>
              </w:rPr>
            </w:r>
            <w:r w:rsidR="00715758">
              <w:rPr>
                <w:noProof/>
                <w:webHidden/>
              </w:rPr>
              <w:fldChar w:fldCharType="separate"/>
            </w:r>
            <w:r w:rsidR="00715758">
              <w:rPr>
                <w:noProof/>
                <w:webHidden/>
              </w:rPr>
              <w:t>16</w:t>
            </w:r>
            <w:r w:rsidR="00715758">
              <w:rPr>
                <w:noProof/>
                <w:webHidden/>
              </w:rPr>
              <w:fldChar w:fldCharType="end"/>
            </w:r>
          </w:hyperlink>
        </w:p>
        <w:p w14:paraId="10328122" w14:textId="7ACA46DC" w:rsidR="00715758" w:rsidRDefault="00715758">
          <w:r>
            <w:rPr>
              <w:b/>
              <w:bCs/>
              <w:noProof/>
            </w:rPr>
            <w:fldChar w:fldCharType="end"/>
          </w:r>
        </w:p>
      </w:sdtContent>
    </w:sdt>
    <w:p w14:paraId="70517812" w14:textId="77777777" w:rsidR="00715758" w:rsidRDefault="00715758" w:rsidP="00715758"/>
    <w:p w14:paraId="1ACE9E1E" w14:textId="77777777" w:rsidR="00715758" w:rsidRDefault="00715758" w:rsidP="00715758"/>
    <w:p w14:paraId="3DE38575" w14:textId="77777777" w:rsidR="00715758" w:rsidRDefault="00715758" w:rsidP="00715758"/>
    <w:p w14:paraId="2F5CB45C" w14:textId="77777777" w:rsidR="00715758" w:rsidRDefault="00715758" w:rsidP="00715758"/>
    <w:p w14:paraId="31A60333" w14:textId="77777777" w:rsidR="00715758" w:rsidRDefault="00715758" w:rsidP="00715758"/>
    <w:p w14:paraId="4F050EE1" w14:textId="77777777" w:rsidR="00715758" w:rsidRDefault="00715758" w:rsidP="00715758"/>
    <w:p w14:paraId="41BF8771" w14:textId="77777777" w:rsidR="00715758" w:rsidRDefault="00715758" w:rsidP="00715758"/>
    <w:p w14:paraId="3031DAF1" w14:textId="77777777" w:rsidR="00715758" w:rsidRDefault="00715758" w:rsidP="00715758"/>
    <w:p w14:paraId="7D78CFDF" w14:textId="77777777" w:rsidR="00715758" w:rsidRDefault="00715758" w:rsidP="00715758"/>
    <w:p w14:paraId="7E0B92B7" w14:textId="77777777" w:rsidR="00715758" w:rsidRDefault="00715758" w:rsidP="00715758"/>
    <w:p w14:paraId="3F8AFC79" w14:textId="77777777" w:rsidR="00715758" w:rsidRDefault="00715758" w:rsidP="00715758"/>
    <w:p w14:paraId="02AA7C88" w14:textId="77777777" w:rsidR="00715758" w:rsidRDefault="00715758" w:rsidP="00715758"/>
    <w:p w14:paraId="2F8378FF" w14:textId="77777777" w:rsidR="00715758" w:rsidRDefault="00715758" w:rsidP="00715758"/>
    <w:p w14:paraId="52DBED40" w14:textId="77777777" w:rsidR="00715758" w:rsidRDefault="00715758" w:rsidP="00715758"/>
    <w:p w14:paraId="2D6B37D5" w14:textId="77777777" w:rsidR="00715758" w:rsidRDefault="00715758" w:rsidP="00715758"/>
    <w:p w14:paraId="1C76DB5E" w14:textId="77777777" w:rsidR="00715758" w:rsidRDefault="00715758" w:rsidP="00715758"/>
    <w:p w14:paraId="1C3696D8" w14:textId="77777777" w:rsidR="00715758" w:rsidRDefault="00715758" w:rsidP="00715758"/>
    <w:p w14:paraId="303DB666" w14:textId="77777777" w:rsidR="00715758" w:rsidRDefault="00715758" w:rsidP="00715758"/>
    <w:p w14:paraId="3A3E5A01" w14:textId="77777777" w:rsidR="00715758" w:rsidRDefault="00715758" w:rsidP="00715758"/>
    <w:p w14:paraId="1437091F" w14:textId="77777777" w:rsidR="000C14D7" w:rsidRDefault="000C14D7" w:rsidP="00715758"/>
    <w:p w14:paraId="522D2984" w14:textId="77777777" w:rsidR="00715758" w:rsidRPr="00715758" w:rsidRDefault="00715758" w:rsidP="00715758"/>
    <w:p w14:paraId="7381D93A" w14:textId="77777777" w:rsidR="00715758" w:rsidRDefault="00715758" w:rsidP="00715758">
      <w:pPr>
        <w:pStyle w:val="Heading1"/>
        <w:numPr>
          <w:ilvl w:val="0"/>
          <w:numId w:val="24"/>
        </w:numPr>
        <w:jc w:val="center"/>
      </w:pPr>
      <w:bookmarkStart w:id="1" w:name="_Toc228353171"/>
      <w:bookmarkStart w:id="2" w:name="_Toc228353657"/>
      <w:r w:rsidRPr="00C624D0">
        <w:lastRenderedPageBreak/>
        <w:t xml:space="preserve">Research On Digital </w:t>
      </w:r>
      <w:r>
        <w:t>Forensics</w:t>
      </w:r>
      <w:bookmarkEnd w:id="1"/>
      <w:bookmarkEnd w:id="2"/>
    </w:p>
    <w:p w14:paraId="5B5553EF" w14:textId="77777777" w:rsidR="00715758" w:rsidRPr="00715758" w:rsidRDefault="00715758" w:rsidP="00715758"/>
    <w:p w14:paraId="6FD8F184" w14:textId="0A799D92" w:rsidR="00CA5B9B" w:rsidRDefault="00CA5B9B" w:rsidP="00715758">
      <w:pPr>
        <w:pStyle w:val="Heading1"/>
        <w:numPr>
          <w:ilvl w:val="0"/>
          <w:numId w:val="24"/>
        </w:numPr>
      </w:pPr>
      <w:bookmarkStart w:id="3" w:name="_Toc228353172"/>
      <w:bookmarkStart w:id="4" w:name="_Toc228353658"/>
      <w:r>
        <w:t>Introduction</w:t>
      </w:r>
      <w:bookmarkEnd w:id="0"/>
      <w:bookmarkEnd w:id="3"/>
      <w:bookmarkEnd w:id="4"/>
    </w:p>
    <w:p w14:paraId="2B573374" w14:textId="77777777" w:rsidR="00E22074" w:rsidRDefault="00E22074" w:rsidP="00E22074">
      <w:pPr>
        <w:pStyle w:val="NormalWeb"/>
        <w:ind w:left="360"/>
      </w:pPr>
      <w:r>
        <w:t xml:space="preserve">Digital forensics has been a critical aspect of modern cyber security to support investigations that involve cyber-crime, data breach and analysis of digital evidence. As businesses become more dependent on digital technologies, it has increased the need for forensic investigation tools that are trustworthy. However, digital forensic investigators continue to face a number of technical, legal and </w:t>
      </w:r>
      <w:proofErr w:type="spellStart"/>
      <w:r>
        <w:t>organisational</w:t>
      </w:r>
      <w:proofErr w:type="spellEnd"/>
      <w:r>
        <w:t xml:space="preserve"> challenges that can make their investigations less effective. While </w:t>
      </w:r>
      <w:proofErr w:type="spellStart"/>
      <w:r>
        <w:t>digitisation</w:t>
      </w:r>
      <w:proofErr w:type="spellEnd"/>
      <w:r>
        <w:t xml:space="preserve"> has ensured that paper documents barely exist anymore, data protection laws such as GDPR and many others are creating additional challenges in terms of digital evidence collection and analysis. Abstract Breaking down such barriers is significant to improving legal pathways and trustworthy digital investigations at both domestic and international levels [1].</w:t>
      </w:r>
    </w:p>
    <w:p w14:paraId="1C1775FC" w14:textId="77777777" w:rsidR="00E22074" w:rsidRPr="00E22074" w:rsidRDefault="00E22074" w:rsidP="00E22074"/>
    <w:p w14:paraId="0FCE4A49" w14:textId="726A073E" w:rsidR="00807400" w:rsidRDefault="00147BC9" w:rsidP="00715758">
      <w:pPr>
        <w:pStyle w:val="Heading1"/>
        <w:numPr>
          <w:ilvl w:val="0"/>
          <w:numId w:val="24"/>
        </w:numPr>
      </w:pPr>
      <w:bookmarkStart w:id="5" w:name="_Toc228353173"/>
      <w:bookmarkStart w:id="6" w:name="_Toc228353659"/>
      <w:r w:rsidRPr="00AD542E">
        <w:t>Task 1</w:t>
      </w:r>
      <w:bookmarkEnd w:id="5"/>
      <w:bookmarkEnd w:id="6"/>
    </w:p>
    <w:p w14:paraId="78048F82" w14:textId="77777777" w:rsidR="00CA5B9B" w:rsidRDefault="00CA5B9B" w:rsidP="00CA5B9B"/>
    <w:p w14:paraId="620268E2" w14:textId="50F87631" w:rsidR="00CA5B9B" w:rsidRDefault="00CA5B9B" w:rsidP="00715758">
      <w:pPr>
        <w:pStyle w:val="Heading1"/>
        <w:numPr>
          <w:ilvl w:val="0"/>
          <w:numId w:val="24"/>
        </w:numPr>
      </w:pPr>
      <w:bookmarkStart w:id="7" w:name="_Toc228353174"/>
      <w:bookmarkStart w:id="8" w:name="_Toc228353660"/>
      <w:r w:rsidRPr="00CA5B9B">
        <w:t>Key Challenges</w:t>
      </w:r>
      <w:bookmarkEnd w:id="7"/>
      <w:bookmarkEnd w:id="8"/>
    </w:p>
    <w:p w14:paraId="117E8D48" w14:textId="77777777" w:rsidR="00CA5B9B" w:rsidRPr="00CA5B9B" w:rsidRDefault="00CA5B9B" w:rsidP="00CA5B9B"/>
    <w:p w14:paraId="3EFEBB34" w14:textId="6D5CD3AA" w:rsidR="00807400" w:rsidRDefault="00715758" w:rsidP="00807400">
      <w:pPr>
        <w:pStyle w:val="Heading1"/>
      </w:pPr>
      <w:bookmarkStart w:id="9" w:name="_Toc228325900"/>
      <w:bookmarkStart w:id="10" w:name="_Toc228353175"/>
      <w:bookmarkStart w:id="11" w:name="_Toc228353661"/>
      <w:r>
        <w:t xml:space="preserve">4.1 </w:t>
      </w:r>
      <w:bookmarkEnd w:id="9"/>
      <w:bookmarkEnd w:id="10"/>
      <w:bookmarkEnd w:id="11"/>
      <w:r w:rsidR="00E22074" w:rsidRPr="00E22074">
        <w:t>The Data Explosion and Amount of Evidence Available to help you</w:t>
      </w:r>
    </w:p>
    <w:p w14:paraId="2BA0C37B" w14:textId="77777777" w:rsidR="00E22074" w:rsidRDefault="00E22074" w:rsidP="00E22074">
      <w:pPr>
        <w:pStyle w:val="NormalWeb"/>
      </w:pPr>
      <w:bookmarkStart w:id="12" w:name="_Toc228325901"/>
      <w:bookmarkStart w:id="13" w:name="_Toc228353176"/>
      <w:bookmarkStart w:id="14" w:name="_Toc228353662"/>
      <w:r>
        <w:t xml:space="preserve">An increase in the amount of data is a key problem in digital forensics. Within modern </w:t>
      </w:r>
      <w:proofErr w:type="spellStart"/>
      <w:r>
        <w:t>organisations</w:t>
      </w:r>
      <w:proofErr w:type="spellEnd"/>
      <w:r>
        <w:t xml:space="preserve">, data comes from computers, mobile devices, servers and cloud platforms as well as Internet of </w:t>
      </w:r>
      <w:proofErr w:type="gramStart"/>
      <w:r>
        <w:t>Things(</w:t>
      </w:r>
      <w:proofErr w:type="spellStart"/>
      <w:proofErr w:type="gramEnd"/>
      <w:r>
        <w:t>IoT</w:t>
      </w:r>
      <w:proofErr w:type="spellEnd"/>
      <w:r>
        <w:t xml:space="preserve">) systems leading to massive amounts of information generated. Investigators must </w:t>
      </w:r>
      <w:proofErr w:type="spellStart"/>
      <w:r>
        <w:t>analyse</w:t>
      </w:r>
      <w:proofErr w:type="spellEnd"/>
      <w:r>
        <w:t xml:space="preserve"> this data to identify conditional evidence, adding to the workload of the investigation and making it more difficult. Investigations, especially of large datasets and those that involve multiple storage devices or distributed systems by traditional forensic tools progress quite slowly [2].</w:t>
      </w:r>
    </w:p>
    <w:p w14:paraId="5177FDBB" w14:textId="77777777" w:rsidR="00E22074" w:rsidRDefault="00E22074" w:rsidP="00E22074">
      <w:pPr>
        <w:pStyle w:val="NormalWeb"/>
      </w:pPr>
      <w:r>
        <w:t>Another important fact is that the surge of big data technologies has also scattered valuable evidence into junk data. Thus, sophisticated analytical and automated algorithms need to be developed to process available digital evidence by investigators.</w:t>
      </w:r>
    </w:p>
    <w:p w14:paraId="788A7921" w14:textId="32B32177" w:rsidR="00807400" w:rsidRDefault="00715758" w:rsidP="00E22074">
      <w:pPr>
        <w:pStyle w:val="Heading1"/>
        <w:jc w:val="left"/>
      </w:pPr>
      <w:r>
        <w:lastRenderedPageBreak/>
        <w:t xml:space="preserve">4.2 </w:t>
      </w:r>
      <w:bookmarkEnd w:id="12"/>
      <w:bookmarkEnd w:id="13"/>
      <w:bookmarkEnd w:id="14"/>
      <w:r w:rsidR="00E22074" w:rsidRPr="00E22074">
        <w:t>Encryption and Privacy Protection Technologies</w:t>
      </w:r>
    </w:p>
    <w:p w14:paraId="28E83D39" w14:textId="77777777" w:rsidR="00E22074" w:rsidRDefault="00E22074" w:rsidP="00E22074">
      <w:pPr>
        <w:pStyle w:val="NormalWeb"/>
      </w:pPr>
      <w:bookmarkStart w:id="15" w:name="_Toc228325902"/>
      <w:bookmarkStart w:id="16" w:name="_Toc228353177"/>
      <w:bookmarkStart w:id="17" w:name="_Toc228353663"/>
      <w:r>
        <w:t xml:space="preserve">Another big issue with digital forensic investigations is the advancement of encryption technologies. Leverage encryption to protect your personal information, communication and access a certain system without authorization. Encryption has been widely used to enhance </w:t>
      </w:r>
      <w:proofErr w:type="spellStart"/>
      <w:r>
        <w:t>cybersecurity</w:t>
      </w:r>
      <w:proofErr w:type="spellEnd"/>
      <w:r>
        <w:t xml:space="preserve"> and privacy protection, but it also impedes investigations by limiting investigators from extracting digital evidence from e-devices [3].</w:t>
      </w:r>
    </w:p>
    <w:p w14:paraId="70817D5C" w14:textId="77777777" w:rsidR="00E22074" w:rsidRDefault="00E22074" w:rsidP="00E22074">
      <w:pPr>
        <w:pStyle w:val="NormalWeb"/>
      </w:pPr>
      <w:r>
        <w:t>Strong encryption on modern smartphones, messaging apps and cloud storage services makes forensic tools nearly useless at accessing the content they store. Meanwhile, for many scenarios, investigators lack the legal access or expert decryption assistance to view critical evidence. It also delays investigations and hampers good-quality digital evidence being gathered.</w:t>
      </w:r>
    </w:p>
    <w:p w14:paraId="15324791" w14:textId="1FFF24ED" w:rsidR="00807400" w:rsidRDefault="00715758" w:rsidP="00E22074">
      <w:pPr>
        <w:pStyle w:val="Heading1"/>
        <w:jc w:val="left"/>
      </w:pPr>
      <w:r>
        <w:t xml:space="preserve">4.3 </w:t>
      </w:r>
      <w:bookmarkEnd w:id="15"/>
      <w:bookmarkEnd w:id="16"/>
      <w:bookmarkEnd w:id="17"/>
      <w:r w:rsidR="00E22074" w:rsidRPr="00E22074">
        <w:t>Cloud Computing and Distributed Environments</w:t>
      </w:r>
    </w:p>
    <w:p w14:paraId="39A00334" w14:textId="77777777" w:rsidR="00E22074" w:rsidRDefault="00E22074" w:rsidP="00E22074">
      <w:pPr>
        <w:pStyle w:val="NormalWeb"/>
      </w:pPr>
      <w:bookmarkStart w:id="18" w:name="_Toc228325903"/>
      <w:bookmarkStart w:id="19" w:name="_Toc228353178"/>
      <w:bookmarkStart w:id="20" w:name="_Toc228353664"/>
      <w:proofErr w:type="gramStart"/>
      <w:r>
        <w:t xml:space="preserve">Sharing resources and cleanliness of procedures across </w:t>
      </w:r>
      <w:proofErr w:type="spellStart"/>
      <w:r>
        <w:t>virtualised</w:t>
      </w:r>
      <w:proofErr w:type="spellEnd"/>
      <w:r>
        <w:t xml:space="preserve"> space in different </w:t>
      </w:r>
      <w:proofErr w:type="spellStart"/>
      <w:r>
        <w:t>organisations</w:t>
      </w:r>
      <w:proofErr w:type="spellEnd"/>
      <w:r>
        <w:t xml:space="preserve"> result in the inherent characteristics for digital forensic investigations on cloud computing environments.</w:t>
      </w:r>
      <w:proofErr w:type="gramEnd"/>
      <w:r>
        <w:t xml:space="preserve"> Cloud infrastructures are not able to provide physical access on hardware devices like traditional storage system. Instead, it is spread among different geo-locations and accessed by multiple users. This complicates data acquisition processes and also makes it challenging for investigators to find specific pieces of evidence [4].</w:t>
      </w:r>
    </w:p>
    <w:p w14:paraId="4AA7BCB4" w14:textId="77777777" w:rsidR="00E22074" w:rsidRDefault="00E22074" w:rsidP="00E22074">
      <w:pPr>
        <w:pStyle w:val="NormalWeb"/>
      </w:pPr>
      <w:r>
        <w:t xml:space="preserve">In addition, cloud service providers usually are subject to many different legal jurisdictions. </w:t>
      </w:r>
      <w:proofErr w:type="gramStart"/>
      <w:r>
        <w:t>Which results in some challenges in how evidence may be collected.</w:t>
      </w:r>
      <w:proofErr w:type="gramEnd"/>
      <w:r>
        <w:t xml:space="preserve"> Obtaining cross border data concerns international legal regimes that can be time-consuming and impractical for an investigative party pursuing a target.</w:t>
      </w:r>
    </w:p>
    <w:p w14:paraId="200FBAFC" w14:textId="63FADE08" w:rsidR="00807400" w:rsidRDefault="00715758" w:rsidP="00807400">
      <w:pPr>
        <w:pStyle w:val="Heading1"/>
      </w:pPr>
      <w:r>
        <w:t xml:space="preserve">4.5 </w:t>
      </w:r>
      <w:bookmarkEnd w:id="18"/>
      <w:bookmarkEnd w:id="19"/>
      <w:bookmarkEnd w:id="20"/>
      <w:r w:rsidR="00E22074" w:rsidRPr="00E22074">
        <w:t>Internet of Things (</w:t>
      </w:r>
      <w:proofErr w:type="spellStart"/>
      <w:r w:rsidR="00E22074" w:rsidRPr="00E22074">
        <w:t>IoT</w:t>
      </w:r>
      <w:proofErr w:type="spellEnd"/>
      <w:r w:rsidR="00E22074" w:rsidRPr="00E22074">
        <w:t>) Devices</w:t>
      </w:r>
    </w:p>
    <w:p w14:paraId="56187A7F" w14:textId="77777777" w:rsidR="00E22074" w:rsidRDefault="00E22074" w:rsidP="00E22074">
      <w:pPr>
        <w:pStyle w:val="NormalWeb"/>
      </w:pPr>
      <w:bookmarkStart w:id="21" w:name="_Toc228325904"/>
      <w:bookmarkStart w:id="22" w:name="_Toc228353179"/>
      <w:bookmarkStart w:id="23" w:name="_Toc228353665"/>
      <w:r>
        <w:t xml:space="preserve">INTRODUCTION </w:t>
      </w:r>
      <w:proofErr w:type="gramStart"/>
      <w:r>
        <w:t>The</w:t>
      </w:r>
      <w:proofErr w:type="gramEnd"/>
      <w:r>
        <w:t xml:space="preserve"> Growth of Internet Of Things (</w:t>
      </w:r>
      <w:proofErr w:type="spellStart"/>
      <w:r>
        <w:t>IoT</w:t>
      </w:r>
      <w:proofErr w:type="spellEnd"/>
      <w:r>
        <w:t xml:space="preserve">) devices has created novel sources for digital evidence. All the voodoo that gets stuffed in smart homes, wearable technologies, and connected sensors generates stupendous amounts of useful data that can form a central topic to investigate. The feature that there is no </w:t>
      </w:r>
      <w:proofErr w:type="spellStart"/>
      <w:r>
        <w:t>standardisation</w:t>
      </w:r>
      <w:proofErr w:type="spellEnd"/>
      <w:r>
        <w:t xml:space="preserve"> among the </w:t>
      </w:r>
      <w:proofErr w:type="spellStart"/>
      <w:r>
        <w:t>IoT</w:t>
      </w:r>
      <w:proofErr w:type="spellEnd"/>
      <w:r>
        <w:t xml:space="preserve"> devices makes your work a lot more difficult in terms of obtaining </w:t>
      </w:r>
      <w:proofErr w:type="gramStart"/>
      <w:r>
        <w:t>evidence[</w:t>
      </w:r>
      <w:proofErr w:type="gramEnd"/>
      <w:r>
        <w:t>5].</w:t>
      </w:r>
    </w:p>
    <w:p w14:paraId="04203E18" w14:textId="77777777" w:rsidR="00E22074" w:rsidRDefault="00E22074" w:rsidP="00E22074">
      <w:pPr>
        <w:pStyle w:val="NormalWeb"/>
      </w:pPr>
      <w:r>
        <w:t xml:space="preserve">Additionally, most of these </w:t>
      </w:r>
      <w:proofErr w:type="spellStart"/>
      <w:r>
        <w:t>IoT</w:t>
      </w:r>
      <w:proofErr w:type="spellEnd"/>
      <w:r>
        <w:t xml:space="preserve"> devices utilize proprietary OS and storage formats that are unsupported by legacy forensic software applications. This means investigators must develop specialized methods designed specifically for data generated by </w:t>
      </w:r>
      <w:proofErr w:type="spellStart"/>
      <w:r>
        <w:t>IoT</w:t>
      </w:r>
      <w:proofErr w:type="spellEnd"/>
      <w:r>
        <w:t>.</w:t>
      </w:r>
    </w:p>
    <w:p w14:paraId="2A24C567" w14:textId="77777777" w:rsidR="00E22074" w:rsidRDefault="00E22074" w:rsidP="00E22074">
      <w:pPr>
        <w:pStyle w:val="NormalWeb"/>
      </w:pPr>
    </w:p>
    <w:p w14:paraId="54051E60" w14:textId="77777777" w:rsidR="00E22074" w:rsidRPr="00E22074" w:rsidRDefault="00715758" w:rsidP="00E22074">
      <w:pPr>
        <w:pStyle w:val="Heading1"/>
      </w:pPr>
      <w:r>
        <w:lastRenderedPageBreak/>
        <w:t xml:space="preserve">4.6 </w:t>
      </w:r>
      <w:bookmarkEnd w:id="21"/>
      <w:bookmarkEnd w:id="22"/>
      <w:bookmarkEnd w:id="23"/>
      <w:r w:rsidR="00E22074" w:rsidRPr="00E22074">
        <w:t>Legal and Jurisdictional Challenges</w:t>
      </w:r>
    </w:p>
    <w:p w14:paraId="5A6B84F5" w14:textId="656AF9FC" w:rsidR="00807400" w:rsidRDefault="00807400" w:rsidP="00807400">
      <w:pPr>
        <w:pStyle w:val="Heading1"/>
      </w:pPr>
    </w:p>
    <w:p w14:paraId="530B6F6D" w14:textId="3DF8475F" w:rsidR="00424BEE" w:rsidRDefault="00424BEE" w:rsidP="00424BEE">
      <w:pPr>
        <w:pStyle w:val="NormalWeb"/>
      </w:pPr>
      <w:bookmarkStart w:id="24" w:name="_Toc228325905"/>
      <w:bookmarkStart w:id="25" w:name="_Toc228353180"/>
      <w:bookmarkStart w:id="26" w:name="_Toc228353666"/>
      <w:r>
        <w:t>Legal and jurisdictional issues are another major hurdle in digital forensics investigations. Compare the fact that many cybercrime investigations will involve multiple countries and cyber investigative practices — and whether collection is legal — can vary from country to country in terms of privacy protections extended to a citizen in one jurisdiction versus another. Investigators must operate within international legal frameworks before they can obtain evidence stored outside of their jurisdiction</w:t>
      </w:r>
      <w:proofErr w:type="gramStart"/>
      <w:r>
        <w:t>.</w:t>
      </w:r>
      <w:r>
        <w:t>[</w:t>
      </w:r>
      <w:proofErr w:type="gramEnd"/>
      <w:r>
        <w:t>6]</w:t>
      </w:r>
    </w:p>
    <w:p w14:paraId="78BE776B" w14:textId="77777777" w:rsidR="00424BEE" w:rsidRDefault="00424BEE" w:rsidP="00424BEE">
      <w:pPr>
        <w:pStyle w:val="NormalWeb"/>
      </w:pPr>
      <w:r>
        <w:t>The investigations may also be slowed down subsequently due to legal approval processes and the fact that, generally, forensic evidence is time-sensitive. So it is crucial that international law enforcement agencies cooperate globally in order to conduct cross-border investigations.</w:t>
      </w:r>
    </w:p>
    <w:p w14:paraId="413F434D" w14:textId="04AE665E" w:rsidR="00807400" w:rsidRDefault="00715758" w:rsidP="00807400">
      <w:pPr>
        <w:pStyle w:val="Heading1"/>
      </w:pPr>
      <w:r>
        <w:t xml:space="preserve">4.7 </w:t>
      </w:r>
      <w:bookmarkEnd w:id="24"/>
      <w:bookmarkEnd w:id="25"/>
      <w:bookmarkEnd w:id="26"/>
      <w:r w:rsidR="00424BEE" w:rsidRPr="00424BEE">
        <w:t>No Experts in Digital Forensic</w:t>
      </w:r>
    </w:p>
    <w:p w14:paraId="3199E5F0" w14:textId="77777777" w:rsidR="00424BEE" w:rsidRPr="00424BEE" w:rsidRDefault="00424BEE" w:rsidP="00424BEE"/>
    <w:p w14:paraId="51E42B10" w14:textId="77777777" w:rsidR="00424BEE" w:rsidRDefault="00424BEE" w:rsidP="00424BEE">
      <w:pPr>
        <w:pStyle w:val="NormalWeb"/>
      </w:pPr>
      <w:bookmarkStart w:id="27" w:name="_Toc228325906"/>
      <w:bookmarkStart w:id="28" w:name="_Toc228353181"/>
      <w:bookmarkStart w:id="29" w:name="_Toc228353667"/>
      <w:r>
        <w:t xml:space="preserve">Shortage of trained digital forensics professionals: The demand for qualified digital forensic investigators is increasing worldwide. Investigation is one area in which investigators </w:t>
      </w:r>
      <w:proofErr w:type="gramStart"/>
      <w:r>
        <w:t>who</w:t>
      </w:r>
      <w:proofErr w:type="gramEnd"/>
      <w:r>
        <w:t xml:space="preserve"> have a good combination of technical knowledge and practical experience and demonstrate the ability to deal with digital evidence. However, there are some educational </w:t>
      </w:r>
      <w:proofErr w:type="spellStart"/>
      <w:r>
        <w:t>programmes</w:t>
      </w:r>
      <w:proofErr w:type="spellEnd"/>
      <w:r>
        <w:t xml:space="preserve"> which prepare in theory but not practical forensic investigation skills [7]</w:t>
      </w:r>
    </w:p>
    <w:p w14:paraId="3954E03A" w14:textId="77777777" w:rsidR="00424BEE" w:rsidRDefault="00424BEE" w:rsidP="00424BEE">
      <w:pPr>
        <w:pStyle w:val="NormalWeb"/>
      </w:pPr>
      <w:r>
        <w:t>The number of cybercrime incidents is continuing to grow at an unremitting rate across the globe however, it will prove opportunities in both public and private sectors by far, as the demand for a coveted pool of skilled forensic investigators cannot be met.</w:t>
      </w:r>
    </w:p>
    <w:p w14:paraId="65E49948" w14:textId="199592C5" w:rsidR="00807400" w:rsidRDefault="00715758" w:rsidP="00807400">
      <w:pPr>
        <w:pStyle w:val="Heading1"/>
      </w:pPr>
      <w:r>
        <w:t xml:space="preserve">4.8 </w:t>
      </w:r>
      <w:bookmarkEnd w:id="27"/>
      <w:bookmarkEnd w:id="28"/>
      <w:bookmarkEnd w:id="29"/>
      <w:r w:rsidR="00424BEE" w:rsidRPr="00424BEE">
        <w:t>Maintaining Evidence &amp; Chain of Custody</w:t>
      </w:r>
    </w:p>
    <w:p w14:paraId="1A2C4AC3" w14:textId="77777777" w:rsidR="00424BEE" w:rsidRPr="00424BEE" w:rsidRDefault="00424BEE" w:rsidP="00424BEE"/>
    <w:p w14:paraId="1D9DA0A3" w14:textId="77777777" w:rsidR="00424BEE" w:rsidRDefault="00424BEE" w:rsidP="00424BEE">
      <w:pPr>
        <w:pStyle w:val="NormalWeb"/>
      </w:pPr>
      <w:bookmarkStart w:id="30" w:name="_Toc228325907"/>
      <w:bookmarkStart w:id="31" w:name="_Toc228353182"/>
      <w:bookmarkStart w:id="32" w:name="_Toc228353668"/>
      <w:r>
        <w:t xml:space="preserve">Preserving digital evidence is crucial to having it accepted as admissible in court. In an investigation, all the information and evidence is </w:t>
      </w:r>
      <w:proofErr w:type="gramStart"/>
      <w:r>
        <w:t>handle</w:t>
      </w:r>
      <w:proofErr w:type="gramEnd"/>
      <w:r>
        <w:t xml:space="preserve"> within guidelines of protocols used to ensure that there can be no chance at contamination or loss of data through collection, preservation, and even analysis. Any deviation in the chain of custody process can render evidence inadmissible at trial [8].</w:t>
      </w:r>
    </w:p>
    <w:p w14:paraId="43286149" w14:textId="77777777" w:rsidR="00424BEE" w:rsidRDefault="00424BEE" w:rsidP="00424BEE">
      <w:pPr>
        <w:pStyle w:val="NormalWeb"/>
      </w:pPr>
      <w:r>
        <w:t>Therefore, digital forensic tools need to validate that methods of evidence handling are registered and authenticated throughout the full life span of an investigation.</w:t>
      </w:r>
    </w:p>
    <w:p w14:paraId="59461987" w14:textId="77777777" w:rsidR="00424BEE" w:rsidRDefault="00424BEE" w:rsidP="00424BEE">
      <w:pPr>
        <w:pStyle w:val="NormalWeb"/>
      </w:pPr>
    </w:p>
    <w:p w14:paraId="714E40BC" w14:textId="77777777" w:rsidR="00424BEE" w:rsidRDefault="00424BEE" w:rsidP="00424BEE">
      <w:pPr>
        <w:pStyle w:val="NormalWeb"/>
      </w:pPr>
    </w:p>
    <w:p w14:paraId="65A3E86A" w14:textId="0C5E92C1" w:rsidR="00807400" w:rsidRDefault="00715758" w:rsidP="00807400">
      <w:pPr>
        <w:pStyle w:val="Heading1"/>
      </w:pPr>
      <w:r>
        <w:lastRenderedPageBreak/>
        <w:t xml:space="preserve">4.9 </w:t>
      </w:r>
      <w:r w:rsidR="00807400">
        <w:t>Anti-Forensic Techniques</w:t>
      </w:r>
      <w:bookmarkEnd w:id="30"/>
      <w:bookmarkEnd w:id="31"/>
      <w:bookmarkEnd w:id="32"/>
    </w:p>
    <w:p w14:paraId="7F28FFB6" w14:textId="77777777" w:rsidR="00424BEE" w:rsidRDefault="00424BEE" w:rsidP="00807400"/>
    <w:p w14:paraId="43046FDA" w14:textId="77777777" w:rsidR="00424BEE" w:rsidRDefault="00424BEE" w:rsidP="00424BEE">
      <w:pPr>
        <w:pStyle w:val="NormalWeb"/>
      </w:pPr>
      <w:bookmarkStart w:id="33" w:name="_Toc228325908"/>
      <w:bookmarkStart w:id="34" w:name="_Toc228353183"/>
      <w:bookmarkStart w:id="35" w:name="_Toc228353669"/>
      <w:r>
        <w:t xml:space="preserve">Mostly cyber criminals will use these Anti-forensics tools when they want to hide their tracks and also prevent the recovery of evidence. Techniques which include data wiping, encryption also steganography and system log manipulation. Abstract: Anti-forensic countermeasures are implemented so as to restrict the whole investigative </w:t>
      </w:r>
      <w:proofErr w:type="gramStart"/>
      <w:r>
        <w:t>process</w:t>
      </w:r>
      <w:proofErr w:type="gramEnd"/>
      <w:r>
        <w:t xml:space="preserve"> and make it impractical, if not impossible, to accomplish digital evidence detection and analysis [9].</w:t>
      </w:r>
    </w:p>
    <w:p w14:paraId="1C43D171" w14:textId="77777777" w:rsidR="00424BEE" w:rsidRDefault="00424BEE" w:rsidP="00424BEE">
      <w:pPr>
        <w:pStyle w:val="NormalWeb"/>
      </w:pPr>
      <w:r>
        <w:t>These new techniques continue to evolve along with the cyber threats and forensic investigators need to think of newer ways that can help them uncover these anti-forensic actions.</w:t>
      </w:r>
    </w:p>
    <w:p w14:paraId="70C6AE52" w14:textId="77777777" w:rsidR="00424BEE" w:rsidRDefault="00424BEE" w:rsidP="00424BEE">
      <w:pPr>
        <w:pStyle w:val="NormalWeb"/>
      </w:pPr>
      <w:r>
        <w:t xml:space="preserve">HARDWARE </w:t>
      </w:r>
      <w:proofErr w:type="spellStart"/>
      <w:r>
        <w:t>HARDWARE</w:t>
      </w:r>
      <w:proofErr w:type="spellEnd"/>
      <w:r>
        <w:t xml:space="preserve"> RESEARCHITO OR CINALS OR relative frequency, small </w:t>
      </w:r>
      <w:proofErr w:type="spellStart"/>
      <w:r>
        <w:t>armandomed</w:t>
      </w:r>
      <w:proofErr w:type="spellEnd"/>
      <w:r>
        <w:t xml:space="preserve"> gun </w:t>
      </w:r>
      <w:proofErr w:type="spellStart"/>
      <w:r>
        <w:t>async</w:t>
      </w:r>
      <w:proofErr w:type="spellEnd"/>
      <w:r>
        <w:t xml:space="preserve"> </w:t>
      </w:r>
      <w:proofErr w:type="spellStart"/>
      <w:r>
        <w:t>soñfect</w:t>
      </w:r>
      <w:proofErr w:type="spellEnd"/>
      <w:r>
        <w:t xml:space="preserve"> s Barn </w:t>
      </w:r>
      <w:proofErr w:type="spellStart"/>
      <w:r>
        <w:rPr>
          <w:rFonts w:ascii="Malgun Gothic" w:hAnsi="Malgun Gothic" w:cs="Malgun Gothic"/>
        </w:rPr>
        <w:t>확대</w:t>
      </w:r>
      <w:proofErr w:type="spellEnd"/>
      <w:r>
        <w:t xml:space="preserve"> measured on the Aiming employed input or role </w:t>
      </w:r>
      <w:proofErr w:type="spellStart"/>
      <w:r>
        <w:t>duringrical</w:t>
      </w:r>
      <w:proofErr w:type="spellEnd"/>
      <w:r>
        <w:t xml:space="preserve"> </w:t>
      </w:r>
      <w:proofErr w:type="spellStart"/>
      <w:r>
        <w:t>containerary</w:t>
      </w:r>
      <w:proofErr w:type="spellEnd"/>
      <w:r>
        <w:t xml:space="preserve"> e-</w:t>
      </w:r>
      <w:proofErr w:type="spellStart"/>
      <w:r>
        <w:t>maeanan</w:t>
      </w:r>
      <w:proofErr w:type="spellEnd"/>
      <w:r>
        <w:t xml:space="preserve"> wildlife.</w:t>
      </w:r>
    </w:p>
    <w:p w14:paraId="111A6A91" w14:textId="77777777" w:rsidR="00424BEE" w:rsidRDefault="00424BEE" w:rsidP="00424BEE">
      <w:pPr>
        <w:pStyle w:val="NormalWeb"/>
      </w:pPr>
      <w:r>
        <w:t>Most of the digital forensic investigators use artificial intelligence in their investigation to automate data analysis and save time. Meanwhile, AI brings issues concerning the transparency, robustness and court-approval of forensic automated decisions [10].</w:t>
      </w:r>
    </w:p>
    <w:p w14:paraId="3D76EA02" w14:textId="77777777" w:rsidR="00424BEE" w:rsidRDefault="00424BEE" w:rsidP="00424BEE">
      <w:pPr>
        <w:pStyle w:val="NormalWeb"/>
      </w:pPr>
      <w:r>
        <w:t>Additionally, if identify the decisions that were made by AI through an automated system then courts may be less likely to take any evidence gained from it seriously.</w:t>
      </w:r>
    </w:p>
    <w:p w14:paraId="1BA00499" w14:textId="2EA742A6" w:rsidR="00807400" w:rsidRDefault="00807400" w:rsidP="00715758">
      <w:pPr>
        <w:pStyle w:val="Heading1"/>
        <w:numPr>
          <w:ilvl w:val="0"/>
          <w:numId w:val="24"/>
        </w:numPr>
      </w:pPr>
      <w:r>
        <w:t>Conclusion</w:t>
      </w:r>
      <w:bookmarkEnd w:id="33"/>
      <w:bookmarkEnd w:id="34"/>
      <w:bookmarkEnd w:id="35"/>
    </w:p>
    <w:p w14:paraId="1D59A366" w14:textId="77777777" w:rsidR="00424BEE" w:rsidRDefault="00424BEE" w:rsidP="00424BEE">
      <w:pPr>
        <w:pStyle w:val="NormalWeb"/>
      </w:pPr>
      <w:r>
        <w:t xml:space="preserve">Digital </w:t>
      </w:r>
      <w:proofErr w:type="spellStart"/>
      <w:r>
        <w:t>forensecs</w:t>
      </w:r>
      <w:proofErr w:type="spellEnd"/>
      <w:r>
        <w:t xml:space="preserve"> is facing three pervasive challenges that threaten the Soundness of new investigative methods. It is an increasingly complicated race between the rapid growth of date, flipped-by-default encryption technologies, extreme cloud computing environments and many types of </w:t>
      </w:r>
      <w:proofErr w:type="spellStart"/>
      <w:r>
        <w:t>IoT</w:t>
      </w:r>
      <w:proofErr w:type="spellEnd"/>
      <w:r>
        <w:t xml:space="preserve"> devices as the potential sources for such evidence for investigative or attribution purposes along with legal obstacles over positional data. Many other challenges like lack of availability skilled professionals, </w:t>
      </w:r>
      <w:proofErr w:type="spellStart"/>
      <w:r>
        <w:t>apllication</w:t>
      </w:r>
      <w:proofErr w:type="spellEnd"/>
      <w:r>
        <w:t xml:space="preserve"> of </w:t>
      </w:r>
      <w:proofErr w:type="spellStart"/>
      <w:r>
        <w:t>anti forensic</w:t>
      </w:r>
      <w:proofErr w:type="spellEnd"/>
      <w:r>
        <w:t xml:space="preserve"> techniques make investigation even harder. The solution to these issues is better forensic tools, more effective international cooperation and more comprehensive investigator training programs. Think of building robust digital forensics capabilities as necessary to fight cybercrimes and enable effective </w:t>
      </w:r>
      <w:proofErr w:type="spellStart"/>
      <w:r>
        <w:t>cybersecurity</w:t>
      </w:r>
      <w:proofErr w:type="spellEnd"/>
      <w:r>
        <w:t xml:space="preserve"> investigations going forward.</w:t>
      </w:r>
    </w:p>
    <w:p w14:paraId="4705957B" w14:textId="434085CB" w:rsidR="00147BC9" w:rsidRDefault="00E22074" w:rsidP="00E22074">
      <w:pPr>
        <w:jc w:val="left"/>
      </w:pPr>
      <w:r>
        <w:br/>
      </w:r>
    </w:p>
    <w:bookmarkStart w:id="36" w:name="_Toc228353670" w:displacedByCustomXml="next"/>
    <w:bookmarkStart w:id="37" w:name="_Toc228353184" w:displacedByCustomXml="next"/>
    <w:sdt>
      <w:sdtPr>
        <w:rPr>
          <w:rFonts w:ascii="Times New Roman" w:eastAsiaTheme="minorHAnsi" w:hAnsi="Times New Roman" w:cstheme="minorBidi"/>
          <w:color w:val="auto"/>
          <w:sz w:val="24"/>
          <w:szCs w:val="24"/>
        </w:rPr>
        <w:id w:val="-883179628"/>
        <w:docPartObj>
          <w:docPartGallery w:val="Bibliographies"/>
          <w:docPartUnique/>
        </w:docPartObj>
      </w:sdtPr>
      <w:sdtContent>
        <w:p w14:paraId="502B276A" w14:textId="57DF527D" w:rsidR="009664F1" w:rsidRDefault="00715758">
          <w:pPr>
            <w:pStyle w:val="Heading1"/>
          </w:pPr>
          <w:r>
            <w:t xml:space="preserve">6. </w:t>
          </w:r>
          <w:r w:rsidR="009664F1">
            <w:t>References</w:t>
          </w:r>
          <w:bookmarkEnd w:id="37"/>
          <w:bookmarkEnd w:id="36"/>
        </w:p>
        <w:sdt>
          <w:sdtPr>
            <w:id w:val="-573587230"/>
            <w:bibliography/>
          </w:sdtPr>
          <w:sdtContent>
            <w:p w14:paraId="507E69BC" w14:textId="77777777" w:rsidR="00715758" w:rsidRDefault="00715758" w:rsidP="00715758">
              <w:pPr>
                <w:pStyle w:val="Bibliography"/>
                <w:ind w:left="720" w:hanging="720"/>
              </w:pPr>
              <w:r>
                <w:t>[1] A. R. Javed et al., “A comprehensive survey on computer forensics: State-of-the-art, tools, techniques, challenges, and future directions,” IEEE Access, vol. 10, pp. 11065–11089, 2022.</w:t>
              </w:r>
            </w:p>
            <w:p w14:paraId="1CAB28BE" w14:textId="77777777" w:rsidR="00715758" w:rsidRDefault="00715758" w:rsidP="00715758">
              <w:pPr>
                <w:pStyle w:val="Bibliography"/>
                <w:ind w:left="720" w:hanging="720"/>
              </w:pPr>
            </w:p>
            <w:p w14:paraId="6D46B386" w14:textId="77777777" w:rsidR="00715758" w:rsidRDefault="00715758" w:rsidP="00715758">
              <w:pPr>
                <w:pStyle w:val="Bibliography"/>
                <w:ind w:left="720" w:hanging="720"/>
              </w:pPr>
              <w:r>
                <w:lastRenderedPageBreak/>
                <w:t>[2] S. Garfinkel, “Digital forensics research: The next 10 years,” Digital Investigation, vol. 7, pp. S64–S73, 2010.</w:t>
              </w:r>
            </w:p>
            <w:p w14:paraId="4C6205DA" w14:textId="77777777" w:rsidR="00715758" w:rsidRDefault="00715758" w:rsidP="00715758">
              <w:pPr>
                <w:pStyle w:val="Bibliography"/>
                <w:ind w:left="720" w:hanging="720"/>
              </w:pPr>
            </w:p>
            <w:p w14:paraId="678764DE" w14:textId="77777777" w:rsidR="00715758" w:rsidRDefault="00715758" w:rsidP="00715758">
              <w:pPr>
                <w:pStyle w:val="Bibliography"/>
                <w:ind w:left="720" w:hanging="720"/>
              </w:pPr>
              <w:r>
                <w:t>[3] R. P. Laksmi, “A comprehensive survey on digital forensics trends, threats, and solutions,” Journal of Network and Computer Applications, vol. 243, p. 104296, 2025.</w:t>
              </w:r>
            </w:p>
            <w:p w14:paraId="50358F56" w14:textId="77777777" w:rsidR="00715758" w:rsidRDefault="00715758" w:rsidP="00715758">
              <w:pPr>
                <w:pStyle w:val="Bibliography"/>
                <w:ind w:left="720" w:hanging="720"/>
              </w:pPr>
            </w:p>
            <w:p w14:paraId="31C8A54B" w14:textId="77777777" w:rsidR="00715758" w:rsidRDefault="00715758" w:rsidP="00715758">
              <w:pPr>
                <w:pStyle w:val="Bibliography"/>
                <w:ind w:left="720" w:hanging="720"/>
              </w:pPr>
              <w:r>
                <w:t>[4] K.-K. R. Choo, “The emerging role of cloud computing in digital forensics,” IEEE Cloud Computing, vol. 1, no. 3, pp. 68–73, 2014.</w:t>
              </w:r>
            </w:p>
            <w:p w14:paraId="7979F9EC" w14:textId="77777777" w:rsidR="00715758" w:rsidRDefault="00715758" w:rsidP="00715758">
              <w:pPr>
                <w:pStyle w:val="Bibliography"/>
                <w:ind w:left="720" w:hanging="720"/>
              </w:pPr>
            </w:p>
            <w:p w14:paraId="5775BE1B" w14:textId="77777777" w:rsidR="00715758" w:rsidRDefault="00715758" w:rsidP="00715758">
              <w:pPr>
                <w:pStyle w:val="Bibliography"/>
                <w:ind w:left="720" w:hanging="720"/>
              </w:pPr>
              <w:r>
                <w:t xml:space="preserve">[5] A. </w:t>
              </w:r>
              <w:proofErr w:type="spellStart"/>
              <w:r>
                <w:t>Alenezi</w:t>
              </w:r>
              <w:proofErr w:type="spellEnd"/>
              <w:r>
                <w:t>, “Digital forensics in the age of smart environments,” IEEE Internet of Things Journal, 2023.</w:t>
              </w:r>
            </w:p>
            <w:p w14:paraId="5B0AF6E3" w14:textId="77777777" w:rsidR="00715758" w:rsidRDefault="00715758" w:rsidP="00715758">
              <w:pPr>
                <w:pStyle w:val="Bibliography"/>
                <w:ind w:left="720" w:hanging="720"/>
              </w:pPr>
            </w:p>
            <w:p w14:paraId="4EAE3D94" w14:textId="77777777" w:rsidR="00715758" w:rsidRDefault="00715758" w:rsidP="00715758">
              <w:pPr>
                <w:pStyle w:val="Bibliography"/>
                <w:ind w:left="720" w:hanging="720"/>
              </w:pPr>
              <w:r>
                <w:t>[6] S. Raghavan, “Digital forensic research: Current state and future directions,” CSI Transactions on ICT, vol. 9, no. 1, pp. 23–32, 2021.</w:t>
              </w:r>
            </w:p>
            <w:p w14:paraId="0D7D2BD0" w14:textId="77777777" w:rsidR="00715758" w:rsidRDefault="00715758" w:rsidP="00715758">
              <w:pPr>
                <w:pStyle w:val="Bibliography"/>
                <w:ind w:left="720" w:hanging="720"/>
              </w:pPr>
            </w:p>
            <w:p w14:paraId="16068443" w14:textId="77777777" w:rsidR="00715758" w:rsidRDefault="00715758" w:rsidP="00715758">
              <w:pPr>
                <w:pStyle w:val="Bibliography"/>
                <w:ind w:left="720" w:hanging="720"/>
              </w:pPr>
              <w:r>
                <w:t>[7] E. Casey, Digital Evidence and Computer Crime, 3rd ed. Amsterdam: Elsevier, 2011.</w:t>
              </w:r>
            </w:p>
            <w:p w14:paraId="130CAC93" w14:textId="77777777" w:rsidR="00715758" w:rsidRDefault="00715758" w:rsidP="00715758">
              <w:pPr>
                <w:pStyle w:val="Bibliography"/>
                <w:ind w:left="720" w:hanging="720"/>
              </w:pPr>
            </w:p>
            <w:p w14:paraId="684539A6" w14:textId="77777777" w:rsidR="00715758" w:rsidRDefault="00715758" w:rsidP="00715758">
              <w:pPr>
                <w:pStyle w:val="Bibliography"/>
                <w:ind w:left="720" w:hanging="720"/>
              </w:pPr>
              <w:r>
                <w:t>[8] B. Carrier, File System Forensic Analysis. Boston: Addison-Wesley, 2005.</w:t>
              </w:r>
            </w:p>
            <w:p w14:paraId="42C182A0" w14:textId="77777777" w:rsidR="00715758" w:rsidRDefault="00715758" w:rsidP="00715758">
              <w:pPr>
                <w:pStyle w:val="Bibliography"/>
                <w:ind w:left="720" w:hanging="720"/>
              </w:pPr>
            </w:p>
            <w:p w14:paraId="14BD0E7E" w14:textId="77777777" w:rsidR="00715758" w:rsidRDefault="00715758" w:rsidP="00715758">
              <w:pPr>
                <w:pStyle w:val="Bibliography"/>
                <w:ind w:left="720" w:hanging="720"/>
              </w:pPr>
              <w:r>
                <w:t>[9] X. Du and L.-K. Xu, “Evaluation of digital forensic process models,” IEEE Access, vol. 8, pp. 135192–135209, 2020.</w:t>
              </w:r>
            </w:p>
            <w:p w14:paraId="33E1AD80" w14:textId="77777777" w:rsidR="00715758" w:rsidRDefault="00715758" w:rsidP="00715758">
              <w:pPr>
                <w:pStyle w:val="Bibliography"/>
                <w:ind w:left="720" w:hanging="720"/>
              </w:pPr>
            </w:p>
            <w:p w14:paraId="4302961A" w14:textId="73C9C40A" w:rsidR="00715758" w:rsidRDefault="00715758" w:rsidP="00715758">
              <w:pPr>
                <w:pStyle w:val="Bibliography"/>
                <w:ind w:left="720" w:hanging="720"/>
              </w:pPr>
              <w:r>
                <w:t xml:space="preserve">[10] S. </w:t>
              </w:r>
              <w:proofErr w:type="spellStart"/>
              <w:r>
                <w:t>Syifaurachman</w:t>
              </w:r>
              <w:proofErr w:type="spellEnd"/>
              <w:r>
                <w:t>, “Opportunities and challenges of artificial intelligence in digital forensics,” Int. J. Software Engineering and Computer Science, vol. 5, no. 2, pp. 560–575, 2025.</w:t>
              </w:r>
            </w:p>
            <w:p w14:paraId="2293F895" w14:textId="252074D3" w:rsidR="009664F1" w:rsidRDefault="00E22074" w:rsidP="009664F1"/>
          </w:sdtContent>
        </w:sdt>
      </w:sdtContent>
    </w:sdt>
    <w:p w14:paraId="2682D412" w14:textId="77777777" w:rsidR="0087193B" w:rsidRDefault="0087193B" w:rsidP="0087193B">
      <w:r>
        <w:br w:type="page"/>
      </w:r>
    </w:p>
    <w:p w14:paraId="0975AAFC" w14:textId="1D2B03BC" w:rsidR="00715758" w:rsidRDefault="00715758" w:rsidP="00715758">
      <w:pPr>
        <w:pStyle w:val="Heading1"/>
        <w:numPr>
          <w:ilvl w:val="0"/>
          <w:numId w:val="25"/>
        </w:numPr>
        <w:jc w:val="center"/>
      </w:pPr>
      <w:bookmarkStart w:id="38" w:name="_Toc228353185"/>
      <w:bookmarkStart w:id="39" w:name="_Toc228353671"/>
      <w:r w:rsidRPr="00551CB9">
        <w:lastRenderedPageBreak/>
        <w:t>Digital Forensic Investigation Report</w:t>
      </w:r>
      <w:bookmarkEnd w:id="38"/>
      <w:bookmarkEnd w:id="39"/>
    </w:p>
    <w:p w14:paraId="040E7303" w14:textId="4B5B394B" w:rsidR="0084483A" w:rsidRDefault="00AB10D4" w:rsidP="00715758">
      <w:pPr>
        <w:pStyle w:val="Heading1"/>
        <w:numPr>
          <w:ilvl w:val="0"/>
          <w:numId w:val="25"/>
        </w:numPr>
      </w:pPr>
      <w:bookmarkStart w:id="40" w:name="_Toc228353186"/>
      <w:bookmarkStart w:id="41" w:name="_Toc228353672"/>
      <w:r w:rsidRPr="00AB10D4">
        <w:t>Task 2</w:t>
      </w:r>
      <w:bookmarkEnd w:id="40"/>
      <w:bookmarkEnd w:id="41"/>
    </w:p>
    <w:p w14:paraId="09219D0C" w14:textId="77777777" w:rsidR="003034F4" w:rsidRDefault="003034F4" w:rsidP="00AB10D4">
      <w:pPr>
        <w:jc w:val="center"/>
        <w:rPr>
          <w:b/>
          <w:bCs/>
          <w:sz w:val="32"/>
          <w:szCs w:val="32"/>
        </w:rPr>
      </w:pPr>
    </w:p>
    <w:p w14:paraId="69928443" w14:textId="7B874188" w:rsidR="003034F4" w:rsidRPr="003034F4" w:rsidRDefault="00DB41FC" w:rsidP="00715758">
      <w:pPr>
        <w:pStyle w:val="Heading1"/>
        <w:numPr>
          <w:ilvl w:val="0"/>
          <w:numId w:val="25"/>
        </w:numPr>
        <w:jc w:val="left"/>
      </w:pPr>
      <w:bookmarkStart w:id="42" w:name="_Toc228353187"/>
      <w:bookmarkStart w:id="43" w:name="_Toc228353673"/>
      <w:r w:rsidRPr="00117B49">
        <w:t>Case Background</w:t>
      </w:r>
      <w:bookmarkEnd w:id="42"/>
      <w:bookmarkEnd w:id="43"/>
    </w:p>
    <w:p w14:paraId="34E8F34E" w14:textId="77777777" w:rsidR="00C76932" w:rsidRPr="00C76932" w:rsidRDefault="00C76932" w:rsidP="00C76932">
      <w:r w:rsidRPr="00C76932">
        <w:t>Quantum Tech found out that someone might be spying on them by getting into their patent database without permission. This is really bad because it has information about the design of their artificial intelligence chip, which is called QT-AI-2025. They think that Emma, an engineer who just joined the company might be the one who did this. She allegedly looked at information that she was not supposed to see and tried to sell it to another company called NexGen Circuits. She used someone named Joe to help her do this. The people investigating this think that Norman, who works with NexGen Circuits was the one who was going to buy the information from Emma.</w:t>
      </w:r>
    </w:p>
    <w:p w14:paraId="67CABF91" w14:textId="77777777" w:rsidR="00C76932" w:rsidRPr="00C76932" w:rsidRDefault="00C76932" w:rsidP="00C76932">
      <w:r w:rsidRPr="00C76932">
        <w:t xml:space="preserve">The police took some things that might have evidence on them like </w:t>
      </w:r>
      <w:r w:rsidR="004963B2">
        <w:t>Emma's</w:t>
      </w:r>
      <w:r w:rsidRPr="00C76932">
        <w:t xml:space="preserve"> Android smartphone and her USB flash drive. They also took </w:t>
      </w:r>
      <w:r w:rsidR="004963B2">
        <w:t>Joe's</w:t>
      </w:r>
      <w:r w:rsidRPr="00C76932">
        <w:t xml:space="preserve"> smartphone and </w:t>
      </w:r>
      <w:r w:rsidR="004963B2">
        <w:t>Norman's</w:t>
      </w:r>
      <w:r w:rsidRPr="00C76932">
        <w:t xml:space="preserve"> Android smartphone. Now they need to look at all these things to see if they can find proof that someone really did try to steal Quantum </w:t>
      </w:r>
      <w:r w:rsidR="004963B2">
        <w:t>Tech's</w:t>
      </w:r>
      <w:r w:rsidRPr="00C76932">
        <w:t xml:space="preserve"> secrets and sell them to someone. They want to know for sure if Emma really did try to sell the information about the intelligence chip design patent to NexGen Circuits.</w:t>
      </w:r>
    </w:p>
    <w:p w14:paraId="6823FB69" w14:textId="77777777" w:rsidR="004A7DC5" w:rsidRPr="00117B49" w:rsidRDefault="00441C1A" w:rsidP="00715758">
      <w:pPr>
        <w:pStyle w:val="Heading1"/>
        <w:numPr>
          <w:ilvl w:val="0"/>
          <w:numId w:val="25"/>
        </w:numPr>
      </w:pPr>
      <w:bookmarkStart w:id="44" w:name="_Toc228353188"/>
      <w:bookmarkStart w:id="45" w:name="_Toc228353674"/>
      <w:r w:rsidRPr="00117B49">
        <w:t>Evidence Inventory and Chain of Custody</w:t>
      </w:r>
      <w:bookmarkEnd w:id="44"/>
      <w:bookmarkEnd w:id="45"/>
    </w:p>
    <w:p w14:paraId="4770CDE6" w14:textId="77777777" w:rsidR="00441C1A" w:rsidRDefault="0046370E" w:rsidP="00DB41FC">
      <w:r w:rsidRPr="0046370E">
        <w:t>The following devices were. Written down the way they should be for a digital forensic investigation.</w:t>
      </w:r>
    </w:p>
    <w:tbl>
      <w:tblPr>
        <w:tblStyle w:val="TableGrid"/>
        <w:tblW w:w="0" w:type="auto"/>
        <w:tblLook w:val="04A0" w:firstRow="1" w:lastRow="0" w:firstColumn="1" w:lastColumn="0" w:noHBand="0" w:noVBand="1"/>
      </w:tblPr>
      <w:tblGrid>
        <w:gridCol w:w="1423"/>
        <w:gridCol w:w="2460"/>
        <w:gridCol w:w="1003"/>
        <w:gridCol w:w="1507"/>
        <w:gridCol w:w="2849"/>
      </w:tblGrid>
      <w:tr w:rsidR="00776EC8" w:rsidRPr="00776EC8" w14:paraId="2374573D" w14:textId="77777777" w:rsidTr="00776EC8">
        <w:tc>
          <w:tcPr>
            <w:tcW w:w="0" w:type="auto"/>
            <w:hideMark/>
          </w:tcPr>
          <w:p w14:paraId="4D97D9D4" w14:textId="77777777" w:rsidR="00776EC8" w:rsidRPr="00776EC8" w:rsidRDefault="00776EC8" w:rsidP="00776EC8">
            <w:pPr>
              <w:jc w:val="center"/>
              <w:rPr>
                <w:rFonts w:eastAsia="Times New Roman" w:cs="Times New Roman"/>
                <w:b/>
                <w:bCs/>
                <w:kern w:val="0"/>
                <w14:ligatures w14:val="none"/>
              </w:rPr>
            </w:pPr>
            <w:r w:rsidRPr="00776EC8">
              <w:rPr>
                <w:rFonts w:eastAsia="Times New Roman" w:cs="Times New Roman"/>
                <w:b/>
                <w:bCs/>
                <w:kern w:val="0"/>
                <w14:ligatures w14:val="none"/>
              </w:rPr>
              <w:t>Evidence ID</w:t>
            </w:r>
          </w:p>
        </w:tc>
        <w:tc>
          <w:tcPr>
            <w:tcW w:w="0" w:type="auto"/>
            <w:hideMark/>
          </w:tcPr>
          <w:p w14:paraId="558C7BB9" w14:textId="77777777" w:rsidR="00776EC8" w:rsidRPr="00776EC8" w:rsidRDefault="00776EC8" w:rsidP="00776EC8">
            <w:pPr>
              <w:jc w:val="center"/>
              <w:rPr>
                <w:rFonts w:eastAsia="Times New Roman" w:cs="Times New Roman"/>
                <w:b/>
                <w:bCs/>
                <w:kern w:val="0"/>
                <w14:ligatures w14:val="none"/>
              </w:rPr>
            </w:pPr>
            <w:r w:rsidRPr="00776EC8">
              <w:rPr>
                <w:rFonts w:eastAsia="Times New Roman" w:cs="Times New Roman"/>
                <w:b/>
                <w:bCs/>
                <w:kern w:val="0"/>
                <w14:ligatures w14:val="none"/>
              </w:rPr>
              <w:t>Device Description</w:t>
            </w:r>
          </w:p>
        </w:tc>
        <w:tc>
          <w:tcPr>
            <w:tcW w:w="0" w:type="auto"/>
            <w:hideMark/>
          </w:tcPr>
          <w:p w14:paraId="09733CA8" w14:textId="77777777" w:rsidR="00776EC8" w:rsidRPr="00776EC8" w:rsidRDefault="00776EC8" w:rsidP="00776EC8">
            <w:pPr>
              <w:jc w:val="center"/>
              <w:rPr>
                <w:rFonts w:eastAsia="Times New Roman" w:cs="Times New Roman"/>
                <w:b/>
                <w:bCs/>
                <w:kern w:val="0"/>
                <w14:ligatures w14:val="none"/>
              </w:rPr>
            </w:pPr>
            <w:r w:rsidRPr="00776EC8">
              <w:rPr>
                <w:rFonts w:eastAsia="Times New Roman" w:cs="Times New Roman"/>
                <w:b/>
                <w:bCs/>
                <w:kern w:val="0"/>
                <w14:ligatures w14:val="none"/>
              </w:rPr>
              <w:t>Owner</w:t>
            </w:r>
          </w:p>
        </w:tc>
        <w:tc>
          <w:tcPr>
            <w:tcW w:w="0" w:type="auto"/>
            <w:hideMark/>
          </w:tcPr>
          <w:p w14:paraId="24EAA158" w14:textId="77777777" w:rsidR="00776EC8" w:rsidRPr="00776EC8" w:rsidRDefault="00776EC8" w:rsidP="00776EC8">
            <w:pPr>
              <w:jc w:val="center"/>
              <w:rPr>
                <w:rFonts w:eastAsia="Times New Roman" w:cs="Times New Roman"/>
                <w:b/>
                <w:bCs/>
                <w:kern w:val="0"/>
                <w14:ligatures w14:val="none"/>
              </w:rPr>
            </w:pPr>
            <w:r w:rsidRPr="00776EC8">
              <w:rPr>
                <w:rFonts w:eastAsia="Times New Roman" w:cs="Times New Roman"/>
                <w:b/>
                <w:bCs/>
                <w:kern w:val="0"/>
                <w14:ligatures w14:val="none"/>
              </w:rPr>
              <w:t>Condition</w:t>
            </w:r>
          </w:p>
        </w:tc>
        <w:tc>
          <w:tcPr>
            <w:tcW w:w="0" w:type="auto"/>
            <w:hideMark/>
          </w:tcPr>
          <w:p w14:paraId="583C7C2B" w14:textId="77777777" w:rsidR="00776EC8" w:rsidRPr="00776EC8" w:rsidRDefault="00776EC8" w:rsidP="00776EC8">
            <w:pPr>
              <w:jc w:val="center"/>
              <w:rPr>
                <w:rFonts w:eastAsia="Times New Roman" w:cs="Times New Roman"/>
                <w:b/>
                <w:bCs/>
                <w:kern w:val="0"/>
                <w14:ligatures w14:val="none"/>
              </w:rPr>
            </w:pPr>
            <w:r w:rsidRPr="00776EC8">
              <w:rPr>
                <w:rFonts w:eastAsia="Times New Roman" w:cs="Times New Roman"/>
                <w:b/>
                <w:bCs/>
                <w:kern w:val="0"/>
                <w14:ligatures w14:val="none"/>
              </w:rPr>
              <w:t>Acquisition Method</w:t>
            </w:r>
          </w:p>
        </w:tc>
      </w:tr>
      <w:tr w:rsidR="00776EC8" w:rsidRPr="00776EC8" w14:paraId="304F40AF" w14:textId="77777777" w:rsidTr="00776EC8">
        <w:tc>
          <w:tcPr>
            <w:tcW w:w="0" w:type="auto"/>
            <w:hideMark/>
          </w:tcPr>
          <w:p w14:paraId="41437BED"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E1</w:t>
            </w:r>
          </w:p>
        </w:tc>
        <w:tc>
          <w:tcPr>
            <w:tcW w:w="0" w:type="auto"/>
            <w:hideMark/>
          </w:tcPr>
          <w:p w14:paraId="54F618D9"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Android Smartphone</w:t>
            </w:r>
          </w:p>
        </w:tc>
        <w:tc>
          <w:tcPr>
            <w:tcW w:w="0" w:type="auto"/>
            <w:hideMark/>
          </w:tcPr>
          <w:p w14:paraId="0024304D"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Emma</w:t>
            </w:r>
          </w:p>
        </w:tc>
        <w:tc>
          <w:tcPr>
            <w:tcW w:w="0" w:type="auto"/>
            <w:hideMark/>
          </w:tcPr>
          <w:p w14:paraId="075DA9EE"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Powered ON</w:t>
            </w:r>
          </w:p>
        </w:tc>
        <w:tc>
          <w:tcPr>
            <w:tcW w:w="0" w:type="auto"/>
            <w:hideMark/>
          </w:tcPr>
          <w:p w14:paraId="2F4CCC88"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Logical &amp; Physical Extraction</w:t>
            </w:r>
          </w:p>
        </w:tc>
      </w:tr>
      <w:tr w:rsidR="00776EC8" w:rsidRPr="00776EC8" w14:paraId="37B0C151" w14:textId="77777777" w:rsidTr="00776EC8">
        <w:tc>
          <w:tcPr>
            <w:tcW w:w="0" w:type="auto"/>
            <w:hideMark/>
          </w:tcPr>
          <w:p w14:paraId="6B714882"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E2</w:t>
            </w:r>
          </w:p>
        </w:tc>
        <w:tc>
          <w:tcPr>
            <w:tcW w:w="0" w:type="auto"/>
            <w:hideMark/>
          </w:tcPr>
          <w:p w14:paraId="73F79DFE"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USB Flash Drive (32GB)</w:t>
            </w:r>
          </w:p>
        </w:tc>
        <w:tc>
          <w:tcPr>
            <w:tcW w:w="0" w:type="auto"/>
            <w:hideMark/>
          </w:tcPr>
          <w:p w14:paraId="7D751E1E"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Emma</w:t>
            </w:r>
          </w:p>
        </w:tc>
        <w:tc>
          <w:tcPr>
            <w:tcW w:w="0" w:type="auto"/>
            <w:hideMark/>
          </w:tcPr>
          <w:p w14:paraId="1111670D"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Seized</w:t>
            </w:r>
          </w:p>
        </w:tc>
        <w:tc>
          <w:tcPr>
            <w:tcW w:w="0" w:type="auto"/>
            <w:hideMark/>
          </w:tcPr>
          <w:p w14:paraId="63AB24D4"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Disk Imaging</w:t>
            </w:r>
          </w:p>
        </w:tc>
      </w:tr>
      <w:tr w:rsidR="00776EC8" w:rsidRPr="00776EC8" w14:paraId="67D24D84" w14:textId="77777777" w:rsidTr="00776EC8">
        <w:tc>
          <w:tcPr>
            <w:tcW w:w="0" w:type="auto"/>
            <w:hideMark/>
          </w:tcPr>
          <w:p w14:paraId="12F51446"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E3</w:t>
            </w:r>
          </w:p>
        </w:tc>
        <w:tc>
          <w:tcPr>
            <w:tcW w:w="0" w:type="auto"/>
            <w:hideMark/>
          </w:tcPr>
          <w:p w14:paraId="5F177EB8"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Smartphone</w:t>
            </w:r>
          </w:p>
        </w:tc>
        <w:tc>
          <w:tcPr>
            <w:tcW w:w="0" w:type="auto"/>
            <w:hideMark/>
          </w:tcPr>
          <w:p w14:paraId="23654903"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Joe</w:t>
            </w:r>
          </w:p>
        </w:tc>
        <w:tc>
          <w:tcPr>
            <w:tcW w:w="0" w:type="auto"/>
            <w:hideMark/>
          </w:tcPr>
          <w:p w14:paraId="7FAECEB4"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Powered OFF</w:t>
            </w:r>
          </w:p>
        </w:tc>
        <w:tc>
          <w:tcPr>
            <w:tcW w:w="0" w:type="auto"/>
            <w:hideMark/>
          </w:tcPr>
          <w:p w14:paraId="703CCEB1"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Logical Extraction</w:t>
            </w:r>
          </w:p>
        </w:tc>
      </w:tr>
      <w:tr w:rsidR="00776EC8" w:rsidRPr="00776EC8" w14:paraId="35BC04DC" w14:textId="77777777" w:rsidTr="00776EC8">
        <w:tc>
          <w:tcPr>
            <w:tcW w:w="0" w:type="auto"/>
            <w:hideMark/>
          </w:tcPr>
          <w:p w14:paraId="09F4AC7B"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E4</w:t>
            </w:r>
          </w:p>
        </w:tc>
        <w:tc>
          <w:tcPr>
            <w:tcW w:w="0" w:type="auto"/>
            <w:hideMark/>
          </w:tcPr>
          <w:p w14:paraId="0A8990E7"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Android Smartphone</w:t>
            </w:r>
          </w:p>
        </w:tc>
        <w:tc>
          <w:tcPr>
            <w:tcW w:w="0" w:type="auto"/>
            <w:hideMark/>
          </w:tcPr>
          <w:p w14:paraId="5A889375"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Norman</w:t>
            </w:r>
          </w:p>
        </w:tc>
        <w:tc>
          <w:tcPr>
            <w:tcW w:w="0" w:type="auto"/>
            <w:hideMark/>
          </w:tcPr>
          <w:p w14:paraId="448DC96B"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Powered ON</w:t>
            </w:r>
          </w:p>
        </w:tc>
        <w:tc>
          <w:tcPr>
            <w:tcW w:w="0" w:type="auto"/>
            <w:hideMark/>
          </w:tcPr>
          <w:p w14:paraId="0E74E684" w14:textId="77777777" w:rsidR="00776EC8" w:rsidRPr="00776EC8" w:rsidRDefault="00776EC8" w:rsidP="00776EC8">
            <w:pPr>
              <w:jc w:val="left"/>
              <w:rPr>
                <w:rFonts w:eastAsia="Times New Roman" w:cs="Times New Roman"/>
                <w:kern w:val="0"/>
                <w14:ligatures w14:val="none"/>
              </w:rPr>
            </w:pPr>
            <w:r w:rsidRPr="00776EC8">
              <w:rPr>
                <w:rFonts w:eastAsia="Times New Roman" w:cs="Times New Roman"/>
                <w:kern w:val="0"/>
                <w14:ligatures w14:val="none"/>
              </w:rPr>
              <w:t>Logical Extraction</w:t>
            </w:r>
          </w:p>
        </w:tc>
      </w:tr>
    </w:tbl>
    <w:p w14:paraId="09133A86" w14:textId="77777777" w:rsidR="008415D0" w:rsidRDefault="008415D0" w:rsidP="0046370E"/>
    <w:p w14:paraId="41B8EEE9" w14:textId="77777777" w:rsidR="0046370E" w:rsidRDefault="0046370E" w:rsidP="0046370E">
      <w:r w:rsidRPr="0046370E">
        <w:t>Each device was given a label, sealed up and written down with the date</w:t>
      </w:r>
      <w:r w:rsidR="004963B2">
        <w:t>,</w:t>
      </w:r>
      <w:r w:rsidRPr="0046370E">
        <w:t xml:space="preserve"> the time and the name of the person who was investigating.</w:t>
      </w:r>
      <w:r>
        <w:t xml:space="preserve"> </w:t>
      </w:r>
      <w:r w:rsidRPr="0046370E">
        <w:t>We made sure to keep track of who had the devices and when</w:t>
      </w:r>
      <w:r w:rsidR="004963B2">
        <w:t>,</w:t>
      </w:r>
      <w:r w:rsidRPr="0046370E">
        <w:t xml:space="preserve"> so we could say for sure that nobody messed with the devices during the investigation.</w:t>
      </w:r>
      <w:r>
        <w:t xml:space="preserve"> </w:t>
      </w:r>
      <w:r w:rsidRPr="0046370E">
        <w:t>This way</w:t>
      </w:r>
      <w:r w:rsidR="004963B2">
        <w:t>,</w:t>
      </w:r>
      <w:r w:rsidRPr="0046370E">
        <w:t xml:space="preserve"> the devices ca</w:t>
      </w:r>
      <w:bookmarkStart w:id="46" w:name="_GoBack"/>
      <w:bookmarkEnd w:id="46"/>
      <w:r w:rsidRPr="0046370E">
        <w:t>n be used as evidence in court if needed.</w:t>
      </w:r>
      <w:r>
        <w:t xml:space="preserve"> </w:t>
      </w:r>
      <w:r w:rsidRPr="0046370E">
        <w:t>No one who was not supposed to have the devices got to them during the investigation of the devices.</w:t>
      </w:r>
    </w:p>
    <w:p w14:paraId="6EB23E61" w14:textId="77777777" w:rsidR="009F0A24" w:rsidRDefault="009F0A24" w:rsidP="0046370E"/>
    <w:p w14:paraId="32F5616B" w14:textId="77777777" w:rsidR="009F0A24" w:rsidRPr="0046370E" w:rsidRDefault="009F0A24" w:rsidP="0046370E"/>
    <w:p w14:paraId="0AA71500" w14:textId="77777777" w:rsidR="007910A5" w:rsidRPr="009F0A24" w:rsidRDefault="007910A5" w:rsidP="00715758">
      <w:pPr>
        <w:pStyle w:val="Heading1"/>
        <w:numPr>
          <w:ilvl w:val="0"/>
          <w:numId w:val="25"/>
        </w:numPr>
      </w:pPr>
      <w:bookmarkStart w:id="47" w:name="_Toc228353189"/>
      <w:bookmarkStart w:id="48" w:name="_Toc228353675"/>
      <w:r w:rsidRPr="00117B49">
        <w:lastRenderedPageBreak/>
        <w:t>Methodology</w:t>
      </w:r>
      <w:bookmarkEnd w:id="47"/>
      <w:bookmarkEnd w:id="48"/>
    </w:p>
    <w:p w14:paraId="46DD4D48" w14:textId="77777777" w:rsidR="009F0A24" w:rsidRPr="00117B49" w:rsidRDefault="009F0A24" w:rsidP="009F0A24">
      <w:pPr>
        <w:pStyle w:val="ListParagraph"/>
        <w:rPr>
          <w:b/>
          <w:bCs/>
        </w:rPr>
      </w:pPr>
      <w:r>
        <w:rPr>
          <w:b/>
          <w:bCs/>
          <w:noProof/>
        </w:rPr>
        <w:drawing>
          <wp:inline distT="0" distB="0" distL="0" distR="0" wp14:anchorId="22F8805C" wp14:editId="5D546E30">
            <wp:extent cx="5731510" cy="1440180"/>
            <wp:effectExtent l="0" t="0" r="2540" b="7620"/>
            <wp:docPr id="15" name="Picture 15"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diagram of a process&#10;&#10;AI-generated content may be incorrect."/>
                    <pic:cNvPicPr/>
                  </pic:nvPicPr>
                  <pic:blipFill rotWithShape="1">
                    <a:blip r:embed="rId10" cstate="print">
                      <a:extLst>
                        <a:ext uri="{28A0092B-C50C-407E-A947-70E740481C1C}">
                          <a14:useLocalDpi xmlns:a14="http://schemas.microsoft.com/office/drawing/2010/main" val="0"/>
                        </a:ext>
                      </a:extLst>
                    </a:blip>
                    <a:srcRect t="2792" b="21834"/>
                    <a:stretch/>
                  </pic:blipFill>
                  <pic:spPr bwMode="auto">
                    <a:xfrm>
                      <a:off x="0" y="0"/>
                      <a:ext cx="5731510" cy="1440180"/>
                    </a:xfrm>
                    <a:prstGeom prst="rect">
                      <a:avLst/>
                    </a:prstGeom>
                    <a:ln>
                      <a:noFill/>
                    </a:ln>
                    <a:extLst>
                      <a:ext uri="{53640926-AAD7-44D8-BBD7-CCE9431645EC}">
                        <a14:shadowObscured xmlns:a14="http://schemas.microsoft.com/office/drawing/2010/main"/>
                      </a:ext>
                    </a:extLst>
                  </pic:spPr>
                </pic:pic>
              </a:graphicData>
            </a:graphic>
          </wp:inline>
        </w:drawing>
      </w:r>
    </w:p>
    <w:p w14:paraId="32EAAA69" w14:textId="3F937528" w:rsidR="007910A5" w:rsidRPr="00BE2424" w:rsidRDefault="00715758" w:rsidP="00CA5B9B">
      <w:pPr>
        <w:pStyle w:val="Heading2"/>
      </w:pPr>
      <w:bookmarkStart w:id="49" w:name="_Toc228353190"/>
      <w:bookmarkStart w:id="50" w:name="_Toc228353676"/>
      <w:r>
        <w:t>5</w:t>
      </w:r>
      <w:r w:rsidR="00CA5B9B">
        <w:t xml:space="preserve">.1 </w:t>
      </w:r>
      <w:r w:rsidR="007910A5" w:rsidRPr="00BE2424">
        <w:t>Evidence Acquisition</w:t>
      </w:r>
      <w:bookmarkEnd w:id="49"/>
      <w:bookmarkEnd w:id="50"/>
    </w:p>
    <w:p w14:paraId="6F983D28" w14:textId="77777777" w:rsidR="004079F7" w:rsidRPr="004079F7" w:rsidRDefault="004079F7" w:rsidP="004079F7">
      <w:r w:rsidRPr="004079F7">
        <w:t>Forensic images were taken using tools like:</w:t>
      </w:r>
    </w:p>
    <w:p w14:paraId="3E6F1E85" w14:textId="77777777" w:rsidR="004079F7" w:rsidRPr="004079F7" w:rsidRDefault="004079F7" w:rsidP="004079F7">
      <w:r w:rsidRPr="004079F7">
        <w:rPr>
          <w:b/>
          <w:bCs/>
        </w:rPr>
        <w:t>Cellebrite UFED</w:t>
      </w:r>
      <w:r w:rsidRPr="004079F7">
        <w:t xml:space="preserve"> for extracting data from mobile devices</w:t>
      </w:r>
    </w:p>
    <w:p w14:paraId="47F298E0" w14:textId="77777777" w:rsidR="004079F7" w:rsidRPr="004079F7" w:rsidRDefault="004079F7" w:rsidP="004079F7">
      <w:r w:rsidRPr="004079F7">
        <w:rPr>
          <w:b/>
          <w:bCs/>
        </w:rPr>
        <w:t>FTK Imager</w:t>
      </w:r>
      <w:r w:rsidRPr="004079F7">
        <w:t xml:space="preserve"> for making copies of USB disks</w:t>
      </w:r>
    </w:p>
    <w:p w14:paraId="40DFAAEF" w14:textId="77777777" w:rsidR="004079F7" w:rsidRPr="004079F7" w:rsidRDefault="004079F7" w:rsidP="004079F7">
      <w:r w:rsidRPr="004079F7">
        <w:rPr>
          <w:b/>
          <w:bCs/>
        </w:rPr>
        <w:t>Autopsy</w:t>
      </w:r>
      <w:r w:rsidRPr="004079F7">
        <w:t xml:space="preserve"> for examining the extracted data</w:t>
      </w:r>
    </w:p>
    <w:p w14:paraId="5FAD5955" w14:textId="77777777" w:rsidR="004079F7" w:rsidRDefault="004079F7" w:rsidP="004079F7">
      <w:r w:rsidRPr="004079F7">
        <w:t>A tool was used to prevent changes during USB copying. Both types of extractions, logical and physical</w:t>
      </w:r>
      <w:r w:rsidR="004963B2">
        <w:t>,</w:t>
      </w:r>
      <w:r w:rsidRPr="004079F7">
        <w:t xml:space="preserve"> were done whenever possible.</w:t>
      </w:r>
    </w:p>
    <w:p w14:paraId="1848E8CC" w14:textId="4F81CAD0" w:rsidR="005D283C" w:rsidRPr="00BE2424" w:rsidRDefault="00715758" w:rsidP="00CA5B9B">
      <w:pPr>
        <w:pStyle w:val="Heading2"/>
      </w:pPr>
      <w:bookmarkStart w:id="51" w:name="_Toc228353191"/>
      <w:bookmarkStart w:id="52" w:name="_Toc228353677"/>
      <w:r>
        <w:t>5</w:t>
      </w:r>
      <w:r w:rsidR="00CA5B9B">
        <w:t xml:space="preserve">.2 </w:t>
      </w:r>
      <w:r w:rsidR="00AF5C0A" w:rsidRPr="00BE2424">
        <w:t>Hash Verification</w:t>
      </w:r>
      <w:bookmarkEnd w:id="51"/>
      <w:bookmarkEnd w:id="52"/>
    </w:p>
    <w:p w14:paraId="4017A88F" w14:textId="77777777" w:rsidR="006E780C" w:rsidRDefault="0069710B" w:rsidP="004079F7">
      <w:r w:rsidRPr="0069710B">
        <w:t>We want to make sure our data is safe and has not been changed. So we made codes, called MD5 and SHA-1</w:t>
      </w:r>
      <w:r w:rsidR="004963B2">
        <w:t>,</w:t>
      </w:r>
      <w:r w:rsidRPr="0069710B">
        <w:t xml:space="preserve"> before and after we got the data.</w:t>
      </w:r>
    </w:p>
    <w:tbl>
      <w:tblPr>
        <w:tblStyle w:val="TableGrid"/>
        <w:tblW w:w="8996" w:type="dxa"/>
        <w:tblLook w:val="04A0" w:firstRow="1" w:lastRow="0" w:firstColumn="1" w:lastColumn="0" w:noHBand="0" w:noVBand="1"/>
      </w:tblPr>
      <w:tblGrid>
        <w:gridCol w:w="1550"/>
        <w:gridCol w:w="2414"/>
        <w:gridCol w:w="3663"/>
        <w:gridCol w:w="1369"/>
      </w:tblGrid>
      <w:tr w:rsidR="00616E76" w:rsidRPr="00616E76" w14:paraId="20E64731" w14:textId="77777777" w:rsidTr="0012517F">
        <w:trPr>
          <w:trHeight w:val="262"/>
        </w:trPr>
        <w:tc>
          <w:tcPr>
            <w:tcW w:w="0" w:type="auto"/>
            <w:hideMark/>
          </w:tcPr>
          <w:p w14:paraId="66AA569B" w14:textId="77777777" w:rsidR="00616E76" w:rsidRPr="00616E76" w:rsidRDefault="00616E76" w:rsidP="00616E76">
            <w:pPr>
              <w:jc w:val="center"/>
              <w:rPr>
                <w:rFonts w:eastAsia="Times New Roman" w:cs="Times New Roman"/>
                <w:b/>
                <w:bCs/>
                <w:kern w:val="0"/>
                <w14:ligatures w14:val="none"/>
              </w:rPr>
            </w:pPr>
            <w:r w:rsidRPr="00616E76">
              <w:rPr>
                <w:rFonts w:eastAsia="Times New Roman" w:cs="Times New Roman"/>
                <w:b/>
                <w:bCs/>
                <w:kern w:val="0"/>
                <w14:ligatures w14:val="none"/>
              </w:rPr>
              <w:t>Evidence</w:t>
            </w:r>
          </w:p>
        </w:tc>
        <w:tc>
          <w:tcPr>
            <w:tcW w:w="2414" w:type="dxa"/>
            <w:hideMark/>
          </w:tcPr>
          <w:p w14:paraId="2FC95E4A" w14:textId="77777777" w:rsidR="00616E76" w:rsidRPr="00616E76" w:rsidRDefault="00616E76" w:rsidP="00616E76">
            <w:pPr>
              <w:jc w:val="center"/>
              <w:rPr>
                <w:rFonts w:eastAsia="Times New Roman" w:cs="Times New Roman"/>
                <w:b/>
                <w:bCs/>
                <w:kern w:val="0"/>
                <w14:ligatures w14:val="none"/>
              </w:rPr>
            </w:pPr>
            <w:r w:rsidRPr="00616E76">
              <w:rPr>
                <w:rFonts w:eastAsia="Times New Roman" w:cs="Times New Roman"/>
                <w:b/>
                <w:bCs/>
                <w:kern w:val="0"/>
                <w14:ligatures w14:val="none"/>
              </w:rPr>
              <w:t>MD5 Hash</w:t>
            </w:r>
          </w:p>
        </w:tc>
        <w:tc>
          <w:tcPr>
            <w:tcW w:w="3663" w:type="dxa"/>
            <w:hideMark/>
          </w:tcPr>
          <w:p w14:paraId="5B32F886" w14:textId="77777777" w:rsidR="00616E76" w:rsidRPr="00616E76" w:rsidRDefault="00616E76" w:rsidP="00616E76">
            <w:pPr>
              <w:jc w:val="center"/>
              <w:rPr>
                <w:rFonts w:eastAsia="Times New Roman" w:cs="Times New Roman"/>
                <w:b/>
                <w:bCs/>
                <w:kern w:val="0"/>
                <w14:ligatures w14:val="none"/>
              </w:rPr>
            </w:pPr>
            <w:r w:rsidRPr="00616E76">
              <w:rPr>
                <w:rFonts w:eastAsia="Times New Roman" w:cs="Times New Roman"/>
                <w:b/>
                <w:bCs/>
                <w:kern w:val="0"/>
                <w14:ligatures w14:val="none"/>
              </w:rPr>
              <w:t>SHA-1 Hash</w:t>
            </w:r>
          </w:p>
        </w:tc>
        <w:tc>
          <w:tcPr>
            <w:tcW w:w="0" w:type="auto"/>
            <w:hideMark/>
          </w:tcPr>
          <w:p w14:paraId="4D751CFF" w14:textId="77777777" w:rsidR="00616E76" w:rsidRPr="00616E76" w:rsidRDefault="00616E76" w:rsidP="00616E76">
            <w:pPr>
              <w:jc w:val="center"/>
              <w:rPr>
                <w:rFonts w:eastAsia="Times New Roman" w:cs="Times New Roman"/>
                <w:b/>
                <w:bCs/>
                <w:kern w:val="0"/>
                <w14:ligatures w14:val="none"/>
              </w:rPr>
            </w:pPr>
            <w:r w:rsidRPr="00616E76">
              <w:rPr>
                <w:rFonts w:eastAsia="Times New Roman" w:cs="Times New Roman"/>
                <w:b/>
                <w:bCs/>
                <w:kern w:val="0"/>
                <w14:ligatures w14:val="none"/>
              </w:rPr>
              <w:t>Status</w:t>
            </w:r>
          </w:p>
        </w:tc>
      </w:tr>
      <w:tr w:rsidR="00616E76" w:rsidRPr="00616E76" w14:paraId="6CF6E992" w14:textId="77777777" w:rsidTr="0012517F">
        <w:trPr>
          <w:trHeight w:val="262"/>
        </w:trPr>
        <w:tc>
          <w:tcPr>
            <w:tcW w:w="0" w:type="auto"/>
            <w:hideMark/>
          </w:tcPr>
          <w:p w14:paraId="3D45F380"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E1</w:t>
            </w:r>
          </w:p>
        </w:tc>
        <w:tc>
          <w:tcPr>
            <w:tcW w:w="2414" w:type="dxa"/>
            <w:hideMark/>
          </w:tcPr>
          <w:p w14:paraId="3F9B4107"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a1b2c3d4e5...</w:t>
            </w:r>
          </w:p>
        </w:tc>
        <w:tc>
          <w:tcPr>
            <w:tcW w:w="3663" w:type="dxa"/>
            <w:hideMark/>
          </w:tcPr>
          <w:p w14:paraId="421A86FB"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f1e2d3c4b5...</w:t>
            </w:r>
          </w:p>
        </w:tc>
        <w:tc>
          <w:tcPr>
            <w:tcW w:w="0" w:type="auto"/>
            <w:hideMark/>
          </w:tcPr>
          <w:p w14:paraId="0EB91212"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Verified</w:t>
            </w:r>
          </w:p>
        </w:tc>
      </w:tr>
      <w:tr w:rsidR="00616E76" w:rsidRPr="00616E76" w14:paraId="6A989EC0" w14:textId="77777777" w:rsidTr="0012517F">
        <w:trPr>
          <w:trHeight w:val="250"/>
        </w:trPr>
        <w:tc>
          <w:tcPr>
            <w:tcW w:w="0" w:type="auto"/>
            <w:hideMark/>
          </w:tcPr>
          <w:p w14:paraId="576B663F"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E2</w:t>
            </w:r>
          </w:p>
        </w:tc>
        <w:tc>
          <w:tcPr>
            <w:tcW w:w="2414" w:type="dxa"/>
            <w:hideMark/>
          </w:tcPr>
          <w:p w14:paraId="4E3E616B"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b2c3d4e5f6...</w:t>
            </w:r>
          </w:p>
        </w:tc>
        <w:tc>
          <w:tcPr>
            <w:tcW w:w="3663" w:type="dxa"/>
            <w:hideMark/>
          </w:tcPr>
          <w:p w14:paraId="4A2C1A3D"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e2d3c4b5a6...</w:t>
            </w:r>
          </w:p>
        </w:tc>
        <w:tc>
          <w:tcPr>
            <w:tcW w:w="0" w:type="auto"/>
            <w:hideMark/>
          </w:tcPr>
          <w:p w14:paraId="18F7843C"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Verified</w:t>
            </w:r>
          </w:p>
        </w:tc>
      </w:tr>
      <w:tr w:rsidR="00616E76" w:rsidRPr="00616E76" w14:paraId="036F559B" w14:textId="77777777" w:rsidTr="0012517F">
        <w:trPr>
          <w:trHeight w:val="262"/>
        </w:trPr>
        <w:tc>
          <w:tcPr>
            <w:tcW w:w="0" w:type="auto"/>
            <w:hideMark/>
          </w:tcPr>
          <w:p w14:paraId="7C0F2B59"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E3</w:t>
            </w:r>
          </w:p>
        </w:tc>
        <w:tc>
          <w:tcPr>
            <w:tcW w:w="2414" w:type="dxa"/>
            <w:hideMark/>
          </w:tcPr>
          <w:p w14:paraId="6CFF0258"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c3d4e5f6g7...</w:t>
            </w:r>
          </w:p>
        </w:tc>
        <w:tc>
          <w:tcPr>
            <w:tcW w:w="3663" w:type="dxa"/>
            <w:hideMark/>
          </w:tcPr>
          <w:p w14:paraId="0E09E47B"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d3c4b5a6b7...</w:t>
            </w:r>
          </w:p>
        </w:tc>
        <w:tc>
          <w:tcPr>
            <w:tcW w:w="0" w:type="auto"/>
            <w:hideMark/>
          </w:tcPr>
          <w:p w14:paraId="2C8EF590"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Verified</w:t>
            </w:r>
          </w:p>
        </w:tc>
      </w:tr>
      <w:tr w:rsidR="00616E76" w:rsidRPr="00616E76" w14:paraId="64716104" w14:textId="77777777" w:rsidTr="0012517F">
        <w:trPr>
          <w:trHeight w:val="262"/>
        </w:trPr>
        <w:tc>
          <w:tcPr>
            <w:tcW w:w="0" w:type="auto"/>
            <w:hideMark/>
          </w:tcPr>
          <w:p w14:paraId="6133C8F0"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E4</w:t>
            </w:r>
          </w:p>
        </w:tc>
        <w:tc>
          <w:tcPr>
            <w:tcW w:w="2414" w:type="dxa"/>
            <w:hideMark/>
          </w:tcPr>
          <w:p w14:paraId="1AB090C8"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d4e5f6g7h8...</w:t>
            </w:r>
          </w:p>
        </w:tc>
        <w:tc>
          <w:tcPr>
            <w:tcW w:w="3663" w:type="dxa"/>
            <w:hideMark/>
          </w:tcPr>
          <w:p w14:paraId="02AF0A39"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c4b5a6b7c8...</w:t>
            </w:r>
          </w:p>
        </w:tc>
        <w:tc>
          <w:tcPr>
            <w:tcW w:w="0" w:type="auto"/>
            <w:hideMark/>
          </w:tcPr>
          <w:p w14:paraId="1027DDB7" w14:textId="77777777" w:rsidR="00616E76" w:rsidRPr="00616E76" w:rsidRDefault="00616E76" w:rsidP="00616E76">
            <w:pPr>
              <w:jc w:val="left"/>
              <w:rPr>
                <w:rFonts w:eastAsia="Times New Roman" w:cs="Times New Roman"/>
                <w:kern w:val="0"/>
                <w14:ligatures w14:val="none"/>
              </w:rPr>
            </w:pPr>
            <w:r w:rsidRPr="00616E76">
              <w:rPr>
                <w:rFonts w:eastAsia="Times New Roman" w:cs="Times New Roman"/>
                <w:kern w:val="0"/>
                <w14:ligatures w14:val="none"/>
              </w:rPr>
              <w:t>Verified</w:t>
            </w:r>
          </w:p>
        </w:tc>
      </w:tr>
    </w:tbl>
    <w:p w14:paraId="6CA3B563" w14:textId="77777777" w:rsidR="00AF5C0A" w:rsidRDefault="0012517F" w:rsidP="004079F7">
      <w:r w:rsidRPr="0012517F">
        <w:t xml:space="preserve">If these special codes are the same </w:t>
      </w:r>
      <w:r w:rsidR="004963B2">
        <w:t xml:space="preserve">as </w:t>
      </w:r>
      <w:r w:rsidRPr="0012517F">
        <w:t>before. After we got the data</w:t>
      </w:r>
      <w:r w:rsidR="004963B2">
        <w:t>,</w:t>
      </w:r>
      <w:r w:rsidRPr="0012517F">
        <w:t xml:space="preserve"> that means nobody messed with the data while we were getting it. We use these codes, MD5 and SHA-1</w:t>
      </w:r>
      <w:r w:rsidR="004963B2">
        <w:t>,</w:t>
      </w:r>
      <w:r w:rsidRPr="0012517F">
        <w:t xml:space="preserve"> to check if the data is still the same.</w:t>
      </w:r>
    </w:p>
    <w:p w14:paraId="5F72761F" w14:textId="77777777" w:rsidR="00075B3A" w:rsidRPr="000B30C0" w:rsidRDefault="00075B3A" w:rsidP="00715758">
      <w:pPr>
        <w:pStyle w:val="Heading1"/>
        <w:numPr>
          <w:ilvl w:val="0"/>
          <w:numId w:val="25"/>
        </w:numPr>
      </w:pPr>
      <w:bookmarkStart w:id="53" w:name="_Toc228353192"/>
      <w:bookmarkStart w:id="54" w:name="_Toc228353678"/>
      <w:r w:rsidRPr="000B30C0">
        <w:t>Communication Analysis</w:t>
      </w:r>
      <w:bookmarkEnd w:id="53"/>
      <w:bookmarkEnd w:id="54"/>
    </w:p>
    <w:p w14:paraId="452A777A" w14:textId="79C1B67D" w:rsidR="00075B3A" w:rsidRPr="00731942" w:rsidRDefault="00715758" w:rsidP="00EB1950">
      <w:pPr>
        <w:pStyle w:val="Heading2"/>
      </w:pPr>
      <w:bookmarkStart w:id="55" w:name="_Toc228353193"/>
      <w:bookmarkStart w:id="56" w:name="_Toc228353679"/>
      <w:r>
        <w:t>6</w:t>
      </w:r>
      <w:r w:rsidR="00EB1950">
        <w:t xml:space="preserve">.1 </w:t>
      </w:r>
      <w:r w:rsidR="00075B3A" w:rsidRPr="00731942">
        <w:t>WhatsApp and Messaging Analysis</w:t>
      </w:r>
      <w:bookmarkEnd w:id="55"/>
      <w:bookmarkEnd w:id="56"/>
    </w:p>
    <w:p w14:paraId="09365299" w14:textId="77777777" w:rsidR="00730257" w:rsidRDefault="004963B2" w:rsidP="00075B3A">
      <w:proofErr w:type="spellStart"/>
      <w:r>
        <w:t>Analysing</w:t>
      </w:r>
      <w:proofErr w:type="spellEnd"/>
      <w:r>
        <w:t xml:space="preserve"> Emma's</w:t>
      </w:r>
      <w:r w:rsidR="00730257" w:rsidRPr="00730257">
        <w:t xml:space="preserve"> smartphone showed she had conversations with Joe on WhatsApp. The key </w:t>
      </w:r>
      <w:r>
        <w:t>findings</w:t>
      </w:r>
      <w:r w:rsidR="00730257" w:rsidRPr="00730257">
        <w:t xml:space="preserve"> are:</w:t>
      </w:r>
    </w:p>
    <w:p w14:paraId="040B71CE" w14:textId="77777777" w:rsidR="0008794C" w:rsidRDefault="00730257" w:rsidP="0008794C">
      <w:pPr>
        <w:pStyle w:val="ListParagraph"/>
        <w:numPr>
          <w:ilvl w:val="0"/>
          <w:numId w:val="8"/>
        </w:numPr>
      </w:pPr>
      <w:r w:rsidRPr="00730257">
        <w:t>In Chat messages that talked about "design files" and "final version ready".</w:t>
      </w:r>
    </w:p>
    <w:p w14:paraId="4619A47B" w14:textId="77777777" w:rsidR="0008794C" w:rsidRDefault="00730257" w:rsidP="0008794C">
      <w:pPr>
        <w:pStyle w:val="ListParagraph"/>
        <w:numPr>
          <w:ilvl w:val="0"/>
          <w:numId w:val="8"/>
        </w:numPr>
      </w:pPr>
      <w:r w:rsidRPr="00730257">
        <w:t>Things about negotiating payment</w:t>
      </w:r>
      <w:r w:rsidR="004963B2">
        <w:t>,</w:t>
      </w:r>
      <w:r w:rsidRPr="00730257">
        <w:t xml:space="preserve"> like "price confirmed after review".</w:t>
      </w:r>
    </w:p>
    <w:p w14:paraId="60C7E8CF" w14:textId="77777777" w:rsidR="0008794C" w:rsidRDefault="00730257" w:rsidP="0008794C">
      <w:pPr>
        <w:pStyle w:val="ListParagraph"/>
        <w:numPr>
          <w:ilvl w:val="0"/>
          <w:numId w:val="8"/>
        </w:numPr>
      </w:pPr>
      <w:r w:rsidRPr="00730257">
        <w:t>Instructions on how to transfer files using a USB.</w:t>
      </w:r>
    </w:p>
    <w:p w14:paraId="703B3D24" w14:textId="77777777" w:rsidR="008324FE" w:rsidRDefault="004963B2" w:rsidP="00731942">
      <w:r>
        <w:t>Joe's</w:t>
      </w:r>
      <w:r w:rsidR="00730257" w:rsidRPr="00730257">
        <w:t xml:space="preserve"> device had messages that matched</w:t>
      </w:r>
      <w:r>
        <w:t>,</w:t>
      </w:r>
      <w:r w:rsidR="00730257" w:rsidRPr="00730257">
        <w:t xml:space="preserve"> confirming he received things and sent them to someone. </w:t>
      </w:r>
      <w:r>
        <w:t>Norman's</w:t>
      </w:r>
      <w:r w:rsidR="00730257" w:rsidRPr="00730257">
        <w:t xml:space="preserve"> phone had messages, with Joe about an "AI chip sample" and a "meeting schedule".</w:t>
      </w:r>
    </w:p>
    <w:p w14:paraId="2BA57628" w14:textId="122B0A7A" w:rsidR="00075B3A" w:rsidRDefault="00715758" w:rsidP="00EB1950">
      <w:pPr>
        <w:pStyle w:val="Heading2"/>
      </w:pPr>
      <w:bookmarkStart w:id="57" w:name="_Toc228353194"/>
      <w:bookmarkStart w:id="58" w:name="_Toc228353680"/>
      <w:r>
        <w:lastRenderedPageBreak/>
        <w:t>6</w:t>
      </w:r>
      <w:r w:rsidR="00EB1950">
        <w:t xml:space="preserve">.2 </w:t>
      </w:r>
      <w:r w:rsidR="00AB3C97" w:rsidRPr="008324FE">
        <w:t>Email Analysis</w:t>
      </w:r>
      <w:bookmarkEnd w:id="57"/>
      <w:bookmarkEnd w:id="58"/>
    </w:p>
    <w:p w14:paraId="05B29B8D" w14:textId="77777777" w:rsidR="00C078CF" w:rsidRDefault="00C078CF" w:rsidP="00C078CF">
      <w:r>
        <w:t xml:space="preserve">Email records from </w:t>
      </w:r>
      <w:r w:rsidR="004963B2">
        <w:t>Emma's</w:t>
      </w:r>
      <w:r>
        <w:t xml:space="preserve"> device showed some things.</w:t>
      </w:r>
    </w:p>
    <w:p w14:paraId="30061A7C" w14:textId="77777777" w:rsidR="00C078CF" w:rsidRDefault="00C078CF" w:rsidP="00C078CF">
      <w:r>
        <w:t>The emails that were not sent yet had attachments that said "QT-AI-2025 Design" on them.</w:t>
      </w:r>
    </w:p>
    <w:p w14:paraId="7532CB9A" w14:textId="77777777" w:rsidR="00C078CF" w:rsidRDefault="00C078CF" w:rsidP="00C078CF">
      <w:r>
        <w:t>Emma tried to send files to an email address that is connected to Joe.</w:t>
      </w:r>
    </w:p>
    <w:p w14:paraId="38B9DADE" w14:textId="77777777" w:rsidR="00C078CF" w:rsidRDefault="00C078CF" w:rsidP="00C078CF">
      <w:r>
        <w:t>The information about the files said when they were made and when they were attached to the emails.</w:t>
      </w:r>
    </w:p>
    <w:p w14:paraId="4D0E3D4E" w14:textId="77777777" w:rsidR="00C078CF" w:rsidRDefault="00C078CF" w:rsidP="00C078CF">
      <w:r>
        <w:t>Norman got some emails that talked about looking at something from a point of view and discussing a prototype.</w:t>
      </w:r>
      <w:r w:rsidR="00523A7D">
        <w:t xml:space="preserve"> </w:t>
      </w:r>
      <w:r>
        <w:t>These emails were sent to Norman.</w:t>
      </w:r>
    </w:p>
    <w:p w14:paraId="3652BE31" w14:textId="77777777" w:rsidR="0004593B" w:rsidRPr="00075B3A" w:rsidRDefault="00C078CF" w:rsidP="00C078CF">
      <w:r>
        <w:t>The emails mentioned " evaluation" and "prototype discussion"</w:t>
      </w:r>
      <w:r w:rsidR="004963B2">
        <w:t>,</w:t>
      </w:r>
      <w:r>
        <w:t xml:space="preserve"> which is pretty important to know about the emails Norman got.</w:t>
      </w:r>
      <w:r w:rsidR="00523A7D">
        <w:t xml:space="preserve"> </w:t>
      </w:r>
      <w:r w:rsidR="004963B2">
        <w:t>The emails</w:t>
      </w:r>
      <w:r>
        <w:t xml:space="preserve"> that Norman got had these things in them.</w:t>
      </w:r>
    </w:p>
    <w:p w14:paraId="1F572403" w14:textId="1098F8BD" w:rsidR="00075B3A" w:rsidRPr="008324FE" w:rsidRDefault="00715758" w:rsidP="00EB1950">
      <w:pPr>
        <w:pStyle w:val="Heading2"/>
      </w:pPr>
      <w:bookmarkStart w:id="59" w:name="_Toc228353195"/>
      <w:bookmarkStart w:id="60" w:name="_Toc228353681"/>
      <w:r>
        <w:t>6</w:t>
      </w:r>
      <w:r w:rsidR="00EB1950">
        <w:t xml:space="preserve">.3 </w:t>
      </w:r>
      <w:r w:rsidR="0035429D" w:rsidRPr="008324FE">
        <w:t>Instagram Direct Messages</w:t>
      </w:r>
      <w:bookmarkEnd w:id="59"/>
      <w:bookmarkEnd w:id="60"/>
    </w:p>
    <w:p w14:paraId="6D0D4222" w14:textId="77777777" w:rsidR="00C14686" w:rsidRPr="00C14686" w:rsidRDefault="00C14686" w:rsidP="00C14686">
      <w:r w:rsidRPr="00C14686">
        <w:t>Instagram messages showed Emma and Joe talking informally. They discussed:</w:t>
      </w:r>
    </w:p>
    <w:p w14:paraId="30AEF149" w14:textId="77777777" w:rsidR="00C14686" w:rsidRPr="00C14686" w:rsidRDefault="00C14686" w:rsidP="00C14686">
      <w:r w:rsidRPr="00C14686">
        <w:t>Meeting up in person</w:t>
      </w:r>
    </w:p>
    <w:p w14:paraId="426B5CC1" w14:textId="77777777" w:rsidR="00C14686" w:rsidRPr="00C14686" w:rsidRDefault="00C14686" w:rsidP="00C14686">
      <w:r w:rsidRPr="00C14686">
        <w:t>Not using work emails or messages</w:t>
      </w:r>
    </w:p>
    <w:p w14:paraId="2BD22CC9" w14:textId="77777777" w:rsidR="00C14686" w:rsidRPr="00C14686" w:rsidRDefault="00C14686" w:rsidP="00C14686">
      <w:r w:rsidRPr="00C14686">
        <w:t>Using phrases like "project delivery”</w:t>
      </w:r>
    </w:p>
    <w:p w14:paraId="390CD83D" w14:textId="77777777" w:rsidR="0046370E" w:rsidRPr="008324FE" w:rsidRDefault="00111086" w:rsidP="00715758">
      <w:pPr>
        <w:pStyle w:val="Heading1"/>
        <w:numPr>
          <w:ilvl w:val="0"/>
          <w:numId w:val="25"/>
        </w:numPr>
      </w:pPr>
      <w:bookmarkStart w:id="61" w:name="_Toc228353196"/>
      <w:bookmarkStart w:id="62" w:name="_Toc228353682"/>
      <w:r w:rsidRPr="008324FE">
        <w:t>Timeline Reconstruction</w:t>
      </w:r>
      <w:bookmarkEnd w:id="61"/>
      <w:bookmarkEnd w:id="62"/>
    </w:p>
    <w:p w14:paraId="3CD05EFF" w14:textId="77777777" w:rsidR="00E458FE" w:rsidRDefault="00E458FE" w:rsidP="00DB41FC">
      <w:r w:rsidRPr="00E458FE">
        <w:t xml:space="preserve">A timeline was made using the times that things happened from </w:t>
      </w:r>
      <w:r w:rsidR="004963B2">
        <w:t>message</w:t>
      </w:r>
      <w:r w:rsidRPr="00E458FE">
        <w:t xml:space="preserve"> call logs and file information.</w:t>
      </w:r>
    </w:p>
    <w:tbl>
      <w:tblPr>
        <w:tblStyle w:val="TableGrid"/>
        <w:tblW w:w="0" w:type="auto"/>
        <w:tblLook w:val="04A0" w:firstRow="1" w:lastRow="0" w:firstColumn="1" w:lastColumn="0" w:noHBand="0" w:noVBand="1"/>
      </w:tblPr>
      <w:tblGrid>
        <w:gridCol w:w="1496"/>
        <w:gridCol w:w="4255"/>
      </w:tblGrid>
      <w:tr w:rsidR="00011164" w:rsidRPr="00011164" w14:paraId="2FEB5B5A" w14:textId="77777777" w:rsidTr="00011164">
        <w:tc>
          <w:tcPr>
            <w:tcW w:w="0" w:type="auto"/>
            <w:hideMark/>
          </w:tcPr>
          <w:p w14:paraId="20D93761" w14:textId="77777777" w:rsidR="00011164" w:rsidRPr="00011164" w:rsidRDefault="00011164" w:rsidP="00011164">
            <w:pPr>
              <w:jc w:val="center"/>
              <w:rPr>
                <w:rFonts w:eastAsia="Times New Roman" w:cs="Times New Roman"/>
                <w:b/>
                <w:bCs/>
                <w:kern w:val="0"/>
                <w14:ligatures w14:val="none"/>
              </w:rPr>
            </w:pPr>
            <w:r w:rsidRPr="00011164">
              <w:rPr>
                <w:rFonts w:eastAsia="Times New Roman" w:cs="Times New Roman"/>
                <w:b/>
                <w:bCs/>
                <w:kern w:val="0"/>
                <w14:ligatures w14:val="none"/>
              </w:rPr>
              <w:t>Date</w:t>
            </w:r>
          </w:p>
        </w:tc>
        <w:tc>
          <w:tcPr>
            <w:tcW w:w="0" w:type="auto"/>
            <w:hideMark/>
          </w:tcPr>
          <w:p w14:paraId="482E3671" w14:textId="77777777" w:rsidR="00011164" w:rsidRPr="00011164" w:rsidRDefault="00011164" w:rsidP="00011164">
            <w:pPr>
              <w:jc w:val="center"/>
              <w:rPr>
                <w:rFonts w:eastAsia="Times New Roman" w:cs="Times New Roman"/>
                <w:b/>
                <w:bCs/>
                <w:kern w:val="0"/>
                <w14:ligatures w14:val="none"/>
              </w:rPr>
            </w:pPr>
            <w:r w:rsidRPr="00011164">
              <w:rPr>
                <w:rFonts w:eastAsia="Times New Roman" w:cs="Times New Roman"/>
                <w:b/>
                <w:bCs/>
                <w:kern w:val="0"/>
                <w14:ligatures w14:val="none"/>
              </w:rPr>
              <w:t>Event</w:t>
            </w:r>
          </w:p>
        </w:tc>
      </w:tr>
      <w:tr w:rsidR="00011164" w:rsidRPr="00011164" w14:paraId="302C1EE7" w14:textId="77777777" w:rsidTr="00011164">
        <w:tc>
          <w:tcPr>
            <w:tcW w:w="0" w:type="auto"/>
            <w:hideMark/>
          </w:tcPr>
          <w:p w14:paraId="731C5E6A" w14:textId="77777777" w:rsidR="00011164" w:rsidRPr="00011164" w:rsidRDefault="00983303" w:rsidP="00011164">
            <w:pPr>
              <w:jc w:val="left"/>
              <w:rPr>
                <w:rFonts w:eastAsia="Times New Roman" w:cs="Times New Roman"/>
                <w:kern w:val="0"/>
                <w14:ligatures w14:val="none"/>
              </w:rPr>
            </w:pPr>
            <w:r>
              <w:rPr>
                <w:rFonts w:eastAsia="Times New Roman" w:cs="Times New Roman"/>
                <w:kern w:val="0"/>
                <w14:ligatures w14:val="none"/>
              </w:rPr>
              <w:t>4</w:t>
            </w:r>
            <w:r w:rsidR="00011164" w:rsidRPr="00011164">
              <w:rPr>
                <w:rFonts w:eastAsia="Times New Roman" w:cs="Times New Roman"/>
                <w:kern w:val="0"/>
                <w14:ligatures w14:val="none"/>
              </w:rPr>
              <w:t xml:space="preserve"> </w:t>
            </w:r>
            <w:r>
              <w:rPr>
                <w:rFonts w:eastAsia="Times New Roman" w:cs="Times New Roman"/>
                <w:kern w:val="0"/>
                <w14:ligatures w14:val="none"/>
              </w:rPr>
              <w:t>June</w:t>
            </w:r>
            <w:r w:rsidR="00011164" w:rsidRPr="00011164">
              <w:rPr>
                <w:rFonts w:eastAsia="Times New Roman" w:cs="Times New Roman"/>
                <w:kern w:val="0"/>
                <w14:ligatures w14:val="none"/>
              </w:rPr>
              <w:t xml:space="preserve"> 202</w:t>
            </w:r>
            <w:r>
              <w:rPr>
                <w:rFonts w:eastAsia="Times New Roman" w:cs="Times New Roman"/>
                <w:kern w:val="0"/>
                <w14:ligatures w14:val="none"/>
              </w:rPr>
              <w:t>3</w:t>
            </w:r>
          </w:p>
        </w:tc>
        <w:tc>
          <w:tcPr>
            <w:tcW w:w="0" w:type="auto"/>
            <w:hideMark/>
          </w:tcPr>
          <w:p w14:paraId="225EF6BB" w14:textId="77777777" w:rsidR="00011164" w:rsidRPr="00011164" w:rsidRDefault="00011164" w:rsidP="00011164">
            <w:pPr>
              <w:jc w:val="left"/>
              <w:rPr>
                <w:rFonts w:eastAsia="Times New Roman" w:cs="Times New Roman"/>
                <w:kern w:val="0"/>
                <w14:ligatures w14:val="none"/>
              </w:rPr>
            </w:pPr>
            <w:r w:rsidRPr="00011164">
              <w:rPr>
                <w:rFonts w:eastAsia="Times New Roman" w:cs="Times New Roman"/>
                <w:kern w:val="0"/>
                <w14:ligatures w14:val="none"/>
              </w:rPr>
              <w:t xml:space="preserve">Emma accesses </w:t>
            </w:r>
            <w:r w:rsidR="004963B2">
              <w:rPr>
                <w:rFonts w:eastAsia="Times New Roman" w:cs="Times New Roman"/>
                <w:kern w:val="0"/>
                <w14:ligatures w14:val="none"/>
              </w:rPr>
              <w:t xml:space="preserve">the </w:t>
            </w:r>
            <w:r w:rsidRPr="00011164">
              <w:rPr>
                <w:rFonts w:eastAsia="Times New Roman" w:cs="Times New Roman"/>
                <w:kern w:val="0"/>
                <w14:ligatures w14:val="none"/>
              </w:rPr>
              <w:t>patent database</w:t>
            </w:r>
            <w:r w:rsidR="004963B2">
              <w:rPr>
                <w:rFonts w:eastAsia="Times New Roman" w:cs="Times New Roman"/>
                <w:kern w:val="0"/>
                <w14:ligatures w14:val="none"/>
              </w:rPr>
              <w:t>.</w:t>
            </w:r>
          </w:p>
        </w:tc>
      </w:tr>
      <w:tr w:rsidR="00011164" w:rsidRPr="00011164" w14:paraId="3AAE0CEE" w14:textId="77777777" w:rsidTr="00011164">
        <w:tc>
          <w:tcPr>
            <w:tcW w:w="0" w:type="auto"/>
            <w:hideMark/>
          </w:tcPr>
          <w:p w14:paraId="27AA5BE3" w14:textId="77777777" w:rsidR="00011164" w:rsidRPr="00011164" w:rsidRDefault="000543DB" w:rsidP="00011164">
            <w:pPr>
              <w:jc w:val="left"/>
              <w:rPr>
                <w:rFonts w:eastAsia="Times New Roman" w:cs="Times New Roman"/>
                <w:kern w:val="0"/>
                <w14:ligatures w14:val="none"/>
              </w:rPr>
            </w:pPr>
            <w:r>
              <w:rPr>
                <w:rFonts w:eastAsia="Times New Roman" w:cs="Times New Roman"/>
                <w:kern w:val="0"/>
                <w14:ligatures w14:val="none"/>
              </w:rPr>
              <w:t>5</w:t>
            </w:r>
            <w:r w:rsidRPr="00011164">
              <w:rPr>
                <w:rFonts w:eastAsia="Times New Roman" w:cs="Times New Roman"/>
                <w:kern w:val="0"/>
                <w14:ligatures w14:val="none"/>
              </w:rPr>
              <w:t xml:space="preserve"> </w:t>
            </w:r>
            <w:r>
              <w:rPr>
                <w:rFonts w:eastAsia="Times New Roman" w:cs="Times New Roman"/>
                <w:kern w:val="0"/>
                <w14:ligatures w14:val="none"/>
              </w:rPr>
              <w:t>June</w:t>
            </w:r>
            <w:r w:rsidRPr="00011164">
              <w:rPr>
                <w:rFonts w:eastAsia="Times New Roman" w:cs="Times New Roman"/>
                <w:kern w:val="0"/>
                <w14:ligatures w14:val="none"/>
              </w:rPr>
              <w:t xml:space="preserve"> 202</w:t>
            </w:r>
            <w:r>
              <w:rPr>
                <w:rFonts w:eastAsia="Times New Roman" w:cs="Times New Roman"/>
                <w:kern w:val="0"/>
                <w14:ligatures w14:val="none"/>
              </w:rPr>
              <w:t>3</w:t>
            </w:r>
          </w:p>
        </w:tc>
        <w:tc>
          <w:tcPr>
            <w:tcW w:w="0" w:type="auto"/>
            <w:hideMark/>
          </w:tcPr>
          <w:p w14:paraId="4D93D062" w14:textId="77777777" w:rsidR="00011164" w:rsidRPr="00011164" w:rsidRDefault="00011164" w:rsidP="00011164">
            <w:pPr>
              <w:jc w:val="left"/>
              <w:rPr>
                <w:rFonts w:eastAsia="Times New Roman" w:cs="Times New Roman"/>
                <w:kern w:val="0"/>
                <w14:ligatures w14:val="none"/>
              </w:rPr>
            </w:pPr>
            <w:r w:rsidRPr="00011164">
              <w:rPr>
                <w:rFonts w:eastAsia="Times New Roman" w:cs="Times New Roman"/>
                <w:kern w:val="0"/>
                <w14:ligatures w14:val="none"/>
              </w:rPr>
              <w:t>Files copied to USB drive</w:t>
            </w:r>
          </w:p>
        </w:tc>
      </w:tr>
      <w:tr w:rsidR="000543DB" w:rsidRPr="00011164" w14:paraId="1CCEB0F3" w14:textId="77777777" w:rsidTr="00011164">
        <w:tc>
          <w:tcPr>
            <w:tcW w:w="0" w:type="auto"/>
            <w:hideMark/>
          </w:tcPr>
          <w:p w14:paraId="4232CB52" w14:textId="77777777" w:rsidR="000543DB" w:rsidRPr="00011164" w:rsidRDefault="007B26BC" w:rsidP="000543DB">
            <w:pPr>
              <w:jc w:val="left"/>
              <w:rPr>
                <w:rFonts w:eastAsia="Times New Roman" w:cs="Times New Roman"/>
                <w:kern w:val="0"/>
                <w14:ligatures w14:val="none"/>
              </w:rPr>
            </w:pPr>
            <w:r>
              <w:rPr>
                <w:rFonts w:eastAsia="Times New Roman" w:cs="Times New Roman"/>
                <w:kern w:val="0"/>
                <w14:ligatures w14:val="none"/>
              </w:rPr>
              <w:t>6</w:t>
            </w:r>
            <w:r w:rsidR="000543DB" w:rsidRPr="00011164">
              <w:rPr>
                <w:rFonts w:eastAsia="Times New Roman" w:cs="Times New Roman"/>
                <w:kern w:val="0"/>
                <w14:ligatures w14:val="none"/>
              </w:rPr>
              <w:t xml:space="preserve"> </w:t>
            </w:r>
            <w:r w:rsidR="000543DB" w:rsidRPr="00F842B6">
              <w:rPr>
                <w:rFonts w:eastAsia="Times New Roman" w:cs="Times New Roman"/>
                <w:kern w:val="0"/>
                <w14:ligatures w14:val="none"/>
              </w:rPr>
              <w:t>June</w:t>
            </w:r>
            <w:r w:rsidR="000543DB" w:rsidRPr="00011164">
              <w:rPr>
                <w:rFonts w:eastAsia="Times New Roman" w:cs="Times New Roman"/>
                <w:kern w:val="0"/>
                <w14:ligatures w14:val="none"/>
              </w:rPr>
              <w:t xml:space="preserve"> 202</w:t>
            </w:r>
            <w:r w:rsidR="000543DB" w:rsidRPr="00F842B6">
              <w:rPr>
                <w:rFonts w:eastAsia="Times New Roman" w:cs="Times New Roman"/>
                <w:kern w:val="0"/>
                <w14:ligatures w14:val="none"/>
              </w:rPr>
              <w:t>3</w:t>
            </w:r>
          </w:p>
        </w:tc>
        <w:tc>
          <w:tcPr>
            <w:tcW w:w="0" w:type="auto"/>
            <w:hideMark/>
          </w:tcPr>
          <w:p w14:paraId="31AEDFDB" w14:textId="77777777" w:rsidR="000543DB" w:rsidRPr="00011164" w:rsidRDefault="000543DB" w:rsidP="000543DB">
            <w:pPr>
              <w:jc w:val="left"/>
              <w:rPr>
                <w:rFonts w:eastAsia="Times New Roman" w:cs="Times New Roman"/>
                <w:kern w:val="0"/>
                <w14:ligatures w14:val="none"/>
              </w:rPr>
            </w:pPr>
            <w:r w:rsidRPr="00011164">
              <w:rPr>
                <w:rFonts w:eastAsia="Times New Roman" w:cs="Times New Roman"/>
                <w:kern w:val="0"/>
                <w14:ligatures w14:val="none"/>
              </w:rPr>
              <w:t>Initial contact with Joe via WhatsApp</w:t>
            </w:r>
          </w:p>
        </w:tc>
      </w:tr>
      <w:tr w:rsidR="000543DB" w:rsidRPr="00011164" w14:paraId="54AAFA7C" w14:textId="77777777" w:rsidTr="00011164">
        <w:tc>
          <w:tcPr>
            <w:tcW w:w="0" w:type="auto"/>
            <w:hideMark/>
          </w:tcPr>
          <w:p w14:paraId="40670C54" w14:textId="77777777" w:rsidR="000543DB" w:rsidRPr="00011164" w:rsidRDefault="007B26BC" w:rsidP="000543DB">
            <w:pPr>
              <w:jc w:val="left"/>
              <w:rPr>
                <w:rFonts w:eastAsia="Times New Roman" w:cs="Times New Roman"/>
                <w:kern w:val="0"/>
                <w14:ligatures w14:val="none"/>
              </w:rPr>
            </w:pPr>
            <w:r>
              <w:rPr>
                <w:rFonts w:eastAsia="Times New Roman" w:cs="Times New Roman"/>
                <w:kern w:val="0"/>
                <w14:ligatures w14:val="none"/>
              </w:rPr>
              <w:t>7</w:t>
            </w:r>
            <w:r w:rsidR="000543DB" w:rsidRPr="00011164">
              <w:rPr>
                <w:rFonts w:eastAsia="Times New Roman" w:cs="Times New Roman"/>
                <w:kern w:val="0"/>
                <w14:ligatures w14:val="none"/>
              </w:rPr>
              <w:t xml:space="preserve"> </w:t>
            </w:r>
            <w:r w:rsidR="000543DB" w:rsidRPr="00F842B6">
              <w:rPr>
                <w:rFonts w:eastAsia="Times New Roman" w:cs="Times New Roman"/>
                <w:kern w:val="0"/>
                <w14:ligatures w14:val="none"/>
              </w:rPr>
              <w:t>June</w:t>
            </w:r>
            <w:r w:rsidR="000543DB" w:rsidRPr="00011164">
              <w:rPr>
                <w:rFonts w:eastAsia="Times New Roman" w:cs="Times New Roman"/>
                <w:kern w:val="0"/>
                <w14:ligatures w14:val="none"/>
              </w:rPr>
              <w:t xml:space="preserve"> 202</w:t>
            </w:r>
            <w:r w:rsidR="000543DB" w:rsidRPr="00F842B6">
              <w:rPr>
                <w:rFonts w:eastAsia="Times New Roman" w:cs="Times New Roman"/>
                <w:kern w:val="0"/>
                <w14:ligatures w14:val="none"/>
              </w:rPr>
              <w:t>3</w:t>
            </w:r>
          </w:p>
        </w:tc>
        <w:tc>
          <w:tcPr>
            <w:tcW w:w="0" w:type="auto"/>
            <w:hideMark/>
          </w:tcPr>
          <w:p w14:paraId="4C50D93E" w14:textId="77777777" w:rsidR="000543DB" w:rsidRPr="00011164" w:rsidRDefault="000543DB" w:rsidP="000543DB">
            <w:pPr>
              <w:jc w:val="left"/>
              <w:rPr>
                <w:rFonts w:eastAsia="Times New Roman" w:cs="Times New Roman"/>
                <w:kern w:val="0"/>
                <w14:ligatures w14:val="none"/>
              </w:rPr>
            </w:pPr>
            <w:r w:rsidRPr="00011164">
              <w:rPr>
                <w:rFonts w:eastAsia="Times New Roman" w:cs="Times New Roman"/>
                <w:kern w:val="0"/>
                <w14:ligatures w14:val="none"/>
              </w:rPr>
              <w:t>Email draft with attachments created</w:t>
            </w:r>
          </w:p>
        </w:tc>
      </w:tr>
      <w:tr w:rsidR="000543DB" w:rsidRPr="00011164" w14:paraId="25747576" w14:textId="77777777" w:rsidTr="00011164">
        <w:tc>
          <w:tcPr>
            <w:tcW w:w="0" w:type="auto"/>
            <w:hideMark/>
          </w:tcPr>
          <w:p w14:paraId="3E585484" w14:textId="77777777" w:rsidR="000543DB" w:rsidRPr="00011164" w:rsidRDefault="007B26BC" w:rsidP="000543DB">
            <w:pPr>
              <w:jc w:val="left"/>
              <w:rPr>
                <w:rFonts w:eastAsia="Times New Roman" w:cs="Times New Roman"/>
                <w:kern w:val="0"/>
                <w14:ligatures w14:val="none"/>
              </w:rPr>
            </w:pPr>
            <w:r>
              <w:rPr>
                <w:rFonts w:eastAsia="Times New Roman" w:cs="Times New Roman"/>
                <w:kern w:val="0"/>
                <w14:ligatures w14:val="none"/>
              </w:rPr>
              <w:t>8</w:t>
            </w:r>
            <w:r w:rsidR="000543DB" w:rsidRPr="00011164">
              <w:rPr>
                <w:rFonts w:eastAsia="Times New Roman" w:cs="Times New Roman"/>
                <w:kern w:val="0"/>
                <w14:ligatures w14:val="none"/>
              </w:rPr>
              <w:t xml:space="preserve"> </w:t>
            </w:r>
            <w:r w:rsidR="000543DB" w:rsidRPr="00F842B6">
              <w:rPr>
                <w:rFonts w:eastAsia="Times New Roman" w:cs="Times New Roman"/>
                <w:kern w:val="0"/>
                <w14:ligatures w14:val="none"/>
              </w:rPr>
              <w:t>June</w:t>
            </w:r>
            <w:r w:rsidR="000543DB" w:rsidRPr="00011164">
              <w:rPr>
                <w:rFonts w:eastAsia="Times New Roman" w:cs="Times New Roman"/>
                <w:kern w:val="0"/>
                <w14:ligatures w14:val="none"/>
              </w:rPr>
              <w:t xml:space="preserve"> 202</w:t>
            </w:r>
            <w:r w:rsidR="000543DB" w:rsidRPr="00F842B6">
              <w:rPr>
                <w:rFonts w:eastAsia="Times New Roman" w:cs="Times New Roman"/>
                <w:kern w:val="0"/>
                <w14:ligatures w14:val="none"/>
              </w:rPr>
              <w:t>3</w:t>
            </w:r>
          </w:p>
        </w:tc>
        <w:tc>
          <w:tcPr>
            <w:tcW w:w="0" w:type="auto"/>
            <w:hideMark/>
          </w:tcPr>
          <w:p w14:paraId="5DAF3440" w14:textId="77777777" w:rsidR="000543DB" w:rsidRPr="00011164" w:rsidRDefault="000543DB" w:rsidP="000543DB">
            <w:pPr>
              <w:jc w:val="left"/>
              <w:rPr>
                <w:rFonts w:eastAsia="Times New Roman" w:cs="Times New Roman"/>
                <w:kern w:val="0"/>
                <w14:ligatures w14:val="none"/>
              </w:rPr>
            </w:pPr>
            <w:r w:rsidRPr="00011164">
              <w:rPr>
                <w:rFonts w:eastAsia="Times New Roman" w:cs="Times New Roman"/>
                <w:kern w:val="0"/>
                <w14:ligatures w14:val="none"/>
              </w:rPr>
              <w:t>Communication between Joe and Norman</w:t>
            </w:r>
          </w:p>
        </w:tc>
      </w:tr>
      <w:tr w:rsidR="000543DB" w:rsidRPr="00011164" w14:paraId="3AA934B8" w14:textId="77777777" w:rsidTr="00011164">
        <w:tc>
          <w:tcPr>
            <w:tcW w:w="0" w:type="auto"/>
            <w:hideMark/>
          </w:tcPr>
          <w:p w14:paraId="7FCAED28" w14:textId="77777777" w:rsidR="000543DB" w:rsidRPr="00011164" w:rsidRDefault="00CA17E0" w:rsidP="000543DB">
            <w:pPr>
              <w:jc w:val="left"/>
              <w:rPr>
                <w:rFonts w:eastAsia="Times New Roman" w:cs="Times New Roman"/>
                <w:kern w:val="0"/>
                <w14:ligatures w14:val="none"/>
              </w:rPr>
            </w:pPr>
            <w:r>
              <w:rPr>
                <w:rFonts w:eastAsia="Times New Roman" w:cs="Times New Roman"/>
                <w:kern w:val="0"/>
                <w14:ligatures w14:val="none"/>
              </w:rPr>
              <w:t>10</w:t>
            </w:r>
            <w:r w:rsidR="000543DB" w:rsidRPr="00011164">
              <w:rPr>
                <w:rFonts w:eastAsia="Times New Roman" w:cs="Times New Roman"/>
                <w:kern w:val="0"/>
                <w14:ligatures w14:val="none"/>
              </w:rPr>
              <w:t xml:space="preserve"> </w:t>
            </w:r>
            <w:r w:rsidR="000543DB" w:rsidRPr="00F842B6">
              <w:rPr>
                <w:rFonts w:eastAsia="Times New Roman" w:cs="Times New Roman"/>
                <w:kern w:val="0"/>
                <w14:ligatures w14:val="none"/>
              </w:rPr>
              <w:t>June</w:t>
            </w:r>
            <w:r w:rsidR="000543DB" w:rsidRPr="00011164">
              <w:rPr>
                <w:rFonts w:eastAsia="Times New Roman" w:cs="Times New Roman"/>
                <w:kern w:val="0"/>
                <w14:ligatures w14:val="none"/>
              </w:rPr>
              <w:t xml:space="preserve"> 202</w:t>
            </w:r>
            <w:r w:rsidR="000543DB" w:rsidRPr="00F842B6">
              <w:rPr>
                <w:rFonts w:eastAsia="Times New Roman" w:cs="Times New Roman"/>
                <w:kern w:val="0"/>
                <w14:ligatures w14:val="none"/>
              </w:rPr>
              <w:t>3</w:t>
            </w:r>
          </w:p>
        </w:tc>
        <w:tc>
          <w:tcPr>
            <w:tcW w:w="0" w:type="auto"/>
            <w:hideMark/>
          </w:tcPr>
          <w:p w14:paraId="26F907B3" w14:textId="77777777" w:rsidR="000543DB" w:rsidRPr="00011164" w:rsidRDefault="000543DB" w:rsidP="000543DB">
            <w:pPr>
              <w:jc w:val="left"/>
              <w:rPr>
                <w:rFonts w:eastAsia="Times New Roman" w:cs="Times New Roman"/>
                <w:kern w:val="0"/>
                <w14:ligatures w14:val="none"/>
              </w:rPr>
            </w:pPr>
            <w:r w:rsidRPr="00011164">
              <w:rPr>
                <w:rFonts w:eastAsia="Times New Roman" w:cs="Times New Roman"/>
                <w:kern w:val="0"/>
                <w14:ligatures w14:val="none"/>
              </w:rPr>
              <w:t>Call between Emma and Joe (15 mins)</w:t>
            </w:r>
          </w:p>
        </w:tc>
      </w:tr>
      <w:tr w:rsidR="000543DB" w:rsidRPr="00011164" w14:paraId="18959A6C" w14:textId="77777777" w:rsidTr="00011164">
        <w:tc>
          <w:tcPr>
            <w:tcW w:w="0" w:type="auto"/>
            <w:hideMark/>
          </w:tcPr>
          <w:p w14:paraId="085856C1" w14:textId="77777777" w:rsidR="000543DB" w:rsidRPr="00011164" w:rsidRDefault="007B26BC" w:rsidP="000543DB">
            <w:pPr>
              <w:jc w:val="left"/>
              <w:rPr>
                <w:rFonts w:eastAsia="Times New Roman" w:cs="Times New Roman"/>
                <w:kern w:val="0"/>
                <w14:ligatures w14:val="none"/>
              </w:rPr>
            </w:pPr>
            <w:r>
              <w:rPr>
                <w:rFonts w:eastAsia="Times New Roman" w:cs="Times New Roman"/>
                <w:kern w:val="0"/>
                <w14:ligatures w14:val="none"/>
              </w:rPr>
              <w:t>1</w:t>
            </w:r>
            <w:r w:rsidR="00CA17E0">
              <w:rPr>
                <w:rFonts w:eastAsia="Times New Roman" w:cs="Times New Roman"/>
                <w:kern w:val="0"/>
                <w14:ligatures w14:val="none"/>
              </w:rPr>
              <w:t>1</w:t>
            </w:r>
            <w:r w:rsidR="000543DB" w:rsidRPr="00011164">
              <w:rPr>
                <w:rFonts w:eastAsia="Times New Roman" w:cs="Times New Roman"/>
                <w:kern w:val="0"/>
                <w14:ligatures w14:val="none"/>
              </w:rPr>
              <w:t xml:space="preserve"> </w:t>
            </w:r>
            <w:r w:rsidR="000543DB" w:rsidRPr="00F842B6">
              <w:rPr>
                <w:rFonts w:eastAsia="Times New Roman" w:cs="Times New Roman"/>
                <w:kern w:val="0"/>
                <w14:ligatures w14:val="none"/>
              </w:rPr>
              <w:t>June</w:t>
            </w:r>
            <w:r w:rsidR="000543DB" w:rsidRPr="00011164">
              <w:rPr>
                <w:rFonts w:eastAsia="Times New Roman" w:cs="Times New Roman"/>
                <w:kern w:val="0"/>
                <w14:ligatures w14:val="none"/>
              </w:rPr>
              <w:t xml:space="preserve"> 202</w:t>
            </w:r>
            <w:r w:rsidR="000543DB" w:rsidRPr="00F842B6">
              <w:rPr>
                <w:rFonts w:eastAsia="Times New Roman" w:cs="Times New Roman"/>
                <w:kern w:val="0"/>
                <w14:ligatures w14:val="none"/>
              </w:rPr>
              <w:t>3</w:t>
            </w:r>
          </w:p>
        </w:tc>
        <w:tc>
          <w:tcPr>
            <w:tcW w:w="0" w:type="auto"/>
            <w:hideMark/>
          </w:tcPr>
          <w:p w14:paraId="4004F0C5" w14:textId="77777777" w:rsidR="000543DB" w:rsidRPr="00011164" w:rsidRDefault="000543DB" w:rsidP="000543DB">
            <w:pPr>
              <w:jc w:val="left"/>
              <w:rPr>
                <w:rFonts w:eastAsia="Times New Roman" w:cs="Times New Roman"/>
                <w:kern w:val="0"/>
                <w14:ligatures w14:val="none"/>
              </w:rPr>
            </w:pPr>
            <w:r w:rsidRPr="00011164">
              <w:rPr>
                <w:rFonts w:eastAsia="Times New Roman" w:cs="Times New Roman"/>
                <w:kern w:val="0"/>
                <w14:ligatures w14:val="none"/>
              </w:rPr>
              <w:t>Meeting arrangement confirmed</w:t>
            </w:r>
          </w:p>
        </w:tc>
      </w:tr>
      <w:tr w:rsidR="000543DB" w:rsidRPr="00011164" w14:paraId="20AC5671" w14:textId="77777777" w:rsidTr="00011164">
        <w:tc>
          <w:tcPr>
            <w:tcW w:w="0" w:type="auto"/>
            <w:hideMark/>
          </w:tcPr>
          <w:p w14:paraId="3E51E771" w14:textId="77777777" w:rsidR="000543DB" w:rsidRPr="00011164" w:rsidRDefault="007B26BC" w:rsidP="000543DB">
            <w:pPr>
              <w:jc w:val="left"/>
              <w:rPr>
                <w:rFonts w:eastAsia="Times New Roman" w:cs="Times New Roman"/>
                <w:kern w:val="0"/>
                <w14:ligatures w14:val="none"/>
              </w:rPr>
            </w:pPr>
            <w:r>
              <w:rPr>
                <w:rFonts w:eastAsia="Times New Roman" w:cs="Times New Roman"/>
                <w:kern w:val="0"/>
                <w14:ligatures w14:val="none"/>
              </w:rPr>
              <w:t>1</w:t>
            </w:r>
            <w:r w:rsidR="00CA17E0">
              <w:rPr>
                <w:rFonts w:eastAsia="Times New Roman" w:cs="Times New Roman"/>
                <w:kern w:val="0"/>
                <w14:ligatures w14:val="none"/>
              </w:rPr>
              <w:t>2</w:t>
            </w:r>
            <w:r>
              <w:rPr>
                <w:rFonts w:eastAsia="Times New Roman" w:cs="Times New Roman"/>
                <w:kern w:val="0"/>
                <w14:ligatures w14:val="none"/>
              </w:rPr>
              <w:t xml:space="preserve"> </w:t>
            </w:r>
            <w:r w:rsidR="000543DB" w:rsidRPr="00F842B6">
              <w:rPr>
                <w:rFonts w:eastAsia="Times New Roman" w:cs="Times New Roman"/>
                <w:kern w:val="0"/>
                <w14:ligatures w14:val="none"/>
              </w:rPr>
              <w:t>June</w:t>
            </w:r>
            <w:r w:rsidR="000543DB" w:rsidRPr="00011164">
              <w:rPr>
                <w:rFonts w:eastAsia="Times New Roman" w:cs="Times New Roman"/>
                <w:kern w:val="0"/>
                <w14:ligatures w14:val="none"/>
              </w:rPr>
              <w:t xml:space="preserve"> 202</w:t>
            </w:r>
            <w:r w:rsidR="000543DB" w:rsidRPr="00F842B6">
              <w:rPr>
                <w:rFonts w:eastAsia="Times New Roman" w:cs="Times New Roman"/>
                <w:kern w:val="0"/>
                <w14:ligatures w14:val="none"/>
              </w:rPr>
              <w:t>3</w:t>
            </w:r>
          </w:p>
        </w:tc>
        <w:tc>
          <w:tcPr>
            <w:tcW w:w="0" w:type="auto"/>
            <w:hideMark/>
          </w:tcPr>
          <w:p w14:paraId="6728BB75" w14:textId="77777777" w:rsidR="000543DB" w:rsidRPr="00011164" w:rsidRDefault="000543DB" w:rsidP="000543DB">
            <w:pPr>
              <w:jc w:val="left"/>
              <w:rPr>
                <w:rFonts w:eastAsia="Times New Roman" w:cs="Times New Roman"/>
                <w:kern w:val="0"/>
                <w14:ligatures w14:val="none"/>
              </w:rPr>
            </w:pPr>
            <w:r w:rsidRPr="00011164">
              <w:rPr>
                <w:rFonts w:eastAsia="Times New Roman" w:cs="Times New Roman"/>
                <w:kern w:val="0"/>
                <w14:ligatures w14:val="none"/>
              </w:rPr>
              <w:t>USB data transfer confirmed</w:t>
            </w:r>
          </w:p>
        </w:tc>
      </w:tr>
    </w:tbl>
    <w:p w14:paraId="0E7CE5DA" w14:textId="77777777" w:rsidR="00111086" w:rsidRDefault="00E458FE" w:rsidP="00DB41FC">
      <w:pPr>
        <w:rPr>
          <w:b/>
          <w:bCs/>
        </w:rPr>
      </w:pPr>
      <w:r w:rsidRPr="00E458FE">
        <w:t>This timeline shows that data access happened first</w:t>
      </w:r>
      <w:r w:rsidR="004963B2">
        <w:t>,</w:t>
      </w:r>
      <w:r w:rsidRPr="00E458FE">
        <w:t xml:space="preserve"> and then someone tried to sell the data</w:t>
      </w:r>
      <w:r w:rsidRPr="00E458FE">
        <w:rPr>
          <w:b/>
          <w:bCs/>
        </w:rPr>
        <w:t>.</w:t>
      </w:r>
    </w:p>
    <w:p w14:paraId="688A8388" w14:textId="77777777" w:rsidR="00EB37D1" w:rsidRPr="00F06595" w:rsidRDefault="00EB37D1" w:rsidP="00715758">
      <w:pPr>
        <w:pStyle w:val="Heading1"/>
        <w:numPr>
          <w:ilvl w:val="0"/>
          <w:numId w:val="25"/>
        </w:numPr>
      </w:pPr>
      <w:bookmarkStart w:id="63" w:name="_Toc228353197"/>
      <w:bookmarkStart w:id="64" w:name="_Toc228353683"/>
      <w:r w:rsidRPr="00F06595">
        <w:t>File Analysis (USB Drive)</w:t>
      </w:r>
      <w:bookmarkEnd w:id="63"/>
      <w:bookmarkEnd w:id="64"/>
    </w:p>
    <w:p w14:paraId="24E4E01C" w14:textId="77777777" w:rsidR="00F06595" w:rsidRDefault="00E777E3" w:rsidP="00DB41FC">
      <w:r w:rsidRPr="00E777E3">
        <w:t>In the USB drive (E2), we had some files that were meaningful for the investigation:</w:t>
      </w:r>
    </w:p>
    <w:p w14:paraId="7B7654A1" w14:textId="11014004" w:rsidR="00E777E3" w:rsidRDefault="00715758" w:rsidP="00EB1950">
      <w:pPr>
        <w:pStyle w:val="Heading2"/>
      </w:pPr>
      <w:bookmarkStart w:id="65" w:name="_Toc228353198"/>
      <w:bookmarkStart w:id="66" w:name="_Toc228353684"/>
      <w:r>
        <w:t>8</w:t>
      </w:r>
      <w:r w:rsidR="00EB1950">
        <w:t xml:space="preserve">.1 </w:t>
      </w:r>
      <w:r w:rsidR="00E777E3" w:rsidRPr="00F06595">
        <w:t>Identified Files</w:t>
      </w:r>
      <w:bookmarkEnd w:id="65"/>
      <w:bookmarkEnd w:id="66"/>
    </w:p>
    <w:p w14:paraId="0599A91E" w14:textId="77777777" w:rsidR="00B558C7" w:rsidRDefault="00E777E3" w:rsidP="00DB41FC">
      <w:r w:rsidRPr="00E777E3">
        <w:t xml:space="preserve"> QT-AI-2025_Design.pdf</w:t>
      </w:r>
    </w:p>
    <w:p w14:paraId="72F9847D" w14:textId="77777777" w:rsidR="00B558C7" w:rsidRDefault="00E777E3" w:rsidP="00DB41FC">
      <w:r w:rsidRPr="00E777E3">
        <w:t xml:space="preserve"> Chip_Architecture_Final.dwg</w:t>
      </w:r>
    </w:p>
    <w:p w14:paraId="695CB023" w14:textId="77777777" w:rsidR="00F06595" w:rsidRDefault="00E777E3" w:rsidP="00DB41FC">
      <w:r w:rsidRPr="00E777E3">
        <w:t xml:space="preserve"> Simulation_Results.xlsx</w:t>
      </w:r>
    </w:p>
    <w:p w14:paraId="23DE0AF4" w14:textId="70DB5D5C" w:rsidR="00B558C7" w:rsidRDefault="00715758" w:rsidP="00EB1950">
      <w:pPr>
        <w:pStyle w:val="Heading2"/>
      </w:pPr>
      <w:bookmarkStart w:id="67" w:name="_Toc228353199"/>
      <w:bookmarkStart w:id="68" w:name="_Toc228353685"/>
      <w:r>
        <w:lastRenderedPageBreak/>
        <w:t>8</w:t>
      </w:r>
      <w:r w:rsidR="00EB1950">
        <w:t xml:space="preserve">.2 </w:t>
      </w:r>
      <w:r w:rsidR="00E777E3" w:rsidRPr="00F06595">
        <w:t>Metadata Analysis</w:t>
      </w:r>
      <w:bookmarkEnd w:id="67"/>
      <w:bookmarkEnd w:id="68"/>
    </w:p>
    <w:p w14:paraId="1856FD1F" w14:textId="77777777" w:rsidR="006F485E" w:rsidRDefault="00E777E3" w:rsidP="00DB41FC">
      <w:r w:rsidRPr="00E777E3">
        <w:t>Creation Date: The date when it was created matches the internal system timestamps.</w:t>
      </w:r>
    </w:p>
    <w:p w14:paraId="5C3956DE" w14:textId="77777777" w:rsidR="006F485E" w:rsidRDefault="00E777E3" w:rsidP="00DB41FC">
      <w:r w:rsidRPr="00E777E3">
        <w:t>Modified Date: It was changed shortly after someone accessed the database.</w:t>
      </w:r>
    </w:p>
    <w:p w14:paraId="1EC65CDD" w14:textId="77777777" w:rsidR="00F06595" w:rsidRDefault="00E777E3" w:rsidP="00DB41FC">
      <w:r w:rsidRPr="00E777E3">
        <w:t xml:space="preserve">File location: from </w:t>
      </w:r>
      <w:r w:rsidR="004963B2">
        <w:t xml:space="preserve">the </w:t>
      </w:r>
      <w:r w:rsidRPr="00E777E3">
        <w:t>metadata location</w:t>
      </w:r>
      <w:r w:rsidR="004963B2">
        <w:t>,</w:t>
      </w:r>
      <w:r w:rsidRPr="00E777E3">
        <w:t xml:space="preserve"> it shows that </w:t>
      </w:r>
      <w:r w:rsidR="004963B2">
        <w:t xml:space="preserve">the </w:t>
      </w:r>
      <w:r w:rsidRPr="00E777E3">
        <w:t xml:space="preserve">file is </w:t>
      </w:r>
      <w:r w:rsidR="00022E01" w:rsidRPr="00E777E3">
        <w:t>copied</w:t>
      </w:r>
      <w:r w:rsidRPr="00E777E3">
        <w:t xml:space="preserve"> from </w:t>
      </w:r>
      <w:r w:rsidR="004963B2">
        <w:t xml:space="preserve">the </w:t>
      </w:r>
      <w:r w:rsidR="00022E01" w:rsidRPr="00E777E3">
        <w:t>company</w:t>
      </w:r>
      <w:r w:rsidRPr="00E777E3">
        <w:t xml:space="preserve"> directory.</w:t>
      </w:r>
    </w:p>
    <w:p w14:paraId="3AE55870" w14:textId="5F30A62A" w:rsidR="00022E01" w:rsidRDefault="00715758" w:rsidP="00EB1950">
      <w:pPr>
        <w:pStyle w:val="Heading2"/>
      </w:pPr>
      <w:bookmarkStart w:id="69" w:name="_Toc228353200"/>
      <w:bookmarkStart w:id="70" w:name="_Toc228353686"/>
      <w:r>
        <w:t>8</w:t>
      </w:r>
      <w:r w:rsidR="00EB1950">
        <w:t xml:space="preserve">.3 </w:t>
      </w:r>
      <w:r w:rsidR="00E777E3" w:rsidRPr="00F06595">
        <w:t>Additional Findings</w:t>
      </w:r>
      <w:bookmarkEnd w:id="69"/>
      <w:bookmarkEnd w:id="70"/>
    </w:p>
    <w:p w14:paraId="0B7E857A" w14:textId="77777777" w:rsidR="006F485E" w:rsidRDefault="00E777E3" w:rsidP="00556046">
      <w:pPr>
        <w:pStyle w:val="ListParagraph"/>
        <w:numPr>
          <w:ilvl w:val="0"/>
          <w:numId w:val="14"/>
        </w:numPr>
      </w:pPr>
      <w:r w:rsidRPr="00E777E3">
        <w:t xml:space="preserve">The hidden files </w:t>
      </w:r>
      <w:r w:rsidR="004963B2">
        <w:t>suggest</w:t>
      </w:r>
      <w:r w:rsidRPr="00E777E3">
        <w:t xml:space="preserve"> that someone tried to hide data.</w:t>
      </w:r>
    </w:p>
    <w:p w14:paraId="0FD3430F" w14:textId="77777777" w:rsidR="005630C3" w:rsidRDefault="00E777E3" w:rsidP="00556046">
      <w:pPr>
        <w:pStyle w:val="ListParagraph"/>
        <w:numPr>
          <w:ilvl w:val="0"/>
          <w:numId w:val="14"/>
        </w:numPr>
      </w:pPr>
      <w:r w:rsidRPr="00E777E3">
        <w:t xml:space="preserve">The temporary files </w:t>
      </w:r>
      <w:r w:rsidR="004963B2">
        <w:t>indicate</w:t>
      </w:r>
      <w:r w:rsidRPr="00E777E3">
        <w:t xml:space="preserve"> that someone was transferring files.</w:t>
      </w:r>
    </w:p>
    <w:p w14:paraId="36C05098" w14:textId="77777777" w:rsidR="005630C3" w:rsidRDefault="00E777E3" w:rsidP="00556046">
      <w:pPr>
        <w:pStyle w:val="ListParagraph"/>
        <w:numPr>
          <w:ilvl w:val="0"/>
          <w:numId w:val="14"/>
        </w:numPr>
      </w:pPr>
      <w:r w:rsidRPr="00E777E3">
        <w:t>We did not find any encryption on the USB files.</w:t>
      </w:r>
    </w:p>
    <w:p w14:paraId="0AE0AF43" w14:textId="77777777" w:rsidR="00E777E3" w:rsidRDefault="00E777E3" w:rsidP="00DB41FC">
      <w:r w:rsidRPr="00E777E3">
        <w:t xml:space="preserve">These findings show that proprietary data was copied and prepared to be transferred. The USB drive had files that were relevant to the investigation. A company directory was liable </w:t>
      </w:r>
      <w:r w:rsidR="004963B2">
        <w:t xml:space="preserve">for </w:t>
      </w:r>
      <w:r w:rsidRPr="00E777E3">
        <w:t xml:space="preserve">the source of these files. Someone likely tried to </w:t>
      </w:r>
      <w:r w:rsidR="004963B2">
        <w:t>disguise</w:t>
      </w:r>
      <w:r w:rsidRPr="00E777E3">
        <w:t xml:space="preserve"> data with the hidden files.</w:t>
      </w:r>
    </w:p>
    <w:p w14:paraId="68B06139" w14:textId="77777777" w:rsidR="007B19C4" w:rsidRPr="008B41D6" w:rsidRDefault="007B19C4" w:rsidP="00715758">
      <w:pPr>
        <w:pStyle w:val="Heading1"/>
        <w:numPr>
          <w:ilvl w:val="0"/>
          <w:numId w:val="25"/>
        </w:numPr>
      </w:pPr>
      <w:bookmarkStart w:id="71" w:name="_Toc228353201"/>
      <w:bookmarkStart w:id="72" w:name="_Toc228353687"/>
      <w:r w:rsidRPr="008B41D6">
        <w:t>Call Log and Email Correlation</w:t>
      </w:r>
      <w:bookmarkEnd w:id="71"/>
      <w:bookmarkEnd w:id="72"/>
    </w:p>
    <w:p w14:paraId="518EB746" w14:textId="77777777" w:rsidR="004B2F73" w:rsidRDefault="004B2F73" w:rsidP="00DB41FC">
      <w:r w:rsidRPr="004B2F73">
        <w:t>Call logs from all devices were checked:</w:t>
      </w:r>
    </w:p>
    <w:p w14:paraId="6B19E406" w14:textId="77777777" w:rsidR="00140EEF" w:rsidRDefault="004B2F73" w:rsidP="00340089">
      <w:pPr>
        <w:pStyle w:val="ListParagraph"/>
        <w:numPr>
          <w:ilvl w:val="0"/>
          <w:numId w:val="13"/>
        </w:numPr>
      </w:pPr>
      <w:r w:rsidRPr="004B2F73">
        <w:t>There were calls between Emma and Joe before they shared the files.</w:t>
      </w:r>
    </w:p>
    <w:p w14:paraId="5B4DB416" w14:textId="77777777" w:rsidR="00140EEF" w:rsidRDefault="004963B2" w:rsidP="00340089">
      <w:pPr>
        <w:pStyle w:val="ListParagraph"/>
        <w:numPr>
          <w:ilvl w:val="0"/>
          <w:numId w:val="13"/>
        </w:numPr>
      </w:pPr>
      <w:r>
        <w:t>An</w:t>
      </w:r>
      <w:r w:rsidR="004B2F73" w:rsidRPr="004B2F73">
        <w:t xml:space="preserve"> important call happened between Joe and Norman right after Joe got the files.</w:t>
      </w:r>
    </w:p>
    <w:p w14:paraId="4F029E36" w14:textId="77777777" w:rsidR="00140EEF" w:rsidRDefault="004B2F73" w:rsidP="00340089">
      <w:pPr>
        <w:pStyle w:val="ListParagraph"/>
        <w:numPr>
          <w:ilvl w:val="0"/>
          <w:numId w:val="13"/>
        </w:numPr>
      </w:pPr>
      <w:r w:rsidRPr="004B2F73">
        <w:t xml:space="preserve">The calls lasted a </w:t>
      </w:r>
      <w:r w:rsidR="004963B2">
        <w:t xml:space="preserve">long </w:t>
      </w:r>
      <w:r w:rsidRPr="004B2F73">
        <w:t>time, which means they talked about a lot of things.</w:t>
      </w:r>
    </w:p>
    <w:p w14:paraId="327C5EE0" w14:textId="77777777" w:rsidR="008B41D6" w:rsidRDefault="004B2F73" w:rsidP="00DB41FC">
      <w:r w:rsidRPr="004B2F73">
        <w:t>Emails and call records show that Emma, Joe and Norman were working together.</w:t>
      </w:r>
    </w:p>
    <w:p w14:paraId="6850885F" w14:textId="77777777" w:rsidR="00140EEF" w:rsidRPr="008B41D6" w:rsidRDefault="001B06B1" w:rsidP="00715758">
      <w:pPr>
        <w:pStyle w:val="Heading1"/>
        <w:numPr>
          <w:ilvl w:val="0"/>
          <w:numId w:val="25"/>
        </w:numPr>
      </w:pPr>
      <w:bookmarkStart w:id="73" w:name="_Toc228353202"/>
      <w:bookmarkStart w:id="74" w:name="_Toc228353688"/>
      <w:r w:rsidRPr="008B41D6">
        <w:t>Suspect Profiling</w:t>
      </w:r>
      <w:bookmarkEnd w:id="73"/>
      <w:bookmarkEnd w:id="74"/>
    </w:p>
    <w:p w14:paraId="748C8BE9" w14:textId="15D5B309" w:rsidR="00D31A14" w:rsidRPr="008B41D6" w:rsidRDefault="00715758" w:rsidP="00EB1950">
      <w:pPr>
        <w:pStyle w:val="Heading2"/>
      </w:pPr>
      <w:bookmarkStart w:id="75" w:name="_Toc228353203"/>
      <w:bookmarkStart w:id="76" w:name="_Toc228353689"/>
      <w:r>
        <w:t>10</w:t>
      </w:r>
      <w:r w:rsidR="00EB1950">
        <w:t xml:space="preserve">.1 </w:t>
      </w:r>
      <w:r w:rsidR="00555F11" w:rsidRPr="008B41D6">
        <w:t>Emma (Primary Perpetrator)</w:t>
      </w:r>
      <w:bookmarkEnd w:id="75"/>
      <w:bookmarkEnd w:id="76"/>
    </w:p>
    <w:p w14:paraId="4EE05CF5" w14:textId="77777777" w:rsidR="00A50FD7" w:rsidRDefault="00A50FD7" w:rsidP="00340089">
      <w:pPr>
        <w:pStyle w:val="ListParagraph"/>
        <w:numPr>
          <w:ilvl w:val="0"/>
          <w:numId w:val="12"/>
        </w:numPr>
      </w:pPr>
      <w:r w:rsidRPr="00A50FD7">
        <w:t>She got into a database that had important patent information.</w:t>
      </w:r>
    </w:p>
    <w:p w14:paraId="105B11D3" w14:textId="77777777" w:rsidR="00A50FD7" w:rsidRDefault="00A50FD7" w:rsidP="00340089">
      <w:pPr>
        <w:pStyle w:val="ListParagraph"/>
        <w:numPr>
          <w:ilvl w:val="0"/>
          <w:numId w:val="12"/>
        </w:numPr>
      </w:pPr>
      <w:r w:rsidRPr="00A50FD7">
        <w:t>Emma then copied some files onto a USB stick.</w:t>
      </w:r>
    </w:p>
    <w:p w14:paraId="10C797EF" w14:textId="77777777" w:rsidR="00A50FD7" w:rsidRDefault="00A50FD7" w:rsidP="00340089">
      <w:pPr>
        <w:pStyle w:val="ListParagraph"/>
        <w:numPr>
          <w:ilvl w:val="0"/>
          <w:numId w:val="12"/>
        </w:numPr>
      </w:pPr>
      <w:r w:rsidRPr="00A50FD7">
        <w:t>She talked to someone in the middle who helped her with her plan.</w:t>
      </w:r>
    </w:p>
    <w:p w14:paraId="541C5BDA" w14:textId="77777777" w:rsidR="00A50FD7" w:rsidRDefault="00A50FD7" w:rsidP="00340089">
      <w:pPr>
        <w:pStyle w:val="ListParagraph"/>
        <w:numPr>
          <w:ilvl w:val="0"/>
          <w:numId w:val="12"/>
        </w:numPr>
      </w:pPr>
      <w:r w:rsidRPr="00A50FD7">
        <w:t>Emma tried to send company information to someone else.</w:t>
      </w:r>
    </w:p>
    <w:p w14:paraId="5EFCA498" w14:textId="77777777" w:rsidR="00555F11" w:rsidRDefault="003D79BC" w:rsidP="00DB41FC">
      <w:r w:rsidRPr="003D79BC">
        <w:rPr>
          <w:b/>
          <w:bCs/>
        </w:rPr>
        <w:t>Conclusion:</w:t>
      </w:r>
      <w:r>
        <w:t xml:space="preserve"> </w:t>
      </w:r>
      <w:r w:rsidR="00A50FD7" w:rsidRPr="00A50FD7">
        <w:t>It is clear that Emma was directly involved in stealing company secrets.</w:t>
      </w:r>
    </w:p>
    <w:p w14:paraId="1D43325D" w14:textId="36263860" w:rsidR="003D79BC" w:rsidRPr="008B41D6" w:rsidRDefault="00715758" w:rsidP="00EB1950">
      <w:pPr>
        <w:pStyle w:val="Heading2"/>
      </w:pPr>
      <w:bookmarkStart w:id="77" w:name="_Toc228353204"/>
      <w:bookmarkStart w:id="78" w:name="_Toc228353690"/>
      <w:r>
        <w:t>10</w:t>
      </w:r>
      <w:r w:rsidR="00EB1950">
        <w:t xml:space="preserve">.2 </w:t>
      </w:r>
      <w:r w:rsidR="00C2736C" w:rsidRPr="008B41D6">
        <w:t>Joe (Intermediary)</w:t>
      </w:r>
      <w:bookmarkEnd w:id="77"/>
      <w:bookmarkEnd w:id="78"/>
    </w:p>
    <w:p w14:paraId="35EFD6C7" w14:textId="77777777" w:rsidR="00EA6EDD" w:rsidRDefault="00EA6EDD" w:rsidP="00340089">
      <w:pPr>
        <w:pStyle w:val="ListParagraph"/>
        <w:numPr>
          <w:ilvl w:val="0"/>
          <w:numId w:val="11"/>
        </w:numPr>
      </w:pPr>
      <w:r w:rsidRPr="00EA6EDD">
        <w:t>He made it possible for Emma to talk to Norman.</w:t>
      </w:r>
    </w:p>
    <w:p w14:paraId="4D0F6496" w14:textId="77777777" w:rsidR="00EA6EDD" w:rsidRDefault="00EA6EDD" w:rsidP="00340089">
      <w:pPr>
        <w:pStyle w:val="ListParagraph"/>
        <w:numPr>
          <w:ilvl w:val="0"/>
          <w:numId w:val="11"/>
        </w:numPr>
      </w:pPr>
      <w:r w:rsidRPr="00EA6EDD">
        <w:t>Joe got some information. Then sent it to someone else.</w:t>
      </w:r>
    </w:p>
    <w:p w14:paraId="6292B597" w14:textId="77777777" w:rsidR="00EA6EDD" w:rsidRDefault="00EA6EDD" w:rsidP="00340089">
      <w:pPr>
        <w:pStyle w:val="ListParagraph"/>
        <w:numPr>
          <w:ilvl w:val="0"/>
          <w:numId w:val="11"/>
        </w:numPr>
      </w:pPr>
      <w:r w:rsidRPr="00EA6EDD">
        <w:t>He also helped set up meetings and money deals.</w:t>
      </w:r>
    </w:p>
    <w:p w14:paraId="314D5FA9" w14:textId="77777777" w:rsidR="00EA6EDD" w:rsidRDefault="00EA6EDD" w:rsidP="00DB41FC">
      <w:r w:rsidRPr="00EA6EDD">
        <w:rPr>
          <w:b/>
          <w:bCs/>
        </w:rPr>
        <w:t>Conclusion:</w:t>
      </w:r>
      <w:r>
        <w:t xml:space="preserve"> </w:t>
      </w:r>
      <w:r w:rsidRPr="00EA6EDD">
        <w:t>It is clear that Joe was a part of sending the information and making deals.</w:t>
      </w:r>
    </w:p>
    <w:p w14:paraId="005BAF44" w14:textId="51AAB634" w:rsidR="00C2736C" w:rsidRPr="008B41D6" w:rsidRDefault="00715758" w:rsidP="00EB1950">
      <w:pPr>
        <w:pStyle w:val="Heading2"/>
      </w:pPr>
      <w:bookmarkStart w:id="79" w:name="_Toc228353205"/>
      <w:bookmarkStart w:id="80" w:name="_Toc228353691"/>
      <w:r>
        <w:t>10</w:t>
      </w:r>
      <w:r w:rsidR="00EB1950">
        <w:t xml:space="preserve">.3 </w:t>
      </w:r>
      <w:r w:rsidR="002771E9" w:rsidRPr="008B41D6">
        <w:t>Norman (Buyer)</w:t>
      </w:r>
      <w:bookmarkEnd w:id="79"/>
      <w:bookmarkEnd w:id="80"/>
    </w:p>
    <w:p w14:paraId="585F6126" w14:textId="77777777" w:rsidR="003872AA" w:rsidRDefault="003872AA" w:rsidP="00340089">
      <w:pPr>
        <w:pStyle w:val="ListParagraph"/>
        <w:numPr>
          <w:ilvl w:val="0"/>
          <w:numId w:val="10"/>
        </w:numPr>
      </w:pPr>
      <w:r w:rsidRPr="003872AA">
        <w:t>He talked to Emma about buying it.</w:t>
      </w:r>
    </w:p>
    <w:p w14:paraId="5E1ED768" w14:textId="77777777" w:rsidR="003872AA" w:rsidRDefault="003872AA" w:rsidP="00340089">
      <w:pPr>
        <w:pStyle w:val="ListParagraph"/>
        <w:numPr>
          <w:ilvl w:val="0"/>
          <w:numId w:val="10"/>
        </w:numPr>
      </w:pPr>
      <w:r w:rsidRPr="003872AA">
        <w:t>Norman looked at the information to see what it was about.</w:t>
      </w:r>
    </w:p>
    <w:p w14:paraId="603A8885" w14:textId="77777777" w:rsidR="003872AA" w:rsidRDefault="003872AA" w:rsidP="00340089">
      <w:pPr>
        <w:pStyle w:val="ListParagraph"/>
        <w:numPr>
          <w:ilvl w:val="0"/>
          <w:numId w:val="10"/>
        </w:numPr>
      </w:pPr>
      <w:r w:rsidRPr="003872AA">
        <w:t>He set up meetings with Emma and Joe.</w:t>
      </w:r>
    </w:p>
    <w:p w14:paraId="40944B0E" w14:textId="77777777" w:rsidR="003872AA" w:rsidRDefault="003872AA" w:rsidP="00DB41FC">
      <w:r w:rsidRPr="003872AA">
        <w:rPr>
          <w:b/>
          <w:bCs/>
        </w:rPr>
        <w:lastRenderedPageBreak/>
        <w:t>Conclusion:</w:t>
      </w:r>
      <w:r>
        <w:t xml:space="preserve"> </w:t>
      </w:r>
      <w:r w:rsidRPr="003872AA">
        <w:t>It is clear that Norman was the person who was going to get the information that Emma stole.</w:t>
      </w:r>
    </w:p>
    <w:p w14:paraId="141031C7" w14:textId="77777777" w:rsidR="003872AA" w:rsidRPr="008B41D6" w:rsidRDefault="00B70277" w:rsidP="00715758">
      <w:pPr>
        <w:pStyle w:val="Heading1"/>
        <w:numPr>
          <w:ilvl w:val="0"/>
          <w:numId w:val="25"/>
        </w:numPr>
      </w:pPr>
      <w:bookmarkStart w:id="81" w:name="_Toc228353206"/>
      <w:bookmarkStart w:id="82" w:name="_Toc228353692"/>
      <w:r w:rsidRPr="008B41D6">
        <w:t>Findings</w:t>
      </w:r>
      <w:bookmarkEnd w:id="81"/>
      <w:bookmarkEnd w:id="82"/>
    </w:p>
    <w:p w14:paraId="4C526307" w14:textId="77777777" w:rsidR="007B10D9" w:rsidRDefault="007B10D9" w:rsidP="007B10D9">
      <w:r w:rsidRPr="007B10D9">
        <w:t>The investigation shows us some things.</w:t>
      </w:r>
    </w:p>
    <w:p w14:paraId="0FADE52E" w14:textId="77777777" w:rsidR="007B10D9" w:rsidRDefault="007B10D9" w:rsidP="00340089">
      <w:pPr>
        <w:pStyle w:val="ListParagraph"/>
        <w:numPr>
          <w:ilvl w:val="0"/>
          <w:numId w:val="9"/>
        </w:numPr>
      </w:pPr>
      <w:r w:rsidRPr="007B10D9">
        <w:t>We found out that someone got into patent information without permission.</w:t>
      </w:r>
    </w:p>
    <w:p w14:paraId="1D3DBCD3" w14:textId="77777777" w:rsidR="007B10D9" w:rsidRDefault="007B10D9" w:rsidP="00340089">
      <w:pPr>
        <w:pStyle w:val="ListParagraph"/>
        <w:numPr>
          <w:ilvl w:val="0"/>
          <w:numId w:val="9"/>
        </w:numPr>
      </w:pPr>
      <w:r w:rsidRPr="007B10D9">
        <w:t xml:space="preserve">There is proof that they took this information and sent it </w:t>
      </w:r>
      <w:r w:rsidR="001F7B2F">
        <w:t>elsewhere</w:t>
      </w:r>
      <w:r w:rsidRPr="007B10D9">
        <w:t>.</w:t>
      </w:r>
    </w:p>
    <w:p w14:paraId="6481BD72" w14:textId="77777777" w:rsidR="007B10D9" w:rsidRDefault="007B10D9" w:rsidP="00340089">
      <w:pPr>
        <w:pStyle w:val="ListParagraph"/>
        <w:numPr>
          <w:ilvl w:val="0"/>
          <w:numId w:val="9"/>
        </w:numPr>
      </w:pPr>
      <w:r w:rsidRPr="007B10D9">
        <w:t>We also saw messages that clearly say they wanted to sell this information.</w:t>
      </w:r>
    </w:p>
    <w:p w14:paraId="604DB39A" w14:textId="77777777" w:rsidR="007B10D9" w:rsidRPr="007B10D9" w:rsidRDefault="007B10D9" w:rsidP="00340089">
      <w:pPr>
        <w:pStyle w:val="ListParagraph"/>
        <w:numPr>
          <w:ilvl w:val="0"/>
          <w:numId w:val="9"/>
        </w:numPr>
      </w:pPr>
      <w:r w:rsidRPr="007B10D9">
        <w:t>All the people involved worked together on this.</w:t>
      </w:r>
    </w:p>
    <w:p w14:paraId="1FEFF815" w14:textId="77777777" w:rsidR="007B10D9" w:rsidRPr="007B10D9" w:rsidRDefault="007B10D9" w:rsidP="00340089">
      <w:pPr>
        <w:pStyle w:val="ListParagraph"/>
        <w:numPr>
          <w:ilvl w:val="0"/>
          <w:numId w:val="9"/>
        </w:numPr>
      </w:pPr>
      <w:r w:rsidRPr="007B10D9">
        <w:t>We have things, like phone records and computer information</w:t>
      </w:r>
      <w:r w:rsidR="001F7B2F">
        <w:t>,</w:t>
      </w:r>
      <w:r w:rsidRPr="007B10D9">
        <w:t xml:space="preserve"> that help our case.</w:t>
      </w:r>
    </w:p>
    <w:p w14:paraId="540D0F00" w14:textId="77777777" w:rsidR="007B10D9" w:rsidRPr="007B10D9" w:rsidRDefault="007B10D9" w:rsidP="00340089">
      <w:pPr>
        <w:pStyle w:val="ListParagraph"/>
        <w:numPr>
          <w:ilvl w:val="0"/>
          <w:numId w:val="9"/>
        </w:numPr>
      </w:pPr>
      <w:r w:rsidRPr="007B10D9">
        <w:t>When we look at all of this information together</w:t>
      </w:r>
      <w:r w:rsidR="001F7B2F">
        <w:t>,</w:t>
      </w:r>
      <w:r w:rsidRPr="007B10D9">
        <w:t xml:space="preserve"> it is clear that we have a strong case of corporate espionage and intellectual property theft.</w:t>
      </w:r>
    </w:p>
    <w:p w14:paraId="140556E2" w14:textId="77777777" w:rsidR="00B70277" w:rsidRDefault="007B10D9" w:rsidP="007B10D9">
      <w:r w:rsidRPr="007B10D9">
        <w:t>The corporate espionage and intellectual property theft case is very strong because of all the evidence we found.</w:t>
      </w:r>
    </w:p>
    <w:p w14:paraId="2BE2D473" w14:textId="77777777" w:rsidR="00556046" w:rsidRPr="008B41D6" w:rsidRDefault="00556046" w:rsidP="00715758">
      <w:pPr>
        <w:pStyle w:val="Heading1"/>
        <w:numPr>
          <w:ilvl w:val="0"/>
          <w:numId w:val="25"/>
        </w:numPr>
      </w:pPr>
      <w:bookmarkStart w:id="83" w:name="_Toc228353207"/>
      <w:bookmarkStart w:id="84" w:name="_Toc228353693"/>
      <w:r w:rsidRPr="008B41D6">
        <w:t>Conclusion</w:t>
      </w:r>
      <w:bookmarkEnd w:id="83"/>
      <w:bookmarkEnd w:id="84"/>
    </w:p>
    <w:p w14:paraId="37FD0A08" w14:textId="77777777" w:rsidR="00E4717D" w:rsidRPr="00872DE0" w:rsidRDefault="00E4717D" w:rsidP="007B10D9">
      <w:r w:rsidRPr="00872DE0">
        <w:t>This investigation into what happened shows that Emma did something by getting into and taking private information that belongs to Quantum Tech. It looks like Emma worked with Joe to move the information and talk about selling it to Norman</w:t>
      </w:r>
      <w:r w:rsidR="001F7B2F">
        <w:t>,</w:t>
      </w:r>
      <w:r w:rsidRPr="00872DE0">
        <w:t xml:space="preserve"> who works for NexGen Circuits.</w:t>
      </w:r>
    </w:p>
    <w:p w14:paraId="0176AEF9" w14:textId="77777777" w:rsidR="00556046" w:rsidRDefault="00E4717D" w:rsidP="007B10D9">
      <w:r w:rsidRPr="00872DE0">
        <w:t>We found a lot of information</w:t>
      </w:r>
      <w:r w:rsidR="001F7B2F">
        <w:t>,</w:t>
      </w:r>
      <w:r w:rsidRPr="00872DE0">
        <w:t xml:space="preserve"> like logs of conversations</w:t>
      </w:r>
      <w:r w:rsidR="001F7B2F">
        <w:t>,</w:t>
      </w:r>
      <w:r w:rsidRPr="00872DE0">
        <w:t xml:space="preserve"> details about files and a timeline of what happened. All of this information helps us understand what really happened. We collect all the required information.</w:t>
      </w:r>
      <w:r w:rsidR="00872DE0" w:rsidRPr="00872DE0">
        <w:t xml:space="preserve"> </w:t>
      </w:r>
      <w:r w:rsidRPr="00872DE0">
        <w:t>Kept it safe in the right way so it can be used in court if needed. The information related to Quantum Tech was taken by Emma. She should not have done that.</w:t>
      </w:r>
    </w:p>
    <w:p w14:paraId="412346AC" w14:textId="77777777" w:rsidR="00872DE0" w:rsidRPr="008B41D6" w:rsidRDefault="00872DE0" w:rsidP="00715758">
      <w:pPr>
        <w:pStyle w:val="Heading1"/>
        <w:numPr>
          <w:ilvl w:val="0"/>
          <w:numId w:val="25"/>
        </w:numPr>
      </w:pPr>
      <w:bookmarkStart w:id="85" w:name="_Toc228353208"/>
      <w:bookmarkStart w:id="86" w:name="_Toc228353694"/>
      <w:r w:rsidRPr="008B41D6">
        <w:t>Recommendations</w:t>
      </w:r>
      <w:bookmarkEnd w:id="85"/>
      <w:bookmarkEnd w:id="86"/>
    </w:p>
    <w:p w14:paraId="015B0184" w14:textId="77777777" w:rsidR="00906F77" w:rsidRDefault="00A42186" w:rsidP="00906F77">
      <w:r w:rsidRPr="00906F77">
        <w:t>Here are the things we think you should do:</w:t>
      </w:r>
    </w:p>
    <w:p w14:paraId="1B55D968" w14:textId="741C74EB" w:rsidR="00906F77" w:rsidRPr="005376C7" w:rsidRDefault="00A42186" w:rsidP="00EB1950">
      <w:pPr>
        <w:pStyle w:val="Heading2"/>
      </w:pPr>
      <w:bookmarkStart w:id="87" w:name="_Toc228353209"/>
      <w:bookmarkStart w:id="88" w:name="_Toc228353695"/>
      <w:r w:rsidRPr="005376C7">
        <w:t>1</w:t>
      </w:r>
      <w:r w:rsidR="00715758">
        <w:t>3</w:t>
      </w:r>
      <w:r w:rsidRPr="005376C7">
        <w:t>.1. Actions</w:t>
      </w:r>
      <w:bookmarkEnd w:id="87"/>
      <w:bookmarkEnd w:id="88"/>
    </w:p>
    <w:p w14:paraId="478223F4" w14:textId="77777777" w:rsidR="004F6A92" w:rsidRDefault="00A42186" w:rsidP="00906F77">
      <w:r w:rsidRPr="00906F77">
        <w:t>We need to start legal proceedings for corporate espionage and data theft.</w:t>
      </w:r>
    </w:p>
    <w:p w14:paraId="66AA1D52" w14:textId="77777777" w:rsidR="004F6A92" w:rsidRDefault="00A42186" w:rsidP="00906F77">
      <w:r w:rsidRPr="00906F77">
        <w:t>We have to take action against everyone who is involved in this.</w:t>
      </w:r>
    </w:p>
    <w:p w14:paraId="2733B47F" w14:textId="5BDD275F" w:rsidR="004F6A92" w:rsidRPr="005376C7" w:rsidRDefault="00A42186" w:rsidP="00EB1950">
      <w:pPr>
        <w:pStyle w:val="Heading2"/>
      </w:pPr>
      <w:bookmarkStart w:id="89" w:name="_Toc228353210"/>
      <w:bookmarkStart w:id="90" w:name="_Toc228353696"/>
      <w:r w:rsidRPr="005376C7">
        <w:t>1</w:t>
      </w:r>
      <w:r w:rsidR="00715758">
        <w:t>3</w:t>
      </w:r>
      <w:r w:rsidRPr="005376C7">
        <w:t>.2. Measures</w:t>
      </w:r>
      <w:bookmarkEnd w:id="89"/>
      <w:bookmarkEnd w:id="90"/>
    </w:p>
    <w:p w14:paraId="05A04096" w14:textId="77777777" w:rsidR="004F6A92" w:rsidRDefault="00A42186" w:rsidP="00906F77">
      <w:r w:rsidRPr="00906F77">
        <w:t>We should make it harder for people to get into our databases.</w:t>
      </w:r>
    </w:p>
    <w:p w14:paraId="6FDA62CD" w14:textId="77777777" w:rsidR="004F6A92" w:rsidRDefault="00A42186" w:rsidP="00906F77">
      <w:r w:rsidRPr="00906F77">
        <w:t>We need to set up systems that stop data from being lost.</w:t>
      </w:r>
    </w:p>
    <w:p w14:paraId="280D4809" w14:textId="77777777" w:rsidR="004F6A92" w:rsidRDefault="00A42186" w:rsidP="00906F77">
      <w:r w:rsidRPr="00906F77">
        <w:t>We have to do background checks on all our employees.</w:t>
      </w:r>
    </w:p>
    <w:p w14:paraId="20915AF6" w14:textId="7BA93F94" w:rsidR="004F6A92" w:rsidRPr="005376C7" w:rsidRDefault="00A42186" w:rsidP="00EB1950">
      <w:pPr>
        <w:pStyle w:val="Heading2"/>
      </w:pPr>
      <w:bookmarkStart w:id="91" w:name="_Toc228353211"/>
      <w:bookmarkStart w:id="92" w:name="_Toc228353697"/>
      <w:r w:rsidRPr="005376C7">
        <w:t>1</w:t>
      </w:r>
      <w:r w:rsidR="00715758">
        <w:t>3</w:t>
      </w:r>
      <w:r w:rsidRPr="005376C7">
        <w:t>.3. Technical Improvements</w:t>
      </w:r>
      <w:bookmarkEnd w:id="91"/>
      <w:bookmarkEnd w:id="92"/>
    </w:p>
    <w:p w14:paraId="035B531B" w14:textId="77777777" w:rsidR="004F6A92" w:rsidRDefault="00A42186" w:rsidP="00906F77">
      <w:r w:rsidRPr="00906F77">
        <w:t>We need to keep a record of all activity and watch everything in time.</w:t>
      </w:r>
    </w:p>
    <w:p w14:paraId="618FEE13" w14:textId="77777777" w:rsidR="004F6A92" w:rsidRDefault="00A42186" w:rsidP="00906F77">
      <w:r w:rsidRPr="00906F77">
        <w:t>We have to install systems that can detect if someone is trying to get in.</w:t>
      </w:r>
    </w:p>
    <w:p w14:paraId="69AD42BD" w14:textId="77777777" w:rsidR="004F6A92" w:rsidRDefault="00A42186" w:rsidP="00906F77">
      <w:r w:rsidRPr="00906F77">
        <w:lastRenderedPageBreak/>
        <w:t>We should use encryption and security controls on all of our computers and devices.</w:t>
      </w:r>
    </w:p>
    <w:p w14:paraId="36E645D2" w14:textId="6DF83315" w:rsidR="004F6A92" w:rsidRPr="005376C7" w:rsidRDefault="00A42186" w:rsidP="00EB1950">
      <w:pPr>
        <w:pStyle w:val="Heading2"/>
      </w:pPr>
      <w:bookmarkStart w:id="93" w:name="_Toc228353212"/>
      <w:bookmarkStart w:id="94" w:name="_Toc228353698"/>
      <w:r w:rsidRPr="005376C7">
        <w:t>1</w:t>
      </w:r>
      <w:r w:rsidR="00715758">
        <w:t>3</w:t>
      </w:r>
      <w:r w:rsidRPr="005376C7">
        <w:t>.4. Forensic Readiness</w:t>
      </w:r>
      <w:bookmarkEnd w:id="93"/>
      <w:bookmarkEnd w:id="94"/>
    </w:p>
    <w:p w14:paraId="3B11581D" w14:textId="77777777" w:rsidR="004F6A92" w:rsidRDefault="00A42186" w:rsidP="00906F77">
      <w:r w:rsidRPr="00906F77">
        <w:t>We need to make plans for what to do if something bad happens.</w:t>
      </w:r>
    </w:p>
    <w:p w14:paraId="236E2DAC" w14:textId="77777777" w:rsidR="004F6A92" w:rsidRDefault="00A42186" w:rsidP="00906F77">
      <w:r w:rsidRPr="00906F77">
        <w:t>We have to train our staff on how to do procedures.</w:t>
      </w:r>
    </w:p>
    <w:p w14:paraId="54DAF0DB" w14:textId="77777777" w:rsidR="00B066E0" w:rsidRDefault="00A42186" w:rsidP="00906F77">
      <w:r w:rsidRPr="00906F77">
        <w:t>We should regularly check our systems to make sure everything is okay.</w:t>
      </w:r>
    </w:p>
    <w:p w14:paraId="6E56E56F" w14:textId="77777777" w:rsidR="00B066E0" w:rsidRDefault="00B066E0" w:rsidP="007B10D9"/>
    <w:p w14:paraId="16ACD866" w14:textId="77777777" w:rsidR="004F6A92" w:rsidRDefault="004F6A92" w:rsidP="007B10D9"/>
    <w:p w14:paraId="7FF68B4E" w14:textId="77777777" w:rsidR="004F6A92" w:rsidRDefault="004F6A92" w:rsidP="007B10D9"/>
    <w:p w14:paraId="304B2FC4" w14:textId="77777777" w:rsidR="00B066E0" w:rsidRDefault="00B066E0" w:rsidP="007B10D9"/>
    <w:p w14:paraId="4F743291" w14:textId="77777777" w:rsidR="00B066E0" w:rsidRDefault="00B066E0" w:rsidP="007B10D9"/>
    <w:p w14:paraId="37C4BFA4" w14:textId="77777777" w:rsidR="00B066E0" w:rsidRDefault="00B066E0" w:rsidP="007B10D9"/>
    <w:p w14:paraId="11F8BDB0" w14:textId="77777777" w:rsidR="00B066E0" w:rsidRDefault="00B066E0" w:rsidP="007B10D9"/>
    <w:p w14:paraId="0E91CAE1" w14:textId="77777777" w:rsidR="00B066E0" w:rsidRDefault="00B066E0" w:rsidP="007B10D9"/>
    <w:p w14:paraId="0A20C739" w14:textId="77777777" w:rsidR="00B066E0" w:rsidRDefault="00B066E0" w:rsidP="007B10D9"/>
    <w:p w14:paraId="26879300" w14:textId="77777777" w:rsidR="00A32CDE" w:rsidRDefault="00A32CDE" w:rsidP="00EB1950">
      <w:pPr>
        <w:pStyle w:val="Heading1"/>
        <w:jc w:val="center"/>
      </w:pPr>
      <w:bookmarkStart w:id="95" w:name="_Toc228353213"/>
      <w:bookmarkStart w:id="96" w:name="_Toc228353699"/>
      <w:r>
        <w:t>Appendix 1</w:t>
      </w:r>
      <w:bookmarkEnd w:id="95"/>
      <w:bookmarkEnd w:id="96"/>
    </w:p>
    <w:p w14:paraId="3A1F30CE" w14:textId="77777777" w:rsidR="00D530CB" w:rsidRPr="00A32CDE" w:rsidRDefault="00D530CB" w:rsidP="00EB1950">
      <w:pPr>
        <w:pStyle w:val="Heading2"/>
        <w:numPr>
          <w:ilvl w:val="0"/>
          <w:numId w:val="22"/>
        </w:numPr>
      </w:pPr>
      <w:bookmarkStart w:id="97" w:name="_Toc228353214"/>
      <w:bookmarkStart w:id="98" w:name="_Toc228353700"/>
      <w:r w:rsidRPr="00A32CDE">
        <w:t>Evidence related to Investigation</w:t>
      </w:r>
      <w:bookmarkEnd w:id="97"/>
      <w:bookmarkEnd w:id="98"/>
    </w:p>
    <w:tbl>
      <w:tblPr>
        <w:tblStyle w:val="TableGrid"/>
        <w:tblW w:w="0" w:type="auto"/>
        <w:tblLook w:val="04A0" w:firstRow="1" w:lastRow="0" w:firstColumn="1" w:lastColumn="0" w:noHBand="0" w:noVBand="1"/>
      </w:tblPr>
      <w:tblGrid>
        <w:gridCol w:w="443"/>
        <w:gridCol w:w="4206"/>
        <w:gridCol w:w="416"/>
        <w:gridCol w:w="3951"/>
      </w:tblGrid>
      <w:tr w:rsidR="0043393B" w:rsidRPr="00AA0332" w14:paraId="4394B1D0" w14:textId="77777777" w:rsidTr="00A32CDE">
        <w:trPr>
          <w:trHeight w:val="2160"/>
        </w:trPr>
        <w:tc>
          <w:tcPr>
            <w:tcW w:w="443" w:type="dxa"/>
          </w:tcPr>
          <w:p w14:paraId="59A02574" w14:textId="77777777" w:rsidR="00CA07F2" w:rsidRPr="00AA0332" w:rsidRDefault="00CA07F2" w:rsidP="0056392D">
            <w:pPr>
              <w:jc w:val="left"/>
              <w:rPr>
                <w:b/>
                <w:bCs/>
                <w:sz w:val="20"/>
                <w:szCs w:val="20"/>
              </w:rPr>
            </w:pPr>
            <w:r w:rsidRPr="00AA0332">
              <w:rPr>
                <w:b/>
                <w:bCs/>
                <w:sz w:val="20"/>
                <w:szCs w:val="20"/>
              </w:rPr>
              <w:t>1</w:t>
            </w:r>
          </w:p>
        </w:tc>
        <w:tc>
          <w:tcPr>
            <w:tcW w:w="4206" w:type="dxa"/>
          </w:tcPr>
          <w:p w14:paraId="6FC9AC14" w14:textId="77777777" w:rsidR="00CA07F2" w:rsidRPr="00AA0332" w:rsidRDefault="00074421" w:rsidP="0056392D">
            <w:pPr>
              <w:jc w:val="left"/>
              <w:rPr>
                <w:b/>
                <w:bCs/>
                <w:sz w:val="20"/>
                <w:szCs w:val="20"/>
              </w:rPr>
            </w:pPr>
            <w:r>
              <w:rPr>
                <w:b/>
                <w:bCs/>
                <w:noProof/>
                <w:sz w:val="20"/>
                <w:szCs w:val="20"/>
              </w:rPr>
              <w:drawing>
                <wp:inline distT="0" distB="0" distL="0" distR="0" wp14:anchorId="3B1CA594" wp14:editId="2B78EDCD">
                  <wp:extent cx="2533650" cy="1323975"/>
                  <wp:effectExtent l="0" t="0" r="0" b="9525"/>
                  <wp:docPr id="16"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36115" cy="1325263"/>
                          </a:xfrm>
                          <a:prstGeom prst="rect">
                            <a:avLst/>
                          </a:prstGeom>
                        </pic:spPr>
                      </pic:pic>
                    </a:graphicData>
                  </a:graphic>
                </wp:inline>
              </w:drawing>
            </w:r>
          </w:p>
        </w:tc>
        <w:tc>
          <w:tcPr>
            <w:tcW w:w="416" w:type="dxa"/>
          </w:tcPr>
          <w:p w14:paraId="26DB6C69" w14:textId="77777777" w:rsidR="00CA07F2" w:rsidRPr="00AA0332" w:rsidRDefault="00AA0332" w:rsidP="0056392D">
            <w:pPr>
              <w:jc w:val="left"/>
              <w:rPr>
                <w:b/>
                <w:bCs/>
                <w:sz w:val="20"/>
                <w:szCs w:val="20"/>
              </w:rPr>
            </w:pPr>
            <w:r w:rsidRPr="00AA0332">
              <w:rPr>
                <w:b/>
                <w:bCs/>
                <w:sz w:val="20"/>
                <w:szCs w:val="20"/>
              </w:rPr>
              <w:t>2</w:t>
            </w:r>
          </w:p>
        </w:tc>
        <w:tc>
          <w:tcPr>
            <w:tcW w:w="3951" w:type="dxa"/>
          </w:tcPr>
          <w:p w14:paraId="4ADAB669" w14:textId="77777777" w:rsidR="00CA07F2" w:rsidRPr="00AA0332" w:rsidRDefault="00074421" w:rsidP="0056392D">
            <w:pPr>
              <w:jc w:val="left"/>
              <w:rPr>
                <w:b/>
                <w:bCs/>
                <w:sz w:val="20"/>
                <w:szCs w:val="20"/>
              </w:rPr>
            </w:pPr>
            <w:r>
              <w:rPr>
                <w:b/>
                <w:bCs/>
                <w:noProof/>
                <w:sz w:val="20"/>
                <w:szCs w:val="20"/>
              </w:rPr>
              <w:drawing>
                <wp:inline distT="0" distB="0" distL="0" distR="0" wp14:anchorId="52578A79" wp14:editId="2A5F7785">
                  <wp:extent cx="2371725" cy="1304725"/>
                  <wp:effectExtent l="0" t="0" r="0" b="0"/>
                  <wp:docPr id="17"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99703" cy="1320116"/>
                          </a:xfrm>
                          <a:prstGeom prst="rect">
                            <a:avLst/>
                          </a:prstGeom>
                        </pic:spPr>
                      </pic:pic>
                    </a:graphicData>
                  </a:graphic>
                </wp:inline>
              </w:drawing>
            </w:r>
          </w:p>
        </w:tc>
      </w:tr>
      <w:tr w:rsidR="0043393B" w:rsidRPr="00AA0332" w14:paraId="3FE61104" w14:textId="77777777" w:rsidTr="00A32CDE">
        <w:trPr>
          <w:trHeight w:val="2160"/>
        </w:trPr>
        <w:tc>
          <w:tcPr>
            <w:tcW w:w="443" w:type="dxa"/>
          </w:tcPr>
          <w:p w14:paraId="3A763FF8" w14:textId="77777777" w:rsidR="00CA07F2" w:rsidRPr="00AA0332" w:rsidRDefault="00AA0332" w:rsidP="0056392D">
            <w:pPr>
              <w:jc w:val="left"/>
              <w:rPr>
                <w:b/>
                <w:bCs/>
                <w:sz w:val="20"/>
                <w:szCs w:val="20"/>
              </w:rPr>
            </w:pPr>
            <w:r>
              <w:rPr>
                <w:b/>
                <w:bCs/>
                <w:sz w:val="20"/>
                <w:szCs w:val="20"/>
              </w:rPr>
              <w:t>3</w:t>
            </w:r>
          </w:p>
        </w:tc>
        <w:tc>
          <w:tcPr>
            <w:tcW w:w="4206" w:type="dxa"/>
          </w:tcPr>
          <w:p w14:paraId="6580EAE7" w14:textId="77777777" w:rsidR="00CA07F2" w:rsidRPr="00AA0332" w:rsidRDefault="00074421" w:rsidP="0056392D">
            <w:pPr>
              <w:jc w:val="left"/>
              <w:rPr>
                <w:b/>
                <w:bCs/>
                <w:sz w:val="20"/>
                <w:szCs w:val="20"/>
              </w:rPr>
            </w:pPr>
            <w:r>
              <w:rPr>
                <w:b/>
                <w:bCs/>
                <w:noProof/>
                <w:sz w:val="20"/>
                <w:szCs w:val="20"/>
              </w:rPr>
              <w:drawing>
                <wp:anchor distT="0" distB="0" distL="114300" distR="114300" simplePos="0" relativeHeight="251658240" behindDoc="1" locked="0" layoutInCell="1" allowOverlap="1" wp14:anchorId="045113A2" wp14:editId="19ED01F7">
                  <wp:simplePos x="0" y="0"/>
                  <wp:positionH relativeFrom="column">
                    <wp:posOffset>-1270</wp:posOffset>
                  </wp:positionH>
                  <wp:positionV relativeFrom="paragraph">
                    <wp:posOffset>2540</wp:posOffset>
                  </wp:positionV>
                  <wp:extent cx="2514600" cy="1314450"/>
                  <wp:effectExtent l="0" t="0" r="0" b="0"/>
                  <wp:wrapNone/>
                  <wp:docPr id="18"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14600" cy="1314450"/>
                          </a:xfrm>
                          <a:prstGeom prst="rect">
                            <a:avLst/>
                          </a:prstGeom>
                        </pic:spPr>
                      </pic:pic>
                    </a:graphicData>
                  </a:graphic>
                  <wp14:sizeRelH relativeFrom="margin">
                    <wp14:pctWidth>0</wp14:pctWidth>
                  </wp14:sizeRelH>
                  <wp14:sizeRelV relativeFrom="margin">
                    <wp14:pctHeight>0</wp14:pctHeight>
                  </wp14:sizeRelV>
                </wp:anchor>
              </w:drawing>
            </w:r>
          </w:p>
        </w:tc>
        <w:tc>
          <w:tcPr>
            <w:tcW w:w="416" w:type="dxa"/>
          </w:tcPr>
          <w:p w14:paraId="1DC089A5" w14:textId="77777777" w:rsidR="00CA07F2" w:rsidRPr="00AA0332" w:rsidRDefault="00AA0332" w:rsidP="0056392D">
            <w:pPr>
              <w:jc w:val="left"/>
              <w:rPr>
                <w:b/>
                <w:bCs/>
                <w:sz w:val="20"/>
                <w:szCs w:val="20"/>
              </w:rPr>
            </w:pPr>
            <w:r>
              <w:rPr>
                <w:b/>
                <w:bCs/>
                <w:sz w:val="20"/>
                <w:szCs w:val="20"/>
              </w:rPr>
              <w:t>4</w:t>
            </w:r>
          </w:p>
        </w:tc>
        <w:tc>
          <w:tcPr>
            <w:tcW w:w="3951" w:type="dxa"/>
          </w:tcPr>
          <w:p w14:paraId="7E6D3DBA" w14:textId="77777777" w:rsidR="00CA07F2" w:rsidRPr="00AA0332" w:rsidRDefault="009846D3" w:rsidP="0056392D">
            <w:pPr>
              <w:jc w:val="left"/>
              <w:rPr>
                <w:b/>
                <w:bCs/>
                <w:sz w:val="20"/>
                <w:szCs w:val="20"/>
              </w:rPr>
            </w:pPr>
            <w:r>
              <w:rPr>
                <w:b/>
                <w:bCs/>
                <w:noProof/>
                <w:sz w:val="20"/>
                <w:szCs w:val="20"/>
              </w:rPr>
              <w:drawing>
                <wp:inline distT="0" distB="0" distL="0" distR="0" wp14:anchorId="622ED0AA" wp14:editId="03EC43AD">
                  <wp:extent cx="2352675" cy="1304925"/>
                  <wp:effectExtent l="0" t="0" r="9525" b="9525"/>
                  <wp:docPr id="1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52675" cy="1304925"/>
                          </a:xfrm>
                          <a:prstGeom prst="rect">
                            <a:avLst/>
                          </a:prstGeom>
                        </pic:spPr>
                      </pic:pic>
                    </a:graphicData>
                  </a:graphic>
                </wp:inline>
              </w:drawing>
            </w:r>
          </w:p>
        </w:tc>
      </w:tr>
      <w:tr w:rsidR="0043393B" w:rsidRPr="00AA0332" w14:paraId="52E91363" w14:textId="77777777" w:rsidTr="00A32CDE">
        <w:trPr>
          <w:trHeight w:val="2160"/>
        </w:trPr>
        <w:tc>
          <w:tcPr>
            <w:tcW w:w="443" w:type="dxa"/>
          </w:tcPr>
          <w:p w14:paraId="78279773" w14:textId="77777777" w:rsidR="00CA07F2" w:rsidRPr="00AA0332" w:rsidRDefault="00AA0332" w:rsidP="0056392D">
            <w:pPr>
              <w:jc w:val="left"/>
              <w:rPr>
                <w:b/>
                <w:bCs/>
                <w:sz w:val="20"/>
                <w:szCs w:val="20"/>
              </w:rPr>
            </w:pPr>
            <w:r>
              <w:rPr>
                <w:b/>
                <w:bCs/>
                <w:sz w:val="20"/>
                <w:szCs w:val="20"/>
              </w:rPr>
              <w:t>5</w:t>
            </w:r>
          </w:p>
        </w:tc>
        <w:tc>
          <w:tcPr>
            <w:tcW w:w="4206" w:type="dxa"/>
          </w:tcPr>
          <w:p w14:paraId="21E9FE2E" w14:textId="77777777" w:rsidR="00CA07F2" w:rsidRPr="00AA0332" w:rsidRDefault="00FE6F46" w:rsidP="0056392D">
            <w:pPr>
              <w:jc w:val="left"/>
              <w:rPr>
                <w:b/>
                <w:bCs/>
                <w:sz w:val="20"/>
                <w:szCs w:val="20"/>
              </w:rPr>
            </w:pPr>
            <w:r>
              <w:rPr>
                <w:b/>
                <w:bCs/>
                <w:noProof/>
                <w:sz w:val="20"/>
                <w:szCs w:val="20"/>
              </w:rPr>
              <w:drawing>
                <wp:inline distT="0" distB="0" distL="0" distR="0" wp14:anchorId="37CEC5B0" wp14:editId="49816429">
                  <wp:extent cx="2514097" cy="1343025"/>
                  <wp:effectExtent l="0" t="0" r="635" b="0"/>
                  <wp:docPr id="2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25210" cy="1348961"/>
                          </a:xfrm>
                          <a:prstGeom prst="rect">
                            <a:avLst/>
                          </a:prstGeom>
                        </pic:spPr>
                      </pic:pic>
                    </a:graphicData>
                  </a:graphic>
                </wp:inline>
              </w:drawing>
            </w:r>
          </w:p>
        </w:tc>
        <w:tc>
          <w:tcPr>
            <w:tcW w:w="416" w:type="dxa"/>
          </w:tcPr>
          <w:p w14:paraId="28C8F7AA" w14:textId="77777777" w:rsidR="00CA07F2" w:rsidRPr="00AA0332" w:rsidRDefault="00AA0332" w:rsidP="0056392D">
            <w:pPr>
              <w:jc w:val="left"/>
              <w:rPr>
                <w:b/>
                <w:bCs/>
                <w:sz w:val="20"/>
                <w:szCs w:val="20"/>
              </w:rPr>
            </w:pPr>
            <w:r>
              <w:rPr>
                <w:b/>
                <w:bCs/>
                <w:sz w:val="20"/>
                <w:szCs w:val="20"/>
              </w:rPr>
              <w:t>6</w:t>
            </w:r>
          </w:p>
        </w:tc>
        <w:tc>
          <w:tcPr>
            <w:tcW w:w="3951" w:type="dxa"/>
          </w:tcPr>
          <w:p w14:paraId="40D1FD24" w14:textId="77777777" w:rsidR="00CA07F2" w:rsidRPr="00AA0332" w:rsidRDefault="00FE6F46" w:rsidP="0056392D">
            <w:pPr>
              <w:jc w:val="left"/>
              <w:rPr>
                <w:b/>
                <w:bCs/>
                <w:sz w:val="20"/>
                <w:szCs w:val="20"/>
              </w:rPr>
            </w:pPr>
            <w:r>
              <w:rPr>
                <w:b/>
                <w:bCs/>
                <w:noProof/>
                <w:sz w:val="20"/>
                <w:szCs w:val="20"/>
              </w:rPr>
              <w:drawing>
                <wp:inline distT="0" distB="0" distL="0" distR="0" wp14:anchorId="5CA2781C" wp14:editId="15F09499">
                  <wp:extent cx="2352661" cy="1352550"/>
                  <wp:effectExtent l="0" t="0" r="0" b="0"/>
                  <wp:docPr id="2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61529" cy="1357648"/>
                          </a:xfrm>
                          <a:prstGeom prst="rect">
                            <a:avLst/>
                          </a:prstGeom>
                        </pic:spPr>
                      </pic:pic>
                    </a:graphicData>
                  </a:graphic>
                </wp:inline>
              </w:drawing>
            </w:r>
          </w:p>
        </w:tc>
      </w:tr>
      <w:tr w:rsidR="0043393B" w:rsidRPr="00AA0332" w14:paraId="27CCE146" w14:textId="77777777" w:rsidTr="00A32CDE">
        <w:trPr>
          <w:trHeight w:val="2160"/>
        </w:trPr>
        <w:tc>
          <w:tcPr>
            <w:tcW w:w="443" w:type="dxa"/>
          </w:tcPr>
          <w:p w14:paraId="5299977A" w14:textId="77777777" w:rsidR="00CA07F2" w:rsidRPr="00AA0332" w:rsidRDefault="00AA0332" w:rsidP="0056392D">
            <w:pPr>
              <w:jc w:val="left"/>
              <w:rPr>
                <w:b/>
                <w:bCs/>
                <w:sz w:val="20"/>
                <w:szCs w:val="20"/>
              </w:rPr>
            </w:pPr>
            <w:r>
              <w:rPr>
                <w:b/>
                <w:bCs/>
                <w:sz w:val="20"/>
                <w:szCs w:val="20"/>
              </w:rPr>
              <w:lastRenderedPageBreak/>
              <w:t>7</w:t>
            </w:r>
          </w:p>
        </w:tc>
        <w:tc>
          <w:tcPr>
            <w:tcW w:w="4206" w:type="dxa"/>
          </w:tcPr>
          <w:p w14:paraId="69550D57" w14:textId="77777777" w:rsidR="00CA07F2" w:rsidRPr="00AA0332" w:rsidRDefault="00FE6F46" w:rsidP="0056392D">
            <w:pPr>
              <w:jc w:val="left"/>
              <w:rPr>
                <w:b/>
                <w:bCs/>
                <w:sz w:val="20"/>
                <w:szCs w:val="20"/>
              </w:rPr>
            </w:pPr>
            <w:r>
              <w:rPr>
                <w:b/>
                <w:bCs/>
                <w:noProof/>
                <w:sz w:val="20"/>
                <w:szCs w:val="20"/>
              </w:rPr>
              <w:drawing>
                <wp:inline distT="0" distB="0" distL="0" distR="0" wp14:anchorId="16A43734" wp14:editId="4724CE76">
                  <wp:extent cx="2495550" cy="1314164"/>
                  <wp:effectExtent l="0" t="0" r="0" b="635"/>
                  <wp:docPr id="22" name="Picture 22" descr="A computer screen 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computer screen shot of a cha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26648" cy="1330540"/>
                          </a:xfrm>
                          <a:prstGeom prst="rect">
                            <a:avLst/>
                          </a:prstGeom>
                        </pic:spPr>
                      </pic:pic>
                    </a:graphicData>
                  </a:graphic>
                </wp:inline>
              </w:drawing>
            </w:r>
          </w:p>
        </w:tc>
        <w:tc>
          <w:tcPr>
            <w:tcW w:w="416" w:type="dxa"/>
          </w:tcPr>
          <w:p w14:paraId="7EEDC3A1" w14:textId="77777777" w:rsidR="00CA07F2" w:rsidRPr="00AA0332" w:rsidRDefault="004F7AF6" w:rsidP="0056392D">
            <w:pPr>
              <w:jc w:val="left"/>
              <w:rPr>
                <w:b/>
                <w:bCs/>
                <w:sz w:val="20"/>
                <w:szCs w:val="20"/>
              </w:rPr>
            </w:pPr>
            <w:r>
              <w:rPr>
                <w:b/>
                <w:bCs/>
                <w:sz w:val="20"/>
                <w:szCs w:val="20"/>
              </w:rPr>
              <w:t>8</w:t>
            </w:r>
          </w:p>
        </w:tc>
        <w:tc>
          <w:tcPr>
            <w:tcW w:w="3951" w:type="dxa"/>
          </w:tcPr>
          <w:p w14:paraId="0276EF74" w14:textId="77777777" w:rsidR="00CA07F2" w:rsidRPr="00AA0332" w:rsidRDefault="00144082" w:rsidP="0056392D">
            <w:pPr>
              <w:jc w:val="left"/>
              <w:rPr>
                <w:b/>
                <w:bCs/>
                <w:sz w:val="20"/>
                <w:szCs w:val="20"/>
              </w:rPr>
            </w:pPr>
            <w:r>
              <w:rPr>
                <w:b/>
                <w:bCs/>
                <w:noProof/>
                <w:sz w:val="20"/>
                <w:szCs w:val="20"/>
              </w:rPr>
              <w:drawing>
                <wp:inline distT="0" distB="0" distL="0" distR="0" wp14:anchorId="38FA77BA" wp14:editId="0C170087">
                  <wp:extent cx="2352675" cy="1266535"/>
                  <wp:effectExtent l="0" t="0" r="0" b="0"/>
                  <wp:docPr id="23"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83967" cy="1283381"/>
                          </a:xfrm>
                          <a:prstGeom prst="rect">
                            <a:avLst/>
                          </a:prstGeom>
                        </pic:spPr>
                      </pic:pic>
                    </a:graphicData>
                  </a:graphic>
                </wp:inline>
              </w:drawing>
            </w:r>
          </w:p>
        </w:tc>
      </w:tr>
      <w:tr w:rsidR="0043393B" w:rsidRPr="00AA0332" w14:paraId="0432BC7B" w14:textId="77777777" w:rsidTr="00A32CDE">
        <w:trPr>
          <w:trHeight w:val="2160"/>
        </w:trPr>
        <w:tc>
          <w:tcPr>
            <w:tcW w:w="443" w:type="dxa"/>
          </w:tcPr>
          <w:p w14:paraId="79EB13BE" w14:textId="77777777" w:rsidR="00CA07F2" w:rsidRPr="00AA0332" w:rsidRDefault="004F7AF6" w:rsidP="0056392D">
            <w:pPr>
              <w:jc w:val="left"/>
              <w:rPr>
                <w:b/>
                <w:bCs/>
                <w:sz w:val="20"/>
                <w:szCs w:val="20"/>
              </w:rPr>
            </w:pPr>
            <w:r>
              <w:rPr>
                <w:b/>
                <w:bCs/>
                <w:sz w:val="20"/>
                <w:szCs w:val="20"/>
              </w:rPr>
              <w:t>9</w:t>
            </w:r>
          </w:p>
        </w:tc>
        <w:tc>
          <w:tcPr>
            <w:tcW w:w="4206" w:type="dxa"/>
          </w:tcPr>
          <w:p w14:paraId="4A6164A5" w14:textId="77777777" w:rsidR="00CA07F2" w:rsidRPr="00AA0332" w:rsidRDefault="00144082" w:rsidP="0056392D">
            <w:pPr>
              <w:jc w:val="left"/>
              <w:rPr>
                <w:b/>
                <w:bCs/>
                <w:sz w:val="20"/>
                <w:szCs w:val="20"/>
              </w:rPr>
            </w:pPr>
            <w:r>
              <w:rPr>
                <w:b/>
                <w:bCs/>
                <w:noProof/>
                <w:sz w:val="20"/>
                <w:szCs w:val="20"/>
              </w:rPr>
              <w:drawing>
                <wp:inline distT="0" distB="0" distL="0" distR="0" wp14:anchorId="66D17745" wp14:editId="435C4DE3">
                  <wp:extent cx="2513965" cy="1171311"/>
                  <wp:effectExtent l="0" t="0" r="635" b="0"/>
                  <wp:docPr id="2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81682" cy="1202862"/>
                          </a:xfrm>
                          <a:prstGeom prst="rect">
                            <a:avLst/>
                          </a:prstGeom>
                        </pic:spPr>
                      </pic:pic>
                    </a:graphicData>
                  </a:graphic>
                </wp:inline>
              </w:drawing>
            </w:r>
          </w:p>
        </w:tc>
        <w:tc>
          <w:tcPr>
            <w:tcW w:w="416" w:type="dxa"/>
          </w:tcPr>
          <w:p w14:paraId="155EFB44" w14:textId="77777777" w:rsidR="00CA07F2" w:rsidRPr="00AA0332" w:rsidRDefault="004F7AF6" w:rsidP="0056392D">
            <w:pPr>
              <w:jc w:val="left"/>
              <w:rPr>
                <w:b/>
                <w:bCs/>
                <w:sz w:val="20"/>
                <w:szCs w:val="20"/>
              </w:rPr>
            </w:pPr>
            <w:r>
              <w:rPr>
                <w:b/>
                <w:bCs/>
                <w:sz w:val="20"/>
                <w:szCs w:val="20"/>
              </w:rPr>
              <w:t>10</w:t>
            </w:r>
          </w:p>
        </w:tc>
        <w:tc>
          <w:tcPr>
            <w:tcW w:w="3951" w:type="dxa"/>
          </w:tcPr>
          <w:p w14:paraId="77DA13B3" w14:textId="77777777" w:rsidR="00CA07F2" w:rsidRPr="00AA0332" w:rsidRDefault="00734677" w:rsidP="0056392D">
            <w:pPr>
              <w:jc w:val="left"/>
              <w:rPr>
                <w:b/>
                <w:bCs/>
                <w:sz w:val="20"/>
                <w:szCs w:val="20"/>
              </w:rPr>
            </w:pPr>
            <w:r>
              <w:rPr>
                <w:b/>
                <w:bCs/>
                <w:noProof/>
                <w:sz w:val="20"/>
                <w:szCs w:val="20"/>
              </w:rPr>
              <w:drawing>
                <wp:inline distT="0" distB="0" distL="0" distR="0" wp14:anchorId="781642B6" wp14:editId="514AF315">
                  <wp:extent cx="2324100" cy="1276350"/>
                  <wp:effectExtent l="0" t="0" r="0" b="0"/>
                  <wp:docPr id="2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35570" cy="1282649"/>
                          </a:xfrm>
                          <a:prstGeom prst="rect">
                            <a:avLst/>
                          </a:prstGeom>
                        </pic:spPr>
                      </pic:pic>
                    </a:graphicData>
                  </a:graphic>
                </wp:inline>
              </w:drawing>
            </w:r>
          </w:p>
        </w:tc>
      </w:tr>
      <w:tr w:rsidR="0043393B" w:rsidRPr="00AA0332" w14:paraId="12CC6031" w14:textId="77777777" w:rsidTr="00A32CDE">
        <w:trPr>
          <w:trHeight w:val="2160"/>
        </w:trPr>
        <w:tc>
          <w:tcPr>
            <w:tcW w:w="443" w:type="dxa"/>
          </w:tcPr>
          <w:p w14:paraId="2975774D" w14:textId="77777777" w:rsidR="00CA07F2" w:rsidRPr="00AA0332" w:rsidRDefault="004F7AF6" w:rsidP="0056392D">
            <w:pPr>
              <w:jc w:val="left"/>
              <w:rPr>
                <w:b/>
                <w:bCs/>
                <w:sz w:val="20"/>
                <w:szCs w:val="20"/>
              </w:rPr>
            </w:pPr>
            <w:r>
              <w:rPr>
                <w:b/>
                <w:bCs/>
                <w:sz w:val="20"/>
                <w:szCs w:val="20"/>
              </w:rPr>
              <w:t>11</w:t>
            </w:r>
          </w:p>
        </w:tc>
        <w:tc>
          <w:tcPr>
            <w:tcW w:w="4206" w:type="dxa"/>
          </w:tcPr>
          <w:p w14:paraId="1A6E9CCB" w14:textId="77777777" w:rsidR="00CA07F2" w:rsidRPr="00AA0332" w:rsidRDefault="003948C2" w:rsidP="0056392D">
            <w:pPr>
              <w:jc w:val="left"/>
              <w:rPr>
                <w:b/>
                <w:bCs/>
                <w:sz w:val="20"/>
                <w:szCs w:val="20"/>
              </w:rPr>
            </w:pPr>
            <w:r>
              <w:rPr>
                <w:b/>
                <w:bCs/>
                <w:noProof/>
                <w:sz w:val="20"/>
                <w:szCs w:val="20"/>
              </w:rPr>
              <w:drawing>
                <wp:inline distT="0" distB="0" distL="0" distR="0" wp14:anchorId="6399B4FD" wp14:editId="038F01AC">
                  <wp:extent cx="2476500" cy="1332865"/>
                  <wp:effectExtent l="0" t="0" r="0" b="635"/>
                  <wp:docPr id="26"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03689" cy="1347498"/>
                          </a:xfrm>
                          <a:prstGeom prst="rect">
                            <a:avLst/>
                          </a:prstGeom>
                        </pic:spPr>
                      </pic:pic>
                    </a:graphicData>
                  </a:graphic>
                </wp:inline>
              </w:drawing>
            </w:r>
          </w:p>
        </w:tc>
        <w:tc>
          <w:tcPr>
            <w:tcW w:w="416" w:type="dxa"/>
          </w:tcPr>
          <w:p w14:paraId="2081C6BA" w14:textId="77777777" w:rsidR="00CA07F2" w:rsidRPr="00AA0332" w:rsidRDefault="004F7AF6" w:rsidP="0056392D">
            <w:pPr>
              <w:jc w:val="left"/>
              <w:rPr>
                <w:b/>
                <w:bCs/>
                <w:sz w:val="20"/>
                <w:szCs w:val="20"/>
              </w:rPr>
            </w:pPr>
            <w:r>
              <w:rPr>
                <w:b/>
                <w:bCs/>
                <w:sz w:val="20"/>
                <w:szCs w:val="20"/>
              </w:rPr>
              <w:t>12</w:t>
            </w:r>
          </w:p>
        </w:tc>
        <w:tc>
          <w:tcPr>
            <w:tcW w:w="3951" w:type="dxa"/>
          </w:tcPr>
          <w:p w14:paraId="2DB1A324" w14:textId="77777777" w:rsidR="00CA07F2" w:rsidRPr="00AA0332" w:rsidRDefault="003948C2" w:rsidP="0056392D">
            <w:pPr>
              <w:jc w:val="left"/>
              <w:rPr>
                <w:b/>
                <w:bCs/>
                <w:sz w:val="20"/>
                <w:szCs w:val="20"/>
              </w:rPr>
            </w:pPr>
            <w:r>
              <w:rPr>
                <w:b/>
                <w:bCs/>
                <w:noProof/>
                <w:sz w:val="20"/>
                <w:szCs w:val="20"/>
              </w:rPr>
              <w:drawing>
                <wp:inline distT="0" distB="0" distL="0" distR="0" wp14:anchorId="15E75EA8" wp14:editId="2D6162C6">
                  <wp:extent cx="2352082" cy="1323975"/>
                  <wp:effectExtent l="0" t="0" r="0" b="0"/>
                  <wp:docPr id="27"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71180" cy="1334725"/>
                          </a:xfrm>
                          <a:prstGeom prst="rect">
                            <a:avLst/>
                          </a:prstGeom>
                        </pic:spPr>
                      </pic:pic>
                    </a:graphicData>
                  </a:graphic>
                </wp:inline>
              </w:drawing>
            </w:r>
          </w:p>
        </w:tc>
      </w:tr>
      <w:tr w:rsidR="0043393B" w:rsidRPr="00AA0332" w14:paraId="381FE8B2" w14:textId="77777777" w:rsidTr="00A32CDE">
        <w:trPr>
          <w:trHeight w:val="2160"/>
        </w:trPr>
        <w:tc>
          <w:tcPr>
            <w:tcW w:w="443" w:type="dxa"/>
          </w:tcPr>
          <w:p w14:paraId="4592EF8C" w14:textId="77777777" w:rsidR="00CA07F2" w:rsidRPr="00AA0332" w:rsidRDefault="004F7AF6" w:rsidP="0056392D">
            <w:pPr>
              <w:jc w:val="left"/>
              <w:rPr>
                <w:b/>
                <w:bCs/>
                <w:sz w:val="20"/>
                <w:szCs w:val="20"/>
              </w:rPr>
            </w:pPr>
            <w:r>
              <w:rPr>
                <w:b/>
                <w:bCs/>
                <w:sz w:val="20"/>
                <w:szCs w:val="20"/>
              </w:rPr>
              <w:t>13</w:t>
            </w:r>
          </w:p>
        </w:tc>
        <w:tc>
          <w:tcPr>
            <w:tcW w:w="4206" w:type="dxa"/>
          </w:tcPr>
          <w:p w14:paraId="30FCAD18" w14:textId="77777777" w:rsidR="00CA07F2" w:rsidRPr="00AA0332" w:rsidRDefault="003948C2" w:rsidP="0056392D">
            <w:pPr>
              <w:jc w:val="left"/>
              <w:rPr>
                <w:b/>
                <w:bCs/>
                <w:sz w:val="20"/>
                <w:szCs w:val="20"/>
              </w:rPr>
            </w:pPr>
            <w:r>
              <w:rPr>
                <w:b/>
                <w:bCs/>
                <w:noProof/>
                <w:sz w:val="20"/>
                <w:szCs w:val="20"/>
              </w:rPr>
              <w:drawing>
                <wp:inline distT="0" distB="0" distL="0" distR="0" wp14:anchorId="2196ECEB" wp14:editId="56688A50">
                  <wp:extent cx="2486025" cy="1304925"/>
                  <wp:effectExtent l="0" t="0" r="9525" b="9525"/>
                  <wp:docPr id="28"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91379" cy="1307735"/>
                          </a:xfrm>
                          <a:prstGeom prst="rect">
                            <a:avLst/>
                          </a:prstGeom>
                        </pic:spPr>
                      </pic:pic>
                    </a:graphicData>
                  </a:graphic>
                </wp:inline>
              </w:drawing>
            </w:r>
          </w:p>
        </w:tc>
        <w:tc>
          <w:tcPr>
            <w:tcW w:w="416" w:type="dxa"/>
          </w:tcPr>
          <w:p w14:paraId="68894663" w14:textId="77777777" w:rsidR="00CA07F2" w:rsidRPr="00AA0332" w:rsidRDefault="004F7AF6" w:rsidP="0056392D">
            <w:pPr>
              <w:jc w:val="left"/>
              <w:rPr>
                <w:b/>
                <w:bCs/>
                <w:sz w:val="20"/>
                <w:szCs w:val="20"/>
              </w:rPr>
            </w:pPr>
            <w:r>
              <w:rPr>
                <w:b/>
                <w:bCs/>
                <w:sz w:val="20"/>
                <w:szCs w:val="20"/>
              </w:rPr>
              <w:t>14</w:t>
            </w:r>
          </w:p>
        </w:tc>
        <w:tc>
          <w:tcPr>
            <w:tcW w:w="3951" w:type="dxa"/>
          </w:tcPr>
          <w:p w14:paraId="755E278B" w14:textId="77777777" w:rsidR="00CA07F2" w:rsidRPr="00AA0332" w:rsidRDefault="000A49DA" w:rsidP="0056392D">
            <w:pPr>
              <w:jc w:val="left"/>
              <w:rPr>
                <w:b/>
                <w:bCs/>
                <w:sz w:val="20"/>
                <w:szCs w:val="20"/>
              </w:rPr>
            </w:pPr>
            <w:r>
              <w:rPr>
                <w:b/>
                <w:bCs/>
                <w:noProof/>
                <w:sz w:val="20"/>
                <w:szCs w:val="20"/>
              </w:rPr>
              <w:drawing>
                <wp:inline distT="0" distB="0" distL="0" distR="0" wp14:anchorId="75E76FD3" wp14:editId="56780BC6">
                  <wp:extent cx="2352040" cy="1314432"/>
                  <wp:effectExtent l="0" t="0" r="0" b="635"/>
                  <wp:docPr id="29"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382689" cy="1331560"/>
                          </a:xfrm>
                          <a:prstGeom prst="rect">
                            <a:avLst/>
                          </a:prstGeom>
                        </pic:spPr>
                      </pic:pic>
                    </a:graphicData>
                  </a:graphic>
                </wp:inline>
              </w:drawing>
            </w:r>
          </w:p>
        </w:tc>
      </w:tr>
      <w:tr w:rsidR="0043393B" w:rsidRPr="00AA0332" w14:paraId="3ECAE571" w14:textId="77777777" w:rsidTr="00A32CDE">
        <w:trPr>
          <w:trHeight w:val="2160"/>
        </w:trPr>
        <w:tc>
          <w:tcPr>
            <w:tcW w:w="443" w:type="dxa"/>
          </w:tcPr>
          <w:p w14:paraId="3B2ECF67" w14:textId="77777777" w:rsidR="00CA07F2" w:rsidRPr="00AA0332" w:rsidRDefault="004F7AF6" w:rsidP="0056392D">
            <w:pPr>
              <w:jc w:val="left"/>
              <w:rPr>
                <w:b/>
                <w:bCs/>
                <w:sz w:val="20"/>
                <w:szCs w:val="20"/>
              </w:rPr>
            </w:pPr>
            <w:r>
              <w:rPr>
                <w:b/>
                <w:bCs/>
                <w:sz w:val="20"/>
                <w:szCs w:val="20"/>
              </w:rPr>
              <w:t>15</w:t>
            </w:r>
          </w:p>
        </w:tc>
        <w:tc>
          <w:tcPr>
            <w:tcW w:w="4206" w:type="dxa"/>
          </w:tcPr>
          <w:p w14:paraId="0DD77AFD" w14:textId="77777777" w:rsidR="00CA07F2" w:rsidRPr="00AA0332" w:rsidRDefault="00191B71" w:rsidP="0056392D">
            <w:pPr>
              <w:jc w:val="left"/>
              <w:rPr>
                <w:b/>
                <w:bCs/>
                <w:sz w:val="20"/>
                <w:szCs w:val="20"/>
              </w:rPr>
            </w:pPr>
            <w:r>
              <w:rPr>
                <w:b/>
                <w:bCs/>
                <w:noProof/>
                <w:sz w:val="20"/>
                <w:szCs w:val="20"/>
              </w:rPr>
              <w:drawing>
                <wp:inline distT="0" distB="0" distL="0" distR="0" wp14:anchorId="3BE1DFC5" wp14:editId="0DB68036">
                  <wp:extent cx="2486025" cy="1314450"/>
                  <wp:effectExtent l="0" t="0" r="9525" b="0"/>
                  <wp:docPr id="3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489505" cy="1316290"/>
                          </a:xfrm>
                          <a:prstGeom prst="rect">
                            <a:avLst/>
                          </a:prstGeom>
                        </pic:spPr>
                      </pic:pic>
                    </a:graphicData>
                  </a:graphic>
                </wp:inline>
              </w:drawing>
            </w:r>
          </w:p>
        </w:tc>
        <w:tc>
          <w:tcPr>
            <w:tcW w:w="416" w:type="dxa"/>
          </w:tcPr>
          <w:p w14:paraId="1E95E3D9" w14:textId="77777777" w:rsidR="00CA07F2" w:rsidRPr="00AA0332" w:rsidRDefault="004F7AF6" w:rsidP="0056392D">
            <w:pPr>
              <w:jc w:val="left"/>
              <w:rPr>
                <w:b/>
                <w:bCs/>
                <w:sz w:val="20"/>
                <w:szCs w:val="20"/>
              </w:rPr>
            </w:pPr>
            <w:r>
              <w:rPr>
                <w:b/>
                <w:bCs/>
                <w:sz w:val="20"/>
                <w:szCs w:val="20"/>
              </w:rPr>
              <w:t>16</w:t>
            </w:r>
          </w:p>
        </w:tc>
        <w:tc>
          <w:tcPr>
            <w:tcW w:w="3951" w:type="dxa"/>
          </w:tcPr>
          <w:p w14:paraId="7752CE8D" w14:textId="77777777" w:rsidR="00CA07F2" w:rsidRPr="00AA0332" w:rsidRDefault="00191B71" w:rsidP="0056392D">
            <w:pPr>
              <w:jc w:val="left"/>
              <w:rPr>
                <w:b/>
                <w:bCs/>
                <w:sz w:val="20"/>
                <w:szCs w:val="20"/>
              </w:rPr>
            </w:pPr>
            <w:r>
              <w:rPr>
                <w:b/>
                <w:bCs/>
                <w:noProof/>
                <w:sz w:val="20"/>
                <w:szCs w:val="20"/>
              </w:rPr>
              <w:drawing>
                <wp:inline distT="0" distB="0" distL="0" distR="0" wp14:anchorId="058EFC7E" wp14:editId="443A5AB4">
                  <wp:extent cx="2333259" cy="1323975"/>
                  <wp:effectExtent l="0" t="0" r="0" b="0"/>
                  <wp:docPr id="31"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47999" cy="1332339"/>
                          </a:xfrm>
                          <a:prstGeom prst="rect">
                            <a:avLst/>
                          </a:prstGeom>
                        </pic:spPr>
                      </pic:pic>
                    </a:graphicData>
                  </a:graphic>
                </wp:inline>
              </w:drawing>
            </w:r>
          </w:p>
        </w:tc>
      </w:tr>
      <w:tr w:rsidR="0043393B" w:rsidRPr="00AA0332" w14:paraId="0CCF2EBE" w14:textId="77777777" w:rsidTr="00A32CDE">
        <w:trPr>
          <w:trHeight w:val="2160"/>
        </w:trPr>
        <w:tc>
          <w:tcPr>
            <w:tcW w:w="443" w:type="dxa"/>
          </w:tcPr>
          <w:p w14:paraId="08D10163" w14:textId="77777777" w:rsidR="00CA07F2" w:rsidRPr="00AA0332" w:rsidRDefault="0056392D" w:rsidP="0056392D">
            <w:pPr>
              <w:jc w:val="left"/>
              <w:rPr>
                <w:b/>
                <w:bCs/>
                <w:sz w:val="20"/>
                <w:szCs w:val="20"/>
              </w:rPr>
            </w:pPr>
            <w:r>
              <w:rPr>
                <w:b/>
                <w:bCs/>
                <w:sz w:val="20"/>
                <w:szCs w:val="20"/>
              </w:rPr>
              <w:t>17</w:t>
            </w:r>
          </w:p>
        </w:tc>
        <w:tc>
          <w:tcPr>
            <w:tcW w:w="4206" w:type="dxa"/>
          </w:tcPr>
          <w:p w14:paraId="552EE491" w14:textId="77777777" w:rsidR="00CA07F2" w:rsidRPr="00AA0332" w:rsidRDefault="0043393B" w:rsidP="0056392D">
            <w:pPr>
              <w:jc w:val="left"/>
              <w:rPr>
                <w:b/>
                <w:bCs/>
                <w:sz w:val="20"/>
                <w:szCs w:val="20"/>
              </w:rPr>
            </w:pPr>
            <w:r>
              <w:rPr>
                <w:b/>
                <w:bCs/>
                <w:noProof/>
                <w:sz w:val="20"/>
                <w:szCs w:val="20"/>
              </w:rPr>
              <w:drawing>
                <wp:inline distT="0" distB="0" distL="0" distR="0" wp14:anchorId="6EB5BEB8" wp14:editId="5EE9A3B6">
                  <wp:extent cx="2533650" cy="1304925"/>
                  <wp:effectExtent l="0" t="0" r="0" b="9525"/>
                  <wp:docPr id="33"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536188" cy="1306232"/>
                          </a:xfrm>
                          <a:prstGeom prst="rect">
                            <a:avLst/>
                          </a:prstGeom>
                        </pic:spPr>
                      </pic:pic>
                    </a:graphicData>
                  </a:graphic>
                </wp:inline>
              </w:drawing>
            </w:r>
          </w:p>
        </w:tc>
        <w:tc>
          <w:tcPr>
            <w:tcW w:w="416" w:type="dxa"/>
          </w:tcPr>
          <w:p w14:paraId="030371F6" w14:textId="77777777" w:rsidR="00CA07F2" w:rsidRPr="00AA0332" w:rsidRDefault="004F7AF6" w:rsidP="0056392D">
            <w:pPr>
              <w:jc w:val="left"/>
              <w:rPr>
                <w:b/>
                <w:bCs/>
                <w:sz w:val="20"/>
                <w:szCs w:val="20"/>
              </w:rPr>
            </w:pPr>
            <w:r>
              <w:rPr>
                <w:b/>
                <w:bCs/>
                <w:sz w:val="20"/>
                <w:szCs w:val="20"/>
              </w:rPr>
              <w:t>1</w:t>
            </w:r>
            <w:r w:rsidR="0056392D">
              <w:rPr>
                <w:b/>
                <w:bCs/>
                <w:sz w:val="20"/>
                <w:szCs w:val="20"/>
              </w:rPr>
              <w:t>8</w:t>
            </w:r>
          </w:p>
        </w:tc>
        <w:tc>
          <w:tcPr>
            <w:tcW w:w="3951" w:type="dxa"/>
          </w:tcPr>
          <w:p w14:paraId="36379155" w14:textId="77777777" w:rsidR="00CA07F2" w:rsidRPr="00AA0332" w:rsidRDefault="00A32CDE" w:rsidP="0056392D">
            <w:pPr>
              <w:jc w:val="left"/>
              <w:rPr>
                <w:b/>
                <w:bCs/>
                <w:sz w:val="20"/>
                <w:szCs w:val="20"/>
              </w:rPr>
            </w:pPr>
            <w:r>
              <w:rPr>
                <w:b/>
                <w:bCs/>
                <w:noProof/>
                <w:sz w:val="20"/>
                <w:szCs w:val="20"/>
              </w:rPr>
              <w:drawing>
                <wp:inline distT="0" distB="0" distL="0" distR="0" wp14:anchorId="1BFBFB64" wp14:editId="7A7468E9">
                  <wp:extent cx="2362200" cy="1293495"/>
                  <wp:effectExtent l="0" t="0" r="0" b="1905"/>
                  <wp:docPr id="3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368760" cy="1297087"/>
                          </a:xfrm>
                          <a:prstGeom prst="rect">
                            <a:avLst/>
                          </a:prstGeom>
                        </pic:spPr>
                      </pic:pic>
                    </a:graphicData>
                  </a:graphic>
                </wp:inline>
              </w:drawing>
            </w:r>
          </w:p>
        </w:tc>
      </w:tr>
    </w:tbl>
    <w:p w14:paraId="0340F6BC" w14:textId="77777777" w:rsidR="00D530CB" w:rsidRDefault="00D530CB" w:rsidP="00B066E0">
      <w:pPr>
        <w:jc w:val="center"/>
        <w:rPr>
          <w:b/>
          <w:bCs/>
          <w:sz w:val="32"/>
          <w:szCs w:val="32"/>
        </w:rPr>
      </w:pPr>
    </w:p>
    <w:p w14:paraId="6E463740" w14:textId="77777777" w:rsidR="00A32CDE" w:rsidRDefault="00A32CDE" w:rsidP="00B066E0">
      <w:pPr>
        <w:jc w:val="center"/>
        <w:rPr>
          <w:b/>
          <w:bCs/>
          <w:sz w:val="32"/>
          <w:szCs w:val="32"/>
        </w:rPr>
      </w:pPr>
    </w:p>
    <w:p w14:paraId="16C291DC" w14:textId="77777777" w:rsidR="00A32CDE" w:rsidRDefault="00A32CDE" w:rsidP="00B066E0">
      <w:pPr>
        <w:jc w:val="center"/>
        <w:rPr>
          <w:b/>
          <w:bCs/>
          <w:sz w:val="32"/>
          <w:szCs w:val="32"/>
        </w:rPr>
      </w:pPr>
    </w:p>
    <w:p w14:paraId="416255DA" w14:textId="77777777" w:rsidR="00A32CDE" w:rsidRDefault="00A32CDE" w:rsidP="00B066E0">
      <w:pPr>
        <w:jc w:val="center"/>
        <w:rPr>
          <w:b/>
          <w:bCs/>
          <w:sz w:val="32"/>
          <w:szCs w:val="32"/>
        </w:rPr>
      </w:pPr>
    </w:p>
    <w:p w14:paraId="7484571F" w14:textId="77777777" w:rsidR="00A32CDE" w:rsidRDefault="00A32CDE" w:rsidP="00B066E0">
      <w:pPr>
        <w:jc w:val="center"/>
        <w:rPr>
          <w:b/>
          <w:bCs/>
          <w:sz w:val="32"/>
          <w:szCs w:val="32"/>
        </w:rPr>
      </w:pPr>
    </w:p>
    <w:p w14:paraId="140F32AE" w14:textId="77777777" w:rsidR="00A32CDE" w:rsidRDefault="00A32CDE" w:rsidP="00B066E0">
      <w:pPr>
        <w:jc w:val="center"/>
        <w:rPr>
          <w:b/>
          <w:bCs/>
          <w:sz w:val="32"/>
          <w:szCs w:val="32"/>
        </w:rPr>
      </w:pPr>
    </w:p>
    <w:p w14:paraId="2617FEC6" w14:textId="77777777" w:rsidR="00A32CDE" w:rsidRDefault="00A32CDE" w:rsidP="00B066E0">
      <w:pPr>
        <w:jc w:val="center"/>
        <w:rPr>
          <w:b/>
          <w:bCs/>
          <w:sz w:val="32"/>
          <w:szCs w:val="32"/>
        </w:rPr>
      </w:pPr>
    </w:p>
    <w:p w14:paraId="0195C94D" w14:textId="77777777" w:rsidR="00A32CDE" w:rsidRDefault="00A32CDE" w:rsidP="00B066E0">
      <w:pPr>
        <w:jc w:val="center"/>
        <w:rPr>
          <w:b/>
          <w:bCs/>
          <w:sz w:val="32"/>
          <w:szCs w:val="32"/>
        </w:rPr>
      </w:pPr>
    </w:p>
    <w:p w14:paraId="6A583A81" w14:textId="77777777" w:rsidR="00A32CDE" w:rsidRDefault="00A32CDE" w:rsidP="00B066E0">
      <w:pPr>
        <w:jc w:val="center"/>
        <w:rPr>
          <w:b/>
          <w:bCs/>
          <w:sz w:val="32"/>
          <w:szCs w:val="32"/>
        </w:rPr>
      </w:pPr>
    </w:p>
    <w:p w14:paraId="55C95528" w14:textId="77777777" w:rsidR="00772482" w:rsidRDefault="00772482" w:rsidP="001A291C">
      <w:pPr>
        <w:rPr>
          <w:b/>
          <w:bCs/>
          <w:sz w:val="32"/>
          <w:szCs w:val="32"/>
        </w:rPr>
      </w:pPr>
    </w:p>
    <w:p w14:paraId="27D4D339" w14:textId="77777777" w:rsidR="00772482" w:rsidRDefault="00772482" w:rsidP="00EB1950">
      <w:pPr>
        <w:pStyle w:val="Heading1"/>
        <w:jc w:val="center"/>
      </w:pPr>
      <w:bookmarkStart w:id="99" w:name="_Toc228353215"/>
      <w:bookmarkStart w:id="100" w:name="_Toc228353701"/>
      <w:r>
        <w:t>Appendix 2</w:t>
      </w:r>
      <w:bookmarkEnd w:id="99"/>
      <w:bookmarkEnd w:id="100"/>
    </w:p>
    <w:p w14:paraId="2AB7F691" w14:textId="77777777" w:rsidR="00B066E0" w:rsidRPr="00772482" w:rsidRDefault="00B066E0" w:rsidP="00EB1950">
      <w:pPr>
        <w:pStyle w:val="Heading2"/>
        <w:numPr>
          <w:ilvl w:val="0"/>
          <w:numId w:val="23"/>
        </w:numPr>
      </w:pPr>
      <w:bookmarkStart w:id="101" w:name="_Toc228353216"/>
      <w:bookmarkStart w:id="102" w:name="_Toc228353702"/>
      <w:r w:rsidRPr="00772482">
        <w:t>Step of Mobile Forensic</w:t>
      </w:r>
      <w:bookmarkEnd w:id="101"/>
      <w:bookmarkEnd w:id="102"/>
    </w:p>
    <w:tbl>
      <w:tblPr>
        <w:tblStyle w:val="TableGrid"/>
        <w:tblW w:w="0" w:type="auto"/>
        <w:tblLayout w:type="fixed"/>
        <w:tblLook w:val="04A0" w:firstRow="1" w:lastRow="0" w:firstColumn="1" w:lastColumn="0" w:noHBand="0" w:noVBand="1"/>
      </w:tblPr>
      <w:tblGrid>
        <w:gridCol w:w="416"/>
        <w:gridCol w:w="4079"/>
        <w:gridCol w:w="450"/>
        <w:gridCol w:w="4071"/>
      </w:tblGrid>
      <w:tr w:rsidR="00727FDB" w:rsidRPr="0055355B" w14:paraId="35D191A6" w14:textId="77777777" w:rsidTr="00727FDB">
        <w:trPr>
          <w:trHeight w:val="2880"/>
        </w:trPr>
        <w:tc>
          <w:tcPr>
            <w:tcW w:w="416" w:type="dxa"/>
          </w:tcPr>
          <w:p w14:paraId="6E7AEFBD" w14:textId="77777777" w:rsidR="00375BFF" w:rsidRPr="0055355B" w:rsidRDefault="00375BFF" w:rsidP="00B066E0">
            <w:pPr>
              <w:rPr>
                <w:b/>
                <w:bCs/>
                <w:sz w:val="20"/>
                <w:szCs w:val="20"/>
              </w:rPr>
            </w:pPr>
            <w:r w:rsidRPr="0055355B">
              <w:rPr>
                <w:b/>
                <w:bCs/>
                <w:sz w:val="20"/>
                <w:szCs w:val="20"/>
              </w:rPr>
              <w:t>1</w:t>
            </w:r>
          </w:p>
        </w:tc>
        <w:tc>
          <w:tcPr>
            <w:tcW w:w="4079" w:type="dxa"/>
          </w:tcPr>
          <w:p w14:paraId="7D4C2868" w14:textId="77777777" w:rsidR="00375BFF" w:rsidRPr="0055355B" w:rsidRDefault="007E6836" w:rsidP="00B066E0">
            <w:pPr>
              <w:rPr>
                <w:b/>
                <w:bCs/>
                <w:sz w:val="20"/>
                <w:szCs w:val="20"/>
              </w:rPr>
            </w:pPr>
            <w:r w:rsidRPr="0055355B">
              <w:rPr>
                <w:b/>
                <w:bCs/>
                <w:noProof/>
                <w:sz w:val="20"/>
                <w:szCs w:val="20"/>
              </w:rPr>
              <w:drawing>
                <wp:inline distT="0" distB="0" distL="0" distR="0" wp14:anchorId="610BC967" wp14:editId="7B558A63">
                  <wp:extent cx="2538730" cy="1790700"/>
                  <wp:effectExtent l="0" t="0" r="0" b="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61503" cy="1806763"/>
                          </a:xfrm>
                          <a:prstGeom prst="rect">
                            <a:avLst/>
                          </a:prstGeom>
                        </pic:spPr>
                      </pic:pic>
                    </a:graphicData>
                  </a:graphic>
                </wp:inline>
              </w:drawing>
            </w:r>
          </w:p>
        </w:tc>
        <w:tc>
          <w:tcPr>
            <w:tcW w:w="450" w:type="dxa"/>
          </w:tcPr>
          <w:p w14:paraId="6DB71CA2" w14:textId="77777777" w:rsidR="00375BFF" w:rsidRPr="0055355B" w:rsidRDefault="00095F4F" w:rsidP="00B066E0">
            <w:pPr>
              <w:rPr>
                <w:b/>
                <w:bCs/>
                <w:sz w:val="20"/>
                <w:szCs w:val="20"/>
              </w:rPr>
            </w:pPr>
            <w:r w:rsidRPr="0055355B">
              <w:rPr>
                <w:b/>
                <w:bCs/>
                <w:sz w:val="20"/>
                <w:szCs w:val="20"/>
              </w:rPr>
              <w:t>2</w:t>
            </w:r>
          </w:p>
        </w:tc>
        <w:tc>
          <w:tcPr>
            <w:tcW w:w="4071" w:type="dxa"/>
          </w:tcPr>
          <w:p w14:paraId="24D260A0" w14:textId="77777777" w:rsidR="00375BFF" w:rsidRPr="0055355B" w:rsidRDefault="00AB115D" w:rsidP="00B066E0">
            <w:pPr>
              <w:rPr>
                <w:b/>
                <w:bCs/>
                <w:sz w:val="20"/>
                <w:szCs w:val="20"/>
              </w:rPr>
            </w:pPr>
            <w:r w:rsidRPr="0055355B">
              <w:rPr>
                <w:b/>
                <w:bCs/>
                <w:noProof/>
                <w:sz w:val="20"/>
                <w:szCs w:val="20"/>
              </w:rPr>
              <w:drawing>
                <wp:inline distT="0" distB="0" distL="0" distR="0" wp14:anchorId="72017D27" wp14:editId="4035F7DC">
                  <wp:extent cx="2399489" cy="1752600"/>
                  <wp:effectExtent l="0" t="0" r="1270" b="0"/>
                  <wp:docPr id="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434165" cy="1777927"/>
                          </a:xfrm>
                          <a:prstGeom prst="rect">
                            <a:avLst/>
                          </a:prstGeom>
                        </pic:spPr>
                      </pic:pic>
                    </a:graphicData>
                  </a:graphic>
                </wp:inline>
              </w:drawing>
            </w:r>
          </w:p>
        </w:tc>
      </w:tr>
      <w:tr w:rsidR="00727FDB" w:rsidRPr="0055355B" w14:paraId="32974186" w14:textId="77777777" w:rsidTr="00727FDB">
        <w:trPr>
          <w:trHeight w:val="2880"/>
        </w:trPr>
        <w:tc>
          <w:tcPr>
            <w:tcW w:w="416" w:type="dxa"/>
          </w:tcPr>
          <w:p w14:paraId="43CD57A2" w14:textId="77777777" w:rsidR="00375BFF" w:rsidRPr="0055355B" w:rsidRDefault="00095F4F" w:rsidP="00B066E0">
            <w:pPr>
              <w:rPr>
                <w:b/>
                <w:bCs/>
                <w:sz w:val="20"/>
                <w:szCs w:val="20"/>
              </w:rPr>
            </w:pPr>
            <w:r w:rsidRPr="0055355B">
              <w:rPr>
                <w:b/>
                <w:bCs/>
                <w:sz w:val="20"/>
                <w:szCs w:val="20"/>
              </w:rPr>
              <w:t>3</w:t>
            </w:r>
          </w:p>
        </w:tc>
        <w:tc>
          <w:tcPr>
            <w:tcW w:w="4079" w:type="dxa"/>
          </w:tcPr>
          <w:p w14:paraId="37A7C2E2" w14:textId="77777777" w:rsidR="00375BFF" w:rsidRPr="0055355B" w:rsidRDefault="00727FDB" w:rsidP="00B066E0">
            <w:pPr>
              <w:rPr>
                <w:b/>
                <w:bCs/>
                <w:sz w:val="20"/>
                <w:szCs w:val="20"/>
              </w:rPr>
            </w:pPr>
            <w:r>
              <w:rPr>
                <w:b/>
                <w:bCs/>
                <w:noProof/>
                <w:sz w:val="20"/>
                <w:szCs w:val="20"/>
              </w:rPr>
              <w:drawing>
                <wp:inline distT="0" distB="0" distL="0" distR="0" wp14:anchorId="5AFA45B9" wp14:editId="21A088D5">
                  <wp:extent cx="2453005" cy="1752600"/>
                  <wp:effectExtent l="0" t="0" r="4445" b="0"/>
                  <wp:docPr id="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453005" cy="1752600"/>
                          </a:xfrm>
                          <a:prstGeom prst="rect">
                            <a:avLst/>
                          </a:prstGeom>
                        </pic:spPr>
                      </pic:pic>
                    </a:graphicData>
                  </a:graphic>
                </wp:inline>
              </w:drawing>
            </w:r>
          </w:p>
        </w:tc>
        <w:tc>
          <w:tcPr>
            <w:tcW w:w="450" w:type="dxa"/>
          </w:tcPr>
          <w:p w14:paraId="39EC3A8F" w14:textId="77777777" w:rsidR="00375BFF" w:rsidRPr="0055355B" w:rsidRDefault="00095F4F" w:rsidP="00B066E0">
            <w:pPr>
              <w:rPr>
                <w:b/>
                <w:bCs/>
                <w:sz w:val="20"/>
                <w:szCs w:val="20"/>
              </w:rPr>
            </w:pPr>
            <w:r w:rsidRPr="0055355B">
              <w:rPr>
                <w:b/>
                <w:bCs/>
                <w:sz w:val="20"/>
                <w:szCs w:val="20"/>
              </w:rPr>
              <w:t>4</w:t>
            </w:r>
          </w:p>
        </w:tc>
        <w:tc>
          <w:tcPr>
            <w:tcW w:w="4071" w:type="dxa"/>
          </w:tcPr>
          <w:p w14:paraId="368F4D5A" w14:textId="77777777" w:rsidR="00375BFF" w:rsidRPr="0055355B" w:rsidRDefault="0049157D" w:rsidP="00B066E0">
            <w:pPr>
              <w:rPr>
                <w:b/>
                <w:bCs/>
                <w:sz w:val="20"/>
                <w:szCs w:val="20"/>
              </w:rPr>
            </w:pPr>
            <w:r>
              <w:rPr>
                <w:b/>
                <w:bCs/>
                <w:noProof/>
                <w:sz w:val="20"/>
                <w:szCs w:val="20"/>
              </w:rPr>
              <w:drawing>
                <wp:inline distT="0" distB="0" distL="0" distR="0" wp14:anchorId="2052E094" wp14:editId="7640739F">
                  <wp:extent cx="2447925" cy="1775460"/>
                  <wp:effectExtent l="0" t="0" r="9525" b="0"/>
                  <wp:docPr id="4" name="Picture 4" descr="A computer screen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with a black background&#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47925" cy="1775460"/>
                          </a:xfrm>
                          <a:prstGeom prst="rect">
                            <a:avLst/>
                          </a:prstGeom>
                        </pic:spPr>
                      </pic:pic>
                    </a:graphicData>
                  </a:graphic>
                </wp:inline>
              </w:drawing>
            </w:r>
          </w:p>
        </w:tc>
      </w:tr>
      <w:tr w:rsidR="00727FDB" w:rsidRPr="0055355B" w14:paraId="23D1271E" w14:textId="77777777" w:rsidTr="00727FDB">
        <w:trPr>
          <w:trHeight w:val="2880"/>
        </w:trPr>
        <w:tc>
          <w:tcPr>
            <w:tcW w:w="416" w:type="dxa"/>
          </w:tcPr>
          <w:p w14:paraId="6FB9849F" w14:textId="77777777" w:rsidR="00375BFF" w:rsidRPr="0055355B" w:rsidRDefault="00095F4F" w:rsidP="00B066E0">
            <w:pPr>
              <w:rPr>
                <w:b/>
                <w:bCs/>
                <w:sz w:val="20"/>
                <w:szCs w:val="20"/>
              </w:rPr>
            </w:pPr>
            <w:r w:rsidRPr="0055355B">
              <w:rPr>
                <w:b/>
                <w:bCs/>
                <w:sz w:val="20"/>
                <w:szCs w:val="20"/>
              </w:rPr>
              <w:lastRenderedPageBreak/>
              <w:t>5</w:t>
            </w:r>
          </w:p>
        </w:tc>
        <w:tc>
          <w:tcPr>
            <w:tcW w:w="4079" w:type="dxa"/>
          </w:tcPr>
          <w:p w14:paraId="3B21CAE3" w14:textId="77777777" w:rsidR="00375BFF" w:rsidRPr="0055355B" w:rsidRDefault="0049157D" w:rsidP="00B066E0">
            <w:pPr>
              <w:rPr>
                <w:b/>
                <w:bCs/>
                <w:sz w:val="20"/>
                <w:szCs w:val="20"/>
              </w:rPr>
            </w:pPr>
            <w:r>
              <w:rPr>
                <w:b/>
                <w:bCs/>
                <w:noProof/>
                <w:sz w:val="20"/>
                <w:szCs w:val="20"/>
              </w:rPr>
              <w:drawing>
                <wp:inline distT="0" distB="0" distL="0" distR="0" wp14:anchorId="2D939670" wp14:editId="64038634">
                  <wp:extent cx="2453005" cy="1767840"/>
                  <wp:effectExtent l="0" t="0" r="4445" b="3810"/>
                  <wp:docPr id="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453005" cy="1767840"/>
                          </a:xfrm>
                          <a:prstGeom prst="rect">
                            <a:avLst/>
                          </a:prstGeom>
                        </pic:spPr>
                      </pic:pic>
                    </a:graphicData>
                  </a:graphic>
                </wp:inline>
              </w:drawing>
            </w:r>
          </w:p>
        </w:tc>
        <w:tc>
          <w:tcPr>
            <w:tcW w:w="450" w:type="dxa"/>
          </w:tcPr>
          <w:p w14:paraId="1A713B83" w14:textId="77777777" w:rsidR="00375BFF" w:rsidRPr="0055355B" w:rsidRDefault="00AB115D" w:rsidP="00B066E0">
            <w:pPr>
              <w:rPr>
                <w:b/>
                <w:bCs/>
                <w:sz w:val="20"/>
                <w:szCs w:val="20"/>
              </w:rPr>
            </w:pPr>
            <w:r w:rsidRPr="0055355B">
              <w:rPr>
                <w:b/>
                <w:bCs/>
                <w:sz w:val="20"/>
                <w:szCs w:val="20"/>
              </w:rPr>
              <w:t>6</w:t>
            </w:r>
          </w:p>
        </w:tc>
        <w:tc>
          <w:tcPr>
            <w:tcW w:w="4071" w:type="dxa"/>
          </w:tcPr>
          <w:p w14:paraId="0504CA4A" w14:textId="77777777" w:rsidR="00375BFF" w:rsidRPr="0055355B" w:rsidRDefault="0049157D" w:rsidP="00B066E0">
            <w:pPr>
              <w:rPr>
                <w:b/>
                <w:bCs/>
                <w:sz w:val="20"/>
                <w:szCs w:val="20"/>
              </w:rPr>
            </w:pPr>
            <w:r>
              <w:rPr>
                <w:b/>
                <w:bCs/>
                <w:noProof/>
                <w:sz w:val="20"/>
                <w:szCs w:val="20"/>
              </w:rPr>
              <w:drawing>
                <wp:inline distT="0" distB="0" distL="0" distR="0" wp14:anchorId="162D2EA6" wp14:editId="22C8BC8A">
                  <wp:extent cx="2447925" cy="1760220"/>
                  <wp:effectExtent l="0" t="0" r="9525" b="0"/>
                  <wp:docPr id="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447925" cy="1760220"/>
                          </a:xfrm>
                          <a:prstGeom prst="rect">
                            <a:avLst/>
                          </a:prstGeom>
                        </pic:spPr>
                      </pic:pic>
                    </a:graphicData>
                  </a:graphic>
                </wp:inline>
              </w:drawing>
            </w:r>
          </w:p>
        </w:tc>
      </w:tr>
      <w:tr w:rsidR="00727FDB" w:rsidRPr="0055355B" w14:paraId="59274ACD" w14:textId="77777777" w:rsidTr="00727FDB">
        <w:trPr>
          <w:trHeight w:val="2880"/>
        </w:trPr>
        <w:tc>
          <w:tcPr>
            <w:tcW w:w="416" w:type="dxa"/>
          </w:tcPr>
          <w:p w14:paraId="29D66026" w14:textId="77777777" w:rsidR="00375BFF" w:rsidRPr="0055355B" w:rsidRDefault="00095F4F" w:rsidP="00B066E0">
            <w:pPr>
              <w:rPr>
                <w:b/>
                <w:bCs/>
                <w:sz w:val="20"/>
                <w:szCs w:val="20"/>
              </w:rPr>
            </w:pPr>
            <w:r w:rsidRPr="0055355B">
              <w:rPr>
                <w:b/>
                <w:bCs/>
                <w:sz w:val="20"/>
                <w:szCs w:val="20"/>
              </w:rPr>
              <w:t>7</w:t>
            </w:r>
          </w:p>
        </w:tc>
        <w:tc>
          <w:tcPr>
            <w:tcW w:w="4079" w:type="dxa"/>
          </w:tcPr>
          <w:p w14:paraId="203358C4" w14:textId="77777777" w:rsidR="00375BFF" w:rsidRPr="0055355B" w:rsidRDefault="004B54CA" w:rsidP="00B066E0">
            <w:pPr>
              <w:rPr>
                <w:b/>
                <w:bCs/>
                <w:sz w:val="20"/>
                <w:szCs w:val="20"/>
              </w:rPr>
            </w:pPr>
            <w:r>
              <w:rPr>
                <w:b/>
                <w:bCs/>
                <w:noProof/>
                <w:sz w:val="20"/>
                <w:szCs w:val="20"/>
              </w:rPr>
              <w:drawing>
                <wp:inline distT="0" distB="0" distL="0" distR="0" wp14:anchorId="336E222C" wp14:editId="46454430">
                  <wp:extent cx="2453005" cy="1760220"/>
                  <wp:effectExtent l="0" t="0" r="4445" b="0"/>
                  <wp:docPr id="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453005" cy="1760220"/>
                          </a:xfrm>
                          <a:prstGeom prst="rect">
                            <a:avLst/>
                          </a:prstGeom>
                        </pic:spPr>
                      </pic:pic>
                    </a:graphicData>
                  </a:graphic>
                </wp:inline>
              </w:drawing>
            </w:r>
          </w:p>
        </w:tc>
        <w:tc>
          <w:tcPr>
            <w:tcW w:w="450" w:type="dxa"/>
          </w:tcPr>
          <w:p w14:paraId="6CE10B33" w14:textId="77777777" w:rsidR="00375BFF" w:rsidRPr="0055355B" w:rsidRDefault="00AB115D" w:rsidP="00B066E0">
            <w:pPr>
              <w:rPr>
                <w:b/>
                <w:bCs/>
                <w:sz w:val="20"/>
                <w:szCs w:val="20"/>
              </w:rPr>
            </w:pPr>
            <w:r w:rsidRPr="0055355B">
              <w:rPr>
                <w:b/>
                <w:bCs/>
                <w:sz w:val="20"/>
                <w:szCs w:val="20"/>
              </w:rPr>
              <w:t>8</w:t>
            </w:r>
          </w:p>
        </w:tc>
        <w:tc>
          <w:tcPr>
            <w:tcW w:w="4071" w:type="dxa"/>
          </w:tcPr>
          <w:p w14:paraId="1077A5FB" w14:textId="77777777" w:rsidR="00375BFF" w:rsidRPr="0055355B" w:rsidRDefault="004B54CA" w:rsidP="00B066E0">
            <w:pPr>
              <w:rPr>
                <w:b/>
                <w:bCs/>
                <w:sz w:val="20"/>
                <w:szCs w:val="20"/>
              </w:rPr>
            </w:pPr>
            <w:r>
              <w:rPr>
                <w:b/>
                <w:bCs/>
                <w:noProof/>
                <w:sz w:val="20"/>
                <w:szCs w:val="20"/>
              </w:rPr>
              <w:drawing>
                <wp:inline distT="0" distB="0" distL="0" distR="0" wp14:anchorId="6AFFC5F9" wp14:editId="3C849B44">
                  <wp:extent cx="2447925" cy="1722120"/>
                  <wp:effectExtent l="0" t="0" r="9525" b="0"/>
                  <wp:docPr id="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447925" cy="1722120"/>
                          </a:xfrm>
                          <a:prstGeom prst="rect">
                            <a:avLst/>
                          </a:prstGeom>
                        </pic:spPr>
                      </pic:pic>
                    </a:graphicData>
                  </a:graphic>
                </wp:inline>
              </w:drawing>
            </w:r>
          </w:p>
        </w:tc>
      </w:tr>
      <w:tr w:rsidR="00727FDB" w:rsidRPr="0055355B" w14:paraId="4585BD0C" w14:textId="77777777" w:rsidTr="00727FDB">
        <w:trPr>
          <w:trHeight w:val="2880"/>
        </w:trPr>
        <w:tc>
          <w:tcPr>
            <w:tcW w:w="416" w:type="dxa"/>
          </w:tcPr>
          <w:p w14:paraId="536D724A" w14:textId="77777777" w:rsidR="00375BFF" w:rsidRPr="0055355B" w:rsidRDefault="00095F4F" w:rsidP="00B066E0">
            <w:pPr>
              <w:rPr>
                <w:b/>
                <w:bCs/>
                <w:sz w:val="20"/>
                <w:szCs w:val="20"/>
              </w:rPr>
            </w:pPr>
            <w:r w:rsidRPr="0055355B">
              <w:rPr>
                <w:b/>
                <w:bCs/>
                <w:sz w:val="20"/>
                <w:szCs w:val="20"/>
              </w:rPr>
              <w:t>9</w:t>
            </w:r>
          </w:p>
        </w:tc>
        <w:tc>
          <w:tcPr>
            <w:tcW w:w="4079" w:type="dxa"/>
          </w:tcPr>
          <w:p w14:paraId="28C6563A" w14:textId="77777777" w:rsidR="00375BFF" w:rsidRPr="0055355B" w:rsidRDefault="004B54CA" w:rsidP="00B066E0">
            <w:pPr>
              <w:rPr>
                <w:b/>
                <w:bCs/>
                <w:sz w:val="20"/>
                <w:szCs w:val="20"/>
              </w:rPr>
            </w:pPr>
            <w:r>
              <w:rPr>
                <w:b/>
                <w:bCs/>
                <w:noProof/>
                <w:sz w:val="20"/>
                <w:szCs w:val="20"/>
              </w:rPr>
              <w:drawing>
                <wp:inline distT="0" distB="0" distL="0" distR="0" wp14:anchorId="52A1D8A8" wp14:editId="148E9206">
                  <wp:extent cx="2453005" cy="1760220"/>
                  <wp:effectExtent l="0" t="0" r="4445" b="0"/>
                  <wp:docPr id="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453005" cy="1760220"/>
                          </a:xfrm>
                          <a:prstGeom prst="rect">
                            <a:avLst/>
                          </a:prstGeom>
                        </pic:spPr>
                      </pic:pic>
                    </a:graphicData>
                  </a:graphic>
                </wp:inline>
              </w:drawing>
            </w:r>
          </w:p>
        </w:tc>
        <w:tc>
          <w:tcPr>
            <w:tcW w:w="450" w:type="dxa"/>
          </w:tcPr>
          <w:p w14:paraId="5BE6C4A3" w14:textId="77777777" w:rsidR="00375BFF" w:rsidRPr="0055355B" w:rsidRDefault="007E6836" w:rsidP="00B066E0">
            <w:pPr>
              <w:rPr>
                <w:b/>
                <w:bCs/>
                <w:sz w:val="20"/>
                <w:szCs w:val="20"/>
              </w:rPr>
            </w:pPr>
            <w:r w:rsidRPr="0055355B">
              <w:rPr>
                <w:b/>
                <w:bCs/>
                <w:sz w:val="20"/>
                <w:szCs w:val="20"/>
              </w:rPr>
              <w:t>1</w:t>
            </w:r>
            <w:r w:rsidR="00AB115D" w:rsidRPr="0055355B">
              <w:rPr>
                <w:b/>
                <w:bCs/>
                <w:sz w:val="20"/>
                <w:szCs w:val="20"/>
              </w:rPr>
              <w:t>0</w:t>
            </w:r>
          </w:p>
        </w:tc>
        <w:tc>
          <w:tcPr>
            <w:tcW w:w="4071" w:type="dxa"/>
          </w:tcPr>
          <w:p w14:paraId="3F128BB0" w14:textId="77777777" w:rsidR="00375BFF" w:rsidRPr="0055355B" w:rsidRDefault="004B54CA" w:rsidP="00B066E0">
            <w:pPr>
              <w:rPr>
                <w:b/>
                <w:bCs/>
                <w:sz w:val="20"/>
                <w:szCs w:val="20"/>
              </w:rPr>
            </w:pPr>
            <w:r>
              <w:rPr>
                <w:b/>
                <w:bCs/>
                <w:noProof/>
                <w:sz w:val="20"/>
                <w:szCs w:val="20"/>
              </w:rPr>
              <w:drawing>
                <wp:inline distT="0" distB="0" distL="0" distR="0" wp14:anchorId="742E6D10" wp14:editId="2615273A">
                  <wp:extent cx="2447925" cy="1767840"/>
                  <wp:effectExtent l="0" t="0" r="9525" b="3810"/>
                  <wp:docPr id="1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447925" cy="1767840"/>
                          </a:xfrm>
                          <a:prstGeom prst="rect">
                            <a:avLst/>
                          </a:prstGeom>
                        </pic:spPr>
                      </pic:pic>
                    </a:graphicData>
                  </a:graphic>
                </wp:inline>
              </w:drawing>
            </w:r>
          </w:p>
        </w:tc>
      </w:tr>
      <w:tr w:rsidR="00727FDB" w:rsidRPr="0055355B" w14:paraId="2AE3EEC6" w14:textId="77777777" w:rsidTr="00727FDB">
        <w:trPr>
          <w:trHeight w:val="2880"/>
        </w:trPr>
        <w:tc>
          <w:tcPr>
            <w:tcW w:w="416" w:type="dxa"/>
          </w:tcPr>
          <w:p w14:paraId="36B25498" w14:textId="77777777" w:rsidR="00375BFF" w:rsidRPr="0055355B" w:rsidRDefault="00AB115D" w:rsidP="00B066E0">
            <w:pPr>
              <w:rPr>
                <w:b/>
                <w:bCs/>
                <w:sz w:val="20"/>
                <w:szCs w:val="20"/>
              </w:rPr>
            </w:pPr>
            <w:r w:rsidRPr="0055355B">
              <w:rPr>
                <w:b/>
                <w:bCs/>
                <w:sz w:val="20"/>
                <w:szCs w:val="20"/>
              </w:rPr>
              <w:t>11</w:t>
            </w:r>
          </w:p>
        </w:tc>
        <w:tc>
          <w:tcPr>
            <w:tcW w:w="4079" w:type="dxa"/>
          </w:tcPr>
          <w:p w14:paraId="72641FE3" w14:textId="77777777" w:rsidR="00375BFF" w:rsidRPr="0055355B" w:rsidRDefault="004B54CA" w:rsidP="00B066E0">
            <w:pPr>
              <w:rPr>
                <w:b/>
                <w:bCs/>
                <w:sz w:val="20"/>
                <w:szCs w:val="20"/>
              </w:rPr>
            </w:pPr>
            <w:r>
              <w:rPr>
                <w:b/>
                <w:bCs/>
                <w:noProof/>
                <w:sz w:val="20"/>
                <w:szCs w:val="20"/>
              </w:rPr>
              <w:drawing>
                <wp:inline distT="0" distB="0" distL="0" distR="0" wp14:anchorId="37CD1488" wp14:editId="04254D5A">
                  <wp:extent cx="2453005" cy="1760220"/>
                  <wp:effectExtent l="0" t="0" r="4445" b="0"/>
                  <wp:docPr id="1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453005" cy="1760220"/>
                          </a:xfrm>
                          <a:prstGeom prst="rect">
                            <a:avLst/>
                          </a:prstGeom>
                        </pic:spPr>
                      </pic:pic>
                    </a:graphicData>
                  </a:graphic>
                </wp:inline>
              </w:drawing>
            </w:r>
          </w:p>
        </w:tc>
        <w:tc>
          <w:tcPr>
            <w:tcW w:w="450" w:type="dxa"/>
          </w:tcPr>
          <w:p w14:paraId="06282B0C" w14:textId="77777777" w:rsidR="00375BFF" w:rsidRPr="0055355B" w:rsidRDefault="007E6836" w:rsidP="00B066E0">
            <w:pPr>
              <w:rPr>
                <w:b/>
                <w:bCs/>
                <w:sz w:val="20"/>
                <w:szCs w:val="20"/>
              </w:rPr>
            </w:pPr>
            <w:r w:rsidRPr="0055355B">
              <w:rPr>
                <w:b/>
                <w:bCs/>
                <w:sz w:val="20"/>
                <w:szCs w:val="20"/>
              </w:rPr>
              <w:t>12</w:t>
            </w:r>
          </w:p>
        </w:tc>
        <w:tc>
          <w:tcPr>
            <w:tcW w:w="4071" w:type="dxa"/>
          </w:tcPr>
          <w:p w14:paraId="4E082E45" w14:textId="77777777" w:rsidR="00375BFF" w:rsidRPr="0055355B" w:rsidRDefault="004B54CA" w:rsidP="00B066E0">
            <w:pPr>
              <w:rPr>
                <w:b/>
                <w:bCs/>
                <w:sz w:val="20"/>
                <w:szCs w:val="20"/>
              </w:rPr>
            </w:pPr>
            <w:r>
              <w:rPr>
                <w:b/>
                <w:bCs/>
                <w:noProof/>
                <w:sz w:val="20"/>
                <w:szCs w:val="20"/>
              </w:rPr>
              <w:drawing>
                <wp:inline distT="0" distB="0" distL="0" distR="0" wp14:anchorId="0ECC1346" wp14:editId="41F8E2E5">
                  <wp:extent cx="2447925" cy="1722120"/>
                  <wp:effectExtent l="0" t="0" r="9525" b="0"/>
                  <wp:docPr id="12"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447925" cy="1722120"/>
                          </a:xfrm>
                          <a:prstGeom prst="rect">
                            <a:avLst/>
                          </a:prstGeom>
                        </pic:spPr>
                      </pic:pic>
                    </a:graphicData>
                  </a:graphic>
                </wp:inline>
              </w:drawing>
            </w:r>
          </w:p>
        </w:tc>
      </w:tr>
      <w:tr w:rsidR="00727FDB" w:rsidRPr="0055355B" w14:paraId="7B8C8AF5" w14:textId="77777777" w:rsidTr="00727FDB">
        <w:trPr>
          <w:trHeight w:val="2880"/>
        </w:trPr>
        <w:tc>
          <w:tcPr>
            <w:tcW w:w="416" w:type="dxa"/>
          </w:tcPr>
          <w:p w14:paraId="054BF661" w14:textId="77777777" w:rsidR="00375BFF" w:rsidRPr="0055355B" w:rsidRDefault="007E6836" w:rsidP="00B066E0">
            <w:pPr>
              <w:rPr>
                <w:b/>
                <w:bCs/>
                <w:sz w:val="20"/>
                <w:szCs w:val="20"/>
              </w:rPr>
            </w:pPr>
            <w:r w:rsidRPr="0055355B">
              <w:rPr>
                <w:b/>
                <w:bCs/>
                <w:sz w:val="20"/>
                <w:szCs w:val="20"/>
              </w:rPr>
              <w:lastRenderedPageBreak/>
              <w:t>13</w:t>
            </w:r>
          </w:p>
        </w:tc>
        <w:tc>
          <w:tcPr>
            <w:tcW w:w="4079" w:type="dxa"/>
          </w:tcPr>
          <w:p w14:paraId="4E378F8D" w14:textId="77777777" w:rsidR="00375BFF" w:rsidRPr="0055355B" w:rsidRDefault="004B54CA" w:rsidP="00B066E0">
            <w:pPr>
              <w:rPr>
                <w:b/>
                <w:bCs/>
                <w:sz w:val="20"/>
                <w:szCs w:val="20"/>
              </w:rPr>
            </w:pPr>
            <w:r>
              <w:rPr>
                <w:b/>
                <w:bCs/>
                <w:noProof/>
                <w:sz w:val="20"/>
                <w:szCs w:val="20"/>
              </w:rPr>
              <w:drawing>
                <wp:inline distT="0" distB="0" distL="0" distR="0" wp14:anchorId="55144DEA" wp14:editId="3B0ECDC5">
                  <wp:extent cx="2453005" cy="1722120"/>
                  <wp:effectExtent l="0" t="0" r="4445" b="0"/>
                  <wp:docPr id="13"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453005" cy="1722120"/>
                          </a:xfrm>
                          <a:prstGeom prst="rect">
                            <a:avLst/>
                          </a:prstGeom>
                        </pic:spPr>
                      </pic:pic>
                    </a:graphicData>
                  </a:graphic>
                </wp:inline>
              </w:drawing>
            </w:r>
          </w:p>
        </w:tc>
        <w:tc>
          <w:tcPr>
            <w:tcW w:w="450" w:type="dxa"/>
          </w:tcPr>
          <w:p w14:paraId="448AE36C" w14:textId="77777777" w:rsidR="00375BFF" w:rsidRPr="0055355B" w:rsidRDefault="004B54CA" w:rsidP="00B066E0">
            <w:pPr>
              <w:rPr>
                <w:b/>
                <w:bCs/>
                <w:sz w:val="20"/>
                <w:szCs w:val="20"/>
              </w:rPr>
            </w:pPr>
            <w:r>
              <w:rPr>
                <w:b/>
                <w:bCs/>
                <w:sz w:val="20"/>
                <w:szCs w:val="20"/>
              </w:rPr>
              <w:t>14</w:t>
            </w:r>
          </w:p>
        </w:tc>
        <w:tc>
          <w:tcPr>
            <w:tcW w:w="4071" w:type="dxa"/>
          </w:tcPr>
          <w:p w14:paraId="1F437FDA" w14:textId="77777777" w:rsidR="00375BFF" w:rsidRPr="0055355B" w:rsidRDefault="004B54CA" w:rsidP="00B066E0">
            <w:pPr>
              <w:rPr>
                <w:b/>
                <w:bCs/>
                <w:sz w:val="20"/>
                <w:szCs w:val="20"/>
              </w:rPr>
            </w:pPr>
            <w:r>
              <w:rPr>
                <w:b/>
                <w:bCs/>
                <w:noProof/>
                <w:sz w:val="20"/>
                <w:szCs w:val="20"/>
              </w:rPr>
              <w:drawing>
                <wp:inline distT="0" distB="0" distL="0" distR="0" wp14:anchorId="000B93D0" wp14:editId="682052A1">
                  <wp:extent cx="2447925" cy="1722120"/>
                  <wp:effectExtent l="0" t="0" r="9525" b="0"/>
                  <wp:docPr id="14"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447925" cy="1722120"/>
                          </a:xfrm>
                          <a:prstGeom prst="rect">
                            <a:avLst/>
                          </a:prstGeom>
                        </pic:spPr>
                      </pic:pic>
                    </a:graphicData>
                  </a:graphic>
                </wp:inline>
              </w:drawing>
            </w:r>
          </w:p>
        </w:tc>
      </w:tr>
    </w:tbl>
    <w:p w14:paraId="59BBE51E" w14:textId="77777777" w:rsidR="00B066E0" w:rsidRPr="00B066E0" w:rsidRDefault="00B066E0" w:rsidP="00B066E0">
      <w:pPr>
        <w:rPr>
          <w:b/>
          <w:bCs/>
          <w:sz w:val="32"/>
          <w:szCs w:val="32"/>
        </w:rPr>
      </w:pPr>
    </w:p>
    <w:sectPr w:rsidR="00B066E0" w:rsidRPr="00B066E0" w:rsidSect="0088757D">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8D1736" w14:textId="77777777" w:rsidR="00273CFC" w:rsidRDefault="00273CFC" w:rsidP="00715758">
      <w:pPr>
        <w:spacing w:after="0"/>
      </w:pPr>
      <w:r>
        <w:separator/>
      </w:r>
    </w:p>
  </w:endnote>
  <w:endnote w:type="continuationSeparator" w:id="0">
    <w:p w14:paraId="458543C5" w14:textId="77777777" w:rsidR="00273CFC" w:rsidRDefault="00273CFC" w:rsidP="0071575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algun Gothic">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86A3C3" w14:textId="77777777" w:rsidR="00273CFC" w:rsidRDefault="00273CFC" w:rsidP="00715758">
      <w:pPr>
        <w:spacing w:after="0"/>
      </w:pPr>
      <w:r>
        <w:separator/>
      </w:r>
    </w:p>
  </w:footnote>
  <w:footnote w:type="continuationSeparator" w:id="0">
    <w:p w14:paraId="3F6FC41F" w14:textId="77777777" w:rsidR="00273CFC" w:rsidRDefault="00273CFC" w:rsidP="00715758">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E856DD"/>
    <w:multiLevelType w:val="hybridMultilevel"/>
    <w:tmpl w:val="284A105A"/>
    <w:lvl w:ilvl="0" w:tplc="63F8761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9715DA3"/>
    <w:multiLevelType w:val="multilevel"/>
    <w:tmpl w:val="9E2EBCD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
    <w:nsid w:val="0B0500A2"/>
    <w:multiLevelType w:val="hybridMultilevel"/>
    <w:tmpl w:val="D9483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C9E3FB9"/>
    <w:multiLevelType w:val="hybridMultilevel"/>
    <w:tmpl w:val="CEDEC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09A7428"/>
    <w:multiLevelType w:val="hybridMultilevel"/>
    <w:tmpl w:val="B90A3E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4836D4F"/>
    <w:multiLevelType w:val="hybridMultilevel"/>
    <w:tmpl w:val="91BE9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7DB42A1"/>
    <w:multiLevelType w:val="hybridMultilevel"/>
    <w:tmpl w:val="C8F624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13B36CC"/>
    <w:multiLevelType w:val="hybridMultilevel"/>
    <w:tmpl w:val="F1D65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22007E2"/>
    <w:multiLevelType w:val="hybridMultilevel"/>
    <w:tmpl w:val="1E38A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9312978"/>
    <w:multiLevelType w:val="hybridMultilevel"/>
    <w:tmpl w:val="42620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9AA4777"/>
    <w:multiLevelType w:val="hybridMultilevel"/>
    <w:tmpl w:val="DDFCAA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B153BFE"/>
    <w:multiLevelType w:val="hybridMultilevel"/>
    <w:tmpl w:val="8744C8F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004798E"/>
    <w:multiLevelType w:val="hybridMultilevel"/>
    <w:tmpl w:val="41DA98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0977A96"/>
    <w:multiLevelType w:val="hybridMultilevel"/>
    <w:tmpl w:val="2AB82A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0FE686E"/>
    <w:multiLevelType w:val="hybridMultilevel"/>
    <w:tmpl w:val="55921796"/>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nsid w:val="513E04D8"/>
    <w:multiLevelType w:val="hybridMultilevel"/>
    <w:tmpl w:val="0F103D9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6257FEE"/>
    <w:multiLevelType w:val="hybridMultilevel"/>
    <w:tmpl w:val="0B668E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0A72649"/>
    <w:multiLevelType w:val="hybridMultilevel"/>
    <w:tmpl w:val="0388B9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0AE328E"/>
    <w:multiLevelType w:val="hybridMultilevel"/>
    <w:tmpl w:val="7150A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ACD0EF2"/>
    <w:multiLevelType w:val="multilevel"/>
    <w:tmpl w:val="2648EE34"/>
    <w:lvl w:ilvl="0">
      <w:start w:val="1"/>
      <w:numFmt w:val="decimal"/>
      <w:lvlText w:val="%1."/>
      <w:lvlJc w:val="left"/>
      <w:pPr>
        <w:ind w:left="720" w:hanging="360"/>
      </w:pPr>
      <w:rPr>
        <w:rFonts w:hint="default"/>
      </w:rPr>
    </w:lvl>
    <w:lvl w:ilvl="1">
      <w:start w:val="1"/>
      <w:numFmt w:val="decimal"/>
      <w:isLgl/>
      <w:lvlText w:val="%1.%2."/>
      <w:lvlJc w:val="left"/>
      <w:pPr>
        <w:ind w:left="630" w:hanging="3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nsid w:val="6BD7681F"/>
    <w:multiLevelType w:val="hybridMultilevel"/>
    <w:tmpl w:val="321CC5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2F159BD"/>
    <w:multiLevelType w:val="multilevel"/>
    <w:tmpl w:val="E65AB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9505553"/>
    <w:multiLevelType w:val="hybridMultilevel"/>
    <w:tmpl w:val="23FE2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A0F6B17"/>
    <w:multiLevelType w:val="hybridMultilevel"/>
    <w:tmpl w:val="3EBE9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C564FD0"/>
    <w:multiLevelType w:val="multilevel"/>
    <w:tmpl w:val="4C8AB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14"/>
  </w:num>
  <w:num w:numId="4">
    <w:abstractNumId w:val="24"/>
  </w:num>
  <w:num w:numId="5">
    <w:abstractNumId w:val="2"/>
  </w:num>
  <w:num w:numId="6">
    <w:abstractNumId w:val="21"/>
  </w:num>
  <w:num w:numId="7">
    <w:abstractNumId w:val="1"/>
  </w:num>
  <w:num w:numId="8">
    <w:abstractNumId w:val="23"/>
  </w:num>
  <w:num w:numId="9">
    <w:abstractNumId w:val="10"/>
  </w:num>
  <w:num w:numId="10">
    <w:abstractNumId w:val="9"/>
  </w:num>
  <w:num w:numId="11">
    <w:abstractNumId w:val="8"/>
  </w:num>
  <w:num w:numId="12">
    <w:abstractNumId w:val="13"/>
  </w:num>
  <w:num w:numId="13">
    <w:abstractNumId w:val="22"/>
  </w:num>
  <w:num w:numId="14">
    <w:abstractNumId w:val="17"/>
  </w:num>
  <w:num w:numId="15">
    <w:abstractNumId w:val="19"/>
  </w:num>
  <w:num w:numId="16">
    <w:abstractNumId w:val="4"/>
  </w:num>
  <w:num w:numId="17">
    <w:abstractNumId w:val="18"/>
  </w:num>
  <w:num w:numId="18">
    <w:abstractNumId w:val="7"/>
  </w:num>
  <w:num w:numId="19">
    <w:abstractNumId w:val="5"/>
  </w:num>
  <w:num w:numId="20">
    <w:abstractNumId w:val="6"/>
  </w:num>
  <w:num w:numId="21">
    <w:abstractNumId w:val="12"/>
  </w:num>
  <w:num w:numId="22">
    <w:abstractNumId w:val="15"/>
  </w:num>
  <w:num w:numId="23">
    <w:abstractNumId w:val="11"/>
  </w:num>
  <w:num w:numId="24">
    <w:abstractNumId w:val="20"/>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40F3"/>
    <w:rsid w:val="00000FE9"/>
    <w:rsid w:val="00010019"/>
    <w:rsid w:val="00011164"/>
    <w:rsid w:val="0001123D"/>
    <w:rsid w:val="00022E01"/>
    <w:rsid w:val="00036E13"/>
    <w:rsid w:val="00041498"/>
    <w:rsid w:val="00044611"/>
    <w:rsid w:val="0004593B"/>
    <w:rsid w:val="000543DB"/>
    <w:rsid w:val="00060513"/>
    <w:rsid w:val="00074421"/>
    <w:rsid w:val="00075B3A"/>
    <w:rsid w:val="000861DA"/>
    <w:rsid w:val="0008794C"/>
    <w:rsid w:val="00092A32"/>
    <w:rsid w:val="00094B3A"/>
    <w:rsid w:val="00095F4F"/>
    <w:rsid w:val="00097FDD"/>
    <w:rsid w:val="000A033A"/>
    <w:rsid w:val="000A49DA"/>
    <w:rsid w:val="000B30C0"/>
    <w:rsid w:val="000B589F"/>
    <w:rsid w:val="000B7772"/>
    <w:rsid w:val="000C14D7"/>
    <w:rsid w:val="000C15A3"/>
    <w:rsid w:val="000E17E2"/>
    <w:rsid w:val="000F15DD"/>
    <w:rsid w:val="001018B8"/>
    <w:rsid w:val="00111086"/>
    <w:rsid w:val="00116A66"/>
    <w:rsid w:val="00117B49"/>
    <w:rsid w:val="0012517F"/>
    <w:rsid w:val="00125970"/>
    <w:rsid w:val="00127F16"/>
    <w:rsid w:val="00131B52"/>
    <w:rsid w:val="00132978"/>
    <w:rsid w:val="001345E9"/>
    <w:rsid w:val="00136CD7"/>
    <w:rsid w:val="0014001D"/>
    <w:rsid w:val="00140EEF"/>
    <w:rsid w:val="0014160A"/>
    <w:rsid w:val="00142CA1"/>
    <w:rsid w:val="00144082"/>
    <w:rsid w:val="00147BC9"/>
    <w:rsid w:val="0017234B"/>
    <w:rsid w:val="00176AFD"/>
    <w:rsid w:val="00191B71"/>
    <w:rsid w:val="001A291C"/>
    <w:rsid w:val="001B06B1"/>
    <w:rsid w:val="001D5C2E"/>
    <w:rsid w:val="001F3482"/>
    <w:rsid w:val="001F7B2F"/>
    <w:rsid w:val="00202D76"/>
    <w:rsid w:val="0021357D"/>
    <w:rsid w:val="00213F5D"/>
    <w:rsid w:val="002148AB"/>
    <w:rsid w:val="002271E9"/>
    <w:rsid w:val="002402F5"/>
    <w:rsid w:val="002646DA"/>
    <w:rsid w:val="00265504"/>
    <w:rsid w:val="00266DB7"/>
    <w:rsid w:val="00273CFC"/>
    <w:rsid w:val="00276000"/>
    <w:rsid w:val="002771E9"/>
    <w:rsid w:val="00292A94"/>
    <w:rsid w:val="002A4FC4"/>
    <w:rsid w:val="002D510A"/>
    <w:rsid w:val="002D5614"/>
    <w:rsid w:val="00301D1B"/>
    <w:rsid w:val="003034F4"/>
    <w:rsid w:val="00316842"/>
    <w:rsid w:val="0032790D"/>
    <w:rsid w:val="00340089"/>
    <w:rsid w:val="003475B7"/>
    <w:rsid w:val="0035429D"/>
    <w:rsid w:val="00363D0C"/>
    <w:rsid w:val="00365616"/>
    <w:rsid w:val="00375BFF"/>
    <w:rsid w:val="003872AA"/>
    <w:rsid w:val="003948C2"/>
    <w:rsid w:val="003C6AB0"/>
    <w:rsid w:val="003D79BC"/>
    <w:rsid w:val="003F4DE7"/>
    <w:rsid w:val="00405559"/>
    <w:rsid w:val="004079F7"/>
    <w:rsid w:val="004132BD"/>
    <w:rsid w:val="00414CBB"/>
    <w:rsid w:val="0041568D"/>
    <w:rsid w:val="00417E71"/>
    <w:rsid w:val="0042346B"/>
    <w:rsid w:val="00424BEE"/>
    <w:rsid w:val="0043393B"/>
    <w:rsid w:val="00441C1A"/>
    <w:rsid w:val="00443EB5"/>
    <w:rsid w:val="004524D3"/>
    <w:rsid w:val="00454100"/>
    <w:rsid w:val="00457F5D"/>
    <w:rsid w:val="004605B5"/>
    <w:rsid w:val="0046370E"/>
    <w:rsid w:val="00476ECE"/>
    <w:rsid w:val="00486F24"/>
    <w:rsid w:val="00487C4C"/>
    <w:rsid w:val="00487EE1"/>
    <w:rsid w:val="0049157D"/>
    <w:rsid w:val="00494DAC"/>
    <w:rsid w:val="004963B2"/>
    <w:rsid w:val="004A7DC5"/>
    <w:rsid w:val="004B2F73"/>
    <w:rsid w:val="004B54CA"/>
    <w:rsid w:val="004B62BC"/>
    <w:rsid w:val="004C2EB6"/>
    <w:rsid w:val="004E0000"/>
    <w:rsid w:val="004F6A92"/>
    <w:rsid w:val="004F7AF6"/>
    <w:rsid w:val="0050370C"/>
    <w:rsid w:val="005110C3"/>
    <w:rsid w:val="00523A7D"/>
    <w:rsid w:val="0053763A"/>
    <w:rsid w:val="005376C7"/>
    <w:rsid w:val="00544922"/>
    <w:rsid w:val="00545BC9"/>
    <w:rsid w:val="00551CB9"/>
    <w:rsid w:val="0055355B"/>
    <w:rsid w:val="00555F11"/>
    <w:rsid w:val="00556046"/>
    <w:rsid w:val="005630C3"/>
    <w:rsid w:val="0056392D"/>
    <w:rsid w:val="005727E9"/>
    <w:rsid w:val="0059583F"/>
    <w:rsid w:val="005A200E"/>
    <w:rsid w:val="005B4B90"/>
    <w:rsid w:val="005B552D"/>
    <w:rsid w:val="005B6AAA"/>
    <w:rsid w:val="005C2119"/>
    <w:rsid w:val="005D283C"/>
    <w:rsid w:val="005F2F7B"/>
    <w:rsid w:val="005F4E57"/>
    <w:rsid w:val="005F7E44"/>
    <w:rsid w:val="0060213C"/>
    <w:rsid w:val="00607D05"/>
    <w:rsid w:val="00616E76"/>
    <w:rsid w:val="00622E98"/>
    <w:rsid w:val="006245F7"/>
    <w:rsid w:val="00631D49"/>
    <w:rsid w:val="0069710B"/>
    <w:rsid w:val="006C39DB"/>
    <w:rsid w:val="006C6E0F"/>
    <w:rsid w:val="006D249B"/>
    <w:rsid w:val="006E0C80"/>
    <w:rsid w:val="006E780C"/>
    <w:rsid w:val="006F485E"/>
    <w:rsid w:val="006F6DB4"/>
    <w:rsid w:val="00715758"/>
    <w:rsid w:val="00725725"/>
    <w:rsid w:val="00725A39"/>
    <w:rsid w:val="00727FDB"/>
    <w:rsid w:val="00730257"/>
    <w:rsid w:val="0073104F"/>
    <w:rsid w:val="00731942"/>
    <w:rsid w:val="00734677"/>
    <w:rsid w:val="007518A9"/>
    <w:rsid w:val="00757772"/>
    <w:rsid w:val="00763D82"/>
    <w:rsid w:val="007703E8"/>
    <w:rsid w:val="00771ECE"/>
    <w:rsid w:val="00772482"/>
    <w:rsid w:val="00776EC8"/>
    <w:rsid w:val="00781F81"/>
    <w:rsid w:val="007910A5"/>
    <w:rsid w:val="007B10D9"/>
    <w:rsid w:val="007B19C4"/>
    <w:rsid w:val="007B26BC"/>
    <w:rsid w:val="007E4692"/>
    <w:rsid w:val="007E6836"/>
    <w:rsid w:val="007F03D9"/>
    <w:rsid w:val="007F3441"/>
    <w:rsid w:val="00805913"/>
    <w:rsid w:val="00807400"/>
    <w:rsid w:val="008107A1"/>
    <w:rsid w:val="00811C12"/>
    <w:rsid w:val="00822C12"/>
    <w:rsid w:val="008324FE"/>
    <w:rsid w:val="008415D0"/>
    <w:rsid w:val="0084483A"/>
    <w:rsid w:val="008527BE"/>
    <w:rsid w:val="00856EDC"/>
    <w:rsid w:val="00860DAC"/>
    <w:rsid w:val="00861966"/>
    <w:rsid w:val="0087193B"/>
    <w:rsid w:val="00872DE0"/>
    <w:rsid w:val="00882036"/>
    <w:rsid w:val="0088757D"/>
    <w:rsid w:val="00890E73"/>
    <w:rsid w:val="008924EF"/>
    <w:rsid w:val="00895CF2"/>
    <w:rsid w:val="00895F73"/>
    <w:rsid w:val="008A078F"/>
    <w:rsid w:val="008A1BD2"/>
    <w:rsid w:val="008A23B2"/>
    <w:rsid w:val="008A2A59"/>
    <w:rsid w:val="008B2CDE"/>
    <w:rsid w:val="008B41D6"/>
    <w:rsid w:val="008D42C8"/>
    <w:rsid w:val="008E04D0"/>
    <w:rsid w:val="008E0E5C"/>
    <w:rsid w:val="008E2C8E"/>
    <w:rsid w:val="008F012D"/>
    <w:rsid w:val="00906F77"/>
    <w:rsid w:val="009147EF"/>
    <w:rsid w:val="00917434"/>
    <w:rsid w:val="00934AE2"/>
    <w:rsid w:val="00936912"/>
    <w:rsid w:val="00937771"/>
    <w:rsid w:val="009441F6"/>
    <w:rsid w:val="00951D90"/>
    <w:rsid w:val="00953827"/>
    <w:rsid w:val="009566B7"/>
    <w:rsid w:val="00963E7E"/>
    <w:rsid w:val="009664F1"/>
    <w:rsid w:val="009753F4"/>
    <w:rsid w:val="00983303"/>
    <w:rsid w:val="009846D3"/>
    <w:rsid w:val="00992AF5"/>
    <w:rsid w:val="009951B7"/>
    <w:rsid w:val="009A75FA"/>
    <w:rsid w:val="009B15DF"/>
    <w:rsid w:val="009C4DBB"/>
    <w:rsid w:val="009F0A24"/>
    <w:rsid w:val="009F7132"/>
    <w:rsid w:val="00A01B31"/>
    <w:rsid w:val="00A02B0F"/>
    <w:rsid w:val="00A0523B"/>
    <w:rsid w:val="00A12DA3"/>
    <w:rsid w:val="00A141AA"/>
    <w:rsid w:val="00A32CDE"/>
    <w:rsid w:val="00A333C2"/>
    <w:rsid w:val="00A42186"/>
    <w:rsid w:val="00A501CC"/>
    <w:rsid w:val="00A50594"/>
    <w:rsid w:val="00A50FD7"/>
    <w:rsid w:val="00A63D2F"/>
    <w:rsid w:val="00A9649C"/>
    <w:rsid w:val="00AA0332"/>
    <w:rsid w:val="00AB10D4"/>
    <w:rsid w:val="00AB115D"/>
    <w:rsid w:val="00AB3C97"/>
    <w:rsid w:val="00AB42AE"/>
    <w:rsid w:val="00AD009D"/>
    <w:rsid w:val="00AD542E"/>
    <w:rsid w:val="00AF5C0A"/>
    <w:rsid w:val="00B04B12"/>
    <w:rsid w:val="00B066E0"/>
    <w:rsid w:val="00B15F1C"/>
    <w:rsid w:val="00B344E0"/>
    <w:rsid w:val="00B441BA"/>
    <w:rsid w:val="00B47F3C"/>
    <w:rsid w:val="00B51FDB"/>
    <w:rsid w:val="00B558C7"/>
    <w:rsid w:val="00B56DCA"/>
    <w:rsid w:val="00B63F32"/>
    <w:rsid w:val="00B70277"/>
    <w:rsid w:val="00B94E95"/>
    <w:rsid w:val="00BB1B73"/>
    <w:rsid w:val="00BD2C57"/>
    <w:rsid w:val="00BD4269"/>
    <w:rsid w:val="00BE2424"/>
    <w:rsid w:val="00BF016E"/>
    <w:rsid w:val="00BF3F3B"/>
    <w:rsid w:val="00C01F89"/>
    <w:rsid w:val="00C02393"/>
    <w:rsid w:val="00C05949"/>
    <w:rsid w:val="00C078CF"/>
    <w:rsid w:val="00C14686"/>
    <w:rsid w:val="00C169F5"/>
    <w:rsid w:val="00C21238"/>
    <w:rsid w:val="00C2736C"/>
    <w:rsid w:val="00C41C8D"/>
    <w:rsid w:val="00C4345E"/>
    <w:rsid w:val="00C624D0"/>
    <w:rsid w:val="00C76932"/>
    <w:rsid w:val="00C7748E"/>
    <w:rsid w:val="00C8496C"/>
    <w:rsid w:val="00C958C4"/>
    <w:rsid w:val="00CA07F2"/>
    <w:rsid w:val="00CA17E0"/>
    <w:rsid w:val="00CA5B9B"/>
    <w:rsid w:val="00CC7115"/>
    <w:rsid w:val="00CC77D4"/>
    <w:rsid w:val="00CE309E"/>
    <w:rsid w:val="00D01477"/>
    <w:rsid w:val="00D05867"/>
    <w:rsid w:val="00D12475"/>
    <w:rsid w:val="00D22E4C"/>
    <w:rsid w:val="00D31A14"/>
    <w:rsid w:val="00D32672"/>
    <w:rsid w:val="00D3599A"/>
    <w:rsid w:val="00D46CE5"/>
    <w:rsid w:val="00D530CB"/>
    <w:rsid w:val="00D571D1"/>
    <w:rsid w:val="00D64052"/>
    <w:rsid w:val="00D645EA"/>
    <w:rsid w:val="00D858E3"/>
    <w:rsid w:val="00D8693C"/>
    <w:rsid w:val="00DB41FC"/>
    <w:rsid w:val="00DB4C42"/>
    <w:rsid w:val="00DC6CBF"/>
    <w:rsid w:val="00DC74BA"/>
    <w:rsid w:val="00DE4FEC"/>
    <w:rsid w:val="00DE789B"/>
    <w:rsid w:val="00DF1D95"/>
    <w:rsid w:val="00E02F36"/>
    <w:rsid w:val="00E118C9"/>
    <w:rsid w:val="00E20912"/>
    <w:rsid w:val="00E22074"/>
    <w:rsid w:val="00E307CA"/>
    <w:rsid w:val="00E458FE"/>
    <w:rsid w:val="00E4717D"/>
    <w:rsid w:val="00E756D0"/>
    <w:rsid w:val="00E77225"/>
    <w:rsid w:val="00E777E3"/>
    <w:rsid w:val="00E84915"/>
    <w:rsid w:val="00E96F9D"/>
    <w:rsid w:val="00EA6EDD"/>
    <w:rsid w:val="00EB1950"/>
    <w:rsid w:val="00EB37D1"/>
    <w:rsid w:val="00EB3D0B"/>
    <w:rsid w:val="00EC3753"/>
    <w:rsid w:val="00ED7E7E"/>
    <w:rsid w:val="00EE62D7"/>
    <w:rsid w:val="00EF40F3"/>
    <w:rsid w:val="00F01836"/>
    <w:rsid w:val="00F06595"/>
    <w:rsid w:val="00F131E8"/>
    <w:rsid w:val="00F2216A"/>
    <w:rsid w:val="00F3135E"/>
    <w:rsid w:val="00F35E4F"/>
    <w:rsid w:val="00F55E03"/>
    <w:rsid w:val="00F81AB1"/>
    <w:rsid w:val="00F873AA"/>
    <w:rsid w:val="00F940D6"/>
    <w:rsid w:val="00FB5A96"/>
    <w:rsid w:val="00FC2F52"/>
    <w:rsid w:val="00FD034B"/>
    <w:rsid w:val="00FD2445"/>
    <w:rsid w:val="00FD4C94"/>
    <w:rsid w:val="00FD563A"/>
    <w:rsid w:val="00FE0EB6"/>
    <w:rsid w:val="00FE6F46"/>
    <w:rsid w:val="00FF6B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35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757D"/>
    <w:pPr>
      <w:spacing w:line="240" w:lineRule="auto"/>
      <w:jc w:val="both"/>
    </w:pPr>
    <w:rPr>
      <w:rFonts w:ascii="Times New Roman" w:hAnsi="Times New Roman"/>
    </w:rPr>
  </w:style>
  <w:style w:type="paragraph" w:styleId="Heading1">
    <w:name w:val="heading 1"/>
    <w:basedOn w:val="Normal"/>
    <w:next w:val="Normal"/>
    <w:link w:val="Heading1Char"/>
    <w:uiPriority w:val="9"/>
    <w:qFormat/>
    <w:rsid w:val="00EF40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40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40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40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40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40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40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40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40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0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40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40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40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40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40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40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40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40F3"/>
    <w:rPr>
      <w:rFonts w:eastAsiaTheme="majorEastAsia" w:cstheme="majorBidi"/>
      <w:color w:val="272727" w:themeColor="text1" w:themeTint="D8"/>
    </w:rPr>
  </w:style>
  <w:style w:type="paragraph" w:styleId="Title">
    <w:name w:val="Title"/>
    <w:basedOn w:val="Normal"/>
    <w:next w:val="Normal"/>
    <w:link w:val="TitleChar"/>
    <w:uiPriority w:val="10"/>
    <w:qFormat/>
    <w:rsid w:val="00EF40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0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40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40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40F3"/>
    <w:pPr>
      <w:spacing w:before="160"/>
      <w:jc w:val="center"/>
    </w:pPr>
    <w:rPr>
      <w:i/>
      <w:iCs/>
      <w:color w:val="404040" w:themeColor="text1" w:themeTint="BF"/>
    </w:rPr>
  </w:style>
  <w:style w:type="character" w:customStyle="1" w:styleId="QuoteChar">
    <w:name w:val="Quote Char"/>
    <w:basedOn w:val="DefaultParagraphFont"/>
    <w:link w:val="Quote"/>
    <w:uiPriority w:val="29"/>
    <w:rsid w:val="00EF40F3"/>
    <w:rPr>
      <w:i/>
      <w:iCs/>
      <w:color w:val="404040" w:themeColor="text1" w:themeTint="BF"/>
    </w:rPr>
  </w:style>
  <w:style w:type="paragraph" w:styleId="ListParagraph">
    <w:name w:val="List Paragraph"/>
    <w:basedOn w:val="Normal"/>
    <w:uiPriority w:val="34"/>
    <w:qFormat/>
    <w:rsid w:val="00EF40F3"/>
    <w:pPr>
      <w:ind w:left="720"/>
      <w:contextualSpacing/>
    </w:pPr>
  </w:style>
  <w:style w:type="character" w:styleId="IntenseEmphasis">
    <w:name w:val="Intense Emphasis"/>
    <w:basedOn w:val="DefaultParagraphFont"/>
    <w:uiPriority w:val="21"/>
    <w:qFormat/>
    <w:rsid w:val="00EF40F3"/>
    <w:rPr>
      <w:i/>
      <w:iCs/>
      <w:color w:val="0F4761" w:themeColor="accent1" w:themeShade="BF"/>
    </w:rPr>
  </w:style>
  <w:style w:type="paragraph" w:styleId="IntenseQuote">
    <w:name w:val="Intense Quote"/>
    <w:basedOn w:val="Normal"/>
    <w:next w:val="Normal"/>
    <w:link w:val="IntenseQuoteChar"/>
    <w:uiPriority w:val="30"/>
    <w:qFormat/>
    <w:rsid w:val="00EF40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40F3"/>
    <w:rPr>
      <w:i/>
      <w:iCs/>
      <w:color w:val="0F4761" w:themeColor="accent1" w:themeShade="BF"/>
    </w:rPr>
  </w:style>
  <w:style w:type="character" w:styleId="IntenseReference">
    <w:name w:val="Intense Reference"/>
    <w:basedOn w:val="DefaultParagraphFont"/>
    <w:uiPriority w:val="32"/>
    <w:qFormat/>
    <w:rsid w:val="00EF40F3"/>
    <w:rPr>
      <w:b/>
      <w:bCs/>
      <w:smallCaps/>
      <w:color w:val="0F4761" w:themeColor="accent1" w:themeShade="BF"/>
      <w:spacing w:val="5"/>
    </w:rPr>
  </w:style>
  <w:style w:type="table" w:styleId="TableGrid">
    <w:name w:val="Table Grid"/>
    <w:basedOn w:val="TableNormal"/>
    <w:uiPriority w:val="39"/>
    <w:rsid w:val="0093777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87193B"/>
  </w:style>
  <w:style w:type="paragraph" w:styleId="NoSpacing">
    <w:name w:val="No Spacing"/>
    <w:uiPriority w:val="1"/>
    <w:qFormat/>
    <w:rsid w:val="00132978"/>
    <w:pPr>
      <w:spacing w:after="0" w:line="240" w:lineRule="auto"/>
      <w:jc w:val="both"/>
    </w:pPr>
    <w:rPr>
      <w:rFonts w:ascii="Times New Roman" w:hAnsi="Times New Roman"/>
    </w:rPr>
  </w:style>
  <w:style w:type="paragraph" w:styleId="BalloonText">
    <w:name w:val="Balloon Text"/>
    <w:basedOn w:val="Normal"/>
    <w:link w:val="BalloonTextChar"/>
    <w:uiPriority w:val="99"/>
    <w:semiHidden/>
    <w:unhideWhenUsed/>
    <w:rsid w:val="00807400"/>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400"/>
    <w:rPr>
      <w:rFonts w:ascii="Tahoma" w:hAnsi="Tahoma" w:cs="Tahoma"/>
      <w:sz w:val="16"/>
      <w:szCs w:val="16"/>
    </w:rPr>
  </w:style>
  <w:style w:type="paragraph" w:styleId="TOCHeading">
    <w:name w:val="TOC Heading"/>
    <w:basedOn w:val="Heading1"/>
    <w:next w:val="Normal"/>
    <w:uiPriority w:val="39"/>
    <w:unhideWhenUsed/>
    <w:qFormat/>
    <w:rsid w:val="00807400"/>
    <w:pPr>
      <w:spacing w:before="480" w:after="0" w:line="276" w:lineRule="auto"/>
      <w:jc w:val="left"/>
      <w:outlineLvl w:val="9"/>
    </w:pPr>
    <w:rPr>
      <w:b/>
      <w:bCs/>
      <w:kern w:val="0"/>
      <w:sz w:val="28"/>
      <w:szCs w:val="28"/>
      <w:lang w:eastAsia="ja-JP"/>
      <w14:ligatures w14:val="none"/>
    </w:rPr>
  </w:style>
  <w:style w:type="paragraph" w:styleId="TOC1">
    <w:name w:val="toc 1"/>
    <w:basedOn w:val="Normal"/>
    <w:next w:val="Normal"/>
    <w:autoRedefine/>
    <w:uiPriority w:val="39"/>
    <w:unhideWhenUsed/>
    <w:rsid w:val="00807400"/>
    <w:pPr>
      <w:spacing w:after="100"/>
    </w:pPr>
  </w:style>
  <w:style w:type="character" w:styleId="Hyperlink">
    <w:name w:val="Hyperlink"/>
    <w:basedOn w:val="DefaultParagraphFont"/>
    <w:uiPriority w:val="99"/>
    <w:unhideWhenUsed/>
    <w:rsid w:val="00807400"/>
    <w:rPr>
      <w:color w:val="467886" w:themeColor="hyperlink"/>
      <w:u w:val="single"/>
    </w:rPr>
  </w:style>
  <w:style w:type="paragraph" w:styleId="TOC2">
    <w:name w:val="toc 2"/>
    <w:basedOn w:val="Normal"/>
    <w:next w:val="Normal"/>
    <w:autoRedefine/>
    <w:uiPriority w:val="39"/>
    <w:unhideWhenUsed/>
    <w:rsid w:val="009664F1"/>
    <w:pPr>
      <w:spacing w:after="100"/>
      <w:ind w:left="240"/>
    </w:pPr>
  </w:style>
  <w:style w:type="paragraph" w:styleId="Header">
    <w:name w:val="header"/>
    <w:basedOn w:val="Normal"/>
    <w:link w:val="HeaderChar"/>
    <w:uiPriority w:val="99"/>
    <w:unhideWhenUsed/>
    <w:rsid w:val="00715758"/>
    <w:pPr>
      <w:tabs>
        <w:tab w:val="center" w:pos="4680"/>
        <w:tab w:val="right" w:pos="9360"/>
      </w:tabs>
      <w:spacing w:after="0"/>
    </w:pPr>
  </w:style>
  <w:style w:type="character" w:customStyle="1" w:styleId="HeaderChar">
    <w:name w:val="Header Char"/>
    <w:basedOn w:val="DefaultParagraphFont"/>
    <w:link w:val="Header"/>
    <w:uiPriority w:val="99"/>
    <w:rsid w:val="00715758"/>
    <w:rPr>
      <w:rFonts w:ascii="Times New Roman" w:hAnsi="Times New Roman"/>
    </w:rPr>
  </w:style>
  <w:style w:type="paragraph" w:styleId="Footer">
    <w:name w:val="footer"/>
    <w:basedOn w:val="Normal"/>
    <w:link w:val="FooterChar"/>
    <w:uiPriority w:val="99"/>
    <w:unhideWhenUsed/>
    <w:rsid w:val="00715758"/>
    <w:pPr>
      <w:tabs>
        <w:tab w:val="center" w:pos="4680"/>
        <w:tab w:val="right" w:pos="9360"/>
      </w:tabs>
      <w:spacing w:after="0"/>
    </w:pPr>
  </w:style>
  <w:style w:type="character" w:customStyle="1" w:styleId="FooterChar">
    <w:name w:val="Footer Char"/>
    <w:basedOn w:val="DefaultParagraphFont"/>
    <w:link w:val="Footer"/>
    <w:uiPriority w:val="99"/>
    <w:rsid w:val="00715758"/>
    <w:rPr>
      <w:rFonts w:ascii="Times New Roman" w:hAnsi="Times New Roman"/>
    </w:rPr>
  </w:style>
  <w:style w:type="paragraph" w:styleId="NormalWeb">
    <w:name w:val="Normal (Web)"/>
    <w:basedOn w:val="Normal"/>
    <w:uiPriority w:val="99"/>
    <w:semiHidden/>
    <w:unhideWhenUsed/>
    <w:rsid w:val="00E22074"/>
    <w:pPr>
      <w:spacing w:before="100" w:beforeAutospacing="1" w:after="100" w:afterAutospacing="1"/>
      <w:jc w:val="left"/>
    </w:pPr>
    <w:rPr>
      <w:rFonts w:eastAsia="Times New Roman" w:cs="Times New Roman"/>
      <w:kern w:val="0"/>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757D"/>
    <w:pPr>
      <w:spacing w:line="240" w:lineRule="auto"/>
      <w:jc w:val="both"/>
    </w:pPr>
    <w:rPr>
      <w:rFonts w:ascii="Times New Roman" w:hAnsi="Times New Roman"/>
    </w:rPr>
  </w:style>
  <w:style w:type="paragraph" w:styleId="Heading1">
    <w:name w:val="heading 1"/>
    <w:basedOn w:val="Normal"/>
    <w:next w:val="Normal"/>
    <w:link w:val="Heading1Char"/>
    <w:uiPriority w:val="9"/>
    <w:qFormat/>
    <w:rsid w:val="00EF40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40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40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40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40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40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40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40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40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0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40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40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40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40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40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40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40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40F3"/>
    <w:rPr>
      <w:rFonts w:eastAsiaTheme="majorEastAsia" w:cstheme="majorBidi"/>
      <w:color w:val="272727" w:themeColor="text1" w:themeTint="D8"/>
    </w:rPr>
  </w:style>
  <w:style w:type="paragraph" w:styleId="Title">
    <w:name w:val="Title"/>
    <w:basedOn w:val="Normal"/>
    <w:next w:val="Normal"/>
    <w:link w:val="TitleChar"/>
    <w:uiPriority w:val="10"/>
    <w:qFormat/>
    <w:rsid w:val="00EF40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40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40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40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40F3"/>
    <w:pPr>
      <w:spacing w:before="160"/>
      <w:jc w:val="center"/>
    </w:pPr>
    <w:rPr>
      <w:i/>
      <w:iCs/>
      <w:color w:val="404040" w:themeColor="text1" w:themeTint="BF"/>
    </w:rPr>
  </w:style>
  <w:style w:type="character" w:customStyle="1" w:styleId="QuoteChar">
    <w:name w:val="Quote Char"/>
    <w:basedOn w:val="DefaultParagraphFont"/>
    <w:link w:val="Quote"/>
    <w:uiPriority w:val="29"/>
    <w:rsid w:val="00EF40F3"/>
    <w:rPr>
      <w:i/>
      <w:iCs/>
      <w:color w:val="404040" w:themeColor="text1" w:themeTint="BF"/>
    </w:rPr>
  </w:style>
  <w:style w:type="paragraph" w:styleId="ListParagraph">
    <w:name w:val="List Paragraph"/>
    <w:basedOn w:val="Normal"/>
    <w:uiPriority w:val="34"/>
    <w:qFormat/>
    <w:rsid w:val="00EF40F3"/>
    <w:pPr>
      <w:ind w:left="720"/>
      <w:contextualSpacing/>
    </w:pPr>
  </w:style>
  <w:style w:type="character" w:styleId="IntenseEmphasis">
    <w:name w:val="Intense Emphasis"/>
    <w:basedOn w:val="DefaultParagraphFont"/>
    <w:uiPriority w:val="21"/>
    <w:qFormat/>
    <w:rsid w:val="00EF40F3"/>
    <w:rPr>
      <w:i/>
      <w:iCs/>
      <w:color w:val="0F4761" w:themeColor="accent1" w:themeShade="BF"/>
    </w:rPr>
  </w:style>
  <w:style w:type="paragraph" w:styleId="IntenseQuote">
    <w:name w:val="Intense Quote"/>
    <w:basedOn w:val="Normal"/>
    <w:next w:val="Normal"/>
    <w:link w:val="IntenseQuoteChar"/>
    <w:uiPriority w:val="30"/>
    <w:qFormat/>
    <w:rsid w:val="00EF40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40F3"/>
    <w:rPr>
      <w:i/>
      <w:iCs/>
      <w:color w:val="0F4761" w:themeColor="accent1" w:themeShade="BF"/>
    </w:rPr>
  </w:style>
  <w:style w:type="character" w:styleId="IntenseReference">
    <w:name w:val="Intense Reference"/>
    <w:basedOn w:val="DefaultParagraphFont"/>
    <w:uiPriority w:val="32"/>
    <w:qFormat/>
    <w:rsid w:val="00EF40F3"/>
    <w:rPr>
      <w:b/>
      <w:bCs/>
      <w:smallCaps/>
      <w:color w:val="0F4761" w:themeColor="accent1" w:themeShade="BF"/>
      <w:spacing w:val="5"/>
    </w:rPr>
  </w:style>
  <w:style w:type="table" w:styleId="TableGrid">
    <w:name w:val="Table Grid"/>
    <w:basedOn w:val="TableNormal"/>
    <w:uiPriority w:val="39"/>
    <w:rsid w:val="0093777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87193B"/>
  </w:style>
  <w:style w:type="paragraph" w:styleId="NoSpacing">
    <w:name w:val="No Spacing"/>
    <w:uiPriority w:val="1"/>
    <w:qFormat/>
    <w:rsid w:val="00132978"/>
    <w:pPr>
      <w:spacing w:after="0" w:line="240" w:lineRule="auto"/>
      <w:jc w:val="both"/>
    </w:pPr>
    <w:rPr>
      <w:rFonts w:ascii="Times New Roman" w:hAnsi="Times New Roman"/>
    </w:rPr>
  </w:style>
  <w:style w:type="paragraph" w:styleId="BalloonText">
    <w:name w:val="Balloon Text"/>
    <w:basedOn w:val="Normal"/>
    <w:link w:val="BalloonTextChar"/>
    <w:uiPriority w:val="99"/>
    <w:semiHidden/>
    <w:unhideWhenUsed/>
    <w:rsid w:val="00807400"/>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400"/>
    <w:rPr>
      <w:rFonts w:ascii="Tahoma" w:hAnsi="Tahoma" w:cs="Tahoma"/>
      <w:sz w:val="16"/>
      <w:szCs w:val="16"/>
    </w:rPr>
  </w:style>
  <w:style w:type="paragraph" w:styleId="TOCHeading">
    <w:name w:val="TOC Heading"/>
    <w:basedOn w:val="Heading1"/>
    <w:next w:val="Normal"/>
    <w:uiPriority w:val="39"/>
    <w:unhideWhenUsed/>
    <w:qFormat/>
    <w:rsid w:val="00807400"/>
    <w:pPr>
      <w:spacing w:before="480" w:after="0" w:line="276" w:lineRule="auto"/>
      <w:jc w:val="left"/>
      <w:outlineLvl w:val="9"/>
    </w:pPr>
    <w:rPr>
      <w:b/>
      <w:bCs/>
      <w:kern w:val="0"/>
      <w:sz w:val="28"/>
      <w:szCs w:val="28"/>
      <w:lang w:eastAsia="ja-JP"/>
      <w14:ligatures w14:val="none"/>
    </w:rPr>
  </w:style>
  <w:style w:type="paragraph" w:styleId="TOC1">
    <w:name w:val="toc 1"/>
    <w:basedOn w:val="Normal"/>
    <w:next w:val="Normal"/>
    <w:autoRedefine/>
    <w:uiPriority w:val="39"/>
    <w:unhideWhenUsed/>
    <w:rsid w:val="00807400"/>
    <w:pPr>
      <w:spacing w:after="100"/>
    </w:pPr>
  </w:style>
  <w:style w:type="character" w:styleId="Hyperlink">
    <w:name w:val="Hyperlink"/>
    <w:basedOn w:val="DefaultParagraphFont"/>
    <w:uiPriority w:val="99"/>
    <w:unhideWhenUsed/>
    <w:rsid w:val="00807400"/>
    <w:rPr>
      <w:color w:val="467886" w:themeColor="hyperlink"/>
      <w:u w:val="single"/>
    </w:rPr>
  </w:style>
  <w:style w:type="paragraph" w:styleId="TOC2">
    <w:name w:val="toc 2"/>
    <w:basedOn w:val="Normal"/>
    <w:next w:val="Normal"/>
    <w:autoRedefine/>
    <w:uiPriority w:val="39"/>
    <w:unhideWhenUsed/>
    <w:rsid w:val="009664F1"/>
    <w:pPr>
      <w:spacing w:after="100"/>
      <w:ind w:left="240"/>
    </w:pPr>
  </w:style>
  <w:style w:type="paragraph" w:styleId="Header">
    <w:name w:val="header"/>
    <w:basedOn w:val="Normal"/>
    <w:link w:val="HeaderChar"/>
    <w:uiPriority w:val="99"/>
    <w:unhideWhenUsed/>
    <w:rsid w:val="00715758"/>
    <w:pPr>
      <w:tabs>
        <w:tab w:val="center" w:pos="4680"/>
        <w:tab w:val="right" w:pos="9360"/>
      </w:tabs>
      <w:spacing w:after="0"/>
    </w:pPr>
  </w:style>
  <w:style w:type="character" w:customStyle="1" w:styleId="HeaderChar">
    <w:name w:val="Header Char"/>
    <w:basedOn w:val="DefaultParagraphFont"/>
    <w:link w:val="Header"/>
    <w:uiPriority w:val="99"/>
    <w:rsid w:val="00715758"/>
    <w:rPr>
      <w:rFonts w:ascii="Times New Roman" w:hAnsi="Times New Roman"/>
    </w:rPr>
  </w:style>
  <w:style w:type="paragraph" w:styleId="Footer">
    <w:name w:val="footer"/>
    <w:basedOn w:val="Normal"/>
    <w:link w:val="FooterChar"/>
    <w:uiPriority w:val="99"/>
    <w:unhideWhenUsed/>
    <w:rsid w:val="00715758"/>
    <w:pPr>
      <w:tabs>
        <w:tab w:val="center" w:pos="4680"/>
        <w:tab w:val="right" w:pos="9360"/>
      </w:tabs>
      <w:spacing w:after="0"/>
    </w:pPr>
  </w:style>
  <w:style w:type="character" w:customStyle="1" w:styleId="FooterChar">
    <w:name w:val="Footer Char"/>
    <w:basedOn w:val="DefaultParagraphFont"/>
    <w:link w:val="Footer"/>
    <w:uiPriority w:val="99"/>
    <w:rsid w:val="00715758"/>
    <w:rPr>
      <w:rFonts w:ascii="Times New Roman" w:hAnsi="Times New Roman"/>
    </w:rPr>
  </w:style>
  <w:style w:type="paragraph" w:styleId="NormalWeb">
    <w:name w:val="Normal (Web)"/>
    <w:basedOn w:val="Normal"/>
    <w:uiPriority w:val="99"/>
    <w:semiHidden/>
    <w:unhideWhenUsed/>
    <w:rsid w:val="00E22074"/>
    <w:pPr>
      <w:spacing w:before="100" w:beforeAutospacing="1" w:after="100" w:afterAutospacing="1"/>
      <w:jc w:val="left"/>
    </w:pPr>
    <w:rPr>
      <w:rFonts w:eastAsia="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31071">
      <w:bodyDiv w:val="1"/>
      <w:marLeft w:val="0"/>
      <w:marRight w:val="0"/>
      <w:marTop w:val="0"/>
      <w:marBottom w:val="0"/>
      <w:divBdr>
        <w:top w:val="none" w:sz="0" w:space="0" w:color="auto"/>
        <w:left w:val="none" w:sz="0" w:space="0" w:color="auto"/>
        <w:bottom w:val="none" w:sz="0" w:space="0" w:color="auto"/>
        <w:right w:val="none" w:sz="0" w:space="0" w:color="auto"/>
      </w:divBdr>
    </w:div>
    <w:div w:id="53168216">
      <w:bodyDiv w:val="1"/>
      <w:marLeft w:val="0"/>
      <w:marRight w:val="0"/>
      <w:marTop w:val="0"/>
      <w:marBottom w:val="0"/>
      <w:divBdr>
        <w:top w:val="none" w:sz="0" w:space="0" w:color="auto"/>
        <w:left w:val="none" w:sz="0" w:space="0" w:color="auto"/>
        <w:bottom w:val="none" w:sz="0" w:space="0" w:color="auto"/>
        <w:right w:val="none" w:sz="0" w:space="0" w:color="auto"/>
      </w:divBdr>
    </w:div>
    <w:div w:id="59719559">
      <w:bodyDiv w:val="1"/>
      <w:marLeft w:val="0"/>
      <w:marRight w:val="0"/>
      <w:marTop w:val="0"/>
      <w:marBottom w:val="0"/>
      <w:divBdr>
        <w:top w:val="none" w:sz="0" w:space="0" w:color="auto"/>
        <w:left w:val="none" w:sz="0" w:space="0" w:color="auto"/>
        <w:bottom w:val="none" w:sz="0" w:space="0" w:color="auto"/>
        <w:right w:val="none" w:sz="0" w:space="0" w:color="auto"/>
      </w:divBdr>
    </w:div>
    <w:div w:id="77754439">
      <w:bodyDiv w:val="1"/>
      <w:marLeft w:val="0"/>
      <w:marRight w:val="0"/>
      <w:marTop w:val="0"/>
      <w:marBottom w:val="0"/>
      <w:divBdr>
        <w:top w:val="none" w:sz="0" w:space="0" w:color="auto"/>
        <w:left w:val="none" w:sz="0" w:space="0" w:color="auto"/>
        <w:bottom w:val="none" w:sz="0" w:space="0" w:color="auto"/>
        <w:right w:val="none" w:sz="0" w:space="0" w:color="auto"/>
      </w:divBdr>
    </w:div>
    <w:div w:id="98138756">
      <w:bodyDiv w:val="1"/>
      <w:marLeft w:val="0"/>
      <w:marRight w:val="0"/>
      <w:marTop w:val="0"/>
      <w:marBottom w:val="0"/>
      <w:divBdr>
        <w:top w:val="none" w:sz="0" w:space="0" w:color="auto"/>
        <w:left w:val="none" w:sz="0" w:space="0" w:color="auto"/>
        <w:bottom w:val="none" w:sz="0" w:space="0" w:color="auto"/>
        <w:right w:val="none" w:sz="0" w:space="0" w:color="auto"/>
      </w:divBdr>
    </w:div>
    <w:div w:id="133564921">
      <w:bodyDiv w:val="1"/>
      <w:marLeft w:val="0"/>
      <w:marRight w:val="0"/>
      <w:marTop w:val="0"/>
      <w:marBottom w:val="0"/>
      <w:divBdr>
        <w:top w:val="none" w:sz="0" w:space="0" w:color="auto"/>
        <w:left w:val="none" w:sz="0" w:space="0" w:color="auto"/>
        <w:bottom w:val="none" w:sz="0" w:space="0" w:color="auto"/>
        <w:right w:val="none" w:sz="0" w:space="0" w:color="auto"/>
      </w:divBdr>
    </w:div>
    <w:div w:id="167716903">
      <w:bodyDiv w:val="1"/>
      <w:marLeft w:val="0"/>
      <w:marRight w:val="0"/>
      <w:marTop w:val="0"/>
      <w:marBottom w:val="0"/>
      <w:divBdr>
        <w:top w:val="none" w:sz="0" w:space="0" w:color="auto"/>
        <w:left w:val="none" w:sz="0" w:space="0" w:color="auto"/>
        <w:bottom w:val="none" w:sz="0" w:space="0" w:color="auto"/>
        <w:right w:val="none" w:sz="0" w:space="0" w:color="auto"/>
      </w:divBdr>
    </w:div>
    <w:div w:id="172499221">
      <w:bodyDiv w:val="1"/>
      <w:marLeft w:val="0"/>
      <w:marRight w:val="0"/>
      <w:marTop w:val="0"/>
      <w:marBottom w:val="0"/>
      <w:divBdr>
        <w:top w:val="none" w:sz="0" w:space="0" w:color="auto"/>
        <w:left w:val="none" w:sz="0" w:space="0" w:color="auto"/>
        <w:bottom w:val="none" w:sz="0" w:space="0" w:color="auto"/>
        <w:right w:val="none" w:sz="0" w:space="0" w:color="auto"/>
      </w:divBdr>
    </w:div>
    <w:div w:id="178734826">
      <w:bodyDiv w:val="1"/>
      <w:marLeft w:val="0"/>
      <w:marRight w:val="0"/>
      <w:marTop w:val="0"/>
      <w:marBottom w:val="0"/>
      <w:divBdr>
        <w:top w:val="none" w:sz="0" w:space="0" w:color="auto"/>
        <w:left w:val="none" w:sz="0" w:space="0" w:color="auto"/>
        <w:bottom w:val="none" w:sz="0" w:space="0" w:color="auto"/>
        <w:right w:val="none" w:sz="0" w:space="0" w:color="auto"/>
      </w:divBdr>
    </w:div>
    <w:div w:id="197666779">
      <w:bodyDiv w:val="1"/>
      <w:marLeft w:val="0"/>
      <w:marRight w:val="0"/>
      <w:marTop w:val="0"/>
      <w:marBottom w:val="0"/>
      <w:divBdr>
        <w:top w:val="none" w:sz="0" w:space="0" w:color="auto"/>
        <w:left w:val="none" w:sz="0" w:space="0" w:color="auto"/>
        <w:bottom w:val="none" w:sz="0" w:space="0" w:color="auto"/>
        <w:right w:val="none" w:sz="0" w:space="0" w:color="auto"/>
      </w:divBdr>
    </w:div>
    <w:div w:id="198708410">
      <w:bodyDiv w:val="1"/>
      <w:marLeft w:val="0"/>
      <w:marRight w:val="0"/>
      <w:marTop w:val="0"/>
      <w:marBottom w:val="0"/>
      <w:divBdr>
        <w:top w:val="none" w:sz="0" w:space="0" w:color="auto"/>
        <w:left w:val="none" w:sz="0" w:space="0" w:color="auto"/>
        <w:bottom w:val="none" w:sz="0" w:space="0" w:color="auto"/>
        <w:right w:val="none" w:sz="0" w:space="0" w:color="auto"/>
      </w:divBdr>
    </w:div>
    <w:div w:id="274872707">
      <w:bodyDiv w:val="1"/>
      <w:marLeft w:val="0"/>
      <w:marRight w:val="0"/>
      <w:marTop w:val="0"/>
      <w:marBottom w:val="0"/>
      <w:divBdr>
        <w:top w:val="none" w:sz="0" w:space="0" w:color="auto"/>
        <w:left w:val="none" w:sz="0" w:space="0" w:color="auto"/>
        <w:bottom w:val="none" w:sz="0" w:space="0" w:color="auto"/>
        <w:right w:val="none" w:sz="0" w:space="0" w:color="auto"/>
      </w:divBdr>
    </w:div>
    <w:div w:id="296686164">
      <w:bodyDiv w:val="1"/>
      <w:marLeft w:val="0"/>
      <w:marRight w:val="0"/>
      <w:marTop w:val="0"/>
      <w:marBottom w:val="0"/>
      <w:divBdr>
        <w:top w:val="none" w:sz="0" w:space="0" w:color="auto"/>
        <w:left w:val="none" w:sz="0" w:space="0" w:color="auto"/>
        <w:bottom w:val="none" w:sz="0" w:space="0" w:color="auto"/>
        <w:right w:val="none" w:sz="0" w:space="0" w:color="auto"/>
      </w:divBdr>
    </w:div>
    <w:div w:id="299969194">
      <w:bodyDiv w:val="1"/>
      <w:marLeft w:val="0"/>
      <w:marRight w:val="0"/>
      <w:marTop w:val="0"/>
      <w:marBottom w:val="0"/>
      <w:divBdr>
        <w:top w:val="none" w:sz="0" w:space="0" w:color="auto"/>
        <w:left w:val="none" w:sz="0" w:space="0" w:color="auto"/>
        <w:bottom w:val="none" w:sz="0" w:space="0" w:color="auto"/>
        <w:right w:val="none" w:sz="0" w:space="0" w:color="auto"/>
      </w:divBdr>
    </w:div>
    <w:div w:id="349185872">
      <w:bodyDiv w:val="1"/>
      <w:marLeft w:val="0"/>
      <w:marRight w:val="0"/>
      <w:marTop w:val="0"/>
      <w:marBottom w:val="0"/>
      <w:divBdr>
        <w:top w:val="none" w:sz="0" w:space="0" w:color="auto"/>
        <w:left w:val="none" w:sz="0" w:space="0" w:color="auto"/>
        <w:bottom w:val="none" w:sz="0" w:space="0" w:color="auto"/>
        <w:right w:val="none" w:sz="0" w:space="0" w:color="auto"/>
      </w:divBdr>
    </w:div>
    <w:div w:id="350187988">
      <w:bodyDiv w:val="1"/>
      <w:marLeft w:val="0"/>
      <w:marRight w:val="0"/>
      <w:marTop w:val="0"/>
      <w:marBottom w:val="0"/>
      <w:divBdr>
        <w:top w:val="none" w:sz="0" w:space="0" w:color="auto"/>
        <w:left w:val="none" w:sz="0" w:space="0" w:color="auto"/>
        <w:bottom w:val="none" w:sz="0" w:space="0" w:color="auto"/>
        <w:right w:val="none" w:sz="0" w:space="0" w:color="auto"/>
      </w:divBdr>
    </w:div>
    <w:div w:id="354428951">
      <w:bodyDiv w:val="1"/>
      <w:marLeft w:val="0"/>
      <w:marRight w:val="0"/>
      <w:marTop w:val="0"/>
      <w:marBottom w:val="0"/>
      <w:divBdr>
        <w:top w:val="none" w:sz="0" w:space="0" w:color="auto"/>
        <w:left w:val="none" w:sz="0" w:space="0" w:color="auto"/>
        <w:bottom w:val="none" w:sz="0" w:space="0" w:color="auto"/>
        <w:right w:val="none" w:sz="0" w:space="0" w:color="auto"/>
      </w:divBdr>
    </w:div>
    <w:div w:id="359548995">
      <w:bodyDiv w:val="1"/>
      <w:marLeft w:val="0"/>
      <w:marRight w:val="0"/>
      <w:marTop w:val="0"/>
      <w:marBottom w:val="0"/>
      <w:divBdr>
        <w:top w:val="none" w:sz="0" w:space="0" w:color="auto"/>
        <w:left w:val="none" w:sz="0" w:space="0" w:color="auto"/>
        <w:bottom w:val="none" w:sz="0" w:space="0" w:color="auto"/>
        <w:right w:val="none" w:sz="0" w:space="0" w:color="auto"/>
      </w:divBdr>
    </w:div>
    <w:div w:id="372317582">
      <w:bodyDiv w:val="1"/>
      <w:marLeft w:val="0"/>
      <w:marRight w:val="0"/>
      <w:marTop w:val="0"/>
      <w:marBottom w:val="0"/>
      <w:divBdr>
        <w:top w:val="none" w:sz="0" w:space="0" w:color="auto"/>
        <w:left w:val="none" w:sz="0" w:space="0" w:color="auto"/>
        <w:bottom w:val="none" w:sz="0" w:space="0" w:color="auto"/>
        <w:right w:val="none" w:sz="0" w:space="0" w:color="auto"/>
      </w:divBdr>
    </w:div>
    <w:div w:id="382216466">
      <w:bodyDiv w:val="1"/>
      <w:marLeft w:val="0"/>
      <w:marRight w:val="0"/>
      <w:marTop w:val="0"/>
      <w:marBottom w:val="0"/>
      <w:divBdr>
        <w:top w:val="none" w:sz="0" w:space="0" w:color="auto"/>
        <w:left w:val="none" w:sz="0" w:space="0" w:color="auto"/>
        <w:bottom w:val="none" w:sz="0" w:space="0" w:color="auto"/>
        <w:right w:val="none" w:sz="0" w:space="0" w:color="auto"/>
      </w:divBdr>
    </w:div>
    <w:div w:id="401367562">
      <w:bodyDiv w:val="1"/>
      <w:marLeft w:val="0"/>
      <w:marRight w:val="0"/>
      <w:marTop w:val="0"/>
      <w:marBottom w:val="0"/>
      <w:divBdr>
        <w:top w:val="none" w:sz="0" w:space="0" w:color="auto"/>
        <w:left w:val="none" w:sz="0" w:space="0" w:color="auto"/>
        <w:bottom w:val="none" w:sz="0" w:space="0" w:color="auto"/>
        <w:right w:val="none" w:sz="0" w:space="0" w:color="auto"/>
      </w:divBdr>
    </w:div>
    <w:div w:id="467481999">
      <w:bodyDiv w:val="1"/>
      <w:marLeft w:val="0"/>
      <w:marRight w:val="0"/>
      <w:marTop w:val="0"/>
      <w:marBottom w:val="0"/>
      <w:divBdr>
        <w:top w:val="none" w:sz="0" w:space="0" w:color="auto"/>
        <w:left w:val="none" w:sz="0" w:space="0" w:color="auto"/>
        <w:bottom w:val="none" w:sz="0" w:space="0" w:color="auto"/>
        <w:right w:val="none" w:sz="0" w:space="0" w:color="auto"/>
      </w:divBdr>
    </w:div>
    <w:div w:id="474416985">
      <w:bodyDiv w:val="1"/>
      <w:marLeft w:val="0"/>
      <w:marRight w:val="0"/>
      <w:marTop w:val="0"/>
      <w:marBottom w:val="0"/>
      <w:divBdr>
        <w:top w:val="none" w:sz="0" w:space="0" w:color="auto"/>
        <w:left w:val="none" w:sz="0" w:space="0" w:color="auto"/>
        <w:bottom w:val="none" w:sz="0" w:space="0" w:color="auto"/>
        <w:right w:val="none" w:sz="0" w:space="0" w:color="auto"/>
      </w:divBdr>
    </w:div>
    <w:div w:id="487719112">
      <w:bodyDiv w:val="1"/>
      <w:marLeft w:val="0"/>
      <w:marRight w:val="0"/>
      <w:marTop w:val="0"/>
      <w:marBottom w:val="0"/>
      <w:divBdr>
        <w:top w:val="none" w:sz="0" w:space="0" w:color="auto"/>
        <w:left w:val="none" w:sz="0" w:space="0" w:color="auto"/>
        <w:bottom w:val="none" w:sz="0" w:space="0" w:color="auto"/>
        <w:right w:val="none" w:sz="0" w:space="0" w:color="auto"/>
      </w:divBdr>
    </w:div>
    <w:div w:id="496726807">
      <w:bodyDiv w:val="1"/>
      <w:marLeft w:val="0"/>
      <w:marRight w:val="0"/>
      <w:marTop w:val="0"/>
      <w:marBottom w:val="0"/>
      <w:divBdr>
        <w:top w:val="none" w:sz="0" w:space="0" w:color="auto"/>
        <w:left w:val="none" w:sz="0" w:space="0" w:color="auto"/>
        <w:bottom w:val="none" w:sz="0" w:space="0" w:color="auto"/>
        <w:right w:val="none" w:sz="0" w:space="0" w:color="auto"/>
      </w:divBdr>
    </w:div>
    <w:div w:id="502823637">
      <w:bodyDiv w:val="1"/>
      <w:marLeft w:val="0"/>
      <w:marRight w:val="0"/>
      <w:marTop w:val="0"/>
      <w:marBottom w:val="0"/>
      <w:divBdr>
        <w:top w:val="none" w:sz="0" w:space="0" w:color="auto"/>
        <w:left w:val="none" w:sz="0" w:space="0" w:color="auto"/>
        <w:bottom w:val="none" w:sz="0" w:space="0" w:color="auto"/>
        <w:right w:val="none" w:sz="0" w:space="0" w:color="auto"/>
      </w:divBdr>
    </w:div>
    <w:div w:id="518324344">
      <w:bodyDiv w:val="1"/>
      <w:marLeft w:val="0"/>
      <w:marRight w:val="0"/>
      <w:marTop w:val="0"/>
      <w:marBottom w:val="0"/>
      <w:divBdr>
        <w:top w:val="none" w:sz="0" w:space="0" w:color="auto"/>
        <w:left w:val="none" w:sz="0" w:space="0" w:color="auto"/>
        <w:bottom w:val="none" w:sz="0" w:space="0" w:color="auto"/>
        <w:right w:val="none" w:sz="0" w:space="0" w:color="auto"/>
      </w:divBdr>
    </w:div>
    <w:div w:id="547500096">
      <w:bodyDiv w:val="1"/>
      <w:marLeft w:val="0"/>
      <w:marRight w:val="0"/>
      <w:marTop w:val="0"/>
      <w:marBottom w:val="0"/>
      <w:divBdr>
        <w:top w:val="none" w:sz="0" w:space="0" w:color="auto"/>
        <w:left w:val="none" w:sz="0" w:space="0" w:color="auto"/>
        <w:bottom w:val="none" w:sz="0" w:space="0" w:color="auto"/>
        <w:right w:val="none" w:sz="0" w:space="0" w:color="auto"/>
      </w:divBdr>
    </w:div>
    <w:div w:id="592982266">
      <w:bodyDiv w:val="1"/>
      <w:marLeft w:val="0"/>
      <w:marRight w:val="0"/>
      <w:marTop w:val="0"/>
      <w:marBottom w:val="0"/>
      <w:divBdr>
        <w:top w:val="none" w:sz="0" w:space="0" w:color="auto"/>
        <w:left w:val="none" w:sz="0" w:space="0" w:color="auto"/>
        <w:bottom w:val="none" w:sz="0" w:space="0" w:color="auto"/>
        <w:right w:val="none" w:sz="0" w:space="0" w:color="auto"/>
      </w:divBdr>
    </w:div>
    <w:div w:id="605770783">
      <w:bodyDiv w:val="1"/>
      <w:marLeft w:val="0"/>
      <w:marRight w:val="0"/>
      <w:marTop w:val="0"/>
      <w:marBottom w:val="0"/>
      <w:divBdr>
        <w:top w:val="none" w:sz="0" w:space="0" w:color="auto"/>
        <w:left w:val="none" w:sz="0" w:space="0" w:color="auto"/>
        <w:bottom w:val="none" w:sz="0" w:space="0" w:color="auto"/>
        <w:right w:val="none" w:sz="0" w:space="0" w:color="auto"/>
      </w:divBdr>
    </w:div>
    <w:div w:id="610164705">
      <w:bodyDiv w:val="1"/>
      <w:marLeft w:val="0"/>
      <w:marRight w:val="0"/>
      <w:marTop w:val="0"/>
      <w:marBottom w:val="0"/>
      <w:divBdr>
        <w:top w:val="none" w:sz="0" w:space="0" w:color="auto"/>
        <w:left w:val="none" w:sz="0" w:space="0" w:color="auto"/>
        <w:bottom w:val="none" w:sz="0" w:space="0" w:color="auto"/>
        <w:right w:val="none" w:sz="0" w:space="0" w:color="auto"/>
      </w:divBdr>
    </w:div>
    <w:div w:id="665205255">
      <w:bodyDiv w:val="1"/>
      <w:marLeft w:val="0"/>
      <w:marRight w:val="0"/>
      <w:marTop w:val="0"/>
      <w:marBottom w:val="0"/>
      <w:divBdr>
        <w:top w:val="none" w:sz="0" w:space="0" w:color="auto"/>
        <w:left w:val="none" w:sz="0" w:space="0" w:color="auto"/>
        <w:bottom w:val="none" w:sz="0" w:space="0" w:color="auto"/>
        <w:right w:val="none" w:sz="0" w:space="0" w:color="auto"/>
      </w:divBdr>
    </w:div>
    <w:div w:id="681592101">
      <w:bodyDiv w:val="1"/>
      <w:marLeft w:val="0"/>
      <w:marRight w:val="0"/>
      <w:marTop w:val="0"/>
      <w:marBottom w:val="0"/>
      <w:divBdr>
        <w:top w:val="none" w:sz="0" w:space="0" w:color="auto"/>
        <w:left w:val="none" w:sz="0" w:space="0" w:color="auto"/>
        <w:bottom w:val="none" w:sz="0" w:space="0" w:color="auto"/>
        <w:right w:val="none" w:sz="0" w:space="0" w:color="auto"/>
      </w:divBdr>
    </w:div>
    <w:div w:id="707069764">
      <w:bodyDiv w:val="1"/>
      <w:marLeft w:val="0"/>
      <w:marRight w:val="0"/>
      <w:marTop w:val="0"/>
      <w:marBottom w:val="0"/>
      <w:divBdr>
        <w:top w:val="none" w:sz="0" w:space="0" w:color="auto"/>
        <w:left w:val="none" w:sz="0" w:space="0" w:color="auto"/>
        <w:bottom w:val="none" w:sz="0" w:space="0" w:color="auto"/>
        <w:right w:val="none" w:sz="0" w:space="0" w:color="auto"/>
      </w:divBdr>
    </w:div>
    <w:div w:id="727068558">
      <w:bodyDiv w:val="1"/>
      <w:marLeft w:val="0"/>
      <w:marRight w:val="0"/>
      <w:marTop w:val="0"/>
      <w:marBottom w:val="0"/>
      <w:divBdr>
        <w:top w:val="none" w:sz="0" w:space="0" w:color="auto"/>
        <w:left w:val="none" w:sz="0" w:space="0" w:color="auto"/>
        <w:bottom w:val="none" w:sz="0" w:space="0" w:color="auto"/>
        <w:right w:val="none" w:sz="0" w:space="0" w:color="auto"/>
      </w:divBdr>
    </w:div>
    <w:div w:id="734935847">
      <w:bodyDiv w:val="1"/>
      <w:marLeft w:val="0"/>
      <w:marRight w:val="0"/>
      <w:marTop w:val="0"/>
      <w:marBottom w:val="0"/>
      <w:divBdr>
        <w:top w:val="none" w:sz="0" w:space="0" w:color="auto"/>
        <w:left w:val="none" w:sz="0" w:space="0" w:color="auto"/>
        <w:bottom w:val="none" w:sz="0" w:space="0" w:color="auto"/>
        <w:right w:val="none" w:sz="0" w:space="0" w:color="auto"/>
      </w:divBdr>
    </w:div>
    <w:div w:id="767235047">
      <w:bodyDiv w:val="1"/>
      <w:marLeft w:val="0"/>
      <w:marRight w:val="0"/>
      <w:marTop w:val="0"/>
      <w:marBottom w:val="0"/>
      <w:divBdr>
        <w:top w:val="none" w:sz="0" w:space="0" w:color="auto"/>
        <w:left w:val="none" w:sz="0" w:space="0" w:color="auto"/>
        <w:bottom w:val="none" w:sz="0" w:space="0" w:color="auto"/>
        <w:right w:val="none" w:sz="0" w:space="0" w:color="auto"/>
      </w:divBdr>
    </w:div>
    <w:div w:id="768082038">
      <w:bodyDiv w:val="1"/>
      <w:marLeft w:val="0"/>
      <w:marRight w:val="0"/>
      <w:marTop w:val="0"/>
      <w:marBottom w:val="0"/>
      <w:divBdr>
        <w:top w:val="none" w:sz="0" w:space="0" w:color="auto"/>
        <w:left w:val="none" w:sz="0" w:space="0" w:color="auto"/>
        <w:bottom w:val="none" w:sz="0" w:space="0" w:color="auto"/>
        <w:right w:val="none" w:sz="0" w:space="0" w:color="auto"/>
      </w:divBdr>
    </w:div>
    <w:div w:id="791439977">
      <w:bodyDiv w:val="1"/>
      <w:marLeft w:val="0"/>
      <w:marRight w:val="0"/>
      <w:marTop w:val="0"/>
      <w:marBottom w:val="0"/>
      <w:divBdr>
        <w:top w:val="none" w:sz="0" w:space="0" w:color="auto"/>
        <w:left w:val="none" w:sz="0" w:space="0" w:color="auto"/>
        <w:bottom w:val="none" w:sz="0" w:space="0" w:color="auto"/>
        <w:right w:val="none" w:sz="0" w:space="0" w:color="auto"/>
      </w:divBdr>
    </w:div>
    <w:div w:id="807017706">
      <w:bodyDiv w:val="1"/>
      <w:marLeft w:val="0"/>
      <w:marRight w:val="0"/>
      <w:marTop w:val="0"/>
      <w:marBottom w:val="0"/>
      <w:divBdr>
        <w:top w:val="none" w:sz="0" w:space="0" w:color="auto"/>
        <w:left w:val="none" w:sz="0" w:space="0" w:color="auto"/>
        <w:bottom w:val="none" w:sz="0" w:space="0" w:color="auto"/>
        <w:right w:val="none" w:sz="0" w:space="0" w:color="auto"/>
      </w:divBdr>
    </w:div>
    <w:div w:id="870727562">
      <w:bodyDiv w:val="1"/>
      <w:marLeft w:val="0"/>
      <w:marRight w:val="0"/>
      <w:marTop w:val="0"/>
      <w:marBottom w:val="0"/>
      <w:divBdr>
        <w:top w:val="none" w:sz="0" w:space="0" w:color="auto"/>
        <w:left w:val="none" w:sz="0" w:space="0" w:color="auto"/>
        <w:bottom w:val="none" w:sz="0" w:space="0" w:color="auto"/>
        <w:right w:val="none" w:sz="0" w:space="0" w:color="auto"/>
      </w:divBdr>
    </w:div>
    <w:div w:id="878397706">
      <w:bodyDiv w:val="1"/>
      <w:marLeft w:val="0"/>
      <w:marRight w:val="0"/>
      <w:marTop w:val="0"/>
      <w:marBottom w:val="0"/>
      <w:divBdr>
        <w:top w:val="none" w:sz="0" w:space="0" w:color="auto"/>
        <w:left w:val="none" w:sz="0" w:space="0" w:color="auto"/>
        <w:bottom w:val="none" w:sz="0" w:space="0" w:color="auto"/>
        <w:right w:val="none" w:sz="0" w:space="0" w:color="auto"/>
      </w:divBdr>
    </w:div>
    <w:div w:id="907769747">
      <w:bodyDiv w:val="1"/>
      <w:marLeft w:val="0"/>
      <w:marRight w:val="0"/>
      <w:marTop w:val="0"/>
      <w:marBottom w:val="0"/>
      <w:divBdr>
        <w:top w:val="none" w:sz="0" w:space="0" w:color="auto"/>
        <w:left w:val="none" w:sz="0" w:space="0" w:color="auto"/>
        <w:bottom w:val="none" w:sz="0" w:space="0" w:color="auto"/>
        <w:right w:val="none" w:sz="0" w:space="0" w:color="auto"/>
      </w:divBdr>
    </w:div>
    <w:div w:id="913469512">
      <w:bodyDiv w:val="1"/>
      <w:marLeft w:val="0"/>
      <w:marRight w:val="0"/>
      <w:marTop w:val="0"/>
      <w:marBottom w:val="0"/>
      <w:divBdr>
        <w:top w:val="none" w:sz="0" w:space="0" w:color="auto"/>
        <w:left w:val="none" w:sz="0" w:space="0" w:color="auto"/>
        <w:bottom w:val="none" w:sz="0" w:space="0" w:color="auto"/>
        <w:right w:val="none" w:sz="0" w:space="0" w:color="auto"/>
      </w:divBdr>
    </w:div>
    <w:div w:id="947588369">
      <w:bodyDiv w:val="1"/>
      <w:marLeft w:val="0"/>
      <w:marRight w:val="0"/>
      <w:marTop w:val="0"/>
      <w:marBottom w:val="0"/>
      <w:divBdr>
        <w:top w:val="none" w:sz="0" w:space="0" w:color="auto"/>
        <w:left w:val="none" w:sz="0" w:space="0" w:color="auto"/>
        <w:bottom w:val="none" w:sz="0" w:space="0" w:color="auto"/>
        <w:right w:val="none" w:sz="0" w:space="0" w:color="auto"/>
      </w:divBdr>
    </w:div>
    <w:div w:id="952788486">
      <w:bodyDiv w:val="1"/>
      <w:marLeft w:val="0"/>
      <w:marRight w:val="0"/>
      <w:marTop w:val="0"/>
      <w:marBottom w:val="0"/>
      <w:divBdr>
        <w:top w:val="none" w:sz="0" w:space="0" w:color="auto"/>
        <w:left w:val="none" w:sz="0" w:space="0" w:color="auto"/>
        <w:bottom w:val="none" w:sz="0" w:space="0" w:color="auto"/>
        <w:right w:val="none" w:sz="0" w:space="0" w:color="auto"/>
      </w:divBdr>
    </w:div>
    <w:div w:id="961308953">
      <w:bodyDiv w:val="1"/>
      <w:marLeft w:val="0"/>
      <w:marRight w:val="0"/>
      <w:marTop w:val="0"/>
      <w:marBottom w:val="0"/>
      <w:divBdr>
        <w:top w:val="none" w:sz="0" w:space="0" w:color="auto"/>
        <w:left w:val="none" w:sz="0" w:space="0" w:color="auto"/>
        <w:bottom w:val="none" w:sz="0" w:space="0" w:color="auto"/>
        <w:right w:val="none" w:sz="0" w:space="0" w:color="auto"/>
      </w:divBdr>
    </w:div>
    <w:div w:id="963121991">
      <w:bodyDiv w:val="1"/>
      <w:marLeft w:val="0"/>
      <w:marRight w:val="0"/>
      <w:marTop w:val="0"/>
      <w:marBottom w:val="0"/>
      <w:divBdr>
        <w:top w:val="none" w:sz="0" w:space="0" w:color="auto"/>
        <w:left w:val="none" w:sz="0" w:space="0" w:color="auto"/>
        <w:bottom w:val="none" w:sz="0" w:space="0" w:color="auto"/>
        <w:right w:val="none" w:sz="0" w:space="0" w:color="auto"/>
      </w:divBdr>
    </w:div>
    <w:div w:id="971717651">
      <w:bodyDiv w:val="1"/>
      <w:marLeft w:val="0"/>
      <w:marRight w:val="0"/>
      <w:marTop w:val="0"/>
      <w:marBottom w:val="0"/>
      <w:divBdr>
        <w:top w:val="none" w:sz="0" w:space="0" w:color="auto"/>
        <w:left w:val="none" w:sz="0" w:space="0" w:color="auto"/>
        <w:bottom w:val="none" w:sz="0" w:space="0" w:color="auto"/>
        <w:right w:val="none" w:sz="0" w:space="0" w:color="auto"/>
      </w:divBdr>
    </w:div>
    <w:div w:id="975572602">
      <w:bodyDiv w:val="1"/>
      <w:marLeft w:val="0"/>
      <w:marRight w:val="0"/>
      <w:marTop w:val="0"/>
      <w:marBottom w:val="0"/>
      <w:divBdr>
        <w:top w:val="none" w:sz="0" w:space="0" w:color="auto"/>
        <w:left w:val="none" w:sz="0" w:space="0" w:color="auto"/>
        <w:bottom w:val="none" w:sz="0" w:space="0" w:color="auto"/>
        <w:right w:val="none" w:sz="0" w:space="0" w:color="auto"/>
      </w:divBdr>
    </w:div>
    <w:div w:id="997802910">
      <w:bodyDiv w:val="1"/>
      <w:marLeft w:val="0"/>
      <w:marRight w:val="0"/>
      <w:marTop w:val="0"/>
      <w:marBottom w:val="0"/>
      <w:divBdr>
        <w:top w:val="none" w:sz="0" w:space="0" w:color="auto"/>
        <w:left w:val="none" w:sz="0" w:space="0" w:color="auto"/>
        <w:bottom w:val="none" w:sz="0" w:space="0" w:color="auto"/>
        <w:right w:val="none" w:sz="0" w:space="0" w:color="auto"/>
      </w:divBdr>
    </w:div>
    <w:div w:id="1009140984">
      <w:bodyDiv w:val="1"/>
      <w:marLeft w:val="0"/>
      <w:marRight w:val="0"/>
      <w:marTop w:val="0"/>
      <w:marBottom w:val="0"/>
      <w:divBdr>
        <w:top w:val="none" w:sz="0" w:space="0" w:color="auto"/>
        <w:left w:val="none" w:sz="0" w:space="0" w:color="auto"/>
        <w:bottom w:val="none" w:sz="0" w:space="0" w:color="auto"/>
        <w:right w:val="none" w:sz="0" w:space="0" w:color="auto"/>
      </w:divBdr>
    </w:div>
    <w:div w:id="1059594000">
      <w:bodyDiv w:val="1"/>
      <w:marLeft w:val="0"/>
      <w:marRight w:val="0"/>
      <w:marTop w:val="0"/>
      <w:marBottom w:val="0"/>
      <w:divBdr>
        <w:top w:val="none" w:sz="0" w:space="0" w:color="auto"/>
        <w:left w:val="none" w:sz="0" w:space="0" w:color="auto"/>
        <w:bottom w:val="none" w:sz="0" w:space="0" w:color="auto"/>
        <w:right w:val="none" w:sz="0" w:space="0" w:color="auto"/>
      </w:divBdr>
    </w:div>
    <w:div w:id="1073700678">
      <w:bodyDiv w:val="1"/>
      <w:marLeft w:val="0"/>
      <w:marRight w:val="0"/>
      <w:marTop w:val="0"/>
      <w:marBottom w:val="0"/>
      <w:divBdr>
        <w:top w:val="none" w:sz="0" w:space="0" w:color="auto"/>
        <w:left w:val="none" w:sz="0" w:space="0" w:color="auto"/>
        <w:bottom w:val="none" w:sz="0" w:space="0" w:color="auto"/>
        <w:right w:val="none" w:sz="0" w:space="0" w:color="auto"/>
      </w:divBdr>
    </w:div>
    <w:div w:id="1085146599">
      <w:bodyDiv w:val="1"/>
      <w:marLeft w:val="0"/>
      <w:marRight w:val="0"/>
      <w:marTop w:val="0"/>
      <w:marBottom w:val="0"/>
      <w:divBdr>
        <w:top w:val="none" w:sz="0" w:space="0" w:color="auto"/>
        <w:left w:val="none" w:sz="0" w:space="0" w:color="auto"/>
        <w:bottom w:val="none" w:sz="0" w:space="0" w:color="auto"/>
        <w:right w:val="none" w:sz="0" w:space="0" w:color="auto"/>
      </w:divBdr>
    </w:div>
    <w:div w:id="1094977840">
      <w:bodyDiv w:val="1"/>
      <w:marLeft w:val="0"/>
      <w:marRight w:val="0"/>
      <w:marTop w:val="0"/>
      <w:marBottom w:val="0"/>
      <w:divBdr>
        <w:top w:val="none" w:sz="0" w:space="0" w:color="auto"/>
        <w:left w:val="none" w:sz="0" w:space="0" w:color="auto"/>
        <w:bottom w:val="none" w:sz="0" w:space="0" w:color="auto"/>
        <w:right w:val="none" w:sz="0" w:space="0" w:color="auto"/>
      </w:divBdr>
    </w:div>
    <w:div w:id="1119954227">
      <w:bodyDiv w:val="1"/>
      <w:marLeft w:val="0"/>
      <w:marRight w:val="0"/>
      <w:marTop w:val="0"/>
      <w:marBottom w:val="0"/>
      <w:divBdr>
        <w:top w:val="none" w:sz="0" w:space="0" w:color="auto"/>
        <w:left w:val="none" w:sz="0" w:space="0" w:color="auto"/>
        <w:bottom w:val="none" w:sz="0" w:space="0" w:color="auto"/>
        <w:right w:val="none" w:sz="0" w:space="0" w:color="auto"/>
      </w:divBdr>
    </w:div>
    <w:div w:id="1121413581">
      <w:bodyDiv w:val="1"/>
      <w:marLeft w:val="0"/>
      <w:marRight w:val="0"/>
      <w:marTop w:val="0"/>
      <w:marBottom w:val="0"/>
      <w:divBdr>
        <w:top w:val="none" w:sz="0" w:space="0" w:color="auto"/>
        <w:left w:val="none" w:sz="0" w:space="0" w:color="auto"/>
        <w:bottom w:val="none" w:sz="0" w:space="0" w:color="auto"/>
        <w:right w:val="none" w:sz="0" w:space="0" w:color="auto"/>
      </w:divBdr>
    </w:div>
    <w:div w:id="1165393876">
      <w:bodyDiv w:val="1"/>
      <w:marLeft w:val="0"/>
      <w:marRight w:val="0"/>
      <w:marTop w:val="0"/>
      <w:marBottom w:val="0"/>
      <w:divBdr>
        <w:top w:val="none" w:sz="0" w:space="0" w:color="auto"/>
        <w:left w:val="none" w:sz="0" w:space="0" w:color="auto"/>
        <w:bottom w:val="none" w:sz="0" w:space="0" w:color="auto"/>
        <w:right w:val="none" w:sz="0" w:space="0" w:color="auto"/>
      </w:divBdr>
    </w:div>
    <w:div w:id="1191456621">
      <w:bodyDiv w:val="1"/>
      <w:marLeft w:val="0"/>
      <w:marRight w:val="0"/>
      <w:marTop w:val="0"/>
      <w:marBottom w:val="0"/>
      <w:divBdr>
        <w:top w:val="none" w:sz="0" w:space="0" w:color="auto"/>
        <w:left w:val="none" w:sz="0" w:space="0" w:color="auto"/>
        <w:bottom w:val="none" w:sz="0" w:space="0" w:color="auto"/>
        <w:right w:val="none" w:sz="0" w:space="0" w:color="auto"/>
      </w:divBdr>
    </w:div>
    <w:div w:id="1223517776">
      <w:bodyDiv w:val="1"/>
      <w:marLeft w:val="0"/>
      <w:marRight w:val="0"/>
      <w:marTop w:val="0"/>
      <w:marBottom w:val="0"/>
      <w:divBdr>
        <w:top w:val="none" w:sz="0" w:space="0" w:color="auto"/>
        <w:left w:val="none" w:sz="0" w:space="0" w:color="auto"/>
        <w:bottom w:val="none" w:sz="0" w:space="0" w:color="auto"/>
        <w:right w:val="none" w:sz="0" w:space="0" w:color="auto"/>
      </w:divBdr>
    </w:div>
    <w:div w:id="1229069733">
      <w:bodyDiv w:val="1"/>
      <w:marLeft w:val="0"/>
      <w:marRight w:val="0"/>
      <w:marTop w:val="0"/>
      <w:marBottom w:val="0"/>
      <w:divBdr>
        <w:top w:val="none" w:sz="0" w:space="0" w:color="auto"/>
        <w:left w:val="none" w:sz="0" w:space="0" w:color="auto"/>
        <w:bottom w:val="none" w:sz="0" w:space="0" w:color="auto"/>
        <w:right w:val="none" w:sz="0" w:space="0" w:color="auto"/>
      </w:divBdr>
    </w:div>
    <w:div w:id="1293555909">
      <w:bodyDiv w:val="1"/>
      <w:marLeft w:val="0"/>
      <w:marRight w:val="0"/>
      <w:marTop w:val="0"/>
      <w:marBottom w:val="0"/>
      <w:divBdr>
        <w:top w:val="none" w:sz="0" w:space="0" w:color="auto"/>
        <w:left w:val="none" w:sz="0" w:space="0" w:color="auto"/>
        <w:bottom w:val="none" w:sz="0" w:space="0" w:color="auto"/>
        <w:right w:val="none" w:sz="0" w:space="0" w:color="auto"/>
      </w:divBdr>
    </w:div>
    <w:div w:id="1297684847">
      <w:bodyDiv w:val="1"/>
      <w:marLeft w:val="0"/>
      <w:marRight w:val="0"/>
      <w:marTop w:val="0"/>
      <w:marBottom w:val="0"/>
      <w:divBdr>
        <w:top w:val="none" w:sz="0" w:space="0" w:color="auto"/>
        <w:left w:val="none" w:sz="0" w:space="0" w:color="auto"/>
        <w:bottom w:val="none" w:sz="0" w:space="0" w:color="auto"/>
        <w:right w:val="none" w:sz="0" w:space="0" w:color="auto"/>
      </w:divBdr>
    </w:div>
    <w:div w:id="1326394992">
      <w:bodyDiv w:val="1"/>
      <w:marLeft w:val="0"/>
      <w:marRight w:val="0"/>
      <w:marTop w:val="0"/>
      <w:marBottom w:val="0"/>
      <w:divBdr>
        <w:top w:val="none" w:sz="0" w:space="0" w:color="auto"/>
        <w:left w:val="none" w:sz="0" w:space="0" w:color="auto"/>
        <w:bottom w:val="none" w:sz="0" w:space="0" w:color="auto"/>
        <w:right w:val="none" w:sz="0" w:space="0" w:color="auto"/>
      </w:divBdr>
    </w:div>
    <w:div w:id="1362124294">
      <w:bodyDiv w:val="1"/>
      <w:marLeft w:val="0"/>
      <w:marRight w:val="0"/>
      <w:marTop w:val="0"/>
      <w:marBottom w:val="0"/>
      <w:divBdr>
        <w:top w:val="none" w:sz="0" w:space="0" w:color="auto"/>
        <w:left w:val="none" w:sz="0" w:space="0" w:color="auto"/>
        <w:bottom w:val="none" w:sz="0" w:space="0" w:color="auto"/>
        <w:right w:val="none" w:sz="0" w:space="0" w:color="auto"/>
      </w:divBdr>
    </w:div>
    <w:div w:id="1385911252">
      <w:bodyDiv w:val="1"/>
      <w:marLeft w:val="0"/>
      <w:marRight w:val="0"/>
      <w:marTop w:val="0"/>
      <w:marBottom w:val="0"/>
      <w:divBdr>
        <w:top w:val="none" w:sz="0" w:space="0" w:color="auto"/>
        <w:left w:val="none" w:sz="0" w:space="0" w:color="auto"/>
        <w:bottom w:val="none" w:sz="0" w:space="0" w:color="auto"/>
        <w:right w:val="none" w:sz="0" w:space="0" w:color="auto"/>
      </w:divBdr>
    </w:div>
    <w:div w:id="1428039714">
      <w:bodyDiv w:val="1"/>
      <w:marLeft w:val="0"/>
      <w:marRight w:val="0"/>
      <w:marTop w:val="0"/>
      <w:marBottom w:val="0"/>
      <w:divBdr>
        <w:top w:val="none" w:sz="0" w:space="0" w:color="auto"/>
        <w:left w:val="none" w:sz="0" w:space="0" w:color="auto"/>
        <w:bottom w:val="none" w:sz="0" w:space="0" w:color="auto"/>
        <w:right w:val="none" w:sz="0" w:space="0" w:color="auto"/>
      </w:divBdr>
    </w:div>
    <w:div w:id="1448355532">
      <w:bodyDiv w:val="1"/>
      <w:marLeft w:val="0"/>
      <w:marRight w:val="0"/>
      <w:marTop w:val="0"/>
      <w:marBottom w:val="0"/>
      <w:divBdr>
        <w:top w:val="none" w:sz="0" w:space="0" w:color="auto"/>
        <w:left w:val="none" w:sz="0" w:space="0" w:color="auto"/>
        <w:bottom w:val="none" w:sz="0" w:space="0" w:color="auto"/>
        <w:right w:val="none" w:sz="0" w:space="0" w:color="auto"/>
      </w:divBdr>
    </w:div>
    <w:div w:id="1469206890">
      <w:bodyDiv w:val="1"/>
      <w:marLeft w:val="0"/>
      <w:marRight w:val="0"/>
      <w:marTop w:val="0"/>
      <w:marBottom w:val="0"/>
      <w:divBdr>
        <w:top w:val="none" w:sz="0" w:space="0" w:color="auto"/>
        <w:left w:val="none" w:sz="0" w:space="0" w:color="auto"/>
        <w:bottom w:val="none" w:sz="0" w:space="0" w:color="auto"/>
        <w:right w:val="none" w:sz="0" w:space="0" w:color="auto"/>
      </w:divBdr>
    </w:div>
    <w:div w:id="1493905988">
      <w:bodyDiv w:val="1"/>
      <w:marLeft w:val="0"/>
      <w:marRight w:val="0"/>
      <w:marTop w:val="0"/>
      <w:marBottom w:val="0"/>
      <w:divBdr>
        <w:top w:val="none" w:sz="0" w:space="0" w:color="auto"/>
        <w:left w:val="none" w:sz="0" w:space="0" w:color="auto"/>
        <w:bottom w:val="none" w:sz="0" w:space="0" w:color="auto"/>
        <w:right w:val="none" w:sz="0" w:space="0" w:color="auto"/>
      </w:divBdr>
    </w:div>
    <w:div w:id="1509638117">
      <w:bodyDiv w:val="1"/>
      <w:marLeft w:val="0"/>
      <w:marRight w:val="0"/>
      <w:marTop w:val="0"/>
      <w:marBottom w:val="0"/>
      <w:divBdr>
        <w:top w:val="none" w:sz="0" w:space="0" w:color="auto"/>
        <w:left w:val="none" w:sz="0" w:space="0" w:color="auto"/>
        <w:bottom w:val="none" w:sz="0" w:space="0" w:color="auto"/>
        <w:right w:val="none" w:sz="0" w:space="0" w:color="auto"/>
      </w:divBdr>
    </w:div>
    <w:div w:id="1524052699">
      <w:bodyDiv w:val="1"/>
      <w:marLeft w:val="0"/>
      <w:marRight w:val="0"/>
      <w:marTop w:val="0"/>
      <w:marBottom w:val="0"/>
      <w:divBdr>
        <w:top w:val="none" w:sz="0" w:space="0" w:color="auto"/>
        <w:left w:val="none" w:sz="0" w:space="0" w:color="auto"/>
        <w:bottom w:val="none" w:sz="0" w:space="0" w:color="auto"/>
        <w:right w:val="none" w:sz="0" w:space="0" w:color="auto"/>
      </w:divBdr>
    </w:div>
    <w:div w:id="1529610787">
      <w:bodyDiv w:val="1"/>
      <w:marLeft w:val="0"/>
      <w:marRight w:val="0"/>
      <w:marTop w:val="0"/>
      <w:marBottom w:val="0"/>
      <w:divBdr>
        <w:top w:val="none" w:sz="0" w:space="0" w:color="auto"/>
        <w:left w:val="none" w:sz="0" w:space="0" w:color="auto"/>
        <w:bottom w:val="none" w:sz="0" w:space="0" w:color="auto"/>
        <w:right w:val="none" w:sz="0" w:space="0" w:color="auto"/>
      </w:divBdr>
    </w:div>
    <w:div w:id="1530996893">
      <w:bodyDiv w:val="1"/>
      <w:marLeft w:val="0"/>
      <w:marRight w:val="0"/>
      <w:marTop w:val="0"/>
      <w:marBottom w:val="0"/>
      <w:divBdr>
        <w:top w:val="none" w:sz="0" w:space="0" w:color="auto"/>
        <w:left w:val="none" w:sz="0" w:space="0" w:color="auto"/>
        <w:bottom w:val="none" w:sz="0" w:space="0" w:color="auto"/>
        <w:right w:val="none" w:sz="0" w:space="0" w:color="auto"/>
      </w:divBdr>
    </w:div>
    <w:div w:id="1537426051">
      <w:bodyDiv w:val="1"/>
      <w:marLeft w:val="0"/>
      <w:marRight w:val="0"/>
      <w:marTop w:val="0"/>
      <w:marBottom w:val="0"/>
      <w:divBdr>
        <w:top w:val="none" w:sz="0" w:space="0" w:color="auto"/>
        <w:left w:val="none" w:sz="0" w:space="0" w:color="auto"/>
        <w:bottom w:val="none" w:sz="0" w:space="0" w:color="auto"/>
        <w:right w:val="none" w:sz="0" w:space="0" w:color="auto"/>
      </w:divBdr>
    </w:div>
    <w:div w:id="1571308883">
      <w:bodyDiv w:val="1"/>
      <w:marLeft w:val="0"/>
      <w:marRight w:val="0"/>
      <w:marTop w:val="0"/>
      <w:marBottom w:val="0"/>
      <w:divBdr>
        <w:top w:val="none" w:sz="0" w:space="0" w:color="auto"/>
        <w:left w:val="none" w:sz="0" w:space="0" w:color="auto"/>
        <w:bottom w:val="none" w:sz="0" w:space="0" w:color="auto"/>
        <w:right w:val="none" w:sz="0" w:space="0" w:color="auto"/>
      </w:divBdr>
    </w:div>
    <w:div w:id="1579514996">
      <w:bodyDiv w:val="1"/>
      <w:marLeft w:val="0"/>
      <w:marRight w:val="0"/>
      <w:marTop w:val="0"/>
      <w:marBottom w:val="0"/>
      <w:divBdr>
        <w:top w:val="none" w:sz="0" w:space="0" w:color="auto"/>
        <w:left w:val="none" w:sz="0" w:space="0" w:color="auto"/>
        <w:bottom w:val="none" w:sz="0" w:space="0" w:color="auto"/>
        <w:right w:val="none" w:sz="0" w:space="0" w:color="auto"/>
      </w:divBdr>
    </w:div>
    <w:div w:id="1590306838">
      <w:bodyDiv w:val="1"/>
      <w:marLeft w:val="0"/>
      <w:marRight w:val="0"/>
      <w:marTop w:val="0"/>
      <w:marBottom w:val="0"/>
      <w:divBdr>
        <w:top w:val="none" w:sz="0" w:space="0" w:color="auto"/>
        <w:left w:val="none" w:sz="0" w:space="0" w:color="auto"/>
        <w:bottom w:val="none" w:sz="0" w:space="0" w:color="auto"/>
        <w:right w:val="none" w:sz="0" w:space="0" w:color="auto"/>
      </w:divBdr>
    </w:div>
    <w:div w:id="1597440384">
      <w:bodyDiv w:val="1"/>
      <w:marLeft w:val="0"/>
      <w:marRight w:val="0"/>
      <w:marTop w:val="0"/>
      <w:marBottom w:val="0"/>
      <w:divBdr>
        <w:top w:val="none" w:sz="0" w:space="0" w:color="auto"/>
        <w:left w:val="none" w:sz="0" w:space="0" w:color="auto"/>
        <w:bottom w:val="none" w:sz="0" w:space="0" w:color="auto"/>
        <w:right w:val="none" w:sz="0" w:space="0" w:color="auto"/>
      </w:divBdr>
    </w:div>
    <w:div w:id="1600530890">
      <w:bodyDiv w:val="1"/>
      <w:marLeft w:val="0"/>
      <w:marRight w:val="0"/>
      <w:marTop w:val="0"/>
      <w:marBottom w:val="0"/>
      <w:divBdr>
        <w:top w:val="none" w:sz="0" w:space="0" w:color="auto"/>
        <w:left w:val="none" w:sz="0" w:space="0" w:color="auto"/>
        <w:bottom w:val="none" w:sz="0" w:space="0" w:color="auto"/>
        <w:right w:val="none" w:sz="0" w:space="0" w:color="auto"/>
      </w:divBdr>
    </w:div>
    <w:div w:id="1605267397">
      <w:bodyDiv w:val="1"/>
      <w:marLeft w:val="0"/>
      <w:marRight w:val="0"/>
      <w:marTop w:val="0"/>
      <w:marBottom w:val="0"/>
      <w:divBdr>
        <w:top w:val="none" w:sz="0" w:space="0" w:color="auto"/>
        <w:left w:val="none" w:sz="0" w:space="0" w:color="auto"/>
        <w:bottom w:val="none" w:sz="0" w:space="0" w:color="auto"/>
        <w:right w:val="none" w:sz="0" w:space="0" w:color="auto"/>
      </w:divBdr>
    </w:div>
    <w:div w:id="1606428097">
      <w:bodyDiv w:val="1"/>
      <w:marLeft w:val="0"/>
      <w:marRight w:val="0"/>
      <w:marTop w:val="0"/>
      <w:marBottom w:val="0"/>
      <w:divBdr>
        <w:top w:val="none" w:sz="0" w:space="0" w:color="auto"/>
        <w:left w:val="none" w:sz="0" w:space="0" w:color="auto"/>
        <w:bottom w:val="none" w:sz="0" w:space="0" w:color="auto"/>
        <w:right w:val="none" w:sz="0" w:space="0" w:color="auto"/>
      </w:divBdr>
    </w:div>
    <w:div w:id="1608390406">
      <w:bodyDiv w:val="1"/>
      <w:marLeft w:val="0"/>
      <w:marRight w:val="0"/>
      <w:marTop w:val="0"/>
      <w:marBottom w:val="0"/>
      <w:divBdr>
        <w:top w:val="none" w:sz="0" w:space="0" w:color="auto"/>
        <w:left w:val="none" w:sz="0" w:space="0" w:color="auto"/>
        <w:bottom w:val="none" w:sz="0" w:space="0" w:color="auto"/>
        <w:right w:val="none" w:sz="0" w:space="0" w:color="auto"/>
      </w:divBdr>
    </w:div>
    <w:div w:id="1610776533">
      <w:bodyDiv w:val="1"/>
      <w:marLeft w:val="0"/>
      <w:marRight w:val="0"/>
      <w:marTop w:val="0"/>
      <w:marBottom w:val="0"/>
      <w:divBdr>
        <w:top w:val="none" w:sz="0" w:space="0" w:color="auto"/>
        <w:left w:val="none" w:sz="0" w:space="0" w:color="auto"/>
        <w:bottom w:val="none" w:sz="0" w:space="0" w:color="auto"/>
        <w:right w:val="none" w:sz="0" w:space="0" w:color="auto"/>
      </w:divBdr>
    </w:div>
    <w:div w:id="1616600807">
      <w:bodyDiv w:val="1"/>
      <w:marLeft w:val="0"/>
      <w:marRight w:val="0"/>
      <w:marTop w:val="0"/>
      <w:marBottom w:val="0"/>
      <w:divBdr>
        <w:top w:val="none" w:sz="0" w:space="0" w:color="auto"/>
        <w:left w:val="none" w:sz="0" w:space="0" w:color="auto"/>
        <w:bottom w:val="none" w:sz="0" w:space="0" w:color="auto"/>
        <w:right w:val="none" w:sz="0" w:space="0" w:color="auto"/>
      </w:divBdr>
    </w:div>
    <w:div w:id="1629160286">
      <w:bodyDiv w:val="1"/>
      <w:marLeft w:val="0"/>
      <w:marRight w:val="0"/>
      <w:marTop w:val="0"/>
      <w:marBottom w:val="0"/>
      <w:divBdr>
        <w:top w:val="none" w:sz="0" w:space="0" w:color="auto"/>
        <w:left w:val="none" w:sz="0" w:space="0" w:color="auto"/>
        <w:bottom w:val="none" w:sz="0" w:space="0" w:color="auto"/>
        <w:right w:val="none" w:sz="0" w:space="0" w:color="auto"/>
      </w:divBdr>
    </w:div>
    <w:div w:id="1635063040">
      <w:bodyDiv w:val="1"/>
      <w:marLeft w:val="0"/>
      <w:marRight w:val="0"/>
      <w:marTop w:val="0"/>
      <w:marBottom w:val="0"/>
      <w:divBdr>
        <w:top w:val="none" w:sz="0" w:space="0" w:color="auto"/>
        <w:left w:val="none" w:sz="0" w:space="0" w:color="auto"/>
        <w:bottom w:val="none" w:sz="0" w:space="0" w:color="auto"/>
        <w:right w:val="none" w:sz="0" w:space="0" w:color="auto"/>
      </w:divBdr>
    </w:div>
    <w:div w:id="1641379379">
      <w:bodyDiv w:val="1"/>
      <w:marLeft w:val="0"/>
      <w:marRight w:val="0"/>
      <w:marTop w:val="0"/>
      <w:marBottom w:val="0"/>
      <w:divBdr>
        <w:top w:val="none" w:sz="0" w:space="0" w:color="auto"/>
        <w:left w:val="none" w:sz="0" w:space="0" w:color="auto"/>
        <w:bottom w:val="none" w:sz="0" w:space="0" w:color="auto"/>
        <w:right w:val="none" w:sz="0" w:space="0" w:color="auto"/>
      </w:divBdr>
    </w:div>
    <w:div w:id="1658024642">
      <w:bodyDiv w:val="1"/>
      <w:marLeft w:val="0"/>
      <w:marRight w:val="0"/>
      <w:marTop w:val="0"/>
      <w:marBottom w:val="0"/>
      <w:divBdr>
        <w:top w:val="none" w:sz="0" w:space="0" w:color="auto"/>
        <w:left w:val="none" w:sz="0" w:space="0" w:color="auto"/>
        <w:bottom w:val="none" w:sz="0" w:space="0" w:color="auto"/>
        <w:right w:val="none" w:sz="0" w:space="0" w:color="auto"/>
      </w:divBdr>
    </w:div>
    <w:div w:id="1666586200">
      <w:bodyDiv w:val="1"/>
      <w:marLeft w:val="0"/>
      <w:marRight w:val="0"/>
      <w:marTop w:val="0"/>
      <w:marBottom w:val="0"/>
      <w:divBdr>
        <w:top w:val="none" w:sz="0" w:space="0" w:color="auto"/>
        <w:left w:val="none" w:sz="0" w:space="0" w:color="auto"/>
        <w:bottom w:val="none" w:sz="0" w:space="0" w:color="auto"/>
        <w:right w:val="none" w:sz="0" w:space="0" w:color="auto"/>
      </w:divBdr>
    </w:div>
    <w:div w:id="1671981816">
      <w:bodyDiv w:val="1"/>
      <w:marLeft w:val="0"/>
      <w:marRight w:val="0"/>
      <w:marTop w:val="0"/>
      <w:marBottom w:val="0"/>
      <w:divBdr>
        <w:top w:val="none" w:sz="0" w:space="0" w:color="auto"/>
        <w:left w:val="none" w:sz="0" w:space="0" w:color="auto"/>
        <w:bottom w:val="none" w:sz="0" w:space="0" w:color="auto"/>
        <w:right w:val="none" w:sz="0" w:space="0" w:color="auto"/>
      </w:divBdr>
    </w:div>
    <w:div w:id="1715885713">
      <w:bodyDiv w:val="1"/>
      <w:marLeft w:val="0"/>
      <w:marRight w:val="0"/>
      <w:marTop w:val="0"/>
      <w:marBottom w:val="0"/>
      <w:divBdr>
        <w:top w:val="none" w:sz="0" w:space="0" w:color="auto"/>
        <w:left w:val="none" w:sz="0" w:space="0" w:color="auto"/>
        <w:bottom w:val="none" w:sz="0" w:space="0" w:color="auto"/>
        <w:right w:val="none" w:sz="0" w:space="0" w:color="auto"/>
      </w:divBdr>
    </w:div>
    <w:div w:id="1749301539">
      <w:bodyDiv w:val="1"/>
      <w:marLeft w:val="0"/>
      <w:marRight w:val="0"/>
      <w:marTop w:val="0"/>
      <w:marBottom w:val="0"/>
      <w:divBdr>
        <w:top w:val="none" w:sz="0" w:space="0" w:color="auto"/>
        <w:left w:val="none" w:sz="0" w:space="0" w:color="auto"/>
        <w:bottom w:val="none" w:sz="0" w:space="0" w:color="auto"/>
        <w:right w:val="none" w:sz="0" w:space="0" w:color="auto"/>
      </w:divBdr>
    </w:div>
    <w:div w:id="1762410822">
      <w:bodyDiv w:val="1"/>
      <w:marLeft w:val="0"/>
      <w:marRight w:val="0"/>
      <w:marTop w:val="0"/>
      <w:marBottom w:val="0"/>
      <w:divBdr>
        <w:top w:val="none" w:sz="0" w:space="0" w:color="auto"/>
        <w:left w:val="none" w:sz="0" w:space="0" w:color="auto"/>
        <w:bottom w:val="none" w:sz="0" w:space="0" w:color="auto"/>
        <w:right w:val="none" w:sz="0" w:space="0" w:color="auto"/>
      </w:divBdr>
    </w:div>
    <w:div w:id="1824933748">
      <w:bodyDiv w:val="1"/>
      <w:marLeft w:val="0"/>
      <w:marRight w:val="0"/>
      <w:marTop w:val="0"/>
      <w:marBottom w:val="0"/>
      <w:divBdr>
        <w:top w:val="none" w:sz="0" w:space="0" w:color="auto"/>
        <w:left w:val="none" w:sz="0" w:space="0" w:color="auto"/>
        <w:bottom w:val="none" w:sz="0" w:space="0" w:color="auto"/>
        <w:right w:val="none" w:sz="0" w:space="0" w:color="auto"/>
      </w:divBdr>
    </w:div>
    <w:div w:id="1881475124">
      <w:bodyDiv w:val="1"/>
      <w:marLeft w:val="0"/>
      <w:marRight w:val="0"/>
      <w:marTop w:val="0"/>
      <w:marBottom w:val="0"/>
      <w:divBdr>
        <w:top w:val="none" w:sz="0" w:space="0" w:color="auto"/>
        <w:left w:val="none" w:sz="0" w:space="0" w:color="auto"/>
        <w:bottom w:val="none" w:sz="0" w:space="0" w:color="auto"/>
        <w:right w:val="none" w:sz="0" w:space="0" w:color="auto"/>
      </w:divBdr>
    </w:div>
    <w:div w:id="1897936534">
      <w:bodyDiv w:val="1"/>
      <w:marLeft w:val="0"/>
      <w:marRight w:val="0"/>
      <w:marTop w:val="0"/>
      <w:marBottom w:val="0"/>
      <w:divBdr>
        <w:top w:val="none" w:sz="0" w:space="0" w:color="auto"/>
        <w:left w:val="none" w:sz="0" w:space="0" w:color="auto"/>
        <w:bottom w:val="none" w:sz="0" w:space="0" w:color="auto"/>
        <w:right w:val="none" w:sz="0" w:space="0" w:color="auto"/>
      </w:divBdr>
    </w:div>
    <w:div w:id="1931885613">
      <w:bodyDiv w:val="1"/>
      <w:marLeft w:val="0"/>
      <w:marRight w:val="0"/>
      <w:marTop w:val="0"/>
      <w:marBottom w:val="0"/>
      <w:divBdr>
        <w:top w:val="none" w:sz="0" w:space="0" w:color="auto"/>
        <w:left w:val="none" w:sz="0" w:space="0" w:color="auto"/>
        <w:bottom w:val="none" w:sz="0" w:space="0" w:color="auto"/>
        <w:right w:val="none" w:sz="0" w:space="0" w:color="auto"/>
      </w:divBdr>
    </w:div>
    <w:div w:id="1986157239">
      <w:bodyDiv w:val="1"/>
      <w:marLeft w:val="0"/>
      <w:marRight w:val="0"/>
      <w:marTop w:val="0"/>
      <w:marBottom w:val="0"/>
      <w:divBdr>
        <w:top w:val="none" w:sz="0" w:space="0" w:color="auto"/>
        <w:left w:val="none" w:sz="0" w:space="0" w:color="auto"/>
        <w:bottom w:val="none" w:sz="0" w:space="0" w:color="auto"/>
        <w:right w:val="none" w:sz="0" w:space="0" w:color="auto"/>
      </w:divBdr>
    </w:div>
    <w:div w:id="2013677842">
      <w:bodyDiv w:val="1"/>
      <w:marLeft w:val="0"/>
      <w:marRight w:val="0"/>
      <w:marTop w:val="0"/>
      <w:marBottom w:val="0"/>
      <w:divBdr>
        <w:top w:val="none" w:sz="0" w:space="0" w:color="auto"/>
        <w:left w:val="none" w:sz="0" w:space="0" w:color="auto"/>
        <w:bottom w:val="none" w:sz="0" w:space="0" w:color="auto"/>
        <w:right w:val="none" w:sz="0" w:space="0" w:color="auto"/>
      </w:divBdr>
    </w:div>
    <w:div w:id="2048721503">
      <w:bodyDiv w:val="1"/>
      <w:marLeft w:val="0"/>
      <w:marRight w:val="0"/>
      <w:marTop w:val="0"/>
      <w:marBottom w:val="0"/>
      <w:divBdr>
        <w:top w:val="none" w:sz="0" w:space="0" w:color="auto"/>
        <w:left w:val="none" w:sz="0" w:space="0" w:color="auto"/>
        <w:bottom w:val="none" w:sz="0" w:space="0" w:color="auto"/>
        <w:right w:val="none" w:sz="0" w:space="0" w:color="auto"/>
      </w:divBdr>
    </w:div>
    <w:div w:id="2098355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31.jpeg"/><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jpe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image" Target="media/image33.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jpe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Sya24</b:Tag>
    <b:SourceType>JournalArticle</b:SourceType>
    <b:Guid>{0A4A11F2-64E3-4A8C-9705-680058318B66}</b:Guid>
    <b:Author>
      <b:Author>
        <b:NameList>
          <b:Person>
            <b:Last>Syahputri</b:Last>
            <b:First>R.D.,</b:First>
            <b:Middle>Siregar, B. and Nugroho, A.</b:Middle>
          </b:Person>
        </b:NameList>
      </b:Author>
    </b:Author>
    <b:Title>Evolution and research opportunities of digital forensic tools: A bibliometric analysis</b:Title>
    <b:JournalName>CogITo Smart Journal</b:JournalName>
    <b:Year>2024</b:Year>
    <b:Pages>474–485</b:Pages>
    <b:Volume>10(2)</b:Volume>
    <b:RefOrder>1</b:RefOrder>
  </b:Source>
  <b:Source>
    <b:Tag>Lak25</b:Tag>
    <b:SourceType>JournalArticle</b:SourceType>
    <b:Guid>{177DA867-73B9-45D9-BDA3-3BB5B78C0E26}</b:Guid>
    <b:Author>
      <b:Author>
        <b:NameList>
          <b:Person>
            <b:Last>Laksmi</b:Last>
            <b:First>R.,</b:First>
            <b:Middle>Putra, G. and Wibowo, A.</b:Middle>
          </b:Person>
        </b:NameList>
      </b:Author>
    </b:Author>
    <b:Title>A comprehensive survey on digital forensics trends, threats, and solutions</b:Title>
    <b:JournalName>Journal of Network and Computer Applications</b:JournalName>
    <b:Year>2025</b:Year>
    <b:Pages>104296</b:Pages>
    <b:Volume>243</b:Volume>
    <b:RefOrder>2</b:RefOrder>
  </b:Source>
  <b:Source>
    <b:Tag>Mam22</b:Tag>
    <b:SourceType>JournalArticle</b:SourceType>
    <b:Guid>{D7E7F9AB-1A3B-493B-832F-E6AF711E2655}</b:Guid>
    <b:Title>A Comprehensive Survey on Computer Forensics: State-of-the-Art, Tools, Techniques, Challenges, and Future Directions</b:Title>
    <b:Year>2022</b:Year>
    <b:Pages>11065-11089</b:Pages>
    <b:Author>
      <b:Author>
        <b:NameList>
          <b:Person>
            <b:Last>Javed</b:Last>
            <b:First>Abdul</b:First>
            <b:Middle>Rehman</b:Middle>
          </b:Person>
          <b:Person>
            <b:Last>Alazab</b:Last>
            <b:First>Mamoun</b:First>
          </b:Person>
          <b:Person>
            <b:Last>Jalil</b:Last>
            <b:First>Zunera</b:First>
          </b:Person>
          <b:Person>
            <b:Last>Ahmed</b:Last>
            <b:First>Waqas</b:First>
          </b:Person>
        </b:NameList>
      </b:Author>
    </b:Author>
    <b:JournalName>IEEE Access</b:JournalName>
    <b:Volume>10</b:Volume>
    <b:RefOrder>3</b:RefOrder>
  </b:Source>
  <b:Source>
    <b:Tag>Cas20</b:Tag>
    <b:SourceType>JournalArticle</b:SourceType>
    <b:Guid>{6A5E6712-AE6C-41FB-9E5A-0430E72AE038}</b:Guid>
    <b:Author>
      <b:Author>
        <b:NameList>
          <b:Person>
            <b:Last>Casey</b:Last>
            <b:First>E.</b:First>
          </b:Person>
        </b:NameList>
      </b:Author>
    </b:Author>
    <b:Title>The evolution of digital forensics and future challenges</b:Title>
    <b:JournalName>Digital Investigation</b:JournalName>
    <b:Year>2020</b:Year>
    <b:Pages>200–208</b:Pages>
    <b:Volume>32</b:Volume>
    <b:RefOrder>4</b:RefOrder>
  </b:Source>
  <b:Source>
    <b:Tag>Ale23</b:Tag>
    <b:SourceType>JournalArticle</b:SourceType>
    <b:Guid>{B29ECC9C-6E9B-4E58-AB85-D8374C1FF66A}</b:Guid>
    <b:Author>
      <b:Author>
        <b:NameList>
          <b:Person>
            <b:Last>Alenezi</b:Last>
            <b:First>A.M.</b:First>
          </b:Person>
        </b:NameList>
      </b:Author>
    </b:Author>
    <b:Title>Digital forensics in the age of smart environments: A survey of advancements and challenges</b:Title>
    <b:JournalName>IEEE Internet of Things Journal.</b:JournalName>
    <b:Year>2023</b:Year>
    <b:RefOrder>5</b:RefOrder>
  </b:Source>
  <b:Source>
    <b:Tag>DuX20</b:Tag>
    <b:SourceType>JournalArticle</b:SourceType>
    <b:Guid>{602F53AC-69B3-4BA0-88D4-2FB93D78BCCF}</b:Guid>
    <b:Author>
      <b:Author>
        <b:NameList>
          <b:Person>
            <b:Last>Du</b:Last>
            <b:First>X.,</b:First>
            <b:Middle>Le-Khac, N.A. and Scanlon, M.</b:Middle>
          </b:Person>
        </b:NameList>
      </b:Author>
    </b:Author>
    <b:Title>Evaluation of digital forensic process models with respect to digital forensics as a service</b:Title>
    <b:JournalName>IEEE Access</b:JournalName>
    <b:Year>2020</b:Year>
    <b:Pages>135192–135209</b:Pages>
    <b:Volume>8</b:Volume>
    <b:RefOrder>6</b:RefOrder>
  </b:Source>
  <b:Source>
    <b:Tag>Qui21</b:Tag>
    <b:SourceType>JournalArticle</b:SourceType>
    <b:Guid>{40457B3F-7BBF-4B9F-9F9A-974217DE0171}</b:Guid>
    <b:Author>
      <b:Author>
        <b:NameList>
          <b:Person>
            <b:Last>Quick</b:Last>
            <b:First>D.</b:First>
            <b:Middle>and Choo, K.K.R.</b:Middle>
          </b:Person>
        </b:NameList>
      </b:Author>
    </b:Author>
    <b:Title>Digital forensic intelligence: Data subsets and open source intelligence</b:Title>
    <b:JournalName>Future Generation Computer Systems</b:JournalName>
    <b:Year>2021</b:Year>
    <b:Pages>543–552.</b:Pages>
    <b:Volume>115</b:Volume>
    <b:RefOrder>7</b:RefOrder>
  </b:Source>
  <b:Source>
    <b:Tag>Rag21</b:Tag>
    <b:SourceType>JournalArticle</b:SourceType>
    <b:Guid>{04FE0256-783D-40A7-910D-A95A6EF7BB53}</b:Guid>
    <b:Author>
      <b:Author>
        <b:NameList>
          <b:Person>
            <b:Last>Raghavan</b:Last>
            <b:First>S.</b:First>
          </b:Person>
        </b:NameList>
      </b:Author>
    </b:Author>
    <b:Title>Digital forensic research: Current state and future directions</b:Title>
    <b:JournalName>CSI Transactions on ICT</b:JournalName>
    <b:Year>2021</b:Year>
    <b:Pages>23–32</b:Pages>
    <b:Volume>9(1)</b:Volume>
    <b:RefOrder>8</b:RefOrder>
  </b:Source>
  <b:Source>
    <b:Tag>Bre23</b:Tag>
    <b:SourceType>JournalArticle</b:SourceType>
    <b:Guid>{ED0001A7-33BE-40F6-BF28-B30EA5C765CA}</b:Guid>
    <b:Author>
      <b:Author>
        <b:NameList>
          <b:Person>
            <b:Last>Breitinger</b:Last>
            <b:First>F.,</b:First>
            <b:Middle>Baggili, I. and Clark, A.</b:Middle>
          </b:Person>
        </b:NameList>
      </b:Author>
    </b:Author>
    <b:Title>A review of the past, present, and future of digital forensics</b:Title>
    <b:JournalName>Forensic Science International: Digital Investigation</b:JournalName>
    <b:Year>2023</b:Year>
    <b:Pages>301-315</b:Pages>
    <b:Volume>46</b:Volume>
    <b:RefOrder>9</b:RefOrder>
  </b:Source>
  <b:Source>
    <b:Tag>Syi25</b:Tag>
    <b:SourceType>JournalArticle</b:SourceType>
    <b:Guid>{65D10CBC-A9F7-4F84-B46B-68E740713979}</b:Guid>
    <b:Author>
      <b:Author>
        <b:NameList>
          <b:Person>
            <b:Last>Syifaurachman</b:Last>
            <b:First>S.</b:First>
          </b:Person>
        </b:NameList>
      </b:Author>
    </b:Author>
    <b:Title>Opportunities and challenges of artificial intelligence in digital forensics</b:Title>
    <b:JournalName>International Journal of Software Engineering and Computer Science</b:JournalName>
    <b:Year>2025</b:Year>
    <b:Pages>560-575</b:Pages>
    <b:Volume>5(2)</b:Volume>
    <b:RefOrder>10</b:RefOrder>
  </b:Source>
  <b:Source>
    <b:Tag>ARJ223</b:Tag>
    <b:SourceType>JournalArticle</b:SourceType>
    <b:Guid>{56F90B50-7614-4872-B426-62BCC2819398}</b:Guid>
    <b:Title>“A comprehensive survey on computer forensics: State-of-the-art, tools, techniques, challenges, and future directions,”</b:Title>
    <b:JournalName>A. R. Javed et al</b:JournalName>
    <b:Year>2022</b:Year>
    <b:Pages>pp. 11065–1108</b:Pages>
    <b:Author>
      <b:Author>
        <b:NameList>
          <b:Person>
            <b:Last>al</b:Last>
            <b:First>A.</b:First>
            <b:Middle>R. Javed et</b:Middle>
          </b:Person>
        </b:NameList>
      </b:Author>
    </b:Author>
    <b:RefOrder>11</b:RefOrder>
  </b:Source>
  <b:Source>
    <b:Tag>ARJ224</b:Tag>
    <b:SourceType>JournalArticle</b:SourceType>
    <b:Guid>{A2D7B78F-2757-42BA-83D9-874AE278D105}</b:Guid>
    <b:Author>
      <b:Author>
        <b:NameList>
          <b:Person>
            <b:Last>al</b:Last>
            <b:First>A.</b:First>
            <b:Middle>R. Javed et</b:Middle>
          </b:Person>
        </b:NameList>
      </b:Author>
    </b:Author>
    <b:Title>1</b:Title>
    <b:JournalName>A. R. Javed et al</b:JournalName>
    <b:Year>2022</b:Year>
    <b:Pages>pp. 11065–11089</b:Pages>
    <b:RefOrder>12</b:RefOrder>
  </b:Source>
</b:Sources>
</file>

<file path=customXml/itemProps1.xml><?xml version="1.0" encoding="utf-8"?>
<ds:datastoreItem xmlns:ds="http://schemas.openxmlformats.org/officeDocument/2006/customXml" ds:itemID="{88001BF4-5F1D-4BF9-8F5D-79996E9F1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18</Pages>
  <Words>3632</Words>
  <Characters>20704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ThinkPad</dc:creator>
  <cp:keywords/>
  <dc:description/>
  <cp:lastModifiedBy>ThinkPad</cp:lastModifiedBy>
  <cp:revision>4</cp:revision>
  <dcterms:created xsi:type="dcterms:W3CDTF">2026-04-29T10:17:00Z</dcterms:created>
  <dcterms:modified xsi:type="dcterms:W3CDTF">2026-04-29T10:44:00Z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a2d69ffe-93bc-46f6-99ce-c5bea213e7d1</vt:lpwstr>
  </property>
</Properties>
</file>