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B399D" w14:textId="77777777" w:rsidR="002E34FC" w:rsidRPr="002E34FC" w:rsidRDefault="009C22FF" w:rsidP="004855CD">
      <w:pPr>
        <w:jc w:val="center"/>
        <w:rPr>
          <w:b/>
          <w:sz w:val="32"/>
          <w:lang w:val="en-GB"/>
        </w:rPr>
      </w:pPr>
      <w:r>
        <w:rPr>
          <w:b/>
          <w:sz w:val="32"/>
          <w:lang w:val="en-GB"/>
        </w:rPr>
        <w:t xml:space="preserve">CRINA CORINA BONT </w:t>
      </w:r>
    </w:p>
    <w:p w14:paraId="743DE2EC" w14:textId="77777777" w:rsidR="002E34FC" w:rsidRPr="002E34FC" w:rsidRDefault="009C22FF" w:rsidP="004855CD">
      <w:pPr>
        <w:jc w:val="center"/>
        <w:rPr>
          <w:b/>
          <w:sz w:val="32"/>
          <w:lang w:val="en-GB"/>
        </w:rPr>
      </w:pPr>
      <w:r>
        <w:rPr>
          <w:b/>
          <w:sz w:val="32"/>
          <w:lang w:val="en-GB"/>
        </w:rPr>
        <w:t>2115</w:t>
      </w:r>
      <w:r w:rsidR="008441FB">
        <w:rPr>
          <w:b/>
          <w:sz w:val="32"/>
          <w:lang w:val="en-GB"/>
        </w:rPr>
        <w:t>157</w:t>
      </w:r>
    </w:p>
    <w:p w14:paraId="05375BFE" w14:textId="77777777" w:rsidR="002E34FC" w:rsidRPr="002E34FC" w:rsidRDefault="002E34FC" w:rsidP="004855CD">
      <w:pPr>
        <w:jc w:val="center"/>
        <w:rPr>
          <w:b/>
          <w:sz w:val="32"/>
          <w:lang w:val="en-GB"/>
        </w:rPr>
      </w:pPr>
    </w:p>
    <w:p w14:paraId="37D0D440" w14:textId="77777777" w:rsidR="002E34FC" w:rsidRPr="002E34FC" w:rsidRDefault="002E34FC" w:rsidP="004855CD">
      <w:pPr>
        <w:jc w:val="center"/>
        <w:rPr>
          <w:b/>
          <w:sz w:val="32"/>
          <w:lang w:val="en-GB"/>
        </w:rPr>
      </w:pPr>
    </w:p>
    <w:p w14:paraId="616B5ED5" w14:textId="77777777" w:rsidR="002E34FC" w:rsidRPr="002E34FC" w:rsidRDefault="002E34FC" w:rsidP="004855CD">
      <w:pPr>
        <w:jc w:val="center"/>
        <w:rPr>
          <w:b/>
          <w:sz w:val="32"/>
          <w:lang w:val="en-GB"/>
        </w:rPr>
      </w:pPr>
    </w:p>
    <w:p w14:paraId="6F220B6F" w14:textId="77777777" w:rsidR="002E34FC" w:rsidRPr="002E34FC" w:rsidRDefault="002E34FC" w:rsidP="004855CD">
      <w:pPr>
        <w:jc w:val="center"/>
        <w:rPr>
          <w:b/>
          <w:sz w:val="32"/>
          <w:lang w:val="en-GB"/>
        </w:rPr>
      </w:pPr>
    </w:p>
    <w:p w14:paraId="081D9D69" w14:textId="77777777" w:rsidR="002E34FC" w:rsidRPr="002E34FC" w:rsidRDefault="002E34FC" w:rsidP="004855CD">
      <w:pPr>
        <w:jc w:val="center"/>
        <w:rPr>
          <w:b/>
          <w:sz w:val="32"/>
          <w:lang w:val="en-GB"/>
        </w:rPr>
      </w:pPr>
    </w:p>
    <w:p w14:paraId="732C70D3" w14:textId="77777777" w:rsidR="002E34FC" w:rsidRPr="002E34FC" w:rsidRDefault="002E34FC" w:rsidP="004855CD">
      <w:pPr>
        <w:jc w:val="center"/>
        <w:rPr>
          <w:b/>
          <w:sz w:val="32"/>
          <w:lang w:val="en-GB"/>
        </w:rPr>
      </w:pPr>
    </w:p>
    <w:p w14:paraId="0AF14AE3" w14:textId="77777777" w:rsidR="00D6761F" w:rsidRPr="002E34FC" w:rsidRDefault="00E22FDA" w:rsidP="004855CD">
      <w:pPr>
        <w:jc w:val="center"/>
        <w:rPr>
          <w:b/>
          <w:sz w:val="32"/>
          <w:lang w:val="en-GB"/>
        </w:rPr>
      </w:pPr>
      <w:r w:rsidRPr="002E34FC">
        <w:rPr>
          <w:b/>
          <w:sz w:val="32"/>
          <w:lang w:val="en-GB"/>
        </w:rPr>
        <w:t>Digital Skills and Research Methods</w:t>
      </w:r>
    </w:p>
    <w:p w14:paraId="65D2A03C" w14:textId="77777777" w:rsidR="00F63878" w:rsidRPr="002E34FC" w:rsidRDefault="00F63878" w:rsidP="004855CD">
      <w:pPr>
        <w:jc w:val="center"/>
        <w:rPr>
          <w:b/>
          <w:sz w:val="28"/>
          <w:lang w:val="en-GB"/>
        </w:rPr>
      </w:pPr>
      <w:r w:rsidRPr="002E34FC">
        <w:rPr>
          <w:b/>
          <w:sz w:val="28"/>
          <w:lang w:val="en-GB"/>
        </w:rPr>
        <w:t xml:space="preserve">“Positive Influence of Technology on Hospitals: A Case on </w:t>
      </w:r>
      <w:r w:rsidR="00E338A1" w:rsidRPr="002E34FC">
        <w:rPr>
          <w:b/>
          <w:sz w:val="28"/>
          <w:lang w:val="en-GB"/>
        </w:rPr>
        <w:t>the Royal London Hospital”</w:t>
      </w:r>
    </w:p>
    <w:p w14:paraId="5C59F95C" w14:textId="77777777" w:rsidR="004855CD" w:rsidRPr="002E34FC" w:rsidRDefault="004855CD">
      <w:pPr>
        <w:rPr>
          <w:sz w:val="20"/>
          <w:lang w:val="en-GB"/>
        </w:rPr>
      </w:pPr>
    </w:p>
    <w:p w14:paraId="02C016EB" w14:textId="77777777" w:rsidR="004855CD" w:rsidRPr="002E34FC" w:rsidRDefault="004855CD">
      <w:pPr>
        <w:rPr>
          <w:sz w:val="20"/>
          <w:lang w:val="en-GB"/>
        </w:rPr>
      </w:pPr>
    </w:p>
    <w:p w14:paraId="1E3BD658" w14:textId="77777777" w:rsidR="004855CD" w:rsidRPr="002E34FC" w:rsidRDefault="004855CD">
      <w:pPr>
        <w:rPr>
          <w:lang w:val="en-GB"/>
        </w:rPr>
      </w:pPr>
    </w:p>
    <w:p w14:paraId="789A9E72" w14:textId="77777777" w:rsidR="002E34FC" w:rsidRPr="002E34FC" w:rsidRDefault="002E34FC">
      <w:pPr>
        <w:spacing w:after="200" w:line="276" w:lineRule="auto"/>
        <w:jc w:val="left"/>
        <w:rPr>
          <w:lang w:val="en-GB"/>
        </w:rPr>
      </w:pPr>
      <w:r w:rsidRPr="002E34FC">
        <w:rPr>
          <w:lang w:val="en-GB"/>
        </w:rPr>
        <w:br w:type="page"/>
      </w:r>
    </w:p>
    <w:p w14:paraId="5EBD8043" w14:textId="77777777" w:rsidR="004855CD" w:rsidRPr="002E34FC" w:rsidRDefault="004855CD">
      <w:pPr>
        <w:rPr>
          <w:lang w:val="en-GB"/>
        </w:rPr>
      </w:pPr>
    </w:p>
    <w:sdt>
      <w:sdtPr>
        <w:rPr>
          <w:rFonts w:ascii="Arial" w:eastAsiaTheme="minorHAnsi" w:hAnsi="Arial" w:cstheme="minorBidi"/>
          <w:b w:val="0"/>
          <w:bCs w:val="0"/>
          <w:color w:val="auto"/>
          <w:sz w:val="22"/>
          <w:szCs w:val="22"/>
          <w:lang w:val="en-GB" w:eastAsia="en-US"/>
        </w:rPr>
        <w:id w:val="1871189291"/>
        <w:docPartObj>
          <w:docPartGallery w:val="Table of Contents"/>
          <w:docPartUnique/>
        </w:docPartObj>
      </w:sdtPr>
      <w:sdtEndPr/>
      <w:sdtContent>
        <w:p w14:paraId="26EE6621" w14:textId="77777777" w:rsidR="00B35022" w:rsidRPr="002E34FC" w:rsidRDefault="00B35022">
          <w:pPr>
            <w:pStyle w:val="TOCHeading"/>
            <w:rPr>
              <w:lang w:val="en-GB"/>
            </w:rPr>
          </w:pPr>
          <w:r w:rsidRPr="002E34FC">
            <w:rPr>
              <w:lang w:val="en-GB"/>
            </w:rPr>
            <w:t>Contents</w:t>
          </w:r>
        </w:p>
        <w:p w14:paraId="22D0C706" w14:textId="77777777" w:rsidR="00B35022" w:rsidRPr="002E34FC" w:rsidRDefault="00B35022">
          <w:pPr>
            <w:pStyle w:val="TOC1"/>
            <w:tabs>
              <w:tab w:val="right" w:leader="dot" w:pos="9350"/>
            </w:tabs>
            <w:rPr>
              <w:lang w:val="en-GB"/>
            </w:rPr>
          </w:pPr>
          <w:r w:rsidRPr="002E34FC">
            <w:rPr>
              <w:lang w:val="en-GB"/>
            </w:rPr>
            <w:fldChar w:fldCharType="begin"/>
          </w:r>
          <w:r w:rsidRPr="002E34FC">
            <w:rPr>
              <w:lang w:val="en-GB"/>
            </w:rPr>
            <w:instrText xml:space="preserve"> TOC \o "1-3" \h \z \u </w:instrText>
          </w:r>
          <w:r w:rsidRPr="002E34FC">
            <w:rPr>
              <w:lang w:val="en-GB"/>
            </w:rPr>
            <w:fldChar w:fldCharType="separate"/>
          </w:r>
          <w:hyperlink w:anchor="_Toc88453163" w:history="1">
            <w:r w:rsidRPr="002E34FC">
              <w:rPr>
                <w:rStyle w:val="Hyperlink"/>
                <w:lang w:val="en-GB"/>
              </w:rPr>
              <w:t>Abstract</w:t>
            </w:r>
            <w:r w:rsidRPr="002E34FC">
              <w:rPr>
                <w:webHidden/>
                <w:lang w:val="en-GB"/>
              </w:rPr>
              <w:tab/>
            </w:r>
            <w:r w:rsidRPr="002E34FC">
              <w:rPr>
                <w:webHidden/>
                <w:lang w:val="en-GB"/>
              </w:rPr>
              <w:fldChar w:fldCharType="begin"/>
            </w:r>
            <w:r w:rsidRPr="002E34FC">
              <w:rPr>
                <w:webHidden/>
                <w:lang w:val="en-GB"/>
              </w:rPr>
              <w:instrText xml:space="preserve"> PAGEREF _Toc88453163 \h </w:instrText>
            </w:r>
            <w:r w:rsidRPr="002E34FC">
              <w:rPr>
                <w:webHidden/>
                <w:lang w:val="en-GB"/>
              </w:rPr>
            </w:r>
            <w:r w:rsidRPr="002E34FC">
              <w:rPr>
                <w:webHidden/>
                <w:lang w:val="en-GB"/>
              </w:rPr>
              <w:fldChar w:fldCharType="separate"/>
            </w:r>
            <w:r w:rsidRPr="002E34FC">
              <w:rPr>
                <w:webHidden/>
                <w:lang w:val="en-GB"/>
              </w:rPr>
              <w:t>3</w:t>
            </w:r>
            <w:r w:rsidRPr="002E34FC">
              <w:rPr>
                <w:webHidden/>
                <w:lang w:val="en-GB"/>
              </w:rPr>
              <w:fldChar w:fldCharType="end"/>
            </w:r>
          </w:hyperlink>
        </w:p>
        <w:p w14:paraId="3E6FEC26" w14:textId="77777777" w:rsidR="00B35022" w:rsidRPr="002E34FC" w:rsidRDefault="00F01E94">
          <w:pPr>
            <w:pStyle w:val="TOC1"/>
            <w:tabs>
              <w:tab w:val="right" w:leader="dot" w:pos="9350"/>
            </w:tabs>
            <w:rPr>
              <w:lang w:val="en-GB"/>
            </w:rPr>
          </w:pPr>
          <w:hyperlink w:anchor="_Toc88453164" w:history="1">
            <w:r w:rsidR="00B35022" w:rsidRPr="002E34FC">
              <w:rPr>
                <w:rStyle w:val="Hyperlink"/>
                <w:lang w:val="en-GB"/>
              </w:rPr>
              <w:t>Introduction</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_Toc88453164 \h </w:instrText>
            </w:r>
            <w:r w:rsidR="00B35022" w:rsidRPr="002E34FC">
              <w:rPr>
                <w:webHidden/>
                <w:lang w:val="en-GB"/>
              </w:rPr>
            </w:r>
            <w:r w:rsidR="00B35022" w:rsidRPr="002E34FC">
              <w:rPr>
                <w:webHidden/>
                <w:lang w:val="en-GB"/>
              </w:rPr>
              <w:fldChar w:fldCharType="separate"/>
            </w:r>
            <w:r w:rsidR="00B35022" w:rsidRPr="002E34FC">
              <w:rPr>
                <w:webHidden/>
                <w:lang w:val="en-GB"/>
              </w:rPr>
              <w:t>4</w:t>
            </w:r>
            <w:r w:rsidR="00B35022" w:rsidRPr="002E34FC">
              <w:rPr>
                <w:webHidden/>
                <w:lang w:val="en-GB"/>
              </w:rPr>
              <w:fldChar w:fldCharType="end"/>
            </w:r>
          </w:hyperlink>
        </w:p>
        <w:p w14:paraId="66C345C5" w14:textId="77777777" w:rsidR="00B35022" w:rsidRPr="002E34FC" w:rsidRDefault="00F01E94">
          <w:pPr>
            <w:pStyle w:val="TOC1"/>
            <w:tabs>
              <w:tab w:val="right" w:leader="dot" w:pos="9350"/>
            </w:tabs>
            <w:rPr>
              <w:lang w:val="en-GB"/>
            </w:rPr>
          </w:pPr>
          <w:hyperlink w:anchor="_Toc88453165" w:history="1">
            <w:r w:rsidR="00B35022" w:rsidRPr="002E34FC">
              <w:rPr>
                <w:rStyle w:val="Hyperlink"/>
                <w:lang w:val="en-GB"/>
              </w:rPr>
              <w:t>Rationale of the research</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_Toc88453165 \h </w:instrText>
            </w:r>
            <w:r w:rsidR="00B35022" w:rsidRPr="002E34FC">
              <w:rPr>
                <w:webHidden/>
                <w:lang w:val="en-GB"/>
              </w:rPr>
            </w:r>
            <w:r w:rsidR="00B35022" w:rsidRPr="002E34FC">
              <w:rPr>
                <w:webHidden/>
                <w:lang w:val="en-GB"/>
              </w:rPr>
              <w:fldChar w:fldCharType="separate"/>
            </w:r>
            <w:r w:rsidR="00B35022" w:rsidRPr="002E34FC">
              <w:rPr>
                <w:webHidden/>
                <w:lang w:val="en-GB"/>
              </w:rPr>
              <w:t>5</w:t>
            </w:r>
            <w:r w:rsidR="00B35022" w:rsidRPr="002E34FC">
              <w:rPr>
                <w:webHidden/>
                <w:lang w:val="en-GB"/>
              </w:rPr>
              <w:fldChar w:fldCharType="end"/>
            </w:r>
          </w:hyperlink>
        </w:p>
        <w:p w14:paraId="6C5879D8" w14:textId="77777777" w:rsidR="00B35022" w:rsidRPr="002E34FC" w:rsidRDefault="00F01E94">
          <w:pPr>
            <w:pStyle w:val="TOC1"/>
            <w:tabs>
              <w:tab w:val="right" w:leader="dot" w:pos="9350"/>
            </w:tabs>
            <w:rPr>
              <w:lang w:val="en-GB"/>
            </w:rPr>
          </w:pPr>
          <w:hyperlink w:anchor="_Toc88453166" w:history="1">
            <w:r w:rsidR="00B35022" w:rsidRPr="002E34FC">
              <w:rPr>
                <w:rStyle w:val="Hyperlink"/>
                <w:lang w:val="en-GB"/>
              </w:rPr>
              <w:t>Research Objectives</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_Toc88453166 \h </w:instrText>
            </w:r>
            <w:r w:rsidR="00B35022" w:rsidRPr="002E34FC">
              <w:rPr>
                <w:webHidden/>
                <w:lang w:val="en-GB"/>
              </w:rPr>
            </w:r>
            <w:r w:rsidR="00B35022" w:rsidRPr="002E34FC">
              <w:rPr>
                <w:webHidden/>
                <w:lang w:val="en-GB"/>
              </w:rPr>
              <w:fldChar w:fldCharType="separate"/>
            </w:r>
            <w:r w:rsidR="00B35022" w:rsidRPr="002E34FC">
              <w:rPr>
                <w:webHidden/>
                <w:lang w:val="en-GB"/>
              </w:rPr>
              <w:t>5</w:t>
            </w:r>
            <w:r w:rsidR="00B35022" w:rsidRPr="002E34FC">
              <w:rPr>
                <w:webHidden/>
                <w:lang w:val="en-GB"/>
              </w:rPr>
              <w:fldChar w:fldCharType="end"/>
            </w:r>
          </w:hyperlink>
        </w:p>
        <w:p w14:paraId="19474729" w14:textId="77777777" w:rsidR="00B35022" w:rsidRPr="002E34FC" w:rsidRDefault="00F01E94">
          <w:pPr>
            <w:pStyle w:val="TOC1"/>
            <w:tabs>
              <w:tab w:val="right" w:leader="dot" w:pos="9350"/>
            </w:tabs>
            <w:rPr>
              <w:lang w:val="en-GB"/>
            </w:rPr>
          </w:pPr>
          <w:hyperlink w:anchor="_Toc88453167" w:history="1">
            <w:r w:rsidR="00B35022" w:rsidRPr="002E34FC">
              <w:rPr>
                <w:rStyle w:val="Hyperlink"/>
                <w:lang w:val="en-GB"/>
              </w:rPr>
              <w:t>Research Methodology</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_Toc88453167 \h </w:instrText>
            </w:r>
            <w:r w:rsidR="00B35022" w:rsidRPr="002E34FC">
              <w:rPr>
                <w:webHidden/>
                <w:lang w:val="en-GB"/>
              </w:rPr>
            </w:r>
            <w:r w:rsidR="00B35022" w:rsidRPr="002E34FC">
              <w:rPr>
                <w:webHidden/>
                <w:lang w:val="en-GB"/>
              </w:rPr>
              <w:fldChar w:fldCharType="separate"/>
            </w:r>
            <w:r w:rsidR="00B35022" w:rsidRPr="002E34FC">
              <w:rPr>
                <w:webHidden/>
                <w:lang w:val="en-GB"/>
              </w:rPr>
              <w:t>5</w:t>
            </w:r>
            <w:r w:rsidR="00B35022" w:rsidRPr="002E34FC">
              <w:rPr>
                <w:webHidden/>
                <w:lang w:val="en-GB"/>
              </w:rPr>
              <w:fldChar w:fldCharType="end"/>
            </w:r>
          </w:hyperlink>
        </w:p>
        <w:p w14:paraId="5E81B4C1" w14:textId="77777777" w:rsidR="00B35022" w:rsidRPr="002E34FC" w:rsidRDefault="00F01E94">
          <w:pPr>
            <w:pStyle w:val="TOC1"/>
            <w:tabs>
              <w:tab w:val="right" w:leader="dot" w:pos="9350"/>
            </w:tabs>
            <w:rPr>
              <w:lang w:val="en-GB"/>
            </w:rPr>
          </w:pPr>
          <w:hyperlink w:anchor="_Toc88453168" w:history="1">
            <w:r w:rsidR="00B35022" w:rsidRPr="002E34FC">
              <w:rPr>
                <w:rStyle w:val="Hyperlink"/>
                <w:lang w:val="en-GB"/>
              </w:rPr>
              <w:t>Literature Review</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_Toc88453168 \h </w:instrText>
            </w:r>
            <w:r w:rsidR="00B35022" w:rsidRPr="002E34FC">
              <w:rPr>
                <w:webHidden/>
                <w:lang w:val="en-GB"/>
              </w:rPr>
            </w:r>
            <w:r w:rsidR="00B35022" w:rsidRPr="002E34FC">
              <w:rPr>
                <w:webHidden/>
                <w:lang w:val="en-GB"/>
              </w:rPr>
              <w:fldChar w:fldCharType="separate"/>
            </w:r>
            <w:r w:rsidR="00B35022" w:rsidRPr="002E34FC">
              <w:rPr>
                <w:webHidden/>
                <w:lang w:val="en-GB"/>
              </w:rPr>
              <w:t>5</w:t>
            </w:r>
            <w:r w:rsidR="00B35022" w:rsidRPr="002E34FC">
              <w:rPr>
                <w:webHidden/>
                <w:lang w:val="en-GB"/>
              </w:rPr>
              <w:fldChar w:fldCharType="end"/>
            </w:r>
          </w:hyperlink>
        </w:p>
        <w:p w14:paraId="3100272E" w14:textId="77777777" w:rsidR="00B35022" w:rsidRPr="002E34FC" w:rsidRDefault="00F01E94">
          <w:pPr>
            <w:pStyle w:val="TOC2"/>
            <w:tabs>
              <w:tab w:val="right" w:leader="dot" w:pos="9350"/>
            </w:tabs>
            <w:rPr>
              <w:lang w:val="en-GB"/>
            </w:rPr>
          </w:pPr>
          <w:hyperlink w:anchor="_Toc88453169" w:history="1">
            <w:r w:rsidR="00B35022" w:rsidRPr="002E34FC">
              <w:rPr>
                <w:rStyle w:val="Hyperlink"/>
                <w:lang w:val="en-GB"/>
              </w:rPr>
              <w:t>Technology in Hospitals</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_Toc88453169 \h </w:instrText>
            </w:r>
            <w:r w:rsidR="00B35022" w:rsidRPr="002E34FC">
              <w:rPr>
                <w:webHidden/>
                <w:lang w:val="en-GB"/>
              </w:rPr>
            </w:r>
            <w:r w:rsidR="00B35022" w:rsidRPr="002E34FC">
              <w:rPr>
                <w:webHidden/>
                <w:lang w:val="en-GB"/>
              </w:rPr>
              <w:fldChar w:fldCharType="separate"/>
            </w:r>
            <w:r w:rsidR="00B35022" w:rsidRPr="002E34FC">
              <w:rPr>
                <w:webHidden/>
                <w:lang w:val="en-GB"/>
              </w:rPr>
              <w:t>5</w:t>
            </w:r>
            <w:r w:rsidR="00B35022" w:rsidRPr="002E34FC">
              <w:rPr>
                <w:webHidden/>
                <w:lang w:val="en-GB"/>
              </w:rPr>
              <w:fldChar w:fldCharType="end"/>
            </w:r>
          </w:hyperlink>
        </w:p>
        <w:p w14:paraId="6DEBEC18" w14:textId="77777777" w:rsidR="00B35022" w:rsidRPr="002E34FC" w:rsidRDefault="00F01E94">
          <w:pPr>
            <w:pStyle w:val="TOC2"/>
            <w:tabs>
              <w:tab w:val="right" w:leader="dot" w:pos="9350"/>
            </w:tabs>
            <w:rPr>
              <w:lang w:val="en-GB"/>
            </w:rPr>
          </w:pPr>
          <w:hyperlink w:anchor="_Toc88453170" w:history="1">
            <w:r w:rsidR="00B35022" w:rsidRPr="002E34FC">
              <w:rPr>
                <w:rStyle w:val="Hyperlink"/>
                <w:lang w:val="en-GB"/>
              </w:rPr>
              <w:t>The Usage of Technology in Hospitals</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_Toc88453170 \h </w:instrText>
            </w:r>
            <w:r w:rsidR="00B35022" w:rsidRPr="002E34FC">
              <w:rPr>
                <w:webHidden/>
                <w:lang w:val="en-GB"/>
              </w:rPr>
            </w:r>
            <w:r w:rsidR="00B35022" w:rsidRPr="002E34FC">
              <w:rPr>
                <w:webHidden/>
                <w:lang w:val="en-GB"/>
              </w:rPr>
              <w:fldChar w:fldCharType="separate"/>
            </w:r>
            <w:r w:rsidR="00B35022" w:rsidRPr="002E34FC">
              <w:rPr>
                <w:webHidden/>
                <w:lang w:val="en-GB"/>
              </w:rPr>
              <w:t>6</w:t>
            </w:r>
            <w:r w:rsidR="00B35022" w:rsidRPr="002E34FC">
              <w:rPr>
                <w:webHidden/>
                <w:lang w:val="en-GB"/>
              </w:rPr>
              <w:fldChar w:fldCharType="end"/>
            </w:r>
          </w:hyperlink>
        </w:p>
        <w:p w14:paraId="0ECD5380" w14:textId="77777777" w:rsidR="00B35022" w:rsidRPr="002E34FC" w:rsidRDefault="00F01E94">
          <w:pPr>
            <w:pStyle w:val="TOC2"/>
            <w:tabs>
              <w:tab w:val="right" w:leader="dot" w:pos="9350"/>
            </w:tabs>
            <w:rPr>
              <w:lang w:val="en-GB"/>
            </w:rPr>
          </w:pPr>
          <w:hyperlink w:anchor="_Toc88453171" w:history="1">
            <w:r w:rsidR="00B35022" w:rsidRPr="002E34FC">
              <w:rPr>
                <w:rStyle w:val="Hyperlink"/>
                <w:lang w:val="en-GB"/>
              </w:rPr>
              <w:t>Importance of technology in hospitals</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_Toc88453171 \h </w:instrText>
            </w:r>
            <w:r w:rsidR="00B35022" w:rsidRPr="002E34FC">
              <w:rPr>
                <w:webHidden/>
                <w:lang w:val="en-GB"/>
              </w:rPr>
            </w:r>
            <w:r w:rsidR="00B35022" w:rsidRPr="002E34FC">
              <w:rPr>
                <w:webHidden/>
                <w:lang w:val="en-GB"/>
              </w:rPr>
              <w:fldChar w:fldCharType="separate"/>
            </w:r>
            <w:r w:rsidR="00B35022" w:rsidRPr="002E34FC">
              <w:rPr>
                <w:webHidden/>
                <w:lang w:val="en-GB"/>
              </w:rPr>
              <w:t>7</w:t>
            </w:r>
            <w:r w:rsidR="00B35022" w:rsidRPr="002E34FC">
              <w:rPr>
                <w:webHidden/>
                <w:lang w:val="en-GB"/>
              </w:rPr>
              <w:fldChar w:fldCharType="end"/>
            </w:r>
          </w:hyperlink>
        </w:p>
        <w:p w14:paraId="760915DC" w14:textId="77777777" w:rsidR="00B35022" w:rsidRPr="002E34FC" w:rsidRDefault="00F01E94">
          <w:pPr>
            <w:pStyle w:val="TOC1"/>
            <w:tabs>
              <w:tab w:val="right" w:leader="dot" w:pos="9350"/>
            </w:tabs>
            <w:rPr>
              <w:lang w:val="en-GB"/>
            </w:rPr>
          </w:pPr>
          <w:hyperlink w:anchor="_Toc88453172" w:history="1">
            <w:r w:rsidR="00B35022" w:rsidRPr="002E34FC">
              <w:rPr>
                <w:rStyle w:val="Hyperlink"/>
                <w:lang w:val="en-GB"/>
              </w:rPr>
              <w:t>Analysis and Discussion</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_Toc88453172 \h </w:instrText>
            </w:r>
            <w:r w:rsidR="00B35022" w:rsidRPr="002E34FC">
              <w:rPr>
                <w:webHidden/>
                <w:lang w:val="en-GB"/>
              </w:rPr>
            </w:r>
            <w:r w:rsidR="00B35022" w:rsidRPr="002E34FC">
              <w:rPr>
                <w:webHidden/>
                <w:lang w:val="en-GB"/>
              </w:rPr>
              <w:fldChar w:fldCharType="separate"/>
            </w:r>
            <w:r w:rsidR="00B35022" w:rsidRPr="002E34FC">
              <w:rPr>
                <w:webHidden/>
                <w:lang w:val="en-GB"/>
              </w:rPr>
              <w:t>7</w:t>
            </w:r>
            <w:r w:rsidR="00B35022" w:rsidRPr="002E34FC">
              <w:rPr>
                <w:webHidden/>
                <w:lang w:val="en-GB"/>
              </w:rPr>
              <w:fldChar w:fldCharType="end"/>
            </w:r>
          </w:hyperlink>
        </w:p>
        <w:p w14:paraId="55989A3F" w14:textId="77777777" w:rsidR="00B35022" w:rsidRPr="002E34FC" w:rsidRDefault="00F01E94">
          <w:pPr>
            <w:pStyle w:val="TOC1"/>
            <w:tabs>
              <w:tab w:val="right" w:leader="dot" w:pos="9350"/>
            </w:tabs>
            <w:rPr>
              <w:lang w:val="en-GB"/>
            </w:rPr>
          </w:pPr>
          <w:hyperlink w:anchor="_Toc88453173" w:history="1">
            <w:r w:rsidR="00B35022" w:rsidRPr="002E34FC">
              <w:rPr>
                <w:rStyle w:val="Hyperlink"/>
                <w:lang w:val="en-GB"/>
              </w:rPr>
              <w:t>Secondary Data Analysis</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_Toc88453173 \h </w:instrText>
            </w:r>
            <w:r w:rsidR="00B35022" w:rsidRPr="002E34FC">
              <w:rPr>
                <w:webHidden/>
                <w:lang w:val="en-GB"/>
              </w:rPr>
            </w:r>
            <w:r w:rsidR="00B35022" w:rsidRPr="002E34FC">
              <w:rPr>
                <w:webHidden/>
                <w:lang w:val="en-GB"/>
              </w:rPr>
              <w:fldChar w:fldCharType="separate"/>
            </w:r>
            <w:r w:rsidR="00B35022" w:rsidRPr="002E34FC">
              <w:rPr>
                <w:webHidden/>
                <w:lang w:val="en-GB"/>
              </w:rPr>
              <w:t>8</w:t>
            </w:r>
            <w:r w:rsidR="00B35022" w:rsidRPr="002E34FC">
              <w:rPr>
                <w:webHidden/>
                <w:lang w:val="en-GB"/>
              </w:rPr>
              <w:fldChar w:fldCharType="end"/>
            </w:r>
          </w:hyperlink>
        </w:p>
        <w:p w14:paraId="5A625081" w14:textId="77777777" w:rsidR="00B35022" w:rsidRPr="002E34FC" w:rsidRDefault="00F01E94">
          <w:pPr>
            <w:pStyle w:val="TOC1"/>
            <w:tabs>
              <w:tab w:val="right" w:leader="dot" w:pos="9350"/>
            </w:tabs>
            <w:rPr>
              <w:lang w:val="en-GB"/>
            </w:rPr>
          </w:pPr>
          <w:hyperlink w:anchor="_Toc88453174" w:history="1">
            <w:r w:rsidR="00B35022" w:rsidRPr="002E34FC">
              <w:rPr>
                <w:rStyle w:val="Hyperlink"/>
                <w:lang w:val="en-GB"/>
              </w:rPr>
              <w:t>Conclusion and recommendations</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_Toc88453174 \h </w:instrText>
            </w:r>
            <w:r w:rsidR="00B35022" w:rsidRPr="002E34FC">
              <w:rPr>
                <w:webHidden/>
                <w:lang w:val="en-GB"/>
              </w:rPr>
            </w:r>
            <w:r w:rsidR="00B35022" w:rsidRPr="002E34FC">
              <w:rPr>
                <w:webHidden/>
                <w:lang w:val="en-GB"/>
              </w:rPr>
              <w:fldChar w:fldCharType="separate"/>
            </w:r>
            <w:r w:rsidR="00B35022" w:rsidRPr="002E34FC">
              <w:rPr>
                <w:webHidden/>
                <w:lang w:val="en-GB"/>
              </w:rPr>
              <w:t>8</w:t>
            </w:r>
            <w:r w:rsidR="00B35022" w:rsidRPr="002E34FC">
              <w:rPr>
                <w:webHidden/>
                <w:lang w:val="en-GB"/>
              </w:rPr>
              <w:fldChar w:fldCharType="end"/>
            </w:r>
          </w:hyperlink>
        </w:p>
        <w:p w14:paraId="08B75B1B" w14:textId="77777777" w:rsidR="00B35022" w:rsidRPr="002E34FC" w:rsidRDefault="00F01E94">
          <w:pPr>
            <w:pStyle w:val="TOC1"/>
            <w:tabs>
              <w:tab w:val="right" w:leader="dot" w:pos="9350"/>
            </w:tabs>
            <w:rPr>
              <w:lang w:val="en-GB"/>
            </w:rPr>
          </w:pPr>
          <w:hyperlink w:anchor="_Toc88453175" w:history="1">
            <w:r w:rsidR="00B35022" w:rsidRPr="002E34FC">
              <w:rPr>
                <w:rStyle w:val="Hyperlink"/>
                <w:lang w:val="en-GB"/>
              </w:rPr>
              <w:t>References</w:t>
            </w:r>
            <w:r w:rsidR="00B35022" w:rsidRPr="002E34FC">
              <w:rPr>
                <w:webHidden/>
                <w:lang w:val="en-GB"/>
              </w:rPr>
              <w:tab/>
            </w:r>
            <w:r w:rsidR="00B35022" w:rsidRPr="002E34FC">
              <w:rPr>
                <w:webHidden/>
                <w:lang w:val="en-GB"/>
              </w:rPr>
              <w:fldChar w:fldCharType="begin"/>
            </w:r>
            <w:r w:rsidR="00B35022" w:rsidRPr="002E34FC">
              <w:rPr>
                <w:webHidden/>
                <w:lang w:val="en-GB"/>
              </w:rPr>
              <w:instrText xml:space="preserve"> PAGEREF _Toc88453175 \h </w:instrText>
            </w:r>
            <w:r w:rsidR="00B35022" w:rsidRPr="002E34FC">
              <w:rPr>
                <w:webHidden/>
                <w:lang w:val="en-GB"/>
              </w:rPr>
            </w:r>
            <w:r w:rsidR="00B35022" w:rsidRPr="002E34FC">
              <w:rPr>
                <w:webHidden/>
                <w:lang w:val="en-GB"/>
              </w:rPr>
              <w:fldChar w:fldCharType="separate"/>
            </w:r>
            <w:r w:rsidR="00B35022" w:rsidRPr="002E34FC">
              <w:rPr>
                <w:webHidden/>
                <w:lang w:val="en-GB"/>
              </w:rPr>
              <w:t>10</w:t>
            </w:r>
            <w:r w:rsidR="00B35022" w:rsidRPr="002E34FC">
              <w:rPr>
                <w:webHidden/>
                <w:lang w:val="en-GB"/>
              </w:rPr>
              <w:fldChar w:fldCharType="end"/>
            </w:r>
          </w:hyperlink>
        </w:p>
        <w:p w14:paraId="7D2EC00B" w14:textId="77777777" w:rsidR="00B35022" w:rsidRPr="002E34FC" w:rsidRDefault="00B35022">
          <w:pPr>
            <w:rPr>
              <w:lang w:val="en-GB"/>
            </w:rPr>
          </w:pPr>
          <w:r w:rsidRPr="002E34FC">
            <w:rPr>
              <w:b/>
              <w:bCs/>
              <w:lang w:val="en-GB"/>
            </w:rPr>
            <w:fldChar w:fldCharType="end"/>
          </w:r>
        </w:p>
      </w:sdtContent>
    </w:sdt>
    <w:p w14:paraId="058A70C4" w14:textId="77777777" w:rsidR="00E338A1" w:rsidRPr="002E34FC" w:rsidRDefault="00E338A1">
      <w:pPr>
        <w:rPr>
          <w:b/>
          <w:lang w:val="en-GB"/>
        </w:rPr>
      </w:pPr>
    </w:p>
    <w:p w14:paraId="2B14D1F7" w14:textId="77777777" w:rsidR="00E338A1" w:rsidRPr="002E34FC" w:rsidRDefault="00E338A1">
      <w:pPr>
        <w:spacing w:after="200" w:line="276" w:lineRule="auto"/>
        <w:jc w:val="left"/>
        <w:rPr>
          <w:b/>
          <w:lang w:val="en-GB"/>
        </w:rPr>
      </w:pPr>
      <w:r w:rsidRPr="002E34FC">
        <w:rPr>
          <w:b/>
          <w:lang w:val="en-GB"/>
        </w:rPr>
        <w:br w:type="page"/>
      </w:r>
    </w:p>
    <w:p w14:paraId="58C7C480" w14:textId="77777777" w:rsidR="004855CD" w:rsidRPr="002E34FC" w:rsidRDefault="00FB764B" w:rsidP="00FB764B">
      <w:pPr>
        <w:pStyle w:val="Heading1"/>
        <w:rPr>
          <w:lang w:val="en-GB"/>
        </w:rPr>
      </w:pPr>
      <w:bookmarkStart w:id="0" w:name="_Toc88453163"/>
      <w:r w:rsidRPr="002E34FC">
        <w:rPr>
          <w:lang w:val="en-GB"/>
        </w:rPr>
        <w:t>Abstract</w:t>
      </w:r>
      <w:bookmarkEnd w:id="0"/>
    </w:p>
    <w:p w14:paraId="02CA3F31" w14:textId="77777777" w:rsidR="001D7ED1" w:rsidRPr="002E34FC" w:rsidRDefault="00FB764B" w:rsidP="00FB764B">
      <w:pPr>
        <w:rPr>
          <w:lang w:val="en-GB"/>
        </w:rPr>
      </w:pPr>
      <w:r w:rsidRPr="002E34FC">
        <w:rPr>
          <w:lang w:val="en-GB"/>
        </w:rPr>
        <w:t>This is a research paper about the impact of technology on health care sector. The Royal London Hospital will be the focus of this investigation. This will be a qualitative study with a descriptive analysis of the subject. In order to complete the research successfully, both secondary and primary data will be collected. In order to collect primary data, a questionnaire survey will be undertaken, and literature will be perused in order to obtain secondary data. On the basis of both primary and secondary data, descriptive analysis will be given. Some suggestions for implementing workplace management will be provided based on The Royal London Hospital.</w:t>
      </w:r>
    </w:p>
    <w:p w14:paraId="23E6E25D" w14:textId="77777777" w:rsidR="001D7ED1" w:rsidRPr="002E34FC" w:rsidRDefault="001D7ED1">
      <w:pPr>
        <w:spacing w:after="200" w:line="276" w:lineRule="auto"/>
        <w:jc w:val="left"/>
        <w:rPr>
          <w:lang w:val="en-GB"/>
        </w:rPr>
      </w:pPr>
      <w:r w:rsidRPr="002E34FC">
        <w:rPr>
          <w:lang w:val="en-GB"/>
        </w:rPr>
        <w:br w:type="page"/>
      </w:r>
    </w:p>
    <w:p w14:paraId="6B86E007" w14:textId="77777777" w:rsidR="00FB764B" w:rsidRPr="002E34FC" w:rsidRDefault="001231ED" w:rsidP="001231ED">
      <w:pPr>
        <w:pStyle w:val="Heading1"/>
        <w:rPr>
          <w:lang w:val="en-GB"/>
        </w:rPr>
      </w:pPr>
      <w:bookmarkStart w:id="1" w:name="_Toc88453164"/>
      <w:r w:rsidRPr="002E34FC">
        <w:rPr>
          <w:lang w:val="en-GB"/>
        </w:rPr>
        <w:t>Introduction</w:t>
      </w:r>
      <w:bookmarkEnd w:id="1"/>
    </w:p>
    <w:p w14:paraId="304D6002" w14:textId="77777777" w:rsidR="001231ED" w:rsidRPr="002E34FC" w:rsidRDefault="001231ED" w:rsidP="001231ED">
      <w:pPr>
        <w:rPr>
          <w:lang w:val="en-GB"/>
        </w:rPr>
      </w:pPr>
      <w:r w:rsidRPr="002E34FC">
        <w:rPr>
          <w:lang w:val="en-GB"/>
        </w:rPr>
        <w:t xml:space="preserve">The hospitals or the health care organisations are in the responsibility in assisting our society's most vulnerable </w:t>
      </w:r>
      <w:r w:rsidR="002E34FC" w:rsidRPr="002E34FC">
        <w:rPr>
          <w:lang w:val="en-GB"/>
        </w:rPr>
        <w:t>cit</w:t>
      </w:r>
      <w:r w:rsidR="002E34FC">
        <w:rPr>
          <w:lang w:val="en-GB"/>
        </w:rPr>
        <w:t>iz</w:t>
      </w:r>
      <w:r w:rsidR="002E34FC" w:rsidRPr="002E34FC">
        <w:rPr>
          <w:lang w:val="en-GB"/>
        </w:rPr>
        <w:t>ens</w:t>
      </w:r>
      <w:r w:rsidRPr="002E34FC">
        <w:rPr>
          <w:lang w:val="en-GB"/>
        </w:rPr>
        <w:t>. The global epidemic of COVID-19 has reminded us of the need of a strong hospitals and care homes in a given country. Each organ</w:t>
      </w:r>
      <w:r w:rsidR="002E34FC">
        <w:rPr>
          <w:lang w:val="en-GB"/>
        </w:rPr>
        <w:t>is</w:t>
      </w:r>
      <w:r w:rsidRPr="002E34FC">
        <w:rPr>
          <w:lang w:val="en-GB"/>
        </w:rPr>
        <w:t>ation, including the medical sector, is starting to lean to use effective new technologies to improve their organ</w:t>
      </w:r>
      <w:r w:rsidR="002E34FC">
        <w:rPr>
          <w:lang w:val="en-GB"/>
        </w:rPr>
        <w:t>is</w:t>
      </w:r>
      <w:r w:rsidRPr="002E34FC">
        <w:rPr>
          <w:lang w:val="en-GB"/>
        </w:rPr>
        <w:t>ation performance in this period of the modern technology and revolution. The goal of this study is to determine the impact of technology on organisational development. The research will be conducted from the perspective of The Royal London Hospital, which is known for providing exceptional customer service.</w:t>
      </w:r>
    </w:p>
    <w:p w14:paraId="2369031F" w14:textId="77777777" w:rsidR="00E02F7B" w:rsidRPr="002E34FC" w:rsidRDefault="00E02F7B">
      <w:pPr>
        <w:spacing w:after="200" w:line="276" w:lineRule="auto"/>
        <w:jc w:val="left"/>
        <w:rPr>
          <w:lang w:val="en-GB"/>
        </w:rPr>
      </w:pPr>
      <w:r w:rsidRPr="002E34FC">
        <w:rPr>
          <w:lang w:val="en-GB"/>
        </w:rPr>
        <w:br w:type="page"/>
      </w:r>
    </w:p>
    <w:p w14:paraId="0EA9804D" w14:textId="77777777" w:rsidR="00E02F7B" w:rsidRPr="002E34FC" w:rsidRDefault="00391F9A" w:rsidP="00391F9A">
      <w:pPr>
        <w:pStyle w:val="Heading1"/>
        <w:rPr>
          <w:lang w:val="en-GB"/>
        </w:rPr>
      </w:pPr>
      <w:bookmarkStart w:id="2" w:name="_Toc88453165"/>
      <w:r w:rsidRPr="002E34FC">
        <w:rPr>
          <w:lang w:val="en-GB"/>
        </w:rPr>
        <w:t>Rationale of the research</w:t>
      </w:r>
      <w:bookmarkEnd w:id="2"/>
    </w:p>
    <w:p w14:paraId="17ABBAC1" w14:textId="77777777" w:rsidR="00573203" w:rsidRPr="002E34FC" w:rsidRDefault="00A66D17" w:rsidP="001231ED">
      <w:pPr>
        <w:rPr>
          <w:lang w:val="en-GB"/>
        </w:rPr>
      </w:pPr>
      <w:r w:rsidRPr="002E34FC">
        <w:rPr>
          <w:lang w:val="en-GB"/>
        </w:rPr>
        <w:t>Different organis</w:t>
      </w:r>
      <w:r w:rsidR="00391F9A" w:rsidRPr="002E34FC">
        <w:rPr>
          <w:lang w:val="en-GB"/>
        </w:rPr>
        <w:t>ations</w:t>
      </w:r>
      <w:r w:rsidR="009A7F18" w:rsidRPr="002E34FC">
        <w:rPr>
          <w:lang w:val="en-GB"/>
        </w:rPr>
        <w:t xml:space="preserve"> of various sectors</w:t>
      </w:r>
      <w:r w:rsidR="00391F9A" w:rsidRPr="002E34FC">
        <w:rPr>
          <w:lang w:val="en-GB"/>
        </w:rPr>
        <w:t xml:space="preserve"> are becoming increasingly reliant on current technology because they enable them to operate more efficiently. Because it entails ensuring our well-being, the health care sector is an important element of our lives. As a result, increased efficiency in this sector is critical to ensuring the well-being of our country's </w:t>
      </w:r>
      <w:r w:rsidR="002E34FC" w:rsidRPr="002E34FC">
        <w:rPr>
          <w:lang w:val="en-GB"/>
        </w:rPr>
        <w:t>cit</w:t>
      </w:r>
      <w:r w:rsidR="002E34FC">
        <w:rPr>
          <w:lang w:val="en-GB"/>
        </w:rPr>
        <w:t>iz</w:t>
      </w:r>
      <w:r w:rsidR="002E34FC" w:rsidRPr="002E34FC">
        <w:rPr>
          <w:lang w:val="en-GB"/>
        </w:rPr>
        <w:t>ens</w:t>
      </w:r>
      <w:r w:rsidR="001158E4" w:rsidRPr="002E34FC">
        <w:rPr>
          <w:lang w:val="en-GB"/>
        </w:rPr>
        <w:t xml:space="preserve"> (</w:t>
      </w:r>
      <w:r w:rsidR="001158E4" w:rsidRPr="002E34FC">
        <w:rPr>
          <w:shd w:val="clear" w:color="auto" w:fill="FFFFFF"/>
          <w:lang w:val="en-GB"/>
        </w:rPr>
        <w:t>Aggelidis and Chatzoglou, 2019)</w:t>
      </w:r>
      <w:r w:rsidR="00391F9A" w:rsidRPr="002E34FC">
        <w:rPr>
          <w:lang w:val="en-GB"/>
        </w:rPr>
        <w:t>. Adoption of effective technology can assist this industry in providing adequate service to its customers. As a result, it is vital to comprehend the usef</w:t>
      </w:r>
      <w:r w:rsidR="00232D3E" w:rsidRPr="002E34FC">
        <w:rPr>
          <w:lang w:val="en-GB"/>
        </w:rPr>
        <w:t>ulness of technologies in</w:t>
      </w:r>
      <w:r w:rsidR="00391F9A" w:rsidRPr="002E34FC">
        <w:rPr>
          <w:lang w:val="en-GB"/>
        </w:rPr>
        <w:t xml:space="preserve"> health-care management</w:t>
      </w:r>
      <w:r w:rsidR="00232D3E" w:rsidRPr="002E34FC">
        <w:rPr>
          <w:lang w:val="en-GB"/>
        </w:rPr>
        <w:t xml:space="preserve"> especially in hospitals</w:t>
      </w:r>
      <w:r w:rsidR="00391F9A" w:rsidRPr="002E34FC">
        <w:rPr>
          <w:lang w:val="en-GB"/>
        </w:rPr>
        <w:t>. This study will be conducted in this light to determine the various positive effects of technolog</w:t>
      </w:r>
      <w:r w:rsidR="00232D3E" w:rsidRPr="002E34FC">
        <w:rPr>
          <w:lang w:val="en-GB"/>
        </w:rPr>
        <w:t>ical use in terms of The Royal London Hospital</w:t>
      </w:r>
    </w:p>
    <w:p w14:paraId="32283B1B" w14:textId="77777777" w:rsidR="00573203" w:rsidRPr="002E34FC" w:rsidRDefault="00573203" w:rsidP="00573203">
      <w:pPr>
        <w:pStyle w:val="Heading1"/>
        <w:rPr>
          <w:lang w:val="en-GB"/>
        </w:rPr>
      </w:pPr>
      <w:bookmarkStart w:id="3" w:name="_Toc88453166"/>
      <w:r w:rsidRPr="002E34FC">
        <w:rPr>
          <w:lang w:val="en-GB"/>
        </w:rPr>
        <w:t>Research Objectives</w:t>
      </w:r>
      <w:bookmarkEnd w:id="3"/>
    </w:p>
    <w:p w14:paraId="4C704F1A" w14:textId="77777777" w:rsidR="00573203" w:rsidRPr="002E34FC" w:rsidRDefault="00573203" w:rsidP="00573203">
      <w:pPr>
        <w:rPr>
          <w:lang w:val="en-GB"/>
        </w:rPr>
      </w:pPr>
      <w:r w:rsidRPr="002E34FC">
        <w:rPr>
          <w:lang w:val="en-GB"/>
        </w:rPr>
        <w:t>The research will be conducted with a few goals in mind. The study's goals are:</w:t>
      </w:r>
    </w:p>
    <w:p w14:paraId="0B977F8D" w14:textId="77777777" w:rsidR="00573203" w:rsidRPr="002E34FC" w:rsidRDefault="00573203" w:rsidP="00573203">
      <w:pPr>
        <w:pStyle w:val="ListParagraph"/>
        <w:numPr>
          <w:ilvl w:val="0"/>
          <w:numId w:val="1"/>
        </w:numPr>
        <w:rPr>
          <w:lang w:val="en-GB"/>
        </w:rPr>
      </w:pPr>
      <w:r w:rsidRPr="002E34FC">
        <w:rPr>
          <w:lang w:val="en-GB"/>
        </w:rPr>
        <w:t>To determine the rationality of the hospitals in relation to technological usage.</w:t>
      </w:r>
    </w:p>
    <w:p w14:paraId="4E04F54D" w14:textId="77777777" w:rsidR="00573203" w:rsidRPr="002E34FC" w:rsidRDefault="00573203" w:rsidP="00573203">
      <w:pPr>
        <w:pStyle w:val="ListParagraph"/>
        <w:numPr>
          <w:ilvl w:val="0"/>
          <w:numId w:val="1"/>
        </w:numPr>
        <w:rPr>
          <w:lang w:val="en-GB"/>
        </w:rPr>
      </w:pPr>
      <w:r w:rsidRPr="002E34FC">
        <w:rPr>
          <w:lang w:val="en-GB"/>
        </w:rPr>
        <w:t>To determine which technology are utilised in current hospitals and healthcare organisations.</w:t>
      </w:r>
    </w:p>
    <w:p w14:paraId="2F4363D7" w14:textId="77777777" w:rsidR="00391F9A" w:rsidRPr="002E34FC" w:rsidRDefault="00573203" w:rsidP="00573203">
      <w:pPr>
        <w:pStyle w:val="ListParagraph"/>
        <w:numPr>
          <w:ilvl w:val="0"/>
          <w:numId w:val="1"/>
        </w:numPr>
        <w:rPr>
          <w:lang w:val="en-GB"/>
        </w:rPr>
      </w:pPr>
      <w:r w:rsidRPr="002E34FC">
        <w:rPr>
          <w:lang w:val="en-GB"/>
        </w:rPr>
        <w:t>To determine the efficacy of technology usage in the operational management of Hospitals.</w:t>
      </w:r>
    </w:p>
    <w:p w14:paraId="4759F2EA" w14:textId="77777777" w:rsidR="009D20B2" w:rsidRPr="002E34FC" w:rsidRDefault="009D20B2" w:rsidP="009D20B2">
      <w:pPr>
        <w:pStyle w:val="Heading1"/>
        <w:rPr>
          <w:lang w:val="en-GB"/>
        </w:rPr>
      </w:pPr>
      <w:bookmarkStart w:id="4" w:name="_Toc88453167"/>
      <w:r w:rsidRPr="002E34FC">
        <w:rPr>
          <w:lang w:val="en-GB"/>
        </w:rPr>
        <w:t>Research Methodology</w:t>
      </w:r>
      <w:bookmarkEnd w:id="4"/>
    </w:p>
    <w:p w14:paraId="60C8E39B" w14:textId="77777777" w:rsidR="009D20B2" w:rsidRPr="002E34FC" w:rsidRDefault="004D6173" w:rsidP="009D20B2">
      <w:pPr>
        <w:rPr>
          <w:lang w:val="en-GB"/>
        </w:rPr>
      </w:pPr>
      <w:r w:rsidRPr="002E34FC">
        <w:rPr>
          <w:lang w:val="en-GB"/>
        </w:rPr>
        <w:t>The research will be descriptive in character, allowing for a comprehensive analysis of various information and discoveries. In this case, both primary and secondary research data will be gathered in order to reach a conclusion and determine the research's outcome. A questionnaire survey will be used to collect primary data for the study</w:t>
      </w:r>
      <w:r w:rsidR="001158E4" w:rsidRPr="002E34FC">
        <w:rPr>
          <w:lang w:val="en-GB"/>
        </w:rPr>
        <w:t xml:space="preserve"> (</w:t>
      </w:r>
      <w:r w:rsidR="001158E4" w:rsidRPr="002E34FC">
        <w:rPr>
          <w:shd w:val="clear" w:color="auto" w:fill="FFFFFF"/>
          <w:lang w:val="en-GB"/>
        </w:rPr>
        <w:t>Bates, 2018)</w:t>
      </w:r>
      <w:r w:rsidRPr="002E34FC">
        <w:rPr>
          <w:lang w:val="en-GB"/>
        </w:rPr>
        <w:t xml:space="preserve">. In this case, the questionnaire survey will have a sample </w:t>
      </w:r>
      <w:r w:rsidR="002E34FC">
        <w:rPr>
          <w:lang w:val="en-GB"/>
        </w:rPr>
        <w:t>size</w:t>
      </w:r>
      <w:r w:rsidRPr="002E34FC">
        <w:rPr>
          <w:lang w:val="en-GB"/>
        </w:rPr>
        <w:t xml:space="preserve"> of 100 people. The samples will be obtained from several Royal London Hospitals stakeholders. Staff, management, and patients of the hospital, for example, will be chosen to participate in a questionnaire survey. </w:t>
      </w:r>
      <w:r w:rsidR="00F71B72" w:rsidRPr="002E34FC">
        <w:rPr>
          <w:lang w:val="en-GB"/>
        </w:rPr>
        <w:t>A random sampling technique will be used to pick the sample, which will contribute to minimise inefficiencies in primary data collecting. Furthermore, secondary data will be compiled for the goal of obtaining secondary data</w:t>
      </w:r>
      <w:r w:rsidR="00D87438" w:rsidRPr="002E34FC">
        <w:rPr>
          <w:lang w:val="en-GB"/>
        </w:rPr>
        <w:t xml:space="preserve"> (</w:t>
      </w:r>
      <w:r w:rsidR="00D87438" w:rsidRPr="002E34FC">
        <w:rPr>
          <w:shd w:val="clear" w:color="auto" w:fill="FFFFFF"/>
          <w:lang w:val="en-GB"/>
        </w:rPr>
        <w:t>Xie et AL., 2013)</w:t>
      </w:r>
      <w:r w:rsidR="00F71B72" w:rsidRPr="002E34FC">
        <w:rPr>
          <w:lang w:val="en-GB"/>
        </w:rPr>
        <w:t>. For example, relevant journals, publications, research papers, and hospital's reports will be examined in order to acquire accurate information.</w:t>
      </w:r>
    </w:p>
    <w:p w14:paraId="15D0A108" w14:textId="77777777" w:rsidR="001F1C7D" w:rsidRPr="002E34FC" w:rsidRDefault="001F1C7D" w:rsidP="001F1C7D">
      <w:pPr>
        <w:pStyle w:val="Heading1"/>
        <w:rPr>
          <w:lang w:val="en-GB"/>
        </w:rPr>
      </w:pPr>
      <w:bookmarkStart w:id="5" w:name="_Toc88453168"/>
      <w:r w:rsidRPr="002E34FC">
        <w:rPr>
          <w:lang w:val="en-GB"/>
        </w:rPr>
        <w:t>Literature Review</w:t>
      </w:r>
      <w:bookmarkEnd w:id="5"/>
    </w:p>
    <w:p w14:paraId="7FBE5CB6" w14:textId="77777777" w:rsidR="001F1C7D" w:rsidRPr="002E34FC" w:rsidRDefault="001F1C7D" w:rsidP="001F1C7D">
      <w:pPr>
        <w:pStyle w:val="Heading2"/>
        <w:rPr>
          <w:lang w:val="en-GB"/>
        </w:rPr>
      </w:pPr>
      <w:bookmarkStart w:id="6" w:name="_Toc88453169"/>
      <w:r w:rsidRPr="002E34FC">
        <w:rPr>
          <w:lang w:val="en-GB"/>
        </w:rPr>
        <w:t>Technology in Hospitals</w:t>
      </w:r>
      <w:bookmarkEnd w:id="6"/>
    </w:p>
    <w:p w14:paraId="44F7A3C9" w14:textId="77777777" w:rsidR="00C674C9" w:rsidRPr="002E34FC" w:rsidRDefault="00526953" w:rsidP="00C674C9">
      <w:pPr>
        <w:rPr>
          <w:lang w:val="en-GB"/>
        </w:rPr>
      </w:pPr>
      <w:r w:rsidRPr="002E34FC">
        <w:rPr>
          <w:lang w:val="en-GB"/>
        </w:rPr>
        <w:t>It is impossible to underestimate the value of caregivers, which adds significantly to our health. As a result, optimum efficiency in this area is required to keep our health in good shape. Contemporary technologies are constantly showering us with new technology, and various technologies are used in today's healthcare systems</w:t>
      </w:r>
      <w:r w:rsidR="004A51DC" w:rsidRPr="002E34FC">
        <w:rPr>
          <w:lang w:val="en-GB"/>
        </w:rPr>
        <w:t xml:space="preserve"> (</w:t>
      </w:r>
      <w:r w:rsidR="004A51DC" w:rsidRPr="002E34FC">
        <w:rPr>
          <w:shd w:val="clear" w:color="auto" w:fill="FFFFFF"/>
          <w:lang w:val="en-GB"/>
        </w:rPr>
        <w:t>Jaana et al., 2015)</w:t>
      </w:r>
      <w:r w:rsidRPr="002E34FC">
        <w:rPr>
          <w:lang w:val="en-GB"/>
        </w:rPr>
        <w:t>. The Royal Hospital London as a hospital also employs various forms of technology to manage their workplace, as these technologies help them to be more efficient in their operations. The Royal London Hospitals are heavily reliant on new technology since they assist this industry achieve greater operational efficiency.</w:t>
      </w:r>
      <w:r w:rsidR="00D00DB3" w:rsidRPr="002E34FC">
        <w:rPr>
          <w:lang w:val="en-GB"/>
        </w:rPr>
        <w:t xml:space="preserve"> The use of technology in this organ</w:t>
      </w:r>
      <w:r w:rsidR="002E34FC">
        <w:rPr>
          <w:lang w:val="en-GB"/>
        </w:rPr>
        <w:t>is</w:t>
      </w:r>
      <w:r w:rsidR="00D00DB3" w:rsidRPr="002E34FC">
        <w:rPr>
          <w:lang w:val="en-GB"/>
        </w:rPr>
        <w:t>ation substantially aids in the provision of effective and efficient service</w:t>
      </w:r>
      <w:r w:rsidR="000C6306" w:rsidRPr="002E34FC">
        <w:rPr>
          <w:lang w:val="en-GB"/>
        </w:rPr>
        <w:t xml:space="preserve"> (</w:t>
      </w:r>
      <w:r w:rsidR="000C6306" w:rsidRPr="002E34FC">
        <w:rPr>
          <w:shd w:val="clear" w:color="auto" w:fill="FFFFFF"/>
          <w:lang w:val="en-GB"/>
        </w:rPr>
        <w:t>Coye and Kell, 2016)</w:t>
      </w:r>
      <w:r w:rsidR="00D00DB3" w:rsidRPr="002E34FC">
        <w:rPr>
          <w:lang w:val="en-GB"/>
        </w:rPr>
        <w:t xml:space="preserve">. For example, The Royal London Hospital's diagnosis technologies are used to diagnose the client's particular ailment as well as provide treatment. However, </w:t>
      </w:r>
      <w:r w:rsidR="00C501A2" w:rsidRPr="002E34FC">
        <w:rPr>
          <w:lang w:val="en-GB"/>
        </w:rPr>
        <w:t>technologies are</w:t>
      </w:r>
      <w:r w:rsidR="00D00DB3" w:rsidRPr="002E34FC">
        <w:rPr>
          <w:lang w:val="en-GB"/>
        </w:rPr>
        <w:t xml:space="preserve"> employed in this organ</w:t>
      </w:r>
      <w:r w:rsidR="002E34FC">
        <w:rPr>
          <w:lang w:val="en-GB"/>
        </w:rPr>
        <w:t>is</w:t>
      </w:r>
      <w:r w:rsidR="00D00DB3" w:rsidRPr="002E34FC">
        <w:rPr>
          <w:lang w:val="en-GB"/>
        </w:rPr>
        <w:t>ation for a variety of purposes, all of which allow the organ</w:t>
      </w:r>
      <w:r w:rsidR="002E34FC">
        <w:rPr>
          <w:lang w:val="en-GB"/>
        </w:rPr>
        <w:t>is</w:t>
      </w:r>
      <w:r w:rsidR="00D00DB3" w:rsidRPr="002E34FC">
        <w:rPr>
          <w:lang w:val="en-GB"/>
        </w:rPr>
        <w:t>ation to be more productive in the workplace. It is unlikely that technology benefits the organ</w:t>
      </w:r>
      <w:r w:rsidR="002E34FC">
        <w:rPr>
          <w:lang w:val="en-GB"/>
        </w:rPr>
        <w:t>is</w:t>
      </w:r>
      <w:r w:rsidR="00D00DB3" w:rsidRPr="002E34FC">
        <w:rPr>
          <w:lang w:val="en-GB"/>
        </w:rPr>
        <w:t>ation merely in terms of their workplace; rather, it aids the patients in receiving perfect and precis</w:t>
      </w:r>
      <w:r w:rsidR="004D48B3" w:rsidRPr="002E34FC">
        <w:rPr>
          <w:lang w:val="en-GB"/>
        </w:rPr>
        <w:t>e assistance from the hospital.</w:t>
      </w:r>
    </w:p>
    <w:p w14:paraId="6B531E9F" w14:textId="77777777" w:rsidR="004D48B3" w:rsidRPr="002E34FC" w:rsidRDefault="00FC38E1" w:rsidP="00746D5F">
      <w:pPr>
        <w:pStyle w:val="Heading2"/>
        <w:rPr>
          <w:lang w:val="en-GB"/>
        </w:rPr>
      </w:pPr>
      <w:bookmarkStart w:id="7" w:name="_Toc88453170"/>
      <w:r w:rsidRPr="002E34FC">
        <w:rPr>
          <w:lang w:val="en-GB"/>
        </w:rPr>
        <w:t>The Usage of Technology in Hospitals</w:t>
      </w:r>
      <w:bookmarkEnd w:id="7"/>
    </w:p>
    <w:p w14:paraId="6ECABA56" w14:textId="77777777" w:rsidR="00746D5F" w:rsidRPr="002E34FC" w:rsidRDefault="00746D5F" w:rsidP="00746D5F">
      <w:pPr>
        <w:rPr>
          <w:lang w:val="en-GB"/>
        </w:rPr>
      </w:pPr>
      <w:r w:rsidRPr="002E34FC">
        <w:rPr>
          <w:lang w:val="en-GB"/>
        </w:rPr>
        <w:t xml:space="preserve">Current technologies are being employed in numerous aspects of the health care system and hospitals to improve workplace management and client service. In terms of workplace management and services, the Royal London Hospital employs a variety of technologies. </w:t>
      </w:r>
    </w:p>
    <w:p w14:paraId="725B69C1" w14:textId="77777777" w:rsidR="00A92CCC" w:rsidRPr="002E34FC" w:rsidRDefault="00A92CCC" w:rsidP="00746D5F">
      <w:pPr>
        <w:rPr>
          <w:b/>
          <w:lang w:val="en-GB"/>
        </w:rPr>
      </w:pPr>
      <w:r w:rsidRPr="002E34FC">
        <w:rPr>
          <w:b/>
          <w:lang w:val="en-GB"/>
        </w:rPr>
        <w:t>Data mining and machine learning</w:t>
      </w:r>
    </w:p>
    <w:p w14:paraId="37F4FC56" w14:textId="77777777" w:rsidR="00A92CCC" w:rsidRPr="002E34FC" w:rsidRDefault="00A92CCC" w:rsidP="00746D5F">
      <w:pPr>
        <w:rPr>
          <w:lang w:val="en-GB"/>
        </w:rPr>
      </w:pPr>
      <w:r w:rsidRPr="002E34FC">
        <w:rPr>
          <w:lang w:val="en-GB"/>
        </w:rPr>
        <w:t>Both human touch and artificial intelligence can assist the health-care industry in providing excellent patient care. Currently, AI technology is widely applied in the care home industry to provide efficient service to clients</w:t>
      </w:r>
      <w:r w:rsidR="004A51DC" w:rsidRPr="002E34FC">
        <w:rPr>
          <w:lang w:val="en-GB"/>
        </w:rPr>
        <w:t xml:space="preserve"> (</w:t>
      </w:r>
      <w:r w:rsidR="004A51DC" w:rsidRPr="002E34FC">
        <w:rPr>
          <w:shd w:val="clear" w:color="auto" w:fill="FFFFFF"/>
          <w:lang w:val="en-GB"/>
        </w:rPr>
        <w:t>Hebert and Benbasat, 2014)</w:t>
      </w:r>
      <w:r w:rsidRPr="002E34FC">
        <w:rPr>
          <w:lang w:val="en-GB"/>
        </w:rPr>
        <w:t>. The Royal London Hospital, for example, can use robotics technology to serve the customer by supplying medicine at the precise time or performing various vital functions for the client.</w:t>
      </w:r>
    </w:p>
    <w:p w14:paraId="4C814662" w14:textId="77777777" w:rsidR="00A92CCC" w:rsidRPr="002E34FC" w:rsidRDefault="00A92CCC" w:rsidP="00746D5F">
      <w:pPr>
        <w:rPr>
          <w:b/>
          <w:lang w:val="en-GB"/>
        </w:rPr>
      </w:pPr>
      <w:r w:rsidRPr="002E34FC">
        <w:rPr>
          <w:b/>
          <w:lang w:val="en-GB"/>
        </w:rPr>
        <w:t>Remote patient monitoring</w:t>
      </w:r>
    </w:p>
    <w:p w14:paraId="167600F6" w14:textId="77777777" w:rsidR="00A92CCC" w:rsidRPr="002E34FC" w:rsidRDefault="00A92CCC" w:rsidP="00746D5F">
      <w:pPr>
        <w:rPr>
          <w:lang w:val="en-GB"/>
        </w:rPr>
      </w:pPr>
      <w:r w:rsidRPr="002E34FC">
        <w:rPr>
          <w:lang w:val="en-GB"/>
        </w:rPr>
        <w:t>In the event of a pandemic, this service is often employed because it allows patients to receive care while remaining at home. This technology is critical for providing health-related services at home</w:t>
      </w:r>
      <w:r w:rsidR="00395696" w:rsidRPr="002E34FC">
        <w:rPr>
          <w:lang w:val="en-GB"/>
        </w:rPr>
        <w:t xml:space="preserve"> (</w:t>
      </w:r>
      <w:r w:rsidR="00395696" w:rsidRPr="002E34FC">
        <w:rPr>
          <w:shd w:val="clear" w:color="auto" w:fill="FFFFFF"/>
          <w:lang w:val="en-GB"/>
        </w:rPr>
        <w:t>Burke et al., 2012)</w:t>
      </w:r>
      <w:r w:rsidRPr="002E34FC">
        <w:rPr>
          <w:lang w:val="en-GB"/>
        </w:rPr>
        <w:t>. In this epidemic, the Royal London Hospital also offers this service to its patients. Their patients, on the other hand, can use this service while being at home.</w:t>
      </w:r>
    </w:p>
    <w:p w14:paraId="480F8B4C" w14:textId="77777777" w:rsidR="003C049C" w:rsidRPr="002E34FC" w:rsidRDefault="009E19F8" w:rsidP="00746D5F">
      <w:pPr>
        <w:rPr>
          <w:b/>
          <w:lang w:val="en-GB"/>
        </w:rPr>
      </w:pPr>
      <w:r w:rsidRPr="002E34FC">
        <w:rPr>
          <w:b/>
          <w:lang w:val="en-GB"/>
        </w:rPr>
        <w:t xml:space="preserve">Virtual assistants </w:t>
      </w:r>
    </w:p>
    <w:p w14:paraId="175FC9B7" w14:textId="77777777" w:rsidR="008B1485" w:rsidRPr="002E34FC" w:rsidRDefault="003C049C" w:rsidP="00746D5F">
      <w:pPr>
        <w:rPr>
          <w:lang w:val="en-GB"/>
        </w:rPr>
      </w:pPr>
      <w:r w:rsidRPr="002E34FC">
        <w:rPr>
          <w:lang w:val="en-GB"/>
        </w:rPr>
        <w:t xml:space="preserve">These </w:t>
      </w:r>
      <w:r w:rsidR="009E19F8" w:rsidRPr="002E34FC">
        <w:rPr>
          <w:lang w:val="en-GB"/>
        </w:rPr>
        <w:t>are a type of technology that is widely employed in businesses to provide better customer support. This useful technology can also be applied to the health-care industry to improve patient service</w:t>
      </w:r>
      <w:r w:rsidR="00F1457F" w:rsidRPr="002E34FC">
        <w:rPr>
          <w:lang w:val="en-GB"/>
        </w:rPr>
        <w:t xml:space="preserve"> (</w:t>
      </w:r>
      <w:r w:rsidR="00F1457F" w:rsidRPr="002E34FC">
        <w:rPr>
          <w:shd w:val="clear" w:color="auto" w:fill="FFFFFF"/>
          <w:lang w:val="en-GB"/>
        </w:rPr>
        <w:t>Spetz and Maiuro, 2014)</w:t>
      </w:r>
      <w:r w:rsidR="009E19F8" w:rsidRPr="002E34FC">
        <w:rPr>
          <w:lang w:val="en-GB"/>
        </w:rPr>
        <w:t xml:space="preserve">. In this regard, clients of The Royal London Hospital can use </w:t>
      </w:r>
      <w:r w:rsidRPr="002E34FC">
        <w:rPr>
          <w:lang w:val="en-GB"/>
        </w:rPr>
        <w:t>these technologies</w:t>
      </w:r>
      <w:r w:rsidR="009E19F8" w:rsidRPr="002E34FC">
        <w:rPr>
          <w:lang w:val="en-GB"/>
        </w:rPr>
        <w:t xml:space="preserve"> to interact effectively with the hospital in order to keep them informed about their health status and receive effective treatment.</w:t>
      </w:r>
    </w:p>
    <w:p w14:paraId="50CA228F" w14:textId="77777777" w:rsidR="008E7076" w:rsidRPr="002E34FC" w:rsidRDefault="008E7076" w:rsidP="008E7076">
      <w:pPr>
        <w:rPr>
          <w:lang w:val="en-GB"/>
        </w:rPr>
      </w:pPr>
    </w:p>
    <w:p w14:paraId="759CA0D0" w14:textId="77777777" w:rsidR="008E7076" w:rsidRPr="002E34FC" w:rsidRDefault="008E7076" w:rsidP="008E7076">
      <w:pPr>
        <w:rPr>
          <w:lang w:val="en-GB"/>
        </w:rPr>
      </w:pPr>
    </w:p>
    <w:p w14:paraId="14D235BD" w14:textId="77777777" w:rsidR="008E7076" w:rsidRPr="002E34FC" w:rsidRDefault="008E7076" w:rsidP="008E7076">
      <w:pPr>
        <w:rPr>
          <w:lang w:val="en-GB"/>
        </w:rPr>
      </w:pPr>
      <w:r w:rsidRPr="002E34FC">
        <w:rPr>
          <w:b/>
          <w:lang w:val="en-GB"/>
        </w:rPr>
        <w:t>Big data</w:t>
      </w:r>
    </w:p>
    <w:p w14:paraId="5F6455F8" w14:textId="77777777" w:rsidR="008E7076" w:rsidRPr="002E34FC" w:rsidRDefault="008E7076" w:rsidP="008E7076">
      <w:pPr>
        <w:rPr>
          <w:lang w:val="en-GB"/>
        </w:rPr>
      </w:pPr>
      <w:r w:rsidRPr="002E34FC">
        <w:rPr>
          <w:lang w:val="en-GB"/>
        </w:rPr>
        <w:t>An organ</w:t>
      </w:r>
      <w:r w:rsidR="002E34FC">
        <w:rPr>
          <w:lang w:val="en-GB"/>
        </w:rPr>
        <w:t>is</w:t>
      </w:r>
      <w:r w:rsidRPr="002E34FC">
        <w:rPr>
          <w:lang w:val="en-GB"/>
        </w:rPr>
        <w:t>ation's loss of critical data can be extremely costly. In the health-care industry, these organ</w:t>
      </w:r>
      <w:r w:rsidR="002E34FC">
        <w:rPr>
          <w:lang w:val="en-GB"/>
        </w:rPr>
        <w:t>is</w:t>
      </w:r>
      <w:r w:rsidRPr="002E34FC">
        <w:rPr>
          <w:lang w:val="en-GB"/>
        </w:rPr>
        <w:t>ations must deal with a variety of data and information in order to provide the best possible service to their customers</w:t>
      </w:r>
      <w:r w:rsidR="000C6306" w:rsidRPr="002E34FC">
        <w:rPr>
          <w:lang w:val="en-GB"/>
        </w:rPr>
        <w:t xml:space="preserve"> (</w:t>
      </w:r>
      <w:r w:rsidR="000C6306" w:rsidRPr="002E34FC">
        <w:rPr>
          <w:shd w:val="clear" w:color="auto" w:fill="FFFFFF"/>
          <w:lang w:val="en-GB"/>
        </w:rPr>
        <w:t>Cresswell and Sheikh, 2015)</w:t>
      </w:r>
      <w:r w:rsidRPr="002E34FC">
        <w:rPr>
          <w:lang w:val="en-GB"/>
        </w:rPr>
        <w:t>. In this perspective, a data breach poses a significant risk to the industry. Big data technologies may be necessary for appropriate data management in the health and social care sectors. His technology can help the Royal London Hospital manage their data more effectively.</w:t>
      </w:r>
    </w:p>
    <w:p w14:paraId="274301C8" w14:textId="77777777" w:rsidR="008E7076" w:rsidRPr="002E34FC" w:rsidRDefault="008E7076" w:rsidP="008E7076">
      <w:pPr>
        <w:rPr>
          <w:lang w:val="en-GB"/>
        </w:rPr>
      </w:pPr>
      <w:r w:rsidRPr="002E34FC">
        <w:rPr>
          <w:b/>
          <w:lang w:val="en-GB"/>
        </w:rPr>
        <w:t>Extensive social networking</w:t>
      </w:r>
    </w:p>
    <w:p w14:paraId="50A824B4" w14:textId="77777777" w:rsidR="008E7076" w:rsidRPr="002E34FC" w:rsidRDefault="008E7076" w:rsidP="008E7076">
      <w:pPr>
        <w:rPr>
          <w:lang w:val="en-GB"/>
        </w:rPr>
      </w:pPr>
      <w:r w:rsidRPr="002E34FC">
        <w:rPr>
          <w:lang w:val="en-GB"/>
        </w:rPr>
        <w:t xml:space="preserve">The importance of social media in the corporate world requires few </w:t>
      </w:r>
      <w:r w:rsidR="002E34FC" w:rsidRPr="002E34FC">
        <w:rPr>
          <w:lang w:val="en-GB"/>
        </w:rPr>
        <w:t>explanations</w:t>
      </w:r>
      <w:r w:rsidRPr="002E34FC">
        <w:rPr>
          <w:lang w:val="en-GB"/>
        </w:rPr>
        <w:t>. This tool can be used for a variety of applications. Healthcare organ</w:t>
      </w:r>
      <w:r w:rsidR="002E34FC">
        <w:rPr>
          <w:lang w:val="en-GB"/>
        </w:rPr>
        <w:t>is</w:t>
      </w:r>
      <w:r w:rsidRPr="002E34FC">
        <w:rPr>
          <w:lang w:val="en-GB"/>
        </w:rPr>
        <w:t>ations can also use social media channels to notify clients about their offerings</w:t>
      </w:r>
      <w:r w:rsidR="004A51DC" w:rsidRPr="002E34FC">
        <w:rPr>
          <w:lang w:val="en-GB"/>
        </w:rPr>
        <w:t xml:space="preserve"> (</w:t>
      </w:r>
      <w:r w:rsidR="004A51DC" w:rsidRPr="002E34FC">
        <w:rPr>
          <w:shd w:val="clear" w:color="auto" w:fill="FFFFFF"/>
          <w:lang w:val="en-GB"/>
        </w:rPr>
        <w:t>Kummer, Recker and Bick, 2017)</w:t>
      </w:r>
      <w:r w:rsidRPr="002E34FC">
        <w:rPr>
          <w:lang w:val="en-GB"/>
        </w:rPr>
        <w:t>. This powerful tool can also be util</w:t>
      </w:r>
      <w:r w:rsidR="002E34FC">
        <w:rPr>
          <w:lang w:val="en-GB"/>
        </w:rPr>
        <w:t>is</w:t>
      </w:r>
      <w:r w:rsidRPr="002E34FC">
        <w:rPr>
          <w:lang w:val="en-GB"/>
        </w:rPr>
        <w:t xml:space="preserve">ed for marketing objectives. </w:t>
      </w:r>
      <w:r w:rsidR="00B13103" w:rsidRPr="002E34FC">
        <w:rPr>
          <w:lang w:val="en-GB"/>
        </w:rPr>
        <w:t>Hospitals can</w:t>
      </w:r>
      <w:r w:rsidRPr="002E34FC">
        <w:rPr>
          <w:lang w:val="en-GB"/>
        </w:rPr>
        <w:t xml:space="preserve"> profit from social media marketing, which is gaining traction in the commercial world.</w:t>
      </w:r>
    </w:p>
    <w:p w14:paraId="5D94FF6E" w14:textId="77777777" w:rsidR="00B13103" w:rsidRPr="002E34FC" w:rsidRDefault="00CC5356" w:rsidP="00CC5356">
      <w:pPr>
        <w:pStyle w:val="Heading2"/>
        <w:rPr>
          <w:lang w:val="en-GB"/>
        </w:rPr>
      </w:pPr>
      <w:bookmarkStart w:id="8" w:name="_Toc88453171"/>
      <w:r w:rsidRPr="002E34FC">
        <w:rPr>
          <w:lang w:val="en-GB"/>
        </w:rPr>
        <w:t>Importance of technology in hospitals</w:t>
      </w:r>
      <w:bookmarkEnd w:id="8"/>
    </w:p>
    <w:p w14:paraId="38180A56" w14:textId="77777777" w:rsidR="00CC5356" w:rsidRPr="002E34FC" w:rsidRDefault="00E10BC8" w:rsidP="00CC5356">
      <w:pPr>
        <w:rPr>
          <w:lang w:val="en-GB"/>
        </w:rPr>
      </w:pPr>
      <w:r w:rsidRPr="002E34FC">
        <w:rPr>
          <w:lang w:val="en-GB"/>
        </w:rPr>
        <w:t>Hospitals today cannot imagine operating without the use of cutting-edge technologies. Various technologies that can be applied in the health-care sector have been detailed in the preceding. Each technology has its own set of capabilities that can help a health-care organ</w:t>
      </w:r>
      <w:r w:rsidR="002E34FC">
        <w:rPr>
          <w:lang w:val="en-GB"/>
        </w:rPr>
        <w:t>is</w:t>
      </w:r>
      <w:r w:rsidRPr="002E34FC">
        <w:rPr>
          <w:lang w:val="en-GB"/>
        </w:rPr>
        <w:t>ation achieve its specific goals</w:t>
      </w:r>
      <w:r w:rsidR="001158E4" w:rsidRPr="002E34FC">
        <w:rPr>
          <w:lang w:val="en-GB"/>
        </w:rPr>
        <w:t xml:space="preserve"> (</w:t>
      </w:r>
      <w:r w:rsidR="001158E4" w:rsidRPr="002E34FC">
        <w:rPr>
          <w:shd w:val="clear" w:color="auto" w:fill="FFFFFF"/>
          <w:lang w:val="en-GB"/>
        </w:rPr>
        <w:t>Aggelidis and Chatzoglou, 2019)</w:t>
      </w:r>
      <w:r w:rsidRPr="002E34FC">
        <w:rPr>
          <w:lang w:val="en-GB"/>
        </w:rPr>
        <w:t xml:space="preserve">. The key advantage of employing these technologies in the health-care industry is the ability to provide accurate service. These technologies have a very low rate of mistake and can be relied upon to manage the health-care sector's activities. In critical surgery, robotics is employed to ensure greater efficiency in situations where working with people can lead to mistakes. </w:t>
      </w:r>
      <w:r w:rsidR="003F1912" w:rsidRPr="002E34FC">
        <w:rPr>
          <w:lang w:val="en-GB"/>
        </w:rPr>
        <w:t>Improving the quality of service is another benefit of technological adoption in the health-care industry. For the clientele of the health-care industry, this section is crucial</w:t>
      </w:r>
      <w:r w:rsidR="00395696" w:rsidRPr="002E34FC">
        <w:rPr>
          <w:lang w:val="en-GB"/>
        </w:rPr>
        <w:t xml:space="preserve"> (</w:t>
      </w:r>
      <w:r w:rsidR="00395696" w:rsidRPr="002E34FC">
        <w:rPr>
          <w:shd w:val="clear" w:color="auto" w:fill="FFFFFF"/>
          <w:lang w:val="en-GB"/>
        </w:rPr>
        <w:t>Bates, 2018)</w:t>
      </w:r>
      <w:r w:rsidR="003F1912" w:rsidRPr="002E34FC">
        <w:rPr>
          <w:lang w:val="en-GB"/>
        </w:rPr>
        <w:t>. For example, in the health-care industry, technology adoption is assisting clients with correct disease diagnosis, medicine, and service. Effective technologies are also assisting this industry in the development of new medications and medicines for serious diseases. Innovative technologies, for example, were instrumental in the rapid development of the COVID-19 vaccine.</w:t>
      </w:r>
      <w:r w:rsidR="00D704B6" w:rsidRPr="002E34FC">
        <w:rPr>
          <w:lang w:val="en-GB"/>
        </w:rPr>
        <w:t xml:space="preserve"> </w:t>
      </w:r>
    </w:p>
    <w:p w14:paraId="0D5143E3" w14:textId="77777777" w:rsidR="009F57F5" w:rsidRPr="002E34FC" w:rsidRDefault="009F57F5" w:rsidP="009F57F5">
      <w:pPr>
        <w:pStyle w:val="Heading1"/>
        <w:rPr>
          <w:lang w:val="en-GB"/>
        </w:rPr>
      </w:pPr>
      <w:bookmarkStart w:id="9" w:name="_Toc88444615"/>
      <w:bookmarkStart w:id="10" w:name="_Toc88453172"/>
      <w:r w:rsidRPr="002E34FC">
        <w:rPr>
          <w:lang w:val="en-GB"/>
        </w:rPr>
        <w:t>Analysis and Discussion</w:t>
      </w:r>
      <w:bookmarkEnd w:id="9"/>
      <w:bookmarkEnd w:id="10"/>
      <w:r w:rsidRPr="002E34FC">
        <w:rPr>
          <w:lang w:val="en-GB"/>
        </w:rPr>
        <w:t xml:space="preserve"> </w:t>
      </w:r>
    </w:p>
    <w:p w14:paraId="01A60940" w14:textId="77777777" w:rsidR="009F57F5" w:rsidRPr="002E34FC" w:rsidRDefault="00003891" w:rsidP="009F57F5">
      <w:pPr>
        <w:rPr>
          <w:lang w:val="en-GB"/>
        </w:rPr>
      </w:pPr>
      <w:r w:rsidRPr="002E34FC">
        <w:rPr>
          <w:lang w:val="en-GB"/>
        </w:rPr>
        <w:t>A survey of 100 participants was carried out for the purpose of the study questionnaire. Stakeholders in the organ</w:t>
      </w:r>
      <w:r w:rsidR="002E34FC">
        <w:rPr>
          <w:lang w:val="en-GB"/>
        </w:rPr>
        <w:t>is</w:t>
      </w:r>
      <w:r w:rsidRPr="002E34FC">
        <w:rPr>
          <w:lang w:val="en-GB"/>
        </w:rPr>
        <w:t>ation were used to choose all of the samples. These samples supplied a variety of important statistics and information on the hospital's technological use. For day-to-day operations, the hospital employs a variety of technological tools. In terms of hospital performance, this technology use has resulted in a significant increase in efficiency</w:t>
      </w:r>
      <w:r w:rsidR="004A51DC" w:rsidRPr="002E34FC">
        <w:rPr>
          <w:lang w:val="en-GB"/>
        </w:rPr>
        <w:t xml:space="preserve"> (</w:t>
      </w:r>
      <w:r w:rsidR="004A51DC" w:rsidRPr="002E34FC">
        <w:rPr>
          <w:shd w:val="clear" w:color="auto" w:fill="FFFFFF"/>
          <w:lang w:val="en-GB"/>
        </w:rPr>
        <w:t>Jaana et al., 2015)</w:t>
      </w:r>
      <w:r w:rsidRPr="002E34FC">
        <w:rPr>
          <w:lang w:val="en-GB"/>
        </w:rPr>
        <w:t>. Employees of this organ</w:t>
      </w:r>
      <w:r w:rsidR="002E34FC">
        <w:rPr>
          <w:lang w:val="en-GB"/>
        </w:rPr>
        <w:t>is</w:t>
      </w:r>
      <w:r w:rsidRPr="002E34FC">
        <w:rPr>
          <w:lang w:val="en-GB"/>
        </w:rPr>
        <w:t xml:space="preserve">ation’s peripheral of work have shrunk thanks to the adoption of modern technology. </w:t>
      </w:r>
      <w:r w:rsidR="00FF55F8" w:rsidRPr="002E34FC">
        <w:rPr>
          <w:lang w:val="en-GB"/>
        </w:rPr>
        <w:t>Employees are also pleased to provide prompt service to their customers. The hospital's management is also pleased with their organ</w:t>
      </w:r>
      <w:r w:rsidR="002E34FC">
        <w:rPr>
          <w:lang w:val="en-GB"/>
        </w:rPr>
        <w:t>is</w:t>
      </w:r>
      <w:r w:rsidR="00FF55F8" w:rsidRPr="002E34FC">
        <w:rPr>
          <w:lang w:val="en-GB"/>
        </w:rPr>
        <w:t>ation's use of technology. They claimed that util</w:t>
      </w:r>
      <w:r w:rsidR="002E34FC">
        <w:rPr>
          <w:lang w:val="en-GB"/>
        </w:rPr>
        <w:t>is</w:t>
      </w:r>
      <w:r w:rsidR="00FF55F8" w:rsidRPr="002E34FC">
        <w:rPr>
          <w:lang w:val="en-GB"/>
        </w:rPr>
        <w:t>ing technology has aided them in successfully managing their workplace. This also enables them to work tirelessly for their customers, which is beneficial to their market reputation.</w:t>
      </w:r>
    </w:p>
    <w:p w14:paraId="59BD8F0D" w14:textId="77777777" w:rsidR="00B34D99" w:rsidRPr="002E34FC" w:rsidRDefault="00B34D99" w:rsidP="00B34D99">
      <w:pPr>
        <w:pStyle w:val="Heading1"/>
        <w:rPr>
          <w:lang w:val="en-GB"/>
        </w:rPr>
      </w:pPr>
      <w:bookmarkStart w:id="11" w:name="_Toc88453173"/>
      <w:r w:rsidRPr="002E34FC">
        <w:rPr>
          <w:lang w:val="en-GB"/>
        </w:rPr>
        <w:t>Secondary Data Analysis</w:t>
      </w:r>
      <w:bookmarkEnd w:id="11"/>
    </w:p>
    <w:p w14:paraId="5825C568" w14:textId="77777777" w:rsidR="00B34D99" w:rsidRPr="002E34FC" w:rsidRDefault="00B34D99" w:rsidP="00B34D99">
      <w:pPr>
        <w:rPr>
          <w:lang w:val="en-GB"/>
        </w:rPr>
      </w:pPr>
      <w:r w:rsidRPr="002E34FC">
        <w:rPr>
          <w:lang w:val="en-GB"/>
        </w:rPr>
        <w:t>Secondary data was gathered from several sources for the aim of this study. For the purpose of gathering information regarding the topic, various journal reports and articles were evaluated. The success of technology use in the health-care sector is demonstrated through secondary data. There is a link between technological adoption and organ</w:t>
      </w:r>
      <w:r w:rsidR="002E34FC">
        <w:rPr>
          <w:lang w:val="en-GB"/>
        </w:rPr>
        <w:t>is</w:t>
      </w:r>
      <w:r w:rsidRPr="002E34FC">
        <w:rPr>
          <w:lang w:val="en-GB"/>
        </w:rPr>
        <w:t>ational effectiveness, according to the data</w:t>
      </w:r>
      <w:r w:rsidR="00395696" w:rsidRPr="002E34FC">
        <w:rPr>
          <w:lang w:val="en-GB"/>
        </w:rPr>
        <w:t xml:space="preserve"> (</w:t>
      </w:r>
      <w:r w:rsidR="000C6306" w:rsidRPr="002E34FC">
        <w:rPr>
          <w:shd w:val="clear" w:color="auto" w:fill="FFFFFF"/>
          <w:lang w:val="en-GB"/>
        </w:rPr>
        <w:t>Coye</w:t>
      </w:r>
      <w:r w:rsidR="00395696" w:rsidRPr="002E34FC">
        <w:rPr>
          <w:shd w:val="clear" w:color="auto" w:fill="FFFFFF"/>
          <w:lang w:val="en-GB"/>
        </w:rPr>
        <w:t xml:space="preserve"> and Kell, 2016).</w:t>
      </w:r>
      <w:r w:rsidRPr="002E34FC">
        <w:rPr>
          <w:lang w:val="en-GB"/>
        </w:rPr>
        <w:t xml:space="preserve"> Various connected publications and articles</w:t>
      </w:r>
      <w:r w:rsidR="00395696" w:rsidRPr="002E34FC">
        <w:rPr>
          <w:lang w:val="en-GB"/>
        </w:rPr>
        <w:t xml:space="preserve"> were evaluated in this regard</w:t>
      </w:r>
      <w:r w:rsidR="000C6306" w:rsidRPr="002E34FC">
        <w:rPr>
          <w:lang w:val="en-GB"/>
        </w:rPr>
        <w:t>. I</w:t>
      </w:r>
      <w:r w:rsidRPr="002E34FC">
        <w:rPr>
          <w:lang w:val="en-GB"/>
        </w:rPr>
        <w:t>n order to gather potential information on the subject. The secondary data is mostly concerned with the function of technology in modern healthcare management. As a result, a variety of technology applications for data collection have been evaluated.</w:t>
      </w:r>
    </w:p>
    <w:p w14:paraId="3C130A5D" w14:textId="77777777" w:rsidR="00B34D99" w:rsidRPr="002E34FC" w:rsidRDefault="00B34D99" w:rsidP="00824ABF">
      <w:pPr>
        <w:pStyle w:val="Heading1"/>
        <w:rPr>
          <w:lang w:val="en-GB"/>
        </w:rPr>
      </w:pPr>
      <w:bookmarkStart w:id="12" w:name="_Toc88453174"/>
      <w:r w:rsidRPr="002E34FC">
        <w:rPr>
          <w:lang w:val="en-GB"/>
        </w:rPr>
        <w:t xml:space="preserve">Conclusion </w:t>
      </w:r>
      <w:r w:rsidR="00824ABF" w:rsidRPr="002E34FC">
        <w:rPr>
          <w:lang w:val="en-GB"/>
        </w:rPr>
        <w:t>and recommendations</w:t>
      </w:r>
      <w:bookmarkEnd w:id="12"/>
    </w:p>
    <w:p w14:paraId="4181549F" w14:textId="77777777" w:rsidR="00824ABF" w:rsidRPr="002E34FC" w:rsidRDefault="00DC06B7" w:rsidP="00824ABF">
      <w:pPr>
        <w:rPr>
          <w:lang w:val="en-GB"/>
        </w:rPr>
      </w:pPr>
      <w:r w:rsidRPr="002E34FC">
        <w:rPr>
          <w:lang w:val="en-GB"/>
        </w:rPr>
        <w:t>For whatever sort of organisation, using technology in organisational administration has become a must-do duty. In this way, the health-care industry is hardly unique. The Royal London Hospital's perspective on various technological applications is given in this research paper</w:t>
      </w:r>
      <w:r w:rsidR="004A51DC" w:rsidRPr="002E34FC">
        <w:rPr>
          <w:lang w:val="en-GB"/>
        </w:rPr>
        <w:t xml:space="preserve"> (</w:t>
      </w:r>
      <w:r w:rsidR="004A51DC" w:rsidRPr="002E34FC">
        <w:rPr>
          <w:shd w:val="clear" w:color="auto" w:fill="FFFFFF"/>
          <w:lang w:val="en-GB"/>
        </w:rPr>
        <w:t>Hebert and Benbasat, 2014)</w:t>
      </w:r>
      <w:r w:rsidRPr="002E34FC">
        <w:rPr>
          <w:lang w:val="en-GB"/>
        </w:rPr>
        <w:t>. This study also looks at how effective technology is in this industry. According to the results of the survey, technology adoption in this institution can significantly improve performance. In this approach, this hospital should place a larger focus on patient service.</w:t>
      </w:r>
    </w:p>
    <w:p w14:paraId="19983281" w14:textId="77777777" w:rsidR="00163F0E" w:rsidRPr="002E34FC" w:rsidRDefault="00163F0E" w:rsidP="00163F0E">
      <w:pPr>
        <w:pStyle w:val="ListParagraph"/>
        <w:numPr>
          <w:ilvl w:val="0"/>
          <w:numId w:val="2"/>
        </w:numPr>
        <w:rPr>
          <w:lang w:val="en-GB"/>
        </w:rPr>
      </w:pPr>
      <w:r w:rsidRPr="002E34FC">
        <w:rPr>
          <w:lang w:val="en-GB"/>
        </w:rPr>
        <w:t>The hospital should concentrate on implementing cutting-edge technology for internal use.</w:t>
      </w:r>
    </w:p>
    <w:p w14:paraId="7ED63110" w14:textId="77777777" w:rsidR="00163F0E" w:rsidRPr="002E34FC" w:rsidRDefault="00163F0E" w:rsidP="00163F0E">
      <w:pPr>
        <w:pStyle w:val="ListParagraph"/>
        <w:numPr>
          <w:ilvl w:val="0"/>
          <w:numId w:val="2"/>
        </w:numPr>
        <w:rPr>
          <w:lang w:val="en-GB"/>
        </w:rPr>
      </w:pPr>
      <w:r w:rsidRPr="002E34FC">
        <w:rPr>
          <w:lang w:val="en-GB"/>
        </w:rPr>
        <w:t>The Royal London Hospital should focus on anal</w:t>
      </w:r>
      <w:r w:rsidR="002E34FC">
        <w:rPr>
          <w:lang w:val="en-GB"/>
        </w:rPr>
        <w:t>ys</w:t>
      </w:r>
      <w:r w:rsidRPr="002E34FC">
        <w:rPr>
          <w:lang w:val="en-GB"/>
        </w:rPr>
        <w:t>ing the costs and advantages of any technology before implementing it. This analysis can assist the company in making profitable use of technology</w:t>
      </w:r>
      <w:r w:rsidR="00395696" w:rsidRPr="002E34FC">
        <w:rPr>
          <w:lang w:val="en-GB"/>
        </w:rPr>
        <w:t xml:space="preserve"> (</w:t>
      </w:r>
      <w:r w:rsidR="00395696" w:rsidRPr="002E34FC">
        <w:rPr>
          <w:shd w:val="clear" w:color="auto" w:fill="FFFFFF"/>
          <w:lang w:val="en-GB"/>
        </w:rPr>
        <w:t>Burke et al., 2012)</w:t>
      </w:r>
      <w:r w:rsidRPr="002E34FC">
        <w:rPr>
          <w:lang w:val="en-GB"/>
        </w:rPr>
        <w:t>.</w:t>
      </w:r>
    </w:p>
    <w:p w14:paraId="7A252779" w14:textId="77777777" w:rsidR="00163F0E" w:rsidRPr="002E34FC" w:rsidRDefault="00163F0E" w:rsidP="00163F0E">
      <w:pPr>
        <w:pStyle w:val="ListParagraph"/>
        <w:numPr>
          <w:ilvl w:val="0"/>
          <w:numId w:val="2"/>
        </w:numPr>
        <w:rPr>
          <w:lang w:val="en-GB"/>
        </w:rPr>
      </w:pPr>
      <w:r w:rsidRPr="002E34FC">
        <w:rPr>
          <w:lang w:val="en-GB"/>
        </w:rPr>
        <w:t>Human contact can be replaced by electronic touch, according to the organ</w:t>
      </w:r>
      <w:r w:rsidR="002E34FC">
        <w:rPr>
          <w:lang w:val="en-GB"/>
        </w:rPr>
        <w:t>is</w:t>
      </w:r>
      <w:r w:rsidRPr="002E34FC">
        <w:rPr>
          <w:lang w:val="en-GB"/>
        </w:rPr>
        <w:t>ation. As a result, the hospital should not concentrate on every aspect of its service.</w:t>
      </w:r>
    </w:p>
    <w:p w14:paraId="7E68461D" w14:textId="77777777" w:rsidR="003F1EA9" w:rsidRPr="002E34FC" w:rsidRDefault="00163F0E" w:rsidP="00163F0E">
      <w:pPr>
        <w:pStyle w:val="ListParagraph"/>
        <w:numPr>
          <w:ilvl w:val="0"/>
          <w:numId w:val="2"/>
        </w:numPr>
        <w:rPr>
          <w:lang w:val="en-GB"/>
        </w:rPr>
      </w:pPr>
      <w:r w:rsidRPr="002E34FC">
        <w:rPr>
          <w:lang w:val="en-GB"/>
        </w:rPr>
        <w:t>The proper administration of technology should be a top priority for the hospital, as technological errors can cause major disruptions.</w:t>
      </w:r>
    </w:p>
    <w:p w14:paraId="0156BBCD" w14:textId="77777777" w:rsidR="00DC06B7" w:rsidRPr="002E34FC" w:rsidRDefault="004E4749" w:rsidP="003F1EA9">
      <w:pPr>
        <w:pStyle w:val="Heading1"/>
        <w:rPr>
          <w:lang w:val="en-GB"/>
        </w:rPr>
      </w:pPr>
      <w:bookmarkStart w:id="13" w:name="_Toc88453175"/>
      <w:r w:rsidRPr="002E34FC">
        <w:rPr>
          <w:lang w:val="en-GB"/>
        </w:rPr>
        <w:t>References</w:t>
      </w:r>
      <w:bookmarkEnd w:id="13"/>
    </w:p>
    <w:p w14:paraId="776F6549" w14:textId="77777777" w:rsidR="000155FC" w:rsidRPr="002E34FC" w:rsidRDefault="000155FC" w:rsidP="000155FC">
      <w:pPr>
        <w:ind w:left="720" w:hanging="720"/>
        <w:rPr>
          <w:shd w:val="clear" w:color="auto" w:fill="FFFFFF"/>
          <w:lang w:val="en-GB"/>
        </w:rPr>
      </w:pPr>
      <w:r w:rsidRPr="002E34FC">
        <w:rPr>
          <w:shd w:val="clear" w:color="auto" w:fill="FFFFFF"/>
          <w:lang w:val="en-GB"/>
        </w:rPr>
        <w:t>Aggelidis, V.P. and Chatzoglou, P.D., 2019. Using a modified technology acceptance model in hospitals. </w:t>
      </w:r>
      <w:r w:rsidRPr="002E34FC">
        <w:rPr>
          <w:i/>
          <w:iCs/>
          <w:shd w:val="clear" w:color="auto" w:fill="FFFFFF"/>
          <w:lang w:val="en-GB"/>
        </w:rPr>
        <w:t>International journal of medical informatics</w:t>
      </w:r>
      <w:r w:rsidRPr="002E34FC">
        <w:rPr>
          <w:shd w:val="clear" w:color="auto" w:fill="FFFFFF"/>
          <w:lang w:val="en-GB"/>
        </w:rPr>
        <w:t>, </w:t>
      </w:r>
      <w:r w:rsidRPr="002E34FC">
        <w:rPr>
          <w:i/>
          <w:iCs/>
          <w:shd w:val="clear" w:color="auto" w:fill="FFFFFF"/>
          <w:lang w:val="en-GB"/>
        </w:rPr>
        <w:t>78</w:t>
      </w:r>
      <w:r w:rsidRPr="002E34FC">
        <w:rPr>
          <w:shd w:val="clear" w:color="auto" w:fill="FFFFFF"/>
          <w:lang w:val="en-GB"/>
        </w:rPr>
        <w:t>(2), pp.115-126.</w:t>
      </w:r>
    </w:p>
    <w:p w14:paraId="078D9C1B" w14:textId="77777777" w:rsidR="000155FC" w:rsidRPr="002E34FC" w:rsidRDefault="000155FC" w:rsidP="000155FC">
      <w:pPr>
        <w:ind w:left="720" w:hanging="720"/>
        <w:rPr>
          <w:shd w:val="clear" w:color="auto" w:fill="FFFFFF"/>
          <w:lang w:val="en-GB"/>
        </w:rPr>
      </w:pPr>
      <w:r w:rsidRPr="002E34FC">
        <w:rPr>
          <w:shd w:val="clear" w:color="auto" w:fill="FFFFFF"/>
          <w:lang w:val="en-GB"/>
        </w:rPr>
        <w:t>Bates, D.W., 2018. Using information technology to reduce rates of medication errors in hospitals. </w:t>
      </w:r>
      <w:r w:rsidRPr="002E34FC">
        <w:rPr>
          <w:i/>
          <w:iCs/>
          <w:shd w:val="clear" w:color="auto" w:fill="FFFFFF"/>
          <w:lang w:val="en-GB"/>
        </w:rPr>
        <w:t>Bmj</w:t>
      </w:r>
      <w:r w:rsidRPr="002E34FC">
        <w:rPr>
          <w:shd w:val="clear" w:color="auto" w:fill="FFFFFF"/>
          <w:lang w:val="en-GB"/>
        </w:rPr>
        <w:t>, </w:t>
      </w:r>
      <w:r w:rsidRPr="002E34FC">
        <w:rPr>
          <w:i/>
          <w:iCs/>
          <w:shd w:val="clear" w:color="auto" w:fill="FFFFFF"/>
          <w:lang w:val="en-GB"/>
        </w:rPr>
        <w:t>320</w:t>
      </w:r>
      <w:r w:rsidRPr="002E34FC">
        <w:rPr>
          <w:shd w:val="clear" w:color="auto" w:fill="FFFFFF"/>
          <w:lang w:val="en-GB"/>
        </w:rPr>
        <w:t>(7237), pp.788-791.</w:t>
      </w:r>
    </w:p>
    <w:p w14:paraId="5EAA7D1E" w14:textId="77777777" w:rsidR="000155FC" w:rsidRPr="002E34FC" w:rsidRDefault="000155FC" w:rsidP="000155FC">
      <w:pPr>
        <w:ind w:left="720" w:hanging="720"/>
        <w:rPr>
          <w:lang w:val="en-GB"/>
        </w:rPr>
      </w:pPr>
      <w:r w:rsidRPr="002E34FC">
        <w:rPr>
          <w:shd w:val="clear" w:color="auto" w:fill="FFFFFF"/>
          <w:lang w:val="en-GB"/>
        </w:rPr>
        <w:t>Burke, D.E., Wang, B.B.L., Wan, T.T. and Diana, M.L., 2012. Exploring hospitals' adoption of information technology. </w:t>
      </w:r>
      <w:r w:rsidRPr="002E34FC">
        <w:rPr>
          <w:i/>
          <w:iCs/>
          <w:shd w:val="clear" w:color="auto" w:fill="FFFFFF"/>
          <w:lang w:val="en-GB"/>
        </w:rPr>
        <w:t>Journal of medical systems</w:t>
      </w:r>
      <w:r w:rsidRPr="002E34FC">
        <w:rPr>
          <w:shd w:val="clear" w:color="auto" w:fill="FFFFFF"/>
          <w:lang w:val="en-GB"/>
        </w:rPr>
        <w:t>, </w:t>
      </w:r>
      <w:r w:rsidRPr="002E34FC">
        <w:rPr>
          <w:i/>
          <w:iCs/>
          <w:shd w:val="clear" w:color="auto" w:fill="FFFFFF"/>
          <w:lang w:val="en-GB"/>
        </w:rPr>
        <w:t>26</w:t>
      </w:r>
      <w:r w:rsidRPr="002E34FC">
        <w:rPr>
          <w:shd w:val="clear" w:color="auto" w:fill="FFFFFF"/>
          <w:lang w:val="en-GB"/>
        </w:rPr>
        <w:t>(4), pp.349-355.</w:t>
      </w:r>
    </w:p>
    <w:p w14:paraId="4D8EC269" w14:textId="77777777" w:rsidR="000155FC" w:rsidRPr="002E34FC" w:rsidRDefault="000155FC" w:rsidP="000155FC">
      <w:pPr>
        <w:ind w:left="720" w:hanging="720"/>
        <w:rPr>
          <w:shd w:val="clear" w:color="auto" w:fill="FFFFFF"/>
          <w:lang w:val="en-GB"/>
        </w:rPr>
      </w:pPr>
      <w:r w:rsidRPr="002E34FC">
        <w:rPr>
          <w:shd w:val="clear" w:color="auto" w:fill="FFFFFF"/>
          <w:lang w:val="en-GB"/>
        </w:rPr>
        <w:t>Coye, M.J. and Kell, J., 2016. How hospitals confront new technology. </w:t>
      </w:r>
      <w:r w:rsidRPr="002E34FC">
        <w:rPr>
          <w:i/>
          <w:iCs/>
          <w:shd w:val="clear" w:color="auto" w:fill="FFFFFF"/>
          <w:lang w:val="en-GB"/>
        </w:rPr>
        <w:t>Health Affairs</w:t>
      </w:r>
      <w:r w:rsidRPr="002E34FC">
        <w:rPr>
          <w:shd w:val="clear" w:color="auto" w:fill="FFFFFF"/>
          <w:lang w:val="en-GB"/>
        </w:rPr>
        <w:t>, </w:t>
      </w:r>
      <w:r w:rsidRPr="002E34FC">
        <w:rPr>
          <w:i/>
          <w:iCs/>
          <w:shd w:val="clear" w:color="auto" w:fill="FFFFFF"/>
          <w:lang w:val="en-GB"/>
        </w:rPr>
        <w:t>25</w:t>
      </w:r>
      <w:r w:rsidRPr="002E34FC">
        <w:rPr>
          <w:shd w:val="clear" w:color="auto" w:fill="FFFFFF"/>
          <w:lang w:val="en-GB"/>
        </w:rPr>
        <w:t>(1), pp.163-173.</w:t>
      </w:r>
    </w:p>
    <w:p w14:paraId="78C5202A" w14:textId="77777777" w:rsidR="000155FC" w:rsidRPr="002E34FC" w:rsidRDefault="000155FC" w:rsidP="000155FC">
      <w:pPr>
        <w:ind w:left="720" w:hanging="720"/>
        <w:rPr>
          <w:shd w:val="clear" w:color="auto" w:fill="FFFFFF"/>
          <w:lang w:val="en-GB"/>
        </w:rPr>
      </w:pPr>
      <w:r w:rsidRPr="002E34FC">
        <w:rPr>
          <w:shd w:val="clear" w:color="auto" w:fill="FFFFFF"/>
          <w:lang w:val="en-GB"/>
        </w:rPr>
        <w:t>Cresswell, K.M. and Sheikh, A., 2015. Health information technology in hospitals: current issues and future trends. </w:t>
      </w:r>
      <w:r w:rsidRPr="002E34FC">
        <w:rPr>
          <w:i/>
          <w:iCs/>
          <w:shd w:val="clear" w:color="auto" w:fill="FFFFFF"/>
          <w:lang w:val="en-GB"/>
        </w:rPr>
        <w:t>Future Hospital Journal</w:t>
      </w:r>
      <w:r w:rsidRPr="002E34FC">
        <w:rPr>
          <w:shd w:val="clear" w:color="auto" w:fill="FFFFFF"/>
          <w:lang w:val="en-GB"/>
        </w:rPr>
        <w:t>, </w:t>
      </w:r>
      <w:r w:rsidRPr="002E34FC">
        <w:rPr>
          <w:i/>
          <w:iCs/>
          <w:shd w:val="clear" w:color="auto" w:fill="FFFFFF"/>
          <w:lang w:val="en-GB"/>
        </w:rPr>
        <w:t>2</w:t>
      </w:r>
      <w:r w:rsidRPr="002E34FC">
        <w:rPr>
          <w:shd w:val="clear" w:color="auto" w:fill="FFFFFF"/>
          <w:lang w:val="en-GB"/>
        </w:rPr>
        <w:t>(1), p.50.</w:t>
      </w:r>
    </w:p>
    <w:p w14:paraId="3D6FEC49" w14:textId="77777777" w:rsidR="000155FC" w:rsidRPr="002E34FC" w:rsidRDefault="000155FC" w:rsidP="000155FC">
      <w:pPr>
        <w:ind w:left="720" w:hanging="720"/>
        <w:rPr>
          <w:shd w:val="clear" w:color="auto" w:fill="FFFFFF"/>
          <w:lang w:val="en-GB"/>
        </w:rPr>
      </w:pPr>
      <w:r w:rsidRPr="002E34FC">
        <w:rPr>
          <w:shd w:val="clear" w:color="auto" w:fill="FFFFFF"/>
          <w:lang w:val="en-GB"/>
        </w:rPr>
        <w:t>Hebert, M. and Benbasat, I., 2014. Adopting information technology in hospitals: the relationship between attitudes/expectations and behavior. </w:t>
      </w:r>
      <w:r w:rsidRPr="002E34FC">
        <w:rPr>
          <w:i/>
          <w:iCs/>
          <w:shd w:val="clear" w:color="auto" w:fill="FFFFFF"/>
          <w:lang w:val="en-GB"/>
        </w:rPr>
        <w:t>Journal of Healthcare Management</w:t>
      </w:r>
      <w:r w:rsidRPr="002E34FC">
        <w:rPr>
          <w:shd w:val="clear" w:color="auto" w:fill="FFFFFF"/>
          <w:lang w:val="en-GB"/>
        </w:rPr>
        <w:t>, </w:t>
      </w:r>
      <w:r w:rsidRPr="002E34FC">
        <w:rPr>
          <w:i/>
          <w:iCs/>
          <w:shd w:val="clear" w:color="auto" w:fill="FFFFFF"/>
          <w:lang w:val="en-GB"/>
        </w:rPr>
        <w:t>39</w:t>
      </w:r>
      <w:r w:rsidRPr="002E34FC">
        <w:rPr>
          <w:shd w:val="clear" w:color="auto" w:fill="FFFFFF"/>
          <w:lang w:val="en-GB"/>
        </w:rPr>
        <w:t>(3), p.369.</w:t>
      </w:r>
    </w:p>
    <w:p w14:paraId="09C87E45" w14:textId="77777777" w:rsidR="000155FC" w:rsidRPr="002E34FC" w:rsidRDefault="000155FC" w:rsidP="000155FC">
      <w:pPr>
        <w:ind w:left="720" w:hanging="720"/>
        <w:rPr>
          <w:shd w:val="clear" w:color="auto" w:fill="FFFFFF"/>
          <w:lang w:val="en-GB"/>
        </w:rPr>
      </w:pPr>
      <w:r w:rsidRPr="002E34FC">
        <w:rPr>
          <w:shd w:val="clear" w:color="auto" w:fill="FFFFFF"/>
          <w:lang w:val="en-GB"/>
        </w:rPr>
        <w:t>Jaana, M., Ward, M.M., Paré, G. and Wakefield, D.S., 2015. Clinical information technology in hospitals: A comparison between the state of Iowa and two provinces in Canada. </w:t>
      </w:r>
      <w:r w:rsidRPr="002E34FC">
        <w:rPr>
          <w:i/>
          <w:iCs/>
          <w:shd w:val="clear" w:color="auto" w:fill="FFFFFF"/>
          <w:lang w:val="en-GB"/>
        </w:rPr>
        <w:t>International Journal of Medical Informatics</w:t>
      </w:r>
      <w:r w:rsidRPr="002E34FC">
        <w:rPr>
          <w:shd w:val="clear" w:color="auto" w:fill="FFFFFF"/>
          <w:lang w:val="en-GB"/>
        </w:rPr>
        <w:t>, </w:t>
      </w:r>
      <w:r w:rsidRPr="002E34FC">
        <w:rPr>
          <w:i/>
          <w:iCs/>
          <w:shd w:val="clear" w:color="auto" w:fill="FFFFFF"/>
          <w:lang w:val="en-GB"/>
        </w:rPr>
        <w:t>74</w:t>
      </w:r>
      <w:r w:rsidRPr="002E34FC">
        <w:rPr>
          <w:shd w:val="clear" w:color="auto" w:fill="FFFFFF"/>
          <w:lang w:val="en-GB"/>
        </w:rPr>
        <w:t>(9), pp.719-731.</w:t>
      </w:r>
    </w:p>
    <w:p w14:paraId="6BA0D70F" w14:textId="77777777" w:rsidR="000155FC" w:rsidRPr="002E34FC" w:rsidRDefault="000155FC" w:rsidP="000155FC">
      <w:pPr>
        <w:ind w:left="720" w:hanging="720"/>
        <w:rPr>
          <w:shd w:val="clear" w:color="auto" w:fill="FFFFFF"/>
          <w:lang w:val="en-GB"/>
        </w:rPr>
      </w:pPr>
      <w:r w:rsidRPr="002E34FC">
        <w:rPr>
          <w:shd w:val="clear" w:color="auto" w:fill="FFFFFF"/>
          <w:lang w:val="en-GB"/>
        </w:rPr>
        <w:t>Kummer, T.F., Recker, J. and Bick, M., 2017. Technology-induced anxiety: Manifestations, cultural influences, and its effect on the adoption of sensor-based technology in German and Australian hospitals. </w:t>
      </w:r>
      <w:r w:rsidRPr="002E34FC">
        <w:rPr>
          <w:i/>
          <w:iCs/>
          <w:shd w:val="clear" w:color="auto" w:fill="FFFFFF"/>
          <w:lang w:val="en-GB"/>
        </w:rPr>
        <w:t>Information &amp; Management</w:t>
      </w:r>
      <w:r w:rsidRPr="002E34FC">
        <w:rPr>
          <w:shd w:val="clear" w:color="auto" w:fill="FFFFFF"/>
          <w:lang w:val="en-GB"/>
        </w:rPr>
        <w:t>, </w:t>
      </w:r>
      <w:r w:rsidRPr="002E34FC">
        <w:rPr>
          <w:i/>
          <w:iCs/>
          <w:shd w:val="clear" w:color="auto" w:fill="FFFFFF"/>
          <w:lang w:val="en-GB"/>
        </w:rPr>
        <w:t>54</w:t>
      </w:r>
      <w:r w:rsidRPr="002E34FC">
        <w:rPr>
          <w:shd w:val="clear" w:color="auto" w:fill="FFFFFF"/>
          <w:lang w:val="en-GB"/>
        </w:rPr>
        <w:t>(1), pp.73-89.</w:t>
      </w:r>
    </w:p>
    <w:p w14:paraId="14674AEB" w14:textId="77777777" w:rsidR="000155FC" w:rsidRPr="002E34FC" w:rsidRDefault="000155FC" w:rsidP="000155FC">
      <w:pPr>
        <w:ind w:left="720" w:hanging="720"/>
        <w:rPr>
          <w:shd w:val="clear" w:color="auto" w:fill="FFFFFF"/>
          <w:lang w:val="en-GB"/>
        </w:rPr>
      </w:pPr>
      <w:r w:rsidRPr="002E34FC">
        <w:rPr>
          <w:shd w:val="clear" w:color="auto" w:fill="FFFFFF"/>
          <w:lang w:val="en-GB"/>
        </w:rPr>
        <w:t>Spetz, J. and Maiuro, L.S., 2014. Measuring levels of technology in hospitals. </w:t>
      </w:r>
      <w:r w:rsidRPr="002E34FC">
        <w:rPr>
          <w:i/>
          <w:iCs/>
          <w:shd w:val="clear" w:color="auto" w:fill="FFFFFF"/>
          <w:lang w:val="en-GB"/>
        </w:rPr>
        <w:t>The quarterly review of economics and finance</w:t>
      </w:r>
      <w:r w:rsidRPr="002E34FC">
        <w:rPr>
          <w:shd w:val="clear" w:color="auto" w:fill="FFFFFF"/>
          <w:lang w:val="en-GB"/>
        </w:rPr>
        <w:t>, </w:t>
      </w:r>
      <w:r w:rsidRPr="002E34FC">
        <w:rPr>
          <w:i/>
          <w:iCs/>
          <w:shd w:val="clear" w:color="auto" w:fill="FFFFFF"/>
          <w:lang w:val="en-GB"/>
        </w:rPr>
        <w:t>44</w:t>
      </w:r>
      <w:r w:rsidRPr="002E34FC">
        <w:rPr>
          <w:shd w:val="clear" w:color="auto" w:fill="FFFFFF"/>
          <w:lang w:val="en-GB"/>
        </w:rPr>
        <w:t>(3), pp.430-447.</w:t>
      </w:r>
    </w:p>
    <w:p w14:paraId="59B1E592" w14:textId="77777777" w:rsidR="000155FC" w:rsidRPr="002E34FC" w:rsidRDefault="000155FC" w:rsidP="000155FC">
      <w:pPr>
        <w:ind w:left="720" w:hanging="720"/>
        <w:rPr>
          <w:shd w:val="clear" w:color="auto" w:fill="FFFFFF"/>
          <w:lang w:val="en-GB"/>
        </w:rPr>
      </w:pPr>
      <w:r w:rsidRPr="002E34FC">
        <w:rPr>
          <w:shd w:val="clear" w:color="auto" w:fill="FFFFFF"/>
          <w:lang w:val="en-GB"/>
        </w:rPr>
        <w:t>Xie, S., Helfert, M., Lugmayr, A., Heimgärtner, R. and Holzinger, A., 2013, July. Influence of organ</w:t>
      </w:r>
      <w:r w:rsidR="002E34FC">
        <w:rPr>
          <w:shd w:val="clear" w:color="auto" w:fill="FFFFFF"/>
          <w:lang w:val="en-GB"/>
        </w:rPr>
        <w:t>is</w:t>
      </w:r>
      <w:r w:rsidRPr="002E34FC">
        <w:rPr>
          <w:shd w:val="clear" w:color="auto" w:fill="FFFFFF"/>
          <w:lang w:val="en-GB"/>
        </w:rPr>
        <w:t>ational culture and communication on the successful implementation of information technology in hospitals. In </w:t>
      </w:r>
      <w:r w:rsidRPr="002E34FC">
        <w:rPr>
          <w:i/>
          <w:iCs/>
          <w:shd w:val="clear" w:color="auto" w:fill="FFFFFF"/>
          <w:lang w:val="en-GB"/>
        </w:rPr>
        <w:t>International Conference on Cross-Cultural Design</w:t>
      </w:r>
      <w:r w:rsidRPr="002E34FC">
        <w:rPr>
          <w:shd w:val="clear" w:color="auto" w:fill="FFFFFF"/>
          <w:lang w:val="en-GB"/>
        </w:rPr>
        <w:t> (pp. 165-174). Springer, Berlin, Heidelberg.</w:t>
      </w:r>
    </w:p>
    <w:p w14:paraId="18C107D4" w14:textId="77777777" w:rsidR="004E4749" w:rsidRPr="002E34FC" w:rsidRDefault="004E4749" w:rsidP="004E4749">
      <w:pPr>
        <w:rPr>
          <w:lang w:val="en-GB"/>
        </w:rPr>
      </w:pPr>
    </w:p>
    <w:p w14:paraId="4056182C" w14:textId="77777777" w:rsidR="009F57F5" w:rsidRPr="002E34FC" w:rsidRDefault="009F57F5" w:rsidP="00CC5356">
      <w:pPr>
        <w:rPr>
          <w:lang w:val="en-GB"/>
        </w:rPr>
      </w:pPr>
    </w:p>
    <w:sectPr w:rsidR="009F57F5" w:rsidRPr="002E34F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4EA2E" w14:textId="77777777" w:rsidR="00A71C21" w:rsidRDefault="00A71C21" w:rsidP="00531BCC">
      <w:pPr>
        <w:spacing w:line="240" w:lineRule="auto"/>
      </w:pPr>
      <w:r>
        <w:separator/>
      </w:r>
    </w:p>
  </w:endnote>
  <w:endnote w:type="continuationSeparator" w:id="0">
    <w:p w14:paraId="340B06DE" w14:textId="77777777" w:rsidR="00A71C21" w:rsidRDefault="00A71C21" w:rsidP="00531B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179994"/>
      <w:docPartObj>
        <w:docPartGallery w:val="Page Numbers (Bottom of Page)"/>
        <w:docPartUnique/>
      </w:docPartObj>
    </w:sdtPr>
    <w:sdtEndPr>
      <w:rPr>
        <w:noProof/>
      </w:rPr>
    </w:sdtEndPr>
    <w:sdtContent>
      <w:p w14:paraId="4D674936" w14:textId="77777777" w:rsidR="00531BCC" w:rsidRDefault="00531BCC">
        <w:pPr>
          <w:pStyle w:val="Footer"/>
          <w:jc w:val="right"/>
        </w:pPr>
        <w:r>
          <w:fldChar w:fldCharType="begin"/>
        </w:r>
        <w:r>
          <w:instrText xml:space="preserve"> PAGE   \* MERGEFORMAT </w:instrText>
        </w:r>
        <w:r>
          <w:fldChar w:fldCharType="separate"/>
        </w:r>
        <w:r w:rsidR="00A41741">
          <w:rPr>
            <w:noProof/>
          </w:rPr>
          <w:t>1</w:t>
        </w:r>
        <w:r>
          <w:rPr>
            <w:noProof/>
          </w:rPr>
          <w:fldChar w:fldCharType="end"/>
        </w:r>
      </w:p>
    </w:sdtContent>
  </w:sdt>
  <w:p w14:paraId="0E707A22" w14:textId="77777777" w:rsidR="00531BCC" w:rsidRDefault="00531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D7AA0" w14:textId="77777777" w:rsidR="00A71C21" w:rsidRDefault="00A71C21" w:rsidP="00531BCC">
      <w:pPr>
        <w:spacing w:line="240" w:lineRule="auto"/>
      </w:pPr>
      <w:r>
        <w:separator/>
      </w:r>
    </w:p>
  </w:footnote>
  <w:footnote w:type="continuationSeparator" w:id="0">
    <w:p w14:paraId="661D0C68" w14:textId="77777777" w:rsidR="00A71C21" w:rsidRDefault="00A71C21" w:rsidP="00531B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52AE4"/>
    <w:multiLevelType w:val="hybridMultilevel"/>
    <w:tmpl w:val="5EAA0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765882"/>
    <w:multiLevelType w:val="hybridMultilevel"/>
    <w:tmpl w:val="7BBC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2FDA"/>
    <w:rsid w:val="00003891"/>
    <w:rsid w:val="000040FB"/>
    <w:rsid w:val="000155FC"/>
    <w:rsid w:val="000C6306"/>
    <w:rsid w:val="001158E4"/>
    <w:rsid w:val="001231ED"/>
    <w:rsid w:val="00163F0E"/>
    <w:rsid w:val="001D7ED1"/>
    <w:rsid w:val="001F1C7D"/>
    <w:rsid w:val="00232D3E"/>
    <w:rsid w:val="002D27EB"/>
    <w:rsid w:val="002E34FC"/>
    <w:rsid w:val="00391F9A"/>
    <w:rsid w:val="00395696"/>
    <w:rsid w:val="003C049C"/>
    <w:rsid w:val="003F1912"/>
    <w:rsid w:val="003F1EA9"/>
    <w:rsid w:val="004855CD"/>
    <w:rsid w:val="004A51DC"/>
    <w:rsid w:val="004D48B3"/>
    <w:rsid w:val="004D6173"/>
    <w:rsid w:val="004E4749"/>
    <w:rsid w:val="00526953"/>
    <w:rsid w:val="00531BCC"/>
    <w:rsid w:val="00573203"/>
    <w:rsid w:val="005C60C0"/>
    <w:rsid w:val="006E7A28"/>
    <w:rsid w:val="00746D5F"/>
    <w:rsid w:val="00824ABF"/>
    <w:rsid w:val="008441FB"/>
    <w:rsid w:val="008470CC"/>
    <w:rsid w:val="00864239"/>
    <w:rsid w:val="008B1485"/>
    <w:rsid w:val="008E7076"/>
    <w:rsid w:val="00995646"/>
    <w:rsid w:val="009A7F18"/>
    <w:rsid w:val="009C22FF"/>
    <w:rsid w:val="009D20B2"/>
    <w:rsid w:val="009E19F8"/>
    <w:rsid w:val="009F57F5"/>
    <w:rsid w:val="00A41741"/>
    <w:rsid w:val="00A66D17"/>
    <w:rsid w:val="00A71C21"/>
    <w:rsid w:val="00A92CCC"/>
    <w:rsid w:val="00B13103"/>
    <w:rsid w:val="00B34D99"/>
    <w:rsid w:val="00B35022"/>
    <w:rsid w:val="00C472A5"/>
    <w:rsid w:val="00C501A2"/>
    <w:rsid w:val="00C674C9"/>
    <w:rsid w:val="00CC5356"/>
    <w:rsid w:val="00D00DB3"/>
    <w:rsid w:val="00D6761F"/>
    <w:rsid w:val="00D704B6"/>
    <w:rsid w:val="00D87438"/>
    <w:rsid w:val="00DC06B7"/>
    <w:rsid w:val="00E02F7B"/>
    <w:rsid w:val="00E10BC8"/>
    <w:rsid w:val="00E22FDA"/>
    <w:rsid w:val="00E338A1"/>
    <w:rsid w:val="00F1457F"/>
    <w:rsid w:val="00F63878"/>
    <w:rsid w:val="00F71B72"/>
    <w:rsid w:val="00FB764B"/>
    <w:rsid w:val="00FC38E1"/>
    <w:rsid w:val="00FF55F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7505F"/>
  <w15:docId w15:val="{4C73EBA0-B767-4BBB-84E1-1830ED38A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646"/>
    <w:pPr>
      <w:spacing w:after="0" w:line="360" w:lineRule="auto"/>
      <w:jc w:val="both"/>
    </w:pPr>
    <w:rPr>
      <w:rFonts w:ascii="Arial" w:hAnsi="Arial"/>
    </w:rPr>
  </w:style>
  <w:style w:type="paragraph" w:styleId="Heading1">
    <w:name w:val="heading 1"/>
    <w:basedOn w:val="Normal"/>
    <w:next w:val="Normal"/>
    <w:link w:val="Heading1Char"/>
    <w:uiPriority w:val="9"/>
    <w:qFormat/>
    <w:rsid w:val="00995646"/>
    <w:pPr>
      <w:keepNext/>
      <w:keepLines/>
      <w:outlineLvl w:val="0"/>
    </w:pPr>
    <w:rPr>
      <w:rFonts w:eastAsiaTheme="majorEastAsia" w:cstheme="majorBidi"/>
      <w:b/>
      <w:bCs/>
      <w:color w:val="244061" w:themeColor="accent1" w:themeShade="80"/>
      <w:sz w:val="28"/>
      <w:szCs w:val="28"/>
    </w:rPr>
  </w:style>
  <w:style w:type="paragraph" w:styleId="Heading2">
    <w:name w:val="heading 2"/>
    <w:basedOn w:val="Normal"/>
    <w:next w:val="Normal"/>
    <w:link w:val="Heading2Char"/>
    <w:uiPriority w:val="9"/>
    <w:unhideWhenUsed/>
    <w:qFormat/>
    <w:rsid w:val="00995646"/>
    <w:pPr>
      <w:keepNext/>
      <w:keepLines/>
      <w:outlineLvl w:val="1"/>
    </w:pPr>
    <w:rPr>
      <w:rFonts w:eastAsiaTheme="majorEastAsia" w:cstheme="majorBidi"/>
      <w:b/>
      <w:bCs/>
      <w:color w:val="244061"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646"/>
    <w:rPr>
      <w:rFonts w:ascii="Arial" w:eastAsiaTheme="majorEastAsia" w:hAnsi="Arial" w:cstheme="majorBidi"/>
      <w:b/>
      <w:bCs/>
      <w:color w:val="244061" w:themeColor="accent1" w:themeShade="80"/>
      <w:sz w:val="28"/>
      <w:szCs w:val="28"/>
    </w:rPr>
  </w:style>
  <w:style w:type="character" w:customStyle="1" w:styleId="Heading2Char">
    <w:name w:val="Heading 2 Char"/>
    <w:basedOn w:val="DefaultParagraphFont"/>
    <w:link w:val="Heading2"/>
    <w:uiPriority w:val="9"/>
    <w:rsid w:val="00995646"/>
    <w:rPr>
      <w:rFonts w:ascii="Arial" w:eastAsiaTheme="majorEastAsia" w:hAnsi="Arial" w:cstheme="majorBidi"/>
      <w:b/>
      <w:bCs/>
      <w:color w:val="244061" w:themeColor="accent1" w:themeShade="80"/>
      <w:sz w:val="26"/>
      <w:szCs w:val="26"/>
    </w:rPr>
  </w:style>
  <w:style w:type="paragraph" w:styleId="Header">
    <w:name w:val="header"/>
    <w:basedOn w:val="Normal"/>
    <w:link w:val="HeaderChar"/>
    <w:uiPriority w:val="99"/>
    <w:unhideWhenUsed/>
    <w:rsid w:val="00531BCC"/>
    <w:pPr>
      <w:tabs>
        <w:tab w:val="center" w:pos="4680"/>
        <w:tab w:val="right" w:pos="9360"/>
      </w:tabs>
      <w:spacing w:line="240" w:lineRule="auto"/>
    </w:pPr>
  </w:style>
  <w:style w:type="character" w:customStyle="1" w:styleId="HeaderChar">
    <w:name w:val="Header Char"/>
    <w:basedOn w:val="DefaultParagraphFont"/>
    <w:link w:val="Header"/>
    <w:uiPriority w:val="99"/>
    <w:rsid w:val="00531BCC"/>
    <w:rPr>
      <w:rFonts w:ascii="Arial" w:hAnsi="Arial"/>
    </w:rPr>
  </w:style>
  <w:style w:type="paragraph" w:styleId="Footer">
    <w:name w:val="footer"/>
    <w:basedOn w:val="Normal"/>
    <w:link w:val="FooterChar"/>
    <w:uiPriority w:val="99"/>
    <w:unhideWhenUsed/>
    <w:rsid w:val="00531BCC"/>
    <w:pPr>
      <w:tabs>
        <w:tab w:val="center" w:pos="4680"/>
        <w:tab w:val="right" w:pos="9360"/>
      </w:tabs>
      <w:spacing w:line="240" w:lineRule="auto"/>
    </w:pPr>
  </w:style>
  <w:style w:type="character" w:customStyle="1" w:styleId="FooterChar">
    <w:name w:val="Footer Char"/>
    <w:basedOn w:val="DefaultParagraphFont"/>
    <w:link w:val="Footer"/>
    <w:uiPriority w:val="99"/>
    <w:rsid w:val="00531BCC"/>
    <w:rPr>
      <w:rFonts w:ascii="Arial" w:hAnsi="Arial"/>
    </w:rPr>
  </w:style>
  <w:style w:type="paragraph" w:styleId="ListParagraph">
    <w:name w:val="List Paragraph"/>
    <w:basedOn w:val="Normal"/>
    <w:uiPriority w:val="34"/>
    <w:qFormat/>
    <w:rsid w:val="00573203"/>
    <w:pPr>
      <w:ind w:left="720"/>
      <w:contextualSpacing/>
    </w:pPr>
  </w:style>
  <w:style w:type="paragraph" w:styleId="TOCHeading">
    <w:name w:val="TOC Heading"/>
    <w:basedOn w:val="Heading1"/>
    <w:next w:val="Normal"/>
    <w:uiPriority w:val="39"/>
    <w:semiHidden/>
    <w:unhideWhenUsed/>
    <w:qFormat/>
    <w:rsid w:val="00B35022"/>
    <w:pPr>
      <w:spacing w:before="48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B35022"/>
    <w:pPr>
      <w:spacing w:after="100"/>
    </w:pPr>
  </w:style>
  <w:style w:type="paragraph" w:styleId="TOC2">
    <w:name w:val="toc 2"/>
    <w:basedOn w:val="Normal"/>
    <w:next w:val="Normal"/>
    <w:autoRedefine/>
    <w:uiPriority w:val="39"/>
    <w:unhideWhenUsed/>
    <w:rsid w:val="00B35022"/>
    <w:pPr>
      <w:spacing w:after="100"/>
      <w:ind w:left="220"/>
    </w:pPr>
  </w:style>
  <w:style w:type="character" w:styleId="Hyperlink">
    <w:name w:val="Hyperlink"/>
    <w:basedOn w:val="DefaultParagraphFont"/>
    <w:uiPriority w:val="99"/>
    <w:unhideWhenUsed/>
    <w:rsid w:val="00B35022"/>
    <w:rPr>
      <w:color w:val="0000FF" w:themeColor="hyperlink"/>
      <w:u w:val="single"/>
    </w:rPr>
  </w:style>
  <w:style w:type="paragraph" w:styleId="BalloonText">
    <w:name w:val="Balloon Text"/>
    <w:basedOn w:val="Normal"/>
    <w:link w:val="BalloonTextChar"/>
    <w:uiPriority w:val="99"/>
    <w:semiHidden/>
    <w:unhideWhenUsed/>
    <w:rsid w:val="00B350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50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0157D1-D0F6-4267-9C25-35827F5A0B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2242</Words>
  <Characters>12782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Corina Bont</dc:creator>
  <cp:lastModifiedBy>CRINA CORINA BONT 2115157 Bont</cp:lastModifiedBy>
  <cp:revision>2</cp:revision>
  <dcterms:created xsi:type="dcterms:W3CDTF">2021-12-13T11:48:00Z</dcterms:created>
  <dcterms:modified xsi:type="dcterms:W3CDTF">2021-12-13T11:48:00Z</dcterms:modified>
</cp:coreProperties>
</file>