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AEC7B56" w:rsidP="72F83E5E" w:rsidRDefault="0AEC7B56" w14:paraId="5CCD7BB1" w14:textId="6B0493D6">
      <w:pPr>
        <w:spacing w:line="480" w:lineRule="auto"/>
      </w:pPr>
      <w:r w:rsidRPr="72F83E5E" w:rsidR="0AEC7B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confirm that I have not used any AI tools in the research or creation of this assignment. I confirm that I have not presented any AI generated materials as my own work. I confirm that I have copied of my drafts, notes, and other resources I have used, which I may be asked to provide in evidence</w:t>
      </w:r>
      <w:r w:rsidRPr="72F83E5E" w:rsidR="0AEC7B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72F83E5E" w:rsidR="0AEC7B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 </w:t>
      </w:r>
      <w:r w:rsidRPr="72F83E5E" w:rsidR="0AEC7B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72F83E5E" w:rsidP="72F83E5E" w:rsidRDefault="72F83E5E" w14:paraId="4F17C367" w14:textId="5468E276">
      <w:pPr>
        <w:spacing w:line="480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0D36527" w:rsidP="584415E8" w:rsidRDefault="30D36527" w14:paraId="25454D5E" w14:textId="43608A1D">
      <w:pPr>
        <w:pStyle w:val="Normal"/>
        <w:rPr>
          <w:color w:val="auto"/>
          <w:u w:val="none"/>
        </w:rPr>
      </w:pPr>
    </w:p>
    <w:p w:rsidR="30D36527" w:rsidP="72F83E5E" w:rsidRDefault="30D36527" w14:paraId="7AE9244A" w14:textId="2D476283">
      <w:pPr>
        <w:pStyle w:val="Normal"/>
        <w:spacing w:line="480" w:lineRule="auto"/>
        <w:rPr>
          <w:color w:val="auto"/>
          <w:u w:val="none"/>
        </w:rPr>
      </w:pPr>
      <w:r w:rsidRPr="72F83E5E" w:rsidR="7C950143">
        <w:rPr>
          <w:color w:val="auto"/>
          <w:u w:val="none"/>
        </w:rPr>
        <w:t>Youth work is diff</w:t>
      </w:r>
      <w:r w:rsidRPr="72F83E5E" w:rsidR="3F408879">
        <w:rPr>
          <w:color w:val="auto"/>
          <w:u w:val="none"/>
        </w:rPr>
        <w:t xml:space="preserve">erent </w:t>
      </w:r>
      <w:r w:rsidRPr="72F83E5E" w:rsidR="7C950143">
        <w:rPr>
          <w:color w:val="auto"/>
          <w:u w:val="none"/>
        </w:rPr>
        <w:t xml:space="preserve">than other professions that work with young people, </w:t>
      </w:r>
      <w:r w:rsidRPr="72F83E5E" w:rsidR="3D36C600">
        <w:rPr>
          <w:color w:val="auto"/>
          <w:u w:val="none"/>
        </w:rPr>
        <w:t>in that</w:t>
      </w:r>
      <w:r w:rsidRPr="72F83E5E" w:rsidR="46462B4C">
        <w:rPr>
          <w:color w:val="auto"/>
          <w:u w:val="none"/>
        </w:rPr>
        <w:t xml:space="preserve"> they</w:t>
      </w:r>
      <w:r w:rsidRPr="72F83E5E" w:rsidR="7C950143">
        <w:rPr>
          <w:color w:val="auto"/>
          <w:u w:val="none"/>
        </w:rPr>
        <w:t xml:space="preserve"> are treated as equals.</w:t>
      </w:r>
      <w:r w:rsidRPr="72F83E5E" w:rsidR="2D1D37C9">
        <w:rPr>
          <w:color w:val="auto"/>
          <w:u w:val="none"/>
        </w:rPr>
        <w:t xml:space="preserve"> Sapin (2019) and Kenney et al. (</w:t>
      </w:r>
      <w:r w:rsidRPr="72F83E5E" w:rsidR="3DCF6960">
        <w:rPr>
          <w:color w:val="auto"/>
          <w:u w:val="none"/>
        </w:rPr>
        <w:t xml:space="preserve">2000) </w:t>
      </w:r>
      <w:r w:rsidRPr="72F83E5E" w:rsidR="70C199E8">
        <w:rPr>
          <w:color w:val="auto"/>
          <w:u w:val="none"/>
        </w:rPr>
        <w:t xml:space="preserve">suggest that </w:t>
      </w:r>
      <w:r w:rsidRPr="72F83E5E" w:rsidR="57D8F73C">
        <w:rPr>
          <w:color w:val="auto"/>
          <w:u w:val="none"/>
        </w:rPr>
        <w:t>youth workers</w:t>
      </w:r>
      <w:r w:rsidRPr="72F83E5E" w:rsidR="70C199E8">
        <w:rPr>
          <w:color w:val="auto"/>
          <w:u w:val="none"/>
        </w:rPr>
        <w:t xml:space="preserve"> should actively involve </w:t>
      </w:r>
      <w:r w:rsidRPr="72F83E5E" w:rsidR="7CE6598C">
        <w:rPr>
          <w:color w:val="auto"/>
          <w:u w:val="none"/>
        </w:rPr>
        <w:t xml:space="preserve">young people </w:t>
      </w:r>
      <w:r w:rsidRPr="72F83E5E" w:rsidR="70C199E8">
        <w:rPr>
          <w:color w:val="auto"/>
          <w:u w:val="none"/>
        </w:rPr>
        <w:t>by seeking out</w:t>
      </w:r>
      <w:r w:rsidRPr="72F83E5E" w:rsidR="3DCF6960">
        <w:rPr>
          <w:color w:val="auto"/>
          <w:u w:val="none"/>
        </w:rPr>
        <w:t xml:space="preserve"> </w:t>
      </w:r>
      <w:r w:rsidRPr="72F83E5E" w:rsidR="7C950143">
        <w:rPr>
          <w:color w:val="auto"/>
          <w:u w:val="none"/>
        </w:rPr>
        <w:t xml:space="preserve">their feedback, </w:t>
      </w:r>
      <w:r w:rsidRPr="72F83E5E" w:rsidR="7C950143">
        <w:rPr>
          <w:color w:val="auto"/>
          <w:u w:val="none"/>
        </w:rPr>
        <w:t>ideas</w:t>
      </w:r>
      <w:r w:rsidRPr="72F83E5E" w:rsidR="7C950143">
        <w:rPr>
          <w:color w:val="auto"/>
          <w:u w:val="none"/>
        </w:rPr>
        <w:t xml:space="preserve"> and </w:t>
      </w:r>
      <w:r w:rsidRPr="72F83E5E" w:rsidR="29812870">
        <w:rPr>
          <w:color w:val="auto"/>
          <w:u w:val="none"/>
        </w:rPr>
        <w:t>perspective</w:t>
      </w:r>
      <w:r w:rsidRPr="72F83E5E" w:rsidR="48123310">
        <w:rPr>
          <w:color w:val="auto"/>
          <w:u w:val="none"/>
        </w:rPr>
        <w:t>s</w:t>
      </w:r>
      <w:r w:rsidRPr="72F83E5E" w:rsidR="7D945D47">
        <w:rPr>
          <w:color w:val="auto"/>
          <w:u w:val="none"/>
        </w:rPr>
        <w:t>.</w:t>
      </w:r>
      <w:r w:rsidRPr="72F83E5E" w:rsidR="29812870">
        <w:rPr>
          <w:color w:val="auto"/>
          <w:u w:val="none"/>
        </w:rPr>
        <w:t xml:space="preserve"> </w:t>
      </w:r>
      <w:r w:rsidRPr="72F83E5E" w:rsidR="6576DB2B">
        <w:rPr>
          <w:color w:val="auto"/>
          <w:u w:val="none"/>
        </w:rPr>
        <w:t>Y</w:t>
      </w:r>
      <w:r w:rsidRPr="72F83E5E" w:rsidR="29812870">
        <w:rPr>
          <w:color w:val="auto"/>
          <w:u w:val="none"/>
        </w:rPr>
        <w:t>outh workers actively involve young people in shaping a practice that is right for them</w:t>
      </w:r>
      <w:r w:rsidRPr="72F83E5E" w:rsidR="00D642B9">
        <w:rPr>
          <w:color w:val="auto"/>
          <w:u w:val="none"/>
        </w:rPr>
        <w:t>, allowing them to access information and support</w:t>
      </w:r>
      <w:r w:rsidRPr="72F83E5E" w:rsidR="3C7F7773">
        <w:rPr>
          <w:color w:val="auto"/>
          <w:u w:val="none"/>
        </w:rPr>
        <w:t xml:space="preserve">. </w:t>
      </w:r>
      <w:r w:rsidRPr="72F83E5E" w:rsidR="3714F805">
        <w:rPr>
          <w:color w:val="auto"/>
          <w:u w:val="none"/>
        </w:rPr>
        <w:t>Additionally</w:t>
      </w:r>
      <w:r w:rsidRPr="72F83E5E" w:rsidR="3CA77A47">
        <w:rPr>
          <w:color w:val="auto"/>
          <w:u w:val="none"/>
        </w:rPr>
        <w:t xml:space="preserve">, it is a key area of the National Occupational Standards of </w:t>
      </w:r>
      <w:r w:rsidRPr="72F83E5E" w:rsidR="06DC8762">
        <w:rPr>
          <w:color w:val="auto"/>
          <w:u w:val="none"/>
        </w:rPr>
        <w:t>Y</w:t>
      </w:r>
      <w:r w:rsidRPr="72F83E5E" w:rsidR="3CA77A47">
        <w:rPr>
          <w:color w:val="auto"/>
          <w:u w:val="none"/>
        </w:rPr>
        <w:t xml:space="preserve">outh </w:t>
      </w:r>
      <w:r w:rsidRPr="72F83E5E" w:rsidR="6E46651B">
        <w:rPr>
          <w:color w:val="auto"/>
          <w:u w:val="none"/>
        </w:rPr>
        <w:t>W</w:t>
      </w:r>
      <w:r w:rsidRPr="72F83E5E" w:rsidR="3CA77A47">
        <w:rPr>
          <w:color w:val="auto"/>
          <w:u w:val="none"/>
        </w:rPr>
        <w:t xml:space="preserve">ork </w:t>
      </w:r>
      <w:r w:rsidRPr="72F83E5E" w:rsidR="06B5CA6F">
        <w:rPr>
          <w:color w:val="auto"/>
          <w:u w:val="none"/>
        </w:rPr>
        <w:t>(NOS</w:t>
      </w:r>
      <w:r w:rsidRPr="72F83E5E" w:rsidR="7C536F60">
        <w:rPr>
          <w:color w:val="auto"/>
          <w:u w:val="none"/>
        </w:rPr>
        <w:t>) (</w:t>
      </w:r>
      <w:r w:rsidRPr="72F83E5E" w:rsidR="4FD2A311">
        <w:rPr>
          <w:color w:val="auto"/>
          <w:u w:val="none"/>
        </w:rPr>
        <w:t>2019</w:t>
      </w:r>
      <w:r w:rsidRPr="72F83E5E" w:rsidR="29AEEF1F">
        <w:rPr>
          <w:color w:val="auto"/>
          <w:u w:val="none"/>
        </w:rPr>
        <w:t>, YW24</w:t>
      </w:r>
      <w:r w:rsidRPr="72F83E5E" w:rsidR="4FD2A311">
        <w:rPr>
          <w:color w:val="auto"/>
          <w:u w:val="none"/>
        </w:rPr>
        <w:t xml:space="preserve">) </w:t>
      </w:r>
      <w:r w:rsidRPr="72F83E5E" w:rsidR="3CA77A47">
        <w:rPr>
          <w:color w:val="auto"/>
          <w:u w:val="none"/>
        </w:rPr>
        <w:t>to “</w:t>
      </w:r>
      <w:r w:rsidRPr="72F83E5E" w:rsidR="3CA77A47">
        <w:rPr>
          <w:color w:val="auto"/>
          <w:u w:val="none"/>
        </w:rPr>
        <w:t>Monitor and evaluate the impact of youth work strategy and deliver</w:t>
      </w:r>
      <w:r w:rsidRPr="72F83E5E" w:rsidR="3CA77A47">
        <w:rPr>
          <w:color w:val="auto"/>
          <w:u w:val="none"/>
        </w:rPr>
        <w:t>y</w:t>
      </w:r>
      <w:r w:rsidRPr="72F83E5E" w:rsidR="3CA77A47">
        <w:rPr>
          <w:color w:val="auto"/>
          <w:u w:val="none"/>
        </w:rPr>
        <w:t>”</w:t>
      </w:r>
      <w:r w:rsidRPr="72F83E5E" w:rsidR="603DD1E9">
        <w:rPr>
          <w:color w:val="auto"/>
          <w:u w:val="none"/>
        </w:rPr>
        <w:t xml:space="preserve">. </w:t>
      </w:r>
      <w:r w:rsidRPr="72F83E5E" w:rsidR="26EDC997">
        <w:rPr>
          <w:color w:val="auto"/>
          <w:u w:val="none"/>
        </w:rPr>
        <w:t xml:space="preserve">Being a key area of the NOS </w:t>
      </w:r>
      <w:r w:rsidRPr="72F83E5E" w:rsidR="27CC9986">
        <w:rPr>
          <w:color w:val="auto"/>
          <w:u w:val="none"/>
        </w:rPr>
        <w:t>shows</w:t>
      </w:r>
      <w:r w:rsidRPr="72F83E5E" w:rsidR="0EE4BA04">
        <w:rPr>
          <w:color w:val="auto"/>
          <w:u w:val="none"/>
        </w:rPr>
        <w:t xml:space="preserve"> </w:t>
      </w:r>
      <w:r w:rsidRPr="72F83E5E" w:rsidR="0EE4BA04">
        <w:rPr>
          <w:color w:val="auto"/>
          <w:u w:val="none"/>
        </w:rPr>
        <w:t>the importance of evaluating</w:t>
      </w:r>
      <w:r w:rsidRPr="72F83E5E" w:rsidR="488A40BE">
        <w:rPr>
          <w:color w:val="auto"/>
          <w:u w:val="none"/>
        </w:rPr>
        <w:t xml:space="preserve"> </w:t>
      </w:r>
      <w:r w:rsidRPr="72F83E5E" w:rsidR="0EE4BA04">
        <w:rPr>
          <w:color w:val="auto"/>
          <w:u w:val="none"/>
        </w:rPr>
        <w:t>practice</w:t>
      </w:r>
      <w:r w:rsidRPr="72F83E5E" w:rsidR="2ED71A8F">
        <w:rPr>
          <w:color w:val="auto"/>
          <w:u w:val="none"/>
        </w:rPr>
        <w:t>.</w:t>
      </w:r>
      <w:r w:rsidRPr="72F83E5E" w:rsidR="286AC605">
        <w:rPr>
          <w:color w:val="auto"/>
          <w:u w:val="none"/>
        </w:rPr>
        <w:t xml:space="preserve"> </w:t>
      </w:r>
      <w:r w:rsidRPr="72F83E5E" w:rsidR="04EAFAF4">
        <w:rPr>
          <w:color w:val="auto"/>
          <w:u w:val="none"/>
        </w:rPr>
        <w:t>This</w:t>
      </w:r>
      <w:r w:rsidRPr="72F83E5E" w:rsidR="37CA9937">
        <w:rPr>
          <w:color w:val="auto"/>
          <w:u w:val="none"/>
        </w:rPr>
        <w:t xml:space="preserve"> </w:t>
      </w:r>
      <w:r w:rsidRPr="72F83E5E" w:rsidR="6E6B8D78">
        <w:rPr>
          <w:color w:val="auto"/>
          <w:u w:val="none"/>
        </w:rPr>
        <w:t xml:space="preserve">can be </w:t>
      </w:r>
      <w:r w:rsidRPr="72F83E5E" w:rsidR="37CA9937">
        <w:rPr>
          <w:color w:val="auto"/>
          <w:u w:val="none"/>
        </w:rPr>
        <w:t xml:space="preserve">done </w:t>
      </w:r>
      <w:r w:rsidRPr="72F83E5E" w:rsidR="40C2744D">
        <w:rPr>
          <w:color w:val="auto"/>
          <w:u w:val="none"/>
        </w:rPr>
        <w:t>through seeking out young people’s feedback</w:t>
      </w:r>
      <w:r w:rsidRPr="72F83E5E" w:rsidR="0EE4BA04">
        <w:rPr>
          <w:color w:val="auto"/>
          <w:u w:val="none"/>
        </w:rPr>
        <w:t>.</w:t>
      </w:r>
      <w:r w:rsidRPr="72F83E5E" w:rsidR="0EE4BA04">
        <w:rPr>
          <w:color w:val="auto"/>
          <w:u w:val="none"/>
        </w:rPr>
        <w:t xml:space="preserve"> </w:t>
      </w:r>
    </w:p>
    <w:p w:rsidR="70366615" w:rsidP="72F83E5E" w:rsidRDefault="70366615" w14:paraId="68DD0283" w14:textId="30A5E94F">
      <w:pPr>
        <w:pStyle w:val="Normal"/>
        <w:spacing w:line="480" w:lineRule="auto"/>
        <w:rPr>
          <w:color w:val="auto"/>
          <w:u w:val="none"/>
        </w:rPr>
      </w:pPr>
    </w:p>
    <w:p w:rsidR="318E78E7" w:rsidP="72F83E5E" w:rsidRDefault="318E78E7" w14:paraId="07399517" w14:textId="4BC12DA4">
      <w:pPr>
        <w:pStyle w:val="Normal"/>
        <w:spacing w:line="480" w:lineRule="auto"/>
        <w:rPr>
          <w:color w:val="FF0000"/>
          <w:u w:val="none"/>
        </w:rPr>
      </w:pPr>
      <w:r w:rsidRPr="72F83E5E" w:rsidR="3AB48546">
        <w:rPr>
          <w:color w:val="auto"/>
          <w:u w:val="single"/>
        </w:rPr>
        <w:t xml:space="preserve">Where does the </w:t>
      </w:r>
      <w:r w:rsidRPr="72F83E5E" w:rsidR="3AB48546">
        <w:rPr>
          <w:color w:val="auto"/>
          <w:u w:val="single"/>
        </w:rPr>
        <w:t>programme</w:t>
      </w:r>
      <w:r w:rsidRPr="72F83E5E" w:rsidR="3AB48546">
        <w:rPr>
          <w:color w:val="auto"/>
          <w:u w:val="single"/>
        </w:rPr>
        <w:t xml:space="preserve"> come from</w:t>
      </w:r>
      <w:r w:rsidRPr="72F83E5E" w:rsidR="373FB0B1">
        <w:rPr>
          <w:color w:val="auto"/>
          <w:u w:val="single"/>
        </w:rPr>
        <w:t>?</w:t>
      </w:r>
    </w:p>
    <w:p w:rsidR="6392493D" w:rsidP="72F83E5E" w:rsidRDefault="6392493D" w14:paraId="70AC5539" w14:textId="401D8DA7">
      <w:pPr>
        <w:pStyle w:val="Normal"/>
        <w:spacing w:line="480" w:lineRule="auto"/>
        <w:rPr>
          <w:color w:val="auto"/>
          <w:u w:val="none"/>
        </w:rPr>
      </w:pPr>
      <w:r w:rsidRPr="72F83E5E" w:rsidR="355B8ED1">
        <w:rPr>
          <w:color w:val="auto"/>
          <w:u w:val="none"/>
        </w:rPr>
        <w:t xml:space="preserve">The idea of the </w:t>
      </w:r>
      <w:r w:rsidRPr="72F83E5E" w:rsidR="355B8ED1">
        <w:rPr>
          <w:color w:val="auto"/>
          <w:u w:val="none"/>
        </w:rPr>
        <w:t>prog</w:t>
      </w:r>
      <w:r w:rsidRPr="72F83E5E" w:rsidR="5CB05D5D">
        <w:rPr>
          <w:color w:val="auto"/>
          <w:u w:val="none"/>
        </w:rPr>
        <w:t>ramme originated</w:t>
      </w:r>
      <w:r w:rsidRPr="72F83E5E" w:rsidR="728E29A6">
        <w:rPr>
          <w:color w:val="auto"/>
          <w:u w:val="none"/>
        </w:rPr>
        <w:t xml:space="preserve"> </w:t>
      </w:r>
      <w:r w:rsidRPr="72F83E5E" w:rsidR="355B8ED1">
        <w:rPr>
          <w:color w:val="auto"/>
          <w:u w:val="none"/>
        </w:rPr>
        <w:t>from the author</w:t>
      </w:r>
      <w:r w:rsidRPr="72F83E5E" w:rsidR="6C2705FA">
        <w:rPr>
          <w:color w:val="auto"/>
          <w:u w:val="none"/>
        </w:rPr>
        <w:t>’s</w:t>
      </w:r>
      <w:r w:rsidRPr="72F83E5E" w:rsidR="355B8ED1">
        <w:rPr>
          <w:color w:val="auto"/>
          <w:u w:val="none"/>
        </w:rPr>
        <w:t xml:space="preserve"> work with LGBTQ+ young people. They </w:t>
      </w:r>
      <w:r w:rsidRPr="72F83E5E" w:rsidR="7CDCF40C">
        <w:rPr>
          <w:color w:val="auto"/>
          <w:u w:val="none"/>
        </w:rPr>
        <w:t>recognised</w:t>
      </w:r>
      <w:r w:rsidRPr="72F83E5E" w:rsidR="4AA16B6B">
        <w:rPr>
          <w:color w:val="auto"/>
          <w:u w:val="none"/>
        </w:rPr>
        <w:t xml:space="preserve"> </w:t>
      </w:r>
      <w:r w:rsidRPr="72F83E5E" w:rsidR="355B8ED1">
        <w:rPr>
          <w:color w:val="auto"/>
          <w:u w:val="none"/>
        </w:rPr>
        <w:t xml:space="preserve">that most of the young people they spoke to </w:t>
      </w:r>
      <w:r w:rsidRPr="72F83E5E" w:rsidR="07A9DD1D">
        <w:rPr>
          <w:color w:val="auto"/>
          <w:u w:val="none"/>
        </w:rPr>
        <w:t>were</w:t>
      </w:r>
      <w:r w:rsidRPr="72F83E5E" w:rsidR="1F0A111A">
        <w:rPr>
          <w:color w:val="auto"/>
          <w:u w:val="none"/>
        </w:rPr>
        <w:t xml:space="preserve"> </w:t>
      </w:r>
      <w:r w:rsidRPr="72F83E5E" w:rsidR="07A9DD1D">
        <w:rPr>
          <w:color w:val="auto"/>
          <w:u w:val="none"/>
        </w:rPr>
        <w:t>n</w:t>
      </w:r>
      <w:r w:rsidRPr="72F83E5E" w:rsidR="3CA36906">
        <w:rPr>
          <w:color w:val="auto"/>
          <w:u w:val="none"/>
        </w:rPr>
        <w:t>o</w:t>
      </w:r>
      <w:r w:rsidRPr="72F83E5E" w:rsidR="07A9DD1D">
        <w:rPr>
          <w:color w:val="auto"/>
          <w:u w:val="none"/>
        </w:rPr>
        <w:t>t</w:t>
      </w:r>
      <w:r w:rsidRPr="72F83E5E" w:rsidR="355B8ED1">
        <w:rPr>
          <w:color w:val="auto"/>
          <w:u w:val="none"/>
        </w:rPr>
        <w:t xml:space="preserve"> aware of their rights. </w:t>
      </w:r>
      <w:r w:rsidRPr="72F83E5E" w:rsidR="0DE18A5D">
        <w:rPr>
          <w:color w:val="auto"/>
          <w:u w:val="none"/>
        </w:rPr>
        <w:t xml:space="preserve">Additionally, </w:t>
      </w:r>
      <w:r w:rsidRPr="72F83E5E" w:rsidR="07E15825">
        <w:rPr>
          <w:color w:val="auto"/>
          <w:u w:val="none"/>
        </w:rPr>
        <w:t xml:space="preserve">the theme of 2024’s Human Rights Day </w:t>
      </w:r>
      <w:r w:rsidRPr="72F83E5E" w:rsidR="221556D0">
        <w:rPr>
          <w:color w:val="auto"/>
          <w:u w:val="none"/>
        </w:rPr>
        <w:t>about</w:t>
      </w:r>
      <w:r w:rsidRPr="72F83E5E" w:rsidR="07E15825">
        <w:rPr>
          <w:color w:val="auto"/>
          <w:u w:val="none"/>
        </w:rPr>
        <w:t xml:space="preserve"> changing “</w:t>
      </w:r>
      <w:r w:rsidRPr="72F83E5E" w:rsidR="44C17A65">
        <w:rPr>
          <w:color w:val="auto"/>
          <w:u w:val="none"/>
        </w:rPr>
        <w:t>perceptions</w:t>
      </w:r>
      <w:r w:rsidRPr="72F83E5E" w:rsidR="44C17A65">
        <w:rPr>
          <w:color w:val="auto"/>
          <w:u w:val="none"/>
        </w:rPr>
        <w:t xml:space="preserve"> by</w:t>
      </w:r>
      <w:r w:rsidRPr="72F83E5E" w:rsidR="07E15825">
        <w:rPr>
          <w:color w:val="auto"/>
          <w:u w:val="none"/>
        </w:rPr>
        <w:t xml:space="preserve"> speaking up against hate speech</w:t>
      </w:r>
      <w:r w:rsidRPr="72F83E5E" w:rsidR="4CDC3749">
        <w:rPr>
          <w:color w:val="auto"/>
          <w:u w:val="none"/>
        </w:rPr>
        <w:t>” and “</w:t>
      </w:r>
      <w:r w:rsidRPr="72F83E5E" w:rsidR="07E15825">
        <w:rPr>
          <w:color w:val="auto"/>
          <w:u w:val="none"/>
        </w:rPr>
        <w:t xml:space="preserve">correcting </w:t>
      </w:r>
      <w:r w:rsidRPr="72F83E5E" w:rsidR="07E15825">
        <w:rPr>
          <w:color w:val="auto"/>
          <w:u w:val="none"/>
        </w:rPr>
        <w:t>misinformation</w:t>
      </w:r>
      <w:r w:rsidRPr="72F83E5E" w:rsidR="6C0EF6F8">
        <w:rPr>
          <w:color w:val="auto"/>
          <w:u w:val="none"/>
        </w:rPr>
        <w:t xml:space="preserve">” </w:t>
      </w:r>
      <w:r w:rsidRPr="72F83E5E" w:rsidR="0729A002">
        <w:rPr>
          <w:color w:val="auto"/>
          <w:u w:val="none"/>
        </w:rPr>
        <w:t>(United Nations, 2024)</w:t>
      </w:r>
      <w:r w:rsidRPr="72F83E5E" w:rsidR="6956F18D">
        <w:rPr>
          <w:color w:val="auto"/>
          <w:u w:val="none"/>
        </w:rPr>
        <w:t xml:space="preserve"> gives</w:t>
      </w:r>
      <w:r w:rsidRPr="72F83E5E" w:rsidR="0F63E4E5">
        <w:rPr>
          <w:color w:val="auto"/>
          <w:u w:val="none"/>
        </w:rPr>
        <w:t xml:space="preserve"> opportunity to </w:t>
      </w:r>
      <w:r w:rsidRPr="72F83E5E" w:rsidR="0F63E4E5">
        <w:rPr>
          <w:color w:val="auto"/>
          <w:u w:val="none"/>
        </w:rPr>
        <w:t>highlight the importance of young people's rights</w:t>
      </w:r>
      <w:r w:rsidRPr="72F83E5E" w:rsidR="3734FCA9">
        <w:rPr>
          <w:color w:val="auto"/>
          <w:u w:val="none"/>
        </w:rPr>
        <w:t xml:space="preserve"> by taking part in a national event</w:t>
      </w:r>
      <w:r w:rsidRPr="72F83E5E" w:rsidR="0F63E4E5">
        <w:rPr>
          <w:color w:val="auto"/>
          <w:u w:val="none"/>
        </w:rPr>
        <w:t xml:space="preserve">. </w:t>
      </w:r>
    </w:p>
    <w:p w:rsidR="1DA99ACC" w:rsidP="72F83E5E" w:rsidRDefault="1DA99ACC" w14:paraId="57C28559" w14:textId="7C96740E">
      <w:pPr>
        <w:pStyle w:val="Normal"/>
        <w:spacing w:line="480" w:lineRule="auto"/>
        <w:rPr>
          <w:color w:val="FF0000"/>
          <w:u w:val="none"/>
        </w:rPr>
      </w:pPr>
    </w:p>
    <w:p w:rsidR="4759C435" w:rsidP="72F83E5E" w:rsidRDefault="4759C435" w14:paraId="5BBEA6E5" w14:textId="7B349143">
      <w:pPr>
        <w:pStyle w:val="Normal"/>
        <w:spacing w:line="480" w:lineRule="auto"/>
        <w:rPr>
          <w:color w:val="auto"/>
          <w:u w:val="single"/>
        </w:rPr>
      </w:pPr>
      <w:r w:rsidRPr="72F83E5E" w:rsidR="0EA11638">
        <w:rPr>
          <w:color w:val="auto"/>
          <w:u w:val="single"/>
        </w:rPr>
        <w:t>Strengths</w:t>
      </w:r>
    </w:p>
    <w:p w:rsidR="4759C435" w:rsidP="72F83E5E" w:rsidRDefault="4759C435" w14:paraId="5CB0B705" w14:textId="16676DA8">
      <w:pPr>
        <w:pStyle w:val="Normal"/>
        <w:spacing w:line="480" w:lineRule="auto"/>
        <w:rPr>
          <w:color w:val="auto"/>
          <w:u w:val="none"/>
        </w:rPr>
      </w:pPr>
      <w:r w:rsidRPr="72F83E5E" w:rsidR="7EE6A626">
        <w:rPr>
          <w:color w:val="auto"/>
          <w:u w:val="none"/>
        </w:rPr>
        <w:t xml:space="preserve">According to the Youth Work </w:t>
      </w:r>
      <w:r w:rsidRPr="72F83E5E" w:rsidR="732FF5BE">
        <w:rPr>
          <w:color w:val="auto"/>
          <w:u w:val="none"/>
        </w:rPr>
        <w:t>Strategy</w:t>
      </w:r>
      <w:r w:rsidRPr="72F83E5E" w:rsidR="7EE6A626">
        <w:rPr>
          <w:color w:val="auto"/>
          <w:u w:val="none"/>
        </w:rPr>
        <w:t xml:space="preserve"> </w:t>
      </w:r>
      <w:r w:rsidRPr="72F83E5E" w:rsidR="6FD43BCB">
        <w:rPr>
          <w:color w:val="auto"/>
          <w:u w:val="none"/>
        </w:rPr>
        <w:t>f</w:t>
      </w:r>
      <w:r w:rsidRPr="72F83E5E" w:rsidR="7EE6A626">
        <w:rPr>
          <w:color w:val="auto"/>
          <w:u w:val="none"/>
        </w:rPr>
        <w:t xml:space="preserve">or Wales, youth work must ensure it is “accessible to all” especially </w:t>
      </w:r>
      <w:r w:rsidRPr="72F83E5E" w:rsidR="7D1A5905">
        <w:rPr>
          <w:color w:val="auto"/>
          <w:u w:val="none"/>
        </w:rPr>
        <w:t>those “</w:t>
      </w:r>
      <w:r w:rsidRPr="72F83E5E" w:rsidR="7EE6A626">
        <w:rPr>
          <w:color w:val="auto"/>
          <w:u w:val="none"/>
        </w:rPr>
        <w:t xml:space="preserve">who may have experience of </w:t>
      </w:r>
      <w:r w:rsidRPr="72F83E5E" w:rsidR="7EE6A626">
        <w:rPr>
          <w:color w:val="auto"/>
          <w:u w:val="none"/>
        </w:rPr>
        <w:t>isolation, marginalisation, exploitation, or discrimination”</w:t>
      </w:r>
      <w:r w:rsidRPr="72F83E5E" w:rsidR="13B4218E">
        <w:rPr>
          <w:color w:val="auto"/>
          <w:u w:val="none"/>
        </w:rPr>
        <w:t xml:space="preserve"> (</w:t>
      </w:r>
      <w:r w:rsidRPr="72F83E5E" w:rsidR="773DFCE1">
        <w:rPr>
          <w:color w:val="auto"/>
          <w:u w:val="none"/>
        </w:rPr>
        <w:t>Welsh</w:t>
      </w:r>
      <w:r w:rsidRPr="72F83E5E" w:rsidR="13B4218E">
        <w:rPr>
          <w:color w:val="auto"/>
          <w:u w:val="none"/>
        </w:rPr>
        <w:t xml:space="preserve"> Government, </w:t>
      </w:r>
      <w:r w:rsidRPr="72F83E5E" w:rsidR="48E6D560">
        <w:rPr>
          <w:color w:val="auto"/>
          <w:u w:val="none"/>
        </w:rPr>
        <w:t>2019, P.15)</w:t>
      </w:r>
      <w:r w:rsidRPr="72F83E5E" w:rsidR="11E791C3">
        <w:rPr>
          <w:color w:val="auto"/>
          <w:u w:val="none"/>
        </w:rPr>
        <w:t xml:space="preserve">. </w:t>
      </w:r>
      <w:r w:rsidRPr="72F83E5E" w:rsidR="52C7DF12">
        <w:rPr>
          <w:color w:val="auto"/>
          <w:u w:val="none"/>
        </w:rPr>
        <w:t xml:space="preserve">This </w:t>
      </w:r>
      <w:r w:rsidRPr="72F83E5E" w:rsidR="11E791C3">
        <w:rPr>
          <w:color w:val="auto"/>
          <w:u w:val="none"/>
        </w:rPr>
        <w:t xml:space="preserve">programme met this aim as it highlighted a marginalised community </w:t>
      </w:r>
      <w:r w:rsidRPr="72F83E5E" w:rsidR="77097A5B">
        <w:rPr>
          <w:color w:val="auto"/>
          <w:u w:val="none"/>
        </w:rPr>
        <w:t>and</w:t>
      </w:r>
      <w:r w:rsidRPr="72F83E5E" w:rsidR="42221991">
        <w:rPr>
          <w:color w:val="auto"/>
          <w:u w:val="none"/>
        </w:rPr>
        <w:t xml:space="preserve"> </w:t>
      </w:r>
      <w:r w:rsidRPr="72F83E5E" w:rsidR="42221991">
        <w:rPr>
          <w:color w:val="auto"/>
          <w:u w:val="none"/>
        </w:rPr>
        <w:t>create</w:t>
      </w:r>
      <w:r w:rsidRPr="72F83E5E" w:rsidR="0A12669B">
        <w:rPr>
          <w:color w:val="auto"/>
          <w:u w:val="none"/>
        </w:rPr>
        <w:t>d</w:t>
      </w:r>
      <w:r w:rsidRPr="72F83E5E" w:rsidR="42221991">
        <w:rPr>
          <w:color w:val="auto"/>
          <w:u w:val="none"/>
        </w:rPr>
        <w:t xml:space="preserve"> an equality of opportunity for them to learn about their rights. </w:t>
      </w:r>
      <w:r w:rsidRPr="72F83E5E" w:rsidR="490BB97F">
        <w:rPr>
          <w:color w:val="auto"/>
          <w:u w:val="none"/>
        </w:rPr>
        <w:t xml:space="preserve">It </w:t>
      </w:r>
      <w:r w:rsidRPr="72F83E5E" w:rsidR="7723896A">
        <w:rPr>
          <w:color w:val="auto"/>
          <w:u w:val="none"/>
        </w:rPr>
        <w:t>promoted “the rights of young people</w:t>
      </w:r>
      <w:r w:rsidRPr="72F83E5E" w:rsidR="237ABBEF">
        <w:rPr>
          <w:color w:val="auto"/>
          <w:u w:val="none"/>
        </w:rPr>
        <w:t>”,</w:t>
      </w:r>
      <w:r w:rsidRPr="72F83E5E" w:rsidR="3E1F72D5">
        <w:rPr>
          <w:color w:val="auto"/>
          <w:u w:val="none"/>
        </w:rPr>
        <w:t xml:space="preserve"> provided “access to information, support and guidance” </w:t>
      </w:r>
      <w:r w:rsidRPr="72F83E5E" w:rsidR="7723896A">
        <w:rPr>
          <w:color w:val="auto"/>
          <w:u w:val="none"/>
        </w:rPr>
        <w:t>(CLD Standards Council Scotland</w:t>
      </w:r>
      <w:r w:rsidRPr="72F83E5E" w:rsidR="60DF5D9C">
        <w:rPr>
          <w:color w:val="auto"/>
          <w:u w:val="none"/>
        </w:rPr>
        <w:t>, 2019</w:t>
      </w:r>
      <w:r w:rsidRPr="72F83E5E" w:rsidR="178E981C">
        <w:rPr>
          <w:color w:val="auto"/>
          <w:u w:val="none"/>
        </w:rPr>
        <w:t>, C1+ B4</w:t>
      </w:r>
      <w:r w:rsidRPr="72F83E5E" w:rsidR="7723896A">
        <w:rPr>
          <w:color w:val="auto"/>
          <w:u w:val="none"/>
        </w:rPr>
        <w:t xml:space="preserve">), which </w:t>
      </w:r>
      <w:r w:rsidRPr="72F83E5E" w:rsidR="517BFEA5">
        <w:rPr>
          <w:color w:val="auto"/>
          <w:u w:val="none"/>
        </w:rPr>
        <w:t>are</w:t>
      </w:r>
      <w:r w:rsidRPr="72F83E5E" w:rsidR="7723896A">
        <w:rPr>
          <w:color w:val="auto"/>
          <w:u w:val="none"/>
        </w:rPr>
        <w:t xml:space="preserve"> key area</w:t>
      </w:r>
      <w:r w:rsidRPr="72F83E5E" w:rsidR="155BB0F8">
        <w:rPr>
          <w:color w:val="auto"/>
          <w:u w:val="none"/>
        </w:rPr>
        <w:t xml:space="preserve">s </w:t>
      </w:r>
      <w:r w:rsidRPr="72F83E5E" w:rsidR="7723896A">
        <w:rPr>
          <w:color w:val="auto"/>
          <w:u w:val="none"/>
        </w:rPr>
        <w:t>of youth work</w:t>
      </w:r>
      <w:r w:rsidRPr="72F83E5E" w:rsidR="422DBB97">
        <w:rPr>
          <w:color w:val="auto"/>
          <w:u w:val="none"/>
        </w:rPr>
        <w:t xml:space="preserve"> and</w:t>
      </w:r>
      <w:r w:rsidRPr="72F83E5E" w:rsidR="2E5A7899">
        <w:rPr>
          <w:color w:val="auto"/>
          <w:u w:val="none"/>
        </w:rPr>
        <w:t xml:space="preserve"> encourage</w:t>
      </w:r>
      <w:r w:rsidRPr="72F83E5E" w:rsidR="03D24C77">
        <w:rPr>
          <w:color w:val="auto"/>
          <w:u w:val="none"/>
        </w:rPr>
        <w:t>s</w:t>
      </w:r>
      <w:r w:rsidRPr="72F83E5E" w:rsidR="422DBB97">
        <w:rPr>
          <w:color w:val="auto"/>
          <w:u w:val="none"/>
        </w:rPr>
        <w:t xml:space="preserve"> young people to advocat</w:t>
      </w:r>
      <w:r w:rsidRPr="72F83E5E" w:rsidR="61E63D70">
        <w:rPr>
          <w:color w:val="auto"/>
          <w:u w:val="none"/>
        </w:rPr>
        <w:t>e</w:t>
      </w:r>
      <w:r w:rsidRPr="72F83E5E" w:rsidR="422DBB97">
        <w:rPr>
          <w:color w:val="auto"/>
          <w:u w:val="none"/>
        </w:rPr>
        <w:t xml:space="preserve"> for their own rights.</w:t>
      </w:r>
    </w:p>
    <w:p w:rsidR="4759C435" w:rsidP="72F83E5E" w:rsidRDefault="4759C435" w14:paraId="6B29804C" w14:textId="710C13EB">
      <w:pPr>
        <w:pStyle w:val="Normal"/>
        <w:spacing w:line="480" w:lineRule="auto"/>
        <w:rPr>
          <w:color w:val="auto"/>
          <w:u w:val="none"/>
        </w:rPr>
      </w:pPr>
      <w:r w:rsidRPr="72F83E5E" w:rsidR="422DBB97">
        <w:rPr>
          <w:color w:val="auto"/>
          <w:u w:val="none"/>
        </w:rPr>
        <w:t xml:space="preserve"> </w:t>
      </w:r>
      <w:r w:rsidRPr="72F83E5E" w:rsidR="76AEC607">
        <w:rPr>
          <w:color w:val="auto"/>
          <w:u w:val="none"/>
        </w:rPr>
        <w:t xml:space="preserve">It also met the </w:t>
      </w:r>
      <w:r w:rsidRPr="72F83E5E" w:rsidR="76AEC607">
        <w:rPr>
          <w:color w:val="auto"/>
          <w:u w:val="none"/>
        </w:rPr>
        <w:t>objectives</w:t>
      </w:r>
      <w:r w:rsidRPr="72F83E5E" w:rsidR="76AEC607">
        <w:rPr>
          <w:color w:val="auto"/>
          <w:u w:val="none"/>
        </w:rPr>
        <w:t xml:space="preserve"> of Umbrella Cymru</w:t>
      </w:r>
      <w:r w:rsidRPr="72F83E5E" w:rsidR="79C97FCC">
        <w:rPr>
          <w:color w:val="auto"/>
          <w:u w:val="none"/>
        </w:rPr>
        <w:t xml:space="preserve"> (ND)</w:t>
      </w:r>
      <w:r w:rsidRPr="72F83E5E" w:rsidR="76AEC607">
        <w:rPr>
          <w:color w:val="auto"/>
          <w:u w:val="none"/>
        </w:rPr>
        <w:t xml:space="preserve"> as </w:t>
      </w:r>
      <w:r w:rsidRPr="72F83E5E" w:rsidR="60BB4FF8">
        <w:rPr>
          <w:color w:val="auto"/>
          <w:u w:val="none"/>
        </w:rPr>
        <w:t>it keeps individuals at the forefront of the programme, re</w:t>
      </w:r>
      <w:r w:rsidRPr="72F83E5E" w:rsidR="3F68132F">
        <w:rPr>
          <w:color w:val="auto"/>
          <w:u w:val="none"/>
        </w:rPr>
        <w:t>spects all individuals regardless of identity</w:t>
      </w:r>
      <w:r w:rsidRPr="72F83E5E" w:rsidR="3F68132F">
        <w:rPr>
          <w:color w:val="auto"/>
          <w:u w:val="none"/>
        </w:rPr>
        <w:t xml:space="preserve"> and promoted equity and created a safe space with no risk of discrimination</w:t>
      </w:r>
      <w:r w:rsidRPr="72F83E5E" w:rsidR="3A986CD8">
        <w:rPr>
          <w:color w:val="auto"/>
          <w:u w:val="none"/>
        </w:rPr>
        <w:t xml:space="preserve">, thus meeting </w:t>
      </w:r>
      <w:r w:rsidRPr="72F83E5E" w:rsidR="1851AEB8">
        <w:rPr>
          <w:color w:val="auto"/>
          <w:u w:val="none"/>
        </w:rPr>
        <w:t xml:space="preserve">the youth work aim </w:t>
      </w:r>
      <w:r w:rsidRPr="72F83E5E" w:rsidR="71F4DC2D">
        <w:rPr>
          <w:color w:val="auto"/>
          <w:u w:val="none"/>
        </w:rPr>
        <w:t>to</w:t>
      </w:r>
      <w:r w:rsidRPr="72F83E5E" w:rsidR="1851AEB8">
        <w:rPr>
          <w:color w:val="auto"/>
          <w:u w:val="none"/>
        </w:rPr>
        <w:t xml:space="preserve"> </w:t>
      </w:r>
      <w:r w:rsidRPr="72F83E5E" w:rsidR="06CAF2CD">
        <w:rPr>
          <w:color w:val="auto"/>
          <w:u w:val="none"/>
        </w:rPr>
        <w:t>“</w:t>
      </w:r>
      <w:r w:rsidRPr="72F83E5E" w:rsidR="1851AEB8">
        <w:rPr>
          <w:color w:val="auto"/>
          <w:u w:val="none"/>
        </w:rPr>
        <w:t>p</w:t>
      </w:r>
      <w:r w:rsidRPr="72F83E5E" w:rsidR="1851AEB8">
        <w:rPr>
          <w:color w:val="auto"/>
          <w:u w:val="none"/>
        </w:rPr>
        <w:t>romot</w:t>
      </w:r>
      <w:r w:rsidRPr="72F83E5E" w:rsidR="3D66804A">
        <w:rPr>
          <w:color w:val="auto"/>
          <w:u w:val="none"/>
        </w:rPr>
        <w:t>e</w:t>
      </w:r>
      <w:r w:rsidRPr="72F83E5E" w:rsidR="1851AEB8">
        <w:rPr>
          <w:color w:val="auto"/>
          <w:u w:val="none"/>
        </w:rPr>
        <w:t xml:space="preserve"> equality of opportunity, </w:t>
      </w:r>
      <w:r w:rsidRPr="72F83E5E" w:rsidR="1851AEB8">
        <w:rPr>
          <w:color w:val="auto"/>
          <w:u w:val="none"/>
        </w:rPr>
        <w:t>diversity</w:t>
      </w:r>
      <w:r w:rsidRPr="72F83E5E" w:rsidR="1851AEB8">
        <w:rPr>
          <w:color w:val="auto"/>
          <w:u w:val="none"/>
        </w:rPr>
        <w:t xml:space="preserve"> and inclusion” (CLD Standards Council Scotland, 2019</w:t>
      </w:r>
      <w:r w:rsidRPr="72F83E5E" w:rsidR="41E0E316">
        <w:rPr>
          <w:color w:val="auto"/>
          <w:u w:val="none"/>
        </w:rPr>
        <w:t>, C3</w:t>
      </w:r>
      <w:r w:rsidRPr="72F83E5E" w:rsidR="1851AEB8">
        <w:rPr>
          <w:color w:val="auto"/>
          <w:u w:val="none"/>
        </w:rPr>
        <w:t>)</w:t>
      </w:r>
      <w:r w:rsidRPr="72F83E5E" w:rsidR="328C5A0E">
        <w:rPr>
          <w:color w:val="auto"/>
          <w:u w:val="none"/>
        </w:rPr>
        <w:t>.</w:t>
      </w:r>
    </w:p>
    <w:p w:rsidR="04F86AF3" w:rsidP="72F83E5E" w:rsidRDefault="04F86AF3" w14:paraId="3B90832C" w14:textId="78631B48">
      <w:pPr>
        <w:pStyle w:val="Normal"/>
        <w:spacing w:line="480" w:lineRule="auto"/>
        <w:rPr>
          <w:color w:val="auto"/>
          <w:u w:val="single"/>
        </w:rPr>
      </w:pPr>
    </w:p>
    <w:p w:rsidR="4759C435" w:rsidP="72F83E5E" w:rsidRDefault="4759C435" w14:paraId="2B675529" w14:textId="2A125AD3">
      <w:pPr>
        <w:pStyle w:val="Normal"/>
        <w:spacing w:line="480" w:lineRule="auto"/>
        <w:rPr>
          <w:color w:val="auto"/>
          <w:u w:val="single"/>
        </w:rPr>
      </w:pPr>
      <w:r w:rsidRPr="72F83E5E" w:rsidR="0EA11638">
        <w:rPr>
          <w:color w:val="auto"/>
          <w:u w:val="single"/>
        </w:rPr>
        <w:t>Weaknesses</w:t>
      </w:r>
    </w:p>
    <w:p w:rsidR="4759C435" w:rsidP="72F83E5E" w:rsidRDefault="4759C435" w14:paraId="0BA0FC28" w14:textId="2E93B230">
      <w:pPr>
        <w:pStyle w:val="Normal"/>
        <w:spacing w:line="480" w:lineRule="auto"/>
        <w:rPr>
          <w:color w:val="auto"/>
          <w:u w:val="none"/>
        </w:rPr>
      </w:pPr>
      <w:r w:rsidRPr="72F83E5E" w:rsidR="2A2FB4ED">
        <w:rPr>
          <w:color w:val="auto"/>
          <w:u w:val="none"/>
        </w:rPr>
        <w:t>Unfortunately, because Umbrella Cymru work</w:t>
      </w:r>
      <w:r w:rsidRPr="72F83E5E" w:rsidR="3F8F5144">
        <w:rPr>
          <w:color w:val="auto"/>
          <w:u w:val="none"/>
        </w:rPr>
        <w:t>s</w:t>
      </w:r>
      <w:r w:rsidRPr="72F83E5E" w:rsidR="2A2FB4ED">
        <w:rPr>
          <w:color w:val="auto"/>
          <w:u w:val="none"/>
        </w:rPr>
        <w:t xml:space="preserve"> online, there </w:t>
      </w:r>
      <w:r w:rsidRPr="72F83E5E" w:rsidR="7B3C3A03">
        <w:rPr>
          <w:color w:val="auto"/>
          <w:u w:val="none"/>
        </w:rPr>
        <w:t>was</w:t>
      </w:r>
      <w:r w:rsidRPr="72F83E5E" w:rsidR="7AB25B59">
        <w:rPr>
          <w:color w:val="auto"/>
          <w:u w:val="none"/>
        </w:rPr>
        <w:t xml:space="preserve"> no</w:t>
      </w:r>
      <w:r w:rsidRPr="72F83E5E" w:rsidR="2A2FB4ED">
        <w:rPr>
          <w:color w:val="auto"/>
          <w:u w:val="none"/>
        </w:rPr>
        <w:t xml:space="preserve"> opportunity to run a programme with young people </w:t>
      </w:r>
      <w:r w:rsidRPr="72F83E5E" w:rsidR="3ABC4B8D">
        <w:rPr>
          <w:color w:val="auto"/>
          <w:u w:val="none"/>
        </w:rPr>
        <w:t>face-to-face</w:t>
      </w:r>
      <w:r w:rsidRPr="72F83E5E" w:rsidR="2A2FB4ED">
        <w:rPr>
          <w:color w:val="auto"/>
          <w:u w:val="none"/>
        </w:rPr>
        <w:t>.</w:t>
      </w:r>
      <w:r w:rsidRPr="72F83E5E" w:rsidR="2A2FB4ED">
        <w:rPr>
          <w:color w:val="auto"/>
          <w:u w:val="none"/>
        </w:rPr>
        <w:t xml:space="preserve"> </w:t>
      </w:r>
      <w:r w:rsidRPr="72F83E5E" w:rsidR="3D3D155A">
        <w:rPr>
          <w:color w:val="auto"/>
          <w:u w:val="none"/>
        </w:rPr>
        <w:t>Therefore</w:t>
      </w:r>
      <w:r w:rsidRPr="72F83E5E" w:rsidR="2A2FB4ED">
        <w:rPr>
          <w:color w:val="auto"/>
          <w:u w:val="none"/>
        </w:rPr>
        <w:t xml:space="preserve">, the best way to provide young people with this information </w:t>
      </w:r>
      <w:r w:rsidRPr="72F83E5E" w:rsidR="4B8F0D4C">
        <w:rPr>
          <w:color w:val="auto"/>
          <w:u w:val="none"/>
        </w:rPr>
        <w:t xml:space="preserve">was </w:t>
      </w:r>
      <w:r w:rsidRPr="72F83E5E" w:rsidR="2A2FB4ED">
        <w:rPr>
          <w:color w:val="auto"/>
          <w:u w:val="none"/>
        </w:rPr>
        <w:t>social media posts.</w:t>
      </w:r>
      <w:r w:rsidRPr="72F83E5E" w:rsidR="4E30BB56">
        <w:rPr>
          <w:color w:val="auto"/>
          <w:u w:val="none"/>
        </w:rPr>
        <w:t xml:space="preserve"> </w:t>
      </w:r>
      <w:r w:rsidRPr="72F83E5E" w:rsidR="783A9AEF">
        <w:rPr>
          <w:color w:val="auto"/>
          <w:u w:val="none"/>
        </w:rPr>
        <w:t>S</w:t>
      </w:r>
      <w:r w:rsidRPr="72F83E5E" w:rsidR="4E30BB56">
        <w:rPr>
          <w:color w:val="auto"/>
          <w:u w:val="none"/>
        </w:rPr>
        <w:t>ocial media</w:t>
      </w:r>
      <w:r w:rsidRPr="72F83E5E" w:rsidR="13D2240D">
        <w:rPr>
          <w:color w:val="auto"/>
          <w:u w:val="none"/>
        </w:rPr>
        <w:t xml:space="preserve"> allows for</w:t>
      </w:r>
      <w:r w:rsidRPr="72F83E5E" w:rsidR="4E30BB56">
        <w:rPr>
          <w:color w:val="auto"/>
          <w:u w:val="none"/>
        </w:rPr>
        <w:t xml:space="preserve"> </w:t>
      </w:r>
      <w:r w:rsidRPr="72F83E5E" w:rsidR="4E30BB56">
        <w:rPr>
          <w:color w:val="auto"/>
          <w:u w:val="none"/>
        </w:rPr>
        <w:t xml:space="preserve">an anonymous space for young people to access information </w:t>
      </w:r>
      <w:r w:rsidRPr="72F83E5E" w:rsidR="3D8F919B">
        <w:rPr>
          <w:color w:val="auto"/>
          <w:u w:val="none"/>
        </w:rPr>
        <w:t xml:space="preserve">that they may be prevented from accessing </w:t>
      </w:r>
      <w:r w:rsidRPr="72F83E5E" w:rsidR="66570E49">
        <w:rPr>
          <w:color w:val="auto"/>
          <w:u w:val="none"/>
        </w:rPr>
        <w:t>otherwise</w:t>
      </w:r>
      <w:r w:rsidRPr="72F83E5E" w:rsidR="3D8F919B">
        <w:rPr>
          <w:color w:val="auto"/>
          <w:u w:val="none"/>
        </w:rPr>
        <w:t xml:space="preserve">. </w:t>
      </w:r>
    </w:p>
    <w:p w:rsidR="4759C435" w:rsidP="72F83E5E" w:rsidRDefault="4759C435" w14:paraId="288EFE45" w14:textId="7C790D9E">
      <w:pPr>
        <w:pStyle w:val="Normal"/>
        <w:spacing w:line="480" w:lineRule="auto"/>
        <w:rPr>
          <w:color w:val="FF0000"/>
          <w:u w:val="none"/>
        </w:rPr>
      </w:pPr>
      <w:r w:rsidRPr="72F83E5E" w:rsidR="3D8F919B">
        <w:rPr>
          <w:color w:val="auto"/>
          <w:u w:val="none"/>
        </w:rPr>
        <w:t xml:space="preserve">However, as Sapin (2019) argues, </w:t>
      </w:r>
      <w:r w:rsidRPr="72F83E5E" w:rsidR="0BEBA166">
        <w:rPr>
          <w:color w:val="auto"/>
          <w:u w:val="none"/>
        </w:rPr>
        <w:t>utilising</w:t>
      </w:r>
      <w:r w:rsidRPr="72F83E5E" w:rsidR="3D8F919B">
        <w:rPr>
          <w:color w:val="auto"/>
          <w:u w:val="none"/>
        </w:rPr>
        <w:t xml:space="preserve"> social </w:t>
      </w:r>
      <w:r w:rsidRPr="72F83E5E" w:rsidR="1C6B6590">
        <w:rPr>
          <w:color w:val="auto"/>
          <w:u w:val="none"/>
        </w:rPr>
        <w:t>media</w:t>
      </w:r>
      <w:r w:rsidRPr="72F83E5E" w:rsidR="3D8F919B">
        <w:rPr>
          <w:color w:val="auto"/>
          <w:u w:val="none"/>
        </w:rPr>
        <w:t xml:space="preserve"> can also pose the risk of bullying</w:t>
      </w:r>
      <w:r w:rsidRPr="72F83E5E" w:rsidR="715B3CED">
        <w:rPr>
          <w:color w:val="auto"/>
          <w:u w:val="none"/>
        </w:rPr>
        <w:t xml:space="preserve">, </w:t>
      </w:r>
      <w:r w:rsidRPr="72F83E5E" w:rsidR="715B3CED">
        <w:rPr>
          <w:color w:val="auto"/>
          <w:u w:val="none"/>
        </w:rPr>
        <w:t>exclusion</w:t>
      </w:r>
      <w:r w:rsidRPr="72F83E5E" w:rsidR="715B3CED">
        <w:rPr>
          <w:color w:val="auto"/>
          <w:u w:val="none"/>
        </w:rPr>
        <w:t xml:space="preserve"> and lack of internet safety. </w:t>
      </w:r>
      <w:r w:rsidRPr="72F83E5E" w:rsidR="69685E1B">
        <w:rPr>
          <w:color w:val="auto"/>
          <w:u w:val="none"/>
        </w:rPr>
        <w:t>And while social media may reach more young people</w:t>
      </w:r>
      <w:r w:rsidRPr="72F83E5E" w:rsidR="36DEDA92">
        <w:rPr>
          <w:color w:val="auto"/>
          <w:u w:val="none"/>
        </w:rPr>
        <w:t>,</w:t>
      </w:r>
      <w:r w:rsidRPr="72F83E5E" w:rsidR="3391ECB2">
        <w:rPr>
          <w:color w:val="auto"/>
          <w:u w:val="none"/>
        </w:rPr>
        <w:t xml:space="preserve"> Sefton-Green </w:t>
      </w:r>
      <w:r w:rsidRPr="72F83E5E" w:rsidR="4CA82EB9">
        <w:rPr>
          <w:color w:val="auto"/>
          <w:u w:val="none"/>
        </w:rPr>
        <w:t>(</w:t>
      </w:r>
      <w:r w:rsidRPr="72F83E5E" w:rsidR="3391ECB2">
        <w:rPr>
          <w:color w:val="auto"/>
          <w:u w:val="none"/>
        </w:rPr>
        <w:t>1998) argue</w:t>
      </w:r>
      <w:r w:rsidRPr="72F83E5E" w:rsidR="68149D98">
        <w:rPr>
          <w:color w:val="auto"/>
          <w:u w:val="none"/>
        </w:rPr>
        <w:t>s</w:t>
      </w:r>
      <w:r w:rsidRPr="72F83E5E" w:rsidR="3391ECB2">
        <w:rPr>
          <w:color w:val="auto"/>
          <w:u w:val="none"/>
        </w:rPr>
        <w:t xml:space="preserve"> </w:t>
      </w:r>
      <w:r w:rsidRPr="72F83E5E" w:rsidR="111224FF">
        <w:rPr>
          <w:color w:val="auto"/>
          <w:u w:val="none"/>
        </w:rPr>
        <w:t xml:space="preserve">it </w:t>
      </w:r>
      <w:r w:rsidRPr="72F83E5E" w:rsidR="111224FF">
        <w:rPr>
          <w:color w:val="auto"/>
          <w:u w:val="none"/>
        </w:rPr>
        <w:t>fails to</w:t>
      </w:r>
      <w:r w:rsidRPr="72F83E5E" w:rsidR="111224FF">
        <w:rPr>
          <w:color w:val="auto"/>
          <w:u w:val="none"/>
        </w:rPr>
        <w:t xml:space="preserve"> bring young people </w:t>
      </w:r>
      <w:r w:rsidRPr="72F83E5E" w:rsidR="3F33C945">
        <w:rPr>
          <w:color w:val="auto"/>
          <w:u w:val="none"/>
        </w:rPr>
        <w:t>together and</w:t>
      </w:r>
      <w:r w:rsidRPr="72F83E5E" w:rsidR="111224FF">
        <w:rPr>
          <w:color w:val="auto"/>
          <w:u w:val="none"/>
        </w:rPr>
        <w:t xml:space="preserve"> </w:t>
      </w:r>
      <w:r w:rsidRPr="72F83E5E" w:rsidR="111224FF">
        <w:rPr>
          <w:color w:val="auto"/>
          <w:u w:val="none"/>
        </w:rPr>
        <w:t>does</w:t>
      </w:r>
      <w:r w:rsidRPr="72F83E5E" w:rsidR="131F5AA7">
        <w:rPr>
          <w:color w:val="auto"/>
          <w:u w:val="none"/>
        </w:rPr>
        <w:t xml:space="preserve"> </w:t>
      </w:r>
      <w:r w:rsidRPr="72F83E5E" w:rsidR="111224FF">
        <w:rPr>
          <w:color w:val="auto"/>
          <w:u w:val="none"/>
        </w:rPr>
        <w:t>n</w:t>
      </w:r>
      <w:r w:rsidRPr="72F83E5E" w:rsidR="466AAC1D">
        <w:rPr>
          <w:color w:val="auto"/>
          <w:u w:val="none"/>
        </w:rPr>
        <w:t>o</w:t>
      </w:r>
      <w:r w:rsidRPr="72F83E5E" w:rsidR="111224FF">
        <w:rPr>
          <w:color w:val="auto"/>
          <w:u w:val="none"/>
        </w:rPr>
        <w:t>t</w:t>
      </w:r>
      <w:r w:rsidRPr="72F83E5E" w:rsidR="111224FF">
        <w:rPr>
          <w:color w:val="auto"/>
          <w:u w:val="none"/>
        </w:rPr>
        <w:t xml:space="preserve"> allow space for them to make friends</w:t>
      </w:r>
      <w:r w:rsidRPr="72F83E5E" w:rsidR="41DA0F3F">
        <w:rPr>
          <w:color w:val="auto"/>
          <w:u w:val="none"/>
        </w:rPr>
        <w:t>,</w:t>
      </w:r>
      <w:r w:rsidRPr="72F83E5E" w:rsidR="48607087">
        <w:rPr>
          <w:color w:val="auto"/>
          <w:u w:val="none"/>
        </w:rPr>
        <w:t xml:space="preserve"> </w:t>
      </w:r>
      <w:r w:rsidRPr="72F83E5E" w:rsidR="111224FF">
        <w:rPr>
          <w:color w:val="auto"/>
          <w:u w:val="none"/>
        </w:rPr>
        <w:t>be creative and have fun.</w:t>
      </w:r>
    </w:p>
    <w:p w:rsidR="4759C435" w:rsidP="72F83E5E" w:rsidRDefault="4759C435" w14:paraId="0E7D39FE" w14:textId="75A96D8A">
      <w:pPr>
        <w:pStyle w:val="Normal"/>
        <w:spacing w:line="480" w:lineRule="auto"/>
        <w:rPr>
          <w:color w:val="auto"/>
          <w:u w:val="none"/>
        </w:rPr>
      </w:pPr>
      <w:r w:rsidRPr="72F83E5E" w:rsidR="13DFEB4F">
        <w:rPr>
          <w:color w:val="auto"/>
          <w:u w:val="none"/>
        </w:rPr>
        <w:t xml:space="preserve">Additionally, there is no way to gauge how the young people have taken in information, so there is no way to evaluate how </w:t>
      </w:r>
      <w:r w:rsidRPr="72F83E5E" w:rsidR="3B44F648">
        <w:rPr>
          <w:color w:val="auto"/>
          <w:u w:val="none"/>
        </w:rPr>
        <w:t xml:space="preserve">effective </w:t>
      </w:r>
      <w:r w:rsidRPr="72F83E5E" w:rsidR="13DFEB4F">
        <w:rPr>
          <w:color w:val="auto"/>
          <w:u w:val="none"/>
        </w:rPr>
        <w:t>the social medi</w:t>
      </w:r>
      <w:r w:rsidRPr="72F83E5E" w:rsidR="13E02F0B">
        <w:rPr>
          <w:color w:val="auto"/>
          <w:u w:val="none"/>
        </w:rPr>
        <w:t xml:space="preserve">a posts are. </w:t>
      </w:r>
      <w:r w:rsidRPr="72F83E5E" w:rsidR="29467336">
        <w:rPr>
          <w:color w:val="auto"/>
          <w:u w:val="none"/>
        </w:rPr>
        <w:t>Potentially</w:t>
      </w:r>
      <w:r w:rsidRPr="72F83E5E" w:rsidR="1B0168BB">
        <w:rPr>
          <w:color w:val="auto"/>
          <w:u w:val="none"/>
        </w:rPr>
        <w:t xml:space="preserve"> young people accessing support from Umbrella Cymru can be asked if they understood the resources, </w:t>
      </w:r>
      <w:r w:rsidRPr="72F83E5E" w:rsidR="3DD9AF34">
        <w:rPr>
          <w:color w:val="auto"/>
          <w:u w:val="none"/>
        </w:rPr>
        <w:t>and while</w:t>
      </w:r>
      <w:r w:rsidRPr="72F83E5E" w:rsidR="1B0168BB">
        <w:rPr>
          <w:color w:val="auto"/>
          <w:u w:val="none"/>
        </w:rPr>
        <w:t xml:space="preserve"> </w:t>
      </w:r>
      <w:r w:rsidRPr="72F83E5E" w:rsidR="20082202">
        <w:rPr>
          <w:color w:val="auto"/>
          <w:u w:val="none"/>
        </w:rPr>
        <w:t>other y</w:t>
      </w:r>
      <w:r w:rsidRPr="72F83E5E" w:rsidR="1B0168BB">
        <w:rPr>
          <w:color w:val="auto"/>
          <w:u w:val="none"/>
        </w:rPr>
        <w:t>oung people who are</w:t>
      </w:r>
      <w:r w:rsidRPr="72F83E5E" w:rsidR="251AFBF9">
        <w:rPr>
          <w:color w:val="auto"/>
          <w:u w:val="none"/>
        </w:rPr>
        <w:t xml:space="preserve"> </w:t>
      </w:r>
      <w:r w:rsidRPr="72F83E5E" w:rsidR="1B0168BB">
        <w:rPr>
          <w:color w:val="auto"/>
          <w:u w:val="none"/>
        </w:rPr>
        <w:t>n</w:t>
      </w:r>
      <w:r w:rsidRPr="72F83E5E" w:rsidR="65CE0227">
        <w:rPr>
          <w:color w:val="auto"/>
          <w:u w:val="none"/>
        </w:rPr>
        <w:t>ot</w:t>
      </w:r>
      <w:r w:rsidRPr="72F83E5E" w:rsidR="1B0168BB">
        <w:rPr>
          <w:color w:val="auto"/>
          <w:u w:val="none"/>
        </w:rPr>
        <w:t xml:space="preserve"> supported by Umbrella Cymru will see and use the res</w:t>
      </w:r>
      <w:r w:rsidRPr="72F83E5E" w:rsidR="081C3CF9">
        <w:rPr>
          <w:color w:val="auto"/>
          <w:u w:val="none"/>
        </w:rPr>
        <w:t>ource</w:t>
      </w:r>
      <w:r w:rsidRPr="72F83E5E" w:rsidR="1B0168BB">
        <w:rPr>
          <w:color w:val="auto"/>
          <w:u w:val="none"/>
        </w:rPr>
        <w:t>s</w:t>
      </w:r>
      <w:r w:rsidRPr="72F83E5E" w:rsidR="3DC99234">
        <w:rPr>
          <w:color w:val="auto"/>
          <w:u w:val="none"/>
        </w:rPr>
        <w:t>, there is</w:t>
      </w:r>
      <w:r w:rsidRPr="72F83E5E" w:rsidR="1B0168BB">
        <w:rPr>
          <w:color w:val="auto"/>
          <w:u w:val="none"/>
        </w:rPr>
        <w:t xml:space="preserve"> no way of</w:t>
      </w:r>
      <w:r w:rsidRPr="72F83E5E" w:rsidR="30E02357">
        <w:rPr>
          <w:color w:val="auto"/>
          <w:u w:val="none"/>
        </w:rPr>
        <w:t xml:space="preserve"> evaluating</w:t>
      </w:r>
      <w:r w:rsidRPr="72F83E5E" w:rsidR="1B0168BB">
        <w:rPr>
          <w:color w:val="auto"/>
          <w:u w:val="none"/>
        </w:rPr>
        <w:t xml:space="preserve"> how they helped. </w:t>
      </w:r>
    </w:p>
    <w:p w:rsidR="4759C435" w:rsidP="72F83E5E" w:rsidRDefault="4759C435" w14:paraId="22A5DCAA" w14:textId="0D49FE0B">
      <w:pPr>
        <w:pStyle w:val="Normal"/>
        <w:spacing w:line="480" w:lineRule="auto"/>
        <w:rPr>
          <w:color w:val="FF0000"/>
          <w:u w:val="none"/>
        </w:rPr>
      </w:pPr>
    </w:p>
    <w:p w:rsidR="4759C435" w:rsidP="72F83E5E" w:rsidRDefault="4759C435" w14:paraId="2EA48435" w14:textId="4CCD9BD6">
      <w:pPr>
        <w:pStyle w:val="Normal"/>
        <w:spacing w:line="480" w:lineRule="auto"/>
        <w:rPr>
          <w:color w:val="auto"/>
          <w:u w:val="single"/>
        </w:rPr>
      </w:pPr>
      <w:r w:rsidRPr="72F83E5E" w:rsidR="2965F3F0">
        <w:rPr>
          <w:color w:val="auto"/>
          <w:u w:val="single"/>
        </w:rPr>
        <w:t>Opportunities</w:t>
      </w:r>
      <w:r w:rsidRPr="72F83E5E" w:rsidR="0EA11638">
        <w:rPr>
          <w:color w:val="auto"/>
          <w:u w:val="single"/>
        </w:rPr>
        <w:t xml:space="preserve"> </w:t>
      </w:r>
    </w:p>
    <w:p w:rsidR="4759C435" w:rsidP="72F83E5E" w:rsidRDefault="4759C435" w14:paraId="29DCC3F2" w14:textId="58250344">
      <w:pPr>
        <w:pStyle w:val="Normal"/>
        <w:spacing w:line="480" w:lineRule="auto"/>
        <w:rPr>
          <w:color w:val="auto"/>
          <w:u w:val="none"/>
        </w:rPr>
      </w:pPr>
      <w:r w:rsidRPr="72F83E5E" w:rsidR="64EAE3C0">
        <w:rPr>
          <w:color w:val="auto"/>
          <w:u w:val="none"/>
        </w:rPr>
        <w:t>For</w:t>
      </w:r>
      <w:r w:rsidRPr="72F83E5E" w:rsidR="320BEAD5">
        <w:rPr>
          <w:color w:val="auto"/>
          <w:u w:val="none"/>
        </w:rPr>
        <w:t xml:space="preserve"> a</w:t>
      </w:r>
      <w:r w:rsidRPr="72F83E5E" w:rsidR="64EAE3C0">
        <w:rPr>
          <w:color w:val="auto"/>
          <w:u w:val="none"/>
        </w:rPr>
        <w:t xml:space="preserve"> better</w:t>
      </w:r>
      <w:r w:rsidRPr="72F83E5E" w:rsidR="7E34F62B">
        <w:rPr>
          <w:color w:val="auto"/>
          <w:u w:val="none"/>
        </w:rPr>
        <w:t xml:space="preserve"> programme, the young people should all be in one space, the programme will</w:t>
      </w:r>
      <w:r w:rsidRPr="72F83E5E" w:rsidR="2173B983">
        <w:rPr>
          <w:color w:val="auto"/>
          <w:u w:val="none"/>
        </w:rPr>
        <w:t xml:space="preserve"> then</w:t>
      </w:r>
      <w:r w:rsidRPr="72F83E5E" w:rsidR="7E34F62B">
        <w:rPr>
          <w:color w:val="auto"/>
          <w:u w:val="none"/>
        </w:rPr>
        <w:t xml:space="preserve"> include games and </w:t>
      </w:r>
      <w:r w:rsidRPr="72F83E5E" w:rsidR="0DD63BBF">
        <w:rPr>
          <w:color w:val="auto"/>
          <w:u w:val="none"/>
        </w:rPr>
        <w:t>activities</w:t>
      </w:r>
      <w:r w:rsidRPr="72F83E5E" w:rsidR="7E34F62B">
        <w:rPr>
          <w:color w:val="auto"/>
          <w:u w:val="none"/>
        </w:rPr>
        <w:t xml:space="preserve"> about</w:t>
      </w:r>
      <w:r w:rsidRPr="72F83E5E" w:rsidR="254C87DF">
        <w:rPr>
          <w:color w:val="auto"/>
          <w:u w:val="none"/>
        </w:rPr>
        <w:t xml:space="preserve"> their</w:t>
      </w:r>
      <w:r w:rsidRPr="72F83E5E" w:rsidR="7E34F62B">
        <w:rPr>
          <w:color w:val="auto"/>
          <w:u w:val="none"/>
        </w:rPr>
        <w:t xml:space="preserve"> rights.</w:t>
      </w:r>
      <w:r w:rsidRPr="72F83E5E" w:rsidR="7E34F62B">
        <w:rPr>
          <w:color w:val="auto"/>
          <w:u w:val="none"/>
        </w:rPr>
        <w:t xml:space="preserve"> It will educate the young people about the United </w:t>
      </w:r>
      <w:r w:rsidRPr="72F83E5E" w:rsidR="6DD9F47C">
        <w:rPr>
          <w:color w:val="auto"/>
          <w:u w:val="none"/>
        </w:rPr>
        <w:t xml:space="preserve">Nations </w:t>
      </w:r>
      <w:r w:rsidRPr="72F83E5E" w:rsidR="7E34F62B">
        <w:rPr>
          <w:color w:val="auto"/>
          <w:u w:val="none"/>
        </w:rPr>
        <w:t xml:space="preserve">Convention </w:t>
      </w:r>
      <w:r w:rsidRPr="72F83E5E" w:rsidR="0E399AFC">
        <w:rPr>
          <w:color w:val="auto"/>
          <w:u w:val="none"/>
        </w:rPr>
        <w:t>o</w:t>
      </w:r>
      <w:r w:rsidRPr="72F83E5E" w:rsidR="7E34F62B">
        <w:rPr>
          <w:color w:val="auto"/>
          <w:u w:val="none"/>
        </w:rPr>
        <w:t xml:space="preserve">f </w:t>
      </w:r>
      <w:r w:rsidRPr="72F83E5E" w:rsidR="322C2C5D">
        <w:rPr>
          <w:color w:val="auto"/>
          <w:u w:val="none"/>
        </w:rPr>
        <w:t>t</w:t>
      </w:r>
      <w:r w:rsidRPr="72F83E5E" w:rsidR="7E34F62B">
        <w:rPr>
          <w:color w:val="auto"/>
          <w:u w:val="none"/>
        </w:rPr>
        <w:t>he Rights of a Child</w:t>
      </w:r>
      <w:r w:rsidRPr="72F83E5E" w:rsidR="025314CE">
        <w:rPr>
          <w:color w:val="auto"/>
          <w:u w:val="none"/>
        </w:rPr>
        <w:t xml:space="preserve">, utilising </w:t>
      </w:r>
      <w:r w:rsidRPr="72F83E5E" w:rsidR="55872F57">
        <w:rPr>
          <w:color w:val="auto"/>
          <w:u w:val="none"/>
        </w:rPr>
        <w:t xml:space="preserve">fun </w:t>
      </w:r>
      <w:r w:rsidRPr="72F83E5E" w:rsidR="522B7E07">
        <w:rPr>
          <w:color w:val="auto"/>
          <w:u w:val="none"/>
        </w:rPr>
        <w:t>activities</w:t>
      </w:r>
      <w:r w:rsidRPr="72F83E5E" w:rsidR="30431268">
        <w:rPr>
          <w:color w:val="auto"/>
          <w:u w:val="none"/>
        </w:rPr>
        <w:t xml:space="preserve">. </w:t>
      </w:r>
      <w:r w:rsidRPr="72F83E5E" w:rsidR="2E8AB250">
        <w:rPr>
          <w:color w:val="auto"/>
          <w:u w:val="none"/>
        </w:rPr>
        <w:t>T</w:t>
      </w:r>
      <w:r w:rsidRPr="72F83E5E" w:rsidR="30431268">
        <w:rPr>
          <w:color w:val="auto"/>
          <w:u w:val="none"/>
        </w:rPr>
        <w:t>he programme would</w:t>
      </w:r>
      <w:r w:rsidRPr="72F83E5E" w:rsidR="043BE867">
        <w:rPr>
          <w:color w:val="auto"/>
          <w:u w:val="none"/>
        </w:rPr>
        <w:t xml:space="preserve"> then</w:t>
      </w:r>
      <w:r w:rsidRPr="72F83E5E" w:rsidR="30431268">
        <w:rPr>
          <w:color w:val="auto"/>
          <w:u w:val="none"/>
        </w:rPr>
        <w:t xml:space="preserve"> include more specific details about </w:t>
      </w:r>
      <w:r w:rsidRPr="72F83E5E" w:rsidR="30431268">
        <w:rPr>
          <w:color w:val="auto"/>
          <w:u w:val="none"/>
        </w:rPr>
        <w:t>rights</w:t>
      </w:r>
      <w:r w:rsidRPr="72F83E5E" w:rsidR="30431268">
        <w:rPr>
          <w:color w:val="auto"/>
          <w:u w:val="none"/>
        </w:rPr>
        <w:t xml:space="preserve"> for LGBTQ+ people. </w:t>
      </w:r>
    </w:p>
    <w:p w:rsidR="4759C435" w:rsidP="72F83E5E" w:rsidRDefault="4759C435" w14:paraId="11CEDB1C" w14:textId="5FE2FB24">
      <w:pPr>
        <w:pStyle w:val="Normal"/>
        <w:spacing w:line="480" w:lineRule="auto"/>
        <w:rPr>
          <w:color w:val="auto"/>
          <w:u w:val="none"/>
        </w:rPr>
      </w:pPr>
      <w:r w:rsidRPr="72F83E5E" w:rsidR="173FF1A7">
        <w:rPr>
          <w:color w:val="auto"/>
          <w:u w:val="none"/>
        </w:rPr>
        <w:t>The author has lea</w:t>
      </w:r>
      <w:r w:rsidRPr="72F83E5E" w:rsidR="49C294FD">
        <w:rPr>
          <w:color w:val="auto"/>
          <w:u w:val="none"/>
        </w:rPr>
        <w:t>r</w:t>
      </w:r>
      <w:r w:rsidRPr="72F83E5E" w:rsidR="173FF1A7">
        <w:rPr>
          <w:color w:val="auto"/>
          <w:u w:val="none"/>
        </w:rPr>
        <w:t xml:space="preserve">nt that while social media is </w:t>
      </w:r>
      <w:r w:rsidRPr="72F83E5E" w:rsidR="173FF1A7">
        <w:rPr>
          <w:color w:val="auto"/>
          <w:u w:val="none"/>
        </w:rPr>
        <w:t>a good tool</w:t>
      </w:r>
      <w:r w:rsidRPr="72F83E5E" w:rsidR="173FF1A7">
        <w:rPr>
          <w:color w:val="auto"/>
          <w:u w:val="none"/>
        </w:rPr>
        <w:t xml:space="preserve"> in a youth worker’s </w:t>
      </w:r>
      <w:r w:rsidRPr="72F83E5E" w:rsidR="729B0BD7">
        <w:rPr>
          <w:color w:val="auto"/>
          <w:u w:val="none"/>
        </w:rPr>
        <w:t>pocket</w:t>
      </w:r>
      <w:r w:rsidRPr="72F83E5E" w:rsidR="5E869CA3">
        <w:rPr>
          <w:color w:val="auto"/>
          <w:u w:val="none"/>
        </w:rPr>
        <w:t>, t</w:t>
      </w:r>
      <w:r w:rsidRPr="72F83E5E" w:rsidR="173FF1A7">
        <w:rPr>
          <w:color w:val="auto"/>
          <w:u w:val="none"/>
        </w:rPr>
        <w:t>o gauge young people</w:t>
      </w:r>
      <w:r w:rsidRPr="72F83E5E" w:rsidR="69425E7C">
        <w:rPr>
          <w:color w:val="auto"/>
          <w:u w:val="none"/>
        </w:rPr>
        <w:t>’s</w:t>
      </w:r>
      <w:r w:rsidRPr="72F83E5E" w:rsidR="173FF1A7">
        <w:rPr>
          <w:color w:val="auto"/>
          <w:u w:val="none"/>
        </w:rPr>
        <w:t xml:space="preserve"> understand</w:t>
      </w:r>
      <w:r w:rsidRPr="72F83E5E" w:rsidR="7497C0A1">
        <w:rPr>
          <w:color w:val="auto"/>
          <w:u w:val="none"/>
        </w:rPr>
        <w:t>ing</w:t>
      </w:r>
      <w:r w:rsidRPr="72F83E5E" w:rsidR="4A69AAC1">
        <w:rPr>
          <w:color w:val="auto"/>
          <w:u w:val="none"/>
        </w:rPr>
        <w:t xml:space="preserve"> you must </w:t>
      </w:r>
      <w:r w:rsidRPr="72F83E5E" w:rsidR="7A21A9F7">
        <w:rPr>
          <w:color w:val="auto"/>
          <w:u w:val="none"/>
        </w:rPr>
        <w:t>utilise</w:t>
      </w:r>
      <w:r w:rsidRPr="72F83E5E" w:rsidR="4A69AAC1">
        <w:rPr>
          <w:color w:val="auto"/>
          <w:u w:val="none"/>
        </w:rPr>
        <w:t xml:space="preserve"> it </w:t>
      </w:r>
      <w:r w:rsidRPr="72F83E5E" w:rsidR="4E59FCBD">
        <w:rPr>
          <w:color w:val="auto"/>
          <w:u w:val="none"/>
        </w:rPr>
        <w:t xml:space="preserve">with a </w:t>
      </w:r>
      <w:r w:rsidRPr="72F83E5E" w:rsidR="4A69AAC1">
        <w:rPr>
          <w:color w:val="auto"/>
          <w:u w:val="none"/>
        </w:rPr>
        <w:t>feedback form</w:t>
      </w:r>
      <w:r w:rsidRPr="72F83E5E" w:rsidR="2C315C0A">
        <w:rPr>
          <w:color w:val="auto"/>
          <w:u w:val="none"/>
        </w:rPr>
        <w:t>. Additionally, it may be useful for the resources t</w:t>
      </w:r>
      <w:r w:rsidRPr="72F83E5E" w:rsidR="0AF493F3">
        <w:rPr>
          <w:color w:val="auto"/>
          <w:u w:val="none"/>
        </w:rPr>
        <w:t xml:space="preserve">o </w:t>
      </w:r>
      <w:r w:rsidRPr="72F83E5E" w:rsidR="2C315C0A">
        <w:rPr>
          <w:color w:val="auto"/>
          <w:u w:val="none"/>
        </w:rPr>
        <w:t xml:space="preserve">become part of a website rather than social media posts that </w:t>
      </w:r>
      <w:r w:rsidRPr="72F83E5E" w:rsidR="2C129874">
        <w:rPr>
          <w:color w:val="auto"/>
          <w:u w:val="none"/>
        </w:rPr>
        <w:t xml:space="preserve">can </w:t>
      </w:r>
      <w:r w:rsidRPr="72F83E5E" w:rsidR="2C315C0A">
        <w:rPr>
          <w:color w:val="auto"/>
          <w:u w:val="none"/>
        </w:rPr>
        <w:t>get lost o</w:t>
      </w:r>
      <w:r w:rsidRPr="72F83E5E" w:rsidR="1EADC076">
        <w:rPr>
          <w:color w:val="auto"/>
          <w:u w:val="none"/>
        </w:rPr>
        <w:t>n a person’s timeline.</w:t>
      </w:r>
    </w:p>
    <w:p w:rsidR="4759C435" w:rsidP="72F83E5E" w:rsidRDefault="4759C435" w14:paraId="32F62FD1" w14:textId="09046B5A">
      <w:pPr>
        <w:pStyle w:val="Normal"/>
        <w:spacing w:line="480" w:lineRule="auto"/>
        <w:rPr>
          <w:color w:val="auto"/>
          <w:u w:val="none"/>
        </w:rPr>
      </w:pPr>
      <w:r w:rsidRPr="72F83E5E" w:rsidR="1EADC076">
        <w:rPr>
          <w:color w:val="auto"/>
          <w:u w:val="none"/>
        </w:rPr>
        <w:t xml:space="preserve"> </w:t>
      </w:r>
      <w:r w:rsidRPr="72F83E5E" w:rsidR="014AD6F7">
        <w:rPr>
          <w:color w:val="auto"/>
          <w:u w:val="none"/>
        </w:rPr>
        <w:t xml:space="preserve">If the programme </w:t>
      </w:r>
      <w:r w:rsidRPr="72F83E5E" w:rsidR="788FA141">
        <w:rPr>
          <w:color w:val="auto"/>
          <w:u w:val="none"/>
        </w:rPr>
        <w:t>had been run face-to-face</w:t>
      </w:r>
      <w:r w:rsidRPr="72F83E5E" w:rsidR="014AD6F7">
        <w:rPr>
          <w:color w:val="auto"/>
          <w:u w:val="none"/>
        </w:rPr>
        <w:t xml:space="preserve">, </w:t>
      </w:r>
      <w:r w:rsidRPr="72F83E5E" w:rsidR="21C5227B">
        <w:rPr>
          <w:color w:val="auto"/>
          <w:u w:val="none"/>
        </w:rPr>
        <w:t xml:space="preserve">there would have been </w:t>
      </w:r>
      <w:r w:rsidRPr="72F83E5E" w:rsidR="014AD6F7">
        <w:rPr>
          <w:color w:val="auto"/>
          <w:u w:val="none"/>
        </w:rPr>
        <w:t xml:space="preserve">opportunity to meet the aims of “plan, prepare and facilitate learning activities with young people” </w:t>
      </w:r>
      <w:r w:rsidRPr="72F83E5E" w:rsidR="44650633">
        <w:rPr>
          <w:color w:val="auto"/>
          <w:u w:val="none"/>
        </w:rPr>
        <w:t>(CLD Standards Council Scotland, 2019</w:t>
      </w:r>
      <w:r w:rsidRPr="72F83E5E" w:rsidR="086AA65E">
        <w:rPr>
          <w:color w:val="auto"/>
          <w:u w:val="none"/>
        </w:rPr>
        <w:t>, YW11</w:t>
      </w:r>
      <w:r w:rsidRPr="72F83E5E" w:rsidR="44650633">
        <w:rPr>
          <w:color w:val="auto"/>
          <w:u w:val="none"/>
        </w:rPr>
        <w:t>)</w:t>
      </w:r>
      <w:r w:rsidRPr="72F83E5E" w:rsidR="3AA38C65">
        <w:rPr>
          <w:color w:val="auto"/>
          <w:u w:val="none"/>
        </w:rPr>
        <w:t xml:space="preserve">, as </w:t>
      </w:r>
      <w:r w:rsidRPr="72F83E5E" w:rsidR="39FB6029">
        <w:rPr>
          <w:color w:val="auto"/>
          <w:u w:val="none"/>
        </w:rPr>
        <w:t>they</w:t>
      </w:r>
      <w:r w:rsidRPr="72F83E5E" w:rsidR="3E90B9F5">
        <w:rPr>
          <w:color w:val="auto"/>
          <w:u w:val="none"/>
        </w:rPr>
        <w:t xml:space="preserve"> </w:t>
      </w:r>
      <w:r w:rsidRPr="72F83E5E" w:rsidR="3AA38C65">
        <w:rPr>
          <w:color w:val="auto"/>
          <w:u w:val="none"/>
        </w:rPr>
        <w:t xml:space="preserve">could have created </w:t>
      </w:r>
      <w:r w:rsidRPr="72F83E5E" w:rsidR="2440D12F">
        <w:rPr>
          <w:color w:val="auto"/>
          <w:u w:val="none"/>
        </w:rPr>
        <w:t xml:space="preserve">their own </w:t>
      </w:r>
      <w:r w:rsidRPr="72F83E5E" w:rsidR="3AA38C65">
        <w:rPr>
          <w:color w:val="auto"/>
          <w:u w:val="none"/>
        </w:rPr>
        <w:t>resources to educate others</w:t>
      </w:r>
      <w:r w:rsidRPr="72F83E5E" w:rsidR="7E26469A">
        <w:rPr>
          <w:color w:val="auto"/>
          <w:u w:val="none"/>
        </w:rPr>
        <w:t>. T</w:t>
      </w:r>
      <w:r w:rsidRPr="72F83E5E" w:rsidR="3AA38C65">
        <w:rPr>
          <w:color w:val="auto"/>
          <w:u w:val="none"/>
        </w:rPr>
        <w:t xml:space="preserve">his would have been </w:t>
      </w:r>
      <w:r w:rsidRPr="72F83E5E" w:rsidR="3AA38C65">
        <w:rPr>
          <w:color w:val="auto"/>
          <w:u w:val="none"/>
        </w:rPr>
        <w:t>more empowering and would have used</w:t>
      </w:r>
      <w:r w:rsidRPr="72F83E5E" w:rsidR="1EED9919">
        <w:rPr>
          <w:color w:val="auto"/>
          <w:u w:val="none"/>
        </w:rPr>
        <w:t xml:space="preserve"> </w:t>
      </w:r>
      <w:r w:rsidRPr="72F83E5E" w:rsidR="3AA38C65">
        <w:rPr>
          <w:color w:val="auto"/>
          <w:u w:val="none"/>
        </w:rPr>
        <w:t>experiential learning</w:t>
      </w:r>
      <w:r w:rsidRPr="72F83E5E" w:rsidR="074A4B47">
        <w:rPr>
          <w:color w:val="auto"/>
          <w:u w:val="none"/>
        </w:rPr>
        <w:t xml:space="preserve"> theory</w:t>
      </w:r>
      <w:r w:rsidRPr="72F83E5E" w:rsidR="3AA38C65">
        <w:rPr>
          <w:color w:val="auto"/>
          <w:u w:val="none"/>
        </w:rPr>
        <w:t xml:space="preserve">, which as </w:t>
      </w:r>
      <w:r w:rsidRPr="72F83E5E" w:rsidR="1CEB2941">
        <w:rPr>
          <w:color w:val="auto"/>
          <w:u w:val="none"/>
        </w:rPr>
        <w:t>Wylie (2008</w:t>
      </w:r>
      <w:r w:rsidRPr="72F83E5E" w:rsidR="3AFBBE1F">
        <w:rPr>
          <w:color w:val="auto"/>
          <w:u w:val="none"/>
        </w:rPr>
        <w:t>, p.54</w:t>
      </w:r>
      <w:r w:rsidRPr="72F83E5E" w:rsidR="1CEB2941">
        <w:rPr>
          <w:color w:val="auto"/>
          <w:u w:val="none"/>
        </w:rPr>
        <w:t xml:space="preserve">) states is one of the “three defining characteristics” of youth work. </w:t>
      </w:r>
    </w:p>
    <w:p w:rsidR="4759C435" w:rsidP="72F83E5E" w:rsidRDefault="4759C435" w14:paraId="4522A415" w14:textId="1B842446">
      <w:pPr>
        <w:pStyle w:val="Normal"/>
        <w:spacing w:line="480" w:lineRule="auto"/>
        <w:rPr>
          <w:color w:val="auto"/>
          <w:u w:val="none"/>
        </w:rPr>
      </w:pPr>
    </w:p>
    <w:p w:rsidR="4759C435" w:rsidP="72F83E5E" w:rsidRDefault="4759C435" w14:paraId="37EE0B3F" w14:textId="2CC85D8C">
      <w:pPr>
        <w:pStyle w:val="Normal"/>
        <w:spacing w:line="480" w:lineRule="auto"/>
        <w:rPr>
          <w:color w:val="auto"/>
          <w:u w:val="single"/>
        </w:rPr>
      </w:pPr>
      <w:r w:rsidRPr="72F83E5E" w:rsidR="0EA11638">
        <w:rPr>
          <w:color w:val="auto"/>
          <w:u w:val="single"/>
        </w:rPr>
        <w:t xml:space="preserve">Threats </w:t>
      </w:r>
    </w:p>
    <w:p w:rsidR="458B9F24" w:rsidP="72F83E5E" w:rsidRDefault="458B9F24" w14:paraId="0EEEC9A4" w14:textId="0BB80EB7">
      <w:pPr>
        <w:pStyle w:val="Normal"/>
        <w:spacing w:line="480" w:lineRule="auto"/>
        <w:rPr>
          <w:color w:val="auto"/>
          <w:u w:val="none"/>
        </w:rPr>
      </w:pPr>
      <w:r w:rsidRPr="72F83E5E" w:rsidR="12637EC4">
        <w:rPr>
          <w:color w:val="auto"/>
          <w:u w:val="none"/>
        </w:rPr>
        <w:t xml:space="preserve">One threat to the programme would be ethics, </w:t>
      </w:r>
      <w:r w:rsidRPr="72F83E5E" w:rsidR="22AD16A1">
        <w:rPr>
          <w:color w:val="auto"/>
          <w:u w:val="none"/>
        </w:rPr>
        <w:t>as the nature of the programme means that it may not allow for a safe learning climate for young people to develop</w:t>
      </w:r>
      <w:r w:rsidRPr="72F83E5E" w:rsidR="3B558B1C">
        <w:rPr>
          <w:color w:val="auto"/>
          <w:u w:val="none"/>
        </w:rPr>
        <w:t xml:space="preserve">, as the internet can often be unsafe </w:t>
      </w:r>
      <w:r w:rsidRPr="72F83E5E" w:rsidR="66E0DA4F">
        <w:rPr>
          <w:color w:val="auto"/>
          <w:u w:val="none"/>
        </w:rPr>
        <w:t>(Children’s Commissioner, 2025)</w:t>
      </w:r>
      <w:r w:rsidRPr="72F83E5E" w:rsidR="11F2EBB1">
        <w:rPr>
          <w:color w:val="auto"/>
          <w:u w:val="none"/>
        </w:rPr>
        <w:t>.</w:t>
      </w:r>
    </w:p>
    <w:p w:rsidR="10F8CD2F" w:rsidP="72F83E5E" w:rsidRDefault="10F8CD2F" w14:paraId="054F67A0" w14:textId="7E0FCB17">
      <w:pPr>
        <w:pStyle w:val="Normal"/>
        <w:spacing w:line="480" w:lineRule="auto"/>
        <w:rPr>
          <w:color w:val="auto"/>
          <w:u w:val="none"/>
        </w:rPr>
      </w:pPr>
      <w:r w:rsidRPr="72F83E5E" w:rsidR="3E8BFDBD">
        <w:rPr>
          <w:color w:val="auto"/>
          <w:u w:val="none"/>
        </w:rPr>
        <w:t xml:space="preserve">Another </w:t>
      </w:r>
      <w:r w:rsidRPr="72F83E5E" w:rsidR="2F68AA08">
        <w:rPr>
          <w:color w:val="auto"/>
          <w:u w:val="none"/>
        </w:rPr>
        <w:t>threat</w:t>
      </w:r>
      <w:r w:rsidRPr="72F83E5E" w:rsidR="3E8BFDBD">
        <w:rPr>
          <w:color w:val="auto"/>
          <w:u w:val="none"/>
        </w:rPr>
        <w:t xml:space="preserve"> to the integrity of the programme wa</w:t>
      </w:r>
      <w:r w:rsidRPr="72F83E5E" w:rsidR="72D2108D">
        <w:rPr>
          <w:color w:val="auto"/>
          <w:u w:val="none"/>
        </w:rPr>
        <w:t xml:space="preserve">s </w:t>
      </w:r>
      <w:r w:rsidRPr="72F83E5E" w:rsidR="794C865C">
        <w:rPr>
          <w:color w:val="auto"/>
          <w:u w:val="none"/>
        </w:rPr>
        <w:t>the</w:t>
      </w:r>
      <w:r w:rsidRPr="72F83E5E" w:rsidR="3E8BFDBD">
        <w:rPr>
          <w:color w:val="auto"/>
          <w:u w:val="none"/>
        </w:rPr>
        <w:t xml:space="preserve"> </w:t>
      </w:r>
      <w:r w:rsidRPr="72F83E5E" w:rsidR="5C18E6BC">
        <w:rPr>
          <w:color w:val="auto"/>
          <w:u w:val="none"/>
        </w:rPr>
        <w:t>fact</w:t>
      </w:r>
      <w:r w:rsidRPr="72F83E5E" w:rsidR="3E8BFDBD">
        <w:rPr>
          <w:color w:val="auto"/>
          <w:u w:val="none"/>
        </w:rPr>
        <w:t xml:space="preserve"> that the social media </w:t>
      </w:r>
      <w:r w:rsidRPr="72F83E5E" w:rsidR="7F4BE050">
        <w:rPr>
          <w:color w:val="auto"/>
          <w:u w:val="none"/>
        </w:rPr>
        <w:t>posts</w:t>
      </w:r>
      <w:r w:rsidRPr="72F83E5E" w:rsidR="3E8BFDBD">
        <w:rPr>
          <w:color w:val="auto"/>
          <w:u w:val="none"/>
        </w:rPr>
        <w:t xml:space="preserve"> </w:t>
      </w:r>
      <w:r w:rsidRPr="72F83E5E" w:rsidR="1B7BC11F">
        <w:rPr>
          <w:color w:val="auto"/>
          <w:u w:val="none"/>
        </w:rPr>
        <w:t>could</w:t>
      </w:r>
      <w:r w:rsidRPr="72F83E5E" w:rsidR="1416BB89">
        <w:rPr>
          <w:color w:val="auto"/>
          <w:u w:val="none"/>
        </w:rPr>
        <w:t xml:space="preserve"> </w:t>
      </w:r>
      <w:r w:rsidRPr="72F83E5E" w:rsidR="1B7BC11F">
        <w:rPr>
          <w:color w:val="auto"/>
          <w:u w:val="none"/>
        </w:rPr>
        <w:t>n</w:t>
      </w:r>
      <w:r w:rsidRPr="72F83E5E" w:rsidR="54D8F10D">
        <w:rPr>
          <w:color w:val="auto"/>
          <w:u w:val="none"/>
        </w:rPr>
        <w:t>o</w:t>
      </w:r>
      <w:r w:rsidRPr="72F83E5E" w:rsidR="1B7BC11F">
        <w:rPr>
          <w:color w:val="auto"/>
          <w:u w:val="none"/>
        </w:rPr>
        <w:t>t</w:t>
      </w:r>
      <w:r w:rsidRPr="72F83E5E" w:rsidR="1B7BC11F">
        <w:rPr>
          <w:color w:val="auto"/>
          <w:u w:val="none"/>
        </w:rPr>
        <w:t xml:space="preserve"> be posted on Human Rights Day in 2024</w:t>
      </w:r>
      <w:r w:rsidRPr="72F83E5E" w:rsidR="1B0E28D6">
        <w:rPr>
          <w:color w:val="auto"/>
          <w:u w:val="none"/>
        </w:rPr>
        <w:t xml:space="preserve"> and are still yet to be posted</w:t>
      </w:r>
      <w:r w:rsidRPr="72F83E5E" w:rsidR="1B7BC11F">
        <w:rPr>
          <w:color w:val="auto"/>
          <w:u w:val="none"/>
        </w:rPr>
        <w:t xml:space="preserve">, </w:t>
      </w:r>
      <w:r w:rsidRPr="72F83E5E" w:rsidR="2A23E793">
        <w:rPr>
          <w:color w:val="auto"/>
          <w:u w:val="none"/>
        </w:rPr>
        <w:t xml:space="preserve">however, the posts still educate young people about their </w:t>
      </w:r>
      <w:r w:rsidRPr="72F83E5E" w:rsidR="2A23E793">
        <w:rPr>
          <w:color w:val="auto"/>
          <w:u w:val="none"/>
        </w:rPr>
        <w:t>rights and</w:t>
      </w:r>
      <w:r w:rsidRPr="72F83E5E" w:rsidR="2A23E793">
        <w:rPr>
          <w:color w:val="auto"/>
          <w:u w:val="none"/>
        </w:rPr>
        <w:t xml:space="preserve"> show them how to advocate for themselves. </w:t>
      </w:r>
    </w:p>
    <w:p w:rsidR="50021939" w:rsidP="72F83E5E" w:rsidRDefault="50021939" w14:paraId="76FD040A" w14:textId="2D106AC3">
      <w:pPr>
        <w:pStyle w:val="Normal"/>
        <w:spacing w:line="480" w:lineRule="auto"/>
        <w:rPr>
          <w:color w:val="auto"/>
          <w:u w:val="none"/>
        </w:rPr>
      </w:pPr>
      <w:r w:rsidRPr="72F83E5E" w:rsidR="2A23E793">
        <w:rPr>
          <w:color w:val="auto"/>
          <w:u w:val="none"/>
        </w:rPr>
        <w:t>Additionally, because there are many online resources guiding young people in learning about their rights, there may be a risk of overloading them with information. This may cause young people to become confused</w:t>
      </w:r>
      <w:r w:rsidRPr="72F83E5E" w:rsidR="287C2549">
        <w:rPr>
          <w:color w:val="auto"/>
          <w:u w:val="none"/>
        </w:rPr>
        <w:t xml:space="preserve">. </w:t>
      </w:r>
    </w:p>
    <w:p w:rsidR="50021939" w:rsidP="72F83E5E" w:rsidRDefault="50021939" w14:paraId="03D806A8" w14:textId="3ABDD0AD">
      <w:pPr>
        <w:pStyle w:val="Normal"/>
        <w:spacing w:line="480" w:lineRule="auto"/>
        <w:rPr>
          <w:color w:val="auto"/>
          <w:u w:val="none"/>
        </w:rPr>
      </w:pPr>
      <w:r w:rsidRPr="72F83E5E" w:rsidR="04E6C6ED">
        <w:rPr>
          <w:color w:val="auto"/>
          <w:u w:val="none"/>
        </w:rPr>
        <w:t xml:space="preserve">An unintended outcome of the programme was that LGBTQ+ young people were treated as other from their peers. By only promoting </w:t>
      </w:r>
      <w:r w:rsidRPr="72F83E5E" w:rsidR="34AFACDC">
        <w:rPr>
          <w:color w:val="auto"/>
          <w:u w:val="none"/>
        </w:rPr>
        <w:t>LGBTQ+</w:t>
      </w:r>
      <w:r w:rsidRPr="72F83E5E" w:rsidR="21860DC4">
        <w:rPr>
          <w:color w:val="auto"/>
          <w:u w:val="none"/>
        </w:rPr>
        <w:t xml:space="preserve"> </w:t>
      </w:r>
      <w:r w:rsidRPr="72F83E5E" w:rsidR="04E6C6ED">
        <w:rPr>
          <w:color w:val="auto"/>
          <w:u w:val="none"/>
        </w:rPr>
        <w:t xml:space="preserve">rights, the programme </w:t>
      </w:r>
      <w:r w:rsidRPr="72F83E5E" w:rsidR="7E43443E">
        <w:rPr>
          <w:color w:val="auto"/>
          <w:u w:val="none"/>
        </w:rPr>
        <w:t xml:space="preserve">excluded non-LGBTQ+ young </w:t>
      </w:r>
      <w:r w:rsidRPr="72F83E5E" w:rsidR="29B92187">
        <w:rPr>
          <w:color w:val="auto"/>
          <w:u w:val="none"/>
        </w:rPr>
        <w:t>people and</w:t>
      </w:r>
      <w:r w:rsidRPr="72F83E5E" w:rsidR="7E43443E">
        <w:rPr>
          <w:color w:val="auto"/>
          <w:u w:val="none"/>
        </w:rPr>
        <w:t xml:space="preserve"> created a barrier between the two groups. Instead, the programme could have focu</w:t>
      </w:r>
      <w:r w:rsidRPr="72F83E5E" w:rsidR="282A304E">
        <w:rPr>
          <w:color w:val="auto"/>
          <w:u w:val="none"/>
        </w:rPr>
        <w:t xml:space="preserve">sed on the rights of all young </w:t>
      </w:r>
      <w:r w:rsidRPr="72F83E5E" w:rsidR="3FC3F60B">
        <w:rPr>
          <w:color w:val="auto"/>
          <w:u w:val="none"/>
        </w:rPr>
        <w:t>people and</w:t>
      </w:r>
      <w:r w:rsidRPr="72F83E5E" w:rsidR="282A304E">
        <w:rPr>
          <w:color w:val="auto"/>
          <w:u w:val="none"/>
        </w:rPr>
        <w:t xml:space="preserve"> then included more about the rights of LGBTQ+ young people, then, it would</w:t>
      </w:r>
      <w:r w:rsidRPr="72F83E5E" w:rsidR="4FB1F893">
        <w:rPr>
          <w:color w:val="auto"/>
          <w:u w:val="none"/>
        </w:rPr>
        <w:t xml:space="preserve"> </w:t>
      </w:r>
      <w:r w:rsidRPr="72F83E5E" w:rsidR="282A304E">
        <w:rPr>
          <w:color w:val="auto"/>
          <w:u w:val="none"/>
        </w:rPr>
        <w:t>n</w:t>
      </w:r>
      <w:r w:rsidRPr="72F83E5E" w:rsidR="792FC8B0">
        <w:rPr>
          <w:color w:val="auto"/>
          <w:u w:val="none"/>
        </w:rPr>
        <w:t>o</w:t>
      </w:r>
      <w:r w:rsidRPr="72F83E5E" w:rsidR="282A304E">
        <w:rPr>
          <w:color w:val="auto"/>
          <w:u w:val="none"/>
        </w:rPr>
        <w:t>t have singled out a minority group</w:t>
      </w:r>
      <w:r w:rsidRPr="72F83E5E" w:rsidR="0B4F186E">
        <w:rPr>
          <w:color w:val="auto"/>
          <w:u w:val="none"/>
        </w:rPr>
        <w:t>.</w:t>
      </w:r>
      <w:r w:rsidRPr="72F83E5E" w:rsidR="282A304E">
        <w:rPr>
          <w:color w:val="auto"/>
          <w:u w:val="none"/>
        </w:rPr>
        <w:t xml:space="preserve"> </w:t>
      </w:r>
    </w:p>
    <w:p w:rsidR="50021939" w:rsidP="72F83E5E" w:rsidRDefault="50021939" w14:paraId="2A3DF0D3" w14:textId="12BF7F63">
      <w:pPr>
        <w:pStyle w:val="Normal"/>
        <w:spacing w:line="480" w:lineRule="auto"/>
        <w:rPr>
          <w:color w:val="auto"/>
          <w:u w:val="none"/>
        </w:rPr>
      </w:pPr>
      <w:r w:rsidRPr="72F83E5E" w:rsidR="34F577F4">
        <w:rPr>
          <w:color w:val="auto"/>
          <w:u w:val="none"/>
        </w:rPr>
        <w:t>The programme</w:t>
      </w:r>
      <w:r w:rsidRPr="72F83E5E" w:rsidR="55337DE4">
        <w:rPr>
          <w:color w:val="auto"/>
          <w:u w:val="none"/>
        </w:rPr>
        <w:t xml:space="preserve"> </w:t>
      </w:r>
      <w:r w:rsidRPr="72F83E5E" w:rsidR="142AE1D2">
        <w:rPr>
          <w:color w:val="auto"/>
          <w:u w:val="none"/>
        </w:rPr>
        <w:t xml:space="preserve">goes against the youth work standard of engaging “young people in the </w:t>
      </w:r>
      <w:r w:rsidRPr="72F83E5E" w:rsidR="65859221">
        <w:rPr>
          <w:color w:val="auto"/>
          <w:u w:val="none"/>
        </w:rPr>
        <w:t xml:space="preserve">strategic </w:t>
      </w:r>
      <w:r w:rsidRPr="72F83E5E" w:rsidR="142AE1D2">
        <w:rPr>
          <w:color w:val="auto"/>
          <w:u w:val="none"/>
        </w:rPr>
        <w:t xml:space="preserve">development of youth work” </w:t>
      </w:r>
      <w:r w:rsidRPr="72F83E5E" w:rsidR="7D191A88">
        <w:rPr>
          <w:color w:val="auto"/>
          <w:u w:val="none"/>
        </w:rPr>
        <w:t xml:space="preserve">(CLD Standards Council Scotland, 2019, YW23) </w:t>
      </w:r>
      <w:r w:rsidRPr="72F83E5E" w:rsidR="7E5D7EE8">
        <w:rPr>
          <w:color w:val="auto"/>
          <w:u w:val="none"/>
        </w:rPr>
        <w:t xml:space="preserve">because </w:t>
      </w:r>
      <w:r w:rsidRPr="72F83E5E" w:rsidR="1D5D91E0">
        <w:rPr>
          <w:color w:val="auto"/>
          <w:u w:val="none"/>
        </w:rPr>
        <w:t>they</w:t>
      </w:r>
      <w:r w:rsidRPr="72F83E5E" w:rsidR="7E5D7EE8">
        <w:rPr>
          <w:color w:val="auto"/>
          <w:u w:val="none"/>
        </w:rPr>
        <w:t xml:space="preserve"> were not involved in making the resources. </w:t>
      </w:r>
      <w:r w:rsidRPr="72F83E5E" w:rsidR="56034084">
        <w:rPr>
          <w:color w:val="auto"/>
          <w:u w:val="none"/>
        </w:rPr>
        <w:t>B</w:t>
      </w:r>
      <w:r w:rsidRPr="72F83E5E" w:rsidR="5E2AB2D8">
        <w:rPr>
          <w:color w:val="auto"/>
          <w:u w:val="none"/>
        </w:rPr>
        <w:t>ecause</w:t>
      </w:r>
      <w:r w:rsidRPr="72F83E5E" w:rsidR="0CF30618">
        <w:rPr>
          <w:color w:val="auto"/>
          <w:u w:val="none"/>
        </w:rPr>
        <w:t xml:space="preserve"> of issues with </w:t>
      </w:r>
      <w:r w:rsidRPr="72F83E5E" w:rsidR="727A72B9">
        <w:rPr>
          <w:color w:val="auto"/>
          <w:u w:val="none"/>
        </w:rPr>
        <w:t>the organisation the programme is yet to be run</w:t>
      </w:r>
      <w:r w:rsidRPr="72F83E5E" w:rsidR="13E58FB0">
        <w:rPr>
          <w:color w:val="auto"/>
          <w:u w:val="none"/>
        </w:rPr>
        <w:t xml:space="preserve"> making it</w:t>
      </w:r>
      <w:r w:rsidRPr="72F83E5E" w:rsidR="040CB9A6">
        <w:rPr>
          <w:color w:val="auto"/>
          <w:u w:val="none"/>
        </w:rPr>
        <w:t xml:space="preserve"> </w:t>
      </w:r>
      <w:r w:rsidRPr="72F83E5E" w:rsidR="040CB9A6">
        <w:rPr>
          <w:color w:val="auto"/>
          <w:u w:val="none"/>
        </w:rPr>
        <w:t>hard to gauge the difference it will make.</w:t>
      </w:r>
    </w:p>
    <w:p w:rsidR="50021939" w:rsidP="72F83E5E" w:rsidRDefault="50021939" w14:paraId="1538C7F8" w14:textId="4A347F68">
      <w:pPr>
        <w:pStyle w:val="Normal"/>
        <w:spacing w:line="480" w:lineRule="auto"/>
        <w:rPr>
          <w:color w:val="auto"/>
          <w:u w:val="none"/>
        </w:rPr>
      </w:pPr>
      <w:r w:rsidRPr="72F83E5E" w:rsidR="3D0DA24C">
        <w:rPr>
          <w:color w:val="auto"/>
          <w:u w:val="none"/>
        </w:rPr>
        <w:t>In conclusion, while the programme educate</w:t>
      </w:r>
      <w:r w:rsidRPr="72F83E5E" w:rsidR="1E85D1F1">
        <w:rPr>
          <w:color w:val="auto"/>
          <w:u w:val="none"/>
        </w:rPr>
        <w:t>s</w:t>
      </w:r>
      <w:r w:rsidRPr="72F83E5E" w:rsidR="3D0DA24C">
        <w:rPr>
          <w:color w:val="auto"/>
          <w:u w:val="none"/>
        </w:rPr>
        <w:t xml:space="preserve"> LGBTQ+ young people about their rights, it could </w:t>
      </w:r>
      <w:r w:rsidRPr="72F83E5E" w:rsidR="3D0DA24C">
        <w:rPr>
          <w:color w:val="auto"/>
          <w:u w:val="none"/>
        </w:rPr>
        <w:t xml:space="preserve">have </w:t>
      </w:r>
      <w:r w:rsidRPr="72F83E5E" w:rsidR="3D0DA24C">
        <w:rPr>
          <w:color w:val="auto"/>
          <w:u w:val="none"/>
        </w:rPr>
        <w:t>been</w:t>
      </w:r>
      <w:r w:rsidRPr="72F83E5E" w:rsidR="3D0DA24C">
        <w:rPr>
          <w:color w:val="auto"/>
          <w:u w:val="none"/>
        </w:rPr>
        <w:t xml:space="preserve"> more interactive and inclusive to other young people. </w:t>
      </w:r>
    </w:p>
    <w:p w:rsidR="72F83E5E" w:rsidP="72F83E5E" w:rsidRDefault="72F83E5E" w14:paraId="2355ABF5" w14:textId="1CCAD06E">
      <w:pPr>
        <w:pStyle w:val="Normal"/>
        <w:spacing w:line="480" w:lineRule="auto"/>
        <w:rPr>
          <w:color w:val="auto"/>
          <w:u w:val="none"/>
        </w:rPr>
      </w:pPr>
    </w:p>
    <w:p w:rsidR="72F83E5E" w:rsidP="72F83E5E" w:rsidRDefault="72F83E5E" w14:paraId="2C150B15" w14:textId="179BAF69">
      <w:pPr>
        <w:pStyle w:val="Normal"/>
        <w:rPr>
          <w:color w:val="auto"/>
          <w:u w:val="none"/>
        </w:rPr>
      </w:pPr>
    </w:p>
    <w:p w:rsidR="137D157B" w:rsidP="137D157B" w:rsidRDefault="137D157B" w14:paraId="0EA9BA38" w14:textId="6C5EA1F0">
      <w:pPr>
        <w:pStyle w:val="Normal"/>
        <w:rPr>
          <w:color w:val="auto"/>
          <w:u w:val="none"/>
        </w:rPr>
      </w:pPr>
    </w:p>
    <w:p w:rsidR="137D157B" w:rsidP="137D157B" w:rsidRDefault="137D157B" w14:paraId="3E77E91B" w14:textId="464AB6F5">
      <w:pPr>
        <w:pStyle w:val="Normal"/>
        <w:rPr>
          <w:color w:val="auto"/>
          <w:u w:val="none"/>
        </w:rPr>
      </w:pPr>
    </w:p>
    <w:p w:rsidR="137D157B" w:rsidP="137D157B" w:rsidRDefault="137D157B" w14:paraId="72277404" w14:textId="206CCC7C">
      <w:pPr>
        <w:pStyle w:val="Normal"/>
        <w:rPr>
          <w:color w:val="auto"/>
          <w:u w:val="none"/>
        </w:rPr>
      </w:pPr>
    </w:p>
    <w:p w:rsidR="137D157B" w:rsidRDefault="137D157B" w14:paraId="0F4547CF" w14:textId="17BBEA28"/>
    <w:p w:rsidR="50021939" w:rsidP="55B2C173" w:rsidRDefault="50021939" w14:paraId="619B69DB" w14:textId="37F46B64">
      <w:pPr>
        <w:pStyle w:val="Normal"/>
        <w:rPr>
          <w:color w:val="auto"/>
          <w:u w:val="single"/>
        </w:rPr>
      </w:pPr>
    </w:p>
    <w:p w:rsidR="50021939" w:rsidP="55B2C173" w:rsidRDefault="50021939" w14:paraId="479E80FA" w14:textId="32AC4182">
      <w:pPr>
        <w:pStyle w:val="Normal"/>
        <w:rPr>
          <w:color w:val="auto"/>
          <w:u w:val="single"/>
        </w:rPr>
      </w:pPr>
    </w:p>
    <w:p w:rsidR="50021939" w:rsidP="55B2C173" w:rsidRDefault="50021939" w14:paraId="640147DC" w14:textId="6E0AB6E4">
      <w:pPr>
        <w:pStyle w:val="Normal"/>
        <w:rPr>
          <w:color w:val="auto"/>
          <w:u w:val="single"/>
        </w:rPr>
      </w:pPr>
    </w:p>
    <w:p w:rsidR="50021939" w:rsidP="4D693846" w:rsidRDefault="50021939" w14:paraId="01A675FD" w14:textId="5B74FF72">
      <w:pPr>
        <w:pStyle w:val="Normal"/>
        <w:rPr>
          <w:color w:val="auto"/>
          <w:u w:val="single"/>
        </w:rPr>
      </w:pPr>
      <w:r w:rsidRPr="55B2C173" w:rsidR="50021939">
        <w:rPr>
          <w:color w:val="auto"/>
          <w:u w:val="single"/>
        </w:rPr>
        <w:t>Reference</w:t>
      </w:r>
      <w:r w:rsidRPr="55B2C173" w:rsidR="50021939">
        <w:rPr>
          <w:color w:val="auto"/>
          <w:u w:val="single"/>
        </w:rPr>
        <w:t xml:space="preserve"> list </w:t>
      </w:r>
    </w:p>
    <w:p w:rsidR="50021939" w:rsidP="4D693846" w:rsidRDefault="50021939" w14:paraId="27102E55" w14:textId="4DB75BE6">
      <w:pPr>
        <w:pStyle w:val="Normal"/>
        <w:rPr>
          <w:i w:val="1"/>
          <w:iCs w:val="1"/>
          <w:color w:val="auto"/>
          <w:u w:val="none"/>
        </w:rPr>
      </w:pPr>
      <w:r w:rsidRPr="584415E8" w:rsidR="50021939">
        <w:rPr>
          <w:i w:val="0"/>
          <w:iCs w:val="0"/>
          <w:color w:val="auto"/>
          <w:u w:val="none"/>
        </w:rPr>
        <w:t>CLD Standards Council Scotland (2019)</w:t>
      </w:r>
      <w:r w:rsidRPr="584415E8" w:rsidR="50021939">
        <w:rPr>
          <w:i w:val="1"/>
          <w:iCs w:val="1"/>
          <w:color w:val="auto"/>
          <w:u w:val="none"/>
        </w:rPr>
        <w:t xml:space="preserve"> National Occupational Standards for Youth Work</w:t>
      </w:r>
    </w:p>
    <w:p w:rsidR="18B069F9" w:rsidP="584415E8" w:rsidRDefault="18B069F9" w14:paraId="20AE2BA0" w14:textId="4FF86B54">
      <w:pPr>
        <w:pStyle w:val="Normal"/>
        <w:rPr>
          <w:i w:val="0"/>
          <w:iCs w:val="0"/>
          <w:color w:val="auto"/>
          <w:u w:val="none"/>
        </w:rPr>
      </w:pPr>
      <w:r w:rsidRPr="584415E8" w:rsidR="18B069F9">
        <w:rPr>
          <w:i w:val="0"/>
          <w:iCs w:val="0"/>
          <w:color w:val="auto"/>
          <w:u w:val="none"/>
        </w:rPr>
        <w:t xml:space="preserve">Children’s Commissioner (2025) </w:t>
      </w:r>
      <w:r w:rsidRPr="584415E8" w:rsidR="18B069F9">
        <w:rPr>
          <w:i w:val="1"/>
          <w:iCs w:val="1"/>
          <w:color w:val="auto"/>
          <w:u w:val="none"/>
        </w:rPr>
        <w:t>Safer Internet Day 2025.</w:t>
      </w:r>
      <w:r w:rsidRPr="584415E8" w:rsidR="18B069F9">
        <w:rPr>
          <w:i w:val="0"/>
          <w:iCs w:val="0"/>
          <w:color w:val="auto"/>
          <w:u w:val="none"/>
        </w:rPr>
        <w:t xml:space="preserve"> Available at </w:t>
      </w:r>
      <w:hyperlink r:id="R36cf0d599d224284">
        <w:r w:rsidRPr="584415E8" w:rsidR="18B069F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Safer Internet Day 2025 | Children's Commissioner for England</w:t>
        </w:r>
      </w:hyperlink>
      <w:r w:rsidRPr="584415E8" w:rsidR="18B069F9">
        <w:rPr>
          <w:i w:val="1"/>
          <w:iCs w:val="1"/>
          <w:color w:val="auto"/>
          <w:u w:val="none"/>
        </w:rPr>
        <w:t xml:space="preserve"> </w:t>
      </w:r>
      <w:r w:rsidRPr="584415E8" w:rsidR="640C0E06">
        <w:rPr>
          <w:i w:val="0"/>
          <w:iCs w:val="0"/>
          <w:color w:val="auto"/>
          <w:u w:val="none"/>
        </w:rPr>
        <w:t>(Accessed: 12</w:t>
      </w:r>
      <w:r w:rsidRPr="584415E8" w:rsidR="640C0E06">
        <w:rPr>
          <w:i w:val="0"/>
          <w:iCs w:val="0"/>
          <w:color w:val="auto"/>
          <w:u w:val="none"/>
          <w:vertAlign w:val="superscript"/>
        </w:rPr>
        <w:t>th</w:t>
      </w:r>
      <w:r w:rsidRPr="584415E8" w:rsidR="640C0E06">
        <w:rPr>
          <w:i w:val="0"/>
          <w:iCs w:val="0"/>
          <w:color w:val="auto"/>
          <w:u w:val="none"/>
        </w:rPr>
        <w:t xml:space="preserve"> </w:t>
      </w:r>
      <w:r w:rsidRPr="584415E8" w:rsidR="640C0E06">
        <w:rPr>
          <w:i w:val="0"/>
          <w:iCs w:val="0"/>
          <w:color w:val="auto"/>
          <w:u w:val="none"/>
        </w:rPr>
        <w:t>February</w:t>
      </w:r>
      <w:r w:rsidRPr="584415E8" w:rsidR="640C0E06">
        <w:rPr>
          <w:i w:val="0"/>
          <w:iCs w:val="0"/>
          <w:color w:val="auto"/>
          <w:u w:val="none"/>
        </w:rPr>
        <w:t xml:space="preserve"> 2025) </w:t>
      </w:r>
      <w:r w:rsidRPr="584415E8" w:rsidR="18B069F9">
        <w:rPr>
          <w:i w:val="1"/>
          <w:iCs w:val="1"/>
          <w:color w:val="auto"/>
          <w:u w:val="none"/>
        </w:rPr>
        <w:t xml:space="preserve"> </w:t>
      </w:r>
    </w:p>
    <w:p w:rsidR="1CCFF98B" w:rsidP="04F86AF3" w:rsidRDefault="1CCFF98B" w14:paraId="2234CCF0" w14:textId="53DF3DB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4F86AF3" w:rsidR="2D6B1A76">
        <w:rPr>
          <w:i w:val="0"/>
          <w:iCs w:val="0"/>
          <w:color w:val="auto"/>
          <w:u w:val="none"/>
        </w:rPr>
        <w:t xml:space="preserve">Kenny, M., Ralph, S., &amp; Brown, M. (2000). </w:t>
      </w:r>
      <w:r w:rsidRPr="04F86AF3" w:rsidR="2D6B1A76">
        <w:rPr>
          <w:i w:val="1"/>
          <w:iCs w:val="1"/>
          <w:color w:val="auto"/>
          <w:u w:val="none"/>
        </w:rPr>
        <w:t xml:space="preserve">The importance of reflection in experiential learning with community and youth workers for the learning age. </w:t>
      </w:r>
      <w:r w:rsidRPr="04F86AF3" w:rsidR="2D6B1A76">
        <w:rPr>
          <w:i w:val="0"/>
          <w:iCs w:val="0"/>
          <w:color w:val="auto"/>
          <w:u w:val="none"/>
        </w:rPr>
        <w:t>International Journal of Lifelong Education</w:t>
      </w:r>
      <w:r w:rsidRPr="04F86AF3" w:rsidR="2D6B1A76">
        <w:rPr>
          <w:i w:val="1"/>
          <w:iCs w:val="1"/>
          <w:color w:val="auto"/>
          <w:u w:val="none"/>
        </w:rPr>
        <w:t xml:space="preserve">, </w:t>
      </w:r>
      <w:r w:rsidRPr="04F86AF3" w:rsidR="2D6B1A76">
        <w:rPr>
          <w:i w:val="0"/>
          <w:iCs w:val="0"/>
          <w:color w:val="auto"/>
          <w:u w:val="none"/>
        </w:rPr>
        <w:t xml:space="preserve">19(2), 115–125. </w:t>
      </w:r>
      <w:r w:rsidRPr="04F86AF3" w:rsidR="04E921C1">
        <w:rPr>
          <w:i w:val="0"/>
          <w:iCs w:val="0"/>
          <w:color w:val="auto"/>
          <w:u w:val="none"/>
        </w:rPr>
        <w:t xml:space="preserve">Available at </w:t>
      </w:r>
      <w:hyperlink r:id="R3084090911f24958">
        <w:r w:rsidRPr="04F86AF3" w:rsidR="04E921C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importance of reflection in experiential learning with community and youth workers for the learning age</w:t>
        </w:r>
      </w:hyperlink>
      <w:r w:rsidRPr="04F86AF3" w:rsidR="04E92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7</w:t>
      </w:r>
      <w:r w:rsidRPr="04F86AF3" w:rsidR="04E921C1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04F86AF3" w:rsidR="04E921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February 2025)</w:t>
      </w:r>
    </w:p>
    <w:p w:rsidR="1CCFF98B" w:rsidP="584415E8" w:rsidRDefault="1CCFF98B" w14:paraId="64451B4E" w14:textId="270BC8BC">
      <w:pPr>
        <w:pStyle w:val="Normal"/>
        <w:rPr>
          <w:i w:val="0"/>
          <w:iCs w:val="0"/>
          <w:color w:val="auto"/>
          <w:u w:val="none"/>
        </w:rPr>
      </w:pPr>
      <w:r w:rsidRPr="584415E8" w:rsidR="1CCFF98B">
        <w:rPr>
          <w:color w:val="auto"/>
          <w:u w:val="none"/>
        </w:rPr>
        <w:t xml:space="preserve">Sapin (2019) </w:t>
      </w:r>
      <w:r w:rsidRPr="584415E8" w:rsidR="1CCFF98B">
        <w:rPr>
          <w:i w:val="1"/>
          <w:iCs w:val="1"/>
          <w:color w:val="auto"/>
          <w:u w:val="none"/>
        </w:rPr>
        <w:t xml:space="preserve">Essential Skills </w:t>
      </w:r>
      <w:r w:rsidRPr="584415E8" w:rsidR="3AD20905">
        <w:rPr>
          <w:i w:val="1"/>
          <w:iCs w:val="1"/>
          <w:color w:val="auto"/>
          <w:u w:val="none"/>
        </w:rPr>
        <w:t>for</w:t>
      </w:r>
      <w:r w:rsidRPr="584415E8" w:rsidR="1CCFF98B">
        <w:rPr>
          <w:i w:val="1"/>
          <w:iCs w:val="1"/>
          <w:color w:val="auto"/>
          <w:u w:val="none"/>
        </w:rPr>
        <w:t xml:space="preserve"> Youth Work Practice. </w:t>
      </w:r>
      <w:r w:rsidRPr="584415E8" w:rsidR="1CCFF98B">
        <w:rPr>
          <w:i w:val="0"/>
          <w:iCs w:val="0"/>
          <w:color w:val="auto"/>
          <w:u w:val="none"/>
        </w:rPr>
        <w:t xml:space="preserve">Sage: </w:t>
      </w:r>
      <w:r w:rsidRPr="584415E8" w:rsidR="1CCFF98B">
        <w:rPr>
          <w:i w:val="0"/>
          <w:iCs w:val="0"/>
          <w:color w:val="auto"/>
          <w:u w:val="none"/>
        </w:rPr>
        <w:t>London</w:t>
      </w:r>
      <w:r w:rsidRPr="584415E8" w:rsidR="1CCFF98B">
        <w:rPr>
          <w:i w:val="0"/>
          <w:iCs w:val="0"/>
          <w:color w:val="auto"/>
          <w:u w:val="none"/>
        </w:rPr>
        <w:t xml:space="preserve"> </w:t>
      </w:r>
    </w:p>
    <w:p w:rsidR="67BA6340" w:rsidP="584415E8" w:rsidRDefault="67BA6340" w14:paraId="45568C70" w14:textId="254CB21C">
      <w:pPr>
        <w:pStyle w:val="Normal"/>
        <w:rPr>
          <w:i w:val="0"/>
          <w:iCs w:val="0"/>
          <w:color w:val="auto"/>
          <w:u w:val="none"/>
        </w:rPr>
      </w:pPr>
      <w:r w:rsidRPr="584415E8" w:rsidR="67BA6340">
        <w:rPr>
          <w:i w:val="0"/>
          <w:iCs w:val="0"/>
          <w:color w:val="auto"/>
          <w:u w:val="none"/>
        </w:rPr>
        <w:t>Sefton- Green, J (199</w:t>
      </w:r>
      <w:r w:rsidRPr="584415E8" w:rsidR="1DF40730">
        <w:rPr>
          <w:i w:val="0"/>
          <w:iCs w:val="0"/>
          <w:color w:val="auto"/>
          <w:u w:val="none"/>
        </w:rPr>
        <w:t xml:space="preserve">8) </w:t>
      </w:r>
      <w:r w:rsidRPr="584415E8" w:rsidR="1DF40730">
        <w:rPr>
          <w:i w:val="1"/>
          <w:iCs w:val="1"/>
          <w:color w:val="auto"/>
          <w:u w:val="none"/>
        </w:rPr>
        <w:t xml:space="preserve">Digital Diversions: Youth Culture in the Age of Multimedia </w:t>
      </w:r>
      <w:r w:rsidRPr="584415E8" w:rsidR="64B3BF83">
        <w:rPr>
          <w:i w:val="0"/>
          <w:iCs w:val="0"/>
          <w:color w:val="auto"/>
          <w:u w:val="none"/>
        </w:rPr>
        <w:t xml:space="preserve">London: Routledge </w:t>
      </w:r>
    </w:p>
    <w:p w:rsidR="7F7A3A46" w:rsidP="4D693846" w:rsidRDefault="7F7A3A46" w14:paraId="46EEBD03" w14:textId="19ADE0D5">
      <w:pPr>
        <w:pStyle w:val="Normal"/>
        <w:rPr>
          <w:i w:val="1"/>
          <w:iCs w:val="1"/>
          <w:color w:val="auto"/>
          <w:u w:val="none"/>
        </w:rPr>
      </w:pPr>
      <w:r w:rsidRPr="04F86AF3" w:rsidR="7F7A3A46">
        <w:rPr>
          <w:i w:val="0"/>
          <w:iCs w:val="0"/>
          <w:color w:val="auto"/>
          <w:u w:val="none"/>
        </w:rPr>
        <w:t xml:space="preserve">Welsh </w:t>
      </w:r>
      <w:r w:rsidRPr="04F86AF3" w:rsidR="707CC141">
        <w:rPr>
          <w:i w:val="0"/>
          <w:iCs w:val="0"/>
          <w:color w:val="auto"/>
          <w:u w:val="none"/>
        </w:rPr>
        <w:t>Government</w:t>
      </w:r>
      <w:r w:rsidRPr="04F86AF3" w:rsidR="7F7A3A46">
        <w:rPr>
          <w:i w:val="0"/>
          <w:iCs w:val="0"/>
          <w:color w:val="auto"/>
          <w:u w:val="none"/>
        </w:rPr>
        <w:t xml:space="preserve"> (2019) </w:t>
      </w:r>
      <w:r w:rsidRPr="04F86AF3" w:rsidR="7F7A3A46">
        <w:rPr>
          <w:i w:val="1"/>
          <w:iCs w:val="1"/>
          <w:color w:val="auto"/>
          <w:u w:val="none"/>
        </w:rPr>
        <w:t xml:space="preserve">Youth Work Strategy for Wales </w:t>
      </w:r>
    </w:p>
    <w:p w:rsidR="280CA6A4" w:rsidP="04F86AF3" w:rsidRDefault="280CA6A4" w14:paraId="2A65B125" w14:textId="54CB88D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4F86AF3" w:rsidR="280CA6A4">
        <w:rPr>
          <w:rFonts w:ascii="Aptos" w:hAnsi="Aptos" w:eastAsia="Aptos" w:cs="Aptos"/>
          <w:noProof w:val="0"/>
          <w:sz w:val="24"/>
          <w:szCs w:val="24"/>
          <w:lang w:val="en-GB"/>
        </w:rPr>
        <w:t>Wylie, T. (2008) ‘Young people and youth work’ Youth and Policy (Special edition) Volume 100</w:t>
      </w:r>
      <w:r w:rsidRPr="04F86AF3" w:rsidR="3540AE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 </w:t>
      </w:r>
      <w:hyperlink r:id="R790738e3a00b4e23">
        <w:r w:rsidRPr="04F86AF3" w:rsidR="3540AEF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Youth work</w:t>
        </w:r>
      </w:hyperlink>
      <w:r w:rsidRPr="04F86AF3" w:rsidR="3540AE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7</w:t>
      </w:r>
      <w:r w:rsidRPr="04F86AF3" w:rsidR="3540AEF5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04F86AF3" w:rsidR="3540AE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February 2025)</w:t>
      </w:r>
    </w:p>
    <w:p w:rsidR="4818C7BA" w:rsidP="4D693846" w:rsidRDefault="4818C7BA" w14:paraId="73E79590" w14:textId="4C2E04A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37D157B" w:rsidR="4818C7BA">
        <w:rPr>
          <w:color w:val="auto"/>
          <w:u w:val="none"/>
        </w:rPr>
        <w:t xml:space="preserve">United Nations (2024) </w:t>
      </w:r>
      <w:r w:rsidRPr="137D157B" w:rsidR="4818C7BA">
        <w:rPr>
          <w:i w:val="1"/>
          <w:iCs w:val="1"/>
          <w:color w:val="auto"/>
          <w:u w:val="none"/>
        </w:rPr>
        <w:t xml:space="preserve">Human Rights Day. </w:t>
      </w:r>
      <w:r w:rsidRPr="137D157B" w:rsidR="4818C7BA">
        <w:rPr>
          <w:i w:val="0"/>
          <w:iCs w:val="0"/>
          <w:color w:val="auto"/>
          <w:u w:val="none"/>
        </w:rPr>
        <w:t xml:space="preserve">Available at </w:t>
      </w:r>
      <w:hyperlink r:id="Rf0fa3e55a0714ed6">
        <w:r w:rsidRPr="137D157B" w:rsidR="4818C7B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Human Rights Day | United Nations.</w:t>
        </w:r>
      </w:hyperlink>
      <w:r w:rsidRPr="137D157B" w:rsidR="4818C7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6</w:t>
      </w:r>
      <w:r w:rsidRPr="137D157B" w:rsidR="4818C7BA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137D157B" w:rsidR="4818C7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February 2025) </w:t>
      </w:r>
    </w:p>
    <w:p w:rsidR="137D157B" w:rsidP="137D157B" w:rsidRDefault="137D157B" w14:paraId="718FF0D1" w14:textId="0D927A6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37D157B" w:rsidP="137D157B" w:rsidRDefault="137D157B" w14:paraId="2972A668" w14:textId="636D41E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37D157B" w:rsidP="137D157B" w:rsidRDefault="137D157B" w14:paraId="44A338EE" w14:textId="6D0414C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37D157B" w:rsidP="137D157B" w:rsidRDefault="137D157B" w14:paraId="3DA5651E" w14:textId="42B4A863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137D157B" w:rsidP="137D157B" w:rsidRDefault="137D157B" w14:paraId="2362555B" w14:textId="3108724D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137D157B" w:rsidP="137D157B" w:rsidRDefault="137D157B" w14:paraId="38725A71" w14:textId="7876096B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137D157B" w:rsidP="137D157B" w:rsidRDefault="137D157B" w14:paraId="3C61F0A0" w14:textId="42F32319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137D157B" w:rsidP="137D157B" w:rsidRDefault="137D157B" w14:paraId="5C0FF69F" w14:textId="0D9F4E16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137D157B" w:rsidP="137D157B" w:rsidRDefault="137D157B" w14:paraId="5E95F14D" w14:textId="5462FD5B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2F947438" w:rsidP="137D157B" w:rsidRDefault="2F947438" w14:paraId="49C8877E" w14:textId="79B1E35E">
      <w:pPr>
        <w:pStyle w:val="Normal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137D157B" w:rsidR="2F947438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Appendix </w:t>
      </w:r>
    </w:p>
    <w:p w:rsidR="137D157B" w:rsidP="137D157B" w:rsidRDefault="137D157B" w14:paraId="22E04268" w14:textId="50870D9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37D157B" w:rsidP="137D157B" w:rsidRDefault="137D157B" w14:paraId="27E19467" w14:textId="27DB765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37D157B" w:rsidRDefault="137D157B" w14:paraId="4B581D8B" w14:textId="1B33FAFE">
      <w:r w:rsidR="137D157B">
        <w:drawing>
          <wp:anchor distT="0" distB="0" distL="114300" distR="114300" simplePos="0" relativeHeight="251658240" behindDoc="0" locked="0" layoutInCell="1" allowOverlap="1" wp14:editId="5B3B0492" wp14:anchorId="406C812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041589" cy="3763082"/>
            <wp:effectExtent l="0" t="0" r="0" b="0"/>
            <wp:wrapSquare wrapText="bothSides"/>
            <wp:docPr id="18766570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0a33a135824d2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1589" cy="37630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37D157B" w:rsidRDefault="137D157B" w14:paraId="7244536D" w14:textId="066DFC1D">
      <w:r w:rsidR="137D157B">
        <w:drawing>
          <wp:anchor distT="0" distB="0" distL="114300" distR="114300" simplePos="0" relativeHeight="251658240" behindDoc="0" locked="0" layoutInCell="1" allowOverlap="1" wp14:editId="03101B8A" wp14:anchorId="1A41753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124773" cy="3886030"/>
            <wp:effectExtent l="0" t="0" r="0" b="0"/>
            <wp:wrapSquare wrapText="bothSides"/>
            <wp:docPr id="20293454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c30ede1cdce45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4773" cy="38860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4623261" w:rsidRDefault="74623261" w14:paraId="1D4797E2" w14:textId="19B6763E">
      <w:r w:rsidR="74623261">
        <w:drawing>
          <wp:inline wp14:editId="4864894A" wp14:anchorId="1E446A07">
            <wp:extent cx="3067618" cy="3886608"/>
            <wp:effectExtent l="0" t="0" r="0" b="0"/>
            <wp:docPr id="8542936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cf2c363f6c4d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7618" cy="3886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74AE6E" w:rsidRDefault="0274AE6E" w14:paraId="6B297094" w14:textId="26A1B1FF">
      <w:r w:rsidR="691F7DA9">
        <w:drawing>
          <wp:inline wp14:editId="6076D2A2" wp14:anchorId="1D7AC367">
            <wp:extent cx="2810444" cy="3526188"/>
            <wp:effectExtent l="0" t="0" r="0" b="0"/>
            <wp:docPr id="19410414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615db5f90a4cf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810444" cy="3526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A347C2" w:rsidRDefault="18A347C2" w14:paraId="48D774E7" w14:textId="001D416B">
      <w:r w:rsidR="18A347C2">
        <w:rPr/>
        <w:t xml:space="preserve">(Images in posts, by Canva, ND) </w:t>
      </w:r>
    </w:p>
    <w:p w:rsidR="65A5BE9E" w:rsidP="65A5BE9E" w:rsidRDefault="65A5BE9E" w14:paraId="23FC7C23" w14:textId="109CCE41">
      <w:pPr>
        <w:pStyle w:val="Normal"/>
        <w:rPr>
          <w:color w:val="FF0000"/>
          <w:u w:val="none"/>
        </w:rPr>
      </w:pPr>
    </w:p>
    <w:p w:rsidR="65A5BE9E" w:rsidP="65A5BE9E" w:rsidRDefault="65A5BE9E" w14:paraId="10D2AAF3" w14:textId="5D1D1564">
      <w:pPr>
        <w:pStyle w:val="Normal"/>
        <w:rPr>
          <w:color w:val="FF0000"/>
          <w:u w:val="none"/>
        </w:rPr>
      </w:pPr>
    </w:p>
    <w:p w:rsidR="54F4EC5E" w:rsidP="54F4EC5E" w:rsidRDefault="54F4EC5E" w14:paraId="0CA5F1E0" w14:textId="09D97209">
      <w:pPr>
        <w:pStyle w:val="Normal"/>
        <w:rPr>
          <w:color w:val="FF0000"/>
          <w:u w:val="none"/>
        </w:rPr>
      </w:pPr>
    </w:p>
    <w:p w:rsidR="54F4EC5E" w:rsidP="54F4EC5E" w:rsidRDefault="54F4EC5E" w14:paraId="643C8B62" w14:textId="3FB4572E">
      <w:pPr>
        <w:pStyle w:val="Normal"/>
        <w:rPr>
          <w:color w:val="FF0000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734263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8d56fb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8645F4"/>
    <w:rsid w:val="00B7D574"/>
    <w:rsid w:val="00D642B9"/>
    <w:rsid w:val="014AD6F7"/>
    <w:rsid w:val="0150424B"/>
    <w:rsid w:val="019846DE"/>
    <w:rsid w:val="019FAA54"/>
    <w:rsid w:val="01A9D90E"/>
    <w:rsid w:val="01CC1EB8"/>
    <w:rsid w:val="02381558"/>
    <w:rsid w:val="02454D49"/>
    <w:rsid w:val="0250CB56"/>
    <w:rsid w:val="025314CE"/>
    <w:rsid w:val="025B8E09"/>
    <w:rsid w:val="0274AE6E"/>
    <w:rsid w:val="028154D1"/>
    <w:rsid w:val="02D9493C"/>
    <w:rsid w:val="02E3B09A"/>
    <w:rsid w:val="02F5C2D6"/>
    <w:rsid w:val="0323FE47"/>
    <w:rsid w:val="03624CB7"/>
    <w:rsid w:val="0369CDEF"/>
    <w:rsid w:val="03703B7D"/>
    <w:rsid w:val="03A3F45A"/>
    <w:rsid w:val="03A7A821"/>
    <w:rsid w:val="03D24C77"/>
    <w:rsid w:val="040CB9A6"/>
    <w:rsid w:val="043BE867"/>
    <w:rsid w:val="045E8B76"/>
    <w:rsid w:val="045F3CFF"/>
    <w:rsid w:val="04E6C6ED"/>
    <w:rsid w:val="04E921C1"/>
    <w:rsid w:val="04EAFAF4"/>
    <w:rsid w:val="04F86AF3"/>
    <w:rsid w:val="05CA5095"/>
    <w:rsid w:val="06107944"/>
    <w:rsid w:val="06669A93"/>
    <w:rsid w:val="068926D7"/>
    <w:rsid w:val="06A51EF2"/>
    <w:rsid w:val="06B5CA6F"/>
    <w:rsid w:val="06CAF2CD"/>
    <w:rsid w:val="06DC8762"/>
    <w:rsid w:val="06FD2881"/>
    <w:rsid w:val="0705DA5C"/>
    <w:rsid w:val="0729A002"/>
    <w:rsid w:val="07326289"/>
    <w:rsid w:val="07331660"/>
    <w:rsid w:val="07385DB7"/>
    <w:rsid w:val="07388FC1"/>
    <w:rsid w:val="07476494"/>
    <w:rsid w:val="074A4B47"/>
    <w:rsid w:val="0778775D"/>
    <w:rsid w:val="07A9DD1D"/>
    <w:rsid w:val="07CA535C"/>
    <w:rsid w:val="07D0896C"/>
    <w:rsid w:val="07E15825"/>
    <w:rsid w:val="081C3CF9"/>
    <w:rsid w:val="086AA65E"/>
    <w:rsid w:val="086DC25C"/>
    <w:rsid w:val="08777157"/>
    <w:rsid w:val="08E44A24"/>
    <w:rsid w:val="09689C6B"/>
    <w:rsid w:val="09F213C0"/>
    <w:rsid w:val="0A12669B"/>
    <w:rsid w:val="0A423E9C"/>
    <w:rsid w:val="0A4A5B43"/>
    <w:rsid w:val="0A4E24ED"/>
    <w:rsid w:val="0A682DAB"/>
    <w:rsid w:val="0A7A2781"/>
    <w:rsid w:val="0A7F062B"/>
    <w:rsid w:val="0A9FC79B"/>
    <w:rsid w:val="0ACD924B"/>
    <w:rsid w:val="0AD9DF78"/>
    <w:rsid w:val="0AEC7B56"/>
    <w:rsid w:val="0AF493F3"/>
    <w:rsid w:val="0B1E8A5C"/>
    <w:rsid w:val="0B21277A"/>
    <w:rsid w:val="0B4F186E"/>
    <w:rsid w:val="0B68D21E"/>
    <w:rsid w:val="0BBD8741"/>
    <w:rsid w:val="0BC562E7"/>
    <w:rsid w:val="0BC8FACE"/>
    <w:rsid w:val="0BD92975"/>
    <w:rsid w:val="0BEBA166"/>
    <w:rsid w:val="0C5013E8"/>
    <w:rsid w:val="0CF30618"/>
    <w:rsid w:val="0CF4D763"/>
    <w:rsid w:val="0D1C3C8C"/>
    <w:rsid w:val="0D2BC094"/>
    <w:rsid w:val="0D403B72"/>
    <w:rsid w:val="0DC49FDC"/>
    <w:rsid w:val="0DD63BBF"/>
    <w:rsid w:val="0DE18A5D"/>
    <w:rsid w:val="0E02F47A"/>
    <w:rsid w:val="0E0A27B4"/>
    <w:rsid w:val="0E0AD855"/>
    <w:rsid w:val="0E399AFC"/>
    <w:rsid w:val="0E482BF4"/>
    <w:rsid w:val="0E7B8E0E"/>
    <w:rsid w:val="0EA11638"/>
    <w:rsid w:val="0EAF117A"/>
    <w:rsid w:val="0EE4BA04"/>
    <w:rsid w:val="0F492D4F"/>
    <w:rsid w:val="0F63E4E5"/>
    <w:rsid w:val="0FE0CD06"/>
    <w:rsid w:val="10444040"/>
    <w:rsid w:val="106E2F57"/>
    <w:rsid w:val="10818C0D"/>
    <w:rsid w:val="108DF243"/>
    <w:rsid w:val="10F8CD2F"/>
    <w:rsid w:val="111224FF"/>
    <w:rsid w:val="1154778A"/>
    <w:rsid w:val="115EA663"/>
    <w:rsid w:val="1162CD22"/>
    <w:rsid w:val="117D32BC"/>
    <w:rsid w:val="11910F9D"/>
    <w:rsid w:val="11951F62"/>
    <w:rsid w:val="11BD12AE"/>
    <w:rsid w:val="11E791C3"/>
    <w:rsid w:val="11F15B61"/>
    <w:rsid w:val="11F2EBB1"/>
    <w:rsid w:val="12637EC4"/>
    <w:rsid w:val="1268A87E"/>
    <w:rsid w:val="12A740CC"/>
    <w:rsid w:val="12D5BD09"/>
    <w:rsid w:val="12F787A5"/>
    <w:rsid w:val="131F5AA7"/>
    <w:rsid w:val="137D157B"/>
    <w:rsid w:val="13B4218E"/>
    <w:rsid w:val="13D2240D"/>
    <w:rsid w:val="13DFEB4F"/>
    <w:rsid w:val="13E02F0B"/>
    <w:rsid w:val="13E58FB0"/>
    <w:rsid w:val="13FBAD52"/>
    <w:rsid w:val="1416BB89"/>
    <w:rsid w:val="142AE1D2"/>
    <w:rsid w:val="144D98E3"/>
    <w:rsid w:val="14603E9B"/>
    <w:rsid w:val="1476022E"/>
    <w:rsid w:val="148B1E31"/>
    <w:rsid w:val="1547CBCB"/>
    <w:rsid w:val="155BB0F8"/>
    <w:rsid w:val="15A376AD"/>
    <w:rsid w:val="15A3DC89"/>
    <w:rsid w:val="15C7F83D"/>
    <w:rsid w:val="160A665F"/>
    <w:rsid w:val="16776A94"/>
    <w:rsid w:val="16A6D613"/>
    <w:rsid w:val="16C49823"/>
    <w:rsid w:val="16F73F43"/>
    <w:rsid w:val="170ACCDC"/>
    <w:rsid w:val="17237C11"/>
    <w:rsid w:val="1736EEEE"/>
    <w:rsid w:val="173FF1A7"/>
    <w:rsid w:val="17474F45"/>
    <w:rsid w:val="178E981C"/>
    <w:rsid w:val="17BC2D52"/>
    <w:rsid w:val="17C154AB"/>
    <w:rsid w:val="17ED69DC"/>
    <w:rsid w:val="1827620E"/>
    <w:rsid w:val="1851AEB8"/>
    <w:rsid w:val="185D63A1"/>
    <w:rsid w:val="185EFB3C"/>
    <w:rsid w:val="18875903"/>
    <w:rsid w:val="18A347C2"/>
    <w:rsid w:val="18B069F9"/>
    <w:rsid w:val="18B9A94C"/>
    <w:rsid w:val="1910461E"/>
    <w:rsid w:val="196BF414"/>
    <w:rsid w:val="196D57A4"/>
    <w:rsid w:val="197BE8FD"/>
    <w:rsid w:val="19B94257"/>
    <w:rsid w:val="19D88D06"/>
    <w:rsid w:val="19F8BA34"/>
    <w:rsid w:val="1A4BA96B"/>
    <w:rsid w:val="1A574BDC"/>
    <w:rsid w:val="1A741A63"/>
    <w:rsid w:val="1AAAA560"/>
    <w:rsid w:val="1AB38458"/>
    <w:rsid w:val="1AC5602F"/>
    <w:rsid w:val="1AF3B229"/>
    <w:rsid w:val="1B0168BB"/>
    <w:rsid w:val="1B0E28D6"/>
    <w:rsid w:val="1B4CB757"/>
    <w:rsid w:val="1B6FAB73"/>
    <w:rsid w:val="1B7BC11F"/>
    <w:rsid w:val="1B860E3E"/>
    <w:rsid w:val="1B896D2C"/>
    <w:rsid w:val="1BB52F94"/>
    <w:rsid w:val="1BD97FE4"/>
    <w:rsid w:val="1C091631"/>
    <w:rsid w:val="1C6B6590"/>
    <w:rsid w:val="1C7D75B8"/>
    <w:rsid w:val="1C9C4D8F"/>
    <w:rsid w:val="1CB608D8"/>
    <w:rsid w:val="1CCFF98B"/>
    <w:rsid w:val="1CEB2941"/>
    <w:rsid w:val="1CF8F43C"/>
    <w:rsid w:val="1D0B230B"/>
    <w:rsid w:val="1D1C0D0A"/>
    <w:rsid w:val="1D472615"/>
    <w:rsid w:val="1D5A999E"/>
    <w:rsid w:val="1D5D91E0"/>
    <w:rsid w:val="1D9F44BB"/>
    <w:rsid w:val="1DA99ACC"/>
    <w:rsid w:val="1DC079F1"/>
    <w:rsid w:val="1DCD0C35"/>
    <w:rsid w:val="1DEDFD8C"/>
    <w:rsid w:val="1DF40730"/>
    <w:rsid w:val="1DFC8E4C"/>
    <w:rsid w:val="1E14D712"/>
    <w:rsid w:val="1E83444D"/>
    <w:rsid w:val="1E85D1F1"/>
    <w:rsid w:val="1EADC076"/>
    <w:rsid w:val="1EC036BF"/>
    <w:rsid w:val="1EE40777"/>
    <w:rsid w:val="1EED9919"/>
    <w:rsid w:val="1F0A111A"/>
    <w:rsid w:val="1F681A5D"/>
    <w:rsid w:val="1F7E8B25"/>
    <w:rsid w:val="1FC8D6C4"/>
    <w:rsid w:val="1FE40F65"/>
    <w:rsid w:val="20082202"/>
    <w:rsid w:val="203E12C9"/>
    <w:rsid w:val="20D56986"/>
    <w:rsid w:val="20E68509"/>
    <w:rsid w:val="20FE4CD6"/>
    <w:rsid w:val="2129D6DF"/>
    <w:rsid w:val="212FB094"/>
    <w:rsid w:val="2156C2BE"/>
    <w:rsid w:val="215CF9C4"/>
    <w:rsid w:val="2173B983"/>
    <w:rsid w:val="21860DC4"/>
    <w:rsid w:val="21B0B9D3"/>
    <w:rsid w:val="21C1A6A3"/>
    <w:rsid w:val="21C5227B"/>
    <w:rsid w:val="21D86BD4"/>
    <w:rsid w:val="21DAC06C"/>
    <w:rsid w:val="21DDFC2C"/>
    <w:rsid w:val="221556D0"/>
    <w:rsid w:val="22AA4381"/>
    <w:rsid w:val="22AD16A1"/>
    <w:rsid w:val="22D0FECC"/>
    <w:rsid w:val="230497B4"/>
    <w:rsid w:val="230BA6D2"/>
    <w:rsid w:val="231293A3"/>
    <w:rsid w:val="2374D9A0"/>
    <w:rsid w:val="237ABBEF"/>
    <w:rsid w:val="23AD35B1"/>
    <w:rsid w:val="23E75DA2"/>
    <w:rsid w:val="23FBD813"/>
    <w:rsid w:val="242CD88C"/>
    <w:rsid w:val="2440D12F"/>
    <w:rsid w:val="2482F613"/>
    <w:rsid w:val="24B4D544"/>
    <w:rsid w:val="24C4295C"/>
    <w:rsid w:val="24F12701"/>
    <w:rsid w:val="24FA5570"/>
    <w:rsid w:val="251AFBF9"/>
    <w:rsid w:val="251DE9F6"/>
    <w:rsid w:val="252880CA"/>
    <w:rsid w:val="254C87DF"/>
    <w:rsid w:val="258B725B"/>
    <w:rsid w:val="25C1D00E"/>
    <w:rsid w:val="25D5FC8B"/>
    <w:rsid w:val="25D67EA5"/>
    <w:rsid w:val="26072AAF"/>
    <w:rsid w:val="26802665"/>
    <w:rsid w:val="2697AC48"/>
    <w:rsid w:val="26E878E4"/>
    <w:rsid w:val="26EDC997"/>
    <w:rsid w:val="27120DBE"/>
    <w:rsid w:val="272A4AE2"/>
    <w:rsid w:val="27B816C0"/>
    <w:rsid w:val="27BEE87C"/>
    <w:rsid w:val="27CC9986"/>
    <w:rsid w:val="280BD7AE"/>
    <w:rsid w:val="280CA6A4"/>
    <w:rsid w:val="282A304E"/>
    <w:rsid w:val="286AC605"/>
    <w:rsid w:val="287C2549"/>
    <w:rsid w:val="28ADE064"/>
    <w:rsid w:val="29373C21"/>
    <w:rsid w:val="29467336"/>
    <w:rsid w:val="2965F3F0"/>
    <w:rsid w:val="296BCAAF"/>
    <w:rsid w:val="29812870"/>
    <w:rsid w:val="29A4A981"/>
    <w:rsid w:val="29AEEF1F"/>
    <w:rsid w:val="29B92187"/>
    <w:rsid w:val="2A122FE9"/>
    <w:rsid w:val="2A1C8C8D"/>
    <w:rsid w:val="2A23E793"/>
    <w:rsid w:val="2A2FB4ED"/>
    <w:rsid w:val="2A82EA44"/>
    <w:rsid w:val="2A94115F"/>
    <w:rsid w:val="2AE2EF9A"/>
    <w:rsid w:val="2B0FE070"/>
    <w:rsid w:val="2B233F49"/>
    <w:rsid w:val="2B48A562"/>
    <w:rsid w:val="2B8A5D4D"/>
    <w:rsid w:val="2B8B5D84"/>
    <w:rsid w:val="2BA4DE40"/>
    <w:rsid w:val="2BBE1A2A"/>
    <w:rsid w:val="2BD34BF8"/>
    <w:rsid w:val="2C013ACF"/>
    <w:rsid w:val="2C129874"/>
    <w:rsid w:val="2C2AA942"/>
    <w:rsid w:val="2C315C0A"/>
    <w:rsid w:val="2C415280"/>
    <w:rsid w:val="2C5393F9"/>
    <w:rsid w:val="2C882A89"/>
    <w:rsid w:val="2CD2B850"/>
    <w:rsid w:val="2D1D37C9"/>
    <w:rsid w:val="2D3CE735"/>
    <w:rsid w:val="2D6B1A76"/>
    <w:rsid w:val="2D8A4BDC"/>
    <w:rsid w:val="2E2EEE2D"/>
    <w:rsid w:val="2E4962DB"/>
    <w:rsid w:val="2E5A7899"/>
    <w:rsid w:val="2E8AB250"/>
    <w:rsid w:val="2ED71A8F"/>
    <w:rsid w:val="2EF5178E"/>
    <w:rsid w:val="2F643977"/>
    <w:rsid w:val="2F68AA08"/>
    <w:rsid w:val="2F947438"/>
    <w:rsid w:val="2FB49EEF"/>
    <w:rsid w:val="2FF22F00"/>
    <w:rsid w:val="303501F9"/>
    <w:rsid w:val="30431268"/>
    <w:rsid w:val="3054D544"/>
    <w:rsid w:val="30588739"/>
    <w:rsid w:val="3097923C"/>
    <w:rsid w:val="30D36527"/>
    <w:rsid w:val="30E02357"/>
    <w:rsid w:val="316BAB80"/>
    <w:rsid w:val="318E78E7"/>
    <w:rsid w:val="320BEAD5"/>
    <w:rsid w:val="322C2C5D"/>
    <w:rsid w:val="323F0C48"/>
    <w:rsid w:val="324776CC"/>
    <w:rsid w:val="32549CB4"/>
    <w:rsid w:val="327C448F"/>
    <w:rsid w:val="328C5A0E"/>
    <w:rsid w:val="329AD3A2"/>
    <w:rsid w:val="32B4DC90"/>
    <w:rsid w:val="32BFEA70"/>
    <w:rsid w:val="33252358"/>
    <w:rsid w:val="3391ECB2"/>
    <w:rsid w:val="339C6CED"/>
    <w:rsid w:val="33D26E48"/>
    <w:rsid w:val="34926AAA"/>
    <w:rsid w:val="34AFACDC"/>
    <w:rsid w:val="34F56C49"/>
    <w:rsid w:val="34F577F4"/>
    <w:rsid w:val="3540AEF5"/>
    <w:rsid w:val="3556D762"/>
    <w:rsid w:val="355B8ED1"/>
    <w:rsid w:val="3577139F"/>
    <w:rsid w:val="35C65E6A"/>
    <w:rsid w:val="361ACAED"/>
    <w:rsid w:val="362BC261"/>
    <w:rsid w:val="36490AAC"/>
    <w:rsid w:val="3694C76C"/>
    <w:rsid w:val="36A44F8B"/>
    <w:rsid w:val="36A80C62"/>
    <w:rsid w:val="36CC8E2C"/>
    <w:rsid w:val="36DEDA92"/>
    <w:rsid w:val="36E39138"/>
    <w:rsid w:val="3714F805"/>
    <w:rsid w:val="3734FCA9"/>
    <w:rsid w:val="373FB0B1"/>
    <w:rsid w:val="37457CC6"/>
    <w:rsid w:val="375A4CF3"/>
    <w:rsid w:val="37CA9937"/>
    <w:rsid w:val="37EB8F78"/>
    <w:rsid w:val="38341858"/>
    <w:rsid w:val="389165CE"/>
    <w:rsid w:val="389FD0CA"/>
    <w:rsid w:val="38CEC98D"/>
    <w:rsid w:val="391914EF"/>
    <w:rsid w:val="399A31AB"/>
    <w:rsid w:val="39DDD3EC"/>
    <w:rsid w:val="39FB6029"/>
    <w:rsid w:val="3A294680"/>
    <w:rsid w:val="3A463A52"/>
    <w:rsid w:val="3A47DFE2"/>
    <w:rsid w:val="3A6C8C18"/>
    <w:rsid w:val="3A70A7F3"/>
    <w:rsid w:val="3A7BAE16"/>
    <w:rsid w:val="3A986CD8"/>
    <w:rsid w:val="3AA38C65"/>
    <w:rsid w:val="3AA49C10"/>
    <w:rsid w:val="3AB3BEAB"/>
    <w:rsid w:val="3AB48546"/>
    <w:rsid w:val="3ABC4B8D"/>
    <w:rsid w:val="3AD20905"/>
    <w:rsid w:val="3AEEACF4"/>
    <w:rsid w:val="3AFBBE1F"/>
    <w:rsid w:val="3B00FA89"/>
    <w:rsid w:val="3B122754"/>
    <w:rsid w:val="3B44F648"/>
    <w:rsid w:val="3B558B1C"/>
    <w:rsid w:val="3B884A43"/>
    <w:rsid w:val="3BB4AE20"/>
    <w:rsid w:val="3BBAEC19"/>
    <w:rsid w:val="3C1F83FD"/>
    <w:rsid w:val="3C76F44C"/>
    <w:rsid w:val="3C7F7773"/>
    <w:rsid w:val="3CA36906"/>
    <w:rsid w:val="3CA77A47"/>
    <w:rsid w:val="3D0DA24C"/>
    <w:rsid w:val="3D36C600"/>
    <w:rsid w:val="3D3D155A"/>
    <w:rsid w:val="3D66804A"/>
    <w:rsid w:val="3D8F919B"/>
    <w:rsid w:val="3DA94426"/>
    <w:rsid w:val="3DC99234"/>
    <w:rsid w:val="3DCF6960"/>
    <w:rsid w:val="3DD9AF34"/>
    <w:rsid w:val="3E1F72D5"/>
    <w:rsid w:val="3E32FBEB"/>
    <w:rsid w:val="3E884F85"/>
    <w:rsid w:val="3E8BFDBD"/>
    <w:rsid w:val="3E90B9F5"/>
    <w:rsid w:val="3F077BF9"/>
    <w:rsid w:val="3F33C945"/>
    <w:rsid w:val="3F408879"/>
    <w:rsid w:val="3F68132F"/>
    <w:rsid w:val="3F7BE568"/>
    <w:rsid w:val="3F8F5144"/>
    <w:rsid w:val="3FC05A43"/>
    <w:rsid w:val="3FC3F60B"/>
    <w:rsid w:val="3FE68540"/>
    <w:rsid w:val="4004C6C5"/>
    <w:rsid w:val="40747C3B"/>
    <w:rsid w:val="40A67F16"/>
    <w:rsid w:val="40C2744D"/>
    <w:rsid w:val="4130A1FD"/>
    <w:rsid w:val="413B097D"/>
    <w:rsid w:val="41CDF7D3"/>
    <w:rsid w:val="41DA0F3F"/>
    <w:rsid w:val="41E0E316"/>
    <w:rsid w:val="41EE4304"/>
    <w:rsid w:val="42221991"/>
    <w:rsid w:val="4223A692"/>
    <w:rsid w:val="422DBB97"/>
    <w:rsid w:val="42375FD3"/>
    <w:rsid w:val="42414816"/>
    <w:rsid w:val="4292344B"/>
    <w:rsid w:val="42A3985D"/>
    <w:rsid w:val="432043C2"/>
    <w:rsid w:val="43412C3A"/>
    <w:rsid w:val="43AAB53C"/>
    <w:rsid w:val="43BD834E"/>
    <w:rsid w:val="43D1A543"/>
    <w:rsid w:val="43FA47DA"/>
    <w:rsid w:val="4431F712"/>
    <w:rsid w:val="4450A55C"/>
    <w:rsid w:val="44650633"/>
    <w:rsid w:val="44C17A65"/>
    <w:rsid w:val="4524E23B"/>
    <w:rsid w:val="458B9F24"/>
    <w:rsid w:val="45D3FE4F"/>
    <w:rsid w:val="45F50B5C"/>
    <w:rsid w:val="46462B4C"/>
    <w:rsid w:val="464FB195"/>
    <w:rsid w:val="466AAC1D"/>
    <w:rsid w:val="46B5A82C"/>
    <w:rsid w:val="4730C13B"/>
    <w:rsid w:val="473D77AE"/>
    <w:rsid w:val="4758E2A4"/>
    <w:rsid w:val="4759C435"/>
    <w:rsid w:val="479C8F64"/>
    <w:rsid w:val="47A25934"/>
    <w:rsid w:val="47B0D377"/>
    <w:rsid w:val="48123310"/>
    <w:rsid w:val="4818C7BA"/>
    <w:rsid w:val="48607087"/>
    <w:rsid w:val="48608ED3"/>
    <w:rsid w:val="488A40BE"/>
    <w:rsid w:val="48979827"/>
    <w:rsid w:val="48C47E43"/>
    <w:rsid w:val="48D77CF8"/>
    <w:rsid w:val="48E61B91"/>
    <w:rsid w:val="48E633C8"/>
    <w:rsid w:val="48E6D560"/>
    <w:rsid w:val="48E7D864"/>
    <w:rsid w:val="490BB97F"/>
    <w:rsid w:val="4942DB7C"/>
    <w:rsid w:val="49C294FD"/>
    <w:rsid w:val="4A555B03"/>
    <w:rsid w:val="4A69AAC1"/>
    <w:rsid w:val="4A757663"/>
    <w:rsid w:val="4A8538BF"/>
    <w:rsid w:val="4A9E6B15"/>
    <w:rsid w:val="4AA16B6B"/>
    <w:rsid w:val="4AE5FBB4"/>
    <w:rsid w:val="4B0AA496"/>
    <w:rsid w:val="4B2065CE"/>
    <w:rsid w:val="4B699BAC"/>
    <w:rsid w:val="4B71BBBE"/>
    <w:rsid w:val="4B8676AA"/>
    <w:rsid w:val="4B8F0D4C"/>
    <w:rsid w:val="4BC8EABD"/>
    <w:rsid w:val="4BE8764F"/>
    <w:rsid w:val="4C563421"/>
    <w:rsid w:val="4C6D786A"/>
    <w:rsid w:val="4C8A4CB2"/>
    <w:rsid w:val="4C9C72FA"/>
    <w:rsid w:val="4CA82EB9"/>
    <w:rsid w:val="4CD687B8"/>
    <w:rsid w:val="4CDC3749"/>
    <w:rsid w:val="4D12E8A4"/>
    <w:rsid w:val="4D3BF2A4"/>
    <w:rsid w:val="4D46F45E"/>
    <w:rsid w:val="4D576341"/>
    <w:rsid w:val="4D64EF62"/>
    <w:rsid w:val="4D693846"/>
    <w:rsid w:val="4DC510D7"/>
    <w:rsid w:val="4DEAFB14"/>
    <w:rsid w:val="4DEF04C2"/>
    <w:rsid w:val="4DF49671"/>
    <w:rsid w:val="4E0B8E24"/>
    <w:rsid w:val="4E1C207F"/>
    <w:rsid w:val="4E30BB56"/>
    <w:rsid w:val="4E395475"/>
    <w:rsid w:val="4E59FCBD"/>
    <w:rsid w:val="4E61DE7A"/>
    <w:rsid w:val="4E9C4E95"/>
    <w:rsid w:val="4EB62C0F"/>
    <w:rsid w:val="4EFE72FB"/>
    <w:rsid w:val="4F4C279D"/>
    <w:rsid w:val="4F656417"/>
    <w:rsid w:val="4F72EB38"/>
    <w:rsid w:val="4F8F32E5"/>
    <w:rsid w:val="4FB1F893"/>
    <w:rsid w:val="4FCA4F7B"/>
    <w:rsid w:val="4FCE93BD"/>
    <w:rsid w:val="4FD2A311"/>
    <w:rsid w:val="50021939"/>
    <w:rsid w:val="501F2B31"/>
    <w:rsid w:val="5042D108"/>
    <w:rsid w:val="50AF0BB0"/>
    <w:rsid w:val="50B3FE61"/>
    <w:rsid w:val="50EB475E"/>
    <w:rsid w:val="514153EB"/>
    <w:rsid w:val="514438A4"/>
    <w:rsid w:val="516A0B07"/>
    <w:rsid w:val="517BFEA5"/>
    <w:rsid w:val="51B44A90"/>
    <w:rsid w:val="522B7E07"/>
    <w:rsid w:val="52456959"/>
    <w:rsid w:val="5250E6F0"/>
    <w:rsid w:val="52891BA3"/>
    <w:rsid w:val="52B55C1D"/>
    <w:rsid w:val="52B8BBBB"/>
    <w:rsid w:val="52BB4716"/>
    <w:rsid w:val="52C7DF12"/>
    <w:rsid w:val="52C8F541"/>
    <w:rsid w:val="52EF9098"/>
    <w:rsid w:val="52F67270"/>
    <w:rsid w:val="52FEEB5A"/>
    <w:rsid w:val="532570EF"/>
    <w:rsid w:val="532FF73C"/>
    <w:rsid w:val="53648E68"/>
    <w:rsid w:val="53C6E9BF"/>
    <w:rsid w:val="53CB90CF"/>
    <w:rsid w:val="53DBE4C7"/>
    <w:rsid w:val="54B03E6B"/>
    <w:rsid w:val="54D8F10D"/>
    <w:rsid w:val="54F4DEA8"/>
    <w:rsid w:val="54F4EC5E"/>
    <w:rsid w:val="55337DE4"/>
    <w:rsid w:val="5564ADBD"/>
    <w:rsid w:val="55872F57"/>
    <w:rsid w:val="55AF163B"/>
    <w:rsid w:val="55B2C173"/>
    <w:rsid w:val="55D8E76D"/>
    <w:rsid w:val="55E72A5E"/>
    <w:rsid w:val="56034084"/>
    <w:rsid w:val="56407EB5"/>
    <w:rsid w:val="564FE36B"/>
    <w:rsid w:val="567FA295"/>
    <w:rsid w:val="5681A6E4"/>
    <w:rsid w:val="56919C1E"/>
    <w:rsid w:val="56C6E075"/>
    <w:rsid w:val="5728EEE9"/>
    <w:rsid w:val="5734D604"/>
    <w:rsid w:val="576AAC5C"/>
    <w:rsid w:val="57808E1B"/>
    <w:rsid w:val="57D8F73C"/>
    <w:rsid w:val="57DCF71A"/>
    <w:rsid w:val="584415E8"/>
    <w:rsid w:val="584A7F0E"/>
    <w:rsid w:val="586CF474"/>
    <w:rsid w:val="5897C134"/>
    <w:rsid w:val="58F72DE1"/>
    <w:rsid w:val="590FC787"/>
    <w:rsid w:val="5914A542"/>
    <w:rsid w:val="593D124A"/>
    <w:rsid w:val="596EEE78"/>
    <w:rsid w:val="59959041"/>
    <w:rsid w:val="59BF2BEB"/>
    <w:rsid w:val="59D05522"/>
    <w:rsid w:val="59F4928E"/>
    <w:rsid w:val="59FF4FFD"/>
    <w:rsid w:val="5A3CA4CB"/>
    <w:rsid w:val="5B030DAF"/>
    <w:rsid w:val="5B036561"/>
    <w:rsid w:val="5B830BB4"/>
    <w:rsid w:val="5BBC047B"/>
    <w:rsid w:val="5C00D9E4"/>
    <w:rsid w:val="5C03F0A2"/>
    <w:rsid w:val="5C18E6BC"/>
    <w:rsid w:val="5C24C312"/>
    <w:rsid w:val="5C64D07D"/>
    <w:rsid w:val="5C84147A"/>
    <w:rsid w:val="5C871BFF"/>
    <w:rsid w:val="5C999C12"/>
    <w:rsid w:val="5CB05D5D"/>
    <w:rsid w:val="5CDB1FE6"/>
    <w:rsid w:val="5CE6C0E7"/>
    <w:rsid w:val="5D23ADCD"/>
    <w:rsid w:val="5D7A20C0"/>
    <w:rsid w:val="5D924D35"/>
    <w:rsid w:val="5DA9D0A2"/>
    <w:rsid w:val="5DC1EB97"/>
    <w:rsid w:val="5DF48624"/>
    <w:rsid w:val="5E2209BA"/>
    <w:rsid w:val="5E2AB2D8"/>
    <w:rsid w:val="5E4BB823"/>
    <w:rsid w:val="5E652C6F"/>
    <w:rsid w:val="5E869CA3"/>
    <w:rsid w:val="5EFE7D01"/>
    <w:rsid w:val="5F0805A0"/>
    <w:rsid w:val="5F16379D"/>
    <w:rsid w:val="5F57E450"/>
    <w:rsid w:val="5F75EC62"/>
    <w:rsid w:val="5F7F510A"/>
    <w:rsid w:val="5F82D314"/>
    <w:rsid w:val="5F8645F4"/>
    <w:rsid w:val="60225560"/>
    <w:rsid w:val="60320F0A"/>
    <w:rsid w:val="603DD1E9"/>
    <w:rsid w:val="6053CD0B"/>
    <w:rsid w:val="609B03AC"/>
    <w:rsid w:val="60BB4FF8"/>
    <w:rsid w:val="60DF5D9C"/>
    <w:rsid w:val="6191BEED"/>
    <w:rsid w:val="619D9A62"/>
    <w:rsid w:val="61E63D70"/>
    <w:rsid w:val="620AE6B5"/>
    <w:rsid w:val="62593A2F"/>
    <w:rsid w:val="626143F1"/>
    <w:rsid w:val="62913F39"/>
    <w:rsid w:val="6330A6AC"/>
    <w:rsid w:val="63835AE9"/>
    <w:rsid w:val="6392493D"/>
    <w:rsid w:val="63EBD4F9"/>
    <w:rsid w:val="63F59042"/>
    <w:rsid w:val="640C0E06"/>
    <w:rsid w:val="641FBA50"/>
    <w:rsid w:val="643E4D9B"/>
    <w:rsid w:val="644BB667"/>
    <w:rsid w:val="64B3BF83"/>
    <w:rsid w:val="64EAE3C0"/>
    <w:rsid w:val="64F9080A"/>
    <w:rsid w:val="6501AC63"/>
    <w:rsid w:val="65031D87"/>
    <w:rsid w:val="6576DB2B"/>
    <w:rsid w:val="65859221"/>
    <w:rsid w:val="65A5BE9E"/>
    <w:rsid w:val="65B0DC75"/>
    <w:rsid w:val="65CE0227"/>
    <w:rsid w:val="65DAF284"/>
    <w:rsid w:val="66334F2F"/>
    <w:rsid w:val="66570E49"/>
    <w:rsid w:val="667450EC"/>
    <w:rsid w:val="66ADA050"/>
    <w:rsid w:val="66E0DA4F"/>
    <w:rsid w:val="66F57ACE"/>
    <w:rsid w:val="671E5C27"/>
    <w:rsid w:val="67941A40"/>
    <w:rsid w:val="67A2FBB0"/>
    <w:rsid w:val="67A3D830"/>
    <w:rsid w:val="67BA6340"/>
    <w:rsid w:val="67C282BC"/>
    <w:rsid w:val="6804183D"/>
    <w:rsid w:val="68149D98"/>
    <w:rsid w:val="681F7AD0"/>
    <w:rsid w:val="68623A25"/>
    <w:rsid w:val="687B53EB"/>
    <w:rsid w:val="687F03A3"/>
    <w:rsid w:val="690272A8"/>
    <w:rsid w:val="6912AEAA"/>
    <w:rsid w:val="691B6AD9"/>
    <w:rsid w:val="691F7DA9"/>
    <w:rsid w:val="69425E7C"/>
    <w:rsid w:val="6956F18D"/>
    <w:rsid w:val="69685E1B"/>
    <w:rsid w:val="69B83BFF"/>
    <w:rsid w:val="69BDCE5B"/>
    <w:rsid w:val="69CBABC0"/>
    <w:rsid w:val="69E7F8EE"/>
    <w:rsid w:val="6A319DAE"/>
    <w:rsid w:val="6A59B731"/>
    <w:rsid w:val="6A90F575"/>
    <w:rsid w:val="6B0CE44F"/>
    <w:rsid w:val="6B6DA156"/>
    <w:rsid w:val="6B7C5F28"/>
    <w:rsid w:val="6BDF9156"/>
    <w:rsid w:val="6C0063FE"/>
    <w:rsid w:val="6C0EF6F8"/>
    <w:rsid w:val="6C2705FA"/>
    <w:rsid w:val="6C5F1A33"/>
    <w:rsid w:val="6C78923E"/>
    <w:rsid w:val="6C7BFE4B"/>
    <w:rsid w:val="6C9B50BB"/>
    <w:rsid w:val="6CAF9F46"/>
    <w:rsid w:val="6CCB4B73"/>
    <w:rsid w:val="6CD9F460"/>
    <w:rsid w:val="6D0940A9"/>
    <w:rsid w:val="6D21CF10"/>
    <w:rsid w:val="6D2BEB6E"/>
    <w:rsid w:val="6D3C1D4E"/>
    <w:rsid w:val="6D861B19"/>
    <w:rsid w:val="6D9FD149"/>
    <w:rsid w:val="6DD9F47C"/>
    <w:rsid w:val="6DF47E42"/>
    <w:rsid w:val="6E46651B"/>
    <w:rsid w:val="6E6B8D78"/>
    <w:rsid w:val="6E705D72"/>
    <w:rsid w:val="6E85145A"/>
    <w:rsid w:val="6F1B7284"/>
    <w:rsid w:val="6F28A85F"/>
    <w:rsid w:val="6F3922F2"/>
    <w:rsid w:val="6FD43BCB"/>
    <w:rsid w:val="6FDE1C73"/>
    <w:rsid w:val="6FEADC6E"/>
    <w:rsid w:val="70366615"/>
    <w:rsid w:val="7037CF03"/>
    <w:rsid w:val="707CC141"/>
    <w:rsid w:val="707D8E3C"/>
    <w:rsid w:val="709EE658"/>
    <w:rsid w:val="70C199E8"/>
    <w:rsid w:val="70DE73E3"/>
    <w:rsid w:val="70F5D35E"/>
    <w:rsid w:val="71223B0D"/>
    <w:rsid w:val="712A7295"/>
    <w:rsid w:val="712CF8C2"/>
    <w:rsid w:val="715B3CED"/>
    <w:rsid w:val="7164C0E0"/>
    <w:rsid w:val="71AE4580"/>
    <w:rsid w:val="71EBE6CE"/>
    <w:rsid w:val="71EF4256"/>
    <w:rsid w:val="71F4DC2D"/>
    <w:rsid w:val="725436DC"/>
    <w:rsid w:val="726EE70B"/>
    <w:rsid w:val="727A72B9"/>
    <w:rsid w:val="728E29A6"/>
    <w:rsid w:val="729B0BD7"/>
    <w:rsid w:val="72A57D6D"/>
    <w:rsid w:val="72D2108D"/>
    <w:rsid w:val="72F83E5E"/>
    <w:rsid w:val="730580AD"/>
    <w:rsid w:val="73200BE6"/>
    <w:rsid w:val="732FF5BE"/>
    <w:rsid w:val="7348CF91"/>
    <w:rsid w:val="734EA338"/>
    <w:rsid w:val="73775169"/>
    <w:rsid w:val="73A2C1DB"/>
    <w:rsid w:val="73FB6F4C"/>
    <w:rsid w:val="74623261"/>
    <w:rsid w:val="7497C0A1"/>
    <w:rsid w:val="74A08305"/>
    <w:rsid w:val="750CBAE1"/>
    <w:rsid w:val="758AAD60"/>
    <w:rsid w:val="759FD84D"/>
    <w:rsid w:val="75BA5287"/>
    <w:rsid w:val="75C85EA7"/>
    <w:rsid w:val="7678E663"/>
    <w:rsid w:val="76AEC607"/>
    <w:rsid w:val="76FD40A7"/>
    <w:rsid w:val="7703436D"/>
    <w:rsid w:val="77097A5B"/>
    <w:rsid w:val="7723896A"/>
    <w:rsid w:val="773DFCE1"/>
    <w:rsid w:val="774E62EC"/>
    <w:rsid w:val="77591E67"/>
    <w:rsid w:val="7772AA2C"/>
    <w:rsid w:val="77BF05F3"/>
    <w:rsid w:val="77DD47C0"/>
    <w:rsid w:val="78186483"/>
    <w:rsid w:val="782D4274"/>
    <w:rsid w:val="783A9AEF"/>
    <w:rsid w:val="783FCC3E"/>
    <w:rsid w:val="7864DC18"/>
    <w:rsid w:val="7872C76D"/>
    <w:rsid w:val="788FA141"/>
    <w:rsid w:val="788FC564"/>
    <w:rsid w:val="78933B4F"/>
    <w:rsid w:val="78AC76B0"/>
    <w:rsid w:val="792FC8B0"/>
    <w:rsid w:val="7948EED8"/>
    <w:rsid w:val="794C865C"/>
    <w:rsid w:val="794E301B"/>
    <w:rsid w:val="7978FC1C"/>
    <w:rsid w:val="7990700C"/>
    <w:rsid w:val="79C17A83"/>
    <w:rsid w:val="79C97FCC"/>
    <w:rsid w:val="79D90DDC"/>
    <w:rsid w:val="7A1C7816"/>
    <w:rsid w:val="7A21A9F7"/>
    <w:rsid w:val="7A33E265"/>
    <w:rsid w:val="7A456DA7"/>
    <w:rsid w:val="7AB25B59"/>
    <w:rsid w:val="7ADECDB3"/>
    <w:rsid w:val="7AE3ABFB"/>
    <w:rsid w:val="7AEF52A3"/>
    <w:rsid w:val="7B3C3A03"/>
    <w:rsid w:val="7B5073C0"/>
    <w:rsid w:val="7B9E1255"/>
    <w:rsid w:val="7BBACAA6"/>
    <w:rsid w:val="7C071587"/>
    <w:rsid w:val="7C536F60"/>
    <w:rsid w:val="7C950143"/>
    <w:rsid w:val="7CDCF40C"/>
    <w:rsid w:val="7CE6598C"/>
    <w:rsid w:val="7D191A88"/>
    <w:rsid w:val="7D191E7D"/>
    <w:rsid w:val="7D1A5905"/>
    <w:rsid w:val="7D4CAAFD"/>
    <w:rsid w:val="7D8E45E5"/>
    <w:rsid w:val="7D945D47"/>
    <w:rsid w:val="7DAACCE7"/>
    <w:rsid w:val="7E237777"/>
    <w:rsid w:val="7E26469A"/>
    <w:rsid w:val="7E34F62B"/>
    <w:rsid w:val="7E43443E"/>
    <w:rsid w:val="7E59E522"/>
    <w:rsid w:val="7E5D7EE8"/>
    <w:rsid w:val="7E8424CF"/>
    <w:rsid w:val="7EA83927"/>
    <w:rsid w:val="7EE6A626"/>
    <w:rsid w:val="7F305AC4"/>
    <w:rsid w:val="7F3D6FAC"/>
    <w:rsid w:val="7F4BE050"/>
    <w:rsid w:val="7F7A3A46"/>
    <w:rsid w:val="7FA6004F"/>
    <w:rsid w:val="7FA67F85"/>
    <w:rsid w:val="7FAA5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8645F4"/>
  <w15:chartTrackingRefBased/>
  <w15:docId w15:val="{E0DE3FDA-D260-4D8D-8498-29B755BE38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D69384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D69384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D69384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D69384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D693846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D693846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D693846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D693846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D693846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D693846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D69384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D693846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D693846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D693846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4F4EC5E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D69384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d9d2f2120844ddf" /><Relationship Type="http://schemas.openxmlformats.org/officeDocument/2006/relationships/hyperlink" Target="https://www.tandfonline.com/doi/epdf/10.1080/02601370.2000.10750064?needAccess=true" TargetMode="External" Id="R3084090911f24958" /><Relationship Type="http://schemas.openxmlformats.org/officeDocument/2006/relationships/hyperlink" Target="https://www.youthandpolicy.org/wp-content/uploads/2017/06/wylie-youth-work.pdf" TargetMode="External" Id="R790738e3a00b4e23" /><Relationship Type="http://schemas.openxmlformats.org/officeDocument/2006/relationships/hyperlink" Target="https://www.childrenscommissioner.gov.uk/news-and-blogs/safer-internet-day-2025/" TargetMode="External" Id="R36cf0d599d224284" /><Relationship Type="http://schemas.microsoft.com/office/2011/relationships/people" Target="people.xml" Id="Rd39dbf576fbc479a" /><Relationship Type="http://schemas.microsoft.com/office/2011/relationships/commentsExtended" Target="commentsExtended.xml" Id="R17e82874a0d246e1" /><Relationship Type="http://schemas.microsoft.com/office/2016/09/relationships/commentsIds" Target="commentsIds.xml" Id="R40bb954d958d4d70" /><Relationship Type="http://schemas.openxmlformats.org/officeDocument/2006/relationships/hyperlink" Target="https://www.un.org/en/observances/human-rights-day" TargetMode="External" Id="Rf0fa3e55a0714ed6" /><Relationship Type="http://schemas.openxmlformats.org/officeDocument/2006/relationships/image" Target="/media/image.png" Id="R780a33a135824d2a" /><Relationship Type="http://schemas.openxmlformats.org/officeDocument/2006/relationships/image" Target="/media/image2.png" Id="Rcc30ede1cdce4576" /><Relationship Type="http://schemas.openxmlformats.org/officeDocument/2006/relationships/image" Target="/media/image3.png" Id="R00cf2c363f6c4d42" /><Relationship Type="http://schemas.openxmlformats.org/officeDocument/2006/relationships/image" Target="/media/image5.png" Id="Rc7615db5f90a4cf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2024-11-25T12:45:29.7936586Z</dcterms:created>
  <dcterms:modified xsi:type="dcterms:W3CDTF">2025-03-07T14:29:09.0162777Z</dcterms:modified>
  <dc:creator>Leo Smith (2302380)</dc:creator>
  <lastModifiedBy>Leo Smith (2302380)</lastModifiedBy>
</coreProperties>
</file>