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14:paraId="5E5787A5" wp14:textId="77777777">
      <w:bookmarkStart w:name="_GoBack" w:id="0"/>
      <w:bookmarkEnd w:id="0"/>
    </w:p>
    <w:p w:rsidR="42365AB9" w:rsidP="42365AB9" w:rsidRDefault="42365AB9" w14:paraId="2CA3FAA0" w14:textId="3FE24AF6">
      <w:pPr>
        <w:pStyle w:val="Normal"/>
      </w:pPr>
    </w:p>
    <w:p w:rsidR="42365AB9" w:rsidP="42365AB9" w:rsidRDefault="42365AB9" w14:paraId="74627457" w14:textId="4186C23F">
      <w:pPr>
        <w:pStyle w:val="Normal"/>
      </w:pPr>
    </w:p>
    <w:p w:rsidR="42365AB9" w:rsidP="42365AB9" w:rsidRDefault="42365AB9" w14:paraId="6D7E3C64" w14:textId="55112314">
      <w:pPr>
        <w:pStyle w:val="Normal"/>
      </w:pPr>
    </w:p>
    <w:p w:rsidR="42365AB9" w:rsidP="42365AB9" w:rsidRDefault="42365AB9" w14:paraId="3E196509" w14:textId="28B1F5F2">
      <w:pPr>
        <w:pStyle w:val="Normal"/>
      </w:pPr>
    </w:p>
    <w:p w:rsidR="630AC8CB" w:rsidP="42365AB9" w:rsidRDefault="630AC8CB" w14:paraId="2E11434A" w14:textId="58B413A3">
      <w:pPr>
        <w:pStyle w:val="Normal"/>
        <w:rPr>
          <w:sz w:val="32"/>
          <w:szCs w:val="32"/>
        </w:rPr>
      </w:pPr>
      <w:r w:rsidRPr="42365AB9" w:rsidR="630AC8CB">
        <w:rPr>
          <w:sz w:val="32"/>
          <w:szCs w:val="32"/>
        </w:rPr>
        <w:t>Title:                                  Importance of research in nursing</w:t>
      </w:r>
    </w:p>
    <w:p w:rsidR="630AC8CB" w:rsidP="42365AB9" w:rsidRDefault="630AC8CB" w14:paraId="1F3A4AA2" w14:textId="7413E884">
      <w:pPr>
        <w:pStyle w:val="Normal"/>
        <w:rPr>
          <w:sz w:val="32"/>
          <w:szCs w:val="32"/>
        </w:rPr>
      </w:pPr>
      <w:r w:rsidRPr="42365AB9" w:rsidR="630AC8CB">
        <w:rPr>
          <w:sz w:val="32"/>
          <w:szCs w:val="32"/>
        </w:rPr>
        <w:t xml:space="preserve">                                                                      and </w:t>
      </w:r>
    </w:p>
    <w:p w:rsidR="630AC8CB" w:rsidP="42365AB9" w:rsidRDefault="630AC8CB" w14:paraId="122A55F0" w14:textId="0AB62243">
      <w:pPr>
        <w:pStyle w:val="Normal"/>
        <w:rPr>
          <w:sz w:val="32"/>
          <w:szCs w:val="32"/>
        </w:rPr>
      </w:pPr>
      <w:r w:rsidRPr="42365AB9" w:rsidR="630AC8CB">
        <w:rPr>
          <w:sz w:val="32"/>
          <w:szCs w:val="32"/>
        </w:rPr>
        <w:t xml:space="preserve">                                                                   Asthma</w:t>
      </w:r>
    </w:p>
    <w:p w:rsidR="42365AB9" w:rsidP="42365AB9" w:rsidRDefault="42365AB9" w14:paraId="63149A7C" w14:textId="5E71D2E4">
      <w:pPr>
        <w:pStyle w:val="Normal"/>
        <w:rPr>
          <w:sz w:val="32"/>
          <w:szCs w:val="32"/>
        </w:rPr>
      </w:pPr>
    </w:p>
    <w:p w:rsidR="42365AB9" w:rsidP="42365AB9" w:rsidRDefault="42365AB9" w14:paraId="166EA7E4" w14:textId="07C702A9">
      <w:pPr>
        <w:pStyle w:val="Normal"/>
        <w:rPr>
          <w:sz w:val="32"/>
          <w:szCs w:val="32"/>
        </w:rPr>
      </w:pPr>
    </w:p>
    <w:p w:rsidR="630AC8CB" w:rsidP="42365AB9" w:rsidRDefault="630AC8CB" w14:paraId="2ACD5481" w14:textId="6763C2E8">
      <w:pPr>
        <w:pStyle w:val="Normal"/>
        <w:rPr>
          <w:sz w:val="32"/>
          <w:szCs w:val="32"/>
        </w:rPr>
      </w:pPr>
      <w:r w:rsidRPr="42365AB9" w:rsidR="630AC8CB">
        <w:rPr>
          <w:sz w:val="32"/>
          <w:szCs w:val="32"/>
        </w:rPr>
        <w:t>Student name:                    Cristina Madalina Sandu</w:t>
      </w:r>
    </w:p>
    <w:p w:rsidR="42365AB9" w:rsidP="42365AB9" w:rsidRDefault="42365AB9" w14:paraId="288F9894" w14:textId="45134781">
      <w:pPr>
        <w:pStyle w:val="Normal"/>
        <w:rPr>
          <w:sz w:val="32"/>
          <w:szCs w:val="32"/>
        </w:rPr>
      </w:pPr>
    </w:p>
    <w:p w:rsidR="42365AB9" w:rsidP="42365AB9" w:rsidRDefault="42365AB9" w14:paraId="497DDC98" w14:textId="7969E406">
      <w:pPr>
        <w:pStyle w:val="Normal"/>
        <w:rPr>
          <w:sz w:val="32"/>
          <w:szCs w:val="32"/>
        </w:rPr>
      </w:pPr>
    </w:p>
    <w:p w:rsidR="630AC8CB" w:rsidP="42365AB9" w:rsidRDefault="630AC8CB" w14:paraId="151066ED" w14:textId="742FB222">
      <w:pPr>
        <w:pStyle w:val="Normal"/>
        <w:rPr>
          <w:sz w:val="32"/>
          <w:szCs w:val="32"/>
        </w:rPr>
      </w:pPr>
      <w:r w:rsidRPr="42365AB9" w:rsidR="630AC8CB">
        <w:rPr>
          <w:sz w:val="32"/>
          <w:szCs w:val="32"/>
        </w:rPr>
        <w:t>Student number:                   2018643</w:t>
      </w:r>
    </w:p>
    <w:p w:rsidR="42365AB9" w:rsidP="42365AB9" w:rsidRDefault="42365AB9" w14:paraId="617A27CF" w14:textId="4D560A23">
      <w:pPr>
        <w:pStyle w:val="Normal"/>
        <w:rPr>
          <w:sz w:val="32"/>
          <w:szCs w:val="32"/>
        </w:rPr>
      </w:pPr>
    </w:p>
    <w:p w:rsidR="42365AB9" w:rsidP="42365AB9" w:rsidRDefault="42365AB9" w14:paraId="1B6EAAF7" w14:textId="7CFBF8D3">
      <w:pPr>
        <w:pStyle w:val="Normal"/>
        <w:rPr>
          <w:sz w:val="32"/>
          <w:szCs w:val="32"/>
        </w:rPr>
      </w:pPr>
    </w:p>
    <w:p w:rsidR="630AC8CB" w:rsidP="42365AB9" w:rsidRDefault="630AC8CB" w14:paraId="55E5EBFE" w14:textId="2FD3D608">
      <w:pPr>
        <w:pStyle w:val="Normal"/>
        <w:rPr>
          <w:sz w:val="32"/>
          <w:szCs w:val="32"/>
        </w:rPr>
      </w:pPr>
      <w:r w:rsidRPr="42365AB9" w:rsidR="630AC8CB">
        <w:rPr>
          <w:sz w:val="32"/>
          <w:szCs w:val="32"/>
        </w:rPr>
        <w:t>Lecturer name:                      Ben Duxbury</w:t>
      </w:r>
      <w:r w:rsidRPr="42365AB9" w:rsidR="73042438">
        <w:rPr>
          <w:sz w:val="32"/>
          <w:szCs w:val="32"/>
        </w:rPr>
        <w:t xml:space="preserve">                                                                                      </w:t>
      </w:r>
    </w:p>
    <w:p w:rsidR="42365AB9" w:rsidP="42365AB9" w:rsidRDefault="42365AB9" w14:paraId="18BA4644" w14:textId="7853F3DF">
      <w:pPr>
        <w:pStyle w:val="Normal"/>
        <w:rPr>
          <w:sz w:val="32"/>
          <w:szCs w:val="32"/>
        </w:rPr>
      </w:pPr>
    </w:p>
    <w:p w:rsidR="42365AB9" w:rsidP="42365AB9" w:rsidRDefault="42365AB9" w14:paraId="5F841854" w14:textId="1FE1EE5F">
      <w:pPr>
        <w:pStyle w:val="Normal"/>
        <w:rPr>
          <w:sz w:val="32"/>
          <w:szCs w:val="32"/>
        </w:rPr>
      </w:pPr>
    </w:p>
    <w:p w:rsidR="42365AB9" w:rsidP="42365AB9" w:rsidRDefault="42365AB9" w14:paraId="1825A896" w14:textId="3951A60B">
      <w:pPr>
        <w:pStyle w:val="Normal"/>
        <w:rPr>
          <w:sz w:val="32"/>
          <w:szCs w:val="32"/>
        </w:rPr>
      </w:pPr>
    </w:p>
    <w:p w:rsidR="42365AB9" w:rsidP="42365AB9" w:rsidRDefault="42365AB9" w14:paraId="1FC216D5" w14:textId="78810C24">
      <w:pPr>
        <w:pStyle w:val="Normal"/>
        <w:rPr>
          <w:sz w:val="32"/>
          <w:szCs w:val="32"/>
        </w:rPr>
      </w:pPr>
    </w:p>
    <w:p w:rsidR="42365AB9" w:rsidP="42365AB9" w:rsidRDefault="42365AB9" w14:paraId="7BECA937" w14:textId="28409D63">
      <w:pPr>
        <w:pStyle w:val="Normal"/>
        <w:rPr>
          <w:sz w:val="32"/>
          <w:szCs w:val="32"/>
        </w:rPr>
      </w:pPr>
    </w:p>
    <w:p w:rsidR="42365AB9" w:rsidP="42365AB9" w:rsidRDefault="42365AB9" w14:paraId="40057D7C" w14:textId="56036ECE">
      <w:pPr>
        <w:pStyle w:val="Normal"/>
        <w:rPr>
          <w:sz w:val="32"/>
          <w:szCs w:val="32"/>
        </w:rPr>
      </w:pPr>
    </w:p>
    <w:p w:rsidR="42365AB9" w:rsidP="42365AB9" w:rsidRDefault="42365AB9" w14:paraId="2586A8B0" w14:textId="2475DF70">
      <w:pPr>
        <w:pStyle w:val="Normal"/>
        <w:rPr>
          <w:sz w:val="32"/>
          <w:szCs w:val="32"/>
        </w:rPr>
      </w:pPr>
    </w:p>
    <w:p w:rsidR="42365AB9" w:rsidP="42365AB9" w:rsidRDefault="42365AB9" w14:paraId="6884A817" w14:textId="35020BD4">
      <w:pPr>
        <w:pStyle w:val="Normal"/>
        <w:rPr>
          <w:sz w:val="32"/>
          <w:szCs w:val="32"/>
        </w:rPr>
      </w:pPr>
    </w:p>
    <w:p w:rsidR="42365AB9" w:rsidP="42365AB9" w:rsidRDefault="42365AB9" w14:paraId="3A76552E" w14:textId="74D91B0B">
      <w:pPr>
        <w:pStyle w:val="Normal"/>
        <w:rPr>
          <w:sz w:val="32"/>
          <w:szCs w:val="32"/>
        </w:rPr>
      </w:pPr>
    </w:p>
    <w:p w:rsidR="42365AB9" w:rsidP="42365AB9" w:rsidRDefault="42365AB9" w14:paraId="204F966E" w14:textId="6E795826">
      <w:pPr>
        <w:pStyle w:val="Normal"/>
        <w:rPr>
          <w:sz w:val="32"/>
          <w:szCs w:val="32"/>
        </w:rPr>
      </w:pPr>
    </w:p>
    <w:p w:rsidR="73042438" w:rsidP="42365AB9" w:rsidRDefault="73042438" w14:paraId="66AAA81D" w14:textId="08C546D6">
      <w:pPr>
        <w:pStyle w:val="Normal"/>
        <w:rPr>
          <w:sz w:val="32"/>
          <w:szCs w:val="32"/>
        </w:rPr>
      </w:pPr>
      <w:r w:rsidRPr="42365AB9" w:rsidR="73042438">
        <w:rPr>
          <w:sz w:val="32"/>
          <w:szCs w:val="32"/>
        </w:rPr>
        <w:t xml:space="preserve">Title:                     </w:t>
      </w:r>
      <w:r w:rsidRPr="42365AB9" w:rsidR="5168BECA">
        <w:rPr>
          <w:sz w:val="32"/>
          <w:szCs w:val="32"/>
        </w:rPr>
        <w:t xml:space="preserve">                </w:t>
      </w:r>
      <w:r w:rsidRPr="42365AB9" w:rsidR="73042438">
        <w:rPr>
          <w:sz w:val="32"/>
          <w:szCs w:val="32"/>
        </w:rPr>
        <w:t xml:space="preserve">      Role of research in nursing and Asthma</w:t>
      </w:r>
      <w:r w:rsidRPr="42365AB9" w:rsidR="777A7076">
        <w:rPr>
          <w:sz w:val="32"/>
          <w:szCs w:val="32"/>
        </w:rPr>
        <w:t xml:space="preserve"> </w:t>
      </w:r>
    </w:p>
    <w:p w:rsidR="42365AB9" w:rsidP="42365AB9" w:rsidRDefault="42365AB9" w14:paraId="141795BD" w14:textId="22CDE835">
      <w:pPr>
        <w:pStyle w:val="Normal"/>
        <w:rPr>
          <w:sz w:val="32"/>
          <w:szCs w:val="32"/>
        </w:rPr>
      </w:pPr>
    </w:p>
    <w:p w:rsidR="73042438" w:rsidP="42365AB9" w:rsidRDefault="73042438" w14:paraId="09133AA7" w14:textId="6643DCD2">
      <w:pPr>
        <w:pStyle w:val="Normal"/>
        <w:rPr>
          <w:sz w:val="32"/>
          <w:szCs w:val="32"/>
        </w:rPr>
      </w:pPr>
      <w:r w:rsidRPr="42365AB9" w:rsidR="73042438">
        <w:rPr>
          <w:sz w:val="32"/>
          <w:szCs w:val="32"/>
        </w:rPr>
        <w:t>Abstract:</w:t>
      </w:r>
      <w:r w:rsidRPr="42365AB9" w:rsidR="5D6F7AD3">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47DAF3CD">
        <w:rPr>
          <w:sz w:val="32"/>
          <w:szCs w:val="32"/>
        </w:rPr>
        <w:t xml:space="preserve"> </w:t>
      </w:r>
      <w:r w:rsidRPr="42365AB9" w:rsidR="5D6F7AD3">
        <w:rPr>
          <w:sz w:val="32"/>
          <w:szCs w:val="32"/>
        </w:rPr>
        <w:t>I</w:t>
      </w:r>
    </w:p>
    <w:p w:rsidR="42365AB9" w:rsidP="42365AB9" w:rsidRDefault="42365AB9" w14:paraId="49308E3A" w14:textId="1012D978">
      <w:pPr>
        <w:pStyle w:val="Normal"/>
        <w:rPr>
          <w:sz w:val="32"/>
          <w:szCs w:val="32"/>
        </w:rPr>
      </w:pPr>
    </w:p>
    <w:p w:rsidR="73042438" w:rsidP="42365AB9" w:rsidRDefault="73042438" w14:paraId="47EE9804" w14:textId="40CE86B8">
      <w:pPr>
        <w:pStyle w:val="Normal"/>
        <w:rPr>
          <w:sz w:val="32"/>
          <w:szCs w:val="32"/>
        </w:rPr>
      </w:pPr>
      <w:r w:rsidRPr="42365AB9" w:rsidR="73042438">
        <w:rPr>
          <w:sz w:val="32"/>
          <w:szCs w:val="32"/>
        </w:rPr>
        <w:t>Introduction</w:t>
      </w:r>
      <w:r w:rsidRPr="42365AB9" w:rsidR="03AB1130">
        <w:rPr>
          <w:sz w:val="32"/>
          <w:szCs w:val="32"/>
        </w:rPr>
        <w:t xml:space="preserve"> </w:t>
      </w:r>
      <w:r w:rsidRPr="42365AB9" w:rsidR="49B20FC6">
        <w:rPr>
          <w:sz w:val="24"/>
          <w:szCs w:val="24"/>
        </w:rPr>
        <w:t xml:space="preserve">                          </w:t>
      </w:r>
      <w:r w:rsidRPr="42365AB9" w:rsidR="0833FF66">
        <w:rPr>
          <w:sz w:val="32"/>
          <w:szCs w:val="32"/>
        </w:rPr>
        <w:t xml:space="preserve">                             </w:t>
      </w:r>
      <w:r w:rsidRPr="42365AB9" w:rsidR="7463271D">
        <w:rPr>
          <w:sz w:val="32"/>
          <w:szCs w:val="32"/>
        </w:rPr>
        <w:t xml:space="preserve">                                         1</w:t>
      </w:r>
      <w:r w:rsidRPr="42365AB9" w:rsidR="0833FF66">
        <w:rPr>
          <w:sz w:val="32"/>
          <w:szCs w:val="32"/>
        </w:rPr>
        <w:t xml:space="preserve"> </w:t>
      </w:r>
      <w:r w:rsidRPr="42365AB9" w:rsidR="0833FF66">
        <w:rPr>
          <w:sz w:val="32"/>
          <w:szCs w:val="32"/>
        </w:rPr>
        <w:t xml:space="preserve">                                              </w:t>
      </w:r>
      <w:r w:rsidRPr="42365AB9" w:rsidR="03AB1130">
        <w:rPr>
          <w:sz w:val="24"/>
          <w:szCs w:val="24"/>
        </w:rPr>
        <w:t xml:space="preserve"> </w:t>
      </w:r>
      <w:r w:rsidRPr="42365AB9" w:rsidR="03AB1130">
        <w:rPr>
          <w:sz w:val="32"/>
          <w:szCs w:val="32"/>
        </w:rPr>
        <w:t xml:space="preserve">                              </w:t>
      </w:r>
      <w:r w:rsidRPr="42365AB9" w:rsidR="6A3CA79B">
        <w:rPr>
          <w:sz w:val="32"/>
          <w:szCs w:val="32"/>
        </w:rPr>
        <w:t xml:space="preserve">    </w:t>
      </w:r>
    </w:p>
    <w:p w:rsidR="52BB6E8C" w:rsidP="42365AB9" w:rsidRDefault="52BB6E8C" w14:paraId="02CAD76F" w14:textId="515D2060">
      <w:pPr>
        <w:pStyle w:val="Normal"/>
        <w:rPr>
          <w:sz w:val="32"/>
          <w:szCs w:val="32"/>
        </w:rPr>
      </w:pPr>
      <w:r w:rsidRPr="42365AB9" w:rsidR="52BB6E8C">
        <w:rPr>
          <w:sz w:val="32"/>
          <w:szCs w:val="32"/>
        </w:rPr>
        <w:t>Asthma chronic condition</w:t>
      </w:r>
      <w:r w:rsidRPr="42365AB9" w:rsidR="5E070FC3">
        <w:rPr>
          <w:sz w:val="32"/>
          <w:szCs w:val="32"/>
        </w:rPr>
        <w:t xml:space="preserve">                                                                   2</w:t>
      </w:r>
    </w:p>
    <w:p w:rsidR="42365AB9" w:rsidP="42365AB9" w:rsidRDefault="42365AB9" w14:paraId="0B017294" w14:textId="4B8F3F6D">
      <w:pPr>
        <w:pStyle w:val="Normal"/>
        <w:rPr>
          <w:sz w:val="32"/>
          <w:szCs w:val="32"/>
        </w:rPr>
      </w:pPr>
    </w:p>
    <w:p w:rsidR="52BB6E8C" w:rsidP="42365AB9" w:rsidRDefault="52BB6E8C" w14:paraId="4F47D48D" w14:textId="69F5B46A">
      <w:pPr>
        <w:pStyle w:val="Normal"/>
        <w:rPr>
          <w:sz w:val="32"/>
          <w:szCs w:val="32"/>
        </w:rPr>
      </w:pPr>
      <w:r w:rsidRPr="42365AB9" w:rsidR="52BB6E8C">
        <w:rPr>
          <w:sz w:val="32"/>
          <w:szCs w:val="32"/>
        </w:rPr>
        <w:t>Diagnosis and treatment</w:t>
      </w:r>
      <w:r w:rsidRPr="42365AB9" w:rsidR="2B3F5F49">
        <w:rPr>
          <w:sz w:val="32"/>
          <w:szCs w:val="32"/>
        </w:rPr>
        <w:t xml:space="preserve">                                                                    3</w:t>
      </w:r>
    </w:p>
    <w:p w:rsidR="42365AB9" w:rsidP="42365AB9" w:rsidRDefault="42365AB9" w14:paraId="332C6E3D" w14:textId="0CF18D7F">
      <w:pPr>
        <w:pStyle w:val="Normal"/>
        <w:rPr>
          <w:sz w:val="32"/>
          <w:szCs w:val="32"/>
        </w:rPr>
      </w:pPr>
    </w:p>
    <w:p w:rsidR="52BB6E8C" w:rsidP="42365AB9" w:rsidRDefault="52BB6E8C" w14:paraId="464933C9" w14:textId="2D0444A1">
      <w:pPr>
        <w:pStyle w:val="Normal"/>
        <w:ind w:left="0"/>
        <w:rPr>
          <w:sz w:val="24"/>
          <w:szCs w:val="24"/>
        </w:rPr>
      </w:pPr>
      <w:r w:rsidRPr="42365AB9" w:rsidR="52BB6E8C">
        <w:rPr>
          <w:sz w:val="32"/>
          <w:szCs w:val="32"/>
        </w:rPr>
        <w:t>Prevalence United Kingdom on Asthma</w:t>
      </w:r>
      <w:r w:rsidRPr="42365AB9" w:rsidR="38EA7091">
        <w:rPr>
          <w:sz w:val="32"/>
          <w:szCs w:val="32"/>
        </w:rPr>
        <w:t xml:space="preserve">                                          4</w:t>
      </w:r>
    </w:p>
    <w:p w:rsidR="42365AB9" w:rsidP="42365AB9" w:rsidRDefault="42365AB9" w14:paraId="2CD60A9C" w14:textId="3F70E53D">
      <w:pPr>
        <w:pStyle w:val="Normal"/>
        <w:rPr>
          <w:sz w:val="32"/>
          <w:szCs w:val="32"/>
        </w:rPr>
      </w:pPr>
    </w:p>
    <w:p w:rsidR="52BB6E8C" w:rsidP="42365AB9" w:rsidRDefault="52BB6E8C" w14:paraId="392F3DCF" w14:textId="02046FA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2BB6E8C">
        <w:rPr>
          <w:rFonts w:ascii="Calibri" w:hAnsi="Calibri" w:eastAsia="Calibri" w:cs="Calibri"/>
          <w:b w:val="0"/>
          <w:bCs w:val="0"/>
          <w:i w:val="0"/>
          <w:iCs w:val="0"/>
          <w:caps w:val="0"/>
          <w:smallCaps w:val="0"/>
          <w:noProof w:val="0"/>
          <w:color w:val="000000" w:themeColor="text1" w:themeTint="FF" w:themeShade="FF"/>
          <w:sz w:val="32"/>
          <w:szCs w:val="32"/>
          <w:lang w:val="en-GB"/>
        </w:rPr>
        <w:t>Occupational Asthma</w:t>
      </w:r>
      <w:r w:rsidRPr="42365AB9" w:rsidR="0DA68C67">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5</w:t>
      </w:r>
    </w:p>
    <w:p w:rsidR="42365AB9" w:rsidP="42365AB9" w:rsidRDefault="42365AB9" w14:paraId="439F62E8" w14:textId="3ACAE14B">
      <w:pPr>
        <w:pStyle w:val="Normal"/>
        <w:rPr>
          <w:sz w:val="32"/>
          <w:szCs w:val="32"/>
        </w:rPr>
      </w:pPr>
    </w:p>
    <w:p w:rsidR="52BB6E8C" w:rsidP="42365AB9" w:rsidRDefault="52BB6E8C" w14:paraId="45ED2EB2" w14:textId="5534985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2BB6E8C">
        <w:rPr>
          <w:rFonts w:ascii="Calibri" w:hAnsi="Calibri" w:eastAsia="Calibri" w:cs="Calibri"/>
          <w:b w:val="0"/>
          <w:bCs w:val="0"/>
          <w:i w:val="0"/>
          <w:iCs w:val="0"/>
          <w:caps w:val="0"/>
          <w:smallCaps w:val="0"/>
          <w:noProof w:val="0"/>
          <w:color w:val="000000" w:themeColor="text1" w:themeTint="FF" w:themeShade="FF"/>
          <w:sz w:val="32"/>
          <w:szCs w:val="32"/>
          <w:lang w:val="en-GB"/>
        </w:rPr>
        <w:t>Severe Asthma</w:t>
      </w:r>
      <w:r w:rsidRPr="42365AB9" w:rsidR="0B1FF3E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6</w:t>
      </w:r>
    </w:p>
    <w:p w:rsidR="42365AB9" w:rsidP="42365AB9" w:rsidRDefault="42365AB9" w14:paraId="7125BB3E" w14:textId="17DDC1A3">
      <w:pPr>
        <w:pStyle w:val="Normal"/>
        <w:bidi w:val="0"/>
        <w:rPr>
          <w:rFonts w:ascii="Calibri" w:hAnsi="Calibri" w:eastAsia="Calibri" w:cs="Calibri"/>
          <w:b w:val="0"/>
          <w:bCs w:val="0"/>
          <w:i w:val="0"/>
          <w:iCs w:val="0"/>
          <w:caps w:val="0"/>
          <w:smallCaps w:val="0"/>
          <w:noProof w:val="0"/>
          <w:color w:val="000000" w:themeColor="text1" w:themeTint="FF" w:themeShade="FF"/>
          <w:sz w:val="32"/>
          <w:szCs w:val="32"/>
          <w:lang w:val="en-GB"/>
        </w:rPr>
      </w:pPr>
    </w:p>
    <w:p w:rsidR="52BB6E8C" w:rsidP="42365AB9" w:rsidRDefault="52BB6E8C" w14:paraId="0501A8FF" w14:textId="02D1F28F">
      <w:pPr>
        <w:pStyle w:val="Normal"/>
        <w:bidi w:val="0"/>
        <w:rPr>
          <w:rFonts w:ascii="Calibri" w:hAnsi="Calibri" w:eastAsia="Calibri" w:cs="Calibri"/>
          <w:b w:val="0"/>
          <w:bCs w:val="0"/>
          <w:i w:val="0"/>
          <w:iCs w:val="0"/>
          <w:caps w:val="0"/>
          <w:smallCaps w:val="0"/>
          <w:noProof w:val="0"/>
          <w:color w:val="000000" w:themeColor="text1" w:themeTint="FF" w:themeShade="FF"/>
          <w:sz w:val="32"/>
          <w:szCs w:val="32"/>
          <w:lang w:val="en-GB"/>
        </w:rPr>
      </w:pPr>
      <w:r w:rsidRPr="42365AB9" w:rsidR="52BB6E8C">
        <w:rPr>
          <w:rFonts w:ascii="Calibri" w:hAnsi="Calibri" w:eastAsia="Calibri" w:cs="Calibri"/>
          <w:b w:val="0"/>
          <w:bCs w:val="0"/>
          <w:i w:val="0"/>
          <w:iCs w:val="0"/>
          <w:caps w:val="0"/>
          <w:smallCaps w:val="0"/>
          <w:noProof w:val="0"/>
          <w:color w:val="000000" w:themeColor="text1" w:themeTint="FF" w:themeShade="FF"/>
          <w:sz w:val="32"/>
          <w:szCs w:val="32"/>
          <w:lang w:val="en-GB"/>
        </w:rPr>
        <w:t>Recommendations</w:t>
      </w:r>
      <w:r w:rsidRPr="42365AB9" w:rsidR="04D5334C">
        <w:rPr>
          <w:rFonts w:ascii="Calibri" w:hAnsi="Calibri" w:eastAsia="Calibri" w:cs="Calibri"/>
          <w:b w:val="0"/>
          <w:bCs w:val="0"/>
          <w:i w:val="0"/>
          <w:iCs w:val="0"/>
          <w:caps w:val="0"/>
          <w:smallCaps w:val="0"/>
          <w:noProof w:val="0"/>
          <w:color w:val="000000" w:themeColor="text1" w:themeTint="FF" w:themeShade="FF"/>
          <w:sz w:val="32"/>
          <w:szCs w:val="32"/>
          <w:lang w:val="en-GB"/>
        </w:rPr>
        <w:t xml:space="preserve">                                                                               7</w:t>
      </w:r>
    </w:p>
    <w:p w:rsidR="42365AB9" w:rsidP="42365AB9" w:rsidRDefault="42365AB9" w14:paraId="6FB5274E" w14:textId="3643F597">
      <w:pPr>
        <w:pStyle w:val="Normal"/>
        <w:rPr>
          <w:sz w:val="32"/>
          <w:szCs w:val="32"/>
        </w:rPr>
      </w:pPr>
    </w:p>
    <w:p w:rsidR="52BB6E8C" w:rsidP="42365AB9" w:rsidRDefault="52BB6E8C" w14:paraId="50E337A3" w14:textId="3733F5B5">
      <w:pPr>
        <w:pStyle w:val="Normal"/>
        <w:bidi w:val="0"/>
        <w:rPr>
          <w:rFonts w:ascii="Calibri" w:hAnsi="Calibri" w:eastAsia="Calibri" w:cs="Calibri"/>
          <w:noProof w:val="0"/>
          <w:sz w:val="32"/>
          <w:szCs w:val="32"/>
          <w:lang w:val="en-GB"/>
        </w:rPr>
      </w:pPr>
      <w:r w:rsidRPr="42365AB9" w:rsidR="52BB6E8C">
        <w:rPr>
          <w:rFonts w:ascii="Calibri" w:hAnsi="Calibri" w:eastAsia="Calibri" w:cs="Calibri"/>
          <w:noProof w:val="0"/>
          <w:sz w:val="32"/>
          <w:szCs w:val="32"/>
          <w:lang w:val="en-GB"/>
        </w:rPr>
        <w:t>Conclusion</w:t>
      </w:r>
      <w:r w:rsidRPr="42365AB9" w:rsidR="0BF3E884">
        <w:rPr>
          <w:rFonts w:ascii="Calibri" w:hAnsi="Calibri" w:eastAsia="Calibri" w:cs="Calibri"/>
          <w:noProof w:val="0"/>
          <w:sz w:val="32"/>
          <w:szCs w:val="32"/>
          <w:lang w:val="en-GB"/>
        </w:rPr>
        <w:t xml:space="preserve">                                                                                              8</w:t>
      </w:r>
    </w:p>
    <w:p w:rsidR="42365AB9" w:rsidP="42365AB9" w:rsidRDefault="42365AB9" w14:paraId="11778FF3" w14:textId="328CA3B3">
      <w:pPr>
        <w:pStyle w:val="Normal"/>
        <w:rPr>
          <w:sz w:val="32"/>
          <w:szCs w:val="32"/>
        </w:rPr>
      </w:pPr>
    </w:p>
    <w:p w:rsidR="62B4C9F9" w:rsidP="42365AB9" w:rsidRDefault="62B4C9F9" w14:paraId="240FC58E" w14:textId="07D40E1A">
      <w:pPr>
        <w:pStyle w:val="Normal"/>
        <w:bidi w:val="0"/>
        <w:rPr>
          <w:rFonts w:ascii="Calibri" w:hAnsi="Calibri" w:eastAsia="Calibri" w:cs="Calibri"/>
          <w:noProof w:val="0"/>
          <w:sz w:val="32"/>
          <w:szCs w:val="32"/>
          <w:lang w:val="en-GB"/>
        </w:rPr>
      </w:pPr>
      <w:r w:rsidRPr="42365AB9" w:rsidR="62B4C9F9">
        <w:rPr>
          <w:rFonts w:ascii="Calibri" w:hAnsi="Calibri" w:eastAsia="Calibri" w:cs="Calibri"/>
          <w:noProof w:val="0"/>
          <w:sz w:val="32"/>
          <w:szCs w:val="32"/>
          <w:lang w:val="en-GB"/>
        </w:rPr>
        <w:t>References</w:t>
      </w:r>
      <w:r w:rsidRPr="42365AB9" w:rsidR="7A93D5A7">
        <w:rPr>
          <w:rFonts w:ascii="Calibri" w:hAnsi="Calibri" w:eastAsia="Calibri" w:cs="Calibri"/>
          <w:noProof w:val="0"/>
          <w:sz w:val="32"/>
          <w:szCs w:val="32"/>
          <w:lang w:val="en-GB"/>
        </w:rPr>
        <w:t xml:space="preserve">                                                                                           9-10</w:t>
      </w:r>
    </w:p>
    <w:p w:rsidR="42365AB9" w:rsidP="42365AB9" w:rsidRDefault="42365AB9" w14:paraId="5F65E184" w14:textId="5988CDA6">
      <w:pPr>
        <w:pStyle w:val="Normal"/>
        <w:rPr>
          <w:sz w:val="32"/>
          <w:szCs w:val="32"/>
        </w:rPr>
      </w:pPr>
    </w:p>
    <w:p w:rsidR="42365AB9" w:rsidP="42365AB9" w:rsidRDefault="42365AB9" w14:paraId="1C7FCCEC" w14:textId="20E6B0A7">
      <w:pPr>
        <w:pStyle w:val="Normal"/>
        <w:rPr>
          <w:sz w:val="32"/>
          <w:szCs w:val="32"/>
        </w:rPr>
      </w:pPr>
    </w:p>
    <w:p w:rsidR="42365AB9" w:rsidP="42365AB9" w:rsidRDefault="42365AB9" w14:paraId="456883A6" w14:textId="3F423985">
      <w:pPr>
        <w:pStyle w:val="Normal"/>
        <w:rPr>
          <w:sz w:val="32"/>
          <w:szCs w:val="32"/>
        </w:rPr>
      </w:pPr>
    </w:p>
    <w:p w:rsidR="42365AB9" w:rsidP="42365AB9" w:rsidRDefault="42365AB9" w14:paraId="3CFC7D6B" w14:textId="312F5494">
      <w:pPr>
        <w:pStyle w:val="Normal"/>
        <w:rPr>
          <w:sz w:val="32"/>
          <w:szCs w:val="32"/>
        </w:rPr>
      </w:pPr>
    </w:p>
    <w:p w:rsidR="42365AB9" w:rsidP="42365AB9" w:rsidRDefault="42365AB9" w14:paraId="292FDC87" w14:textId="4C691D80">
      <w:pPr>
        <w:pStyle w:val="Normal"/>
        <w:rPr>
          <w:sz w:val="32"/>
          <w:szCs w:val="32"/>
        </w:rPr>
      </w:pPr>
    </w:p>
    <w:p w:rsidR="42365AB9" w:rsidP="42365AB9" w:rsidRDefault="42365AB9" w14:paraId="6F54B714" w14:textId="213EF784">
      <w:pPr>
        <w:pStyle w:val="Normal"/>
        <w:rPr>
          <w:sz w:val="32"/>
          <w:szCs w:val="32"/>
        </w:rPr>
      </w:pPr>
    </w:p>
    <w:p w:rsidR="42365AB9" w:rsidP="42365AB9" w:rsidRDefault="42365AB9" w14:paraId="4512FE7C" w14:textId="3E4F56EF">
      <w:pPr>
        <w:pStyle w:val="Normal"/>
        <w:rPr>
          <w:sz w:val="32"/>
          <w:szCs w:val="32"/>
        </w:rPr>
      </w:pPr>
    </w:p>
    <w:p w:rsidR="42365AB9" w:rsidP="42365AB9" w:rsidRDefault="42365AB9" w14:paraId="6EB5A855" w14:textId="6206E003">
      <w:pPr>
        <w:pStyle w:val="Normal"/>
        <w:rPr>
          <w:sz w:val="32"/>
          <w:szCs w:val="32"/>
        </w:rPr>
      </w:pPr>
    </w:p>
    <w:p w:rsidR="42365AB9" w:rsidP="42365AB9" w:rsidRDefault="42365AB9" w14:paraId="4CD75DBF" w14:textId="0D69B0C9">
      <w:pPr>
        <w:pStyle w:val="Normal"/>
        <w:rPr>
          <w:sz w:val="32"/>
          <w:szCs w:val="32"/>
        </w:rPr>
      </w:pPr>
    </w:p>
    <w:p w:rsidR="42365AB9" w:rsidP="42365AB9" w:rsidRDefault="42365AB9" w14:paraId="2C5B7CA5" w14:textId="0F5DC2E7">
      <w:pPr>
        <w:pStyle w:val="Normal"/>
        <w:rPr>
          <w:sz w:val="32"/>
          <w:szCs w:val="32"/>
        </w:rPr>
      </w:pPr>
    </w:p>
    <w:p w:rsidR="42365AB9" w:rsidP="42365AB9" w:rsidRDefault="42365AB9" w14:paraId="3F7A0AEE" w14:textId="295EE6E8">
      <w:pPr>
        <w:pStyle w:val="Normal"/>
        <w:rPr>
          <w:sz w:val="32"/>
          <w:szCs w:val="32"/>
        </w:rPr>
      </w:pPr>
    </w:p>
    <w:p w:rsidR="73042438" w:rsidP="42365AB9" w:rsidRDefault="73042438" w14:paraId="667A793D" w14:textId="38F259FC">
      <w:pPr>
        <w:pStyle w:val="Normal"/>
        <w:rPr>
          <w:sz w:val="32"/>
          <w:szCs w:val="32"/>
        </w:rPr>
      </w:pPr>
      <w:r w:rsidRPr="42365AB9" w:rsidR="73042438">
        <w:rPr>
          <w:sz w:val="32"/>
          <w:szCs w:val="32"/>
        </w:rPr>
        <w:t>Abstract</w:t>
      </w:r>
    </w:p>
    <w:p w:rsidR="42365AB9" w:rsidP="42365AB9" w:rsidRDefault="42365AB9" w14:paraId="3AE22D9B" w14:textId="53742894">
      <w:pPr>
        <w:pStyle w:val="Normal"/>
        <w:rPr>
          <w:sz w:val="32"/>
          <w:szCs w:val="32"/>
        </w:rPr>
      </w:pPr>
    </w:p>
    <w:p w:rsidR="42365AB9" w:rsidP="42365AB9" w:rsidRDefault="42365AB9" w14:paraId="51A0322E" w14:textId="0B212BE2">
      <w:pPr>
        <w:pStyle w:val="Normal"/>
        <w:rPr>
          <w:sz w:val="24"/>
          <w:szCs w:val="24"/>
        </w:rPr>
      </w:pPr>
    </w:p>
    <w:p w:rsidR="42365AB9" w:rsidP="42365AB9" w:rsidRDefault="42365AB9" w14:paraId="6ADC5618" w14:textId="7BB17397">
      <w:pPr>
        <w:pStyle w:val="Normal"/>
        <w:rPr>
          <w:sz w:val="24"/>
          <w:szCs w:val="24"/>
        </w:rPr>
      </w:pPr>
    </w:p>
    <w:p w:rsidR="729F34C4" w:rsidP="42365AB9" w:rsidRDefault="729F34C4" w14:paraId="7B0DF3F1" w14:textId="29B69BA3">
      <w:pPr>
        <w:pStyle w:val="Normal"/>
        <w:rPr>
          <w:rFonts w:ascii="Calibri" w:hAnsi="Calibri" w:eastAsia="Calibri" w:cs="Calibri"/>
          <w:noProof w:val="0"/>
          <w:sz w:val="24"/>
          <w:szCs w:val="24"/>
          <w:lang w:val="en-GB"/>
        </w:rPr>
      </w:pPr>
      <w:r w:rsidRPr="42365AB9" w:rsidR="729F34C4">
        <w:rPr>
          <w:sz w:val="24"/>
          <w:szCs w:val="24"/>
        </w:rPr>
        <w:t>This</w:t>
      </w:r>
      <w:r w:rsidRPr="42365AB9" w:rsidR="4E414696">
        <w:rPr>
          <w:sz w:val="24"/>
          <w:szCs w:val="24"/>
        </w:rPr>
        <w:t xml:space="preserve"> report</w:t>
      </w:r>
      <w:r w:rsidRPr="42365AB9" w:rsidR="4E414696">
        <w:rPr>
          <w:sz w:val="32"/>
          <w:szCs w:val="32"/>
        </w:rPr>
        <w:t xml:space="preserve"> </w:t>
      </w:r>
      <w:r w:rsidRPr="42365AB9" w:rsidR="4E414696">
        <w:rPr>
          <w:sz w:val="24"/>
          <w:szCs w:val="24"/>
        </w:rPr>
        <w:t>it will discuss</w:t>
      </w:r>
      <w:r w:rsidRPr="42365AB9" w:rsidR="4E414696">
        <w:rPr>
          <w:sz w:val="32"/>
          <w:szCs w:val="32"/>
        </w:rPr>
        <w:t xml:space="preserve"> </w:t>
      </w:r>
      <w:r w:rsidRPr="42365AB9" w:rsidR="4E414696">
        <w:rPr>
          <w:sz w:val="24"/>
          <w:szCs w:val="24"/>
        </w:rPr>
        <w:t>the importance of research in nursing</w:t>
      </w:r>
      <w:r w:rsidRPr="42365AB9" w:rsidR="134CC22C">
        <w:rPr>
          <w:sz w:val="24"/>
          <w:szCs w:val="24"/>
        </w:rPr>
        <w:t>,</w:t>
      </w:r>
      <w:r w:rsidRPr="42365AB9" w:rsidR="7019289C">
        <w:rPr>
          <w:sz w:val="24"/>
          <w:szCs w:val="24"/>
        </w:rPr>
        <w:t xml:space="preserve"> why is important, how impacts in </w:t>
      </w:r>
      <w:proofErr w:type="gramStart"/>
      <w:r w:rsidRPr="42365AB9" w:rsidR="7019289C">
        <w:rPr>
          <w:sz w:val="24"/>
          <w:szCs w:val="24"/>
        </w:rPr>
        <w:t>peoples</w:t>
      </w:r>
      <w:proofErr w:type="gramEnd"/>
      <w:r w:rsidRPr="42365AB9" w:rsidR="7019289C">
        <w:rPr>
          <w:sz w:val="24"/>
          <w:szCs w:val="24"/>
        </w:rPr>
        <w:t xml:space="preserve"> </w:t>
      </w:r>
      <w:r w:rsidRPr="42365AB9" w:rsidR="1ED5EF3B">
        <w:rPr>
          <w:sz w:val="24"/>
          <w:szCs w:val="24"/>
        </w:rPr>
        <w:t xml:space="preserve">life </w:t>
      </w:r>
      <w:r w:rsidRPr="42365AB9" w:rsidR="3354FCF8">
        <w:rPr>
          <w:rFonts w:ascii="Calibri" w:hAnsi="Calibri" w:eastAsia="Calibri" w:cs="Calibri"/>
          <w:noProof w:val="0"/>
          <w:sz w:val="24"/>
          <w:szCs w:val="24"/>
          <w:lang w:val="en-GB"/>
        </w:rPr>
        <w:t xml:space="preserve">and how all these fundamental phenomena help to inform, </w:t>
      </w:r>
      <w:r w:rsidRPr="42365AB9" w:rsidR="3354FCF8">
        <w:rPr>
          <w:rFonts w:ascii="Calibri" w:hAnsi="Calibri" w:eastAsia="Calibri" w:cs="Calibri"/>
          <w:noProof w:val="0"/>
          <w:sz w:val="24"/>
          <w:szCs w:val="24"/>
          <w:lang w:val="en-GB"/>
        </w:rPr>
        <w:t>i</w:t>
      </w:r>
      <w:r w:rsidRPr="42365AB9" w:rsidR="5967ECDD">
        <w:rPr>
          <w:rFonts w:ascii="Calibri" w:hAnsi="Calibri" w:eastAsia="Calibri" w:cs="Calibri"/>
          <w:noProof w:val="0"/>
          <w:sz w:val="24"/>
          <w:szCs w:val="24"/>
          <w:lang w:val="en-GB"/>
        </w:rPr>
        <w:t>mprove</w:t>
      </w:r>
      <w:r w:rsidRPr="42365AB9" w:rsidR="3354FCF8">
        <w:rPr>
          <w:rFonts w:ascii="Calibri" w:hAnsi="Calibri" w:eastAsia="Calibri" w:cs="Calibri"/>
          <w:noProof w:val="0"/>
          <w:sz w:val="24"/>
          <w:szCs w:val="24"/>
          <w:lang w:val="en-GB"/>
        </w:rPr>
        <w:t xml:space="preserve"> and offer high quality standards </w:t>
      </w:r>
      <w:r w:rsidRPr="42365AB9" w:rsidR="614A8598">
        <w:rPr>
          <w:rFonts w:ascii="Calibri" w:hAnsi="Calibri" w:eastAsia="Calibri" w:cs="Calibri"/>
          <w:noProof w:val="0"/>
          <w:sz w:val="24"/>
          <w:szCs w:val="24"/>
          <w:lang w:val="en-GB"/>
        </w:rPr>
        <w:t xml:space="preserve">for the </w:t>
      </w:r>
      <w:r w:rsidRPr="42365AB9" w:rsidR="3354FCF8">
        <w:rPr>
          <w:rFonts w:ascii="Calibri" w:hAnsi="Calibri" w:eastAsia="Calibri" w:cs="Calibri"/>
          <w:noProof w:val="0"/>
          <w:sz w:val="24"/>
          <w:szCs w:val="24"/>
          <w:lang w:val="en-GB"/>
        </w:rPr>
        <w:t>health of patients</w:t>
      </w:r>
      <w:r w:rsidRPr="42365AB9" w:rsidR="32963ECE">
        <w:rPr>
          <w:rFonts w:ascii="Calibri" w:hAnsi="Calibri" w:eastAsia="Calibri" w:cs="Calibri"/>
          <w:noProof w:val="0"/>
          <w:sz w:val="24"/>
          <w:szCs w:val="24"/>
          <w:lang w:val="en-GB"/>
        </w:rPr>
        <w:t>, followed by what asthma is and how many people live in the United Kingdom with this chronic disease</w:t>
      </w:r>
      <w:r w:rsidRPr="42365AB9" w:rsidR="1599122E">
        <w:rPr>
          <w:rFonts w:ascii="Calibri" w:hAnsi="Calibri" w:eastAsia="Calibri" w:cs="Calibri"/>
          <w:noProof w:val="0"/>
          <w:sz w:val="24"/>
          <w:szCs w:val="24"/>
          <w:lang w:val="en-GB"/>
        </w:rPr>
        <w:t>.</w:t>
      </w:r>
    </w:p>
    <w:p w:rsidR="42365AB9" w:rsidP="42365AB9" w:rsidRDefault="42365AB9" w14:paraId="679196BE" w14:textId="40E5A5CD">
      <w:pPr>
        <w:pStyle w:val="Normal"/>
        <w:rPr>
          <w:sz w:val="32"/>
          <w:szCs w:val="32"/>
        </w:rPr>
      </w:pPr>
    </w:p>
    <w:p w:rsidR="42365AB9" w:rsidP="42365AB9" w:rsidRDefault="42365AB9" w14:paraId="5BF83CA1" w14:textId="0BE2AA0D">
      <w:pPr>
        <w:pStyle w:val="Normal"/>
        <w:rPr>
          <w:sz w:val="32"/>
          <w:szCs w:val="32"/>
        </w:rPr>
      </w:pPr>
    </w:p>
    <w:p w:rsidR="42365AB9" w:rsidP="42365AB9" w:rsidRDefault="42365AB9" w14:paraId="17EC8E98" w14:textId="26756D0A">
      <w:pPr>
        <w:pStyle w:val="Normal"/>
        <w:rPr>
          <w:sz w:val="32"/>
          <w:szCs w:val="32"/>
        </w:rPr>
      </w:pPr>
    </w:p>
    <w:p w:rsidR="42365AB9" w:rsidP="42365AB9" w:rsidRDefault="42365AB9" w14:paraId="0D20EDB2" w14:textId="0530A4A7">
      <w:pPr>
        <w:pStyle w:val="Normal"/>
        <w:rPr>
          <w:sz w:val="32"/>
          <w:szCs w:val="32"/>
        </w:rPr>
      </w:pPr>
    </w:p>
    <w:p w:rsidR="42365AB9" w:rsidP="42365AB9" w:rsidRDefault="42365AB9" w14:paraId="18DC9745" w14:textId="479ED6FC">
      <w:pPr>
        <w:pStyle w:val="Normal"/>
        <w:rPr>
          <w:sz w:val="32"/>
          <w:szCs w:val="32"/>
        </w:rPr>
      </w:pPr>
    </w:p>
    <w:p w:rsidR="42365AB9" w:rsidP="42365AB9" w:rsidRDefault="42365AB9" w14:paraId="7EFDABE8" w14:textId="49E97119">
      <w:pPr>
        <w:pStyle w:val="Normal"/>
        <w:rPr>
          <w:sz w:val="32"/>
          <w:szCs w:val="32"/>
        </w:rPr>
      </w:pPr>
    </w:p>
    <w:p w:rsidR="3721C7C7" w:rsidP="42365AB9" w:rsidRDefault="3721C7C7" w14:paraId="2E34C008" w14:textId="20C091D9">
      <w:pPr>
        <w:pStyle w:val="Normal"/>
        <w:rPr>
          <w:sz w:val="32"/>
          <w:szCs w:val="32"/>
        </w:rPr>
      </w:pPr>
      <w:r w:rsidRPr="42365AB9" w:rsidR="3721C7C7">
        <w:rPr>
          <w:sz w:val="32"/>
          <w:szCs w:val="32"/>
        </w:rPr>
        <w:t xml:space="preserve">                                                    I</w:t>
      </w:r>
    </w:p>
    <w:p w:rsidR="42365AB9" w:rsidP="42365AB9" w:rsidRDefault="42365AB9" w14:paraId="2EEBB69A" w14:textId="05428335">
      <w:pPr>
        <w:pStyle w:val="Normal"/>
        <w:rPr>
          <w:sz w:val="32"/>
          <w:szCs w:val="32"/>
        </w:rPr>
      </w:pPr>
    </w:p>
    <w:p w:rsidR="42365AB9" w:rsidP="42365AB9" w:rsidRDefault="42365AB9" w14:paraId="192B0EF1" w14:textId="046B57BA">
      <w:pPr>
        <w:pStyle w:val="Normal"/>
        <w:rPr>
          <w:sz w:val="32"/>
          <w:szCs w:val="32"/>
        </w:rPr>
      </w:pPr>
    </w:p>
    <w:p w:rsidR="6C140493" w:rsidP="42365AB9" w:rsidRDefault="6C140493" w14:paraId="156791EC" w14:textId="4D6FB7D8">
      <w:pPr>
        <w:pStyle w:val="Normal"/>
        <w:rPr>
          <w:sz w:val="32"/>
          <w:szCs w:val="32"/>
        </w:rPr>
      </w:pPr>
      <w:r w:rsidRPr="42365AB9" w:rsidR="6C140493">
        <w:rPr>
          <w:sz w:val="32"/>
          <w:szCs w:val="32"/>
        </w:rPr>
        <w:t xml:space="preserve">                                                      </w:t>
      </w:r>
    </w:p>
    <w:p w:rsidR="772AD41E" w:rsidP="42365AB9" w:rsidRDefault="772AD41E" w14:paraId="5893FD63" w14:textId="1094E2CF">
      <w:pPr>
        <w:pStyle w:val="Normal"/>
        <w:rPr>
          <w:sz w:val="32"/>
          <w:szCs w:val="32"/>
        </w:rPr>
      </w:pPr>
      <w:r w:rsidRPr="42365AB9" w:rsidR="772AD41E">
        <w:rPr>
          <w:sz w:val="32"/>
          <w:szCs w:val="32"/>
        </w:rPr>
        <w:t xml:space="preserve">Introduction </w:t>
      </w:r>
    </w:p>
    <w:p w:rsidR="1A0CAB7D" w:rsidP="42365AB9" w:rsidRDefault="1A0CAB7D" w14:paraId="6F71F918" w14:textId="063F8FBE">
      <w:pPr>
        <w:pStyle w:val="Normal"/>
        <w:bidi w:val="0"/>
        <w:spacing w:before="0" w:beforeAutospacing="off" w:after="160" w:afterAutospacing="off" w:line="259" w:lineRule="auto"/>
        <w:ind w:left="0" w:right="0"/>
        <w:jc w:val="left"/>
        <w:rPr>
          <w:sz w:val="24"/>
          <w:szCs w:val="24"/>
        </w:rPr>
      </w:pPr>
      <w:r w:rsidRPr="42365AB9" w:rsidR="1A0CAB7D">
        <w:rPr>
          <w:sz w:val="24"/>
          <w:szCs w:val="24"/>
        </w:rPr>
        <w:t xml:space="preserve">Research in nursing plays </w:t>
      </w:r>
      <w:r w:rsidRPr="42365AB9" w:rsidR="3EBE9142">
        <w:rPr>
          <w:sz w:val="24"/>
          <w:szCs w:val="24"/>
        </w:rPr>
        <w:t>a vital role</w:t>
      </w:r>
      <w:r w:rsidRPr="42365AB9" w:rsidR="1A0CAB7D">
        <w:rPr>
          <w:sz w:val="24"/>
          <w:szCs w:val="24"/>
        </w:rPr>
        <w:t xml:space="preserve"> </w:t>
      </w:r>
      <w:r w:rsidRPr="42365AB9" w:rsidR="327488A9">
        <w:rPr>
          <w:sz w:val="24"/>
          <w:szCs w:val="24"/>
        </w:rPr>
        <w:t>and is described as a very well organized, thinking system that is focused</w:t>
      </w:r>
      <w:r w:rsidRPr="42365AB9" w:rsidR="3B842983">
        <w:rPr>
          <w:sz w:val="24"/>
          <w:szCs w:val="24"/>
        </w:rPr>
        <w:t xml:space="preserve"> on the development of knowledge and </w:t>
      </w:r>
      <w:r w:rsidRPr="42365AB9" w:rsidR="3C085BA5">
        <w:rPr>
          <w:sz w:val="24"/>
          <w:szCs w:val="24"/>
        </w:rPr>
        <w:t>improvement</w:t>
      </w:r>
      <w:r w:rsidRPr="42365AB9" w:rsidR="3B842983">
        <w:rPr>
          <w:sz w:val="24"/>
          <w:szCs w:val="24"/>
        </w:rPr>
        <w:t xml:space="preserve"> in the healthcare </w:t>
      </w:r>
      <w:r w:rsidRPr="42365AB9" w:rsidR="35A1C541">
        <w:rPr>
          <w:sz w:val="24"/>
          <w:szCs w:val="24"/>
        </w:rPr>
        <w:t>environment</w:t>
      </w:r>
      <w:r w:rsidRPr="42365AB9" w:rsidR="3B842983">
        <w:rPr>
          <w:sz w:val="24"/>
          <w:szCs w:val="24"/>
        </w:rPr>
        <w:t xml:space="preserve"> and in everyday li</w:t>
      </w:r>
      <w:r w:rsidRPr="42365AB9" w:rsidR="11842F91">
        <w:rPr>
          <w:sz w:val="24"/>
          <w:szCs w:val="24"/>
        </w:rPr>
        <w:t>fe</w:t>
      </w:r>
      <w:r w:rsidRPr="42365AB9" w:rsidR="040AD8C1">
        <w:rPr>
          <w:sz w:val="24"/>
          <w:szCs w:val="24"/>
        </w:rPr>
        <w:t xml:space="preserve"> </w:t>
      </w:r>
      <w:r w:rsidRPr="42365AB9" w:rsidR="310160CE">
        <w:rPr>
          <w:sz w:val="24"/>
          <w:szCs w:val="24"/>
        </w:rPr>
        <w:t>(Moule, Aveyard and Goodman 2017)</w:t>
      </w:r>
      <w:r w:rsidRPr="42365AB9" w:rsidR="4CB25B12">
        <w:rPr>
          <w:sz w:val="24"/>
          <w:szCs w:val="24"/>
        </w:rPr>
        <w:t>.</w:t>
      </w:r>
      <w:r w:rsidRPr="42365AB9" w:rsidR="3C800C87">
        <w:rPr>
          <w:sz w:val="24"/>
          <w:szCs w:val="24"/>
        </w:rPr>
        <w:t xml:space="preserve"> </w:t>
      </w:r>
      <w:r w:rsidRPr="42365AB9" w:rsidR="7446AA72">
        <w:rPr>
          <w:sz w:val="24"/>
          <w:szCs w:val="24"/>
        </w:rPr>
        <w:t>Florence Nightingale (1959) was one of the first nurse who had an important impact</w:t>
      </w:r>
      <w:r w:rsidRPr="42365AB9" w:rsidR="20B2B0F8">
        <w:rPr>
          <w:sz w:val="24"/>
          <w:szCs w:val="24"/>
        </w:rPr>
        <w:t xml:space="preserve"> in the nursing field</w:t>
      </w:r>
      <w:r w:rsidRPr="42365AB9" w:rsidR="749452A3">
        <w:rPr>
          <w:sz w:val="24"/>
          <w:szCs w:val="24"/>
        </w:rPr>
        <w:t xml:space="preserve">, her </w:t>
      </w:r>
      <w:r w:rsidRPr="42365AB9" w:rsidR="53E6C53C">
        <w:rPr>
          <w:sz w:val="24"/>
          <w:szCs w:val="24"/>
        </w:rPr>
        <w:t xml:space="preserve">work </w:t>
      </w:r>
      <w:r w:rsidRPr="42365AB9" w:rsidR="53E6C53C">
        <w:rPr>
          <w:sz w:val="24"/>
          <w:szCs w:val="24"/>
        </w:rPr>
        <w:t>provided</w:t>
      </w:r>
      <w:r w:rsidRPr="42365AB9" w:rsidR="53E6C53C">
        <w:rPr>
          <w:sz w:val="24"/>
          <w:szCs w:val="24"/>
        </w:rPr>
        <w:t xml:space="preserve"> understanding and </w:t>
      </w:r>
      <w:r w:rsidRPr="42365AB9" w:rsidR="344FA405">
        <w:rPr>
          <w:sz w:val="24"/>
          <w:szCs w:val="24"/>
        </w:rPr>
        <w:t>information</w:t>
      </w:r>
      <w:r w:rsidRPr="42365AB9" w:rsidR="53E6C53C">
        <w:rPr>
          <w:sz w:val="24"/>
          <w:szCs w:val="24"/>
        </w:rPr>
        <w:t xml:space="preserve"> </w:t>
      </w:r>
      <w:r w:rsidRPr="42365AB9" w:rsidR="399FCE39">
        <w:rPr>
          <w:sz w:val="24"/>
          <w:szCs w:val="24"/>
        </w:rPr>
        <w:t xml:space="preserve">about </w:t>
      </w:r>
      <w:r w:rsidRPr="42365AB9" w:rsidR="243A0792">
        <w:rPr>
          <w:sz w:val="24"/>
          <w:szCs w:val="24"/>
        </w:rPr>
        <w:t>the environment</w:t>
      </w:r>
      <w:r w:rsidRPr="42365AB9" w:rsidR="18F240D2">
        <w:rPr>
          <w:sz w:val="24"/>
          <w:szCs w:val="24"/>
        </w:rPr>
        <w:t xml:space="preserve"> </w:t>
      </w:r>
      <w:r w:rsidRPr="42365AB9" w:rsidR="18F240D2">
        <w:rPr>
          <w:sz w:val="24"/>
          <w:szCs w:val="24"/>
        </w:rPr>
        <w:t xml:space="preserve">and </w:t>
      </w:r>
      <w:r w:rsidRPr="42365AB9" w:rsidR="6C8DF2D2">
        <w:rPr>
          <w:sz w:val="24"/>
          <w:szCs w:val="24"/>
        </w:rPr>
        <w:t>nurses</w:t>
      </w:r>
      <w:r w:rsidRPr="42365AB9" w:rsidR="18F240D2">
        <w:rPr>
          <w:sz w:val="24"/>
          <w:szCs w:val="24"/>
        </w:rPr>
        <w:t xml:space="preserve"> </w:t>
      </w:r>
      <w:r w:rsidRPr="42365AB9" w:rsidR="394F35BD">
        <w:rPr>
          <w:sz w:val="24"/>
          <w:szCs w:val="24"/>
        </w:rPr>
        <w:t>contribution to</w:t>
      </w:r>
      <w:r w:rsidRPr="42365AB9" w:rsidR="18F240D2">
        <w:rPr>
          <w:sz w:val="24"/>
          <w:szCs w:val="24"/>
        </w:rPr>
        <w:t xml:space="preserve"> the healthcare outcomes. </w:t>
      </w:r>
      <w:r w:rsidRPr="42365AB9" w:rsidR="4C0D1129">
        <w:rPr>
          <w:sz w:val="24"/>
          <w:szCs w:val="24"/>
        </w:rPr>
        <w:t>Another essential element in nursing research is evidence-based practice</w:t>
      </w:r>
      <w:r w:rsidRPr="42365AB9" w:rsidR="5273A78D">
        <w:rPr>
          <w:sz w:val="24"/>
          <w:szCs w:val="24"/>
        </w:rPr>
        <w:t xml:space="preserve">, is described as </w:t>
      </w:r>
      <w:r w:rsidRPr="42365AB9" w:rsidR="6B4A9AEC">
        <w:rPr>
          <w:sz w:val="24"/>
          <w:szCs w:val="24"/>
        </w:rPr>
        <w:t>a method</w:t>
      </w:r>
      <w:r w:rsidRPr="42365AB9" w:rsidR="5273A78D">
        <w:rPr>
          <w:sz w:val="24"/>
          <w:szCs w:val="24"/>
        </w:rPr>
        <w:t xml:space="preserve"> of collecting data, </w:t>
      </w:r>
      <w:r w:rsidRPr="42365AB9" w:rsidR="1682AAAA">
        <w:rPr>
          <w:sz w:val="24"/>
          <w:szCs w:val="24"/>
        </w:rPr>
        <w:t>preparing,</w:t>
      </w:r>
      <w:r w:rsidRPr="42365AB9" w:rsidR="5273A78D">
        <w:rPr>
          <w:sz w:val="24"/>
          <w:szCs w:val="24"/>
        </w:rPr>
        <w:t xml:space="preserve"> and completing</w:t>
      </w:r>
      <w:r w:rsidRPr="42365AB9" w:rsidR="11188CBF">
        <w:rPr>
          <w:sz w:val="24"/>
          <w:szCs w:val="24"/>
        </w:rPr>
        <w:t xml:space="preserve"> research results to contribute to clinical practice, the work environment</w:t>
      </w:r>
      <w:r w:rsidRPr="42365AB9" w:rsidR="4956DB8C">
        <w:rPr>
          <w:sz w:val="24"/>
          <w:szCs w:val="24"/>
        </w:rPr>
        <w:t xml:space="preserve"> and patient care</w:t>
      </w:r>
      <w:r w:rsidRPr="42365AB9" w:rsidR="3B58DF2F">
        <w:rPr>
          <w:sz w:val="24"/>
          <w:szCs w:val="24"/>
        </w:rPr>
        <w:t xml:space="preserve">. Schmidt and Brown (2011) </w:t>
      </w:r>
      <w:r w:rsidRPr="42365AB9" w:rsidR="1ACDA950">
        <w:rPr>
          <w:sz w:val="24"/>
          <w:szCs w:val="24"/>
        </w:rPr>
        <w:t xml:space="preserve">suggested that </w:t>
      </w:r>
      <w:r w:rsidRPr="42365AB9" w:rsidR="1ACDA950">
        <w:rPr>
          <w:sz w:val="24"/>
          <w:szCs w:val="24"/>
        </w:rPr>
        <w:t xml:space="preserve">the practice is also based on the best </w:t>
      </w:r>
      <w:r w:rsidRPr="42365AB9" w:rsidR="788B52DF">
        <w:rPr>
          <w:sz w:val="24"/>
          <w:szCs w:val="24"/>
        </w:rPr>
        <w:t>available</w:t>
      </w:r>
      <w:r w:rsidRPr="42365AB9" w:rsidR="1ACDA950">
        <w:rPr>
          <w:sz w:val="24"/>
          <w:szCs w:val="24"/>
        </w:rPr>
        <w:t xml:space="preserve"> evidence and clinical judgement.</w:t>
      </w:r>
      <w:r w:rsidRPr="42365AB9" w:rsidR="4C95FEB8">
        <w:rPr>
          <w:sz w:val="24"/>
          <w:szCs w:val="24"/>
        </w:rPr>
        <w:t xml:space="preserve"> </w:t>
      </w:r>
      <w:r w:rsidRPr="42365AB9" w:rsidR="1A27F365">
        <w:rPr>
          <w:rFonts w:ascii="Calibri" w:hAnsi="Calibri" w:eastAsia="Calibri" w:cs="Calibri"/>
          <w:b w:val="0"/>
          <w:bCs w:val="0"/>
          <w:i w:val="0"/>
          <w:iCs w:val="0"/>
          <w:caps w:val="0"/>
          <w:smallCaps w:val="0"/>
          <w:noProof w:val="0"/>
          <w:color w:val="000000" w:themeColor="text1" w:themeTint="FF" w:themeShade="FF"/>
          <w:sz w:val="24"/>
          <w:szCs w:val="24"/>
          <w:lang w:val="en-GB"/>
        </w:rPr>
        <w:t>To find out the answers in the studies done by the researchers, two methods are applied.</w:t>
      </w:r>
      <w:r w:rsidRPr="42365AB9" w:rsidR="45DEB9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5C22390A">
        <w:rPr>
          <w:rFonts w:ascii="Calibri" w:hAnsi="Calibri" w:eastAsia="Calibri" w:cs="Calibri"/>
          <w:b w:val="0"/>
          <w:bCs w:val="0"/>
          <w:i w:val="0"/>
          <w:iCs w:val="0"/>
          <w:caps w:val="0"/>
          <w:smallCaps w:val="0"/>
          <w:noProof w:val="0"/>
          <w:color w:val="000000" w:themeColor="text1" w:themeTint="FF" w:themeShade="FF"/>
          <w:sz w:val="24"/>
          <w:szCs w:val="24"/>
          <w:lang w:val="en-GB"/>
        </w:rPr>
        <w:t>The qualitative research method is a system of collecting and interpreting data that is based on statistics, and is usually used in marketing, health, economy.</w:t>
      </w:r>
      <w:r w:rsidRPr="42365AB9" w:rsidR="5406A0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second method is quantitative research, the information is obtained from a different approach, researchers are focusing more on the emphasis on interviewing a limited number of people and aims to find out more, about experiences and answers from the subjects, in this </w:t>
      </w:r>
      <w:r w:rsidRPr="42365AB9" w:rsidR="248A0957">
        <w:rPr>
          <w:rFonts w:ascii="Calibri" w:hAnsi="Calibri" w:eastAsia="Calibri" w:cs="Calibri"/>
          <w:b w:val="0"/>
          <w:bCs w:val="0"/>
          <w:i w:val="0"/>
          <w:iCs w:val="0"/>
          <w:caps w:val="0"/>
          <w:smallCaps w:val="0"/>
          <w:noProof w:val="0"/>
          <w:color w:val="000000" w:themeColor="text1" w:themeTint="FF" w:themeShade="FF"/>
          <w:sz w:val="24"/>
          <w:szCs w:val="24"/>
          <w:lang w:val="en-GB"/>
        </w:rPr>
        <w:t>method</w:t>
      </w:r>
      <w:r w:rsidRPr="42365AB9" w:rsidR="5406A0E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people are chosen at random, while the other is based only on </w:t>
      </w:r>
      <w:r w:rsidRPr="42365AB9" w:rsidR="3BF8DDC5">
        <w:rPr>
          <w:rFonts w:ascii="Calibri" w:hAnsi="Calibri" w:eastAsia="Calibri" w:cs="Calibri"/>
          <w:b w:val="0"/>
          <w:bCs w:val="0"/>
          <w:i w:val="0"/>
          <w:iCs w:val="0"/>
          <w:caps w:val="0"/>
          <w:smallCaps w:val="0"/>
          <w:noProof w:val="0"/>
          <w:color w:val="000000" w:themeColor="text1" w:themeTint="FF" w:themeShade="FF"/>
          <w:sz w:val="24"/>
          <w:szCs w:val="24"/>
          <w:lang w:val="en-GB"/>
        </w:rPr>
        <w:t>numbers. According</w:t>
      </w:r>
      <w:r w:rsidRPr="42365AB9" w:rsidR="45DEB9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Kaplan (1964)</w:t>
      </w:r>
      <w:r w:rsidRPr="42365AB9" w:rsidR="7732F6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45DEB96D">
        <w:rPr>
          <w:rFonts w:ascii="Calibri" w:hAnsi="Calibri" w:eastAsia="Calibri" w:cs="Calibri"/>
          <w:b w:val="0"/>
          <w:bCs w:val="0"/>
          <w:i w:val="0"/>
          <w:iCs w:val="0"/>
          <w:caps w:val="0"/>
          <w:smallCaps w:val="0"/>
          <w:noProof w:val="0"/>
          <w:color w:val="000000" w:themeColor="text1" w:themeTint="FF" w:themeShade="FF"/>
          <w:sz w:val="24"/>
          <w:szCs w:val="24"/>
          <w:lang w:val="en-GB"/>
        </w:rPr>
        <w:t>qualitative research is not a new idea, in the social or behavioural discipline.</w:t>
      </w:r>
      <w:r w:rsidRPr="42365AB9" w:rsidR="5E69A5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4C95FEB8">
        <w:rPr>
          <w:sz w:val="24"/>
          <w:szCs w:val="24"/>
        </w:rPr>
        <w:t xml:space="preserve">A </w:t>
      </w:r>
      <w:r w:rsidRPr="42365AB9" w:rsidR="4E98F9D7">
        <w:rPr>
          <w:sz w:val="24"/>
          <w:szCs w:val="24"/>
        </w:rPr>
        <w:t xml:space="preserve">further </w:t>
      </w:r>
      <w:r w:rsidRPr="42365AB9" w:rsidR="75234EF3">
        <w:rPr>
          <w:sz w:val="24"/>
          <w:szCs w:val="24"/>
        </w:rPr>
        <w:t>part</w:t>
      </w:r>
      <w:r w:rsidRPr="42365AB9" w:rsidR="4E98F9D7">
        <w:rPr>
          <w:sz w:val="24"/>
          <w:szCs w:val="24"/>
        </w:rPr>
        <w:t xml:space="preserve"> in nursing research is literacy</w:t>
      </w:r>
      <w:r w:rsidRPr="42365AB9" w:rsidR="4FC22D5D">
        <w:rPr>
          <w:sz w:val="24"/>
          <w:szCs w:val="24"/>
        </w:rPr>
        <w:t xml:space="preserve">, </w:t>
      </w:r>
      <w:r w:rsidRPr="42365AB9" w:rsidR="16219CBE">
        <w:rPr>
          <w:sz w:val="24"/>
          <w:szCs w:val="24"/>
        </w:rPr>
        <w:t>Moule (2018) mentioned</w:t>
      </w:r>
      <w:r w:rsidRPr="42365AB9" w:rsidR="4FC22D5D">
        <w:rPr>
          <w:sz w:val="24"/>
          <w:szCs w:val="24"/>
        </w:rPr>
        <w:t xml:space="preserve"> that </w:t>
      </w:r>
      <w:r w:rsidRPr="42365AB9" w:rsidR="028C7D43">
        <w:rPr>
          <w:sz w:val="24"/>
          <w:szCs w:val="24"/>
        </w:rPr>
        <w:t>literacy gives</w:t>
      </w:r>
      <w:r w:rsidRPr="42365AB9" w:rsidR="48CA189E">
        <w:rPr>
          <w:sz w:val="24"/>
          <w:szCs w:val="24"/>
        </w:rPr>
        <w:t xml:space="preserve"> the ability to interpret, access and e</w:t>
      </w:r>
      <w:r w:rsidRPr="42365AB9" w:rsidR="55278FDB">
        <w:rPr>
          <w:sz w:val="24"/>
          <w:szCs w:val="24"/>
        </w:rPr>
        <w:t>valuate primary medical literature, these skills are necessary in healt</w:t>
      </w:r>
      <w:r w:rsidRPr="42365AB9" w:rsidR="4729937E">
        <w:rPr>
          <w:sz w:val="24"/>
          <w:szCs w:val="24"/>
        </w:rPr>
        <w:t xml:space="preserve">hcare </w:t>
      </w:r>
      <w:r w:rsidRPr="42365AB9" w:rsidR="4729937E">
        <w:rPr>
          <w:sz w:val="24"/>
          <w:szCs w:val="24"/>
        </w:rPr>
        <w:t>and</w:t>
      </w:r>
      <w:r w:rsidRPr="42365AB9" w:rsidR="4729937E">
        <w:rPr>
          <w:sz w:val="24"/>
          <w:szCs w:val="24"/>
        </w:rPr>
        <w:t xml:space="preserve"> </w:t>
      </w:r>
      <w:r w:rsidRPr="42365AB9" w:rsidR="16F8A3B2">
        <w:rPr>
          <w:sz w:val="24"/>
          <w:szCs w:val="24"/>
        </w:rPr>
        <w:t>offers the</w:t>
      </w:r>
      <w:r w:rsidRPr="42365AB9" w:rsidR="4729937E">
        <w:rPr>
          <w:sz w:val="24"/>
          <w:szCs w:val="24"/>
        </w:rPr>
        <w:t xml:space="preserve"> opportunity to take part in conversation about studies t</w:t>
      </w:r>
      <w:r w:rsidRPr="42365AB9" w:rsidR="54D25F34">
        <w:rPr>
          <w:sz w:val="24"/>
          <w:szCs w:val="24"/>
        </w:rPr>
        <w:t xml:space="preserve">hat can help in the development of </w:t>
      </w:r>
      <w:r w:rsidRPr="42365AB9" w:rsidR="502266D6">
        <w:rPr>
          <w:sz w:val="24"/>
          <w:szCs w:val="24"/>
        </w:rPr>
        <w:t>profession</w:t>
      </w:r>
      <w:r w:rsidRPr="42365AB9" w:rsidR="54D25F34">
        <w:rPr>
          <w:sz w:val="24"/>
          <w:szCs w:val="24"/>
        </w:rPr>
        <w:t>.</w:t>
      </w:r>
      <w:r w:rsidRPr="42365AB9" w:rsidR="57CE9FDA">
        <w:rPr>
          <w:sz w:val="24"/>
          <w:szCs w:val="24"/>
        </w:rPr>
        <w:t xml:space="preserve"> </w:t>
      </w:r>
      <w:r w:rsidRPr="42365AB9" w:rsidR="2D20B0FB">
        <w:rPr>
          <w:sz w:val="24"/>
          <w:szCs w:val="24"/>
        </w:rPr>
        <w:t xml:space="preserve">Another well-known role that is necessary in the nursing research is </w:t>
      </w:r>
      <w:r w:rsidRPr="42365AB9" w:rsidR="4E527084">
        <w:rPr>
          <w:sz w:val="24"/>
          <w:szCs w:val="24"/>
        </w:rPr>
        <w:t xml:space="preserve">ethic, it is fundamental in protecting society. </w:t>
      </w:r>
      <w:r w:rsidRPr="42365AB9" w:rsidR="17F8762E">
        <w:rPr>
          <w:sz w:val="24"/>
          <w:szCs w:val="24"/>
        </w:rPr>
        <w:t xml:space="preserve">The 1964 Declaration of </w:t>
      </w:r>
      <w:r w:rsidRPr="42365AB9" w:rsidR="17F8762E">
        <w:rPr>
          <w:sz w:val="24"/>
          <w:szCs w:val="24"/>
        </w:rPr>
        <w:t>Helsinki,</w:t>
      </w:r>
      <w:r w:rsidRPr="42365AB9" w:rsidR="64F92E70">
        <w:rPr>
          <w:sz w:val="24"/>
          <w:szCs w:val="24"/>
        </w:rPr>
        <w:t xml:space="preserve"> </w:t>
      </w:r>
      <w:r w:rsidRPr="42365AB9" w:rsidR="057D71E4">
        <w:rPr>
          <w:sz w:val="24"/>
          <w:szCs w:val="24"/>
        </w:rPr>
        <w:t>is</w:t>
      </w:r>
      <w:r w:rsidRPr="42365AB9" w:rsidR="17F8762E">
        <w:rPr>
          <w:sz w:val="24"/>
          <w:szCs w:val="24"/>
        </w:rPr>
        <w:t xml:space="preserve"> originally a statement of ethica</w:t>
      </w:r>
      <w:r w:rsidRPr="42365AB9" w:rsidR="121611EC">
        <w:rPr>
          <w:sz w:val="24"/>
          <w:szCs w:val="24"/>
        </w:rPr>
        <w:t>l principles applied to medical research, now guides research of all kinds</w:t>
      </w:r>
      <w:r w:rsidRPr="42365AB9" w:rsidR="3DB02A7F">
        <w:rPr>
          <w:sz w:val="24"/>
          <w:szCs w:val="24"/>
        </w:rPr>
        <w:t>.</w:t>
      </w:r>
      <w:r w:rsidRPr="42365AB9" w:rsidR="2A8F1962">
        <w:rPr>
          <w:sz w:val="24"/>
          <w:szCs w:val="24"/>
        </w:rPr>
        <w:t xml:space="preserve"> </w:t>
      </w:r>
      <w:r w:rsidRPr="42365AB9" w:rsidR="48CD16E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These codes where implemented to give patients the rights to be informed, they voluntary consent, the right to refuse if they no longer want to take part in certain research, to avoid any injuries that could cause physical or mental problems for the </w:t>
      </w:r>
      <w:r w:rsidRPr="42365AB9" w:rsidR="48CD16E0">
        <w:rPr>
          <w:rFonts w:ascii="Calibri" w:hAnsi="Calibri" w:eastAsia="Calibri" w:cs="Calibri"/>
          <w:b w:val="0"/>
          <w:bCs w:val="0"/>
          <w:i w:val="0"/>
          <w:iCs w:val="0"/>
          <w:caps w:val="0"/>
          <w:smallCaps w:val="0"/>
          <w:noProof w:val="0"/>
          <w:color w:val="000000" w:themeColor="text1" w:themeTint="FF" w:themeShade="FF"/>
          <w:sz w:val="24"/>
          <w:szCs w:val="24"/>
          <w:lang w:val="en-GB"/>
        </w:rPr>
        <w:t>patients.</w:t>
      </w:r>
      <w:r w:rsidRPr="42365AB9" w:rsidR="3AFA18F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2A8F1962">
        <w:rPr>
          <w:sz w:val="24"/>
          <w:szCs w:val="24"/>
        </w:rPr>
        <w:t>All</w:t>
      </w:r>
      <w:r w:rsidRPr="42365AB9" w:rsidR="2A8F1962">
        <w:rPr>
          <w:sz w:val="24"/>
          <w:szCs w:val="24"/>
        </w:rPr>
        <w:t xml:space="preserve"> these have an important and well-</w:t>
      </w:r>
      <w:r w:rsidRPr="42365AB9" w:rsidR="3D3EAA6C">
        <w:rPr>
          <w:sz w:val="24"/>
          <w:szCs w:val="24"/>
        </w:rPr>
        <w:t>defined</w:t>
      </w:r>
      <w:r w:rsidRPr="42365AB9" w:rsidR="2A8F1962">
        <w:rPr>
          <w:sz w:val="24"/>
          <w:szCs w:val="24"/>
        </w:rPr>
        <w:t xml:space="preserve"> role in helping professionals</w:t>
      </w:r>
      <w:r w:rsidRPr="42365AB9" w:rsidR="586A18AC">
        <w:rPr>
          <w:sz w:val="24"/>
          <w:szCs w:val="24"/>
        </w:rPr>
        <w:t>,</w:t>
      </w:r>
      <w:r w:rsidRPr="42365AB9" w:rsidR="2A8F1962">
        <w:rPr>
          <w:sz w:val="24"/>
          <w:szCs w:val="24"/>
        </w:rPr>
        <w:t xml:space="preserve"> to make the best decisions</w:t>
      </w:r>
      <w:r w:rsidRPr="42365AB9" w:rsidR="6933FE93">
        <w:rPr>
          <w:sz w:val="24"/>
          <w:szCs w:val="24"/>
        </w:rPr>
        <w:t xml:space="preserve"> and </w:t>
      </w:r>
      <w:r w:rsidRPr="42365AB9" w:rsidR="6933FE93">
        <w:rPr>
          <w:sz w:val="24"/>
          <w:szCs w:val="24"/>
        </w:rPr>
        <w:t>provide</w:t>
      </w:r>
      <w:r w:rsidRPr="42365AB9" w:rsidR="6933FE93">
        <w:rPr>
          <w:sz w:val="24"/>
          <w:szCs w:val="24"/>
        </w:rPr>
        <w:t xml:space="preserve"> high-quality care to </w:t>
      </w:r>
      <w:r w:rsidRPr="42365AB9" w:rsidR="6933FE93">
        <w:rPr>
          <w:sz w:val="24"/>
          <w:szCs w:val="24"/>
        </w:rPr>
        <w:t>patients</w:t>
      </w:r>
      <w:r w:rsidRPr="42365AB9" w:rsidR="18293C17">
        <w:rPr>
          <w:sz w:val="24"/>
          <w:szCs w:val="24"/>
        </w:rPr>
        <w:t xml:space="preserve"> </w:t>
      </w:r>
      <w:r w:rsidRPr="42365AB9" w:rsidR="296714EA">
        <w:rPr>
          <w:sz w:val="24"/>
          <w:szCs w:val="24"/>
        </w:rPr>
        <w:t>(</w:t>
      </w:r>
      <w:r w:rsidRPr="42365AB9" w:rsidR="296714EA">
        <w:rPr>
          <w:sz w:val="24"/>
          <w:szCs w:val="24"/>
        </w:rPr>
        <w:t>Ellis 2010)</w:t>
      </w:r>
      <w:r w:rsidRPr="42365AB9" w:rsidR="6933FE93">
        <w:rPr>
          <w:sz w:val="24"/>
          <w:szCs w:val="24"/>
        </w:rPr>
        <w:t xml:space="preserve">. Without these main and </w:t>
      </w:r>
      <w:r w:rsidRPr="42365AB9" w:rsidR="4886712C">
        <w:rPr>
          <w:sz w:val="24"/>
          <w:szCs w:val="24"/>
        </w:rPr>
        <w:t>essential</w:t>
      </w:r>
      <w:r w:rsidRPr="42365AB9" w:rsidR="6933FE93">
        <w:rPr>
          <w:sz w:val="24"/>
          <w:szCs w:val="24"/>
        </w:rPr>
        <w:t xml:space="preserve"> </w:t>
      </w:r>
      <w:r w:rsidRPr="42365AB9" w:rsidR="072B565E">
        <w:rPr>
          <w:sz w:val="24"/>
          <w:szCs w:val="24"/>
        </w:rPr>
        <w:t>phenomena,</w:t>
      </w:r>
      <w:r w:rsidRPr="42365AB9" w:rsidR="1F6146E0">
        <w:rPr>
          <w:sz w:val="24"/>
          <w:szCs w:val="24"/>
        </w:rPr>
        <w:t xml:space="preserve"> it would not be possible to understand, </w:t>
      </w:r>
      <w:r w:rsidRPr="42365AB9" w:rsidR="246708CF">
        <w:rPr>
          <w:sz w:val="24"/>
          <w:szCs w:val="24"/>
        </w:rPr>
        <w:t>diagnosis and</w:t>
      </w:r>
      <w:r w:rsidRPr="42365AB9" w:rsidR="1F6146E0">
        <w:rPr>
          <w:sz w:val="24"/>
          <w:szCs w:val="24"/>
        </w:rPr>
        <w:t xml:space="preserve"> </w:t>
      </w:r>
      <w:r w:rsidRPr="42365AB9" w:rsidR="0D91ECC2">
        <w:rPr>
          <w:sz w:val="24"/>
          <w:szCs w:val="24"/>
        </w:rPr>
        <w:t>treat</w:t>
      </w:r>
      <w:r w:rsidRPr="42365AB9" w:rsidR="34D452EA">
        <w:rPr>
          <w:sz w:val="24"/>
          <w:szCs w:val="24"/>
        </w:rPr>
        <w:t xml:space="preserve">, </w:t>
      </w:r>
      <w:r w:rsidRPr="42365AB9" w:rsidR="0D91ECC2">
        <w:rPr>
          <w:sz w:val="24"/>
          <w:szCs w:val="24"/>
        </w:rPr>
        <w:t>offering the best conditions for the patients.</w:t>
      </w:r>
    </w:p>
    <w:p w:rsidR="5FD299D1" w:rsidP="42365AB9" w:rsidRDefault="5FD299D1" w14:paraId="12A3CC6B" w14:textId="29CCFEA7">
      <w:pPr>
        <w:pStyle w:val="Normal"/>
        <w:rPr>
          <w:sz w:val="24"/>
          <w:szCs w:val="24"/>
        </w:rPr>
      </w:pPr>
      <w:r w:rsidRPr="42365AB9" w:rsidR="5FD299D1">
        <w:rPr>
          <w:sz w:val="24"/>
          <w:szCs w:val="24"/>
        </w:rPr>
        <w:t>The topic that will be discussed in this report is 'Asthma’ a definition of asthma will be presented, followed by the types, the diagnosis, available treatments and then will focuses on the statistics in Wales and England.</w:t>
      </w:r>
    </w:p>
    <w:p w:rsidR="7F9B0DA1" w:rsidP="42365AB9" w:rsidRDefault="7F9B0DA1" w14:paraId="46B054B2" w14:textId="5C8D1E8C">
      <w:pPr>
        <w:pStyle w:val="Normal"/>
        <w:rPr>
          <w:sz w:val="24"/>
          <w:szCs w:val="24"/>
        </w:rPr>
      </w:pPr>
      <w:r w:rsidRPr="42365AB9" w:rsidR="7F9B0DA1">
        <w:rPr>
          <w:sz w:val="24"/>
          <w:szCs w:val="24"/>
        </w:rPr>
        <w:t xml:space="preserve">                          </w:t>
      </w:r>
      <w:r w:rsidRPr="42365AB9" w:rsidR="0261237B">
        <w:rPr>
          <w:sz w:val="24"/>
          <w:szCs w:val="24"/>
        </w:rPr>
        <w:t xml:space="preserve">                                                        1</w:t>
      </w:r>
    </w:p>
    <w:p w:rsidR="7F9B0DA1" w:rsidP="42365AB9" w:rsidRDefault="7F9B0DA1" w14:paraId="50A36202" w14:textId="14A432ED">
      <w:pPr>
        <w:pStyle w:val="Normal"/>
        <w:rPr>
          <w:sz w:val="24"/>
          <w:szCs w:val="24"/>
        </w:rPr>
      </w:pPr>
      <w:r w:rsidRPr="42365AB9" w:rsidR="7F9B0DA1">
        <w:rPr>
          <w:sz w:val="24"/>
          <w:szCs w:val="24"/>
        </w:rPr>
        <w:t xml:space="preserve">                                                                       </w:t>
      </w:r>
    </w:p>
    <w:p w:rsidR="42365AB9" w:rsidP="42365AB9" w:rsidRDefault="42365AB9" w14:paraId="4EB93471" w14:textId="711B03C8">
      <w:pPr>
        <w:pStyle w:val="Normal"/>
        <w:rPr>
          <w:sz w:val="24"/>
          <w:szCs w:val="24"/>
        </w:rPr>
      </w:pPr>
    </w:p>
    <w:p w:rsidR="671E4B3F" w:rsidP="42365AB9" w:rsidRDefault="671E4B3F" w14:paraId="3C4AAC13" w14:textId="440685DF">
      <w:pPr>
        <w:pStyle w:val="Normal"/>
        <w:rPr>
          <w:sz w:val="24"/>
          <w:szCs w:val="24"/>
        </w:rPr>
      </w:pPr>
      <w:r w:rsidRPr="42365AB9" w:rsidR="671E4B3F">
        <w:rPr>
          <w:sz w:val="24"/>
          <w:szCs w:val="24"/>
        </w:rPr>
        <w:t xml:space="preserve">                                                                           </w:t>
      </w:r>
    </w:p>
    <w:p w:rsidR="1FBCABD2" w:rsidP="42365AB9" w:rsidRDefault="1FBCABD2" w14:paraId="50FC784B" w14:textId="18FDE5BE">
      <w:pPr>
        <w:pStyle w:val="Normal"/>
        <w:rPr>
          <w:sz w:val="32"/>
          <w:szCs w:val="32"/>
        </w:rPr>
      </w:pPr>
      <w:r w:rsidRPr="42365AB9" w:rsidR="1FBCABD2">
        <w:rPr>
          <w:sz w:val="32"/>
          <w:szCs w:val="32"/>
        </w:rPr>
        <w:t>Asthma chronic condition</w:t>
      </w:r>
    </w:p>
    <w:p w:rsidR="42365AB9" w:rsidP="42365AB9" w:rsidRDefault="42365AB9" w14:paraId="14566DEA" w14:textId="2A540B25">
      <w:pPr>
        <w:pStyle w:val="Normal"/>
        <w:ind w:left="0"/>
        <w:rPr>
          <w:sz w:val="24"/>
          <w:szCs w:val="24"/>
        </w:rPr>
      </w:pPr>
    </w:p>
    <w:p w:rsidR="3A09D16C" w:rsidP="42365AB9" w:rsidRDefault="3A09D16C" w14:paraId="02983B77" w14:textId="65AE552D">
      <w:pPr>
        <w:pStyle w:val="Normal"/>
        <w:ind w:left="0"/>
        <w:rPr>
          <w:sz w:val="24"/>
          <w:szCs w:val="24"/>
        </w:rPr>
      </w:pPr>
      <w:r w:rsidRPr="42365AB9" w:rsidR="3A09D16C">
        <w:rPr>
          <w:sz w:val="24"/>
          <w:szCs w:val="24"/>
        </w:rPr>
        <w:t>According to National Institute for Health and Care Excellence (2022)</w:t>
      </w:r>
      <w:r w:rsidRPr="42365AB9" w:rsidR="1FC2DA69">
        <w:rPr>
          <w:sz w:val="24"/>
          <w:szCs w:val="24"/>
        </w:rPr>
        <w:t>, asthma is a long-term disease, in which the airways become inflamed, irritable</w:t>
      </w:r>
      <w:r w:rsidRPr="42365AB9" w:rsidR="72CC525B">
        <w:rPr>
          <w:sz w:val="24"/>
          <w:szCs w:val="24"/>
        </w:rPr>
        <w:t xml:space="preserve">, and making breathing more difficult. Asthma affects the lungs inducing coughing, wheezing, heavy </w:t>
      </w:r>
      <w:r w:rsidRPr="42365AB9" w:rsidR="64CE55FE">
        <w:rPr>
          <w:sz w:val="24"/>
          <w:szCs w:val="24"/>
        </w:rPr>
        <w:t>breathing,</w:t>
      </w:r>
      <w:r w:rsidRPr="42365AB9" w:rsidR="72CC525B">
        <w:rPr>
          <w:sz w:val="24"/>
          <w:szCs w:val="24"/>
        </w:rPr>
        <w:t xml:space="preserve"> and tight chest</w:t>
      </w:r>
      <w:r w:rsidRPr="42365AB9" w:rsidR="3019C54F">
        <w:rPr>
          <w:sz w:val="24"/>
          <w:szCs w:val="24"/>
        </w:rPr>
        <w:t xml:space="preserve">, </w:t>
      </w:r>
      <w:r w:rsidRPr="42365AB9" w:rsidR="55CF25BB">
        <w:rPr>
          <w:sz w:val="24"/>
          <w:szCs w:val="24"/>
        </w:rPr>
        <w:t>can affect people of all ages, can start in childhood but also can be developed in adults at any</w:t>
      </w:r>
      <w:r w:rsidRPr="42365AB9" w:rsidR="1A566F2F">
        <w:rPr>
          <w:sz w:val="24"/>
          <w:szCs w:val="24"/>
        </w:rPr>
        <w:t xml:space="preserve"> time of their live. In children the incident is higher in </w:t>
      </w:r>
      <w:r w:rsidRPr="42365AB9" w:rsidR="31E73095">
        <w:rPr>
          <w:sz w:val="24"/>
          <w:szCs w:val="24"/>
        </w:rPr>
        <w:t xml:space="preserve">the cases of boys, but in adulthood occurs more in women. </w:t>
      </w:r>
    </w:p>
    <w:p w:rsidR="2845302D" w:rsidP="42365AB9" w:rsidRDefault="2845302D" w14:paraId="004A2CF4" w14:textId="273EE196">
      <w:pPr>
        <w:pStyle w:val="Normal"/>
        <w:ind w:left="0"/>
        <w:rPr>
          <w:sz w:val="24"/>
          <w:szCs w:val="24"/>
        </w:rPr>
      </w:pPr>
      <w:r w:rsidRPr="42365AB9" w:rsidR="2845302D">
        <w:rPr>
          <w:sz w:val="24"/>
          <w:szCs w:val="24"/>
        </w:rPr>
        <w:t>Asthma Lung UK (2022) claims th</w:t>
      </w:r>
      <w:r w:rsidRPr="42365AB9" w:rsidR="338CF6ED">
        <w:rPr>
          <w:sz w:val="24"/>
          <w:szCs w:val="24"/>
        </w:rPr>
        <w:t>at there are several types of asthma such as:</w:t>
      </w:r>
    </w:p>
    <w:p w:rsidR="5766B2F9" w:rsidP="42365AB9" w:rsidRDefault="5766B2F9" w14:paraId="583D4D04" w14:textId="442A3860">
      <w:pPr>
        <w:pStyle w:val="ListParagraph"/>
        <w:numPr>
          <w:ilvl w:val="0"/>
          <w:numId w:val="5"/>
        </w:numPr>
        <w:rPr>
          <w:sz w:val="24"/>
          <w:szCs w:val="24"/>
        </w:rPr>
      </w:pPr>
      <w:r w:rsidRPr="42365AB9" w:rsidR="5766B2F9">
        <w:rPr>
          <w:sz w:val="24"/>
          <w:szCs w:val="24"/>
        </w:rPr>
        <w:t>Allergic asthma</w:t>
      </w:r>
    </w:p>
    <w:p w:rsidR="5766B2F9" w:rsidP="42365AB9" w:rsidRDefault="5766B2F9" w14:paraId="0CC740A5" w14:textId="17E89C81">
      <w:pPr>
        <w:pStyle w:val="ListParagraph"/>
        <w:numPr>
          <w:ilvl w:val="0"/>
          <w:numId w:val="5"/>
        </w:numPr>
        <w:rPr>
          <w:sz w:val="24"/>
          <w:szCs w:val="24"/>
        </w:rPr>
      </w:pPr>
      <w:r w:rsidRPr="42365AB9" w:rsidR="5766B2F9">
        <w:rPr>
          <w:sz w:val="24"/>
          <w:szCs w:val="24"/>
        </w:rPr>
        <w:t>Seasonal</w:t>
      </w:r>
      <w:r w:rsidRPr="42365AB9" w:rsidR="5766B2F9">
        <w:rPr>
          <w:sz w:val="24"/>
          <w:szCs w:val="24"/>
        </w:rPr>
        <w:t xml:space="preserve"> asthma</w:t>
      </w:r>
    </w:p>
    <w:p w:rsidR="5766B2F9" w:rsidP="42365AB9" w:rsidRDefault="5766B2F9" w14:paraId="79A764EC" w14:textId="7679A6D1">
      <w:pPr>
        <w:pStyle w:val="ListParagraph"/>
        <w:numPr>
          <w:ilvl w:val="0"/>
          <w:numId w:val="5"/>
        </w:numPr>
        <w:rPr>
          <w:sz w:val="24"/>
          <w:szCs w:val="24"/>
        </w:rPr>
      </w:pPr>
      <w:r w:rsidRPr="42365AB9" w:rsidR="5766B2F9">
        <w:rPr>
          <w:sz w:val="24"/>
          <w:szCs w:val="24"/>
        </w:rPr>
        <w:t>Childhood asthma</w:t>
      </w:r>
    </w:p>
    <w:p w:rsidR="5766B2F9" w:rsidP="42365AB9" w:rsidRDefault="5766B2F9" w14:paraId="5E2651DF" w14:textId="293FF3AA">
      <w:pPr>
        <w:pStyle w:val="ListParagraph"/>
        <w:numPr>
          <w:ilvl w:val="0"/>
          <w:numId w:val="5"/>
        </w:numPr>
        <w:rPr>
          <w:sz w:val="24"/>
          <w:szCs w:val="24"/>
        </w:rPr>
      </w:pPr>
      <w:r w:rsidRPr="42365AB9" w:rsidR="5766B2F9">
        <w:rPr>
          <w:sz w:val="24"/>
          <w:szCs w:val="24"/>
        </w:rPr>
        <w:t>Severe asthma</w:t>
      </w:r>
    </w:p>
    <w:p w:rsidR="5766B2F9" w:rsidP="42365AB9" w:rsidRDefault="5766B2F9" w14:paraId="7EBC7239" w14:textId="48167EA7">
      <w:pPr>
        <w:pStyle w:val="ListParagraph"/>
        <w:numPr>
          <w:ilvl w:val="0"/>
          <w:numId w:val="5"/>
        </w:numPr>
        <w:rPr>
          <w:sz w:val="24"/>
          <w:szCs w:val="24"/>
        </w:rPr>
      </w:pPr>
      <w:r w:rsidRPr="42365AB9" w:rsidR="5766B2F9">
        <w:rPr>
          <w:sz w:val="24"/>
          <w:szCs w:val="24"/>
        </w:rPr>
        <w:t>Occupational asthma</w:t>
      </w:r>
    </w:p>
    <w:p w:rsidR="5766B2F9" w:rsidP="42365AB9" w:rsidRDefault="5766B2F9" w14:paraId="02241E3B" w14:textId="52081673">
      <w:pPr>
        <w:pStyle w:val="ListParagraph"/>
        <w:numPr>
          <w:ilvl w:val="0"/>
          <w:numId w:val="5"/>
        </w:numPr>
        <w:rPr>
          <w:sz w:val="24"/>
          <w:szCs w:val="24"/>
        </w:rPr>
      </w:pPr>
      <w:r w:rsidRPr="42365AB9" w:rsidR="5766B2F9">
        <w:rPr>
          <w:sz w:val="24"/>
          <w:szCs w:val="24"/>
        </w:rPr>
        <w:t>Exercises induce asthma</w:t>
      </w:r>
    </w:p>
    <w:p w:rsidR="5766B2F9" w:rsidP="42365AB9" w:rsidRDefault="5766B2F9" w14:paraId="440C6393" w14:textId="7431CD92">
      <w:pPr>
        <w:pStyle w:val="Normal"/>
        <w:ind w:left="0"/>
        <w:rPr>
          <w:sz w:val="24"/>
          <w:szCs w:val="24"/>
        </w:rPr>
      </w:pPr>
      <w:r w:rsidRPr="42365AB9" w:rsidR="5766B2F9">
        <w:rPr>
          <w:sz w:val="24"/>
          <w:szCs w:val="24"/>
        </w:rPr>
        <w:t xml:space="preserve">The National Health Service (NHS,2022) states </w:t>
      </w:r>
      <w:r w:rsidRPr="42365AB9" w:rsidR="5EB817E1">
        <w:rPr>
          <w:sz w:val="24"/>
          <w:szCs w:val="24"/>
        </w:rPr>
        <w:t xml:space="preserve">that </w:t>
      </w:r>
      <w:r w:rsidRPr="42365AB9" w:rsidR="6425A6A7">
        <w:rPr>
          <w:sz w:val="24"/>
          <w:szCs w:val="24"/>
        </w:rPr>
        <w:t xml:space="preserve">is still unknown what is the </w:t>
      </w:r>
      <w:r w:rsidRPr="42365AB9" w:rsidR="5BA8ED48">
        <w:rPr>
          <w:sz w:val="24"/>
          <w:szCs w:val="24"/>
        </w:rPr>
        <w:t xml:space="preserve">exact </w:t>
      </w:r>
      <w:r w:rsidRPr="42365AB9" w:rsidR="6425A6A7">
        <w:rPr>
          <w:sz w:val="24"/>
          <w:szCs w:val="24"/>
        </w:rPr>
        <w:t>ca</w:t>
      </w:r>
      <w:r w:rsidRPr="42365AB9" w:rsidR="3ED1AA01">
        <w:rPr>
          <w:sz w:val="24"/>
          <w:szCs w:val="24"/>
        </w:rPr>
        <w:t xml:space="preserve">use </w:t>
      </w:r>
      <w:r w:rsidRPr="42365AB9" w:rsidR="3A0A8211">
        <w:rPr>
          <w:sz w:val="24"/>
          <w:szCs w:val="24"/>
        </w:rPr>
        <w:t>of</w:t>
      </w:r>
      <w:r w:rsidRPr="42365AB9" w:rsidR="6425A6A7">
        <w:rPr>
          <w:sz w:val="24"/>
          <w:szCs w:val="24"/>
        </w:rPr>
        <w:t xml:space="preserve"> asthma</w:t>
      </w:r>
      <w:r w:rsidRPr="42365AB9" w:rsidR="4A513D39">
        <w:rPr>
          <w:sz w:val="24"/>
          <w:szCs w:val="24"/>
        </w:rPr>
        <w:t xml:space="preserve">, but </w:t>
      </w:r>
      <w:r w:rsidRPr="42365AB9" w:rsidR="573E47BA">
        <w:rPr>
          <w:sz w:val="24"/>
          <w:szCs w:val="24"/>
        </w:rPr>
        <w:t xml:space="preserve">symptoms can occur in the </w:t>
      </w:r>
      <w:r w:rsidRPr="42365AB9" w:rsidR="5A423FF0">
        <w:rPr>
          <w:sz w:val="24"/>
          <w:szCs w:val="24"/>
        </w:rPr>
        <w:t>response</w:t>
      </w:r>
      <w:r w:rsidRPr="42365AB9" w:rsidR="573E47BA">
        <w:rPr>
          <w:sz w:val="24"/>
          <w:szCs w:val="24"/>
        </w:rPr>
        <w:t xml:space="preserve"> to triggers.</w:t>
      </w:r>
      <w:r w:rsidRPr="42365AB9" w:rsidR="4816E108">
        <w:rPr>
          <w:sz w:val="24"/>
          <w:szCs w:val="24"/>
        </w:rPr>
        <w:t xml:space="preserve"> There are </w:t>
      </w:r>
      <w:r w:rsidRPr="42365AB9" w:rsidR="4816E108">
        <w:rPr>
          <w:sz w:val="24"/>
          <w:szCs w:val="24"/>
        </w:rPr>
        <w:t>various reasons</w:t>
      </w:r>
      <w:r w:rsidRPr="42365AB9" w:rsidR="4816E108">
        <w:rPr>
          <w:sz w:val="24"/>
          <w:szCs w:val="24"/>
        </w:rPr>
        <w:t xml:space="preserve"> in which asthma can be trigge</w:t>
      </w:r>
      <w:r w:rsidRPr="42365AB9" w:rsidR="06BBC63A">
        <w:rPr>
          <w:sz w:val="24"/>
          <w:szCs w:val="24"/>
        </w:rPr>
        <w:t xml:space="preserve">d, such as </w:t>
      </w:r>
      <w:r w:rsidRPr="42365AB9" w:rsidR="06BBC63A">
        <w:rPr>
          <w:sz w:val="24"/>
          <w:szCs w:val="24"/>
        </w:rPr>
        <w:t>certain allergies for example:</w:t>
      </w:r>
    </w:p>
    <w:p w:rsidR="06BBC63A" w:rsidP="42365AB9" w:rsidRDefault="06BBC63A" w14:paraId="605AF9B9" w14:textId="2AF6FE4F">
      <w:pPr>
        <w:pStyle w:val="ListParagraph"/>
        <w:numPr>
          <w:ilvl w:val="0"/>
          <w:numId w:val="6"/>
        </w:numPr>
        <w:rPr>
          <w:sz w:val="24"/>
          <w:szCs w:val="24"/>
        </w:rPr>
      </w:pPr>
      <w:r w:rsidRPr="42365AB9" w:rsidR="06BBC63A">
        <w:rPr>
          <w:sz w:val="24"/>
          <w:szCs w:val="24"/>
        </w:rPr>
        <w:t>Dust, mites, pets</w:t>
      </w:r>
    </w:p>
    <w:p w:rsidR="06BBC63A" w:rsidP="42365AB9" w:rsidRDefault="06BBC63A" w14:paraId="379D5A61" w14:textId="7CDDDBC8">
      <w:pPr>
        <w:pStyle w:val="ListParagraph"/>
        <w:numPr>
          <w:ilvl w:val="0"/>
          <w:numId w:val="6"/>
        </w:numPr>
        <w:rPr>
          <w:sz w:val="24"/>
          <w:szCs w:val="24"/>
        </w:rPr>
      </w:pPr>
      <w:r w:rsidRPr="42365AB9" w:rsidR="06BBC63A">
        <w:rPr>
          <w:sz w:val="24"/>
          <w:szCs w:val="24"/>
        </w:rPr>
        <w:t>Environment, asbestos, mines</w:t>
      </w:r>
    </w:p>
    <w:p w:rsidR="06BBC63A" w:rsidP="42365AB9" w:rsidRDefault="06BBC63A" w14:paraId="197DAFDB" w14:textId="095CA000">
      <w:pPr>
        <w:pStyle w:val="ListParagraph"/>
        <w:numPr>
          <w:ilvl w:val="0"/>
          <w:numId w:val="6"/>
        </w:numPr>
        <w:rPr>
          <w:sz w:val="24"/>
          <w:szCs w:val="24"/>
        </w:rPr>
      </w:pPr>
      <w:r w:rsidRPr="42365AB9" w:rsidR="06BBC63A">
        <w:rPr>
          <w:sz w:val="24"/>
          <w:szCs w:val="24"/>
        </w:rPr>
        <w:t>Smoking</w:t>
      </w:r>
    </w:p>
    <w:p w:rsidR="06BBC63A" w:rsidP="42365AB9" w:rsidRDefault="06BBC63A" w14:paraId="48E25363" w14:textId="619BD476">
      <w:pPr>
        <w:pStyle w:val="ListParagraph"/>
        <w:numPr>
          <w:ilvl w:val="0"/>
          <w:numId w:val="6"/>
        </w:numPr>
        <w:rPr>
          <w:sz w:val="24"/>
          <w:szCs w:val="24"/>
        </w:rPr>
      </w:pPr>
      <w:r w:rsidRPr="42365AB9" w:rsidR="06BBC63A">
        <w:rPr>
          <w:sz w:val="24"/>
          <w:szCs w:val="24"/>
        </w:rPr>
        <w:t>Viral infections</w:t>
      </w:r>
    </w:p>
    <w:p w:rsidR="06BBC63A" w:rsidP="42365AB9" w:rsidRDefault="06BBC63A" w14:paraId="547B1226" w14:textId="6E27B79F">
      <w:pPr>
        <w:pStyle w:val="ListParagraph"/>
        <w:numPr>
          <w:ilvl w:val="0"/>
          <w:numId w:val="6"/>
        </w:numPr>
        <w:rPr>
          <w:sz w:val="24"/>
          <w:szCs w:val="24"/>
        </w:rPr>
      </w:pPr>
      <w:r w:rsidRPr="42365AB9" w:rsidR="06BBC63A">
        <w:rPr>
          <w:sz w:val="24"/>
          <w:szCs w:val="24"/>
        </w:rPr>
        <w:t>Lifestyle</w:t>
      </w:r>
    </w:p>
    <w:p w:rsidR="06BBC63A" w:rsidP="42365AB9" w:rsidRDefault="06BBC63A" w14:paraId="5A8E9333" w14:textId="6AC2BF45">
      <w:pPr>
        <w:pStyle w:val="ListParagraph"/>
        <w:numPr>
          <w:ilvl w:val="0"/>
          <w:numId w:val="6"/>
        </w:numPr>
        <w:rPr>
          <w:sz w:val="24"/>
          <w:szCs w:val="24"/>
        </w:rPr>
      </w:pPr>
      <w:r w:rsidRPr="42365AB9" w:rsidR="06BBC63A">
        <w:rPr>
          <w:sz w:val="24"/>
          <w:szCs w:val="24"/>
        </w:rPr>
        <w:t xml:space="preserve">Exercises  </w:t>
      </w:r>
    </w:p>
    <w:p w:rsidR="34E7AC23" w:rsidP="42365AB9" w:rsidRDefault="34E7AC23" w14:paraId="71A99270" w14:textId="0D500FAB">
      <w:pPr>
        <w:pStyle w:val="ListParagraph"/>
        <w:numPr>
          <w:ilvl w:val="0"/>
          <w:numId w:val="6"/>
        </w:numPr>
        <w:rPr>
          <w:noProof w:val="0"/>
          <w:lang w:val="en-GB"/>
        </w:rPr>
      </w:pPr>
      <w:r w:rsidRPr="42365AB9" w:rsidR="34E7AC23">
        <w:rPr>
          <w:noProof w:val="0"/>
          <w:sz w:val="24"/>
          <w:szCs w:val="24"/>
          <w:lang w:val="en-GB"/>
        </w:rPr>
        <w:t>Hereditary</w:t>
      </w:r>
    </w:p>
    <w:p w:rsidR="34E7AC23" w:rsidP="42365AB9" w:rsidRDefault="34E7AC23" w14:paraId="324BA0CE" w14:textId="4B3D0979">
      <w:pPr>
        <w:pStyle w:val="ListParagraph"/>
        <w:numPr>
          <w:ilvl w:val="0"/>
          <w:numId w:val="6"/>
        </w:numPr>
        <w:rPr/>
      </w:pPr>
      <w:r w:rsidRPr="42365AB9" w:rsidR="34E7AC23">
        <w:rPr>
          <w:sz w:val="24"/>
          <w:szCs w:val="24"/>
        </w:rPr>
        <w:t>Medicine</w:t>
      </w:r>
    </w:p>
    <w:p w:rsidR="34E7AC23" w:rsidP="42365AB9" w:rsidRDefault="34E7AC23" w14:paraId="143C0DD7" w14:textId="5C74DCAD">
      <w:pPr>
        <w:pStyle w:val="ListParagraph"/>
        <w:numPr>
          <w:ilvl w:val="0"/>
          <w:numId w:val="6"/>
        </w:numPr>
        <w:rPr/>
      </w:pPr>
      <w:r w:rsidRPr="42365AB9" w:rsidR="34E7AC23">
        <w:rPr>
          <w:sz w:val="24"/>
          <w:szCs w:val="24"/>
        </w:rPr>
        <w:t>Emotion, stress, anxiety</w:t>
      </w:r>
    </w:p>
    <w:p w:rsidR="06BBC63A" w:rsidP="42365AB9" w:rsidRDefault="06BBC63A" w14:paraId="579CF07A" w14:textId="414D78EB">
      <w:pPr>
        <w:pStyle w:val="Normal"/>
        <w:ind w:left="0"/>
      </w:pPr>
      <w:r w:rsidRPr="42365AB9" w:rsidR="06BBC63A">
        <w:rPr>
          <w:sz w:val="24"/>
          <w:szCs w:val="24"/>
        </w:rPr>
        <w:t xml:space="preserve">The list can go on, there are other conditions </w:t>
      </w:r>
      <w:r w:rsidRPr="42365AB9" w:rsidR="439D709A">
        <w:rPr>
          <w:sz w:val="24"/>
          <w:szCs w:val="24"/>
        </w:rPr>
        <w:t xml:space="preserve">related to asthma, </w:t>
      </w:r>
      <w:r w:rsidRPr="42365AB9" w:rsidR="10C4844B">
        <w:rPr>
          <w:sz w:val="24"/>
          <w:szCs w:val="24"/>
        </w:rPr>
        <w:t>like eczemas, hay fever,</w:t>
      </w:r>
      <w:r w:rsidRPr="42365AB9" w:rsidR="7606565D">
        <w:rPr>
          <w:sz w:val="24"/>
          <w:szCs w:val="24"/>
        </w:rPr>
        <w:t xml:space="preserve"> food allergy,</w:t>
      </w:r>
      <w:r w:rsidRPr="42365AB9" w:rsidR="10C4844B">
        <w:rPr>
          <w:sz w:val="24"/>
          <w:szCs w:val="24"/>
        </w:rPr>
        <w:t xml:space="preserve"> </w:t>
      </w:r>
      <w:r w:rsidRPr="42365AB9" w:rsidR="10C4844B">
        <w:rPr>
          <w:sz w:val="24"/>
          <w:szCs w:val="24"/>
        </w:rPr>
        <w:t xml:space="preserve">people </w:t>
      </w:r>
      <w:r w:rsidRPr="42365AB9" w:rsidR="6A3492A1">
        <w:rPr>
          <w:sz w:val="24"/>
          <w:szCs w:val="24"/>
        </w:rPr>
        <w:t>who</w:t>
      </w:r>
      <w:r w:rsidRPr="42365AB9" w:rsidR="10C4844B">
        <w:rPr>
          <w:sz w:val="24"/>
          <w:szCs w:val="24"/>
        </w:rPr>
        <w:t xml:space="preserve"> have </w:t>
      </w:r>
      <w:r w:rsidRPr="42365AB9" w:rsidR="77ECE521">
        <w:rPr>
          <w:sz w:val="24"/>
          <w:szCs w:val="24"/>
        </w:rPr>
        <w:t>these conditions they are known as ato</w:t>
      </w:r>
      <w:r w:rsidRPr="42365AB9" w:rsidR="709B2905">
        <w:rPr>
          <w:sz w:val="24"/>
          <w:szCs w:val="24"/>
        </w:rPr>
        <w:t>pic individuals, meaning they are more likely to have it.</w:t>
      </w:r>
    </w:p>
    <w:p w:rsidR="42365AB9" w:rsidP="42365AB9" w:rsidRDefault="42365AB9" w14:paraId="3E612F5F" w14:textId="0534068F">
      <w:pPr>
        <w:pStyle w:val="Normal"/>
        <w:ind w:left="0"/>
        <w:rPr>
          <w:sz w:val="24"/>
          <w:szCs w:val="24"/>
        </w:rPr>
      </w:pPr>
    </w:p>
    <w:p w:rsidR="65F2AEC3" w:rsidP="42365AB9" w:rsidRDefault="65F2AEC3" w14:paraId="07D66165" w14:textId="3B0E8D6A">
      <w:pPr>
        <w:pStyle w:val="Normal"/>
        <w:ind w:left="0"/>
        <w:rPr>
          <w:sz w:val="24"/>
          <w:szCs w:val="24"/>
        </w:rPr>
      </w:pPr>
      <w:r w:rsidRPr="42365AB9" w:rsidR="65F2AEC3">
        <w:rPr>
          <w:sz w:val="24"/>
          <w:szCs w:val="24"/>
        </w:rPr>
        <w:t xml:space="preserve">                                                                   2</w:t>
      </w:r>
    </w:p>
    <w:p w:rsidR="337CA54E" w:rsidP="42365AB9" w:rsidRDefault="337CA54E" w14:paraId="690C825B" w14:textId="74047218">
      <w:pPr>
        <w:pStyle w:val="Normal"/>
        <w:ind w:left="0"/>
        <w:rPr>
          <w:sz w:val="24"/>
          <w:szCs w:val="24"/>
        </w:rPr>
      </w:pPr>
      <w:r w:rsidRPr="42365AB9" w:rsidR="337CA54E">
        <w:rPr>
          <w:sz w:val="24"/>
          <w:szCs w:val="24"/>
        </w:rPr>
        <w:t xml:space="preserve">                                                                  </w:t>
      </w:r>
    </w:p>
    <w:p w:rsidR="337CA54E" w:rsidP="42365AB9" w:rsidRDefault="337CA54E" w14:paraId="0C720B26" w14:textId="7A30D358">
      <w:pPr>
        <w:pStyle w:val="Normal"/>
        <w:ind w:left="0"/>
        <w:rPr>
          <w:sz w:val="24"/>
          <w:szCs w:val="24"/>
        </w:rPr>
      </w:pPr>
      <w:r w:rsidRPr="42365AB9" w:rsidR="337CA54E">
        <w:rPr>
          <w:sz w:val="24"/>
          <w:szCs w:val="24"/>
        </w:rPr>
        <w:t xml:space="preserve">   </w:t>
      </w:r>
    </w:p>
    <w:p w:rsidR="7F0F1E6A" w:rsidP="42365AB9" w:rsidRDefault="7F0F1E6A" w14:paraId="07F6CB3A" w14:textId="3DAE1483">
      <w:pPr>
        <w:pStyle w:val="Normal"/>
        <w:ind w:left="0"/>
        <w:rPr>
          <w:sz w:val="24"/>
          <w:szCs w:val="24"/>
        </w:rPr>
      </w:pPr>
      <w:r w:rsidRPr="42365AB9" w:rsidR="7F0F1E6A">
        <w:rPr>
          <w:sz w:val="24"/>
          <w:szCs w:val="24"/>
        </w:rPr>
        <w:t xml:space="preserve">                                                                          </w:t>
      </w:r>
    </w:p>
    <w:p w:rsidR="42365AB9" w:rsidP="42365AB9" w:rsidRDefault="42365AB9" w14:paraId="79547FF5" w14:textId="0F9D197F">
      <w:pPr>
        <w:pStyle w:val="Normal"/>
        <w:ind w:left="0"/>
        <w:rPr>
          <w:sz w:val="32"/>
          <w:szCs w:val="32"/>
        </w:rPr>
      </w:pPr>
    </w:p>
    <w:p w:rsidR="42365AB9" w:rsidP="42365AB9" w:rsidRDefault="42365AB9" w14:paraId="0E0C01B4" w14:textId="6338314D">
      <w:pPr>
        <w:pStyle w:val="Normal"/>
        <w:ind w:left="0"/>
        <w:rPr>
          <w:sz w:val="32"/>
          <w:szCs w:val="32"/>
        </w:rPr>
      </w:pPr>
    </w:p>
    <w:p w:rsidR="2DBC9894" w:rsidP="42365AB9" w:rsidRDefault="2DBC9894" w14:paraId="34F6552A" w14:textId="7BCB6675">
      <w:pPr>
        <w:pStyle w:val="Normal"/>
        <w:ind w:left="0"/>
        <w:rPr>
          <w:sz w:val="32"/>
          <w:szCs w:val="32"/>
        </w:rPr>
      </w:pPr>
      <w:r w:rsidRPr="42365AB9" w:rsidR="2DBC9894">
        <w:rPr>
          <w:sz w:val="32"/>
          <w:szCs w:val="32"/>
        </w:rPr>
        <w:t>Diagnosis and treatment</w:t>
      </w:r>
    </w:p>
    <w:p w:rsidR="42365AB9" w:rsidP="42365AB9" w:rsidRDefault="42365AB9" w14:paraId="22715924" w14:textId="27C88A73">
      <w:pPr>
        <w:pStyle w:val="Normal"/>
        <w:ind w:left="0"/>
        <w:rPr>
          <w:sz w:val="24"/>
          <w:szCs w:val="24"/>
        </w:rPr>
      </w:pPr>
    </w:p>
    <w:p w:rsidR="42365AB9" w:rsidP="42365AB9" w:rsidRDefault="42365AB9" w14:paraId="776A10CA" w14:textId="46260A3F">
      <w:pPr>
        <w:pStyle w:val="Normal"/>
        <w:ind w:left="0"/>
        <w:rPr>
          <w:sz w:val="24"/>
          <w:szCs w:val="24"/>
        </w:rPr>
      </w:pPr>
    </w:p>
    <w:p w:rsidR="42365AB9" w:rsidP="42365AB9" w:rsidRDefault="42365AB9" w14:paraId="6F501778" w14:textId="4F0A72DF">
      <w:pPr>
        <w:pStyle w:val="Normal"/>
        <w:ind w:left="0"/>
        <w:rPr>
          <w:sz w:val="24"/>
          <w:szCs w:val="24"/>
        </w:rPr>
      </w:pPr>
    </w:p>
    <w:p w:rsidR="2DBC9894" w:rsidP="42365AB9" w:rsidRDefault="2DBC9894" w14:paraId="5D129586" w14:textId="35A4FE40">
      <w:pPr>
        <w:pStyle w:val="Normal"/>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National Health Service (NHS,2021) there is no cure for asthma, </w:t>
      </w:r>
      <w:r w:rsidRPr="42365AB9" w:rsidR="7E64716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but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it can be kept under control, </w:t>
      </w:r>
      <w:r w:rsidRPr="42365AB9" w:rsidR="78A14150">
        <w:rPr>
          <w:rFonts w:ascii="Calibri" w:hAnsi="Calibri" w:eastAsia="Calibri" w:cs="Calibri"/>
          <w:b w:val="0"/>
          <w:bCs w:val="0"/>
          <w:i w:val="0"/>
          <w:iCs w:val="0"/>
          <w:caps w:val="0"/>
          <w:smallCaps w:val="0"/>
          <w:noProof w:val="0"/>
          <w:color w:val="000000" w:themeColor="text1" w:themeTint="FF" w:themeShade="FF"/>
          <w:sz w:val="24"/>
          <w:szCs w:val="24"/>
          <w:lang w:val="en-GB"/>
        </w:rPr>
        <w:t>however,</w:t>
      </w:r>
      <w:r w:rsidRPr="42365AB9" w:rsidR="7648D94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first must be diagnosed. NHS (202</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1)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sta</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ted</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 diagnosis is made from a history of repeated attacks, then determinate by respiratory function test. Asthma test helps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ident</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if</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y</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moni</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tor</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show if the medicine prescribed is working properly for the lungs. One of the tests that will be done to determinate asthma is called spirometer, these tests will help the professional staff to measure how fast breathing is and how much air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retai</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ned</w:t>
      </w:r>
      <w:r w:rsidRPr="42365AB9" w:rsidR="2DBC98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lungs. This spirometer is a small machine attached by a cable to a mouthpiece, the test is performed by a qualified staff at the surgery or at the hospital. These tests are recommended by the general practitioner or nurse practitioner if you are having a problem with breathing, the test is safe, but some people may feel dizzy, sick, tired but only for a brief time. It is not recommended to have an asthma test if you have or had a heart attack, uncontrolled high blood pressure, operation to you head, chest. Asthma can be severe which means that the medicine will not work. There are several types of medicine for asthma such as inhalers, quick relief medicine used them at first sign of symptoms, helps to control asthma by correcting the underling change in airways such as swelling.</w:t>
      </w:r>
    </w:p>
    <w:p w:rsidR="42365AB9" w:rsidP="42365AB9" w:rsidRDefault="42365AB9" w14:paraId="729FD67C" w14:textId="4332F8B9">
      <w:pPr>
        <w:pStyle w:val="Normal"/>
        <w:ind w:left="0"/>
        <w:rPr>
          <w:sz w:val="24"/>
          <w:szCs w:val="24"/>
        </w:rPr>
      </w:pPr>
    </w:p>
    <w:p w:rsidR="42365AB9" w:rsidP="42365AB9" w:rsidRDefault="42365AB9" w14:paraId="61AE5D63" w14:textId="0AEAFD4C">
      <w:pPr>
        <w:pStyle w:val="Normal"/>
        <w:ind w:left="0"/>
        <w:rPr>
          <w:sz w:val="24"/>
          <w:szCs w:val="24"/>
        </w:rPr>
      </w:pPr>
    </w:p>
    <w:p w:rsidR="42365AB9" w:rsidP="42365AB9" w:rsidRDefault="42365AB9" w14:paraId="04769775" w14:textId="39038DF7">
      <w:pPr>
        <w:pStyle w:val="Normal"/>
        <w:ind w:left="0"/>
        <w:rPr>
          <w:sz w:val="24"/>
          <w:szCs w:val="24"/>
        </w:rPr>
      </w:pPr>
    </w:p>
    <w:p w:rsidR="42365AB9" w:rsidP="42365AB9" w:rsidRDefault="42365AB9" w14:paraId="790268C1" w14:textId="2BB081E0">
      <w:pPr>
        <w:pStyle w:val="Normal"/>
        <w:ind w:left="0"/>
        <w:rPr>
          <w:sz w:val="24"/>
          <w:szCs w:val="24"/>
        </w:rPr>
      </w:pPr>
    </w:p>
    <w:p w:rsidR="42365AB9" w:rsidP="42365AB9" w:rsidRDefault="42365AB9" w14:paraId="5A84DBE4" w14:textId="1871FA8D">
      <w:pPr>
        <w:pStyle w:val="Normal"/>
        <w:ind w:left="0"/>
        <w:rPr>
          <w:sz w:val="24"/>
          <w:szCs w:val="24"/>
        </w:rPr>
      </w:pPr>
    </w:p>
    <w:p w:rsidR="42365AB9" w:rsidP="42365AB9" w:rsidRDefault="42365AB9" w14:paraId="6FB6792C" w14:textId="645C0771">
      <w:pPr>
        <w:pStyle w:val="Normal"/>
        <w:ind w:left="0"/>
        <w:rPr>
          <w:sz w:val="24"/>
          <w:szCs w:val="24"/>
        </w:rPr>
      </w:pPr>
    </w:p>
    <w:p w:rsidR="42365AB9" w:rsidP="42365AB9" w:rsidRDefault="42365AB9" w14:paraId="26C26ADB" w14:textId="6BE65E54">
      <w:pPr>
        <w:pStyle w:val="Normal"/>
        <w:ind w:left="0"/>
        <w:rPr>
          <w:sz w:val="24"/>
          <w:szCs w:val="24"/>
        </w:rPr>
      </w:pPr>
    </w:p>
    <w:p w:rsidR="3A89C55C" w:rsidP="42365AB9" w:rsidRDefault="3A89C55C" w14:paraId="20E34F4C" w14:textId="69961FEE">
      <w:pPr>
        <w:pStyle w:val="Normal"/>
        <w:ind w:left="0"/>
        <w:rPr>
          <w:sz w:val="24"/>
          <w:szCs w:val="24"/>
        </w:rPr>
      </w:pPr>
      <w:r w:rsidRPr="42365AB9" w:rsidR="3A89C55C">
        <w:rPr>
          <w:sz w:val="24"/>
          <w:szCs w:val="24"/>
        </w:rPr>
        <w:t xml:space="preserve">                                                                      3</w:t>
      </w:r>
    </w:p>
    <w:p w:rsidR="42365AB9" w:rsidP="42365AB9" w:rsidRDefault="42365AB9" w14:paraId="6BB7C9EF" w14:textId="3BB6F62E">
      <w:pPr>
        <w:pStyle w:val="Normal"/>
        <w:ind w:left="0"/>
        <w:rPr>
          <w:sz w:val="24"/>
          <w:szCs w:val="24"/>
        </w:rPr>
      </w:pPr>
    </w:p>
    <w:p w:rsidR="42365AB9" w:rsidP="42365AB9" w:rsidRDefault="42365AB9" w14:paraId="7C0826C5" w14:textId="11F0B525">
      <w:pPr>
        <w:pStyle w:val="Normal"/>
        <w:ind w:left="0"/>
        <w:rPr>
          <w:sz w:val="24"/>
          <w:szCs w:val="24"/>
        </w:rPr>
      </w:pPr>
    </w:p>
    <w:p w:rsidR="42365AB9" w:rsidP="42365AB9" w:rsidRDefault="42365AB9" w14:paraId="09AAE2BB" w14:textId="70161B86">
      <w:pPr>
        <w:pStyle w:val="Normal"/>
        <w:ind w:left="0"/>
        <w:rPr>
          <w:sz w:val="24"/>
          <w:szCs w:val="24"/>
        </w:rPr>
      </w:pPr>
    </w:p>
    <w:p w:rsidR="42365AB9" w:rsidP="42365AB9" w:rsidRDefault="42365AB9" w14:paraId="3A909C24" w14:textId="6D60C09F">
      <w:pPr>
        <w:pStyle w:val="Normal"/>
        <w:ind w:left="0"/>
        <w:rPr>
          <w:sz w:val="24"/>
          <w:szCs w:val="24"/>
        </w:rPr>
      </w:pPr>
    </w:p>
    <w:p w:rsidR="42365AB9" w:rsidP="42365AB9" w:rsidRDefault="42365AB9" w14:paraId="0C7C3242" w14:textId="287507F4">
      <w:pPr>
        <w:pStyle w:val="Normal"/>
        <w:ind w:left="0"/>
        <w:rPr>
          <w:sz w:val="32"/>
          <w:szCs w:val="32"/>
        </w:rPr>
      </w:pPr>
    </w:p>
    <w:p w:rsidR="42365AB9" w:rsidP="42365AB9" w:rsidRDefault="42365AB9" w14:paraId="3B56FC4D" w14:textId="571F00AF">
      <w:pPr>
        <w:pStyle w:val="Normal"/>
        <w:ind w:left="0"/>
        <w:rPr>
          <w:sz w:val="32"/>
          <w:szCs w:val="32"/>
        </w:rPr>
      </w:pPr>
    </w:p>
    <w:p w:rsidR="42365AB9" w:rsidP="42365AB9" w:rsidRDefault="42365AB9" w14:paraId="1B4A9E89" w14:textId="2E652687">
      <w:pPr>
        <w:pStyle w:val="Normal"/>
        <w:ind w:left="0"/>
        <w:rPr>
          <w:sz w:val="32"/>
          <w:szCs w:val="32"/>
        </w:rPr>
      </w:pPr>
    </w:p>
    <w:p w:rsidR="5F951C1B" w:rsidP="42365AB9" w:rsidRDefault="5F951C1B" w14:paraId="647F4AA4" w14:textId="5AE00500">
      <w:pPr>
        <w:pStyle w:val="Normal"/>
        <w:ind w:left="0"/>
        <w:rPr>
          <w:sz w:val="24"/>
          <w:szCs w:val="24"/>
        </w:rPr>
      </w:pPr>
      <w:r w:rsidRPr="42365AB9" w:rsidR="5F951C1B">
        <w:rPr>
          <w:sz w:val="32"/>
          <w:szCs w:val="32"/>
        </w:rPr>
        <w:t>Prevalence United Kingdom on Asthma</w:t>
      </w:r>
    </w:p>
    <w:p w:rsidR="42365AB9" w:rsidP="42365AB9" w:rsidRDefault="42365AB9" w14:paraId="6CFE8BFE" w14:textId="5A7AFA1A">
      <w:pPr>
        <w:pStyle w:val="Normal"/>
        <w:ind w:left="0"/>
        <w:rPr>
          <w:sz w:val="24"/>
          <w:szCs w:val="24"/>
        </w:rPr>
      </w:pPr>
    </w:p>
    <w:p w:rsidR="42365AB9" w:rsidP="42365AB9" w:rsidRDefault="42365AB9" w14:paraId="7857E3D9" w14:textId="79A5A19F">
      <w:pPr>
        <w:pStyle w:val="Normal"/>
        <w:ind w:left="0"/>
        <w:rPr>
          <w:sz w:val="24"/>
          <w:szCs w:val="24"/>
        </w:rPr>
      </w:pPr>
    </w:p>
    <w:p w:rsidR="5B747B5E" w:rsidP="42365AB9" w:rsidRDefault="5B747B5E" w14:paraId="33E5F11A" w14:textId="3E925EA6">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B747B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the Asthma +Lung Uk charity organization there are around 4 out of 100 people with asthma having severe asthma, which is about 200,000 people in the United Kingdom. The National Institute of Health and Care Excellence (NICE 2020) </w:t>
      </w:r>
      <w:r w:rsidRPr="42365AB9" w:rsidR="5B747B5E">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42365AB9" w:rsidR="5B747B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asthma is a common condition in the United Kingdom, </w:t>
      </w:r>
      <w:r w:rsidRPr="42365AB9" w:rsidR="01FC17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over 8 </w:t>
      </w:r>
      <w:proofErr w:type="gramStart"/>
      <w:r w:rsidRPr="42365AB9" w:rsidR="57F3B3E9">
        <w:rPr>
          <w:rFonts w:ascii="Calibri" w:hAnsi="Calibri" w:eastAsia="Calibri" w:cs="Calibri"/>
          <w:b w:val="0"/>
          <w:bCs w:val="0"/>
          <w:i w:val="0"/>
          <w:iCs w:val="0"/>
          <w:caps w:val="0"/>
          <w:smallCaps w:val="0"/>
          <w:noProof w:val="0"/>
          <w:color w:val="000000" w:themeColor="text1" w:themeTint="FF" w:themeShade="FF"/>
          <w:sz w:val="24"/>
          <w:szCs w:val="24"/>
          <w:lang w:val="en-GB"/>
        </w:rPr>
        <w:t>million</w:t>
      </w:r>
      <w:proofErr w:type="gramEnd"/>
      <w:r w:rsidRPr="42365AB9" w:rsidR="01FC176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people (12%) have been diagnosed with asthma</w:t>
      </w:r>
      <w:r w:rsidRPr="42365AB9" w:rsidR="7C19B320">
        <w:rPr>
          <w:rFonts w:ascii="Calibri" w:hAnsi="Calibri" w:eastAsia="Calibri" w:cs="Calibri"/>
          <w:b w:val="0"/>
          <w:bCs w:val="0"/>
          <w:i w:val="0"/>
          <w:iCs w:val="0"/>
          <w:caps w:val="0"/>
          <w:smallCaps w:val="0"/>
          <w:noProof w:val="0"/>
          <w:color w:val="000000" w:themeColor="text1" w:themeTint="FF" w:themeShade="FF"/>
          <w:sz w:val="24"/>
          <w:szCs w:val="24"/>
          <w:lang w:val="en-GB"/>
        </w:rPr>
        <w:t>, however some may have recovered from the condition</w:t>
      </w:r>
      <w:r w:rsidRPr="42365AB9" w:rsidR="5B6C25B9">
        <w:rPr>
          <w:rFonts w:ascii="Calibri" w:hAnsi="Calibri" w:eastAsia="Calibri" w:cs="Calibri"/>
          <w:b w:val="0"/>
          <w:bCs w:val="0"/>
          <w:i w:val="0"/>
          <w:iCs w:val="0"/>
          <w:caps w:val="0"/>
          <w:smallCaps w:val="0"/>
          <w:noProof w:val="0"/>
          <w:color w:val="000000" w:themeColor="text1" w:themeTint="FF" w:themeShade="FF"/>
          <w:sz w:val="24"/>
          <w:szCs w:val="24"/>
          <w:lang w:val="en-GB"/>
        </w:rPr>
        <w:t>, while</w:t>
      </w:r>
      <w:r w:rsidRPr="42365AB9" w:rsidR="5B747B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5.4 </w:t>
      </w:r>
      <w:proofErr w:type="gramStart"/>
      <w:r w:rsidRPr="42365AB9" w:rsidR="520686F7">
        <w:rPr>
          <w:rFonts w:ascii="Calibri" w:hAnsi="Calibri" w:eastAsia="Calibri" w:cs="Calibri"/>
          <w:b w:val="0"/>
          <w:bCs w:val="0"/>
          <w:i w:val="0"/>
          <w:iCs w:val="0"/>
          <w:caps w:val="0"/>
          <w:smallCaps w:val="0"/>
          <w:noProof w:val="0"/>
          <w:color w:val="000000" w:themeColor="text1" w:themeTint="FF" w:themeShade="FF"/>
          <w:sz w:val="24"/>
          <w:szCs w:val="24"/>
          <w:lang w:val="en-GB"/>
        </w:rPr>
        <w:t>million</w:t>
      </w:r>
      <w:proofErr w:type="gramEnd"/>
      <w:r w:rsidRPr="42365AB9" w:rsidR="5B747B5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of people receiving treatment for asthma, 1.1 million are children and 4.3milion are adults.</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Dr Whittmore (2022) claims that winter is the hardest time of the year for people who have health problems with breathing, he also </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stated</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another factors which adds to respiratory problems </w:t>
      </w:r>
      <w:r w:rsidRPr="42365AB9" w:rsidR="4A9FF101">
        <w:rPr>
          <w:rFonts w:ascii="Calibri" w:hAnsi="Calibri" w:eastAsia="Calibri" w:cs="Calibri"/>
          <w:b w:val="0"/>
          <w:bCs w:val="0"/>
          <w:i w:val="0"/>
          <w:iCs w:val="0"/>
          <w:caps w:val="0"/>
          <w:smallCaps w:val="0"/>
          <w:noProof w:val="0"/>
          <w:color w:val="000000" w:themeColor="text1" w:themeTint="FF" w:themeShade="FF"/>
          <w:sz w:val="24"/>
          <w:szCs w:val="24"/>
          <w:lang w:val="en-GB"/>
        </w:rPr>
        <w:t>is</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cold air</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mould that fact is because people do not heat the houses well enough which is harmful for their live. Asthma+ Lung Uk (2022) mentioned that almost half (46%) of the people with lung condition that took part in the study</w:t>
      </w:r>
      <w:r w:rsidRPr="42365AB9" w:rsidR="518973B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0FDA02B4">
        <w:rPr>
          <w:rFonts w:ascii="Calibri" w:hAnsi="Calibri" w:eastAsia="Calibri" w:cs="Calibri"/>
          <w:b w:val="0"/>
          <w:bCs w:val="0"/>
          <w:i w:val="0"/>
          <w:iCs w:val="0"/>
          <w:caps w:val="0"/>
          <w:smallCaps w:val="0"/>
          <w:noProof w:val="0"/>
          <w:color w:val="000000" w:themeColor="text1" w:themeTint="FF" w:themeShade="FF"/>
          <w:sz w:val="24"/>
          <w:szCs w:val="24"/>
          <w:lang w:val="en-GB"/>
        </w:rPr>
        <w:t>claimed that they would change their lifestyle due the increases in cost. A study done by the department of Asthma UK Center in Applied Research (2022) mentioned that the costs of asthma rise to almost 1.1 billion every year affecting the health service, 666 million are spend on prescription annually, other costs including medical consultation (GP) 160milion, 143 million are disability claims and 137</w:t>
      </w:r>
      <w:r w:rsidRPr="42365AB9" w:rsidR="20F036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million for hospital care.</w:t>
      </w:r>
      <w:r w:rsidRPr="42365AB9" w:rsidR="3ABE985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52EE5C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Mortality statistic showed that in 2020 there were registered 1,335 deaths in England and Wales, which 61% were people aged 80 or </w:t>
      </w:r>
      <w:r w:rsidRPr="42365AB9" w:rsidR="52EE5CED">
        <w:rPr>
          <w:rFonts w:ascii="Calibri" w:hAnsi="Calibri" w:eastAsia="Calibri" w:cs="Calibri"/>
          <w:b w:val="0"/>
          <w:bCs w:val="0"/>
          <w:i w:val="0"/>
          <w:iCs w:val="0"/>
          <w:caps w:val="0"/>
          <w:smallCaps w:val="0"/>
          <w:noProof w:val="0"/>
          <w:color w:val="000000" w:themeColor="text1" w:themeTint="FF" w:themeShade="FF"/>
          <w:sz w:val="24"/>
          <w:szCs w:val="24"/>
          <w:lang w:val="en-GB"/>
        </w:rPr>
        <w:t>over</w:t>
      </w:r>
      <w:r w:rsidRPr="42365AB9" w:rsidR="7DE2451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135DF2F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135DF2F5">
        <w:rPr>
          <w:rFonts w:ascii="Calibri" w:hAnsi="Calibri" w:eastAsia="Calibri" w:cs="Calibri"/>
          <w:b w:val="0"/>
          <w:bCs w:val="0"/>
          <w:i w:val="0"/>
          <w:iCs w:val="0"/>
          <w:caps w:val="0"/>
          <w:smallCaps w:val="0"/>
          <w:noProof w:val="0"/>
          <w:color w:val="000000" w:themeColor="text1" w:themeTint="FF" w:themeShade="FF"/>
          <w:sz w:val="24"/>
          <w:szCs w:val="24"/>
          <w:lang w:val="en-GB"/>
        </w:rPr>
        <w:t>Asthma Lung,2022)</w:t>
      </w:r>
      <w:r w:rsidRPr="42365AB9" w:rsidR="52EE5C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52EE5CED" w:rsidP="42365AB9" w:rsidRDefault="52EE5CED" w14:paraId="196F38E6" w14:textId="109555C7">
      <w:p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2EE5CE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C8E45B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World Health Organization (WHO, 2022) </w:t>
      </w:r>
      <w:r w:rsidRPr="42365AB9" w:rsidR="6C8E45BA">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42365AB9" w:rsidR="513E945C">
        <w:rPr>
          <w:rFonts w:ascii="Calibri" w:hAnsi="Calibri" w:eastAsia="Calibri" w:cs="Calibri"/>
          <w:b w:val="0"/>
          <w:bCs w:val="0"/>
          <w:i w:val="0"/>
          <w:iCs w:val="0"/>
          <w:caps w:val="0"/>
          <w:smallCaps w:val="0"/>
          <w:noProof w:val="0"/>
          <w:color w:val="000000" w:themeColor="text1" w:themeTint="FF" w:themeShade="FF"/>
          <w:sz w:val="24"/>
          <w:szCs w:val="24"/>
          <w:lang w:val="en-GB"/>
        </w:rPr>
        <w:t>tated</w:t>
      </w:r>
      <w:r w:rsidRPr="42365AB9" w:rsidR="513E945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asthma is often diagnosticated especially </w:t>
      </w:r>
      <w:r w:rsidRPr="42365AB9" w:rsidR="309106F5">
        <w:rPr>
          <w:rFonts w:ascii="Calibri" w:hAnsi="Calibri" w:eastAsia="Calibri" w:cs="Calibri"/>
          <w:b w:val="0"/>
          <w:bCs w:val="0"/>
          <w:i w:val="0"/>
          <w:iCs w:val="0"/>
          <w:caps w:val="0"/>
          <w:smallCaps w:val="0"/>
          <w:noProof w:val="0"/>
          <w:color w:val="000000" w:themeColor="text1" w:themeTint="FF" w:themeShade="FF"/>
          <w:sz w:val="24"/>
          <w:szCs w:val="24"/>
          <w:lang w:val="en-GB"/>
        </w:rPr>
        <w:t>in low-income countries</w:t>
      </w:r>
      <w:r w:rsidRPr="42365AB9" w:rsidR="475E85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asthma has </w:t>
      </w:r>
      <w:r w:rsidRPr="42365AB9" w:rsidR="475E85C7">
        <w:rPr>
          <w:rFonts w:ascii="Calibri" w:hAnsi="Calibri" w:eastAsia="Calibri" w:cs="Calibri"/>
          <w:b w:val="0"/>
          <w:bCs w:val="0"/>
          <w:i w:val="0"/>
          <w:iCs w:val="0"/>
          <w:caps w:val="0"/>
          <w:smallCaps w:val="0"/>
          <w:noProof w:val="0"/>
          <w:color w:val="000000" w:themeColor="text1" w:themeTint="FF" w:themeShade="FF"/>
          <w:sz w:val="24"/>
          <w:szCs w:val="24"/>
          <w:lang w:val="en-GB"/>
        </w:rPr>
        <w:t>an enormous impact</w:t>
      </w:r>
      <w:r w:rsidRPr="42365AB9" w:rsidR="26B0F86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on social life, </w:t>
      </w:r>
      <w:r w:rsidRPr="42365AB9" w:rsidR="6555DD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interrupting work, school, and causing </w:t>
      </w:r>
      <w:r w:rsidRPr="42365AB9" w:rsidR="6555DD91">
        <w:rPr>
          <w:rFonts w:ascii="Calibri" w:hAnsi="Calibri" w:eastAsia="Calibri" w:cs="Calibri"/>
          <w:b w:val="0"/>
          <w:bCs w:val="0"/>
          <w:i w:val="0"/>
          <w:iCs w:val="0"/>
          <w:caps w:val="0"/>
          <w:smallCaps w:val="0"/>
          <w:noProof w:val="0"/>
          <w:color w:val="000000" w:themeColor="text1" w:themeTint="FF" w:themeShade="FF"/>
          <w:sz w:val="24"/>
          <w:szCs w:val="24"/>
          <w:lang w:val="en-GB"/>
        </w:rPr>
        <w:t>big</w:t>
      </w:r>
      <w:r w:rsidRPr="42365AB9" w:rsidR="6555DD9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financial </w:t>
      </w:r>
      <w:r w:rsidRPr="42365AB9" w:rsidR="0C94AB65">
        <w:rPr>
          <w:rFonts w:ascii="Calibri" w:hAnsi="Calibri" w:eastAsia="Calibri" w:cs="Calibri"/>
          <w:b w:val="0"/>
          <w:bCs w:val="0"/>
          <w:i w:val="0"/>
          <w:iCs w:val="0"/>
          <w:caps w:val="0"/>
          <w:smallCaps w:val="0"/>
          <w:noProof w:val="0"/>
          <w:color w:val="000000" w:themeColor="text1" w:themeTint="FF" w:themeShade="FF"/>
          <w:sz w:val="24"/>
          <w:szCs w:val="24"/>
          <w:lang w:val="en-GB"/>
        </w:rPr>
        <w:t>problems</w:t>
      </w:r>
      <w:r w:rsidRPr="42365AB9" w:rsidR="266DEB1B">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96CE872" w:rsidP="42365AB9" w:rsidRDefault="796CE872" w14:paraId="04E8BECE" w14:textId="7F43C2B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796CE872">
        <w:rPr>
          <w:rFonts w:ascii="Calibri" w:hAnsi="Calibri" w:eastAsia="Calibri" w:cs="Calibri"/>
          <w:b w:val="0"/>
          <w:bCs w:val="0"/>
          <w:i w:val="0"/>
          <w:iCs w:val="0"/>
          <w:caps w:val="0"/>
          <w:smallCaps w:val="0"/>
          <w:noProof w:val="0"/>
          <w:color w:val="000000" w:themeColor="text1" w:themeTint="FF" w:themeShade="FF"/>
          <w:sz w:val="24"/>
          <w:szCs w:val="24"/>
          <w:lang w:val="en-GB"/>
        </w:rPr>
        <w:t>In the next section of the report will be presented the difference between occupational asthma and severe asthma, what</w:t>
      </w:r>
      <w:r w:rsidRPr="42365AB9" w:rsidR="25623C9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the causes, how people get affected in their live and how can be kept under control.</w:t>
      </w:r>
    </w:p>
    <w:p w:rsidR="42365AB9" w:rsidP="42365AB9" w:rsidRDefault="42365AB9" w14:paraId="54F4D37D" w14:textId="5BD408B9">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3D7BEAE" w:rsidP="42365AB9" w:rsidRDefault="63D7BEAE" w14:paraId="39505459" w14:textId="50DEA1F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63D7BE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63D7BEAE" w:rsidP="42365AB9" w:rsidRDefault="63D7BEAE" w14:paraId="7D015D3F" w14:textId="1235F55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63D7BEA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5EED80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4</w:t>
      </w:r>
    </w:p>
    <w:p w:rsidR="7E1D083A" w:rsidP="42365AB9" w:rsidRDefault="7E1D083A" w14:paraId="1713EB26" w14:textId="3910EAFF">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7E1D08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2365AB9" w:rsidP="42365AB9" w:rsidRDefault="42365AB9" w14:paraId="06812447" w14:textId="09DC50B2">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23FAC2C3" w:rsidP="42365AB9" w:rsidRDefault="23FAC2C3" w14:paraId="40550CE5" w14:textId="2203633E">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23FAC2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EC50E21" w:rsidP="42365AB9" w:rsidRDefault="1EC50E21" w14:paraId="4A20DFB3" w14:textId="63EA24E0">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EC50E21">
        <w:rPr>
          <w:rFonts w:ascii="Calibri" w:hAnsi="Calibri" w:eastAsia="Calibri" w:cs="Calibri"/>
          <w:b w:val="0"/>
          <w:bCs w:val="0"/>
          <w:i w:val="0"/>
          <w:iCs w:val="0"/>
          <w:caps w:val="0"/>
          <w:smallCaps w:val="0"/>
          <w:noProof w:val="0"/>
          <w:color w:val="000000" w:themeColor="text1" w:themeTint="FF" w:themeShade="FF"/>
          <w:sz w:val="32"/>
          <w:szCs w:val="32"/>
          <w:lang w:val="en-GB"/>
        </w:rPr>
        <w:t>Occupational Asthma</w:t>
      </w:r>
    </w:p>
    <w:p w:rsidR="42365AB9" w:rsidP="42365AB9" w:rsidRDefault="42365AB9" w14:paraId="7E64F824" w14:textId="4156E00B">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6CC387D2" w14:textId="6B974D71">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434DADA0" w14:textId="09CE6F0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2EF501A3" w:rsidP="42365AB9" w:rsidRDefault="2EF501A3" w14:paraId="3BE18E4C" w14:textId="6D6FE6D2">
      <w:pPr>
        <w:pStyle w:val="Normal"/>
        <w:spacing w:after="160" w:line="259" w:lineRule="auto"/>
        <w:ind w:left="0"/>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2EF501A3">
        <w:rPr>
          <w:rFonts w:ascii="Calibri" w:hAnsi="Calibri" w:eastAsia="Calibri" w:cs="Calibri"/>
          <w:b w:val="0"/>
          <w:bCs w:val="0"/>
          <w:i w:val="0"/>
          <w:iCs w:val="0"/>
          <w:caps w:val="0"/>
          <w:smallCaps w:val="0"/>
          <w:noProof w:val="0"/>
          <w:color w:val="000000" w:themeColor="text1" w:themeTint="FF" w:themeShade="FF"/>
          <w:sz w:val="24"/>
          <w:szCs w:val="24"/>
          <w:lang w:val="en-GB"/>
        </w:rPr>
        <w:t>Occupational</w:t>
      </w:r>
      <w:r w:rsidRPr="42365AB9" w:rsidR="43599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asthma is a type of asthma, but </w:t>
      </w:r>
      <w:r w:rsidRPr="42365AB9" w:rsidR="6D99E6D4">
        <w:rPr>
          <w:rFonts w:ascii="Calibri" w:hAnsi="Calibri" w:eastAsia="Calibri" w:cs="Calibri"/>
          <w:b w:val="0"/>
          <w:bCs w:val="0"/>
          <w:i w:val="0"/>
          <w:iCs w:val="0"/>
          <w:caps w:val="0"/>
          <w:smallCaps w:val="0"/>
          <w:noProof w:val="0"/>
          <w:color w:val="000000" w:themeColor="text1" w:themeTint="FF" w:themeShade="FF"/>
          <w:sz w:val="24"/>
          <w:szCs w:val="24"/>
          <w:lang w:val="en-GB"/>
        </w:rPr>
        <w:t>occurs</w:t>
      </w:r>
      <w:r w:rsidRPr="42365AB9" w:rsidR="4359946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substances from workplace, such as</w:t>
      </w:r>
      <w:r w:rsidRPr="42365AB9" w:rsidR="355B980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gases, dust are inhaled this causes an </w:t>
      </w:r>
      <w:r w:rsidRPr="42365AB9" w:rsidR="3099A995">
        <w:rPr>
          <w:rFonts w:ascii="Calibri" w:hAnsi="Calibri" w:eastAsia="Calibri" w:cs="Calibri"/>
          <w:b w:val="0"/>
          <w:bCs w:val="0"/>
          <w:i w:val="0"/>
          <w:iCs w:val="0"/>
          <w:caps w:val="0"/>
          <w:smallCaps w:val="0"/>
          <w:noProof w:val="0"/>
          <w:color w:val="000000" w:themeColor="text1" w:themeTint="FF" w:themeShade="FF"/>
          <w:sz w:val="24"/>
          <w:szCs w:val="24"/>
          <w:lang w:val="en-GB"/>
        </w:rPr>
        <w:t>allergic response, the symptoms are the same as asthma. People</w:t>
      </w:r>
      <w:r w:rsidRPr="42365AB9" w:rsidR="0FD8A2E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3099A9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who have allergies or come from families with </w:t>
      </w:r>
      <w:r w:rsidRPr="42365AB9" w:rsidR="4886C2FB">
        <w:rPr>
          <w:rFonts w:ascii="Calibri" w:hAnsi="Calibri" w:eastAsia="Calibri" w:cs="Calibri"/>
          <w:b w:val="0"/>
          <w:bCs w:val="0"/>
          <w:i w:val="0"/>
          <w:iCs w:val="0"/>
          <w:caps w:val="0"/>
          <w:smallCaps w:val="0"/>
          <w:noProof w:val="0"/>
          <w:color w:val="000000" w:themeColor="text1" w:themeTint="FF" w:themeShade="FF"/>
          <w:sz w:val="24"/>
          <w:szCs w:val="24"/>
          <w:lang w:val="en-GB"/>
        </w:rPr>
        <w:t>allergies</w:t>
      </w:r>
      <w:r w:rsidRPr="42365AB9" w:rsidR="3099A99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are more pron</w:t>
      </w:r>
      <w:r w:rsidRPr="42365AB9" w:rsidR="2FE7FC6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to developing occupational </w:t>
      </w:r>
      <w:r w:rsidRPr="42365AB9" w:rsidR="18C7E6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asthma. There is a </w:t>
      </w:r>
      <w:r w:rsidRPr="42365AB9" w:rsidR="18C7E672">
        <w:rPr>
          <w:rFonts w:ascii="Calibri" w:hAnsi="Calibri" w:eastAsia="Calibri" w:cs="Calibri"/>
          <w:b w:val="0"/>
          <w:bCs w:val="0"/>
          <w:i w:val="0"/>
          <w:iCs w:val="0"/>
          <w:caps w:val="0"/>
          <w:smallCaps w:val="0"/>
          <w:noProof w:val="0"/>
          <w:color w:val="000000" w:themeColor="text1" w:themeTint="FF" w:themeShade="FF"/>
          <w:sz w:val="24"/>
          <w:szCs w:val="24"/>
          <w:lang w:val="en-GB"/>
        </w:rPr>
        <w:t>diverse type of allergens</w:t>
      </w:r>
      <w:r w:rsidRPr="42365AB9" w:rsidR="756423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irritants </w:t>
      </w:r>
      <w:r w:rsidRPr="42365AB9" w:rsidR="18C7E67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such </w:t>
      </w:r>
      <w:r w:rsidRPr="42365AB9" w:rsidR="18C7E672">
        <w:rPr>
          <w:rFonts w:ascii="Calibri" w:hAnsi="Calibri" w:eastAsia="Calibri" w:cs="Calibri"/>
          <w:b w:val="0"/>
          <w:bCs w:val="0"/>
          <w:i w:val="0"/>
          <w:iCs w:val="0"/>
          <w:caps w:val="0"/>
          <w:smallCaps w:val="0"/>
          <w:noProof w:val="0"/>
          <w:color w:val="000000" w:themeColor="text1" w:themeTint="FF" w:themeShade="FF"/>
          <w:sz w:val="24"/>
          <w:szCs w:val="24"/>
          <w:lang w:val="en-GB"/>
        </w:rPr>
        <w:t>as:</w:t>
      </w:r>
    </w:p>
    <w:p w:rsidR="576CCBA3" w:rsidP="42365AB9" w:rsidRDefault="576CCBA3" w14:paraId="13E2CEC3" w14:textId="3FC610E4">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76CCBA3">
        <w:rPr>
          <w:rFonts w:ascii="Calibri" w:hAnsi="Calibri" w:eastAsia="Calibri" w:cs="Calibri"/>
          <w:b w:val="0"/>
          <w:bCs w:val="0"/>
          <w:i w:val="0"/>
          <w:iCs w:val="0"/>
          <w:caps w:val="0"/>
          <w:smallCaps w:val="0"/>
          <w:noProof w:val="0"/>
          <w:color w:val="000000" w:themeColor="text1" w:themeTint="FF" w:themeShade="FF"/>
          <w:sz w:val="24"/>
          <w:szCs w:val="24"/>
          <w:lang w:val="en-GB"/>
        </w:rPr>
        <w:t>Flour, dust, grains, poultry dusts</w:t>
      </w:r>
    </w:p>
    <w:p w:rsidR="62B49263" w:rsidP="42365AB9" w:rsidRDefault="62B49263" w14:paraId="4D3562EA" w14:textId="740A0C77">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62B49263">
        <w:rPr>
          <w:rFonts w:ascii="Calibri" w:hAnsi="Calibri" w:eastAsia="Calibri" w:cs="Calibri"/>
          <w:b w:val="0"/>
          <w:bCs w:val="0"/>
          <w:i w:val="0"/>
          <w:iCs w:val="0"/>
          <w:caps w:val="0"/>
          <w:smallCaps w:val="0"/>
          <w:noProof w:val="0"/>
          <w:color w:val="000000" w:themeColor="text1" w:themeTint="FF" w:themeShade="FF"/>
          <w:sz w:val="24"/>
          <w:szCs w:val="24"/>
          <w:lang w:val="en-GB"/>
        </w:rPr>
        <w:t>Vapours and particles</w:t>
      </w:r>
      <w:r w:rsidRPr="42365AB9" w:rsidR="576CCB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3409089F" w:rsidP="42365AB9" w:rsidRDefault="3409089F" w14:paraId="59655555" w14:textId="72B21BA4">
      <w:pPr>
        <w:pStyle w:val="ListParagraph"/>
        <w:numPr>
          <w:ilvl w:val="0"/>
          <w:numId w:val="8"/>
        </w:numPr>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409089F">
        <w:rPr>
          <w:rFonts w:ascii="Calibri" w:hAnsi="Calibri" w:eastAsia="Calibri" w:cs="Calibri"/>
          <w:b w:val="0"/>
          <w:bCs w:val="0"/>
          <w:i w:val="0"/>
          <w:iCs w:val="0"/>
          <w:caps w:val="0"/>
          <w:smallCaps w:val="0"/>
          <w:noProof w:val="0"/>
          <w:color w:val="000000" w:themeColor="text1" w:themeTint="FF" w:themeShade="FF"/>
          <w:sz w:val="24"/>
          <w:szCs w:val="24"/>
          <w:lang w:val="en-GB"/>
        </w:rPr>
        <w:t>Chemical, wood dust, fumes, mists</w:t>
      </w:r>
    </w:p>
    <w:p w:rsidR="1DCC0DB0" w:rsidP="42365AB9" w:rsidRDefault="1DCC0DB0" w14:paraId="6A4B0CAD" w14:textId="2A96696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DCC0D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Avoiding these triggers is a part of the management </w:t>
      </w:r>
      <w:r w:rsidRPr="42365AB9" w:rsidR="2913D470">
        <w:rPr>
          <w:rFonts w:ascii="Calibri" w:hAnsi="Calibri" w:eastAsia="Calibri" w:cs="Calibri"/>
          <w:b w:val="0"/>
          <w:bCs w:val="0"/>
          <w:i w:val="0"/>
          <w:iCs w:val="0"/>
          <w:caps w:val="0"/>
          <w:smallCaps w:val="0"/>
          <w:noProof w:val="0"/>
          <w:color w:val="000000" w:themeColor="text1" w:themeTint="FF" w:themeShade="FF"/>
          <w:sz w:val="24"/>
          <w:szCs w:val="24"/>
          <w:lang w:val="en-GB"/>
        </w:rPr>
        <w:t>plan if</w:t>
      </w:r>
      <w:r w:rsidRPr="42365AB9" w:rsidR="1DCC0DB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are not avoided</w:t>
      </w:r>
      <w:r w:rsidRPr="42365AB9" w:rsidR="4AE4D2E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treatment will only be used to reduce </w:t>
      </w:r>
      <w:r w:rsidRPr="42365AB9" w:rsidR="786C3F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symptoms. If is not </w:t>
      </w:r>
      <w:r w:rsidRPr="42365AB9" w:rsidR="786C3F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diagnosed, </w:t>
      </w:r>
      <w:r w:rsidRPr="42365AB9" w:rsidR="786C3F6D">
        <w:rPr>
          <w:rFonts w:ascii="Calibri" w:hAnsi="Calibri" w:eastAsia="Calibri" w:cs="Calibri"/>
          <w:b w:val="0"/>
          <w:bCs w:val="0"/>
          <w:i w:val="0"/>
          <w:iCs w:val="0"/>
          <w:caps w:val="0"/>
          <w:smallCaps w:val="0"/>
          <w:noProof w:val="0"/>
          <w:color w:val="000000" w:themeColor="text1" w:themeTint="FF" w:themeShade="FF"/>
          <w:sz w:val="24"/>
          <w:szCs w:val="24"/>
          <w:lang w:val="en-GB"/>
        </w:rPr>
        <w:t>protected,</w:t>
      </w:r>
      <w:r w:rsidRPr="42365AB9" w:rsidR="786C3F6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avoiding exposure, occupational </w:t>
      </w:r>
      <w:r w:rsidRPr="42365AB9" w:rsidR="57BEB206">
        <w:rPr>
          <w:rFonts w:ascii="Calibri" w:hAnsi="Calibri" w:eastAsia="Calibri" w:cs="Calibri"/>
          <w:b w:val="0"/>
          <w:bCs w:val="0"/>
          <w:i w:val="0"/>
          <w:iCs w:val="0"/>
          <w:caps w:val="0"/>
          <w:smallCaps w:val="0"/>
          <w:noProof w:val="0"/>
          <w:color w:val="000000" w:themeColor="text1" w:themeTint="FF" w:themeShade="FF"/>
          <w:sz w:val="24"/>
          <w:szCs w:val="24"/>
          <w:lang w:val="en-GB"/>
        </w:rPr>
        <w:t>asthma can</w:t>
      </w:r>
      <w:r w:rsidRPr="42365AB9" w:rsidR="57BEB2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cause permanent change into the </w:t>
      </w:r>
      <w:r w:rsidRPr="42365AB9" w:rsidR="7F3A1133">
        <w:rPr>
          <w:rFonts w:ascii="Calibri" w:hAnsi="Calibri" w:eastAsia="Calibri" w:cs="Calibri"/>
          <w:b w:val="0"/>
          <w:bCs w:val="0"/>
          <w:i w:val="0"/>
          <w:iCs w:val="0"/>
          <w:caps w:val="0"/>
          <w:smallCaps w:val="0"/>
          <w:noProof w:val="0"/>
          <w:color w:val="000000" w:themeColor="text1" w:themeTint="FF" w:themeShade="FF"/>
          <w:sz w:val="24"/>
          <w:szCs w:val="24"/>
          <w:lang w:val="en-GB"/>
        </w:rPr>
        <w:t>lungs. Occupational</w:t>
      </w:r>
      <w:r w:rsidRPr="42365AB9" w:rsidR="78D37A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asthma is a type of asthma, but this </w:t>
      </w:r>
      <w:r w:rsidRPr="42365AB9" w:rsidR="060D050A">
        <w:rPr>
          <w:rFonts w:ascii="Calibri" w:hAnsi="Calibri" w:eastAsia="Calibri" w:cs="Calibri"/>
          <w:b w:val="0"/>
          <w:bCs w:val="0"/>
          <w:i w:val="0"/>
          <w:iCs w:val="0"/>
          <w:caps w:val="0"/>
          <w:smallCaps w:val="0"/>
          <w:noProof w:val="0"/>
          <w:color w:val="000000" w:themeColor="text1" w:themeTint="FF" w:themeShade="FF"/>
          <w:sz w:val="24"/>
          <w:szCs w:val="24"/>
          <w:lang w:val="en-GB"/>
        </w:rPr>
        <w:t>occurs</w:t>
      </w:r>
      <w:r w:rsidRPr="42365AB9" w:rsidR="78D37A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when substances from the workplace, such are gases</w:t>
      </w:r>
      <w:r w:rsidRPr="42365AB9" w:rsidR="2ED3539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w:t>
      </w:r>
      <w:r w:rsidRPr="42365AB9" w:rsidR="78D37ACF">
        <w:rPr>
          <w:rFonts w:ascii="Calibri" w:hAnsi="Calibri" w:eastAsia="Calibri" w:cs="Calibri"/>
          <w:b w:val="0"/>
          <w:bCs w:val="0"/>
          <w:i w:val="0"/>
          <w:iCs w:val="0"/>
          <w:caps w:val="0"/>
          <w:smallCaps w:val="0"/>
          <w:noProof w:val="0"/>
          <w:color w:val="000000" w:themeColor="text1" w:themeTint="FF" w:themeShade="FF"/>
          <w:sz w:val="24"/>
          <w:szCs w:val="24"/>
          <w:lang w:val="en-GB"/>
        </w:rPr>
        <w:t>dust are inhaled</w:t>
      </w:r>
      <w:r w:rsidRPr="42365AB9" w:rsidR="71D2D7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this causes an allergic response, and the symptoms are the same as </w:t>
      </w:r>
      <w:r w:rsidRPr="42365AB9" w:rsidR="3DDEF665">
        <w:rPr>
          <w:rFonts w:ascii="Calibri" w:hAnsi="Calibri" w:eastAsia="Calibri" w:cs="Calibri"/>
          <w:b w:val="0"/>
          <w:bCs w:val="0"/>
          <w:i w:val="0"/>
          <w:iCs w:val="0"/>
          <w:caps w:val="0"/>
          <w:smallCaps w:val="0"/>
          <w:noProof w:val="0"/>
          <w:color w:val="000000" w:themeColor="text1" w:themeTint="FF" w:themeShade="FF"/>
          <w:sz w:val="24"/>
          <w:szCs w:val="24"/>
          <w:lang w:val="en-GB"/>
        </w:rPr>
        <w:t>asthma</w:t>
      </w:r>
      <w:r w:rsidRPr="42365AB9" w:rsidR="3746268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3DDEF665">
        <w:rPr>
          <w:rFonts w:ascii="Calibri" w:hAnsi="Calibri" w:eastAsia="Calibri" w:cs="Calibri"/>
          <w:b w:val="0"/>
          <w:bCs w:val="0"/>
          <w:i w:val="0"/>
          <w:iCs w:val="0"/>
          <w:caps w:val="0"/>
          <w:smallCaps w:val="0"/>
          <w:noProof w:val="0"/>
          <w:color w:val="000000" w:themeColor="text1" w:themeTint="FF" w:themeShade="FF"/>
          <w:sz w:val="24"/>
          <w:szCs w:val="24"/>
          <w:lang w:val="en-GB"/>
        </w:rPr>
        <w:t>People</w:t>
      </w:r>
      <w:r w:rsidRPr="42365AB9" w:rsidR="71D2D74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0B12C6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who have allergies or come from </w:t>
      </w:r>
      <w:r w:rsidRPr="42365AB9" w:rsidR="296ECB75">
        <w:rPr>
          <w:rFonts w:ascii="Calibri" w:hAnsi="Calibri" w:eastAsia="Calibri" w:cs="Calibri"/>
          <w:b w:val="0"/>
          <w:bCs w:val="0"/>
          <w:i w:val="0"/>
          <w:iCs w:val="0"/>
          <w:caps w:val="0"/>
          <w:smallCaps w:val="0"/>
          <w:noProof w:val="0"/>
          <w:color w:val="000000" w:themeColor="text1" w:themeTint="FF" w:themeShade="FF"/>
          <w:sz w:val="24"/>
          <w:szCs w:val="24"/>
          <w:lang w:val="en-GB"/>
        </w:rPr>
        <w:t>famil</w:t>
      </w:r>
      <w:r w:rsidRPr="42365AB9" w:rsidR="7C83DB96">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42365AB9" w:rsidR="296ECB75">
        <w:rPr>
          <w:rFonts w:ascii="Calibri" w:hAnsi="Calibri" w:eastAsia="Calibri" w:cs="Calibri"/>
          <w:b w:val="0"/>
          <w:bCs w:val="0"/>
          <w:i w:val="0"/>
          <w:iCs w:val="0"/>
          <w:caps w:val="0"/>
          <w:smallCaps w:val="0"/>
          <w:noProof w:val="0"/>
          <w:color w:val="000000" w:themeColor="text1" w:themeTint="FF" w:themeShade="FF"/>
          <w:sz w:val="24"/>
          <w:szCs w:val="24"/>
          <w:lang w:val="en-GB"/>
        </w:rPr>
        <w:t>es</w:t>
      </w:r>
      <w:r w:rsidRPr="42365AB9" w:rsidR="296ECB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148967EF">
        <w:rPr>
          <w:rFonts w:ascii="Calibri" w:hAnsi="Calibri" w:eastAsia="Calibri" w:cs="Calibri"/>
          <w:b w:val="0"/>
          <w:bCs w:val="0"/>
          <w:i w:val="0"/>
          <w:iCs w:val="0"/>
          <w:caps w:val="0"/>
          <w:smallCaps w:val="0"/>
          <w:noProof w:val="0"/>
          <w:color w:val="000000" w:themeColor="text1" w:themeTint="FF" w:themeShade="FF"/>
          <w:sz w:val="24"/>
          <w:szCs w:val="24"/>
          <w:lang w:val="en-GB"/>
        </w:rPr>
        <w:t>with</w:t>
      </w:r>
      <w:r w:rsidRPr="42365AB9" w:rsidR="296ECB7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296ECB75">
        <w:rPr>
          <w:rFonts w:ascii="Calibri" w:hAnsi="Calibri" w:eastAsia="Calibri" w:cs="Calibri"/>
          <w:b w:val="0"/>
          <w:bCs w:val="0"/>
          <w:i w:val="0"/>
          <w:iCs w:val="0"/>
          <w:caps w:val="0"/>
          <w:smallCaps w:val="0"/>
          <w:noProof w:val="0"/>
          <w:color w:val="000000" w:themeColor="text1" w:themeTint="FF" w:themeShade="FF"/>
          <w:sz w:val="24"/>
          <w:szCs w:val="24"/>
          <w:lang w:val="en-GB"/>
        </w:rPr>
        <w:t>allergies are more prone to develop occupational asthma.</w:t>
      </w:r>
      <w:r w:rsidRPr="42365AB9" w:rsidR="610ABF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Avoiding </w:t>
      </w:r>
      <w:r w:rsidRPr="42365AB9" w:rsidR="320BF4C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inhaling this substance </w:t>
      </w:r>
      <w:r w:rsidRPr="42365AB9" w:rsidR="610ABF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a part of the management </w:t>
      </w:r>
      <w:r w:rsidRPr="42365AB9" w:rsidR="14149CFD">
        <w:rPr>
          <w:rFonts w:ascii="Calibri" w:hAnsi="Calibri" w:eastAsia="Calibri" w:cs="Calibri"/>
          <w:b w:val="0"/>
          <w:bCs w:val="0"/>
          <w:i w:val="0"/>
          <w:iCs w:val="0"/>
          <w:caps w:val="0"/>
          <w:smallCaps w:val="0"/>
          <w:noProof w:val="0"/>
          <w:color w:val="000000" w:themeColor="text1" w:themeTint="FF" w:themeShade="FF"/>
          <w:sz w:val="24"/>
          <w:szCs w:val="24"/>
          <w:lang w:val="en-GB"/>
        </w:rPr>
        <w:t>plan if</w:t>
      </w:r>
      <w:r w:rsidRPr="42365AB9" w:rsidR="610ABFA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A4A4394">
        <w:rPr>
          <w:rFonts w:ascii="Calibri" w:hAnsi="Calibri" w:eastAsia="Calibri" w:cs="Calibri"/>
          <w:b w:val="0"/>
          <w:bCs w:val="0"/>
          <w:i w:val="0"/>
          <w:iCs w:val="0"/>
          <w:caps w:val="0"/>
          <w:smallCaps w:val="0"/>
          <w:noProof w:val="0"/>
          <w:color w:val="000000" w:themeColor="text1" w:themeTint="FF" w:themeShade="FF"/>
          <w:sz w:val="24"/>
          <w:szCs w:val="24"/>
          <w:lang w:val="en-GB"/>
        </w:rPr>
        <w:t>they do not f</w:t>
      </w:r>
      <w:r w:rsidRPr="42365AB9" w:rsidR="7717705C">
        <w:rPr>
          <w:rFonts w:ascii="Calibri" w:hAnsi="Calibri" w:eastAsia="Calibri" w:cs="Calibri"/>
          <w:b w:val="0"/>
          <w:bCs w:val="0"/>
          <w:i w:val="0"/>
          <w:iCs w:val="0"/>
          <w:caps w:val="0"/>
          <w:smallCaps w:val="0"/>
          <w:noProof w:val="0"/>
          <w:color w:val="000000" w:themeColor="text1" w:themeTint="FF" w:themeShade="FF"/>
          <w:sz w:val="24"/>
          <w:szCs w:val="24"/>
          <w:lang w:val="en-GB"/>
        </w:rPr>
        <w:t>o</w:t>
      </w:r>
      <w:r w:rsidRPr="42365AB9" w:rsidR="6A4A4394">
        <w:rPr>
          <w:rFonts w:ascii="Calibri" w:hAnsi="Calibri" w:eastAsia="Calibri" w:cs="Calibri"/>
          <w:b w:val="0"/>
          <w:bCs w:val="0"/>
          <w:i w:val="0"/>
          <w:iCs w:val="0"/>
          <w:caps w:val="0"/>
          <w:smallCaps w:val="0"/>
          <w:noProof w:val="0"/>
          <w:color w:val="000000" w:themeColor="text1" w:themeTint="FF" w:themeShade="FF"/>
          <w:sz w:val="24"/>
          <w:szCs w:val="24"/>
          <w:lang w:val="en-GB"/>
        </w:rPr>
        <w:t>llow the plan</w:t>
      </w:r>
      <w:r w:rsidRPr="42365AB9" w:rsidR="242F90A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treatment will only be used to reduce symptoms, also if </w:t>
      </w:r>
      <w:r w:rsidRPr="42365AB9" w:rsidR="67940D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diagnosis is not properly done, protect from </w:t>
      </w:r>
      <w:r w:rsidRPr="42365AB9" w:rsidR="4A12AF35">
        <w:rPr>
          <w:rFonts w:ascii="Calibri" w:hAnsi="Calibri" w:eastAsia="Calibri" w:cs="Calibri"/>
          <w:b w:val="0"/>
          <w:bCs w:val="0"/>
          <w:i w:val="0"/>
          <w:iCs w:val="0"/>
          <w:caps w:val="0"/>
          <w:smallCaps w:val="0"/>
          <w:noProof w:val="0"/>
          <w:color w:val="000000" w:themeColor="text1" w:themeTint="FF" w:themeShade="FF"/>
          <w:sz w:val="24"/>
          <w:szCs w:val="24"/>
          <w:lang w:val="en-GB"/>
        </w:rPr>
        <w:t>exposure</w:t>
      </w:r>
      <w:r w:rsidRPr="42365AB9" w:rsidR="46E6809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 can cause permanent change in the lungs</w:t>
      </w:r>
      <w:r w:rsidRPr="42365AB9" w:rsidR="4F6B7A1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54A429F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After the diagnosis was done, a negotiation between employer and employee will be </w:t>
      </w:r>
      <w:r w:rsidRPr="42365AB9" w:rsidR="133514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to help in preventing the </w:t>
      </w:r>
      <w:r w:rsidRPr="42365AB9" w:rsidR="57BC5DE4">
        <w:rPr>
          <w:rFonts w:ascii="Calibri" w:hAnsi="Calibri" w:eastAsia="Calibri" w:cs="Calibri"/>
          <w:b w:val="0"/>
          <w:bCs w:val="0"/>
          <w:i w:val="0"/>
          <w:iCs w:val="0"/>
          <w:caps w:val="0"/>
          <w:smallCaps w:val="0"/>
          <w:noProof w:val="0"/>
          <w:color w:val="000000" w:themeColor="text1" w:themeTint="FF" w:themeShade="FF"/>
          <w:sz w:val="24"/>
          <w:szCs w:val="24"/>
          <w:lang w:val="en-GB"/>
        </w:rPr>
        <w:t>exposure</w:t>
      </w:r>
      <w:r w:rsidRPr="42365AB9" w:rsidR="1335147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 the substance.</w:t>
      </w:r>
      <w:r w:rsidRPr="42365AB9" w:rsidR="1728B3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Healthy and Safety at Work Act 1974 says that is the </w:t>
      </w:r>
      <w:proofErr w:type="gramStart"/>
      <w:r w:rsidRPr="42365AB9" w:rsidR="3D7566E1">
        <w:rPr>
          <w:rFonts w:ascii="Calibri" w:hAnsi="Calibri" w:eastAsia="Calibri" w:cs="Calibri"/>
          <w:b w:val="0"/>
          <w:bCs w:val="0"/>
          <w:i w:val="0"/>
          <w:iCs w:val="0"/>
          <w:caps w:val="0"/>
          <w:smallCaps w:val="0"/>
          <w:noProof w:val="0"/>
          <w:color w:val="000000" w:themeColor="text1" w:themeTint="FF" w:themeShade="FF"/>
          <w:sz w:val="24"/>
          <w:szCs w:val="24"/>
          <w:lang w:val="en-GB"/>
        </w:rPr>
        <w:t>employers</w:t>
      </w:r>
      <w:proofErr w:type="gramEnd"/>
      <w:r w:rsidRPr="42365AB9" w:rsidR="1728B32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duty to </w:t>
      </w:r>
      <w:r w:rsidRPr="42365AB9" w:rsidR="04A77128">
        <w:rPr>
          <w:rFonts w:ascii="Calibri" w:hAnsi="Calibri" w:eastAsia="Calibri" w:cs="Calibri"/>
          <w:b w:val="0"/>
          <w:bCs w:val="0"/>
          <w:i w:val="0"/>
          <w:iCs w:val="0"/>
          <w:caps w:val="0"/>
          <w:smallCaps w:val="0"/>
          <w:noProof w:val="0"/>
          <w:color w:val="000000" w:themeColor="text1" w:themeTint="FF" w:themeShade="FF"/>
          <w:sz w:val="24"/>
          <w:szCs w:val="24"/>
          <w:lang w:val="en-GB"/>
        </w:rPr>
        <w:t>minimise</w:t>
      </w:r>
      <w:r w:rsidRPr="42365AB9" w:rsidR="5B6161F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4873EAC6">
        <w:rPr>
          <w:rFonts w:ascii="Calibri" w:hAnsi="Calibri" w:eastAsia="Calibri" w:cs="Calibri"/>
          <w:b w:val="0"/>
          <w:bCs w:val="0"/>
          <w:i w:val="0"/>
          <w:iCs w:val="0"/>
          <w:caps w:val="0"/>
          <w:smallCaps w:val="0"/>
          <w:noProof w:val="0"/>
          <w:color w:val="000000" w:themeColor="text1" w:themeTint="FF" w:themeShade="FF"/>
          <w:sz w:val="24"/>
          <w:szCs w:val="24"/>
          <w:lang w:val="en-GB"/>
        </w:rPr>
        <w:t>exposure to hazardous substances.</w:t>
      </w:r>
    </w:p>
    <w:p w:rsidR="6626E2C4" w:rsidP="42365AB9" w:rsidRDefault="6626E2C4" w14:paraId="1D8D3450" w14:textId="71C0890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6626E2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2019 doctors who </w:t>
      </w:r>
      <w:r w:rsidRPr="42365AB9" w:rsidR="6626E2C4">
        <w:rPr>
          <w:rFonts w:ascii="Calibri" w:hAnsi="Calibri" w:eastAsia="Calibri" w:cs="Calibri"/>
          <w:b w:val="0"/>
          <w:bCs w:val="0"/>
          <w:i w:val="0"/>
          <w:iCs w:val="0"/>
          <w:caps w:val="0"/>
          <w:smallCaps w:val="0"/>
          <w:noProof w:val="0"/>
          <w:color w:val="000000" w:themeColor="text1" w:themeTint="FF" w:themeShade="FF"/>
          <w:sz w:val="24"/>
          <w:szCs w:val="24"/>
          <w:lang w:val="en-GB"/>
        </w:rPr>
        <w:t>participated</w:t>
      </w:r>
      <w:r w:rsidRPr="42365AB9" w:rsidR="6626E2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in the Social Welfare Organization for Rural Deve</w:t>
      </w:r>
      <w:r w:rsidRPr="42365AB9" w:rsidR="4579555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lopment (SWORD 2022) scheme reported 198 new cases of occupational </w:t>
      </w:r>
      <w:r w:rsidRPr="42365AB9" w:rsidR="5A53E126">
        <w:rPr>
          <w:rFonts w:ascii="Calibri" w:hAnsi="Calibri" w:eastAsia="Calibri" w:cs="Calibri"/>
          <w:b w:val="0"/>
          <w:bCs w:val="0"/>
          <w:i w:val="0"/>
          <w:iCs w:val="0"/>
          <w:caps w:val="0"/>
          <w:smallCaps w:val="0"/>
          <w:noProof w:val="0"/>
          <w:color w:val="000000" w:themeColor="text1" w:themeTint="FF" w:themeShade="FF"/>
          <w:sz w:val="24"/>
          <w:szCs w:val="24"/>
          <w:lang w:val="en-GB"/>
        </w:rPr>
        <w:t>asthma, the</w:t>
      </w:r>
      <w:r w:rsidRPr="42365AB9" w:rsidR="5727B28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statistic suggested </w:t>
      </w:r>
      <w:r w:rsidRPr="42365AB9" w:rsidR="3440F141">
        <w:rPr>
          <w:rFonts w:ascii="Calibri" w:hAnsi="Calibri" w:eastAsia="Calibri" w:cs="Calibri"/>
          <w:b w:val="0"/>
          <w:bCs w:val="0"/>
          <w:i w:val="0"/>
          <w:iCs w:val="0"/>
          <w:caps w:val="0"/>
          <w:smallCaps w:val="0"/>
          <w:noProof w:val="0"/>
          <w:color w:val="000000" w:themeColor="text1" w:themeTint="FF" w:themeShade="FF"/>
          <w:sz w:val="24"/>
          <w:szCs w:val="24"/>
          <w:lang w:val="en-GB"/>
        </w:rPr>
        <w:t>an increase in the new cases per year, over the last years.</w:t>
      </w:r>
      <w:r w:rsidRPr="42365AB9" w:rsidR="3DB12A0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1639FAD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In 2020 there were only 20 new cases, </w:t>
      </w:r>
      <w:r w:rsidRPr="42365AB9" w:rsidR="4579555D">
        <w:rPr>
          <w:rFonts w:ascii="Calibri" w:hAnsi="Calibri" w:eastAsia="Calibri" w:cs="Calibri"/>
          <w:b w:val="0"/>
          <w:bCs w:val="0"/>
          <w:i w:val="0"/>
          <w:iCs w:val="0"/>
          <w:caps w:val="0"/>
          <w:smallCaps w:val="0"/>
          <w:noProof w:val="0"/>
          <w:color w:val="000000" w:themeColor="text1" w:themeTint="FF" w:themeShade="FF"/>
          <w:sz w:val="24"/>
          <w:szCs w:val="24"/>
          <w:lang w:val="en-GB"/>
        </w:rPr>
        <w:t>i</w:t>
      </w:r>
      <w:r w:rsidRPr="42365AB9" w:rsidR="60BA778A">
        <w:rPr>
          <w:rFonts w:ascii="Calibri" w:hAnsi="Calibri" w:eastAsia="Calibri" w:cs="Calibri"/>
          <w:b w:val="0"/>
          <w:bCs w:val="0"/>
          <w:i w:val="0"/>
          <w:iCs w:val="0"/>
          <w:caps w:val="0"/>
          <w:smallCaps w:val="0"/>
          <w:noProof w:val="0"/>
          <w:color w:val="000000" w:themeColor="text1" w:themeTint="FF" w:themeShade="FF"/>
          <w:sz w:val="24"/>
          <w:szCs w:val="24"/>
          <w:lang w:val="en-GB"/>
        </w:rPr>
        <w:t>n 2021 there were reported 50 new cases</w:t>
      </w:r>
      <w:r w:rsidRPr="42365AB9" w:rsidR="5AC144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they were evaluated by the Industrial Injury </w:t>
      </w:r>
      <w:r w:rsidRPr="42365AB9" w:rsidR="52A5AC31">
        <w:rPr>
          <w:rFonts w:ascii="Calibri" w:hAnsi="Calibri" w:eastAsia="Calibri" w:cs="Calibri"/>
          <w:b w:val="0"/>
          <w:bCs w:val="0"/>
          <w:i w:val="0"/>
          <w:iCs w:val="0"/>
          <w:caps w:val="0"/>
          <w:smallCaps w:val="0"/>
          <w:noProof w:val="0"/>
          <w:color w:val="000000" w:themeColor="text1" w:themeTint="FF" w:themeShade="FF"/>
          <w:sz w:val="24"/>
          <w:szCs w:val="24"/>
          <w:lang w:val="en-GB"/>
        </w:rPr>
        <w:t>Disablement</w:t>
      </w:r>
      <w:r w:rsidRPr="42365AB9" w:rsidR="52A5AC3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(IID).</w:t>
      </w:r>
    </w:p>
    <w:p w:rsidR="0962A436" w:rsidP="42365AB9" w:rsidRDefault="0962A436" w14:paraId="1A7BA4AD" w14:textId="18DBEE21">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0962A4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035954A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next section will </w:t>
      </w:r>
      <w:r w:rsidRPr="42365AB9" w:rsidR="42F134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focus on severe asthma, </w:t>
      </w:r>
      <w:r w:rsidRPr="42365AB9" w:rsidR="5A81F604">
        <w:rPr>
          <w:rFonts w:ascii="Calibri" w:hAnsi="Calibri" w:eastAsia="Calibri" w:cs="Calibri"/>
          <w:b w:val="0"/>
          <w:bCs w:val="0"/>
          <w:i w:val="0"/>
          <w:iCs w:val="0"/>
          <w:caps w:val="0"/>
          <w:smallCaps w:val="0"/>
          <w:noProof w:val="0"/>
          <w:color w:val="000000" w:themeColor="text1" w:themeTint="FF" w:themeShade="FF"/>
          <w:sz w:val="24"/>
          <w:szCs w:val="24"/>
          <w:lang w:val="en-GB"/>
        </w:rPr>
        <w:t>followed</w:t>
      </w:r>
      <w:r w:rsidRPr="42365AB9" w:rsidR="42F134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by a definition and </w:t>
      </w:r>
      <w:r w:rsidRPr="42365AB9" w:rsidR="3F78E7E1">
        <w:rPr>
          <w:rFonts w:ascii="Calibri" w:hAnsi="Calibri" w:eastAsia="Calibri" w:cs="Calibri"/>
          <w:b w:val="0"/>
          <w:bCs w:val="0"/>
          <w:i w:val="0"/>
          <w:iCs w:val="0"/>
          <w:caps w:val="0"/>
          <w:smallCaps w:val="0"/>
          <w:noProof w:val="0"/>
          <w:color w:val="000000" w:themeColor="text1" w:themeTint="FF" w:themeShade="FF"/>
          <w:sz w:val="24"/>
          <w:szCs w:val="24"/>
          <w:lang w:val="en-GB"/>
        </w:rPr>
        <w:t>th</w:t>
      </w:r>
      <w:r w:rsidRPr="42365AB9" w:rsidR="42F1349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e difference between the </w:t>
      </w:r>
      <w:r w:rsidRPr="42365AB9" w:rsidR="0DA5723E">
        <w:rPr>
          <w:rFonts w:ascii="Calibri" w:hAnsi="Calibri" w:eastAsia="Calibri" w:cs="Calibri"/>
          <w:b w:val="0"/>
          <w:bCs w:val="0"/>
          <w:i w:val="0"/>
          <w:iCs w:val="0"/>
          <w:caps w:val="0"/>
          <w:smallCaps w:val="0"/>
          <w:noProof w:val="0"/>
          <w:color w:val="000000" w:themeColor="text1" w:themeTint="FF" w:themeShade="FF"/>
          <w:sz w:val="24"/>
          <w:szCs w:val="24"/>
          <w:lang w:val="en-GB"/>
        </w:rPr>
        <w:t>t</w:t>
      </w:r>
      <w:r w:rsidRPr="42365AB9" w:rsidR="692F9F33">
        <w:rPr>
          <w:rFonts w:ascii="Calibri" w:hAnsi="Calibri" w:eastAsia="Calibri" w:cs="Calibri"/>
          <w:b w:val="0"/>
          <w:bCs w:val="0"/>
          <w:i w:val="0"/>
          <w:iCs w:val="0"/>
          <w:caps w:val="0"/>
          <w:smallCaps w:val="0"/>
          <w:noProof w:val="0"/>
          <w:color w:val="000000" w:themeColor="text1" w:themeTint="FF" w:themeShade="FF"/>
          <w:sz w:val="24"/>
          <w:szCs w:val="24"/>
          <w:lang w:val="en-GB"/>
        </w:rPr>
        <w:t>wo will be presented.</w:t>
      </w:r>
    </w:p>
    <w:p w:rsidR="0962A436" w:rsidP="42365AB9" w:rsidRDefault="0962A436" w14:paraId="44C69501" w14:textId="4192B6E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0962A43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52BA485" w:rsidP="42365AB9" w:rsidRDefault="252BA485" w14:paraId="3DF002CD" w14:textId="01291B2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252BA4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A3E5512">
        <w:rPr>
          <w:rFonts w:ascii="Calibri" w:hAnsi="Calibri" w:eastAsia="Calibri" w:cs="Calibri"/>
          <w:b w:val="0"/>
          <w:bCs w:val="0"/>
          <w:i w:val="0"/>
          <w:iCs w:val="0"/>
          <w:caps w:val="0"/>
          <w:smallCaps w:val="0"/>
          <w:noProof w:val="0"/>
          <w:color w:val="000000" w:themeColor="text1" w:themeTint="FF" w:themeShade="FF"/>
          <w:sz w:val="24"/>
          <w:szCs w:val="24"/>
          <w:lang w:val="en-GB"/>
        </w:rPr>
        <w:t>5</w:t>
      </w:r>
      <w:r w:rsidRPr="42365AB9" w:rsidR="252BA48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2365AB9" w:rsidP="42365AB9" w:rsidRDefault="42365AB9" w14:paraId="48CE0DD3" w14:textId="522E003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AC66BA6" w:rsidP="42365AB9" w:rsidRDefault="4AC66BA6" w14:paraId="186F6C67" w14:textId="6F7011F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4AC66BA6">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2365AB9" w:rsidP="42365AB9" w:rsidRDefault="42365AB9" w14:paraId="4C01F8BB" w14:textId="030A8DF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215F0095" w14:textId="4E60F04B">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1D100C6A" w:rsidP="42365AB9" w:rsidRDefault="1D100C6A" w14:paraId="3B4E3685" w14:textId="16D4933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D100C6A">
        <w:rPr>
          <w:rFonts w:ascii="Calibri" w:hAnsi="Calibri" w:eastAsia="Calibri" w:cs="Calibri"/>
          <w:b w:val="0"/>
          <w:bCs w:val="0"/>
          <w:i w:val="0"/>
          <w:iCs w:val="0"/>
          <w:caps w:val="0"/>
          <w:smallCaps w:val="0"/>
          <w:noProof w:val="0"/>
          <w:color w:val="000000" w:themeColor="text1" w:themeTint="FF" w:themeShade="FF"/>
          <w:sz w:val="32"/>
          <w:szCs w:val="32"/>
          <w:lang w:val="en-GB"/>
        </w:rPr>
        <w:t xml:space="preserve">Severe Asthma </w:t>
      </w:r>
    </w:p>
    <w:p w:rsidR="42365AB9" w:rsidP="42365AB9" w:rsidRDefault="42365AB9" w14:paraId="70633A22" w14:textId="3687FE7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F9E2357" w:rsidP="42365AB9" w:rsidRDefault="5F9E2357" w14:paraId="52EFCA83" w14:textId="3DE8925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F9E2357">
        <w:rPr>
          <w:rFonts w:ascii="Calibri" w:hAnsi="Calibri" w:eastAsia="Calibri" w:cs="Calibri"/>
          <w:b w:val="0"/>
          <w:bCs w:val="0"/>
          <w:i w:val="0"/>
          <w:iCs w:val="0"/>
          <w:caps w:val="0"/>
          <w:smallCaps w:val="0"/>
          <w:noProof w:val="0"/>
          <w:color w:val="000000" w:themeColor="text1" w:themeTint="FF" w:themeShade="FF"/>
          <w:sz w:val="24"/>
          <w:szCs w:val="24"/>
          <w:lang w:val="en-GB"/>
        </w:rPr>
        <w:t>Severe asthma is a type of asthma t</w:t>
      </w:r>
      <w:r w:rsidRPr="42365AB9" w:rsidR="24256CCB">
        <w:rPr>
          <w:rFonts w:ascii="Calibri" w:hAnsi="Calibri" w:eastAsia="Calibri" w:cs="Calibri"/>
          <w:b w:val="0"/>
          <w:bCs w:val="0"/>
          <w:i w:val="0"/>
          <w:iCs w:val="0"/>
          <w:caps w:val="0"/>
          <w:smallCaps w:val="0"/>
          <w:noProof w:val="0"/>
          <w:color w:val="000000" w:themeColor="text1" w:themeTint="FF" w:themeShade="FF"/>
          <w:sz w:val="24"/>
          <w:szCs w:val="24"/>
          <w:lang w:val="en-GB"/>
        </w:rPr>
        <w:t>hat does not respond well to normal asthma treatment, the symptoms are more intense</w:t>
      </w:r>
      <w:r w:rsidRPr="42365AB9" w:rsidR="56815756">
        <w:rPr>
          <w:rFonts w:ascii="Calibri" w:hAnsi="Calibri" w:eastAsia="Calibri" w:cs="Calibri"/>
          <w:b w:val="0"/>
          <w:bCs w:val="0"/>
          <w:i w:val="0"/>
          <w:iCs w:val="0"/>
          <w:caps w:val="0"/>
          <w:smallCaps w:val="0"/>
          <w:noProof w:val="0"/>
          <w:color w:val="000000" w:themeColor="text1" w:themeTint="FF" w:themeShade="FF"/>
          <w:sz w:val="24"/>
          <w:szCs w:val="24"/>
          <w:lang w:val="en-GB"/>
        </w:rPr>
        <w:t>, and can last longer than the other, this condition is</w:t>
      </w:r>
      <w:r w:rsidRPr="42365AB9" w:rsidR="509EF3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medical emergency, which can cause death extremely quick if the </w:t>
      </w:r>
      <w:r w:rsidRPr="42365AB9" w:rsidR="42A0F6B7">
        <w:rPr>
          <w:rFonts w:ascii="Calibri" w:hAnsi="Calibri" w:eastAsia="Calibri" w:cs="Calibri"/>
          <w:b w:val="0"/>
          <w:bCs w:val="0"/>
          <w:i w:val="0"/>
          <w:iCs w:val="0"/>
          <w:caps w:val="0"/>
          <w:smallCaps w:val="0"/>
          <w:noProof w:val="0"/>
          <w:color w:val="000000" w:themeColor="text1" w:themeTint="FF" w:themeShade="FF"/>
          <w:sz w:val="24"/>
          <w:szCs w:val="24"/>
          <w:lang w:val="en-GB"/>
        </w:rPr>
        <w:t>adequate</w:t>
      </w:r>
      <w:r w:rsidRPr="42365AB9" w:rsidR="509EF31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treatment is not </w:t>
      </w:r>
      <w:r w:rsidRPr="42365AB9" w:rsidR="17171BAC">
        <w:rPr>
          <w:rFonts w:ascii="Calibri" w:hAnsi="Calibri" w:eastAsia="Calibri" w:cs="Calibri"/>
          <w:b w:val="0"/>
          <w:bCs w:val="0"/>
          <w:i w:val="0"/>
          <w:iCs w:val="0"/>
          <w:caps w:val="0"/>
          <w:smallCaps w:val="0"/>
          <w:noProof w:val="0"/>
          <w:color w:val="000000" w:themeColor="text1" w:themeTint="FF" w:themeShade="FF"/>
          <w:sz w:val="24"/>
          <w:szCs w:val="24"/>
          <w:lang w:val="en-GB"/>
        </w:rPr>
        <w:t>provided</w:t>
      </w:r>
      <w:r w:rsidRPr="42365AB9" w:rsidR="1EB06E3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(NHS, 2022</w:t>
      </w:r>
      <w:r w:rsidRPr="42365AB9" w:rsidR="1B220C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2DA930CB">
        <w:rPr>
          <w:rFonts w:ascii="Calibri" w:hAnsi="Calibri" w:eastAsia="Calibri" w:cs="Calibri"/>
          <w:b w:val="0"/>
          <w:bCs w:val="0"/>
          <w:i w:val="0"/>
          <w:iCs w:val="0"/>
          <w:caps w:val="0"/>
          <w:smallCaps w:val="0"/>
          <w:noProof w:val="0"/>
          <w:color w:val="000000" w:themeColor="text1" w:themeTint="FF" w:themeShade="FF"/>
          <w:sz w:val="24"/>
          <w:szCs w:val="24"/>
          <w:lang w:val="en-GB"/>
        </w:rPr>
        <w:t>Asthma Lung Uk</w:t>
      </w:r>
      <w:r w:rsidRPr="42365AB9" w:rsidR="72AF092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(2022)</w:t>
      </w:r>
      <w:r w:rsidRPr="42365AB9" w:rsidR="2DA930C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states that severe asthma af</w:t>
      </w:r>
      <w:r w:rsidRPr="42365AB9" w:rsidR="4539F231">
        <w:rPr>
          <w:rFonts w:ascii="Calibri" w:hAnsi="Calibri" w:eastAsia="Calibri" w:cs="Calibri"/>
          <w:b w:val="0"/>
          <w:bCs w:val="0"/>
          <w:i w:val="0"/>
          <w:iCs w:val="0"/>
          <w:caps w:val="0"/>
          <w:smallCaps w:val="0"/>
          <w:noProof w:val="0"/>
          <w:color w:val="000000" w:themeColor="text1" w:themeTint="FF" w:themeShade="FF"/>
          <w:sz w:val="24"/>
          <w:szCs w:val="24"/>
          <w:lang w:val="en-GB"/>
        </w:rPr>
        <w:t>fects adults and children, the same as the other types of asthma</w:t>
      </w:r>
      <w:r w:rsidRPr="42365AB9" w:rsidR="4E38C537">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1B220C59" w:rsidP="42365AB9" w:rsidRDefault="1B220C59" w14:paraId="5F3D6001" w14:textId="02D4E21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B220C5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According to Asthma Lung Uk (2022) there are around 4 out 100 people who live with severe asthma, </w:t>
      </w:r>
      <w:r w:rsidRPr="42365AB9" w:rsidR="15C3DA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which means 200,000 people in UK. The </w:t>
      </w:r>
      <w:r w:rsidRPr="42365AB9" w:rsidR="2D549B9F">
        <w:rPr>
          <w:rFonts w:ascii="Calibri" w:hAnsi="Calibri" w:eastAsia="Calibri" w:cs="Calibri"/>
          <w:b w:val="0"/>
          <w:bCs w:val="0"/>
          <w:i w:val="0"/>
          <w:iCs w:val="0"/>
          <w:caps w:val="0"/>
          <w:smallCaps w:val="0"/>
          <w:noProof w:val="0"/>
          <w:color w:val="000000" w:themeColor="text1" w:themeTint="FF" w:themeShade="FF"/>
          <w:sz w:val="24"/>
          <w:szCs w:val="24"/>
          <w:lang w:val="en-GB"/>
        </w:rPr>
        <w:t>differences between</w:t>
      </w:r>
      <w:r w:rsidRPr="42365AB9" w:rsidR="15C3DA3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severe asthma and the other </w:t>
      </w:r>
      <w:r w:rsidRPr="42365AB9" w:rsidR="509D5142">
        <w:rPr>
          <w:rFonts w:ascii="Calibri" w:hAnsi="Calibri" w:eastAsia="Calibri" w:cs="Calibri"/>
          <w:b w:val="0"/>
          <w:bCs w:val="0"/>
          <w:i w:val="0"/>
          <w:iCs w:val="0"/>
          <w:caps w:val="0"/>
          <w:smallCaps w:val="0"/>
          <w:noProof w:val="0"/>
          <w:color w:val="000000" w:themeColor="text1" w:themeTint="FF" w:themeShade="FF"/>
          <w:sz w:val="24"/>
          <w:szCs w:val="24"/>
          <w:lang w:val="en-GB"/>
        </w:rPr>
        <w:t>types</w:t>
      </w:r>
      <w:r w:rsidRPr="42365AB9" w:rsidR="69D9BB50">
        <w:rPr>
          <w:rFonts w:ascii="Calibri" w:hAnsi="Calibri" w:eastAsia="Calibri" w:cs="Calibri"/>
          <w:b w:val="0"/>
          <w:bCs w:val="0"/>
          <w:i w:val="0"/>
          <w:iCs w:val="0"/>
          <w:caps w:val="0"/>
          <w:smallCaps w:val="0"/>
          <w:noProof w:val="0"/>
          <w:color w:val="000000" w:themeColor="text1" w:themeTint="FF" w:themeShade="FF"/>
          <w:sz w:val="24"/>
          <w:szCs w:val="24"/>
          <w:lang w:val="en-GB"/>
        </w:rPr>
        <w:t>, are</w:t>
      </w:r>
      <w:r w:rsidRPr="42365AB9" w:rsidR="75164C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that</w:t>
      </w:r>
      <w:r w:rsidRPr="42365AB9" w:rsidR="624E91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severe asthma </w:t>
      </w:r>
      <w:r w:rsidRPr="42365AB9" w:rsidR="78427B76">
        <w:rPr>
          <w:rFonts w:ascii="Calibri" w:hAnsi="Calibri" w:eastAsia="Calibri" w:cs="Calibri"/>
          <w:b w:val="0"/>
          <w:bCs w:val="0"/>
          <w:i w:val="0"/>
          <w:iCs w:val="0"/>
          <w:caps w:val="0"/>
          <w:smallCaps w:val="0"/>
          <w:noProof w:val="0"/>
          <w:color w:val="000000" w:themeColor="text1" w:themeTint="FF" w:themeShade="FF"/>
          <w:sz w:val="24"/>
          <w:szCs w:val="24"/>
          <w:lang w:val="en-GB"/>
        </w:rPr>
        <w:t>do not</w:t>
      </w:r>
      <w:r w:rsidRPr="42365AB9" w:rsidR="624E91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respond well to any type of </w:t>
      </w:r>
      <w:r w:rsidRPr="42365AB9" w:rsidR="2B38AAEE">
        <w:rPr>
          <w:rFonts w:ascii="Calibri" w:hAnsi="Calibri" w:eastAsia="Calibri" w:cs="Calibri"/>
          <w:b w:val="0"/>
          <w:bCs w:val="0"/>
          <w:i w:val="0"/>
          <w:iCs w:val="0"/>
          <w:caps w:val="0"/>
          <w:smallCaps w:val="0"/>
          <w:noProof w:val="0"/>
          <w:color w:val="000000" w:themeColor="text1" w:themeTint="FF" w:themeShade="FF"/>
          <w:sz w:val="24"/>
          <w:szCs w:val="24"/>
          <w:lang w:val="en-GB"/>
        </w:rPr>
        <w:t>treatment and can</w:t>
      </w:r>
      <w:r w:rsidRPr="42365AB9" w:rsidR="624E91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cause death</w:t>
      </w:r>
      <w:r w:rsidRPr="42365AB9" w:rsidR="7066B8D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023BE53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E70B34C" w:rsidP="42365AB9" w:rsidRDefault="2E70B34C" w14:paraId="35AA7E3B" w14:textId="2DCEFCC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2E70B34C">
        <w:rPr>
          <w:rFonts w:ascii="Calibri" w:hAnsi="Calibri" w:eastAsia="Calibri" w:cs="Calibri"/>
          <w:b w:val="0"/>
          <w:bCs w:val="0"/>
          <w:i w:val="0"/>
          <w:iCs w:val="0"/>
          <w:caps w:val="0"/>
          <w:smallCaps w:val="0"/>
          <w:noProof w:val="0"/>
          <w:color w:val="000000" w:themeColor="text1" w:themeTint="FF" w:themeShade="FF"/>
          <w:sz w:val="24"/>
          <w:szCs w:val="24"/>
          <w:lang w:val="en-GB"/>
        </w:rPr>
        <w:t>The</w:t>
      </w:r>
      <w:r w:rsidRPr="42365AB9" w:rsidR="07E0C1A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Global</w:t>
      </w:r>
      <w:r w:rsidRPr="42365AB9" w:rsidR="2E70B3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Allergy Airways</w:t>
      </w:r>
      <w:r w:rsidRPr="42365AB9" w:rsidR="503B1E0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Patient Platform</w:t>
      </w:r>
      <w:r w:rsidRPr="42365AB9" w:rsidR="2E70B34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5300130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GAAPP, </w:t>
      </w:r>
      <w:r w:rsidRPr="42365AB9" w:rsidR="2E70B34C">
        <w:rPr>
          <w:rFonts w:ascii="Calibri" w:hAnsi="Calibri" w:eastAsia="Calibri" w:cs="Calibri"/>
          <w:b w:val="0"/>
          <w:bCs w:val="0"/>
          <w:i w:val="0"/>
          <w:iCs w:val="0"/>
          <w:caps w:val="0"/>
          <w:smallCaps w:val="0"/>
          <w:noProof w:val="0"/>
          <w:color w:val="000000" w:themeColor="text1" w:themeTint="FF" w:themeShade="FF"/>
          <w:sz w:val="24"/>
          <w:szCs w:val="24"/>
          <w:lang w:val="en-GB"/>
        </w:rPr>
        <w:t>2022) mentioned that the si</w:t>
      </w:r>
      <w:r w:rsidRPr="42365AB9" w:rsidR="623C9A67">
        <w:rPr>
          <w:rFonts w:ascii="Calibri" w:hAnsi="Calibri" w:eastAsia="Calibri" w:cs="Calibri"/>
          <w:b w:val="0"/>
          <w:bCs w:val="0"/>
          <w:i w:val="0"/>
          <w:iCs w:val="0"/>
          <w:caps w:val="0"/>
          <w:smallCaps w:val="0"/>
          <w:noProof w:val="0"/>
          <w:color w:val="000000" w:themeColor="text1" w:themeTint="FF" w:themeShade="FF"/>
          <w:sz w:val="24"/>
          <w:szCs w:val="24"/>
          <w:lang w:val="en-GB"/>
        </w:rPr>
        <w:t>gns for severe asthma are different than the</w:t>
      </w:r>
      <w:r w:rsidRPr="42365AB9" w:rsidR="1ABBC3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others, for example:</w:t>
      </w:r>
    </w:p>
    <w:p w:rsidR="1ABBC32A" w:rsidP="42365AB9" w:rsidRDefault="1ABBC32A" w14:paraId="1EB1912F" w14:textId="39D7F22D">
      <w:pPr>
        <w:pStyle w:val="ListParagraph"/>
        <w:numPr>
          <w:ilvl w:val="0"/>
          <w:numId w:val="10"/>
        </w:numPr>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ABBC32A">
        <w:rPr>
          <w:rFonts w:ascii="Calibri" w:hAnsi="Calibri" w:eastAsia="Calibri" w:cs="Calibri"/>
          <w:b w:val="0"/>
          <w:bCs w:val="0"/>
          <w:i w:val="0"/>
          <w:iCs w:val="0"/>
          <w:caps w:val="0"/>
          <w:smallCaps w:val="0"/>
          <w:noProof w:val="0"/>
          <w:color w:val="000000" w:themeColor="text1" w:themeTint="FF" w:themeShade="FF"/>
          <w:sz w:val="24"/>
          <w:szCs w:val="24"/>
          <w:lang w:val="en-GB"/>
        </w:rPr>
        <w:t>Having more than two asthma attacks in a year</w:t>
      </w:r>
    </w:p>
    <w:p w:rsidR="1ABBC32A" w:rsidP="42365AB9" w:rsidRDefault="1ABBC32A" w14:paraId="01B752C7" w14:textId="46C1BA3F">
      <w:pPr>
        <w:pStyle w:val="ListParagraph"/>
        <w:numPr>
          <w:ilvl w:val="0"/>
          <w:numId w:val="10"/>
        </w:numPr>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ABBC32A">
        <w:rPr>
          <w:rFonts w:ascii="Calibri" w:hAnsi="Calibri" w:eastAsia="Calibri" w:cs="Calibri"/>
          <w:b w:val="0"/>
          <w:bCs w:val="0"/>
          <w:i w:val="0"/>
          <w:iCs w:val="0"/>
          <w:caps w:val="0"/>
          <w:smallCaps w:val="0"/>
          <w:noProof w:val="0"/>
          <w:color w:val="000000" w:themeColor="text1" w:themeTint="FF" w:themeShade="FF"/>
          <w:sz w:val="24"/>
          <w:szCs w:val="24"/>
          <w:lang w:val="en-GB"/>
        </w:rPr>
        <w:t>Needing more oral medicine than usually</w:t>
      </w:r>
    </w:p>
    <w:p w:rsidR="1ABBC32A" w:rsidP="42365AB9" w:rsidRDefault="1ABBC32A" w14:paraId="1B2AC521" w14:textId="1483675A">
      <w:pPr>
        <w:pStyle w:val="ListParagraph"/>
        <w:numPr>
          <w:ilvl w:val="0"/>
          <w:numId w:val="10"/>
        </w:numPr>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ABBC32A">
        <w:rPr>
          <w:rFonts w:ascii="Calibri" w:hAnsi="Calibri" w:eastAsia="Calibri" w:cs="Calibri"/>
          <w:b w:val="0"/>
          <w:bCs w:val="0"/>
          <w:i w:val="0"/>
          <w:iCs w:val="0"/>
          <w:caps w:val="0"/>
          <w:smallCaps w:val="0"/>
          <w:noProof w:val="0"/>
          <w:color w:val="000000" w:themeColor="text1" w:themeTint="FF" w:themeShade="FF"/>
          <w:sz w:val="24"/>
          <w:szCs w:val="24"/>
          <w:lang w:val="en-GB"/>
        </w:rPr>
        <w:t>Turbulence of sleeping during the night</w:t>
      </w:r>
    </w:p>
    <w:p w:rsidR="1ABBC32A" w:rsidP="42365AB9" w:rsidRDefault="1ABBC32A" w14:paraId="024648A7" w14:textId="077D3D2C">
      <w:pPr>
        <w:pStyle w:val="ListParagraph"/>
        <w:numPr>
          <w:ilvl w:val="0"/>
          <w:numId w:val="10"/>
        </w:numPr>
        <w:bidi w:val="0"/>
        <w:spacing w:before="0" w:beforeAutospacing="off" w:after="160" w:afterAutospacing="off" w:line="259" w:lineRule="auto"/>
        <w:ind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ABBC32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Using reliver more than three times per week </w:t>
      </w:r>
    </w:p>
    <w:p w:rsidR="7744B682" w:rsidP="42365AB9" w:rsidRDefault="7744B682" w14:paraId="46EBD2DA" w14:textId="0400EC98">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7744B682">
        <w:rPr>
          <w:rFonts w:ascii="Calibri" w:hAnsi="Calibri" w:eastAsia="Calibri" w:cs="Calibri"/>
          <w:b w:val="0"/>
          <w:bCs w:val="0"/>
          <w:i w:val="0"/>
          <w:iCs w:val="0"/>
          <w:caps w:val="0"/>
          <w:smallCaps w:val="0"/>
          <w:noProof w:val="0"/>
          <w:color w:val="000000" w:themeColor="text1" w:themeTint="FF" w:themeShade="FF"/>
          <w:sz w:val="24"/>
          <w:szCs w:val="24"/>
          <w:lang w:val="en-GB"/>
        </w:rPr>
        <w:t>Samantha Walker (Deputy Chief Executive and Director of Research and Policy, Asthma Uk, 2022) mentioned there are several new biological drugs, that could help people with severe asthma, the new drugs are available and substitute the oral steroids.</w:t>
      </w:r>
    </w:p>
    <w:p w:rsidR="3E617204" w:rsidP="42365AB9" w:rsidRDefault="3E617204" w14:paraId="19E261C4" w14:textId="020E5C9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E617204">
        <w:rPr>
          <w:rFonts w:ascii="Calibri" w:hAnsi="Calibri" w:eastAsia="Calibri" w:cs="Calibri"/>
          <w:b w:val="0"/>
          <w:bCs w:val="0"/>
          <w:i w:val="0"/>
          <w:iCs w:val="0"/>
          <w:caps w:val="0"/>
          <w:smallCaps w:val="0"/>
          <w:noProof w:val="0"/>
          <w:color w:val="000000" w:themeColor="text1" w:themeTint="FF" w:themeShade="FF"/>
          <w:sz w:val="24"/>
          <w:szCs w:val="24"/>
          <w:lang w:val="en-GB"/>
        </w:rPr>
        <w:t>NHS (2022) claims that c</w:t>
      </w:r>
      <w:r w:rsidRPr="42365AB9" w:rsidR="79159F8C">
        <w:rPr>
          <w:rFonts w:ascii="Calibri" w:hAnsi="Calibri" w:eastAsia="Calibri" w:cs="Calibri"/>
          <w:b w:val="0"/>
          <w:bCs w:val="0"/>
          <w:i w:val="0"/>
          <w:iCs w:val="0"/>
          <w:caps w:val="0"/>
          <w:smallCaps w:val="0"/>
          <w:noProof w:val="0"/>
          <w:color w:val="000000" w:themeColor="text1" w:themeTint="FF" w:themeShade="FF"/>
          <w:sz w:val="24"/>
          <w:szCs w:val="24"/>
          <w:lang w:val="en-GB"/>
        </w:rPr>
        <w:t>hanging the lifestyle can help</w:t>
      </w:r>
      <w:r w:rsidRPr="42365AB9" w:rsidR="31D8207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79159F8C">
        <w:rPr>
          <w:rFonts w:ascii="Calibri" w:hAnsi="Calibri" w:eastAsia="Calibri" w:cs="Calibri"/>
          <w:b w:val="0"/>
          <w:bCs w:val="0"/>
          <w:i w:val="0"/>
          <w:iCs w:val="0"/>
          <w:caps w:val="0"/>
          <w:smallCaps w:val="0"/>
          <w:noProof w:val="0"/>
          <w:color w:val="000000" w:themeColor="text1" w:themeTint="FF" w:themeShade="FF"/>
          <w:sz w:val="24"/>
          <w:szCs w:val="24"/>
          <w:lang w:val="en-GB"/>
        </w:rPr>
        <w:t>improving the asthma attack for people</w:t>
      </w:r>
      <w:r w:rsidRPr="42365AB9" w:rsidR="769FC0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DB1F1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 way of preventing for having so </w:t>
      </w:r>
      <w:r w:rsidRPr="42365AB9" w:rsidR="19A745A1">
        <w:rPr>
          <w:rFonts w:ascii="Calibri" w:hAnsi="Calibri" w:eastAsia="Calibri" w:cs="Calibri"/>
          <w:b w:val="0"/>
          <w:bCs w:val="0"/>
          <w:i w:val="0"/>
          <w:iCs w:val="0"/>
          <w:caps w:val="0"/>
          <w:smallCaps w:val="0"/>
          <w:noProof w:val="0"/>
          <w:color w:val="000000" w:themeColor="text1" w:themeTint="FF" w:themeShade="FF"/>
          <w:sz w:val="24"/>
          <w:szCs w:val="24"/>
          <w:lang w:val="en-GB"/>
        </w:rPr>
        <w:t>many</w:t>
      </w:r>
      <w:r w:rsidRPr="42365AB9" w:rsidR="6DB1F1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118BAD86">
        <w:rPr>
          <w:rFonts w:ascii="Calibri" w:hAnsi="Calibri" w:eastAsia="Calibri" w:cs="Calibri"/>
          <w:b w:val="0"/>
          <w:bCs w:val="0"/>
          <w:i w:val="0"/>
          <w:iCs w:val="0"/>
          <w:caps w:val="0"/>
          <w:smallCaps w:val="0"/>
          <w:noProof w:val="0"/>
          <w:color w:val="000000" w:themeColor="text1" w:themeTint="FF" w:themeShade="FF"/>
          <w:sz w:val="24"/>
          <w:szCs w:val="24"/>
          <w:lang w:val="en-GB"/>
        </w:rPr>
        <w:t>asthmas</w:t>
      </w:r>
      <w:r w:rsidRPr="42365AB9" w:rsidR="6DB1F179">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attack will be f</w:t>
      </w:r>
      <w:r w:rsidRPr="42365AB9" w:rsidR="769FC0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or </w:t>
      </w:r>
      <w:r w:rsidRPr="42365AB9" w:rsidR="02E1B2BC">
        <w:rPr>
          <w:rFonts w:ascii="Calibri" w:hAnsi="Calibri" w:eastAsia="Calibri" w:cs="Calibri"/>
          <w:b w:val="0"/>
          <w:bCs w:val="0"/>
          <w:i w:val="0"/>
          <w:iCs w:val="0"/>
          <w:caps w:val="0"/>
          <w:smallCaps w:val="0"/>
          <w:noProof w:val="0"/>
          <w:color w:val="000000" w:themeColor="text1" w:themeTint="FF" w:themeShade="FF"/>
          <w:sz w:val="24"/>
          <w:szCs w:val="24"/>
          <w:lang w:val="en-GB"/>
        </w:rPr>
        <w:t>example</w:t>
      </w:r>
      <w:r w:rsidRPr="42365AB9" w:rsidR="1990018C">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to</w:t>
      </w:r>
      <w:r w:rsidRPr="42365AB9" w:rsidR="073E11F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make changes in the lifestyle. I</w:t>
      </w:r>
      <w:r w:rsidRPr="42365AB9" w:rsidR="1AFDAF00">
        <w:rPr>
          <w:rFonts w:ascii="Calibri" w:hAnsi="Calibri" w:eastAsia="Calibri" w:cs="Calibri"/>
          <w:b w:val="0"/>
          <w:bCs w:val="0"/>
          <w:i w:val="0"/>
          <w:iCs w:val="0"/>
          <w:caps w:val="0"/>
          <w:smallCaps w:val="0"/>
          <w:noProof w:val="0"/>
          <w:color w:val="000000" w:themeColor="text1" w:themeTint="FF" w:themeShade="FF"/>
          <w:sz w:val="24"/>
          <w:szCs w:val="24"/>
          <w:lang w:val="en-GB"/>
        </w:rPr>
        <w:t>s</w:t>
      </w:r>
      <w:r w:rsidRPr="42365AB9" w:rsidR="769FC0D1">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49A938C4">
        <w:rPr>
          <w:rFonts w:ascii="Calibri" w:hAnsi="Calibri" w:eastAsia="Calibri" w:cs="Calibri"/>
          <w:b w:val="0"/>
          <w:bCs w:val="0"/>
          <w:i w:val="0"/>
          <w:iCs w:val="0"/>
          <w:caps w:val="0"/>
          <w:smallCaps w:val="0"/>
          <w:noProof w:val="0"/>
          <w:color w:val="000000" w:themeColor="text1" w:themeTint="FF" w:themeShade="FF"/>
          <w:sz w:val="24"/>
          <w:szCs w:val="24"/>
          <w:lang w:val="en-GB"/>
        </w:rPr>
        <w:t>important to</w:t>
      </w:r>
      <w:r w:rsidRPr="42365AB9" w:rsidR="49A938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49A938C4">
        <w:rPr>
          <w:rFonts w:ascii="Calibri" w:hAnsi="Calibri" w:eastAsia="Calibri" w:cs="Calibri"/>
          <w:b w:val="0"/>
          <w:bCs w:val="0"/>
          <w:i w:val="0"/>
          <w:iCs w:val="0"/>
          <w:caps w:val="0"/>
          <w:smallCaps w:val="0"/>
          <w:noProof w:val="0"/>
          <w:color w:val="000000" w:themeColor="text1" w:themeTint="FF" w:themeShade="FF"/>
          <w:sz w:val="24"/>
          <w:szCs w:val="24"/>
          <w:lang w:val="en-GB"/>
        </w:rPr>
        <w:t>maintain</w:t>
      </w:r>
      <w:r w:rsidRPr="42365AB9" w:rsidR="49A938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 healthy weight, also very essential is </w:t>
      </w:r>
      <w:r w:rsidRPr="42365AB9" w:rsidR="2212D5E3">
        <w:rPr>
          <w:rFonts w:ascii="Calibri" w:hAnsi="Calibri" w:eastAsia="Calibri" w:cs="Calibri"/>
          <w:b w:val="0"/>
          <w:bCs w:val="0"/>
          <w:i w:val="0"/>
          <w:iCs w:val="0"/>
          <w:caps w:val="0"/>
          <w:smallCaps w:val="0"/>
          <w:noProof w:val="0"/>
          <w:color w:val="000000" w:themeColor="text1" w:themeTint="FF" w:themeShade="FF"/>
          <w:sz w:val="24"/>
          <w:szCs w:val="24"/>
          <w:lang w:val="en-GB"/>
        </w:rPr>
        <w:t>quitting</w:t>
      </w:r>
      <w:r w:rsidRPr="42365AB9" w:rsidR="49A938C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smoking for </w:t>
      </w:r>
      <w:r w:rsidRPr="42365AB9" w:rsidR="2F6241C1">
        <w:rPr>
          <w:rFonts w:ascii="Calibri" w:hAnsi="Calibri" w:eastAsia="Calibri" w:cs="Calibri"/>
          <w:b w:val="0"/>
          <w:bCs w:val="0"/>
          <w:i w:val="0"/>
          <w:iCs w:val="0"/>
          <w:caps w:val="0"/>
          <w:smallCaps w:val="0"/>
          <w:noProof w:val="0"/>
          <w:color w:val="000000" w:themeColor="text1" w:themeTint="FF" w:themeShade="FF"/>
          <w:sz w:val="24"/>
          <w:szCs w:val="24"/>
          <w:lang w:val="en-GB"/>
        </w:rPr>
        <w:t>peo</w:t>
      </w:r>
      <w:r w:rsidRPr="42365AB9" w:rsidR="6E0726F2">
        <w:rPr>
          <w:rFonts w:ascii="Calibri" w:hAnsi="Calibri" w:eastAsia="Calibri" w:cs="Calibri"/>
          <w:b w:val="0"/>
          <w:bCs w:val="0"/>
          <w:i w:val="0"/>
          <w:iCs w:val="0"/>
          <w:caps w:val="0"/>
          <w:smallCaps w:val="0"/>
          <w:noProof w:val="0"/>
          <w:color w:val="000000" w:themeColor="text1" w:themeTint="FF" w:themeShade="FF"/>
          <w:sz w:val="24"/>
          <w:szCs w:val="24"/>
          <w:lang w:val="en-GB"/>
        </w:rPr>
        <w:t>ple who smoke</w:t>
      </w:r>
      <w:r w:rsidRPr="42365AB9" w:rsidR="674B5B1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E0726F2">
        <w:rPr>
          <w:rFonts w:ascii="Calibri" w:hAnsi="Calibri" w:eastAsia="Calibri" w:cs="Calibri"/>
          <w:b w:val="0"/>
          <w:bCs w:val="0"/>
          <w:i w:val="0"/>
          <w:iCs w:val="0"/>
          <w:caps w:val="0"/>
          <w:smallCaps w:val="0"/>
          <w:noProof w:val="0"/>
          <w:color w:val="000000" w:themeColor="text1" w:themeTint="FF" w:themeShade="FF"/>
          <w:sz w:val="24"/>
          <w:szCs w:val="24"/>
          <w:lang w:val="en-GB"/>
        </w:rPr>
        <w:t>vape</w:t>
      </w:r>
      <w:r w:rsidRPr="42365AB9" w:rsidR="6A1FD75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or are second hand </w:t>
      </w:r>
      <w:r w:rsidRPr="42365AB9" w:rsidR="104D4A32">
        <w:rPr>
          <w:rFonts w:ascii="Calibri" w:hAnsi="Calibri" w:eastAsia="Calibri" w:cs="Calibri"/>
          <w:b w:val="0"/>
          <w:bCs w:val="0"/>
          <w:i w:val="0"/>
          <w:iCs w:val="0"/>
          <w:caps w:val="0"/>
          <w:smallCaps w:val="0"/>
          <w:noProof w:val="0"/>
          <w:color w:val="000000" w:themeColor="text1" w:themeTint="FF" w:themeShade="FF"/>
          <w:sz w:val="24"/>
          <w:szCs w:val="24"/>
          <w:lang w:val="en-GB"/>
        </w:rPr>
        <w:t>smokers</w:t>
      </w:r>
      <w:r w:rsidRPr="42365AB9" w:rsidR="6E0726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do breathing exercise, </w:t>
      </w:r>
      <w:r w:rsidRPr="42365AB9" w:rsidR="56B8147B">
        <w:rPr>
          <w:rFonts w:ascii="Calibri" w:hAnsi="Calibri" w:eastAsia="Calibri" w:cs="Calibri"/>
          <w:b w:val="0"/>
          <w:bCs w:val="0"/>
          <w:i w:val="0"/>
          <w:iCs w:val="0"/>
          <w:caps w:val="0"/>
          <w:smallCaps w:val="0"/>
          <w:noProof w:val="0"/>
          <w:color w:val="000000" w:themeColor="text1" w:themeTint="FF" w:themeShade="FF"/>
          <w:sz w:val="24"/>
          <w:szCs w:val="24"/>
          <w:lang w:val="en-GB"/>
        </w:rPr>
        <w:t>reducing</w:t>
      </w:r>
      <w:r w:rsidRPr="42365AB9" w:rsidR="6E0726F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stress levels, having a healthy </w:t>
      </w:r>
      <w:r w:rsidRPr="42365AB9" w:rsidR="5C734C45">
        <w:rPr>
          <w:rFonts w:ascii="Calibri" w:hAnsi="Calibri" w:eastAsia="Calibri" w:cs="Calibri"/>
          <w:b w:val="0"/>
          <w:bCs w:val="0"/>
          <w:i w:val="0"/>
          <w:iCs w:val="0"/>
          <w:caps w:val="0"/>
          <w:smallCaps w:val="0"/>
          <w:noProof w:val="0"/>
          <w:color w:val="000000" w:themeColor="text1" w:themeTint="FF" w:themeShade="FF"/>
          <w:sz w:val="24"/>
          <w:szCs w:val="24"/>
          <w:lang w:val="en-GB"/>
        </w:rPr>
        <w:t>diet</w:t>
      </w:r>
      <w:r w:rsidRPr="42365AB9" w:rsidR="4909C48D">
        <w:rPr>
          <w:rFonts w:ascii="Calibri" w:hAnsi="Calibri" w:eastAsia="Calibri" w:cs="Calibri"/>
          <w:b w:val="0"/>
          <w:bCs w:val="0"/>
          <w:i w:val="0"/>
          <w:iCs w:val="0"/>
          <w:caps w:val="0"/>
          <w:smallCaps w:val="0"/>
          <w:noProof w:val="0"/>
          <w:color w:val="000000" w:themeColor="text1" w:themeTint="FF" w:themeShade="FF"/>
          <w:sz w:val="24"/>
          <w:szCs w:val="24"/>
          <w:lang w:val="en-GB"/>
        </w:rPr>
        <w:t>, getting vaccinated</w:t>
      </w:r>
      <w:r w:rsidRPr="42365AB9" w:rsidR="7799EB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and using the right medicine, all </w:t>
      </w:r>
      <w:r w:rsidRPr="42365AB9" w:rsidR="1746457D">
        <w:rPr>
          <w:rFonts w:ascii="Calibri" w:hAnsi="Calibri" w:eastAsia="Calibri" w:cs="Calibri"/>
          <w:b w:val="0"/>
          <w:bCs w:val="0"/>
          <w:i w:val="0"/>
          <w:iCs w:val="0"/>
          <w:caps w:val="0"/>
          <w:smallCaps w:val="0"/>
          <w:noProof w:val="0"/>
          <w:color w:val="000000" w:themeColor="text1" w:themeTint="FF" w:themeShade="FF"/>
          <w:sz w:val="24"/>
          <w:szCs w:val="24"/>
          <w:lang w:val="en-GB"/>
        </w:rPr>
        <w:t>these</w:t>
      </w:r>
      <w:r w:rsidRPr="42365AB9" w:rsidR="7799EBF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09484920">
        <w:rPr>
          <w:rFonts w:ascii="Calibri" w:hAnsi="Calibri" w:eastAsia="Calibri" w:cs="Calibri"/>
          <w:b w:val="0"/>
          <w:bCs w:val="0"/>
          <w:i w:val="0"/>
          <w:iCs w:val="0"/>
          <w:caps w:val="0"/>
          <w:smallCaps w:val="0"/>
          <w:noProof w:val="0"/>
          <w:color w:val="000000" w:themeColor="text1" w:themeTint="FF" w:themeShade="FF"/>
          <w:sz w:val="24"/>
          <w:szCs w:val="24"/>
          <w:lang w:val="en-GB"/>
        </w:rPr>
        <w:t>are essentials in people life</w:t>
      </w:r>
      <w:r w:rsidRPr="42365AB9" w:rsidR="14900FE0">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6D7838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The </w:t>
      </w:r>
      <w:r w:rsidRPr="42365AB9" w:rsidR="19B002A7">
        <w:rPr>
          <w:rFonts w:ascii="Calibri" w:hAnsi="Calibri" w:eastAsia="Calibri" w:cs="Calibri"/>
          <w:b w:val="0"/>
          <w:bCs w:val="0"/>
          <w:i w:val="0"/>
          <w:iCs w:val="0"/>
          <w:caps w:val="0"/>
          <w:smallCaps w:val="0"/>
          <w:noProof w:val="0"/>
          <w:color w:val="000000" w:themeColor="text1" w:themeTint="FF" w:themeShade="FF"/>
          <w:sz w:val="24"/>
          <w:szCs w:val="24"/>
          <w:lang w:val="en-GB"/>
        </w:rPr>
        <w:t>fatalities</w:t>
      </w:r>
      <w:r w:rsidRPr="42365AB9" w:rsidR="6D7838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rate of severe asthma</w:t>
      </w:r>
      <w:r w:rsidRPr="42365AB9" w:rsidR="4006DF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5D40CCF0">
        <w:rPr>
          <w:rFonts w:ascii="Calibri" w:hAnsi="Calibri" w:eastAsia="Calibri" w:cs="Calibri"/>
          <w:b w:val="0"/>
          <w:bCs w:val="0"/>
          <w:i w:val="0"/>
          <w:iCs w:val="0"/>
          <w:caps w:val="0"/>
          <w:smallCaps w:val="0"/>
          <w:noProof w:val="0"/>
          <w:color w:val="000000" w:themeColor="text1" w:themeTint="FF" w:themeShade="FF"/>
          <w:sz w:val="24"/>
          <w:szCs w:val="24"/>
          <w:lang w:val="en-GB"/>
        </w:rPr>
        <w:t>and occupational</w:t>
      </w:r>
      <w:r w:rsidRPr="42365AB9" w:rsidR="4006DF0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asthma </w:t>
      </w:r>
      <w:r w:rsidRPr="42365AB9" w:rsidR="6D7838C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is unknown </w:t>
      </w:r>
      <w:r w:rsidRPr="42365AB9" w:rsidR="7AF38F95">
        <w:rPr>
          <w:rFonts w:ascii="Calibri" w:hAnsi="Calibri" w:eastAsia="Calibri" w:cs="Calibri"/>
          <w:noProof w:val="0"/>
          <w:sz w:val="24"/>
          <w:szCs w:val="24"/>
          <w:lang w:val="en-GB"/>
        </w:rPr>
        <w:t>because the type of asthma is not specified, only death due to asthma</w:t>
      </w:r>
      <w:r w:rsidRPr="42365AB9" w:rsidR="6069206A">
        <w:rPr>
          <w:rFonts w:ascii="Calibri" w:hAnsi="Calibri" w:eastAsia="Calibri" w:cs="Calibri"/>
          <w:noProof w:val="0"/>
          <w:sz w:val="24"/>
          <w:szCs w:val="24"/>
          <w:lang w:val="en-GB"/>
        </w:rPr>
        <w:t>.</w:t>
      </w:r>
    </w:p>
    <w:p w:rsidR="42365AB9" w:rsidP="42365AB9" w:rsidRDefault="42365AB9" w14:paraId="5B534EF3" w14:textId="219E7C17">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53316794" w:rsidP="42365AB9" w:rsidRDefault="53316794" w14:paraId="4172128E" w14:textId="45B8843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3316794">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14B7DC2B" w:rsidP="42365AB9" w:rsidRDefault="14B7DC2B" w14:paraId="0FE7E109" w14:textId="1B4051C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14B7D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FDC308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14B7D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2027CE79">
        <w:rPr>
          <w:rFonts w:ascii="Calibri" w:hAnsi="Calibri" w:eastAsia="Calibri" w:cs="Calibri"/>
          <w:b w:val="0"/>
          <w:bCs w:val="0"/>
          <w:i w:val="0"/>
          <w:iCs w:val="0"/>
          <w:caps w:val="0"/>
          <w:smallCaps w:val="0"/>
          <w:noProof w:val="0"/>
          <w:color w:val="000000" w:themeColor="text1" w:themeTint="FF" w:themeShade="FF"/>
          <w:sz w:val="24"/>
          <w:szCs w:val="24"/>
          <w:lang w:val="en-GB"/>
        </w:rPr>
        <w:t>6</w:t>
      </w:r>
      <w:r w:rsidRPr="42365AB9" w:rsidR="08A590E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14B7DC2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3EDFD38" w:rsidP="42365AB9" w:rsidRDefault="43EDFD38" w14:paraId="6493C81B" w14:textId="692F95B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43EDFD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42365AB9" w:rsidP="42365AB9" w:rsidRDefault="42365AB9" w14:paraId="14BD4655" w14:textId="563A7295">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35044E49" w14:textId="336ACC4E">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37F6ABE1" w14:textId="4BA68D6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6F720776" w14:textId="461B67AF">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42365AB9" w:rsidP="42365AB9" w:rsidRDefault="42365AB9" w14:paraId="6876267A" w14:textId="73A3C84A">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42365AB9" w:rsidP="42365AB9" w:rsidRDefault="42365AB9" w14:paraId="33F7924B" w14:textId="20750AC4">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42365AB9" w:rsidP="42365AB9" w:rsidRDefault="42365AB9" w14:paraId="7E9520C2" w14:textId="599CB352">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42365AB9" w:rsidP="42365AB9" w:rsidRDefault="42365AB9" w14:paraId="0B90168D" w14:textId="02DAD319">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p>
    <w:p w:rsidR="7FF1F2DD" w:rsidP="42365AB9" w:rsidRDefault="7FF1F2DD" w14:paraId="0921BAE8" w14:textId="3AEE8F93">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32"/>
          <w:szCs w:val="32"/>
          <w:lang w:val="en-GB"/>
        </w:rPr>
      </w:pPr>
      <w:r w:rsidRPr="42365AB9" w:rsidR="7FF1F2DD">
        <w:rPr>
          <w:rFonts w:ascii="Calibri" w:hAnsi="Calibri" w:eastAsia="Calibri" w:cs="Calibri"/>
          <w:b w:val="0"/>
          <w:bCs w:val="0"/>
          <w:i w:val="0"/>
          <w:iCs w:val="0"/>
          <w:caps w:val="0"/>
          <w:smallCaps w:val="0"/>
          <w:noProof w:val="0"/>
          <w:color w:val="000000" w:themeColor="text1" w:themeTint="FF" w:themeShade="FF"/>
          <w:sz w:val="32"/>
          <w:szCs w:val="32"/>
          <w:lang w:val="en-GB"/>
        </w:rPr>
        <w:t>Recommendations</w:t>
      </w:r>
    </w:p>
    <w:p w:rsidR="42365AB9" w:rsidP="42365AB9" w:rsidRDefault="42365AB9" w14:paraId="07838D22" w14:textId="5F91DEB0">
      <w:pPr>
        <w:pStyle w:val="Normal"/>
        <w:bidi w:val="0"/>
        <w:spacing w:before="0" w:beforeAutospacing="off" w:after="160" w:afterAutospacing="off" w:line="259"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p>
    <w:p w:rsidR="38B473CD" w:rsidP="42365AB9" w:rsidRDefault="38B473CD" w14:paraId="54C8FB43" w14:textId="064108D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38B473CD">
        <w:rPr>
          <w:rFonts w:ascii="Calibri" w:hAnsi="Calibri" w:eastAsia="Calibri" w:cs="Calibri"/>
          <w:noProof w:val="0"/>
          <w:sz w:val="24"/>
          <w:szCs w:val="24"/>
          <w:lang w:val="en-GB"/>
        </w:rPr>
        <w:t>P</w:t>
      </w:r>
      <w:r w:rsidRPr="42365AB9" w:rsidR="7FF1F2DD">
        <w:rPr>
          <w:rFonts w:ascii="Calibri" w:hAnsi="Calibri" w:eastAsia="Calibri" w:cs="Calibri"/>
          <w:noProof w:val="0"/>
          <w:sz w:val="24"/>
          <w:szCs w:val="24"/>
          <w:lang w:val="en-GB"/>
        </w:rPr>
        <w:t>atients diagnosed for the first time should be much more informed about what exactly can cause asthma if it is not kept under control,</w:t>
      </w:r>
      <w:r w:rsidRPr="42365AB9" w:rsidR="54D27EC8">
        <w:rPr>
          <w:rFonts w:ascii="Calibri" w:hAnsi="Calibri" w:eastAsia="Calibri" w:cs="Calibri"/>
          <w:noProof w:val="0"/>
          <w:sz w:val="24"/>
          <w:szCs w:val="24"/>
          <w:lang w:val="en-GB"/>
        </w:rPr>
        <w:t xml:space="preserve"> how to manage their action plan,</w:t>
      </w:r>
      <w:r w:rsidRPr="42365AB9" w:rsidR="7FF1F2DD">
        <w:rPr>
          <w:rFonts w:ascii="Calibri" w:hAnsi="Calibri" w:eastAsia="Calibri" w:cs="Calibri"/>
          <w:noProof w:val="0"/>
          <w:sz w:val="24"/>
          <w:szCs w:val="24"/>
          <w:lang w:val="en-GB"/>
        </w:rPr>
        <w:t xml:space="preserve"> </w:t>
      </w:r>
      <w:r w:rsidRPr="42365AB9" w:rsidR="7FF1F2DD">
        <w:rPr>
          <w:rFonts w:ascii="Calibri" w:hAnsi="Calibri" w:eastAsia="Calibri" w:cs="Calibri"/>
          <w:noProof w:val="0"/>
          <w:sz w:val="24"/>
          <w:szCs w:val="24"/>
          <w:lang w:val="en-GB"/>
        </w:rPr>
        <w:t>more information about how they could change their daily lifestyle to make life easier, if patient is a smoker and he is diagnosed with asthma, he should be encouraged to give up this habit that endangers life not only for those who smoke</w:t>
      </w:r>
      <w:r w:rsidRPr="42365AB9" w:rsidR="38BF6CD5">
        <w:rPr>
          <w:rFonts w:ascii="Calibri" w:hAnsi="Calibri" w:eastAsia="Calibri" w:cs="Calibri"/>
          <w:noProof w:val="0"/>
          <w:sz w:val="24"/>
          <w:szCs w:val="24"/>
          <w:lang w:val="en-GB"/>
        </w:rPr>
        <w:t xml:space="preserve"> but</w:t>
      </w:r>
      <w:r w:rsidRPr="42365AB9" w:rsidR="7FF1F2DD">
        <w:rPr>
          <w:rFonts w:ascii="Calibri" w:hAnsi="Calibri" w:eastAsia="Calibri" w:cs="Calibri"/>
          <w:noProof w:val="0"/>
          <w:sz w:val="24"/>
          <w:szCs w:val="24"/>
          <w:lang w:val="en-GB"/>
        </w:rPr>
        <w:t xml:space="preserve"> for those who inhale without being smokers</w:t>
      </w:r>
      <w:r w:rsidRPr="42365AB9" w:rsidR="4AB55AFE">
        <w:rPr>
          <w:rFonts w:ascii="Calibri" w:hAnsi="Calibri" w:eastAsia="Calibri" w:cs="Calibri"/>
          <w:noProof w:val="0"/>
          <w:sz w:val="24"/>
          <w:szCs w:val="24"/>
          <w:lang w:val="en-GB"/>
        </w:rPr>
        <w:t>.</w:t>
      </w:r>
      <w:r w:rsidRPr="42365AB9" w:rsidR="3F1B0A31">
        <w:rPr>
          <w:rFonts w:ascii="Calibri" w:hAnsi="Calibri" w:eastAsia="Calibri" w:cs="Calibri"/>
          <w:noProof w:val="0"/>
          <w:sz w:val="24"/>
          <w:szCs w:val="24"/>
          <w:lang w:val="en-GB"/>
        </w:rPr>
        <w:t xml:space="preserve"> Information of the benefits that they could get if they exercise more,</w:t>
      </w:r>
      <w:r w:rsidRPr="42365AB9" w:rsidR="5D1261FB">
        <w:rPr>
          <w:rFonts w:ascii="Calibri" w:hAnsi="Calibri" w:eastAsia="Calibri" w:cs="Calibri"/>
          <w:noProof w:val="0"/>
          <w:sz w:val="24"/>
          <w:szCs w:val="24"/>
          <w:lang w:val="en-GB"/>
        </w:rPr>
        <w:t xml:space="preserve"> if they avoid those triggers, how to help them to reduce the stress, because asthma not only affects the lungs, </w:t>
      </w:r>
      <w:r w:rsidRPr="42365AB9" w:rsidR="2CE1722F">
        <w:rPr>
          <w:rFonts w:ascii="Calibri" w:hAnsi="Calibri" w:eastAsia="Calibri" w:cs="Calibri"/>
          <w:noProof w:val="0"/>
          <w:sz w:val="24"/>
          <w:szCs w:val="24"/>
          <w:lang w:val="en-GB"/>
        </w:rPr>
        <w:t>but it also</w:t>
      </w:r>
      <w:r w:rsidRPr="42365AB9" w:rsidR="5D1261FB">
        <w:rPr>
          <w:rFonts w:ascii="Calibri" w:hAnsi="Calibri" w:eastAsia="Calibri" w:cs="Calibri"/>
          <w:noProof w:val="0"/>
          <w:sz w:val="24"/>
          <w:szCs w:val="24"/>
          <w:lang w:val="en-GB"/>
        </w:rPr>
        <w:t xml:space="preserve"> affects the </w:t>
      </w:r>
      <w:r w:rsidRPr="42365AB9" w:rsidR="00EC1E08">
        <w:rPr>
          <w:rFonts w:ascii="Calibri" w:hAnsi="Calibri" w:eastAsia="Calibri" w:cs="Calibri"/>
          <w:noProof w:val="0"/>
          <w:sz w:val="24"/>
          <w:szCs w:val="24"/>
          <w:lang w:val="en-GB"/>
        </w:rPr>
        <w:t>mental health</w:t>
      </w:r>
      <w:r w:rsidRPr="42365AB9" w:rsidR="3DEDA98E">
        <w:rPr>
          <w:rFonts w:ascii="Calibri" w:hAnsi="Calibri" w:eastAsia="Calibri" w:cs="Calibri"/>
          <w:noProof w:val="0"/>
          <w:sz w:val="24"/>
          <w:szCs w:val="24"/>
          <w:lang w:val="en-GB"/>
        </w:rPr>
        <w:t xml:space="preserve"> and brings more health problem in their life.</w:t>
      </w:r>
    </w:p>
    <w:p w:rsidR="2490311B" w:rsidP="42365AB9" w:rsidRDefault="2490311B" w14:paraId="4F0FB05C" w14:textId="76A6040A">
      <w:pPr>
        <w:pStyle w:val="Normal"/>
        <w:bidi w:val="0"/>
        <w:spacing w:before="0" w:beforeAutospacing="off" w:after="160" w:afterAutospacing="off" w:line="259" w:lineRule="auto"/>
        <w:ind w:left="0" w:right="0"/>
        <w:jc w:val="left"/>
      </w:pPr>
      <w:r w:rsidRPr="42365AB9" w:rsidR="2490311B">
        <w:rPr>
          <w:rFonts w:ascii="Calibri" w:hAnsi="Calibri" w:eastAsia="Calibri" w:cs="Calibri"/>
          <w:noProof w:val="0"/>
          <w:sz w:val="24"/>
          <w:szCs w:val="24"/>
          <w:lang w:val="en-GB"/>
        </w:rPr>
        <w:t>Another recommendation would be to specify the type of asthma when a death occurs, will give more information to people about how difficult</w:t>
      </w:r>
      <w:r w:rsidRPr="42365AB9" w:rsidR="035366BF">
        <w:rPr>
          <w:rFonts w:ascii="Calibri" w:hAnsi="Calibri" w:eastAsia="Calibri" w:cs="Calibri"/>
          <w:noProof w:val="0"/>
          <w:sz w:val="24"/>
          <w:szCs w:val="24"/>
          <w:lang w:val="en-GB"/>
        </w:rPr>
        <w:t xml:space="preserve">, it </w:t>
      </w:r>
      <w:r w:rsidRPr="42365AB9" w:rsidR="035366BF">
        <w:rPr>
          <w:rFonts w:ascii="Calibri" w:hAnsi="Calibri" w:eastAsia="Calibri" w:cs="Calibri"/>
          <w:noProof w:val="0"/>
          <w:sz w:val="24"/>
          <w:szCs w:val="24"/>
          <w:lang w:val="en-GB"/>
        </w:rPr>
        <w:t>provides</w:t>
      </w:r>
      <w:r w:rsidRPr="42365AB9" w:rsidR="035366BF">
        <w:rPr>
          <w:rFonts w:ascii="Calibri" w:hAnsi="Calibri" w:eastAsia="Calibri" w:cs="Calibri"/>
          <w:noProof w:val="0"/>
          <w:sz w:val="24"/>
          <w:szCs w:val="24"/>
          <w:lang w:val="en-GB"/>
        </w:rPr>
        <w:t xml:space="preserve"> knowledge, information to people and at the same time it is treated more seriously.</w:t>
      </w:r>
    </w:p>
    <w:p w:rsidR="42365AB9" w:rsidP="42365AB9" w:rsidRDefault="42365AB9" w14:paraId="395840D2" w14:textId="01BAE1E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4A25505F" w14:textId="702EF26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02844D05" w14:textId="64E85E71">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268AE6A3" w14:textId="4340B0B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05F91AF2" w14:textId="233FADB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4FE1CE5F" w14:textId="30B409E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6EA59E8A" w14:textId="37B9ED1B">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5F38EB0B" w14:textId="0B975A7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40B216CF" w14:textId="3D6E905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27DDCCA7" w14:textId="42D1713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E5A880" w:rsidP="42365AB9" w:rsidRDefault="42E5A880" w14:paraId="4FE140D3" w14:textId="5FA1458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42E5A880">
        <w:rPr>
          <w:rFonts w:ascii="Calibri" w:hAnsi="Calibri" w:eastAsia="Calibri" w:cs="Calibri"/>
          <w:noProof w:val="0"/>
          <w:sz w:val="24"/>
          <w:szCs w:val="24"/>
          <w:lang w:val="en-GB"/>
        </w:rPr>
        <w:t xml:space="preserve">                                                                                    7</w:t>
      </w:r>
    </w:p>
    <w:p w:rsidR="42365AB9" w:rsidP="42365AB9" w:rsidRDefault="42365AB9" w14:paraId="4CAB0223" w14:textId="77430A4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4704FD69" w14:textId="1F5C90C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3DBE72EA" w14:textId="668D8B92">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60C00C6E" w:rsidP="42365AB9" w:rsidRDefault="60C00C6E" w14:paraId="3335948C" w14:textId="0F92026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60C00C6E">
        <w:rPr>
          <w:rFonts w:ascii="Calibri" w:hAnsi="Calibri" w:eastAsia="Calibri" w:cs="Calibri"/>
          <w:noProof w:val="0"/>
          <w:sz w:val="24"/>
          <w:szCs w:val="24"/>
          <w:lang w:val="en-GB"/>
        </w:rPr>
        <w:t xml:space="preserve">                                                                             </w:t>
      </w:r>
    </w:p>
    <w:p w:rsidR="42365AB9" w:rsidP="42365AB9" w:rsidRDefault="42365AB9" w14:paraId="0F6F3B90" w14:textId="108DFB4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6FD0EBB9" w14:textId="6C2EC3BA">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4889E723" w14:textId="4FE941C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3EACA89E" w14:textId="50C8C12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2B63C0B2" w14:textId="5618ECDB">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42365AB9" w:rsidP="42365AB9" w:rsidRDefault="42365AB9" w14:paraId="02F38572" w14:textId="07E26A1E">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42365AB9" w:rsidP="42365AB9" w:rsidRDefault="42365AB9" w14:paraId="6CFBD7AF" w14:textId="733BF0FC">
      <w:pPr>
        <w:pStyle w:val="Normal"/>
        <w:bidi w:val="0"/>
        <w:spacing w:before="0" w:beforeAutospacing="off" w:after="160" w:afterAutospacing="off" w:line="259" w:lineRule="auto"/>
        <w:ind w:left="0" w:right="0"/>
        <w:jc w:val="left"/>
        <w:rPr>
          <w:rFonts w:ascii="Calibri" w:hAnsi="Calibri" w:eastAsia="Calibri" w:cs="Calibri"/>
          <w:noProof w:val="0"/>
          <w:sz w:val="32"/>
          <w:szCs w:val="32"/>
          <w:lang w:val="en-GB"/>
        </w:rPr>
      </w:pPr>
    </w:p>
    <w:p w:rsidR="18F22042" w:rsidP="42365AB9" w:rsidRDefault="18F22042" w14:paraId="72604F2C" w14:textId="17B8AEC3">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18F22042">
        <w:rPr>
          <w:rFonts w:ascii="Calibri" w:hAnsi="Calibri" w:eastAsia="Calibri" w:cs="Calibri"/>
          <w:noProof w:val="0"/>
          <w:sz w:val="32"/>
          <w:szCs w:val="32"/>
          <w:lang w:val="en-GB"/>
        </w:rPr>
        <w:t>Conclusion</w:t>
      </w:r>
    </w:p>
    <w:p w:rsidR="42365AB9" w:rsidP="42365AB9" w:rsidRDefault="42365AB9" w14:paraId="03676A57" w14:textId="6C7C1DD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12EE9C6F" w14:textId="5BFDC0E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7E2C6ABD" w:rsidP="42365AB9" w:rsidRDefault="7E2C6ABD" w14:paraId="6CD48418" w14:textId="70A6C026">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7E2C6ABD">
        <w:rPr>
          <w:rFonts w:ascii="Calibri" w:hAnsi="Calibri" w:eastAsia="Calibri" w:cs="Calibri"/>
          <w:noProof w:val="0"/>
          <w:sz w:val="24"/>
          <w:szCs w:val="24"/>
          <w:lang w:val="en-GB"/>
        </w:rPr>
        <w:t xml:space="preserve">In the conclusion of this report, I could say that without research, life would be </w:t>
      </w:r>
      <w:r w:rsidRPr="42365AB9" w:rsidR="7E2C6ABD">
        <w:rPr>
          <w:rFonts w:ascii="Calibri" w:hAnsi="Calibri" w:eastAsia="Calibri" w:cs="Calibri"/>
          <w:noProof w:val="0"/>
          <w:sz w:val="24"/>
          <w:szCs w:val="24"/>
          <w:lang w:val="en-GB"/>
        </w:rPr>
        <w:t>devoid</w:t>
      </w:r>
      <w:r w:rsidRPr="42365AB9" w:rsidR="7E2C6ABD">
        <w:rPr>
          <w:rFonts w:ascii="Calibri" w:hAnsi="Calibri" w:eastAsia="Calibri" w:cs="Calibri"/>
          <w:noProof w:val="0"/>
          <w:sz w:val="24"/>
          <w:szCs w:val="24"/>
          <w:lang w:val="en-GB"/>
        </w:rPr>
        <w:t xml:space="preserve"> of information, without these elements</w:t>
      </w:r>
      <w:r w:rsidRPr="42365AB9" w:rsidR="3B9E0063">
        <w:rPr>
          <w:rFonts w:ascii="Calibri" w:hAnsi="Calibri" w:eastAsia="Calibri" w:cs="Calibri"/>
          <w:noProof w:val="0"/>
          <w:sz w:val="24"/>
          <w:szCs w:val="24"/>
          <w:lang w:val="en-GB"/>
        </w:rPr>
        <w:t xml:space="preserve"> </w:t>
      </w:r>
      <w:r w:rsidRPr="42365AB9" w:rsidR="7E2C6ABD">
        <w:rPr>
          <w:rFonts w:ascii="Calibri" w:hAnsi="Calibri" w:eastAsia="Calibri" w:cs="Calibri"/>
          <w:noProof w:val="0"/>
          <w:sz w:val="24"/>
          <w:szCs w:val="24"/>
          <w:lang w:val="en-GB"/>
        </w:rPr>
        <w:t xml:space="preserve">people would not </w:t>
      </w:r>
      <w:r w:rsidRPr="42365AB9" w:rsidR="12E2DC91">
        <w:rPr>
          <w:rFonts w:ascii="Calibri" w:hAnsi="Calibri" w:eastAsia="Calibri" w:cs="Calibri"/>
          <w:noProof w:val="0"/>
          <w:sz w:val="24"/>
          <w:szCs w:val="24"/>
          <w:lang w:val="en-GB"/>
        </w:rPr>
        <w:t>understand</w:t>
      </w:r>
      <w:r w:rsidRPr="42365AB9" w:rsidR="7E2C6ABD">
        <w:rPr>
          <w:rFonts w:ascii="Calibri" w:hAnsi="Calibri" w:eastAsia="Calibri" w:cs="Calibri"/>
          <w:noProof w:val="0"/>
          <w:sz w:val="24"/>
          <w:szCs w:val="24"/>
          <w:lang w:val="en-GB"/>
        </w:rPr>
        <w:t xml:space="preserve"> what </w:t>
      </w:r>
      <w:r w:rsidRPr="42365AB9" w:rsidR="63B320AA">
        <w:rPr>
          <w:rFonts w:ascii="Calibri" w:hAnsi="Calibri" w:eastAsia="Calibri" w:cs="Calibri"/>
          <w:noProof w:val="0"/>
          <w:sz w:val="24"/>
          <w:szCs w:val="24"/>
          <w:lang w:val="en-GB"/>
        </w:rPr>
        <w:t xml:space="preserve">is </w:t>
      </w:r>
      <w:r w:rsidRPr="42365AB9" w:rsidR="7E2C6ABD">
        <w:rPr>
          <w:rFonts w:ascii="Calibri" w:hAnsi="Calibri" w:eastAsia="Calibri" w:cs="Calibri"/>
          <w:noProof w:val="0"/>
          <w:sz w:val="24"/>
          <w:szCs w:val="24"/>
          <w:lang w:val="en-GB"/>
        </w:rPr>
        <w:t>happe</w:t>
      </w:r>
      <w:r w:rsidRPr="42365AB9" w:rsidR="7A8B3324">
        <w:rPr>
          <w:rFonts w:ascii="Calibri" w:hAnsi="Calibri" w:eastAsia="Calibri" w:cs="Calibri"/>
          <w:noProof w:val="0"/>
          <w:sz w:val="24"/>
          <w:szCs w:val="24"/>
          <w:lang w:val="en-GB"/>
        </w:rPr>
        <w:t>ning</w:t>
      </w:r>
      <w:r w:rsidRPr="42365AB9" w:rsidR="7E2C6ABD">
        <w:rPr>
          <w:rFonts w:ascii="Calibri" w:hAnsi="Calibri" w:eastAsia="Calibri" w:cs="Calibri"/>
          <w:noProof w:val="0"/>
          <w:sz w:val="24"/>
          <w:szCs w:val="24"/>
          <w:lang w:val="en-GB"/>
        </w:rPr>
        <w:t xml:space="preserve"> to the human body, how we could treat ourselves, what is beneficial and what is not. Thanks to the researchers and theirs work</w:t>
      </w:r>
      <w:r w:rsidRPr="42365AB9" w:rsidR="453EC71C">
        <w:rPr>
          <w:rFonts w:ascii="Calibri" w:hAnsi="Calibri" w:eastAsia="Calibri" w:cs="Calibri"/>
          <w:noProof w:val="0"/>
          <w:sz w:val="24"/>
          <w:szCs w:val="24"/>
          <w:lang w:val="en-GB"/>
        </w:rPr>
        <w:t>,</w:t>
      </w:r>
      <w:r w:rsidRPr="42365AB9" w:rsidR="7E2C6ABD">
        <w:rPr>
          <w:rFonts w:ascii="Calibri" w:hAnsi="Calibri" w:eastAsia="Calibri" w:cs="Calibri"/>
          <w:noProof w:val="0"/>
          <w:sz w:val="24"/>
          <w:szCs w:val="24"/>
          <w:lang w:val="en-GB"/>
        </w:rPr>
        <w:t xml:space="preserve"> today we have information that is beneficial to us, we have people</w:t>
      </w:r>
      <w:r w:rsidRPr="42365AB9" w:rsidR="01DCCB85">
        <w:rPr>
          <w:rFonts w:ascii="Calibri" w:hAnsi="Calibri" w:eastAsia="Calibri" w:cs="Calibri"/>
          <w:noProof w:val="0"/>
          <w:sz w:val="24"/>
          <w:szCs w:val="24"/>
          <w:lang w:val="en-GB"/>
        </w:rPr>
        <w:t xml:space="preserve"> that</w:t>
      </w:r>
      <w:r w:rsidRPr="42365AB9" w:rsidR="7E2C6ABD">
        <w:rPr>
          <w:rFonts w:ascii="Calibri" w:hAnsi="Calibri" w:eastAsia="Calibri" w:cs="Calibri"/>
          <w:noProof w:val="0"/>
          <w:sz w:val="24"/>
          <w:szCs w:val="24"/>
          <w:lang w:val="en-GB"/>
        </w:rPr>
        <w:t xml:space="preserve"> we can </w:t>
      </w:r>
      <w:r w:rsidRPr="42365AB9" w:rsidR="0EA94CDF">
        <w:rPr>
          <w:rFonts w:ascii="Calibri" w:hAnsi="Calibri" w:eastAsia="Calibri" w:cs="Calibri"/>
          <w:noProof w:val="0"/>
          <w:sz w:val="24"/>
          <w:szCs w:val="24"/>
          <w:lang w:val="en-GB"/>
        </w:rPr>
        <w:t>rely on</w:t>
      </w:r>
      <w:r w:rsidRPr="42365AB9" w:rsidR="288B499E">
        <w:rPr>
          <w:rFonts w:ascii="Calibri" w:hAnsi="Calibri" w:eastAsia="Calibri" w:cs="Calibri"/>
          <w:noProof w:val="0"/>
          <w:sz w:val="24"/>
          <w:szCs w:val="24"/>
          <w:lang w:val="en-GB"/>
        </w:rPr>
        <w:t xml:space="preserve"> and </w:t>
      </w:r>
      <w:r w:rsidRPr="42365AB9" w:rsidR="7E2C6ABD">
        <w:rPr>
          <w:rFonts w:ascii="Calibri" w:hAnsi="Calibri" w:eastAsia="Calibri" w:cs="Calibri"/>
          <w:noProof w:val="0"/>
          <w:sz w:val="24"/>
          <w:szCs w:val="24"/>
          <w:lang w:val="en-GB"/>
        </w:rPr>
        <w:t>h</w:t>
      </w:r>
      <w:r w:rsidRPr="42365AB9" w:rsidR="5D7EDD56">
        <w:rPr>
          <w:rFonts w:ascii="Calibri" w:hAnsi="Calibri" w:eastAsia="Calibri" w:cs="Calibri"/>
          <w:noProof w:val="0"/>
          <w:sz w:val="24"/>
          <w:szCs w:val="24"/>
          <w:lang w:val="en-GB"/>
        </w:rPr>
        <w:t>elp</w:t>
      </w:r>
      <w:r w:rsidRPr="42365AB9" w:rsidR="7E2C6ABD">
        <w:rPr>
          <w:rFonts w:ascii="Calibri" w:hAnsi="Calibri" w:eastAsia="Calibri" w:cs="Calibri"/>
          <w:noProof w:val="0"/>
          <w:sz w:val="24"/>
          <w:szCs w:val="24"/>
          <w:lang w:val="en-GB"/>
        </w:rPr>
        <w:t xml:space="preserve"> </w:t>
      </w:r>
      <w:r w:rsidRPr="42365AB9" w:rsidR="491A4A95">
        <w:rPr>
          <w:rFonts w:ascii="Calibri" w:hAnsi="Calibri" w:eastAsia="Calibri" w:cs="Calibri"/>
          <w:noProof w:val="0"/>
          <w:sz w:val="24"/>
          <w:szCs w:val="24"/>
          <w:lang w:val="en-GB"/>
        </w:rPr>
        <w:t>us</w:t>
      </w:r>
      <w:r w:rsidRPr="42365AB9" w:rsidR="7E2C6ABD">
        <w:rPr>
          <w:rFonts w:ascii="Calibri" w:hAnsi="Calibri" w:eastAsia="Calibri" w:cs="Calibri"/>
          <w:noProof w:val="0"/>
          <w:sz w:val="24"/>
          <w:szCs w:val="24"/>
          <w:lang w:val="en-GB"/>
        </w:rPr>
        <w:t xml:space="preserve"> when things are difficult</w:t>
      </w:r>
      <w:r w:rsidRPr="42365AB9" w:rsidR="7E2C6ABD">
        <w:rPr>
          <w:rFonts w:ascii="Calibri" w:hAnsi="Calibri" w:eastAsia="Calibri" w:cs="Calibri"/>
          <w:noProof w:val="0"/>
          <w:sz w:val="24"/>
          <w:szCs w:val="24"/>
          <w:lang w:val="en-GB"/>
        </w:rPr>
        <w:t>.</w:t>
      </w:r>
      <w:r w:rsidRPr="42365AB9" w:rsidR="24C64903">
        <w:rPr>
          <w:rFonts w:ascii="Calibri" w:hAnsi="Calibri" w:eastAsia="Calibri" w:cs="Calibri"/>
          <w:noProof w:val="0"/>
          <w:sz w:val="24"/>
          <w:szCs w:val="24"/>
          <w:lang w:val="en-GB"/>
        </w:rPr>
        <w:t xml:space="preserve"> </w:t>
      </w:r>
      <w:r w:rsidRPr="42365AB9" w:rsidR="76031D96">
        <w:rPr>
          <w:rFonts w:ascii="Calibri" w:hAnsi="Calibri" w:eastAsia="Calibri" w:cs="Calibri"/>
          <w:noProof w:val="0"/>
          <w:sz w:val="24"/>
          <w:szCs w:val="24"/>
          <w:lang w:val="en-GB"/>
        </w:rPr>
        <w:t>According to researchers, there are many people living with asthma in the UK. Many receive treatment, while some of the asthmatics do not take the disease seriously, perhaps because they are not well informed, which leads to severe asthma and in the end the phase of death.</w:t>
      </w:r>
    </w:p>
    <w:p w:rsidR="41EF6AEC" w:rsidP="42365AB9" w:rsidRDefault="41EF6AEC" w14:paraId="47ACD302" w14:textId="5CEA248C">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41EF6AEC">
        <w:rPr>
          <w:rFonts w:ascii="Calibri" w:hAnsi="Calibri" w:eastAsia="Calibri" w:cs="Calibri"/>
          <w:noProof w:val="0"/>
          <w:sz w:val="24"/>
          <w:szCs w:val="24"/>
          <w:lang w:val="en-GB"/>
        </w:rPr>
        <w:t xml:space="preserve">                 </w:t>
      </w:r>
    </w:p>
    <w:p w:rsidR="42365AB9" w:rsidP="42365AB9" w:rsidRDefault="42365AB9" w14:paraId="5E751A87" w14:textId="418D6CC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500538EF" w:rsidP="42365AB9" w:rsidRDefault="500538EF" w14:paraId="7836DD4C" w14:textId="144E45B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500538EF">
        <w:rPr>
          <w:rFonts w:ascii="Calibri" w:hAnsi="Calibri" w:eastAsia="Calibri" w:cs="Calibri"/>
          <w:noProof w:val="0"/>
          <w:sz w:val="24"/>
          <w:szCs w:val="24"/>
          <w:lang w:val="en-GB"/>
        </w:rPr>
        <w:t xml:space="preserve">                                                                          </w:t>
      </w:r>
      <w:r w:rsidRPr="42365AB9" w:rsidR="41EF6AEC">
        <w:rPr>
          <w:rFonts w:ascii="Calibri" w:hAnsi="Calibri" w:eastAsia="Calibri" w:cs="Calibri"/>
          <w:noProof w:val="0"/>
          <w:sz w:val="24"/>
          <w:szCs w:val="24"/>
          <w:lang w:val="en-GB"/>
        </w:rPr>
        <w:t xml:space="preserve">                           </w:t>
      </w:r>
    </w:p>
    <w:p w:rsidR="42365AB9" w:rsidP="42365AB9" w:rsidRDefault="42365AB9" w14:paraId="317D89FC" w14:textId="11B3425F">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025CF0A8" w14:textId="1D4702E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03EC2359" w14:textId="10793BE7">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0D338C2D" w14:textId="6A9F1E05">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20533647" w:rsidP="42365AB9" w:rsidRDefault="20533647" w14:paraId="1C32A522" w14:textId="266F6B54">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20533647">
        <w:rPr>
          <w:rFonts w:ascii="Calibri" w:hAnsi="Calibri" w:eastAsia="Calibri" w:cs="Calibri"/>
          <w:noProof w:val="0"/>
          <w:sz w:val="24"/>
          <w:szCs w:val="24"/>
          <w:lang w:val="en-GB"/>
        </w:rPr>
        <w:t xml:space="preserve">                                                                  </w:t>
      </w:r>
      <w:r w:rsidRPr="42365AB9" w:rsidR="3576AA4C">
        <w:rPr>
          <w:rFonts w:ascii="Calibri" w:hAnsi="Calibri" w:eastAsia="Calibri" w:cs="Calibri"/>
          <w:noProof w:val="0"/>
          <w:sz w:val="24"/>
          <w:szCs w:val="24"/>
          <w:lang w:val="en-GB"/>
        </w:rPr>
        <w:t xml:space="preserve">     8</w:t>
      </w:r>
    </w:p>
    <w:p w:rsidR="42365AB9" w:rsidP="42365AB9" w:rsidRDefault="42365AB9" w14:paraId="0E9375E9" w14:textId="06C6D67D">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2365AB9" w:rsidP="42365AB9" w:rsidRDefault="42365AB9" w14:paraId="74221FB9" w14:textId="02DEAE98">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p>
    <w:p w:rsidR="41EF6AEC" w:rsidP="42365AB9" w:rsidRDefault="41EF6AEC" w14:paraId="2E2D6BFC" w14:textId="3A34F220">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41EF6AEC">
        <w:rPr>
          <w:rFonts w:ascii="Calibri" w:hAnsi="Calibri" w:eastAsia="Calibri" w:cs="Calibri"/>
          <w:noProof w:val="0"/>
          <w:sz w:val="24"/>
          <w:szCs w:val="24"/>
          <w:lang w:val="en-GB"/>
        </w:rPr>
        <w:t xml:space="preserve">                      </w:t>
      </w:r>
      <w:r w:rsidRPr="42365AB9" w:rsidR="33801AEC">
        <w:rPr>
          <w:rFonts w:ascii="Calibri" w:hAnsi="Calibri" w:eastAsia="Calibri" w:cs="Calibri"/>
          <w:noProof w:val="0"/>
          <w:sz w:val="24"/>
          <w:szCs w:val="24"/>
          <w:lang w:val="en-GB"/>
        </w:rPr>
        <w:t xml:space="preserve">                                                               </w:t>
      </w:r>
    </w:p>
    <w:p w:rsidR="1371595D" w:rsidP="42365AB9" w:rsidRDefault="1371595D" w14:paraId="71E83BC7" w14:textId="53484C89">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1371595D">
        <w:rPr>
          <w:rFonts w:ascii="Calibri" w:hAnsi="Calibri" w:eastAsia="Calibri" w:cs="Calibri"/>
          <w:noProof w:val="0"/>
          <w:sz w:val="32"/>
          <w:szCs w:val="32"/>
          <w:lang w:val="en-GB"/>
        </w:rPr>
        <w:t>References</w:t>
      </w:r>
    </w:p>
    <w:p w:rsidR="4B9E38FA" w:rsidP="42365AB9" w:rsidRDefault="4B9E38FA" w14:paraId="42738D87" w14:textId="18724DAE">
      <w:pPr>
        <w:pStyle w:val="Normal"/>
        <w:bidi w:val="0"/>
        <w:spacing w:before="0" w:beforeAutospacing="off" w:after="160" w:afterAutospacing="off" w:line="259" w:lineRule="auto"/>
        <w:ind w:left="0" w:right="0"/>
        <w:jc w:val="left"/>
        <w:rPr>
          <w:rFonts w:ascii="Calibri" w:hAnsi="Calibri" w:eastAsia="Calibri" w:cs="Calibri"/>
          <w:noProof w:val="0"/>
          <w:sz w:val="24"/>
          <w:szCs w:val="24"/>
          <w:lang w:val="en-GB"/>
        </w:rPr>
      </w:pPr>
      <w:r w:rsidRPr="42365AB9" w:rsidR="4B9E38FA">
        <w:rPr>
          <w:rFonts w:ascii="Calibri" w:hAnsi="Calibri" w:eastAsia="Calibri" w:cs="Calibri"/>
          <w:noProof w:val="0"/>
          <w:sz w:val="24"/>
          <w:szCs w:val="24"/>
          <w:lang w:val="en-GB"/>
        </w:rPr>
        <w:t>Asthma+</w:t>
      </w:r>
      <w:r w:rsidRPr="42365AB9" w:rsidR="0F33BEA8">
        <w:rPr>
          <w:rFonts w:ascii="Calibri" w:hAnsi="Calibri" w:eastAsia="Calibri" w:cs="Calibri"/>
          <w:noProof w:val="0"/>
          <w:sz w:val="24"/>
          <w:szCs w:val="24"/>
          <w:lang w:val="en-GB"/>
        </w:rPr>
        <w:t xml:space="preserve"> </w:t>
      </w:r>
      <w:r w:rsidRPr="42365AB9" w:rsidR="4B9E38FA">
        <w:rPr>
          <w:rFonts w:ascii="Calibri" w:hAnsi="Calibri" w:eastAsia="Calibri" w:cs="Calibri"/>
          <w:noProof w:val="0"/>
          <w:sz w:val="24"/>
          <w:szCs w:val="24"/>
          <w:lang w:val="en-GB"/>
        </w:rPr>
        <w:t>Lung</w:t>
      </w:r>
      <w:r w:rsidRPr="42365AB9" w:rsidR="4B9E38FA">
        <w:rPr>
          <w:rFonts w:ascii="Calibri" w:hAnsi="Calibri" w:eastAsia="Calibri" w:cs="Calibri"/>
          <w:noProof w:val="0"/>
          <w:sz w:val="24"/>
          <w:szCs w:val="24"/>
          <w:lang w:val="en-GB"/>
        </w:rPr>
        <w:t xml:space="preserve"> </w:t>
      </w:r>
      <w:r w:rsidRPr="42365AB9" w:rsidR="5E26CAAD">
        <w:rPr>
          <w:rFonts w:ascii="Calibri" w:hAnsi="Calibri" w:eastAsia="Calibri" w:cs="Calibri"/>
          <w:noProof w:val="0"/>
          <w:sz w:val="24"/>
          <w:szCs w:val="24"/>
          <w:lang w:val="en-GB"/>
        </w:rPr>
        <w:t>UK (</w:t>
      </w:r>
      <w:r w:rsidRPr="42365AB9" w:rsidR="4B9E38FA">
        <w:rPr>
          <w:rFonts w:ascii="Calibri" w:hAnsi="Calibri" w:eastAsia="Calibri" w:cs="Calibri"/>
          <w:noProof w:val="0"/>
          <w:sz w:val="24"/>
          <w:szCs w:val="24"/>
          <w:lang w:val="en-GB"/>
        </w:rPr>
        <w:t>2022</w:t>
      </w:r>
      <w:r w:rsidRPr="42365AB9" w:rsidR="7ED45814">
        <w:rPr>
          <w:rFonts w:ascii="Calibri" w:hAnsi="Calibri" w:eastAsia="Calibri" w:cs="Calibri"/>
          <w:noProof w:val="0"/>
          <w:sz w:val="24"/>
          <w:szCs w:val="24"/>
          <w:lang w:val="en-GB"/>
        </w:rPr>
        <w:t>), Manage</w:t>
      </w:r>
      <w:r w:rsidRPr="42365AB9" w:rsidR="6F77F506">
        <w:rPr>
          <w:rFonts w:ascii="Calibri" w:hAnsi="Calibri" w:eastAsia="Calibri" w:cs="Calibri"/>
          <w:noProof w:val="0"/>
          <w:sz w:val="24"/>
          <w:szCs w:val="24"/>
          <w:lang w:val="en-GB"/>
        </w:rPr>
        <w:t xml:space="preserve"> your asthma.</w:t>
      </w:r>
      <w:r w:rsidRPr="42365AB9" w:rsidR="2DCA7C16">
        <w:rPr>
          <w:rFonts w:ascii="Calibri" w:hAnsi="Calibri" w:eastAsia="Calibri" w:cs="Calibri"/>
          <w:noProof w:val="0"/>
          <w:sz w:val="24"/>
          <w:szCs w:val="24"/>
          <w:lang w:val="en-GB"/>
        </w:rPr>
        <w:t xml:space="preserve"> </w:t>
      </w:r>
      <w:r w:rsidRPr="42365AB9" w:rsidR="0592C085">
        <w:rPr>
          <w:rFonts w:ascii="Calibri" w:hAnsi="Calibri" w:eastAsia="Calibri" w:cs="Calibri"/>
          <w:noProof w:val="0"/>
          <w:sz w:val="24"/>
          <w:szCs w:val="24"/>
          <w:lang w:val="en-GB"/>
        </w:rPr>
        <w:t>Available</w:t>
      </w:r>
      <w:r w:rsidRPr="42365AB9" w:rsidR="6F77F506">
        <w:rPr>
          <w:rFonts w:ascii="Calibri" w:hAnsi="Calibri" w:eastAsia="Calibri" w:cs="Calibri"/>
          <w:noProof w:val="0"/>
          <w:sz w:val="24"/>
          <w:szCs w:val="24"/>
          <w:lang w:val="en-GB"/>
        </w:rPr>
        <w:t xml:space="preserve"> at:</w:t>
      </w:r>
    </w:p>
    <w:p w:rsidR="6F4130C8" w:rsidP="42365AB9" w:rsidRDefault="6F4130C8" w14:paraId="6EB21171" w14:textId="47D005E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hyperlink r:id="Rf1ab2b6a27524e82">
        <w:r w:rsidRPr="42365AB9" w:rsidR="6F4130C8">
          <w:rPr>
            <w:rStyle w:val="Hyperlink"/>
            <w:rFonts w:ascii="Calibri" w:hAnsi="Calibri" w:eastAsia="Calibri" w:cs="Calibri"/>
            <w:b w:val="0"/>
            <w:bCs w:val="0"/>
            <w:i w:val="0"/>
            <w:iCs w:val="0"/>
            <w:caps w:val="0"/>
            <w:smallCaps w:val="0"/>
            <w:strike w:val="0"/>
            <w:dstrike w:val="0"/>
            <w:noProof w:val="0"/>
            <w:sz w:val="24"/>
            <w:szCs w:val="24"/>
            <w:lang w:val="en-GB"/>
          </w:rPr>
          <w:t>http://asthma.org.uk/advice/manage-your-asthma/action-plan.</w:t>
        </w:r>
      </w:hyperlink>
    </w:p>
    <w:p w:rsidR="6F4130C8" w:rsidP="42365AB9" w:rsidRDefault="6F4130C8" w14:paraId="244B562B" w14:textId="6A31667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Asthma+ Lung UK</w:t>
      </w:r>
      <w:r w:rsidRPr="42365AB9" w:rsidR="03DC87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(2020)</w:t>
      </w:r>
      <w:r w:rsidRPr="42365AB9" w:rsidR="7869EDCF">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Cost of Living Survey. Available at: </w:t>
      </w:r>
      <w:hyperlink r:id="R21c8dfef5aca4b32">
        <w:r w:rsidRPr="42365AB9" w:rsidR="6F4130C8">
          <w:rPr>
            <w:rStyle w:val="Hyperlink"/>
            <w:rFonts w:ascii="Calibri" w:hAnsi="Calibri" w:eastAsia="Calibri" w:cs="Calibri"/>
            <w:b w:val="0"/>
            <w:bCs w:val="0"/>
            <w:i w:val="0"/>
            <w:iCs w:val="0"/>
            <w:caps w:val="0"/>
            <w:smallCaps w:val="0"/>
            <w:strike w:val="0"/>
            <w:dstrike w:val="0"/>
            <w:noProof w:val="0"/>
            <w:sz w:val="24"/>
            <w:szCs w:val="24"/>
            <w:lang w:val="en-GB"/>
          </w:rPr>
          <w:t>http://asthmaandlung.org.uk2022/</w:t>
        </w:r>
        <w:r w:rsidRPr="42365AB9" w:rsidR="2C98D431">
          <w:rPr>
            <w:rStyle w:val="Hyperlink"/>
            <w:rFonts w:ascii="Calibri" w:hAnsi="Calibri" w:eastAsia="Calibri" w:cs="Calibri"/>
            <w:b w:val="0"/>
            <w:bCs w:val="0"/>
            <w:i w:val="0"/>
            <w:iCs w:val="0"/>
            <w:caps w:val="0"/>
            <w:smallCaps w:val="0"/>
            <w:strike w:val="0"/>
            <w:dstrike w:val="0"/>
            <w:noProof w:val="0"/>
            <w:sz w:val="24"/>
            <w:szCs w:val="24"/>
            <w:lang w:val="en-GB"/>
          </w:rPr>
          <w:t>.uk</w:t>
        </w:r>
      </w:hyperlink>
      <w:r w:rsidRPr="42365AB9" w:rsidR="2C98D431">
        <w:rPr>
          <w:rFonts w:ascii="Calibri" w:hAnsi="Calibri" w:eastAsia="Calibri" w:cs="Calibri"/>
          <w:b w:val="0"/>
          <w:bCs w:val="0"/>
          <w:i w:val="0"/>
          <w:iCs w:val="0"/>
          <w:caps w:val="0"/>
          <w:smallCaps w:val="0"/>
          <w:strike w:val="0"/>
          <w:dstrike w:val="0"/>
          <w:noProof w:val="0"/>
          <w:sz w:val="24"/>
          <w:szCs w:val="24"/>
          <w:lang w:val="en-GB"/>
        </w:rPr>
        <w:t xml:space="preserve"> (Acce</w:t>
      </w:r>
      <w:r w:rsidRPr="42365AB9" w:rsidR="6F4130C8">
        <w:rPr>
          <w:rFonts w:ascii="Calibri" w:hAnsi="Calibri" w:eastAsia="Calibri" w:cs="Calibri"/>
          <w:b w:val="0"/>
          <w:bCs w:val="0"/>
          <w:i w:val="0"/>
          <w:iCs w:val="0"/>
          <w:caps w:val="0"/>
          <w:smallCaps w:val="0"/>
          <w:noProof w:val="0"/>
          <w:color w:val="000000" w:themeColor="text1" w:themeTint="FF" w:themeShade="FF"/>
          <w:sz w:val="22"/>
          <w:szCs w:val="22"/>
          <w:lang w:val="en-GB"/>
        </w:rPr>
        <w:t>ssed 2022).</w:t>
      </w:r>
    </w:p>
    <w:p w:rsidR="6F4130C8" w:rsidP="42365AB9" w:rsidRDefault="6F4130C8" w14:paraId="700FE2DC" w14:textId="6A3E5520">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Asthma and Allergy Foundation of America (AAFA), available at: </w:t>
      </w:r>
      <w:hyperlink r:id="Rfc292162d8aa4bca">
        <w:r w:rsidRPr="42365AB9" w:rsidR="6F4130C8">
          <w:rPr>
            <w:rStyle w:val="Hyperlink"/>
            <w:rFonts w:ascii="Calibri" w:hAnsi="Calibri" w:eastAsia="Calibri" w:cs="Calibri"/>
            <w:b w:val="0"/>
            <w:bCs w:val="0"/>
            <w:i w:val="0"/>
            <w:iCs w:val="0"/>
            <w:caps w:val="0"/>
            <w:smallCaps w:val="0"/>
            <w:strike w:val="0"/>
            <w:dstrike w:val="0"/>
            <w:noProof w:val="0"/>
            <w:sz w:val="24"/>
            <w:szCs w:val="24"/>
            <w:lang w:val="en-GB"/>
          </w:rPr>
          <w:t>http://asthmaandallergy.org.uk</w:t>
        </w:r>
      </w:hyperlink>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3E227787">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accessed November 2022</w:t>
      </w:r>
      <w:r w:rsidRPr="42365AB9" w:rsidR="37BBE123">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6F4130C8">
        <w:rPr>
          <w:rFonts w:ascii="Calibri" w:hAnsi="Calibri" w:eastAsia="Calibri" w:cs="Calibri"/>
          <w:b w:val="0"/>
          <w:bCs w:val="0"/>
          <w:i w:val="0"/>
          <w:iCs w:val="0"/>
          <w:caps w:val="0"/>
          <w:smallCaps w:val="0"/>
          <w:noProof w:val="0"/>
          <w:color w:val="000000" w:themeColor="text1" w:themeTint="FF" w:themeShade="FF"/>
          <w:sz w:val="24"/>
          <w:szCs w:val="24"/>
          <w:lang w:val="en-GB"/>
        </w:rPr>
        <w:t>.</w:t>
      </w:r>
    </w:p>
    <w:p w:rsidR="73B0861E" w:rsidP="42365AB9" w:rsidRDefault="73B0861E" w14:paraId="106FBD6C" w14:textId="3423B409">
      <w:pPr>
        <w:pStyle w:val="Normal"/>
        <w:bidi w:val="0"/>
        <w:rPr>
          <w:rFonts w:ascii="Calibri" w:hAnsi="Calibri" w:eastAsia="Calibri" w:cs="Calibri"/>
          <w:noProof w:val="0"/>
          <w:sz w:val="24"/>
          <w:szCs w:val="24"/>
          <w:lang w:val="en-GB"/>
        </w:rPr>
      </w:pPr>
      <w:r w:rsidRPr="42365AB9" w:rsidR="73B0861E">
        <w:rPr>
          <w:rFonts w:ascii="Calibri" w:hAnsi="Calibri" w:eastAsia="Calibri" w:cs="Calibri"/>
          <w:noProof w:val="0"/>
          <w:sz w:val="24"/>
          <w:szCs w:val="24"/>
          <w:lang w:val="en-GB"/>
        </w:rPr>
        <w:t xml:space="preserve"> </w:t>
      </w:r>
      <w:r w:rsidRPr="42365AB9" w:rsidR="41EF6AEC">
        <w:rPr>
          <w:rFonts w:ascii="Calibri" w:hAnsi="Calibri" w:eastAsia="Calibri" w:cs="Calibri"/>
          <w:noProof w:val="0"/>
          <w:sz w:val="24"/>
          <w:szCs w:val="24"/>
          <w:lang w:val="en-GB"/>
        </w:rPr>
        <w:t xml:space="preserve">    </w:t>
      </w:r>
      <w:r w:rsidRPr="42365AB9" w:rsidR="44974783">
        <w:rPr>
          <w:rFonts w:ascii="Calibri" w:hAnsi="Calibri" w:eastAsia="Calibri" w:cs="Calibri"/>
          <w:noProof w:val="0"/>
          <w:sz w:val="24"/>
          <w:szCs w:val="24"/>
          <w:lang w:val="en-GB"/>
        </w:rPr>
        <w:t>Asthma UK Center in Applied Research, (2022)</w:t>
      </w:r>
      <w:r w:rsidRPr="42365AB9" w:rsidR="2C898459">
        <w:rPr>
          <w:rFonts w:ascii="Calibri" w:hAnsi="Calibri" w:eastAsia="Calibri" w:cs="Calibri"/>
          <w:noProof w:val="0"/>
          <w:sz w:val="24"/>
          <w:szCs w:val="24"/>
          <w:lang w:val="en-GB"/>
        </w:rPr>
        <w:t xml:space="preserve"> Asthma UK Costs</w:t>
      </w:r>
      <w:r w:rsidRPr="42365AB9" w:rsidR="0B970C45">
        <w:rPr>
          <w:rFonts w:ascii="Calibri" w:hAnsi="Calibri" w:eastAsia="Calibri" w:cs="Calibri"/>
          <w:noProof w:val="0"/>
          <w:sz w:val="24"/>
          <w:szCs w:val="24"/>
          <w:lang w:val="en-GB"/>
        </w:rPr>
        <w:t xml:space="preserve">, </w:t>
      </w:r>
      <w:r w:rsidRPr="42365AB9" w:rsidR="2FAFA8FF">
        <w:rPr>
          <w:rFonts w:ascii="Calibri" w:hAnsi="Calibri" w:eastAsia="Calibri" w:cs="Calibri"/>
          <w:noProof w:val="0"/>
          <w:sz w:val="24"/>
          <w:szCs w:val="24"/>
          <w:lang w:val="en-GB"/>
        </w:rPr>
        <w:t>Available</w:t>
      </w:r>
      <w:r w:rsidRPr="42365AB9" w:rsidR="0B970C45">
        <w:rPr>
          <w:rFonts w:ascii="Calibri" w:hAnsi="Calibri" w:eastAsia="Calibri" w:cs="Calibri"/>
          <w:noProof w:val="0"/>
          <w:sz w:val="24"/>
          <w:szCs w:val="24"/>
          <w:lang w:val="en-GB"/>
        </w:rPr>
        <w:t xml:space="preserve"> at:</w:t>
      </w:r>
      <w:r w:rsidRPr="42365AB9" w:rsidR="41EF6AEC">
        <w:rPr>
          <w:rFonts w:ascii="Calibri" w:hAnsi="Calibri" w:eastAsia="Calibri" w:cs="Calibri"/>
          <w:noProof w:val="0"/>
          <w:sz w:val="24"/>
          <w:szCs w:val="24"/>
          <w:lang w:val="en-GB"/>
        </w:rPr>
        <w:t xml:space="preserve">  </w:t>
      </w:r>
      <w:hyperlink r:id="R9b38562061204e03">
        <w:r w:rsidRPr="42365AB9" w:rsidR="677E08C3">
          <w:rPr>
            <w:rStyle w:val="Hyperlink"/>
            <w:rFonts w:ascii="Calibri" w:hAnsi="Calibri" w:eastAsia="Calibri" w:cs="Calibri"/>
            <w:noProof w:val="0"/>
            <w:sz w:val="24"/>
            <w:szCs w:val="24"/>
            <w:lang w:val="en-GB"/>
          </w:rPr>
          <w:t>https://www.asthma.org.uk/about/media/news/asthma-uk-study-1.1bn/</w:t>
        </w:r>
      </w:hyperlink>
      <w:r w:rsidRPr="42365AB9" w:rsidR="677E08C3">
        <w:rPr>
          <w:rFonts w:ascii="Calibri" w:hAnsi="Calibri" w:eastAsia="Calibri" w:cs="Calibri"/>
          <w:noProof w:val="0"/>
          <w:sz w:val="24"/>
          <w:szCs w:val="24"/>
          <w:lang w:val="en-GB"/>
        </w:rPr>
        <w:t xml:space="preserve"> </w:t>
      </w:r>
      <w:r w:rsidRPr="42365AB9" w:rsidR="6E2903C8">
        <w:rPr>
          <w:rFonts w:ascii="Calibri" w:hAnsi="Calibri" w:eastAsia="Calibri" w:cs="Calibri"/>
          <w:noProof w:val="0"/>
          <w:sz w:val="24"/>
          <w:szCs w:val="24"/>
          <w:lang w:val="en-GB"/>
        </w:rPr>
        <w:t>(Accessed 18/11/2022)</w:t>
      </w:r>
      <w:r w:rsidRPr="42365AB9" w:rsidR="72BBE1C2">
        <w:rPr>
          <w:rFonts w:ascii="Calibri" w:hAnsi="Calibri" w:eastAsia="Calibri" w:cs="Calibri"/>
          <w:noProof w:val="0"/>
          <w:sz w:val="24"/>
          <w:szCs w:val="24"/>
          <w:lang w:val="en-GB"/>
        </w:rPr>
        <w:t>.</w:t>
      </w:r>
    </w:p>
    <w:p w:rsidR="0C7800BC" w:rsidP="42365AB9" w:rsidRDefault="0C7800BC" w14:paraId="78422967" w14:textId="391F2C55">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r w:rsidRPr="42365AB9" w:rsidR="0C7800BC">
        <w:rPr>
          <w:rFonts w:ascii="Calibri" w:hAnsi="Calibri" w:eastAsia="Calibri" w:cs="Calibri"/>
          <w:noProof w:val="0"/>
          <w:sz w:val="22"/>
          <w:szCs w:val="22"/>
          <w:lang w:val="en-GB"/>
        </w:rPr>
        <w:t xml:space="preserve">Asthma </w:t>
      </w:r>
      <w:r w:rsidRPr="42365AB9" w:rsidR="0C7800BC">
        <w:rPr>
          <w:rFonts w:ascii="Calibri" w:hAnsi="Calibri" w:eastAsia="Calibri" w:cs="Calibri"/>
          <w:noProof w:val="0"/>
          <w:sz w:val="22"/>
          <w:szCs w:val="22"/>
          <w:lang w:val="en-GB"/>
        </w:rPr>
        <w:t>Lung</w:t>
      </w:r>
      <w:r w:rsidRPr="42365AB9" w:rsidR="72B0658D">
        <w:rPr>
          <w:rFonts w:ascii="Calibri" w:hAnsi="Calibri" w:eastAsia="Calibri" w:cs="Calibri"/>
          <w:noProof w:val="0"/>
          <w:sz w:val="22"/>
          <w:szCs w:val="22"/>
          <w:lang w:val="en-GB"/>
        </w:rPr>
        <w:t>,</w:t>
      </w:r>
      <w:r w:rsidRPr="42365AB9" w:rsidR="79D36006">
        <w:rPr>
          <w:rFonts w:ascii="Calibri" w:hAnsi="Calibri" w:eastAsia="Calibri" w:cs="Calibri"/>
          <w:noProof w:val="0"/>
          <w:sz w:val="22"/>
          <w:szCs w:val="22"/>
          <w:lang w:val="en-GB"/>
        </w:rPr>
        <w:t xml:space="preserve"> </w:t>
      </w:r>
      <w:r w:rsidRPr="42365AB9" w:rsidR="72B0658D">
        <w:rPr>
          <w:rFonts w:ascii="Calibri" w:hAnsi="Calibri" w:eastAsia="Calibri" w:cs="Calibri"/>
          <w:noProof w:val="0"/>
          <w:sz w:val="22"/>
          <w:szCs w:val="22"/>
          <w:lang w:val="en-GB"/>
        </w:rPr>
        <w:t>(</w:t>
      </w:r>
      <w:r w:rsidRPr="42365AB9" w:rsidR="72B0658D">
        <w:rPr>
          <w:rFonts w:ascii="Calibri" w:hAnsi="Calibri" w:eastAsia="Calibri" w:cs="Calibri"/>
          <w:noProof w:val="0"/>
          <w:sz w:val="22"/>
          <w:szCs w:val="22"/>
          <w:lang w:val="en-GB"/>
        </w:rPr>
        <w:t xml:space="preserve">2022) Asthma deaths in England and </w:t>
      </w:r>
      <w:r w:rsidRPr="42365AB9" w:rsidR="58696E8A">
        <w:rPr>
          <w:rFonts w:ascii="Calibri" w:hAnsi="Calibri" w:eastAsia="Calibri" w:cs="Calibri"/>
          <w:noProof w:val="0"/>
          <w:sz w:val="22"/>
          <w:szCs w:val="22"/>
          <w:lang w:val="en-GB"/>
        </w:rPr>
        <w:t>Wales.</w:t>
      </w:r>
    </w:p>
    <w:p w:rsidR="72B0658D" w:rsidP="42365AB9" w:rsidRDefault="72B0658D" w14:paraId="79EC30AC" w14:textId="48A1C06C">
      <w:pPr>
        <w:pStyle w:val="Normal"/>
        <w:bidi w:val="0"/>
        <w:spacing w:before="0" w:beforeAutospacing="off" w:after="160" w:afterAutospacing="off" w:line="259" w:lineRule="auto"/>
        <w:ind w:left="0" w:right="0"/>
        <w:jc w:val="left"/>
        <w:rPr>
          <w:rFonts w:ascii="Calibri" w:hAnsi="Calibri" w:eastAsia="Calibri" w:cs="Calibri"/>
          <w:noProof w:val="0"/>
          <w:sz w:val="22"/>
          <w:szCs w:val="22"/>
          <w:lang w:val="en-GB"/>
        </w:rPr>
      </w:pPr>
      <w:hyperlink r:id="Rdad3052439274898">
        <w:r w:rsidRPr="42365AB9" w:rsidR="72B0658D">
          <w:rPr>
            <w:rStyle w:val="Hyperlink"/>
            <w:rFonts w:ascii="Calibri" w:hAnsi="Calibri" w:eastAsia="Calibri" w:cs="Calibri"/>
            <w:noProof w:val="0"/>
            <w:sz w:val="22"/>
            <w:szCs w:val="22"/>
            <w:lang w:val="en-GB"/>
          </w:rPr>
          <w:t>https://www.asthma.org.uk/about/media/news/statement-asthma-deaths-in-england-and-wales-are-the-highest-this-century/</w:t>
        </w:r>
      </w:hyperlink>
      <w:r w:rsidRPr="42365AB9" w:rsidR="303900CB">
        <w:rPr>
          <w:rFonts w:ascii="Calibri" w:hAnsi="Calibri" w:eastAsia="Calibri" w:cs="Calibri"/>
          <w:noProof w:val="0"/>
          <w:sz w:val="22"/>
          <w:szCs w:val="22"/>
          <w:lang w:val="en-GB"/>
        </w:rPr>
        <w:t xml:space="preserve"> (Accessed </w:t>
      </w:r>
      <w:r w:rsidRPr="42365AB9" w:rsidR="4487F019">
        <w:rPr>
          <w:rFonts w:ascii="Calibri" w:hAnsi="Calibri" w:eastAsia="Calibri" w:cs="Calibri"/>
          <w:noProof w:val="0"/>
          <w:sz w:val="22"/>
          <w:szCs w:val="22"/>
          <w:lang w:val="en-GB"/>
        </w:rPr>
        <w:t>November</w:t>
      </w:r>
      <w:r w:rsidRPr="42365AB9" w:rsidR="303900CB">
        <w:rPr>
          <w:rFonts w:ascii="Calibri" w:hAnsi="Calibri" w:eastAsia="Calibri" w:cs="Calibri"/>
          <w:noProof w:val="0"/>
          <w:sz w:val="22"/>
          <w:szCs w:val="22"/>
          <w:lang w:val="en-GB"/>
        </w:rPr>
        <w:t xml:space="preserve"> 2022).</w:t>
      </w:r>
    </w:p>
    <w:p w:rsidR="42365AB9" w:rsidP="42365AB9" w:rsidRDefault="42365AB9" w14:paraId="78B16888" w14:textId="13C43B69">
      <w:pPr>
        <w:pStyle w:val="Normal"/>
        <w:bidi w:val="0"/>
        <w:spacing w:before="0" w:beforeAutospacing="off" w:after="160" w:afterAutospacing="off" w:line="259" w:lineRule="auto"/>
        <w:ind w:left="0" w:right="0"/>
        <w:jc w:val="left"/>
        <w:rPr>
          <w:noProof w:val="0"/>
          <w:lang w:val="en-GB"/>
        </w:rPr>
      </w:pPr>
    </w:p>
    <w:p w:rsidR="25DB4CB9" w:rsidP="42365AB9" w:rsidRDefault="25DB4CB9" w14:paraId="4604D1CF" w14:textId="045133C7">
      <w:pPr>
        <w:pStyle w:val="Normal"/>
        <w:bidi w:val="0"/>
        <w:spacing w:before="0" w:beforeAutospacing="off" w:after="160" w:afterAutospacing="off" w:line="259" w:lineRule="auto"/>
        <w:ind w:left="0" w:right="0"/>
        <w:jc w:val="left"/>
        <w:rPr>
          <w:noProof w:val="0"/>
          <w:lang w:val="en-GB"/>
        </w:rPr>
      </w:pPr>
      <w:r w:rsidRPr="42365AB9" w:rsidR="25DB4CB9">
        <w:rPr>
          <w:noProof w:val="0"/>
          <w:lang w:val="en-GB"/>
        </w:rPr>
        <w:t xml:space="preserve">Doody, </w:t>
      </w:r>
      <w:r w:rsidRPr="42365AB9" w:rsidR="25DB4CB9">
        <w:rPr>
          <w:noProof w:val="0"/>
          <w:lang w:val="en-GB"/>
        </w:rPr>
        <w:t>O.</w:t>
      </w:r>
      <w:r w:rsidRPr="42365AB9" w:rsidR="5F27FE93">
        <w:rPr>
          <w:noProof w:val="0"/>
          <w:lang w:val="en-GB"/>
        </w:rPr>
        <w:t xml:space="preserve"> </w:t>
      </w:r>
      <w:r w:rsidRPr="42365AB9" w:rsidR="25DB4CB9">
        <w:rPr>
          <w:noProof w:val="0"/>
          <w:lang w:val="en-GB"/>
        </w:rPr>
        <w:t>Noonan</w:t>
      </w:r>
      <w:r w:rsidRPr="42365AB9" w:rsidR="25DB4CB9">
        <w:rPr>
          <w:noProof w:val="0"/>
          <w:lang w:val="en-GB"/>
        </w:rPr>
        <w:t xml:space="preserve">, M. ‘Nursing research ethic, </w:t>
      </w:r>
      <w:r w:rsidRPr="42365AB9" w:rsidR="4587A63A">
        <w:rPr>
          <w:noProof w:val="0"/>
          <w:lang w:val="en-GB"/>
        </w:rPr>
        <w:t>guidance</w:t>
      </w:r>
      <w:r w:rsidRPr="42365AB9" w:rsidR="4587A63A">
        <w:rPr>
          <w:noProof w:val="0"/>
          <w:lang w:val="en-GB"/>
        </w:rPr>
        <w:t xml:space="preserve"> and application in </w:t>
      </w:r>
      <w:proofErr w:type="spellStart"/>
      <w:r w:rsidRPr="42365AB9" w:rsidR="4587A63A">
        <w:rPr>
          <w:noProof w:val="0"/>
          <w:lang w:val="en-GB"/>
        </w:rPr>
        <w:t>practice’</w:t>
      </w:r>
      <w:r w:rsidRPr="42365AB9" w:rsidR="4587A63A">
        <w:rPr>
          <w:rStyle w:val="BookTitle"/>
          <w:noProof w:val="0"/>
          <w:lang w:val="en-GB"/>
        </w:rPr>
        <w:t>Bristish</w:t>
      </w:r>
      <w:proofErr w:type="spellEnd"/>
      <w:r w:rsidRPr="42365AB9" w:rsidR="4587A63A">
        <w:rPr>
          <w:rStyle w:val="BookTitle"/>
          <w:noProof w:val="0"/>
          <w:lang w:val="en-GB"/>
        </w:rPr>
        <w:t xml:space="preserve"> Journal of Nursing</w:t>
      </w:r>
      <w:r w:rsidRPr="42365AB9" w:rsidR="7C10F350">
        <w:rPr>
          <w:noProof w:val="0"/>
          <w:lang w:val="en-GB"/>
        </w:rPr>
        <w:t xml:space="preserve"> 25(14), pp. 803-807</w:t>
      </w:r>
      <w:r w:rsidRPr="42365AB9" w:rsidR="1082814A">
        <w:rPr>
          <w:noProof w:val="0"/>
          <w:lang w:val="en-GB"/>
        </w:rPr>
        <w:t>,</w:t>
      </w:r>
      <w:r w:rsidRPr="42365AB9" w:rsidR="374B6B02">
        <w:rPr>
          <w:rFonts w:ascii="Calibri" w:hAnsi="Calibri" w:eastAsia="Calibri" w:cs="Calibri"/>
          <w:noProof w:val="0"/>
          <w:sz w:val="22"/>
          <w:szCs w:val="22"/>
          <w:lang w:val="en-GB"/>
        </w:rPr>
        <w:t xml:space="preserve"> </w:t>
      </w:r>
      <w:hyperlink r:id="Rd62179a07efb4314">
        <w:r w:rsidRPr="42365AB9" w:rsidR="374B6B02">
          <w:rPr>
            <w:rStyle w:val="Hyperlink"/>
            <w:rFonts w:ascii="Calibri" w:hAnsi="Calibri" w:eastAsia="Calibri" w:cs="Calibri"/>
            <w:noProof w:val="0"/>
            <w:sz w:val="22"/>
            <w:szCs w:val="22"/>
            <w:lang w:val="en-GB"/>
          </w:rPr>
          <w:t>https://pubmed.ncbi.nlm.nih.gov/27467646/.uk</w:t>
        </w:r>
      </w:hyperlink>
      <w:r w:rsidRPr="42365AB9" w:rsidR="374B6B02">
        <w:rPr>
          <w:rFonts w:ascii="Calibri" w:hAnsi="Calibri" w:eastAsia="Calibri" w:cs="Calibri"/>
          <w:noProof w:val="0"/>
          <w:sz w:val="22"/>
          <w:szCs w:val="22"/>
          <w:lang w:val="en-GB"/>
        </w:rPr>
        <w:t xml:space="preserve"> </w:t>
      </w:r>
    </w:p>
    <w:p w:rsidR="50CC0FC0" w:rsidP="42365AB9" w:rsidRDefault="50CC0FC0" w14:paraId="06AAA10F" w14:textId="6BF77F71">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0CC0FC0">
        <w:rPr>
          <w:rFonts w:ascii="Calibri" w:hAnsi="Calibri" w:eastAsia="Calibri" w:cs="Calibri"/>
          <w:b w:val="0"/>
          <w:bCs w:val="0"/>
          <w:i w:val="0"/>
          <w:iCs w:val="0"/>
          <w:caps w:val="0"/>
          <w:smallCaps w:val="0"/>
          <w:noProof w:val="0"/>
          <w:color w:val="000000" w:themeColor="text1" w:themeTint="FF" w:themeShade="FF"/>
          <w:sz w:val="24"/>
          <w:szCs w:val="24"/>
          <w:lang w:val="en-GB"/>
        </w:rPr>
        <w:t>Kaplan, A. (1964) The Conduct of Inquiry: Methodology for Behavorial Science, Chandler Publishing Company, New York.</w:t>
      </w:r>
    </w:p>
    <w:p w:rsidR="3C3DF519" w:rsidP="42365AB9" w:rsidRDefault="3C3DF519" w14:paraId="26D725C8" w14:textId="527F32D6">
      <w:pPr>
        <w:pStyle w:val="Heading2"/>
        <w:bidi w:val="0"/>
        <w:rPr>
          <w:rFonts w:ascii="Calibri" w:hAnsi="Calibri" w:eastAsia="Calibri" w:cs="Calibri"/>
          <w:noProof w:val="0"/>
          <w:sz w:val="24"/>
          <w:szCs w:val="24"/>
          <w:lang w:val="en-GB"/>
        </w:rPr>
      </w:pPr>
      <w:bookmarkStart w:name="_Int_oFzoFNMO" w:id="493084211"/>
      <w:r w:rsidRPr="42365AB9" w:rsidR="3C3DF519">
        <w:rPr>
          <w:rFonts w:ascii="Calibri" w:hAnsi="Calibri" w:eastAsia="Calibri" w:cs="Calibri"/>
          <w:noProof w:val="0"/>
          <w:sz w:val="24"/>
          <w:szCs w:val="24"/>
          <w:lang w:val="en-GB"/>
        </w:rPr>
        <w:t xml:space="preserve">Moule, </w:t>
      </w:r>
      <w:r w:rsidRPr="42365AB9" w:rsidR="3C3DF519">
        <w:rPr>
          <w:rFonts w:ascii="Calibri" w:hAnsi="Calibri" w:eastAsia="Calibri" w:cs="Calibri"/>
          <w:noProof w:val="0"/>
          <w:sz w:val="24"/>
          <w:szCs w:val="24"/>
          <w:lang w:val="en-GB"/>
        </w:rPr>
        <w:t>P.</w:t>
      </w:r>
      <w:r w:rsidRPr="42365AB9" w:rsidR="12D10EA9">
        <w:rPr>
          <w:rFonts w:ascii="Calibri" w:hAnsi="Calibri" w:eastAsia="Calibri" w:cs="Calibri"/>
          <w:noProof w:val="0"/>
          <w:sz w:val="24"/>
          <w:szCs w:val="24"/>
          <w:lang w:val="en-GB"/>
        </w:rPr>
        <w:t>,</w:t>
      </w:r>
      <w:r w:rsidRPr="42365AB9" w:rsidR="3C3DF519">
        <w:rPr>
          <w:rFonts w:ascii="Calibri" w:hAnsi="Calibri" w:eastAsia="Calibri" w:cs="Calibri"/>
          <w:noProof w:val="0"/>
          <w:sz w:val="24"/>
          <w:szCs w:val="24"/>
          <w:lang w:val="en-GB"/>
        </w:rPr>
        <w:t xml:space="preserve"> Aveyard, H &amp; Goodman</w:t>
      </w:r>
      <w:r w:rsidRPr="42365AB9" w:rsidR="1B9067B2">
        <w:rPr>
          <w:rFonts w:ascii="Calibri" w:hAnsi="Calibri" w:eastAsia="Calibri" w:cs="Calibri"/>
          <w:noProof w:val="0"/>
          <w:sz w:val="24"/>
          <w:szCs w:val="24"/>
          <w:lang w:val="en-GB"/>
        </w:rPr>
        <w:t xml:space="preserve">, </w:t>
      </w:r>
      <w:r w:rsidRPr="42365AB9" w:rsidR="383B2E64">
        <w:rPr>
          <w:rFonts w:ascii="Calibri" w:hAnsi="Calibri" w:eastAsia="Calibri" w:cs="Calibri"/>
          <w:noProof w:val="0"/>
          <w:sz w:val="24"/>
          <w:szCs w:val="24"/>
          <w:lang w:val="en-GB"/>
        </w:rPr>
        <w:t>M (</w:t>
      </w:r>
      <w:r w:rsidRPr="42365AB9" w:rsidR="1B9067B2">
        <w:rPr>
          <w:rFonts w:ascii="Calibri" w:hAnsi="Calibri" w:eastAsia="Calibri" w:cs="Calibri"/>
          <w:noProof w:val="0"/>
          <w:sz w:val="24"/>
          <w:szCs w:val="24"/>
          <w:lang w:val="en-GB"/>
        </w:rPr>
        <w:t>2017), Nursing Research an</w:t>
      </w:r>
      <w:r w:rsidRPr="42365AB9" w:rsidR="667E4789">
        <w:rPr>
          <w:rFonts w:ascii="Calibri" w:hAnsi="Calibri" w:eastAsia="Calibri" w:cs="Calibri"/>
          <w:noProof w:val="0"/>
          <w:sz w:val="24"/>
          <w:szCs w:val="24"/>
          <w:lang w:val="en-GB"/>
        </w:rPr>
        <w:t xml:space="preserve"> Introduction,3</w:t>
      </w:r>
      <w:r w:rsidRPr="42365AB9" w:rsidR="667E4789">
        <w:rPr>
          <w:rFonts w:ascii="Calibri" w:hAnsi="Calibri" w:eastAsia="Calibri" w:cs="Calibri"/>
          <w:noProof w:val="0"/>
          <w:sz w:val="24"/>
          <w:szCs w:val="24"/>
          <w:vertAlign w:val="superscript"/>
          <w:lang w:val="en-GB"/>
        </w:rPr>
        <w:t>rd</w:t>
      </w:r>
      <w:r w:rsidRPr="42365AB9" w:rsidR="667E4789">
        <w:rPr>
          <w:rFonts w:ascii="Calibri" w:hAnsi="Calibri" w:eastAsia="Calibri" w:cs="Calibri"/>
          <w:noProof w:val="0"/>
          <w:sz w:val="24"/>
          <w:szCs w:val="24"/>
          <w:lang w:val="en-GB"/>
        </w:rPr>
        <w:t xml:space="preserve"> </w:t>
      </w:r>
      <w:proofErr w:type="spellStart"/>
      <w:r w:rsidRPr="42365AB9" w:rsidR="667E4789">
        <w:rPr>
          <w:rFonts w:ascii="Calibri" w:hAnsi="Calibri" w:eastAsia="Calibri" w:cs="Calibri"/>
          <w:noProof w:val="0"/>
          <w:sz w:val="24"/>
          <w:szCs w:val="24"/>
          <w:lang w:val="en-GB"/>
        </w:rPr>
        <w:t>edn</w:t>
      </w:r>
      <w:proofErr w:type="spellEnd"/>
      <w:r w:rsidRPr="42365AB9" w:rsidR="667E4789">
        <w:rPr>
          <w:rFonts w:ascii="Calibri" w:hAnsi="Calibri" w:eastAsia="Calibri" w:cs="Calibri"/>
          <w:noProof w:val="0"/>
          <w:sz w:val="24"/>
          <w:szCs w:val="24"/>
          <w:lang w:val="en-GB"/>
        </w:rPr>
        <w:t>.</w:t>
      </w:r>
      <w:bookmarkEnd w:id="493084211"/>
      <w:r w:rsidRPr="42365AB9" w:rsidR="15A93A9A">
        <w:rPr>
          <w:rFonts w:ascii="Calibri" w:hAnsi="Calibri" w:eastAsia="Calibri" w:cs="Calibri"/>
          <w:noProof w:val="0"/>
          <w:sz w:val="24"/>
          <w:szCs w:val="24"/>
          <w:lang w:val="en-GB"/>
        </w:rPr>
        <w:t xml:space="preserve"> </w:t>
      </w:r>
      <w:r w:rsidRPr="42365AB9" w:rsidR="667E4789">
        <w:rPr>
          <w:rFonts w:ascii="Calibri" w:hAnsi="Calibri" w:eastAsia="Calibri" w:cs="Calibri"/>
          <w:noProof w:val="0"/>
          <w:sz w:val="24"/>
          <w:szCs w:val="24"/>
          <w:lang w:val="en-GB"/>
        </w:rPr>
        <w:t>London:</w:t>
      </w:r>
      <w:r w:rsidRPr="42365AB9" w:rsidR="1FC39603">
        <w:rPr>
          <w:rFonts w:ascii="Calibri" w:hAnsi="Calibri" w:eastAsia="Calibri" w:cs="Calibri"/>
          <w:noProof w:val="0"/>
          <w:sz w:val="24"/>
          <w:szCs w:val="24"/>
          <w:lang w:val="en-GB"/>
        </w:rPr>
        <w:t xml:space="preserve"> </w:t>
      </w:r>
      <w:r w:rsidRPr="42365AB9" w:rsidR="667E4789">
        <w:rPr>
          <w:rFonts w:ascii="Calibri" w:hAnsi="Calibri" w:eastAsia="Calibri" w:cs="Calibri"/>
          <w:noProof w:val="0"/>
          <w:sz w:val="24"/>
          <w:szCs w:val="24"/>
          <w:lang w:val="en-GB"/>
        </w:rPr>
        <w:t>S</w:t>
      </w:r>
      <w:r w:rsidRPr="42365AB9" w:rsidR="2B0590FD">
        <w:rPr>
          <w:rFonts w:ascii="Calibri" w:hAnsi="Calibri" w:eastAsia="Calibri" w:cs="Calibri"/>
          <w:noProof w:val="0"/>
          <w:sz w:val="24"/>
          <w:szCs w:val="24"/>
          <w:lang w:val="en-GB"/>
        </w:rPr>
        <w:t>AGE</w:t>
      </w:r>
      <w:r w:rsidRPr="42365AB9" w:rsidR="2B0590FD">
        <w:rPr>
          <w:rFonts w:ascii="Calibri" w:hAnsi="Calibri" w:eastAsia="Calibri" w:cs="Calibri"/>
          <w:noProof w:val="0"/>
          <w:sz w:val="24"/>
          <w:szCs w:val="24"/>
          <w:lang w:val="en-GB"/>
        </w:rPr>
        <w:t xml:space="preserve"> publication Ltd.</w:t>
      </w:r>
    </w:p>
    <w:p w:rsidR="3EC18FB3" w:rsidP="42365AB9" w:rsidRDefault="3EC18FB3" w14:paraId="70A128DF" w14:textId="44D723E2">
      <w:pPr>
        <w:pStyle w:val="Normal"/>
        <w:bidi w:val="0"/>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Moule, P. </w:t>
      </w:r>
      <w:r w:rsidRPr="42365AB9" w:rsidR="71C60E49">
        <w:rPr>
          <w:rFonts w:ascii="Calibri" w:hAnsi="Calibri" w:eastAsia="Calibri" w:cs="Calibri"/>
          <w:b w:val="0"/>
          <w:bCs w:val="0"/>
          <w:i w:val="0"/>
          <w:iCs w:val="0"/>
          <w:caps w:val="0"/>
          <w:smallCaps w:val="0"/>
          <w:noProof w:val="0"/>
          <w:color w:val="000000" w:themeColor="text1" w:themeTint="FF" w:themeShade="FF"/>
          <w:sz w:val="24"/>
          <w:szCs w:val="24"/>
          <w:lang w:val="en-GB"/>
        </w:rPr>
        <w:t>(</w:t>
      </w: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2018) Making Sens of Research in Nursing, Health &amp; Social Care.6</w:t>
      </w:r>
      <w:r w:rsidRPr="42365AB9" w:rsidR="3EC18FB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 xml:space="preserve">th </w:t>
      </w:r>
      <w:proofErr w:type="spellStart"/>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edn</w:t>
      </w:r>
      <w:proofErr w:type="spellEnd"/>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London: SAGE Publication Ltd.</w:t>
      </w:r>
    </w:p>
    <w:p w:rsidR="3EC18FB3" w:rsidP="42365AB9" w:rsidRDefault="3EC18FB3" w14:paraId="1B3F0326" w14:textId="7068ADB5">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National Health Service, (2021) Asthma Symptoms. Available at: </w:t>
      </w:r>
      <w:hyperlink r:id="Rf59e60607db14c2c">
        <w:r w:rsidRPr="42365AB9" w:rsidR="3EC18FB3">
          <w:rPr>
            <w:rStyle w:val="Hyperlink"/>
            <w:rFonts w:ascii="Calibri" w:hAnsi="Calibri" w:eastAsia="Calibri" w:cs="Calibri"/>
            <w:b w:val="0"/>
            <w:bCs w:val="0"/>
            <w:i w:val="0"/>
            <w:iCs w:val="0"/>
            <w:caps w:val="0"/>
            <w:smallCaps w:val="0"/>
            <w:strike w:val="0"/>
            <w:dstrike w:val="0"/>
            <w:noProof w:val="0"/>
            <w:sz w:val="24"/>
            <w:szCs w:val="24"/>
            <w:lang w:val="en-GB"/>
          </w:rPr>
          <w:t>http://www.nhs.uk/conditions/asthma/symptoms.uk</w:t>
        </w:r>
      </w:hyperlink>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11november22).</w:t>
      </w:r>
    </w:p>
    <w:p w:rsidR="3EC18FB3" w:rsidP="42365AB9" w:rsidRDefault="3EC18FB3" w14:paraId="51014C17" w14:textId="5B1860BE">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National Institute for Health and Care Excellence, (2020) What is the prevalence of Asthma? Available at: </w:t>
      </w:r>
      <w:hyperlink r:id="R07c0f42f6b1845ee">
        <w:r w:rsidRPr="42365AB9" w:rsidR="3EC18FB3">
          <w:rPr>
            <w:rStyle w:val="Hyperlink"/>
            <w:rFonts w:ascii="Calibri" w:hAnsi="Calibri" w:eastAsia="Calibri" w:cs="Calibri"/>
            <w:b w:val="0"/>
            <w:bCs w:val="0"/>
            <w:i w:val="0"/>
            <w:iCs w:val="0"/>
            <w:caps w:val="0"/>
            <w:smallCaps w:val="0"/>
            <w:strike w:val="0"/>
            <w:dstrike w:val="0"/>
            <w:noProof w:val="0"/>
            <w:sz w:val="24"/>
            <w:szCs w:val="24"/>
            <w:lang w:val="en-GB"/>
          </w:rPr>
          <w:t>http://cks.nice.org.uk</w:t>
        </w:r>
      </w:hyperlink>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(Accessed November 2022.).</w:t>
      </w:r>
    </w:p>
    <w:p w:rsidR="791C7ED8" w:rsidP="42365AB9" w:rsidRDefault="791C7ED8" w14:paraId="51DDBD5A" w14:textId="6DF71584">
      <w:pPr>
        <w:pStyle w:val="Normal"/>
        <w:bidi w:val="0"/>
        <w:spacing w:after="160" w:line="259" w:lineRule="auto"/>
        <w:rPr>
          <w:rFonts w:ascii="Calibri" w:hAnsi="Calibri" w:eastAsia="Calibri" w:cs="Calibri"/>
          <w:noProof w:val="0"/>
          <w:sz w:val="24"/>
          <w:szCs w:val="24"/>
          <w:lang w:val="en-GB"/>
        </w:rPr>
      </w:pPr>
      <w:r w:rsidRPr="42365AB9" w:rsidR="791C7ED8">
        <w:rPr>
          <w:rFonts w:ascii="Calibri" w:hAnsi="Calibri" w:eastAsia="Calibri" w:cs="Calibri"/>
          <w:noProof w:val="0"/>
          <w:sz w:val="24"/>
          <w:szCs w:val="24"/>
          <w:lang w:val="en-GB"/>
        </w:rPr>
        <w:t xml:space="preserve">National Institute for Health and Care </w:t>
      </w:r>
      <w:r w:rsidRPr="42365AB9" w:rsidR="7498E375">
        <w:rPr>
          <w:rFonts w:ascii="Calibri" w:hAnsi="Calibri" w:eastAsia="Calibri" w:cs="Calibri"/>
          <w:noProof w:val="0"/>
          <w:sz w:val="24"/>
          <w:szCs w:val="24"/>
          <w:lang w:val="en-GB"/>
        </w:rPr>
        <w:t xml:space="preserve">Excellence, </w:t>
      </w:r>
      <w:r w:rsidRPr="42365AB9" w:rsidR="28B538C7">
        <w:rPr>
          <w:rFonts w:ascii="Calibri" w:hAnsi="Calibri" w:eastAsia="Calibri" w:cs="Calibri"/>
          <w:noProof w:val="0"/>
          <w:sz w:val="24"/>
          <w:szCs w:val="24"/>
          <w:lang w:val="en-GB"/>
        </w:rPr>
        <w:t>(NICE</w:t>
      </w:r>
      <w:r w:rsidRPr="42365AB9" w:rsidR="2CC9CD95">
        <w:rPr>
          <w:rFonts w:ascii="Calibri" w:hAnsi="Calibri" w:eastAsia="Calibri" w:cs="Calibri"/>
          <w:noProof w:val="0"/>
          <w:sz w:val="24"/>
          <w:szCs w:val="24"/>
          <w:lang w:val="en-GB"/>
        </w:rPr>
        <w:t>,</w:t>
      </w:r>
      <w:r w:rsidRPr="42365AB9" w:rsidR="791C7ED8">
        <w:rPr>
          <w:rFonts w:ascii="Calibri" w:hAnsi="Calibri" w:eastAsia="Calibri" w:cs="Calibri"/>
          <w:noProof w:val="0"/>
          <w:sz w:val="24"/>
          <w:szCs w:val="24"/>
          <w:lang w:val="en-GB"/>
        </w:rPr>
        <w:t>2022)</w:t>
      </w:r>
      <w:r w:rsidRPr="42365AB9" w:rsidR="63B6B831">
        <w:rPr>
          <w:rFonts w:ascii="Calibri" w:hAnsi="Calibri" w:eastAsia="Calibri" w:cs="Calibri"/>
          <w:noProof w:val="0"/>
          <w:sz w:val="24"/>
          <w:szCs w:val="24"/>
          <w:lang w:val="en-GB"/>
        </w:rPr>
        <w:t xml:space="preserve"> Living with Asthma.</w:t>
      </w:r>
      <w:hyperlink r:id="R6c85913add9b4036">
        <w:r w:rsidRPr="42365AB9" w:rsidR="791C7ED8">
          <w:rPr>
            <w:rStyle w:val="Hyperlink"/>
            <w:rFonts w:ascii="Calibri" w:hAnsi="Calibri" w:eastAsia="Calibri" w:cs="Calibri"/>
            <w:noProof w:val="0"/>
            <w:sz w:val="24"/>
            <w:szCs w:val="24"/>
            <w:lang w:val="en-GB"/>
          </w:rPr>
          <w:t>https://www.nhs.uk/conditions/asthma/living-with/</w:t>
        </w:r>
      </w:hyperlink>
      <w:r w:rsidRPr="42365AB9" w:rsidR="791C7ED8">
        <w:rPr>
          <w:rFonts w:ascii="Calibri" w:hAnsi="Calibri" w:eastAsia="Calibri" w:cs="Calibri"/>
          <w:noProof w:val="0"/>
          <w:sz w:val="24"/>
          <w:szCs w:val="24"/>
          <w:lang w:val="en-GB"/>
        </w:rPr>
        <w:t xml:space="preserve"> </w:t>
      </w:r>
    </w:p>
    <w:p w:rsidR="3EC18FB3" w:rsidP="42365AB9" w:rsidRDefault="3EC18FB3" w14:paraId="010C9D04" w14:textId="2187756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bookmarkStart w:name="_Int_B6IkT6P3" w:id="681308144"/>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Nightingale, F (1859) Notes on Nursing: what it is, and what is not.</w:t>
      </w:r>
      <w:bookmarkEnd w:id="681308144"/>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Philadelphia: J.B.</w:t>
      </w:r>
      <w:r w:rsidRPr="42365AB9" w:rsidR="6BFD320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Lippincott Company.</w:t>
      </w:r>
    </w:p>
    <w:p w:rsidR="42365AB9" w:rsidP="42365AB9" w:rsidRDefault="42365AB9" w14:paraId="6530BA67" w14:textId="14340A3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60B63D1D" w:rsidP="42365AB9" w:rsidRDefault="60B63D1D" w14:paraId="7288F205" w14:textId="56B06D54">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60B63D1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9</w:t>
      </w:r>
    </w:p>
    <w:p w:rsidR="42365AB9" w:rsidP="42365AB9" w:rsidRDefault="42365AB9" w14:paraId="322CE7E5" w14:textId="68B1C11C">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459B37E5" w14:textId="7A620D73">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709BE6CD" w14:textId="3ED819F2">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42365AB9" w:rsidP="42365AB9" w:rsidRDefault="42365AB9" w14:paraId="17E341F2" w14:textId="259A1641">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3EC18FB3" w:rsidP="42365AB9" w:rsidRDefault="3EC18FB3" w14:paraId="44BBC25F" w14:textId="7B63626F">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Peter, E. And Mooi, S. (2010) Understanding Research for Nursing Students. Exeter, Learning Matters Ltd. </w:t>
      </w:r>
      <w:hyperlink r:id="R858a9c0786074045">
        <w:r w:rsidRPr="42365AB9" w:rsidR="3EC18FB3">
          <w:rPr>
            <w:rStyle w:val="Hyperlink"/>
            <w:rFonts w:ascii="Calibri" w:hAnsi="Calibri" w:eastAsia="Calibri" w:cs="Calibri"/>
            <w:b w:val="0"/>
            <w:bCs w:val="0"/>
            <w:i w:val="0"/>
            <w:iCs w:val="0"/>
            <w:caps w:val="0"/>
            <w:smallCaps w:val="0"/>
            <w:strike w:val="0"/>
            <w:dstrike w:val="0"/>
            <w:noProof w:val="0"/>
            <w:sz w:val="24"/>
            <w:szCs w:val="24"/>
            <w:lang w:val="en-GB"/>
          </w:rPr>
          <w:t>www.learningmatters.co.uk</w:t>
        </w:r>
      </w:hyperlink>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w:rsidR="20E85812" w:rsidP="42365AB9" w:rsidRDefault="20E85812" w14:paraId="081F8A9E" w14:textId="01573C86">
      <w:pPr>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20E85812">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Parahoo, K. (2006) Nursing Research: Principles, Process, and </w:t>
      </w:r>
      <w:r w:rsidRPr="42365AB9" w:rsidR="61B90478">
        <w:rPr>
          <w:rFonts w:ascii="Calibri" w:hAnsi="Calibri" w:eastAsia="Calibri" w:cs="Calibri"/>
          <w:b w:val="0"/>
          <w:bCs w:val="0"/>
          <w:i w:val="0"/>
          <w:iCs w:val="0"/>
          <w:caps w:val="0"/>
          <w:smallCaps w:val="0"/>
          <w:noProof w:val="0"/>
          <w:color w:val="000000" w:themeColor="text1" w:themeTint="FF" w:themeShade="FF"/>
          <w:sz w:val="24"/>
          <w:szCs w:val="24"/>
          <w:lang w:val="en-GB"/>
        </w:rPr>
        <w:t>Issues. 2</w:t>
      </w:r>
      <w:r w:rsidRPr="42365AB9" w:rsidR="195658C0">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nd.</w:t>
      </w:r>
      <w:r w:rsidRPr="42365AB9" w:rsidR="61B9047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London</w:t>
      </w:r>
      <w:r w:rsidRPr="42365AB9" w:rsidR="20E85812">
        <w:rPr>
          <w:rFonts w:ascii="Calibri" w:hAnsi="Calibri" w:eastAsia="Calibri" w:cs="Calibri"/>
          <w:b w:val="0"/>
          <w:bCs w:val="0"/>
          <w:i w:val="0"/>
          <w:iCs w:val="0"/>
          <w:caps w:val="0"/>
          <w:smallCaps w:val="0"/>
          <w:noProof w:val="0"/>
          <w:color w:val="000000" w:themeColor="text1" w:themeTint="FF" w:themeShade="FF"/>
          <w:sz w:val="24"/>
          <w:szCs w:val="24"/>
          <w:lang w:val="en-GB"/>
        </w:rPr>
        <w:t>: PALGRAVE MACMILLAN.</w:t>
      </w:r>
    </w:p>
    <w:p w:rsidR="5491F3FB" w:rsidP="42365AB9" w:rsidRDefault="5491F3FB" w14:paraId="64F3E623" w14:textId="0CCB33DE">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5491F3FB">
        <w:rPr>
          <w:rFonts w:ascii="Calibri" w:hAnsi="Calibri" w:eastAsia="Calibri" w:cs="Calibri"/>
          <w:b w:val="0"/>
          <w:bCs w:val="0"/>
          <w:i w:val="0"/>
          <w:iCs w:val="0"/>
          <w:caps w:val="0"/>
          <w:smallCaps w:val="0"/>
          <w:noProof w:val="0"/>
          <w:color w:val="000000" w:themeColor="text1" w:themeTint="FF" w:themeShade="FF"/>
          <w:sz w:val="24"/>
          <w:szCs w:val="24"/>
          <w:lang w:val="en-GB"/>
        </w:rPr>
        <w:t>Social Welfare Organization for Rural Development (SWORD 2022)</w:t>
      </w:r>
    </w:p>
    <w:p w:rsidR="5491F3FB" w:rsidP="42365AB9" w:rsidRDefault="5491F3FB" w14:paraId="49FCA2D3" w14:textId="15AB0341">
      <w:pPr>
        <w:pStyle w:val="Normal"/>
        <w:bidi w:val="0"/>
        <w:spacing w:after="160" w:line="259" w:lineRule="auto"/>
        <w:rPr>
          <w:rFonts w:ascii="Calibri" w:hAnsi="Calibri" w:eastAsia="Calibri" w:cs="Calibri"/>
          <w:noProof w:val="0"/>
          <w:sz w:val="24"/>
          <w:szCs w:val="24"/>
          <w:lang w:val="en-GB"/>
        </w:rPr>
      </w:pPr>
      <w:hyperlink r:id="Re9e55c8378064731">
        <w:r w:rsidRPr="42365AB9" w:rsidR="5491F3FB">
          <w:rPr>
            <w:rStyle w:val="Hyperlink"/>
            <w:rFonts w:ascii="Calibri" w:hAnsi="Calibri" w:eastAsia="Calibri" w:cs="Calibri"/>
            <w:noProof w:val="0"/>
            <w:sz w:val="24"/>
            <w:szCs w:val="24"/>
            <w:lang w:val="en-GB"/>
          </w:rPr>
          <w:t>https://www.hse.gov.uk/statistics/causdis/asthma.pdf</w:t>
        </w:r>
      </w:hyperlink>
      <w:r w:rsidRPr="42365AB9" w:rsidR="5491F3FB">
        <w:rPr>
          <w:rFonts w:ascii="Calibri" w:hAnsi="Calibri" w:eastAsia="Calibri" w:cs="Calibri"/>
          <w:noProof w:val="0"/>
          <w:sz w:val="24"/>
          <w:szCs w:val="24"/>
          <w:lang w:val="en-GB"/>
        </w:rPr>
        <w:t xml:space="preserve"> (Accessed 2022).</w:t>
      </w:r>
    </w:p>
    <w:p w:rsidR="3EC18FB3" w:rsidP="42365AB9" w:rsidRDefault="3EC18FB3" w14:paraId="7B7AAEBF" w14:textId="21F83E89">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Schmidt, N. and Brown, J. (2011) Evidence Based Practice for Nurses.2</w:t>
      </w:r>
      <w:r w:rsidRPr="42365AB9" w:rsidR="3EC18FB3">
        <w:rPr>
          <w:rFonts w:ascii="Calibri" w:hAnsi="Calibri" w:eastAsia="Calibri" w:cs="Calibri"/>
          <w:b w:val="0"/>
          <w:bCs w:val="0"/>
          <w:i w:val="0"/>
          <w:iCs w:val="0"/>
          <w:caps w:val="0"/>
          <w:smallCaps w:val="0"/>
          <w:noProof w:val="0"/>
          <w:color w:val="000000" w:themeColor="text1" w:themeTint="FF" w:themeShade="FF"/>
          <w:sz w:val="24"/>
          <w:szCs w:val="24"/>
          <w:vertAlign w:val="superscript"/>
          <w:lang w:val="en-GB"/>
        </w:rPr>
        <w:t>nd</w:t>
      </w:r>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roofErr w:type="spellStart"/>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edn</w:t>
      </w:r>
      <w:proofErr w:type="spellEnd"/>
      <w:r w:rsidRPr="42365AB9" w:rsidR="3EC18FB3">
        <w:rPr>
          <w:rFonts w:ascii="Calibri" w:hAnsi="Calibri" w:eastAsia="Calibri" w:cs="Calibri"/>
          <w:b w:val="0"/>
          <w:bCs w:val="0"/>
          <w:i w:val="0"/>
          <w:iCs w:val="0"/>
          <w:caps w:val="0"/>
          <w:smallCaps w:val="0"/>
          <w:noProof w:val="0"/>
          <w:color w:val="000000" w:themeColor="text1" w:themeTint="FF" w:themeShade="FF"/>
          <w:sz w:val="24"/>
          <w:szCs w:val="24"/>
          <w:lang w:val="en-GB"/>
        </w:rPr>
        <w:t>. Sudbury, MA: Jones and Bartlett.</w:t>
      </w:r>
    </w:p>
    <w:p w:rsidR="4B101245" w:rsidP="42365AB9" w:rsidRDefault="4B101245" w14:paraId="55DFAEE7" w14:textId="38611A10">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4B101245">
        <w:rPr>
          <w:rFonts w:ascii="Calibri" w:hAnsi="Calibri" w:eastAsia="Calibri" w:cs="Calibri"/>
          <w:b w:val="0"/>
          <w:bCs w:val="0"/>
          <w:i w:val="0"/>
          <w:iCs w:val="0"/>
          <w:caps w:val="0"/>
          <w:smallCaps w:val="0"/>
          <w:noProof w:val="0"/>
          <w:color w:val="000000" w:themeColor="text1" w:themeTint="FF" w:themeShade="FF"/>
          <w:sz w:val="24"/>
          <w:szCs w:val="24"/>
          <w:lang w:val="en-GB"/>
        </w:rPr>
        <w:t xml:space="preserve">The Global Allergy &amp;Airways </w:t>
      </w:r>
      <w:r w:rsidRPr="42365AB9" w:rsidR="1E198A38">
        <w:rPr>
          <w:rFonts w:ascii="Calibri" w:hAnsi="Calibri" w:eastAsia="Calibri" w:cs="Calibri"/>
          <w:b w:val="0"/>
          <w:bCs w:val="0"/>
          <w:i w:val="0"/>
          <w:iCs w:val="0"/>
          <w:caps w:val="0"/>
          <w:smallCaps w:val="0"/>
          <w:noProof w:val="0"/>
          <w:color w:val="000000" w:themeColor="text1" w:themeTint="FF" w:themeShade="FF"/>
          <w:sz w:val="24"/>
          <w:szCs w:val="24"/>
          <w:lang w:val="en-GB"/>
        </w:rPr>
        <w:t xml:space="preserve">Patient </w:t>
      </w:r>
      <w:r w:rsidRPr="42365AB9" w:rsidR="251DADBA">
        <w:rPr>
          <w:rFonts w:ascii="Calibri" w:hAnsi="Calibri" w:eastAsia="Calibri" w:cs="Calibri"/>
          <w:b w:val="0"/>
          <w:bCs w:val="0"/>
          <w:i w:val="0"/>
          <w:iCs w:val="0"/>
          <w:caps w:val="0"/>
          <w:smallCaps w:val="0"/>
          <w:noProof w:val="0"/>
          <w:color w:val="000000" w:themeColor="text1" w:themeTint="FF" w:themeShade="FF"/>
          <w:sz w:val="24"/>
          <w:szCs w:val="24"/>
          <w:lang w:val="en-GB"/>
        </w:rPr>
        <w:t>Platform, (</w:t>
      </w:r>
      <w:r w:rsidRPr="42365AB9" w:rsidR="7D6BFC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2022) What is severe </w:t>
      </w:r>
      <w:r w:rsidRPr="42365AB9" w:rsidR="1A55A31B">
        <w:rPr>
          <w:rFonts w:ascii="Calibri" w:hAnsi="Calibri" w:eastAsia="Calibri" w:cs="Calibri"/>
          <w:b w:val="0"/>
          <w:bCs w:val="0"/>
          <w:i w:val="0"/>
          <w:iCs w:val="0"/>
          <w:caps w:val="0"/>
          <w:smallCaps w:val="0"/>
          <w:noProof w:val="0"/>
          <w:color w:val="000000" w:themeColor="text1" w:themeTint="FF" w:themeShade="FF"/>
          <w:sz w:val="24"/>
          <w:szCs w:val="24"/>
          <w:lang w:val="en-GB"/>
        </w:rPr>
        <w:t>asthma. Available</w:t>
      </w:r>
      <w:r w:rsidRPr="42365AB9" w:rsidR="632505C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at: </w:t>
      </w:r>
      <w:hyperlink r:id="Rbf6cb1517b7c4793">
        <w:r w:rsidRPr="42365AB9" w:rsidR="632505CD">
          <w:rPr>
            <w:rStyle w:val="Hyperlink"/>
            <w:rFonts w:ascii="Calibri" w:hAnsi="Calibri" w:eastAsia="Calibri" w:cs="Calibri"/>
            <w:noProof w:val="0"/>
            <w:sz w:val="24"/>
            <w:szCs w:val="24"/>
            <w:lang w:val="en-GB"/>
          </w:rPr>
          <w:t>https://gaapp.org/</w:t>
        </w:r>
      </w:hyperlink>
      <w:r w:rsidRPr="42365AB9" w:rsidR="7AB5C733">
        <w:rPr>
          <w:rFonts w:ascii="Calibri" w:hAnsi="Calibri" w:eastAsia="Calibri" w:cs="Calibri"/>
          <w:noProof w:val="0"/>
          <w:sz w:val="24"/>
          <w:szCs w:val="24"/>
          <w:lang w:val="en-GB"/>
        </w:rPr>
        <w:t xml:space="preserve"> (</w:t>
      </w:r>
      <w:r w:rsidRPr="42365AB9" w:rsidR="3E24D14C">
        <w:rPr>
          <w:rFonts w:ascii="Calibri" w:hAnsi="Calibri" w:eastAsia="Calibri" w:cs="Calibri"/>
          <w:noProof w:val="0"/>
          <w:sz w:val="24"/>
          <w:szCs w:val="24"/>
          <w:lang w:val="en-GB"/>
        </w:rPr>
        <w:t>Accessed</w:t>
      </w:r>
      <w:r w:rsidRPr="42365AB9" w:rsidR="7AB5C733">
        <w:rPr>
          <w:rFonts w:ascii="Calibri" w:hAnsi="Calibri" w:eastAsia="Calibri" w:cs="Calibri"/>
          <w:noProof w:val="0"/>
          <w:sz w:val="24"/>
          <w:szCs w:val="24"/>
          <w:lang w:val="en-GB"/>
        </w:rPr>
        <w:t xml:space="preserve"> 2022)</w:t>
      </w:r>
    </w:p>
    <w:p w:rsidR="5A19371B" w:rsidP="42365AB9" w:rsidRDefault="5A19371B" w14:paraId="00011AFE" w14:textId="4CD506A8">
      <w:pPr>
        <w:pStyle w:val="Normal"/>
        <w:bidi w:val="0"/>
        <w:spacing w:after="160" w:line="259" w:lineRule="auto"/>
        <w:rPr>
          <w:rFonts w:ascii="Calibri" w:hAnsi="Calibri" w:eastAsia="Calibri" w:cs="Calibri"/>
          <w:noProof w:val="0"/>
          <w:sz w:val="24"/>
          <w:szCs w:val="24"/>
          <w:lang w:val="en-GB"/>
        </w:rPr>
      </w:pPr>
      <w:r w:rsidRPr="42365AB9" w:rsidR="5A19371B">
        <w:rPr>
          <w:rFonts w:ascii="Calibri" w:hAnsi="Calibri" w:eastAsia="Calibri" w:cs="Calibri"/>
          <w:noProof w:val="0"/>
          <w:sz w:val="24"/>
          <w:szCs w:val="24"/>
          <w:lang w:val="en-GB"/>
        </w:rPr>
        <w:t xml:space="preserve">Work-related asthma statistics, (2022) </w:t>
      </w:r>
      <w:r w:rsidRPr="42365AB9" w:rsidR="0F7C66BA">
        <w:rPr>
          <w:rFonts w:ascii="Calibri" w:hAnsi="Calibri" w:eastAsia="Calibri" w:cs="Calibri"/>
          <w:noProof w:val="0"/>
          <w:sz w:val="24"/>
          <w:szCs w:val="24"/>
          <w:lang w:val="en-GB"/>
        </w:rPr>
        <w:t>Available</w:t>
      </w:r>
      <w:r w:rsidRPr="42365AB9" w:rsidR="5A19371B">
        <w:rPr>
          <w:rFonts w:ascii="Calibri" w:hAnsi="Calibri" w:eastAsia="Calibri" w:cs="Calibri"/>
          <w:noProof w:val="0"/>
          <w:sz w:val="24"/>
          <w:szCs w:val="24"/>
          <w:lang w:val="en-GB"/>
        </w:rPr>
        <w:t xml:space="preserve"> at:</w:t>
      </w:r>
      <w:r w:rsidRPr="42365AB9" w:rsidR="0C7521A7">
        <w:rPr>
          <w:rFonts w:ascii="Calibri" w:hAnsi="Calibri" w:eastAsia="Calibri" w:cs="Calibri"/>
          <w:noProof w:val="0"/>
          <w:sz w:val="24"/>
          <w:szCs w:val="24"/>
          <w:lang w:val="en-GB"/>
        </w:rPr>
        <w:t xml:space="preserve"> </w:t>
      </w:r>
      <w:hyperlink r:id="R9c0b38d44bce419c">
        <w:r w:rsidRPr="42365AB9" w:rsidR="0C7521A7">
          <w:rPr>
            <w:rStyle w:val="Hyperlink"/>
            <w:rFonts w:ascii="Calibri" w:hAnsi="Calibri" w:eastAsia="Calibri" w:cs="Calibri"/>
            <w:noProof w:val="0"/>
            <w:sz w:val="24"/>
            <w:szCs w:val="24"/>
            <w:lang w:val="en-GB"/>
          </w:rPr>
          <w:t>https://www.hse.gov.uk/statistics/causdis/asthma.uk</w:t>
        </w:r>
      </w:hyperlink>
      <w:r w:rsidRPr="42365AB9" w:rsidR="0C7521A7">
        <w:rPr>
          <w:rFonts w:ascii="Calibri" w:hAnsi="Calibri" w:eastAsia="Calibri" w:cs="Calibri"/>
          <w:noProof w:val="0"/>
          <w:sz w:val="24"/>
          <w:szCs w:val="24"/>
          <w:lang w:val="en-GB"/>
        </w:rPr>
        <w:t xml:space="preserve"> </w:t>
      </w:r>
    </w:p>
    <w:p w:rsidR="0C7521A7" w:rsidP="42365AB9" w:rsidRDefault="0C7521A7" w14:paraId="30631621" w14:textId="0E654904">
      <w:pPr>
        <w:pStyle w:val="Normal"/>
        <w:bidi w:val="0"/>
        <w:spacing w:after="160" w:line="259"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42365AB9" w:rsidR="0C7521A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37DDF7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Whittamore, A. (2022) </w:t>
      </w:r>
      <w:r w:rsidRPr="42365AB9" w:rsidR="37DDF78B">
        <w:rPr>
          <w:rFonts w:ascii="Calibri" w:hAnsi="Calibri" w:eastAsia="Calibri" w:cs="Calibri"/>
          <w:b w:val="0"/>
          <w:bCs w:val="0"/>
          <w:i w:val="0"/>
          <w:iCs w:val="0"/>
          <w:caps w:val="0"/>
          <w:smallCaps w:val="0"/>
          <w:noProof w:val="0"/>
          <w:color w:val="000000" w:themeColor="text1" w:themeTint="FF" w:themeShade="FF"/>
          <w:sz w:val="24"/>
          <w:szCs w:val="24"/>
          <w:lang w:val="en-GB"/>
        </w:rPr>
        <w:t>Asthma+</w:t>
      </w:r>
      <w:r w:rsidRPr="42365AB9" w:rsidR="0B38B0CE">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37DDF78B">
        <w:rPr>
          <w:rFonts w:ascii="Calibri" w:hAnsi="Calibri" w:eastAsia="Calibri" w:cs="Calibri"/>
          <w:b w:val="0"/>
          <w:bCs w:val="0"/>
          <w:i w:val="0"/>
          <w:iCs w:val="0"/>
          <w:caps w:val="0"/>
          <w:smallCaps w:val="0"/>
          <w:noProof w:val="0"/>
          <w:color w:val="000000" w:themeColor="text1" w:themeTint="FF" w:themeShade="FF"/>
          <w:sz w:val="24"/>
          <w:szCs w:val="24"/>
          <w:lang w:val="en-GB"/>
        </w:rPr>
        <w:t>Lung</w:t>
      </w:r>
      <w:r w:rsidRPr="42365AB9" w:rsidR="37DDF78B">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UK. Available at:</w:t>
      </w:r>
      <w:r w:rsidRPr="42365AB9" w:rsidR="4F6C0E3A">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hyperlink r:id="Rf37fb522b7b847fd">
        <w:r w:rsidRPr="42365AB9" w:rsidR="4F6C0E3A">
          <w:rPr>
            <w:rStyle w:val="Hyperlink"/>
            <w:rFonts w:ascii="Calibri" w:hAnsi="Calibri" w:eastAsia="Calibri" w:cs="Calibri"/>
            <w:noProof w:val="0"/>
            <w:sz w:val="24"/>
            <w:szCs w:val="24"/>
            <w:lang w:val="en-GB"/>
          </w:rPr>
          <w:t>https://www.asthmaandlung.org.uk/cost-of-living-crisis-1-in-5-people-with-asthma-surveyed-say-price-hikes-causing-asthma-attacks-as-they-cut-back-on-life-saving-medicine-food-and-electricity/</w:t>
        </w:r>
      </w:hyperlink>
      <w:r w:rsidRPr="42365AB9" w:rsidR="4F6C0E3A">
        <w:rPr>
          <w:rFonts w:ascii="Calibri" w:hAnsi="Calibri" w:eastAsia="Calibri" w:cs="Calibri"/>
          <w:noProof w:val="0"/>
          <w:sz w:val="24"/>
          <w:szCs w:val="24"/>
          <w:lang w:val="en-GB"/>
        </w:rPr>
        <w:t xml:space="preserve"> (Accessed 2022</w:t>
      </w:r>
      <w:r w:rsidRPr="42365AB9" w:rsidR="5AB3D4FA">
        <w:rPr>
          <w:rFonts w:ascii="Calibri" w:hAnsi="Calibri" w:eastAsia="Calibri" w:cs="Calibri"/>
          <w:noProof w:val="0"/>
          <w:sz w:val="24"/>
          <w:szCs w:val="24"/>
          <w:lang w:val="en-GB"/>
        </w:rPr>
        <w:t>).</w:t>
      </w:r>
    </w:p>
    <w:p w:rsidR="264E8706" w:rsidP="42365AB9" w:rsidRDefault="264E8706" w14:paraId="297D0556" w14:textId="4E0A2D10">
      <w:pPr>
        <w:bidi w:val="0"/>
        <w:spacing w:after="160" w:line="259" w:lineRule="auto"/>
        <w:rPr>
          <w:rFonts w:ascii="Calibri" w:hAnsi="Calibri" w:eastAsia="Calibri" w:cs="Calibri"/>
          <w:noProof w:val="0"/>
          <w:sz w:val="22"/>
          <w:szCs w:val="22"/>
          <w:lang w:val="en-GB"/>
        </w:rPr>
      </w:pPr>
      <w:r w:rsidRPr="42365AB9" w:rsidR="264E8706">
        <w:rPr>
          <w:rFonts w:ascii="Calibri" w:hAnsi="Calibri" w:eastAsia="Calibri" w:cs="Calibri"/>
          <w:b w:val="0"/>
          <w:bCs w:val="0"/>
          <w:i w:val="0"/>
          <w:iCs w:val="0"/>
          <w:caps w:val="0"/>
          <w:smallCaps w:val="0"/>
          <w:noProof w:val="0"/>
          <w:color w:val="000000" w:themeColor="text1" w:themeTint="FF" w:themeShade="FF"/>
          <w:sz w:val="24"/>
          <w:szCs w:val="24"/>
          <w:lang w:val="en-GB"/>
        </w:rPr>
        <w:t>World Health Organization (2022) Asthma</w:t>
      </w:r>
      <w:r w:rsidRPr="42365AB9" w:rsidR="4445DED0">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r w:rsidRPr="42365AB9" w:rsidR="4445DED0">
        <w:rPr>
          <w:rFonts w:ascii="Calibri" w:hAnsi="Calibri" w:eastAsia="Calibri" w:cs="Calibri"/>
          <w:b w:val="0"/>
          <w:bCs w:val="0"/>
          <w:i w:val="0"/>
          <w:iCs w:val="0"/>
          <w:caps w:val="0"/>
          <w:smallCaps w:val="0"/>
          <w:noProof w:val="0"/>
          <w:color w:val="000000" w:themeColor="text1" w:themeTint="FF" w:themeShade="FF"/>
          <w:sz w:val="24"/>
          <w:szCs w:val="24"/>
          <w:lang w:val="en-GB"/>
        </w:rPr>
        <w:t>Available at:</w:t>
      </w:r>
      <w:hyperlink r:id="R7f360e0f3fcf4416">
        <w:r w:rsidRPr="42365AB9" w:rsidR="264E8706">
          <w:rPr>
            <w:rStyle w:val="Hyperlink"/>
            <w:rFonts w:ascii="Calibri" w:hAnsi="Calibri" w:eastAsia="Calibri" w:cs="Calibri"/>
            <w:noProof w:val="0"/>
            <w:sz w:val="22"/>
            <w:szCs w:val="22"/>
            <w:lang w:val="en-GB"/>
          </w:rPr>
          <w:t>https://www.who.int/news-room/fact-sheets/detail/asthma</w:t>
        </w:r>
      </w:hyperlink>
      <w:r w:rsidRPr="42365AB9" w:rsidR="264E8706">
        <w:rPr>
          <w:rFonts w:ascii="Calibri" w:hAnsi="Calibri" w:eastAsia="Calibri" w:cs="Calibri"/>
          <w:noProof w:val="0"/>
          <w:sz w:val="22"/>
          <w:szCs w:val="22"/>
          <w:lang w:val="en-GB"/>
        </w:rPr>
        <w:t xml:space="preserve"> </w:t>
      </w:r>
      <w:r w:rsidRPr="42365AB9" w:rsidR="532F2276">
        <w:rPr>
          <w:rFonts w:ascii="Calibri" w:hAnsi="Calibri" w:eastAsia="Calibri" w:cs="Calibri"/>
          <w:noProof w:val="0"/>
          <w:sz w:val="22"/>
          <w:szCs w:val="22"/>
          <w:lang w:val="en-GB"/>
        </w:rPr>
        <w:t>(</w:t>
      </w:r>
      <w:r w:rsidRPr="42365AB9" w:rsidR="64DBBB0C">
        <w:rPr>
          <w:rFonts w:ascii="Calibri" w:hAnsi="Calibri" w:eastAsia="Calibri" w:cs="Calibri"/>
          <w:noProof w:val="0"/>
          <w:sz w:val="22"/>
          <w:szCs w:val="22"/>
          <w:lang w:val="en-GB"/>
        </w:rPr>
        <w:t>Accessed November</w:t>
      </w:r>
      <w:r w:rsidRPr="42365AB9" w:rsidR="532F2276">
        <w:rPr>
          <w:rFonts w:ascii="Calibri" w:hAnsi="Calibri" w:eastAsia="Calibri" w:cs="Calibri"/>
          <w:noProof w:val="0"/>
          <w:sz w:val="22"/>
          <w:szCs w:val="22"/>
          <w:lang w:val="en-GB"/>
        </w:rPr>
        <w:t xml:space="preserve"> 2022)</w:t>
      </w:r>
    </w:p>
    <w:p w:rsidR="42365AB9" w:rsidP="42365AB9" w:rsidRDefault="42365AB9" w14:paraId="18991CA4" w14:textId="35673307">
      <w:pPr>
        <w:pStyle w:val="Normal"/>
        <w:bidi w:val="0"/>
        <w:rPr>
          <w:noProof w:val="0"/>
          <w:lang w:val="en-GB"/>
        </w:rPr>
      </w:pPr>
    </w:p>
    <w:p w:rsidR="42365AB9" w:rsidP="42365AB9" w:rsidRDefault="42365AB9" w14:paraId="0DD7C05E" w14:textId="2FC3CCD1">
      <w:pPr>
        <w:pStyle w:val="Normal"/>
        <w:bidi w:val="0"/>
        <w:rPr>
          <w:noProof w:val="0"/>
          <w:lang w:val="en-GB"/>
        </w:rPr>
      </w:pPr>
    </w:p>
    <w:p w:rsidR="42365AB9" w:rsidP="42365AB9" w:rsidRDefault="42365AB9" w14:paraId="45BC321B" w14:textId="0CB433AC">
      <w:pPr>
        <w:pStyle w:val="Normal"/>
        <w:bidi w:val="0"/>
        <w:rPr>
          <w:noProof w:val="0"/>
          <w:lang w:val="en-GB"/>
        </w:rPr>
      </w:pPr>
    </w:p>
    <w:p w:rsidR="42365AB9" w:rsidP="42365AB9" w:rsidRDefault="42365AB9" w14:paraId="57175AA7" w14:textId="7DA05F12">
      <w:pPr>
        <w:pStyle w:val="Normal"/>
        <w:bidi w:val="0"/>
        <w:rPr>
          <w:noProof w:val="0"/>
          <w:lang w:val="en-GB"/>
        </w:rPr>
      </w:pPr>
    </w:p>
    <w:p w:rsidR="42365AB9" w:rsidP="42365AB9" w:rsidRDefault="42365AB9" w14:paraId="28464414" w14:textId="2142DCF1">
      <w:pPr>
        <w:pStyle w:val="Normal"/>
        <w:bidi w:val="0"/>
        <w:rPr>
          <w:noProof w:val="0"/>
          <w:lang w:val="en-GB"/>
        </w:rPr>
      </w:pPr>
    </w:p>
    <w:p w:rsidR="42365AB9" w:rsidP="42365AB9" w:rsidRDefault="42365AB9" w14:paraId="2A018607" w14:textId="75D682C6">
      <w:pPr>
        <w:pStyle w:val="Normal"/>
        <w:bidi w:val="0"/>
        <w:rPr>
          <w:noProof w:val="0"/>
          <w:lang w:val="en-GB"/>
        </w:rPr>
      </w:pPr>
    </w:p>
    <w:p w:rsidR="42365AB9" w:rsidP="42365AB9" w:rsidRDefault="42365AB9" w14:paraId="62900B12" w14:textId="2DC4195D">
      <w:pPr>
        <w:pStyle w:val="Normal"/>
        <w:bidi w:val="0"/>
        <w:rPr>
          <w:noProof w:val="0"/>
          <w:lang w:val="en-GB"/>
        </w:rPr>
      </w:pPr>
    </w:p>
    <w:p w:rsidR="42365AB9" w:rsidP="42365AB9" w:rsidRDefault="42365AB9" w14:paraId="60CA44D8" w14:textId="094EB442">
      <w:pPr>
        <w:pStyle w:val="Normal"/>
        <w:bidi w:val="0"/>
        <w:rPr>
          <w:noProof w:val="0"/>
          <w:lang w:val="en-GB"/>
        </w:rPr>
      </w:pPr>
    </w:p>
    <w:p w:rsidR="42365AB9" w:rsidP="42365AB9" w:rsidRDefault="42365AB9" w14:paraId="213993E5" w14:textId="323945EC">
      <w:pPr>
        <w:pStyle w:val="Normal"/>
        <w:bidi w:val="0"/>
        <w:rPr>
          <w:noProof w:val="0"/>
          <w:lang w:val="en-GB"/>
        </w:rPr>
      </w:pPr>
    </w:p>
    <w:p w:rsidR="42365AB9" w:rsidP="42365AB9" w:rsidRDefault="42365AB9" w14:paraId="0DC72DFD" w14:textId="3ED58E80">
      <w:pPr>
        <w:pStyle w:val="Normal"/>
        <w:bidi w:val="0"/>
        <w:rPr>
          <w:noProof w:val="0"/>
          <w:lang w:val="en-GB"/>
        </w:rPr>
      </w:pPr>
    </w:p>
    <w:p w:rsidR="61DE3430" w:rsidP="42365AB9" w:rsidRDefault="61DE3430" w14:paraId="7E79007D" w14:textId="650A0B34">
      <w:pPr>
        <w:pStyle w:val="Normal"/>
        <w:bidi w:val="0"/>
        <w:rPr>
          <w:noProof w:val="0"/>
          <w:lang w:val="en-GB"/>
        </w:rPr>
      </w:pPr>
      <w:r w:rsidRPr="42365AB9" w:rsidR="61DE3430">
        <w:rPr>
          <w:noProof w:val="0"/>
          <w:lang w:val="en-GB"/>
        </w:rPr>
        <w:t xml:space="preserve">                                                                                10</w:t>
      </w:r>
    </w:p>
    <w:p w:rsidR="42365AB9" w:rsidP="42365AB9" w:rsidRDefault="42365AB9" w14:paraId="258E4ADF" w14:textId="640B1084">
      <w:pPr>
        <w:pStyle w:val="Normal"/>
        <w:bidi w:val="0"/>
        <w:rPr>
          <w:noProof w:val="0"/>
          <w:lang w:val="en-GB"/>
        </w:rPr>
      </w:pPr>
    </w:p>
    <w:p w:rsidR="08B7278D" w:rsidP="42365AB9" w:rsidRDefault="08B7278D" w14:paraId="5C33E51D" w14:textId="26C0F966">
      <w:pPr>
        <w:pStyle w:val="Normal"/>
        <w:bidi w:val="0"/>
        <w:rPr>
          <w:noProof w:val="0"/>
          <w:lang w:val="en-GB"/>
        </w:rPr>
      </w:pPr>
      <w:r w:rsidRPr="42365AB9" w:rsidR="08B7278D">
        <w:rPr>
          <w:noProof w:val="0"/>
          <w:lang w:val="en-GB"/>
        </w:rPr>
        <w:t xml:space="preserve">                                                                                </w:t>
      </w:r>
    </w:p>
    <w:sectPr>
      <w:pgSz w:w="11906" w:h="16838" w:orient="portrait"/>
      <w:pgMar w:top="1440" w:right="1440" w:bottom="1440" w:left="1440" w:header="720" w:footer="720" w:gutter="0"/>
      <w:cols w:space="720"/>
      <w:docGrid w:linePitch="360"/>
      <w:headerReference w:type="default" r:id="R9c90b4a6f98a4065"/>
      <w:footerReference w:type="default" r:id="R9cfc7553c5be410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365AB9" w:rsidTr="42365AB9" w14:paraId="51F8910B">
      <w:tc>
        <w:tcPr>
          <w:tcW w:w="3005" w:type="dxa"/>
          <w:tcMar/>
        </w:tcPr>
        <w:p w:rsidR="42365AB9" w:rsidP="42365AB9" w:rsidRDefault="42365AB9" w14:paraId="510AC853" w14:textId="49415A93">
          <w:pPr>
            <w:pStyle w:val="Header"/>
            <w:bidi w:val="0"/>
            <w:ind w:left="-115"/>
            <w:jc w:val="left"/>
          </w:pPr>
        </w:p>
      </w:tc>
      <w:tc>
        <w:tcPr>
          <w:tcW w:w="3005" w:type="dxa"/>
          <w:tcMar/>
        </w:tcPr>
        <w:p w:rsidR="42365AB9" w:rsidP="42365AB9" w:rsidRDefault="42365AB9" w14:paraId="338B7A2A" w14:textId="167EE298">
          <w:pPr>
            <w:pStyle w:val="Header"/>
            <w:bidi w:val="0"/>
            <w:jc w:val="center"/>
          </w:pPr>
        </w:p>
      </w:tc>
      <w:tc>
        <w:tcPr>
          <w:tcW w:w="3005" w:type="dxa"/>
          <w:tcMar/>
        </w:tcPr>
        <w:p w:rsidR="42365AB9" w:rsidP="42365AB9" w:rsidRDefault="42365AB9" w14:paraId="7497BAA2" w14:textId="1496C5A8">
          <w:pPr>
            <w:pStyle w:val="Header"/>
            <w:bidi w:val="0"/>
            <w:ind w:right="-115"/>
            <w:jc w:val="right"/>
          </w:pPr>
        </w:p>
      </w:tc>
    </w:tr>
  </w:tbl>
  <w:p w:rsidR="42365AB9" w:rsidP="42365AB9" w:rsidRDefault="42365AB9" w14:paraId="2BBED44B" w14:textId="2386452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42365AB9" w:rsidTr="42365AB9" w14:paraId="32195372">
      <w:tc>
        <w:tcPr>
          <w:tcW w:w="3005" w:type="dxa"/>
          <w:tcMar/>
        </w:tcPr>
        <w:p w:rsidR="42365AB9" w:rsidP="42365AB9" w:rsidRDefault="42365AB9" w14:paraId="369453F4" w14:textId="201D9C49">
          <w:pPr>
            <w:pStyle w:val="Header"/>
            <w:bidi w:val="0"/>
            <w:ind w:left="-115"/>
            <w:jc w:val="left"/>
          </w:pPr>
        </w:p>
      </w:tc>
      <w:tc>
        <w:tcPr>
          <w:tcW w:w="3005" w:type="dxa"/>
          <w:tcMar/>
        </w:tcPr>
        <w:p w:rsidR="42365AB9" w:rsidP="42365AB9" w:rsidRDefault="42365AB9" w14:paraId="3BEF2AD5" w14:textId="3DC788EF">
          <w:pPr>
            <w:pStyle w:val="Header"/>
            <w:bidi w:val="0"/>
            <w:jc w:val="center"/>
          </w:pPr>
        </w:p>
      </w:tc>
      <w:tc>
        <w:tcPr>
          <w:tcW w:w="3005" w:type="dxa"/>
          <w:tcMar/>
        </w:tcPr>
        <w:p w:rsidR="42365AB9" w:rsidP="42365AB9" w:rsidRDefault="42365AB9" w14:paraId="2D619679" w14:textId="77A837ED">
          <w:pPr>
            <w:pStyle w:val="Header"/>
            <w:bidi w:val="0"/>
            <w:ind w:right="-115"/>
            <w:jc w:val="right"/>
          </w:pPr>
        </w:p>
      </w:tc>
    </w:tr>
  </w:tbl>
  <w:p w:rsidR="42365AB9" w:rsidP="42365AB9" w:rsidRDefault="42365AB9" w14:paraId="585413D7" w14:textId="7D2289C3">
    <w:pPr>
      <w:pStyle w:val="Header"/>
      <w:bidi w:val="0"/>
    </w:pPr>
  </w:p>
</w:hdr>
</file>

<file path=word/intelligence2.xml><?xml version="1.0" encoding="utf-8"?>
<int2:intelligence xmlns:oel="http://schemas.microsoft.com/office/2019/extlst" xmlns:int2="http://schemas.microsoft.com/office/intelligence/2020/intelligence">
  <int2:observations>
    <int2:bookmark int2:bookmarkName="_Int_oFzoFNMO" int2:invalidationBookmarkName="" int2:hashCode="m5c7yeeCg7MdJU" int2:id="9WqEqPKt">
      <int2:extLst>
        <oel:ext uri="426473B9-03D8-482F-96C9-C2C85392BACA">
          <int2:similarityCritique int2:version="1" int2:context="Moule, P., Aveyard, H &amp; Goodman, M (2017), Nursing Research an Introduction,3rd edn.">
            <int2:source int2:sourceType="Online" int2:sourceTitle="Nursing students' experiences of mentorship in their final placement" int2:sourceUrl="https://www.magonlinelibrary.com/doi/abs/10.12968/bjon.2017.26.9.514" int2:sourceSnippet="Moule P, Aveyard H Goodman M (2017) Nursing Research: An Introduction. 3rd edn. ... An investigative case study of pre-registration nursing students' experiences and perceptions of mentoring in one theory/practice module of the Common Foundation Programme on a Project 2000 course. J Adv Nurs 29(1): 254–62 Crossref, ...">
              <int2:suggestions int2:citationType="Inline">
                <int2:suggestion int2:citationStyle="Mla" int2:isIdentical="0">
                  <int2:citationText>(“Nursing students' experiences of mentorship in their final placement”)</int2:citationText>
                </int2:suggestion>
                <int2:suggestion int2:citationStyle="Apa" int2:isIdentical="0">
                  <int2:citationText>(“Nursing students' experiences of mentorship in their final placement”)</int2:citationText>
                </int2:suggestion>
                <int2:suggestion int2:citationStyle="Chicago" int2:isIdentical="0">
                  <int2:citationText>(“Nursing students' experiences of mentorship in their final placement”)</int2:citationText>
                </int2:suggestion>
              </int2:suggestions>
              <int2:suggestions int2:citationType="Full">
                <int2:suggestion int2:citationStyle="Mla" int2:isIdentical="0">
                  <int2:citationText>&lt;i&gt;Nursing students' experiences of mentorship in their final placement&lt;/i&gt;, https://www.magonlinelibrary.com/doi/abs/10.12968/bjon.2017.26.9.514.</int2:citationText>
                </int2:suggestion>
                <int2:suggestion int2:citationStyle="Apa" int2:isIdentical="0">
                  <int2:citationText>&lt;i&gt;Nursing students' experiences of mentorship in their final placement&lt;/i&gt;. (n.d.). Retrieved from https://www.magonlinelibrary.com/doi/abs/10.12968/bjon.2017.26.9.514</int2:citationText>
                </int2:suggestion>
                <int2:suggestion int2:citationStyle="Chicago" int2:isIdentical="0">
                  <int2:citationText>“Nursing students' experiences of mentorship in their final placement” n.d., https://www.magonlinelibrary.com/doi/abs/10.12968/bjon.2017.26.9.514.</int2:citationText>
                </int2:suggestion>
              </int2:suggestions>
            </int2:source>
          </int2:similarityCritique>
        </oel:ext>
      </int2:extLst>
    </int2:bookmark>
    <int2:bookmark int2:bookmarkName="_Int_B6IkT6P3" int2:invalidationBookmarkName="" int2:hashCode="pDNN1FeZRIQyxm" int2:id="EMCyI6wS">
      <int2:state int2:type="AugLoop_Similarity_SimilarityAnnotation" int2:value="Reviewed"/>
      <int2:extLst>
        <oel:ext uri="426473B9-03D8-482F-96C9-C2C85392BACA">
          <int2:similarityCritique int2:version="1" int2:context="Nightingale, F (1859) Notes on Nursing: what it is, and what is not.">
            <int2:source int2:sourceType="Online" int2:sourceTitle="Nightingale, F. (1859) Notes on Nursing What It Is and What It Is Not ..." int2:sourceUrl="https://www.scirp.org/reference/ReferencesPapers.aspx?ReferenceID=1439573" int2:sourceSnippet="Nightingale, F. (1859) Notes on Nursing: What It Is and What It Is Not. Harrison and Sons, London. (Commemorative Addition, 1992, Lippincott Williams and Wilkins, Philadelphia). has been cited by the following article:">
              <int2:suggestions int2:citationType="Inline">
                <int2:suggestion int2:citationStyle="Mla" int2:isIdentical="0">
                  <int2:citationText>(“Nightingale, F. (1859) Notes on Nursing What It Is and What It Is Not ...”)</int2:citationText>
                </int2:suggestion>
                <int2:suggestion int2:citationStyle="Apa" int2:isIdentical="0">
                  <int2:citationText>(“Nightingale, F. (1859) Notes on Nursing What It Is and What It Is Not ...”)</int2:citationText>
                </int2:suggestion>
                <int2:suggestion int2:citationStyle="Chicago" int2:isIdentical="0">
                  <int2:citationText>(“Nightingale, F. (1859) Notes on Nursing What It Is and What It Is Not ...”)</int2:citationText>
                </int2:suggestion>
              </int2:suggestions>
              <int2:suggestions int2:citationType="Full">
                <int2:suggestion int2:citationStyle="Mla" int2:isIdentical="0">
                  <int2:citationText>&lt;i&gt;Nightingale, F. (1859) Notes on Nursing What It Is and What It Is Not ...&lt;/i&gt;, https://www.scirp.org/reference/ReferencesPapers.aspx?ReferenceID=1439573.</int2:citationText>
                </int2:suggestion>
                <int2:suggestion int2:citationStyle="Apa" int2:isIdentical="0">
                  <int2:citationText>&lt;i&gt;Nightingale, F. (1859) Notes on Nursing What It Is and What It Is Not ...&lt;/i&gt;. (n.d.). Retrieved from https://www.scirp.org/reference/ReferencesPapers.aspx?ReferenceID=1439573</int2:citationText>
                </int2:suggestion>
                <int2:suggestion int2:citationStyle="Chicago" int2:isIdentical="0">
                  <int2:citationText>“Nightingale, F. (1859) Notes on Nursing What It Is and What It Is Not ...” n.d., https://www.scirp.org/reference/ReferencesPapers.aspx?ReferenceID=1439573.</int2:citationText>
                </int2:suggestion>
              </int2:suggestions>
            </int2:source>
            <int2:source int2:sourceType="Online" int2:sourceTitle="Nightingale F. (1859) Notes on Nursing What It Is, and What It Is Not ..." int2:sourceUrl="https://www.scirp.org/reference/ReferencesPapers.aspx?ReferenceID=2033683" int2:sourceSnippet="Article citations More&gt;&gt;. Nightingale F. (1859) Notes on Nursing: What It Is, and What It Is Not. Harrison, London, 27. has been cited by the following article:">
              <int2:suggestions int2:citationType="Inline">
                <int2:suggestion int2:citationStyle="Mla" int2:isIdentical="0">
                  <int2:citationText>(“Nightingale F. (1859) Notes on Nursing What It Is, and What It Is Not ...”)</int2:citationText>
                </int2:suggestion>
                <int2:suggestion int2:citationStyle="Apa" int2:isIdentical="0">
                  <int2:citationText>(“Nightingale F. (1859) Notes on Nursing What It Is, and What It Is Not ...”)</int2:citationText>
                </int2:suggestion>
                <int2:suggestion int2:citationStyle="Chicago" int2:isIdentical="0">
                  <int2:citationText>(“Nightingale F. (1859) Notes on Nursing What It Is, and What It Is Not ...”)</int2:citationText>
                </int2:suggestion>
              </int2:suggestions>
              <int2:suggestions int2:citationType="Full">
                <int2:suggestion int2:citationStyle="Mla" int2:isIdentical="0">
                  <int2:citationText>&lt;i&gt;Nightingale F. (1859) Notes on Nursing What It Is, and What It Is Not ...&lt;/i&gt;, https://www.scirp.org/reference/ReferencesPapers.aspx?ReferenceID=2033683.</int2:citationText>
                </int2:suggestion>
                <int2:suggestion int2:citationStyle="Apa" int2:isIdentical="0">
                  <int2:citationText>&lt;i&gt;Nightingale F. (1859) Notes on Nursing What It Is, and What It Is Not ...&lt;/i&gt;. (n.d.). Retrieved from https://www.scirp.org/reference/ReferencesPapers.aspx?ReferenceID=2033683</int2:citationText>
                </int2:suggestion>
                <int2:suggestion int2:citationStyle="Chicago" int2:isIdentical="0">
                  <int2:citationText>“Nightingale F. (1859) Notes on Nursing What It Is, and What It Is Not ...” n.d., https://www.scirp.org/reference/ReferencesPapers.aspx?ReferenceID=2033683.</int2:citationText>
                </int2:suggestion>
              </int2:suggestions>
            </int2:source>
            <int2:source int2:sourceType="Online" int2:sourceTitle="Florence Nightingale: Visionary for the Role of Clinical Nurse ..." int2:sourceUrl="https://daohn.nursingnetwork.com/nursing-news/182437-florence-nightingale-visionary-for-the-role-of-clinical-nurse-specialist-on-medscape-a-must-read-" int2:sourceSnippet="Florence Nightingale: Visionary for the Role of Clinical Nurse Specialist - On Medscape, a must read! Posted almost 2 years ago by Everett Sparks in Publications, Articles, ... Nightingale, F. (1859). Notes on nursing: What it is and what it is not. Harrison. Peplau, H. (2003). Specialization in professional nursing.">
              <int2:suggestions int2:citationType="Inline">
                <int2:suggestion int2:citationStyle="Mla" int2:isIdentical="0">
                  <int2:citationText>(“Florence Nightingale: Visionary for the Role of Clinical Nurse ...”)</int2:citationText>
                </int2:suggestion>
                <int2:suggestion int2:citationStyle="Apa" int2:isIdentical="0">
                  <int2:citationText>(“Florence Nightingale: Visionary for the Role of Clinical Nurse ...”)</int2:citationText>
                </int2:suggestion>
                <int2:suggestion int2:citationStyle="Chicago" int2:isIdentical="0">
                  <int2:citationText>(“Florence Nightingale: Visionary for the Role of Clinical Nurse ...”)</int2:citationText>
                </int2:suggestion>
              </int2:suggestions>
              <int2:suggestions int2:citationType="Full">
                <int2:suggestion int2:citationStyle="Mla" int2:isIdentical="0">
                  <int2:citationText>&lt;i&gt;Florence Nightingale: Visionary for the Role of Clinical Nurse ...&lt;/i&gt;, https://daohn.nursingnetwork.com/nursing-news/182437-florence-nightingale-visionary-for-the-role-of-clinical-nurse-specialist-on-medscape-a-must-read-.</int2:citationText>
                </int2:suggestion>
                <int2:suggestion int2:citationStyle="Apa" int2:isIdentical="0">
                  <int2:citationText>&lt;i&gt;Florence Nightingale: Visionary for the Role of Clinical Nurse ...&lt;/i&gt;. (n.d.). Retrieved from https://daohn.nursingnetwork.com/nursing-news/182437-florence-nightingale-visionary-for-the-role-of-clinical-nurse-specialist-on-medscape-a-must-read-</int2:citationText>
                </int2:suggestion>
                <int2:suggestion int2:citationStyle="Chicago" int2:isIdentical="0">
                  <int2:citationText>“Florence Nightingale: Visionary for the Role of Clinical Nurse ...” n.d., https://daohn.nursingnetwork.com/nursing-news/182437-florence-nightingale-visionary-for-the-role-of-clinical-nurse-specialist-on-medscape-a-must-read-.</int2:citationText>
                </int2:suggestion>
              </int2:suggestions>
            </int2:source>
          </int2:similarityCritique>
        </oel:ext>
      </int2:extLst>
    </int2:bookmark>
    <int2:entireDocument int2:id="p5OmOMOJ">
      <int2:extLst>
        <oel:ext uri="E302BA01-7950-474C-9AD3-286E660C40A8">
          <int2:similaritySummary int2:version="1" int2:runId="1669398344741" int2:tilesCheckedInThisRun="125" int2:totalNumOfTiles="125" int2:similarityAnnotationCount="2" int2:numWords="2605" int2:numFlaggedWords="26"/>
        </oel:ext>
      </int2:extLst>
    </int2:entireDocument>
  </int2:observations>
  <int2:intelligenceSettings>
    <int2:extLst>
      <oel:ext uri="74B372B9-2EFF-4315-9A3F-32BA87CA82B1">
        <int2:goals int2:version="1" int2:formality="0"/>
      </oel:ext>
    </int2:extLst>
  </int2:intelligenceSettings>
  <int2:onDemandWorkflows>
    <int2:onDemandWorkflow int2:type="SimilarityCheck" int2:paragraphVersions="5E5787A5-77777777 2CA3FAA0-3FE24AF6 74627457-4186C23F 6D7E3C64-55112314 3E196509-28B1F5F2 2E11434A-58B413A3 1F3A4AA2-7413E884 122A55F0-0AB62243 63149A7C-5E71D2E4 166EA7E4-07C702A9 2ACD5481-6763C2E8 288F9894-45134781 497DDC98-7969E406 151066ED-742FB222 617A27CF-4D560A23 1B6EAAF7-7CFBF8D3 55E5EBFE-2FD3D608 18BA4644-7853F3DF 5F841854-1FE1EE5F 1825A896-3951A60B 1FC216D5-78810C24 7BECA937-28409D63 40057D7C-56036ECE 2586A8B0-2475DF70 6884A817-35020BD4 3A76552E-74D91B0B 204F966E-6E795826 66AAA81D-08C546D6 141795BD-22CDE835 09133AA7-6643DCD2 49308E3A-1012D978 47EE9804-40CE86B8 02CAD76F-515D2060 0B017294-4B8F3F6D 4F47D48D-69F5B46A 332C6E3D-0CF18D7F 464933C9-2D0444A1 2CD60A9C-3F70E53D 392F3DCF-02046FA3 439F62E8-3ACAE14B 45ED2EB2-55349858 7125BB3E-17DDC1A3 0501A8FF-02D1F28F 6FB5274E-3643F597 50E337A3-3733F5B5 11778FF3-328CA3B3 240FC58E-07D40E1A 5F65E184-5988CDA6 1C7FCCEC-20E6B0A7 456883A6-3F423985 3CFC7D6B-312F5494 292FDC87-4C691D80 6F54B714-213EF784 4512FE7C-3E4F56EF 6EB5A855-6206E003 4CD75DBF-0D69B0C9 2C5B7CA5-0F5DC2E7 3F7A0AEE-295EE6E8 667A793D-38F259FC 3AE22D9B-53742894 51A0322E-0B212BE2 6ADC5618-7BB17397 7B0DF3F1-29B69BA3 679196BE-40E5A5CD 5BF83CA1-0BE2AA0D 17EC8E98-26756D0A 0D20EDB2-0530A4A7 18DC9745-479ED6FC 7EFDABE8-49E97119 2E34C008-20C091D9 2EEBB69A-05428335 192B0EF1-046B57BA 156791EC-4D6FB7D8 5893FD63-1094E2CF 6F71F918-063F8FBE 12A3CC6B-29CCFEA7 46B054B2-5C8D1E8C 50A36202-14A432ED 4EB93471-711B03C8 3C4AAC13-440685DF 50FC784B-18FDE5BE 14566DEA-2A540B25 02983B77-65AE552D 004A2CF4-273EE196 583D4D04-442A3860 0CC740A5-17E89C81 79A764EC-7679A6D1 5E2651DF-293FF3AA 7EBC7239-48167EA7 02241E3B-52081673 440C6393-7431CD92 605AF9B9-2AF6FE4F 379D5A61-7CDDDBC8 197DAFDB-095CA000 48E25363-619BD476 547B1226-6E27B79F 5A8E9333-6AC2BF45 71A99270-0D500FAB 324BA0CE-4B3D0979 143C0DD7-5C74DCAD 579CF07A-414D78EB 3E612F5F-0534068F 07D66165-3B0E8D6A 690C825B-74047218 0C720B26-7A30D358 07F6CB3A-3DAE1483 79547FF5-0F9D197F 0E0C01B4-6338314D 34F6552A-7BCB6675 22715924-27C88A73 776A10CA-46260A3F 6F501778-4F0A72DF 5D129586-35A4FE40 729FD67C-4332F8B9 61AE5D63-0AEAFD4C 04769775-39038DF7 790268C1-2BB081E0 5A84DBE4-1871FA8D 6FB6792C-645C0771 26C26ADB-6BE65E54 20E34F4C-69961FEE 6BB7C9EF-3BB6F62E 7C0826C5-11F0B525 09AAE2BB-70161B86 3A909C24-6D60C09F 0C7C3242-287507F4 3B56FC4D-571F00AF 1B4A9E89-2E652687 647F4AA4-5AE00500 6CFE8BFE-5A7AFA1A 7857E3D9-79A5A19F 33E5F11A-3E925EA6 196F38E6-109555C7 04E8BECE-7F43C2B3 54F4D37D-5BD408B9 39505459-50DEA1F0 7D015D3F-1235F553 1713EB26-3910EAFF 06812447-09DC50B2 40550CE5-2203633E 4A20DFB3-63EA24E0 7E64F824-4156E00B 6CC387D2-6B974D71 434DADA0-09CE6F03 3BE18E4C-6D6FE6D2 13E2CEC3-3FC610E4 4D3562EA-740A0C77 59655555-72B21BA4 6A4B0CAD-2A96696E 1D8D3450-71C0890F 1A7BA4AD-18DBEE21 44C69501-4192B6E4 3DF002CD-01291B27 48CE0DD3-522E0039 186F6C67-6F7011F2 4C01F8BB-030A8DFB 215F0095-4E60F04B 3B4E3685-16D4933A 70633A22-3687FE72 52EFCA83-3DE8925A 5F3D6001-02D4E215 35AA7E3B-2DCEFCCF 1EB1912F-39D7F22D 01B752C7-46C1BA3F 1B2AC521-1483675A 024648A7-077D3D2C 46EBD2DA-0400EC98 19E261C4-020E5C95 5B534EF3-219E7C17 4172128E-45B8843F 0FE7E109-1B4051C5 6493C81B-692F95B2 14BD4655-563A7295 35044E49-336ACC4E 37F6ABE1-4BA68D63 6F720776-461B67AF 6876267A-73A3C84A 33F7924B-20750AC4 7E9520C2-599CB352 0B90168D-02DAD319 0921BAE8-3AEE8F93 07838D22-5F91DEB0 54C8FB43-064108D1 4F0FB05C-76A6040A 395840D2-01BAE1E7 4A25505F-702EF261 02844D05-64E85E71 268AE6A3-4340B0B8 05F91AF2-233FADBB 4FE1CE5F-30B409E6 6EA59E8A-37B9ED1B 5F38EB0B-0B975A73 40B216CF-3D6E905A 27DDCCA7-42D17134 4FE140D3-5FA1458F 4CAB0223-77430A47 4704FD69-1F5C90CC 3DBE72EA-668D8B92 3335948C-0F92026D 0F6F3B90-108DFB44 6FD0EBB9-6C2EC3BA 4889E723-4FE941C3 3EACA89E-50C8C120 2B63C0B2-5618ECDB 02F38572-07E26A1E 6CFBD7AF-733BF0FC 72604F2C-17B8AEC3 03676A57-6C7C1DD5 12EE9C6F-5BFDC0EF 6CD48418-70A6C026 47ACD302-5CEA248C 5E751A87-418D6CCE 7836DD4C-144E45B5 317D89FC-11B3425F 025CF0A8-1D4702E9 03EC2359-10793BE7 0D338C2D-6A9F1E05 1C32A522-266F6B54 0E9375E9-06C6D67D 74221FB9-02DEAE98 2E2D6BFC-3A34F220 71E83BC7-53484C89 42738D87-18724DAE 6EB21171-47D005E1 244B562B-6A316672 700FE2DC-6A3E5520 106FBD6C-3423B409 78422967-391F2C55 79EC30AC-48A1C06C 78B16888-13C43B69 4604D1CF-045133C7 06AAA10F-6BF77F71 26D725C8-527F32D6 70A128DF-44D723E2 1B3F0326-7068ADB5 51014C17-5B1860BE 51DDBD5A-6DF71584 010C9D04-21877561 6530BA67-14340A36 7288F205-56B06D54 322CE7E5-68B1C11C 459B37E5-7A620D73 709BE6CD-3ED819F2 17E341F2-259A1641 44BBC25F-7B63626F 081F8A9E-01573C86 64F3E623-0CCB33DE 49FCA2D3-15AB0341 7B7AAEBF-21F83E89 55DFAEE7-38611A10 00011AFE-4CD506A8 30631621-0E654904 297D0556-4E0A2D10 18991CA4-35673307 0DD7C05E-2FC3CCD1 45BC321B-0CB433AC 57175AA7-7DA05F12 28464414-2142DCF1 2A018607-75D682C6 62900B12-2DC4195D 60CA44D8-094EB442 213993E5-323945EC 0DC72DFD-3ED58E80 7E79007D-650A0B34 258E4ADF-640B1084 5C33E51D-26C0F966 369453F4-201D9C49 3BEF2AD5-3DC788EF 2D619679-77A837ED 585413D7-7D2289C3 510AC853-49415A93 338B7A2A-167EE298 7497BAA2-1496C5A8 2BBED44B-23864526"/>
  </int2:onDemandWorkflows>
</int2:intelligence>
</file>

<file path=word/numbering.xml><?xml version="1.0" encoding="utf-8"?>
<w:numbering xmlns:w="http://schemas.openxmlformats.org/wordprocessingml/2006/main">
  <w:abstractNum xmlns:w="http://schemas.openxmlformats.org/wordprocessingml/2006/main" w:abstractNumId="11">
    <w:nsid w:val="6abd68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364b1d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a1c77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682eea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4cdbba5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2a04a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1941e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1049a1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1e358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166ab3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a030a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8ACC174"/>
    <w:rsid w:val="000D950C"/>
    <w:rsid w:val="001AA400"/>
    <w:rsid w:val="002B7D1F"/>
    <w:rsid w:val="003A837D"/>
    <w:rsid w:val="004CABBE"/>
    <w:rsid w:val="008F6F21"/>
    <w:rsid w:val="00BE99B4"/>
    <w:rsid w:val="00EC1E08"/>
    <w:rsid w:val="0144BEB0"/>
    <w:rsid w:val="01932B29"/>
    <w:rsid w:val="01DCCB85"/>
    <w:rsid w:val="01F9AC5E"/>
    <w:rsid w:val="01FC1763"/>
    <w:rsid w:val="02224DA3"/>
    <w:rsid w:val="023BE535"/>
    <w:rsid w:val="0261237B"/>
    <w:rsid w:val="028C7D43"/>
    <w:rsid w:val="02A0407D"/>
    <w:rsid w:val="02AA3754"/>
    <w:rsid w:val="02BDDBFA"/>
    <w:rsid w:val="02E08F11"/>
    <w:rsid w:val="02E1B2BC"/>
    <w:rsid w:val="0323DC92"/>
    <w:rsid w:val="033D04EF"/>
    <w:rsid w:val="035366BF"/>
    <w:rsid w:val="035954A1"/>
    <w:rsid w:val="038C7A2B"/>
    <w:rsid w:val="03AB1130"/>
    <w:rsid w:val="03D06C74"/>
    <w:rsid w:val="03D18C24"/>
    <w:rsid w:val="03DC87C8"/>
    <w:rsid w:val="03DED763"/>
    <w:rsid w:val="03EF33DF"/>
    <w:rsid w:val="03FEFBE2"/>
    <w:rsid w:val="040AD8C1"/>
    <w:rsid w:val="04424F8A"/>
    <w:rsid w:val="0458F474"/>
    <w:rsid w:val="048ACD2A"/>
    <w:rsid w:val="049113B4"/>
    <w:rsid w:val="04A77128"/>
    <w:rsid w:val="04D5334C"/>
    <w:rsid w:val="057D71E4"/>
    <w:rsid w:val="05852C99"/>
    <w:rsid w:val="0592C085"/>
    <w:rsid w:val="059B7E5F"/>
    <w:rsid w:val="06023F5B"/>
    <w:rsid w:val="060D050A"/>
    <w:rsid w:val="06182FD3"/>
    <w:rsid w:val="06185568"/>
    <w:rsid w:val="061D26AA"/>
    <w:rsid w:val="063EE9E5"/>
    <w:rsid w:val="064CC79B"/>
    <w:rsid w:val="06B40CFA"/>
    <w:rsid w:val="06BBC63A"/>
    <w:rsid w:val="06CD1D81"/>
    <w:rsid w:val="0702840B"/>
    <w:rsid w:val="0720FCFA"/>
    <w:rsid w:val="072B565E"/>
    <w:rsid w:val="073E11F7"/>
    <w:rsid w:val="07690909"/>
    <w:rsid w:val="076DB936"/>
    <w:rsid w:val="077ABEB2"/>
    <w:rsid w:val="07A6DF7D"/>
    <w:rsid w:val="07B40034"/>
    <w:rsid w:val="07C26DEC"/>
    <w:rsid w:val="07E0C1A3"/>
    <w:rsid w:val="08026CAD"/>
    <w:rsid w:val="0829A0E1"/>
    <w:rsid w:val="0833FF66"/>
    <w:rsid w:val="0868EDE2"/>
    <w:rsid w:val="08A590EA"/>
    <w:rsid w:val="08A97CA5"/>
    <w:rsid w:val="08B5CAE1"/>
    <w:rsid w:val="08B7278D"/>
    <w:rsid w:val="08D26D05"/>
    <w:rsid w:val="0931539D"/>
    <w:rsid w:val="09484920"/>
    <w:rsid w:val="0962A436"/>
    <w:rsid w:val="09756388"/>
    <w:rsid w:val="0AAB5262"/>
    <w:rsid w:val="0AAFC582"/>
    <w:rsid w:val="0AEBA0F6"/>
    <w:rsid w:val="0AF3B463"/>
    <w:rsid w:val="0AF987ED"/>
    <w:rsid w:val="0AFA0EAE"/>
    <w:rsid w:val="0B12C6F9"/>
    <w:rsid w:val="0B1FF3EA"/>
    <w:rsid w:val="0B38B0CE"/>
    <w:rsid w:val="0B913E9F"/>
    <w:rsid w:val="0B970C45"/>
    <w:rsid w:val="0BE4AE54"/>
    <w:rsid w:val="0BF19786"/>
    <w:rsid w:val="0BF3E884"/>
    <w:rsid w:val="0BF851A3"/>
    <w:rsid w:val="0C3ECE94"/>
    <w:rsid w:val="0C482DF3"/>
    <w:rsid w:val="0C7521A7"/>
    <w:rsid w:val="0C7800BC"/>
    <w:rsid w:val="0C94AB65"/>
    <w:rsid w:val="0CCABED8"/>
    <w:rsid w:val="0CE17557"/>
    <w:rsid w:val="0D01EE87"/>
    <w:rsid w:val="0D20F40B"/>
    <w:rsid w:val="0D58929A"/>
    <w:rsid w:val="0D91ECC2"/>
    <w:rsid w:val="0DA5723E"/>
    <w:rsid w:val="0DA68C67"/>
    <w:rsid w:val="0E2B5525"/>
    <w:rsid w:val="0EA94CDF"/>
    <w:rsid w:val="0ED83383"/>
    <w:rsid w:val="0F327BCA"/>
    <w:rsid w:val="0F33BEA8"/>
    <w:rsid w:val="0F494F39"/>
    <w:rsid w:val="0F7160FD"/>
    <w:rsid w:val="0F7596DE"/>
    <w:rsid w:val="0F7C66BA"/>
    <w:rsid w:val="0F7EC385"/>
    <w:rsid w:val="0F83A600"/>
    <w:rsid w:val="0FA199BD"/>
    <w:rsid w:val="0FCCF910"/>
    <w:rsid w:val="0FCD7FD1"/>
    <w:rsid w:val="0FD8A2E8"/>
    <w:rsid w:val="0FDA02B4"/>
    <w:rsid w:val="101888E8"/>
    <w:rsid w:val="104D4A32"/>
    <w:rsid w:val="1082814A"/>
    <w:rsid w:val="1083C14F"/>
    <w:rsid w:val="10A48E92"/>
    <w:rsid w:val="10B00F2C"/>
    <w:rsid w:val="10C4844B"/>
    <w:rsid w:val="10D5F8B1"/>
    <w:rsid w:val="10E56C70"/>
    <w:rsid w:val="11188CBF"/>
    <w:rsid w:val="111A93E6"/>
    <w:rsid w:val="111F0706"/>
    <w:rsid w:val="11446A3A"/>
    <w:rsid w:val="11842F91"/>
    <w:rsid w:val="118BAD86"/>
    <w:rsid w:val="120FD028"/>
    <w:rsid w:val="121611EC"/>
    <w:rsid w:val="122E761D"/>
    <w:rsid w:val="12D05E18"/>
    <w:rsid w:val="12D10EA9"/>
    <w:rsid w:val="12DBD7E3"/>
    <w:rsid w:val="12E2DC91"/>
    <w:rsid w:val="12E49DF2"/>
    <w:rsid w:val="13351471"/>
    <w:rsid w:val="134CC22C"/>
    <w:rsid w:val="135DF2F5"/>
    <w:rsid w:val="136C5388"/>
    <w:rsid w:val="1371595D"/>
    <w:rsid w:val="1390358F"/>
    <w:rsid w:val="13A65DFC"/>
    <w:rsid w:val="13CA467E"/>
    <w:rsid w:val="13DC2F54"/>
    <w:rsid w:val="13FCA96B"/>
    <w:rsid w:val="14149CFD"/>
    <w:rsid w:val="1444D220"/>
    <w:rsid w:val="145234A8"/>
    <w:rsid w:val="1456A7C8"/>
    <w:rsid w:val="146AD025"/>
    <w:rsid w:val="14806E53"/>
    <w:rsid w:val="148967EF"/>
    <w:rsid w:val="14900FE0"/>
    <w:rsid w:val="14B7DC2B"/>
    <w:rsid w:val="1508E29F"/>
    <w:rsid w:val="157055B7"/>
    <w:rsid w:val="1577FFB5"/>
    <w:rsid w:val="1599122E"/>
    <w:rsid w:val="15A93A9A"/>
    <w:rsid w:val="15C3DA39"/>
    <w:rsid w:val="15E5F86B"/>
    <w:rsid w:val="15F27829"/>
    <w:rsid w:val="1607FEDA"/>
    <w:rsid w:val="161378A5"/>
    <w:rsid w:val="161C3EB4"/>
    <w:rsid w:val="16219CBE"/>
    <w:rsid w:val="1639FAD9"/>
    <w:rsid w:val="1682AAAA"/>
    <w:rsid w:val="16F818C0"/>
    <w:rsid w:val="16F8A3B2"/>
    <w:rsid w:val="17171BAC"/>
    <w:rsid w:val="17197073"/>
    <w:rsid w:val="1719B672"/>
    <w:rsid w:val="1721C029"/>
    <w:rsid w:val="1728B32E"/>
    <w:rsid w:val="172CE0F1"/>
    <w:rsid w:val="17344A2D"/>
    <w:rsid w:val="1746457D"/>
    <w:rsid w:val="1798019C"/>
    <w:rsid w:val="17ABA706"/>
    <w:rsid w:val="17ACABA2"/>
    <w:rsid w:val="17AF4906"/>
    <w:rsid w:val="17BDDFFE"/>
    <w:rsid w:val="17EB138C"/>
    <w:rsid w:val="17F8762E"/>
    <w:rsid w:val="180D1770"/>
    <w:rsid w:val="1823E13D"/>
    <w:rsid w:val="18256AEC"/>
    <w:rsid w:val="18293C17"/>
    <w:rsid w:val="184F47CB"/>
    <w:rsid w:val="18B586D3"/>
    <w:rsid w:val="18C738FE"/>
    <w:rsid w:val="18C78DF5"/>
    <w:rsid w:val="18C7E672"/>
    <w:rsid w:val="18F22042"/>
    <w:rsid w:val="18F240D2"/>
    <w:rsid w:val="19068504"/>
    <w:rsid w:val="191A5F41"/>
    <w:rsid w:val="194B1967"/>
    <w:rsid w:val="1953DF76"/>
    <w:rsid w:val="195658C0"/>
    <w:rsid w:val="1990018C"/>
    <w:rsid w:val="19A745A1"/>
    <w:rsid w:val="19A8E7D1"/>
    <w:rsid w:val="19B002A7"/>
    <w:rsid w:val="19C13B4D"/>
    <w:rsid w:val="19DF9796"/>
    <w:rsid w:val="1A0CAB7D"/>
    <w:rsid w:val="1A27F365"/>
    <w:rsid w:val="1A52FEDB"/>
    <w:rsid w:val="1A55A31B"/>
    <w:rsid w:val="1A566F2F"/>
    <w:rsid w:val="1A75D311"/>
    <w:rsid w:val="1ABBC32A"/>
    <w:rsid w:val="1ACDA950"/>
    <w:rsid w:val="1AF222A4"/>
    <w:rsid w:val="1AFDAF00"/>
    <w:rsid w:val="1B220C59"/>
    <w:rsid w:val="1B2DE68A"/>
    <w:rsid w:val="1B44B832"/>
    <w:rsid w:val="1B503C25"/>
    <w:rsid w:val="1B563A5A"/>
    <w:rsid w:val="1B9067B2"/>
    <w:rsid w:val="1BEECF3C"/>
    <w:rsid w:val="1C520003"/>
    <w:rsid w:val="1C9CD55E"/>
    <w:rsid w:val="1CC66367"/>
    <w:rsid w:val="1D100C6A"/>
    <w:rsid w:val="1D738DBB"/>
    <w:rsid w:val="1D7FF03E"/>
    <w:rsid w:val="1DCC0DB0"/>
    <w:rsid w:val="1E0D735A"/>
    <w:rsid w:val="1E198A38"/>
    <w:rsid w:val="1E29DDA5"/>
    <w:rsid w:val="1E2D2182"/>
    <w:rsid w:val="1EB06E30"/>
    <w:rsid w:val="1EC50E21"/>
    <w:rsid w:val="1ED5EF3B"/>
    <w:rsid w:val="1F1FD22B"/>
    <w:rsid w:val="1F32FCC3"/>
    <w:rsid w:val="1F36CF79"/>
    <w:rsid w:val="1F516DCC"/>
    <w:rsid w:val="1F5FBFD9"/>
    <w:rsid w:val="1F6146E0"/>
    <w:rsid w:val="1F626C91"/>
    <w:rsid w:val="1F89A0C5"/>
    <w:rsid w:val="1FA3E1E7"/>
    <w:rsid w:val="1FBCABD2"/>
    <w:rsid w:val="1FC2DA69"/>
    <w:rsid w:val="1FC39603"/>
    <w:rsid w:val="2023AD48"/>
    <w:rsid w:val="2027CE79"/>
    <w:rsid w:val="20533647"/>
    <w:rsid w:val="209FC853"/>
    <w:rsid w:val="20AE4F44"/>
    <w:rsid w:val="20B2B0F8"/>
    <w:rsid w:val="20DB2C73"/>
    <w:rsid w:val="20E85812"/>
    <w:rsid w:val="20F036EA"/>
    <w:rsid w:val="210762A9"/>
    <w:rsid w:val="21603014"/>
    <w:rsid w:val="2164C244"/>
    <w:rsid w:val="21C701E0"/>
    <w:rsid w:val="2212D5E3"/>
    <w:rsid w:val="226FD51E"/>
    <w:rsid w:val="2276FCD4"/>
    <w:rsid w:val="227AF669"/>
    <w:rsid w:val="22A9A4CA"/>
    <w:rsid w:val="22CE55A4"/>
    <w:rsid w:val="230092A5"/>
    <w:rsid w:val="238F0877"/>
    <w:rsid w:val="23FAC2C3"/>
    <w:rsid w:val="24256CCB"/>
    <w:rsid w:val="242BF592"/>
    <w:rsid w:val="242F90A4"/>
    <w:rsid w:val="243A0792"/>
    <w:rsid w:val="246708CF"/>
    <w:rsid w:val="248A0957"/>
    <w:rsid w:val="2490311B"/>
    <w:rsid w:val="249C6306"/>
    <w:rsid w:val="24BB04DE"/>
    <w:rsid w:val="24C64903"/>
    <w:rsid w:val="24C80C05"/>
    <w:rsid w:val="24D1C573"/>
    <w:rsid w:val="24E93BE8"/>
    <w:rsid w:val="24F71E6B"/>
    <w:rsid w:val="251DADBA"/>
    <w:rsid w:val="252BA485"/>
    <w:rsid w:val="2539C661"/>
    <w:rsid w:val="25476628"/>
    <w:rsid w:val="254EB8DD"/>
    <w:rsid w:val="25623C9A"/>
    <w:rsid w:val="25C75251"/>
    <w:rsid w:val="25DAD3CC"/>
    <w:rsid w:val="25DB4CB9"/>
    <w:rsid w:val="25F8E249"/>
    <w:rsid w:val="2605F666"/>
    <w:rsid w:val="264E8706"/>
    <w:rsid w:val="266DEB1B"/>
    <w:rsid w:val="267C4EFA"/>
    <w:rsid w:val="269A2834"/>
    <w:rsid w:val="26A94F1D"/>
    <w:rsid w:val="26B0F860"/>
    <w:rsid w:val="27043705"/>
    <w:rsid w:val="27083A88"/>
    <w:rsid w:val="273992A4"/>
    <w:rsid w:val="2739B88A"/>
    <w:rsid w:val="27545619"/>
    <w:rsid w:val="2776A42D"/>
    <w:rsid w:val="278FC98D"/>
    <w:rsid w:val="279A8432"/>
    <w:rsid w:val="27A1C6C7"/>
    <w:rsid w:val="27E7E20E"/>
    <w:rsid w:val="2845302D"/>
    <w:rsid w:val="28456C54"/>
    <w:rsid w:val="28875DD3"/>
    <w:rsid w:val="288B499E"/>
    <w:rsid w:val="289C6566"/>
    <w:rsid w:val="28ACC174"/>
    <w:rsid w:val="28B538C7"/>
    <w:rsid w:val="28B96129"/>
    <w:rsid w:val="28FE2FDF"/>
    <w:rsid w:val="2913D470"/>
    <w:rsid w:val="293D9728"/>
    <w:rsid w:val="296714EA"/>
    <w:rsid w:val="296ECB75"/>
    <w:rsid w:val="296FD00C"/>
    <w:rsid w:val="298E7601"/>
    <w:rsid w:val="29B3EFBC"/>
    <w:rsid w:val="29CDC9AC"/>
    <w:rsid w:val="29EC1305"/>
    <w:rsid w:val="29F74364"/>
    <w:rsid w:val="2A1D33D4"/>
    <w:rsid w:val="2A449DD6"/>
    <w:rsid w:val="2A8F1962"/>
    <w:rsid w:val="2B0590FD"/>
    <w:rsid w:val="2B139210"/>
    <w:rsid w:val="2B1B61F5"/>
    <w:rsid w:val="2B325E5A"/>
    <w:rsid w:val="2B38AAEE"/>
    <w:rsid w:val="2B392F9C"/>
    <w:rsid w:val="2B3F5F49"/>
    <w:rsid w:val="2B5B7D5C"/>
    <w:rsid w:val="2B5CAB81"/>
    <w:rsid w:val="2B64C212"/>
    <w:rsid w:val="2BB90435"/>
    <w:rsid w:val="2C2AD168"/>
    <w:rsid w:val="2C42567E"/>
    <w:rsid w:val="2C898459"/>
    <w:rsid w:val="2C98D431"/>
    <w:rsid w:val="2CA54ED2"/>
    <w:rsid w:val="2CAD0491"/>
    <w:rsid w:val="2CC6B258"/>
    <w:rsid w:val="2CC9CD95"/>
    <w:rsid w:val="2CDDE5F5"/>
    <w:rsid w:val="2CE1722F"/>
    <w:rsid w:val="2D20B0FB"/>
    <w:rsid w:val="2D42FBCC"/>
    <w:rsid w:val="2D549B9F"/>
    <w:rsid w:val="2DA930CB"/>
    <w:rsid w:val="2DBC9894"/>
    <w:rsid w:val="2DCA7C16"/>
    <w:rsid w:val="2DE810C0"/>
    <w:rsid w:val="2E09C5B6"/>
    <w:rsid w:val="2E11084B"/>
    <w:rsid w:val="2E70B34C"/>
    <w:rsid w:val="2E79B656"/>
    <w:rsid w:val="2E873E1A"/>
    <w:rsid w:val="2E96C8B4"/>
    <w:rsid w:val="2ED35392"/>
    <w:rsid w:val="2EF501A3"/>
    <w:rsid w:val="2F0BA6EA"/>
    <w:rsid w:val="2F6241C1"/>
    <w:rsid w:val="2F62722A"/>
    <w:rsid w:val="2F755EE9"/>
    <w:rsid w:val="2FA3C719"/>
    <w:rsid w:val="2FACD8AC"/>
    <w:rsid w:val="2FAFA8FF"/>
    <w:rsid w:val="2FE7FC6F"/>
    <w:rsid w:val="3019C54F"/>
    <w:rsid w:val="30278DD9"/>
    <w:rsid w:val="3036E69D"/>
    <w:rsid w:val="303900CB"/>
    <w:rsid w:val="309106F5"/>
    <w:rsid w:val="3099A995"/>
    <w:rsid w:val="309F9F80"/>
    <w:rsid w:val="30A3C63A"/>
    <w:rsid w:val="30BDD9A3"/>
    <w:rsid w:val="310160CE"/>
    <w:rsid w:val="310325E5"/>
    <w:rsid w:val="3133ECA5"/>
    <w:rsid w:val="3148A90D"/>
    <w:rsid w:val="317C5267"/>
    <w:rsid w:val="31D8207C"/>
    <w:rsid w:val="31DD8EF9"/>
    <w:rsid w:val="31E73095"/>
    <w:rsid w:val="320BF4C7"/>
    <w:rsid w:val="32296396"/>
    <w:rsid w:val="3259AA04"/>
    <w:rsid w:val="327488A9"/>
    <w:rsid w:val="32963ECE"/>
    <w:rsid w:val="32CFBD06"/>
    <w:rsid w:val="334D2779"/>
    <w:rsid w:val="3354FCF8"/>
    <w:rsid w:val="335F2E9B"/>
    <w:rsid w:val="337CA54E"/>
    <w:rsid w:val="33801AEC"/>
    <w:rsid w:val="338CF6ED"/>
    <w:rsid w:val="33B1FFE7"/>
    <w:rsid w:val="33BC0750"/>
    <w:rsid w:val="33C533F7"/>
    <w:rsid w:val="33C991B0"/>
    <w:rsid w:val="33CB72A3"/>
    <w:rsid w:val="33F57A65"/>
    <w:rsid w:val="3409089F"/>
    <w:rsid w:val="34136982"/>
    <w:rsid w:val="3440F141"/>
    <w:rsid w:val="344FA405"/>
    <w:rsid w:val="346372C7"/>
    <w:rsid w:val="346B8D67"/>
    <w:rsid w:val="34B3F329"/>
    <w:rsid w:val="34D452EA"/>
    <w:rsid w:val="34DAD103"/>
    <w:rsid w:val="34E7AC23"/>
    <w:rsid w:val="355B9807"/>
    <w:rsid w:val="35610458"/>
    <w:rsid w:val="3576AA4C"/>
    <w:rsid w:val="35A1C541"/>
    <w:rsid w:val="35D69708"/>
    <w:rsid w:val="35E4A06D"/>
    <w:rsid w:val="35FF4328"/>
    <w:rsid w:val="362FE82A"/>
    <w:rsid w:val="3632DAEB"/>
    <w:rsid w:val="364022C5"/>
    <w:rsid w:val="36B1001C"/>
    <w:rsid w:val="36B6FE51"/>
    <w:rsid w:val="36F3A812"/>
    <w:rsid w:val="3721C7C7"/>
    <w:rsid w:val="372D1B27"/>
    <w:rsid w:val="3737FD0A"/>
    <w:rsid w:val="37462682"/>
    <w:rsid w:val="374B6B02"/>
    <w:rsid w:val="3763DD5F"/>
    <w:rsid w:val="37726769"/>
    <w:rsid w:val="378070CE"/>
    <w:rsid w:val="3791F2F6"/>
    <w:rsid w:val="37BBE123"/>
    <w:rsid w:val="37DDF78B"/>
    <w:rsid w:val="381174AB"/>
    <w:rsid w:val="381D7F03"/>
    <w:rsid w:val="383B2E64"/>
    <w:rsid w:val="38A95311"/>
    <w:rsid w:val="38B473CD"/>
    <w:rsid w:val="38BF6CD5"/>
    <w:rsid w:val="38C02FF8"/>
    <w:rsid w:val="38EA7091"/>
    <w:rsid w:val="390E37CA"/>
    <w:rsid w:val="3948F3A2"/>
    <w:rsid w:val="394F35BD"/>
    <w:rsid w:val="395BA878"/>
    <w:rsid w:val="398D23C6"/>
    <w:rsid w:val="399FCE39"/>
    <w:rsid w:val="39AA14F1"/>
    <w:rsid w:val="39AD450C"/>
    <w:rsid w:val="39DE3822"/>
    <w:rsid w:val="39E03886"/>
    <w:rsid w:val="3A09D16C"/>
    <w:rsid w:val="3A0A8211"/>
    <w:rsid w:val="3A89C55C"/>
    <w:rsid w:val="3ABE9852"/>
    <w:rsid w:val="3AFA18F3"/>
    <w:rsid w:val="3B58DF2F"/>
    <w:rsid w:val="3B842983"/>
    <w:rsid w:val="3B9E0063"/>
    <w:rsid w:val="3B9F034F"/>
    <w:rsid w:val="3BA2277C"/>
    <w:rsid w:val="3BC71935"/>
    <w:rsid w:val="3BF8DDC5"/>
    <w:rsid w:val="3C085BA5"/>
    <w:rsid w:val="3C103E09"/>
    <w:rsid w:val="3C18D882"/>
    <w:rsid w:val="3C32DB0E"/>
    <w:rsid w:val="3C3DF519"/>
    <w:rsid w:val="3C800C87"/>
    <w:rsid w:val="3C99C645"/>
    <w:rsid w:val="3C9AEC19"/>
    <w:rsid w:val="3C9CFA82"/>
    <w:rsid w:val="3D09A1CE"/>
    <w:rsid w:val="3D0D1778"/>
    <w:rsid w:val="3D168B00"/>
    <w:rsid w:val="3D3EAA6C"/>
    <w:rsid w:val="3D4A62C5"/>
    <w:rsid w:val="3D70895D"/>
    <w:rsid w:val="3D72E5E6"/>
    <w:rsid w:val="3D7566E1"/>
    <w:rsid w:val="3DB02A7F"/>
    <w:rsid w:val="3DB12A06"/>
    <w:rsid w:val="3DC7D43C"/>
    <w:rsid w:val="3DCE5E56"/>
    <w:rsid w:val="3DCEAB6F"/>
    <w:rsid w:val="3DDEF665"/>
    <w:rsid w:val="3DE1A8ED"/>
    <w:rsid w:val="3DEDA98E"/>
    <w:rsid w:val="3E227787"/>
    <w:rsid w:val="3E24D14C"/>
    <w:rsid w:val="3E4B96AB"/>
    <w:rsid w:val="3E617204"/>
    <w:rsid w:val="3EAA6DDB"/>
    <w:rsid w:val="3EB1A945"/>
    <w:rsid w:val="3EBE9142"/>
    <w:rsid w:val="3EC18FB3"/>
    <w:rsid w:val="3ECF0E1F"/>
    <w:rsid w:val="3ED1AA01"/>
    <w:rsid w:val="3F1B0A31"/>
    <w:rsid w:val="3F29E692"/>
    <w:rsid w:val="3F561C29"/>
    <w:rsid w:val="3F6A7BD0"/>
    <w:rsid w:val="3F78E7E1"/>
    <w:rsid w:val="3FFC654A"/>
    <w:rsid w:val="4006DF0F"/>
    <w:rsid w:val="40246883"/>
    <w:rsid w:val="40414290"/>
    <w:rsid w:val="40463E3C"/>
    <w:rsid w:val="406191A8"/>
    <w:rsid w:val="409A8A58"/>
    <w:rsid w:val="40A82A1F"/>
    <w:rsid w:val="40EC0385"/>
    <w:rsid w:val="41064C31"/>
    <w:rsid w:val="4166BA5D"/>
    <w:rsid w:val="41AFFA2C"/>
    <w:rsid w:val="41C68270"/>
    <w:rsid w:val="41D502A6"/>
    <w:rsid w:val="41EF6AEC"/>
    <w:rsid w:val="420A1314"/>
    <w:rsid w:val="42206699"/>
    <w:rsid w:val="42315F5C"/>
    <w:rsid w:val="42365AB9"/>
    <w:rsid w:val="427391F4"/>
    <w:rsid w:val="4274948E"/>
    <w:rsid w:val="42A0F6B7"/>
    <w:rsid w:val="42D5D190"/>
    <w:rsid w:val="42E5A880"/>
    <w:rsid w:val="42F1349E"/>
    <w:rsid w:val="430907C9"/>
    <w:rsid w:val="4334060C"/>
    <w:rsid w:val="434D803E"/>
    <w:rsid w:val="43599464"/>
    <w:rsid w:val="436252D1"/>
    <w:rsid w:val="438495AE"/>
    <w:rsid w:val="439D709A"/>
    <w:rsid w:val="43EDFD38"/>
    <w:rsid w:val="4445DED0"/>
    <w:rsid w:val="4471A1F1"/>
    <w:rsid w:val="4487F019"/>
    <w:rsid w:val="44974783"/>
    <w:rsid w:val="4520660F"/>
    <w:rsid w:val="4520EAC9"/>
    <w:rsid w:val="4539F231"/>
    <w:rsid w:val="453EC71C"/>
    <w:rsid w:val="4558075B"/>
    <w:rsid w:val="4567F69C"/>
    <w:rsid w:val="4579555D"/>
    <w:rsid w:val="4587A63A"/>
    <w:rsid w:val="458FC39F"/>
    <w:rsid w:val="45A34113"/>
    <w:rsid w:val="45A561CD"/>
    <w:rsid w:val="45AC3550"/>
    <w:rsid w:val="45DEB96D"/>
    <w:rsid w:val="466F7A34"/>
    <w:rsid w:val="46836B4F"/>
    <w:rsid w:val="46B57FC0"/>
    <w:rsid w:val="46BC3670"/>
    <w:rsid w:val="46BCBB2A"/>
    <w:rsid w:val="46E68090"/>
    <w:rsid w:val="4729937E"/>
    <w:rsid w:val="473C8DF5"/>
    <w:rsid w:val="47470317"/>
    <w:rsid w:val="47478EFC"/>
    <w:rsid w:val="475DB769"/>
    <w:rsid w:val="475E52FE"/>
    <w:rsid w:val="475E85C7"/>
    <w:rsid w:val="4775409C"/>
    <w:rsid w:val="47878DBD"/>
    <w:rsid w:val="47DAF3CD"/>
    <w:rsid w:val="47E1380F"/>
    <w:rsid w:val="4816E108"/>
    <w:rsid w:val="481A48B9"/>
    <w:rsid w:val="482B1BCD"/>
    <w:rsid w:val="48329C72"/>
    <w:rsid w:val="4846CF67"/>
    <w:rsid w:val="485806D1"/>
    <w:rsid w:val="4873EAC6"/>
    <w:rsid w:val="488299CA"/>
    <w:rsid w:val="4886712C"/>
    <w:rsid w:val="4886C2FB"/>
    <w:rsid w:val="48A1665C"/>
    <w:rsid w:val="48BF76DB"/>
    <w:rsid w:val="48CA189E"/>
    <w:rsid w:val="48CD16E0"/>
    <w:rsid w:val="4909C48D"/>
    <w:rsid w:val="491A4A95"/>
    <w:rsid w:val="4940398E"/>
    <w:rsid w:val="494C01A8"/>
    <w:rsid w:val="4956DB8C"/>
    <w:rsid w:val="495E3323"/>
    <w:rsid w:val="49A938C4"/>
    <w:rsid w:val="49B20FC6"/>
    <w:rsid w:val="49BEA524"/>
    <w:rsid w:val="49D79905"/>
    <w:rsid w:val="49F2F08E"/>
    <w:rsid w:val="49F3D732"/>
    <w:rsid w:val="4A12AF35"/>
    <w:rsid w:val="4A513D39"/>
    <w:rsid w:val="4A7EA3D9"/>
    <w:rsid w:val="4A95582B"/>
    <w:rsid w:val="4A9FF101"/>
    <w:rsid w:val="4AAA0DC4"/>
    <w:rsid w:val="4AB55AFE"/>
    <w:rsid w:val="4AC66BA6"/>
    <w:rsid w:val="4ADC09EF"/>
    <w:rsid w:val="4AE4D2EB"/>
    <w:rsid w:val="4B101245"/>
    <w:rsid w:val="4B4F91F7"/>
    <w:rsid w:val="4B6C95E3"/>
    <w:rsid w:val="4B715482"/>
    <w:rsid w:val="4B97CCFD"/>
    <w:rsid w:val="4B9819D3"/>
    <w:rsid w:val="4B9AC68B"/>
    <w:rsid w:val="4B9E38FA"/>
    <w:rsid w:val="4BA2F023"/>
    <w:rsid w:val="4C0D1129"/>
    <w:rsid w:val="4C13F30D"/>
    <w:rsid w:val="4C2DECDE"/>
    <w:rsid w:val="4C752F9F"/>
    <w:rsid w:val="4C94B09C"/>
    <w:rsid w:val="4C95FEB8"/>
    <w:rsid w:val="4CB25B12"/>
    <w:rsid w:val="4CC20F6C"/>
    <w:rsid w:val="4D26EC53"/>
    <w:rsid w:val="4D3DBA29"/>
    <w:rsid w:val="4D6109EA"/>
    <w:rsid w:val="4D6E295C"/>
    <w:rsid w:val="4D7EA91A"/>
    <w:rsid w:val="4D8BE7E2"/>
    <w:rsid w:val="4DA022A9"/>
    <w:rsid w:val="4DF6CF41"/>
    <w:rsid w:val="4E3080FD"/>
    <w:rsid w:val="4E38C537"/>
    <w:rsid w:val="4E414696"/>
    <w:rsid w:val="4E527084"/>
    <w:rsid w:val="4E53A7F6"/>
    <w:rsid w:val="4E98F9D7"/>
    <w:rsid w:val="4E9CCCCA"/>
    <w:rsid w:val="4EB2D190"/>
    <w:rsid w:val="4ED98A8A"/>
    <w:rsid w:val="4F27B843"/>
    <w:rsid w:val="4F4B93CF"/>
    <w:rsid w:val="4F6B7A19"/>
    <w:rsid w:val="4F6C0E3A"/>
    <w:rsid w:val="4FA319C1"/>
    <w:rsid w:val="4FC22D5D"/>
    <w:rsid w:val="4FCC515E"/>
    <w:rsid w:val="4FFDEB92"/>
    <w:rsid w:val="500538EF"/>
    <w:rsid w:val="502266D6"/>
    <w:rsid w:val="5038F392"/>
    <w:rsid w:val="503B1E03"/>
    <w:rsid w:val="509D5142"/>
    <w:rsid w:val="509EF314"/>
    <w:rsid w:val="50A8F386"/>
    <w:rsid w:val="50CC0FC0"/>
    <w:rsid w:val="50FDA2C8"/>
    <w:rsid w:val="51241068"/>
    <w:rsid w:val="5135769A"/>
    <w:rsid w:val="513E945C"/>
    <w:rsid w:val="5148A0C2"/>
    <w:rsid w:val="516821BF"/>
    <w:rsid w:val="5168BECA"/>
    <w:rsid w:val="518973BE"/>
    <w:rsid w:val="51BB9B96"/>
    <w:rsid w:val="51CA094E"/>
    <w:rsid w:val="520686F7"/>
    <w:rsid w:val="520ACEFF"/>
    <w:rsid w:val="52181174"/>
    <w:rsid w:val="52551E4A"/>
    <w:rsid w:val="5273A78D"/>
    <w:rsid w:val="52A5AC31"/>
    <w:rsid w:val="52BB6E8C"/>
    <w:rsid w:val="52CA4064"/>
    <w:rsid w:val="52EE5CED"/>
    <w:rsid w:val="5300130C"/>
    <w:rsid w:val="532F2276"/>
    <w:rsid w:val="53316794"/>
    <w:rsid w:val="5365D9AF"/>
    <w:rsid w:val="5389820E"/>
    <w:rsid w:val="53A0A968"/>
    <w:rsid w:val="53E09448"/>
    <w:rsid w:val="53E6C53C"/>
    <w:rsid w:val="53ECAF9A"/>
    <w:rsid w:val="53FB2966"/>
    <w:rsid w:val="5406A0EF"/>
    <w:rsid w:val="54258202"/>
    <w:rsid w:val="542EF899"/>
    <w:rsid w:val="54804184"/>
    <w:rsid w:val="5491F3FB"/>
    <w:rsid w:val="54A429FE"/>
    <w:rsid w:val="54D25F34"/>
    <w:rsid w:val="54D27EC8"/>
    <w:rsid w:val="54F3A0FF"/>
    <w:rsid w:val="55278FDB"/>
    <w:rsid w:val="558CBF0C"/>
    <w:rsid w:val="558D9A68"/>
    <w:rsid w:val="559CFDF1"/>
    <w:rsid w:val="55CF25BB"/>
    <w:rsid w:val="56815756"/>
    <w:rsid w:val="569CF3B0"/>
    <w:rsid w:val="56B8147B"/>
    <w:rsid w:val="56D25A3A"/>
    <w:rsid w:val="5727B281"/>
    <w:rsid w:val="573E47BA"/>
    <w:rsid w:val="5743FA67"/>
    <w:rsid w:val="57604377"/>
    <w:rsid w:val="5762579C"/>
    <w:rsid w:val="5766B2F9"/>
    <w:rsid w:val="576CCBA3"/>
    <w:rsid w:val="577960F1"/>
    <w:rsid w:val="57A4B81E"/>
    <w:rsid w:val="57B4E5C3"/>
    <w:rsid w:val="57BC5DE4"/>
    <w:rsid w:val="57BEB206"/>
    <w:rsid w:val="57CE4297"/>
    <w:rsid w:val="57CE9FDA"/>
    <w:rsid w:val="57F3B3E9"/>
    <w:rsid w:val="57F6545B"/>
    <w:rsid w:val="58394AD2"/>
    <w:rsid w:val="58436CA8"/>
    <w:rsid w:val="58696E8A"/>
    <w:rsid w:val="586A18AC"/>
    <w:rsid w:val="586E2A9B"/>
    <w:rsid w:val="586F6171"/>
    <w:rsid w:val="58A6F860"/>
    <w:rsid w:val="591834AF"/>
    <w:rsid w:val="5940887F"/>
    <w:rsid w:val="5953B2A7"/>
    <w:rsid w:val="5967ECDD"/>
    <w:rsid w:val="59AB4D19"/>
    <w:rsid w:val="59CEC0E8"/>
    <w:rsid w:val="59D49472"/>
    <w:rsid w:val="5A0B31D2"/>
    <w:rsid w:val="5A19371B"/>
    <w:rsid w:val="5A230140"/>
    <w:rsid w:val="5A423FF0"/>
    <w:rsid w:val="5A53E126"/>
    <w:rsid w:val="5A81F604"/>
    <w:rsid w:val="5A9633FC"/>
    <w:rsid w:val="5AB0576F"/>
    <w:rsid w:val="5AB3D4FA"/>
    <w:rsid w:val="5AB7AA8E"/>
    <w:rsid w:val="5AC1444C"/>
    <w:rsid w:val="5ADD3FCF"/>
    <w:rsid w:val="5B0E9186"/>
    <w:rsid w:val="5B1A2875"/>
    <w:rsid w:val="5B222F48"/>
    <w:rsid w:val="5B471D7A"/>
    <w:rsid w:val="5B555176"/>
    <w:rsid w:val="5B6161F9"/>
    <w:rsid w:val="5B6C25B9"/>
    <w:rsid w:val="5B70EB94"/>
    <w:rsid w:val="5B747B5E"/>
    <w:rsid w:val="5B9715A4"/>
    <w:rsid w:val="5B9C033A"/>
    <w:rsid w:val="5B9DECD7"/>
    <w:rsid w:val="5BA8ED48"/>
    <w:rsid w:val="5BD81E89"/>
    <w:rsid w:val="5BE99E9B"/>
    <w:rsid w:val="5C22390A"/>
    <w:rsid w:val="5C32045D"/>
    <w:rsid w:val="5C734C45"/>
    <w:rsid w:val="5C796474"/>
    <w:rsid w:val="5C95EBA0"/>
    <w:rsid w:val="5CC665E9"/>
    <w:rsid w:val="5CE2EDDB"/>
    <w:rsid w:val="5CFCCD08"/>
    <w:rsid w:val="5D1261FB"/>
    <w:rsid w:val="5D39BD38"/>
    <w:rsid w:val="5D40CCF0"/>
    <w:rsid w:val="5D6F7AD3"/>
    <w:rsid w:val="5D7A6983"/>
    <w:rsid w:val="5D7EDD56"/>
    <w:rsid w:val="5D856EFC"/>
    <w:rsid w:val="5DB7B6E9"/>
    <w:rsid w:val="5E070FC3"/>
    <w:rsid w:val="5E1534D5"/>
    <w:rsid w:val="5E26CAAD"/>
    <w:rsid w:val="5E59D00A"/>
    <w:rsid w:val="5E69A5FD"/>
    <w:rsid w:val="5E9AD4A9"/>
    <w:rsid w:val="5EA88C56"/>
    <w:rsid w:val="5EB817E1"/>
    <w:rsid w:val="5EED803A"/>
    <w:rsid w:val="5F27FE93"/>
    <w:rsid w:val="5F853B74"/>
    <w:rsid w:val="5F951C1B"/>
    <w:rsid w:val="5F9E2357"/>
    <w:rsid w:val="5FA38FF0"/>
    <w:rsid w:val="5FBBBC2E"/>
    <w:rsid w:val="5FD299D1"/>
    <w:rsid w:val="5FF5A06B"/>
    <w:rsid w:val="6069206A"/>
    <w:rsid w:val="60B63D1D"/>
    <w:rsid w:val="60BA778A"/>
    <w:rsid w:val="60C00C6E"/>
    <w:rsid w:val="60CF71B3"/>
    <w:rsid w:val="60D1CC26"/>
    <w:rsid w:val="60EADCAD"/>
    <w:rsid w:val="60FA9E35"/>
    <w:rsid w:val="610ABFA8"/>
    <w:rsid w:val="611339B2"/>
    <w:rsid w:val="61210BD5"/>
    <w:rsid w:val="6122AAFF"/>
    <w:rsid w:val="614A8598"/>
    <w:rsid w:val="614CD597"/>
    <w:rsid w:val="61671FA6"/>
    <w:rsid w:val="61B90478"/>
    <w:rsid w:val="61D8D2D4"/>
    <w:rsid w:val="61D9D2CD"/>
    <w:rsid w:val="61DE3430"/>
    <w:rsid w:val="623C9A67"/>
    <w:rsid w:val="624B6297"/>
    <w:rsid w:val="624E911D"/>
    <w:rsid w:val="626B4214"/>
    <w:rsid w:val="62B49263"/>
    <w:rsid w:val="62B4C9F9"/>
    <w:rsid w:val="62BCDC36"/>
    <w:rsid w:val="62F4C63D"/>
    <w:rsid w:val="630AC8CB"/>
    <w:rsid w:val="632505CD"/>
    <w:rsid w:val="6352B4C9"/>
    <w:rsid w:val="63642AEE"/>
    <w:rsid w:val="639773F7"/>
    <w:rsid w:val="63B320AA"/>
    <w:rsid w:val="63B6B831"/>
    <w:rsid w:val="63D7BEAE"/>
    <w:rsid w:val="63E732F8"/>
    <w:rsid w:val="63F4B080"/>
    <w:rsid w:val="63FEA598"/>
    <w:rsid w:val="6425A6A7"/>
    <w:rsid w:val="64530C3A"/>
    <w:rsid w:val="645E8CD4"/>
    <w:rsid w:val="64738651"/>
    <w:rsid w:val="64847659"/>
    <w:rsid w:val="648B28AC"/>
    <w:rsid w:val="64C9118E"/>
    <w:rsid w:val="64CE55FE"/>
    <w:rsid w:val="64DBBB0C"/>
    <w:rsid w:val="64E1AD0B"/>
    <w:rsid w:val="64F92E70"/>
    <w:rsid w:val="6555DD91"/>
    <w:rsid w:val="658A2841"/>
    <w:rsid w:val="65F2AEC3"/>
    <w:rsid w:val="6626E2C4"/>
    <w:rsid w:val="66287F0F"/>
    <w:rsid w:val="662FBA79"/>
    <w:rsid w:val="66326731"/>
    <w:rsid w:val="667E4789"/>
    <w:rsid w:val="66870302"/>
    <w:rsid w:val="668A558B"/>
    <w:rsid w:val="66912D12"/>
    <w:rsid w:val="66C5EFFF"/>
    <w:rsid w:val="66CD9820"/>
    <w:rsid w:val="671E4B3F"/>
    <w:rsid w:val="674B5B15"/>
    <w:rsid w:val="677E08C3"/>
    <w:rsid w:val="67940DF7"/>
    <w:rsid w:val="67B1E130"/>
    <w:rsid w:val="67BE8CF9"/>
    <w:rsid w:val="6807B6F9"/>
    <w:rsid w:val="688EC576"/>
    <w:rsid w:val="689C47D2"/>
    <w:rsid w:val="68FAB1C5"/>
    <w:rsid w:val="692A0932"/>
    <w:rsid w:val="692F9F33"/>
    <w:rsid w:val="6933FE93"/>
    <w:rsid w:val="69366825"/>
    <w:rsid w:val="6939EB7D"/>
    <w:rsid w:val="69497617"/>
    <w:rsid w:val="69579338"/>
    <w:rsid w:val="69675B3B"/>
    <w:rsid w:val="69D9BB50"/>
    <w:rsid w:val="69FD2E46"/>
    <w:rsid w:val="6A1FD753"/>
    <w:rsid w:val="6A2DD135"/>
    <w:rsid w:val="6A3492A1"/>
    <w:rsid w:val="6A3CA79B"/>
    <w:rsid w:val="6A3E5512"/>
    <w:rsid w:val="6A4A4394"/>
    <w:rsid w:val="6A99AC79"/>
    <w:rsid w:val="6AE2C7D5"/>
    <w:rsid w:val="6AE981F2"/>
    <w:rsid w:val="6B02DEC6"/>
    <w:rsid w:val="6B4A9AEC"/>
    <w:rsid w:val="6B7B68E9"/>
    <w:rsid w:val="6BDE7F68"/>
    <w:rsid w:val="6BFD320E"/>
    <w:rsid w:val="6C140493"/>
    <w:rsid w:val="6C4DE7A1"/>
    <w:rsid w:val="6C6C0E32"/>
    <w:rsid w:val="6C718C3F"/>
    <w:rsid w:val="6C7E9836"/>
    <w:rsid w:val="6C8DF2D2"/>
    <w:rsid w:val="6C8E45BA"/>
    <w:rsid w:val="6C9EAF27"/>
    <w:rsid w:val="6CECBEF0"/>
    <w:rsid w:val="6CF625C5"/>
    <w:rsid w:val="6D606D05"/>
    <w:rsid w:val="6D7838C3"/>
    <w:rsid w:val="6D99E6D4"/>
    <w:rsid w:val="6DB1F179"/>
    <w:rsid w:val="6DFD7A55"/>
    <w:rsid w:val="6E0726F2"/>
    <w:rsid w:val="6E2903C8"/>
    <w:rsid w:val="6EB309AB"/>
    <w:rsid w:val="6EDC6432"/>
    <w:rsid w:val="6EF31902"/>
    <w:rsid w:val="6EF7D9C4"/>
    <w:rsid w:val="6F4130C8"/>
    <w:rsid w:val="6F77F506"/>
    <w:rsid w:val="6F895BC9"/>
    <w:rsid w:val="6F8ADCFE"/>
    <w:rsid w:val="6FA34CC4"/>
    <w:rsid w:val="6FA63354"/>
    <w:rsid w:val="6FA9D9A9"/>
    <w:rsid w:val="6FD61805"/>
    <w:rsid w:val="6FDC308D"/>
    <w:rsid w:val="6FFB978B"/>
    <w:rsid w:val="7019289C"/>
    <w:rsid w:val="701FDE39"/>
    <w:rsid w:val="7066B8D7"/>
    <w:rsid w:val="709B2905"/>
    <w:rsid w:val="70B1F08B"/>
    <w:rsid w:val="71252C2A"/>
    <w:rsid w:val="71391D45"/>
    <w:rsid w:val="7144FD62"/>
    <w:rsid w:val="7159F6DF"/>
    <w:rsid w:val="718B10C3"/>
    <w:rsid w:val="71B57669"/>
    <w:rsid w:val="71BB47F1"/>
    <w:rsid w:val="71C60E49"/>
    <w:rsid w:val="71D2D741"/>
    <w:rsid w:val="724C8669"/>
    <w:rsid w:val="7265715D"/>
    <w:rsid w:val="726973E7"/>
    <w:rsid w:val="72895364"/>
    <w:rsid w:val="729F34C4"/>
    <w:rsid w:val="72A4BE5E"/>
    <w:rsid w:val="72AF0928"/>
    <w:rsid w:val="72B0658D"/>
    <w:rsid w:val="72BBE1C2"/>
    <w:rsid w:val="72CC525B"/>
    <w:rsid w:val="72D4EDA6"/>
    <w:rsid w:val="72E0CDC3"/>
    <w:rsid w:val="72F94202"/>
    <w:rsid w:val="73042438"/>
    <w:rsid w:val="733C20F7"/>
    <w:rsid w:val="733E9906"/>
    <w:rsid w:val="73483A60"/>
    <w:rsid w:val="7393B47E"/>
    <w:rsid w:val="73B0861E"/>
    <w:rsid w:val="73F5EB84"/>
    <w:rsid w:val="74054448"/>
    <w:rsid w:val="740CD102"/>
    <w:rsid w:val="7446AA72"/>
    <w:rsid w:val="74505047"/>
    <w:rsid w:val="7463271D"/>
    <w:rsid w:val="746F5BDE"/>
    <w:rsid w:val="747C9E24"/>
    <w:rsid w:val="74845ADB"/>
    <w:rsid w:val="749197A1"/>
    <w:rsid w:val="749452A3"/>
    <w:rsid w:val="7498E375"/>
    <w:rsid w:val="74C06623"/>
    <w:rsid w:val="74DA6967"/>
    <w:rsid w:val="74F7D0D5"/>
    <w:rsid w:val="75133BCF"/>
    <w:rsid w:val="75164CD1"/>
    <w:rsid w:val="75234EF3"/>
    <w:rsid w:val="75355869"/>
    <w:rsid w:val="753EE8EB"/>
    <w:rsid w:val="7564236D"/>
    <w:rsid w:val="759D121F"/>
    <w:rsid w:val="75DBA18A"/>
    <w:rsid w:val="76031D96"/>
    <w:rsid w:val="7606565D"/>
    <w:rsid w:val="760B2C3F"/>
    <w:rsid w:val="76257A7C"/>
    <w:rsid w:val="7630E2C4"/>
    <w:rsid w:val="7648D947"/>
    <w:rsid w:val="7651B0B2"/>
    <w:rsid w:val="769FC0D1"/>
    <w:rsid w:val="76A879BB"/>
    <w:rsid w:val="76AA7E1D"/>
    <w:rsid w:val="76C9A503"/>
    <w:rsid w:val="76D02630"/>
    <w:rsid w:val="76E6DA82"/>
    <w:rsid w:val="7717705C"/>
    <w:rsid w:val="772AD41E"/>
    <w:rsid w:val="7732F6BE"/>
    <w:rsid w:val="7744B682"/>
    <w:rsid w:val="777A7076"/>
    <w:rsid w:val="777A8E81"/>
    <w:rsid w:val="7792BCC1"/>
    <w:rsid w:val="7799EBFB"/>
    <w:rsid w:val="77CCB325"/>
    <w:rsid w:val="77DA9D75"/>
    <w:rsid w:val="77ECE521"/>
    <w:rsid w:val="783E242E"/>
    <w:rsid w:val="784199D8"/>
    <w:rsid w:val="78427B76"/>
    <w:rsid w:val="786725A1"/>
    <w:rsid w:val="78698286"/>
    <w:rsid w:val="7869EDCF"/>
    <w:rsid w:val="786C3F6D"/>
    <w:rsid w:val="788B52DF"/>
    <w:rsid w:val="789BB7F4"/>
    <w:rsid w:val="78A14150"/>
    <w:rsid w:val="78D37ACF"/>
    <w:rsid w:val="78F894E8"/>
    <w:rsid w:val="79159F8C"/>
    <w:rsid w:val="791C7ED8"/>
    <w:rsid w:val="79402CFC"/>
    <w:rsid w:val="79637D83"/>
    <w:rsid w:val="79688386"/>
    <w:rsid w:val="796CE872"/>
    <w:rsid w:val="797CFA4B"/>
    <w:rsid w:val="79ADDA8A"/>
    <w:rsid w:val="79BDEEB0"/>
    <w:rsid w:val="79D36006"/>
    <w:rsid w:val="79DD6A39"/>
    <w:rsid w:val="79E46A55"/>
    <w:rsid w:val="7A0552E7"/>
    <w:rsid w:val="7A08C98C"/>
    <w:rsid w:val="7A4EC0B7"/>
    <w:rsid w:val="7A8B3324"/>
    <w:rsid w:val="7A93D5A7"/>
    <w:rsid w:val="7AB5C733"/>
    <w:rsid w:val="7ABF91CB"/>
    <w:rsid w:val="7AF38F95"/>
    <w:rsid w:val="7B0453E7"/>
    <w:rsid w:val="7B079342"/>
    <w:rsid w:val="7B18CAAC"/>
    <w:rsid w:val="7B433052"/>
    <w:rsid w:val="7B7D3AC6"/>
    <w:rsid w:val="7BB69797"/>
    <w:rsid w:val="7BCF013E"/>
    <w:rsid w:val="7C10F350"/>
    <w:rsid w:val="7C1553B2"/>
    <w:rsid w:val="7C19B320"/>
    <w:rsid w:val="7C5653D3"/>
    <w:rsid w:val="7C67DED1"/>
    <w:rsid w:val="7C714D8C"/>
    <w:rsid w:val="7C722116"/>
    <w:rsid w:val="7C83DB96"/>
    <w:rsid w:val="7C87B009"/>
    <w:rsid w:val="7C9CA986"/>
    <w:rsid w:val="7CBCC077"/>
    <w:rsid w:val="7D0AD040"/>
    <w:rsid w:val="7D52E058"/>
    <w:rsid w:val="7D547CDC"/>
    <w:rsid w:val="7D5EC747"/>
    <w:rsid w:val="7D6BFCD0"/>
    <w:rsid w:val="7D73F350"/>
    <w:rsid w:val="7DE24513"/>
    <w:rsid w:val="7DED04C8"/>
    <w:rsid w:val="7DF6A5AD"/>
    <w:rsid w:val="7E0D1DED"/>
    <w:rsid w:val="7E1D083A"/>
    <w:rsid w:val="7E2C6ABD"/>
    <w:rsid w:val="7E3F3404"/>
    <w:rsid w:val="7E506B6E"/>
    <w:rsid w:val="7E647162"/>
    <w:rsid w:val="7E82BE9A"/>
    <w:rsid w:val="7ED45814"/>
    <w:rsid w:val="7EF04D3D"/>
    <w:rsid w:val="7F0F1E6A"/>
    <w:rsid w:val="7F3A1133"/>
    <w:rsid w:val="7F47F6EF"/>
    <w:rsid w:val="7F8283D0"/>
    <w:rsid w:val="7F9B0DA1"/>
    <w:rsid w:val="7FEC3BCF"/>
    <w:rsid w:val="7FF1F2D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ACC174"/>
  <w15:chartTrackingRefBased/>
  <w15:docId w15:val="{17040BDD-1382-46C6-865D-9D211878E9A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BookTitle" mc:Ignorable="w14">
    <w:name xmlns:w="http://schemas.openxmlformats.org/wordprocessingml/2006/main" w:val="Book Title"/>
    <w:basedOn xmlns:w="http://schemas.openxmlformats.org/wordprocessingml/2006/main" w:val="DefaultParagraphFont"/>
    <w:uiPriority xmlns:w="http://schemas.openxmlformats.org/wordprocessingml/2006/main" w:val="33"/>
    <w:qFormat xmlns:w="http://schemas.openxmlformats.org/wordprocessingml/2006/main"/>
    <w:rPr xmlns:w="http://schemas.openxmlformats.org/wordprocessingml/2006/main">
      <w:b/>
      <w:bCs/>
      <w:i/>
      <w:iCs/>
      <w:spacing w:val="5"/>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asthma.org.uk/advice/manage-your-asthma/action-plan." TargetMode="External" Id="Rf1ab2b6a27524e82" /><Relationship Type="http://schemas.openxmlformats.org/officeDocument/2006/relationships/hyperlink" Target="http://asthmaandlung.org.uk2022/.uk" TargetMode="External" Id="R21c8dfef5aca4b32" /><Relationship Type="http://schemas.openxmlformats.org/officeDocument/2006/relationships/hyperlink" Target="http://asthmaandallergy.org.uk/" TargetMode="External" Id="Rfc292162d8aa4bca" /><Relationship Type="http://schemas.openxmlformats.org/officeDocument/2006/relationships/hyperlink" Target="https://www.asthma.org.uk/about/media/news/asthma-uk-study-1.1bn/" TargetMode="External" Id="R9b38562061204e03" /><Relationship Type="http://schemas.openxmlformats.org/officeDocument/2006/relationships/hyperlink" Target="https://www.asthma.org.uk/about/media/news/statement-asthma-deaths-in-england-and-wales-are-the-highest-this-century/" TargetMode="External" Id="Rdad3052439274898" /><Relationship Type="http://schemas.openxmlformats.org/officeDocument/2006/relationships/hyperlink" Target="https://pubmed.ncbi.nlm.nih.gov/27467646/.uk" TargetMode="External" Id="Rd62179a07efb4314" /><Relationship Type="http://schemas.openxmlformats.org/officeDocument/2006/relationships/hyperlink" Target="http://www.nhs.uk/conditions/asthma/symptoms.uk" TargetMode="External" Id="Rf59e60607db14c2c" /><Relationship Type="http://schemas.openxmlformats.org/officeDocument/2006/relationships/hyperlink" Target="http://cks.nice.org.uk/" TargetMode="External" Id="R07c0f42f6b1845ee" /><Relationship Type="http://schemas.openxmlformats.org/officeDocument/2006/relationships/hyperlink" Target="https://www.nhs.uk/conditions/asthma/living-with/" TargetMode="External" Id="R6c85913add9b4036" /><Relationship Type="http://schemas.openxmlformats.org/officeDocument/2006/relationships/hyperlink" Target="http://www.learningmatters.co.uk/" TargetMode="External" Id="R858a9c0786074045" /><Relationship Type="http://schemas.openxmlformats.org/officeDocument/2006/relationships/hyperlink" Target="https://www.hse.gov.uk/statistics/causdis/asthma.pdf" TargetMode="External" Id="Re9e55c8378064731" /><Relationship Type="http://schemas.openxmlformats.org/officeDocument/2006/relationships/hyperlink" Target="https://gaapp.org/" TargetMode="External" Id="Rbf6cb1517b7c4793" /><Relationship Type="http://schemas.openxmlformats.org/officeDocument/2006/relationships/hyperlink" Target="https://www.hse.gov.uk/statistics/causdis/asthma.uk" TargetMode="External" Id="R9c0b38d44bce419c" /><Relationship Type="http://schemas.openxmlformats.org/officeDocument/2006/relationships/hyperlink" Target="https://www.asthmaandlung.org.uk/cost-of-living-crisis-1-in-5-people-with-asthma-surveyed-say-price-hikes-causing-asthma-attacks-as-they-cut-back-on-life-saving-medicine-food-and-electricity/" TargetMode="External" Id="Rf37fb522b7b847fd" /><Relationship Type="http://schemas.openxmlformats.org/officeDocument/2006/relationships/hyperlink" Target="https://www.who.int/news-room/fact-sheets/detail/asthma" TargetMode="External" Id="R7f360e0f3fcf4416" /><Relationship Type="http://schemas.openxmlformats.org/officeDocument/2006/relationships/header" Target="/word/header.xml" Id="R9c90b4a6f98a4065" /><Relationship Type="http://schemas.openxmlformats.org/officeDocument/2006/relationships/footer" Target="/word/footer.xml" Id="R9cfc7553c5be4109" /><Relationship Type="http://schemas.microsoft.com/office/2020/10/relationships/intelligence" Target="/word/intelligence2.xml" Id="R64323f65c3f54607" /><Relationship Type="http://schemas.openxmlformats.org/officeDocument/2006/relationships/numbering" Target="/word/numbering.xml" Id="Rab83d2a7a9c44f8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Cristina-Madalina Sandu (2018643)</dc:creator>
  <keywords/>
  <dc:description/>
  <lastModifiedBy>Cristina-Madalina Sandu (2018643)</lastModifiedBy>
  <revision>2</revision>
  <dcterms:created xsi:type="dcterms:W3CDTF">2022-11-23T21:44:22.2791564Z</dcterms:created>
  <dcterms:modified xsi:type="dcterms:W3CDTF">2022-11-25T17:45:51.0210544Z</dcterms:modified>
</coreProperties>
</file>