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438B44" w14:textId="77777777" w:rsidR="00BF0DED" w:rsidRDefault="00BF0DED">
      <w:pPr>
        <w:rPr>
          <w:b/>
          <w:bCs/>
          <w:i/>
          <w:iCs/>
          <w:u w:val="single"/>
        </w:rPr>
      </w:pPr>
    </w:p>
    <w:p w14:paraId="7D2E415E" w14:textId="160A1F31" w:rsidR="00AD4211" w:rsidRDefault="00BF0DED">
      <w:pPr>
        <w:rPr>
          <w:b/>
          <w:bCs/>
          <w:i/>
          <w:iCs/>
          <w:u w:val="single"/>
        </w:rPr>
      </w:pPr>
      <w:r w:rsidRPr="00BF0DED">
        <w:rPr>
          <w:b/>
          <w:bCs/>
          <w:i/>
          <w:iCs/>
          <w:u w:val="single"/>
        </w:rPr>
        <w:t xml:space="preserve">Worksheet for </w:t>
      </w:r>
      <w:r w:rsidR="00A80C11">
        <w:rPr>
          <w:b/>
          <w:bCs/>
          <w:i/>
          <w:iCs/>
          <w:u w:val="single"/>
        </w:rPr>
        <w:t>Monday 18</w:t>
      </w:r>
      <w:r w:rsidR="00A80C11" w:rsidRPr="00A80C11">
        <w:rPr>
          <w:b/>
          <w:bCs/>
          <w:i/>
          <w:iCs/>
          <w:u w:val="single"/>
          <w:vertAlign w:val="superscript"/>
        </w:rPr>
        <w:t>th</w:t>
      </w:r>
      <w:r w:rsidR="00A80C11">
        <w:rPr>
          <w:b/>
          <w:bCs/>
          <w:i/>
          <w:iCs/>
          <w:u w:val="single"/>
        </w:rPr>
        <w:t xml:space="preserve"> May </w:t>
      </w:r>
    </w:p>
    <w:p w14:paraId="078884E5" w14:textId="515D0646" w:rsidR="001646FF" w:rsidRPr="001646FF" w:rsidRDefault="001646FF">
      <w:pPr>
        <w:rPr>
          <w:b/>
          <w:bCs/>
        </w:rPr>
      </w:pPr>
    </w:p>
    <w:p w14:paraId="78C68AE3" w14:textId="266517D3" w:rsidR="001646FF" w:rsidRPr="00EE7FE0" w:rsidRDefault="001646FF">
      <w:pPr>
        <w:rPr>
          <w:b/>
          <w:bCs/>
          <w:i/>
          <w:iCs/>
        </w:rPr>
      </w:pPr>
      <w:r w:rsidRPr="00EE7FE0">
        <w:rPr>
          <w:b/>
          <w:bCs/>
          <w:i/>
          <w:iCs/>
        </w:rPr>
        <w:t>Definitions</w:t>
      </w:r>
    </w:p>
    <w:p w14:paraId="0F4FC9C1" w14:textId="02FBAB43" w:rsidR="001646FF" w:rsidRDefault="001646FF"/>
    <w:p w14:paraId="0BE5DB05" w14:textId="1A6FBDD2" w:rsidR="001646FF" w:rsidRDefault="001646FF">
      <w:r>
        <w:t>What do we mean by Hellenism / Hellenization?</w:t>
      </w:r>
    </w:p>
    <w:p w14:paraId="6677C297" w14:textId="49ABD01C" w:rsidR="001646FF" w:rsidRPr="00E5128A" w:rsidRDefault="00E5128A">
      <w:pPr>
        <w:rPr>
          <w:i/>
          <w:iCs/>
        </w:rPr>
      </w:pPr>
      <w:r w:rsidRPr="00E5128A">
        <w:rPr>
          <w:i/>
          <w:iCs/>
        </w:rPr>
        <w:t xml:space="preserve">The spread of or assimilation into Greek culture to other parts of the world. </w:t>
      </w:r>
    </w:p>
    <w:p w14:paraId="5AE8F9FC" w14:textId="1060A5F9" w:rsidR="001646FF" w:rsidRDefault="001646FF">
      <w:r>
        <w:t>What was the Seleucid Empire?</w:t>
      </w:r>
    </w:p>
    <w:p w14:paraId="66CBE858" w14:textId="61185AAA" w:rsidR="00BB21C1" w:rsidRPr="00E5128A" w:rsidRDefault="00E5128A">
      <w:pPr>
        <w:rPr>
          <w:i/>
          <w:iCs/>
        </w:rPr>
      </w:pPr>
      <w:r w:rsidRPr="00E5128A">
        <w:rPr>
          <w:i/>
          <w:iCs/>
        </w:rPr>
        <w:t>The Empire ruled by the descendants of Seleucus, a companion of Alexander.</w:t>
      </w:r>
    </w:p>
    <w:p w14:paraId="2AE7D1E5" w14:textId="79C0AF37" w:rsidR="00BB21C1" w:rsidRDefault="00BB21C1">
      <w:r>
        <w:t xml:space="preserve">Who were the Hasmonean </w:t>
      </w:r>
      <w:r w:rsidR="00615031">
        <w:t>(Maccabean</w:t>
      </w:r>
      <w:r w:rsidR="0082427D">
        <w:t>)</w:t>
      </w:r>
      <w:r w:rsidR="00615031">
        <w:t xml:space="preserve"> </w:t>
      </w:r>
      <w:r>
        <w:t>family</w:t>
      </w:r>
      <w:r w:rsidR="0082427D">
        <w:t xml:space="preserve"> and what did they do</w:t>
      </w:r>
      <w:r>
        <w:t>?</w:t>
      </w:r>
    </w:p>
    <w:p w14:paraId="54543DCF" w14:textId="40AB1853" w:rsidR="001646FF" w:rsidRPr="00E5128A" w:rsidRDefault="00E5128A">
      <w:pPr>
        <w:rPr>
          <w:i/>
          <w:iCs/>
        </w:rPr>
      </w:pPr>
      <w:r w:rsidRPr="00E5128A">
        <w:rPr>
          <w:i/>
          <w:iCs/>
        </w:rPr>
        <w:t>A family of Jews who led the Maccabean revolt against Antiochus III</w:t>
      </w:r>
    </w:p>
    <w:p w14:paraId="69D77BB0" w14:textId="33C929A3" w:rsidR="001646FF" w:rsidRDefault="001646FF">
      <w:r>
        <w:t>What was the High Priest and what was their role?</w:t>
      </w:r>
    </w:p>
    <w:p w14:paraId="474F1174" w14:textId="4BBFA71A" w:rsidR="001646FF" w:rsidRPr="00E5128A" w:rsidRDefault="00E5128A">
      <w:pPr>
        <w:rPr>
          <w:i/>
          <w:iCs/>
        </w:rPr>
      </w:pPr>
      <w:r w:rsidRPr="00E5128A">
        <w:rPr>
          <w:i/>
          <w:iCs/>
        </w:rPr>
        <w:t xml:space="preserve">He was the religious leader of Israel, kind of like an ancient </w:t>
      </w:r>
      <w:r>
        <w:rPr>
          <w:i/>
          <w:iCs/>
        </w:rPr>
        <w:t>J</w:t>
      </w:r>
      <w:r w:rsidRPr="00E5128A">
        <w:rPr>
          <w:i/>
          <w:iCs/>
        </w:rPr>
        <w:t>ewish Pope</w:t>
      </w:r>
    </w:p>
    <w:p w14:paraId="5A664035" w14:textId="127A6DF5" w:rsidR="001646FF" w:rsidRDefault="0082427D">
      <w:r>
        <w:t>What does pre-exilic</w:t>
      </w:r>
      <w:r w:rsidR="00FD5315">
        <w:t xml:space="preserve"> Israel mean?</w:t>
      </w:r>
    </w:p>
    <w:p w14:paraId="7D60B11C" w14:textId="385E4DF5" w:rsidR="00E5128A" w:rsidRPr="00E5128A" w:rsidRDefault="00E5128A">
      <w:pPr>
        <w:rPr>
          <w:i/>
          <w:iCs/>
        </w:rPr>
      </w:pPr>
      <w:r>
        <w:rPr>
          <w:i/>
          <w:iCs/>
        </w:rPr>
        <w:t>Israel before the Jews were taken to Babylon in the early 6</w:t>
      </w:r>
      <w:r w:rsidRPr="00E5128A">
        <w:rPr>
          <w:i/>
          <w:iCs/>
          <w:vertAlign w:val="superscript"/>
        </w:rPr>
        <w:t>th</w:t>
      </w:r>
      <w:r>
        <w:rPr>
          <w:i/>
          <w:iCs/>
        </w:rPr>
        <w:t xml:space="preserve"> Century BC after the Babylonian Empire conquered Judea.</w:t>
      </w:r>
    </w:p>
    <w:p w14:paraId="23E6FBC5" w14:textId="1D5B5C97" w:rsidR="001646FF" w:rsidRDefault="001646FF"/>
    <w:p w14:paraId="4FDF42BF" w14:textId="04EA2288" w:rsidR="00DD28B3" w:rsidRPr="00A80C11" w:rsidRDefault="00A80C11" w:rsidP="00DD28B3">
      <w:pPr>
        <w:rPr>
          <w:b/>
          <w:bCs/>
          <w:i/>
          <w:iCs/>
          <w:u w:val="single"/>
        </w:rPr>
      </w:pPr>
      <w:r w:rsidRPr="00A80C11">
        <w:rPr>
          <w:b/>
          <w:bCs/>
          <w:i/>
          <w:iCs/>
          <w:u w:val="single"/>
        </w:rPr>
        <w:t>Questions</w:t>
      </w:r>
      <w:r w:rsidR="00DD28B3">
        <w:rPr>
          <w:b/>
          <w:bCs/>
          <w:i/>
          <w:iCs/>
          <w:u w:val="single"/>
        </w:rPr>
        <w:t xml:space="preserve"> based on Reading </w:t>
      </w:r>
    </w:p>
    <w:p w14:paraId="72E8F37B" w14:textId="2A632B8D" w:rsidR="00DD28B3" w:rsidRDefault="00BF0DED" w:rsidP="00BF0DED">
      <w:r>
        <w:t xml:space="preserve">1. </w:t>
      </w:r>
      <w:r w:rsidR="00512F20">
        <w:t xml:space="preserve">What did you think were the main </w:t>
      </w:r>
      <w:r w:rsidR="00EE7FE0">
        <w:t>arguments in the reading?</w:t>
      </w:r>
    </w:p>
    <w:p w14:paraId="1DA3C099" w14:textId="400D6866" w:rsidR="00DD28B3" w:rsidRPr="00505BBB" w:rsidRDefault="00505BBB" w:rsidP="00BF0DED">
      <w:pPr>
        <w:rPr>
          <w:i/>
          <w:iCs/>
        </w:rPr>
      </w:pPr>
      <w:r w:rsidRPr="00505BBB">
        <w:rPr>
          <w:i/>
          <w:iCs/>
        </w:rPr>
        <w:t xml:space="preserve">Cohen talks a lot about the diaspora of the Jews and that even though they were separated by hundreds and thousands of miles, they all still felt connected. He also points out that there was a lot of infighting and factions within Judaism within the period, some Jews were pro-Maccabee, some were anti-Maccabee, some Jews even supported Antiochus. </w:t>
      </w:r>
      <w:r>
        <w:rPr>
          <w:i/>
          <w:iCs/>
        </w:rPr>
        <w:t>This is an interesting contradiction with his ideas about the connection between the Jews who were spread around the world.</w:t>
      </w:r>
      <w:bookmarkStart w:id="0" w:name="_GoBack"/>
      <w:bookmarkEnd w:id="0"/>
    </w:p>
    <w:p w14:paraId="18E5FD28" w14:textId="14E1782A" w:rsidR="00BF0DED" w:rsidRDefault="00512F20" w:rsidP="00BF0DED">
      <w:r>
        <w:t xml:space="preserve">2. </w:t>
      </w:r>
      <w:r w:rsidR="00BF0DED">
        <w:t xml:space="preserve">Based on Shaye Cohen’s Chapter 1 Reading and any additional research that you have undertaken, what could be described as the main historical, religious, and/or political events leading up the Maccabean Revolt of 167- 160 BCE? </w:t>
      </w:r>
    </w:p>
    <w:p w14:paraId="552FCFE9" w14:textId="1BAD059F" w:rsidR="00BF0DED" w:rsidRPr="004444A3" w:rsidRDefault="00E5128A">
      <w:pPr>
        <w:rPr>
          <w:i/>
          <w:iCs/>
        </w:rPr>
      </w:pPr>
      <w:r>
        <w:rPr>
          <w:i/>
          <w:iCs/>
        </w:rPr>
        <w:t>The actions of Antiochus III by defaming the temple and trying to force the Jews to convert to Hellenistic Paganism.</w:t>
      </w:r>
    </w:p>
    <w:p w14:paraId="7F7BD645" w14:textId="2049B30F" w:rsidR="00BF0DED" w:rsidRDefault="00512F20" w:rsidP="00BF0DED">
      <w:r>
        <w:t>3</w:t>
      </w:r>
      <w:r w:rsidR="00BF0DED">
        <w:t xml:space="preserve">. As Cohen stated </w:t>
      </w:r>
      <w:r w:rsidR="00CC2AFE">
        <w:t>on p.</w:t>
      </w:r>
      <w:r w:rsidR="001646FF">
        <w:t xml:space="preserve">15, “In 164 B.C.E. the Maccabees reconquered and purified the temple; the end of the Seleucid rule followed 20 years later,” what is the overall significance of these points from an ancient Jewish perspective? </w:t>
      </w:r>
    </w:p>
    <w:p w14:paraId="0088C0E8" w14:textId="0507EA1D" w:rsidR="004444A3" w:rsidRPr="004444A3" w:rsidRDefault="004444A3" w:rsidP="00BF0DED">
      <w:pPr>
        <w:rPr>
          <w:i/>
          <w:iCs/>
        </w:rPr>
      </w:pPr>
      <w:r w:rsidRPr="004444A3">
        <w:rPr>
          <w:i/>
          <w:iCs/>
        </w:rPr>
        <w:t>I suppose they could have seen the end of the Seleucid empire as a punishment from God for their defamation of the Temple and the oppression of the Jewish people.</w:t>
      </w:r>
    </w:p>
    <w:p w14:paraId="17894DA5" w14:textId="6DD2FBEA" w:rsidR="001646FF" w:rsidRDefault="001646FF" w:rsidP="00BF0DED"/>
    <w:p w14:paraId="52172024" w14:textId="5C38E0B7" w:rsidR="004444A3" w:rsidRDefault="004444A3" w:rsidP="00BF0DED"/>
    <w:p w14:paraId="0D11ABF1" w14:textId="77777777" w:rsidR="004444A3" w:rsidRDefault="004444A3" w:rsidP="00BF0DED"/>
    <w:p w14:paraId="54DCC243" w14:textId="0BA1456B" w:rsidR="001646FF" w:rsidRDefault="00512F20" w:rsidP="00BF0DED">
      <w:r>
        <w:t>4</w:t>
      </w:r>
      <w:r w:rsidR="001646FF">
        <w:t xml:space="preserve">. How significant is it that </w:t>
      </w:r>
      <w:r w:rsidR="00D65F52">
        <w:t>the Maccabean family who began as “insignificant country priests” later became High priests and kings (for this you may need to research more into the role of the High Priests in Judaism during the 2</w:t>
      </w:r>
      <w:r w:rsidR="00D65F52" w:rsidRPr="00D65F52">
        <w:rPr>
          <w:vertAlign w:val="superscript"/>
        </w:rPr>
        <w:t>nd</w:t>
      </w:r>
      <w:r w:rsidR="00D65F52">
        <w:t xml:space="preserve"> century BCE)?</w:t>
      </w:r>
    </w:p>
    <w:p w14:paraId="700F31B2" w14:textId="57BD693F" w:rsidR="004444A3" w:rsidRPr="004444A3" w:rsidRDefault="00E5128A" w:rsidP="00BF0DED">
      <w:pPr>
        <w:rPr>
          <w:i/>
          <w:iCs/>
        </w:rPr>
      </w:pPr>
      <w:r w:rsidRPr="004444A3">
        <w:rPr>
          <w:i/>
          <w:iCs/>
        </w:rPr>
        <w:t xml:space="preserve">The position of High Priest was passed from father to son </w:t>
      </w:r>
      <w:r w:rsidR="004444A3" w:rsidRPr="004444A3">
        <w:rPr>
          <w:i/>
          <w:iCs/>
        </w:rPr>
        <w:t>or brother to brother in the paternal line descending from Aaron, who was appointed by God in the book of Exodus. As such, it was a big deal for the position to go to an ‘outsider’.</w:t>
      </w:r>
    </w:p>
    <w:p w14:paraId="2C7D3839" w14:textId="6627D3D0" w:rsidR="009E51CE" w:rsidRDefault="00512F20" w:rsidP="00BF0DED">
      <w:r>
        <w:t>5</w:t>
      </w:r>
      <w:r w:rsidR="009E51CE">
        <w:t xml:space="preserve">. How different was life during the </w:t>
      </w:r>
      <w:r w:rsidR="00DD28B3">
        <w:t>Second Temple Judaism compared to life in pre-exilic Israel?</w:t>
      </w:r>
      <w:r w:rsidR="009E51CE">
        <w:t xml:space="preserve"> </w:t>
      </w:r>
    </w:p>
    <w:p w14:paraId="6E4EE465" w14:textId="21810E27" w:rsidR="00D65F52" w:rsidRPr="004444A3" w:rsidRDefault="004444A3" w:rsidP="00BF0DED">
      <w:pPr>
        <w:rPr>
          <w:i/>
          <w:iCs/>
        </w:rPr>
      </w:pPr>
      <w:r w:rsidRPr="004444A3">
        <w:rPr>
          <w:i/>
          <w:iCs/>
        </w:rPr>
        <w:t>Second Temple Judaism was influenced by the Babylonian, Persian, Hellenistic and then Roman domination over the land. I suppose their religion would become more important to them because they and their ancestors now had the experience of what it meant to have their right to practice their religion in their homeland taken away from them.</w:t>
      </w:r>
    </w:p>
    <w:p w14:paraId="1E178CF3" w14:textId="79FDFFC2" w:rsidR="004444A3" w:rsidRDefault="00512F20" w:rsidP="00512F20">
      <w:r>
        <w:t>6</w:t>
      </w:r>
      <w:r w:rsidR="00D65F52">
        <w:t xml:space="preserve">. What are the potential biases with the Maccabean texts? </w:t>
      </w:r>
    </w:p>
    <w:p w14:paraId="3FCBB465" w14:textId="615AA759" w:rsidR="004444A3" w:rsidRPr="004444A3" w:rsidRDefault="004444A3" w:rsidP="00512F20">
      <w:pPr>
        <w:rPr>
          <w:i/>
          <w:iCs/>
        </w:rPr>
      </w:pPr>
      <w:r w:rsidRPr="004444A3">
        <w:rPr>
          <w:i/>
          <w:iCs/>
        </w:rPr>
        <w:t>The two books are written in different languages so will have different biases but both would obviously be written with an anti-Seleucid bias while Maccabees 1 is particularly pro-Roman.</w:t>
      </w:r>
    </w:p>
    <w:sectPr w:rsidR="004444A3" w:rsidRPr="004444A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6ABF04" w14:textId="77777777" w:rsidR="000D3A88" w:rsidRDefault="000D3A88" w:rsidP="00BF0DED">
      <w:pPr>
        <w:spacing w:after="0" w:line="240" w:lineRule="auto"/>
      </w:pPr>
      <w:r>
        <w:separator/>
      </w:r>
    </w:p>
  </w:endnote>
  <w:endnote w:type="continuationSeparator" w:id="0">
    <w:p w14:paraId="4D4FBC5D" w14:textId="77777777" w:rsidR="000D3A88" w:rsidRDefault="000D3A88" w:rsidP="00BF0D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780519" w14:textId="77777777" w:rsidR="000D3A88" w:rsidRDefault="000D3A88" w:rsidP="00BF0DED">
      <w:pPr>
        <w:spacing w:after="0" w:line="240" w:lineRule="auto"/>
      </w:pPr>
      <w:r>
        <w:separator/>
      </w:r>
    </w:p>
  </w:footnote>
  <w:footnote w:type="continuationSeparator" w:id="0">
    <w:p w14:paraId="7F5EC653" w14:textId="77777777" w:rsidR="000D3A88" w:rsidRDefault="000D3A88" w:rsidP="00BF0D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78D830" w14:textId="55E9E636" w:rsidR="00BF0DED" w:rsidRPr="00BF0DED" w:rsidRDefault="00BF0DED" w:rsidP="00BF0DED">
    <w:pPr>
      <w:pStyle w:val="Header"/>
      <w:jc w:val="right"/>
      <w:rPr>
        <w:b/>
        <w:bCs/>
      </w:rPr>
    </w:pPr>
    <w:r w:rsidRPr="00BF0DED">
      <w:rPr>
        <w:b/>
        <w:bCs/>
      </w:rPr>
      <w:t>HPRS5008 / HPRS6008</w:t>
    </w:r>
  </w:p>
  <w:p w14:paraId="0931981C" w14:textId="6D316D57" w:rsidR="00BF0DED" w:rsidRPr="00BF0DED" w:rsidRDefault="00BF0DED" w:rsidP="00BF0DED">
    <w:pPr>
      <w:pStyle w:val="Header"/>
      <w:jc w:val="right"/>
      <w:rPr>
        <w:b/>
        <w:bCs/>
      </w:rPr>
    </w:pPr>
    <w:r w:rsidRPr="00BF0DED">
      <w:rPr>
        <w:b/>
        <w:bCs/>
      </w:rPr>
      <w:t xml:space="preserve">From Maccabees to Masada: Jews, Christians and Romans (167 BCE </w:t>
    </w:r>
    <w:r>
      <w:rPr>
        <w:b/>
        <w:bCs/>
      </w:rPr>
      <w:t>-</w:t>
    </w:r>
    <w:r w:rsidRPr="00BF0DED">
      <w:rPr>
        <w:b/>
        <w:bCs/>
      </w:rPr>
      <w:t xml:space="preserve"> 74 CE)</w:t>
    </w:r>
  </w:p>
  <w:p w14:paraId="6589872B" w14:textId="77777777" w:rsidR="00BF0DED" w:rsidRDefault="00BF0D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5C528B"/>
    <w:multiLevelType w:val="hybridMultilevel"/>
    <w:tmpl w:val="A31846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3415F7"/>
    <w:multiLevelType w:val="hybridMultilevel"/>
    <w:tmpl w:val="DB388F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594A86"/>
    <w:multiLevelType w:val="hybridMultilevel"/>
    <w:tmpl w:val="CDF818DE"/>
    <w:lvl w:ilvl="0" w:tplc="1E621A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DED"/>
    <w:rsid w:val="00004DA2"/>
    <w:rsid w:val="00071BC1"/>
    <w:rsid w:val="000D3A88"/>
    <w:rsid w:val="001646FF"/>
    <w:rsid w:val="00443674"/>
    <w:rsid w:val="004444A3"/>
    <w:rsid w:val="00505BBB"/>
    <w:rsid w:val="00512F20"/>
    <w:rsid w:val="00615031"/>
    <w:rsid w:val="006877A7"/>
    <w:rsid w:val="0082427D"/>
    <w:rsid w:val="009E51CE"/>
    <w:rsid w:val="00A80C11"/>
    <w:rsid w:val="00AD4211"/>
    <w:rsid w:val="00BB21C1"/>
    <w:rsid w:val="00BF0DED"/>
    <w:rsid w:val="00CC2AFE"/>
    <w:rsid w:val="00D65F52"/>
    <w:rsid w:val="00DD28B3"/>
    <w:rsid w:val="00E5128A"/>
    <w:rsid w:val="00EE7FE0"/>
    <w:rsid w:val="00FD5315"/>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97CC1"/>
  <w15:chartTrackingRefBased/>
  <w15:docId w15:val="{5618DDE8-AA82-439B-AC42-2508EC002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0D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0DED"/>
  </w:style>
  <w:style w:type="paragraph" w:styleId="Footer">
    <w:name w:val="footer"/>
    <w:basedOn w:val="Normal"/>
    <w:link w:val="FooterChar"/>
    <w:uiPriority w:val="99"/>
    <w:unhideWhenUsed/>
    <w:rsid w:val="00BF0D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0DED"/>
  </w:style>
  <w:style w:type="paragraph" w:styleId="ListParagraph">
    <w:name w:val="List Paragraph"/>
    <w:basedOn w:val="Normal"/>
    <w:uiPriority w:val="34"/>
    <w:qFormat/>
    <w:rsid w:val="00BF0D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210</TotalTime>
  <Pages>2</Pages>
  <Words>472</Words>
  <Characters>2696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Keady</dc:creator>
  <cp:keywords/>
  <dc:description/>
  <cp:lastModifiedBy>Alexander Naylor (1700041)</cp:lastModifiedBy>
  <cp:revision>11</cp:revision>
  <dcterms:created xsi:type="dcterms:W3CDTF">2020-05-08T09:44:00Z</dcterms:created>
  <dcterms:modified xsi:type="dcterms:W3CDTF">2020-05-18T10:43:00Z</dcterms:modified>
</cp:coreProperties>
</file>