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5552A667" w14:textId="77777777" w:rsidR="002C3438" w:rsidRDefault="002C3438" w:rsidP="002827EE">
      <w:pPr>
        <w:rPr>
          <w:color w:val="000000" w:themeColor="text1"/>
        </w:rPr>
      </w:pPr>
      <w:r>
        <w:rPr>
          <w:color w:val="000000" w:themeColor="text1"/>
        </w:rPr>
        <w:t>Name: Estella May Chambers</w:t>
      </w:r>
    </w:p>
    <w:p w14:paraId="4FF09FDE" w14:textId="16BF9BF9" w:rsidR="002C3438" w:rsidRDefault="002C3438" w:rsidP="002827EE">
      <w:pPr>
        <w:rPr>
          <w:color w:val="000000" w:themeColor="text1"/>
        </w:rPr>
      </w:pPr>
      <w:r>
        <w:rPr>
          <w:color w:val="000000" w:themeColor="text1"/>
        </w:rPr>
        <w:t>Student number: 1800682</w:t>
      </w:r>
    </w:p>
    <w:p w14:paraId="4FCF6DE8" w14:textId="1EF89C92" w:rsidR="00F31CB6" w:rsidRDefault="00F31CB6" w:rsidP="002827EE">
      <w:pPr>
        <w:rPr>
          <w:color w:val="000000" w:themeColor="text1"/>
        </w:rPr>
      </w:pPr>
      <w:r>
        <w:rPr>
          <w:color w:val="000000" w:themeColor="text1"/>
        </w:rPr>
        <w:t>Course: Fine Art</w:t>
      </w:r>
    </w:p>
    <w:p w14:paraId="140A7FB4" w14:textId="77777777" w:rsidR="00DE25AE" w:rsidRDefault="002C3438" w:rsidP="002827EE">
      <w:pPr>
        <w:rPr>
          <w:color w:val="000000" w:themeColor="text1"/>
        </w:rPr>
      </w:pPr>
      <w:r>
        <w:rPr>
          <w:color w:val="000000" w:themeColor="text1"/>
        </w:rPr>
        <w:t>Lecturer: Alex Dun</w:t>
      </w:r>
      <w:r w:rsidR="00DE25AE">
        <w:rPr>
          <w:color w:val="000000" w:themeColor="text1"/>
        </w:rPr>
        <w:t>can</w:t>
      </w:r>
    </w:p>
    <w:p w14:paraId="51CDCA01" w14:textId="77777777" w:rsidR="00C41B90" w:rsidRDefault="00641D8D" w:rsidP="002827EE">
      <w:pPr>
        <w:rPr>
          <w:color w:val="000000" w:themeColor="text1"/>
        </w:rPr>
      </w:pPr>
      <w:r w:rsidRPr="00413478">
        <w:rPr>
          <w:color w:val="000000" w:themeColor="text1"/>
        </w:rPr>
        <w:t>Question 5: Choose a theme, movement, or selection of artists or designers that relate to your practice or interests, and construct a 2,500-word essay. Critically assess consider primary themes, key writers, and relevant practitioners.</w:t>
      </w:r>
    </w:p>
    <w:p w14:paraId="47E267B6" w14:textId="4D7F55A0" w:rsidR="00C172CE" w:rsidRPr="002827EE" w:rsidRDefault="00C41B90" w:rsidP="002827EE">
      <w:pPr>
        <w:rPr>
          <w:rFonts w:ascii="Arial" w:hAnsi="Arial" w:cs="Arial Unicode MS"/>
          <w:color w:val="FF2600"/>
          <w:sz w:val="22"/>
          <w:szCs w:val="22"/>
          <w:u w:color="000000"/>
          <w:lang w:eastAsia="en-GB"/>
        </w:rPr>
      </w:pPr>
      <w:r>
        <w:rPr>
          <w:color w:val="000000" w:themeColor="text1"/>
        </w:rPr>
        <w:t>Words: 2048</w:t>
      </w:r>
      <w:r w:rsidR="00C07514" w:rsidRPr="00FF0672">
        <w:rPr>
          <w:color w:val="FF2600"/>
        </w:rPr>
        <w:br w:type="page"/>
      </w:r>
    </w:p>
    <w:p w14:paraId="53B193A6" w14:textId="579C32F3" w:rsidR="00C172CE" w:rsidRDefault="007A6177">
      <w:pPr>
        <w:pStyle w:val="Body"/>
        <w:spacing w:line="480" w:lineRule="auto"/>
      </w:pPr>
      <w:r>
        <w:lastRenderedPageBreak/>
        <w:t xml:space="preserve">Tim Burton </w:t>
      </w:r>
      <w:r w:rsidR="4428E05C">
        <w:t>began</w:t>
      </w:r>
      <w:r>
        <w:t xml:space="preserve"> his creative career working for Disney animation studios</w:t>
      </w:r>
      <w:r w:rsidR="505F55F6">
        <w:t>,</w:t>
      </w:r>
      <w:r>
        <w:t xml:space="preserve"> creat</w:t>
      </w:r>
      <w:r w:rsidR="2E738F33">
        <w:t>ing</w:t>
      </w:r>
      <w:r>
        <w:t xml:space="preserve"> many original characters and even pitch</w:t>
      </w:r>
      <w:r w:rsidR="3767505E">
        <w:t>ing</w:t>
      </w:r>
      <w:r>
        <w:t xml:space="preserve"> short films. Two of which</w:t>
      </w:r>
      <w:r w:rsidR="2F14ABCD">
        <w:t>,</w:t>
      </w:r>
      <w:r>
        <w:t xml:space="preserve"> </w:t>
      </w:r>
      <w:r w:rsidRPr="00AC010F">
        <w:rPr>
          <w:i/>
          <w:iCs/>
          <w:lang w:val="nl-NL"/>
        </w:rPr>
        <w:t>Vincent</w:t>
      </w:r>
      <w:r>
        <w:rPr>
          <w:lang w:val="nl-NL"/>
        </w:rPr>
        <w:t xml:space="preserve"> (1982) and </w:t>
      </w:r>
      <w:r w:rsidRPr="00AC010F">
        <w:rPr>
          <w:i/>
          <w:iCs/>
          <w:lang w:val="nl-NL"/>
        </w:rPr>
        <w:t>Frankenweenie</w:t>
      </w:r>
      <w:r>
        <w:rPr>
          <w:lang w:val="nl-NL"/>
        </w:rPr>
        <w:t xml:space="preserve"> (1984)</w:t>
      </w:r>
      <w:r>
        <w:t xml:space="preserve"> </w:t>
      </w:r>
      <w:r w:rsidRPr="00724FA5">
        <w:rPr>
          <w:color w:val="000000" w:themeColor="text1"/>
        </w:rPr>
        <w:t xml:space="preserve">were made </w:t>
      </w:r>
      <w:r w:rsidR="00724FA5">
        <w:rPr>
          <w:color w:val="000000" w:themeColor="text1"/>
        </w:rPr>
        <w:t xml:space="preserve">into </w:t>
      </w:r>
      <w:r w:rsidRPr="00724FA5">
        <w:rPr>
          <w:color w:val="000000" w:themeColor="text1"/>
        </w:rPr>
        <w:t>feature films</w:t>
      </w:r>
      <w:r>
        <w:t xml:space="preserve">. However, Disney did not see his work as particularly investable and therefore dropped </w:t>
      </w:r>
      <w:r w:rsidR="7AA7A817">
        <w:t>Burton</w:t>
      </w:r>
      <w:r>
        <w:t xml:space="preserve"> after making his second short film. After leaving Disney he created </w:t>
      </w:r>
      <w:r>
        <w:rPr>
          <w:i/>
          <w:iCs/>
        </w:rPr>
        <w:t>The Nightmare Before Christmas</w:t>
      </w:r>
      <w:r>
        <w:t xml:space="preserve"> which </w:t>
      </w:r>
      <w:r w:rsidR="1B3014AA">
        <w:t>became</w:t>
      </w:r>
      <w:r>
        <w:t xml:space="preserve"> the springboard for this career. The running gag with Burton films is that he</w:t>
      </w:r>
      <w:r w:rsidR="3BDC851B">
        <w:t xml:space="preserve"> i</w:t>
      </w:r>
      <w:r>
        <w:t>s eternally trying to get his (ex) wife and best friend to be love interests. This casting choice leads to a reoccurring theme within his films. If Depp is involved with Bonham Carter, it</w:t>
      </w:r>
      <w:r w:rsidR="37E7E54D">
        <w:t xml:space="preserve"> i</w:t>
      </w:r>
      <w:r>
        <w:t>s a Burton film.</w:t>
      </w:r>
    </w:p>
    <w:p w14:paraId="5E7A1BAC" w14:textId="77777777" w:rsidR="00C172CE" w:rsidRDefault="00C172CE">
      <w:pPr>
        <w:pStyle w:val="Body"/>
        <w:spacing w:line="480" w:lineRule="auto"/>
      </w:pPr>
    </w:p>
    <w:p w14:paraId="0D84838F" w14:textId="06AB121A" w:rsidR="00C172CE" w:rsidRPr="00D20953" w:rsidRDefault="007A6177" w:rsidP="00D20953">
      <w:pPr>
        <w:spacing w:line="480" w:lineRule="auto"/>
        <w:divId w:val="1970815099"/>
        <w:rPr>
          <w:rFonts w:ascii="Arial" w:eastAsia="Times New Roman" w:hAnsi="Arial" w:cs="Arial"/>
          <w:sz w:val="22"/>
          <w:szCs w:val="22"/>
          <w:bdr w:val="none" w:sz="0" w:space="0" w:color="auto"/>
          <w:lang w:val="en-GB" w:eastAsia="en-GB"/>
        </w:rPr>
      </w:pPr>
      <w:r w:rsidRPr="00D20953">
        <w:rPr>
          <w:rFonts w:ascii="Arial" w:hAnsi="Arial" w:cs="Arial"/>
          <w:sz w:val="22"/>
          <w:szCs w:val="22"/>
        </w:rPr>
        <w:t xml:space="preserve">Produced by Burton in 1993, </w:t>
      </w:r>
      <w:r w:rsidRPr="7E100809">
        <w:rPr>
          <w:rFonts w:ascii="Arial" w:hAnsi="Arial" w:cs="Arial"/>
          <w:i/>
          <w:sz w:val="22"/>
          <w:szCs w:val="22"/>
        </w:rPr>
        <w:t>The Nightmare Before Christmas</w:t>
      </w:r>
      <w:r w:rsidRPr="00D20953">
        <w:rPr>
          <w:rFonts w:ascii="Arial" w:hAnsi="Arial" w:cs="Arial"/>
          <w:sz w:val="22"/>
          <w:szCs w:val="22"/>
        </w:rPr>
        <w:t xml:space="preserve"> actually came around due to a technicality over ownership. Given that Burton started writing/ playing around with the characters and story for </w:t>
      </w:r>
      <w:r w:rsidRPr="00D20953">
        <w:rPr>
          <w:rFonts w:ascii="Arial" w:hAnsi="Arial" w:cs="Arial"/>
          <w:i/>
          <w:iCs/>
          <w:sz w:val="22"/>
          <w:szCs w:val="22"/>
        </w:rPr>
        <w:t>The Nightmare Before Christmas</w:t>
      </w:r>
      <w:r w:rsidRPr="00D20953">
        <w:rPr>
          <w:rFonts w:ascii="Arial" w:hAnsi="Arial" w:cs="Arial"/>
          <w:sz w:val="22"/>
          <w:szCs w:val="22"/>
        </w:rPr>
        <w:t xml:space="preserve"> while still working for Disney Animation Studios, when he finally came to making the film, having left Disney, the intellectual rights were Disney’s. However, due to the </w:t>
      </w:r>
      <w:r w:rsidR="637D6F90" w:rsidRPr="00D20953">
        <w:rPr>
          <w:rFonts w:ascii="Arial" w:hAnsi="Arial" w:cs="Arial"/>
          <w:sz w:val="22"/>
          <w:szCs w:val="22"/>
        </w:rPr>
        <w:t>narrative premise of</w:t>
      </w:r>
      <w:r w:rsidRPr="00D20953">
        <w:rPr>
          <w:rFonts w:ascii="Arial" w:hAnsi="Arial" w:cs="Arial"/>
          <w:sz w:val="22"/>
          <w:szCs w:val="22"/>
        </w:rPr>
        <w:t xml:space="preserve"> a skeleton who kidnaps Santa with the help of an “ambiguous swamp creature” (Bond</w:t>
      </w:r>
      <w:r w:rsidR="009C6FCC">
        <w:rPr>
          <w:rFonts w:ascii="Arial" w:hAnsi="Arial" w:cs="Arial"/>
          <w:sz w:val="22"/>
          <w:szCs w:val="22"/>
        </w:rPr>
        <w:t>, n.d</w:t>
      </w:r>
      <w:r w:rsidRPr="00D20953">
        <w:rPr>
          <w:rFonts w:ascii="Arial" w:hAnsi="Arial" w:cs="Arial"/>
          <w:sz w:val="22"/>
          <w:szCs w:val="22"/>
        </w:rPr>
        <w:t>), Disney did</w:t>
      </w:r>
      <w:r w:rsidR="01F1C91F" w:rsidRPr="00D20953">
        <w:rPr>
          <w:rFonts w:ascii="Arial" w:hAnsi="Arial" w:cs="Arial"/>
          <w:sz w:val="22"/>
          <w:szCs w:val="22"/>
        </w:rPr>
        <w:t xml:space="preserve"> no</w:t>
      </w:r>
      <w:r w:rsidRPr="00D20953">
        <w:rPr>
          <w:rFonts w:ascii="Arial" w:hAnsi="Arial" w:cs="Arial"/>
          <w:sz w:val="22"/>
          <w:szCs w:val="22"/>
        </w:rPr>
        <w:t xml:space="preserve">t want to be directly involved with the production of the film. In spite of that Disney still profits </w:t>
      </w:r>
      <w:r w:rsidR="191AB616" w:rsidRPr="00D20953">
        <w:rPr>
          <w:rFonts w:ascii="Arial" w:hAnsi="Arial" w:cs="Arial"/>
          <w:sz w:val="22"/>
          <w:szCs w:val="22"/>
        </w:rPr>
        <w:t xml:space="preserve">from </w:t>
      </w:r>
      <w:r w:rsidRPr="00D20953">
        <w:rPr>
          <w:rFonts w:ascii="Arial" w:hAnsi="Arial" w:cs="Arial"/>
          <w:sz w:val="22"/>
          <w:szCs w:val="22"/>
        </w:rPr>
        <w:t>the film to this day. The film took three years to make from start to finish, with over sixty characters moving twenty</w:t>
      </w:r>
      <w:r w:rsidR="3947D974" w:rsidRPr="00D20953">
        <w:rPr>
          <w:rFonts w:ascii="Arial" w:hAnsi="Arial" w:cs="Arial"/>
          <w:sz w:val="22"/>
          <w:szCs w:val="22"/>
        </w:rPr>
        <w:t>-</w:t>
      </w:r>
      <w:r w:rsidRPr="00D20953">
        <w:rPr>
          <w:rFonts w:ascii="Arial" w:hAnsi="Arial" w:cs="Arial"/>
          <w:sz w:val="22"/>
          <w:szCs w:val="22"/>
        </w:rPr>
        <w:t xml:space="preserve">four times </w:t>
      </w:r>
      <w:r w:rsidR="00641D8D">
        <w:rPr>
          <w:rFonts w:ascii="Arial" w:hAnsi="Arial" w:cs="Arial"/>
          <w:sz w:val="22"/>
          <w:szCs w:val="22"/>
        </w:rPr>
        <w:t>per</w:t>
      </w:r>
      <w:r w:rsidRPr="00D20953">
        <w:rPr>
          <w:rFonts w:ascii="Arial" w:hAnsi="Arial" w:cs="Arial"/>
          <w:sz w:val="22"/>
          <w:szCs w:val="22"/>
        </w:rPr>
        <w:t xml:space="preserve"> </w:t>
      </w:r>
      <w:r w:rsidRPr="00D20953">
        <w:rPr>
          <w:rFonts w:ascii="Arial" w:hAnsi="Arial" w:cs="Arial"/>
          <w:sz w:val="22"/>
          <w:szCs w:val="22"/>
          <w:lang w:val="it-IT"/>
        </w:rPr>
        <w:t>second</w:t>
      </w:r>
      <w:r w:rsidRPr="00D20953">
        <w:rPr>
          <w:rFonts w:ascii="Arial" w:hAnsi="Arial" w:cs="Arial"/>
          <w:sz w:val="22"/>
          <w:szCs w:val="22"/>
        </w:rPr>
        <w:t>.</w:t>
      </w:r>
      <w:r w:rsidR="00D20953" w:rsidRPr="00D20953">
        <w:rPr>
          <w:rFonts w:ascii="Arial" w:eastAsia="Times New Roman" w:hAnsi="Arial" w:cs="Arial"/>
          <w:b/>
          <w:bCs/>
          <w:color w:val="666666"/>
          <w:sz w:val="22"/>
          <w:szCs w:val="22"/>
          <w:bdr w:val="none" w:sz="0" w:space="0" w:color="auto"/>
          <w:lang w:val="en-GB" w:eastAsia="en-GB"/>
        </w:rPr>
        <w:t xml:space="preserve"> </w:t>
      </w:r>
      <w:r w:rsidR="00D20953" w:rsidRPr="00D20953">
        <w:rPr>
          <w:rFonts w:ascii="Arial" w:eastAsia="Times New Roman" w:hAnsi="Arial" w:cs="Arial"/>
          <w:color w:val="000000"/>
          <w:sz w:val="22"/>
          <w:szCs w:val="22"/>
          <w:bdr w:val="none" w:sz="0" w:space="0" w:color="auto"/>
          <w:lang w:val="en-GB" w:eastAsia="en-GB"/>
        </w:rPr>
        <w:t>(The making of the nightmare before Christmas (1/3), 2009)</w:t>
      </w:r>
    </w:p>
    <w:p w14:paraId="2FB7B1E8" w14:textId="77777777" w:rsidR="00C172CE" w:rsidRDefault="00C172CE" w:rsidP="00D20953">
      <w:pPr>
        <w:pStyle w:val="Body"/>
        <w:spacing w:line="480" w:lineRule="auto"/>
      </w:pPr>
    </w:p>
    <w:p w14:paraId="3530EA86" w14:textId="18402A13" w:rsidR="00C172CE" w:rsidRPr="00D20953" w:rsidRDefault="007A6177" w:rsidP="00D20953">
      <w:pPr>
        <w:spacing w:line="480" w:lineRule="auto"/>
        <w:divId w:val="1101800831"/>
        <w:rPr>
          <w:rFonts w:ascii="Arial" w:eastAsia="Times New Roman" w:hAnsi="Arial" w:cs="Arial"/>
          <w:sz w:val="22"/>
          <w:szCs w:val="22"/>
          <w:bdr w:val="none" w:sz="0" w:space="0" w:color="auto"/>
          <w:lang w:val="en-GB" w:eastAsia="en-GB"/>
        </w:rPr>
      </w:pPr>
      <w:r w:rsidRPr="00D20953">
        <w:rPr>
          <w:rFonts w:ascii="Arial" w:hAnsi="Arial" w:cs="Arial"/>
          <w:sz w:val="22"/>
          <w:szCs w:val="22"/>
        </w:rPr>
        <w:t>The director, Henry Selick</w:t>
      </w:r>
      <w:r w:rsidR="002827EE">
        <w:rPr>
          <w:rFonts w:ascii="Arial" w:hAnsi="Arial" w:cs="Arial"/>
          <w:sz w:val="22"/>
          <w:szCs w:val="22"/>
        </w:rPr>
        <w:t xml:space="preserve"> </w:t>
      </w:r>
      <w:r w:rsidRPr="00D20953">
        <w:rPr>
          <w:rFonts w:ascii="Arial" w:hAnsi="Arial" w:cs="Arial"/>
          <w:sz w:val="22"/>
          <w:szCs w:val="22"/>
        </w:rPr>
        <w:t>wanted to light the over two hundred</w:t>
      </w:r>
      <w:r w:rsidR="002827EE">
        <w:rPr>
          <w:rFonts w:ascii="Arial" w:hAnsi="Arial" w:cs="Arial"/>
          <w:sz w:val="22"/>
          <w:szCs w:val="22"/>
        </w:rPr>
        <w:t xml:space="preserve"> </w:t>
      </w:r>
      <w:r w:rsidRPr="00D20953">
        <w:rPr>
          <w:rFonts w:ascii="Arial" w:hAnsi="Arial" w:cs="Arial"/>
          <w:sz w:val="22"/>
          <w:szCs w:val="22"/>
        </w:rPr>
        <w:t>sets the same way you would for a live action film.</w:t>
      </w:r>
      <w:r w:rsidR="00D20953" w:rsidRPr="00D20953">
        <w:rPr>
          <w:rFonts w:ascii="Arial" w:hAnsi="Arial" w:cs="Arial"/>
          <w:sz w:val="22"/>
          <w:szCs w:val="22"/>
        </w:rPr>
        <w:t xml:space="preserve"> </w:t>
      </w:r>
      <w:r w:rsidR="00D20953" w:rsidRPr="00D20953">
        <w:rPr>
          <w:rFonts w:ascii="Arial" w:eastAsia="Times New Roman" w:hAnsi="Arial" w:cs="Arial"/>
          <w:color w:val="000000"/>
          <w:sz w:val="22"/>
          <w:szCs w:val="22"/>
          <w:bdr w:val="none" w:sz="0" w:space="0" w:color="auto"/>
          <w:shd w:val="clear" w:color="auto" w:fill="FFFFFF"/>
          <w:lang w:val="en-GB" w:eastAsia="en-GB"/>
        </w:rPr>
        <w:t xml:space="preserve">(The making of the nightmare before Christmas (2/3), 2009) </w:t>
      </w:r>
      <w:r w:rsidRPr="00D20953">
        <w:rPr>
          <w:rFonts w:ascii="Arial" w:hAnsi="Arial" w:cs="Arial"/>
          <w:sz w:val="22"/>
          <w:szCs w:val="22"/>
        </w:rPr>
        <w:t xml:space="preserve">This was to create extra contrast within the sets and give the animation an edge that no other film had done before with so much care and attention. With up to fifteen animators working at one time the film has a particular smoothness, especially for its time. Selick suggests in the making-of </w:t>
      </w:r>
      <w:r w:rsidR="00D20953" w:rsidRPr="00D20953">
        <w:rPr>
          <w:rFonts w:ascii="Arial" w:hAnsi="Arial" w:cs="Arial"/>
          <w:sz w:val="22"/>
          <w:szCs w:val="22"/>
        </w:rPr>
        <w:t>documentary,</w:t>
      </w:r>
      <w:r w:rsidRPr="00D20953">
        <w:rPr>
          <w:rFonts w:ascii="Arial" w:hAnsi="Arial" w:cs="Arial"/>
          <w:sz w:val="22"/>
          <w:szCs w:val="22"/>
        </w:rPr>
        <w:t xml:space="preserve"> that each person has to love what they do in order to turn up each day and “you can’t go into a project like this dreaming of the end of it” </w:t>
      </w:r>
      <w:r w:rsidR="00D20953" w:rsidRPr="00D20953">
        <w:rPr>
          <w:rFonts w:ascii="Arial" w:eastAsia="Times New Roman" w:hAnsi="Arial" w:cs="Arial"/>
          <w:color w:val="000000"/>
          <w:sz w:val="22"/>
          <w:szCs w:val="22"/>
          <w:bdr w:val="none" w:sz="0" w:space="0" w:color="auto"/>
          <w:shd w:val="clear" w:color="auto" w:fill="FFFFFF"/>
          <w:lang w:val="en-GB" w:eastAsia="en-GB"/>
        </w:rPr>
        <w:t>(The making of the nightmare before Christmas (3/3), 2009)</w:t>
      </w:r>
      <w:r w:rsidR="00D20953" w:rsidRPr="00D20953">
        <w:rPr>
          <w:rFonts w:ascii="Arial" w:eastAsia="Times New Roman" w:hAnsi="Arial" w:cs="Arial"/>
          <w:sz w:val="22"/>
          <w:szCs w:val="22"/>
          <w:bdr w:val="none" w:sz="0" w:space="0" w:color="auto"/>
          <w:lang w:val="en-GB" w:eastAsia="en-GB"/>
        </w:rPr>
        <w:t xml:space="preserve">. </w:t>
      </w:r>
      <w:r w:rsidRPr="00D20953">
        <w:rPr>
          <w:rFonts w:ascii="Arial" w:hAnsi="Arial" w:cs="Arial"/>
          <w:sz w:val="22"/>
          <w:szCs w:val="22"/>
        </w:rPr>
        <w:t xml:space="preserve">The score being composed by Danny Elfman </w:t>
      </w:r>
      <w:r w:rsidRPr="00D20953">
        <w:rPr>
          <w:rFonts w:ascii="Arial" w:hAnsi="Arial" w:cs="Arial"/>
          <w:sz w:val="22"/>
          <w:szCs w:val="22"/>
        </w:rPr>
        <w:lastRenderedPageBreak/>
        <w:t>(which aids the narrative flow) begins a creative partnership. This “</w:t>
      </w:r>
      <w:r w:rsidR="00D20953" w:rsidRPr="00D20953">
        <w:rPr>
          <w:rFonts w:ascii="Arial" w:hAnsi="Arial" w:cs="Arial"/>
          <w:sz w:val="22"/>
          <w:szCs w:val="22"/>
          <w:lang w:val="it-IT"/>
        </w:rPr>
        <w:t>reverse</w:t>
      </w:r>
      <w:r w:rsidRPr="00D20953">
        <w:rPr>
          <w:rFonts w:ascii="Arial" w:hAnsi="Arial" w:cs="Arial"/>
          <w:sz w:val="22"/>
          <w:szCs w:val="22"/>
          <w:lang w:val="it-IT"/>
        </w:rPr>
        <w:t xml:space="preserve"> </w:t>
      </w:r>
      <w:r w:rsidR="00D20953" w:rsidRPr="00D20953">
        <w:rPr>
          <w:rFonts w:ascii="Arial" w:hAnsi="Arial" w:cs="Arial"/>
          <w:sz w:val="22"/>
          <w:szCs w:val="22"/>
          <w:lang w:val="it-IT"/>
        </w:rPr>
        <w:t>Gr</w:t>
      </w:r>
      <w:r w:rsidRPr="00D20953">
        <w:rPr>
          <w:rFonts w:ascii="Arial" w:hAnsi="Arial" w:cs="Arial"/>
          <w:sz w:val="22"/>
          <w:szCs w:val="22"/>
          <w:lang w:val="it-IT"/>
        </w:rPr>
        <w:t>inch</w:t>
      </w:r>
      <w:r w:rsidRPr="00D20953">
        <w:rPr>
          <w:rFonts w:ascii="Arial" w:hAnsi="Arial" w:cs="Arial"/>
          <w:sz w:val="22"/>
          <w:szCs w:val="22"/>
        </w:rPr>
        <w:t xml:space="preserve">” story still gets played every year, with new merchandise and </w:t>
      </w:r>
      <w:r w:rsidR="5BBBABCC" w:rsidRPr="00D20953">
        <w:rPr>
          <w:rFonts w:ascii="Arial" w:hAnsi="Arial" w:cs="Arial"/>
          <w:sz w:val="22"/>
          <w:szCs w:val="22"/>
        </w:rPr>
        <w:t>‘</w:t>
      </w:r>
      <w:r w:rsidRPr="00D20953">
        <w:rPr>
          <w:rFonts w:ascii="Arial" w:hAnsi="Arial" w:cs="Arial"/>
          <w:sz w:val="22"/>
          <w:szCs w:val="22"/>
        </w:rPr>
        <w:t>easter eggs</w:t>
      </w:r>
      <w:r w:rsidR="5CFC4434" w:rsidRPr="00D20953">
        <w:rPr>
          <w:rFonts w:ascii="Arial" w:hAnsi="Arial" w:cs="Arial"/>
          <w:sz w:val="22"/>
          <w:szCs w:val="22"/>
        </w:rPr>
        <w:t>’</w:t>
      </w:r>
      <w:r w:rsidRPr="00D20953">
        <w:rPr>
          <w:rFonts w:ascii="Arial" w:hAnsi="Arial" w:cs="Arial"/>
          <w:sz w:val="22"/>
          <w:szCs w:val="22"/>
        </w:rPr>
        <w:t xml:space="preserve"> being found each year. For example, the protagonist </w:t>
      </w:r>
      <w:r w:rsidRPr="7E100809">
        <w:rPr>
          <w:rFonts w:ascii="Arial" w:hAnsi="Arial" w:cs="Arial"/>
          <w:i/>
          <w:sz w:val="22"/>
          <w:szCs w:val="22"/>
        </w:rPr>
        <w:t>Jack Skellington</w:t>
      </w:r>
      <w:r w:rsidRPr="00D20953">
        <w:rPr>
          <w:rFonts w:ascii="Arial" w:hAnsi="Arial" w:cs="Arial"/>
          <w:sz w:val="22"/>
          <w:szCs w:val="22"/>
        </w:rPr>
        <w:t xml:space="preserve"> can be seen portraying a pirate in 1996’s </w:t>
      </w:r>
      <w:r w:rsidRPr="00D20953">
        <w:rPr>
          <w:rFonts w:ascii="Arial" w:hAnsi="Arial" w:cs="Arial"/>
          <w:i/>
          <w:iCs/>
          <w:sz w:val="22"/>
          <w:szCs w:val="22"/>
        </w:rPr>
        <w:t>James and The Giant Peach</w:t>
      </w:r>
      <w:r w:rsidRPr="00D20953">
        <w:rPr>
          <w:rFonts w:ascii="Arial" w:hAnsi="Arial" w:cs="Arial"/>
          <w:sz w:val="22"/>
          <w:szCs w:val="22"/>
        </w:rPr>
        <w:t xml:space="preserve"> (1996), also directed by Selick and produced by Burton. The minimal colour used in </w:t>
      </w:r>
      <w:r w:rsidRPr="7E100809">
        <w:rPr>
          <w:rFonts w:ascii="Arial" w:hAnsi="Arial" w:cs="Arial"/>
          <w:i/>
          <w:sz w:val="22"/>
          <w:szCs w:val="22"/>
        </w:rPr>
        <w:t>Halloween Town</w:t>
      </w:r>
      <w:r w:rsidRPr="00D20953">
        <w:rPr>
          <w:rFonts w:ascii="Arial" w:hAnsi="Arial" w:cs="Arial"/>
          <w:sz w:val="22"/>
          <w:szCs w:val="22"/>
        </w:rPr>
        <w:t xml:space="preserve"> was</w:t>
      </w:r>
      <w:r w:rsidR="00D20953">
        <w:rPr>
          <w:rFonts w:ascii="Arial" w:hAnsi="Arial" w:cs="Arial"/>
          <w:sz w:val="22"/>
          <w:szCs w:val="22"/>
        </w:rPr>
        <w:t xml:space="preserve"> </w:t>
      </w:r>
      <w:r w:rsidR="00D20953">
        <w:rPr>
          <w:rFonts w:ascii="Arial" w:hAnsi="Arial" w:cs="Arial"/>
          <w:sz w:val="22"/>
          <w:szCs w:val="22"/>
          <w:lang w:val="en-GB"/>
        </w:rPr>
        <w:t>deliberate,</w:t>
      </w:r>
      <w:r w:rsidR="00D20953">
        <w:rPr>
          <w:rFonts w:ascii="Arial" w:hAnsi="Arial" w:cs="Arial"/>
          <w:sz w:val="22"/>
          <w:szCs w:val="22"/>
        </w:rPr>
        <w:t xml:space="preserve"> </w:t>
      </w:r>
      <w:r w:rsidRPr="00D20953">
        <w:rPr>
          <w:rFonts w:ascii="Arial" w:hAnsi="Arial" w:cs="Arial"/>
          <w:sz w:val="22"/>
          <w:szCs w:val="22"/>
        </w:rPr>
        <w:t xml:space="preserve">not just to create a spooky atmosphere but also to give a heightened contrast when </w:t>
      </w:r>
      <w:r w:rsidRPr="7E100809">
        <w:rPr>
          <w:rFonts w:ascii="Arial" w:hAnsi="Arial" w:cs="Arial"/>
          <w:i/>
          <w:sz w:val="22"/>
          <w:szCs w:val="22"/>
        </w:rPr>
        <w:t>Christmas Town</w:t>
      </w:r>
      <w:r w:rsidRPr="00D20953">
        <w:rPr>
          <w:rFonts w:ascii="Arial" w:hAnsi="Arial" w:cs="Arial"/>
          <w:sz w:val="22"/>
          <w:szCs w:val="22"/>
        </w:rPr>
        <w:t xml:space="preserve"> is introduced, the viewer cant help but agree with Jack’s excitement at the bright lights.</w:t>
      </w:r>
    </w:p>
    <w:p w14:paraId="30A1D6F8" w14:textId="77777777" w:rsidR="00C172CE" w:rsidRDefault="007A6177">
      <w:pPr>
        <w:pStyle w:val="Body"/>
        <w:spacing w:line="480" w:lineRule="auto"/>
        <w:jc w:val="center"/>
      </w:pPr>
      <w:r>
        <w:rPr>
          <w:noProof/>
        </w:rPr>
        <w:drawing>
          <wp:inline distT="0" distB="0" distL="0" distR="0" wp14:anchorId="648B3715" wp14:editId="4195D676">
            <wp:extent cx="4370294" cy="4518211"/>
            <wp:effectExtent l="0" t="0" r="0" b="3175"/>
            <wp:docPr id="1073741825" name="officeArt object" descr="image1.jpg"/>
            <wp:cNvGraphicFramePr/>
            <a:graphic xmlns:a="http://schemas.openxmlformats.org/drawingml/2006/main">
              <a:graphicData uri="http://schemas.openxmlformats.org/drawingml/2006/picture">
                <pic:pic xmlns:pic="http://schemas.openxmlformats.org/drawingml/2006/picture">
                  <pic:nvPicPr>
                    <pic:cNvPr id="1073741825" name="image1.jpg" descr="image1.jpg"/>
                    <pic:cNvPicPr>
                      <a:picLocks noChangeAspect="1"/>
                    </pic:cNvPicPr>
                  </pic:nvPicPr>
                  <pic:blipFill>
                    <a:blip r:embed="rId7"/>
                    <a:stretch>
                      <a:fillRect/>
                    </a:stretch>
                  </pic:blipFill>
                  <pic:spPr>
                    <a:xfrm>
                      <a:off x="0" y="0"/>
                      <a:ext cx="4370971" cy="4518911"/>
                    </a:xfrm>
                    <a:prstGeom prst="rect">
                      <a:avLst/>
                    </a:prstGeom>
                    <a:ln w="12700" cap="flat">
                      <a:noFill/>
                      <a:miter lim="400000"/>
                    </a:ln>
                    <a:effectLst/>
                  </pic:spPr>
                </pic:pic>
              </a:graphicData>
            </a:graphic>
          </wp:inline>
        </w:drawing>
      </w:r>
    </w:p>
    <w:p w14:paraId="1550204C" w14:textId="56D090C4" w:rsidR="003B438F" w:rsidRPr="003B438F" w:rsidRDefault="1E18E44C" w:rsidP="003B438F">
      <w:pPr>
        <w:pBdr>
          <w:top w:val="none" w:sz="0" w:space="0" w:color="auto"/>
          <w:left w:val="none" w:sz="0" w:space="0" w:color="auto"/>
          <w:bottom w:val="none" w:sz="0" w:space="0" w:color="auto"/>
          <w:right w:val="none" w:sz="0" w:space="0" w:color="auto"/>
          <w:between w:val="none" w:sz="0" w:space="0" w:color="auto"/>
          <w:bar w:val="none" w:sz="0" w:color="auto"/>
        </w:pBdr>
        <w:divId w:val="105853523"/>
        <w:rPr>
          <w:rFonts w:eastAsia="Times New Roman"/>
          <w:bdr w:val="none" w:sz="0" w:space="0" w:color="auto"/>
          <w:lang w:val="en-GB" w:eastAsia="en-GB"/>
        </w:rPr>
      </w:pPr>
      <w:r w:rsidRPr="003B438F">
        <w:rPr>
          <w:rFonts w:ascii="Arial" w:eastAsia="Times New Roman" w:hAnsi="Arial" w:cs="Arial"/>
          <w:color w:val="000000"/>
          <w:sz w:val="20"/>
          <w:szCs w:val="20"/>
          <w:bdr w:val="none" w:sz="0" w:space="0" w:color="auto"/>
          <w:shd w:val="clear" w:color="auto" w:fill="FFFFFF"/>
          <w:lang w:val="en-GB" w:eastAsia="en-GB"/>
        </w:rPr>
        <w:t xml:space="preserve">Figure 1 </w:t>
      </w:r>
      <w:r w:rsidR="003B438F" w:rsidRPr="003B438F">
        <w:rPr>
          <w:rFonts w:ascii="Arial" w:eastAsia="Times New Roman" w:hAnsi="Arial" w:cs="Arial"/>
          <w:color w:val="000000"/>
          <w:sz w:val="20"/>
          <w:szCs w:val="20"/>
          <w:bdr w:val="none" w:sz="0" w:space="0" w:color="auto"/>
          <w:shd w:val="clear" w:color="auto" w:fill="FFFFFF"/>
          <w:lang w:val="en-GB" w:eastAsia="en-GB"/>
        </w:rPr>
        <w:t>(Reddit, n.d.)</w:t>
      </w:r>
    </w:p>
    <w:p w14:paraId="3BFC8996" w14:textId="7890F88A" w:rsidR="00C172CE" w:rsidRDefault="00C172CE" w:rsidP="00D20953">
      <w:pPr>
        <w:pStyle w:val="Body"/>
        <w:spacing w:line="480" w:lineRule="auto"/>
        <w:jc w:val="center"/>
      </w:pPr>
    </w:p>
    <w:p w14:paraId="2C9C3F71" w14:textId="77777777" w:rsidR="003B438F" w:rsidRDefault="003B438F" w:rsidP="00D20953">
      <w:pPr>
        <w:pStyle w:val="Body"/>
        <w:spacing w:line="480" w:lineRule="auto"/>
        <w:jc w:val="center"/>
      </w:pPr>
    </w:p>
    <w:p w14:paraId="2CF38D72" w14:textId="30C2B57D" w:rsidR="00D20953" w:rsidRPr="00641D8D" w:rsidRDefault="007A6177" w:rsidP="7E100809">
      <w:pPr>
        <w:spacing w:line="480" w:lineRule="auto"/>
        <w:divId w:val="2022589609"/>
        <w:rPr>
          <w:rFonts w:ascii="Arial" w:hAnsi="Arial" w:cs="Arial"/>
          <w:sz w:val="22"/>
          <w:szCs w:val="22"/>
          <w:lang w:val="en-GB"/>
        </w:rPr>
      </w:pPr>
      <w:r w:rsidRPr="00641D8D">
        <w:rPr>
          <w:rFonts w:ascii="Arial" w:hAnsi="Arial" w:cs="Arial"/>
          <w:sz w:val="22"/>
          <w:szCs w:val="22"/>
        </w:rPr>
        <w:t xml:space="preserve">Ronald Searle and Edward Gorey are credited by the </w:t>
      </w:r>
      <w:r w:rsidR="291DCBD1" w:rsidRPr="7E100809">
        <w:rPr>
          <w:rFonts w:ascii="Arial" w:hAnsi="Arial" w:cs="Arial"/>
          <w:sz w:val="22"/>
          <w:szCs w:val="22"/>
        </w:rPr>
        <w:t>artists</w:t>
      </w:r>
      <w:r w:rsidRPr="00641D8D">
        <w:rPr>
          <w:rFonts w:ascii="Arial" w:hAnsi="Arial" w:cs="Arial"/>
          <w:sz w:val="22"/>
          <w:szCs w:val="22"/>
        </w:rPr>
        <w:t xml:space="preserve"> of the film as</w:t>
      </w:r>
      <w:r w:rsidR="00D20953" w:rsidRPr="00641D8D">
        <w:rPr>
          <w:rFonts w:ascii="Arial" w:hAnsi="Arial" w:cs="Arial"/>
          <w:sz w:val="22"/>
          <w:szCs w:val="22"/>
        </w:rPr>
        <w:t xml:space="preserve"> inspiration</w:t>
      </w:r>
      <w:r w:rsidRPr="00641D8D">
        <w:rPr>
          <w:rFonts w:ascii="Arial" w:hAnsi="Arial" w:cs="Arial"/>
          <w:sz w:val="22"/>
          <w:szCs w:val="22"/>
        </w:rPr>
        <w:t xml:space="preserve">, for their detailed, scratchy, cross-hatched </w:t>
      </w:r>
      <w:r w:rsidR="00D20953" w:rsidRPr="00641D8D">
        <w:rPr>
          <w:rFonts w:ascii="Arial" w:hAnsi="Arial" w:cs="Arial"/>
          <w:sz w:val="22"/>
          <w:szCs w:val="22"/>
        </w:rPr>
        <w:t xml:space="preserve">ink </w:t>
      </w:r>
      <w:r w:rsidRPr="00641D8D">
        <w:rPr>
          <w:rFonts w:ascii="Arial" w:hAnsi="Arial" w:cs="Arial"/>
          <w:sz w:val="22"/>
          <w:szCs w:val="22"/>
        </w:rPr>
        <w:t xml:space="preserve">drawings. </w:t>
      </w:r>
      <w:r w:rsidRPr="00641D8D">
        <w:rPr>
          <w:rStyle w:val="None"/>
          <w:rFonts w:ascii="Arial" w:hAnsi="Arial" w:cs="Arial"/>
          <w:i/>
          <w:iCs/>
          <w:sz w:val="22"/>
          <w:szCs w:val="22"/>
        </w:rPr>
        <w:t>The Nightmare Before Christmas</w:t>
      </w:r>
      <w:r w:rsidRPr="00641D8D">
        <w:rPr>
          <w:rFonts w:ascii="Arial" w:hAnsi="Arial" w:cs="Arial"/>
          <w:sz w:val="22"/>
          <w:szCs w:val="22"/>
        </w:rPr>
        <w:t xml:space="preserve"> is, in my opinion, Burton’s most known and appreciated work. </w:t>
      </w:r>
      <w:r w:rsidR="00D20953" w:rsidRPr="00641D8D">
        <w:rPr>
          <w:rFonts w:ascii="Arial" w:hAnsi="Arial" w:cs="Arial"/>
          <w:sz w:val="22"/>
          <w:szCs w:val="22"/>
          <w:lang w:val="en-GB"/>
        </w:rPr>
        <w:t>I say this because while Burton has created several films that stick out in people</w:t>
      </w:r>
      <w:r w:rsidR="002827EE">
        <w:rPr>
          <w:rFonts w:ascii="Arial" w:hAnsi="Arial" w:cs="Arial"/>
          <w:sz w:val="22"/>
          <w:szCs w:val="22"/>
          <w:lang w:val="en-GB"/>
        </w:rPr>
        <w:t>’s</w:t>
      </w:r>
      <w:r w:rsidR="00D20953" w:rsidRPr="00641D8D">
        <w:rPr>
          <w:rFonts w:ascii="Arial" w:hAnsi="Arial" w:cs="Arial"/>
          <w:sz w:val="22"/>
          <w:szCs w:val="22"/>
          <w:lang w:val="en-GB"/>
        </w:rPr>
        <w:t xml:space="preserve"> minds; </w:t>
      </w:r>
      <w:r w:rsidR="00D20953" w:rsidRPr="00F81AA1">
        <w:rPr>
          <w:rFonts w:ascii="Arial" w:hAnsi="Arial" w:cs="Arial"/>
          <w:i/>
          <w:iCs/>
          <w:sz w:val="22"/>
          <w:szCs w:val="22"/>
          <w:lang w:val="en-GB"/>
        </w:rPr>
        <w:t>Batman</w:t>
      </w:r>
      <w:r w:rsidR="00A325FF" w:rsidRPr="00F81AA1">
        <w:rPr>
          <w:rFonts w:ascii="Arial" w:hAnsi="Arial" w:cs="Arial"/>
          <w:i/>
          <w:iCs/>
          <w:sz w:val="22"/>
          <w:szCs w:val="22"/>
          <w:lang w:val="en-GB"/>
        </w:rPr>
        <w:t xml:space="preserve"> Begins</w:t>
      </w:r>
      <w:r w:rsidR="00D20953" w:rsidRPr="00F81AA1">
        <w:rPr>
          <w:rFonts w:ascii="Arial" w:hAnsi="Arial" w:cs="Arial"/>
          <w:i/>
          <w:iCs/>
          <w:sz w:val="22"/>
          <w:szCs w:val="22"/>
          <w:lang w:val="en-GB"/>
        </w:rPr>
        <w:t xml:space="preserve">, Beetlejuice, </w:t>
      </w:r>
      <w:r w:rsidR="00D20953" w:rsidRPr="00F81AA1">
        <w:rPr>
          <w:rFonts w:ascii="Arial" w:hAnsi="Arial" w:cs="Arial"/>
          <w:sz w:val="22"/>
          <w:szCs w:val="22"/>
          <w:lang w:val="en-GB"/>
        </w:rPr>
        <w:t>and</w:t>
      </w:r>
      <w:r w:rsidR="00D20953" w:rsidRPr="00F81AA1">
        <w:rPr>
          <w:rFonts w:ascii="Arial" w:hAnsi="Arial" w:cs="Arial"/>
          <w:i/>
          <w:iCs/>
          <w:sz w:val="22"/>
          <w:szCs w:val="22"/>
          <w:lang w:val="en-GB"/>
        </w:rPr>
        <w:t xml:space="preserve">   </w:t>
      </w:r>
      <w:r w:rsidR="00D20953" w:rsidRPr="00F81AA1">
        <w:rPr>
          <w:rFonts w:ascii="Arial" w:hAnsi="Arial" w:cs="Arial"/>
          <w:i/>
          <w:iCs/>
          <w:sz w:val="22"/>
          <w:szCs w:val="22"/>
          <w:lang w:val="en-GB"/>
        </w:rPr>
        <w:lastRenderedPageBreak/>
        <w:t>Edward Scissorhands</w:t>
      </w:r>
      <w:r w:rsidR="00D20953" w:rsidRPr="00641D8D">
        <w:rPr>
          <w:rFonts w:ascii="Arial" w:hAnsi="Arial" w:cs="Arial"/>
          <w:sz w:val="22"/>
          <w:szCs w:val="22"/>
          <w:lang w:val="en-GB"/>
        </w:rPr>
        <w:t xml:space="preserve"> just to name a few</w:t>
      </w:r>
      <w:r w:rsidR="483E6C3D" w:rsidRPr="7E100809">
        <w:rPr>
          <w:rFonts w:ascii="Arial" w:hAnsi="Arial" w:cs="Arial"/>
          <w:sz w:val="22"/>
          <w:szCs w:val="22"/>
          <w:lang w:val="en-GB"/>
        </w:rPr>
        <w:t xml:space="preserve">, </w:t>
      </w:r>
      <w:r w:rsidR="483E6C3D" w:rsidRPr="7E100809">
        <w:rPr>
          <w:rFonts w:ascii="Arial" w:hAnsi="Arial" w:cs="Arial"/>
          <w:i/>
          <w:iCs/>
          <w:sz w:val="22"/>
          <w:szCs w:val="22"/>
          <w:lang w:val="en-GB"/>
        </w:rPr>
        <w:t>T</w:t>
      </w:r>
      <w:r w:rsidR="00D20953" w:rsidRPr="7E100809">
        <w:rPr>
          <w:rFonts w:ascii="Arial" w:hAnsi="Arial" w:cs="Arial"/>
          <w:i/>
          <w:iCs/>
          <w:sz w:val="22"/>
          <w:szCs w:val="22"/>
          <w:lang w:val="en-GB"/>
        </w:rPr>
        <w:t xml:space="preserve">he </w:t>
      </w:r>
      <w:r w:rsidR="406244BC" w:rsidRPr="7E100809">
        <w:rPr>
          <w:rFonts w:ascii="Arial" w:hAnsi="Arial" w:cs="Arial"/>
          <w:i/>
          <w:iCs/>
          <w:sz w:val="22"/>
          <w:szCs w:val="22"/>
          <w:lang w:val="en-GB"/>
        </w:rPr>
        <w:t>N</w:t>
      </w:r>
      <w:r w:rsidR="00D20953" w:rsidRPr="7E100809">
        <w:rPr>
          <w:rFonts w:ascii="Arial" w:hAnsi="Arial" w:cs="Arial"/>
          <w:i/>
          <w:iCs/>
          <w:sz w:val="22"/>
          <w:szCs w:val="22"/>
          <w:lang w:val="en-GB"/>
        </w:rPr>
        <w:t xml:space="preserve">ightmare </w:t>
      </w:r>
      <w:r w:rsidR="6ED0FF74" w:rsidRPr="7E100809">
        <w:rPr>
          <w:rFonts w:ascii="Arial" w:hAnsi="Arial" w:cs="Arial"/>
          <w:i/>
          <w:iCs/>
          <w:sz w:val="22"/>
          <w:szCs w:val="22"/>
          <w:lang w:val="en-GB"/>
        </w:rPr>
        <w:t>B</w:t>
      </w:r>
      <w:r w:rsidR="00D20953" w:rsidRPr="7E100809">
        <w:rPr>
          <w:rFonts w:ascii="Arial" w:hAnsi="Arial" w:cs="Arial"/>
          <w:i/>
          <w:iCs/>
          <w:sz w:val="22"/>
          <w:szCs w:val="22"/>
          <w:lang w:val="en-GB"/>
        </w:rPr>
        <w:t>efore</w:t>
      </w:r>
      <w:r w:rsidR="00D20953" w:rsidRPr="7E100809">
        <w:rPr>
          <w:rFonts w:ascii="Arial" w:hAnsi="Arial" w:cs="Arial"/>
          <w:i/>
          <w:sz w:val="22"/>
          <w:szCs w:val="22"/>
          <w:lang w:val="en-GB"/>
        </w:rPr>
        <w:t xml:space="preserve"> Christmas</w:t>
      </w:r>
      <w:r w:rsidR="00D20953" w:rsidRPr="00641D8D">
        <w:rPr>
          <w:rFonts w:ascii="Arial" w:hAnsi="Arial" w:cs="Arial"/>
          <w:sz w:val="22"/>
          <w:szCs w:val="22"/>
          <w:lang w:val="en-GB"/>
        </w:rPr>
        <w:t xml:space="preserve"> creates imagery and shows stop motion like no other film </w:t>
      </w:r>
      <w:r w:rsidR="00D20953" w:rsidRPr="7E100809">
        <w:rPr>
          <w:rFonts w:ascii="Arial" w:hAnsi="Arial" w:cs="Arial"/>
          <w:sz w:val="22"/>
          <w:szCs w:val="22"/>
          <w:lang w:val="en-GB"/>
        </w:rPr>
        <w:t>ha</w:t>
      </w:r>
      <w:r w:rsidR="7DBF550F" w:rsidRPr="7E100809">
        <w:rPr>
          <w:rFonts w:ascii="Arial" w:hAnsi="Arial" w:cs="Arial"/>
          <w:sz w:val="22"/>
          <w:szCs w:val="22"/>
          <w:lang w:val="en-GB"/>
        </w:rPr>
        <w:t>d</w:t>
      </w:r>
      <w:r w:rsidR="00D20953" w:rsidRPr="00641D8D">
        <w:rPr>
          <w:rFonts w:ascii="Arial" w:hAnsi="Arial" w:cs="Arial"/>
          <w:sz w:val="22"/>
          <w:szCs w:val="22"/>
          <w:lang w:val="en-GB"/>
        </w:rPr>
        <w:t xml:space="preserve"> before it</w:t>
      </w:r>
      <w:r w:rsidR="3251D292" w:rsidRPr="7E100809">
        <w:rPr>
          <w:rFonts w:ascii="Arial" w:hAnsi="Arial" w:cs="Arial"/>
          <w:sz w:val="22"/>
          <w:szCs w:val="22"/>
          <w:lang w:val="en-GB"/>
        </w:rPr>
        <w:t>.</w:t>
      </w:r>
    </w:p>
    <w:p w14:paraId="57504CE1" w14:textId="40D0C02E" w:rsidR="00D20953" w:rsidRPr="00641D8D" w:rsidRDefault="00D20953" w:rsidP="06572DB4">
      <w:pPr>
        <w:spacing w:line="480" w:lineRule="auto"/>
        <w:divId w:val="2022589609"/>
        <w:rPr>
          <w:rFonts w:ascii="Arial" w:hAnsi="Arial" w:cs="Arial"/>
          <w:sz w:val="22"/>
          <w:szCs w:val="22"/>
          <w:lang w:val="en-GB"/>
        </w:rPr>
      </w:pPr>
    </w:p>
    <w:p w14:paraId="413E8557" w14:textId="0554EE0A" w:rsidR="00D20953" w:rsidRPr="00641D8D" w:rsidRDefault="00D20953" w:rsidP="00641D8D">
      <w:pPr>
        <w:spacing w:line="480" w:lineRule="auto"/>
        <w:divId w:val="2022589609"/>
        <w:rPr>
          <w:rFonts w:ascii="Arial" w:eastAsia="Times New Roman" w:hAnsi="Arial" w:cs="Arial"/>
          <w:sz w:val="22"/>
          <w:szCs w:val="22"/>
          <w:bdr w:val="none" w:sz="0" w:space="0" w:color="auto"/>
          <w:lang w:val="en-GB" w:eastAsia="en-GB"/>
        </w:rPr>
      </w:pPr>
      <w:r w:rsidRPr="00641D8D">
        <w:rPr>
          <w:rFonts w:ascii="Arial" w:hAnsi="Arial" w:cs="Arial"/>
          <w:sz w:val="22"/>
          <w:szCs w:val="22"/>
          <w:lang w:val="en-GB"/>
        </w:rPr>
        <w:t>Additionally</w:t>
      </w:r>
      <w:r w:rsidR="234D6F77" w:rsidRPr="00641D8D">
        <w:rPr>
          <w:rFonts w:ascii="Arial" w:hAnsi="Arial" w:cs="Arial"/>
          <w:sz w:val="22"/>
          <w:szCs w:val="22"/>
          <w:lang w:val="en-GB"/>
        </w:rPr>
        <w:t>,</w:t>
      </w:r>
      <w:r w:rsidRPr="00641D8D">
        <w:rPr>
          <w:rFonts w:ascii="Arial" w:hAnsi="Arial" w:cs="Arial"/>
          <w:sz w:val="22"/>
          <w:szCs w:val="22"/>
          <w:lang w:val="en-GB"/>
        </w:rPr>
        <w:t xml:space="preserve"> it</w:t>
      </w:r>
      <w:r w:rsidR="7B17588C" w:rsidRPr="00641D8D">
        <w:rPr>
          <w:rFonts w:ascii="Arial" w:hAnsi="Arial" w:cs="Arial"/>
          <w:sz w:val="22"/>
          <w:szCs w:val="22"/>
          <w:lang w:val="en-GB"/>
        </w:rPr>
        <w:t xml:space="preserve"> i</w:t>
      </w:r>
      <w:r w:rsidRPr="00641D8D">
        <w:rPr>
          <w:rFonts w:ascii="Arial" w:hAnsi="Arial" w:cs="Arial"/>
          <w:sz w:val="22"/>
          <w:szCs w:val="22"/>
          <w:lang w:val="en-GB"/>
        </w:rPr>
        <w:t>s hard to argue the film wasn’t successful especially given that to this day it still gets p</w:t>
      </w:r>
      <w:r w:rsidR="1AF88E88" w:rsidRPr="00641D8D">
        <w:rPr>
          <w:rFonts w:ascii="Arial" w:hAnsi="Arial" w:cs="Arial"/>
          <w:sz w:val="22"/>
          <w:szCs w:val="22"/>
          <w:lang w:val="en-GB"/>
        </w:rPr>
        <w:t>layed</w:t>
      </w:r>
      <w:r w:rsidRPr="00641D8D">
        <w:rPr>
          <w:rFonts w:ascii="Arial" w:hAnsi="Arial" w:cs="Arial"/>
          <w:sz w:val="22"/>
          <w:szCs w:val="22"/>
          <w:lang w:val="en-GB"/>
        </w:rPr>
        <w:t xml:space="preserve"> every Halloween and Christmas, </w:t>
      </w:r>
      <w:r w:rsidR="59BAC5C0" w:rsidRPr="00641D8D">
        <w:rPr>
          <w:rFonts w:ascii="Arial" w:hAnsi="Arial" w:cs="Arial"/>
          <w:sz w:val="22"/>
          <w:szCs w:val="22"/>
          <w:lang w:val="en-GB"/>
        </w:rPr>
        <w:t>n</w:t>
      </w:r>
      <w:r w:rsidRPr="00641D8D">
        <w:rPr>
          <w:rFonts w:ascii="Arial" w:hAnsi="Arial" w:cs="Arial"/>
          <w:sz w:val="22"/>
          <w:szCs w:val="22"/>
          <w:lang w:val="en-GB"/>
        </w:rPr>
        <w:t xml:space="preserve">ew articles </w:t>
      </w:r>
      <w:r w:rsidR="11B51F27" w:rsidRPr="00641D8D">
        <w:rPr>
          <w:rFonts w:ascii="Arial" w:hAnsi="Arial" w:cs="Arial"/>
          <w:sz w:val="22"/>
          <w:szCs w:val="22"/>
          <w:lang w:val="en-GB"/>
        </w:rPr>
        <w:t>emerge, looking at</w:t>
      </w:r>
      <w:r w:rsidRPr="00641D8D">
        <w:rPr>
          <w:rFonts w:ascii="Arial" w:hAnsi="Arial" w:cs="Arial"/>
          <w:sz w:val="22"/>
          <w:szCs w:val="22"/>
          <w:lang w:val="en-GB"/>
        </w:rPr>
        <w:t xml:space="preserve"> </w:t>
      </w:r>
      <w:r w:rsidR="4DAE7268" w:rsidRPr="00641D8D">
        <w:rPr>
          <w:rFonts w:ascii="Arial" w:hAnsi="Arial" w:cs="Arial"/>
          <w:sz w:val="22"/>
          <w:szCs w:val="22"/>
          <w:lang w:val="en-GB"/>
        </w:rPr>
        <w:t>creation and build</w:t>
      </w:r>
      <w:r w:rsidRPr="00641D8D">
        <w:rPr>
          <w:rFonts w:ascii="Arial" w:hAnsi="Arial" w:cs="Arial"/>
          <w:sz w:val="22"/>
          <w:szCs w:val="22"/>
          <w:lang w:val="en-GB"/>
        </w:rPr>
        <w:t xml:space="preserve"> of the set design</w:t>
      </w:r>
      <w:r w:rsidR="3D84FE80" w:rsidRPr="00641D8D">
        <w:rPr>
          <w:rFonts w:ascii="Arial" w:hAnsi="Arial" w:cs="Arial"/>
          <w:sz w:val="22"/>
          <w:szCs w:val="22"/>
          <w:lang w:val="en-GB"/>
        </w:rPr>
        <w:t>s, alongside the designers’</w:t>
      </w:r>
      <w:r w:rsidRPr="00641D8D">
        <w:rPr>
          <w:rFonts w:ascii="Arial" w:hAnsi="Arial" w:cs="Arial"/>
          <w:sz w:val="22"/>
          <w:szCs w:val="22"/>
          <w:lang w:val="en-GB"/>
        </w:rPr>
        <w:t xml:space="preserve"> experiences </w:t>
      </w:r>
      <w:r w:rsidR="06DC2111" w:rsidRPr="00641D8D">
        <w:rPr>
          <w:rFonts w:ascii="Arial" w:hAnsi="Arial" w:cs="Arial"/>
          <w:sz w:val="22"/>
          <w:szCs w:val="22"/>
          <w:lang w:val="en-GB"/>
        </w:rPr>
        <w:t>working</w:t>
      </w:r>
      <w:r w:rsidRPr="00641D8D">
        <w:rPr>
          <w:rFonts w:ascii="Arial" w:hAnsi="Arial" w:cs="Arial"/>
          <w:sz w:val="22"/>
          <w:szCs w:val="22"/>
          <w:lang w:val="en-GB"/>
        </w:rPr>
        <w:t xml:space="preserve"> on the film</w:t>
      </w:r>
      <w:r w:rsidR="50D7061C" w:rsidRPr="00641D8D">
        <w:rPr>
          <w:rFonts w:ascii="Arial" w:hAnsi="Arial" w:cs="Arial"/>
          <w:sz w:val="22"/>
          <w:szCs w:val="22"/>
          <w:lang w:val="en-GB"/>
        </w:rPr>
        <w:t>. N</w:t>
      </w:r>
      <w:r w:rsidRPr="00641D8D">
        <w:rPr>
          <w:rFonts w:ascii="Arial" w:hAnsi="Arial" w:cs="Arial"/>
          <w:sz w:val="22"/>
          <w:szCs w:val="22"/>
          <w:lang w:val="en-GB"/>
        </w:rPr>
        <w:t xml:space="preserve">ew merchandise is </w:t>
      </w:r>
      <w:r w:rsidR="60F07B98" w:rsidRPr="00641D8D">
        <w:rPr>
          <w:rFonts w:ascii="Arial" w:hAnsi="Arial" w:cs="Arial"/>
          <w:sz w:val="22"/>
          <w:szCs w:val="22"/>
          <w:lang w:val="en-GB"/>
        </w:rPr>
        <w:t xml:space="preserve">being </w:t>
      </w:r>
      <w:r w:rsidRPr="00641D8D">
        <w:rPr>
          <w:rFonts w:ascii="Arial" w:hAnsi="Arial" w:cs="Arial"/>
          <w:sz w:val="22"/>
          <w:szCs w:val="22"/>
          <w:lang w:val="en-GB"/>
        </w:rPr>
        <w:t xml:space="preserve">made almost 30 years on </w:t>
      </w:r>
      <w:r w:rsidR="27DDB77B" w:rsidRPr="00641D8D">
        <w:rPr>
          <w:rFonts w:ascii="Arial" w:hAnsi="Arial" w:cs="Arial"/>
          <w:sz w:val="22"/>
          <w:szCs w:val="22"/>
          <w:lang w:val="en-GB"/>
        </w:rPr>
        <w:t>f</w:t>
      </w:r>
      <w:r w:rsidR="00641D8D">
        <w:rPr>
          <w:rFonts w:ascii="Arial" w:hAnsi="Arial" w:cs="Arial"/>
          <w:sz w:val="22"/>
          <w:szCs w:val="22"/>
          <w:lang w:val="en-GB"/>
        </w:rPr>
        <w:t>r</w:t>
      </w:r>
      <w:r w:rsidR="0F0883A6">
        <w:rPr>
          <w:rFonts w:ascii="Arial" w:hAnsi="Arial" w:cs="Arial"/>
          <w:sz w:val="22"/>
          <w:szCs w:val="22"/>
          <w:lang w:val="en-GB"/>
        </w:rPr>
        <w:t>o</w:t>
      </w:r>
      <w:r w:rsidR="00641D8D">
        <w:rPr>
          <w:rFonts w:ascii="Arial" w:hAnsi="Arial" w:cs="Arial"/>
          <w:sz w:val="22"/>
          <w:szCs w:val="22"/>
          <w:lang w:val="en-GB"/>
        </w:rPr>
        <w:t xml:space="preserve">m its release </w:t>
      </w:r>
      <w:r w:rsidRPr="00641D8D">
        <w:rPr>
          <w:rFonts w:ascii="Arial" w:hAnsi="Arial" w:cs="Arial"/>
          <w:sz w:val="22"/>
          <w:szCs w:val="22"/>
          <w:lang w:val="en-GB"/>
        </w:rPr>
        <w:t>that sells out</w:t>
      </w:r>
      <w:r w:rsidR="653B98DD" w:rsidRPr="00641D8D">
        <w:rPr>
          <w:rFonts w:ascii="Arial" w:hAnsi="Arial" w:cs="Arial"/>
          <w:sz w:val="22"/>
          <w:szCs w:val="22"/>
          <w:lang w:val="en-GB"/>
        </w:rPr>
        <w:t>, f</w:t>
      </w:r>
      <w:r w:rsidRPr="00641D8D">
        <w:rPr>
          <w:rFonts w:ascii="Arial" w:hAnsi="Arial" w:cs="Arial"/>
          <w:sz w:val="22"/>
          <w:szCs w:val="22"/>
          <w:lang w:val="en-GB"/>
        </w:rPr>
        <w:t>or example, this year (2020), one of the world’s t</w:t>
      </w:r>
      <w:r w:rsidR="008734EB" w:rsidRPr="00641D8D">
        <w:rPr>
          <w:rFonts w:ascii="Arial" w:hAnsi="Arial" w:cs="Arial"/>
          <w:sz w:val="22"/>
          <w:szCs w:val="22"/>
          <w:lang w:val="en-GB"/>
        </w:rPr>
        <w:t>op</w:t>
      </w:r>
      <w:r w:rsidRPr="00641D8D">
        <w:rPr>
          <w:rFonts w:ascii="Arial" w:hAnsi="Arial" w:cs="Arial"/>
          <w:sz w:val="22"/>
          <w:szCs w:val="22"/>
          <w:lang w:val="en-GB"/>
        </w:rPr>
        <w:t xml:space="preserve"> jewellery companies</w:t>
      </w:r>
      <w:r w:rsidR="008734EB" w:rsidRPr="00641D8D">
        <w:rPr>
          <w:rFonts w:ascii="Arial" w:hAnsi="Arial" w:cs="Arial"/>
          <w:sz w:val="22"/>
          <w:szCs w:val="22"/>
          <w:lang w:val="en-GB"/>
        </w:rPr>
        <w:t xml:space="preserve"> </w:t>
      </w:r>
      <w:r w:rsidR="008734EB" w:rsidRPr="00641D8D">
        <w:rPr>
          <w:rFonts w:ascii="Arial" w:eastAsia="Times New Roman" w:hAnsi="Arial" w:cs="Arial"/>
          <w:color w:val="000000"/>
          <w:sz w:val="22"/>
          <w:szCs w:val="22"/>
          <w:bdr w:val="none" w:sz="0" w:space="0" w:color="auto"/>
          <w:shd w:val="clear" w:color="auto" w:fill="FFFFFF"/>
          <w:lang w:val="en-GB" w:eastAsia="en-GB"/>
        </w:rPr>
        <w:t>(About Pandora, n.d.)</w:t>
      </w:r>
      <w:r w:rsidRPr="00641D8D">
        <w:rPr>
          <w:rFonts w:ascii="Arial" w:hAnsi="Arial" w:cs="Arial"/>
          <w:sz w:val="22"/>
          <w:szCs w:val="22"/>
          <w:lang w:val="en-GB"/>
        </w:rPr>
        <w:t xml:space="preserve">, Pandora released a limited edition </w:t>
      </w:r>
      <w:r w:rsidRPr="7E100809">
        <w:rPr>
          <w:rFonts w:ascii="Arial" w:hAnsi="Arial" w:cs="Arial"/>
          <w:i/>
          <w:sz w:val="22"/>
          <w:szCs w:val="22"/>
          <w:lang w:val="en-GB"/>
        </w:rPr>
        <w:t xml:space="preserve">The </w:t>
      </w:r>
      <w:r w:rsidR="14B93910" w:rsidRPr="7E100809">
        <w:rPr>
          <w:rFonts w:ascii="Arial" w:hAnsi="Arial" w:cs="Arial"/>
          <w:i/>
          <w:iCs/>
          <w:sz w:val="22"/>
          <w:szCs w:val="22"/>
          <w:lang w:val="en-GB"/>
        </w:rPr>
        <w:t>N</w:t>
      </w:r>
      <w:r w:rsidRPr="7E100809">
        <w:rPr>
          <w:rFonts w:ascii="Arial" w:hAnsi="Arial" w:cs="Arial"/>
          <w:i/>
          <w:iCs/>
          <w:sz w:val="22"/>
          <w:szCs w:val="22"/>
          <w:lang w:val="en-GB"/>
        </w:rPr>
        <w:t xml:space="preserve">ightmare </w:t>
      </w:r>
      <w:r w:rsidR="15674EC4" w:rsidRPr="7E100809">
        <w:rPr>
          <w:rFonts w:ascii="Arial" w:hAnsi="Arial" w:cs="Arial"/>
          <w:i/>
          <w:iCs/>
          <w:sz w:val="22"/>
          <w:szCs w:val="22"/>
          <w:lang w:val="en-GB"/>
        </w:rPr>
        <w:t>B</w:t>
      </w:r>
      <w:r w:rsidRPr="7E100809">
        <w:rPr>
          <w:rFonts w:ascii="Arial" w:hAnsi="Arial" w:cs="Arial"/>
          <w:i/>
          <w:iCs/>
          <w:sz w:val="22"/>
          <w:szCs w:val="22"/>
          <w:lang w:val="en-GB"/>
        </w:rPr>
        <w:t>efore</w:t>
      </w:r>
      <w:r w:rsidRPr="7E100809">
        <w:rPr>
          <w:rFonts w:ascii="Arial" w:hAnsi="Arial" w:cs="Arial"/>
          <w:i/>
          <w:sz w:val="22"/>
          <w:szCs w:val="22"/>
          <w:lang w:val="en-GB"/>
        </w:rPr>
        <w:t xml:space="preserve"> Christmas</w:t>
      </w:r>
      <w:r w:rsidRPr="00641D8D">
        <w:rPr>
          <w:rFonts w:ascii="Arial" w:hAnsi="Arial" w:cs="Arial"/>
          <w:sz w:val="22"/>
          <w:szCs w:val="22"/>
          <w:lang w:val="en-GB"/>
        </w:rPr>
        <w:t xml:space="preserve"> charm.</w:t>
      </w:r>
      <w:r w:rsidRPr="00641D8D">
        <w:rPr>
          <w:rFonts w:ascii="Arial" w:hAnsi="Arial" w:cs="Arial"/>
          <w:sz w:val="22"/>
          <w:szCs w:val="22"/>
          <w:lang w:val="x-none"/>
        </w:rPr>
        <w:t xml:space="preserve"> </w:t>
      </w:r>
    </w:p>
    <w:p w14:paraId="507F97D0" w14:textId="38E39A63" w:rsidR="00D20953" w:rsidRDefault="00D20953">
      <w:pPr>
        <w:pStyle w:val="Body"/>
        <w:spacing w:line="480" w:lineRule="auto"/>
        <w:rPr>
          <w:lang w:val="x-none"/>
        </w:rPr>
      </w:pPr>
      <w:r>
        <w:rPr>
          <w:noProof/>
        </w:rPr>
        <w:drawing>
          <wp:anchor distT="0" distB="0" distL="114300" distR="114300" simplePos="0" relativeHeight="251658240" behindDoc="0" locked="0" layoutInCell="1" allowOverlap="1" wp14:anchorId="71D3D75C" wp14:editId="59BA32C5">
            <wp:simplePos x="0" y="0"/>
            <wp:positionH relativeFrom="column">
              <wp:posOffset>1485900</wp:posOffset>
            </wp:positionH>
            <wp:positionV relativeFrom="paragraph">
              <wp:posOffset>194310</wp:posOffset>
            </wp:positionV>
            <wp:extent cx="2926080" cy="292608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26080" cy="2926080"/>
                    </a:xfrm>
                    <a:prstGeom prst="rect">
                      <a:avLst/>
                    </a:prstGeom>
                  </pic:spPr>
                </pic:pic>
              </a:graphicData>
            </a:graphic>
            <wp14:sizeRelH relativeFrom="margin">
              <wp14:pctWidth>0</wp14:pctWidth>
            </wp14:sizeRelH>
            <wp14:sizeRelV relativeFrom="margin">
              <wp14:pctHeight>0</wp14:pctHeight>
            </wp14:sizeRelV>
          </wp:anchor>
        </w:drawing>
      </w:r>
    </w:p>
    <w:p w14:paraId="6B091731" w14:textId="00FE46CD" w:rsidR="00D20953" w:rsidRPr="00D20953" w:rsidRDefault="00D20953">
      <w:pPr>
        <w:pStyle w:val="Body"/>
        <w:spacing w:line="480" w:lineRule="auto"/>
        <w:rPr>
          <w:lang w:val="en-GB"/>
        </w:rPr>
      </w:pPr>
    </w:p>
    <w:p w14:paraId="66B5BFA6" w14:textId="2AE7BFEB" w:rsidR="00D20953" w:rsidRPr="003B438F" w:rsidRDefault="5D81DBDA" w:rsidP="003B438F">
      <w:pPr>
        <w:pBdr>
          <w:top w:val="none" w:sz="0" w:space="0" w:color="auto"/>
          <w:left w:val="none" w:sz="0" w:space="0" w:color="auto"/>
          <w:bottom w:val="none" w:sz="0" w:space="0" w:color="auto"/>
          <w:right w:val="none" w:sz="0" w:space="0" w:color="auto"/>
          <w:between w:val="none" w:sz="0" w:space="0" w:color="auto"/>
          <w:bar w:val="none" w:sz="0" w:color="auto"/>
        </w:pBdr>
        <w:divId w:val="1894997997"/>
        <w:rPr>
          <w:rFonts w:eastAsia="Times New Roman"/>
          <w:bdr w:val="none" w:sz="0" w:space="0" w:color="auto"/>
          <w:lang w:val="en-GB" w:eastAsia="en-GB"/>
        </w:rPr>
      </w:pPr>
      <w:r w:rsidRPr="003B438F">
        <w:rPr>
          <w:rFonts w:ascii="Arial" w:eastAsia="Times New Roman" w:hAnsi="Arial" w:cs="Arial"/>
          <w:color w:val="000000"/>
          <w:sz w:val="20"/>
          <w:szCs w:val="20"/>
          <w:bdr w:val="none" w:sz="0" w:space="0" w:color="auto"/>
          <w:shd w:val="clear" w:color="auto" w:fill="FFFFFF"/>
          <w:lang w:val="en-GB" w:eastAsia="en-GB"/>
        </w:rPr>
        <w:t xml:space="preserve">Figure 2 </w:t>
      </w:r>
      <w:r w:rsidR="003B438F" w:rsidRPr="003B438F">
        <w:rPr>
          <w:rFonts w:ascii="Arial" w:eastAsia="Times New Roman" w:hAnsi="Arial" w:cs="Arial"/>
          <w:color w:val="000000"/>
          <w:sz w:val="20"/>
          <w:szCs w:val="20"/>
          <w:bdr w:val="none" w:sz="0" w:space="0" w:color="auto"/>
          <w:shd w:val="clear" w:color="auto" w:fill="FFFFFF"/>
          <w:lang w:val="en-GB" w:eastAsia="en-GB"/>
        </w:rPr>
        <w:t>(Jewel Hut, 2020)</w:t>
      </w:r>
    </w:p>
    <w:p w14:paraId="0D56F7A1" w14:textId="77777777" w:rsidR="00D20953" w:rsidRDefault="00D20953" w:rsidP="00D20953">
      <w:pPr>
        <w:pStyle w:val="Body"/>
        <w:spacing w:line="480" w:lineRule="auto"/>
        <w:jc w:val="center"/>
        <w:rPr>
          <w:lang w:val="en-GB"/>
        </w:rPr>
      </w:pPr>
    </w:p>
    <w:p w14:paraId="1F182D0A" w14:textId="2E5A247C" w:rsidR="00C172CE" w:rsidRDefault="00D20953">
      <w:pPr>
        <w:pStyle w:val="Body"/>
        <w:spacing w:line="480" w:lineRule="auto"/>
      </w:pPr>
      <w:r>
        <w:rPr>
          <w:lang w:val="en-GB"/>
        </w:rPr>
        <w:t>Elf</w:t>
      </w:r>
      <w:r w:rsidR="007A6177">
        <w:t>man and Burton co</w:t>
      </w:r>
      <w:r w:rsidR="48D802F0">
        <w:t>llaborate</w:t>
      </w:r>
      <w:r w:rsidR="007A6177">
        <w:t xml:space="preserve"> again in 2005’s </w:t>
      </w:r>
      <w:r w:rsidR="007A6177">
        <w:rPr>
          <w:rStyle w:val="None"/>
          <w:i/>
          <w:iCs/>
          <w:lang w:val="fr-FR"/>
        </w:rPr>
        <w:t>Corpse Bride</w:t>
      </w:r>
      <w:r w:rsidR="007A6177">
        <w:t>. This ta</w:t>
      </w:r>
      <w:r w:rsidR="564AA1B4">
        <w:t>le</w:t>
      </w:r>
      <w:r w:rsidR="007A6177">
        <w:t xml:space="preserve"> sees </w:t>
      </w:r>
      <w:r w:rsidR="007A6177" w:rsidRPr="7E100809">
        <w:rPr>
          <w:i/>
        </w:rPr>
        <w:t xml:space="preserve">Victor </w:t>
      </w:r>
      <w:r w:rsidR="007A6177">
        <w:t xml:space="preserve">(Depp), in an attempt to learn his wedding vowels, accidentally wed deceased </w:t>
      </w:r>
      <w:r w:rsidR="007A6177" w:rsidRPr="7E100809">
        <w:rPr>
          <w:i/>
        </w:rPr>
        <w:t xml:space="preserve">Emily </w:t>
      </w:r>
      <w:r w:rsidR="007A6177">
        <w:t xml:space="preserve">(Bonham Carter). Naturally chaos ensues. The two learn of </w:t>
      </w:r>
      <w:r w:rsidR="007A6177" w:rsidRPr="7E100809">
        <w:rPr>
          <w:i/>
        </w:rPr>
        <w:t xml:space="preserve">Emily’s </w:t>
      </w:r>
      <w:r w:rsidR="007A6177">
        <w:t xml:space="preserve">past and how it is currently affecting </w:t>
      </w:r>
      <w:r w:rsidR="007A6177" w:rsidRPr="7E100809">
        <w:rPr>
          <w:i/>
        </w:rPr>
        <w:t xml:space="preserve">Victor’s </w:t>
      </w:r>
      <w:r w:rsidR="007A6177">
        <w:t>living present. The production started over ten years after directing Burton’s first animated film</w:t>
      </w:r>
      <w:r w:rsidR="007A6177" w:rsidRPr="00F04171">
        <w:rPr>
          <w:i/>
          <w:iCs/>
        </w:rPr>
        <w:t xml:space="preserve"> The Nightmare Before Christmas</w:t>
      </w:r>
      <w:r w:rsidR="007A6177">
        <w:t xml:space="preserve"> (1993) and was Depp’s first animated speaking role. Many have questioned if Depp would have taken the part if it were not for his </w:t>
      </w:r>
      <w:r w:rsidR="007A6177">
        <w:lastRenderedPageBreak/>
        <w:t xml:space="preserve">already successful friendship with Burton, and proof of their winning combination in </w:t>
      </w:r>
      <w:r w:rsidR="007A6177" w:rsidRPr="00F04171">
        <w:rPr>
          <w:i/>
          <w:iCs/>
        </w:rPr>
        <w:t xml:space="preserve">Sleepy Hollow </w:t>
      </w:r>
      <w:r w:rsidR="007A6177">
        <w:t xml:space="preserve">(1999). Additionally, Burton had displayed his unique take on animated films while helping to produce </w:t>
      </w:r>
      <w:r w:rsidR="007A6177" w:rsidRPr="00F04171">
        <w:rPr>
          <w:i/>
          <w:iCs/>
        </w:rPr>
        <w:t>James and The Giant Peach</w:t>
      </w:r>
      <w:r w:rsidR="007A6177">
        <w:t xml:space="preserve"> (1996). Given that animation and original characters are </w:t>
      </w:r>
      <w:r w:rsidR="32DFAE52">
        <w:t>Burton’s s</w:t>
      </w:r>
      <w:r w:rsidR="0083C3C7">
        <w:t>t</w:t>
      </w:r>
      <w:r w:rsidR="32DFAE52">
        <w:t>ylistic trademark,</w:t>
      </w:r>
      <w:r w:rsidR="007A6177">
        <w:t xml:space="preserve"> it makes sense for him to keep </w:t>
      </w:r>
      <w:r w:rsidR="55C66F92">
        <w:t>returning</w:t>
      </w:r>
      <w:r w:rsidR="007A6177">
        <w:t xml:space="preserve"> to stop</w:t>
      </w:r>
      <w:r w:rsidR="3E9D2C9B">
        <w:t>-</w:t>
      </w:r>
      <w:r w:rsidR="007A6177">
        <w:t>motion animation. Additionally</w:t>
      </w:r>
      <w:r w:rsidR="16B121E6">
        <w:t>,</w:t>
      </w:r>
      <w:r w:rsidR="007A6177">
        <w:t xml:space="preserve"> given the success of </w:t>
      </w:r>
      <w:r w:rsidR="00DB2E2E">
        <w:rPr>
          <w:i/>
          <w:iCs/>
        </w:rPr>
        <w:t>The Nightmare</w:t>
      </w:r>
      <w:r w:rsidR="007A6177">
        <w:rPr>
          <w:i/>
        </w:rPr>
        <w:t xml:space="preserve"> before Christmas </w:t>
      </w:r>
      <w:r w:rsidR="007A6177">
        <w:t xml:space="preserve">seeing Burton make a second animated musical feels like an attempt to spark that </w:t>
      </w:r>
      <w:r w:rsidR="17F42DA0">
        <w:t>existing</w:t>
      </w:r>
      <w:r w:rsidR="007A6177">
        <w:t xml:space="preserve"> </w:t>
      </w:r>
      <w:r w:rsidR="00206B99">
        <w:t>fanbase</w:t>
      </w:r>
      <w:r w:rsidR="007A6177">
        <w:t>.</w:t>
      </w:r>
    </w:p>
    <w:p w14:paraId="7D84A0A3" w14:textId="77777777" w:rsidR="00C172CE" w:rsidRDefault="00C172CE">
      <w:pPr>
        <w:pStyle w:val="Body"/>
        <w:spacing w:line="480" w:lineRule="auto"/>
      </w:pPr>
    </w:p>
    <w:p w14:paraId="64137C68" w14:textId="43169210" w:rsidR="00C172CE" w:rsidRDefault="007A6177">
      <w:pPr>
        <w:pStyle w:val="Body"/>
        <w:spacing w:line="480" w:lineRule="auto"/>
      </w:pPr>
      <w:r>
        <w:t>It</w:t>
      </w:r>
      <w:r w:rsidR="044A109C">
        <w:t xml:space="preserve"> i</w:t>
      </w:r>
      <w:r>
        <w:t xml:space="preserve">s impossible to talk about Burton’s film style without discussing German expressionism. As described by </w:t>
      </w:r>
      <w:r w:rsidR="00254C68">
        <w:t>Movements</w:t>
      </w:r>
      <w:r>
        <w:t xml:space="preserve"> in </w:t>
      </w:r>
      <w:r w:rsidR="00254C68">
        <w:t>Film</w:t>
      </w:r>
      <w:r w:rsidR="69F7AE79">
        <w:t>,</w:t>
      </w:r>
      <w:r>
        <w:t xml:space="preserve"> “German expressionism reflects the inner conflict of the 1920s audience…by rejecting cinematic realism Expressionist films showcased dramatic revolutionary interpretations of the human condition”</w:t>
      </w:r>
      <w:r w:rsidR="00010F37">
        <w:t xml:space="preserve"> (n.d).</w:t>
      </w:r>
      <w:r>
        <w:t xml:space="preserve">  One of the </w:t>
      </w:r>
      <w:r w:rsidR="00F04171">
        <w:t xml:space="preserve">most influential </w:t>
      </w:r>
      <w:r>
        <w:t>art</w:t>
      </w:r>
      <w:r w:rsidR="06662809">
        <w:t>works</w:t>
      </w:r>
      <w:r>
        <w:t xml:space="preserve"> to consider when discussing German expressionism is actually a Norwegian artist Edvard Munch’s </w:t>
      </w:r>
      <w:r w:rsidRPr="7E100809">
        <w:rPr>
          <w:i/>
        </w:rPr>
        <w:t>The Scream</w:t>
      </w:r>
      <w:r>
        <w:t xml:space="preserve">. </w:t>
      </w:r>
    </w:p>
    <w:p w14:paraId="5A9890E6" w14:textId="77777777" w:rsidR="00C172CE" w:rsidRDefault="00C172CE">
      <w:pPr>
        <w:pStyle w:val="Body"/>
        <w:spacing w:line="480" w:lineRule="auto"/>
      </w:pPr>
    </w:p>
    <w:p w14:paraId="29FBAFB5" w14:textId="77777777" w:rsidR="00C172CE" w:rsidRDefault="007A6177">
      <w:pPr>
        <w:pStyle w:val="Body"/>
        <w:spacing w:line="480" w:lineRule="auto"/>
        <w:jc w:val="center"/>
      </w:pPr>
      <w:r>
        <w:rPr>
          <w:noProof/>
        </w:rPr>
        <w:drawing>
          <wp:inline distT="0" distB="0" distL="0" distR="0" wp14:anchorId="134CACC6" wp14:editId="574B3522">
            <wp:extent cx="2628900" cy="3337560"/>
            <wp:effectExtent l="0" t="0" r="0" b="2540"/>
            <wp:docPr id="1073741826" name="officeArt object" descr="image2.jpg"/>
            <wp:cNvGraphicFramePr/>
            <a:graphic xmlns:a="http://schemas.openxmlformats.org/drawingml/2006/main">
              <a:graphicData uri="http://schemas.openxmlformats.org/drawingml/2006/picture">
                <pic:pic xmlns:pic="http://schemas.openxmlformats.org/drawingml/2006/picture">
                  <pic:nvPicPr>
                    <pic:cNvPr id="1073741826" name="image2.jpg" descr="image2.jpg"/>
                    <pic:cNvPicPr>
                      <a:picLocks noChangeAspect="1"/>
                    </pic:cNvPicPr>
                  </pic:nvPicPr>
                  <pic:blipFill>
                    <a:blip r:embed="rId9"/>
                    <a:stretch>
                      <a:fillRect/>
                    </a:stretch>
                  </pic:blipFill>
                  <pic:spPr>
                    <a:xfrm>
                      <a:off x="0" y="0"/>
                      <a:ext cx="2628900" cy="3337560"/>
                    </a:xfrm>
                    <a:prstGeom prst="rect">
                      <a:avLst/>
                    </a:prstGeom>
                    <a:ln w="12700" cap="flat">
                      <a:noFill/>
                      <a:miter lim="400000"/>
                    </a:ln>
                    <a:effectLst/>
                  </pic:spPr>
                </pic:pic>
              </a:graphicData>
            </a:graphic>
          </wp:inline>
        </w:drawing>
      </w:r>
    </w:p>
    <w:p w14:paraId="46B92F07" w14:textId="5BF74936" w:rsidR="003B438F" w:rsidRPr="003B438F" w:rsidRDefault="11E9FBA1" w:rsidP="003B438F">
      <w:pPr>
        <w:pBdr>
          <w:top w:val="none" w:sz="0" w:space="0" w:color="auto"/>
          <w:left w:val="none" w:sz="0" w:space="0" w:color="auto"/>
          <w:bottom w:val="none" w:sz="0" w:space="0" w:color="auto"/>
          <w:right w:val="none" w:sz="0" w:space="0" w:color="auto"/>
          <w:between w:val="none" w:sz="0" w:space="0" w:color="auto"/>
          <w:bar w:val="none" w:sz="0" w:color="auto"/>
        </w:pBdr>
        <w:divId w:val="1757626814"/>
        <w:rPr>
          <w:rFonts w:eastAsia="Times New Roman"/>
          <w:bdr w:val="none" w:sz="0" w:space="0" w:color="auto"/>
          <w:lang w:val="en-GB" w:eastAsia="en-GB"/>
        </w:rPr>
      </w:pPr>
      <w:r w:rsidRPr="003B438F">
        <w:rPr>
          <w:rFonts w:ascii="Arial" w:eastAsia="Times New Roman" w:hAnsi="Arial" w:cs="Arial"/>
          <w:color w:val="000000"/>
          <w:sz w:val="20"/>
          <w:szCs w:val="20"/>
          <w:bdr w:val="none" w:sz="0" w:space="0" w:color="auto"/>
          <w:shd w:val="clear" w:color="auto" w:fill="FFFFFF"/>
          <w:lang w:val="en-GB" w:eastAsia="en-GB"/>
        </w:rPr>
        <w:t xml:space="preserve">Figure 3 </w:t>
      </w:r>
      <w:r w:rsidR="003B438F" w:rsidRPr="003B438F">
        <w:rPr>
          <w:rFonts w:ascii="Arial" w:eastAsia="Times New Roman" w:hAnsi="Arial" w:cs="Arial"/>
          <w:color w:val="000000"/>
          <w:sz w:val="20"/>
          <w:szCs w:val="20"/>
          <w:bdr w:val="none" w:sz="0" w:space="0" w:color="auto"/>
          <w:shd w:val="clear" w:color="auto" w:fill="FFFFFF"/>
          <w:lang w:val="en-GB" w:eastAsia="en-GB"/>
        </w:rPr>
        <w:t>(The Art Story, n.d.)</w:t>
      </w:r>
    </w:p>
    <w:p w14:paraId="3C71D74B" w14:textId="77777777" w:rsidR="00C172CE" w:rsidRDefault="00C172CE" w:rsidP="003B438F">
      <w:pPr>
        <w:pStyle w:val="Body"/>
        <w:spacing w:line="480" w:lineRule="auto"/>
      </w:pPr>
    </w:p>
    <w:p w14:paraId="7E26EA53" w14:textId="4CCB3A4D" w:rsidR="00D20953" w:rsidRPr="002827EE" w:rsidRDefault="007A6177" w:rsidP="002827EE">
      <w:pPr>
        <w:spacing w:line="480" w:lineRule="auto"/>
        <w:divId w:val="116140314"/>
        <w:rPr>
          <w:rFonts w:ascii="Arial" w:eastAsia="Times New Roman" w:hAnsi="Arial" w:cs="Arial"/>
          <w:sz w:val="22"/>
          <w:szCs w:val="22"/>
          <w:bdr w:val="none" w:sz="0" w:space="0" w:color="auto"/>
          <w:lang w:val="en-GB" w:eastAsia="en-GB"/>
        </w:rPr>
      </w:pPr>
      <w:r w:rsidRPr="002827EE">
        <w:rPr>
          <w:rFonts w:ascii="Arial" w:hAnsi="Arial" w:cs="Arial"/>
          <w:sz w:val="22"/>
          <w:szCs w:val="22"/>
        </w:rPr>
        <w:lastRenderedPageBreak/>
        <w:t xml:space="preserve">Influenced by Munch's unfortunate childhood a </w:t>
      </w:r>
      <w:r w:rsidR="14916934" w:rsidRPr="002827EE">
        <w:rPr>
          <w:rFonts w:ascii="Arial" w:hAnsi="Arial" w:cs="Arial"/>
          <w:sz w:val="22"/>
          <w:szCs w:val="22"/>
        </w:rPr>
        <w:t>large focus</w:t>
      </w:r>
      <w:r w:rsidRPr="002827EE">
        <w:rPr>
          <w:rFonts w:ascii="Arial" w:hAnsi="Arial" w:cs="Arial"/>
          <w:sz w:val="22"/>
          <w:szCs w:val="22"/>
        </w:rPr>
        <w:t xml:space="preserve"> of his work depicts </w:t>
      </w:r>
      <w:r w:rsidR="008A6C84" w:rsidRPr="002827EE">
        <w:rPr>
          <w:rFonts w:ascii="Arial" w:hAnsi="Arial" w:cs="Arial"/>
          <w:sz w:val="22"/>
          <w:szCs w:val="22"/>
        </w:rPr>
        <w:t xml:space="preserve">life </w:t>
      </w:r>
      <w:r w:rsidRPr="002827EE">
        <w:rPr>
          <w:rFonts w:ascii="Arial" w:hAnsi="Arial" w:cs="Arial"/>
          <w:sz w:val="22"/>
          <w:szCs w:val="22"/>
        </w:rPr>
        <w:t>and death scenes</w:t>
      </w:r>
      <w:r w:rsidR="540D7EBB" w:rsidRPr="002827EE">
        <w:rPr>
          <w:rFonts w:ascii="Arial" w:hAnsi="Arial" w:cs="Arial"/>
          <w:sz w:val="22"/>
          <w:szCs w:val="22"/>
        </w:rPr>
        <w:t>,</w:t>
      </w:r>
      <w:r w:rsidRPr="002827EE">
        <w:rPr>
          <w:rFonts w:ascii="Arial" w:hAnsi="Arial" w:cs="Arial"/>
          <w:sz w:val="22"/>
          <w:szCs w:val="22"/>
        </w:rPr>
        <w:t xml:space="preserve"> terror and the feeling of loneliness</w:t>
      </w:r>
      <w:r w:rsidR="007B7607" w:rsidRPr="002827EE">
        <w:rPr>
          <w:rFonts w:ascii="Arial" w:hAnsi="Arial" w:cs="Arial"/>
          <w:sz w:val="22"/>
          <w:szCs w:val="22"/>
        </w:rPr>
        <w:t xml:space="preserve"> </w:t>
      </w:r>
      <w:r w:rsidR="006850E6" w:rsidRPr="002827EE">
        <w:rPr>
          <w:rFonts w:ascii="Arial" w:eastAsia="Times New Roman" w:hAnsi="Arial" w:cs="Arial"/>
          <w:color w:val="000000"/>
          <w:sz w:val="22"/>
          <w:szCs w:val="22"/>
          <w:bdr w:val="none" w:sz="0" w:space="0" w:color="auto"/>
          <w:shd w:val="clear" w:color="auto" w:fill="FFFFFF"/>
          <w:lang w:val="en-GB" w:eastAsia="en-GB"/>
        </w:rPr>
        <w:t>(Edvard Munch - Paintings,</w:t>
      </w:r>
      <w:r w:rsidR="2BDB31CC" w:rsidRPr="002827EE">
        <w:rPr>
          <w:rFonts w:ascii="Arial" w:eastAsia="Times New Roman" w:hAnsi="Arial" w:cs="Arial"/>
          <w:color w:val="000000"/>
          <w:sz w:val="22"/>
          <w:szCs w:val="22"/>
          <w:bdr w:val="none" w:sz="0" w:space="0" w:color="auto"/>
          <w:shd w:val="clear" w:color="auto" w:fill="FFFFFF"/>
          <w:lang w:val="en-GB" w:eastAsia="en-GB"/>
        </w:rPr>
        <w:t xml:space="preserve"> </w:t>
      </w:r>
      <w:r w:rsidR="006850E6" w:rsidRPr="002827EE">
        <w:rPr>
          <w:rFonts w:ascii="Arial" w:eastAsia="Times New Roman" w:hAnsi="Arial" w:cs="Arial"/>
          <w:color w:val="000000"/>
          <w:sz w:val="22"/>
          <w:szCs w:val="22"/>
          <w:bdr w:val="none" w:sz="0" w:space="0" w:color="auto"/>
          <w:shd w:val="clear" w:color="auto" w:fill="FFFFFF"/>
          <w:lang w:val="en-GB" w:eastAsia="en-GB"/>
        </w:rPr>
        <w:t>Biography,</w:t>
      </w:r>
      <w:r w:rsidR="65692D32" w:rsidRPr="002827EE">
        <w:rPr>
          <w:rFonts w:ascii="Arial" w:eastAsia="Times New Roman" w:hAnsi="Arial" w:cs="Arial"/>
          <w:color w:val="000000"/>
          <w:sz w:val="22"/>
          <w:szCs w:val="22"/>
          <w:bdr w:val="none" w:sz="0" w:space="0" w:color="auto"/>
          <w:shd w:val="clear" w:color="auto" w:fill="FFFFFF"/>
          <w:lang w:val="en-GB" w:eastAsia="en-GB"/>
        </w:rPr>
        <w:t xml:space="preserve"> </w:t>
      </w:r>
      <w:r w:rsidR="006850E6" w:rsidRPr="002827EE">
        <w:rPr>
          <w:rFonts w:ascii="Arial" w:eastAsia="Times New Roman" w:hAnsi="Arial" w:cs="Arial"/>
          <w:color w:val="000000"/>
          <w:sz w:val="22"/>
          <w:szCs w:val="22"/>
          <w:bdr w:val="none" w:sz="0" w:space="0" w:color="auto"/>
          <w:shd w:val="clear" w:color="auto" w:fill="FFFFFF"/>
          <w:lang w:val="en-GB" w:eastAsia="en-GB"/>
        </w:rPr>
        <w:t>Quotes of Edvard Munch, n.d.).</w:t>
      </w:r>
      <w:r w:rsidR="00710985" w:rsidRPr="002827EE">
        <w:rPr>
          <w:rFonts w:ascii="Arial" w:hAnsi="Arial" w:cs="Arial"/>
          <w:sz w:val="22"/>
          <w:szCs w:val="22"/>
        </w:rPr>
        <w:t xml:space="preserve"> </w:t>
      </w:r>
      <w:r w:rsidRPr="002827EE">
        <w:rPr>
          <w:rFonts w:ascii="Arial" w:hAnsi="Arial" w:cs="Arial"/>
          <w:sz w:val="22"/>
          <w:szCs w:val="22"/>
        </w:rPr>
        <w:t>A lot of this has been linked to the death of Munch’s mother in his early childhood</w:t>
      </w:r>
      <w:r w:rsidR="0C488C4B" w:rsidRPr="002827EE">
        <w:rPr>
          <w:rFonts w:ascii="Arial" w:hAnsi="Arial" w:cs="Arial"/>
          <w:sz w:val="22"/>
          <w:szCs w:val="22"/>
        </w:rPr>
        <w:t>. Consequently,</w:t>
      </w:r>
      <w:r w:rsidRPr="002827EE">
        <w:rPr>
          <w:rFonts w:ascii="Arial" w:hAnsi="Arial" w:cs="Arial"/>
          <w:sz w:val="22"/>
          <w:szCs w:val="22"/>
        </w:rPr>
        <w:t xml:space="preserve"> his </w:t>
      </w:r>
      <w:r w:rsidR="3F2B23EE" w:rsidRPr="002827EE">
        <w:rPr>
          <w:rFonts w:ascii="Arial" w:hAnsi="Arial" w:cs="Arial"/>
          <w:sz w:val="22"/>
          <w:szCs w:val="22"/>
        </w:rPr>
        <w:t>F</w:t>
      </w:r>
      <w:r w:rsidRPr="002827EE">
        <w:rPr>
          <w:rFonts w:ascii="Arial" w:hAnsi="Arial" w:cs="Arial"/>
          <w:sz w:val="22"/>
          <w:szCs w:val="22"/>
        </w:rPr>
        <w:t>ather ha</w:t>
      </w:r>
      <w:r w:rsidR="7C521F28" w:rsidRPr="002827EE">
        <w:rPr>
          <w:rFonts w:ascii="Arial" w:hAnsi="Arial" w:cs="Arial"/>
          <w:sz w:val="22"/>
          <w:szCs w:val="22"/>
        </w:rPr>
        <w:t>d</w:t>
      </w:r>
      <w:r w:rsidRPr="002827EE">
        <w:rPr>
          <w:rFonts w:ascii="Arial" w:hAnsi="Arial" w:cs="Arial"/>
          <w:sz w:val="22"/>
          <w:szCs w:val="22"/>
        </w:rPr>
        <w:t xml:space="preserve"> to raise </w:t>
      </w:r>
      <w:r w:rsidR="45E453A5" w:rsidRPr="002827EE">
        <w:rPr>
          <w:rFonts w:ascii="Arial" w:hAnsi="Arial" w:cs="Arial"/>
          <w:sz w:val="22"/>
          <w:szCs w:val="22"/>
        </w:rPr>
        <w:t>Edvard</w:t>
      </w:r>
      <w:r w:rsidRPr="002827EE">
        <w:rPr>
          <w:rFonts w:ascii="Arial" w:hAnsi="Arial" w:cs="Arial"/>
          <w:sz w:val="22"/>
          <w:szCs w:val="22"/>
        </w:rPr>
        <w:t xml:space="preserve"> and his siblings, </w:t>
      </w:r>
      <w:r w:rsidR="64F73D2E" w:rsidRPr="002827EE">
        <w:rPr>
          <w:rFonts w:ascii="Arial" w:hAnsi="Arial" w:cs="Arial"/>
          <w:sz w:val="22"/>
          <w:szCs w:val="22"/>
        </w:rPr>
        <w:t>where we can only imagine how</w:t>
      </w:r>
      <w:r w:rsidRPr="002827EE">
        <w:rPr>
          <w:rFonts w:ascii="Arial" w:hAnsi="Arial" w:cs="Arial"/>
          <w:sz w:val="22"/>
          <w:szCs w:val="22"/>
        </w:rPr>
        <w:t xml:space="preserve"> the loss of a parental figure took </w:t>
      </w:r>
      <w:r w:rsidR="710E9A7B" w:rsidRPr="002827EE">
        <w:rPr>
          <w:rFonts w:ascii="Arial" w:hAnsi="Arial" w:cs="Arial"/>
          <w:sz w:val="22"/>
          <w:szCs w:val="22"/>
        </w:rPr>
        <w:t>a</w:t>
      </w:r>
      <w:r w:rsidRPr="002827EE">
        <w:rPr>
          <w:rFonts w:ascii="Arial" w:hAnsi="Arial" w:cs="Arial"/>
          <w:sz w:val="22"/>
          <w:szCs w:val="22"/>
        </w:rPr>
        <w:t xml:space="preserve"> toll on the family. This reflects Burton’s work as his first short film, </w:t>
      </w:r>
      <w:r w:rsidRPr="002827EE">
        <w:rPr>
          <w:rFonts w:ascii="Arial" w:hAnsi="Arial" w:cs="Arial"/>
          <w:i/>
          <w:iCs/>
          <w:sz w:val="22"/>
          <w:szCs w:val="22"/>
        </w:rPr>
        <w:t>Vincent</w:t>
      </w:r>
      <w:r w:rsidRPr="002827EE">
        <w:rPr>
          <w:rFonts w:ascii="Arial" w:hAnsi="Arial" w:cs="Arial"/>
          <w:sz w:val="22"/>
          <w:szCs w:val="22"/>
        </w:rPr>
        <w:t xml:space="preserve">, was about a lonely child and reflected upon </w:t>
      </w:r>
      <w:r w:rsidR="002827EE">
        <w:rPr>
          <w:rFonts w:ascii="Arial" w:hAnsi="Arial" w:cs="Arial"/>
          <w:sz w:val="22"/>
          <w:szCs w:val="22"/>
        </w:rPr>
        <w:t xml:space="preserve">Burton’s </w:t>
      </w:r>
      <w:r w:rsidRPr="002827EE">
        <w:rPr>
          <w:rFonts w:ascii="Arial" w:hAnsi="Arial" w:cs="Arial"/>
          <w:sz w:val="22"/>
          <w:szCs w:val="22"/>
        </w:rPr>
        <w:t xml:space="preserve">own childhood. German expressionism </w:t>
      </w:r>
      <w:r w:rsidR="0A5692E5" w:rsidRPr="002827EE">
        <w:rPr>
          <w:rFonts w:ascii="Arial" w:hAnsi="Arial" w:cs="Arial"/>
          <w:sz w:val="22"/>
          <w:szCs w:val="22"/>
        </w:rPr>
        <w:t>attempts to seek out our deeper feelings,</w:t>
      </w:r>
      <w:r w:rsidRPr="002827EE">
        <w:rPr>
          <w:rFonts w:ascii="Arial" w:hAnsi="Arial" w:cs="Arial"/>
          <w:sz w:val="22"/>
          <w:szCs w:val="22"/>
        </w:rPr>
        <w:t xml:space="preserve"> </w:t>
      </w:r>
      <w:r w:rsidR="6E513480" w:rsidRPr="002827EE">
        <w:rPr>
          <w:rFonts w:ascii="Arial" w:hAnsi="Arial" w:cs="Arial"/>
          <w:sz w:val="22"/>
          <w:szCs w:val="22"/>
        </w:rPr>
        <w:t>exposing</w:t>
      </w:r>
      <w:r w:rsidRPr="002827EE">
        <w:rPr>
          <w:rFonts w:ascii="Arial" w:hAnsi="Arial" w:cs="Arial"/>
          <w:sz w:val="22"/>
          <w:szCs w:val="22"/>
        </w:rPr>
        <w:t xml:space="preserve"> negative and darker </w:t>
      </w:r>
      <w:r w:rsidR="77A28107" w:rsidRPr="002827EE">
        <w:rPr>
          <w:rFonts w:ascii="Arial" w:hAnsi="Arial" w:cs="Arial"/>
          <w:sz w:val="22"/>
          <w:szCs w:val="22"/>
        </w:rPr>
        <w:t>emotions.</w:t>
      </w:r>
      <w:r w:rsidRPr="002827EE">
        <w:rPr>
          <w:rFonts w:ascii="Arial" w:hAnsi="Arial" w:cs="Arial"/>
          <w:sz w:val="22"/>
          <w:szCs w:val="22"/>
        </w:rPr>
        <w:t xml:space="preserve"> Burton talks a lot about how he doesn’t feel that anybody likes him, or didn’t feel like anybody like him when he first started out his career.</w:t>
      </w:r>
    </w:p>
    <w:p w14:paraId="50F72C3F" w14:textId="77777777" w:rsidR="00D20953" w:rsidRPr="002827EE" w:rsidRDefault="00D20953" w:rsidP="002827EE">
      <w:pPr>
        <w:pStyle w:val="Body"/>
        <w:spacing w:line="480" w:lineRule="auto"/>
        <w:rPr>
          <w:rFonts w:cs="Arial"/>
        </w:rPr>
      </w:pPr>
    </w:p>
    <w:p w14:paraId="25C64DAC" w14:textId="7F88418E" w:rsidR="00D20953" w:rsidRPr="002827EE" w:rsidRDefault="02B5C742" w:rsidP="002827EE">
      <w:pPr>
        <w:pStyle w:val="Body"/>
        <w:spacing w:line="480" w:lineRule="auto"/>
        <w:ind w:left="720"/>
        <w:rPr>
          <w:rFonts w:cs="Arial"/>
          <w:lang w:val="en-GB"/>
        </w:rPr>
      </w:pPr>
      <w:r w:rsidRPr="7E100809">
        <w:rPr>
          <w:rFonts w:cs="Arial"/>
        </w:rPr>
        <w:t>“</w:t>
      </w:r>
      <w:r w:rsidR="00D20953" w:rsidRPr="002827EE">
        <w:rPr>
          <w:rFonts w:cs="Arial"/>
        </w:rPr>
        <w:t xml:space="preserve">characters, stories and imagery have been drawn directly from his childhood. A childhood Burton </w:t>
      </w:r>
      <w:r w:rsidR="00D20953" w:rsidRPr="002827EE">
        <w:rPr>
          <w:rFonts w:cs="Arial"/>
          <w:lang w:val="en-GB"/>
        </w:rPr>
        <w:t>claims Was unhappy and isolating. Making him feel like an outcast</w:t>
      </w:r>
      <w:r w:rsidR="77CFA25E" w:rsidRPr="7E100809">
        <w:rPr>
          <w:rFonts w:cs="Arial"/>
          <w:lang w:val="en-GB"/>
        </w:rPr>
        <w:t>...</w:t>
      </w:r>
      <w:r w:rsidR="00D20953" w:rsidRPr="7E100809">
        <w:rPr>
          <w:rFonts w:cs="Arial"/>
          <w:lang w:val="en-GB"/>
        </w:rPr>
        <w:t>”</w:t>
      </w:r>
      <w:r w:rsidR="00D20953" w:rsidRPr="002827EE">
        <w:rPr>
          <w:rFonts w:cs="Arial"/>
          <w:lang w:val="en-GB"/>
        </w:rPr>
        <w:t xml:space="preserve"> (Tim Burton: The Twisted Story of The Eccentric Filmmaker, 2019)</w:t>
      </w:r>
    </w:p>
    <w:p w14:paraId="37C4A44D" w14:textId="77777777" w:rsidR="00D20953" w:rsidRPr="002827EE" w:rsidRDefault="00D20953" w:rsidP="002827EE">
      <w:pPr>
        <w:pStyle w:val="Body"/>
        <w:spacing w:line="480" w:lineRule="auto"/>
        <w:ind w:left="720"/>
        <w:rPr>
          <w:rFonts w:cs="Arial"/>
          <w:lang w:val="en-GB"/>
        </w:rPr>
      </w:pPr>
    </w:p>
    <w:p w14:paraId="765D214C" w14:textId="3E97FE25" w:rsidR="00C172CE" w:rsidRPr="002827EE" w:rsidRDefault="007A6177" w:rsidP="002827EE">
      <w:pPr>
        <w:pStyle w:val="Body"/>
        <w:spacing w:line="480" w:lineRule="auto"/>
        <w:rPr>
          <w:rFonts w:cs="Arial"/>
          <w:lang w:val="en-GB"/>
        </w:rPr>
      </w:pPr>
      <w:r w:rsidRPr="002827EE">
        <w:rPr>
          <w:rFonts w:cs="Arial"/>
        </w:rPr>
        <w:t>Could this be why his first big piece, the nightmare before Christmas, is about a confused</w:t>
      </w:r>
      <w:r w:rsidR="5F8A0859" w:rsidRPr="7E100809">
        <w:rPr>
          <w:rFonts w:cs="Arial"/>
        </w:rPr>
        <w:t>,</w:t>
      </w:r>
      <w:r w:rsidRPr="002827EE">
        <w:rPr>
          <w:rFonts w:cs="Arial"/>
        </w:rPr>
        <w:t xml:space="preserve"> out of place character who is being told to fit into one specific box -the </w:t>
      </w:r>
      <w:r w:rsidR="08982B84" w:rsidRPr="7E100809">
        <w:rPr>
          <w:rFonts w:cs="Arial"/>
        </w:rPr>
        <w:t>‘</w:t>
      </w:r>
      <w:r w:rsidRPr="002827EE">
        <w:rPr>
          <w:rFonts w:cs="Arial"/>
        </w:rPr>
        <w:t xml:space="preserve">cookie </w:t>
      </w:r>
      <w:r w:rsidRPr="7E100809">
        <w:rPr>
          <w:rFonts w:cs="Arial"/>
        </w:rPr>
        <w:t>cutter</w:t>
      </w:r>
      <w:r w:rsidR="0A23C314" w:rsidRPr="7E100809">
        <w:rPr>
          <w:rFonts w:cs="Arial"/>
        </w:rPr>
        <w:t>’</w:t>
      </w:r>
      <w:r w:rsidRPr="002827EE">
        <w:rPr>
          <w:rFonts w:cs="Arial"/>
        </w:rPr>
        <w:t xml:space="preserve"> Disney life- and actually wants to go off and explore something completely different?</w:t>
      </w:r>
      <w:r w:rsidR="00D20953" w:rsidRPr="002827EE">
        <w:rPr>
          <w:rFonts w:cs="Arial"/>
        </w:rPr>
        <w:t xml:space="preserve"> </w:t>
      </w:r>
      <w:r w:rsidR="00D20953" w:rsidRPr="002827EE">
        <w:rPr>
          <w:rFonts w:cs="Arial"/>
          <w:lang w:val="en-GB"/>
        </w:rPr>
        <w:t>Personally</w:t>
      </w:r>
      <w:r w:rsidR="005A1E76" w:rsidRPr="002827EE">
        <w:rPr>
          <w:rFonts w:cs="Arial"/>
          <w:lang w:val="en-GB"/>
        </w:rPr>
        <w:t>,</w:t>
      </w:r>
      <w:r w:rsidR="00D20953" w:rsidRPr="002827EE">
        <w:rPr>
          <w:rFonts w:cs="Arial"/>
          <w:lang w:val="en-GB"/>
        </w:rPr>
        <w:t xml:space="preserve"> I think</w:t>
      </w:r>
      <w:r w:rsidR="005A1E76" w:rsidRPr="002827EE">
        <w:rPr>
          <w:rFonts w:cs="Arial"/>
          <w:lang w:val="en-GB"/>
        </w:rPr>
        <w:t>,</w:t>
      </w:r>
      <w:r w:rsidR="00D20953" w:rsidRPr="002827EE">
        <w:rPr>
          <w:rFonts w:cs="Arial"/>
          <w:lang w:val="en-GB"/>
        </w:rPr>
        <w:t xml:space="preserve"> yes. I </w:t>
      </w:r>
      <w:r w:rsidR="5EDC0B35" w:rsidRPr="7E100809">
        <w:rPr>
          <w:rFonts w:cs="Arial"/>
          <w:lang w:val="en-GB"/>
        </w:rPr>
        <w:t xml:space="preserve">attempt to </w:t>
      </w:r>
      <w:r w:rsidR="00D20953" w:rsidRPr="002827EE">
        <w:rPr>
          <w:rFonts w:cs="Arial"/>
          <w:lang w:val="en-GB"/>
        </w:rPr>
        <w:t xml:space="preserve">use my own </w:t>
      </w:r>
      <w:r w:rsidR="00D20953" w:rsidRPr="7E100809">
        <w:rPr>
          <w:rFonts w:cs="Arial"/>
          <w:lang w:val="en-GB"/>
        </w:rPr>
        <w:t>emotion</w:t>
      </w:r>
      <w:r w:rsidR="6D67AABE" w:rsidRPr="7E100809">
        <w:rPr>
          <w:rFonts w:cs="Arial"/>
          <w:lang w:val="en-GB"/>
        </w:rPr>
        <w:t>s</w:t>
      </w:r>
      <w:r w:rsidR="00D20953" w:rsidRPr="002827EE">
        <w:rPr>
          <w:rFonts w:cs="Arial"/>
          <w:lang w:val="en-GB"/>
        </w:rPr>
        <w:t xml:space="preserve"> in my work</w:t>
      </w:r>
      <w:r w:rsidR="027A9EB4" w:rsidRPr="7E100809">
        <w:rPr>
          <w:rFonts w:cs="Arial"/>
          <w:lang w:val="en-GB"/>
        </w:rPr>
        <w:t>,</w:t>
      </w:r>
      <w:r w:rsidR="00D20953" w:rsidRPr="002827EE">
        <w:rPr>
          <w:rFonts w:cs="Arial"/>
          <w:lang w:val="en-GB"/>
        </w:rPr>
        <w:t xml:space="preserve"> and </w:t>
      </w:r>
      <w:r w:rsidR="60552A93" w:rsidRPr="7E100809">
        <w:rPr>
          <w:rFonts w:cs="Arial"/>
          <w:lang w:val="en-GB"/>
        </w:rPr>
        <w:t xml:space="preserve">through my research </w:t>
      </w:r>
      <w:r w:rsidR="00D20953" w:rsidRPr="002827EE">
        <w:rPr>
          <w:rFonts w:cs="Arial"/>
          <w:lang w:val="en-GB"/>
        </w:rPr>
        <w:t xml:space="preserve">I </w:t>
      </w:r>
      <w:r w:rsidR="60552A93" w:rsidRPr="7E100809">
        <w:rPr>
          <w:rFonts w:cs="Arial"/>
          <w:lang w:val="en-GB"/>
        </w:rPr>
        <w:t>have discovered that</w:t>
      </w:r>
      <w:r w:rsidR="00D20953" w:rsidRPr="002827EE">
        <w:rPr>
          <w:rFonts w:cs="Arial"/>
          <w:lang w:val="en-GB"/>
        </w:rPr>
        <w:t xml:space="preserve"> other creatives </w:t>
      </w:r>
      <w:r w:rsidR="002827EE">
        <w:rPr>
          <w:rFonts w:cs="Arial"/>
          <w:lang w:val="en-GB"/>
        </w:rPr>
        <w:t xml:space="preserve">are </w:t>
      </w:r>
      <w:r w:rsidR="00D20953" w:rsidRPr="002827EE">
        <w:rPr>
          <w:rFonts w:cs="Arial"/>
          <w:lang w:val="en-GB"/>
        </w:rPr>
        <w:t xml:space="preserve">the same. </w:t>
      </w:r>
      <w:r w:rsidR="00D20953" w:rsidRPr="7E100809">
        <w:rPr>
          <w:rFonts w:cs="Arial"/>
          <w:lang w:val="en-GB"/>
        </w:rPr>
        <w:t>It</w:t>
      </w:r>
      <w:r w:rsidR="4EC08D88" w:rsidRPr="7E100809">
        <w:rPr>
          <w:rFonts w:cs="Arial"/>
          <w:lang w:val="en-GB"/>
        </w:rPr>
        <w:t xml:space="preserve"> i</w:t>
      </w:r>
      <w:r w:rsidR="00D20953" w:rsidRPr="7E100809">
        <w:rPr>
          <w:rFonts w:cs="Arial"/>
          <w:lang w:val="en-GB"/>
        </w:rPr>
        <w:t>s</w:t>
      </w:r>
      <w:r w:rsidR="00D20953" w:rsidRPr="002827EE">
        <w:rPr>
          <w:rFonts w:cs="Arial"/>
          <w:lang w:val="en-GB"/>
        </w:rPr>
        <w:t xml:space="preserve"> a lot easier to put your heart and soul into something when you identify with the experience </w:t>
      </w:r>
      <w:r w:rsidR="00D20953" w:rsidRPr="7E100809">
        <w:rPr>
          <w:rFonts w:cs="Arial"/>
          <w:lang w:val="en-GB"/>
        </w:rPr>
        <w:t>you</w:t>
      </w:r>
      <w:r w:rsidR="2AE4C9C7" w:rsidRPr="7E100809">
        <w:rPr>
          <w:rFonts w:cs="Arial"/>
          <w:lang w:val="en-GB"/>
        </w:rPr>
        <w:t xml:space="preserve"> a</w:t>
      </w:r>
      <w:r w:rsidR="00D20953" w:rsidRPr="7E100809">
        <w:rPr>
          <w:rFonts w:cs="Arial"/>
          <w:lang w:val="en-GB"/>
        </w:rPr>
        <w:t>re</w:t>
      </w:r>
      <w:r w:rsidR="00D20953" w:rsidRPr="002827EE">
        <w:rPr>
          <w:rFonts w:cs="Arial"/>
          <w:lang w:val="en-GB"/>
        </w:rPr>
        <w:t xml:space="preserve"> trying to portray.</w:t>
      </w:r>
      <w:r w:rsidR="00D20953" w:rsidRPr="7E100809">
        <w:rPr>
          <w:rFonts w:cs="Arial"/>
        </w:rPr>
        <w:t xml:space="preserve"> </w:t>
      </w:r>
    </w:p>
    <w:p w14:paraId="6DD364A1" w14:textId="51874B21" w:rsidR="00C172CE" w:rsidRDefault="00C172CE" w:rsidP="002827EE">
      <w:pPr>
        <w:pStyle w:val="Body"/>
        <w:spacing w:line="480" w:lineRule="auto"/>
        <w:rPr>
          <w:rFonts w:cs="Arial"/>
        </w:rPr>
      </w:pPr>
    </w:p>
    <w:p w14:paraId="4142C21F" w14:textId="7333F544" w:rsidR="00F81AA1" w:rsidRPr="00650179" w:rsidRDefault="0000219F" w:rsidP="00650179">
      <w:pPr>
        <w:spacing w:line="480" w:lineRule="auto"/>
        <w:divId w:val="1924027572"/>
        <w:rPr>
          <w:rFonts w:ascii="Arial" w:eastAsia="Times New Roman" w:hAnsi="Arial" w:cs="Arial"/>
          <w:sz w:val="20"/>
          <w:szCs w:val="20"/>
          <w:bdr w:val="none" w:sz="0" w:space="0" w:color="auto"/>
          <w:lang w:val="en-GB" w:eastAsia="en-GB"/>
        </w:rPr>
      </w:pPr>
      <w:r w:rsidRPr="00683F79">
        <w:rPr>
          <w:rFonts w:ascii="Arial" w:hAnsi="Arial" w:cs="Arial"/>
          <w:sz w:val="20"/>
          <w:szCs w:val="20"/>
        </w:rPr>
        <w:t xml:space="preserve">Another </w:t>
      </w:r>
      <w:r w:rsidR="26ACA49A" w:rsidRPr="00683F79">
        <w:rPr>
          <w:rFonts w:ascii="Arial" w:hAnsi="Arial" w:cs="Arial"/>
          <w:sz w:val="20"/>
          <w:szCs w:val="20"/>
        </w:rPr>
        <w:t xml:space="preserve">iconic work </w:t>
      </w:r>
      <w:r w:rsidRPr="00683F79">
        <w:rPr>
          <w:rFonts w:ascii="Arial" w:hAnsi="Arial" w:cs="Arial"/>
          <w:sz w:val="20"/>
          <w:szCs w:val="20"/>
        </w:rPr>
        <w:t>to</w:t>
      </w:r>
      <w:r w:rsidR="002333B0" w:rsidRPr="00683F79">
        <w:rPr>
          <w:rFonts w:ascii="Arial" w:hAnsi="Arial" w:cs="Arial"/>
          <w:sz w:val="20"/>
          <w:szCs w:val="20"/>
        </w:rPr>
        <w:t xml:space="preserve"> </w:t>
      </w:r>
      <w:r w:rsidR="26ACA49A" w:rsidRPr="00683F79">
        <w:rPr>
          <w:rFonts w:ascii="Arial" w:hAnsi="Arial" w:cs="Arial"/>
          <w:sz w:val="20"/>
          <w:szCs w:val="20"/>
        </w:rPr>
        <w:t>study</w:t>
      </w:r>
      <w:r w:rsidR="003621D9" w:rsidRPr="00683F79">
        <w:rPr>
          <w:rFonts w:ascii="Arial" w:hAnsi="Arial" w:cs="Arial"/>
          <w:sz w:val="20"/>
          <w:szCs w:val="20"/>
        </w:rPr>
        <w:t xml:space="preserve"> when discussing German exp</w:t>
      </w:r>
      <w:r w:rsidR="005C1272" w:rsidRPr="00683F79">
        <w:rPr>
          <w:rFonts w:ascii="Arial" w:hAnsi="Arial" w:cs="Arial"/>
          <w:sz w:val="20"/>
          <w:szCs w:val="20"/>
        </w:rPr>
        <w:t xml:space="preserve">ressionism </w:t>
      </w:r>
      <w:r w:rsidR="001B6698" w:rsidRPr="00683F79">
        <w:rPr>
          <w:rFonts w:ascii="Arial" w:hAnsi="Arial" w:cs="Arial"/>
          <w:sz w:val="20"/>
          <w:szCs w:val="20"/>
        </w:rPr>
        <w:t xml:space="preserve">is </w:t>
      </w:r>
      <w:r w:rsidR="001B6698" w:rsidRPr="00683F79">
        <w:rPr>
          <w:rFonts w:ascii="Arial" w:hAnsi="Arial" w:cs="Arial"/>
          <w:i/>
          <w:iCs/>
          <w:sz w:val="20"/>
          <w:szCs w:val="20"/>
        </w:rPr>
        <w:t>The Cabinet of Dr. Ca</w:t>
      </w:r>
      <w:r w:rsidR="00724BEA" w:rsidRPr="00683F79">
        <w:rPr>
          <w:rFonts w:ascii="Arial" w:hAnsi="Arial" w:cs="Arial"/>
          <w:i/>
          <w:iCs/>
          <w:sz w:val="20"/>
          <w:szCs w:val="20"/>
        </w:rPr>
        <w:t xml:space="preserve">ligari </w:t>
      </w:r>
      <w:r w:rsidR="00724BEA" w:rsidRPr="00683F79">
        <w:rPr>
          <w:rFonts w:ascii="Arial" w:hAnsi="Arial" w:cs="Arial"/>
          <w:sz w:val="20"/>
          <w:szCs w:val="20"/>
        </w:rPr>
        <w:t xml:space="preserve">(1920). </w:t>
      </w:r>
      <w:r w:rsidR="0034334A" w:rsidRPr="00683F79">
        <w:rPr>
          <w:rFonts w:ascii="Arial" w:hAnsi="Arial" w:cs="Arial"/>
          <w:sz w:val="20"/>
          <w:szCs w:val="20"/>
        </w:rPr>
        <w:t>The black and white</w:t>
      </w:r>
      <w:r w:rsidR="00CB079E" w:rsidRPr="00683F79">
        <w:rPr>
          <w:rFonts w:ascii="Arial" w:hAnsi="Arial" w:cs="Arial"/>
          <w:sz w:val="20"/>
          <w:szCs w:val="20"/>
        </w:rPr>
        <w:t xml:space="preserve">, </w:t>
      </w:r>
      <w:r w:rsidR="0034334A" w:rsidRPr="00683F79">
        <w:rPr>
          <w:rFonts w:ascii="Arial" w:hAnsi="Arial" w:cs="Arial"/>
          <w:sz w:val="20"/>
          <w:szCs w:val="20"/>
        </w:rPr>
        <w:t xml:space="preserve">silent film </w:t>
      </w:r>
      <w:r w:rsidR="00EE2910" w:rsidRPr="00683F79">
        <w:rPr>
          <w:rFonts w:ascii="Arial" w:hAnsi="Arial" w:cs="Arial"/>
          <w:sz w:val="20"/>
          <w:szCs w:val="20"/>
        </w:rPr>
        <w:t xml:space="preserve">sees </w:t>
      </w:r>
      <w:r w:rsidR="000345B1" w:rsidRPr="00683F79">
        <w:rPr>
          <w:rFonts w:ascii="Arial" w:hAnsi="Arial" w:cs="Arial"/>
          <w:sz w:val="20"/>
          <w:szCs w:val="20"/>
        </w:rPr>
        <w:t xml:space="preserve">a murder, a murder attempt and an insane asylum </w:t>
      </w:r>
      <w:r w:rsidR="00414704" w:rsidRPr="00683F79">
        <w:rPr>
          <w:rFonts w:ascii="Arial" w:hAnsi="Arial" w:cs="Arial"/>
          <w:sz w:val="20"/>
          <w:szCs w:val="20"/>
        </w:rPr>
        <w:t>all tie in to a story with a larg</w:t>
      </w:r>
      <w:r w:rsidR="008454FA" w:rsidRPr="00683F79">
        <w:rPr>
          <w:rFonts w:ascii="Arial" w:hAnsi="Arial" w:cs="Arial"/>
          <w:sz w:val="20"/>
          <w:szCs w:val="20"/>
        </w:rPr>
        <w:t xml:space="preserve">e plot twist. </w:t>
      </w:r>
      <w:r w:rsidR="00683F79" w:rsidRPr="00683F79">
        <w:rPr>
          <w:rFonts w:ascii="Arial" w:eastAsia="Times New Roman" w:hAnsi="Arial" w:cs="Arial"/>
          <w:color w:val="000000"/>
          <w:sz w:val="20"/>
          <w:szCs w:val="20"/>
          <w:bdr w:val="none" w:sz="0" w:space="0" w:color="auto"/>
          <w:shd w:val="clear" w:color="auto" w:fill="FFFFFF"/>
          <w:lang w:val="en-GB" w:eastAsia="en-GB"/>
        </w:rPr>
        <w:t>(The Cabinet of Dr. Caligari (1920) - IMDb, n.d.)</w:t>
      </w:r>
      <w:r w:rsidR="00650179">
        <w:rPr>
          <w:rFonts w:ascii="Arial" w:eastAsia="Times New Roman" w:hAnsi="Arial" w:cs="Arial"/>
          <w:color w:val="000000"/>
          <w:sz w:val="20"/>
          <w:szCs w:val="20"/>
          <w:bdr w:val="none" w:sz="0" w:space="0" w:color="auto"/>
          <w:shd w:val="clear" w:color="auto" w:fill="FFFFFF"/>
          <w:lang w:val="en-GB" w:eastAsia="en-GB"/>
        </w:rPr>
        <w:t xml:space="preserve"> </w:t>
      </w:r>
      <w:r w:rsidR="008454FA" w:rsidRPr="00683F79">
        <w:rPr>
          <w:rFonts w:ascii="Arial" w:hAnsi="Arial" w:cs="Arial"/>
          <w:sz w:val="20"/>
          <w:szCs w:val="20"/>
        </w:rPr>
        <w:t>The ending is not the only thin</w:t>
      </w:r>
      <w:r w:rsidR="00650179">
        <w:rPr>
          <w:rFonts w:ascii="Arial" w:hAnsi="Arial" w:cs="Arial"/>
          <w:sz w:val="20"/>
          <w:szCs w:val="20"/>
        </w:rPr>
        <w:t xml:space="preserve">g </w:t>
      </w:r>
      <w:r w:rsidR="008454FA" w:rsidRPr="00683F79">
        <w:rPr>
          <w:rFonts w:ascii="Arial" w:hAnsi="Arial" w:cs="Arial"/>
          <w:sz w:val="20"/>
          <w:szCs w:val="20"/>
        </w:rPr>
        <w:t xml:space="preserve">twisted about this film as the majority of the imagery is somewhat crooked. </w:t>
      </w:r>
      <w:r w:rsidR="007A6D65" w:rsidRPr="00683F79">
        <w:rPr>
          <w:rFonts w:ascii="Arial" w:hAnsi="Arial" w:cs="Arial"/>
          <w:sz w:val="20"/>
          <w:szCs w:val="20"/>
        </w:rPr>
        <w:t>The heavy shadows</w:t>
      </w:r>
      <w:r w:rsidR="009F2D10" w:rsidRPr="00683F79">
        <w:rPr>
          <w:rFonts w:ascii="Arial" w:hAnsi="Arial" w:cs="Arial"/>
          <w:sz w:val="20"/>
          <w:szCs w:val="20"/>
        </w:rPr>
        <w:t xml:space="preserve"> and </w:t>
      </w:r>
      <w:r w:rsidR="00C05833" w:rsidRPr="00683F79">
        <w:rPr>
          <w:rFonts w:ascii="Arial" w:hAnsi="Arial" w:cs="Arial"/>
          <w:sz w:val="20"/>
          <w:szCs w:val="20"/>
        </w:rPr>
        <w:t xml:space="preserve">stark contrast </w:t>
      </w:r>
      <w:r w:rsidR="00576A4C" w:rsidRPr="00683F79">
        <w:rPr>
          <w:rFonts w:ascii="Arial" w:hAnsi="Arial" w:cs="Arial"/>
          <w:sz w:val="20"/>
          <w:szCs w:val="20"/>
        </w:rPr>
        <w:t xml:space="preserve">give an </w:t>
      </w:r>
      <w:r w:rsidR="003A0238" w:rsidRPr="00683F79">
        <w:rPr>
          <w:rFonts w:ascii="Arial" w:hAnsi="Arial" w:cs="Arial"/>
          <w:sz w:val="20"/>
          <w:szCs w:val="20"/>
        </w:rPr>
        <w:t xml:space="preserve">almost charcoal drawing effect to the film. </w:t>
      </w:r>
      <w:r w:rsidR="00B326DF" w:rsidRPr="00683F79">
        <w:rPr>
          <w:rFonts w:ascii="Arial" w:hAnsi="Arial" w:cs="Arial"/>
          <w:sz w:val="20"/>
          <w:szCs w:val="20"/>
        </w:rPr>
        <w:t xml:space="preserve">With that being said it is easy to make </w:t>
      </w:r>
      <w:r w:rsidR="00C04125" w:rsidRPr="00683F79">
        <w:rPr>
          <w:rFonts w:ascii="Arial" w:hAnsi="Arial" w:cs="Arial"/>
          <w:sz w:val="20"/>
          <w:szCs w:val="20"/>
        </w:rPr>
        <w:t xml:space="preserve">parallels between </w:t>
      </w:r>
      <w:r w:rsidR="006702B1" w:rsidRPr="00683F79">
        <w:rPr>
          <w:rFonts w:ascii="Arial" w:hAnsi="Arial" w:cs="Arial"/>
          <w:sz w:val="20"/>
          <w:szCs w:val="20"/>
        </w:rPr>
        <w:t xml:space="preserve">the sets for </w:t>
      </w:r>
      <w:r w:rsidR="006702B1" w:rsidRPr="00683F79">
        <w:rPr>
          <w:rFonts w:ascii="Arial" w:hAnsi="Arial" w:cs="Arial"/>
          <w:i/>
          <w:iCs/>
          <w:sz w:val="20"/>
          <w:szCs w:val="20"/>
        </w:rPr>
        <w:t xml:space="preserve">The Cabinet of Dr. Caligari </w:t>
      </w:r>
      <w:r w:rsidR="006702B1" w:rsidRPr="00683F79">
        <w:rPr>
          <w:rFonts w:ascii="Arial" w:hAnsi="Arial" w:cs="Arial"/>
          <w:sz w:val="20"/>
          <w:szCs w:val="20"/>
        </w:rPr>
        <w:t>and Burton’s own work. The slanted, wobb</w:t>
      </w:r>
      <w:r w:rsidR="006702B1">
        <w:rPr>
          <w:rFonts w:cs="Arial"/>
        </w:rPr>
        <w:t xml:space="preserve">ly designs of </w:t>
      </w:r>
      <w:r w:rsidR="006702B1">
        <w:rPr>
          <w:rFonts w:cs="Arial"/>
          <w:i/>
          <w:iCs/>
        </w:rPr>
        <w:t>Halloween Town</w:t>
      </w:r>
      <w:r w:rsidR="006702B1">
        <w:rPr>
          <w:rFonts w:cs="Arial"/>
        </w:rPr>
        <w:t xml:space="preserve"> almost mimic some of the shots from </w:t>
      </w:r>
      <w:r w:rsidR="00A20FA4">
        <w:rPr>
          <w:rFonts w:cs="Arial"/>
        </w:rPr>
        <w:t xml:space="preserve">the 1920’s </w:t>
      </w:r>
      <w:r w:rsidR="00A20FA4">
        <w:rPr>
          <w:rFonts w:cs="Arial"/>
        </w:rPr>
        <w:lastRenderedPageBreak/>
        <w:t xml:space="preserve">film. The way the buildings feels as though they </w:t>
      </w:r>
      <w:r w:rsidR="00A20FA4" w:rsidRPr="7E100809">
        <w:rPr>
          <w:rFonts w:cs="Arial"/>
        </w:rPr>
        <w:t>should</w:t>
      </w:r>
      <w:r w:rsidR="103221BA" w:rsidRPr="7E100809">
        <w:rPr>
          <w:rFonts w:cs="Arial"/>
        </w:rPr>
        <w:t xml:space="preserve"> </w:t>
      </w:r>
      <w:r w:rsidR="00A20FA4" w:rsidRPr="7E100809">
        <w:rPr>
          <w:rFonts w:cs="Arial"/>
        </w:rPr>
        <w:t>n</w:t>
      </w:r>
      <w:r w:rsidR="4F099D82" w:rsidRPr="7E100809">
        <w:rPr>
          <w:rFonts w:cs="Arial"/>
        </w:rPr>
        <w:t>o</w:t>
      </w:r>
      <w:r w:rsidR="00A20FA4" w:rsidRPr="7E100809">
        <w:rPr>
          <w:rFonts w:cs="Arial"/>
        </w:rPr>
        <w:t>t</w:t>
      </w:r>
      <w:r w:rsidR="00A20FA4">
        <w:rPr>
          <w:rFonts w:cs="Arial"/>
        </w:rPr>
        <w:t xml:space="preserve"> be standing and the creativity to have </w:t>
      </w:r>
      <w:r w:rsidR="00CB4E77">
        <w:rPr>
          <w:rFonts w:cs="Arial"/>
        </w:rPr>
        <w:t xml:space="preserve">that contrast with the characters moving relatively </w:t>
      </w:r>
      <w:r w:rsidR="00143DF8">
        <w:rPr>
          <w:rFonts w:cs="Arial"/>
        </w:rPr>
        <w:t>normally is apparent in both pieces.</w:t>
      </w:r>
      <w:r w:rsidR="00E1238B">
        <w:rPr>
          <w:rFonts w:cs="Arial"/>
        </w:rPr>
        <w:t xml:space="preserve"> Additionally, </w:t>
      </w:r>
      <w:r w:rsidR="001E4D6F">
        <w:rPr>
          <w:rFonts w:cs="Arial"/>
        </w:rPr>
        <w:t>the heavy strong lighting of the ‘</w:t>
      </w:r>
      <w:r w:rsidR="001E4D6F" w:rsidRPr="7E100809">
        <w:rPr>
          <w:rFonts w:cs="Arial"/>
        </w:rPr>
        <w:t>20</w:t>
      </w:r>
      <w:r w:rsidR="2A4251BC" w:rsidRPr="7E100809">
        <w:rPr>
          <w:rFonts w:cs="Arial"/>
        </w:rPr>
        <w:t>’</w:t>
      </w:r>
      <w:r w:rsidR="001E4D6F" w:rsidRPr="7E100809">
        <w:rPr>
          <w:rFonts w:cs="Arial"/>
        </w:rPr>
        <w:t>s</w:t>
      </w:r>
      <w:r w:rsidR="001E4D6F">
        <w:rPr>
          <w:rFonts w:cs="Arial"/>
        </w:rPr>
        <w:t xml:space="preserve"> can be seen in not only </w:t>
      </w:r>
      <w:r w:rsidR="001E4D6F">
        <w:rPr>
          <w:rFonts w:cs="Arial"/>
          <w:i/>
          <w:iCs/>
        </w:rPr>
        <w:t xml:space="preserve">The Nightmare Before Christmas </w:t>
      </w:r>
      <w:r w:rsidR="001E4D6F">
        <w:rPr>
          <w:rFonts w:cs="Arial"/>
        </w:rPr>
        <w:t>but also in many other Burton films, examples include</w:t>
      </w:r>
      <w:r w:rsidR="004F5B81">
        <w:rPr>
          <w:rFonts w:cs="Arial"/>
        </w:rPr>
        <w:t xml:space="preserve">; </w:t>
      </w:r>
      <w:r w:rsidR="004F5B81">
        <w:rPr>
          <w:rFonts w:cs="Arial"/>
          <w:i/>
          <w:iCs/>
        </w:rPr>
        <w:t xml:space="preserve">Corpes Bride, Sleepy Hollow and </w:t>
      </w:r>
      <w:r w:rsidR="002A67B6">
        <w:rPr>
          <w:rFonts w:cs="Arial"/>
        </w:rPr>
        <w:t xml:space="preserve">more recently </w:t>
      </w:r>
      <w:r w:rsidR="002A67B6">
        <w:rPr>
          <w:rFonts w:cs="Arial"/>
          <w:i/>
          <w:iCs/>
        </w:rPr>
        <w:t>Dark Shadows.</w:t>
      </w:r>
    </w:p>
    <w:p w14:paraId="6D1E0260" w14:textId="0F345E7E" w:rsidR="7E100809" w:rsidRDefault="7E100809" w:rsidP="7E100809">
      <w:pPr>
        <w:rPr>
          <w:rFonts w:ascii="Arial" w:eastAsia="Times New Roman" w:hAnsi="Arial" w:cs="Arial"/>
          <w:color w:val="000000" w:themeColor="text1"/>
          <w:sz w:val="20"/>
          <w:szCs w:val="20"/>
          <w:lang w:val="en-GB" w:eastAsia="en-GB"/>
        </w:rPr>
      </w:pPr>
    </w:p>
    <w:p w14:paraId="52AEBDD3" w14:textId="641D8A8A" w:rsidR="00B326DF" w:rsidRPr="003B438F" w:rsidRDefault="009F59F2" w:rsidP="003B438F">
      <w:pPr>
        <w:divId w:val="7172933"/>
        <w:rPr>
          <w:rFonts w:eastAsia="Times New Roman"/>
          <w:bdr w:val="none" w:sz="0" w:space="0" w:color="auto"/>
          <w:lang w:val="en-GB" w:eastAsia="en-GB"/>
        </w:rPr>
      </w:pPr>
      <w:r>
        <w:rPr>
          <w:noProof/>
        </w:rPr>
        <w:drawing>
          <wp:anchor distT="0" distB="0" distL="114300" distR="114300" simplePos="0" relativeHeight="251658241" behindDoc="0" locked="0" layoutInCell="1" allowOverlap="1" wp14:anchorId="06CA7F34" wp14:editId="30FFB659">
            <wp:simplePos x="0" y="0"/>
            <wp:positionH relativeFrom="column">
              <wp:posOffset>525780</wp:posOffset>
            </wp:positionH>
            <wp:positionV relativeFrom="paragraph">
              <wp:posOffset>0</wp:posOffset>
            </wp:positionV>
            <wp:extent cx="4401820" cy="2971800"/>
            <wp:effectExtent l="0" t="0" r="508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01820" cy="2971800"/>
                    </a:xfrm>
                    <a:prstGeom prst="rect">
                      <a:avLst/>
                    </a:prstGeom>
                  </pic:spPr>
                </pic:pic>
              </a:graphicData>
            </a:graphic>
            <wp14:sizeRelH relativeFrom="margin">
              <wp14:pctWidth>0</wp14:pctWidth>
            </wp14:sizeRelH>
            <wp14:sizeRelV relativeFrom="margin">
              <wp14:pctHeight>0</wp14:pctHeight>
            </wp14:sizeRelV>
          </wp:anchor>
        </w:drawing>
      </w:r>
      <w:r w:rsidR="002B237D">
        <w:rPr>
          <w:rFonts w:ascii="Arial" w:eastAsia="Times New Roman" w:hAnsi="Arial" w:cs="Arial"/>
          <w:color w:val="000000"/>
          <w:sz w:val="20"/>
          <w:szCs w:val="20"/>
          <w:bdr w:val="none" w:sz="0" w:space="0" w:color="auto"/>
          <w:shd w:val="clear" w:color="auto" w:fill="FFFFFF"/>
          <w:lang w:val="en-GB" w:eastAsia="en-GB"/>
        </w:rPr>
        <w:t xml:space="preserve">Figure </w:t>
      </w:r>
      <w:r w:rsidR="00ED03DB">
        <w:rPr>
          <w:rFonts w:ascii="Arial" w:eastAsia="Times New Roman" w:hAnsi="Arial" w:cs="Arial"/>
          <w:color w:val="000000"/>
          <w:sz w:val="20"/>
          <w:szCs w:val="20"/>
          <w:bdr w:val="none" w:sz="0" w:space="0" w:color="auto"/>
          <w:shd w:val="clear" w:color="auto" w:fill="FFFFFF"/>
          <w:lang w:val="en-GB" w:eastAsia="en-GB"/>
        </w:rPr>
        <w:t>4</w:t>
      </w:r>
      <w:r w:rsidR="002B237D">
        <w:rPr>
          <w:rFonts w:ascii="Arial" w:eastAsia="Times New Roman" w:hAnsi="Arial" w:cs="Arial"/>
          <w:color w:val="000000"/>
          <w:sz w:val="20"/>
          <w:szCs w:val="20"/>
          <w:bdr w:val="none" w:sz="0" w:space="0" w:color="auto"/>
          <w:shd w:val="clear" w:color="auto" w:fill="FFFFFF"/>
          <w:lang w:val="en-GB" w:eastAsia="en-GB"/>
        </w:rPr>
        <w:t xml:space="preserve"> </w:t>
      </w:r>
      <w:r w:rsidR="000A256A">
        <w:rPr>
          <w:rFonts w:ascii="Arial" w:eastAsia="Times New Roman" w:hAnsi="Arial" w:cs="Arial"/>
          <w:i/>
          <w:iCs/>
          <w:color w:val="000000"/>
          <w:sz w:val="20"/>
          <w:szCs w:val="20"/>
          <w:bdr w:val="none" w:sz="0" w:space="0" w:color="auto"/>
          <w:shd w:val="clear" w:color="auto" w:fill="FFFFFF"/>
          <w:lang w:val="en-GB" w:eastAsia="en-GB"/>
        </w:rPr>
        <w:t>The Cabinet of Dr. Caligari</w:t>
      </w:r>
      <w:r w:rsidR="00AD1F93">
        <w:rPr>
          <w:rFonts w:ascii="Arial" w:eastAsia="Times New Roman" w:hAnsi="Arial" w:cs="Arial"/>
          <w:i/>
          <w:iCs/>
          <w:color w:val="000000"/>
          <w:sz w:val="20"/>
          <w:szCs w:val="20"/>
          <w:bdr w:val="none" w:sz="0" w:space="0" w:color="auto"/>
          <w:shd w:val="clear" w:color="auto" w:fill="FFFFFF"/>
          <w:lang w:val="en-GB" w:eastAsia="en-GB"/>
        </w:rPr>
        <w:t xml:space="preserve"> (1920), </w:t>
      </w:r>
      <w:r w:rsidR="00ED03DB">
        <w:rPr>
          <w:rFonts w:ascii="Arial" w:eastAsia="Times New Roman" w:hAnsi="Arial" w:cs="Arial"/>
          <w:i/>
          <w:iCs/>
          <w:color w:val="000000"/>
          <w:sz w:val="20"/>
          <w:szCs w:val="20"/>
          <w:bdr w:val="none" w:sz="0" w:space="0" w:color="auto"/>
          <w:shd w:val="clear" w:color="auto" w:fill="FFFFFF"/>
          <w:lang w:val="en-GB" w:eastAsia="en-GB"/>
        </w:rPr>
        <w:t>Robert Wiene</w:t>
      </w:r>
      <w:r w:rsidR="512AB4CF" w:rsidRPr="003B438F">
        <w:rPr>
          <w:rFonts w:ascii="Arial" w:eastAsia="Times New Roman" w:hAnsi="Arial" w:cs="Arial"/>
          <w:color w:val="000000"/>
          <w:sz w:val="20"/>
          <w:szCs w:val="20"/>
          <w:bdr w:val="none" w:sz="0" w:space="0" w:color="auto"/>
          <w:shd w:val="clear" w:color="auto" w:fill="FFFFFF"/>
          <w:lang w:val="en-GB" w:eastAsia="en-GB"/>
        </w:rPr>
        <w:t xml:space="preserve"> </w:t>
      </w:r>
      <w:r w:rsidR="003B438F" w:rsidRPr="003B438F">
        <w:rPr>
          <w:rFonts w:ascii="Arial" w:eastAsia="Times New Roman" w:hAnsi="Arial" w:cs="Arial"/>
          <w:color w:val="000000"/>
          <w:sz w:val="20"/>
          <w:szCs w:val="20"/>
          <w:bdr w:val="none" w:sz="0" w:space="0" w:color="auto"/>
          <w:shd w:val="clear" w:color="auto" w:fill="FFFFFF"/>
          <w:lang w:val="en-GB" w:eastAsia="en-GB"/>
        </w:rPr>
        <w:t>(Wordpress, n.d.)</w:t>
      </w:r>
    </w:p>
    <w:p w14:paraId="05931C46" w14:textId="6DA4D4BC" w:rsidR="00B326DF" w:rsidRDefault="003B438F" w:rsidP="002827EE">
      <w:pPr>
        <w:pStyle w:val="Body"/>
        <w:spacing w:line="480" w:lineRule="auto"/>
        <w:rPr>
          <w:rFonts w:cs="Arial"/>
        </w:rPr>
      </w:pPr>
      <w:r>
        <w:rPr>
          <w:noProof/>
        </w:rPr>
        <w:drawing>
          <wp:anchor distT="0" distB="0" distL="114300" distR="114300" simplePos="0" relativeHeight="251658242" behindDoc="0" locked="0" layoutInCell="1" allowOverlap="1" wp14:anchorId="377760D6" wp14:editId="4E531EB4">
            <wp:simplePos x="0" y="0"/>
            <wp:positionH relativeFrom="column">
              <wp:posOffset>350573</wp:posOffset>
            </wp:positionH>
            <wp:positionV relativeFrom="paragraph">
              <wp:posOffset>177367</wp:posOffset>
            </wp:positionV>
            <wp:extent cx="5471947" cy="3635298"/>
            <wp:effectExtent l="0" t="0" r="1905"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71947" cy="3635298"/>
                    </a:xfrm>
                    <a:prstGeom prst="rect">
                      <a:avLst/>
                    </a:prstGeom>
                  </pic:spPr>
                </pic:pic>
              </a:graphicData>
            </a:graphic>
            <wp14:sizeRelH relativeFrom="margin">
              <wp14:pctWidth>0</wp14:pctWidth>
            </wp14:sizeRelH>
            <wp14:sizeRelV relativeFrom="margin">
              <wp14:pctHeight>0</wp14:pctHeight>
            </wp14:sizeRelV>
          </wp:anchor>
        </w:drawing>
      </w:r>
    </w:p>
    <w:p w14:paraId="51C9574B" w14:textId="47F87C48" w:rsidR="002A67B6" w:rsidRPr="003B438F" w:rsidRDefault="003B438F" w:rsidP="00E01849">
      <w:pPr>
        <w:pBdr>
          <w:top w:val="none" w:sz="0" w:space="0" w:color="auto"/>
          <w:left w:val="none" w:sz="0" w:space="0" w:color="auto"/>
          <w:bottom w:val="none" w:sz="0" w:space="0" w:color="auto"/>
          <w:right w:val="none" w:sz="0" w:space="0" w:color="auto"/>
          <w:between w:val="none" w:sz="0" w:space="0" w:color="auto"/>
          <w:bar w:val="none" w:sz="0" w:color="auto"/>
        </w:pBdr>
        <w:spacing w:line="480" w:lineRule="auto"/>
        <w:divId w:val="260916552"/>
        <w:rPr>
          <w:rFonts w:eastAsia="Times New Roman"/>
          <w:bdr w:val="none" w:sz="0" w:space="0" w:color="auto"/>
          <w:lang w:val="en-GB" w:eastAsia="en-GB"/>
        </w:rPr>
      </w:pPr>
      <w:r w:rsidRPr="003B438F">
        <w:rPr>
          <w:rFonts w:ascii="Arial" w:eastAsia="Times New Roman" w:hAnsi="Arial" w:cs="Arial"/>
          <w:color w:val="000000"/>
          <w:sz w:val="20"/>
          <w:szCs w:val="20"/>
          <w:bdr w:val="none" w:sz="0" w:space="0" w:color="auto"/>
          <w:shd w:val="clear" w:color="auto" w:fill="FFFFFF"/>
          <w:lang w:val="en-GB" w:eastAsia="en-GB"/>
        </w:rPr>
        <w:lastRenderedPageBreak/>
        <w:t>(</w:t>
      </w:r>
      <w:r>
        <w:rPr>
          <w:rFonts w:ascii="Arial" w:eastAsia="Times New Roman" w:hAnsi="Arial" w:cs="Arial"/>
          <w:color w:val="000000"/>
          <w:sz w:val="20"/>
          <w:szCs w:val="20"/>
          <w:bdr w:val="none" w:sz="0" w:space="0" w:color="auto"/>
          <w:shd w:val="clear" w:color="auto" w:fill="FFFFFF"/>
          <w:lang w:val="en-GB" w:eastAsia="en-GB"/>
        </w:rPr>
        <w:t>Pinterest</w:t>
      </w:r>
      <w:r w:rsidRPr="003B438F">
        <w:rPr>
          <w:rFonts w:ascii="Arial" w:eastAsia="Times New Roman" w:hAnsi="Arial" w:cs="Arial"/>
          <w:color w:val="000000"/>
          <w:sz w:val="20"/>
          <w:szCs w:val="20"/>
          <w:bdr w:val="none" w:sz="0" w:space="0" w:color="auto"/>
          <w:shd w:val="clear" w:color="auto" w:fill="FFFFFF"/>
          <w:lang w:val="en-GB" w:eastAsia="en-GB"/>
        </w:rPr>
        <w:t>, n.d.)</w:t>
      </w:r>
    </w:p>
    <w:p w14:paraId="7F3B373A" w14:textId="77777777" w:rsidR="003B438F" w:rsidRDefault="003B438F" w:rsidP="00E01849">
      <w:pPr>
        <w:pStyle w:val="Body"/>
        <w:spacing w:line="480" w:lineRule="auto"/>
        <w:rPr>
          <w:rFonts w:cs="Arial"/>
        </w:rPr>
      </w:pPr>
    </w:p>
    <w:p w14:paraId="70B7B31F" w14:textId="77777777" w:rsidR="003B438F" w:rsidRPr="00E01849" w:rsidRDefault="003B438F" w:rsidP="00E01849">
      <w:pPr>
        <w:pStyle w:val="Body"/>
        <w:spacing w:line="480" w:lineRule="auto"/>
        <w:rPr>
          <w:rFonts w:cs="Arial"/>
        </w:rPr>
      </w:pPr>
    </w:p>
    <w:p w14:paraId="4E1F4913" w14:textId="62778559" w:rsidR="003D50D2" w:rsidRPr="006A3E7B" w:rsidRDefault="007A6177" w:rsidP="006A3E7B">
      <w:pPr>
        <w:spacing w:line="480" w:lineRule="auto"/>
        <w:divId w:val="284586522"/>
        <w:rPr>
          <w:rFonts w:ascii="Arial" w:eastAsia="Times New Roman" w:hAnsi="Arial" w:cs="Arial"/>
          <w:sz w:val="22"/>
          <w:szCs w:val="22"/>
          <w:bdr w:val="none" w:sz="0" w:space="0" w:color="auto"/>
          <w:lang w:val="en-GB" w:eastAsia="en-GB"/>
        </w:rPr>
      </w:pPr>
      <w:r w:rsidRPr="00E01849">
        <w:rPr>
          <w:rFonts w:ascii="Arial" w:hAnsi="Arial" w:cs="Arial"/>
          <w:sz w:val="22"/>
          <w:szCs w:val="22"/>
        </w:rPr>
        <w:t>Burton has recently come under scrutiny due to his lack of diversity within his cast.</w:t>
      </w:r>
      <w:r w:rsidR="004C5A74" w:rsidRPr="00E01849">
        <w:rPr>
          <w:rFonts w:ascii="Arial" w:eastAsia="Times New Roman" w:hAnsi="Arial" w:cs="Arial"/>
          <w:color w:val="000000"/>
          <w:sz w:val="22"/>
          <w:szCs w:val="22"/>
          <w:bdr w:val="none" w:sz="0" w:space="0" w:color="auto"/>
          <w:shd w:val="clear" w:color="auto" w:fill="FFFFFF"/>
          <w:lang w:val="en-GB" w:eastAsia="en-GB"/>
        </w:rPr>
        <w:t xml:space="preserve"> (day 24: #timburtonchallenge with an important message</w:t>
      </w:r>
      <w:r w:rsidR="006A3E7B">
        <w:rPr>
          <w:rFonts w:ascii="Arial" w:eastAsia="Times New Roman" w:hAnsi="Arial" w:cs="Arial"/>
          <w:color w:val="000000"/>
          <w:sz w:val="22"/>
          <w:szCs w:val="22"/>
          <w:bdr w:val="none" w:sz="0" w:space="0" w:color="auto"/>
          <w:shd w:val="clear" w:color="auto" w:fill="FFFFFF"/>
          <w:lang w:val="en-GB" w:eastAsia="en-GB"/>
        </w:rPr>
        <w:t>…</w:t>
      </w:r>
      <w:r w:rsidR="004C5A74" w:rsidRPr="00E01849">
        <w:rPr>
          <w:rFonts w:ascii="Arial" w:eastAsia="Times New Roman" w:hAnsi="Arial" w:cs="Arial"/>
          <w:color w:val="000000"/>
          <w:sz w:val="22"/>
          <w:szCs w:val="22"/>
          <w:bdr w:val="none" w:sz="0" w:space="0" w:color="auto"/>
          <w:shd w:val="clear" w:color="auto" w:fill="FFFFFF"/>
          <w:lang w:val="en-GB" w:eastAsia="en-GB"/>
        </w:rPr>
        <w:t>, 2020)</w:t>
      </w:r>
      <w:r w:rsidR="006A3E7B">
        <w:rPr>
          <w:rFonts w:ascii="Arial" w:eastAsia="Times New Roman" w:hAnsi="Arial" w:cs="Arial"/>
          <w:color w:val="000000"/>
          <w:sz w:val="22"/>
          <w:szCs w:val="22"/>
          <w:bdr w:val="none" w:sz="0" w:space="0" w:color="auto"/>
          <w:shd w:val="clear" w:color="auto" w:fill="FFFFFF"/>
          <w:lang w:val="en-GB" w:eastAsia="en-GB"/>
        </w:rPr>
        <w:t xml:space="preserve"> </w:t>
      </w:r>
      <w:r w:rsidRPr="00E01849">
        <w:rPr>
          <w:rFonts w:ascii="Arial" w:hAnsi="Arial" w:cs="Arial"/>
          <w:sz w:val="22"/>
          <w:szCs w:val="22"/>
        </w:rPr>
        <w:t>Most of Burton's films have a very white-washed cast. This has led to Burton having to defend himself in 2016 “things either call for things, or they don’t.” (Butler and Izadi</w:t>
      </w:r>
      <w:r w:rsidR="008401AF" w:rsidRPr="00E01849">
        <w:rPr>
          <w:rFonts w:ascii="Arial" w:hAnsi="Arial" w:cs="Arial"/>
          <w:sz w:val="22"/>
          <w:szCs w:val="22"/>
        </w:rPr>
        <w:t>, 2016</w:t>
      </w:r>
      <w:r w:rsidRPr="00E01849">
        <w:rPr>
          <w:rFonts w:ascii="Arial" w:hAnsi="Arial" w:cs="Arial"/>
          <w:sz w:val="22"/>
          <w:szCs w:val="22"/>
        </w:rPr>
        <w:t xml:space="preserve">) However, due to a recent </w:t>
      </w:r>
      <w:r w:rsidRPr="00E01849">
        <w:rPr>
          <w:rFonts w:ascii="Arial" w:hAnsi="Arial" w:cs="Arial"/>
          <w:i/>
          <w:iCs/>
          <w:sz w:val="22"/>
          <w:szCs w:val="22"/>
        </w:rPr>
        <w:t>TikTok</w:t>
      </w:r>
      <w:r w:rsidRPr="00E01849">
        <w:rPr>
          <w:rFonts w:ascii="Arial" w:hAnsi="Arial" w:cs="Arial"/>
          <w:sz w:val="22"/>
          <w:szCs w:val="22"/>
        </w:rPr>
        <w:t xml:space="preserve"> trend people are once again debating if this lack of diversity is due to this art style or just simply down to racism.</w:t>
      </w:r>
    </w:p>
    <w:p w14:paraId="3DA6F641" w14:textId="4A62A4E1" w:rsidR="003F4B9D" w:rsidRPr="00E01849" w:rsidRDefault="003F4B9D" w:rsidP="002827EE">
      <w:pPr>
        <w:pStyle w:val="Body"/>
        <w:spacing w:line="480" w:lineRule="auto"/>
        <w:rPr>
          <w:rFonts w:cs="Arial"/>
        </w:rPr>
      </w:pPr>
    </w:p>
    <w:p w14:paraId="5765AED3" w14:textId="4E5776ED" w:rsidR="00E656F4" w:rsidRDefault="006A3E7B" w:rsidP="002827EE">
      <w:pPr>
        <w:pStyle w:val="Body"/>
        <w:spacing w:line="480" w:lineRule="auto"/>
        <w:rPr>
          <w:rFonts w:cs="Arial"/>
        </w:rPr>
      </w:pPr>
      <w:r>
        <w:rPr>
          <w:rFonts w:cs="Arial"/>
          <w:noProof/>
        </w:rPr>
        <w:drawing>
          <wp:anchor distT="0" distB="0" distL="114300" distR="114300" simplePos="0" relativeHeight="251660290" behindDoc="0" locked="0" layoutInCell="1" allowOverlap="1" wp14:anchorId="1EC3292A" wp14:editId="539241FA">
            <wp:simplePos x="0" y="0"/>
            <wp:positionH relativeFrom="column">
              <wp:posOffset>1987550</wp:posOffset>
            </wp:positionH>
            <wp:positionV relativeFrom="paragraph">
              <wp:posOffset>871220</wp:posOffset>
            </wp:positionV>
            <wp:extent cx="2032635" cy="439928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32635" cy="4399280"/>
                    </a:xfrm>
                    <a:prstGeom prst="rect">
                      <a:avLst/>
                    </a:prstGeom>
                  </pic:spPr>
                </pic:pic>
              </a:graphicData>
            </a:graphic>
            <wp14:sizeRelH relativeFrom="margin">
              <wp14:pctWidth>0</wp14:pctWidth>
            </wp14:sizeRelH>
            <wp14:sizeRelV relativeFrom="margin">
              <wp14:pctHeight>0</wp14:pctHeight>
            </wp14:sizeRelV>
          </wp:anchor>
        </w:drawing>
      </w:r>
      <w:r w:rsidR="008401AF" w:rsidRPr="002827EE">
        <w:rPr>
          <w:rFonts w:cs="Arial"/>
        </w:rPr>
        <w:t>This cam</w:t>
      </w:r>
      <w:r w:rsidR="002827EE">
        <w:rPr>
          <w:rFonts w:cs="Arial"/>
        </w:rPr>
        <w:t>e</w:t>
      </w:r>
      <w:r w:rsidR="008401AF" w:rsidRPr="002827EE">
        <w:rPr>
          <w:rFonts w:cs="Arial"/>
        </w:rPr>
        <w:t xml:space="preserve"> to my attention when </w:t>
      </w:r>
      <w:r w:rsidR="008401AF" w:rsidRPr="7E100809">
        <w:rPr>
          <w:rFonts w:cs="Arial"/>
        </w:rPr>
        <w:t>Youtube</w:t>
      </w:r>
      <w:r w:rsidR="72EF1B50" w:rsidRPr="7E100809">
        <w:rPr>
          <w:rFonts w:cs="Arial"/>
        </w:rPr>
        <w:t xml:space="preserve"> </w:t>
      </w:r>
      <w:r w:rsidR="4534F8DD" w:rsidRPr="7E100809">
        <w:rPr>
          <w:rFonts w:cs="Arial"/>
        </w:rPr>
        <w:t>creator</w:t>
      </w:r>
      <w:r w:rsidR="008401AF" w:rsidRPr="002827EE">
        <w:rPr>
          <w:rFonts w:cs="Arial"/>
        </w:rPr>
        <w:t xml:space="preserve"> Notcorry posted </w:t>
      </w:r>
      <w:r w:rsidR="008401AF" w:rsidRPr="002827EE">
        <w:rPr>
          <w:rFonts w:cs="Arial"/>
          <w:i/>
          <w:iCs/>
        </w:rPr>
        <w:t xml:space="preserve">Not a black person in sight…#TimeWarpScan </w:t>
      </w:r>
      <w:r w:rsidR="008401AF" w:rsidRPr="002827EE">
        <w:rPr>
          <w:rFonts w:cs="Arial"/>
        </w:rPr>
        <w:t>(2020)</w:t>
      </w:r>
      <w:r w:rsidR="008401AF" w:rsidRPr="002827EE">
        <w:rPr>
          <w:rFonts w:cs="Arial"/>
          <w:i/>
          <w:iCs/>
        </w:rPr>
        <w:t xml:space="preserve"> </w:t>
      </w:r>
      <w:r w:rsidR="008401AF" w:rsidRPr="002827EE">
        <w:rPr>
          <w:rFonts w:cs="Arial"/>
        </w:rPr>
        <w:t xml:space="preserve">to </w:t>
      </w:r>
      <w:r w:rsidR="008401AF" w:rsidRPr="002827EE">
        <w:rPr>
          <w:rFonts w:cs="Arial"/>
          <w:i/>
          <w:iCs/>
        </w:rPr>
        <w:t xml:space="preserve">TikTok. </w:t>
      </w:r>
      <w:r w:rsidR="008401AF" w:rsidRPr="002827EE">
        <w:rPr>
          <w:rFonts w:cs="Arial"/>
        </w:rPr>
        <w:t>The video is of Corry demonstrating what he would look like in a Burton film, he then proceeds to go off</w:t>
      </w:r>
      <w:r w:rsidR="3AB0CC83" w:rsidRPr="7E100809">
        <w:rPr>
          <w:rFonts w:cs="Arial"/>
        </w:rPr>
        <w:t>-</w:t>
      </w:r>
      <w:r w:rsidR="008401AF" w:rsidRPr="002827EE">
        <w:rPr>
          <w:rFonts w:cs="Arial"/>
        </w:rPr>
        <w:t>camera.</w:t>
      </w:r>
      <w:r w:rsidRPr="006A3E7B">
        <w:rPr>
          <w:rFonts w:cs="Arial"/>
          <w:noProof/>
        </w:rPr>
        <w:t xml:space="preserve"> </w:t>
      </w:r>
    </w:p>
    <w:p w14:paraId="184B9376" w14:textId="0040F7B1" w:rsidR="00E656F4" w:rsidRPr="007222D9" w:rsidRDefault="007222D9" w:rsidP="002827EE">
      <w:pPr>
        <w:pStyle w:val="Body"/>
        <w:spacing w:line="480" w:lineRule="auto"/>
        <w:rPr>
          <w:rFonts w:cs="Arial"/>
          <w:i/>
          <w:iCs/>
        </w:rPr>
      </w:pPr>
      <w:r>
        <w:rPr>
          <w:rFonts w:cs="Arial"/>
        </w:rPr>
        <w:t xml:space="preserve">Figure 5 </w:t>
      </w:r>
      <w:r>
        <w:rPr>
          <w:rFonts w:cs="Arial"/>
          <w:i/>
          <w:iCs/>
        </w:rPr>
        <w:t>not a black person in sight…</w:t>
      </w:r>
      <w:r w:rsidR="009B626B">
        <w:rPr>
          <w:rFonts w:cs="Arial"/>
          <w:i/>
          <w:iCs/>
        </w:rPr>
        <w:t xml:space="preserve">#TimeWarpScan, </w:t>
      </w:r>
      <w:r>
        <w:rPr>
          <w:rFonts w:cs="Arial"/>
          <w:i/>
          <w:iCs/>
        </w:rPr>
        <w:t>Notcorry</w:t>
      </w:r>
      <w:r w:rsidR="009B626B">
        <w:rPr>
          <w:rFonts w:cs="Arial"/>
          <w:i/>
          <w:iCs/>
        </w:rPr>
        <w:t xml:space="preserve"> (2020)</w:t>
      </w:r>
    </w:p>
    <w:p w14:paraId="1117D3D0" w14:textId="78F5B4F5" w:rsidR="003D50D2" w:rsidRDefault="008401AF" w:rsidP="002827EE">
      <w:pPr>
        <w:pStyle w:val="Body"/>
        <w:spacing w:line="480" w:lineRule="auto"/>
        <w:rPr>
          <w:rFonts w:cs="Arial"/>
        </w:rPr>
      </w:pPr>
      <w:r w:rsidRPr="002827EE">
        <w:rPr>
          <w:rFonts w:cs="Arial"/>
        </w:rPr>
        <w:lastRenderedPageBreak/>
        <w:t xml:space="preserve"> I found it shocking and a clear blind-sightedness -with </w:t>
      </w:r>
      <w:r w:rsidR="38612188" w:rsidRPr="7E100809">
        <w:rPr>
          <w:rFonts w:cs="Arial"/>
        </w:rPr>
        <w:t>the addition</w:t>
      </w:r>
      <w:r w:rsidRPr="7E100809">
        <w:rPr>
          <w:rFonts w:cs="Arial"/>
        </w:rPr>
        <w:t xml:space="preserve"> of </w:t>
      </w:r>
      <w:r w:rsidR="4BDF4542" w:rsidRPr="7E100809">
        <w:rPr>
          <w:rFonts w:cs="Arial"/>
        </w:rPr>
        <w:t>a feeling</w:t>
      </w:r>
      <w:r w:rsidRPr="002827EE">
        <w:rPr>
          <w:rFonts w:cs="Arial"/>
        </w:rPr>
        <w:t xml:space="preserve"> of white </w:t>
      </w:r>
      <w:r w:rsidRPr="002827EE">
        <w:rPr>
          <w:rFonts w:cs="Arial"/>
          <w:lang w:val="en-GB"/>
        </w:rPr>
        <w:t>privilege</w:t>
      </w:r>
      <w:r w:rsidRPr="002827EE">
        <w:rPr>
          <w:rFonts w:cs="Arial"/>
        </w:rPr>
        <w:t xml:space="preserve">- on my side that </w:t>
      </w:r>
      <w:r w:rsidRPr="7E100809">
        <w:rPr>
          <w:rFonts w:cs="Arial"/>
        </w:rPr>
        <w:t>I</w:t>
      </w:r>
      <w:r w:rsidR="091F07DF" w:rsidRPr="7E100809">
        <w:rPr>
          <w:rFonts w:cs="Arial"/>
        </w:rPr>
        <w:t xml:space="preserve"> had</w:t>
      </w:r>
      <w:r w:rsidRPr="002827EE">
        <w:rPr>
          <w:rFonts w:cs="Arial"/>
        </w:rPr>
        <w:t xml:space="preserve"> never thought to consider the lack of people of </w:t>
      </w:r>
      <w:r w:rsidR="06D5FB62" w:rsidRPr="7E100809">
        <w:rPr>
          <w:rFonts w:cs="Arial"/>
        </w:rPr>
        <w:t>black and ethnic minorities</w:t>
      </w:r>
      <w:r w:rsidRPr="002827EE">
        <w:rPr>
          <w:rFonts w:cs="Arial"/>
        </w:rPr>
        <w:t xml:space="preserve"> in a Burton film.  </w:t>
      </w:r>
      <w:r w:rsidR="007A6177" w:rsidRPr="002827EE">
        <w:rPr>
          <w:rFonts w:cs="Arial"/>
        </w:rPr>
        <w:t xml:space="preserve">Burton </w:t>
      </w:r>
      <w:r w:rsidRPr="002827EE">
        <w:rPr>
          <w:rFonts w:cs="Arial"/>
        </w:rPr>
        <w:t xml:space="preserve">has claimed in the past </w:t>
      </w:r>
      <w:r w:rsidR="007A6177" w:rsidRPr="002827EE">
        <w:rPr>
          <w:rFonts w:cs="Arial"/>
        </w:rPr>
        <w:t>it would be counterproductive to have a “</w:t>
      </w:r>
      <w:r w:rsidR="007A6177" w:rsidRPr="002827EE">
        <w:rPr>
          <w:rFonts w:cs="Arial"/>
          <w:lang w:val="nl-NL"/>
        </w:rPr>
        <w:t>token</w:t>
      </w:r>
      <w:r w:rsidR="007A6177" w:rsidRPr="002827EE">
        <w:rPr>
          <w:rFonts w:cs="Arial"/>
        </w:rPr>
        <w:t>” diverse character</w:t>
      </w:r>
      <w:r w:rsidRPr="002827EE">
        <w:rPr>
          <w:rFonts w:cs="Arial"/>
        </w:rPr>
        <w:t xml:space="preserve"> (Todd,2016)</w:t>
      </w:r>
      <w:r w:rsidR="007A6177" w:rsidRPr="002827EE">
        <w:rPr>
          <w:rFonts w:cs="Arial"/>
        </w:rPr>
        <w:t xml:space="preserve">, but does this </w:t>
      </w:r>
      <w:r w:rsidR="003D305B" w:rsidRPr="002827EE">
        <w:rPr>
          <w:rFonts w:cs="Arial"/>
        </w:rPr>
        <w:t>defense</w:t>
      </w:r>
      <w:r w:rsidR="007A6177" w:rsidRPr="002827EE">
        <w:rPr>
          <w:rFonts w:cs="Arial"/>
        </w:rPr>
        <w:t xml:space="preserve"> really stand when you have blue people, half your films are animated and a talking black widow spider</w:t>
      </w:r>
      <w:r w:rsidRPr="002827EE">
        <w:rPr>
          <w:rFonts w:cs="Arial"/>
        </w:rPr>
        <w:t xml:space="preserve">? </w:t>
      </w:r>
      <w:r w:rsidR="007A6177" w:rsidRPr="002827EE">
        <w:rPr>
          <w:rFonts w:cs="Arial"/>
        </w:rPr>
        <w:t xml:space="preserve"> Additionally, ableism could be questioned due to the villain in</w:t>
      </w:r>
      <w:r w:rsidRPr="002827EE">
        <w:rPr>
          <w:rFonts w:cs="Arial"/>
        </w:rPr>
        <w:t xml:space="preserve"> </w:t>
      </w:r>
      <w:r w:rsidRPr="002827EE">
        <w:rPr>
          <w:rFonts w:cs="Arial"/>
          <w:i/>
          <w:iCs/>
        </w:rPr>
        <w:t>The</w:t>
      </w:r>
      <w:r w:rsidR="007A6177" w:rsidRPr="002827EE">
        <w:rPr>
          <w:rFonts w:cs="Arial"/>
          <w:i/>
          <w:iCs/>
        </w:rPr>
        <w:t xml:space="preserve"> Nightmare Before Christmas</w:t>
      </w:r>
      <w:r w:rsidR="007A6177" w:rsidRPr="002827EE">
        <w:rPr>
          <w:rFonts w:cs="Arial"/>
        </w:rPr>
        <w:t xml:space="preserve"> being in a wheelchair and </w:t>
      </w:r>
      <w:r w:rsidR="007A6177" w:rsidRPr="002827EE">
        <w:rPr>
          <w:rFonts w:cs="Arial"/>
          <w:i/>
          <w:iCs/>
        </w:rPr>
        <w:t>The Queen of Hearts</w:t>
      </w:r>
      <w:r w:rsidR="007A6177" w:rsidRPr="002827EE">
        <w:rPr>
          <w:rFonts w:cs="Arial"/>
        </w:rPr>
        <w:t xml:space="preserve"> having a defect.</w:t>
      </w:r>
      <w:r w:rsidR="00F9259A" w:rsidRPr="002827EE">
        <w:rPr>
          <w:rFonts w:cs="Arial"/>
        </w:rPr>
        <w:t xml:space="preserve"> The first notable black actor to appear in a Burton film is Samual L. Jackson in </w:t>
      </w:r>
      <w:r w:rsidR="00F9259A" w:rsidRPr="002827EE">
        <w:rPr>
          <w:rFonts w:cs="Arial"/>
          <w:i/>
          <w:iCs/>
        </w:rPr>
        <w:t xml:space="preserve">Miss </w:t>
      </w:r>
      <w:r w:rsidR="002827EE" w:rsidRPr="002827EE">
        <w:rPr>
          <w:rFonts w:cs="Arial"/>
          <w:i/>
          <w:iCs/>
        </w:rPr>
        <w:t>Peregrine’s Home for Peculiar Children –</w:t>
      </w:r>
      <w:r w:rsidR="002827EE" w:rsidRPr="002827EE">
        <w:rPr>
          <w:rFonts w:cs="Arial"/>
        </w:rPr>
        <w:t xml:space="preserve"> it is worth noting that he plays the antagonist.</w:t>
      </w:r>
      <w:r w:rsidR="00D04AB8">
        <w:rPr>
          <w:rFonts w:cs="Arial"/>
        </w:rPr>
        <w:t xml:space="preserve"> </w:t>
      </w:r>
    </w:p>
    <w:p w14:paraId="6B9CCA6D" w14:textId="77777777" w:rsidR="003D50D2" w:rsidRDefault="003D50D2" w:rsidP="002827EE">
      <w:pPr>
        <w:pStyle w:val="Body"/>
        <w:spacing w:line="480" w:lineRule="auto"/>
        <w:rPr>
          <w:rFonts w:cs="Arial"/>
        </w:rPr>
      </w:pPr>
    </w:p>
    <w:p w14:paraId="01217BFE" w14:textId="397C649C" w:rsidR="00C172CE" w:rsidRDefault="00D04AB8" w:rsidP="06572DB4">
      <w:pPr>
        <w:pStyle w:val="Body"/>
        <w:spacing w:line="480" w:lineRule="auto"/>
        <w:rPr>
          <w:rFonts w:cs="Arial"/>
        </w:rPr>
      </w:pPr>
      <w:r w:rsidRPr="06572DB4">
        <w:rPr>
          <w:rFonts w:cs="Arial"/>
        </w:rPr>
        <w:t>It</w:t>
      </w:r>
      <w:r w:rsidR="6888792B" w:rsidRPr="06572DB4">
        <w:rPr>
          <w:rFonts w:cs="Arial"/>
        </w:rPr>
        <w:t xml:space="preserve"> is essentia</w:t>
      </w:r>
      <w:r w:rsidR="39BB55F3" w:rsidRPr="06572DB4">
        <w:rPr>
          <w:rFonts w:cs="Arial"/>
        </w:rPr>
        <w:t>l</w:t>
      </w:r>
      <w:r>
        <w:rPr>
          <w:rFonts w:cs="Arial"/>
        </w:rPr>
        <w:t xml:space="preserve"> to mention this because in more </w:t>
      </w:r>
      <w:r w:rsidRPr="06572DB4">
        <w:rPr>
          <w:rFonts w:cs="Arial"/>
        </w:rPr>
        <w:t>re</w:t>
      </w:r>
      <w:r w:rsidR="7E5E7E91" w:rsidRPr="06572DB4">
        <w:rPr>
          <w:rFonts w:cs="Arial"/>
        </w:rPr>
        <w:t>c</w:t>
      </w:r>
      <w:r w:rsidRPr="06572DB4">
        <w:rPr>
          <w:rFonts w:cs="Arial"/>
        </w:rPr>
        <w:t>ent</w:t>
      </w:r>
      <w:r>
        <w:rPr>
          <w:rFonts w:cs="Arial"/>
        </w:rPr>
        <w:t xml:space="preserve"> years </w:t>
      </w:r>
      <w:r w:rsidRPr="06572DB4">
        <w:rPr>
          <w:rFonts w:cs="Arial"/>
        </w:rPr>
        <w:t>it</w:t>
      </w:r>
      <w:r w:rsidR="224E7B90" w:rsidRPr="06572DB4">
        <w:rPr>
          <w:rFonts w:cs="Arial"/>
        </w:rPr>
        <w:t xml:space="preserve"> ha</w:t>
      </w:r>
      <w:r w:rsidRPr="06572DB4">
        <w:rPr>
          <w:rFonts w:cs="Arial"/>
        </w:rPr>
        <w:t>s</w:t>
      </w:r>
      <w:r>
        <w:rPr>
          <w:rFonts w:cs="Arial"/>
        </w:rPr>
        <w:t xml:space="preserve"> become clearer that as a society we need to </w:t>
      </w:r>
      <w:r w:rsidR="00B65A2C">
        <w:rPr>
          <w:rFonts w:cs="Arial"/>
        </w:rPr>
        <w:t xml:space="preserve">give more </w:t>
      </w:r>
      <w:r w:rsidR="00F17267">
        <w:rPr>
          <w:rFonts w:cs="Arial"/>
        </w:rPr>
        <w:t>voices to minorities. This include</w:t>
      </w:r>
      <w:r w:rsidR="008472EC">
        <w:rPr>
          <w:rFonts w:cs="Arial"/>
        </w:rPr>
        <w:t>, but is not limited t</w:t>
      </w:r>
      <w:r w:rsidR="00A1432A">
        <w:rPr>
          <w:rFonts w:cs="Arial"/>
        </w:rPr>
        <w:t>o more equal casting opportunities</w:t>
      </w:r>
      <w:r>
        <w:rPr>
          <w:rFonts w:cs="Arial"/>
        </w:rPr>
        <w:t xml:space="preserve">. </w:t>
      </w:r>
      <w:r w:rsidR="003D50D2">
        <w:rPr>
          <w:rFonts w:cs="Arial"/>
        </w:rPr>
        <w:t xml:space="preserve">Holding people accountable, especially those </w:t>
      </w:r>
      <w:r w:rsidR="003F4B9D">
        <w:rPr>
          <w:rFonts w:cs="Arial"/>
        </w:rPr>
        <w:t xml:space="preserve">who are in the media industry and are therefore responsible for </w:t>
      </w:r>
      <w:r w:rsidR="00097D99">
        <w:rPr>
          <w:rFonts w:cs="Arial"/>
        </w:rPr>
        <w:t xml:space="preserve">creating the images people grow up around, could potentially change the world view for many. </w:t>
      </w:r>
    </w:p>
    <w:p w14:paraId="55122A97" w14:textId="1C84A80A" w:rsidR="00C172CE" w:rsidRDefault="00C172CE" w:rsidP="06572DB4">
      <w:pPr>
        <w:pStyle w:val="Body"/>
        <w:spacing w:line="480" w:lineRule="auto"/>
        <w:rPr>
          <w:rFonts w:cs="Arial"/>
        </w:rPr>
      </w:pPr>
    </w:p>
    <w:p w14:paraId="228B88B9" w14:textId="15DED0BC" w:rsidR="00C172CE" w:rsidRDefault="00CA5931" w:rsidP="06572DB4">
      <w:pPr>
        <w:pStyle w:val="Body"/>
        <w:spacing w:line="480" w:lineRule="auto"/>
        <w:rPr>
          <w:rFonts w:cs="Arial"/>
        </w:rPr>
      </w:pPr>
      <w:r>
        <w:rPr>
          <w:rFonts w:cs="Arial"/>
        </w:rPr>
        <w:t xml:space="preserve">This unrealistic, one sided world creation just </w:t>
      </w:r>
      <w:r w:rsidRPr="7E100809">
        <w:rPr>
          <w:rFonts w:cs="Arial"/>
        </w:rPr>
        <w:t>does</w:t>
      </w:r>
      <w:r w:rsidR="4C419BB0" w:rsidRPr="7E100809">
        <w:rPr>
          <w:rFonts w:cs="Arial"/>
        </w:rPr>
        <w:t xml:space="preserve"> </w:t>
      </w:r>
      <w:r w:rsidRPr="7E100809">
        <w:rPr>
          <w:rFonts w:cs="Arial"/>
        </w:rPr>
        <w:t>n</w:t>
      </w:r>
      <w:r w:rsidR="0F87618F" w:rsidRPr="7E100809">
        <w:rPr>
          <w:rFonts w:cs="Arial"/>
        </w:rPr>
        <w:t>o</w:t>
      </w:r>
      <w:r w:rsidRPr="7E100809">
        <w:rPr>
          <w:rFonts w:cs="Arial"/>
        </w:rPr>
        <w:t>t</w:t>
      </w:r>
      <w:r>
        <w:rPr>
          <w:rFonts w:cs="Arial"/>
        </w:rPr>
        <w:t xml:space="preserve"> portray real</w:t>
      </w:r>
      <w:r w:rsidR="594B01F7" w:rsidRPr="7E100809">
        <w:rPr>
          <w:rFonts w:cs="Arial"/>
        </w:rPr>
        <w:t>-</w:t>
      </w:r>
      <w:r>
        <w:rPr>
          <w:rFonts w:cs="Arial"/>
        </w:rPr>
        <w:t>world truth. Which</w:t>
      </w:r>
      <w:r w:rsidR="6317C55D" w:rsidRPr="7E100809">
        <w:rPr>
          <w:rFonts w:cs="Arial"/>
        </w:rPr>
        <w:t>,</w:t>
      </w:r>
      <w:r>
        <w:rPr>
          <w:rFonts w:cs="Arial"/>
        </w:rPr>
        <w:t xml:space="preserve"> again I know is a fine like to walk when in the real world you </w:t>
      </w:r>
      <w:r w:rsidR="02B06DCB" w:rsidRPr="7E100809">
        <w:rPr>
          <w:rFonts w:cs="Arial"/>
        </w:rPr>
        <w:t>cannot</w:t>
      </w:r>
      <w:r>
        <w:rPr>
          <w:rFonts w:cs="Arial"/>
        </w:rPr>
        <w:t xml:space="preserve"> have talking skeletons </w:t>
      </w:r>
      <w:r w:rsidR="003E7E2E">
        <w:rPr>
          <w:rFonts w:cs="Arial"/>
        </w:rPr>
        <w:t xml:space="preserve">etc. but it is important that everyone feel represented. What message is Burton displaying if his first and only </w:t>
      </w:r>
      <w:r w:rsidR="003E7E2E" w:rsidRPr="7E100809">
        <w:rPr>
          <w:rFonts w:cs="Arial"/>
        </w:rPr>
        <w:t>canon</w:t>
      </w:r>
      <w:r w:rsidR="003E7E2E">
        <w:rPr>
          <w:rFonts w:cs="Arial"/>
        </w:rPr>
        <w:t xml:space="preserve"> </w:t>
      </w:r>
      <w:r w:rsidR="003B2E98">
        <w:rPr>
          <w:rFonts w:cs="Arial"/>
        </w:rPr>
        <w:t xml:space="preserve">character of colour is a villain? Even if it is subconsciously. </w:t>
      </w:r>
      <w:r w:rsidR="001D3087">
        <w:rPr>
          <w:rFonts w:cs="Arial"/>
        </w:rPr>
        <w:t xml:space="preserve">Now that I’m aware of this lack of diversity I really hope </w:t>
      </w:r>
      <w:r w:rsidR="143F8662" w:rsidRPr="7E100809">
        <w:rPr>
          <w:rFonts w:cs="Arial"/>
        </w:rPr>
        <w:t xml:space="preserve">that in future </w:t>
      </w:r>
      <w:r w:rsidR="001D3087" w:rsidRPr="7E100809">
        <w:rPr>
          <w:rFonts w:cs="Arial"/>
        </w:rPr>
        <w:t xml:space="preserve">projects </w:t>
      </w:r>
      <w:r w:rsidR="33162672" w:rsidRPr="7E100809">
        <w:rPr>
          <w:rFonts w:cs="Arial"/>
        </w:rPr>
        <w:t>this is rectified</w:t>
      </w:r>
      <w:r w:rsidR="001D3087" w:rsidRPr="7E100809">
        <w:rPr>
          <w:rFonts w:cs="Arial"/>
        </w:rPr>
        <w:t xml:space="preserve">. </w:t>
      </w:r>
    </w:p>
    <w:p w14:paraId="4BC717AF" w14:textId="7A1793C3" w:rsidR="00C172CE" w:rsidRDefault="00C172CE" w:rsidP="06572DB4">
      <w:pPr>
        <w:pStyle w:val="Body"/>
        <w:spacing w:line="480" w:lineRule="auto"/>
        <w:rPr>
          <w:rFonts w:cs="Arial"/>
        </w:rPr>
      </w:pPr>
    </w:p>
    <w:p w14:paraId="1DB008EE" w14:textId="1D7C35F0" w:rsidR="00C172CE" w:rsidRDefault="001D3087">
      <w:pPr>
        <w:pStyle w:val="Body"/>
        <w:spacing w:line="480" w:lineRule="auto"/>
        <w:rPr>
          <w:rFonts w:cs="Arial"/>
        </w:rPr>
      </w:pPr>
      <w:r w:rsidRPr="7E100809">
        <w:rPr>
          <w:rFonts w:cs="Arial"/>
        </w:rPr>
        <w:t>We</w:t>
      </w:r>
      <w:r w:rsidR="69979BA5" w:rsidRPr="7E100809">
        <w:rPr>
          <w:rFonts w:cs="Arial"/>
        </w:rPr>
        <w:t xml:space="preserve"> have witnessed</w:t>
      </w:r>
      <w:r>
        <w:rPr>
          <w:rFonts w:cs="Arial"/>
        </w:rPr>
        <w:t xml:space="preserve"> the </w:t>
      </w:r>
      <w:r w:rsidRPr="7E100809">
        <w:rPr>
          <w:rFonts w:cs="Arial"/>
        </w:rPr>
        <w:t>re</w:t>
      </w:r>
      <w:r w:rsidR="3B92DF66" w:rsidRPr="7E100809">
        <w:rPr>
          <w:rFonts w:cs="Arial"/>
        </w:rPr>
        <w:t>c</w:t>
      </w:r>
      <w:r w:rsidRPr="7E100809">
        <w:rPr>
          <w:rFonts w:cs="Arial"/>
        </w:rPr>
        <w:t>ent</w:t>
      </w:r>
      <w:r>
        <w:rPr>
          <w:rFonts w:cs="Arial"/>
        </w:rPr>
        <w:t xml:space="preserve"> views of J.K Rowling </w:t>
      </w:r>
      <w:r w:rsidR="37AA79C4" w:rsidRPr="7E100809">
        <w:rPr>
          <w:rFonts w:cs="Arial"/>
        </w:rPr>
        <w:t xml:space="preserve">around Trans-identity </w:t>
      </w:r>
      <w:r w:rsidR="00965C3C">
        <w:rPr>
          <w:rFonts w:cs="Arial"/>
        </w:rPr>
        <w:t>(</w:t>
      </w:r>
      <w:r w:rsidR="008A50C2">
        <w:rPr>
          <w:rFonts w:cs="Arial"/>
        </w:rPr>
        <w:t xml:space="preserve">Shennan, 2020) </w:t>
      </w:r>
      <w:r w:rsidR="00C51788">
        <w:rPr>
          <w:rFonts w:cs="Arial"/>
        </w:rPr>
        <w:t xml:space="preserve">and how public opinion </w:t>
      </w:r>
      <w:r w:rsidR="057E5A46" w:rsidRPr="7E100809">
        <w:rPr>
          <w:rFonts w:cs="Arial"/>
        </w:rPr>
        <w:t>has been divided</w:t>
      </w:r>
      <w:r w:rsidR="58AD9CA3" w:rsidRPr="7E100809">
        <w:rPr>
          <w:rFonts w:cs="Arial"/>
        </w:rPr>
        <w:t xml:space="preserve"> about </w:t>
      </w:r>
      <w:r w:rsidR="00C51788">
        <w:rPr>
          <w:rFonts w:cs="Arial"/>
        </w:rPr>
        <w:t xml:space="preserve">her </w:t>
      </w:r>
      <w:r w:rsidR="58AD9CA3" w:rsidRPr="7E100809">
        <w:rPr>
          <w:rFonts w:cs="Arial"/>
        </w:rPr>
        <w:t xml:space="preserve">comments </w:t>
      </w:r>
      <w:r w:rsidR="00C51788">
        <w:rPr>
          <w:rFonts w:cs="Arial"/>
        </w:rPr>
        <w:t xml:space="preserve">and her </w:t>
      </w:r>
      <w:r w:rsidR="00C51788" w:rsidRPr="7E100809">
        <w:rPr>
          <w:rFonts w:cs="Arial"/>
        </w:rPr>
        <w:t>creation</w:t>
      </w:r>
      <w:r w:rsidR="57DCDCEF" w:rsidRPr="7E100809">
        <w:rPr>
          <w:rFonts w:cs="Arial"/>
        </w:rPr>
        <w:t>s;</w:t>
      </w:r>
      <w:r w:rsidR="00C51788">
        <w:rPr>
          <w:rFonts w:cs="Arial"/>
        </w:rPr>
        <w:t xml:space="preserve"> with most accepting that when they introduce </w:t>
      </w:r>
      <w:r w:rsidR="00941927">
        <w:rPr>
          <w:rFonts w:cs="Arial"/>
        </w:rPr>
        <w:t xml:space="preserve">their children to </w:t>
      </w:r>
      <w:r w:rsidR="00941927">
        <w:rPr>
          <w:rFonts w:cs="Arial"/>
          <w:i/>
          <w:iCs/>
        </w:rPr>
        <w:t xml:space="preserve">Harry Potter </w:t>
      </w:r>
      <w:r w:rsidR="00941927">
        <w:rPr>
          <w:rFonts w:cs="Arial"/>
        </w:rPr>
        <w:t xml:space="preserve">it will have to come with caveats </w:t>
      </w:r>
      <w:r w:rsidR="007A4D6E">
        <w:rPr>
          <w:rFonts w:cs="Arial"/>
        </w:rPr>
        <w:t xml:space="preserve">about the author. I would really hate to see this happen to one of my favorite creators, it would be amazing to talking about the </w:t>
      </w:r>
      <w:r w:rsidR="00576882">
        <w:rPr>
          <w:rFonts w:cs="Arial"/>
        </w:rPr>
        <w:t xml:space="preserve">positive </w:t>
      </w:r>
      <w:r w:rsidR="007A4D6E">
        <w:rPr>
          <w:rFonts w:cs="Arial"/>
        </w:rPr>
        <w:t xml:space="preserve">change </w:t>
      </w:r>
      <w:r w:rsidR="00576882">
        <w:rPr>
          <w:rFonts w:cs="Arial"/>
        </w:rPr>
        <w:t>this criticism pushed Burton towards. Only time will tell.</w:t>
      </w:r>
    </w:p>
    <w:p w14:paraId="64E39C6C" w14:textId="77777777" w:rsidR="00E34A14" w:rsidRDefault="00E34A14">
      <w:pPr>
        <w:pStyle w:val="Body"/>
        <w:spacing w:line="480" w:lineRule="auto"/>
        <w:rPr>
          <w:rFonts w:cs="Arial"/>
        </w:rPr>
      </w:pPr>
    </w:p>
    <w:p w14:paraId="62A99BF9" w14:textId="2FAB02E7" w:rsidR="00490188" w:rsidRPr="00490188" w:rsidRDefault="00E34A14">
      <w:pPr>
        <w:pStyle w:val="Body"/>
        <w:spacing w:line="480" w:lineRule="auto"/>
        <w:rPr>
          <w:rFonts w:cs="Arial"/>
        </w:rPr>
      </w:pPr>
      <w:r>
        <w:rPr>
          <w:rFonts w:cs="Arial"/>
        </w:rPr>
        <w:t>Ultimately, Burton has managed to turn his doodles</w:t>
      </w:r>
      <w:r w:rsidR="00497491">
        <w:rPr>
          <w:rFonts w:cs="Arial"/>
        </w:rPr>
        <w:t xml:space="preserve">, </w:t>
      </w:r>
      <w:r>
        <w:rPr>
          <w:rFonts w:cs="Arial"/>
        </w:rPr>
        <w:t xml:space="preserve">and </w:t>
      </w:r>
      <w:r w:rsidR="00497491">
        <w:rPr>
          <w:rFonts w:cs="Arial"/>
        </w:rPr>
        <w:t xml:space="preserve">bizarre creations into a career and if that is not </w:t>
      </w:r>
      <w:r w:rsidR="00490188">
        <w:rPr>
          <w:rFonts w:cs="Arial"/>
        </w:rPr>
        <w:t xml:space="preserve">every creatives’ </w:t>
      </w:r>
      <w:r w:rsidR="00490188" w:rsidRPr="7E100809">
        <w:rPr>
          <w:rFonts w:cs="Arial"/>
        </w:rPr>
        <w:t>li</w:t>
      </w:r>
      <w:r w:rsidR="204C4789" w:rsidRPr="7E100809">
        <w:rPr>
          <w:rFonts w:cs="Arial"/>
        </w:rPr>
        <w:t>f</w:t>
      </w:r>
      <w:r w:rsidR="00490188" w:rsidRPr="7E100809">
        <w:rPr>
          <w:rFonts w:cs="Arial"/>
        </w:rPr>
        <w:t>e</w:t>
      </w:r>
      <w:r w:rsidR="00490188">
        <w:rPr>
          <w:rFonts w:cs="Arial"/>
        </w:rPr>
        <w:t xml:space="preserve"> goal </w:t>
      </w:r>
      <w:r w:rsidR="00490188" w:rsidRPr="7E100809">
        <w:rPr>
          <w:rFonts w:cs="Arial"/>
        </w:rPr>
        <w:t>th</w:t>
      </w:r>
      <w:r w:rsidR="0B131453" w:rsidRPr="7E100809">
        <w:rPr>
          <w:rFonts w:cs="Arial"/>
        </w:rPr>
        <w:t>e</w:t>
      </w:r>
      <w:r w:rsidR="00490188" w:rsidRPr="7E100809">
        <w:rPr>
          <w:rFonts w:cs="Arial"/>
        </w:rPr>
        <w:t xml:space="preserve">n </w:t>
      </w:r>
      <w:r w:rsidR="00490188">
        <w:rPr>
          <w:rFonts w:cs="Arial"/>
        </w:rPr>
        <w:t>I do not know what is</w:t>
      </w:r>
      <w:r w:rsidR="653878F5" w:rsidRPr="7E100809">
        <w:rPr>
          <w:rFonts w:cs="Arial"/>
        </w:rPr>
        <w:t>?</w:t>
      </w:r>
      <w:r w:rsidR="00490188">
        <w:rPr>
          <w:rFonts w:cs="Arial"/>
        </w:rPr>
        <w:t xml:space="preserve"> The fact that he started out working for a company that were not really appreciating him so he fo</w:t>
      </w:r>
      <w:r w:rsidR="00733826">
        <w:rPr>
          <w:rFonts w:cs="Arial"/>
        </w:rPr>
        <w:t xml:space="preserve">unded a studio that would support his dreams </w:t>
      </w:r>
      <w:r w:rsidR="3B8F6200" w:rsidRPr="7E100809">
        <w:rPr>
          <w:rFonts w:cs="Arial"/>
        </w:rPr>
        <w:t xml:space="preserve">and employ multiple people </w:t>
      </w:r>
      <w:r w:rsidR="00733826">
        <w:rPr>
          <w:rFonts w:cs="Arial"/>
        </w:rPr>
        <w:t xml:space="preserve">is very inspiring. Not to mention that Burton clearly struggles, or did originally struggle, with anxiety and isolation </w:t>
      </w:r>
      <w:r w:rsidR="00625685">
        <w:rPr>
          <w:rFonts w:cs="Arial"/>
        </w:rPr>
        <w:t>in early life</w:t>
      </w:r>
      <w:r w:rsidR="1F95863C" w:rsidRPr="7E100809">
        <w:rPr>
          <w:rFonts w:cs="Arial"/>
        </w:rPr>
        <w:t>,</w:t>
      </w:r>
      <w:r w:rsidR="00625685">
        <w:rPr>
          <w:rFonts w:cs="Arial"/>
        </w:rPr>
        <w:t xml:space="preserve"> but used that to fuel his projects is why I find him so important in my own work. While </w:t>
      </w:r>
      <w:r w:rsidR="00625685" w:rsidRPr="7E100809">
        <w:rPr>
          <w:rFonts w:cs="Arial"/>
        </w:rPr>
        <w:t>fl</w:t>
      </w:r>
      <w:r w:rsidR="3BBEB471" w:rsidRPr="7E100809">
        <w:rPr>
          <w:rFonts w:cs="Arial"/>
        </w:rPr>
        <w:t>aw</w:t>
      </w:r>
      <w:r w:rsidR="00625685" w:rsidRPr="7E100809">
        <w:rPr>
          <w:rFonts w:cs="Arial"/>
        </w:rPr>
        <w:t>ed</w:t>
      </w:r>
      <w:r w:rsidR="00625685">
        <w:rPr>
          <w:rFonts w:cs="Arial"/>
        </w:rPr>
        <w:t xml:space="preserve"> at times</w:t>
      </w:r>
      <w:r w:rsidR="0917042F" w:rsidRPr="7E100809">
        <w:rPr>
          <w:rFonts w:cs="Arial"/>
        </w:rPr>
        <w:t>,</w:t>
      </w:r>
      <w:r w:rsidR="00897C7A">
        <w:rPr>
          <w:rFonts w:cs="Arial"/>
        </w:rPr>
        <w:t xml:space="preserve"> needing </w:t>
      </w:r>
      <w:r w:rsidR="31E60064" w:rsidRPr="7E100809">
        <w:rPr>
          <w:rFonts w:cs="Arial"/>
        </w:rPr>
        <w:t>improve the diversity of characters in his output,</w:t>
      </w:r>
      <w:r w:rsidR="00897C7A">
        <w:rPr>
          <w:rFonts w:cs="Arial"/>
        </w:rPr>
        <w:t xml:space="preserve"> to follow changing </w:t>
      </w:r>
      <w:r w:rsidR="00240472">
        <w:rPr>
          <w:rFonts w:cs="Arial"/>
        </w:rPr>
        <w:t>world view and become more inclusive- Burton</w:t>
      </w:r>
      <w:r w:rsidR="004B2A20">
        <w:rPr>
          <w:rFonts w:cs="Arial"/>
        </w:rPr>
        <w:t xml:space="preserve">’s footsteps are definitely some I would like to walk in. Taking that </w:t>
      </w:r>
      <w:r w:rsidR="00935B30">
        <w:rPr>
          <w:rFonts w:cs="Arial"/>
        </w:rPr>
        <w:t>rage and annoyance at the world and making work with it is</w:t>
      </w:r>
      <w:r w:rsidR="004E2F8C">
        <w:rPr>
          <w:rFonts w:cs="Arial"/>
        </w:rPr>
        <w:t>, and probably always will be, the heart and soul of many creatives’ work</w:t>
      </w:r>
      <w:r w:rsidR="00D27060">
        <w:rPr>
          <w:rFonts w:cs="Arial"/>
        </w:rPr>
        <w:t xml:space="preserve">. </w:t>
      </w:r>
      <w:r w:rsidR="009C5644">
        <w:rPr>
          <w:rFonts w:cs="Arial"/>
        </w:rPr>
        <w:t>If Burton could use his</w:t>
      </w:r>
      <w:r w:rsidR="00D27060">
        <w:rPr>
          <w:rFonts w:cs="Arial"/>
        </w:rPr>
        <w:t xml:space="preserve"> own emotions to make a creative empire</w:t>
      </w:r>
      <w:r w:rsidR="009C5644">
        <w:rPr>
          <w:rFonts w:cs="Arial"/>
        </w:rPr>
        <w:t xml:space="preserve">, then </w:t>
      </w:r>
      <w:r w:rsidR="009C5644" w:rsidRPr="7E100809">
        <w:rPr>
          <w:rFonts w:cs="Arial"/>
        </w:rPr>
        <w:t>wh</w:t>
      </w:r>
      <w:r w:rsidR="0C7277EE" w:rsidRPr="7E100809">
        <w:rPr>
          <w:rFonts w:cs="Arial"/>
        </w:rPr>
        <w:t>at is stopping me</w:t>
      </w:r>
      <w:r w:rsidR="00CC19E6">
        <w:rPr>
          <w:rFonts w:cs="Arial"/>
        </w:rPr>
        <w:t>?</w:t>
      </w:r>
    </w:p>
    <w:p w14:paraId="05534F02" w14:textId="77777777" w:rsidR="00C172CE" w:rsidRDefault="00C172CE">
      <w:pPr>
        <w:pStyle w:val="Body"/>
        <w:spacing w:line="480" w:lineRule="auto"/>
      </w:pPr>
    </w:p>
    <w:p w14:paraId="680AC136" w14:textId="77777777" w:rsidR="00C172CE" w:rsidRDefault="00C172CE">
      <w:pPr>
        <w:pStyle w:val="Body"/>
        <w:spacing w:line="480" w:lineRule="auto"/>
      </w:pPr>
    </w:p>
    <w:p w14:paraId="7FA32B60" w14:textId="77777777" w:rsidR="00C172CE" w:rsidRDefault="00C172CE">
      <w:pPr>
        <w:pStyle w:val="Body"/>
        <w:spacing w:line="480" w:lineRule="auto"/>
      </w:pPr>
    </w:p>
    <w:p w14:paraId="31C3FE42" w14:textId="77777777" w:rsidR="00C172CE" w:rsidRDefault="00C172CE">
      <w:pPr>
        <w:pStyle w:val="Body"/>
        <w:spacing w:line="480" w:lineRule="auto"/>
      </w:pPr>
    </w:p>
    <w:p w14:paraId="46FDF188" w14:textId="77777777" w:rsidR="00C172CE" w:rsidRDefault="00C172CE">
      <w:pPr>
        <w:pStyle w:val="Body"/>
        <w:spacing w:line="480" w:lineRule="auto"/>
      </w:pPr>
    </w:p>
    <w:p w14:paraId="48E93465" w14:textId="04B7E9D4" w:rsidR="00C172CE" w:rsidRPr="00194EF1" w:rsidRDefault="00194EF1" w:rsidP="00194EF1">
      <w:pPr>
        <w:rPr>
          <w:rFonts w:ascii="Arial" w:hAnsi="Arial" w:cs="Arial Unicode MS"/>
          <w:color w:val="000000"/>
          <w:sz w:val="22"/>
          <w:szCs w:val="22"/>
          <w:u w:color="000000"/>
          <w:lang w:eastAsia="en-GB"/>
        </w:rPr>
      </w:pPr>
      <w:r>
        <w:br w:type="page"/>
      </w:r>
    </w:p>
    <w:p w14:paraId="358BF1EA" w14:textId="77777777" w:rsidR="00C172CE" w:rsidRDefault="007A6177">
      <w:pPr>
        <w:pStyle w:val="Body"/>
        <w:spacing w:line="480" w:lineRule="auto"/>
      </w:pPr>
      <w:r>
        <w:lastRenderedPageBreak/>
        <w:br/>
      </w:r>
    </w:p>
    <w:p w14:paraId="541118F7" w14:textId="414BA136" w:rsidR="00C172CE" w:rsidRDefault="003B438F" w:rsidP="003B438F">
      <w:pPr>
        <w:pStyle w:val="Body"/>
        <w:spacing w:line="480" w:lineRule="auto"/>
      </w:pPr>
      <w:r>
        <w:t>Bibliography</w:t>
      </w:r>
    </w:p>
    <w:p w14:paraId="3264FCFB" w14:textId="7E9271D2" w:rsidR="003B438F" w:rsidRDefault="003B438F" w:rsidP="003B438F">
      <w:pPr>
        <w:pStyle w:val="Body"/>
        <w:spacing w:line="480" w:lineRule="auto"/>
      </w:pPr>
      <w:r>
        <w:t>Websites</w:t>
      </w:r>
    </w:p>
    <w:p w14:paraId="2EF7ADB3" w14:textId="1FB7AA8F" w:rsidR="00C172CE" w:rsidRPr="00DC3B02" w:rsidRDefault="00DC3B02" w:rsidP="00DC3B02">
      <w:pPr>
        <w:pBdr>
          <w:top w:val="none" w:sz="0" w:space="0" w:color="auto"/>
          <w:left w:val="none" w:sz="0" w:space="0" w:color="auto"/>
          <w:bottom w:val="none" w:sz="0" w:space="0" w:color="auto"/>
          <w:right w:val="none" w:sz="0" w:space="0" w:color="auto"/>
          <w:between w:val="none" w:sz="0" w:space="0" w:color="auto"/>
          <w:bar w:val="none" w:sz="0" w:color="auto"/>
        </w:pBdr>
        <w:divId w:val="682707431"/>
        <w:rPr>
          <w:rFonts w:eastAsia="Times New Roman"/>
          <w:bdr w:val="none" w:sz="0" w:space="0" w:color="auto"/>
          <w:lang w:val="en-GB" w:eastAsia="en-GB"/>
        </w:rPr>
      </w:pPr>
      <w:r w:rsidRPr="00DC3B02">
        <w:rPr>
          <w:rFonts w:ascii="Arial" w:eastAsia="Times New Roman" w:hAnsi="Arial" w:cs="Arial"/>
          <w:color w:val="000000"/>
          <w:sz w:val="20"/>
          <w:szCs w:val="20"/>
          <w:bdr w:val="none" w:sz="0" w:space="0" w:color="auto"/>
          <w:shd w:val="clear" w:color="auto" w:fill="FFFFFF"/>
          <w:lang w:val="en-GB" w:eastAsia="en-GB"/>
        </w:rPr>
        <w:t>Bond, A., n.d. </w:t>
      </w:r>
      <w:r w:rsidRPr="00DC3B02">
        <w:rPr>
          <w:rFonts w:ascii="Arial" w:eastAsia="Times New Roman" w:hAnsi="Arial" w:cs="Arial"/>
          <w:i/>
          <w:iCs/>
          <w:color w:val="000000"/>
          <w:sz w:val="20"/>
          <w:szCs w:val="20"/>
          <w:bdr w:val="none" w:sz="0" w:space="0" w:color="auto"/>
          <w:lang w:val="en-GB" w:eastAsia="en-GB"/>
        </w:rPr>
        <w:t>SKELETONS, RAG DOLLS, AND AMBIGUOUS SWAMP CREATURES: GENDER IN TIM BURTON’S THE NIGHTMARE BEFORE CHRISTMAS</w:t>
      </w:r>
      <w:r w:rsidRPr="00DC3B02">
        <w:rPr>
          <w:rFonts w:ascii="Arial" w:eastAsia="Times New Roman" w:hAnsi="Arial" w:cs="Arial"/>
          <w:color w:val="000000"/>
          <w:sz w:val="20"/>
          <w:szCs w:val="20"/>
          <w:bdr w:val="none" w:sz="0" w:space="0" w:color="auto"/>
          <w:shd w:val="clear" w:color="auto" w:fill="FFFFFF"/>
          <w:lang w:val="en-GB" w:eastAsia="en-GB"/>
        </w:rPr>
        <w:t xml:space="preserve">. [online] Wp.rutgers.edu. Available at: </w:t>
      </w:r>
      <w:hyperlink r:id="rId13" w:history="1">
        <w:r w:rsidRPr="00DC3B02">
          <w:rPr>
            <w:rStyle w:val="Hyperlink"/>
            <w:rFonts w:ascii="Arial" w:eastAsia="Times New Roman" w:hAnsi="Arial" w:cs="Arial"/>
            <w:sz w:val="20"/>
            <w:szCs w:val="20"/>
            <w:bdr w:val="none" w:sz="0" w:space="0" w:color="auto"/>
            <w:shd w:val="clear" w:color="auto" w:fill="FFFFFF"/>
            <w:lang w:val="en-GB" w:eastAsia="en-GB"/>
          </w:rPr>
          <w:t>http://wp.rutgers.edu/attachments/article/515/a_bond.pdf</w:t>
        </w:r>
      </w:hyperlink>
      <w:r>
        <w:rPr>
          <w:rFonts w:ascii="Arial" w:eastAsia="Times New Roman" w:hAnsi="Arial" w:cs="Arial"/>
          <w:color w:val="000000"/>
          <w:sz w:val="20"/>
          <w:szCs w:val="20"/>
          <w:bdr w:val="none" w:sz="0" w:space="0" w:color="auto"/>
          <w:shd w:val="clear" w:color="auto" w:fill="FFFFFF"/>
          <w:lang w:val="en-GB" w:eastAsia="en-GB"/>
        </w:rPr>
        <w:t xml:space="preserve"> </w:t>
      </w:r>
      <w:r w:rsidRPr="00DC3B02">
        <w:rPr>
          <w:rFonts w:ascii="Arial" w:eastAsia="Times New Roman" w:hAnsi="Arial" w:cs="Arial"/>
          <w:color w:val="000000"/>
          <w:sz w:val="20"/>
          <w:szCs w:val="20"/>
          <w:bdr w:val="none" w:sz="0" w:space="0" w:color="auto"/>
          <w:shd w:val="clear" w:color="auto" w:fill="FFFFFF"/>
          <w:lang w:val="en-GB" w:eastAsia="en-GB"/>
        </w:rPr>
        <w:t xml:space="preserve"> [Accessed 29 November 2020].</w:t>
      </w:r>
    </w:p>
    <w:p w14:paraId="6ECF6A11" w14:textId="5400A5E5" w:rsidR="00C172CE" w:rsidRDefault="00C172CE">
      <w:pPr>
        <w:pStyle w:val="Body"/>
        <w:spacing w:line="240" w:lineRule="auto"/>
      </w:pPr>
    </w:p>
    <w:p w14:paraId="2624F74D" w14:textId="02EA30EA" w:rsidR="00C172CE" w:rsidRDefault="0055009E" w:rsidP="0055009E">
      <w:pPr>
        <w:pBdr>
          <w:top w:val="none" w:sz="0" w:space="0" w:color="auto"/>
          <w:left w:val="none" w:sz="0" w:space="0" w:color="auto"/>
          <w:bottom w:val="none" w:sz="0" w:space="0" w:color="auto"/>
          <w:right w:val="none" w:sz="0" w:space="0" w:color="auto"/>
          <w:between w:val="none" w:sz="0" w:space="0" w:color="auto"/>
          <w:bar w:val="none" w:sz="0" w:color="auto"/>
        </w:pBdr>
        <w:divId w:val="1792090544"/>
        <w:rPr>
          <w:rFonts w:ascii="Arial" w:eastAsia="Times New Roman" w:hAnsi="Arial" w:cs="Arial"/>
          <w:color w:val="000000"/>
          <w:sz w:val="20"/>
          <w:szCs w:val="20"/>
          <w:bdr w:val="none" w:sz="0" w:space="0" w:color="auto"/>
          <w:shd w:val="clear" w:color="auto" w:fill="FFFFFF"/>
          <w:lang w:val="en-GB" w:eastAsia="en-GB"/>
        </w:rPr>
      </w:pPr>
      <w:r w:rsidRPr="0055009E">
        <w:rPr>
          <w:rFonts w:ascii="Arial" w:eastAsia="Times New Roman" w:hAnsi="Arial" w:cs="Arial"/>
          <w:color w:val="000000"/>
          <w:sz w:val="20"/>
          <w:szCs w:val="20"/>
          <w:bdr w:val="none" w:sz="0" w:space="0" w:color="auto"/>
          <w:shd w:val="clear" w:color="auto" w:fill="FFFFFF"/>
          <w:lang w:val="en-GB" w:eastAsia="en-GB"/>
        </w:rPr>
        <w:t>Burger, A., 2017. </w:t>
      </w:r>
      <w:r w:rsidRPr="0055009E">
        <w:rPr>
          <w:rFonts w:ascii="Arial" w:eastAsia="Times New Roman" w:hAnsi="Arial" w:cs="Arial"/>
          <w:i/>
          <w:iCs/>
          <w:color w:val="000000"/>
          <w:sz w:val="20"/>
          <w:szCs w:val="20"/>
          <w:bdr w:val="none" w:sz="0" w:space="0" w:color="auto"/>
          <w:lang w:val="en-GB" w:eastAsia="en-GB"/>
        </w:rPr>
        <w:t>A Critical Companion To Tim Burton</w:t>
      </w:r>
      <w:r w:rsidRPr="0055009E">
        <w:rPr>
          <w:rFonts w:ascii="Arial" w:eastAsia="Times New Roman" w:hAnsi="Arial" w:cs="Arial"/>
          <w:color w:val="000000"/>
          <w:sz w:val="20"/>
          <w:szCs w:val="20"/>
          <w:bdr w:val="none" w:sz="0" w:space="0" w:color="auto"/>
          <w:shd w:val="clear" w:color="auto" w:fill="FFFFFF"/>
          <w:lang w:val="en-GB" w:eastAsia="en-GB"/>
        </w:rPr>
        <w:t xml:space="preserve">. [online] Google Books. Available at: </w:t>
      </w:r>
      <w:hyperlink r:id="rId14" w:anchor="v=onepage&amp;q=nightmare%20before%20christmas&amp;f=false" w:history="1">
        <w:r w:rsidR="00DC3B02" w:rsidRPr="0055009E">
          <w:rPr>
            <w:rStyle w:val="Hyperlink"/>
            <w:rFonts w:ascii="Arial" w:eastAsia="Times New Roman" w:hAnsi="Arial" w:cs="Arial"/>
            <w:sz w:val="20"/>
            <w:szCs w:val="20"/>
            <w:bdr w:val="none" w:sz="0" w:space="0" w:color="auto"/>
            <w:shd w:val="clear" w:color="auto" w:fill="FFFFFF"/>
            <w:lang w:val="en-GB" w:eastAsia="en-GB"/>
          </w:rPr>
          <w:t>https://books.google.co.uk/books?hl=en&amp;lr=&amp;id=cbI3DwAAQBAJ&amp;oi=fnd&amp;pg=PA107&amp;dq=nightmare+before+christmas&amp;ots=6yTadcCEoC&amp;sig=JBSVNawUEKZi_PMTk6oYJiJFgvQ&amp;redir_esc=y#v=onepage&amp;q=nightmare%20before%20christmas&amp;f=false</w:t>
        </w:r>
      </w:hyperlink>
      <w:r w:rsidR="00DC3B02">
        <w:rPr>
          <w:rFonts w:ascii="Arial" w:eastAsia="Times New Roman" w:hAnsi="Arial" w:cs="Arial"/>
          <w:color w:val="000000"/>
          <w:sz w:val="20"/>
          <w:szCs w:val="20"/>
          <w:bdr w:val="none" w:sz="0" w:space="0" w:color="auto"/>
          <w:shd w:val="clear" w:color="auto" w:fill="FFFFFF"/>
          <w:lang w:val="en-GB" w:eastAsia="en-GB"/>
        </w:rPr>
        <w:t xml:space="preserve"> </w:t>
      </w:r>
      <w:r w:rsidRPr="0055009E">
        <w:rPr>
          <w:rFonts w:ascii="Arial" w:eastAsia="Times New Roman" w:hAnsi="Arial" w:cs="Arial"/>
          <w:color w:val="000000"/>
          <w:sz w:val="20"/>
          <w:szCs w:val="20"/>
          <w:bdr w:val="none" w:sz="0" w:space="0" w:color="auto"/>
          <w:shd w:val="clear" w:color="auto" w:fill="FFFFFF"/>
          <w:lang w:val="en-GB" w:eastAsia="en-GB"/>
        </w:rPr>
        <w:t xml:space="preserve"> [Accessed 8 December 2020].</w:t>
      </w:r>
    </w:p>
    <w:p w14:paraId="4898624E" w14:textId="77777777" w:rsidR="0055009E" w:rsidRPr="0055009E" w:rsidRDefault="0055009E" w:rsidP="0055009E">
      <w:pPr>
        <w:pBdr>
          <w:top w:val="none" w:sz="0" w:space="0" w:color="auto"/>
          <w:left w:val="none" w:sz="0" w:space="0" w:color="auto"/>
          <w:bottom w:val="none" w:sz="0" w:space="0" w:color="auto"/>
          <w:right w:val="none" w:sz="0" w:space="0" w:color="auto"/>
          <w:between w:val="none" w:sz="0" w:space="0" w:color="auto"/>
          <w:bar w:val="none" w:sz="0" w:color="auto"/>
        </w:pBdr>
        <w:divId w:val="1792090544"/>
        <w:rPr>
          <w:rFonts w:eastAsia="Times New Roman"/>
          <w:bdr w:val="none" w:sz="0" w:space="0" w:color="auto"/>
          <w:lang w:val="en-GB" w:eastAsia="en-GB"/>
        </w:rPr>
      </w:pPr>
    </w:p>
    <w:p w14:paraId="55078BEE" w14:textId="76BAA8CF" w:rsidR="008401AF" w:rsidRPr="00B42E0C" w:rsidRDefault="008401AF" w:rsidP="008401AF">
      <w:pPr>
        <w:pBdr>
          <w:top w:val="none" w:sz="0" w:space="0" w:color="auto"/>
          <w:left w:val="none" w:sz="0" w:space="0" w:color="auto"/>
          <w:bottom w:val="none" w:sz="0" w:space="0" w:color="auto"/>
          <w:right w:val="none" w:sz="0" w:space="0" w:color="auto"/>
          <w:between w:val="none" w:sz="0" w:space="0" w:color="auto"/>
          <w:bar w:val="none" w:sz="0" w:color="auto"/>
        </w:pBdr>
        <w:divId w:val="1737241492"/>
        <w:rPr>
          <w:rFonts w:ascii="Arial" w:eastAsia="Times New Roman" w:hAnsi="Arial" w:cs="Arial"/>
          <w:color w:val="000000" w:themeColor="text1"/>
          <w:sz w:val="20"/>
          <w:szCs w:val="20"/>
          <w:lang w:val="en-GB" w:eastAsia="en-GB"/>
        </w:rPr>
      </w:pPr>
      <w:r w:rsidRPr="008401AF">
        <w:rPr>
          <w:rFonts w:ascii="Arial" w:eastAsia="Times New Roman" w:hAnsi="Arial" w:cs="Arial"/>
          <w:color w:val="000000"/>
          <w:sz w:val="20"/>
          <w:szCs w:val="20"/>
          <w:bdr w:val="none" w:sz="0" w:space="0" w:color="auto"/>
          <w:shd w:val="clear" w:color="auto" w:fill="FFFFFF"/>
          <w:lang w:val="en-GB" w:eastAsia="en-GB"/>
        </w:rPr>
        <w:t>Butler, B. and Izade, E., 2016. </w:t>
      </w:r>
      <w:r w:rsidRPr="008401AF">
        <w:rPr>
          <w:rFonts w:ascii="Arial" w:eastAsia="Times New Roman" w:hAnsi="Arial" w:cs="Arial"/>
          <w:i/>
          <w:iCs/>
          <w:color w:val="000000"/>
          <w:sz w:val="20"/>
          <w:szCs w:val="20"/>
          <w:bdr w:val="none" w:sz="0" w:space="0" w:color="auto"/>
          <w:lang w:val="en-GB" w:eastAsia="en-GB"/>
        </w:rPr>
        <w:t>Tim Burton Explains Why His Movies Are Full Of White People</w:t>
      </w:r>
      <w:r w:rsidRPr="008401AF">
        <w:rPr>
          <w:rFonts w:ascii="Arial" w:eastAsia="Times New Roman" w:hAnsi="Arial" w:cs="Arial"/>
          <w:color w:val="000000"/>
          <w:sz w:val="20"/>
          <w:szCs w:val="20"/>
          <w:bdr w:val="none" w:sz="0" w:space="0" w:color="auto"/>
          <w:shd w:val="clear" w:color="auto" w:fill="FFFFFF"/>
          <w:lang w:val="en-GB" w:eastAsia="en-GB"/>
        </w:rPr>
        <w:t xml:space="preserve">. [online] Washington Post. Available at: </w:t>
      </w:r>
      <w:hyperlink r:id="rId15" w:history="1">
        <w:r w:rsidR="00DC3B02" w:rsidRPr="00546D83">
          <w:rPr>
            <w:rStyle w:val="Hyperlink"/>
            <w:rFonts w:ascii="Arial" w:eastAsia="Times New Roman" w:hAnsi="Arial" w:cs="Arial"/>
            <w:sz w:val="20"/>
            <w:szCs w:val="20"/>
            <w:bdr w:val="none" w:sz="0" w:space="0" w:color="auto"/>
            <w:shd w:val="clear" w:color="auto" w:fill="FFFFFF"/>
            <w:lang w:val="en-GB" w:eastAsia="en-GB"/>
          </w:rPr>
          <w:t>https://www.washingtonpost.com/news/arts-and-entertainment/wp/2016/09/29/tim-burton/</w:t>
        </w:r>
      </w:hyperlink>
      <w:r w:rsidR="00DC3B02">
        <w:rPr>
          <w:rFonts w:ascii="Arial" w:eastAsia="Times New Roman" w:hAnsi="Arial" w:cs="Arial"/>
          <w:color w:val="000000"/>
          <w:sz w:val="20"/>
          <w:szCs w:val="20"/>
          <w:bdr w:val="none" w:sz="0" w:space="0" w:color="auto"/>
          <w:shd w:val="clear" w:color="auto" w:fill="FFFFFF"/>
          <w:lang w:val="en-GB" w:eastAsia="en-GB"/>
        </w:rPr>
        <w:t xml:space="preserve"> </w:t>
      </w:r>
      <w:r w:rsidRPr="008401AF">
        <w:rPr>
          <w:rFonts w:ascii="Arial" w:eastAsia="Times New Roman" w:hAnsi="Arial" w:cs="Arial"/>
          <w:color w:val="000000"/>
          <w:sz w:val="20"/>
          <w:szCs w:val="20"/>
          <w:bdr w:val="none" w:sz="0" w:space="0" w:color="auto"/>
          <w:shd w:val="clear" w:color="auto" w:fill="FFFFFF"/>
          <w:lang w:val="en-GB" w:eastAsia="en-GB"/>
        </w:rPr>
        <w:t xml:space="preserve"> [Accessed 5 December 2020].</w:t>
      </w:r>
    </w:p>
    <w:p w14:paraId="7A8D6A21" w14:textId="489EC221" w:rsidR="008401AF" w:rsidRPr="00B42E0C" w:rsidRDefault="008401AF" w:rsidP="7E100809">
      <w:pPr>
        <w:pBdr>
          <w:top w:val="none" w:sz="0" w:space="0" w:color="auto"/>
          <w:left w:val="none" w:sz="0" w:space="0" w:color="auto"/>
          <w:bottom w:val="none" w:sz="0" w:space="0" w:color="auto"/>
          <w:right w:val="none" w:sz="0" w:space="0" w:color="auto"/>
          <w:between w:val="none" w:sz="0" w:space="0" w:color="auto"/>
          <w:bar w:val="none" w:sz="0" w:color="auto"/>
        </w:pBdr>
        <w:divId w:val="1737241492"/>
        <w:rPr>
          <w:rFonts w:ascii="Arial" w:eastAsia="Times New Roman" w:hAnsi="Arial" w:cs="Arial"/>
          <w:color w:val="000000" w:themeColor="text1"/>
          <w:sz w:val="20"/>
          <w:szCs w:val="20"/>
          <w:lang w:val="en-GB" w:eastAsia="en-GB"/>
        </w:rPr>
      </w:pPr>
    </w:p>
    <w:p w14:paraId="1B4DE4CC" w14:textId="7A099467" w:rsidR="008401AF" w:rsidRPr="00B42E0C" w:rsidRDefault="3C2A4E11" w:rsidP="7E100809">
      <w:pPr>
        <w:pBdr>
          <w:top w:val="none" w:sz="0" w:space="0" w:color="auto"/>
          <w:left w:val="none" w:sz="0" w:space="0" w:color="auto"/>
          <w:bottom w:val="none" w:sz="0" w:space="0" w:color="auto"/>
          <w:right w:val="none" w:sz="0" w:space="0" w:color="auto"/>
          <w:between w:val="none" w:sz="0" w:space="0" w:color="auto"/>
          <w:bar w:val="none" w:sz="0" w:color="auto"/>
        </w:pBdr>
        <w:divId w:val="1737241492"/>
        <w:rPr>
          <w:rFonts w:ascii="Arial" w:eastAsia="Times New Roman" w:hAnsi="Arial" w:cs="Arial"/>
          <w:color w:val="000000" w:themeColor="text1"/>
          <w:sz w:val="20"/>
          <w:szCs w:val="20"/>
          <w:lang w:val="en-GB" w:eastAsia="en-GB"/>
        </w:rPr>
      </w:pPr>
      <w:r w:rsidRPr="7E100809">
        <w:rPr>
          <w:rFonts w:ascii="Arial" w:eastAsia="Times New Roman" w:hAnsi="Arial" w:cs="Arial"/>
          <w:color w:val="000000" w:themeColor="text1"/>
          <w:sz w:val="20"/>
          <w:szCs w:val="20"/>
          <w:lang w:val="en-GB" w:eastAsia="en-GB"/>
        </w:rPr>
        <w:t xml:space="preserve">Crazy Nate. n.d. What Do Easter Eggs Mean In Movies?. [online] Available at: </w:t>
      </w:r>
      <w:hyperlink r:id="rId16">
        <w:r w:rsidRPr="7E100809">
          <w:rPr>
            <w:rStyle w:val="Hyperlink"/>
            <w:rFonts w:ascii="Arial" w:eastAsia="Times New Roman" w:hAnsi="Arial" w:cs="Arial"/>
            <w:color w:val="000000" w:themeColor="text1"/>
            <w:sz w:val="20"/>
            <w:szCs w:val="20"/>
            <w:lang w:val="en-GB" w:eastAsia="en-GB"/>
          </w:rPr>
          <w:t>https://crazynate.com/what-do-easter-eggs-mean-in-movies/</w:t>
        </w:r>
      </w:hyperlink>
      <w:r w:rsidRPr="7E100809">
        <w:rPr>
          <w:rFonts w:ascii="Arial" w:eastAsia="Times New Roman" w:hAnsi="Arial" w:cs="Arial"/>
          <w:color w:val="000000" w:themeColor="text1"/>
          <w:sz w:val="20"/>
          <w:szCs w:val="20"/>
          <w:lang w:val="en-GB" w:eastAsia="en-GB"/>
        </w:rPr>
        <w:t xml:space="preserve">  [Accessed 8 December 2020].</w:t>
      </w:r>
    </w:p>
    <w:p w14:paraId="08C6B90B" w14:textId="77777777" w:rsidR="00906E18" w:rsidRDefault="00906E18" w:rsidP="00906E18">
      <w:pPr>
        <w:pBdr>
          <w:top w:val="none" w:sz="0" w:space="0" w:color="auto"/>
          <w:left w:val="none" w:sz="0" w:space="0" w:color="auto"/>
          <w:bottom w:val="none" w:sz="0" w:space="0" w:color="auto"/>
          <w:right w:val="none" w:sz="0" w:space="0" w:color="auto"/>
          <w:between w:val="none" w:sz="0" w:space="0" w:color="auto"/>
          <w:bar w:val="none" w:sz="0" w:color="auto"/>
        </w:pBdr>
        <w:divId w:val="1664429257"/>
        <w:rPr>
          <w:rFonts w:ascii="Arial" w:eastAsia="Times New Roman" w:hAnsi="Arial" w:cs="Arial"/>
          <w:color w:val="000000"/>
          <w:sz w:val="20"/>
          <w:szCs w:val="20"/>
          <w:bdr w:val="none" w:sz="0" w:space="0" w:color="auto"/>
          <w:shd w:val="clear" w:color="auto" w:fill="FFFFFF"/>
          <w:lang w:val="en-GB" w:eastAsia="en-GB"/>
        </w:rPr>
      </w:pPr>
      <w:r w:rsidRPr="00906E18">
        <w:rPr>
          <w:rFonts w:ascii="Arial" w:eastAsia="Times New Roman" w:hAnsi="Arial" w:cs="Arial"/>
          <w:color w:val="000000"/>
          <w:sz w:val="20"/>
          <w:szCs w:val="20"/>
          <w:bdr w:val="none" w:sz="0" w:space="0" w:color="auto"/>
          <w:shd w:val="clear" w:color="auto" w:fill="FFFFFF"/>
          <w:lang w:val="en-GB" w:eastAsia="en-GB"/>
        </w:rPr>
        <w:t>TikTok. 2020.</w:t>
      </w:r>
    </w:p>
    <w:p w14:paraId="326F6666" w14:textId="77777777" w:rsidR="00906E18" w:rsidRDefault="00906E18" w:rsidP="00906E18">
      <w:pPr>
        <w:pBdr>
          <w:top w:val="none" w:sz="0" w:space="0" w:color="auto"/>
          <w:left w:val="none" w:sz="0" w:space="0" w:color="auto"/>
          <w:bottom w:val="none" w:sz="0" w:space="0" w:color="auto"/>
          <w:right w:val="none" w:sz="0" w:space="0" w:color="auto"/>
          <w:between w:val="none" w:sz="0" w:space="0" w:color="auto"/>
          <w:bar w:val="none" w:sz="0" w:color="auto"/>
        </w:pBdr>
        <w:divId w:val="1664429257"/>
        <w:rPr>
          <w:rFonts w:ascii="Arial" w:eastAsia="Times New Roman" w:hAnsi="Arial" w:cs="Arial"/>
          <w:color w:val="000000"/>
          <w:sz w:val="20"/>
          <w:szCs w:val="20"/>
          <w:bdr w:val="none" w:sz="0" w:space="0" w:color="auto"/>
          <w:shd w:val="clear" w:color="auto" w:fill="FFFFFF"/>
          <w:lang w:val="en-GB" w:eastAsia="en-GB"/>
        </w:rPr>
      </w:pPr>
    </w:p>
    <w:p w14:paraId="70857602" w14:textId="4AB59058" w:rsidR="00906E18" w:rsidRPr="00906E18" w:rsidRDefault="00906E18" w:rsidP="00906E18">
      <w:pPr>
        <w:pBdr>
          <w:top w:val="none" w:sz="0" w:space="0" w:color="auto"/>
          <w:left w:val="none" w:sz="0" w:space="0" w:color="auto"/>
          <w:bottom w:val="none" w:sz="0" w:space="0" w:color="auto"/>
          <w:right w:val="none" w:sz="0" w:space="0" w:color="auto"/>
          <w:between w:val="none" w:sz="0" w:space="0" w:color="auto"/>
          <w:bar w:val="none" w:sz="0" w:color="auto"/>
        </w:pBdr>
        <w:divId w:val="1664429257"/>
        <w:rPr>
          <w:rFonts w:eastAsia="Times New Roman"/>
          <w:bdr w:val="none" w:sz="0" w:space="0" w:color="auto"/>
          <w:lang w:val="en-GB" w:eastAsia="en-GB"/>
        </w:rPr>
      </w:pPr>
      <w:r w:rsidRPr="00906E18">
        <w:rPr>
          <w:rFonts w:ascii="Arial" w:eastAsia="Times New Roman" w:hAnsi="Arial" w:cs="Arial"/>
          <w:i/>
          <w:iCs/>
          <w:color w:val="000000"/>
          <w:sz w:val="20"/>
          <w:szCs w:val="20"/>
          <w:bdr w:val="none" w:sz="0" w:space="0" w:color="auto"/>
          <w:lang w:val="en-GB" w:eastAsia="en-GB"/>
        </w:rPr>
        <w:t>Day 24: #Timburtonchallenge With An Important Message. Please Share! #31Daysofhalloween #Poc #Altblack #Goth #Scene #Timburtonmakeup #Corpsebride #Alt</w:t>
      </w:r>
      <w:r w:rsidRPr="00906E18">
        <w:rPr>
          <w:rFonts w:ascii="Arial" w:eastAsia="Times New Roman" w:hAnsi="Arial" w:cs="Arial"/>
          <w:color w:val="000000"/>
          <w:sz w:val="20"/>
          <w:szCs w:val="20"/>
          <w:bdr w:val="none" w:sz="0" w:space="0" w:color="auto"/>
          <w:shd w:val="clear" w:color="auto" w:fill="FFFFFF"/>
          <w:lang w:val="en-GB" w:eastAsia="en-GB"/>
        </w:rPr>
        <w:t>. [online] Available at: &lt;https://vm.tiktok.com/ZSsQWe6c/&gt; [Accessed 9 December 2020].</w:t>
      </w:r>
    </w:p>
    <w:p w14:paraId="25C2BE09" w14:textId="303B674F" w:rsidR="7E100809" w:rsidRDefault="7E100809" w:rsidP="7E100809">
      <w:pPr>
        <w:rPr>
          <w:rFonts w:ascii="Arial" w:eastAsia="Times New Roman" w:hAnsi="Arial" w:cs="Arial"/>
          <w:color w:val="000000" w:themeColor="text1"/>
          <w:sz w:val="20"/>
          <w:szCs w:val="20"/>
          <w:lang w:val="en-GB" w:eastAsia="en-GB"/>
        </w:rPr>
      </w:pPr>
    </w:p>
    <w:p w14:paraId="3ABBDABE" w14:textId="57DDB41B" w:rsidR="006850E6" w:rsidRDefault="006850E6" w:rsidP="006850E6">
      <w:pPr>
        <w:pBdr>
          <w:top w:val="none" w:sz="0" w:space="0" w:color="auto"/>
          <w:left w:val="none" w:sz="0" w:space="0" w:color="auto"/>
          <w:bottom w:val="none" w:sz="0" w:space="0" w:color="auto"/>
          <w:right w:val="none" w:sz="0" w:space="0" w:color="auto"/>
          <w:between w:val="none" w:sz="0" w:space="0" w:color="auto"/>
          <w:bar w:val="none" w:sz="0" w:color="auto"/>
        </w:pBdr>
        <w:divId w:val="1405225747"/>
        <w:rPr>
          <w:rFonts w:ascii="Arial" w:eastAsia="Times New Roman" w:hAnsi="Arial" w:cs="Arial"/>
          <w:color w:val="000000"/>
          <w:sz w:val="20"/>
          <w:szCs w:val="20"/>
          <w:bdr w:val="none" w:sz="0" w:space="0" w:color="auto"/>
          <w:shd w:val="clear" w:color="auto" w:fill="FFFFFF"/>
          <w:lang w:val="en-GB" w:eastAsia="en-GB"/>
        </w:rPr>
      </w:pPr>
      <w:r w:rsidRPr="006850E6">
        <w:rPr>
          <w:rFonts w:ascii="Arial" w:eastAsia="Times New Roman" w:hAnsi="Arial" w:cs="Arial"/>
          <w:color w:val="000000"/>
          <w:sz w:val="20"/>
          <w:szCs w:val="20"/>
          <w:bdr w:val="none" w:sz="0" w:space="0" w:color="auto"/>
          <w:shd w:val="clear" w:color="auto" w:fill="FFFFFF"/>
          <w:lang w:val="en-GB" w:eastAsia="en-GB"/>
        </w:rPr>
        <w:t>Edvardmunch.org. n.d. </w:t>
      </w:r>
      <w:r w:rsidRPr="006850E6">
        <w:rPr>
          <w:rFonts w:ascii="Arial" w:eastAsia="Times New Roman" w:hAnsi="Arial" w:cs="Arial"/>
          <w:i/>
          <w:iCs/>
          <w:color w:val="000000"/>
          <w:sz w:val="20"/>
          <w:szCs w:val="20"/>
          <w:bdr w:val="none" w:sz="0" w:space="0" w:color="auto"/>
          <w:lang w:val="en-GB" w:eastAsia="en-GB"/>
        </w:rPr>
        <w:t>Edvard Munch - Paintings,Biography,Quotes Of Edvard Munch</w:t>
      </w:r>
      <w:r w:rsidRPr="006850E6">
        <w:rPr>
          <w:rFonts w:ascii="Arial" w:eastAsia="Times New Roman" w:hAnsi="Arial" w:cs="Arial"/>
          <w:color w:val="000000"/>
          <w:sz w:val="20"/>
          <w:szCs w:val="20"/>
          <w:bdr w:val="none" w:sz="0" w:space="0" w:color="auto"/>
          <w:shd w:val="clear" w:color="auto" w:fill="FFFFFF"/>
          <w:lang w:val="en-GB" w:eastAsia="en-GB"/>
        </w:rPr>
        <w:t xml:space="preserve">. [online] Available at: </w:t>
      </w:r>
      <w:hyperlink r:id="rId17" w:history="1">
        <w:r w:rsidR="00DC3B02" w:rsidRPr="00546D83">
          <w:rPr>
            <w:rStyle w:val="Hyperlink"/>
            <w:rFonts w:ascii="Arial" w:eastAsia="Times New Roman" w:hAnsi="Arial" w:cs="Arial"/>
            <w:sz w:val="20"/>
            <w:szCs w:val="20"/>
            <w:bdr w:val="none" w:sz="0" w:space="0" w:color="auto"/>
            <w:shd w:val="clear" w:color="auto" w:fill="FFFFFF"/>
            <w:lang w:val="en-GB" w:eastAsia="en-GB"/>
          </w:rPr>
          <w:t>https://www.edvardmunch.org/</w:t>
        </w:r>
      </w:hyperlink>
      <w:r w:rsidR="00DC3B02">
        <w:rPr>
          <w:rFonts w:ascii="Arial" w:eastAsia="Times New Roman" w:hAnsi="Arial" w:cs="Arial"/>
          <w:color w:val="000000"/>
          <w:sz w:val="20"/>
          <w:szCs w:val="20"/>
          <w:bdr w:val="none" w:sz="0" w:space="0" w:color="auto"/>
          <w:shd w:val="clear" w:color="auto" w:fill="FFFFFF"/>
          <w:lang w:val="en-GB" w:eastAsia="en-GB"/>
        </w:rPr>
        <w:t xml:space="preserve"> </w:t>
      </w:r>
      <w:r w:rsidRPr="006850E6">
        <w:rPr>
          <w:rFonts w:ascii="Arial" w:eastAsia="Times New Roman" w:hAnsi="Arial" w:cs="Arial"/>
          <w:color w:val="000000"/>
          <w:sz w:val="20"/>
          <w:szCs w:val="20"/>
          <w:bdr w:val="none" w:sz="0" w:space="0" w:color="auto"/>
          <w:shd w:val="clear" w:color="auto" w:fill="FFFFFF"/>
          <w:lang w:val="en-GB" w:eastAsia="en-GB"/>
        </w:rPr>
        <w:t xml:space="preserve"> [Accessed 4 December 2020].</w:t>
      </w:r>
    </w:p>
    <w:p w14:paraId="6F5365BE" w14:textId="6D73267A" w:rsidR="00415D5C" w:rsidRDefault="00415D5C" w:rsidP="006850E6">
      <w:pPr>
        <w:pBdr>
          <w:top w:val="none" w:sz="0" w:space="0" w:color="auto"/>
          <w:left w:val="none" w:sz="0" w:space="0" w:color="auto"/>
          <w:bottom w:val="none" w:sz="0" w:space="0" w:color="auto"/>
          <w:right w:val="none" w:sz="0" w:space="0" w:color="auto"/>
          <w:between w:val="none" w:sz="0" w:space="0" w:color="auto"/>
          <w:bar w:val="none" w:sz="0" w:color="auto"/>
        </w:pBdr>
        <w:divId w:val="1405225747"/>
        <w:rPr>
          <w:rFonts w:ascii="Arial" w:eastAsia="Times New Roman" w:hAnsi="Arial" w:cs="Arial"/>
          <w:color w:val="000000"/>
          <w:sz w:val="20"/>
          <w:szCs w:val="20"/>
          <w:bdr w:val="none" w:sz="0" w:space="0" w:color="auto"/>
          <w:shd w:val="clear" w:color="auto" w:fill="FFFFFF"/>
          <w:lang w:val="en-GB" w:eastAsia="en-GB"/>
        </w:rPr>
      </w:pPr>
    </w:p>
    <w:p w14:paraId="75980B48" w14:textId="2E879617" w:rsidR="00415D5C" w:rsidRDefault="00415D5C" w:rsidP="00415D5C">
      <w:pPr>
        <w:pBdr>
          <w:top w:val="none" w:sz="0" w:space="0" w:color="auto"/>
          <w:left w:val="none" w:sz="0" w:space="0" w:color="auto"/>
          <w:bottom w:val="none" w:sz="0" w:space="0" w:color="auto"/>
          <w:right w:val="none" w:sz="0" w:space="0" w:color="auto"/>
          <w:between w:val="none" w:sz="0" w:space="0" w:color="auto"/>
          <w:bar w:val="none" w:sz="0" w:color="auto"/>
        </w:pBdr>
        <w:divId w:val="1100565443"/>
        <w:rPr>
          <w:rFonts w:ascii="Arial" w:eastAsia="Times New Roman" w:hAnsi="Arial" w:cs="Arial"/>
          <w:color w:val="000000"/>
          <w:sz w:val="20"/>
          <w:szCs w:val="20"/>
          <w:bdr w:val="none" w:sz="0" w:space="0" w:color="auto"/>
          <w:shd w:val="clear" w:color="auto" w:fill="FFFFFF"/>
          <w:lang w:val="en-GB" w:eastAsia="en-GB"/>
        </w:rPr>
      </w:pPr>
      <w:r w:rsidRPr="00415D5C">
        <w:rPr>
          <w:rFonts w:ascii="Arial" w:eastAsia="Times New Roman" w:hAnsi="Arial" w:cs="Arial"/>
          <w:color w:val="000000"/>
          <w:sz w:val="20"/>
          <w:szCs w:val="20"/>
          <w:bdr w:val="none" w:sz="0" w:space="0" w:color="auto"/>
          <w:shd w:val="clear" w:color="auto" w:fill="FFFFFF"/>
          <w:lang w:val="en-GB" w:eastAsia="en-GB"/>
        </w:rPr>
        <w:t>IMDb. n.d. </w:t>
      </w:r>
      <w:r w:rsidRPr="00415D5C">
        <w:rPr>
          <w:rFonts w:ascii="Arial" w:eastAsia="Times New Roman" w:hAnsi="Arial" w:cs="Arial"/>
          <w:i/>
          <w:iCs/>
          <w:color w:val="000000"/>
          <w:sz w:val="20"/>
          <w:szCs w:val="20"/>
          <w:bdr w:val="none" w:sz="0" w:space="0" w:color="auto"/>
          <w:lang w:val="en-GB" w:eastAsia="en-GB"/>
        </w:rPr>
        <w:t>Corpse Bride (2005) - Imdb</w:t>
      </w:r>
      <w:r w:rsidRPr="00415D5C">
        <w:rPr>
          <w:rFonts w:ascii="Arial" w:eastAsia="Times New Roman" w:hAnsi="Arial" w:cs="Arial"/>
          <w:color w:val="000000"/>
          <w:sz w:val="20"/>
          <w:szCs w:val="20"/>
          <w:bdr w:val="none" w:sz="0" w:space="0" w:color="auto"/>
          <w:shd w:val="clear" w:color="auto" w:fill="FFFFFF"/>
          <w:lang w:val="en-GB" w:eastAsia="en-GB"/>
        </w:rPr>
        <w:t xml:space="preserve">. [online] Available at: </w:t>
      </w:r>
      <w:hyperlink r:id="rId18" w:history="1">
        <w:r w:rsidRPr="00415D5C">
          <w:rPr>
            <w:rStyle w:val="Hyperlink"/>
            <w:rFonts w:ascii="Arial" w:eastAsia="Times New Roman" w:hAnsi="Arial" w:cs="Arial"/>
            <w:sz w:val="20"/>
            <w:szCs w:val="20"/>
            <w:bdr w:val="none" w:sz="0" w:space="0" w:color="auto"/>
            <w:shd w:val="clear" w:color="auto" w:fill="FFFFFF"/>
            <w:lang w:val="en-GB" w:eastAsia="en-GB"/>
          </w:rPr>
          <w:t>https://www.imdb.com/title/tt0121164/</w:t>
        </w:r>
      </w:hyperlink>
      <w:r>
        <w:rPr>
          <w:rFonts w:ascii="Arial" w:eastAsia="Times New Roman" w:hAnsi="Arial" w:cs="Arial"/>
          <w:color w:val="000000"/>
          <w:sz w:val="20"/>
          <w:szCs w:val="20"/>
          <w:bdr w:val="none" w:sz="0" w:space="0" w:color="auto"/>
          <w:shd w:val="clear" w:color="auto" w:fill="FFFFFF"/>
          <w:lang w:val="en-GB" w:eastAsia="en-GB"/>
        </w:rPr>
        <w:t xml:space="preserve"> </w:t>
      </w:r>
      <w:r w:rsidRPr="00415D5C">
        <w:rPr>
          <w:rFonts w:ascii="Arial" w:eastAsia="Times New Roman" w:hAnsi="Arial" w:cs="Arial"/>
          <w:color w:val="000000"/>
          <w:sz w:val="20"/>
          <w:szCs w:val="20"/>
          <w:bdr w:val="none" w:sz="0" w:space="0" w:color="auto"/>
          <w:shd w:val="clear" w:color="auto" w:fill="FFFFFF"/>
          <w:lang w:val="en-GB" w:eastAsia="en-GB"/>
        </w:rPr>
        <w:t xml:space="preserve"> [Accessed 2 December 2020].</w:t>
      </w:r>
    </w:p>
    <w:p w14:paraId="2295A9C1" w14:textId="77777777" w:rsidR="00651816" w:rsidRDefault="00651816" w:rsidP="00415D5C">
      <w:pPr>
        <w:pBdr>
          <w:top w:val="none" w:sz="0" w:space="0" w:color="auto"/>
          <w:left w:val="none" w:sz="0" w:space="0" w:color="auto"/>
          <w:bottom w:val="none" w:sz="0" w:space="0" w:color="auto"/>
          <w:right w:val="none" w:sz="0" w:space="0" w:color="auto"/>
          <w:between w:val="none" w:sz="0" w:space="0" w:color="auto"/>
          <w:bar w:val="none" w:sz="0" w:color="auto"/>
        </w:pBdr>
        <w:divId w:val="1100565443"/>
        <w:rPr>
          <w:rFonts w:ascii="Arial" w:eastAsia="Times New Roman" w:hAnsi="Arial" w:cs="Arial"/>
          <w:color w:val="000000"/>
          <w:sz w:val="20"/>
          <w:szCs w:val="20"/>
          <w:bdr w:val="none" w:sz="0" w:space="0" w:color="auto"/>
          <w:shd w:val="clear" w:color="auto" w:fill="FFFFFF"/>
          <w:lang w:val="en-GB" w:eastAsia="en-GB"/>
        </w:rPr>
      </w:pPr>
    </w:p>
    <w:p w14:paraId="7E26C830" w14:textId="6EB2C0E3" w:rsidR="00651816" w:rsidRPr="003B438F" w:rsidRDefault="00651816" w:rsidP="00651816">
      <w:pPr>
        <w:pBdr>
          <w:top w:val="none" w:sz="0" w:space="0" w:color="auto"/>
          <w:left w:val="none" w:sz="0" w:space="0" w:color="auto"/>
          <w:bottom w:val="none" w:sz="0" w:space="0" w:color="auto"/>
          <w:right w:val="none" w:sz="0" w:space="0" w:color="auto"/>
          <w:between w:val="none" w:sz="0" w:space="0" w:color="auto"/>
          <w:bar w:val="none" w:sz="0" w:color="auto"/>
        </w:pBdr>
        <w:divId w:val="1451584886"/>
        <w:rPr>
          <w:rFonts w:eastAsia="Times New Roman"/>
          <w:color w:val="000000" w:themeColor="text1"/>
          <w:bdr w:val="none" w:sz="0" w:space="0" w:color="auto"/>
          <w:lang w:val="en-GB" w:eastAsia="en-GB"/>
        </w:rPr>
      </w:pPr>
      <w:r w:rsidRPr="00651816">
        <w:rPr>
          <w:rFonts w:ascii="Arial" w:eastAsia="Times New Roman" w:hAnsi="Arial" w:cs="Arial"/>
          <w:color w:val="000000" w:themeColor="text1"/>
          <w:sz w:val="20"/>
          <w:szCs w:val="20"/>
          <w:bdr w:val="none" w:sz="0" w:space="0" w:color="auto"/>
          <w:shd w:val="clear" w:color="auto" w:fill="FFFFFF"/>
          <w:lang w:val="en-GB" w:eastAsia="en-GB"/>
        </w:rPr>
        <w:t>IMDb. n.d. </w:t>
      </w:r>
      <w:r w:rsidRPr="00651816">
        <w:rPr>
          <w:rFonts w:ascii="Arial" w:eastAsia="Times New Roman" w:hAnsi="Arial" w:cs="Arial"/>
          <w:i/>
          <w:iCs/>
          <w:color w:val="000000" w:themeColor="text1"/>
          <w:sz w:val="20"/>
          <w:szCs w:val="20"/>
          <w:bdr w:val="none" w:sz="0" w:space="0" w:color="auto"/>
          <w:lang w:val="en-GB" w:eastAsia="en-GB"/>
        </w:rPr>
        <w:t>Sleepy Hollow (1999) - Imdb</w:t>
      </w:r>
      <w:r w:rsidRPr="00651816">
        <w:rPr>
          <w:rFonts w:ascii="Arial" w:eastAsia="Times New Roman" w:hAnsi="Arial" w:cs="Arial"/>
          <w:color w:val="000000" w:themeColor="text1"/>
          <w:sz w:val="20"/>
          <w:szCs w:val="20"/>
          <w:bdr w:val="none" w:sz="0" w:space="0" w:color="auto"/>
          <w:shd w:val="clear" w:color="auto" w:fill="FFFFFF"/>
          <w:lang w:val="en-GB" w:eastAsia="en-GB"/>
        </w:rPr>
        <w:t xml:space="preserve">. [online] Available at: </w:t>
      </w:r>
      <w:hyperlink r:id="rId19" w:history="1">
        <w:r w:rsidRPr="00651816">
          <w:rPr>
            <w:rStyle w:val="Hyperlink"/>
            <w:rFonts w:ascii="Arial" w:eastAsia="Times New Roman" w:hAnsi="Arial" w:cs="Arial"/>
            <w:color w:val="000000" w:themeColor="text1"/>
            <w:sz w:val="20"/>
            <w:szCs w:val="20"/>
            <w:bdr w:val="none" w:sz="0" w:space="0" w:color="auto"/>
            <w:shd w:val="clear" w:color="auto" w:fill="FFFFFF"/>
            <w:lang w:val="en-GB" w:eastAsia="en-GB"/>
          </w:rPr>
          <w:t>https://www.imdb.com/title/tt0162661/</w:t>
        </w:r>
      </w:hyperlink>
      <w:r w:rsidRPr="003B438F">
        <w:rPr>
          <w:rFonts w:ascii="Arial" w:eastAsia="Times New Roman" w:hAnsi="Arial" w:cs="Arial"/>
          <w:color w:val="000000" w:themeColor="text1"/>
          <w:sz w:val="20"/>
          <w:szCs w:val="20"/>
          <w:bdr w:val="none" w:sz="0" w:space="0" w:color="auto"/>
          <w:shd w:val="clear" w:color="auto" w:fill="FFFFFF"/>
          <w:lang w:val="en-GB" w:eastAsia="en-GB"/>
        </w:rPr>
        <w:t xml:space="preserve"> </w:t>
      </w:r>
      <w:r w:rsidRPr="00651816">
        <w:rPr>
          <w:rFonts w:ascii="Arial" w:eastAsia="Times New Roman" w:hAnsi="Arial" w:cs="Arial"/>
          <w:color w:val="000000" w:themeColor="text1"/>
          <w:sz w:val="20"/>
          <w:szCs w:val="20"/>
          <w:bdr w:val="none" w:sz="0" w:space="0" w:color="auto"/>
          <w:shd w:val="clear" w:color="auto" w:fill="FFFFFF"/>
          <w:lang w:val="en-GB" w:eastAsia="en-GB"/>
        </w:rPr>
        <w:t xml:space="preserve"> [Accessed 2 December 2020].</w:t>
      </w:r>
    </w:p>
    <w:p w14:paraId="6863BF5C" w14:textId="77777777" w:rsidR="004E4669" w:rsidRPr="003B438F" w:rsidRDefault="004E4669" w:rsidP="006850E6">
      <w:pPr>
        <w:pBdr>
          <w:top w:val="none" w:sz="0" w:space="0" w:color="auto"/>
          <w:left w:val="none" w:sz="0" w:space="0" w:color="auto"/>
          <w:bottom w:val="none" w:sz="0" w:space="0" w:color="auto"/>
          <w:right w:val="none" w:sz="0" w:space="0" w:color="auto"/>
          <w:between w:val="none" w:sz="0" w:space="0" w:color="auto"/>
          <w:bar w:val="none" w:sz="0" w:color="auto"/>
        </w:pBdr>
        <w:divId w:val="1405225747"/>
        <w:rPr>
          <w:rFonts w:ascii="Arial" w:eastAsia="Times New Roman" w:hAnsi="Arial" w:cs="Arial"/>
          <w:color w:val="000000" w:themeColor="text1"/>
          <w:sz w:val="20"/>
          <w:szCs w:val="20"/>
          <w:bdr w:val="none" w:sz="0" w:space="0" w:color="auto"/>
          <w:shd w:val="clear" w:color="auto" w:fill="FFFFFF"/>
          <w:lang w:val="en-GB" w:eastAsia="en-GB"/>
        </w:rPr>
      </w:pPr>
    </w:p>
    <w:p w14:paraId="1509FC3E" w14:textId="64C8968C" w:rsidR="004E4669" w:rsidRPr="003B438F" w:rsidRDefault="004E4669" w:rsidP="004E4669">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themeColor="text1"/>
          <w:sz w:val="20"/>
          <w:szCs w:val="20"/>
          <w:bdr w:val="none" w:sz="0" w:space="0" w:color="auto"/>
          <w:shd w:val="clear" w:color="auto" w:fill="FFFFFF"/>
          <w:lang w:val="en-GB" w:eastAsia="en-GB"/>
        </w:rPr>
      </w:pPr>
      <w:r w:rsidRPr="003B438F">
        <w:rPr>
          <w:rFonts w:ascii="Arial" w:eastAsia="Times New Roman" w:hAnsi="Arial" w:cs="Arial"/>
          <w:color w:val="000000" w:themeColor="text1"/>
          <w:sz w:val="20"/>
          <w:szCs w:val="20"/>
          <w:bdr w:val="none" w:sz="0" w:space="0" w:color="auto"/>
          <w:shd w:val="clear" w:color="auto" w:fill="FFFFFF"/>
          <w:lang w:val="en-GB" w:eastAsia="en-GB"/>
        </w:rPr>
        <w:t>IMDb. n.d. </w:t>
      </w:r>
      <w:r w:rsidRPr="003B438F">
        <w:rPr>
          <w:rFonts w:ascii="Arial" w:eastAsia="Times New Roman" w:hAnsi="Arial" w:cs="Arial"/>
          <w:i/>
          <w:iCs/>
          <w:color w:val="000000" w:themeColor="text1"/>
          <w:sz w:val="20"/>
          <w:szCs w:val="20"/>
          <w:bdr w:val="none" w:sz="0" w:space="0" w:color="auto"/>
          <w:lang w:val="en-GB" w:eastAsia="en-GB"/>
        </w:rPr>
        <w:t>Tim Burton - Imdb</w:t>
      </w:r>
      <w:r w:rsidRPr="003B438F">
        <w:rPr>
          <w:rFonts w:ascii="Arial" w:eastAsia="Times New Roman" w:hAnsi="Arial" w:cs="Arial"/>
          <w:color w:val="000000" w:themeColor="text1"/>
          <w:sz w:val="20"/>
          <w:szCs w:val="20"/>
          <w:bdr w:val="none" w:sz="0" w:space="0" w:color="auto"/>
          <w:shd w:val="clear" w:color="auto" w:fill="FFFFFF"/>
          <w:lang w:val="en-GB" w:eastAsia="en-GB"/>
        </w:rPr>
        <w:t xml:space="preserve">. [online] Available at: </w:t>
      </w:r>
      <w:hyperlink r:id="rId20" w:history="1">
        <w:r w:rsidR="00DC3B02" w:rsidRPr="003B438F">
          <w:rPr>
            <w:rStyle w:val="Hyperlink"/>
            <w:rFonts w:ascii="Arial" w:eastAsia="Times New Roman" w:hAnsi="Arial" w:cs="Arial"/>
            <w:color w:val="000000" w:themeColor="text1"/>
            <w:sz w:val="20"/>
            <w:szCs w:val="20"/>
            <w:bdr w:val="none" w:sz="0" w:space="0" w:color="auto"/>
            <w:shd w:val="clear" w:color="auto" w:fill="FFFFFF"/>
            <w:lang w:val="en-GB" w:eastAsia="en-GB"/>
          </w:rPr>
          <w:t>https://www.imdb.com/name/nm0000318/</w:t>
        </w:r>
      </w:hyperlink>
      <w:r w:rsidR="00DC3B02" w:rsidRPr="003B438F">
        <w:rPr>
          <w:rFonts w:ascii="Arial" w:eastAsia="Times New Roman" w:hAnsi="Arial" w:cs="Arial"/>
          <w:color w:val="000000" w:themeColor="text1"/>
          <w:sz w:val="20"/>
          <w:szCs w:val="20"/>
          <w:bdr w:val="none" w:sz="0" w:space="0" w:color="auto"/>
          <w:shd w:val="clear" w:color="auto" w:fill="FFFFFF"/>
          <w:lang w:val="en-GB" w:eastAsia="en-GB"/>
        </w:rPr>
        <w:t xml:space="preserve"> </w:t>
      </w:r>
      <w:r w:rsidRPr="003B438F">
        <w:rPr>
          <w:rFonts w:ascii="Arial" w:eastAsia="Times New Roman" w:hAnsi="Arial" w:cs="Arial"/>
          <w:color w:val="000000" w:themeColor="text1"/>
          <w:sz w:val="20"/>
          <w:szCs w:val="20"/>
          <w:bdr w:val="none" w:sz="0" w:space="0" w:color="auto"/>
          <w:shd w:val="clear" w:color="auto" w:fill="FFFFFF"/>
          <w:lang w:val="en-GB" w:eastAsia="en-GB"/>
        </w:rPr>
        <w:t xml:space="preserve"> [Accessed 5 December 2020].</w:t>
      </w:r>
    </w:p>
    <w:p w14:paraId="7C0F4B60" w14:textId="71CB9C4E" w:rsidR="00E247D1" w:rsidRPr="003B438F" w:rsidRDefault="00E247D1" w:rsidP="008401AF">
      <w:pPr>
        <w:pBdr>
          <w:top w:val="none" w:sz="0" w:space="0" w:color="auto"/>
          <w:left w:val="none" w:sz="0" w:space="0" w:color="auto"/>
          <w:bottom w:val="none" w:sz="0" w:space="0" w:color="auto"/>
          <w:right w:val="none" w:sz="0" w:space="0" w:color="auto"/>
          <w:between w:val="none" w:sz="0" w:space="0" w:color="auto"/>
          <w:bar w:val="none" w:sz="0" w:color="auto"/>
        </w:pBdr>
        <w:divId w:val="1234775135"/>
        <w:rPr>
          <w:rFonts w:ascii="Arial" w:eastAsia="Times New Roman" w:hAnsi="Arial" w:cs="Arial"/>
          <w:color w:val="000000" w:themeColor="text1"/>
          <w:sz w:val="20"/>
          <w:szCs w:val="20"/>
          <w:bdr w:val="none" w:sz="0" w:space="0" w:color="auto"/>
          <w:shd w:val="clear" w:color="auto" w:fill="FFFFFF"/>
          <w:lang w:val="en-GB" w:eastAsia="en-GB"/>
        </w:rPr>
      </w:pPr>
    </w:p>
    <w:p w14:paraId="2B38550C" w14:textId="739349B1" w:rsidR="00E247D1" w:rsidRPr="008401AF" w:rsidRDefault="00E247D1" w:rsidP="00E247D1">
      <w:pPr>
        <w:pBdr>
          <w:top w:val="none" w:sz="0" w:space="0" w:color="auto"/>
          <w:left w:val="none" w:sz="0" w:space="0" w:color="auto"/>
          <w:bottom w:val="none" w:sz="0" w:space="0" w:color="auto"/>
          <w:right w:val="none" w:sz="0" w:space="0" w:color="auto"/>
          <w:between w:val="none" w:sz="0" w:space="0" w:color="auto"/>
          <w:bar w:val="none" w:sz="0" w:color="auto"/>
        </w:pBdr>
        <w:divId w:val="415713611"/>
        <w:rPr>
          <w:rFonts w:eastAsia="Times New Roman"/>
          <w:bdr w:val="none" w:sz="0" w:space="0" w:color="auto"/>
          <w:lang w:val="en-GB" w:eastAsia="en-GB"/>
        </w:rPr>
      </w:pPr>
      <w:r w:rsidRPr="00E247D1">
        <w:rPr>
          <w:rFonts w:ascii="Arial" w:eastAsia="Times New Roman" w:hAnsi="Arial" w:cs="Arial"/>
          <w:color w:val="000000" w:themeColor="text1"/>
          <w:sz w:val="20"/>
          <w:szCs w:val="20"/>
          <w:bdr w:val="none" w:sz="0" w:space="0" w:color="auto"/>
          <w:shd w:val="clear" w:color="auto" w:fill="FFFFFF"/>
          <w:lang w:val="en-GB" w:eastAsia="en-GB"/>
        </w:rPr>
        <w:t>IMDb. n.d. </w:t>
      </w:r>
      <w:r w:rsidRPr="00E247D1">
        <w:rPr>
          <w:rFonts w:ascii="Arial" w:eastAsia="Times New Roman" w:hAnsi="Arial" w:cs="Arial"/>
          <w:i/>
          <w:iCs/>
          <w:color w:val="000000" w:themeColor="text1"/>
          <w:sz w:val="20"/>
          <w:szCs w:val="20"/>
          <w:bdr w:val="none" w:sz="0" w:space="0" w:color="auto"/>
          <w:lang w:val="en-GB" w:eastAsia="en-GB"/>
        </w:rPr>
        <w:t>The Cabinet Of Dr. Caligari (1920) - Imdb</w:t>
      </w:r>
      <w:r w:rsidRPr="00E247D1">
        <w:rPr>
          <w:rFonts w:ascii="Arial" w:eastAsia="Times New Roman" w:hAnsi="Arial" w:cs="Arial"/>
          <w:color w:val="000000" w:themeColor="text1"/>
          <w:sz w:val="20"/>
          <w:szCs w:val="20"/>
          <w:bdr w:val="none" w:sz="0" w:space="0" w:color="auto"/>
          <w:shd w:val="clear" w:color="auto" w:fill="FFFFFF"/>
          <w:lang w:val="en-GB" w:eastAsia="en-GB"/>
        </w:rPr>
        <w:t xml:space="preserve">. [online] Available at: </w:t>
      </w:r>
      <w:hyperlink r:id="rId21" w:history="1">
        <w:r w:rsidR="00DC3B02" w:rsidRPr="00E247D1">
          <w:rPr>
            <w:rStyle w:val="Hyperlink"/>
            <w:rFonts w:ascii="Arial" w:eastAsia="Times New Roman" w:hAnsi="Arial" w:cs="Arial"/>
            <w:color w:val="000000" w:themeColor="text1"/>
            <w:sz w:val="20"/>
            <w:szCs w:val="20"/>
            <w:bdr w:val="none" w:sz="0" w:space="0" w:color="auto"/>
            <w:shd w:val="clear" w:color="auto" w:fill="FFFFFF"/>
            <w:lang w:val="en-GB" w:eastAsia="en-GB"/>
          </w:rPr>
          <w:t>https://www.imdb.com/title/tt0010323/plotsummary?ref_=tt_stry_pl</w:t>
        </w:r>
      </w:hyperlink>
      <w:r w:rsidR="00DC3B02">
        <w:rPr>
          <w:rFonts w:ascii="Arial" w:eastAsia="Times New Roman" w:hAnsi="Arial" w:cs="Arial"/>
          <w:color w:val="000000"/>
          <w:sz w:val="20"/>
          <w:szCs w:val="20"/>
          <w:bdr w:val="none" w:sz="0" w:space="0" w:color="auto"/>
          <w:shd w:val="clear" w:color="auto" w:fill="FFFFFF"/>
          <w:lang w:val="en-GB" w:eastAsia="en-GB"/>
        </w:rPr>
        <w:t xml:space="preserve"> </w:t>
      </w:r>
      <w:r>
        <w:rPr>
          <w:rFonts w:ascii="Arial" w:eastAsia="Times New Roman" w:hAnsi="Arial" w:cs="Arial"/>
          <w:color w:val="000000"/>
          <w:sz w:val="20"/>
          <w:szCs w:val="20"/>
          <w:bdr w:val="none" w:sz="0" w:space="0" w:color="auto"/>
          <w:shd w:val="clear" w:color="auto" w:fill="FFFFFF"/>
          <w:lang w:val="en-GB" w:eastAsia="en-GB"/>
        </w:rPr>
        <w:t xml:space="preserve"> </w:t>
      </w:r>
      <w:r w:rsidRPr="00E247D1">
        <w:rPr>
          <w:rFonts w:ascii="Arial" w:eastAsia="Times New Roman" w:hAnsi="Arial" w:cs="Arial"/>
          <w:color w:val="000000"/>
          <w:sz w:val="20"/>
          <w:szCs w:val="20"/>
          <w:bdr w:val="none" w:sz="0" w:space="0" w:color="auto"/>
          <w:shd w:val="clear" w:color="auto" w:fill="FFFFFF"/>
          <w:lang w:val="en-GB" w:eastAsia="en-GB"/>
        </w:rPr>
        <w:t xml:space="preserve"> [Accessed 7 December 2020].</w:t>
      </w:r>
    </w:p>
    <w:p w14:paraId="6D19DC03" w14:textId="3C69422A" w:rsidR="004E4669" w:rsidRDefault="004E4669" w:rsidP="008401AF">
      <w:pPr>
        <w:pBdr>
          <w:top w:val="none" w:sz="0" w:space="0" w:color="auto"/>
          <w:left w:val="none" w:sz="0" w:space="0" w:color="auto"/>
          <w:bottom w:val="none" w:sz="0" w:space="0" w:color="auto"/>
          <w:right w:val="none" w:sz="0" w:space="0" w:color="auto"/>
          <w:between w:val="none" w:sz="0" w:space="0" w:color="auto"/>
          <w:bar w:val="none" w:sz="0" w:color="auto"/>
        </w:pBdr>
        <w:divId w:val="585654998"/>
        <w:rPr>
          <w:rFonts w:eastAsia="Times New Roman"/>
          <w:bdr w:val="none" w:sz="0" w:space="0" w:color="auto"/>
          <w:lang w:val="en-GB" w:eastAsia="en-GB"/>
        </w:rPr>
      </w:pPr>
    </w:p>
    <w:p w14:paraId="2D1C23AB" w14:textId="76DE1517" w:rsidR="00EC3A45" w:rsidRDefault="00EC3A45" w:rsidP="00EC3A45">
      <w:pPr>
        <w:pBdr>
          <w:top w:val="none" w:sz="0" w:space="0" w:color="auto"/>
          <w:left w:val="none" w:sz="0" w:space="0" w:color="auto"/>
          <w:bottom w:val="none" w:sz="0" w:space="0" w:color="auto"/>
          <w:right w:val="none" w:sz="0" w:space="0" w:color="auto"/>
          <w:between w:val="none" w:sz="0" w:space="0" w:color="auto"/>
          <w:bar w:val="none" w:sz="0" w:color="auto"/>
        </w:pBdr>
        <w:divId w:val="730889036"/>
        <w:rPr>
          <w:rFonts w:eastAsia="Times New Roman"/>
          <w:bdr w:val="none" w:sz="0" w:space="0" w:color="auto"/>
          <w:lang w:val="en-GB" w:eastAsia="en-GB"/>
        </w:rPr>
      </w:pPr>
      <w:r w:rsidRPr="00EC3A45">
        <w:rPr>
          <w:rFonts w:ascii="Arial" w:eastAsia="Times New Roman" w:hAnsi="Arial" w:cs="Arial"/>
          <w:color w:val="000000"/>
          <w:sz w:val="20"/>
          <w:szCs w:val="20"/>
          <w:bdr w:val="none" w:sz="0" w:space="0" w:color="auto"/>
          <w:shd w:val="clear" w:color="auto" w:fill="FFFFFF"/>
          <w:lang w:val="en-GB" w:eastAsia="en-GB"/>
        </w:rPr>
        <w:t>Interiors. n.d. </w:t>
      </w:r>
      <w:r w:rsidRPr="00EC3A45">
        <w:rPr>
          <w:rFonts w:ascii="Arial" w:eastAsia="Times New Roman" w:hAnsi="Arial" w:cs="Arial"/>
          <w:i/>
          <w:iCs/>
          <w:color w:val="000000"/>
          <w:sz w:val="20"/>
          <w:szCs w:val="20"/>
          <w:bdr w:val="none" w:sz="0" w:space="0" w:color="auto"/>
          <w:lang w:val="en-GB" w:eastAsia="en-GB"/>
        </w:rPr>
        <w:t>The Cabinet Of Dr. Caligari (1920) — Interiors : An Online Publication About Architecture And Film</w:t>
      </w:r>
      <w:r w:rsidRPr="00EC3A45">
        <w:rPr>
          <w:rFonts w:ascii="Arial" w:eastAsia="Times New Roman" w:hAnsi="Arial" w:cs="Arial"/>
          <w:color w:val="000000"/>
          <w:sz w:val="20"/>
          <w:szCs w:val="20"/>
          <w:bdr w:val="none" w:sz="0" w:space="0" w:color="auto"/>
          <w:shd w:val="clear" w:color="auto" w:fill="FFFFFF"/>
          <w:lang w:val="en-GB" w:eastAsia="en-GB"/>
        </w:rPr>
        <w:t xml:space="preserve">. [online] Available at: </w:t>
      </w:r>
      <w:hyperlink r:id="rId22" w:history="1">
        <w:r w:rsidR="00DC3B02" w:rsidRPr="00EC3A45">
          <w:rPr>
            <w:rStyle w:val="Hyperlink"/>
            <w:rFonts w:ascii="Arial" w:eastAsia="Times New Roman" w:hAnsi="Arial" w:cs="Arial"/>
            <w:sz w:val="20"/>
            <w:szCs w:val="20"/>
            <w:bdr w:val="none" w:sz="0" w:space="0" w:color="auto"/>
            <w:shd w:val="clear" w:color="auto" w:fill="FFFFFF"/>
            <w:lang w:val="en-GB" w:eastAsia="en-GB"/>
          </w:rPr>
          <w:t>https://www.intjournal.com/0813/the-cabinet-of-dr-caligari</w:t>
        </w:r>
      </w:hyperlink>
      <w:r w:rsidR="00DC3B02">
        <w:rPr>
          <w:rFonts w:ascii="Arial" w:eastAsia="Times New Roman" w:hAnsi="Arial" w:cs="Arial"/>
          <w:color w:val="000000"/>
          <w:sz w:val="20"/>
          <w:szCs w:val="20"/>
          <w:bdr w:val="none" w:sz="0" w:space="0" w:color="auto"/>
          <w:shd w:val="clear" w:color="auto" w:fill="FFFFFF"/>
          <w:lang w:val="en-GB" w:eastAsia="en-GB"/>
        </w:rPr>
        <w:t xml:space="preserve"> </w:t>
      </w:r>
      <w:r w:rsidRPr="00EC3A45">
        <w:rPr>
          <w:rFonts w:ascii="Arial" w:eastAsia="Times New Roman" w:hAnsi="Arial" w:cs="Arial"/>
          <w:color w:val="000000"/>
          <w:sz w:val="20"/>
          <w:szCs w:val="20"/>
          <w:bdr w:val="none" w:sz="0" w:space="0" w:color="auto"/>
          <w:shd w:val="clear" w:color="auto" w:fill="FFFFFF"/>
          <w:lang w:val="en-GB" w:eastAsia="en-GB"/>
        </w:rPr>
        <w:t xml:space="preserve"> [Accessed 7 December 2020].</w:t>
      </w:r>
    </w:p>
    <w:p w14:paraId="274C7D22" w14:textId="77777777" w:rsidR="00EC3A45" w:rsidRDefault="00EC3A45" w:rsidP="008401AF">
      <w:pPr>
        <w:pBdr>
          <w:top w:val="none" w:sz="0" w:space="0" w:color="auto"/>
          <w:left w:val="none" w:sz="0" w:space="0" w:color="auto"/>
          <w:bottom w:val="none" w:sz="0" w:space="0" w:color="auto"/>
          <w:right w:val="none" w:sz="0" w:space="0" w:color="auto"/>
          <w:between w:val="none" w:sz="0" w:space="0" w:color="auto"/>
          <w:bar w:val="none" w:sz="0" w:color="auto"/>
        </w:pBdr>
        <w:divId w:val="585654998"/>
        <w:rPr>
          <w:rFonts w:eastAsia="Times New Roman"/>
          <w:bdr w:val="none" w:sz="0" w:space="0" w:color="auto"/>
          <w:lang w:val="en-GB" w:eastAsia="en-GB"/>
        </w:rPr>
      </w:pPr>
    </w:p>
    <w:p w14:paraId="030A85BF" w14:textId="6767EAD0" w:rsidR="004E4669" w:rsidRDefault="004E4669" w:rsidP="004E4669">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sz w:val="20"/>
          <w:szCs w:val="20"/>
          <w:bdr w:val="none" w:sz="0" w:space="0" w:color="auto"/>
          <w:shd w:val="clear" w:color="auto" w:fill="FFFFFF"/>
          <w:lang w:val="en-GB" w:eastAsia="en-GB"/>
        </w:rPr>
      </w:pPr>
      <w:r w:rsidRPr="00A833AF">
        <w:rPr>
          <w:rFonts w:ascii="Arial" w:eastAsia="Times New Roman" w:hAnsi="Arial" w:cs="Arial"/>
          <w:color w:val="000000"/>
          <w:sz w:val="20"/>
          <w:szCs w:val="20"/>
          <w:bdr w:val="none" w:sz="0" w:space="0" w:color="auto"/>
          <w:shd w:val="clear" w:color="auto" w:fill="FFFFFF"/>
          <w:lang w:val="en-GB" w:eastAsia="en-GB"/>
        </w:rPr>
        <w:t>Movements in Film. n.d. </w:t>
      </w:r>
      <w:r w:rsidRPr="00A833AF">
        <w:rPr>
          <w:rFonts w:ascii="Arial" w:eastAsia="Times New Roman" w:hAnsi="Arial" w:cs="Arial"/>
          <w:i/>
          <w:iCs/>
          <w:color w:val="000000"/>
          <w:sz w:val="20"/>
          <w:szCs w:val="20"/>
          <w:bdr w:val="none" w:sz="0" w:space="0" w:color="auto"/>
          <w:lang w:val="en-GB" w:eastAsia="en-GB"/>
        </w:rPr>
        <w:t>GERMAN EXPRESSIONISM GERMANY (EST. 1919 - 1931)</w:t>
      </w:r>
      <w:r w:rsidRPr="00A833AF">
        <w:rPr>
          <w:rFonts w:ascii="Arial" w:eastAsia="Times New Roman" w:hAnsi="Arial" w:cs="Arial"/>
          <w:color w:val="000000"/>
          <w:sz w:val="20"/>
          <w:szCs w:val="20"/>
          <w:bdr w:val="none" w:sz="0" w:space="0" w:color="auto"/>
          <w:shd w:val="clear" w:color="auto" w:fill="FFFFFF"/>
          <w:lang w:val="en-GB" w:eastAsia="en-GB"/>
        </w:rPr>
        <w:t xml:space="preserve">. [online] Available at: </w:t>
      </w:r>
      <w:hyperlink r:id="rId23" w:history="1">
        <w:r w:rsidR="00DC3B02" w:rsidRPr="00546D83">
          <w:rPr>
            <w:rStyle w:val="Hyperlink"/>
            <w:rFonts w:ascii="Arial" w:eastAsia="Times New Roman" w:hAnsi="Arial" w:cs="Arial"/>
            <w:sz w:val="20"/>
            <w:szCs w:val="20"/>
            <w:bdr w:val="none" w:sz="0" w:space="0" w:color="auto"/>
            <w:shd w:val="clear" w:color="auto" w:fill="FFFFFF"/>
            <w:lang w:val="en-GB" w:eastAsia="en-GB"/>
          </w:rPr>
          <w:t>https://www.movementsinfilm.com/german-expressionism</w:t>
        </w:r>
      </w:hyperlink>
      <w:r w:rsidR="00DC3B02">
        <w:rPr>
          <w:rFonts w:ascii="Arial" w:eastAsia="Times New Roman" w:hAnsi="Arial" w:cs="Arial"/>
          <w:color w:val="000000"/>
          <w:sz w:val="20"/>
          <w:szCs w:val="20"/>
          <w:bdr w:val="none" w:sz="0" w:space="0" w:color="auto"/>
          <w:shd w:val="clear" w:color="auto" w:fill="FFFFFF"/>
          <w:lang w:val="en-GB" w:eastAsia="en-GB"/>
        </w:rPr>
        <w:t xml:space="preserve"> </w:t>
      </w:r>
      <w:r w:rsidRPr="00A833AF">
        <w:rPr>
          <w:rFonts w:ascii="Arial" w:eastAsia="Times New Roman" w:hAnsi="Arial" w:cs="Arial"/>
          <w:color w:val="000000"/>
          <w:sz w:val="20"/>
          <w:szCs w:val="20"/>
          <w:bdr w:val="none" w:sz="0" w:space="0" w:color="auto"/>
          <w:shd w:val="clear" w:color="auto" w:fill="FFFFFF"/>
          <w:lang w:val="en-GB" w:eastAsia="en-GB"/>
        </w:rPr>
        <w:t xml:space="preserve"> [Accessed 4 December 2020].</w:t>
      </w:r>
    </w:p>
    <w:p w14:paraId="64DAE9A4" w14:textId="77777777" w:rsidR="00B42E0C" w:rsidRDefault="00B42E0C" w:rsidP="004E466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p w14:paraId="0D48565A" w14:textId="27EB9930" w:rsidR="00B42E0C" w:rsidRDefault="00B42E0C" w:rsidP="00230ADE">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sz w:val="20"/>
          <w:szCs w:val="20"/>
          <w:bdr w:val="none" w:sz="0" w:space="0" w:color="auto"/>
          <w:shd w:val="clear" w:color="auto" w:fill="FFFFFF"/>
          <w:lang w:val="en-GB" w:eastAsia="en-GB"/>
        </w:rPr>
      </w:pPr>
      <w:r w:rsidRPr="00615BDD">
        <w:rPr>
          <w:rFonts w:ascii="Arial" w:eastAsia="Times New Roman" w:hAnsi="Arial" w:cs="Arial"/>
          <w:color w:val="000000"/>
          <w:sz w:val="20"/>
          <w:szCs w:val="20"/>
          <w:bdr w:val="none" w:sz="0" w:space="0" w:color="auto"/>
          <w:shd w:val="clear" w:color="auto" w:fill="FFFFFF"/>
          <w:lang w:val="en-GB" w:eastAsia="en-GB"/>
        </w:rPr>
        <w:t>Pandora.net. n.d. </w:t>
      </w:r>
      <w:r w:rsidRPr="00615BDD">
        <w:rPr>
          <w:rFonts w:ascii="Arial" w:eastAsia="Times New Roman" w:hAnsi="Arial" w:cs="Arial"/>
          <w:i/>
          <w:iCs/>
          <w:color w:val="000000"/>
          <w:sz w:val="20"/>
          <w:szCs w:val="20"/>
          <w:bdr w:val="none" w:sz="0" w:space="0" w:color="auto"/>
          <w:lang w:val="en-GB" w:eastAsia="en-GB"/>
        </w:rPr>
        <w:t>About Pandora</w:t>
      </w:r>
      <w:r w:rsidRPr="00615BDD">
        <w:rPr>
          <w:rFonts w:ascii="Arial" w:eastAsia="Times New Roman" w:hAnsi="Arial" w:cs="Arial"/>
          <w:color w:val="000000"/>
          <w:sz w:val="20"/>
          <w:szCs w:val="20"/>
          <w:bdr w:val="none" w:sz="0" w:space="0" w:color="auto"/>
          <w:shd w:val="clear" w:color="auto" w:fill="FFFFFF"/>
          <w:lang w:val="en-GB" w:eastAsia="en-GB"/>
        </w:rPr>
        <w:t xml:space="preserve">. [online] Available at: </w:t>
      </w:r>
      <w:hyperlink r:id="rId24" w:history="1">
        <w:r w:rsidR="00DC3B02" w:rsidRPr="00546D83">
          <w:rPr>
            <w:rStyle w:val="Hyperlink"/>
            <w:rFonts w:ascii="Arial" w:eastAsia="Times New Roman" w:hAnsi="Arial" w:cs="Arial"/>
            <w:sz w:val="20"/>
            <w:szCs w:val="20"/>
            <w:bdr w:val="none" w:sz="0" w:space="0" w:color="auto"/>
            <w:shd w:val="clear" w:color="auto" w:fill="FFFFFF"/>
            <w:lang w:val="en-GB" w:eastAsia="en-GB"/>
          </w:rPr>
          <w:t>https://us.pandora.net/en/explore-the-brand/about-pandora.html</w:t>
        </w:r>
      </w:hyperlink>
      <w:r w:rsidR="00DC3B02">
        <w:rPr>
          <w:rFonts w:ascii="Arial" w:eastAsia="Times New Roman" w:hAnsi="Arial" w:cs="Arial"/>
          <w:color w:val="000000"/>
          <w:sz w:val="20"/>
          <w:szCs w:val="20"/>
          <w:bdr w:val="none" w:sz="0" w:space="0" w:color="auto"/>
          <w:shd w:val="clear" w:color="auto" w:fill="FFFFFF"/>
          <w:lang w:val="en-GB" w:eastAsia="en-GB"/>
        </w:rPr>
        <w:t xml:space="preserve"> </w:t>
      </w:r>
      <w:r w:rsidRPr="00615BDD">
        <w:rPr>
          <w:rFonts w:ascii="Arial" w:eastAsia="Times New Roman" w:hAnsi="Arial" w:cs="Arial"/>
          <w:color w:val="000000"/>
          <w:sz w:val="20"/>
          <w:szCs w:val="20"/>
          <w:bdr w:val="none" w:sz="0" w:space="0" w:color="auto"/>
          <w:shd w:val="clear" w:color="auto" w:fill="FFFFFF"/>
          <w:lang w:val="en-GB" w:eastAsia="en-GB"/>
        </w:rPr>
        <w:t>[Accessed 7 December 2020].</w:t>
      </w:r>
    </w:p>
    <w:p w14:paraId="09980832" w14:textId="287F178B" w:rsidR="00037ED3" w:rsidRDefault="00037ED3" w:rsidP="00230ADE">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sz w:val="20"/>
          <w:szCs w:val="20"/>
          <w:bdr w:val="none" w:sz="0" w:space="0" w:color="auto"/>
          <w:shd w:val="clear" w:color="auto" w:fill="FFFFFF"/>
          <w:lang w:val="en-GB" w:eastAsia="en-GB"/>
        </w:rPr>
      </w:pPr>
    </w:p>
    <w:p w14:paraId="60C22643" w14:textId="72D41EF0" w:rsidR="004E4669" w:rsidRDefault="00037ED3" w:rsidP="00D25BBF">
      <w:pPr>
        <w:pBdr>
          <w:top w:val="none" w:sz="0" w:space="0" w:color="auto"/>
          <w:left w:val="none" w:sz="0" w:space="0" w:color="auto"/>
          <w:bottom w:val="none" w:sz="0" w:space="0" w:color="auto"/>
          <w:right w:val="none" w:sz="0" w:space="0" w:color="auto"/>
          <w:between w:val="none" w:sz="0" w:space="0" w:color="auto"/>
          <w:bar w:val="none" w:sz="0" w:color="auto"/>
        </w:pBdr>
        <w:divId w:val="1652752466"/>
        <w:rPr>
          <w:rFonts w:eastAsia="Times New Roman"/>
          <w:bdr w:val="none" w:sz="0" w:space="0" w:color="auto"/>
          <w:lang w:val="en-GB" w:eastAsia="en-GB"/>
        </w:rPr>
      </w:pPr>
      <w:r w:rsidRPr="00037ED3">
        <w:rPr>
          <w:rFonts w:ascii="Arial" w:eastAsia="Times New Roman" w:hAnsi="Arial" w:cs="Arial"/>
          <w:color w:val="000000"/>
          <w:sz w:val="20"/>
          <w:szCs w:val="20"/>
          <w:bdr w:val="none" w:sz="0" w:space="0" w:color="auto"/>
          <w:shd w:val="clear" w:color="auto" w:fill="FFFFFF"/>
          <w:lang w:val="en-GB" w:eastAsia="en-GB"/>
        </w:rPr>
        <w:t>Roth, J., 2017. </w:t>
      </w:r>
      <w:r w:rsidRPr="00037ED3">
        <w:rPr>
          <w:rFonts w:ascii="Arial" w:eastAsia="Times New Roman" w:hAnsi="Arial" w:cs="Arial"/>
          <w:i/>
          <w:iCs/>
          <w:color w:val="000000"/>
          <w:sz w:val="20"/>
          <w:szCs w:val="20"/>
          <w:bdr w:val="none" w:sz="0" w:space="0" w:color="auto"/>
          <w:lang w:val="en-GB" w:eastAsia="en-GB"/>
        </w:rPr>
        <w:t>The Nightmare Before Christmas: Tim Burton’S Self-Adaptation</w:t>
      </w:r>
      <w:r w:rsidRPr="00037ED3">
        <w:rPr>
          <w:rFonts w:ascii="Arial" w:eastAsia="Times New Roman" w:hAnsi="Arial" w:cs="Arial"/>
          <w:color w:val="000000"/>
          <w:sz w:val="20"/>
          <w:szCs w:val="20"/>
          <w:bdr w:val="none" w:sz="0" w:space="0" w:color="auto"/>
          <w:shd w:val="clear" w:color="auto" w:fill="FFFFFF"/>
          <w:lang w:val="en-GB" w:eastAsia="en-GB"/>
        </w:rPr>
        <w:t xml:space="preserve">. [online] Marshall Digital Scholar. Available at: </w:t>
      </w:r>
      <w:hyperlink r:id="rId25" w:history="1">
        <w:r w:rsidR="00DC3B02" w:rsidRPr="00037ED3">
          <w:rPr>
            <w:rStyle w:val="Hyperlink"/>
            <w:rFonts w:ascii="Arial" w:eastAsia="Times New Roman" w:hAnsi="Arial" w:cs="Arial"/>
            <w:sz w:val="20"/>
            <w:szCs w:val="20"/>
            <w:bdr w:val="none" w:sz="0" w:space="0" w:color="auto"/>
            <w:shd w:val="clear" w:color="auto" w:fill="FFFFFF"/>
            <w:lang w:val="en-GB" w:eastAsia="en-GB"/>
          </w:rPr>
          <w:t>https://mds.marshall.edu/colaconf/2017/day2/19/</w:t>
        </w:r>
      </w:hyperlink>
      <w:r w:rsidR="00DC3B02">
        <w:rPr>
          <w:rFonts w:ascii="Arial" w:eastAsia="Times New Roman" w:hAnsi="Arial" w:cs="Arial"/>
          <w:color w:val="000000"/>
          <w:sz w:val="20"/>
          <w:szCs w:val="20"/>
          <w:bdr w:val="none" w:sz="0" w:space="0" w:color="auto"/>
          <w:shd w:val="clear" w:color="auto" w:fill="FFFFFF"/>
          <w:lang w:val="en-GB" w:eastAsia="en-GB"/>
        </w:rPr>
        <w:t xml:space="preserve"> </w:t>
      </w:r>
      <w:r w:rsidRPr="00037ED3">
        <w:rPr>
          <w:rFonts w:ascii="Arial" w:eastAsia="Times New Roman" w:hAnsi="Arial" w:cs="Arial"/>
          <w:color w:val="000000"/>
          <w:sz w:val="20"/>
          <w:szCs w:val="20"/>
          <w:bdr w:val="none" w:sz="0" w:space="0" w:color="auto"/>
          <w:shd w:val="clear" w:color="auto" w:fill="FFFFFF"/>
          <w:lang w:val="en-GB" w:eastAsia="en-GB"/>
        </w:rPr>
        <w:t>[Accessed 29 November 2020].</w:t>
      </w:r>
    </w:p>
    <w:p w14:paraId="1DF29F7A" w14:textId="6C8904E2" w:rsidR="00C73754" w:rsidRPr="00D25BBF" w:rsidRDefault="008C1C49" w:rsidP="00BD7389">
      <w:pPr>
        <w:pStyle w:val="Heading1"/>
        <w:shd w:val="clear" w:color="auto" w:fill="FFFFFF"/>
        <w:spacing w:before="300" w:beforeAutospacing="0" w:after="300" w:afterAutospacing="0"/>
        <w:ind w:right="300"/>
        <w:divId w:val="1706640810"/>
        <w:rPr>
          <w:rFonts w:ascii="Arial" w:eastAsia="Times New Roman" w:hAnsi="Arial" w:cs="Arial"/>
          <w:b w:val="0"/>
          <w:bCs w:val="0"/>
          <w:color w:val="000000"/>
          <w:spacing w:val="8"/>
          <w:sz w:val="20"/>
          <w:szCs w:val="20"/>
        </w:rPr>
      </w:pPr>
      <w:r w:rsidRPr="00D25BBF">
        <w:rPr>
          <w:rFonts w:ascii="Arial" w:eastAsia="Times New Roman" w:hAnsi="Arial" w:cs="Arial"/>
          <w:b w:val="0"/>
          <w:bCs w:val="0"/>
          <w:sz w:val="20"/>
          <w:szCs w:val="20"/>
        </w:rPr>
        <w:lastRenderedPageBreak/>
        <w:t>Shennan, R</w:t>
      </w:r>
      <w:r w:rsidR="00C73754" w:rsidRPr="00D25BBF">
        <w:rPr>
          <w:rFonts w:ascii="Arial" w:eastAsia="Times New Roman" w:hAnsi="Arial" w:cs="Arial"/>
          <w:b w:val="0"/>
          <w:bCs w:val="0"/>
          <w:sz w:val="20"/>
          <w:szCs w:val="20"/>
        </w:rPr>
        <w:t xml:space="preserve">., 2020. </w:t>
      </w:r>
      <w:r w:rsidR="00C73754" w:rsidRPr="00D25BBF">
        <w:rPr>
          <w:rFonts w:ascii="Arial" w:eastAsia="Times New Roman" w:hAnsi="Arial" w:cs="Arial"/>
          <w:b w:val="0"/>
          <w:bCs w:val="0"/>
          <w:i/>
          <w:iCs/>
          <w:color w:val="000000"/>
          <w:spacing w:val="8"/>
          <w:sz w:val="20"/>
          <w:szCs w:val="20"/>
        </w:rPr>
        <w:t>JK Rowling on Twitter: why the Harry Potter author has been accused of transphobia on social media platforms</w:t>
      </w:r>
      <w:r w:rsidR="00D25BBF">
        <w:rPr>
          <w:rFonts w:ascii="Arial" w:eastAsia="Times New Roman" w:hAnsi="Arial" w:cs="Arial"/>
          <w:b w:val="0"/>
          <w:bCs w:val="0"/>
          <w:i/>
          <w:iCs/>
          <w:color w:val="000000"/>
          <w:spacing w:val="8"/>
          <w:sz w:val="20"/>
          <w:szCs w:val="20"/>
        </w:rPr>
        <w:t xml:space="preserve">. </w:t>
      </w:r>
      <w:r w:rsidR="00D25BBF">
        <w:rPr>
          <w:rFonts w:ascii="Arial" w:eastAsia="Times New Roman" w:hAnsi="Arial" w:cs="Arial"/>
          <w:b w:val="0"/>
          <w:bCs w:val="0"/>
          <w:color w:val="000000"/>
          <w:spacing w:val="8"/>
          <w:sz w:val="20"/>
          <w:szCs w:val="20"/>
        </w:rPr>
        <w:t xml:space="preserve">[online] </w:t>
      </w:r>
      <w:r w:rsidR="00B9108C">
        <w:rPr>
          <w:rFonts w:ascii="Arial" w:eastAsia="Times New Roman" w:hAnsi="Arial" w:cs="Arial"/>
          <w:b w:val="0"/>
          <w:bCs w:val="0"/>
          <w:color w:val="000000"/>
          <w:spacing w:val="8"/>
          <w:sz w:val="20"/>
          <w:szCs w:val="20"/>
        </w:rPr>
        <w:t xml:space="preserve">The Scotsman. </w:t>
      </w:r>
      <w:r w:rsidR="00D25BBF">
        <w:rPr>
          <w:rFonts w:ascii="Arial" w:eastAsia="Times New Roman" w:hAnsi="Arial" w:cs="Arial"/>
          <w:b w:val="0"/>
          <w:bCs w:val="0"/>
          <w:color w:val="000000"/>
          <w:spacing w:val="8"/>
          <w:sz w:val="20"/>
          <w:szCs w:val="20"/>
        </w:rPr>
        <w:t xml:space="preserve">Available at: </w:t>
      </w:r>
      <w:hyperlink r:id="rId26" w:history="1">
        <w:r w:rsidR="00AD1B4F" w:rsidRPr="009A3848">
          <w:rPr>
            <w:rStyle w:val="Hyperlink"/>
            <w:rFonts w:ascii="Arial" w:eastAsia="Times New Roman" w:hAnsi="Arial" w:cs="Arial"/>
            <w:b w:val="0"/>
            <w:bCs w:val="0"/>
            <w:spacing w:val="8"/>
            <w:sz w:val="20"/>
            <w:szCs w:val="20"/>
          </w:rPr>
          <w:t>https://www.scotsman.com/arts-and-culture/books/jk-rowling-twitter-why-harry-potter-author-has-been-accused-transphobia-social-media-platforms-2877977</w:t>
        </w:r>
      </w:hyperlink>
      <w:r w:rsidR="00AD1B4F">
        <w:rPr>
          <w:rFonts w:ascii="Arial" w:eastAsia="Times New Roman" w:hAnsi="Arial" w:cs="Arial"/>
          <w:b w:val="0"/>
          <w:bCs w:val="0"/>
          <w:color w:val="000000"/>
          <w:spacing w:val="8"/>
          <w:sz w:val="20"/>
          <w:szCs w:val="20"/>
        </w:rPr>
        <w:t xml:space="preserve"> </w:t>
      </w:r>
      <w:r w:rsidR="00B9108C">
        <w:rPr>
          <w:rFonts w:ascii="Arial" w:eastAsia="Times New Roman" w:hAnsi="Arial" w:cs="Arial"/>
          <w:b w:val="0"/>
          <w:bCs w:val="0"/>
          <w:color w:val="000000"/>
          <w:spacing w:val="8"/>
          <w:sz w:val="20"/>
          <w:szCs w:val="20"/>
        </w:rPr>
        <w:t>[Accessed 9 December 2020]</w:t>
      </w:r>
    </w:p>
    <w:p w14:paraId="1CE9E593" w14:textId="7FDCC34A" w:rsidR="008A50C2" w:rsidRPr="00C73754" w:rsidRDefault="008A50C2" w:rsidP="00BD7389">
      <w:pPr>
        <w:pBdr>
          <w:top w:val="none" w:sz="0" w:space="0" w:color="auto"/>
          <w:left w:val="none" w:sz="0" w:space="0" w:color="auto"/>
          <w:bottom w:val="none" w:sz="0" w:space="0" w:color="auto"/>
          <w:right w:val="none" w:sz="0" w:space="0" w:color="auto"/>
          <w:between w:val="none" w:sz="0" w:space="0" w:color="auto"/>
          <w:bar w:val="none" w:sz="0" w:color="auto"/>
        </w:pBdr>
        <w:divId w:val="585654998"/>
        <w:rPr>
          <w:rFonts w:ascii="Arial" w:eastAsia="Times New Roman" w:hAnsi="Arial" w:cs="Arial"/>
          <w:i/>
          <w:iCs/>
          <w:bdr w:val="none" w:sz="0" w:space="0" w:color="auto"/>
          <w:lang w:val="en-GB" w:eastAsia="en-GB"/>
        </w:rPr>
      </w:pPr>
    </w:p>
    <w:p w14:paraId="79FAF37C" w14:textId="3371529E" w:rsidR="00BA1518" w:rsidRDefault="00BA1518" w:rsidP="00BD7389">
      <w:pPr>
        <w:pBdr>
          <w:top w:val="none" w:sz="0" w:space="0" w:color="auto"/>
          <w:left w:val="none" w:sz="0" w:space="0" w:color="auto"/>
          <w:bottom w:val="none" w:sz="0" w:space="0" w:color="auto"/>
          <w:right w:val="none" w:sz="0" w:space="0" w:color="auto"/>
          <w:between w:val="none" w:sz="0" w:space="0" w:color="auto"/>
          <w:bar w:val="none" w:sz="0" w:color="auto"/>
        </w:pBdr>
        <w:divId w:val="1117408751"/>
        <w:rPr>
          <w:rFonts w:ascii="Arial" w:eastAsia="Times New Roman" w:hAnsi="Arial" w:cs="Arial"/>
          <w:color w:val="000000"/>
          <w:sz w:val="20"/>
          <w:szCs w:val="20"/>
          <w:bdr w:val="none" w:sz="0" w:space="0" w:color="auto"/>
          <w:shd w:val="clear" w:color="auto" w:fill="FFFFFF"/>
          <w:lang w:val="en-GB" w:eastAsia="en-GB"/>
        </w:rPr>
      </w:pPr>
      <w:r w:rsidRPr="00BA1518">
        <w:rPr>
          <w:rFonts w:ascii="Arial" w:eastAsia="Times New Roman" w:hAnsi="Arial" w:cs="Arial"/>
          <w:color w:val="000000"/>
          <w:sz w:val="20"/>
          <w:szCs w:val="20"/>
          <w:bdr w:val="none" w:sz="0" w:space="0" w:color="auto"/>
          <w:shd w:val="clear" w:color="auto" w:fill="FFFFFF"/>
          <w:lang w:val="en-GB" w:eastAsia="en-GB"/>
        </w:rPr>
        <w:t>YouTube. 2019. </w:t>
      </w:r>
      <w:r w:rsidRPr="00BA1518">
        <w:rPr>
          <w:rFonts w:ascii="Arial" w:eastAsia="Times New Roman" w:hAnsi="Arial" w:cs="Arial"/>
          <w:i/>
          <w:iCs/>
          <w:color w:val="000000"/>
          <w:sz w:val="20"/>
          <w:szCs w:val="20"/>
          <w:bdr w:val="none" w:sz="0" w:space="0" w:color="auto"/>
          <w:lang w:val="en-GB" w:eastAsia="en-GB"/>
        </w:rPr>
        <w:t>JOHNNY DEPP: Behind The Scenes On “Corpse Bride”</w:t>
      </w:r>
      <w:r w:rsidRPr="00BA1518">
        <w:rPr>
          <w:rFonts w:ascii="Arial" w:eastAsia="Times New Roman" w:hAnsi="Arial" w:cs="Arial"/>
          <w:color w:val="000000"/>
          <w:sz w:val="20"/>
          <w:szCs w:val="20"/>
          <w:bdr w:val="none" w:sz="0" w:space="0" w:color="auto"/>
          <w:shd w:val="clear" w:color="auto" w:fill="FFFFFF"/>
          <w:lang w:val="en-GB" w:eastAsia="en-GB"/>
        </w:rPr>
        <w:t xml:space="preserve">. [online] Available at: </w:t>
      </w:r>
      <w:hyperlink r:id="rId27" w:history="1">
        <w:r w:rsidRPr="00BA1518">
          <w:rPr>
            <w:rStyle w:val="Hyperlink"/>
            <w:rFonts w:ascii="Arial" w:eastAsia="Times New Roman" w:hAnsi="Arial" w:cs="Arial"/>
            <w:sz w:val="20"/>
            <w:szCs w:val="20"/>
            <w:bdr w:val="none" w:sz="0" w:space="0" w:color="auto"/>
            <w:shd w:val="clear" w:color="auto" w:fill="FFFFFF"/>
            <w:lang w:val="en-GB" w:eastAsia="en-GB"/>
          </w:rPr>
          <w:t>https://youtu.be/hbfxyojuxnE</w:t>
        </w:r>
      </w:hyperlink>
      <w:r>
        <w:rPr>
          <w:rFonts w:ascii="Arial" w:eastAsia="Times New Roman" w:hAnsi="Arial" w:cs="Arial"/>
          <w:color w:val="000000"/>
          <w:sz w:val="20"/>
          <w:szCs w:val="20"/>
          <w:bdr w:val="none" w:sz="0" w:space="0" w:color="auto"/>
          <w:shd w:val="clear" w:color="auto" w:fill="FFFFFF"/>
          <w:lang w:val="en-GB" w:eastAsia="en-GB"/>
        </w:rPr>
        <w:t xml:space="preserve"> </w:t>
      </w:r>
      <w:r w:rsidRPr="00BA1518">
        <w:rPr>
          <w:rFonts w:ascii="Arial" w:eastAsia="Times New Roman" w:hAnsi="Arial" w:cs="Arial"/>
          <w:color w:val="000000"/>
          <w:sz w:val="20"/>
          <w:szCs w:val="20"/>
          <w:bdr w:val="none" w:sz="0" w:space="0" w:color="auto"/>
          <w:shd w:val="clear" w:color="auto" w:fill="FFFFFF"/>
          <w:lang w:val="en-GB" w:eastAsia="en-GB"/>
        </w:rPr>
        <w:t xml:space="preserve"> [Accessed 2 December 2020].</w:t>
      </w:r>
    </w:p>
    <w:p w14:paraId="1D7B4494" w14:textId="77777777" w:rsidR="00024C2B" w:rsidRDefault="00024C2B" w:rsidP="00BA1518">
      <w:pPr>
        <w:pBdr>
          <w:top w:val="none" w:sz="0" w:space="0" w:color="auto"/>
          <w:left w:val="none" w:sz="0" w:space="0" w:color="auto"/>
          <w:bottom w:val="none" w:sz="0" w:space="0" w:color="auto"/>
          <w:right w:val="none" w:sz="0" w:space="0" w:color="auto"/>
          <w:between w:val="none" w:sz="0" w:space="0" w:color="auto"/>
          <w:bar w:val="none" w:sz="0" w:color="auto"/>
        </w:pBdr>
        <w:divId w:val="1117408751"/>
        <w:rPr>
          <w:rFonts w:ascii="Arial" w:eastAsia="Times New Roman" w:hAnsi="Arial" w:cs="Arial"/>
          <w:color w:val="000000"/>
          <w:sz w:val="20"/>
          <w:szCs w:val="20"/>
          <w:bdr w:val="none" w:sz="0" w:space="0" w:color="auto"/>
          <w:shd w:val="clear" w:color="auto" w:fill="FFFFFF"/>
          <w:lang w:val="en-GB" w:eastAsia="en-GB"/>
        </w:rPr>
      </w:pPr>
    </w:p>
    <w:p w14:paraId="4AD31A2D" w14:textId="54A8E664" w:rsidR="00024C2B" w:rsidRPr="00BA1518" w:rsidRDefault="00024C2B" w:rsidP="00024C2B">
      <w:pPr>
        <w:pBdr>
          <w:top w:val="none" w:sz="0" w:space="0" w:color="auto"/>
          <w:left w:val="none" w:sz="0" w:space="0" w:color="auto"/>
          <w:bottom w:val="none" w:sz="0" w:space="0" w:color="auto"/>
          <w:right w:val="none" w:sz="0" w:space="0" w:color="auto"/>
          <w:between w:val="none" w:sz="0" w:space="0" w:color="auto"/>
          <w:bar w:val="none" w:sz="0" w:color="auto"/>
        </w:pBdr>
        <w:divId w:val="1530266356"/>
        <w:rPr>
          <w:rFonts w:eastAsia="Times New Roman"/>
          <w:bdr w:val="none" w:sz="0" w:space="0" w:color="auto"/>
          <w:lang w:val="en-GB" w:eastAsia="en-GB"/>
        </w:rPr>
      </w:pPr>
      <w:r w:rsidRPr="00024C2B">
        <w:rPr>
          <w:rFonts w:ascii="Arial" w:eastAsia="Times New Roman" w:hAnsi="Arial" w:cs="Arial"/>
          <w:color w:val="000000"/>
          <w:sz w:val="20"/>
          <w:szCs w:val="20"/>
          <w:bdr w:val="none" w:sz="0" w:space="0" w:color="auto"/>
          <w:shd w:val="clear" w:color="auto" w:fill="FFFFFF"/>
          <w:lang w:val="en-GB" w:eastAsia="en-GB"/>
        </w:rPr>
        <w:t>YouTube. 2019. </w:t>
      </w:r>
      <w:r w:rsidRPr="00024C2B">
        <w:rPr>
          <w:rFonts w:ascii="Arial" w:eastAsia="Times New Roman" w:hAnsi="Arial" w:cs="Arial"/>
          <w:i/>
          <w:iCs/>
          <w:color w:val="000000"/>
          <w:sz w:val="20"/>
          <w:szCs w:val="20"/>
          <w:bdr w:val="none" w:sz="0" w:space="0" w:color="auto"/>
          <w:lang w:val="en-GB" w:eastAsia="en-GB"/>
        </w:rPr>
        <w:t>Tim Burton: The Twisted Story Of The Eccentric Filmmaker</w:t>
      </w:r>
      <w:r w:rsidRPr="00024C2B">
        <w:rPr>
          <w:rFonts w:ascii="Arial" w:eastAsia="Times New Roman" w:hAnsi="Arial" w:cs="Arial"/>
          <w:color w:val="000000"/>
          <w:sz w:val="20"/>
          <w:szCs w:val="20"/>
          <w:bdr w:val="none" w:sz="0" w:space="0" w:color="auto"/>
          <w:shd w:val="clear" w:color="auto" w:fill="FFFFFF"/>
          <w:lang w:val="en-GB" w:eastAsia="en-GB"/>
        </w:rPr>
        <w:t xml:space="preserve">. [online] Available at: </w:t>
      </w:r>
      <w:hyperlink r:id="rId28" w:history="1">
        <w:r w:rsidRPr="00024C2B">
          <w:rPr>
            <w:rStyle w:val="Hyperlink"/>
            <w:rFonts w:ascii="Arial" w:eastAsia="Times New Roman" w:hAnsi="Arial" w:cs="Arial"/>
            <w:sz w:val="20"/>
            <w:szCs w:val="20"/>
            <w:bdr w:val="none" w:sz="0" w:space="0" w:color="auto"/>
            <w:shd w:val="clear" w:color="auto" w:fill="FFFFFF"/>
            <w:lang w:val="en-GB" w:eastAsia="en-GB"/>
          </w:rPr>
          <w:t>https://youtu.be/BsdYCREsCco</w:t>
        </w:r>
      </w:hyperlink>
      <w:r>
        <w:rPr>
          <w:rFonts w:ascii="Arial" w:eastAsia="Times New Roman" w:hAnsi="Arial" w:cs="Arial"/>
          <w:color w:val="000000"/>
          <w:sz w:val="20"/>
          <w:szCs w:val="20"/>
          <w:bdr w:val="none" w:sz="0" w:space="0" w:color="auto"/>
          <w:shd w:val="clear" w:color="auto" w:fill="FFFFFF"/>
          <w:lang w:val="en-GB" w:eastAsia="en-GB"/>
        </w:rPr>
        <w:t xml:space="preserve"> </w:t>
      </w:r>
      <w:r w:rsidRPr="00024C2B">
        <w:rPr>
          <w:rFonts w:ascii="Arial" w:eastAsia="Times New Roman" w:hAnsi="Arial" w:cs="Arial"/>
          <w:color w:val="000000"/>
          <w:sz w:val="20"/>
          <w:szCs w:val="20"/>
          <w:bdr w:val="none" w:sz="0" w:space="0" w:color="auto"/>
          <w:shd w:val="clear" w:color="auto" w:fill="FFFFFF"/>
          <w:lang w:val="en-GB" w:eastAsia="en-GB"/>
        </w:rPr>
        <w:t>[Accessed 2 December 2020].</w:t>
      </w:r>
    </w:p>
    <w:p w14:paraId="4A30F4E1" w14:textId="77777777" w:rsidR="00BA1518" w:rsidRDefault="00BA1518" w:rsidP="008401AF">
      <w:pPr>
        <w:pBdr>
          <w:top w:val="none" w:sz="0" w:space="0" w:color="auto"/>
          <w:left w:val="none" w:sz="0" w:space="0" w:color="auto"/>
          <w:bottom w:val="none" w:sz="0" w:space="0" w:color="auto"/>
          <w:right w:val="none" w:sz="0" w:space="0" w:color="auto"/>
          <w:between w:val="none" w:sz="0" w:space="0" w:color="auto"/>
          <w:bar w:val="none" w:sz="0" w:color="auto"/>
        </w:pBdr>
        <w:divId w:val="585654998"/>
        <w:rPr>
          <w:rFonts w:ascii="Arial" w:eastAsia="Times New Roman" w:hAnsi="Arial" w:cs="Arial"/>
          <w:color w:val="000000"/>
          <w:sz w:val="20"/>
          <w:szCs w:val="20"/>
          <w:bdr w:val="none" w:sz="0" w:space="0" w:color="auto"/>
          <w:shd w:val="clear" w:color="auto" w:fill="FFFFFF"/>
          <w:lang w:val="en-GB" w:eastAsia="en-GB"/>
        </w:rPr>
      </w:pPr>
    </w:p>
    <w:p w14:paraId="77BDE4FB" w14:textId="7BAD80BE" w:rsidR="00D20953" w:rsidRDefault="00D20953" w:rsidP="008401AF">
      <w:pPr>
        <w:pBdr>
          <w:top w:val="none" w:sz="0" w:space="0" w:color="auto"/>
          <w:left w:val="none" w:sz="0" w:space="0" w:color="auto"/>
          <w:bottom w:val="none" w:sz="0" w:space="0" w:color="auto"/>
          <w:right w:val="none" w:sz="0" w:space="0" w:color="auto"/>
          <w:between w:val="none" w:sz="0" w:space="0" w:color="auto"/>
          <w:bar w:val="none" w:sz="0" w:color="auto"/>
        </w:pBdr>
        <w:divId w:val="585654998"/>
        <w:rPr>
          <w:rFonts w:ascii="Arial" w:eastAsia="Times New Roman" w:hAnsi="Arial" w:cs="Arial"/>
          <w:color w:val="000000"/>
          <w:sz w:val="20"/>
          <w:szCs w:val="20"/>
          <w:bdr w:val="none" w:sz="0" w:space="0" w:color="auto"/>
          <w:shd w:val="clear" w:color="auto" w:fill="FFFFFF"/>
          <w:lang w:val="en-GB" w:eastAsia="en-GB"/>
        </w:rPr>
      </w:pPr>
      <w:r w:rsidRPr="00D20953">
        <w:rPr>
          <w:rFonts w:ascii="Arial" w:eastAsia="Times New Roman" w:hAnsi="Arial" w:cs="Arial"/>
          <w:color w:val="000000"/>
          <w:sz w:val="20"/>
          <w:szCs w:val="20"/>
          <w:bdr w:val="none" w:sz="0" w:space="0" w:color="auto"/>
          <w:shd w:val="clear" w:color="auto" w:fill="FFFFFF"/>
          <w:lang w:val="en-GB" w:eastAsia="en-GB"/>
        </w:rPr>
        <w:t>Youtube. 2009. </w:t>
      </w:r>
      <w:r w:rsidRPr="00D20953">
        <w:rPr>
          <w:rFonts w:ascii="Arial" w:eastAsia="Times New Roman" w:hAnsi="Arial" w:cs="Arial"/>
          <w:i/>
          <w:iCs/>
          <w:color w:val="000000"/>
          <w:sz w:val="20"/>
          <w:szCs w:val="20"/>
          <w:bdr w:val="none" w:sz="0" w:space="0" w:color="auto"/>
          <w:lang w:val="en-GB" w:eastAsia="en-GB"/>
        </w:rPr>
        <w:t>The Making Of The Nightmare Before Christmas (1/3)</w:t>
      </w:r>
      <w:r w:rsidRPr="00D20953">
        <w:rPr>
          <w:rFonts w:ascii="Arial" w:eastAsia="Times New Roman" w:hAnsi="Arial" w:cs="Arial"/>
          <w:color w:val="000000"/>
          <w:sz w:val="20"/>
          <w:szCs w:val="20"/>
          <w:bdr w:val="none" w:sz="0" w:space="0" w:color="auto"/>
          <w:shd w:val="clear" w:color="auto" w:fill="FFFFFF"/>
          <w:lang w:val="en-GB" w:eastAsia="en-GB"/>
        </w:rPr>
        <w:t xml:space="preserve">. [online] Available at: </w:t>
      </w:r>
      <w:hyperlink r:id="rId29" w:history="1">
        <w:r w:rsidR="00DC3B02" w:rsidRPr="00546D83">
          <w:rPr>
            <w:rStyle w:val="Hyperlink"/>
            <w:rFonts w:ascii="Arial" w:eastAsia="Times New Roman" w:hAnsi="Arial" w:cs="Arial"/>
            <w:sz w:val="20"/>
            <w:szCs w:val="20"/>
            <w:bdr w:val="none" w:sz="0" w:space="0" w:color="auto"/>
            <w:shd w:val="clear" w:color="auto" w:fill="FFFFFF"/>
            <w:lang w:val="en-GB" w:eastAsia="en-GB"/>
          </w:rPr>
          <w:t>https://youtu.be/M-LXKoNOMj0</w:t>
        </w:r>
      </w:hyperlink>
      <w:r w:rsidR="00DC3B02">
        <w:rPr>
          <w:rFonts w:ascii="Arial" w:eastAsia="Times New Roman" w:hAnsi="Arial" w:cs="Arial"/>
          <w:color w:val="000000"/>
          <w:sz w:val="20"/>
          <w:szCs w:val="20"/>
          <w:bdr w:val="none" w:sz="0" w:space="0" w:color="auto"/>
          <w:shd w:val="clear" w:color="auto" w:fill="FFFFFF"/>
          <w:lang w:val="en-GB" w:eastAsia="en-GB"/>
        </w:rPr>
        <w:t xml:space="preserve"> </w:t>
      </w:r>
      <w:r w:rsidRPr="00D20953">
        <w:rPr>
          <w:rFonts w:ascii="Arial" w:eastAsia="Times New Roman" w:hAnsi="Arial" w:cs="Arial"/>
          <w:color w:val="000000"/>
          <w:sz w:val="20"/>
          <w:szCs w:val="20"/>
          <w:bdr w:val="none" w:sz="0" w:space="0" w:color="auto"/>
          <w:shd w:val="clear" w:color="auto" w:fill="FFFFFF"/>
          <w:lang w:val="en-GB" w:eastAsia="en-GB"/>
        </w:rPr>
        <w:t xml:space="preserve"> [Accessed 26 November 2020]</w:t>
      </w:r>
    </w:p>
    <w:p w14:paraId="125A8AD1" w14:textId="77777777" w:rsidR="008401AF" w:rsidRPr="00D20953" w:rsidRDefault="008401AF" w:rsidP="008401AF">
      <w:pPr>
        <w:pBdr>
          <w:top w:val="none" w:sz="0" w:space="0" w:color="auto"/>
          <w:left w:val="none" w:sz="0" w:space="0" w:color="auto"/>
          <w:bottom w:val="none" w:sz="0" w:space="0" w:color="auto"/>
          <w:right w:val="none" w:sz="0" w:space="0" w:color="auto"/>
          <w:between w:val="none" w:sz="0" w:space="0" w:color="auto"/>
          <w:bar w:val="none" w:sz="0" w:color="auto"/>
        </w:pBdr>
        <w:divId w:val="585654998"/>
        <w:rPr>
          <w:rFonts w:eastAsia="Times New Roman"/>
          <w:bdr w:val="none" w:sz="0" w:space="0" w:color="auto"/>
          <w:lang w:val="en-GB" w:eastAsia="en-GB"/>
        </w:rPr>
      </w:pPr>
    </w:p>
    <w:p w14:paraId="4D23F04C" w14:textId="06884D9B" w:rsidR="00D20953" w:rsidRDefault="00D20953" w:rsidP="00D20953">
      <w:pPr>
        <w:pBdr>
          <w:top w:val="none" w:sz="0" w:space="0" w:color="auto"/>
          <w:left w:val="none" w:sz="0" w:space="0" w:color="auto"/>
          <w:bottom w:val="none" w:sz="0" w:space="0" w:color="auto"/>
          <w:right w:val="none" w:sz="0" w:space="0" w:color="auto"/>
          <w:between w:val="none" w:sz="0" w:space="0" w:color="auto"/>
          <w:bar w:val="none" w:sz="0" w:color="auto"/>
        </w:pBdr>
        <w:divId w:val="1215043616"/>
        <w:rPr>
          <w:rFonts w:ascii="Arial" w:eastAsia="Times New Roman" w:hAnsi="Arial" w:cs="Arial"/>
          <w:color w:val="000000"/>
          <w:sz w:val="20"/>
          <w:szCs w:val="20"/>
          <w:bdr w:val="none" w:sz="0" w:space="0" w:color="auto"/>
          <w:shd w:val="clear" w:color="auto" w:fill="FFFFFF"/>
          <w:lang w:val="en-GB" w:eastAsia="en-GB"/>
        </w:rPr>
      </w:pPr>
      <w:r w:rsidRPr="00D20953">
        <w:rPr>
          <w:rFonts w:ascii="Arial" w:eastAsia="Times New Roman" w:hAnsi="Arial" w:cs="Arial"/>
          <w:color w:val="000000"/>
          <w:sz w:val="20"/>
          <w:szCs w:val="20"/>
          <w:bdr w:val="none" w:sz="0" w:space="0" w:color="auto"/>
          <w:shd w:val="clear" w:color="auto" w:fill="FFFFFF"/>
          <w:lang w:val="en-GB" w:eastAsia="en-GB"/>
        </w:rPr>
        <w:t>Youtube. 2009. </w:t>
      </w:r>
      <w:r w:rsidRPr="00D20953">
        <w:rPr>
          <w:rFonts w:ascii="Arial" w:eastAsia="Times New Roman" w:hAnsi="Arial" w:cs="Arial"/>
          <w:i/>
          <w:iCs/>
          <w:color w:val="000000"/>
          <w:sz w:val="20"/>
          <w:szCs w:val="20"/>
          <w:bdr w:val="none" w:sz="0" w:space="0" w:color="auto"/>
          <w:lang w:val="en-GB" w:eastAsia="en-GB"/>
        </w:rPr>
        <w:t>The Making Of The Nightmare Before Christmas (2/3)</w:t>
      </w:r>
      <w:r w:rsidRPr="00D20953">
        <w:rPr>
          <w:rFonts w:ascii="Arial" w:eastAsia="Times New Roman" w:hAnsi="Arial" w:cs="Arial"/>
          <w:color w:val="000000"/>
          <w:sz w:val="20"/>
          <w:szCs w:val="20"/>
          <w:bdr w:val="none" w:sz="0" w:space="0" w:color="auto"/>
          <w:shd w:val="clear" w:color="auto" w:fill="FFFFFF"/>
          <w:lang w:val="en-GB" w:eastAsia="en-GB"/>
        </w:rPr>
        <w:t xml:space="preserve">. [online] Available at: </w:t>
      </w:r>
      <w:hyperlink r:id="rId30" w:history="1">
        <w:r w:rsidR="00DC3B02" w:rsidRPr="00546D83">
          <w:rPr>
            <w:rStyle w:val="Hyperlink"/>
            <w:rFonts w:ascii="Arial" w:eastAsia="Times New Roman" w:hAnsi="Arial" w:cs="Arial"/>
            <w:sz w:val="20"/>
            <w:szCs w:val="20"/>
            <w:bdr w:val="none" w:sz="0" w:space="0" w:color="auto"/>
            <w:shd w:val="clear" w:color="auto" w:fill="FFFFFF"/>
            <w:lang w:val="en-GB" w:eastAsia="en-GB"/>
          </w:rPr>
          <w:t>https://youtu.be/rAATOXkd5pU</w:t>
        </w:r>
      </w:hyperlink>
      <w:r w:rsidR="00DC3B02">
        <w:rPr>
          <w:rFonts w:ascii="Arial" w:eastAsia="Times New Roman" w:hAnsi="Arial" w:cs="Arial"/>
          <w:color w:val="000000"/>
          <w:sz w:val="20"/>
          <w:szCs w:val="20"/>
          <w:bdr w:val="none" w:sz="0" w:space="0" w:color="auto"/>
          <w:shd w:val="clear" w:color="auto" w:fill="FFFFFF"/>
          <w:lang w:val="en-GB" w:eastAsia="en-GB"/>
        </w:rPr>
        <w:t xml:space="preserve"> </w:t>
      </w:r>
      <w:r w:rsidRPr="00D20953">
        <w:rPr>
          <w:rFonts w:ascii="Arial" w:eastAsia="Times New Roman" w:hAnsi="Arial" w:cs="Arial"/>
          <w:color w:val="000000"/>
          <w:sz w:val="20"/>
          <w:szCs w:val="20"/>
          <w:bdr w:val="none" w:sz="0" w:space="0" w:color="auto"/>
          <w:shd w:val="clear" w:color="auto" w:fill="FFFFFF"/>
          <w:lang w:val="en-GB" w:eastAsia="en-GB"/>
        </w:rPr>
        <w:t xml:space="preserve"> [Accessed 26 November 2020].</w:t>
      </w:r>
    </w:p>
    <w:p w14:paraId="3B547AA2" w14:textId="77777777" w:rsidR="008401AF" w:rsidRPr="00D20953" w:rsidRDefault="008401AF" w:rsidP="00D20953">
      <w:pPr>
        <w:pBdr>
          <w:top w:val="none" w:sz="0" w:space="0" w:color="auto"/>
          <w:left w:val="none" w:sz="0" w:space="0" w:color="auto"/>
          <w:bottom w:val="none" w:sz="0" w:space="0" w:color="auto"/>
          <w:right w:val="none" w:sz="0" w:space="0" w:color="auto"/>
          <w:between w:val="none" w:sz="0" w:space="0" w:color="auto"/>
          <w:bar w:val="none" w:sz="0" w:color="auto"/>
        </w:pBdr>
        <w:divId w:val="1215043616"/>
        <w:rPr>
          <w:rFonts w:eastAsia="Times New Roman"/>
          <w:bdr w:val="none" w:sz="0" w:space="0" w:color="auto"/>
          <w:lang w:val="en-GB" w:eastAsia="en-GB"/>
        </w:rPr>
      </w:pPr>
    </w:p>
    <w:p w14:paraId="56DF02B8" w14:textId="18D09B38" w:rsidR="00D20953" w:rsidRDefault="00D20953" w:rsidP="00D20953">
      <w:pPr>
        <w:pBdr>
          <w:top w:val="none" w:sz="0" w:space="0" w:color="auto"/>
          <w:left w:val="none" w:sz="0" w:space="0" w:color="auto"/>
          <w:bottom w:val="none" w:sz="0" w:space="0" w:color="auto"/>
          <w:right w:val="none" w:sz="0" w:space="0" w:color="auto"/>
          <w:between w:val="none" w:sz="0" w:space="0" w:color="auto"/>
          <w:bar w:val="none" w:sz="0" w:color="auto"/>
        </w:pBdr>
        <w:divId w:val="40055926"/>
        <w:rPr>
          <w:rFonts w:ascii="Arial" w:eastAsia="Times New Roman" w:hAnsi="Arial" w:cs="Arial"/>
          <w:color w:val="000000"/>
          <w:sz w:val="20"/>
          <w:szCs w:val="20"/>
          <w:bdr w:val="none" w:sz="0" w:space="0" w:color="auto"/>
          <w:shd w:val="clear" w:color="auto" w:fill="FFFFFF"/>
          <w:lang w:val="en-GB" w:eastAsia="en-GB"/>
        </w:rPr>
      </w:pPr>
      <w:r w:rsidRPr="00D20953">
        <w:rPr>
          <w:rFonts w:ascii="Arial" w:eastAsia="Times New Roman" w:hAnsi="Arial" w:cs="Arial"/>
          <w:color w:val="000000"/>
          <w:sz w:val="20"/>
          <w:szCs w:val="20"/>
          <w:bdr w:val="none" w:sz="0" w:space="0" w:color="auto"/>
          <w:shd w:val="clear" w:color="auto" w:fill="FFFFFF"/>
          <w:lang w:val="en-GB" w:eastAsia="en-GB"/>
        </w:rPr>
        <w:t>Youtube. 2009. </w:t>
      </w:r>
      <w:r w:rsidRPr="00D20953">
        <w:rPr>
          <w:rFonts w:ascii="Arial" w:eastAsia="Times New Roman" w:hAnsi="Arial" w:cs="Arial"/>
          <w:i/>
          <w:iCs/>
          <w:color w:val="000000"/>
          <w:sz w:val="20"/>
          <w:szCs w:val="20"/>
          <w:bdr w:val="none" w:sz="0" w:space="0" w:color="auto"/>
          <w:lang w:val="en-GB" w:eastAsia="en-GB"/>
        </w:rPr>
        <w:t>The Making Of The Nightmare Before Christmas (3/3)</w:t>
      </w:r>
      <w:r w:rsidRPr="00D20953">
        <w:rPr>
          <w:rFonts w:ascii="Arial" w:eastAsia="Times New Roman" w:hAnsi="Arial" w:cs="Arial"/>
          <w:color w:val="000000"/>
          <w:sz w:val="20"/>
          <w:szCs w:val="20"/>
          <w:bdr w:val="none" w:sz="0" w:space="0" w:color="auto"/>
          <w:shd w:val="clear" w:color="auto" w:fill="FFFFFF"/>
          <w:lang w:val="en-GB" w:eastAsia="en-GB"/>
        </w:rPr>
        <w:t xml:space="preserve">. [online] Available at: </w:t>
      </w:r>
      <w:hyperlink r:id="rId31" w:history="1">
        <w:r w:rsidR="00DC3B02" w:rsidRPr="00546D83">
          <w:rPr>
            <w:rStyle w:val="Hyperlink"/>
            <w:rFonts w:ascii="Arial" w:eastAsia="Times New Roman" w:hAnsi="Arial" w:cs="Arial"/>
            <w:sz w:val="20"/>
            <w:szCs w:val="20"/>
            <w:bdr w:val="none" w:sz="0" w:space="0" w:color="auto"/>
            <w:shd w:val="clear" w:color="auto" w:fill="FFFFFF"/>
            <w:lang w:val="en-GB" w:eastAsia="en-GB"/>
          </w:rPr>
          <w:t>https://youtu.be/YLVMvvFQ0yo</w:t>
        </w:r>
      </w:hyperlink>
      <w:r w:rsidR="00DC3B02">
        <w:rPr>
          <w:rFonts w:ascii="Arial" w:eastAsia="Times New Roman" w:hAnsi="Arial" w:cs="Arial"/>
          <w:color w:val="000000"/>
          <w:sz w:val="20"/>
          <w:szCs w:val="20"/>
          <w:bdr w:val="none" w:sz="0" w:space="0" w:color="auto"/>
          <w:shd w:val="clear" w:color="auto" w:fill="FFFFFF"/>
          <w:lang w:val="en-GB" w:eastAsia="en-GB"/>
        </w:rPr>
        <w:t xml:space="preserve"> </w:t>
      </w:r>
      <w:r>
        <w:rPr>
          <w:rFonts w:ascii="Arial" w:eastAsia="Times New Roman" w:hAnsi="Arial" w:cs="Arial"/>
          <w:color w:val="000000"/>
          <w:sz w:val="20"/>
          <w:szCs w:val="20"/>
          <w:bdr w:val="none" w:sz="0" w:space="0" w:color="auto"/>
          <w:shd w:val="clear" w:color="auto" w:fill="FFFFFF"/>
          <w:lang w:val="en-GB" w:eastAsia="en-GB"/>
        </w:rPr>
        <w:t xml:space="preserve"> </w:t>
      </w:r>
      <w:r w:rsidRPr="00D20953">
        <w:rPr>
          <w:rFonts w:ascii="Arial" w:eastAsia="Times New Roman" w:hAnsi="Arial" w:cs="Arial"/>
          <w:color w:val="000000"/>
          <w:sz w:val="20"/>
          <w:szCs w:val="20"/>
          <w:bdr w:val="none" w:sz="0" w:space="0" w:color="auto"/>
          <w:shd w:val="clear" w:color="auto" w:fill="FFFFFF"/>
          <w:lang w:val="en-GB" w:eastAsia="en-GB"/>
        </w:rPr>
        <w:t xml:space="preserve"> [Accessed 26 November 2020].</w:t>
      </w:r>
    </w:p>
    <w:p w14:paraId="248554F2" w14:textId="77777777" w:rsidR="003B438F" w:rsidRDefault="003B438F" w:rsidP="00D20953">
      <w:pPr>
        <w:pBdr>
          <w:top w:val="none" w:sz="0" w:space="0" w:color="auto"/>
          <w:left w:val="none" w:sz="0" w:space="0" w:color="auto"/>
          <w:bottom w:val="none" w:sz="0" w:space="0" w:color="auto"/>
          <w:right w:val="none" w:sz="0" w:space="0" w:color="auto"/>
          <w:between w:val="none" w:sz="0" w:space="0" w:color="auto"/>
          <w:bar w:val="none" w:sz="0" w:color="auto"/>
        </w:pBdr>
        <w:divId w:val="40055926"/>
        <w:rPr>
          <w:rFonts w:ascii="Arial" w:eastAsia="Times New Roman" w:hAnsi="Arial" w:cs="Arial"/>
          <w:color w:val="000000"/>
          <w:sz w:val="20"/>
          <w:szCs w:val="20"/>
          <w:bdr w:val="none" w:sz="0" w:space="0" w:color="auto"/>
          <w:shd w:val="clear" w:color="auto" w:fill="FFFFFF"/>
          <w:lang w:val="en-GB" w:eastAsia="en-GB"/>
        </w:rPr>
      </w:pPr>
    </w:p>
    <w:p w14:paraId="0B41FA79" w14:textId="5DF43B3F" w:rsidR="003B438F" w:rsidRPr="003B438F" w:rsidRDefault="003B438F" w:rsidP="003B438F">
      <w:pPr>
        <w:pBdr>
          <w:top w:val="none" w:sz="0" w:space="0" w:color="auto"/>
          <w:left w:val="none" w:sz="0" w:space="0" w:color="auto"/>
          <w:bottom w:val="none" w:sz="0" w:space="0" w:color="auto"/>
          <w:right w:val="none" w:sz="0" w:space="0" w:color="auto"/>
          <w:between w:val="none" w:sz="0" w:space="0" w:color="auto"/>
          <w:bar w:val="none" w:sz="0" w:color="auto"/>
        </w:pBdr>
        <w:divId w:val="1146511020"/>
        <w:rPr>
          <w:rFonts w:eastAsia="Times New Roman"/>
          <w:bdr w:val="none" w:sz="0" w:space="0" w:color="auto"/>
          <w:lang w:val="en-GB" w:eastAsia="en-GB"/>
        </w:rPr>
      </w:pPr>
      <w:r w:rsidRPr="003B438F">
        <w:rPr>
          <w:rFonts w:ascii="Arial" w:eastAsia="Times New Roman" w:hAnsi="Arial" w:cs="Arial"/>
          <w:color w:val="000000"/>
          <w:sz w:val="20"/>
          <w:szCs w:val="20"/>
          <w:bdr w:val="none" w:sz="0" w:space="0" w:color="auto"/>
          <w:shd w:val="clear" w:color="auto" w:fill="FFFFFF"/>
          <w:lang w:val="en-GB" w:eastAsia="en-GB"/>
        </w:rPr>
        <w:t>Tate. n.d. </w:t>
      </w:r>
      <w:r w:rsidRPr="003B438F">
        <w:rPr>
          <w:rFonts w:ascii="Arial" w:eastAsia="Times New Roman" w:hAnsi="Arial" w:cs="Arial"/>
          <w:i/>
          <w:iCs/>
          <w:color w:val="000000"/>
          <w:sz w:val="20"/>
          <w:szCs w:val="20"/>
          <w:bdr w:val="none" w:sz="0" w:space="0" w:color="auto"/>
          <w:lang w:val="en-GB" w:eastAsia="en-GB"/>
        </w:rPr>
        <w:t>German Expressionism – Art Term | Tate</w:t>
      </w:r>
      <w:r w:rsidRPr="003B438F">
        <w:rPr>
          <w:rFonts w:ascii="Arial" w:eastAsia="Times New Roman" w:hAnsi="Arial" w:cs="Arial"/>
          <w:color w:val="000000"/>
          <w:sz w:val="20"/>
          <w:szCs w:val="20"/>
          <w:bdr w:val="none" w:sz="0" w:space="0" w:color="auto"/>
          <w:shd w:val="clear" w:color="auto" w:fill="FFFFFF"/>
          <w:lang w:val="en-GB" w:eastAsia="en-GB"/>
        </w:rPr>
        <w:t xml:space="preserve">. [online] Available at: </w:t>
      </w:r>
      <w:hyperlink r:id="rId32" w:history="1">
        <w:r w:rsidRPr="003B438F">
          <w:rPr>
            <w:rStyle w:val="Hyperlink"/>
            <w:rFonts w:ascii="Arial" w:eastAsia="Times New Roman" w:hAnsi="Arial" w:cs="Arial"/>
            <w:sz w:val="20"/>
            <w:szCs w:val="20"/>
            <w:bdr w:val="none" w:sz="0" w:space="0" w:color="auto"/>
            <w:shd w:val="clear" w:color="auto" w:fill="FFFFFF"/>
            <w:lang w:val="en-GB" w:eastAsia="en-GB"/>
          </w:rPr>
          <w:t>https://www.tate.org.uk/art/art-terms/g/german-expressionism</w:t>
        </w:r>
      </w:hyperlink>
      <w:r>
        <w:rPr>
          <w:rFonts w:ascii="Arial" w:eastAsia="Times New Roman" w:hAnsi="Arial" w:cs="Arial"/>
          <w:color w:val="000000"/>
          <w:sz w:val="20"/>
          <w:szCs w:val="20"/>
          <w:bdr w:val="none" w:sz="0" w:space="0" w:color="auto"/>
          <w:shd w:val="clear" w:color="auto" w:fill="FFFFFF"/>
          <w:lang w:val="en-GB" w:eastAsia="en-GB"/>
        </w:rPr>
        <w:t xml:space="preserve">  </w:t>
      </w:r>
      <w:r w:rsidRPr="003B438F">
        <w:rPr>
          <w:rFonts w:ascii="Arial" w:eastAsia="Times New Roman" w:hAnsi="Arial" w:cs="Arial"/>
          <w:color w:val="000000"/>
          <w:sz w:val="20"/>
          <w:szCs w:val="20"/>
          <w:bdr w:val="none" w:sz="0" w:space="0" w:color="auto"/>
          <w:shd w:val="clear" w:color="auto" w:fill="FFFFFF"/>
          <w:lang w:val="en-GB" w:eastAsia="en-GB"/>
        </w:rPr>
        <w:t>[Accessed 4 December 2020].</w:t>
      </w:r>
    </w:p>
    <w:p w14:paraId="70D5C3FC" w14:textId="77777777" w:rsidR="008401AF" w:rsidRDefault="008401AF" w:rsidP="00D20953">
      <w:pPr>
        <w:pBdr>
          <w:top w:val="none" w:sz="0" w:space="0" w:color="auto"/>
          <w:left w:val="none" w:sz="0" w:space="0" w:color="auto"/>
          <w:bottom w:val="none" w:sz="0" w:space="0" w:color="auto"/>
          <w:right w:val="none" w:sz="0" w:space="0" w:color="auto"/>
          <w:between w:val="none" w:sz="0" w:space="0" w:color="auto"/>
          <w:bar w:val="none" w:sz="0" w:color="auto"/>
        </w:pBdr>
        <w:divId w:val="40055926"/>
        <w:rPr>
          <w:rFonts w:ascii="Arial" w:eastAsia="Times New Roman" w:hAnsi="Arial" w:cs="Arial"/>
          <w:color w:val="000000"/>
          <w:sz w:val="20"/>
          <w:szCs w:val="20"/>
          <w:bdr w:val="none" w:sz="0" w:space="0" w:color="auto"/>
          <w:shd w:val="clear" w:color="auto" w:fill="FFFFFF"/>
          <w:lang w:val="en-GB" w:eastAsia="en-GB"/>
        </w:rPr>
      </w:pPr>
    </w:p>
    <w:p w14:paraId="2264BBBD" w14:textId="13618703" w:rsidR="00CF36A9" w:rsidRDefault="00CF36A9" w:rsidP="00230ADE">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sz w:val="20"/>
          <w:szCs w:val="20"/>
          <w:bdr w:val="none" w:sz="0" w:space="0" w:color="auto"/>
          <w:shd w:val="clear" w:color="auto" w:fill="FFFFFF"/>
          <w:lang w:val="en-GB" w:eastAsia="en-GB"/>
        </w:rPr>
      </w:pPr>
      <w:r w:rsidRPr="008401AF">
        <w:rPr>
          <w:rFonts w:ascii="Arial" w:eastAsia="Times New Roman" w:hAnsi="Arial" w:cs="Arial"/>
          <w:color w:val="000000"/>
          <w:sz w:val="20"/>
          <w:szCs w:val="20"/>
          <w:bdr w:val="none" w:sz="0" w:space="0" w:color="auto"/>
          <w:shd w:val="clear" w:color="auto" w:fill="FFFFFF"/>
          <w:lang w:val="en-GB" w:eastAsia="en-GB"/>
        </w:rPr>
        <w:t>TikTok. 2020. </w:t>
      </w:r>
      <w:r w:rsidRPr="008401AF">
        <w:rPr>
          <w:rFonts w:ascii="Arial" w:eastAsia="Times New Roman" w:hAnsi="Arial" w:cs="Arial"/>
          <w:i/>
          <w:iCs/>
          <w:color w:val="000000"/>
          <w:sz w:val="20"/>
          <w:szCs w:val="20"/>
          <w:bdr w:val="none" w:sz="0" w:space="0" w:color="auto"/>
          <w:lang w:val="en-GB" w:eastAsia="en-GB"/>
        </w:rPr>
        <w:t>Not A Black Person In Sight... #Timewarpscan</w:t>
      </w:r>
      <w:r w:rsidRPr="008401AF">
        <w:rPr>
          <w:rFonts w:ascii="Arial" w:eastAsia="Times New Roman" w:hAnsi="Arial" w:cs="Arial"/>
          <w:color w:val="000000"/>
          <w:sz w:val="20"/>
          <w:szCs w:val="20"/>
          <w:bdr w:val="none" w:sz="0" w:space="0" w:color="auto"/>
          <w:shd w:val="clear" w:color="auto" w:fill="FFFFFF"/>
          <w:lang w:val="en-GB" w:eastAsia="en-GB"/>
        </w:rPr>
        <w:t xml:space="preserve">. [online] Available at: </w:t>
      </w:r>
      <w:hyperlink r:id="rId33" w:history="1">
        <w:r w:rsidR="00DC3B02" w:rsidRPr="00546D83">
          <w:rPr>
            <w:rStyle w:val="Hyperlink"/>
            <w:rFonts w:ascii="Arial" w:eastAsia="Times New Roman" w:hAnsi="Arial" w:cs="Arial"/>
            <w:sz w:val="20"/>
            <w:szCs w:val="20"/>
            <w:bdr w:val="none" w:sz="0" w:space="0" w:color="auto"/>
            <w:shd w:val="clear" w:color="auto" w:fill="FFFFFF"/>
            <w:lang w:val="en-GB" w:eastAsia="en-GB"/>
          </w:rPr>
          <w:t>https://vm.tiktok.com/ZSsQpm5x/</w:t>
        </w:r>
      </w:hyperlink>
      <w:r w:rsidR="00DC3B02">
        <w:rPr>
          <w:rFonts w:ascii="Arial" w:eastAsia="Times New Roman" w:hAnsi="Arial" w:cs="Arial"/>
          <w:color w:val="000000"/>
          <w:sz w:val="20"/>
          <w:szCs w:val="20"/>
          <w:bdr w:val="none" w:sz="0" w:space="0" w:color="auto"/>
          <w:shd w:val="clear" w:color="auto" w:fill="FFFFFF"/>
          <w:lang w:val="en-GB" w:eastAsia="en-GB"/>
        </w:rPr>
        <w:t xml:space="preserve"> </w:t>
      </w:r>
      <w:r>
        <w:rPr>
          <w:rFonts w:ascii="Arial" w:eastAsia="Times New Roman" w:hAnsi="Arial" w:cs="Arial"/>
          <w:color w:val="000000"/>
          <w:sz w:val="20"/>
          <w:szCs w:val="20"/>
          <w:bdr w:val="none" w:sz="0" w:space="0" w:color="auto"/>
          <w:shd w:val="clear" w:color="auto" w:fill="FFFFFF"/>
          <w:lang w:val="en-GB" w:eastAsia="en-GB"/>
        </w:rPr>
        <w:t xml:space="preserve"> </w:t>
      </w:r>
      <w:r w:rsidRPr="008401AF">
        <w:rPr>
          <w:rFonts w:ascii="Arial" w:eastAsia="Times New Roman" w:hAnsi="Arial" w:cs="Arial"/>
          <w:color w:val="000000"/>
          <w:sz w:val="20"/>
          <w:szCs w:val="20"/>
          <w:bdr w:val="none" w:sz="0" w:space="0" w:color="auto"/>
          <w:shd w:val="clear" w:color="auto" w:fill="FFFFFF"/>
          <w:lang w:val="en-GB" w:eastAsia="en-GB"/>
        </w:rPr>
        <w:t>[Accessed 23 November 2020].</w:t>
      </w:r>
    </w:p>
    <w:p w14:paraId="310AF920" w14:textId="77777777" w:rsidR="005D136D" w:rsidRDefault="005D136D" w:rsidP="00230ADE">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sz w:val="20"/>
          <w:szCs w:val="20"/>
          <w:bdr w:val="none" w:sz="0" w:space="0" w:color="auto"/>
          <w:shd w:val="clear" w:color="auto" w:fill="FFFFFF"/>
          <w:lang w:val="en-GB" w:eastAsia="en-GB"/>
        </w:rPr>
      </w:pPr>
    </w:p>
    <w:p w14:paraId="0A668E2C" w14:textId="15752C04" w:rsidR="005D136D" w:rsidRDefault="005D136D" w:rsidP="00230ADE">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sz w:val="20"/>
          <w:szCs w:val="20"/>
          <w:bdr w:val="none" w:sz="0" w:space="0" w:color="auto"/>
          <w:shd w:val="clear" w:color="auto" w:fill="FFFFFF"/>
          <w:lang w:val="en-GB" w:eastAsia="en-GB"/>
        </w:rPr>
      </w:pPr>
      <w:r w:rsidRPr="00B9537D">
        <w:rPr>
          <w:rFonts w:ascii="Arial" w:eastAsia="Times New Roman" w:hAnsi="Arial" w:cs="Arial"/>
          <w:color w:val="000000"/>
          <w:sz w:val="20"/>
          <w:szCs w:val="20"/>
          <w:bdr w:val="none" w:sz="0" w:space="0" w:color="auto"/>
          <w:shd w:val="clear" w:color="auto" w:fill="FFFFFF"/>
          <w:lang w:val="en-GB" w:eastAsia="en-GB"/>
        </w:rPr>
        <w:t>The Art Story. n.d. </w:t>
      </w:r>
      <w:r w:rsidRPr="00B9537D">
        <w:rPr>
          <w:rFonts w:ascii="Arial" w:eastAsia="Times New Roman" w:hAnsi="Arial" w:cs="Arial"/>
          <w:i/>
          <w:iCs/>
          <w:color w:val="000000"/>
          <w:sz w:val="20"/>
          <w:szCs w:val="20"/>
          <w:bdr w:val="none" w:sz="0" w:space="0" w:color="auto"/>
          <w:lang w:val="en-GB" w:eastAsia="en-GB"/>
        </w:rPr>
        <w:t>Edvard Munch Artworks &amp; Famous Paintings</w:t>
      </w:r>
      <w:r w:rsidRPr="00B9537D">
        <w:rPr>
          <w:rFonts w:ascii="Arial" w:eastAsia="Times New Roman" w:hAnsi="Arial" w:cs="Arial"/>
          <w:color w:val="000000"/>
          <w:sz w:val="20"/>
          <w:szCs w:val="20"/>
          <w:bdr w:val="none" w:sz="0" w:space="0" w:color="auto"/>
          <w:shd w:val="clear" w:color="auto" w:fill="FFFFFF"/>
          <w:lang w:val="en-GB" w:eastAsia="en-GB"/>
        </w:rPr>
        <w:t xml:space="preserve">. [online] Available at: </w:t>
      </w:r>
      <w:hyperlink r:id="rId34" w:history="1">
        <w:r w:rsidR="00DC3B02" w:rsidRPr="00546D83">
          <w:rPr>
            <w:rStyle w:val="Hyperlink"/>
            <w:rFonts w:ascii="Arial" w:eastAsia="Times New Roman" w:hAnsi="Arial" w:cs="Arial"/>
            <w:sz w:val="20"/>
            <w:szCs w:val="20"/>
            <w:bdr w:val="none" w:sz="0" w:space="0" w:color="auto"/>
            <w:shd w:val="clear" w:color="auto" w:fill="FFFFFF"/>
            <w:lang w:val="en-GB" w:eastAsia="en-GB"/>
          </w:rPr>
          <w:t>https://www.theartstory.org/artist/munch-edvard/artworks/</w:t>
        </w:r>
      </w:hyperlink>
      <w:r w:rsidR="00DC3B02">
        <w:rPr>
          <w:rFonts w:ascii="Arial" w:eastAsia="Times New Roman" w:hAnsi="Arial" w:cs="Arial"/>
          <w:color w:val="000000"/>
          <w:sz w:val="20"/>
          <w:szCs w:val="20"/>
          <w:bdr w:val="none" w:sz="0" w:space="0" w:color="auto"/>
          <w:shd w:val="clear" w:color="auto" w:fill="FFFFFF"/>
          <w:lang w:val="en-GB" w:eastAsia="en-GB"/>
        </w:rPr>
        <w:t xml:space="preserve"> </w:t>
      </w:r>
      <w:r w:rsidRPr="00B9537D">
        <w:rPr>
          <w:rFonts w:ascii="Arial" w:eastAsia="Times New Roman" w:hAnsi="Arial" w:cs="Arial"/>
          <w:color w:val="000000"/>
          <w:sz w:val="20"/>
          <w:szCs w:val="20"/>
          <w:bdr w:val="none" w:sz="0" w:space="0" w:color="auto"/>
          <w:shd w:val="clear" w:color="auto" w:fill="FFFFFF"/>
          <w:lang w:val="en-GB" w:eastAsia="en-GB"/>
        </w:rPr>
        <w:t xml:space="preserve"> [Accessed 4 December 2020].</w:t>
      </w:r>
    </w:p>
    <w:p w14:paraId="47B406E0" w14:textId="620041AA" w:rsidR="000C2ED6" w:rsidRDefault="000C2ED6" w:rsidP="00D20953">
      <w:pPr>
        <w:pBdr>
          <w:top w:val="none" w:sz="0" w:space="0" w:color="auto"/>
          <w:left w:val="none" w:sz="0" w:space="0" w:color="auto"/>
          <w:bottom w:val="none" w:sz="0" w:space="0" w:color="auto"/>
          <w:right w:val="none" w:sz="0" w:space="0" w:color="auto"/>
          <w:between w:val="none" w:sz="0" w:space="0" w:color="auto"/>
          <w:bar w:val="none" w:sz="0" w:color="auto"/>
        </w:pBdr>
        <w:divId w:val="40055926"/>
        <w:rPr>
          <w:rFonts w:ascii="Arial" w:eastAsia="Times New Roman" w:hAnsi="Arial" w:cs="Arial"/>
          <w:color w:val="000000"/>
          <w:sz w:val="20"/>
          <w:szCs w:val="20"/>
          <w:bdr w:val="none" w:sz="0" w:space="0" w:color="auto"/>
          <w:shd w:val="clear" w:color="auto" w:fill="FFFFFF"/>
          <w:lang w:val="en-GB" w:eastAsia="en-GB"/>
        </w:rPr>
      </w:pPr>
    </w:p>
    <w:p w14:paraId="223B1C3C" w14:textId="679FED29" w:rsidR="008401AF" w:rsidRPr="008401AF" w:rsidRDefault="008401AF" w:rsidP="008401AF">
      <w:pPr>
        <w:pBdr>
          <w:top w:val="none" w:sz="0" w:space="0" w:color="auto"/>
          <w:left w:val="none" w:sz="0" w:space="0" w:color="auto"/>
          <w:bottom w:val="none" w:sz="0" w:space="0" w:color="auto"/>
          <w:right w:val="none" w:sz="0" w:space="0" w:color="auto"/>
          <w:between w:val="none" w:sz="0" w:space="0" w:color="auto"/>
          <w:bar w:val="none" w:sz="0" w:color="auto"/>
        </w:pBdr>
        <w:divId w:val="1293249647"/>
        <w:rPr>
          <w:rFonts w:eastAsia="Times New Roman"/>
          <w:bdr w:val="none" w:sz="0" w:space="0" w:color="auto"/>
          <w:lang w:val="en-GB" w:eastAsia="en-GB"/>
        </w:rPr>
      </w:pPr>
      <w:r w:rsidRPr="008401AF">
        <w:rPr>
          <w:rFonts w:ascii="Arial" w:eastAsia="Times New Roman" w:hAnsi="Arial" w:cs="Arial"/>
          <w:color w:val="000000"/>
          <w:sz w:val="20"/>
          <w:szCs w:val="20"/>
          <w:bdr w:val="none" w:sz="0" w:space="0" w:color="auto"/>
          <w:shd w:val="clear" w:color="auto" w:fill="FFFFFF"/>
          <w:lang w:val="en-GB" w:eastAsia="en-GB"/>
        </w:rPr>
        <w:t>Todd, C., 2016. </w:t>
      </w:r>
      <w:r w:rsidRPr="008401AF">
        <w:rPr>
          <w:rFonts w:ascii="Arial" w:eastAsia="Times New Roman" w:hAnsi="Arial" w:cs="Arial"/>
          <w:i/>
          <w:iCs/>
          <w:color w:val="000000"/>
          <w:sz w:val="20"/>
          <w:szCs w:val="20"/>
          <w:bdr w:val="none" w:sz="0" w:space="0" w:color="auto"/>
          <w:lang w:val="en-GB" w:eastAsia="en-GB"/>
        </w:rPr>
        <w:t>What Tim Burton Gets Wrong About Race In Hollywood</w:t>
      </w:r>
      <w:r w:rsidRPr="008401AF">
        <w:rPr>
          <w:rFonts w:ascii="Arial" w:eastAsia="Times New Roman" w:hAnsi="Arial" w:cs="Arial"/>
          <w:color w:val="000000"/>
          <w:sz w:val="20"/>
          <w:szCs w:val="20"/>
          <w:bdr w:val="none" w:sz="0" w:space="0" w:color="auto"/>
          <w:shd w:val="clear" w:color="auto" w:fill="FFFFFF"/>
          <w:lang w:val="en-GB" w:eastAsia="en-GB"/>
        </w:rPr>
        <w:t xml:space="preserve">. [online] Refinery29.com. Available at: </w:t>
      </w:r>
      <w:hyperlink r:id="rId35" w:history="1">
        <w:r w:rsidR="00DC3B02" w:rsidRPr="00546D83">
          <w:rPr>
            <w:rStyle w:val="Hyperlink"/>
            <w:rFonts w:ascii="Arial" w:eastAsia="Times New Roman" w:hAnsi="Arial" w:cs="Arial"/>
            <w:sz w:val="20"/>
            <w:szCs w:val="20"/>
            <w:bdr w:val="none" w:sz="0" w:space="0" w:color="auto"/>
            <w:shd w:val="clear" w:color="auto" w:fill="FFFFFF"/>
            <w:lang w:val="en-GB" w:eastAsia="en-GB"/>
          </w:rPr>
          <w:t>https://www.refinery29.com/en-gb/2016/09/124945/tim-burton-wrong-about-race-in-hollywood</w:t>
        </w:r>
      </w:hyperlink>
      <w:r w:rsidR="00DC3B02">
        <w:rPr>
          <w:rFonts w:ascii="Arial" w:eastAsia="Times New Roman" w:hAnsi="Arial" w:cs="Arial"/>
          <w:color w:val="000000"/>
          <w:sz w:val="20"/>
          <w:szCs w:val="20"/>
          <w:bdr w:val="none" w:sz="0" w:space="0" w:color="auto"/>
          <w:shd w:val="clear" w:color="auto" w:fill="FFFFFF"/>
          <w:lang w:val="en-GB" w:eastAsia="en-GB"/>
        </w:rPr>
        <w:t xml:space="preserve"> </w:t>
      </w:r>
      <w:r w:rsidRPr="008401AF">
        <w:rPr>
          <w:rFonts w:ascii="Arial" w:eastAsia="Times New Roman" w:hAnsi="Arial" w:cs="Arial"/>
          <w:color w:val="000000"/>
          <w:sz w:val="20"/>
          <w:szCs w:val="20"/>
          <w:bdr w:val="none" w:sz="0" w:space="0" w:color="auto"/>
          <w:shd w:val="clear" w:color="auto" w:fill="FFFFFF"/>
          <w:lang w:val="en-GB" w:eastAsia="en-GB"/>
        </w:rPr>
        <w:t xml:space="preserve"> [Accessed 26 November 2020].</w:t>
      </w:r>
    </w:p>
    <w:p w14:paraId="3EE3FB16" w14:textId="7CBF5A49" w:rsidR="008401AF" w:rsidRDefault="008401AF" w:rsidP="00D20953">
      <w:pPr>
        <w:pBdr>
          <w:top w:val="none" w:sz="0" w:space="0" w:color="auto"/>
          <w:left w:val="none" w:sz="0" w:space="0" w:color="auto"/>
          <w:bottom w:val="none" w:sz="0" w:space="0" w:color="auto"/>
          <w:right w:val="none" w:sz="0" w:space="0" w:color="auto"/>
          <w:between w:val="none" w:sz="0" w:space="0" w:color="auto"/>
          <w:bar w:val="none" w:sz="0" w:color="auto"/>
        </w:pBdr>
        <w:divId w:val="40055926"/>
        <w:rPr>
          <w:rFonts w:ascii="Arial" w:eastAsia="Times New Roman" w:hAnsi="Arial" w:cs="Arial"/>
          <w:color w:val="000000"/>
          <w:sz w:val="20"/>
          <w:szCs w:val="20"/>
          <w:bdr w:val="none" w:sz="0" w:space="0" w:color="auto"/>
          <w:shd w:val="clear" w:color="auto" w:fill="FFFFFF"/>
          <w:lang w:val="en-GB" w:eastAsia="en-GB"/>
        </w:rPr>
      </w:pPr>
    </w:p>
    <w:p w14:paraId="4A835985" w14:textId="77777777" w:rsidR="003B438F" w:rsidRDefault="003B438F" w:rsidP="00D20953">
      <w:pPr>
        <w:pBdr>
          <w:top w:val="none" w:sz="0" w:space="0" w:color="auto"/>
          <w:left w:val="none" w:sz="0" w:space="0" w:color="auto"/>
          <w:bottom w:val="none" w:sz="0" w:space="0" w:color="auto"/>
          <w:right w:val="none" w:sz="0" w:space="0" w:color="auto"/>
          <w:between w:val="none" w:sz="0" w:space="0" w:color="auto"/>
          <w:bar w:val="none" w:sz="0" w:color="auto"/>
        </w:pBdr>
        <w:divId w:val="40055926"/>
        <w:rPr>
          <w:rFonts w:ascii="Arial" w:eastAsia="Times New Roman" w:hAnsi="Arial" w:cs="Arial"/>
          <w:color w:val="000000"/>
          <w:sz w:val="20"/>
          <w:szCs w:val="20"/>
          <w:bdr w:val="none" w:sz="0" w:space="0" w:color="auto"/>
          <w:shd w:val="clear" w:color="auto" w:fill="FFFFFF"/>
          <w:lang w:val="en-GB" w:eastAsia="en-GB"/>
        </w:rPr>
      </w:pPr>
    </w:p>
    <w:p w14:paraId="53F7AF75" w14:textId="009E0DC8" w:rsidR="00CF36A9" w:rsidRDefault="003B438F" w:rsidP="00D20953">
      <w:pPr>
        <w:pBdr>
          <w:top w:val="none" w:sz="0" w:space="0" w:color="auto"/>
          <w:left w:val="none" w:sz="0" w:space="0" w:color="auto"/>
          <w:bottom w:val="none" w:sz="0" w:space="0" w:color="auto"/>
          <w:right w:val="none" w:sz="0" w:space="0" w:color="auto"/>
          <w:between w:val="none" w:sz="0" w:space="0" w:color="auto"/>
          <w:bar w:val="none" w:sz="0" w:color="auto"/>
        </w:pBdr>
        <w:divId w:val="40055926"/>
        <w:rPr>
          <w:rFonts w:ascii="Arial" w:eastAsia="Times New Roman" w:hAnsi="Arial" w:cs="Arial"/>
          <w:color w:val="000000"/>
          <w:sz w:val="20"/>
          <w:szCs w:val="20"/>
          <w:bdr w:val="none" w:sz="0" w:space="0" w:color="auto"/>
          <w:shd w:val="clear" w:color="auto" w:fill="FFFFFF"/>
          <w:lang w:val="en-GB" w:eastAsia="en-GB"/>
        </w:rPr>
      </w:pPr>
      <w:r>
        <w:rPr>
          <w:rFonts w:ascii="Arial" w:eastAsia="Times New Roman" w:hAnsi="Arial" w:cs="Arial"/>
          <w:color w:val="000000"/>
          <w:sz w:val="20"/>
          <w:szCs w:val="20"/>
          <w:bdr w:val="none" w:sz="0" w:space="0" w:color="auto"/>
          <w:shd w:val="clear" w:color="auto" w:fill="FFFFFF"/>
          <w:lang w:val="en-GB" w:eastAsia="en-GB"/>
        </w:rPr>
        <w:t>Images</w:t>
      </w:r>
    </w:p>
    <w:p w14:paraId="113867E1" w14:textId="77777777" w:rsidR="003B438F" w:rsidRDefault="003B438F" w:rsidP="00D20953">
      <w:pPr>
        <w:pBdr>
          <w:top w:val="none" w:sz="0" w:space="0" w:color="auto"/>
          <w:left w:val="none" w:sz="0" w:space="0" w:color="auto"/>
          <w:bottom w:val="none" w:sz="0" w:space="0" w:color="auto"/>
          <w:right w:val="none" w:sz="0" w:space="0" w:color="auto"/>
          <w:between w:val="none" w:sz="0" w:space="0" w:color="auto"/>
          <w:bar w:val="none" w:sz="0" w:color="auto"/>
        </w:pBdr>
        <w:divId w:val="40055926"/>
        <w:rPr>
          <w:rFonts w:ascii="Arial" w:eastAsia="Times New Roman" w:hAnsi="Arial" w:cs="Arial"/>
          <w:color w:val="000000"/>
          <w:sz w:val="20"/>
          <w:szCs w:val="20"/>
          <w:bdr w:val="none" w:sz="0" w:space="0" w:color="auto"/>
          <w:shd w:val="clear" w:color="auto" w:fill="FFFFFF"/>
          <w:lang w:val="en-GB" w:eastAsia="en-GB"/>
        </w:rPr>
      </w:pPr>
    </w:p>
    <w:p w14:paraId="34C9C26C" w14:textId="256B9285" w:rsidR="003B438F" w:rsidRDefault="003B438F" w:rsidP="003B438F">
      <w:pPr>
        <w:pBdr>
          <w:top w:val="none" w:sz="0" w:space="0" w:color="auto"/>
          <w:left w:val="none" w:sz="0" w:space="0" w:color="auto"/>
          <w:bottom w:val="none" w:sz="0" w:space="0" w:color="auto"/>
          <w:right w:val="none" w:sz="0" w:space="0" w:color="auto"/>
          <w:between w:val="none" w:sz="0" w:space="0" w:color="auto"/>
          <w:bar w:val="none" w:sz="0" w:color="auto"/>
        </w:pBdr>
        <w:divId w:val="576473782"/>
        <w:rPr>
          <w:rFonts w:ascii="Arial" w:eastAsia="Times New Roman" w:hAnsi="Arial" w:cs="Arial"/>
          <w:color w:val="000000"/>
          <w:sz w:val="20"/>
          <w:szCs w:val="20"/>
          <w:bdr w:val="none" w:sz="0" w:space="0" w:color="auto"/>
          <w:shd w:val="clear" w:color="auto" w:fill="FFFFFF"/>
          <w:lang w:val="en-GB" w:eastAsia="en-GB"/>
        </w:rPr>
      </w:pPr>
      <w:r w:rsidRPr="003B438F">
        <w:rPr>
          <w:rFonts w:ascii="Arial" w:eastAsia="Times New Roman" w:hAnsi="Arial" w:cs="Arial"/>
          <w:color w:val="000000"/>
          <w:sz w:val="20"/>
          <w:szCs w:val="20"/>
          <w:bdr w:val="none" w:sz="0" w:space="0" w:color="auto"/>
          <w:shd w:val="clear" w:color="auto" w:fill="FFFFFF"/>
          <w:lang w:val="en-GB" w:eastAsia="en-GB"/>
        </w:rPr>
        <w:t>Jewel Hut, 2020. </w:t>
      </w:r>
      <w:r w:rsidRPr="003B438F">
        <w:rPr>
          <w:rFonts w:ascii="Arial" w:eastAsia="Times New Roman" w:hAnsi="Arial" w:cs="Arial"/>
          <w:i/>
          <w:iCs/>
          <w:color w:val="000000"/>
          <w:sz w:val="20"/>
          <w:szCs w:val="20"/>
          <w:bdr w:val="none" w:sz="0" w:space="0" w:color="auto"/>
          <w:lang w:val="en-GB" w:eastAsia="en-GB"/>
        </w:rPr>
        <w:t>Nightmare Before Christmas Pandora</w:t>
      </w:r>
      <w:r w:rsidRPr="003B438F">
        <w:rPr>
          <w:rFonts w:ascii="Arial" w:eastAsia="Times New Roman" w:hAnsi="Arial" w:cs="Arial"/>
          <w:color w:val="000000"/>
          <w:sz w:val="20"/>
          <w:szCs w:val="20"/>
          <w:bdr w:val="none" w:sz="0" w:space="0" w:color="auto"/>
          <w:shd w:val="clear" w:color="auto" w:fill="FFFFFF"/>
          <w:lang w:val="en-GB" w:eastAsia="en-GB"/>
        </w:rPr>
        <w:t xml:space="preserve">. [image] Available at: </w:t>
      </w:r>
      <w:hyperlink r:id="rId36" w:history="1">
        <w:r w:rsidRPr="003B438F">
          <w:rPr>
            <w:rStyle w:val="Hyperlink"/>
            <w:rFonts w:ascii="Arial" w:eastAsia="Times New Roman" w:hAnsi="Arial" w:cs="Arial"/>
            <w:sz w:val="20"/>
            <w:szCs w:val="20"/>
            <w:bdr w:val="none" w:sz="0" w:space="0" w:color="auto"/>
            <w:shd w:val="clear" w:color="auto" w:fill="FFFFFF"/>
            <w:lang w:val="en-GB" w:eastAsia="en-GB"/>
          </w:rPr>
          <w:t>https://www.thejewelhut.co.uk/pandora-disney-nightmare-before-christmas-dangle-charm-799148c01</w:t>
        </w:r>
      </w:hyperlink>
      <w:r>
        <w:rPr>
          <w:rFonts w:ascii="Arial" w:eastAsia="Times New Roman" w:hAnsi="Arial" w:cs="Arial"/>
          <w:color w:val="000000"/>
          <w:sz w:val="20"/>
          <w:szCs w:val="20"/>
          <w:bdr w:val="none" w:sz="0" w:space="0" w:color="auto"/>
          <w:shd w:val="clear" w:color="auto" w:fill="FFFFFF"/>
          <w:lang w:val="en-GB" w:eastAsia="en-GB"/>
        </w:rPr>
        <w:t xml:space="preserve"> </w:t>
      </w:r>
      <w:r w:rsidRPr="003B438F">
        <w:rPr>
          <w:rFonts w:ascii="Arial" w:eastAsia="Times New Roman" w:hAnsi="Arial" w:cs="Arial"/>
          <w:color w:val="000000"/>
          <w:sz w:val="20"/>
          <w:szCs w:val="20"/>
          <w:bdr w:val="none" w:sz="0" w:space="0" w:color="auto"/>
          <w:shd w:val="clear" w:color="auto" w:fill="FFFFFF"/>
          <w:lang w:val="en-GB" w:eastAsia="en-GB"/>
        </w:rPr>
        <w:t xml:space="preserve"> [Accessed 7 December 2020].</w:t>
      </w:r>
    </w:p>
    <w:p w14:paraId="35CC725F" w14:textId="77777777" w:rsidR="003B438F" w:rsidRDefault="003B438F" w:rsidP="003B438F">
      <w:pPr>
        <w:pBdr>
          <w:top w:val="none" w:sz="0" w:space="0" w:color="auto"/>
          <w:left w:val="none" w:sz="0" w:space="0" w:color="auto"/>
          <w:bottom w:val="none" w:sz="0" w:space="0" w:color="auto"/>
          <w:right w:val="none" w:sz="0" w:space="0" w:color="auto"/>
          <w:between w:val="none" w:sz="0" w:space="0" w:color="auto"/>
          <w:bar w:val="none" w:sz="0" w:color="auto"/>
        </w:pBdr>
        <w:divId w:val="576473782"/>
        <w:rPr>
          <w:rFonts w:ascii="Arial" w:eastAsia="Times New Roman" w:hAnsi="Arial" w:cs="Arial"/>
          <w:color w:val="000000"/>
          <w:sz w:val="20"/>
          <w:szCs w:val="20"/>
          <w:bdr w:val="none" w:sz="0" w:space="0" w:color="auto"/>
          <w:shd w:val="clear" w:color="auto" w:fill="FFFFFF"/>
          <w:lang w:val="en-GB" w:eastAsia="en-GB"/>
        </w:rPr>
      </w:pPr>
    </w:p>
    <w:p w14:paraId="05274328" w14:textId="2CCE4091" w:rsidR="003B438F" w:rsidRPr="003B438F" w:rsidRDefault="003B438F" w:rsidP="003B438F">
      <w:pPr>
        <w:pBdr>
          <w:top w:val="none" w:sz="0" w:space="0" w:color="auto"/>
          <w:left w:val="none" w:sz="0" w:space="0" w:color="auto"/>
          <w:bottom w:val="none" w:sz="0" w:space="0" w:color="auto"/>
          <w:right w:val="none" w:sz="0" w:space="0" w:color="auto"/>
          <w:between w:val="none" w:sz="0" w:space="0" w:color="auto"/>
          <w:bar w:val="none" w:sz="0" w:color="auto"/>
        </w:pBdr>
        <w:divId w:val="345399377"/>
        <w:rPr>
          <w:rFonts w:eastAsia="Times New Roman"/>
          <w:bdr w:val="none" w:sz="0" w:space="0" w:color="auto"/>
          <w:lang w:val="en-GB" w:eastAsia="en-GB"/>
        </w:rPr>
      </w:pPr>
      <w:r>
        <w:rPr>
          <w:rFonts w:ascii="Arial" w:eastAsia="Times New Roman" w:hAnsi="Arial" w:cs="Arial"/>
          <w:color w:val="000000"/>
          <w:sz w:val="20"/>
          <w:szCs w:val="20"/>
          <w:bdr w:val="none" w:sz="0" w:space="0" w:color="auto"/>
          <w:shd w:val="clear" w:color="auto" w:fill="FFFFFF"/>
          <w:lang w:val="en-GB" w:eastAsia="en-GB"/>
        </w:rPr>
        <w:t xml:space="preserve">Pinterest, </w:t>
      </w:r>
      <w:r w:rsidRPr="003B438F">
        <w:rPr>
          <w:rFonts w:ascii="Arial" w:eastAsia="Times New Roman" w:hAnsi="Arial" w:cs="Arial"/>
          <w:color w:val="000000"/>
          <w:sz w:val="20"/>
          <w:szCs w:val="20"/>
          <w:bdr w:val="none" w:sz="0" w:space="0" w:color="auto"/>
          <w:shd w:val="clear" w:color="auto" w:fill="FFFFFF"/>
          <w:lang w:val="en-GB" w:eastAsia="en-GB"/>
        </w:rPr>
        <w:t>n.d. </w:t>
      </w:r>
      <w:r w:rsidRPr="003B438F">
        <w:rPr>
          <w:rFonts w:ascii="Arial" w:eastAsia="Times New Roman" w:hAnsi="Arial" w:cs="Arial"/>
          <w:i/>
          <w:iCs/>
          <w:color w:val="000000"/>
          <w:sz w:val="20"/>
          <w:szCs w:val="20"/>
          <w:bdr w:val="none" w:sz="0" w:space="0" w:color="auto"/>
          <w:lang w:val="en-GB" w:eastAsia="en-GB"/>
        </w:rPr>
        <w:t>Nightmare Before Christmas Set</w:t>
      </w:r>
      <w:r w:rsidRPr="003B438F">
        <w:rPr>
          <w:rFonts w:ascii="Arial" w:eastAsia="Times New Roman" w:hAnsi="Arial" w:cs="Arial"/>
          <w:color w:val="000000"/>
          <w:sz w:val="20"/>
          <w:szCs w:val="20"/>
          <w:bdr w:val="none" w:sz="0" w:space="0" w:color="auto"/>
          <w:shd w:val="clear" w:color="auto" w:fill="FFFFFF"/>
          <w:lang w:val="en-GB" w:eastAsia="en-GB"/>
        </w:rPr>
        <w:t xml:space="preserve">. [image] Available at: </w:t>
      </w:r>
      <w:hyperlink r:id="rId37" w:history="1">
        <w:r w:rsidRPr="003B438F">
          <w:rPr>
            <w:rStyle w:val="Hyperlink"/>
            <w:rFonts w:ascii="Arial" w:eastAsia="Times New Roman" w:hAnsi="Arial" w:cs="Arial"/>
            <w:sz w:val="20"/>
            <w:szCs w:val="20"/>
            <w:bdr w:val="none" w:sz="0" w:space="0" w:color="auto"/>
            <w:shd w:val="clear" w:color="auto" w:fill="FFFFFF"/>
            <w:lang w:val="en-GB" w:eastAsia="en-GB"/>
          </w:rPr>
          <w:t>https://pin.it/3hh6QcJ</w:t>
        </w:r>
      </w:hyperlink>
      <w:r>
        <w:rPr>
          <w:rFonts w:ascii="Arial" w:eastAsia="Times New Roman" w:hAnsi="Arial" w:cs="Arial"/>
          <w:color w:val="000000"/>
          <w:sz w:val="20"/>
          <w:szCs w:val="20"/>
          <w:bdr w:val="none" w:sz="0" w:space="0" w:color="auto"/>
          <w:shd w:val="clear" w:color="auto" w:fill="FFFFFF"/>
          <w:lang w:val="en-GB" w:eastAsia="en-GB"/>
        </w:rPr>
        <w:t xml:space="preserve"> </w:t>
      </w:r>
      <w:r w:rsidRPr="003B438F">
        <w:rPr>
          <w:rFonts w:ascii="Arial" w:eastAsia="Times New Roman" w:hAnsi="Arial" w:cs="Arial"/>
          <w:color w:val="000000"/>
          <w:sz w:val="20"/>
          <w:szCs w:val="20"/>
          <w:bdr w:val="none" w:sz="0" w:space="0" w:color="auto"/>
          <w:shd w:val="clear" w:color="auto" w:fill="FFFFFF"/>
          <w:lang w:val="en-GB" w:eastAsia="en-GB"/>
        </w:rPr>
        <w:t xml:space="preserve"> [Accessed 8 December 2020].</w:t>
      </w:r>
    </w:p>
    <w:p w14:paraId="3401B896" w14:textId="77777777" w:rsidR="003B438F" w:rsidRDefault="003B438F" w:rsidP="003B438F">
      <w:pPr>
        <w:pBdr>
          <w:top w:val="none" w:sz="0" w:space="0" w:color="auto"/>
          <w:left w:val="none" w:sz="0" w:space="0" w:color="auto"/>
          <w:bottom w:val="none" w:sz="0" w:space="0" w:color="auto"/>
          <w:right w:val="none" w:sz="0" w:space="0" w:color="auto"/>
          <w:between w:val="none" w:sz="0" w:space="0" w:color="auto"/>
          <w:bar w:val="none" w:sz="0" w:color="auto"/>
        </w:pBdr>
        <w:divId w:val="576473782"/>
        <w:rPr>
          <w:rFonts w:ascii="Arial" w:eastAsia="Times New Roman" w:hAnsi="Arial" w:cs="Arial"/>
          <w:color w:val="000000"/>
          <w:sz w:val="20"/>
          <w:szCs w:val="20"/>
          <w:bdr w:val="none" w:sz="0" w:space="0" w:color="auto"/>
          <w:shd w:val="clear" w:color="auto" w:fill="FFFFFF"/>
          <w:lang w:val="en-GB" w:eastAsia="en-GB"/>
        </w:rPr>
      </w:pPr>
    </w:p>
    <w:p w14:paraId="5BD71D61" w14:textId="7CBA571B" w:rsidR="003B438F" w:rsidRPr="003B438F" w:rsidRDefault="003B438F" w:rsidP="003B438F">
      <w:pPr>
        <w:pBdr>
          <w:top w:val="none" w:sz="0" w:space="0" w:color="auto"/>
          <w:left w:val="none" w:sz="0" w:space="0" w:color="auto"/>
          <w:bottom w:val="none" w:sz="0" w:space="0" w:color="auto"/>
          <w:right w:val="none" w:sz="0" w:space="0" w:color="auto"/>
          <w:between w:val="none" w:sz="0" w:space="0" w:color="auto"/>
          <w:bar w:val="none" w:sz="0" w:color="auto"/>
        </w:pBdr>
        <w:divId w:val="1844201817"/>
        <w:rPr>
          <w:rFonts w:eastAsia="Times New Roman"/>
          <w:bdr w:val="none" w:sz="0" w:space="0" w:color="auto"/>
          <w:lang w:val="en-GB" w:eastAsia="en-GB"/>
        </w:rPr>
      </w:pPr>
      <w:r w:rsidRPr="003B438F">
        <w:rPr>
          <w:rFonts w:ascii="Arial" w:eastAsia="Times New Roman" w:hAnsi="Arial" w:cs="Arial"/>
          <w:color w:val="000000"/>
          <w:sz w:val="20"/>
          <w:szCs w:val="20"/>
          <w:bdr w:val="none" w:sz="0" w:space="0" w:color="auto"/>
          <w:shd w:val="clear" w:color="auto" w:fill="FFFFFF"/>
          <w:lang w:val="en-GB" w:eastAsia="en-GB"/>
        </w:rPr>
        <w:t>The Art Story, n.d. </w:t>
      </w:r>
      <w:r w:rsidRPr="003B438F">
        <w:rPr>
          <w:rFonts w:ascii="Arial" w:eastAsia="Times New Roman" w:hAnsi="Arial" w:cs="Arial"/>
          <w:i/>
          <w:iCs/>
          <w:color w:val="000000"/>
          <w:sz w:val="20"/>
          <w:szCs w:val="20"/>
          <w:bdr w:val="none" w:sz="0" w:space="0" w:color="auto"/>
          <w:lang w:val="en-GB" w:eastAsia="en-GB"/>
        </w:rPr>
        <w:t>The Scream</w:t>
      </w:r>
      <w:r w:rsidRPr="003B438F">
        <w:rPr>
          <w:rFonts w:ascii="Arial" w:eastAsia="Times New Roman" w:hAnsi="Arial" w:cs="Arial"/>
          <w:color w:val="000000"/>
          <w:sz w:val="20"/>
          <w:szCs w:val="20"/>
          <w:bdr w:val="none" w:sz="0" w:space="0" w:color="auto"/>
          <w:shd w:val="clear" w:color="auto" w:fill="FFFFFF"/>
          <w:lang w:val="en-GB" w:eastAsia="en-GB"/>
        </w:rPr>
        <w:t xml:space="preserve">. [image] Available at: </w:t>
      </w:r>
      <w:hyperlink r:id="rId38" w:history="1">
        <w:r w:rsidRPr="003B438F">
          <w:rPr>
            <w:rStyle w:val="Hyperlink"/>
            <w:rFonts w:ascii="Arial" w:eastAsia="Times New Roman" w:hAnsi="Arial" w:cs="Arial"/>
            <w:sz w:val="20"/>
            <w:szCs w:val="20"/>
            <w:bdr w:val="none" w:sz="0" w:space="0" w:color="auto"/>
            <w:shd w:val="clear" w:color="auto" w:fill="FFFFFF"/>
            <w:lang w:val="en-GB" w:eastAsia="en-GB"/>
          </w:rPr>
          <w:t>https://www.theartstory.org/artist/munch-edvard/artworks/</w:t>
        </w:r>
      </w:hyperlink>
      <w:r>
        <w:rPr>
          <w:rFonts w:ascii="Arial" w:eastAsia="Times New Roman" w:hAnsi="Arial" w:cs="Arial"/>
          <w:color w:val="000000"/>
          <w:sz w:val="20"/>
          <w:szCs w:val="20"/>
          <w:bdr w:val="none" w:sz="0" w:space="0" w:color="auto"/>
          <w:shd w:val="clear" w:color="auto" w:fill="FFFFFF"/>
          <w:lang w:val="en-GB" w:eastAsia="en-GB"/>
        </w:rPr>
        <w:t xml:space="preserve"> </w:t>
      </w:r>
      <w:r w:rsidRPr="003B438F">
        <w:rPr>
          <w:rFonts w:ascii="Arial" w:eastAsia="Times New Roman" w:hAnsi="Arial" w:cs="Arial"/>
          <w:color w:val="000000"/>
          <w:sz w:val="20"/>
          <w:szCs w:val="20"/>
          <w:bdr w:val="none" w:sz="0" w:space="0" w:color="auto"/>
          <w:shd w:val="clear" w:color="auto" w:fill="FFFFFF"/>
          <w:lang w:val="en-GB" w:eastAsia="en-GB"/>
        </w:rPr>
        <w:t xml:space="preserve"> [Accessed 3 December 2020].</w:t>
      </w:r>
    </w:p>
    <w:p w14:paraId="6B59AEE5" w14:textId="77777777" w:rsidR="00754C73" w:rsidRDefault="00754C73" w:rsidP="009F4604">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sz w:val="20"/>
          <w:szCs w:val="20"/>
          <w:bdr w:val="none" w:sz="0" w:space="0" w:color="auto"/>
          <w:shd w:val="clear" w:color="auto" w:fill="FFFFFF"/>
          <w:lang w:val="en-GB" w:eastAsia="en-GB"/>
        </w:rPr>
      </w:pPr>
    </w:p>
    <w:p w14:paraId="5540108D" w14:textId="550CE929" w:rsidR="00754C73" w:rsidRDefault="00754C73" w:rsidP="009F4604">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sz w:val="20"/>
          <w:szCs w:val="20"/>
          <w:bdr w:val="none" w:sz="0" w:space="0" w:color="auto"/>
          <w:shd w:val="clear" w:color="auto" w:fill="FFFFFF"/>
          <w:lang w:val="en-GB" w:eastAsia="en-GB"/>
        </w:rPr>
      </w:pPr>
      <w:r w:rsidRPr="008401AF">
        <w:rPr>
          <w:rFonts w:ascii="Arial" w:eastAsia="Times New Roman" w:hAnsi="Arial" w:cs="Arial"/>
          <w:color w:val="000000"/>
          <w:sz w:val="20"/>
          <w:szCs w:val="20"/>
          <w:bdr w:val="none" w:sz="0" w:space="0" w:color="auto"/>
          <w:shd w:val="clear" w:color="auto" w:fill="FFFFFF"/>
          <w:lang w:val="en-GB" w:eastAsia="en-GB"/>
        </w:rPr>
        <w:t>TikTok. 2020. </w:t>
      </w:r>
      <w:r w:rsidRPr="008401AF">
        <w:rPr>
          <w:rFonts w:ascii="Arial" w:eastAsia="Times New Roman" w:hAnsi="Arial" w:cs="Arial"/>
          <w:i/>
          <w:iCs/>
          <w:color w:val="000000"/>
          <w:sz w:val="20"/>
          <w:szCs w:val="20"/>
          <w:bdr w:val="none" w:sz="0" w:space="0" w:color="auto"/>
          <w:lang w:val="en-GB" w:eastAsia="en-GB"/>
        </w:rPr>
        <w:t>Not A Black Person In Sight... #Timewarpscan</w:t>
      </w:r>
      <w:r w:rsidRPr="008401AF">
        <w:rPr>
          <w:rFonts w:ascii="Arial" w:eastAsia="Times New Roman" w:hAnsi="Arial" w:cs="Arial"/>
          <w:color w:val="000000"/>
          <w:sz w:val="20"/>
          <w:szCs w:val="20"/>
          <w:bdr w:val="none" w:sz="0" w:space="0" w:color="auto"/>
          <w:shd w:val="clear" w:color="auto" w:fill="FFFFFF"/>
          <w:lang w:val="en-GB" w:eastAsia="en-GB"/>
        </w:rPr>
        <w:t xml:space="preserve">. [online] Available at: </w:t>
      </w:r>
      <w:hyperlink r:id="rId39" w:history="1">
        <w:r w:rsidRPr="00546D83">
          <w:rPr>
            <w:rStyle w:val="Hyperlink"/>
            <w:rFonts w:ascii="Arial" w:eastAsia="Times New Roman" w:hAnsi="Arial" w:cs="Arial"/>
            <w:sz w:val="20"/>
            <w:szCs w:val="20"/>
            <w:bdr w:val="none" w:sz="0" w:space="0" w:color="auto"/>
            <w:shd w:val="clear" w:color="auto" w:fill="FFFFFF"/>
            <w:lang w:val="en-GB" w:eastAsia="en-GB"/>
          </w:rPr>
          <w:t>https://vm.tiktok.com/ZSsQpm5x/</w:t>
        </w:r>
      </w:hyperlink>
      <w:r>
        <w:rPr>
          <w:rFonts w:ascii="Arial" w:eastAsia="Times New Roman" w:hAnsi="Arial" w:cs="Arial"/>
          <w:color w:val="000000"/>
          <w:sz w:val="20"/>
          <w:szCs w:val="20"/>
          <w:bdr w:val="none" w:sz="0" w:space="0" w:color="auto"/>
          <w:shd w:val="clear" w:color="auto" w:fill="FFFFFF"/>
          <w:lang w:val="en-GB" w:eastAsia="en-GB"/>
        </w:rPr>
        <w:t xml:space="preserve">  </w:t>
      </w:r>
      <w:r w:rsidRPr="008401AF">
        <w:rPr>
          <w:rFonts w:ascii="Arial" w:eastAsia="Times New Roman" w:hAnsi="Arial" w:cs="Arial"/>
          <w:color w:val="000000"/>
          <w:sz w:val="20"/>
          <w:szCs w:val="20"/>
          <w:bdr w:val="none" w:sz="0" w:space="0" w:color="auto"/>
          <w:shd w:val="clear" w:color="auto" w:fill="FFFFFF"/>
          <w:lang w:val="en-GB" w:eastAsia="en-GB"/>
        </w:rPr>
        <w:t>[Accessed 23 November 2020].</w:t>
      </w:r>
    </w:p>
    <w:p w14:paraId="41C1A86F" w14:textId="77777777" w:rsidR="003B438F" w:rsidRDefault="003B438F" w:rsidP="00D20953">
      <w:pPr>
        <w:pBdr>
          <w:top w:val="none" w:sz="0" w:space="0" w:color="auto"/>
          <w:left w:val="none" w:sz="0" w:space="0" w:color="auto"/>
          <w:bottom w:val="none" w:sz="0" w:space="0" w:color="auto"/>
          <w:right w:val="none" w:sz="0" w:space="0" w:color="auto"/>
          <w:between w:val="none" w:sz="0" w:space="0" w:color="auto"/>
          <w:bar w:val="none" w:sz="0" w:color="auto"/>
        </w:pBdr>
        <w:divId w:val="40055926"/>
        <w:rPr>
          <w:rFonts w:ascii="Arial" w:eastAsia="Times New Roman" w:hAnsi="Arial" w:cs="Arial"/>
          <w:color w:val="000000"/>
          <w:sz w:val="20"/>
          <w:szCs w:val="20"/>
          <w:bdr w:val="none" w:sz="0" w:space="0" w:color="auto"/>
          <w:shd w:val="clear" w:color="auto" w:fill="FFFFFF"/>
          <w:lang w:val="en-GB" w:eastAsia="en-GB"/>
        </w:rPr>
      </w:pPr>
    </w:p>
    <w:p w14:paraId="2EBD5531" w14:textId="6BEE8808" w:rsidR="003B438F" w:rsidRDefault="003B438F" w:rsidP="003B438F">
      <w:pPr>
        <w:pBdr>
          <w:top w:val="none" w:sz="0" w:space="0" w:color="auto"/>
          <w:left w:val="none" w:sz="0" w:space="0" w:color="auto"/>
          <w:bottom w:val="none" w:sz="0" w:space="0" w:color="auto"/>
          <w:right w:val="none" w:sz="0" w:space="0" w:color="auto"/>
          <w:between w:val="none" w:sz="0" w:space="0" w:color="auto"/>
          <w:bar w:val="none" w:sz="0" w:color="auto"/>
        </w:pBdr>
        <w:divId w:val="1975939075"/>
        <w:rPr>
          <w:rFonts w:ascii="Arial" w:eastAsia="Times New Roman" w:hAnsi="Arial" w:cs="Arial"/>
          <w:color w:val="000000"/>
          <w:sz w:val="20"/>
          <w:szCs w:val="20"/>
          <w:bdr w:val="none" w:sz="0" w:space="0" w:color="auto"/>
          <w:shd w:val="clear" w:color="auto" w:fill="FFFFFF"/>
          <w:lang w:val="en-GB" w:eastAsia="en-GB"/>
        </w:rPr>
      </w:pPr>
      <w:r w:rsidRPr="003B438F">
        <w:rPr>
          <w:rFonts w:ascii="Arial" w:eastAsia="Times New Roman" w:hAnsi="Arial" w:cs="Arial"/>
          <w:color w:val="000000"/>
          <w:sz w:val="20"/>
          <w:szCs w:val="20"/>
          <w:bdr w:val="none" w:sz="0" w:space="0" w:color="auto"/>
          <w:shd w:val="clear" w:color="auto" w:fill="FFFFFF"/>
          <w:lang w:val="en-GB" w:eastAsia="en-GB"/>
        </w:rPr>
        <w:t>Reddit, n.d. </w:t>
      </w:r>
      <w:r w:rsidRPr="003B438F">
        <w:rPr>
          <w:rFonts w:ascii="Arial" w:eastAsia="Times New Roman" w:hAnsi="Arial" w:cs="Arial"/>
          <w:i/>
          <w:iCs/>
          <w:color w:val="000000"/>
          <w:sz w:val="20"/>
          <w:szCs w:val="20"/>
          <w:bdr w:val="none" w:sz="0" w:space="0" w:color="auto"/>
          <w:lang w:val="en-GB" w:eastAsia="en-GB"/>
        </w:rPr>
        <w:t>James And The Giant Peach Jack</w:t>
      </w:r>
      <w:r w:rsidRPr="003B438F">
        <w:rPr>
          <w:rFonts w:ascii="Arial" w:eastAsia="Times New Roman" w:hAnsi="Arial" w:cs="Arial"/>
          <w:color w:val="000000"/>
          <w:sz w:val="20"/>
          <w:szCs w:val="20"/>
          <w:bdr w:val="none" w:sz="0" w:space="0" w:color="auto"/>
          <w:shd w:val="clear" w:color="auto" w:fill="FFFFFF"/>
          <w:lang w:val="en-GB" w:eastAsia="en-GB"/>
        </w:rPr>
        <w:t xml:space="preserve">. [image] Available at: </w:t>
      </w:r>
      <w:hyperlink r:id="rId40" w:history="1">
        <w:r w:rsidRPr="003B438F">
          <w:rPr>
            <w:rStyle w:val="Hyperlink"/>
            <w:rFonts w:ascii="Arial" w:eastAsia="Times New Roman" w:hAnsi="Arial" w:cs="Arial"/>
            <w:sz w:val="20"/>
            <w:szCs w:val="20"/>
            <w:bdr w:val="none" w:sz="0" w:space="0" w:color="auto"/>
            <w:shd w:val="clear" w:color="auto" w:fill="FFFFFF"/>
            <w:lang w:val="en-GB" w:eastAsia="en-GB"/>
          </w:rPr>
          <w:t>https://www.reddit.com/r/MovieDetails/comments/agehn0/in_james_and_the_giant_peach_1996_jack/</w:t>
        </w:r>
      </w:hyperlink>
      <w:r>
        <w:rPr>
          <w:rFonts w:ascii="Arial" w:eastAsia="Times New Roman" w:hAnsi="Arial" w:cs="Arial"/>
          <w:color w:val="000000"/>
          <w:sz w:val="20"/>
          <w:szCs w:val="20"/>
          <w:bdr w:val="none" w:sz="0" w:space="0" w:color="auto"/>
          <w:shd w:val="clear" w:color="auto" w:fill="FFFFFF"/>
          <w:lang w:val="en-GB" w:eastAsia="en-GB"/>
        </w:rPr>
        <w:t xml:space="preserve"> </w:t>
      </w:r>
      <w:r w:rsidRPr="003B438F">
        <w:rPr>
          <w:rFonts w:ascii="Arial" w:eastAsia="Times New Roman" w:hAnsi="Arial" w:cs="Arial"/>
          <w:color w:val="000000"/>
          <w:sz w:val="20"/>
          <w:szCs w:val="20"/>
          <w:bdr w:val="none" w:sz="0" w:space="0" w:color="auto"/>
          <w:shd w:val="clear" w:color="auto" w:fill="FFFFFF"/>
          <w:lang w:val="en-GB" w:eastAsia="en-GB"/>
        </w:rPr>
        <w:t xml:space="preserve"> [Accessed 4 December 2020].</w:t>
      </w:r>
    </w:p>
    <w:p w14:paraId="7B927252" w14:textId="77777777" w:rsidR="003B438F" w:rsidRDefault="003B438F" w:rsidP="003B438F">
      <w:pPr>
        <w:pBdr>
          <w:top w:val="none" w:sz="0" w:space="0" w:color="auto"/>
          <w:left w:val="none" w:sz="0" w:space="0" w:color="auto"/>
          <w:bottom w:val="none" w:sz="0" w:space="0" w:color="auto"/>
          <w:right w:val="none" w:sz="0" w:space="0" w:color="auto"/>
          <w:between w:val="none" w:sz="0" w:space="0" w:color="auto"/>
          <w:bar w:val="none" w:sz="0" w:color="auto"/>
        </w:pBdr>
        <w:divId w:val="1975939075"/>
        <w:rPr>
          <w:rFonts w:ascii="Arial" w:eastAsia="Times New Roman" w:hAnsi="Arial" w:cs="Arial"/>
          <w:color w:val="000000"/>
          <w:sz w:val="20"/>
          <w:szCs w:val="20"/>
          <w:bdr w:val="none" w:sz="0" w:space="0" w:color="auto"/>
          <w:shd w:val="clear" w:color="auto" w:fill="FFFFFF"/>
          <w:lang w:val="en-GB" w:eastAsia="en-GB"/>
        </w:rPr>
      </w:pPr>
    </w:p>
    <w:p w14:paraId="7ED9D57B" w14:textId="77777777" w:rsidR="003B438F" w:rsidRPr="003B438F" w:rsidRDefault="003B438F" w:rsidP="00230AD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r w:rsidRPr="003B438F">
        <w:rPr>
          <w:rFonts w:ascii="Arial" w:eastAsia="Times New Roman" w:hAnsi="Arial" w:cs="Arial"/>
          <w:color w:val="000000"/>
          <w:sz w:val="20"/>
          <w:szCs w:val="20"/>
          <w:bdr w:val="none" w:sz="0" w:space="0" w:color="auto"/>
          <w:shd w:val="clear" w:color="auto" w:fill="FFFFFF"/>
          <w:lang w:val="en-GB" w:eastAsia="en-GB"/>
        </w:rPr>
        <w:t>Wordpress, n.d. </w:t>
      </w:r>
      <w:r w:rsidRPr="003B438F">
        <w:rPr>
          <w:rFonts w:ascii="Arial" w:eastAsia="Times New Roman" w:hAnsi="Arial" w:cs="Arial"/>
          <w:i/>
          <w:iCs/>
          <w:color w:val="000000"/>
          <w:sz w:val="20"/>
          <w:szCs w:val="20"/>
          <w:bdr w:val="none" w:sz="0" w:space="0" w:color="auto"/>
          <w:lang w:val="en-GB" w:eastAsia="en-GB"/>
        </w:rPr>
        <w:t>The Cabinet Of Dr. Caligari</w:t>
      </w:r>
      <w:r w:rsidRPr="003B438F">
        <w:rPr>
          <w:rFonts w:ascii="Arial" w:eastAsia="Times New Roman" w:hAnsi="Arial" w:cs="Arial"/>
          <w:color w:val="000000"/>
          <w:sz w:val="20"/>
          <w:szCs w:val="20"/>
          <w:bdr w:val="none" w:sz="0" w:space="0" w:color="auto"/>
          <w:shd w:val="clear" w:color="auto" w:fill="FFFFFF"/>
          <w:lang w:val="en-GB" w:eastAsia="en-GB"/>
        </w:rPr>
        <w:t xml:space="preserve">. [image] Available at: </w:t>
      </w:r>
      <w:hyperlink r:id="rId41" w:history="1">
        <w:r w:rsidRPr="003B438F">
          <w:rPr>
            <w:rStyle w:val="Hyperlink"/>
            <w:rFonts w:ascii="Arial" w:eastAsia="Times New Roman" w:hAnsi="Arial" w:cs="Arial"/>
            <w:sz w:val="20"/>
            <w:szCs w:val="20"/>
            <w:bdr w:val="none" w:sz="0" w:space="0" w:color="auto"/>
            <w:shd w:val="clear" w:color="auto" w:fill="FFFFFF"/>
            <w:lang w:val="en-GB" w:eastAsia="en-GB"/>
          </w:rPr>
          <w:t>https://ameliagauci.wordpress.com/2015/03/24/the-cabinet-of-dr-caligari/the-cabinet-of-dr-caligari-5/</w:t>
        </w:r>
      </w:hyperlink>
      <w:r>
        <w:rPr>
          <w:rFonts w:ascii="Arial" w:eastAsia="Times New Roman" w:hAnsi="Arial" w:cs="Arial"/>
          <w:color w:val="000000"/>
          <w:sz w:val="20"/>
          <w:szCs w:val="20"/>
          <w:bdr w:val="none" w:sz="0" w:space="0" w:color="auto"/>
          <w:shd w:val="clear" w:color="auto" w:fill="FFFFFF"/>
          <w:lang w:val="en-GB" w:eastAsia="en-GB"/>
        </w:rPr>
        <w:t xml:space="preserve"> </w:t>
      </w:r>
      <w:r w:rsidRPr="003B438F">
        <w:rPr>
          <w:rFonts w:ascii="Arial" w:eastAsia="Times New Roman" w:hAnsi="Arial" w:cs="Arial"/>
          <w:color w:val="000000"/>
          <w:sz w:val="20"/>
          <w:szCs w:val="20"/>
          <w:bdr w:val="none" w:sz="0" w:space="0" w:color="auto"/>
          <w:shd w:val="clear" w:color="auto" w:fill="FFFFFF"/>
          <w:lang w:val="en-GB" w:eastAsia="en-GB"/>
        </w:rPr>
        <w:t xml:space="preserve"> [Accessed 7 December 2020].</w:t>
      </w:r>
    </w:p>
    <w:p w14:paraId="1734ED95" w14:textId="76F0323C" w:rsidR="00C172CE" w:rsidRDefault="00C172CE">
      <w:pPr>
        <w:pStyle w:val="Body"/>
        <w:spacing w:line="480" w:lineRule="auto"/>
      </w:pPr>
    </w:p>
    <w:sectPr w:rsidR="00C172CE">
      <w:headerReference w:type="even" r:id="rId42"/>
      <w:headerReference w:type="default" r:id="rId43"/>
      <w:footerReference w:type="even" r:id="rId44"/>
      <w:footerReference w:type="default" r:id="rId45"/>
      <w:headerReference w:type="first" r:id="rId46"/>
      <w:footerReference w:type="first" r:id="rId47"/>
      <w:pgSz w:w="11900" w:h="16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E63C82" w14:textId="77777777" w:rsidR="00203FC0" w:rsidRDefault="00203FC0">
      <w:r>
        <w:separator/>
      </w:r>
    </w:p>
  </w:endnote>
  <w:endnote w:type="continuationSeparator" w:id="0">
    <w:p w14:paraId="62B9B821" w14:textId="77777777" w:rsidR="00203FC0" w:rsidRDefault="00203FC0">
      <w:r>
        <w:continuationSeparator/>
      </w:r>
    </w:p>
  </w:endnote>
  <w:endnote w:type="continuationNotice" w:id="1">
    <w:p w14:paraId="01A4BD32" w14:textId="77777777" w:rsidR="00203FC0" w:rsidRDefault="00203F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3AF2F" w14:textId="77777777" w:rsidR="0012693D" w:rsidRDefault="001269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4EF420" w14:textId="77777777" w:rsidR="00C172CE" w:rsidRDefault="00C172CE">
    <w:pPr>
      <w:pStyle w:val="Header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FEC907" w14:textId="77777777" w:rsidR="0012693D" w:rsidRDefault="001269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F813EA" w14:textId="77777777" w:rsidR="00203FC0" w:rsidRDefault="00203FC0">
      <w:r>
        <w:separator/>
      </w:r>
    </w:p>
  </w:footnote>
  <w:footnote w:type="continuationSeparator" w:id="0">
    <w:p w14:paraId="4502594A" w14:textId="77777777" w:rsidR="00203FC0" w:rsidRDefault="00203FC0">
      <w:r>
        <w:continuationSeparator/>
      </w:r>
    </w:p>
  </w:footnote>
  <w:footnote w:type="continuationNotice" w:id="1">
    <w:p w14:paraId="4F2A9CDB" w14:textId="77777777" w:rsidR="00203FC0" w:rsidRDefault="00203FC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452C50" w14:textId="77777777" w:rsidR="0012693D" w:rsidRDefault="001269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2D0E7D" w14:textId="77777777" w:rsidR="00C172CE" w:rsidRDefault="00C172CE">
    <w:pPr>
      <w:pStyle w:val="HeaderFoo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607DCE" w14:textId="77777777" w:rsidR="0012693D" w:rsidRDefault="001269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D45ACF"/>
    <w:multiLevelType w:val="hybridMultilevel"/>
    <w:tmpl w:val="0040F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C849BB"/>
    <w:multiLevelType w:val="hybridMultilevel"/>
    <w:tmpl w:val="976CA4F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9"/>
  <w:displayBackgroundShape/>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2CE"/>
    <w:rsid w:val="0000219F"/>
    <w:rsid w:val="00010F37"/>
    <w:rsid w:val="00024C2B"/>
    <w:rsid w:val="000345B1"/>
    <w:rsid w:val="00037ED3"/>
    <w:rsid w:val="00064C64"/>
    <w:rsid w:val="00097D99"/>
    <w:rsid w:val="000A256A"/>
    <w:rsid w:val="000C2ED6"/>
    <w:rsid w:val="001021E0"/>
    <w:rsid w:val="0012693D"/>
    <w:rsid w:val="0013764C"/>
    <w:rsid w:val="00143DF8"/>
    <w:rsid w:val="00194EF1"/>
    <w:rsid w:val="001B6698"/>
    <w:rsid w:val="001D3087"/>
    <w:rsid w:val="001E02C9"/>
    <w:rsid w:val="001E4D6F"/>
    <w:rsid w:val="00203FC0"/>
    <w:rsid w:val="00205E6D"/>
    <w:rsid w:val="00206B99"/>
    <w:rsid w:val="002228CA"/>
    <w:rsid w:val="002333B0"/>
    <w:rsid w:val="00240472"/>
    <w:rsid w:val="00254C68"/>
    <w:rsid w:val="002827EE"/>
    <w:rsid w:val="002A67B6"/>
    <w:rsid w:val="002B237D"/>
    <w:rsid w:val="002C3438"/>
    <w:rsid w:val="0034334A"/>
    <w:rsid w:val="003621D9"/>
    <w:rsid w:val="003A0238"/>
    <w:rsid w:val="003B2E98"/>
    <w:rsid w:val="003B31BF"/>
    <w:rsid w:val="003B438F"/>
    <w:rsid w:val="003D305B"/>
    <w:rsid w:val="003D50D2"/>
    <w:rsid w:val="003E7E2E"/>
    <w:rsid w:val="003F0EA6"/>
    <w:rsid w:val="003F4B9D"/>
    <w:rsid w:val="00413478"/>
    <w:rsid w:val="00414704"/>
    <w:rsid w:val="00415D5C"/>
    <w:rsid w:val="004245F8"/>
    <w:rsid w:val="00490188"/>
    <w:rsid w:val="00497491"/>
    <w:rsid w:val="004B2A20"/>
    <w:rsid w:val="004C5A74"/>
    <w:rsid w:val="004E2F8C"/>
    <w:rsid w:val="004E4669"/>
    <w:rsid w:val="004F5B81"/>
    <w:rsid w:val="00511FED"/>
    <w:rsid w:val="0053285C"/>
    <w:rsid w:val="0055009E"/>
    <w:rsid w:val="00552920"/>
    <w:rsid w:val="00576882"/>
    <w:rsid w:val="00576A4C"/>
    <w:rsid w:val="0059513D"/>
    <w:rsid w:val="005A170E"/>
    <w:rsid w:val="005A1E76"/>
    <w:rsid w:val="005A7749"/>
    <w:rsid w:val="005C1272"/>
    <w:rsid w:val="005D136D"/>
    <w:rsid w:val="005D772E"/>
    <w:rsid w:val="00615BDD"/>
    <w:rsid w:val="00625685"/>
    <w:rsid w:val="00634E85"/>
    <w:rsid w:val="00641D8D"/>
    <w:rsid w:val="00650179"/>
    <w:rsid w:val="00651816"/>
    <w:rsid w:val="006702B1"/>
    <w:rsid w:val="00683F79"/>
    <w:rsid w:val="006850E6"/>
    <w:rsid w:val="0069248E"/>
    <w:rsid w:val="00696C04"/>
    <w:rsid w:val="006A3E7B"/>
    <w:rsid w:val="006D6665"/>
    <w:rsid w:val="00702ECB"/>
    <w:rsid w:val="00710985"/>
    <w:rsid w:val="007222D9"/>
    <w:rsid w:val="00724BEA"/>
    <w:rsid w:val="00724FA5"/>
    <w:rsid w:val="00733826"/>
    <w:rsid w:val="00754C73"/>
    <w:rsid w:val="00773124"/>
    <w:rsid w:val="007A4D6E"/>
    <w:rsid w:val="007A6177"/>
    <w:rsid w:val="007A6D65"/>
    <w:rsid w:val="007B7607"/>
    <w:rsid w:val="007D42F2"/>
    <w:rsid w:val="0080777A"/>
    <w:rsid w:val="0083C3C7"/>
    <w:rsid w:val="008401AF"/>
    <w:rsid w:val="008454FA"/>
    <w:rsid w:val="008472EC"/>
    <w:rsid w:val="008734EB"/>
    <w:rsid w:val="00897C7A"/>
    <w:rsid w:val="008A50C2"/>
    <w:rsid w:val="008A6C84"/>
    <w:rsid w:val="008C1C49"/>
    <w:rsid w:val="008C6A42"/>
    <w:rsid w:val="00906E18"/>
    <w:rsid w:val="00935B30"/>
    <w:rsid w:val="00941927"/>
    <w:rsid w:val="00965C3C"/>
    <w:rsid w:val="009B626B"/>
    <w:rsid w:val="009C25D2"/>
    <w:rsid w:val="009C5644"/>
    <w:rsid w:val="009C6FCC"/>
    <w:rsid w:val="009E62F2"/>
    <w:rsid w:val="009F2D10"/>
    <w:rsid w:val="009F59F2"/>
    <w:rsid w:val="00A1432A"/>
    <w:rsid w:val="00A20FA4"/>
    <w:rsid w:val="00A325FF"/>
    <w:rsid w:val="00A833AF"/>
    <w:rsid w:val="00AC010F"/>
    <w:rsid w:val="00AC107A"/>
    <w:rsid w:val="00AD1B4F"/>
    <w:rsid w:val="00AD1F93"/>
    <w:rsid w:val="00B07502"/>
    <w:rsid w:val="00B326DF"/>
    <w:rsid w:val="00B42E0C"/>
    <w:rsid w:val="00B65A2C"/>
    <w:rsid w:val="00B85371"/>
    <w:rsid w:val="00B9108C"/>
    <w:rsid w:val="00B9537D"/>
    <w:rsid w:val="00BA1518"/>
    <w:rsid w:val="00BD7389"/>
    <w:rsid w:val="00C04125"/>
    <w:rsid w:val="00C05833"/>
    <w:rsid w:val="00C07514"/>
    <w:rsid w:val="00C172CE"/>
    <w:rsid w:val="00C41B90"/>
    <w:rsid w:val="00C44F91"/>
    <w:rsid w:val="00C51788"/>
    <w:rsid w:val="00C73754"/>
    <w:rsid w:val="00C76650"/>
    <w:rsid w:val="00CA5931"/>
    <w:rsid w:val="00CB079E"/>
    <w:rsid w:val="00CB4E77"/>
    <w:rsid w:val="00CC19E6"/>
    <w:rsid w:val="00CC3034"/>
    <w:rsid w:val="00CD3D4D"/>
    <w:rsid w:val="00CF36A9"/>
    <w:rsid w:val="00D04AB8"/>
    <w:rsid w:val="00D20953"/>
    <w:rsid w:val="00D25BBF"/>
    <w:rsid w:val="00D27060"/>
    <w:rsid w:val="00D63E54"/>
    <w:rsid w:val="00DB15BA"/>
    <w:rsid w:val="00DB2E2E"/>
    <w:rsid w:val="00DC3B02"/>
    <w:rsid w:val="00DE25AE"/>
    <w:rsid w:val="00DE6A64"/>
    <w:rsid w:val="00E01849"/>
    <w:rsid w:val="00E1238B"/>
    <w:rsid w:val="00E14B1B"/>
    <w:rsid w:val="00E247D1"/>
    <w:rsid w:val="00E34A14"/>
    <w:rsid w:val="00E445E5"/>
    <w:rsid w:val="00E656F4"/>
    <w:rsid w:val="00E96A4D"/>
    <w:rsid w:val="00EC3A45"/>
    <w:rsid w:val="00ECE9FA"/>
    <w:rsid w:val="00ED03DB"/>
    <w:rsid w:val="00ED14C4"/>
    <w:rsid w:val="00EE2910"/>
    <w:rsid w:val="00EF6CAF"/>
    <w:rsid w:val="00F04171"/>
    <w:rsid w:val="00F17267"/>
    <w:rsid w:val="00F31CB6"/>
    <w:rsid w:val="00F81AA1"/>
    <w:rsid w:val="00F9259A"/>
    <w:rsid w:val="00F9540B"/>
    <w:rsid w:val="00FC3E9F"/>
    <w:rsid w:val="00FF0672"/>
    <w:rsid w:val="01F1C91F"/>
    <w:rsid w:val="02405ED5"/>
    <w:rsid w:val="027A9EB4"/>
    <w:rsid w:val="02B06DCB"/>
    <w:rsid w:val="02B5C742"/>
    <w:rsid w:val="02C13138"/>
    <w:rsid w:val="03775DE2"/>
    <w:rsid w:val="03B4F42B"/>
    <w:rsid w:val="044A109C"/>
    <w:rsid w:val="0481FF7D"/>
    <w:rsid w:val="057E5A46"/>
    <w:rsid w:val="06294A3E"/>
    <w:rsid w:val="06572DB4"/>
    <w:rsid w:val="06662809"/>
    <w:rsid w:val="06D5FB62"/>
    <w:rsid w:val="06DC2111"/>
    <w:rsid w:val="0794A25B"/>
    <w:rsid w:val="07D5A08B"/>
    <w:rsid w:val="08449D4F"/>
    <w:rsid w:val="08982B84"/>
    <w:rsid w:val="0917042F"/>
    <w:rsid w:val="091F07DF"/>
    <w:rsid w:val="0A23C314"/>
    <w:rsid w:val="0A5692E5"/>
    <w:rsid w:val="0B131453"/>
    <w:rsid w:val="0C488C4B"/>
    <w:rsid w:val="0C7277EE"/>
    <w:rsid w:val="0D6A2754"/>
    <w:rsid w:val="0E17C497"/>
    <w:rsid w:val="0F0883A6"/>
    <w:rsid w:val="0F87618F"/>
    <w:rsid w:val="103221BA"/>
    <w:rsid w:val="10A48F13"/>
    <w:rsid w:val="11B51F27"/>
    <w:rsid w:val="11E9FBA1"/>
    <w:rsid w:val="11EB7F95"/>
    <w:rsid w:val="1284CFD4"/>
    <w:rsid w:val="132EFDB9"/>
    <w:rsid w:val="1347D6FC"/>
    <w:rsid w:val="143F8662"/>
    <w:rsid w:val="14916934"/>
    <w:rsid w:val="14B93910"/>
    <w:rsid w:val="15674EC4"/>
    <w:rsid w:val="160EF5C4"/>
    <w:rsid w:val="16A5C85B"/>
    <w:rsid w:val="16AC86F1"/>
    <w:rsid w:val="16B121E6"/>
    <w:rsid w:val="17F42DA0"/>
    <w:rsid w:val="188560BB"/>
    <w:rsid w:val="191AB616"/>
    <w:rsid w:val="1AF88E88"/>
    <w:rsid w:val="1B3014AA"/>
    <w:rsid w:val="1E18E44C"/>
    <w:rsid w:val="1E4C94D1"/>
    <w:rsid w:val="1F95863C"/>
    <w:rsid w:val="201C214A"/>
    <w:rsid w:val="204C4789"/>
    <w:rsid w:val="216B0D36"/>
    <w:rsid w:val="224E7B90"/>
    <w:rsid w:val="22FB15C0"/>
    <w:rsid w:val="232005F4"/>
    <w:rsid w:val="234D6F77"/>
    <w:rsid w:val="2563E3C3"/>
    <w:rsid w:val="26ACA49A"/>
    <w:rsid w:val="2736FAEF"/>
    <w:rsid w:val="27DDB77B"/>
    <w:rsid w:val="280E0AD2"/>
    <w:rsid w:val="291DCBD1"/>
    <w:rsid w:val="2A06CB8F"/>
    <w:rsid w:val="2A4251BC"/>
    <w:rsid w:val="2AE4C9C7"/>
    <w:rsid w:val="2BDB31CC"/>
    <w:rsid w:val="2CCDD533"/>
    <w:rsid w:val="2E738F33"/>
    <w:rsid w:val="2F14ABCD"/>
    <w:rsid w:val="2FFE88FC"/>
    <w:rsid w:val="309291D1"/>
    <w:rsid w:val="309B8D49"/>
    <w:rsid w:val="31D28C56"/>
    <w:rsid w:val="31E60064"/>
    <w:rsid w:val="3251D292"/>
    <w:rsid w:val="32A2C656"/>
    <w:rsid w:val="32DFAE52"/>
    <w:rsid w:val="33162672"/>
    <w:rsid w:val="33CCFC55"/>
    <w:rsid w:val="3767505E"/>
    <w:rsid w:val="377701C2"/>
    <w:rsid w:val="37AA79C4"/>
    <w:rsid w:val="37E7E54D"/>
    <w:rsid w:val="37F8600A"/>
    <w:rsid w:val="38612188"/>
    <w:rsid w:val="3947D974"/>
    <w:rsid w:val="39886894"/>
    <w:rsid w:val="3994306B"/>
    <w:rsid w:val="39BB55F3"/>
    <w:rsid w:val="3AB0CC83"/>
    <w:rsid w:val="3AF26A83"/>
    <w:rsid w:val="3B413BA3"/>
    <w:rsid w:val="3B588B8A"/>
    <w:rsid w:val="3B8F6200"/>
    <w:rsid w:val="3B92DF66"/>
    <w:rsid w:val="3BBEB471"/>
    <w:rsid w:val="3BDC851B"/>
    <w:rsid w:val="3C2A4E11"/>
    <w:rsid w:val="3CE9C97F"/>
    <w:rsid w:val="3D84FE80"/>
    <w:rsid w:val="3DEB62B2"/>
    <w:rsid w:val="3E9D2C9B"/>
    <w:rsid w:val="3F2B23EE"/>
    <w:rsid w:val="406244BC"/>
    <w:rsid w:val="40DBF7A1"/>
    <w:rsid w:val="4284E431"/>
    <w:rsid w:val="42C59D03"/>
    <w:rsid w:val="435C5416"/>
    <w:rsid w:val="4428E05C"/>
    <w:rsid w:val="4534F8DD"/>
    <w:rsid w:val="4538E0F8"/>
    <w:rsid w:val="45E453A5"/>
    <w:rsid w:val="47676077"/>
    <w:rsid w:val="483E6C3D"/>
    <w:rsid w:val="48B69142"/>
    <w:rsid w:val="48D802F0"/>
    <w:rsid w:val="490246C7"/>
    <w:rsid w:val="492D2F65"/>
    <w:rsid w:val="4BDF4542"/>
    <w:rsid w:val="4C419BB0"/>
    <w:rsid w:val="4DAE7268"/>
    <w:rsid w:val="4DBC8F8D"/>
    <w:rsid w:val="4EA2E218"/>
    <w:rsid w:val="4EC08D88"/>
    <w:rsid w:val="4F099D82"/>
    <w:rsid w:val="505F55F6"/>
    <w:rsid w:val="50D7061C"/>
    <w:rsid w:val="512AB4CF"/>
    <w:rsid w:val="51719E1B"/>
    <w:rsid w:val="51E5DE5E"/>
    <w:rsid w:val="53422BAA"/>
    <w:rsid w:val="53C4270B"/>
    <w:rsid w:val="540D7EBB"/>
    <w:rsid w:val="545C1684"/>
    <w:rsid w:val="55C66F92"/>
    <w:rsid w:val="564AA1B4"/>
    <w:rsid w:val="573CB4B5"/>
    <w:rsid w:val="57DCDCEF"/>
    <w:rsid w:val="58AD9CA3"/>
    <w:rsid w:val="594B01F7"/>
    <w:rsid w:val="59BAC5C0"/>
    <w:rsid w:val="5BBBABCC"/>
    <w:rsid w:val="5C7F33E4"/>
    <w:rsid w:val="5CFC4434"/>
    <w:rsid w:val="5D81DBDA"/>
    <w:rsid w:val="5DD2B357"/>
    <w:rsid w:val="5EAB3909"/>
    <w:rsid w:val="5EDC0B35"/>
    <w:rsid w:val="5F1D0CB7"/>
    <w:rsid w:val="5F8A0859"/>
    <w:rsid w:val="60552A93"/>
    <w:rsid w:val="60F07B98"/>
    <w:rsid w:val="6181D830"/>
    <w:rsid w:val="62BF4CD7"/>
    <w:rsid w:val="6317C55D"/>
    <w:rsid w:val="637D6F90"/>
    <w:rsid w:val="6425CDD9"/>
    <w:rsid w:val="64F73D2E"/>
    <w:rsid w:val="653878F5"/>
    <w:rsid w:val="653B98DD"/>
    <w:rsid w:val="65692D32"/>
    <w:rsid w:val="6716BC87"/>
    <w:rsid w:val="672363D7"/>
    <w:rsid w:val="6792BDFA"/>
    <w:rsid w:val="6888792B"/>
    <w:rsid w:val="69979BA5"/>
    <w:rsid w:val="69F7AE79"/>
    <w:rsid w:val="6BCE5BC4"/>
    <w:rsid w:val="6CA6CFEE"/>
    <w:rsid w:val="6CFD01B4"/>
    <w:rsid w:val="6D67AABE"/>
    <w:rsid w:val="6E513480"/>
    <w:rsid w:val="6ED0FF74"/>
    <w:rsid w:val="6FB51FC6"/>
    <w:rsid w:val="710E9A7B"/>
    <w:rsid w:val="71EB0692"/>
    <w:rsid w:val="72EF1B50"/>
    <w:rsid w:val="731BABB0"/>
    <w:rsid w:val="73B8E2CE"/>
    <w:rsid w:val="76F0FEBD"/>
    <w:rsid w:val="77A28107"/>
    <w:rsid w:val="77A36FBA"/>
    <w:rsid w:val="77CFA25E"/>
    <w:rsid w:val="78975D12"/>
    <w:rsid w:val="791A4EF1"/>
    <w:rsid w:val="7942D9AF"/>
    <w:rsid w:val="798CB39C"/>
    <w:rsid w:val="7AA7A817"/>
    <w:rsid w:val="7B17588C"/>
    <w:rsid w:val="7C521F28"/>
    <w:rsid w:val="7CE7935A"/>
    <w:rsid w:val="7DAE6EF6"/>
    <w:rsid w:val="7DBF550F"/>
    <w:rsid w:val="7E100809"/>
    <w:rsid w:val="7E5E7E91"/>
    <w:rsid w:val="7E65442B"/>
    <w:rsid w:val="7F8998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F2113C5"/>
  <w15:docId w15:val="{D821BF2E-474D-A141-8A31-E2AF68ABF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link w:val="Heading1Char"/>
    <w:uiPriority w:val="9"/>
    <w:qFormat/>
    <w:rsid w:val="00C7375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0"/>
    </w:pPr>
    <w:rPr>
      <w:rFonts w:eastAsiaTheme="minorEastAsia"/>
      <w:b/>
      <w:bCs/>
      <w:kern w:val="36"/>
      <w:sz w:val="48"/>
      <w:szCs w:val="48"/>
      <w:bdr w:val="none" w:sz="0" w:space="0" w:color="auto"/>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
    <w:name w:val="Body"/>
    <w:pPr>
      <w:spacing w:line="276" w:lineRule="auto"/>
    </w:pPr>
    <w:rPr>
      <w:rFonts w:ascii="Arial" w:hAnsi="Arial" w:cs="Arial Unicode MS"/>
      <w:color w:val="000000"/>
      <w:sz w:val="22"/>
      <w:szCs w:val="22"/>
      <w:u w:color="000000"/>
      <w:lang w:val="en-US"/>
    </w:rPr>
  </w:style>
  <w:style w:type="paragraph" w:customStyle="1" w:styleId="Default">
    <w:name w:val="Default"/>
    <w:rPr>
      <w:rFonts w:ascii="Helvetica Neue" w:eastAsia="Helvetica Neue" w:hAnsi="Helvetica Neue" w:cs="Helvetica Neue"/>
      <w:color w:val="000000"/>
      <w:sz w:val="22"/>
      <w:szCs w:val="22"/>
    </w:rPr>
  </w:style>
  <w:style w:type="character" w:customStyle="1" w:styleId="None">
    <w:name w:val="None"/>
  </w:style>
  <w:style w:type="character" w:customStyle="1" w:styleId="Hyperlink0">
    <w:name w:val="Hyperlink.0"/>
    <w:basedOn w:val="None"/>
    <w:rPr>
      <w:color w:val="1155CC"/>
      <w:u w:val="single" w:color="1155CC"/>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lang w:val="en-US" w:eastAsia="en-US"/>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12693D"/>
    <w:pPr>
      <w:tabs>
        <w:tab w:val="center" w:pos="4513"/>
        <w:tab w:val="right" w:pos="9026"/>
      </w:tabs>
    </w:pPr>
  </w:style>
  <w:style w:type="character" w:customStyle="1" w:styleId="HeaderChar">
    <w:name w:val="Header Char"/>
    <w:basedOn w:val="DefaultParagraphFont"/>
    <w:link w:val="Header"/>
    <w:uiPriority w:val="99"/>
    <w:rsid w:val="0012693D"/>
    <w:rPr>
      <w:sz w:val="24"/>
      <w:szCs w:val="24"/>
      <w:lang w:val="en-US" w:eastAsia="en-US"/>
    </w:rPr>
  </w:style>
  <w:style w:type="paragraph" w:styleId="Footer">
    <w:name w:val="footer"/>
    <w:basedOn w:val="Normal"/>
    <w:link w:val="FooterChar"/>
    <w:uiPriority w:val="99"/>
    <w:unhideWhenUsed/>
    <w:rsid w:val="0012693D"/>
    <w:pPr>
      <w:tabs>
        <w:tab w:val="center" w:pos="4513"/>
        <w:tab w:val="right" w:pos="9026"/>
      </w:tabs>
    </w:pPr>
  </w:style>
  <w:style w:type="character" w:customStyle="1" w:styleId="FooterChar">
    <w:name w:val="Footer Char"/>
    <w:basedOn w:val="DefaultParagraphFont"/>
    <w:link w:val="Footer"/>
    <w:uiPriority w:val="99"/>
    <w:rsid w:val="0012693D"/>
    <w:rPr>
      <w:sz w:val="24"/>
      <w:szCs w:val="24"/>
      <w:lang w:val="en-US" w:eastAsia="en-US"/>
    </w:rPr>
  </w:style>
  <w:style w:type="character" w:styleId="Strong">
    <w:name w:val="Strong"/>
    <w:basedOn w:val="DefaultParagraphFont"/>
    <w:uiPriority w:val="22"/>
    <w:qFormat/>
    <w:rsid w:val="00D20953"/>
    <w:rPr>
      <w:b/>
      <w:bCs/>
    </w:rPr>
  </w:style>
  <w:style w:type="character" w:customStyle="1" w:styleId="apple-converted-space">
    <w:name w:val="apple-converted-space"/>
    <w:basedOn w:val="DefaultParagraphFont"/>
    <w:rsid w:val="00D20953"/>
  </w:style>
  <w:style w:type="character" w:customStyle="1" w:styleId="selectable">
    <w:name w:val="selectable"/>
    <w:basedOn w:val="DefaultParagraphFont"/>
    <w:rsid w:val="00D20953"/>
  </w:style>
  <w:style w:type="paragraph" w:styleId="FootnoteText">
    <w:name w:val="footnote text"/>
    <w:basedOn w:val="Normal"/>
    <w:link w:val="FootnoteTextChar"/>
    <w:uiPriority w:val="99"/>
    <w:semiHidden/>
    <w:unhideWhenUsed/>
    <w:rsid w:val="00D20953"/>
    <w:rPr>
      <w:sz w:val="20"/>
      <w:szCs w:val="20"/>
    </w:rPr>
  </w:style>
  <w:style w:type="character" w:customStyle="1" w:styleId="FootnoteTextChar">
    <w:name w:val="Footnote Text Char"/>
    <w:basedOn w:val="DefaultParagraphFont"/>
    <w:link w:val="FootnoteText"/>
    <w:uiPriority w:val="99"/>
    <w:semiHidden/>
    <w:rsid w:val="00D20953"/>
    <w:rPr>
      <w:lang w:val="en-US" w:eastAsia="en-US"/>
    </w:rPr>
  </w:style>
  <w:style w:type="character" w:styleId="FootnoteReference">
    <w:name w:val="footnote reference"/>
    <w:basedOn w:val="DefaultParagraphFont"/>
    <w:uiPriority w:val="99"/>
    <w:semiHidden/>
    <w:unhideWhenUsed/>
    <w:rsid w:val="00D20953"/>
    <w:rPr>
      <w:vertAlign w:val="superscript"/>
    </w:rPr>
  </w:style>
  <w:style w:type="paragraph" w:styleId="EndnoteText">
    <w:name w:val="endnote text"/>
    <w:basedOn w:val="Normal"/>
    <w:link w:val="EndnoteTextChar"/>
    <w:uiPriority w:val="99"/>
    <w:semiHidden/>
    <w:unhideWhenUsed/>
    <w:rsid w:val="00D20953"/>
    <w:rPr>
      <w:sz w:val="20"/>
      <w:szCs w:val="20"/>
    </w:rPr>
  </w:style>
  <w:style w:type="character" w:customStyle="1" w:styleId="EndnoteTextChar">
    <w:name w:val="Endnote Text Char"/>
    <w:basedOn w:val="DefaultParagraphFont"/>
    <w:link w:val="EndnoteText"/>
    <w:uiPriority w:val="99"/>
    <w:semiHidden/>
    <w:rsid w:val="00D20953"/>
    <w:rPr>
      <w:lang w:val="en-US" w:eastAsia="en-US"/>
    </w:rPr>
  </w:style>
  <w:style w:type="character" w:styleId="EndnoteReference">
    <w:name w:val="endnote reference"/>
    <w:basedOn w:val="DefaultParagraphFont"/>
    <w:uiPriority w:val="99"/>
    <w:semiHidden/>
    <w:unhideWhenUsed/>
    <w:rsid w:val="00D20953"/>
    <w:rPr>
      <w:vertAlign w:val="superscript"/>
    </w:rPr>
  </w:style>
  <w:style w:type="character" w:styleId="UnresolvedMention">
    <w:name w:val="Unresolved Mention"/>
    <w:basedOn w:val="DefaultParagraphFont"/>
    <w:uiPriority w:val="99"/>
    <w:semiHidden/>
    <w:unhideWhenUsed/>
    <w:rsid w:val="00D20953"/>
    <w:rPr>
      <w:color w:val="605E5C"/>
      <w:shd w:val="clear" w:color="auto" w:fill="E1DFDD"/>
    </w:rPr>
  </w:style>
  <w:style w:type="paragraph" w:styleId="ListParagraph">
    <w:name w:val="List Paragraph"/>
    <w:basedOn w:val="Normal"/>
    <w:uiPriority w:val="34"/>
    <w:qFormat/>
    <w:rsid w:val="00773124"/>
    <w:pPr>
      <w:ind w:left="720"/>
      <w:contextualSpacing/>
    </w:pPr>
  </w:style>
  <w:style w:type="paragraph" w:styleId="CommentSubject">
    <w:name w:val="annotation subject"/>
    <w:basedOn w:val="CommentText"/>
    <w:next w:val="CommentText"/>
    <w:link w:val="CommentSubjectChar"/>
    <w:uiPriority w:val="99"/>
    <w:semiHidden/>
    <w:unhideWhenUsed/>
    <w:rsid w:val="002827EE"/>
    <w:rPr>
      <w:b/>
      <w:bCs/>
    </w:rPr>
  </w:style>
  <w:style w:type="character" w:customStyle="1" w:styleId="CommentSubjectChar">
    <w:name w:val="Comment Subject Char"/>
    <w:basedOn w:val="CommentTextChar"/>
    <w:link w:val="CommentSubject"/>
    <w:uiPriority w:val="99"/>
    <w:semiHidden/>
    <w:rsid w:val="002827EE"/>
    <w:rPr>
      <w:b/>
      <w:bCs/>
      <w:lang w:val="en-US" w:eastAsia="en-US"/>
    </w:rPr>
  </w:style>
  <w:style w:type="character" w:styleId="FollowedHyperlink">
    <w:name w:val="FollowedHyperlink"/>
    <w:basedOn w:val="DefaultParagraphFont"/>
    <w:uiPriority w:val="99"/>
    <w:semiHidden/>
    <w:unhideWhenUsed/>
    <w:rsid w:val="00F9540B"/>
    <w:rPr>
      <w:color w:val="FF00FF" w:themeColor="followedHyperlink"/>
      <w:u w:val="single"/>
    </w:rPr>
  </w:style>
  <w:style w:type="character" w:customStyle="1" w:styleId="Heading1Char">
    <w:name w:val="Heading 1 Char"/>
    <w:basedOn w:val="DefaultParagraphFont"/>
    <w:link w:val="Heading1"/>
    <w:uiPriority w:val="9"/>
    <w:rsid w:val="00C73754"/>
    <w:rPr>
      <w:rFonts w:eastAsiaTheme="minorEastAsia"/>
      <w:b/>
      <w:bCs/>
      <w:kern w:val="36"/>
      <w:sz w:val="48"/>
      <w:szCs w:val="48"/>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72933">
      <w:bodyDiv w:val="1"/>
      <w:marLeft w:val="0"/>
      <w:marRight w:val="0"/>
      <w:marTop w:val="0"/>
      <w:marBottom w:val="0"/>
      <w:divBdr>
        <w:top w:val="none" w:sz="0" w:space="0" w:color="auto"/>
        <w:left w:val="none" w:sz="0" w:space="0" w:color="auto"/>
        <w:bottom w:val="none" w:sz="0" w:space="0" w:color="auto"/>
        <w:right w:val="none" w:sz="0" w:space="0" w:color="auto"/>
      </w:divBdr>
    </w:div>
    <w:div w:id="40055926">
      <w:bodyDiv w:val="1"/>
      <w:marLeft w:val="0"/>
      <w:marRight w:val="0"/>
      <w:marTop w:val="0"/>
      <w:marBottom w:val="0"/>
      <w:divBdr>
        <w:top w:val="none" w:sz="0" w:space="0" w:color="auto"/>
        <w:left w:val="none" w:sz="0" w:space="0" w:color="auto"/>
        <w:bottom w:val="none" w:sz="0" w:space="0" w:color="auto"/>
        <w:right w:val="none" w:sz="0" w:space="0" w:color="auto"/>
      </w:divBdr>
      <w:divsChild>
        <w:div w:id="218054097">
          <w:marLeft w:val="0"/>
          <w:marRight w:val="0"/>
          <w:marTop w:val="0"/>
          <w:marBottom w:val="0"/>
          <w:divBdr>
            <w:top w:val="none" w:sz="0" w:space="0" w:color="auto"/>
            <w:left w:val="none" w:sz="0" w:space="0" w:color="auto"/>
            <w:bottom w:val="none" w:sz="0" w:space="0" w:color="auto"/>
            <w:right w:val="none" w:sz="0" w:space="0" w:color="auto"/>
          </w:divBdr>
        </w:div>
        <w:div w:id="1293249647">
          <w:marLeft w:val="0"/>
          <w:marRight w:val="0"/>
          <w:marTop w:val="0"/>
          <w:marBottom w:val="0"/>
          <w:divBdr>
            <w:top w:val="none" w:sz="0" w:space="0" w:color="auto"/>
            <w:left w:val="none" w:sz="0" w:space="0" w:color="auto"/>
            <w:bottom w:val="none" w:sz="0" w:space="0" w:color="auto"/>
            <w:right w:val="none" w:sz="0" w:space="0" w:color="auto"/>
          </w:divBdr>
        </w:div>
        <w:div w:id="1146511020">
          <w:marLeft w:val="0"/>
          <w:marRight w:val="0"/>
          <w:marTop w:val="0"/>
          <w:marBottom w:val="0"/>
          <w:divBdr>
            <w:top w:val="none" w:sz="0" w:space="0" w:color="auto"/>
            <w:left w:val="none" w:sz="0" w:space="0" w:color="auto"/>
            <w:bottom w:val="none" w:sz="0" w:space="0" w:color="auto"/>
            <w:right w:val="none" w:sz="0" w:space="0" w:color="auto"/>
          </w:divBdr>
        </w:div>
        <w:div w:id="1975939075">
          <w:marLeft w:val="0"/>
          <w:marRight w:val="0"/>
          <w:marTop w:val="0"/>
          <w:marBottom w:val="0"/>
          <w:divBdr>
            <w:top w:val="none" w:sz="0" w:space="0" w:color="auto"/>
            <w:left w:val="none" w:sz="0" w:space="0" w:color="auto"/>
            <w:bottom w:val="none" w:sz="0" w:space="0" w:color="auto"/>
            <w:right w:val="none" w:sz="0" w:space="0" w:color="auto"/>
          </w:divBdr>
        </w:div>
        <w:div w:id="576473782">
          <w:marLeft w:val="0"/>
          <w:marRight w:val="0"/>
          <w:marTop w:val="0"/>
          <w:marBottom w:val="0"/>
          <w:divBdr>
            <w:top w:val="none" w:sz="0" w:space="0" w:color="auto"/>
            <w:left w:val="none" w:sz="0" w:space="0" w:color="auto"/>
            <w:bottom w:val="none" w:sz="0" w:space="0" w:color="auto"/>
            <w:right w:val="none" w:sz="0" w:space="0" w:color="auto"/>
          </w:divBdr>
          <w:divsChild>
            <w:div w:id="1844201817">
              <w:marLeft w:val="0"/>
              <w:marRight w:val="0"/>
              <w:marTop w:val="0"/>
              <w:marBottom w:val="0"/>
              <w:divBdr>
                <w:top w:val="none" w:sz="0" w:space="0" w:color="auto"/>
                <w:left w:val="none" w:sz="0" w:space="0" w:color="auto"/>
                <w:bottom w:val="none" w:sz="0" w:space="0" w:color="auto"/>
                <w:right w:val="none" w:sz="0" w:space="0" w:color="auto"/>
              </w:divBdr>
            </w:div>
            <w:div w:id="1863282040">
              <w:marLeft w:val="0"/>
              <w:marRight w:val="0"/>
              <w:marTop w:val="0"/>
              <w:marBottom w:val="0"/>
              <w:divBdr>
                <w:top w:val="none" w:sz="0" w:space="0" w:color="auto"/>
                <w:left w:val="none" w:sz="0" w:space="0" w:color="auto"/>
                <w:bottom w:val="none" w:sz="0" w:space="0" w:color="auto"/>
                <w:right w:val="none" w:sz="0" w:space="0" w:color="auto"/>
              </w:divBdr>
            </w:div>
            <w:div w:id="345399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15797">
      <w:bodyDiv w:val="1"/>
      <w:marLeft w:val="0"/>
      <w:marRight w:val="0"/>
      <w:marTop w:val="0"/>
      <w:marBottom w:val="0"/>
      <w:divBdr>
        <w:top w:val="none" w:sz="0" w:space="0" w:color="auto"/>
        <w:left w:val="none" w:sz="0" w:space="0" w:color="auto"/>
        <w:bottom w:val="none" w:sz="0" w:space="0" w:color="auto"/>
        <w:right w:val="none" w:sz="0" w:space="0" w:color="auto"/>
      </w:divBdr>
    </w:div>
    <w:div w:id="105853523">
      <w:bodyDiv w:val="1"/>
      <w:marLeft w:val="0"/>
      <w:marRight w:val="0"/>
      <w:marTop w:val="0"/>
      <w:marBottom w:val="0"/>
      <w:divBdr>
        <w:top w:val="none" w:sz="0" w:space="0" w:color="auto"/>
        <w:left w:val="none" w:sz="0" w:space="0" w:color="auto"/>
        <w:bottom w:val="none" w:sz="0" w:space="0" w:color="auto"/>
        <w:right w:val="none" w:sz="0" w:space="0" w:color="auto"/>
      </w:divBdr>
    </w:div>
    <w:div w:id="116140314">
      <w:bodyDiv w:val="1"/>
      <w:marLeft w:val="0"/>
      <w:marRight w:val="0"/>
      <w:marTop w:val="0"/>
      <w:marBottom w:val="0"/>
      <w:divBdr>
        <w:top w:val="none" w:sz="0" w:space="0" w:color="auto"/>
        <w:left w:val="none" w:sz="0" w:space="0" w:color="auto"/>
        <w:bottom w:val="none" w:sz="0" w:space="0" w:color="auto"/>
        <w:right w:val="none" w:sz="0" w:space="0" w:color="auto"/>
      </w:divBdr>
    </w:div>
    <w:div w:id="260916552">
      <w:bodyDiv w:val="1"/>
      <w:marLeft w:val="0"/>
      <w:marRight w:val="0"/>
      <w:marTop w:val="0"/>
      <w:marBottom w:val="0"/>
      <w:divBdr>
        <w:top w:val="none" w:sz="0" w:space="0" w:color="auto"/>
        <w:left w:val="none" w:sz="0" w:space="0" w:color="auto"/>
        <w:bottom w:val="none" w:sz="0" w:space="0" w:color="auto"/>
        <w:right w:val="none" w:sz="0" w:space="0" w:color="auto"/>
      </w:divBdr>
    </w:div>
    <w:div w:id="284586522">
      <w:bodyDiv w:val="1"/>
      <w:marLeft w:val="0"/>
      <w:marRight w:val="0"/>
      <w:marTop w:val="0"/>
      <w:marBottom w:val="0"/>
      <w:divBdr>
        <w:top w:val="none" w:sz="0" w:space="0" w:color="auto"/>
        <w:left w:val="none" w:sz="0" w:space="0" w:color="auto"/>
        <w:bottom w:val="none" w:sz="0" w:space="0" w:color="auto"/>
        <w:right w:val="none" w:sz="0" w:space="0" w:color="auto"/>
      </w:divBdr>
    </w:div>
    <w:div w:id="537205819">
      <w:bodyDiv w:val="1"/>
      <w:marLeft w:val="0"/>
      <w:marRight w:val="0"/>
      <w:marTop w:val="0"/>
      <w:marBottom w:val="0"/>
      <w:divBdr>
        <w:top w:val="none" w:sz="0" w:space="0" w:color="auto"/>
        <w:left w:val="none" w:sz="0" w:space="0" w:color="auto"/>
        <w:bottom w:val="none" w:sz="0" w:space="0" w:color="auto"/>
        <w:right w:val="none" w:sz="0" w:space="0" w:color="auto"/>
      </w:divBdr>
      <w:divsChild>
        <w:div w:id="1605379636">
          <w:marLeft w:val="0"/>
          <w:marRight w:val="0"/>
          <w:marTop w:val="0"/>
          <w:marBottom w:val="0"/>
          <w:divBdr>
            <w:top w:val="none" w:sz="0" w:space="0" w:color="auto"/>
            <w:left w:val="none" w:sz="0" w:space="0" w:color="auto"/>
            <w:bottom w:val="none" w:sz="0" w:space="0" w:color="auto"/>
            <w:right w:val="none" w:sz="0" w:space="0" w:color="auto"/>
          </w:divBdr>
        </w:div>
        <w:div w:id="1101800831">
          <w:marLeft w:val="0"/>
          <w:marRight w:val="0"/>
          <w:marTop w:val="0"/>
          <w:marBottom w:val="0"/>
          <w:divBdr>
            <w:top w:val="none" w:sz="0" w:space="0" w:color="auto"/>
            <w:left w:val="none" w:sz="0" w:space="0" w:color="auto"/>
            <w:bottom w:val="none" w:sz="0" w:space="0" w:color="auto"/>
            <w:right w:val="none" w:sz="0" w:space="0" w:color="auto"/>
          </w:divBdr>
        </w:div>
      </w:divsChild>
    </w:div>
    <w:div w:id="682707431">
      <w:bodyDiv w:val="1"/>
      <w:marLeft w:val="0"/>
      <w:marRight w:val="0"/>
      <w:marTop w:val="0"/>
      <w:marBottom w:val="0"/>
      <w:divBdr>
        <w:top w:val="none" w:sz="0" w:space="0" w:color="auto"/>
        <w:left w:val="none" w:sz="0" w:space="0" w:color="auto"/>
        <w:bottom w:val="none" w:sz="0" w:space="0" w:color="auto"/>
        <w:right w:val="none" w:sz="0" w:space="0" w:color="auto"/>
      </w:divBdr>
    </w:div>
    <w:div w:id="878589218">
      <w:bodyDiv w:val="1"/>
      <w:marLeft w:val="0"/>
      <w:marRight w:val="0"/>
      <w:marTop w:val="0"/>
      <w:marBottom w:val="0"/>
      <w:divBdr>
        <w:top w:val="none" w:sz="0" w:space="0" w:color="auto"/>
        <w:left w:val="none" w:sz="0" w:space="0" w:color="auto"/>
        <w:bottom w:val="none" w:sz="0" w:space="0" w:color="auto"/>
        <w:right w:val="none" w:sz="0" w:space="0" w:color="auto"/>
      </w:divBdr>
    </w:div>
    <w:div w:id="1215043616">
      <w:bodyDiv w:val="1"/>
      <w:marLeft w:val="0"/>
      <w:marRight w:val="0"/>
      <w:marTop w:val="0"/>
      <w:marBottom w:val="0"/>
      <w:divBdr>
        <w:top w:val="none" w:sz="0" w:space="0" w:color="auto"/>
        <w:left w:val="none" w:sz="0" w:space="0" w:color="auto"/>
        <w:bottom w:val="none" w:sz="0" w:space="0" w:color="auto"/>
        <w:right w:val="none" w:sz="0" w:space="0" w:color="auto"/>
      </w:divBdr>
    </w:div>
    <w:div w:id="1625846225">
      <w:bodyDiv w:val="1"/>
      <w:marLeft w:val="0"/>
      <w:marRight w:val="0"/>
      <w:marTop w:val="0"/>
      <w:marBottom w:val="0"/>
      <w:divBdr>
        <w:top w:val="none" w:sz="0" w:space="0" w:color="auto"/>
        <w:left w:val="none" w:sz="0" w:space="0" w:color="auto"/>
        <w:bottom w:val="none" w:sz="0" w:space="0" w:color="auto"/>
        <w:right w:val="none" w:sz="0" w:space="0" w:color="auto"/>
      </w:divBdr>
    </w:div>
    <w:div w:id="1652752466">
      <w:bodyDiv w:val="1"/>
      <w:marLeft w:val="0"/>
      <w:marRight w:val="0"/>
      <w:marTop w:val="0"/>
      <w:marBottom w:val="0"/>
      <w:divBdr>
        <w:top w:val="none" w:sz="0" w:space="0" w:color="auto"/>
        <w:left w:val="none" w:sz="0" w:space="0" w:color="auto"/>
        <w:bottom w:val="none" w:sz="0" w:space="0" w:color="auto"/>
        <w:right w:val="none" w:sz="0" w:space="0" w:color="auto"/>
      </w:divBdr>
    </w:div>
    <w:div w:id="1664429257">
      <w:bodyDiv w:val="1"/>
      <w:marLeft w:val="0"/>
      <w:marRight w:val="0"/>
      <w:marTop w:val="0"/>
      <w:marBottom w:val="0"/>
      <w:divBdr>
        <w:top w:val="none" w:sz="0" w:space="0" w:color="auto"/>
        <w:left w:val="none" w:sz="0" w:space="0" w:color="auto"/>
        <w:bottom w:val="none" w:sz="0" w:space="0" w:color="auto"/>
        <w:right w:val="none" w:sz="0" w:space="0" w:color="auto"/>
      </w:divBdr>
    </w:div>
    <w:div w:id="1757626814">
      <w:bodyDiv w:val="1"/>
      <w:marLeft w:val="0"/>
      <w:marRight w:val="0"/>
      <w:marTop w:val="0"/>
      <w:marBottom w:val="0"/>
      <w:divBdr>
        <w:top w:val="none" w:sz="0" w:space="0" w:color="auto"/>
        <w:left w:val="none" w:sz="0" w:space="0" w:color="auto"/>
        <w:bottom w:val="none" w:sz="0" w:space="0" w:color="auto"/>
        <w:right w:val="none" w:sz="0" w:space="0" w:color="auto"/>
      </w:divBdr>
    </w:div>
    <w:div w:id="1792090544">
      <w:bodyDiv w:val="1"/>
      <w:marLeft w:val="0"/>
      <w:marRight w:val="0"/>
      <w:marTop w:val="0"/>
      <w:marBottom w:val="0"/>
      <w:divBdr>
        <w:top w:val="none" w:sz="0" w:space="0" w:color="auto"/>
        <w:left w:val="none" w:sz="0" w:space="0" w:color="auto"/>
        <w:bottom w:val="none" w:sz="0" w:space="0" w:color="auto"/>
        <w:right w:val="none" w:sz="0" w:space="0" w:color="auto"/>
      </w:divBdr>
    </w:div>
    <w:div w:id="1894997997">
      <w:bodyDiv w:val="1"/>
      <w:marLeft w:val="0"/>
      <w:marRight w:val="0"/>
      <w:marTop w:val="0"/>
      <w:marBottom w:val="0"/>
      <w:divBdr>
        <w:top w:val="none" w:sz="0" w:space="0" w:color="auto"/>
        <w:left w:val="none" w:sz="0" w:space="0" w:color="auto"/>
        <w:bottom w:val="none" w:sz="0" w:space="0" w:color="auto"/>
        <w:right w:val="none" w:sz="0" w:space="0" w:color="auto"/>
      </w:divBdr>
    </w:div>
    <w:div w:id="1924027572">
      <w:bodyDiv w:val="1"/>
      <w:marLeft w:val="0"/>
      <w:marRight w:val="0"/>
      <w:marTop w:val="0"/>
      <w:marBottom w:val="0"/>
      <w:divBdr>
        <w:top w:val="none" w:sz="0" w:space="0" w:color="auto"/>
        <w:left w:val="none" w:sz="0" w:space="0" w:color="auto"/>
        <w:bottom w:val="none" w:sz="0" w:space="0" w:color="auto"/>
        <w:right w:val="none" w:sz="0" w:space="0" w:color="auto"/>
      </w:divBdr>
    </w:div>
    <w:div w:id="1970815099">
      <w:bodyDiv w:val="1"/>
      <w:marLeft w:val="0"/>
      <w:marRight w:val="0"/>
      <w:marTop w:val="0"/>
      <w:marBottom w:val="0"/>
      <w:divBdr>
        <w:top w:val="none" w:sz="0" w:space="0" w:color="auto"/>
        <w:left w:val="none" w:sz="0" w:space="0" w:color="auto"/>
        <w:bottom w:val="none" w:sz="0" w:space="0" w:color="auto"/>
        <w:right w:val="none" w:sz="0" w:space="0" w:color="auto"/>
      </w:divBdr>
    </w:div>
    <w:div w:id="2009282949">
      <w:bodyDiv w:val="1"/>
      <w:marLeft w:val="0"/>
      <w:marRight w:val="0"/>
      <w:marTop w:val="0"/>
      <w:marBottom w:val="0"/>
      <w:divBdr>
        <w:top w:val="none" w:sz="0" w:space="0" w:color="auto"/>
        <w:left w:val="none" w:sz="0" w:space="0" w:color="auto"/>
        <w:bottom w:val="none" w:sz="0" w:space="0" w:color="auto"/>
        <w:right w:val="none" w:sz="0" w:space="0" w:color="auto"/>
      </w:divBdr>
      <w:divsChild>
        <w:div w:id="1836219289">
          <w:marLeft w:val="0"/>
          <w:marRight w:val="0"/>
          <w:marTop w:val="0"/>
          <w:marBottom w:val="0"/>
          <w:divBdr>
            <w:top w:val="none" w:sz="0" w:space="0" w:color="auto"/>
            <w:left w:val="none" w:sz="0" w:space="0" w:color="auto"/>
            <w:bottom w:val="none" w:sz="0" w:space="0" w:color="auto"/>
            <w:right w:val="none" w:sz="0" w:space="0" w:color="auto"/>
          </w:divBdr>
          <w:divsChild>
            <w:div w:id="1405225747">
              <w:marLeft w:val="0"/>
              <w:marRight w:val="0"/>
              <w:marTop w:val="0"/>
              <w:marBottom w:val="0"/>
              <w:divBdr>
                <w:top w:val="none" w:sz="0" w:space="0" w:color="auto"/>
                <w:left w:val="none" w:sz="0" w:space="0" w:color="auto"/>
                <w:bottom w:val="none" w:sz="0" w:space="0" w:color="auto"/>
                <w:right w:val="none" w:sz="0" w:space="0" w:color="auto"/>
              </w:divBdr>
              <w:divsChild>
                <w:div w:id="585654998">
                  <w:marLeft w:val="0"/>
                  <w:marRight w:val="0"/>
                  <w:marTop w:val="0"/>
                  <w:marBottom w:val="0"/>
                  <w:divBdr>
                    <w:top w:val="none" w:sz="0" w:space="0" w:color="auto"/>
                    <w:left w:val="none" w:sz="0" w:space="0" w:color="auto"/>
                    <w:bottom w:val="none" w:sz="0" w:space="0" w:color="auto"/>
                    <w:right w:val="none" w:sz="0" w:space="0" w:color="auto"/>
                  </w:divBdr>
                  <w:divsChild>
                    <w:div w:id="1234775135">
                      <w:marLeft w:val="0"/>
                      <w:marRight w:val="0"/>
                      <w:marTop w:val="0"/>
                      <w:marBottom w:val="0"/>
                      <w:divBdr>
                        <w:top w:val="none" w:sz="0" w:space="0" w:color="auto"/>
                        <w:left w:val="none" w:sz="0" w:space="0" w:color="auto"/>
                        <w:bottom w:val="none" w:sz="0" w:space="0" w:color="auto"/>
                        <w:right w:val="none" w:sz="0" w:space="0" w:color="auto"/>
                      </w:divBdr>
                      <w:divsChild>
                        <w:div w:id="415713611">
                          <w:marLeft w:val="0"/>
                          <w:marRight w:val="0"/>
                          <w:marTop w:val="0"/>
                          <w:marBottom w:val="0"/>
                          <w:divBdr>
                            <w:top w:val="none" w:sz="0" w:space="0" w:color="auto"/>
                            <w:left w:val="none" w:sz="0" w:space="0" w:color="auto"/>
                            <w:bottom w:val="none" w:sz="0" w:space="0" w:color="auto"/>
                            <w:right w:val="none" w:sz="0" w:space="0" w:color="auto"/>
                          </w:divBdr>
                        </w:div>
                      </w:divsChild>
                    </w:div>
                    <w:div w:id="730889036">
                      <w:marLeft w:val="0"/>
                      <w:marRight w:val="0"/>
                      <w:marTop w:val="0"/>
                      <w:marBottom w:val="0"/>
                      <w:divBdr>
                        <w:top w:val="none" w:sz="0" w:space="0" w:color="auto"/>
                        <w:left w:val="none" w:sz="0" w:space="0" w:color="auto"/>
                        <w:bottom w:val="none" w:sz="0" w:space="0" w:color="auto"/>
                        <w:right w:val="none" w:sz="0" w:space="0" w:color="auto"/>
                      </w:divBdr>
                    </w:div>
                    <w:div w:id="1117408751">
                      <w:marLeft w:val="0"/>
                      <w:marRight w:val="0"/>
                      <w:marTop w:val="0"/>
                      <w:marBottom w:val="0"/>
                      <w:divBdr>
                        <w:top w:val="none" w:sz="0" w:space="0" w:color="auto"/>
                        <w:left w:val="none" w:sz="0" w:space="0" w:color="auto"/>
                        <w:bottom w:val="none" w:sz="0" w:space="0" w:color="auto"/>
                        <w:right w:val="none" w:sz="0" w:space="0" w:color="auto"/>
                      </w:divBdr>
                      <w:divsChild>
                        <w:div w:id="1530266356">
                          <w:marLeft w:val="0"/>
                          <w:marRight w:val="0"/>
                          <w:marTop w:val="0"/>
                          <w:marBottom w:val="0"/>
                          <w:divBdr>
                            <w:top w:val="none" w:sz="0" w:space="0" w:color="auto"/>
                            <w:left w:val="none" w:sz="0" w:space="0" w:color="auto"/>
                            <w:bottom w:val="none" w:sz="0" w:space="0" w:color="auto"/>
                            <w:right w:val="none" w:sz="0" w:space="0" w:color="auto"/>
                          </w:divBdr>
                        </w:div>
                      </w:divsChild>
                    </w:div>
                    <w:div w:id="1706640810">
                      <w:marLeft w:val="0"/>
                      <w:marRight w:val="0"/>
                      <w:marTop w:val="0"/>
                      <w:marBottom w:val="0"/>
                      <w:divBdr>
                        <w:top w:val="none" w:sz="0" w:space="0" w:color="auto"/>
                        <w:left w:val="none" w:sz="0" w:space="0" w:color="auto"/>
                        <w:bottom w:val="none" w:sz="0" w:space="0" w:color="auto"/>
                        <w:right w:val="none" w:sz="0" w:space="0" w:color="auto"/>
                      </w:divBdr>
                    </w:div>
                  </w:divsChild>
                </w:div>
                <w:div w:id="2004234631">
                  <w:marLeft w:val="0"/>
                  <w:marRight w:val="0"/>
                  <w:marTop w:val="0"/>
                  <w:marBottom w:val="0"/>
                  <w:divBdr>
                    <w:top w:val="none" w:sz="0" w:space="0" w:color="auto"/>
                    <w:left w:val="none" w:sz="0" w:space="0" w:color="auto"/>
                    <w:bottom w:val="none" w:sz="0" w:space="0" w:color="auto"/>
                    <w:right w:val="none" w:sz="0" w:space="0" w:color="auto"/>
                  </w:divBdr>
                </w:div>
                <w:div w:id="1100565443">
                  <w:marLeft w:val="0"/>
                  <w:marRight w:val="0"/>
                  <w:marTop w:val="0"/>
                  <w:marBottom w:val="0"/>
                  <w:divBdr>
                    <w:top w:val="none" w:sz="0" w:space="0" w:color="auto"/>
                    <w:left w:val="none" w:sz="0" w:space="0" w:color="auto"/>
                    <w:bottom w:val="none" w:sz="0" w:space="0" w:color="auto"/>
                    <w:right w:val="none" w:sz="0" w:space="0" w:color="auto"/>
                  </w:divBdr>
                  <w:divsChild>
                    <w:div w:id="145158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24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5896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p.rutgers.edu/attachments/article/515/a_bond.pdf" TargetMode="External"/><Relationship Id="rId18" Type="http://schemas.openxmlformats.org/officeDocument/2006/relationships/hyperlink" Target="https://www.imdb.com/title/tt0121164/" TargetMode="External"/><Relationship Id="rId26" Type="http://schemas.openxmlformats.org/officeDocument/2006/relationships/hyperlink" Target="https://www.scotsman.com/arts-and-culture/books/jk-rowling-twitter-why-harry-potter-author-has-been-accused-transphobia-social-media-platforms-2877977" TargetMode="External"/><Relationship Id="rId39" Type="http://schemas.openxmlformats.org/officeDocument/2006/relationships/hyperlink" Target="https://vm.tiktok.com/ZSsQpm5x/" TargetMode="External"/><Relationship Id="rId21" Type="http://schemas.openxmlformats.org/officeDocument/2006/relationships/hyperlink" Target="https://www.imdb.com/title/tt0010323/plotsummary?ref_=tt_stry_pl" TargetMode="External"/><Relationship Id="rId34" Type="http://schemas.openxmlformats.org/officeDocument/2006/relationships/hyperlink" Target="https://www.theartstory.org/artist/munch-edvard/artworks/" TargetMode="External"/><Relationship Id="rId42" Type="http://schemas.openxmlformats.org/officeDocument/2006/relationships/header" Target="header1.xml"/><Relationship Id="rId47" Type="http://schemas.openxmlformats.org/officeDocument/2006/relationships/footer" Target="footer3.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crazynate.com/what-do-easter-eggs-mean-in-movies/" TargetMode="External"/><Relationship Id="rId29" Type="http://schemas.openxmlformats.org/officeDocument/2006/relationships/hyperlink" Target="https://youtu.be/M-LXKoNOMj0" TargetMode="External"/><Relationship Id="rId11" Type="http://schemas.openxmlformats.org/officeDocument/2006/relationships/image" Target="media/image5.jpeg"/><Relationship Id="rId24" Type="http://schemas.openxmlformats.org/officeDocument/2006/relationships/hyperlink" Target="https://us.pandora.net/en/explore-the-brand/about-pandora.html" TargetMode="External"/><Relationship Id="rId32" Type="http://schemas.openxmlformats.org/officeDocument/2006/relationships/hyperlink" Target="https://www.tate.org.uk/art/art-terms/g/german-expressionism" TargetMode="External"/><Relationship Id="rId37" Type="http://schemas.openxmlformats.org/officeDocument/2006/relationships/hyperlink" Target="https://pin.it/3hh6QcJ" TargetMode="External"/><Relationship Id="rId40" Type="http://schemas.openxmlformats.org/officeDocument/2006/relationships/hyperlink" Target="https://www.reddit.com/r/MovieDetails/comments/agehn0/in_james_and_the_giant_peach_1996_jack/" TargetMode="External"/><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washingtonpost.com/news/arts-and-entertainment/wp/2016/09/29/tim-burton/" TargetMode="External"/><Relationship Id="rId23" Type="http://schemas.openxmlformats.org/officeDocument/2006/relationships/hyperlink" Target="https://www.movementsinfilm.com/german-expressionism" TargetMode="External"/><Relationship Id="rId28" Type="http://schemas.openxmlformats.org/officeDocument/2006/relationships/hyperlink" Target="https://youtu.be/BsdYCREsCco" TargetMode="External"/><Relationship Id="rId36" Type="http://schemas.openxmlformats.org/officeDocument/2006/relationships/hyperlink" Target="https://www.thejewelhut.co.uk/pandora-disney-nightmare-before-christmas-dangle-charm-799148c01" TargetMode="External"/><Relationship Id="rId49"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imdb.com/title/tt0162661/" TargetMode="External"/><Relationship Id="rId31" Type="http://schemas.openxmlformats.org/officeDocument/2006/relationships/hyperlink" Target="https://youtu.be/YLVMvvFQ0yo"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books.google.co.uk/books?hl=en&amp;lr=&amp;id=cbI3DwAAQBAJ&amp;oi=fnd&amp;pg=PA107&amp;dq=nightmare+before+christmas&amp;ots=6yTadcCEoC&amp;sig=JBSVNawUEKZi_PMTk6oYJiJFgvQ&amp;redir_esc=y" TargetMode="External"/><Relationship Id="rId22" Type="http://schemas.openxmlformats.org/officeDocument/2006/relationships/hyperlink" Target="https://www.intjournal.com/0813/the-cabinet-of-dr-caligari" TargetMode="External"/><Relationship Id="rId27" Type="http://schemas.openxmlformats.org/officeDocument/2006/relationships/hyperlink" Target="https://youtu.be/hbfxyojuxnE" TargetMode="External"/><Relationship Id="rId30" Type="http://schemas.openxmlformats.org/officeDocument/2006/relationships/hyperlink" Target="https://youtu.be/rAATOXkd5pU" TargetMode="External"/><Relationship Id="rId35" Type="http://schemas.openxmlformats.org/officeDocument/2006/relationships/hyperlink" Target="https://www.refinery29.com/en-gb/2016/09/124945/tim-burton-wrong-about-race-in-hollywood" TargetMode="External"/><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edvardmunch.org/" TargetMode="External"/><Relationship Id="rId25" Type="http://schemas.openxmlformats.org/officeDocument/2006/relationships/hyperlink" Target="https://mds.marshall.edu/colaconf/2017/day2/19/" TargetMode="External"/><Relationship Id="rId33" Type="http://schemas.openxmlformats.org/officeDocument/2006/relationships/hyperlink" Target="https://vm.tiktok.com/ZSsQpm5x/" TargetMode="External"/><Relationship Id="rId38" Type="http://schemas.openxmlformats.org/officeDocument/2006/relationships/hyperlink" Target="https://www.theartstory.org/artist/munch-edvard/artworks/" TargetMode="External"/><Relationship Id="rId46" Type="http://schemas.openxmlformats.org/officeDocument/2006/relationships/header" Target="header3.xml"/><Relationship Id="rId20" Type="http://schemas.openxmlformats.org/officeDocument/2006/relationships/hyperlink" Target="https://www.imdb.com/name/nm0000318/" TargetMode="External"/><Relationship Id="rId41" Type="http://schemas.openxmlformats.org/officeDocument/2006/relationships/hyperlink" Target="https://ameliagauci.wordpress.com/2015/03/24/the-cabinet-of-dr-caligari/the-cabinet-of-dr-caligari-5/"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3057</Words>
  <Characters>17427</Characters>
  <Application>Microsoft Office Word</Application>
  <DocSecurity>0</DocSecurity>
  <Lines>145</Lines>
  <Paragraphs>40</Paragraphs>
  <ScaleCrop>false</ScaleCrop>
  <Company/>
  <LinksUpToDate>false</LinksUpToDate>
  <CharactersWithSpaces>20444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Estella May Chambers (1800682)</cp:lastModifiedBy>
  <cp:revision>2</cp:revision>
  <dcterms:created xsi:type="dcterms:W3CDTF">2020-12-09T22:41:00Z</dcterms:created>
  <dcterms:modified xsi:type="dcterms:W3CDTF">2020-12-09T22:41:00Z</dcterms:modified>
</cp:coreProperties>
</file>