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0B6D70D5" w:rsidR="000E5EE2" w:rsidRPr="00931114" w:rsidRDefault="00147A36" w:rsidP="00D73CFC">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A34557">
              <w:rPr>
                <w:color w:val="FF0000"/>
              </w:rPr>
              <w:t>1</w:t>
            </w:r>
          </w:p>
        </w:tc>
        <w:tc>
          <w:tcPr>
            <w:tcW w:w="4259" w:type="dxa"/>
          </w:tcPr>
          <w:p w14:paraId="6B3C3D20" w14:textId="1B45571A" w:rsidR="000E5EE2" w:rsidRPr="00EC0A0F" w:rsidRDefault="004A39CF" w:rsidP="00D73CFC">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490DF62C" w:rsidR="00D36E75" w:rsidRPr="007E3A8E" w:rsidRDefault="00D36E75" w:rsidP="00D36E75">
      <w:pPr>
        <w:pStyle w:val="Modcode"/>
      </w:pPr>
      <w:r w:rsidRPr="007E3A8E">
        <w:t>MODULE CODE</w:t>
      </w:r>
      <w:r w:rsidR="00147A36">
        <w:t xml:space="preserve">: </w:t>
      </w:r>
      <w:r w:rsidR="00D73CFC">
        <w:rPr>
          <w:color w:val="FF0000"/>
        </w:rPr>
        <w:t>ACDA5001</w:t>
      </w:r>
    </w:p>
    <w:p w14:paraId="6E9BB7D7" w14:textId="7DD72C51" w:rsidR="00D36E75" w:rsidRDefault="00D73CFC" w:rsidP="00D36E75">
      <w:pPr>
        <w:pStyle w:val="Modname"/>
        <w:rPr>
          <w:color w:val="FF0000"/>
        </w:rPr>
      </w:pPr>
      <w:r>
        <w:rPr>
          <w:color w:val="FF0000"/>
        </w:rPr>
        <w:t>Electrical Engineering</w:t>
      </w: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EC8CD15" w14:textId="77777777" w:rsidR="00216948" w:rsidRDefault="00216948" w:rsidP="00267C96">
      <w:pPr>
        <w:pStyle w:val="BodyText"/>
        <w:ind w:left="720"/>
        <w:jc w:val="center"/>
        <w:rPr>
          <w:b/>
          <w:caps/>
          <w:sz w:val="28"/>
        </w:rPr>
      </w:pPr>
    </w:p>
    <w:p w14:paraId="24FB8D8F" w14:textId="29FA9F94" w:rsidR="005672D9" w:rsidRPr="00F67004" w:rsidRDefault="00216948" w:rsidP="00267C96">
      <w:pPr>
        <w:pStyle w:val="BodyText"/>
        <w:ind w:left="720"/>
        <w:jc w:val="center"/>
        <w:rPr>
          <w:color w:val="FF0000"/>
          <w:sz w:val="28"/>
        </w:rPr>
      </w:pPr>
      <w:r w:rsidRPr="00091A02">
        <w:rPr>
          <w:b/>
          <w:caps/>
          <w:sz w:val="28"/>
        </w:rPr>
        <w:t>This is an open book exam</w:t>
      </w: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10FB223" w14:textId="77777777" w:rsidR="00D73CFC" w:rsidRPr="00DD34C6" w:rsidRDefault="00D73CFC" w:rsidP="00F327CC">
      <w:pPr>
        <w:numPr>
          <w:ilvl w:val="0"/>
          <w:numId w:val="4"/>
        </w:numPr>
      </w:pPr>
      <w:r w:rsidRPr="00DD34C6">
        <w:t>For the circuit shown in FigQ1, given:</w:t>
      </w:r>
    </w:p>
    <w:p w14:paraId="5E3887DC" w14:textId="6BD9770A" w:rsidR="00D73CFC" w:rsidRPr="00DD34C6" w:rsidRDefault="00D73CFC" w:rsidP="00D73CFC">
      <w:pPr>
        <w:ind w:left="720" w:firstLine="720"/>
      </w:pPr>
      <w:r w:rsidRPr="00DD34C6">
        <w:t xml:space="preserve"> </w:t>
      </w:r>
      <m:oMath>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 xml:space="preserve">=230∠0,  </m:t>
        </m:r>
        <m:sSub>
          <m:sSubPr>
            <m:ctrlPr>
              <w:rPr>
                <w:rFonts w:ascii="Cambria Math" w:hAnsi="Cambria Math"/>
                <w:i/>
              </w:rPr>
            </m:ctrlPr>
          </m:sSubPr>
          <m:e>
            <m:r>
              <w:rPr>
                <w:rFonts w:ascii="Cambria Math" w:hAnsi="Cambria Math"/>
              </w:rPr>
              <m:t>L</m:t>
            </m:r>
          </m:e>
          <m:sub>
            <m:r>
              <w:rPr>
                <w:rFonts w:ascii="Cambria Math" w:hAnsi="Cambria Math"/>
              </w:rPr>
              <m:t>2</m:t>
            </m:r>
          </m:sub>
        </m:sSub>
        <m:r>
          <w:rPr>
            <w:rFonts w:ascii="Cambria Math" w:hAnsi="Cambria Math"/>
          </w:rPr>
          <m:t xml:space="preserve">=230∠120,  </m:t>
        </m:r>
        <m:sSub>
          <m:sSubPr>
            <m:ctrlPr>
              <w:rPr>
                <w:rFonts w:ascii="Cambria Math" w:hAnsi="Cambria Math"/>
                <w:i/>
              </w:rPr>
            </m:ctrlPr>
          </m:sSubPr>
          <m:e>
            <m:r>
              <w:rPr>
                <w:rFonts w:ascii="Cambria Math" w:hAnsi="Cambria Math"/>
              </w:rPr>
              <m:t>L</m:t>
            </m:r>
          </m:e>
          <m:sub>
            <m:r>
              <w:rPr>
                <w:rFonts w:ascii="Cambria Math" w:hAnsi="Cambria Math"/>
              </w:rPr>
              <m:t>3</m:t>
            </m:r>
          </m:sub>
        </m:sSub>
        <m:r>
          <w:rPr>
            <w:rFonts w:ascii="Cambria Math" w:hAnsi="Cambria Math"/>
          </w:rPr>
          <m:t>=230∠240, f=50Hz</m:t>
        </m:r>
      </m:oMath>
      <w:r w:rsidR="00C420FB" w:rsidRPr="00DD34C6">
        <w:t xml:space="preserve">, </w:t>
      </w:r>
    </w:p>
    <w:p w14:paraId="7DE87D4C" w14:textId="3747AFF9" w:rsidR="00D73CFC" w:rsidRPr="00DD34C6" w:rsidRDefault="00C420FB" w:rsidP="00D73CFC">
      <w:pPr>
        <w:ind w:left="720" w:firstLine="720"/>
      </w:pPr>
      <w:r w:rsidRPr="00DD34C6">
        <w:t>Z1 is comprised of a 120mH inductance in series with a 20</w:t>
      </w:r>
      <w:r w:rsidRPr="00DD34C6">
        <w:rPr>
          <w:rFonts w:ascii="Calibri" w:hAnsi="Calibri" w:cs="Calibri"/>
        </w:rPr>
        <w:t>Ω</w:t>
      </w:r>
      <w:r w:rsidRPr="00DD34C6">
        <w:t xml:space="preserve"> resistance</w:t>
      </w:r>
    </w:p>
    <w:p w14:paraId="549C8A00" w14:textId="3E345E84" w:rsidR="00C420FB" w:rsidRPr="00DD34C6" w:rsidRDefault="00C420FB" w:rsidP="00D73CFC">
      <w:pPr>
        <w:ind w:left="720" w:firstLine="720"/>
      </w:pPr>
      <w:r w:rsidRPr="00DD34C6">
        <w:t>Z2 is comprised of a 100mH inductance in parallel with a 52</w:t>
      </w:r>
      <w:r w:rsidRPr="00DD34C6">
        <w:rPr>
          <w:rFonts w:ascii="Calibri" w:hAnsi="Calibri" w:cs="Calibri"/>
        </w:rPr>
        <w:t>Ω</w:t>
      </w:r>
      <w:r w:rsidRPr="00DD34C6">
        <w:t xml:space="preserve"> resistance</w:t>
      </w:r>
    </w:p>
    <w:p w14:paraId="7A1AB342" w14:textId="51AFB5E1" w:rsidR="00C420FB" w:rsidRPr="00DD34C6" w:rsidRDefault="00C32B3B" w:rsidP="00C420FB">
      <w:pPr>
        <w:ind w:left="1418" w:firstLine="22"/>
      </w:pPr>
      <w:r>
        <w:t>Z3 is comprised of a</w:t>
      </w:r>
      <w:r w:rsidR="00C420FB" w:rsidRPr="00DD34C6">
        <w:t xml:space="preserve"> </w:t>
      </w:r>
      <w:r>
        <w:t>1</w:t>
      </w:r>
      <w:r w:rsidR="00C420FB" w:rsidRPr="00DD34C6">
        <w:t>80mH inductance in series with a 100</w:t>
      </w:r>
      <w:r w:rsidR="00C420FB" w:rsidRPr="00DD34C6">
        <w:rPr>
          <w:rFonts w:ascii="Calibri" w:hAnsi="Calibri" w:cs="Calibri"/>
        </w:rPr>
        <w:t>μ</w:t>
      </w:r>
      <w:r w:rsidR="00C420FB" w:rsidRPr="00DD34C6">
        <w:t>F capacitance and a 15</w:t>
      </w:r>
      <w:r w:rsidR="00C420FB" w:rsidRPr="00DD34C6">
        <w:rPr>
          <w:rFonts w:ascii="Calibri" w:hAnsi="Calibri" w:cs="Calibri"/>
        </w:rPr>
        <w:t>Ω</w:t>
      </w:r>
      <w:r w:rsidR="00C420FB" w:rsidRPr="00DD34C6">
        <w:t xml:space="preserve"> resistor.</w:t>
      </w:r>
    </w:p>
    <w:p w14:paraId="2B2A0ECC" w14:textId="77777777" w:rsidR="00D73CFC" w:rsidRDefault="00D73CFC" w:rsidP="00D73CFC">
      <w:pPr>
        <w:ind w:left="720"/>
        <w:rPr>
          <w:b/>
        </w:rPr>
      </w:pPr>
    </w:p>
    <w:p w14:paraId="1DA42D12" w14:textId="2E48AA04" w:rsidR="00D73CFC" w:rsidRDefault="00D73CFC" w:rsidP="00D73CFC">
      <w:pPr>
        <w:ind w:left="720"/>
        <w:jc w:val="center"/>
        <w:rPr>
          <w:b/>
        </w:rPr>
      </w:pPr>
      <w:r>
        <w:rPr>
          <w:b/>
          <w:noProof/>
        </w:rPr>
        <w:drawing>
          <wp:inline distT="0" distB="0" distL="0" distR="0" wp14:anchorId="546566E4" wp14:editId="38F6AFCA">
            <wp:extent cx="2843530" cy="2959735"/>
            <wp:effectExtent l="0" t="0" r="0" b="0"/>
            <wp:docPr id="2" name="Picture 2" descr="C:\Users\sc-sm2\AppData\Local\Microsoft\Windows\INetCache\Content.Word\Star 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sm2\AppData\Local\Microsoft\Windows\INetCache\Content.Word\Star Load.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3530" cy="2959735"/>
                    </a:xfrm>
                    <a:prstGeom prst="rect">
                      <a:avLst/>
                    </a:prstGeom>
                    <a:noFill/>
                    <a:ln>
                      <a:noFill/>
                    </a:ln>
                  </pic:spPr>
                </pic:pic>
              </a:graphicData>
            </a:graphic>
          </wp:inline>
        </w:drawing>
      </w:r>
    </w:p>
    <w:p w14:paraId="34AF1CCB" w14:textId="6F8815B3" w:rsidR="00D73CFC" w:rsidRDefault="00D73CFC" w:rsidP="00D73CFC">
      <w:pPr>
        <w:ind w:left="720"/>
        <w:jc w:val="center"/>
        <w:rPr>
          <w:b/>
        </w:rPr>
      </w:pPr>
      <w:r>
        <w:rPr>
          <w:b/>
        </w:rPr>
        <w:t>FigQ1</w:t>
      </w:r>
    </w:p>
    <w:p w14:paraId="52B56578" w14:textId="77777777" w:rsidR="00F473E6" w:rsidRDefault="00F473E6" w:rsidP="00D73CFC">
      <w:pPr>
        <w:ind w:left="720"/>
        <w:jc w:val="center"/>
        <w:rPr>
          <w:b/>
        </w:rPr>
      </w:pPr>
    </w:p>
    <w:p w14:paraId="07C4A231" w14:textId="65E502AA" w:rsidR="00D73CFC" w:rsidRPr="00DD34C6" w:rsidRDefault="00D73CFC" w:rsidP="00D73CFC">
      <w:pPr>
        <w:ind w:left="720"/>
      </w:pPr>
      <w:r w:rsidRPr="00DD34C6">
        <w:t>Calculate:</w:t>
      </w:r>
    </w:p>
    <w:p w14:paraId="334E287D" w14:textId="22648A7F" w:rsidR="00D73CFC" w:rsidRPr="00DD34C6" w:rsidRDefault="00D73CFC" w:rsidP="00D73CFC">
      <w:pPr>
        <w:numPr>
          <w:ilvl w:val="1"/>
          <w:numId w:val="4"/>
        </w:numPr>
      </w:pPr>
      <w:r w:rsidRPr="00DD34C6">
        <w:t xml:space="preserve"> </w:t>
      </w:r>
      <w:r w:rsidR="00C420FB" w:rsidRPr="00DD34C6">
        <w:t>The three complex impedances Z1, Z2 &amp; Z3</w:t>
      </w:r>
    </w:p>
    <w:p w14:paraId="680D1530" w14:textId="59399C8D" w:rsidR="00C420FB" w:rsidRDefault="00C420FB" w:rsidP="00C420FB">
      <w:pPr>
        <w:ind w:left="1440"/>
        <w:jc w:val="right"/>
        <w:rPr>
          <w:b/>
        </w:rPr>
      </w:pPr>
      <w:r w:rsidRPr="00DD34C6">
        <w:rPr>
          <w:b/>
        </w:rPr>
        <w:t>[</w:t>
      </w:r>
      <w:r w:rsidR="000308DE">
        <w:rPr>
          <w:b/>
        </w:rPr>
        <w:t>6</w:t>
      </w:r>
      <w:r w:rsidRPr="00DD34C6">
        <w:rPr>
          <w:b/>
        </w:rPr>
        <w:t xml:space="preserve"> Marks]</w:t>
      </w:r>
    </w:p>
    <w:p w14:paraId="370DE2C9" w14:textId="23484AD0" w:rsidR="00D73CFC" w:rsidRPr="00DD34C6" w:rsidRDefault="00D73CFC" w:rsidP="00D73CFC">
      <w:pPr>
        <w:numPr>
          <w:ilvl w:val="1"/>
          <w:numId w:val="4"/>
        </w:numPr>
      </w:pPr>
      <w:r w:rsidRPr="00DD34C6">
        <w:t xml:space="preserve"> </w:t>
      </w:r>
      <w:r w:rsidR="00C420FB" w:rsidRPr="00DD34C6">
        <w:t>The magnitude and phase of the three phase currents I1, I2 and I3</w:t>
      </w:r>
    </w:p>
    <w:p w14:paraId="6CEDFC15" w14:textId="185877A1" w:rsidR="00737BB9" w:rsidRPr="00030B1E" w:rsidRDefault="00C420FB" w:rsidP="00030B1E">
      <w:pPr>
        <w:ind w:left="1440"/>
        <w:jc w:val="right"/>
      </w:pPr>
      <w:r w:rsidRPr="00DD34C6">
        <w:rPr>
          <w:b/>
        </w:rPr>
        <w:t>[</w:t>
      </w:r>
      <w:r w:rsidR="000308DE">
        <w:rPr>
          <w:b/>
        </w:rPr>
        <w:t>9</w:t>
      </w:r>
      <w:r w:rsidRPr="00DD34C6">
        <w:rPr>
          <w:b/>
        </w:rPr>
        <w:t xml:space="preserve"> Marks]</w:t>
      </w:r>
    </w:p>
    <w:p w14:paraId="4D201490" w14:textId="73D61C27" w:rsidR="00D73CFC" w:rsidRPr="00DD34C6" w:rsidRDefault="00D73CFC" w:rsidP="00D73CFC">
      <w:pPr>
        <w:numPr>
          <w:ilvl w:val="1"/>
          <w:numId w:val="4"/>
        </w:numPr>
      </w:pPr>
      <w:r w:rsidRPr="00DD34C6">
        <w:t xml:space="preserve"> </w:t>
      </w:r>
      <w:r w:rsidR="00C420FB" w:rsidRPr="00DD34C6">
        <w:t>The magnitude and phase of the current flowing in the neutral conductor</w:t>
      </w:r>
    </w:p>
    <w:p w14:paraId="7802F3A8" w14:textId="2879CD80" w:rsidR="00C420FB" w:rsidRDefault="00C420FB" w:rsidP="00C420FB">
      <w:pPr>
        <w:ind w:left="1440"/>
        <w:jc w:val="right"/>
        <w:rPr>
          <w:b/>
        </w:rPr>
      </w:pPr>
      <w:r w:rsidRPr="00DD34C6">
        <w:rPr>
          <w:b/>
        </w:rPr>
        <w:t>[4 Marks]</w:t>
      </w:r>
    </w:p>
    <w:p w14:paraId="01DEFC7E" w14:textId="6E6274CB" w:rsidR="00D1103C" w:rsidRDefault="00D73CFC" w:rsidP="00D73CFC">
      <w:pPr>
        <w:numPr>
          <w:ilvl w:val="1"/>
          <w:numId w:val="4"/>
        </w:numPr>
      </w:pPr>
      <w:r w:rsidRPr="00DD34C6">
        <w:t xml:space="preserve"> </w:t>
      </w:r>
      <w:r w:rsidR="00D1103C">
        <w:t>The active power dissipated by each of the impedances Z1, Z2 and Z3.</w:t>
      </w:r>
    </w:p>
    <w:p w14:paraId="63A9A288" w14:textId="1399617D" w:rsidR="00737BB9" w:rsidRDefault="00D1103C" w:rsidP="00D1103C">
      <w:pPr>
        <w:ind w:left="1440"/>
        <w:jc w:val="right"/>
        <w:rPr>
          <w:b/>
        </w:rPr>
      </w:pPr>
      <w:r w:rsidRPr="00D1103C">
        <w:rPr>
          <w:b/>
        </w:rPr>
        <w:t>[</w:t>
      </w:r>
      <w:r w:rsidR="000308DE">
        <w:rPr>
          <w:b/>
        </w:rPr>
        <w:t>3</w:t>
      </w:r>
      <w:r w:rsidRPr="00D1103C">
        <w:rPr>
          <w:b/>
        </w:rPr>
        <w:t xml:space="preserve"> Marks]</w:t>
      </w:r>
    </w:p>
    <w:p w14:paraId="558B9AD2" w14:textId="29988234" w:rsidR="00D1103C" w:rsidRDefault="00D1103C" w:rsidP="00D1103C">
      <w:pPr>
        <w:numPr>
          <w:ilvl w:val="1"/>
          <w:numId w:val="4"/>
        </w:numPr>
      </w:pPr>
      <w:r>
        <w:t>The reactive power dissipated by each of the impedances Z1, Z2 and Z3.</w:t>
      </w:r>
    </w:p>
    <w:p w14:paraId="06B99D3F" w14:textId="53CBAC1A" w:rsidR="00D73CFC" w:rsidRDefault="00D1103C" w:rsidP="00D1103C">
      <w:pPr>
        <w:ind w:left="1440"/>
        <w:jc w:val="right"/>
        <w:rPr>
          <w:b/>
        </w:rPr>
      </w:pPr>
      <w:r w:rsidRPr="00D1103C">
        <w:rPr>
          <w:b/>
        </w:rPr>
        <w:t>[</w:t>
      </w:r>
      <w:r w:rsidR="000308DE">
        <w:rPr>
          <w:b/>
        </w:rPr>
        <w:t>3</w:t>
      </w:r>
      <w:r w:rsidRPr="00D1103C">
        <w:rPr>
          <w:b/>
        </w:rPr>
        <w:t xml:space="preserve"> Marks]</w:t>
      </w:r>
    </w:p>
    <w:p w14:paraId="166432FA" w14:textId="49C782FD" w:rsidR="00D1103C" w:rsidRDefault="00D73CFC" w:rsidP="00D1103C">
      <w:pPr>
        <w:numPr>
          <w:ilvl w:val="1"/>
          <w:numId w:val="4"/>
        </w:numPr>
      </w:pPr>
      <w:r w:rsidRPr="00DD34C6">
        <w:t xml:space="preserve"> </w:t>
      </w:r>
      <w:r w:rsidR="00D1103C">
        <w:t>The</w:t>
      </w:r>
      <w:r w:rsidR="00452BD2">
        <w:t xml:space="preserve"> magnitude of the</w:t>
      </w:r>
      <w:r w:rsidR="00D1103C">
        <w:t xml:space="preserve"> apparent power dissipated by each of the impedances Z1, Z2 and Z3.</w:t>
      </w:r>
    </w:p>
    <w:p w14:paraId="2348A439" w14:textId="0E8720AD" w:rsidR="00D73CFC" w:rsidRDefault="00D1103C" w:rsidP="00D1103C">
      <w:pPr>
        <w:ind w:left="1080"/>
        <w:jc w:val="right"/>
        <w:rPr>
          <w:b/>
        </w:rPr>
      </w:pPr>
      <w:r w:rsidRPr="00D1103C">
        <w:rPr>
          <w:b/>
        </w:rPr>
        <w:t>[</w:t>
      </w:r>
      <w:r w:rsidR="000308DE">
        <w:rPr>
          <w:b/>
        </w:rPr>
        <w:t>3</w:t>
      </w:r>
      <w:r w:rsidRPr="00D1103C">
        <w:rPr>
          <w:b/>
        </w:rPr>
        <w:t xml:space="preserve"> Marks]</w:t>
      </w:r>
    </w:p>
    <w:p w14:paraId="7D2E5D1E" w14:textId="71FA0EA3" w:rsidR="00D73CFC" w:rsidRDefault="00D73CFC" w:rsidP="00D73CFC">
      <w:pPr>
        <w:numPr>
          <w:ilvl w:val="1"/>
          <w:numId w:val="4"/>
        </w:numPr>
      </w:pPr>
      <w:r w:rsidRPr="00DD34C6">
        <w:t xml:space="preserve"> </w:t>
      </w:r>
      <w:r w:rsidR="00D1103C">
        <w:t>The power factor for each phase</w:t>
      </w:r>
    </w:p>
    <w:p w14:paraId="21107449" w14:textId="6904A36F" w:rsidR="00D1103C" w:rsidRDefault="00D1103C" w:rsidP="00D1103C">
      <w:pPr>
        <w:ind w:left="1440"/>
        <w:jc w:val="right"/>
        <w:rPr>
          <w:b/>
        </w:rPr>
      </w:pPr>
      <w:r w:rsidRPr="00D1103C">
        <w:rPr>
          <w:b/>
        </w:rPr>
        <w:t>[3 Marks]</w:t>
      </w:r>
    </w:p>
    <w:p w14:paraId="20A49554" w14:textId="3F9BC589" w:rsidR="00585CCE" w:rsidRDefault="00585CCE" w:rsidP="00585CCE">
      <w:pPr>
        <w:pStyle w:val="ListParagraph"/>
        <w:numPr>
          <w:ilvl w:val="1"/>
          <w:numId w:val="4"/>
        </w:numPr>
      </w:pPr>
      <w:r>
        <w:t>The capacitance required to add to each phase to correct the power factor to 0.95</w:t>
      </w:r>
    </w:p>
    <w:p w14:paraId="1F03AF61" w14:textId="53B05F40" w:rsidR="00585CCE" w:rsidRPr="00AD2F17" w:rsidRDefault="00585CCE" w:rsidP="00585CCE">
      <w:pPr>
        <w:pStyle w:val="ListParagraph"/>
        <w:ind w:left="1440"/>
        <w:jc w:val="right"/>
      </w:pPr>
      <w:r w:rsidRPr="00585CCE">
        <w:rPr>
          <w:b/>
        </w:rPr>
        <w:t>[</w:t>
      </w:r>
      <w:r w:rsidR="000308DE">
        <w:rPr>
          <w:b/>
        </w:rPr>
        <w:t>9</w:t>
      </w:r>
      <w:r w:rsidRPr="00585CCE">
        <w:rPr>
          <w:b/>
        </w:rPr>
        <w:t xml:space="preserve"> Marks]</w:t>
      </w:r>
    </w:p>
    <w:p w14:paraId="55F5E113" w14:textId="6B6BE418" w:rsidR="00585CCE" w:rsidRPr="00585CCE" w:rsidRDefault="00585CCE" w:rsidP="00585CCE">
      <w:pPr>
        <w:pStyle w:val="ListParagraph"/>
        <w:ind w:left="1440"/>
        <w:jc w:val="right"/>
        <w:rPr>
          <w:b/>
        </w:rPr>
      </w:pPr>
    </w:p>
    <w:p w14:paraId="173A5820" w14:textId="77777777" w:rsidR="00030B1E" w:rsidRDefault="00030B1E">
      <w:r>
        <w:br w:type="page"/>
      </w:r>
    </w:p>
    <w:p w14:paraId="045CC281" w14:textId="08FAC3E8" w:rsidR="00F327CC" w:rsidRDefault="00585CCE" w:rsidP="00D73CFC">
      <w:pPr>
        <w:numPr>
          <w:ilvl w:val="0"/>
          <w:numId w:val="4"/>
        </w:numPr>
      </w:pPr>
      <w:r w:rsidRPr="00585CCE">
        <w:t xml:space="preserve">Discuss the advantages and disadvantages of </w:t>
      </w:r>
      <w:r>
        <w:t>local verses central power factor correction. Give an example of a situation in which each would be used.</w:t>
      </w:r>
    </w:p>
    <w:p w14:paraId="256E9D64" w14:textId="005F0D3E" w:rsidR="00585CCE" w:rsidRDefault="00585CCE" w:rsidP="00585CCE">
      <w:pPr>
        <w:ind w:left="720"/>
        <w:jc w:val="right"/>
        <w:rPr>
          <w:b/>
        </w:rPr>
      </w:pPr>
      <w:r w:rsidRPr="00585CCE">
        <w:rPr>
          <w:b/>
        </w:rPr>
        <w:t>[20 Marks]</w:t>
      </w:r>
    </w:p>
    <w:p w14:paraId="1E0697AC" w14:textId="77777777" w:rsidR="00585CCE" w:rsidRPr="00585CCE" w:rsidRDefault="00585CCE" w:rsidP="00585CCE">
      <w:pPr>
        <w:ind w:left="720"/>
      </w:pPr>
    </w:p>
    <w:p w14:paraId="759E7F57" w14:textId="0868C0B6" w:rsidR="00F327CC" w:rsidRDefault="0063492E" w:rsidP="00F327CC">
      <w:pPr>
        <w:numPr>
          <w:ilvl w:val="0"/>
          <w:numId w:val="4"/>
        </w:numPr>
      </w:pPr>
      <w:r>
        <w:t>A three phase transformer bank consisting of three single phase transformers is used to step-down the voltage of a 3-phase, 132kV transmission line</w:t>
      </w:r>
      <w:r w:rsidR="0033298F">
        <w:t>.  If the primary current is 170A and the turns ratio is 15, calculate the secondary line voltage, secondary line current and output</w:t>
      </w:r>
      <w:r w:rsidR="00EB0D25">
        <w:t xml:space="preserve"> power in</w:t>
      </w:r>
      <w:r w:rsidR="0033298F">
        <w:t xml:space="preserve"> kVA for the following conditions:</w:t>
      </w:r>
    </w:p>
    <w:p w14:paraId="68940BB4" w14:textId="66061919" w:rsidR="0033298F" w:rsidRDefault="0033298F" w:rsidP="0033298F">
      <w:pPr>
        <w:numPr>
          <w:ilvl w:val="1"/>
          <w:numId w:val="4"/>
        </w:numPr>
      </w:pPr>
      <w:r>
        <w:t>Star / Delta connection</w:t>
      </w:r>
    </w:p>
    <w:p w14:paraId="12FDAF1F" w14:textId="655F9882" w:rsidR="0033298F" w:rsidRDefault="0033298F" w:rsidP="0033298F">
      <w:pPr>
        <w:ind w:left="1440"/>
        <w:jc w:val="right"/>
        <w:rPr>
          <w:b/>
        </w:rPr>
      </w:pPr>
      <w:r w:rsidRPr="0033298F">
        <w:rPr>
          <w:b/>
        </w:rPr>
        <w:t>[10 Marks]</w:t>
      </w:r>
    </w:p>
    <w:p w14:paraId="622E56A3" w14:textId="5975E665" w:rsidR="006C09B9" w:rsidRPr="00445F0A" w:rsidRDefault="006C09B9" w:rsidP="00445F0A">
      <w:pPr>
        <w:ind w:left="1440"/>
        <w:jc w:val="center"/>
        <w:rPr>
          <w:color w:val="FF0000"/>
        </w:rPr>
      </w:pPr>
    </w:p>
    <w:p w14:paraId="14FB6684" w14:textId="7AF46BCE" w:rsidR="0033298F" w:rsidRPr="00F473E6" w:rsidRDefault="0033298F" w:rsidP="0033298F">
      <w:pPr>
        <w:numPr>
          <w:ilvl w:val="1"/>
          <w:numId w:val="4"/>
        </w:numPr>
      </w:pPr>
      <w:r>
        <w:t>Delta / Star connection</w:t>
      </w:r>
    </w:p>
    <w:p w14:paraId="792EDF73" w14:textId="3E68BECA" w:rsidR="00EB0D25" w:rsidRPr="00030B1E" w:rsidRDefault="00F473E6" w:rsidP="00030B1E">
      <w:pPr>
        <w:jc w:val="right"/>
        <w:rPr>
          <w:b/>
        </w:rPr>
      </w:pPr>
      <w:r w:rsidRPr="00F473E6">
        <w:rPr>
          <w:b/>
        </w:rPr>
        <w:t>[</w:t>
      </w:r>
      <w:r w:rsidR="0033298F">
        <w:rPr>
          <w:b/>
        </w:rPr>
        <w:t>1</w:t>
      </w:r>
      <w:r w:rsidRPr="00F473E6">
        <w:rPr>
          <w:b/>
        </w:rPr>
        <w:t>0 Marks]</w:t>
      </w:r>
    </w:p>
    <w:p w14:paraId="7E677937" w14:textId="67ECE5D3" w:rsidR="00C32B3B" w:rsidRDefault="00C32B3B" w:rsidP="00C32B3B">
      <w:pPr>
        <w:pStyle w:val="ListParagraph"/>
        <w:numPr>
          <w:ilvl w:val="0"/>
          <w:numId w:val="4"/>
        </w:numPr>
        <w:spacing w:before="240"/>
        <w:rPr>
          <w:szCs w:val="24"/>
        </w:rPr>
      </w:pPr>
      <w:r>
        <w:rPr>
          <w:szCs w:val="24"/>
        </w:rPr>
        <w:t>For the electromagnet shown in Fig Q4, which has a cast-iron core with a relative permeability of 2142.857, it is required that a static flux is established in the air gap of 560μWb.  Assuming zero flux leakage and no fringing of the flux lines using an electrical analogue, determine the current required in the field generating coil (N=1200 turns).  The mean length of the core L</w:t>
      </w:r>
      <w:r>
        <w:rPr>
          <w:szCs w:val="24"/>
          <w:vertAlign w:val="subscript"/>
        </w:rPr>
        <w:t>1</w:t>
      </w:r>
      <w:r>
        <w:rPr>
          <w:szCs w:val="24"/>
        </w:rPr>
        <w:t>=650mm, the air gap length L</w:t>
      </w:r>
      <w:r>
        <w:rPr>
          <w:szCs w:val="24"/>
          <w:vertAlign w:val="subscript"/>
        </w:rPr>
        <w:t>a</w:t>
      </w:r>
      <w:r>
        <w:rPr>
          <w:szCs w:val="24"/>
        </w:rPr>
        <w:t>=90mm and core cross section of 40mm wide x 100mm deep.</w:t>
      </w:r>
      <w:r>
        <w:rPr>
          <w:noProof/>
          <w:szCs w:val="24"/>
        </w:rPr>
        <w:t xml:space="preserve"> </w:t>
      </w:r>
    </w:p>
    <w:p w14:paraId="4EF43920" w14:textId="77777777" w:rsidR="00C32B3B" w:rsidRDefault="00C32B3B" w:rsidP="00C32B3B">
      <w:pPr>
        <w:pStyle w:val="ListParagraph"/>
        <w:spacing w:before="240"/>
        <w:rPr>
          <w:szCs w:val="24"/>
        </w:rPr>
      </w:pPr>
    </w:p>
    <w:p w14:paraId="6CDAEE19" w14:textId="77777777" w:rsidR="005C53F1" w:rsidRDefault="005C53F1" w:rsidP="005C53F1">
      <w:pPr>
        <w:pStyle w:val="ListParagraph"/>
        <w:spacing w:before="240"/>
        <w:jc w:val="center"/>
      </w:pPr>
      <w:r>
        <w:rPr>
          <w:noProof/>
        </w:rPr>
        <mc:AlternateContent>
          <mc:Choice Requires="wpc">
            <w:drawing>
              <wp:inline distT="0" distB="0" distL="0" distR="0" wp14:anchorId="0D5432FC" wp14:editId="72349747">
                <wp:extent cx="2480808" cy="1995777"/>
                <wp:effectExtent l="0" t="0" r="0" b="0"/>
                <wp:docPr id="47" name="Canvas 47"/>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5" name="Straight Connector 25"/>
                        <wps:cNvCnPr/>
                        <wps:spPr>
                          <a:xfrm>
                            <a:off x="405517" y="87464"/>
                            <a:ext cx="174928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2154500" y="87464"/>
                            <a:ext cx="304" cy="57249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H="1">
                            <a:off x="1733384" y="659958"/>
                            <a:ext cx="42142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V="1">
                            <a:off x="1733384" y="445273"/>
                            <a:ext cx="0" cy="214685"/>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803082" y="445273"/>
                            <a:ext cx="930302"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405821" y="1853877"/>
                            <a:ext cx="1748983"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V="1">
                            <a:off x="2154804" y="1281743"/>
                            <a:ext cx="0" cy="57213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H="1">
                            <a:off x="1733165" y="1281742"/>
                            <a:ext cx="42100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a:off x="1733164" y="1281742"/>
                            <a:ext cx="0" cy="21463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4" name="Straight Connector 34"/>
                        <wps:cNvCnPr/>
                        <wps:spPr>
                          <a:xfrm flipH="1">
                            <a:off x="802890" y="1496372"/>
                            <a:ext cx="93027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802889" y="445273"/>
                            <a:ext cx="193" cy="1051099"/>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405517" y="87464"/>
                            <a:ext cx="304" cy="1766413"/>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Text Box 30"/>
                        <wps:cNvSpPr txBox="1"/>
                        <wps:spPr>
                          <a:xfrm>
                            <a:off x="132025" y="664714"/>
                            <a:ext cx="275590" cy="5816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A46168" w14:textId="77777777" w:rsidR="00677758" w:rsidRPr="005110E5" w:rsidRDefault="00677758" w:rsidP="005C53F1">
                              <w:pPr>
                                <w:pStyle w:val="NormalWeb"/>
                                <w:spacing w:before="0" w:beforeAutospacing="0" w:after="0" w:afterAutospacing="0"/>
                                <w:rPr>
                                  <w:b/>
                                </w:rPr>
                              </w:pPr>
                              <w:r w:rsidRPr="005110E5">
                                <w:rPr>
                                  <w:b/>
                                </w:rPr>
                                <w:t>×</w:t>
                              </w:r>
                            </w:p>
                            <w:p w14:paraId="16398D27" w14:textId="77777777" w:rsidR="00677758" w:rsidRPr="005110E5" w:rsidRDefault="00677758" w:rsidP="005C53F1">
                              <w:pPr>
                                <w:pStyle w:val="NormalWeb"/>
                                <w:spacing w:before="0" w:beforeAutospacing="0" w:after="0" w:afterAutospacing="0"/>
                                <w:rPr>
                                  <w:b/>
                                </w:rPr>
                              </w:pPr>
                              <w:r w:rsidRPr="005110E5">
                                <w:rPr>
                                  <w:b/>
                                </w:rPr>
                                <w:t>×</w:t>
                              </w:r>
                            </w:p>
                            <w:p w14:paraId="38E8D7C0" w14:textId="77777777" w:rsidR="00677758" w:rsidRPr="005110E5" w:rsidRDefault="00677758" w:rsidP="005C53F1">
                              <w:pPr>
                                <w:pStyle w:val="NormalWeb"/>
                                <w:spacing w:before="0" w:beforeAutospacing="0" w:after="0" w:afterAutospacing="0"/>
                                <w:rPr>
                                  <w:b/>
                                </w:rPr>
                              </w:pPr>
                              <w:r w:rsidRPr="005110E5">
                                <w:rPr>
                                  <w:b/>
                                </w:rP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8" name="Text Box 30"/>
                        <wps:cNvSpPr txBox="1"/>
                        <wps:spPr>
                          <a:xfrm>
                            <a:off x="804136" y="665085"/>
                            <a:ext cx="243205" cy="581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6033D8C" w14:textId="77777777" w:rsidR="00677758" w:rsidRDefault="00677758" w:rsidP="005C53F1">
                              <w:pPr>
                                <w:pStyle w:val="NormalWeb"/>
                                <w:spacing w:before="0" w:beforeAutospacing="0" w:after="0" w:afterAutospacing="0"/>
                              </w:pPr>
                              <w:r>
                                <w:t>•</w:t>
                              </w:r>
                            </w:p>
                            <w:p w14:paraId="655CDE87" w14:textId="77777777" w:rsidR="00677758" w:rsidRDefault="00677758" w:rsidP="005C53F1">
                              <w:pPr>
                                <w:pStyle w:val="NormalWeb"/>
                                <w:spacing w:before="0" w:beforeAutospacing="0" w:after="0" w:afterAutospacing="0"/>
                              </w:pPr>
                              <w:r>
                                <w:t>•</w:t>
                              </w:r>
                            </w:p>
                            <w:p w14:paraId="36D1C380" w14:textId="77777777" w:rsidR="00677758" w:rsidRDefault="00677758" w:rsidP="005C53F1">
                              <w:pPr>
                                <w:pStyle w:val="NormalWeb"/>
                                <w:spacing w:before="0" w:beforeAutospacing="0" w:after="0" w:afterAutospacing="0"/>
                              </w:pPr>
                              <w: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9" name="Straight Arrow Connector 39"/>
                        <wps:cNvCnPr/>
                        <wps:spPr>
                          <a:xfrm flipV="1">
                            <a:off x="1948070" y="262393"/>
                            <a:ext cx="0" cy="397473"/>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wps:spPr>
                          <a:xfrm>
                            <a:off x="1947797" y="1281600"/>
                            <a:ext cx="0" cy="412027"/>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H="1">
                            <a:off x="620202" y="262333"/>
                            <a:ext cx="1327595"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a:off x="620071" y="262333"/>
                            <a:ext cx="0" cy="1431117"/>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a:off x="620071" y="1693450"/>
                            <a:ext cx="1327726"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wps:spPr>
                          <a:xfrm flipH="1">
                            <a:off x="1947524" y="664992"/>
                            <a:ext cx="273" cy="616465"/>
                          </a:xfrm>
                          <a:prstGeom prst="straightConnector1">
                            <a:avLst/>
                          </a:prstGeom>
                          <a:ln>
                            <a:solidFill>
                              <a:schemeClr val="tx1"/>
                            </a:solidFill>
                            <a:prstDash val="dash"/>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5" name="Text Box 45"/>
                        <wps:cNvSpPr txBox="1"/>
                        <wps:spPr>
                          <a:xfrm>
                            <a:off x="1987137" y="858329"/>
                            <a:ext cx="32766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8B3C0" w14:textId="77777777" w:rsidR="00677758" w:rsidRPr="005110E5" w:rsidRDefault="00677758" w:rsidP="005C53F1">
                              <w:pPr>
                                <w:rPr>
                                  <w:vertAlign w:val="subscript"/>
                                </w:rPr>
                              </w:pPr>
                              <w:r>
                                <w:t>L</w:t>
                              </w:r>
                              <w:r>
                                <w:rPr>
                                  <w:vertAlign w:val="subscript"/>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6" name="Text Box 39"/>
                        <wps:cNvSpPr txBox="1"/>
                        <wps:spPr>
                          <a:xfrm>
                            <a:off x="1006553" y="127586"/>
                            <a:ext cx="333375" cy="2857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F8EA4" w14:textId="77777777" w:rsidR="00677758" w:rsidRDefault="00677758"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0D5432FC" id="Canvas 47" o:spid="_x0000_s1026" editas="canvas" style="width:195.35pt;height:157.15pt;mso-position-horizontal-relative:char;mso-position-vertical-relative:line" coordsize="24803,19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4803;height:19951;visibility:visible;mso-wrap-style:square">
                  <v:fill o:detectmouseclick="t"/>
                  <v:path o:connecttype="none"/>
                </v:shape>
                <v:line id="Straight Connector 25" o:spid="_x0000_s1028" style="position:absolute;visibility:visible;mso-wrap-style:square" from="4055,874" to="21548,8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" strokecolor="black [3213]"/>
                <v:line id="Straight Connector 26" o:spid="_x0000_s1029" style="position:absolute;visibility:visible;mso-wrap-style:square" from="21545,874"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" strokecolor="black [3213]"/>
                <v:line id="Straight Connector 27" o:spid="_x0000_s1030" style="position:absolute;flip:x;visibility:visible;mso-wrap-style:square" from="17333,6599" to="21548,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" strokecolor="black [3213]"/>
                <v:line id="Straight Connector 28" o:spid="_x0000_s1031" style="position:absolute;flip:y;visibility:visible;mso-wrap-style:square" from="17333,4452" to="17333,65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" strokecolor="black [3213]"/>
                <v:line id="Straight Connector 29" o:spid="_x0000_s1032" style="position:absolute;flip:x;visibility:visible;mso-wrap-style:square" from="8030,4452" to="17333,44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" strokecolor="black [3213]"/>
                <v:line id="Straight Connector 30" o:spid="_x0000_s1033" style="position:absolute;visibility:visible;mso-wrap-style:square" from="4058,18538"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" strokecolor="black [3213]"/>
                <v:line id="Straight Connector 31" o:spid="_x0000_s1034" style="position:absolute;flip:y;visibility:visible;mso-wrap-style:square" from="21548,12817" to="2154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" strokecolor="black [3213]"/>
                <v:line id="Straight Connector 32" o:spid="_x0000_s1035" style="position:absolute;flip:x;visibility:visible;mso-wrap-style:square" from="17331,12817" to="21541,128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" strokecolor="black [3213]"/>
                <v:line id="Straight Connector 33" o:spid="_x0000_s1036" style="position:absolute;visibility:visible;mso-wrap-style:square" from="17331,12817"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" strokecolor="black [3213]"/>
                <v:line id="Straight Connector 34" o:spid="_x0000_s1037" style="position:absolute;flip:x;visibility:visible;mso-wrap-style:square" from="8028,14963" to="17331,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" strokecolor="black [3213]"/>
                <v:line id="Straight Connector 35" o:spid="_x0000_s1038" style="position:absolute;visibility:visible;mso-wrap-style:square" from="8028,4452" to="8030,149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" strokecolor="black [3213]"/>
                <v:line id="Straight Connector 36" o:spid="_x0000_s1039" style="position:absolute;visibility:visible;mso-wrap-style:square" from="4055,874" to="4058,185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" strokecolor="black [3213]"/>
                <v:shapetype id="_x0000_t202" coordsize="21600,21600" o:spt="202" path="m,l,21600r21600,l21600,xe">
                  <v:stroke joinstyle="miter"/>
                  <v:path gradientshapeok="t" o:connecttype="rect"/>
                </v:shapetype>
                <v:shape id="Text Box 30" o:spid="_x0000_s1040" type="#_x0000_t202" style="position:absolute;left:1320;top:6647;width:2756;height:581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" fillcolor="white [3201]" strokeweight=".5pt">
                  <v:textbox>
                    <w:txbxContent>
                      <w:p w14:paraId="2DA46168" w14:textId="77777777" w:rsidR="00677758" w:rsidRPr="005110E5" w:rsidRDefault="00677758" w:rsidP="005C53F1">
                        <w:pPr>
                          <w:pStyle w:val="NormalWeb"/>
                          <w:spacing w:before="0" w:beforeAutospacing="0" w:after="0" w:afterAutospacing="0"/>
                          <w:rPr>
                            <w:b/>
                          </w:rPr>
                        </w:pPr>
                        <w:r w:rsidRPr="005110E5">
                          <w:rPr>
                            <w:b/>
                          </w:rPr>
                          <w:t>×</w:t>
                        </w:r>
                      </w:p>
                      <w:p w14:paraId="16398D27" w14:textId="77777777" w:rsidR="00677758" w:rsidRPr="005110E5" w:rsidRDefault="00677758" w:rsidP="005C53F1">
                        <w:pPr>
                          <w:pStyle w:val="NormalWeb"/>
                          <w:spacing w:before="0" w:beforeAutospacing="0" w:after="0" w:afterAutospacing="0"/>
                          <w:rPr>
                            <w:b/>
                          </w:rPr>
                        </w:pPr>
                        <w:r w:rsidRPr="005110E5">
                          <w:rPr>
                            <w:b/>
                          </w:rPr>
                          <w:t>×</w:t>
                        </w:r>
                      </w:p>
                      <w:p w14:paraId="38E8D7C0" w14:textId="77777777" w:rsidR="00677758" w:rsidRPr="005110E5" w:rsidRDefault="00677758" w:rsidP="005C53F1">
                        <w:pPr>
                          <w:pStyle w:val="NormalWeb"/>
                          <w:spacing w:before="0" w:beforeAutospacing="0" w:after="0" w:afterAutospacing="0"/>
                          <w:rPr>
                            <w:b/>
                          </w:rPr>
                        </w:pPr>
                        <w:r w:rsidRPr="005110E5">
                          <w:rPr>
                            <w:b/>
                          </w:rPr>
                          <w:t>×</w:t>
                        </w:r>
                      </w:p>
                    </w:txbxContent>
                  </v:textbox>
                </v:shape>
                <v:shape id="Text Box 30" o:spid="_x0000_s1041" type="#_x0000_t202" style="position:absolute;left:8041;top:6650;width:2432;height:581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" fillcolor="white [3201]" strokeweight=".5pt">
                  <v:textbox>
                    <w:txbxContent>
                      <w:p w14:paraId="26033D8C" w14:textId="77777777" w:rsidR="00677758" w:rsidRDefault="00677758" w:rsidP="005C53F1">
                        <w:pPr>
                          <w:pStyle w:val="NormalWeb"/>
                          <w:spacing w:before="0" w:beforeAutospacing="0" w:after="0" w:afterAutospacing="0"/>
                        </w:pPr>
                        <w:r>
                          <w:t>•</w:t>
                        </w:r>
                      </w:p>
                      <w:p w14:paraId="655CDE87" w14:textId="77777777" w:rsidR="00677758" w:rsidRDefault="00677758" w:rsidP="005C53F1">
                        <w:pPr>
                          <w:pStyle w:val="NormalWeb"/>
                          <w:spacing w:before="0" w:beforeAutospacing="0" w:after="0" w:afterAutospacing="0"/>
                        </w:pPr>
                        <w:r>
                          <w:t>•</w:t>
                        </w:r>
                      </w:p>
                      <w:p w14:paraId="36D1C380" w14:textId="77777777" w:rsidR="00677758" w:rsidRDefault="00677758" w:rsidP="005C53F1">
                        <w:pPr>
                          <w:pStyle w:val="NormalWeb"/>
                          <w:spacing w:before="0" w:beforeAutospacing="0" w:after="0" w:afterAutospacing="0"/>
                        </w:pPr>
                        <w:r>
                          <w:t>•</w:t>
                        </w:r>
                      </w:p>
                    </w:txbxContent>
                  </v:textbox>
                </v:shape>
                <v:shapetype id="_x0000_t32" coordsize="21600,21600" o:spt="32" o:oned="t" path="m,l21600,21600e" filled="f">
                  <v:path arrowok="t" fillok="f" o:connecttype="none"/>
                  <o:lock v:ext="edit" shapetype="t"/>
                </v:shapetype>
                <v:shape id="Straight Arrow Connector 39" o:spid="_x0000_s1042" type="#_x0000_t32" style="position:absolute;left:19480;top:2623;width:0;height:397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" strokecolor="black [3213]">
                  <v:stroke dashstyle="dash" startarrow="block"/>
                </v:shape>
                <v:shape id="Straight Arrow Connector 40" o:spid="_x0000_s1043" type="#_x0000_t32" style="position:absolute;left:19477;top:12816;width:0;height:41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" strokecolor="black [3213]">
                  <v:stroke dashstyle="dash" startarrow="block"/>
                </v:shape>
                <v:line id="Straight Connector 41" o:spid="_x0000_s1044" style="position:absolute;flip:x;visibility:visible;mso-wrap-style:square" from="6202,2623" to="19477,26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" strokecolor="black [3213]">
                  <v:stroke dashstyle="dash"/>
                </v:line>
                <v:line id="Straight Connector 42" o:spid="_x0000_s1045" style="position:absolute;visibility:visible;mso-wrap-style:square" from="6200,2623" to="6200,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" strokecolor="black [3213]">
                  <v:stroke dashstyle="dash"/>
                </v:line>
                <v:line id="Straight Connector 43" o:spid="_x0000_s1046" style="position:absolute;visibility:visible;mso-wrap-style:square" from="6200,16934" to="19477,169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" strokecolor="black [3213]">
                  <v:stroke dashstyle="dash"/>
                </v:line>
                <v:shape id="Straight Arrow Connector 44" o:spid="_x0000_s1047" type="#_x0000_t32" style="position:absolute;left:19475;top:6649;width:2;height:61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" strokecolor="black [3213]">
                  <v:stroke dashstyle="dash" startarrow="block" endarrow="block"/>
                </v:shape>
                <v:shape id="Text Box 45" o:spid="_x0000_s1048" type="#_x0000_t202" style="position:absolute;left:19871;top:8583;width:3276;height:286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" filled="f" stroked="f" strokeweight=".5pt">
                  <v:textbox>
                    <w:txbxContent>
                      <w:p w14:paraId="19B8B3C0" w14:textId="77777777" w:rsidR="00677758" w:rsidRPr="005110E5" w:rsidRDefault="00677758" w:rsidP="005C53F1">
                        <w:pPr>
                          <w:rPr>
                            <w:vertAlign w:val="subscript"/>
                          </w:rPr>
                        </w:pPr>
                        <w:r>
                          <w:t>L</w:t>
                        </w:r>
                        <w:r>
                          <w:rPr>
                            <w:vertAlign w:val="subscript"/>
                          </w:rPr>
                          <w:t>a</w:t>
                        </w:r>
                      </w:p>
                    </w:txbxContent>
                  </v:textbox>
                </v:shape>
                <v:shape id="Text Box 39" o:spid="_x0000_s1049" type="#_x0000_t202" style="position:absolute;left:10065;top:1275;width:3334;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" fillcolor="white [3212]" stroked="f" strokeweight=".5pt">
                  <v:textbox>
                    <w:txbxContent>
                      <w:p w14:paraId="3B3F8EA4" w14:textId="77777777" w:rsidR="00677758" w:rsidRDefault="00677758" w:rsidP="005C53F1">
                        <w:pPr>
                          <w:pStyle w:val="NormalWeb"/>
                          <w:spacing w:before="0" w:beforeAutospacing="0" w:after="0" w:afterAutospacing="0"/>
                        </w:pPr>
                        <w:r>
                          <w:rPr>
                            <w:rFonts w:eastAsia="Times New Roman"/>
                          </w:rPr>
                          <w:t>L</w:t>
                        </w:r>
                        <w:r>
                          <w:rPr>
                            <w:rFonts w:eastAsia="Times New Roman"/>
                            <w:position w:val="-6"/>
                            <w:vertAlign w:val="subscript"/>
                          </w:rPr>
                          <w:t>1</w:t>
                        </w:r>
                      </w:p>
                    </w:txbxContent>
                  </v:textbox>
                </v:shape>
                <w10:anchorlock/>
              </v:group>
            </w:pict>
          </mc:Fallback>
        </mc:AlternateContent>
      </w:r>
    </w:p>
    <w:p w14:paraId="25ED374F" w14:textId="0B79F5B4" w:rsidR="005C53F1" w:rsidRPr="00111918" w:rsidRDefault="005C53F1" w:rsidP="005C53F1">
      <w:pPr>
        <w:pStyle w:val="ListParagraph"/>
        <w:spacing w:before="240"/>
        <w:jc w:val="center"/>
        <w:rPr>
          <w:b/>
        </w:rPr>
      </w:pPr>
      <w:r w:rsidRPr="00111918">
        <w:rPr>
          <w:b/>
        </w:rPr>
        <w:t>Fig Q</w:t>
      </w:r>
      <w:r>
        <w:rPr>
          <w:b/>
        </w:rPr>
        <w:t>4</w:t>
      </w:r>
    </w:p>
    <w:p w14:paraId="0744B33B" w14:textId="36CF7D1B" w:rsidR="0033298F" w:rsidRPr="00030B1E" w:rsidRDefault="005C53F1" w:rsidP="00030B1E">
      <w:pPr>
        <w:pStyle w:val="Default"/>
        <w:spacing w:line="276" w:lineRule="auto"/>
        <w:ind w:left="720"/>
        <w:jc w:val="right"/>
        <w:rPr>
          <w:rFonts w:ascii="Times New Roman" w:hAnsi="Times New Roman" w:cs="Times New Roman"/>
          <w:b/>
          <w:szCs w:val="22"/>
        </w:rPr>
      </w:pPr>
      <w:r w:rsidRPr="00111918">
        <w:rPr>
          <w:rFonts w:ascii="Times New Roman" w:hAnsi="Times New Roman" w:cs="Times New Roman"/>
          <w:b/>
          <w:szCs w:val="22"/>
        </w:rPr>
        <w:t>[</w:t>
      </w:r>
      <w:r w:rsidR="000308DE">
        <w:rPr>
          <w:rFonts w:ascii="Times New Roman" w:hAnsi="Times New Roman" w:cs="Times New Roman"/>
          <w:b/>
          <w:szCs w:val="22"/>
        </w:rPr>
        <w:t>1</w:t>
      </w:r>
      <w:r w:rsidRPr="00111918">
        <w:rPr>
          <w:rFonts w:ascii="Times New Roman" w:hAnsi="Times New Roman" w:cs="Times New Roman"/>
          <w:b/>
          <w:szCs w:val="22"/>
        </w:rPr>
        <w:t>0 Marks]</w:t>
      </w:r>
    </w:p>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bookmarkStart w:id="0" w:name="_GoBack"/>
      <w:bookmarkEnd w:id="0"/>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F158C1" w14:textId="77777777" w:rsidR="00677758" w:rsidRDefault="00677758">
      <w:r>
        <w:separator/>
      </w:r>
    </w:p>
  </w:endnote>
  <w:endnote w:type="continuationSeparator" w:id="0">
    <w:p w14:paraId="7CAD18D1" w14:textId="77777777" w:rsidR="00677758" w:rsidRDefault="006777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3138EC" w14:textId="77777777" w:rsidR="00677758" w:rsidRDefault="00677758">
      <w:r>
        <w:separator/>
      </w:r>
    </w:p>
  </w:footnote>
  <w:footnote w:type="continuationSeparator" w:id="0">
    <w:p w14:paraId="70F8931D" w14:textId="77777777" w:rsidR="00677758" w:rsidRDefault="006777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3"/>
  </w:num>
  <w:num w:numId="2">
    <w:abstractNumId w:val="4"/>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08DE"/>
    <w:rsid w:val="00030B1E"/>
    <w:rsid w:val="000335CD"/>
    <w:rsid w:val="00036580"/>
    <w:rsid w:val="00045281"/>
    <w:rsid w:val="0005302D"/>
    <w:rsid w:val="0006217E"/>
    <w:rsid w:val="0009720B"/>
    <w:rsid w:val="000D2292"/>
    <w:rsid w:val="000D65A5"/>
    <w:rsid w:val="000E5EE2"/>
    <w:rsid w:val="000E7182"/>
    <w:rsid w:val="000F215B"/>
    <w:rsid w:val="000F461F"/>
    <w:rsid w:val="0012014F"/>
    <w:rsid w:val="001338B4"/>
    <w:rsid w:val="0014784D"/>
    <w:rsid w:val="00147A36"/>
    <w:rsid w:val="00152726"/>
    <w:rsid w:val="0015414A"/>
    <w:rsid w:val="0015599E"/>
    <w:rsid w:val="001C3C2A"/>
    <w:rsid w:val="001C60E5"/>
    <w:rsid w:val="001D755A"/>
    <w:rsid w:val="002076C3"/>
    <w:rsid w:val="00216948"/>
    <w:rsid w:val="00221408"/>
    <w:rsid w:val="002432C0"/>
    <w:rsid w:val="00250F5B"/>
    <w:rsid w:val="0025252C"/>
    <w:rsid w:val="00256113"/>
    <w:rsid w:val="00267C96"/>
    <w:rsid w:val="00274D58"/>
    <w:rsid w:val="00280103"/>
    <w:rsid w:val="002B3411"/>
    <w:rsid w:val="002D3C39"/>
    <w:rsid w:val="002E72EF"/>
    <w:rsid w:val="002F26C1"/>
    <w:rsid w:val="0033298F"/>
    <w:rsid w:val="00337C61"/>
    <w:rsid w:val="0034690A"/>
    <w:rsid w:val="00355330"/>
    <w:rsid w:val="00361A4F"/>
    <w:rsid w:val="0036641A"/>
    <w:rsid w:val="00373E3F"/>
    <w:rsid w:val="003A43F8"/>
    <w:rsid w:val="003B03DA"/>
    <w:rsid w:val="003B54C8"/>
    <w:rsid w:val="003B7622"/>
    <w:rsid w:val="003E455D"/>
    <w:rsid w:val="003F6D14"/>
    <w:rsid w:val="00405A9E"/>
    <w:rsid w:val="00406D7C"/>
    <w:rsid w:val="004076C4"/>
    <w:rsid w:val="00410939"/>
    <w:rsid w:val="00445F0A"/>
    <w:rsid w:val="00451825"/>
    <w:rsid w:val="00452BD2"/>
    <w:rsid w:val="00464504"/>
    <w:rsid w:val="0047567D"/>
    <w:rsid w:val="004A3624"/>
    <w:rsid w:val="004A39CF"/>
    <w:rsid w:val="004A425E"/>
    <w:rsid w:val="004A6C5A"/>
    <w:rsid w:val="004B09F4"/>
    <w:rsid w:val="004C39A6"/>
    <w:rsid w:val="004C67BA"/>
    <w:rsid w:val="004E1420"/>
    <w:rsid w:val="004F45CD"/>
    <w:rsid w:val="004F4B61"/>
    <w:rsid w:val="00500829"/>
    <w:rsid w:val="00504B0F"/>
    <w:rsid w:val="005106D5"/>
    <w:rsid w:val="005108B3"/>
    <w:rsid w:val="00531FF5"/>
    <w:rsid w:val="005440DD"/>
    <w:rsid w:val="0055088C"/>
    <w:rsid w:val="0056046A"/>
    <w:rsid w:val="005672D9"/>
    <w:rsid w:val="005826C9"/>
    <w:rsid w:val="00585CCE"/>
    <w:rsid w:val="005860C1"/>
    <w:rsid w:val="005876B5"/>
    <w:rsid w:val="005A5B33"/>
    <w:rsid w:val="005B4884"/>
    <w:rsid w:val="005C1393"/>
    <w:rsid w:val="005C53F1"/>
    <w:rsid w:val="005D2E24"/>
    <w:rsid w:val="005D40D2"/>
    <w:rsid w:val="0062759D"/>
    <w:rsid w:val="0063282B"/>
    <w:rsid w:val="0063492E"/>
    <w:rsid w:val="006375E3"/>
    <w:rsid w:val="0065660F"/>
    <w:rsid w:val="00674612"/>
    <w:rsid w:val="00677758"/>
    <w:rsid w:val="00685E99"/>
    <w:rsid w:val="006C09B9"/>
    <w:rsid w:val="006D1161"/>
    <w:rsid w:val="006D4DD5"/>
    <w:rsid w:val="006E19EA"/>
    <w:rsid w:val="006F3197"/>
    <w:rsid w:val="00703C9F"/>
    <w:rsid w:val="00711505"/>
    <w:rsid w:val="00714E22"/>
    <w:rsid w:val="0071656A"/>
    <w:rsid w:val="00720F98"/>
    <w:rsid w:val="007228A4"/>
    <w:rsid w:val="00734DFF"/>
    <w:rsid w:val="00737BB9"/>
    <w:rsid w:val="00762E20"/>
    <w:rsid w:val="00781F6D"/>
    <w:rsid w:val="00785B6C"/>
    <w:rsid w:val="00792B18"/>
    <w:rsid w:val="00793568"/>
    <w:rsid w:val="007A1555"/>
    <w:rsid w:val="007B420E"/>
    <w:rsid w:val="007D5972"/>
    <w:rsid w:val="007E3A8E"/>
    <w:rsid w:val="008029EE"/>
    <w:rsid w:val="00814E35"/>
    <w:rsid w:val="00835EE3"/>
    <w:rsid w:val="008526DB"/>
    <w:rsid w:val="008616E4"/>
    <w:rsid w:val="0089434A"/>
    <w:rsid w:val="008A2A4F"/>
    <w:rsid w:val="008A2B49"/>
    <w:rsid w:val="008F0F4A"/>
    <w:rsid w:val="00917F06"/>
    <w:rsid w:val="00931114"/>
    <w:rsid w:val="009427E5"/>
    <w:rsid w:val="00952CB7"/>
    <w:rsid w:val="00953093"/>
    <w:rsid w:val="0095405E"/>
    <w:rsid w:val="00955A24"/>
    <w:rsid w:val="0095743F"/>
    <w:rsid w:val="0097229A"/>
    <w:rsid w:val="00990F79"/>
    <w:rsid w:val="009948F4"/>
    <w:rsid w:val="00996632"/>
    <w:rsid w:val="009F2326"/>
    <w:rsid w:val="00A123FF"/>
    <w:rsid w:val="00A16BB7"/>
    <w:rsid w:val="00A23173"/>
    <w:rsid w:val="00A34557"/>
    <w:rsid w:val="00A47238"/>
    <w:rsid w:val="00A662B9"/>
    <w:rsid w:val="00A72458"/>
    <w:rsid w:val="00A85C60"/>
    <w:rsid w:val="00AA1CE1"/>
    <w:rsid w:val="00AD2A94"/>
    <w:rsid w:val="00AD2F17"/>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32B3B"/>
    <w:rsid w:val="00C420FB"/>
    <w:rsid w:val="00C5038B"/>
    <w:rsid w:val="00C52093"/>
    <w:rsid w:val="00C52BDC"/>
    <w:rsid w:val="00C53820"/>
    <w:rsid w:val="00C5464C"/>
    <w:rsid w:val="00C95BD2"/>
    <w:rsid w:val="00C96858"/>
    <w:rsid w:val="00CA70AE"/>
    <w:rsid w:val="00CB215A"/>
    <w:rsid w:val="00CB4484"/>
    <w:rsid w:val="00CC051B"/>
    <w:rsid w:val="00CC4CAC"/>
    <w:rsid w:val="00D00220"/>
    <w:rsid w:val="00D05148"/>
    <w:rsid w:val="00D058D1"/>
    <w:rsid w:val="00D1103C"/>
    <w:rsid w:val="00D202B9"/>
    <w:rsid w:val="00D206AB"/>
    <w:rsid w:val="00D31A6E"/>
    <w:rsid w:val="00D3412D"/>
    <w:rsid w:val="00D36E75"/>
    <w:rsid w:val="00D42181"/>
    <w:rsid w:val="00D429DD"/>
    <w:rsid w:val="00D43636"/>
    <w:rsid w:val="00D6332D"/>
    <w:rsid w:val="00D67CD0"/>
    <w:rsid w:val="00D7009C"/>
    <w:rsid w:val="00D73CFC"/>
    <w:rsid w:val="00D7717E"/>
    <w:rsid w:val="00DC3A55"/>
    <w:rsid w:val="00DD34C6"/>
    <w:rsid w:val="00E05E03"/>
    <w:rsid w:val="00E0685E"/>
    <w:rsid w:val="00E24192"/>
    <w:rsid w:val="00E305F9"/>
    <w:rsid w:val="00E30914"/>
    <w:rsid w:val="00E326F6"/>
    <w:rsid w:val="00E5105E"/>
    <w:rsid w:val="00E51801"/>
    <w:rsid w:val="00E6279E"/>
    <w:rsid w:val="00E72AEC"/>
    <w:rsid w:val="00E77028"/>
    <w:rsid w:val="00E9772F"/>
    <w:rsid w:val="00EA0B9D"/>
    <w:rsid w:val="00EA1753"/>
    <w:rsid w:val="00EB0D25"/>
    <w:rsid w:val="00EB3125"/>
    <w:rsid w:val="00EC0A0F"/>
    <w:rsid w:val="00EF3425"/>
    <w:rsid w:val="00F20EC1"/>
    <w:rsid w:val="00F327CC"/>
    <w:rsid w:val="00F473E6"/>
    <w:rsid w:val="00F5653E"/>
    <w:rsid w:val="00F67004"/>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2.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81EE92-CAAC-41C2-9535-814F65ACC5F9}">
  <ds:schemaRefs>
    <ds:schemaRef ds:uri="http://schemas.microsoft.com/office/2006/documentManagement/types"/>
    <ds:schemaRef ds:uri="bc2bc07b-b850-40fa-bc7b-300a8ce20a14"/>
    <ds:schemaRef ds:uri="http://purl.org/dc/elements/1.1/"/>
    <ds:schemaRef ds:uri="http://schemas.microsoft.com/office/2006/metadata/properties"/>
    <ds:schemaRef ds:uri="a12fe08c-d961-42b5-8243-a968499d8e5e"/>
    <ds:schemaRef ds:uri="http://schemas.microsoft.com/office/infopath/2007/PartnerControls"/>
    <ds:schemaRef ds:uri="http://purl.org/dc/term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356</Words>
  <Characters>2031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4</cp:revision>
  <cp:lastPrinted>2020-11-16T09:43:00Z</cp:lastPrinted>
  <dcterms:created xsi:type="dcterms:W3CDTF">2020-11-16T13:48:00Z</dcterms:created>
  <dcterms:modified xsi:type="dcterms:W3CDTF">2020-12-15T11:05:00Z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