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1AA66" w14:textId="4095C8E7" w:rsidR="0049093E" w:rsidRDefault="00184B46">
      <w:r>
        <w:t>I</w:t>
      </w:r>
      <w:r w:rsidR="0049093E">
        <w:t xml:space="preserve">ntro and summary of teaching experience </w:t>
      </w:r>
    </w:p>
    <w:p w14:paraId="799CC6CA" w14:textId="56B32B42" w:rsidR="0049093E" w:rsidRDefault="0049093E">
      <w:r>
        <w:t>In the time that I have undertaken a training role I have grown to appreciate the complexity of a learning department, the difference you can make to a student as well as brining on any new trainers/coaches and influencing their training patterns.</w:t>
      </w:r>
    </w:p>
    <w:p w14:paraId="4F4388F0" w14:textId="77777777" w:rsidR="0049093E" w:rsidRDefault="0049093E">
      <w:r>
        <w:t xml:space="preserve">There is no doubt that teaching is a rewarding and frustrating career, you are guided by governing bodies and are restricted to a schedule of work or criteria’s that the students and trainers have to meet. How you manage those expectations is down to the individual delivering. </w:t>
      </w:r>
    </w:p>
    <w:p w14:paraId="7DC70BDB" w14:textId="77777777" w:rsidR="0049093E" w:rsidRDefault="0049093E">
      <w:r>
        <w:t xml:space="preserve">What I have enjoyed the most is observing other trainers and seeing how students respond to them, and ask the question, can I adapt my approach to get the same reaction or outcome. </w:t>
      </w:r>
    </w:p>
    <w:p w14:paraId="328F7924" w14:textId="083FD78E" w:rsidR="0049093E" w:rsidRDefault="0049093E">
      <w:r>
        <w:t xml:space="preserve">In terms of students these are wide ranging and offer varying challenges. These include restrictions on mobility, learning difficulties, anxiety, PTSD. Some have been involved in refresher training for a long time and have a negative attitude towards it and some are really keen as it is all new and they willing/wanting to </w:t>
      </w:r>
      <w:r w:rsidR="00184B46">
        <w:t>learn</w:t>
      </w:r>
      <w:r>
        <w:t xml:space="preserve"> new skills. This as a trainer</w:t>
      </w:r>
      <w:r w:rsidR="000E32CF">
        <w:t xml:space="preserve"> is the golden nugget that you want, to change the perception of the training you deliver to either change the perception or really develop the skills who are very keen to attend their mandatory training.</w:t>
      </w:r>
    </w:p>
    <w:p w14:paraId="1393DFA5" w14:textId="5FACCDA9" w:rsidR="000E32CF" w:rsidRDefault="000E32CF">
      <w:r>
        <w:t xml:space="preserve">Due to the nature of the </w:t>
      </w:r>
      <w:r w:rsidR="00184B46">
        <w:t>subject,</w:t>
      </w:r>
      <w:r>
        <w:t xml:space="preserve"> I deliver there is limited space to develop a training programme as the criteria is set by the college of policing.</w:t>
      </w:r>
    </w:p>
    <w:p w14:paraId="1E12DC37" w14:textId="01F217DE" w:rsidR="000E32CF" w:rsidRDefault="000E32CF">
      <w:r>
        <w:t xml:space="preserve">However, </w:t>
      </w:r>
      <w:r w:rsidR="0077563C">
        <w:t>I am responsible for the implementation of a new approach to training that has been created by the college. I will be responsible for the implementation and running of this new programme and overseeing the assessment criteria for those trainers that will also be running the course.</w:t>
      </w:r>
    </w:p>
    <w:p w14:paraId="3F8A4FD4" w14:textId="79C66110" w:rsidR="0077563C" w:rsidRDefault="0077563C">
      <w:r>
        <w:t xml:space="preserve">Currently there is only one significant change to the training with others due to come further in the future. </w:t>
      </w:r>
      <w:r w:rsidR="00184B46">
        <w:t>But</w:t>
      </w:r>
      <w:r>
        <w:t xml:space="preserve"> all will no doubt take the same approach of putting the emphasis on the learners to learn and the trainers to facilitate that learning through action, </w:t>
      </w:r>
      <w:r w:rsidR="00184B46">
        <w:t>question,</w:t>
      </w:r>
      <w:r>
        <w:t xml:space="preserve"> and answers as well as challenges </w:t>
      </w:r>
      <w:r w:rsidR="00184B46">
        <w:t>during</w:t>
      </w:r>
      <w:r>
        <w:t xml:space="preserve"> their scenario work.</w:t>
      </w:r>
    </w:p>
    <w:p w14:paraId="7E331015" w14:textId="123DC346" w:rsidR="0077563C" w:rsidRDefault="0077563C">
      <w:r>
        <w:t xml:space="preserve">This is the biggest fundamental change to my area of teaching for some </w:t>
      </w:r>
      <w:r w:rsidR="00184B46">
        <w:t>time and</w:t>
      </w:r>
      <w:r>
        <w:t xml:space="preserve"> is aimed at replicating real life policing in a training environment.</w:t>
      </w:r>
    </w:p>
    <w:p w14:paraId="6774800B" w14:textId="27FEA3A9" w:rsidR="0077563C" w:rsidRDefault="0077563C">
      <w:r>
        <w:t xml:space="preserve">As a result of this change my challenge is to upskill all current and new trainers as well as further my knowledge and skills set to match the needs of the new programme. </w:t>
      </w:r>
    </w:p>
    <w:p w14:paraId="6ED943DD" w14:textId="22E49289" w:rsidR="0077563C" w:rsidRDefault="00184B46">
      <w:r>
        <w:t>Overall,</w:t>
      </w:r>
      <w:r w:rsidR="0077563C">
        <w:t xml:space="preserve"> this has been a positive experience with growth in areas of knowledge and written work. I have been lucky enough to guide new trainers on their path into the training environment and happy they have taken my advice and guidance on and developing their skills as a trainer </w:t>
      </w:r>
    </w:p>
    <w:sectPr w:rsidR="007756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A62AD" w14:textId="77777777" w:rsidR="00540823" w:rsidRDefault="00540823" w:rsidP="0077563C">
      <w:pPr>
        <w:spacing w:after="0" w:line="240" w:lineRule="auto"/>
      </w:pPr>
      <w:r>
        <w:separator/>
      </w:r>
    </w:p>
  </w:endnote>
  <w:endnote w:type="continuationSeparator" w:id="0">
    <w:p w14:paraId="606E3F21" w14:textId="77777777" w:rsidR="00540823" w:rsidRDefault="00540823" w:rsidP="00775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4D635" w14:textId="77777777" w:rsidR="00540823" w:rsidRDefault="00540823" w:rsidP="0077563C">
      <w:pPr>
        <w:spacing w:after="0" w:line="240" w:lineRule="auto"/>
      </w:pPr>
      <w:r>
        <w:separator/>
      </w:r>
    </w:p>
  </w:footnote>
  <w:footnote w:type="continuationSeparator" w:id="0">
    <w:p w14:paraId="4F9DA072" w14:textId="77777777" w:rsidR="00540823" w:rsidRDefault="00540823" w:rsidP="007756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93E"/>
    <w:rsid w:val="000E32CF"/>
    <w:rsid w:val="00184B46"/>
    <w:rsid w:val="0049093E"/>
    <w:rsid w:val="00540823"/>
    <w:rsid w:val="00666A28"/>
    <w:rsid w:val="00775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E587E"/>
  <w15:chartTrackingRefBased/>
  <w15:docId w15:val="{06BF7FF2-1C44-49A1-99F5-ED87B13F7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Owen</dc:creator>
  <cp:keywords/>
  <dc:description/>
  <cp:lastModifiedBy>Reynolds, Owen</cp:lastModifiedBy>
  <cp:revision>2</cp:revision>
  <dcterms:created xsi:type="dcterms:W3CDTF">2022-10-18T11:47:00Z</dcterms:created>
  <dcterms:modified xsi:type="dcterms:W3CDTF">2023-02-06T12:27:00Z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2022-10-18T11:47:13Z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74889360-0f19-466a-a824-2af19b9211b0</vt:lpwstr>
  </property>
  <property fmtid="{D5CDD505-2E9C-101B-9397-08002B2CF9AE}" pid="8" name="MSIP_Label_f2acd28b-79a3-4a0f-b0ff-4b75658b1549_ContentBits">
    <vt:lpwstr>0</vt:lpwstr>
  </property>
</Properties>
</file>