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E3477" w14:textId="3A75D87A" w:rsidR="008D5BB9" w:rsidRDefault="00193BD2">
      <w:pPr>
        <w:spacing w:before="120" w:after="120"/>
        <w:ind w:right="-426"/>
        <w:rPr>
          <w:rFonts w:ascii="Arial" w:eastAsia="Arial" w:hAnsi="Arial" w:cs="Arial"/>
          <w:b/>
          <w:sz w:val="32"/>
          <w:szCs w:val="32"/>
        </w:rPr>
      </w:pPr>
      <w:r>
        <w:rPr>
          <w:rFonts w:ascii="Arial" w:eastAsia="Arial" w:hAnsi="Arial" w:cs="Arial"/>
          <w:b/>
          <w:sz w:val="32"/>
          <w:szCs w:val="32"/>
        </w:rPr>
        <w:t>SGEL6000 Independent Project</w:t>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t>202</w:t>
      </w:r>
      <w:r w:rsidR="000D3B47">
        <w:rPr>
          <w:rFonts w:ascii="Arial" w:eastAsia="Arial" w:hAnsi="Arial" w:cs="Arial"/>
          <w:b/>
          <w:sz w:val="32"/>
          <w:szCs w:val="32"/>
        </w:rPr>
        <w:t>1</w:t>
      </w:r>
      <w:r>
        <w:rPr>
          <w:rFonts w:ascii="Arial" w:eastAsia="Arial" w:hAnsi="Arial" w:cs="Arial"/>
          <w:b/>
          <w:sz w:val="32"/>
          <w:szCs w:val="32"/>
        </w:rPr>
        <w:t>-202</w:t>
      </w:r>
      <w:r w:rsidR="000D3B47">
        <w:rPr>
          <w:rFonts w:ascii="Arial" w:eastAsia="Arial" w:hAnsi="Arial" w:cs="Arial"/>
          <w:b/>
          <w:sz w:val="32"/>
          <w:szCs w:val="32"/>
        </w:rPr>
        <w:t>2</w:t>
      </w:r>
    </w:p>
    <w:p w14:paraId="133F7FE4"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DOUBLE MARKING SHEET AND COMBINED STUDENT FEEDBACK</w:t>
      </w:r>
      <w:r>
        <w:rPr>
          <w:noProof/>
        </w:rPr>
        <mc:AlternateContent>
          <mc:Choice Requires="wps">
            <w:drawing>
              <wp:anchor distT="0" distB="0" distL="114300" distR="114300" simplePos="0" relativeHeight="251658240" behindDoc="0" locked="0" layoutInCell="1" hidden="0" allowOverlap="1" wp14:anchorId="145EAC6E" wp14:editId="0F09C1B2">
                <wp:simplePos x="0" y="0"/>
                <wp:positionH relativeFrom="column">
                  <wp:posOffset>5308600</wp:posOffset>
                </wp:positionH>
                <wp:positionV relativeFrom="paragraph">
                  <wp:posOffset>-12699</wp:posOffset>
                </wp:positionV>
                <wp:extent cx="1244994" cy="858788"/>
                <wp:effectExtent l="0" t="0" r="0" b="0"/>
                <wp:wrapNone/>
                <wp:docPr id="8" name="Rectangle 8"/>
                <wp:cNvGraphicFramePr/>
                <a:graphic xmlns:a="http://schemas.openxmlformats.org/drawingml/2006/main">
                  <a:graphicData uri="http://schemas.microsoft.com/office/word/2010/wordprocessingShape">
                    <wps:wsp>
                      <wps:cNvSpPr/>
                      <wps:spPr>
                        <a:xfrm>
                          <a:off x="4761603" y="3386461"/>
                          <a:ext cx="1168794" cy="787078"/>
                        </a:xfrm>
                        <a:prstGeom prst="rect">
                          <a:avLst/>
                        </a:prstGeom>
                        <a:solidFill>
                          <a:schemeClr val="lt1"/>
                        </a:solidFill>
                        <a:ln w="38100" cap="flat" cmpd="sng">
                          <a:solidFill>
                            <a:srgbClr val="000000"/>
                          </a:solidFill>
                          <a:prstDash val="solid"/>
                          <a:round/>
                          <a:headEnd type="none" w="sm" len="sm"/>
                          <a:tailEnd type="none" w="sm" len="sm"/>
                        </a:ln>
                      </wps:spPr>
                      <wps:txbx>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55934340" w:rsidR="008D5BB9" w:rsidRPr="00A32707" w:rsidRDefault="00A32707">
                            <w:pPr>
                              <w:jc w:val="center"/>
                              <w:textDirection w:val="btLr"/>
                              <w:rPr>
                                <w:rFonts w:ascii="Arial" w:hAnsi="Arial" w:cs="Arial"/>
                                <w:b/>
                                <w:color w:val="0070C0"/>
                                <w:sz w:val="72"/>
                              </w:rPr>
                            </w:pPr>
                            <w:r w:rsidRPr="00A32707">
                              <w:rPr>
                                <w:rFonts w:ascii="Arial" w:hAnsi="Arial" w:cs="Arial"/>
                                <w:b/>
                                <w:color w:val="0070C0"/>
                                <w:sz w:val="72"/>
                              </w:rPr>
                              <w:t>5</w:t>
                            </w:r>
                            <w:r w:rsidR="002B25E4">
                              <w:rPr>
                                <w:rFonts w:ascii="Arial" w:hAnsi="Arial" w:cs="Arial"/>
                                <w:b/>
                                <w:color w:val="0070C0"/>
                                <w:sz w:val="72"/>
                              </w:rPr>
                              <w:t>4</w:t>
                            </w:r>
                          </w:p>
                        </w:txbxContent>
                      </wps:txbx>
                      <wps:bodyPr spcFirstLastPara="1" wrap="square" lIns="91425" tIns="45700" rIns="91425" bIns="45700" anchor="t" anchorCtr="0">
                        <a:noAutofit/>
                      </wps:bodyPr>
                    </wps:wsp>
                  </a:graphicData>
                </a:graphic>
              </wp:anchor>
            </w:drawing>
          </mc:Choice>
          <mc:Fallback>
            <w:pict>
              <v:rect w14:anchorId="145EAC6E" id="Rectangle 8" o:spid="_x0000_s1026" style="position:absolute;margin-left:418pt;margin-top:-1pt;width:98.05pt;height:67.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" fillcolor="white [3201]" strokeweight="3pt">
                <v:stroke startarrowwidth="narrow" startarrowlength="short" endarrowwidth="narrow" endarrowlength="short" joinstyle="round"/>
                <v:textbox inset="2.53958mm,1.2694mm,2.53958mm,1.2694mm">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55934340" w:rsidR="008D5BB9" w:rsidRPr="00A32707" w:rsidRDefault="00A32707">
                      <w:pPr>
                        <w:jc w:val="center"/>
                        <w:textDirection w:val="btLr"/>
                        <w:rPr>
                          <w:rFonts w:ascii="Arial" w:hAnsi="Arial" w:cs="Arial"/>
                          <w:b/>
                          <w:color w:val="0070C0"/>
                          <w:sz w:val="72"/>
                        </w:rPr>
                      </w:pPr>
                      <w:r w:rsidRPr="00A32707">
                        <w:rPr>
                          <w:rFonts w:ascii="Arial" w:hAnsi="Arial" w:cs="Arial"/>
                          <w:b/>
                          <w:color w:val="0070C0"/>
                          <w:sz w:val="72"/>
                        </w:rPr>
                        <w:t>5</w:t>
                      </w:r>
                      <w:r w:rsidR="002B25E4">
                        <w:rPr>
                          <w:rFonts w:ascii="Arial" w:hAnsi="Arial" w:cs="Arial"/>
                          <w:b/>
                          <w:color w:val="0070C0"/>
                          <w:sz w:val="72"/>
                        </w:rPr>
                        <w:t>4</w:t>
                      </w:r>
                    </w:p>
                  </w:txbxContent>
                </v:textbox>
              </v:rect>
            </w:pict>
          </mc:Fallback>
        </mc:AlternateContent>
      </w:r>
    </w:p>
    <w:p w14:paraId="061A0C52"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Assessment 3 of 4</w:t>
      </w:r>
    </w:p>
    <w:p w14:paraId="30576C00"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Assignment 2: Project Design, implementation and evaluation</w:t>
      </w:r>
    </w:p>
    <w:p w14:paraId="24D6F70C" w14:textId="77777777" w:rsidR="008D5BB9" w:rsidRDefault="008D5BB9">
      <w:pPr>
        <w:rPr>
          <w:rFonts w:ascii="Arial" w:eastAsia="Arial" w:hAnsi="Arial" w:cs="Arial"/>
          <w:b/>
          <w:sz w:val="22"/>
          <w:szCs w:val="22"/>
        </w:rPr>
      </w:pPr>
    </w:p>
    <w:p w14:paraId="65D03FEE" w14:textId="110AA6F0" w:rsidR="008D5BB9" w:rsidRDefault="00193BD2" w:rsidP="000D3B47">
      <w:pPr>
        <w:ind w:right="-568"/>
        <w:rPr>
          <w:rFonts w:ascii="Arial" w:eastAsia="Arial" w:hAnsi="Arial" w:cs="Arial"/>
          <w:b/>
          <w:sz w:val="22"/>
          <w:szCs w:val="22"/>
        </w:rPr>
      </w:pPr>
      <w:r>
        <w:rPr>
          <w:rFonts w:ascii="Arial" w:eastAsia="Arial" w:hAnsi="Arial" w:cs="Arial"/>
          <w:b/>
          <w:sz w:val="22"/>
          <w:szCs w:val="22"/>
        </w:rPr>
        <w:t xml:space="preserve">Student Name: </w:t>
      </w:r>
      <w:r w:rsidR="00383997">
        <w:rPr>
          <w:rFonts w:ascii="Arial" w:eastAsia="Arial" w:hAnsi="Arial" w:cs="Arial"/>
          <w:b/>
          <w:color w:val="2F5496"/>
          <w:sz w:val="28"/>
          <w:szCs w:val="28"/>
        </w:rPr>
        <w:t xml:space="preserve">Adam </w:t>
      </w:r>
      <w:proofErr w:type="spellStart"/>
      <w:r w:rsidR="00383997">
        <w:rPr>
          <w:rFonts w:ascii="Arial" w:eastAsia="Arial" w:hAnsi="Arial" w:cs="Arial"/>
          <w:b/>
          <w:color w:val="2F5496"/>
          <w:sz w:val="28"/>
          <w:szCs w:val="28"/>
        </w:rPr>
        <w:t>Bedner</w:t>
      </w:r>
      <w:proofErr w:type="spellEnd"/>
      <w:r>
        <w:rPr>
          <w:rFonts w:ascii="Arial" w:eastAsia="Arial" w:hAnsi="Arial" w:cs="Arial"/>
          <w:b/>
          <w:sz w:val="22"/>
          <w:szCs w:val="22"/>
        </w:rPr>
        <w:tab/>
      </w:r>
      <w:r>
        <w:rPr>
          <w:rFonts w:ascii="Arial" w:eastAsia="Arial" w:hAnsi="Arial" w:cs="Arial"/>
          <w:b/>
          <w:sz w:val="22"/>
          <w:szCs w:val="22"/>
        </w:rPr>
        <w:tab/>
      </w:r>
      <w:r w:rsidR="000D3B47">
        <w:rPr>
          <w:rFonts w:ascii="Arial" w:eastAsia="Arial" w:hAnsi="Arial" w:cs="Arial"/>
          <w:b/>
          <w:sz w:val="22"/>
          <w:szCs w:val="22"/>
        </w:rPr>
        <w:tab/>
      </w:r>
      <w:r>
        <w:rPr>
          <w:rFonts w:ascii="Arial" w:eastAsia="Arial" w:hAnsi="Arial" w:cs="Arial"/>
          <w:b/>
          <w:sz w:val="22"/>
          <w:szCs w:val="22"/>
        </w:rPr>
        <w:t xml:space="preserve"> </w:t>
      </w:r>
      <w:r w:rsidR="000D3B47">
        <w:rPr>
          <w:rFonts w:ascii="Arial" w:eastAsia="Arial" w:hAnsi="Arial" w:cs="Arial"/>
          <w:b/>
          <w:sz w:val="22"/>
          <w:szCs w:val="22"/>
        </w:rPr>
        <w:t xml:space="preserve">                        </w:t>
      </w:r>
      <w:r>
        <w:rPr>
          <w:rFonts w:ascii="Arial" w:eastAsia="Arial" w:hAnsi="Arial" w:cs="Arial"/>
          <w:b/>
          <w:sz w:val="22"/>
          <w:szCs w:val="22"/>
        </w:rPr>
        <w:t xml:space="preserve">Student Number </w:t>
      </w:r>
      <w:r>
        <w:rPr>
          <w:rFonts w:ascii="Calibri" w:eastAsia="Calibri" w:hAnsi="Calibri" w:cs="Calibri"/>
          <w:b/>
          <w:color w:val="2F5496"/>
          <w:sz w:val="32"/>
          <w:szCs w:val="32"/>
        </w:rPr>
        <w:t>1</w:t>
      </w:r>
      <w:r w:rsidR="000D3B47">
        <w:rPr>
          <w:rFonts w:ascii="Calibri" w:eastAsia="Calibri" w:hAnsi="Calibri" w:cs="Calibri"/>
          <w:b/>
          <w:color w:val="2F5496"/>
          <w:sz w:val="32"/>
          <w:szCs w:val="32"/>
        </w:rPr>
        <w:t>7081</w:t>
      </w:r>
      <w:r w:rsidR="00383997">
        <w:rPr>
          <w:rFonts w:ascii="Calibri" w:eastAsia="Calibri" w:hAnsi="Calibri" w:cs="Calibri"/>
          <w:b/>
          <w:color w:val="2F5496"/>
          <w:sz w:val="32"/>
          <w:szCs w:val="32"/>
        </w:rPr>
        <w:t>65</w:t>
      </w:r>
    </w:p>
    <w:p w14:paraId="01316CA0" w14:textId="77777777" w:rsidR="008D5BB9" w:rsidRDefault="008D5BB9">
      <w:pPr>
        <w:rPr>
          <w:rFonts w:ascii="Arial" w:eastAsia="Arial" w:hAnsi="Arial" w:cs="Arial"/>
          <w:b/>
          <w:sz w:val="22"/>
          <w:szCs w:val="22"/>
        </w:rPr>
      </w:pPr>
    </w:p>
    <w:tbl>
      <w:tblPr>
        <w:tblStyle w:val="a3"/>
        <w:tblW w:w="10350" w:type="dxa"/>
        <w:tblLayout w:type="fixed"/>
        <w:tblLook w:val="0400" w:firstRow="0" w:lastRow="0" w:firstColumn="0" w:lastColumn="0" w:noHBand="0" w:noVBand="1"/>
      </w:tblPr>
      <w:tblGrid>
        <w:gridCol w:w="6915"/>
        <w:gridCol w:w="960"/>
        <w:gridCol w:w="915"/>
        <w:gridCol w:w="710"/>
        <w:gridCol w:w="850"/>
      </w:tblGrid>
      <w:tr w:rsidR="008D5BB9" w14:paraId="0FF2E8C2" w14:textId="77777777">
        <w:trPr>
          <w:trHeight w:val="1002"/>
        </w:trPr>
        <w:tc>
          <w:tcPr>
            <w:tcW w:w="6915" w:type="dxa"/>
            <w:tcBorders>
              <w:top w:val="single" w:sz="4" w:space="0" w:color="000000"/>
              <w:left w:val="single" w:sz="4" w:space="0" w:color="000000"/>
              <w:right w:val="single" w:sz="4" w:space="0" w:color="000000"/>
            </w:tcBorders>
            <w:shd w:val="clear" w:color="auto" w:fill="BFBFBF"/>
            <w:vAlign w:val="center"/>
          </w:tcPr>
          <w:p w14:paraId="6020DD76" w14:textId="77777777" w:rsidR="008D5BB9" w:rsidRDefault="00193BD2">
            <w:pPr>
              <w:rPr>
                <w:rFonts w:ascii="Arial" w:eastAsia="Arial" w:hAnsi="Arial" w:cs="Arial"/>
                <w:b/>
                <w:sz w:val="32"/>
                <w:szCs w:val="32"/>
              </w:rPr>
            </w:pPr>
            <w:r>
              <w:rPr>
                <w:rFonts w:ascii="Arial" w:eastAsia="Arial" w:hAnsi="Arial" w:cs="Arial"/>
                <w:b/>
                <w:sz w:val="32"/>
                <w:szCs w:val="32"/>
              </w:rPr>
              <w:t xml:space="preserve">Generic Assessment Criteria </w:t>
            </w:r>
          </w:p>
        </w:tc>
        <w:tc>
          <w:tcPr>
            <w:tcW w:w="960" w:type="dxa"/>
            <w:tcBorders>
              <w:top w:val="single" w:sz="4" w:space="0" w:color="000000"/>
              <w:left w:val="single" w:sz="4" w:space="0" w:color="000000"/>
              <w:right w:val="single" w:sz="4" w:space="0" w:color="000000"/>
            </w:tcBorders>
            <w:shd w:val="clear" w:color="auto" w:fill="BFBFBF"/>
            <w:vAlign w:val="center"/>
          </w:tcPr>
          <w:p w14:paraId="67DCDF91" w14:textId="77777777" w:rsidR="008D5BB9" w:rsidRDefault="00193BD2">
            <w:pPr>
              <w:ind w:left="34" w:right="113"/>
              <w:jc w:val="center"/>
              <w:rPr>
                <w:rFonts w:ascii="Arial" w:eastAsia="Arial" w:hAnsi="Arial" w:cs="Arial"/>
                <w:b/>
                <w:sz w:val="16"/>
                <w:szCs w:val="16"/>
              </w:rPr>
            </w:pPr>
            <w:r>
              <w:rPr>
                <w:rFonts w:ascii="Arial" w:eastAsia="Arial" w:hAnsi="Arial" w:cs="Arial"/>
                <w:b/>
                <w:sz w:val="16"/>
                <w:szCs w:val="16"/>
              </w:rPr>
              <w:t>Marks available</w:t>
            </w:r>
          </w:p>
        </w:tc>
        <w:tc>
          <w:tcPr>
            <w:tcW w:w="915" w:type="dxa"/>
            <w:tcBorders>
              <w:top w:val="single" w:sz="4" w:space="0" w:color="000000"/>
              <w:left w:val="single" w:sz="4" w:space="0" w:color="000000"/>
              <w:right w:val="single" w:sz="4" w:space="0" w:color="000000"/>
            </w:tcBorders>
            <w:shd w:val="clear" w:color="auto" w:fill="BFBFBF"/>
            <w:vAlign w:val="center"/>
          </w:tcPr>
          <w:p w14:paraId="1F79B1F8" w14:textId="77777777" w:rsidR="008D5BB9" w:rsidRDefault="00193BD2">
            <w:pPr>
              <w:ind w:left="34" w:right="113"/>
              <w:jc w:val="center"/>
              <w:rPr>
                <w:rFonts w:ascii="Arial" w:eastAsia="Arial" w:hAnsi="Arial" w:cs="Arial"/>
                <w:b/>
                <w:sz w:val="16"/>
                <w:szCs w:val="16"/>
              </w:rPr>
            </w:pPr>
            <w:proofErr w:type="spellStart"/>
            <w:r>
              <w:rPr>
                <w:rFonts w:ascii="Arial" w:eastAsia="Arial" w:hAnsi="Arial" w:cs="Arial"/>
                <w:b/>
                <w:sz w:val="16"/>
                <w:szCs w:val="16"/>
              </w:rPr>
              <w:t>Ist</w:t>
            </w:r>
            <w:proofErr w:type="spellEnd"/>
            <w:r>
              <w:rPr>
                <w:rFonts w:ascii="Arial" w:eastAsia="Arial" w:hAnsi="Arial" w:cs="Arial"/>
                <w:b/>
                <w:sz w:val="16"/>
                <w:szCs w:val="16"/>
              </w:rPr>
              <w:t xml:space="preserve"> Marker (RD)</w:t>
            </w:r>
          </w:p>
        </w:tc>
        <w:tc>
          <w:tcPr>
            <w:tcW w:w="710" w:type="dxa"/>
            <w:tcBorders>
              <w:top w:val="single" w:sz="4" w:space="0" w:color="000000"/>
              <w:left w:val="single" w:sz="4" w:space="0" w:color="000000"/>
              <w:right w:val="single" w:sz="4" w:space="0" w:color="000000"/>
            </w:tcBorders>
            <w:shd w:val="clear" w:color="auto" w:fill="BFBFBF"/>
            <w:vAlign w:val="center"/>
          </w:tcPr>
          <w:p w14:paraId="1AAD26FA" w14:textId="77777777" w:rsidR="008D5BB9" w:rsidRDefault="00193BD2">
            <w:pPr>
              <w:ind w:left="34" w:right="113"/>
              <w:jc w:val="center"/>
              <w:rPr>
                <w:rFonts w:ascii="Arial" w:eastAsia="Arial" w:hAnsi="Arial" w:cs="Arial"/>
                <w:b/>
                <w:sz w:val="16"/>
                <w:szCs w:val="16"/>
              </w:rPr>
            </w:pPr>
            <w:r>
              <w:rPr>
                <w:rFonts w:ascii="Arial" w:eastAsia="Arial" w:hAnsi="Arial" w:cs="Arial"/>
                <w:b/>
                <w:sz w:val="16"/>
                <w:szCs w:val="16"/>
              </w:rPr>
              <w:t>2</w:t>
            </w:r>
            <w:r>
              <w:rPr>
                <w:rFonts w:ascii="Arial" w:eastAsia="Arial" w:hAnsi="Arial" w:cs="Arial"/>
                <w:b/>
                <w:sz w:val="16"/>
                <w:szCs w:val="16"/>
                <w:vertAlign w:val="superscript"/>
              </w:rPr>
              <w:t>nd</w:t>
            </w:r>
            <w:r>
              <w:rPr>
                <w:rFonts w:ascii="Arial" w:eastAsia="Arial" w:hAnsi="Arial" w:cs="Arial"/>
                <w:b/>
                <w:sz w:val="16"/>
                <w:szCs w:val="16"/>
              </w:rPr>
              <w:t xml:space="preserve"> Marker (MH)</w:t>
            </w:r>
          </w:p>
        </w:tc>
        <w:tc>
          <w:tcPr>
            <w:tcW w:w="850" w:type="dxa"/>
            <w:tcBorders>
              <w:top w:val="single" w:sz="4" w:space="0" w:color="000000"/>
              <w:left w:val="single" w:sz="4" w:space="0" w:color="000000"/>
              <w:right w:val="single" w:sz="4" w:space="0" w:color="000000"/>
            </w:tcBorders>
            <w:shd w:val="clear" w:color="auto" w:fill="BFBFBF"/>
            <w:vAlign w:val="center"/>
          </w:tcPr>
          <w:p w14:paraId="7FBCFAEA" w14:textId="77777777" w:rsidR="008D5BB9" w:rsidRDefault="00193BD2">
            <w:pPr>
              <w:ind w:left="34" w:right="113"/>
              <w:jc w:val="center"/>
              <w:rPr>
                <w:rFonts w:ascii="Arial" w:eastAsia="Arial" w:hAnsi="Arial" w:cs="Arial"/>
                <w:b/>
                <w:sz w:val="16"/>
                <w:szCs w:val="16"/>
              </w:rPr>
            </w:pPr>
            <w:r>
              <w:rPr>
                <w:rFonts w:ascii="Arial" w:eastAsia="Arial" w:hAnsi="Arial" w:cs="Arial"/>
                <w:b/>
                <w:sz w:val="16"/>
                <w:szCs w:val="16"/>
              </w:rPr>
              <w:t>Agreed Mark</w:t>
            </w:r>
          </w:p>
        </w:tc>
      </w:tr>
      <w:tr w:rsidR="008D5BB9" w14:paraId="029AE6DC" w14:textId="77777777">
        <w:trPr>
          <w:trHeight w:val="396"/>
        </w:trPr>
        <w:tc>
          <w:tcPr>
            <w:tcW w:w="6915" w:type="dxa"/>
            <w:tcBorders>
              <w:top w:val="single" w:sz="4" w:space="0" w:color="000000"/>
              <w:left w:val="single" w:sz="4" w:space="0" w:color="000000"/>
              <w:right w:val="single" w:sz="4" w:space="0" w:color="000000"/>
            </w:tcBorders>
            <w:shd w:val="clear" w:color="auto" w:fill="D9D9D9"/>
            <w:vAlign w:val="center"/>
          </w:tcPr>
          <w:p w14:paraId="74D816CA" w14:textId="77777777" w:rsidR="008D5BB9" w:rsidRDefault="00193BD2">
            <w:pPr>
              <w:rPr>
                <w:rFonts w:ascii="Arial" w:eastAsia="Arial" w:hAnsi="Arial" w:cs="Arial"/>
                <w:sz w:val="14"/>
                <w:szCs w:val="14"/>
              </w:rPr>
            </w:pPr>
            <w:r>
              <w:rPr>
                <w:rFonts w:ascii="Arial" w:eastAsia="Arial" w:hAnsi="Arial" w:cs="Arial"/>
                <w:b/>
              </w:rPr>
              <w:t>1. Engagement with Literature Skills</w:t>
            </w:r>
            <w:r>
              <w:rPr>
                <w:rFonts w:ascii="Arial" w:eastAsia="Arial" w:hAnsi="Arial" w:cs="Arial"/>
                <w:sz w:val="14"/>
                <w:szCs w:val="14"/>
              </w:rPr>
              <w:t>.</w:t>
            </w:r>
          </w:p>
        </w:tc>
        <w:tc>
          <w:tcPr>
            <w:tcW w:w="960" w:type="dxa"/>
            <w:tcBorders>
              <w:top w:val="single" w:sz="4" w:space="0" w:color="000000"/>
              <w:left w:val="single" w:sz="4" w:space="0" w:color="000000"/>
              <w:right w:val="single" w:sz="4" w:space="0" w:color="000000"/>
            </w:tcBorders>
            <w:shd w:val="clear" w:color="auto" w:fill="D9D9D9"/>
            <w:vAlign w:val="center"/>
          </w:tcPr>
          <w:p w14:paraId="20EF4C0E" w14:textId="77777777" w:rsidR="008D5BB9" w:rsidRDefault="008D5BB9">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1745748E" w14:textId="77777777" w:rsidR="008D5BB9" w:rsidRDefault="008D5BB9">
            <w:pPr>
              <w:jc w:val="center"/>
              <w:rPr>
                <w:rFonts w:ascii="Calibri" w:eastAsia="Calibri" w:hAnsi="Calibri" w:cs="Calibri"/>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5E95194A" w14:textId="77777777" w:rsidR="008D5BB9" w:rsidRDefault="008D5BB9">
            <w:pPr>
              <w:jc w:val="center"/>
              <w:rPr>
                <w:rFonts w:ascii="Calibri" w:eastAsia="Calibri" w:hAnsi="Calibri" w:cs="Calibri"/>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18F82472" w14:textId="77777777" w:rsidR="008D5BB9" w:rsidRDefault="008D5BB9">
            <w:pPr>
              <w:jc w:val="center"/>
              <w:rPr>
                <w:rFonts w:ascii="Calibri" w:eastAsia="Calibri" w:hAnsi="Calibri" w:cs="Calibri"/>
                <w:sz w:val="22"/>
                <w:szCs w:val="22"/>
              </w:rPr>
            </w:pPr>
          </w:p>
        </w:tc>
      </w:tr>
      <w:tr w:rsidR="00A32707" w14:paraId="2EFD69DC" w14:textId="77777777">
        <w:trPr>
          <w:trHeight w:val="1423"/>
        </w:trPr>
        <w:tc>
          <w:tcPr>
            <w:tcW w:w="6915" w:type="dxa"/>
            <w:tcBorders>
              <w:top w:val="single" w:sz="4" w:space="0" w:color="000000"/>
              <w:left w:val="single" w:sz="4" w:space="0" w:color="000000"/>
              <w:bottom w:val="single" w:sz="4" w:space="0" w:color="000000"/>
              <w:right w:val="single" w:sz="4" w:space="0" w:color="000000"/>
            </w:tcBorders>
            <w:vAlign w:val="center"/>
          </w:tcPr>
          <w:p w14:paraId="0B97374E"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3: Judicial use and critical evaluation of technical literature in the design of the project:</w:t>
            </w:r>
          </w:p>
          <w:p w14:paraId="56576E04" w14:textId="508D1BC6" w:rsidR="00A32707" w:rsidRPr="00B4076D" w:rsidRDefault="00A32707" w:rsidP="00A32707">
            <w:pPr>
              <w:spacing w:after="120"/>
              <w:rPr>
                <w:rFonts w:ascii="Arial" w:eastAsia="Arial" w:hAnsi="Arial" w:cs="Arial"/>
                <w:color w:val="00B050"/>
                <w:sz w:val="18"/>
                <w:szCs w:val="18"/>
              </w:rPr>
            </w:pPr>
            <w:r w:rsidRPr="00631DE1">
              <w:rPr>
                <w:rFonts w:ascii="Arial" w:eastAsia="Arial" w:hAnsi="Arial" w:cs="Arial"/>
                <w:color w:val="FF0000"/>
                <w:sz w:val="18"/>
                <w:szCs w:val="18"/>
              </w:rPr>
              <w:t>There is good evidence of use of technical literature in the learning and design of the software coding and the recognition engine</w:t>
            </w:r>
          </w:p>
        </w:tc>
        <w:tc>
          <w:tcPr>
            <w:tcW w:w="960" w:type="dxa"/>
            <w:tcBorders>
              <w:top w:val="single" w:sz="4" w:space="0" w:color="000000"/>
              <w:left w:val="single" w:sz="4" w:space="0" w:color="000000"/>
              <w:bottom w:val="single" w:sz="4" w:space="0" w:color="000000"/>
              <w:right w:val="single" w:sz="4" w:space="0" w:color="000000"/>
            </w:tcBorders>
            <w:vAlign w:val="center"/>
          </w:tcPr>
          <w:p w14:paraId="73246132"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55B1C1E2" w14:textId="59A70A6C"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4</w:t>
            </w:r>
          </w:p>
        </w:tc>
        <w:tc>
          <w:tcPr>
            <w:tcW w:w="710" w:type="dxa"/>
            <w:tcBorders>
              <w:top w:val="single" w:sz="4" w:space="0" w:color="000000"/>
              <w:left w:val="single" w:sz="4" w:space="0" w:color="000000"/>
              <w:bottom w:val="single" w:sz="4" w:space="0" w:color="000000"/>
              <w:right w:val="single" w:sz="4" w:space="0" w:color="000000"/>
            </w:tcBorders>
            <w:vAlign w:val="center"/>
          </w:tcPr>
          <w:p w14:paraId="1F67EBB9" w14:textId="60F40508" w:rsidR="00A32707" w:rsidRDefault="002B25E4"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70CACBE8" w14:textId="0C709F38" w:rsidR="00A32707" w:rsidRPr="00A32707" w:rsidRDefault="002B25E4"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3</w:t>
            </w:r>
          </w:p>
        </w:tc>
      </w:tr>
      <w:tr w:rsidR="00A32707" w14:paraId="49C22D5D" w14:textId="77777777">
        <w:trPr>
          <w:trHeight w:val="1402"/>
        </w:trPr>
        <w:tc>
          <w:tcPr>
            <w:tcW w:w="6915" w:type="dxa"/>
            <w:tcBorders>
              <w:top w:val="single" w:sz="4" w:space="0" w:color="000000"/>
              <w:left w:val="single" w:sz="4" w:space="0" w:color="000000"/>
              <w:bottom w:val="single" w:sz="4" w:space="0" w:color="000000"/>
              <w:right w:val="single" w:sz="4" w:space="0" w:color="000000"/>
            </w:tcBorders>
            <w:vAlign w:val="center"/>
          </w:tcPr>
          <w:p w14:paraId="4AD2EA06"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4: Extent of reading, range of credible sources and use of Harvard method:</w:t>
            </w:r>
          </w:p>
          <w:p w14:paraId="0560F192" w14:textId="66D377C7"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Source used are credible and appropriate, the list is moderately small for this level and citations are not always in conformity to the Harvard method.</w:t>
            </w:r>
          </w:p>
        </w:tc>
        <w:tc>
          <w:tcPr>
            <w:tcW w:w="960" w:type="dxa"/>
            <w:tcBorders>
              <w:top w:val="single" w:sz="4" w:space="0" w:color="000000"/>
              <w:left w:val="single" w:sz="4" w:space="0" w:color="000000"/>
              <w:bottom w:val="single" w:sz="4" w:space="0" w:color="000000"/>
              <w:right w:val="single" w:sz="4" w:space="0" w:color="000000"/>
            </w:tcBorders>
            <w:vAlign w:val="center"/>
          </w:tcPr>
          <w:p w14:paraId="732022F0"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32E9342B" w14:textId="7847B81C"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2</w:t>
            </w:r>
          </w:p>
        </w:tc>
        <w:tc>
          <w:tcPr>
            <w:tcW w:w="710" w:type="dxa"/>
            <w:tcBorders>
              <w:top w:val="single" w:sz="4" w:space="0" w:color="000000"/>
              <w:left w:val="single" w:sz="4" w:space="0" w:color="000000"/>
              <w:bottom w:val="single" w:sz="4" w:space="0" w:color="000000"/>
              <w:right w:val="single" w:sz="4" w:space="0" w:color="000000"/>
            </w:tcBorders>
            <w:vAlign w:val="center"/>
          </w:tcPr>
          <w:p w14:paraId="37832D83" w14:textId="7E778CBD" w:rsidR="00A32707" w:rsidRDefault="00D966FB"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3E75D6E7" w14:textId="7BB0B62F" w:rsidR="00A32707" w:rsidRPr="00A32707" w:rsidRDefault="00D966FB"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3</w:t>
            </w:r>
          </w:p>
        </w:tc>
      </w:tr>
      <w:tr w:rsidR="00A32707" w14:paraId="5830B6C3" w14:textId="77777777">
        <w:trPr>
          <w:trHeight w:val="439"/>
        </w:trPr>
        <w:tc>
          <w:tcPr>
            <w:tcW w:w="6915" w:type="dxa"/>
            <w:tcBorders>
              <w:top w:val="single" w:sz="4" w:space="0" w:color="000000"/>
              <w:left w:val="single" w:sz="4" w:space="0" w:color="000000"/>
              <w:right w:val="single" w:sz="4" w:space="0" w:color="000000"/>
            </w:tcBorders>
            <w:vAlign w:val="center"/>
          </w:tcPr>
          <w:p w14:paraId="395333A2" w14:textId="77777777" w:rsidR="00A32707" w:rsidRDefault="00A32707" w:rsidP="00A32707">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47F0A871"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right w:val="single" w:sz="4" w:space="0" w:color="000000"/>
            </w:tcBorders>
            <w:vAlign w:val="center"/>
          </w:tcPr>
          <w:p w14:paraId="767AC1AD" w14:textId="7DD02385"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6</w:t>
            </w:r>
          </w:p>
        </w:tc>
        <w:tc>
          <w:tcPr>
            <w:tcW w:w="710" w:type="dxa"/>
            <w:tcBorders>
              <w:top w:val="single" w:sz="4" w:space="0" w:color="000000"/>
              <w:left w:val="single" w:sz="4" w:space="0" w:color="000000"/>
              <w:right w:val="single" w:sz="4" w:space="0" w:color="000000"/>
            </w:tcBorders>
            <w:vAlign w:val="center"/>
          </w:tcPr>
          <w:p w14:paraId="5E6506C0" w14:textId="66316D42" w:rsidR="00A32707" w:rsidRDefault="002B25E4"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6</w:t>
            </w:r>
          </w:p>
        </w:tc>
        <w:tc>
          <w:tcPr>
            <w:tcW w:w="850" w:type="dxa"/>
            <w:tcBorders>
              <w:top w:val="single" w:sz="4" w:space="0" w:color="000000"/>
              <w:left w:val="single" w:sz="4" w:space="0" w:color="000000"/>
              <w:right w:val="single" w:sz="4" w:space="0" w:color="000000"/>
            </w:tcBorders>
            <w:vAlign w:val="center"/>
          </w:tcPr>
          <w:p w14:paraId="64C0EC28" w14:textId="1EB35497" w:rsidR="00A32707" w:rsidRPr="00A32707" w:rsidRDefault="002B25E4"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6</w:t>
            </w:r>
          </w:p>
        </w:tc>
      </w:tr>
      <w:tr w:rsidR="00A32707" w14:paraId="38AE3C6B" w14:textId="77777777">
        <w:trPr>
          <w:trHeight w:val="450"/>
        </w:trPr>
        <w:tc>
          <w:tcPr>
            <w:tcW w:w="6915" w:type="dxa"/>
            <w:tcBorders>
              <w:top w:val="single" w:sz="4" w:space="0" w:color="000000"/>
              <w:left w:val="single" w:sz="4" w:space="0" w:color="000000"/>
              <w:right w:val="single" w:sz="4" w:space="0" w:color="000000"/>
            </w:tcBorders>
            <w:shd w:val="clear" w:color="auto" w:fill="D9D9D9"/>
            <w:vAlign w:val="center"/>
          </w:tcPr>
          <w:p w14:paraId="5FE036D2" w14:textId="77777777" w:rsidR="00A32707" w:rsidRDefault="00A32707" w:rsidP="00A32707">
            <w:pPr>
              <w:rPr>
                <w:rFonts w:ascii="Arial" w:eastAsia="Arial" w:hAnsi="Arial" w:cs="Arial"/>
                <w:sz w:val="14"/>
                <w:szCs w:val="14"/>
              </w:rPr>
            </w:pPr>
            <w:r>
              <w:rPr>
                <w:rFonts w:ascii="Arial" w:eastAsia="Arial" w:hAnsi="Arial" w:cs="Arial"/>
                <w:b/>
              </w:rPr>
              <w:t>2. Knowledge and Understanding Skills</w:t>
            </w:r>
          </w:p>
        </w:tc>
        <w:tc>
          <w:tcPr>
            <w:tcW w:w="960" w:type="dxa"/>
            <w:tcBorders>
              <w:top w:val="single" w:sz="4" w:space="0" w:color="000000"/>
              <w:left w:val="single" w:sz="4" w:space="0" w:color="000000"/>
              <w:right w:val="single" w:sz="4" w:space="0" w:color="000000"/>
            </w:tcBorders>
            <w:shd w:val="clear" w:color="auto" w:fill="D9D9D9"/>
            <w:vAlign w:val="center"/>
          </w:tcPr>
          <w:p w14:paraId="37A40A47" w14:textId="77777777" w:rsidR="00A32707" w:rsidRDefault="00A32707" w:rsidP="00A32707">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2B2B2687" w14:textId="77777777" w:rsidR="00A32707" w:rsidRDefault="00A32707" w:rsidP="00A32707">
            <w:pPr>
              <w:jc w:val="center"/>
              <w:rPr>
                <w:rFonts w:ascii="Calibri" w:eastAsia="Calibri" w:hAnsi="Calibri" w:cs="Calibri"/>
                <w:b/>
                <w:color w:val="FF0000"/>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3171CFA0" w14:textId="77777777" w:rsidR="00A32707" w:rsidRDefault="00A32707" w:rsidP="00A32707">
            <w:pPr>
              <w:jc w:val="center"/>
              <w:rPr>
                <w:rFonts w:ascii="Calibri" w:eastAsia="Calibri" w:hAnsi="Calibri" w:cs="Calibri"/>
                <w:b/>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76370B02" w14:textId="77777777" w:rsidR="00A32707" w:rsidRPr="00A32707" w:rsidRDefault="00A32707" w:rsidP="00A32707">
            <w:pPr>
              <w:jc w:val="center"/>
              <w:rPr>
                <w:rFonts w:ascii="Calibri" w:eastAsia="Calibri" w:hAnsi="Calibri" w:cs="Calibri"/>
                <w:b/>
                <w:color w:val="0070C0"/>
                <w:sz w:val="22"/>
                <w:szCs w:val="22"/>
              </w:rPr>
            </w:pPr>
          </w:p>
        </w:tc>
      </w:tr>
      <w:tr w:rsidR="00A32707" w14:paraId="169FEED9" w14:textId="77777777">
        <w:trPr>
          <w:trHeight w:val="1211"/>
        </w:trPr>
        <w:tc>
          <w:tcPr>
            <w:tcW w:w="6915" w:type="dxa"/>
            <w:tcBorders>
              <w:top w:val="single" w:sz="4" w:space="0" w:color="000000"/>
              <w:left w:val="single" w:sz="4" w:space="0" w:color="000000"/>
              <w:bottom w:val="single" w:sz="4" w:space="0" w:color="000000"/>
              <w:right w:val="single" w:sz="4" w:space="0" w:color="000000"/>
            </w:tcBorders>
            <w:vAlign w:val="center"/>
          </w:tcPr>
          <w:p w14:paraId="0F50B5E8"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3: Advanced knowledge and critical understanding demonstrated in the design of the project:</w:t>
            </w:r>
          </w:p>
          <w:p w14:paraId="2F5BCD47" w14:textId="550B4519"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There is advanced knowledge and understanding demonstrated in the report as the programming of the system is very complex.</w:t>
            </w:r>
          </w:p>
        </w:tc>
        <w:tc>
          <w:tcPr>
            <w:tcW w:w="960" w:type="dxa"/>
            <w:tcBorders>
              <w:top w:val="single" w:sz="4" w:space="0" w:color="000000"/>
              <w:left w:val="single" w:sz="4" w:space="0" w:color="000000"/>
              <w:bottom w:val="single" w:sz="4" w:space="0" w:color="000000"/>
              <w:right w:val="single" w:sz="4" w:space="0" w:color="000000"/>
            </w:tcBorders>
            <w:vAlign w:val="center"/>
          </w:tcPr>
          <w:p w14:paraId="6FDEE89E"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558EEEB5" w14:textId="27F71F8C" w:rsidR="00A32707" w:rsidRDefault="00783812"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7</w:t>
            </w:r>
          </w:p>
        </w:tc>
        <w:tc>
          <w:tcPr>
            <w:tcW w:w="710" w:type="dxa"/>
            <w:tcBorders>
              <w:top w:val="single" w:sz="4" w:space="0" w:color="000000"/>
              <w:left w:val="single" w:sz="4" w:space="0" w:color="000000"/>
              <w:bottom w:val="single" w:sz="4" w:space="0" w:color="000000"/>
              <w:right w:val="single" w:sz="4" w:space="0" w:color="000000"/>
            </w:tcBorders>
            <w:vAlign w:val="center"/>
          </w:tcPr>
          <w:p w14:paraId="67687297" w14:textId="673FD8B0" w:rsidR="00A32707" w:rsidRDefault="00D966FB"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6</w:t>
            </w:r>
          </w:p>
        </w:tc>
        <w:tc>
          <w:tcPr>
            <w:tcW w:w="850" w:type="dxa"/>
            <w:tcBorders>
              <w:top w:val="single" w:sz="4" w:space="0" w:color="000000"/>
              <w:left w:val="single" w:sz="4" w:space="0" w:color="000000"/>
              <w:bottom w:val="single" w:sz="4" w:space="0" w:color="000000"/>
              <w:right w:val="single" w:sz="4" w:space="0" w:color="000000"/>
            </w:tcBorders>
            <w:vAlign w:val="center"/>
          </w:tcPr>
          <w:p w14:paraId="2D00E6B8" w14:textId="7EF2A534" w:rsidR="00A32707" w:rsidRPr="00A32707" w:rsidRDefault="00D966FB"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7</w:t>
            </w:r>
          </w:p>
        </w:tc>
      </w:tr>
      <w:tr w:rsidR="00A32707" w14:paraId="173D1AEF" w14:textId="77777777">
        <w:trPr>
          <w:trHeight w:val="578"/>
        </w:trPr>
        <w:tc>
          <w:tcPr>
            <w:tcW w:w="6915" w:type="dxa"/>
            <w:tcBorders>
              <w:top w:val="single" w:sz="4" w:space="0" w:color="000000"/>
              <w:left w:val="single" w:sz="4" w:space="0" w:color="000000"/>
              <w:right w:val="single" w:sz="4" w:space="0" w:color="000000"/>
            </w:tcBorders>
            <w:vAlign w:val="center"/>
          </w:tcPr>
          <w:p w14:paraId="109AB1AF" w14:textId="77777777" w:rsidR="00A32707" w:rsidRDefault="00A32707" w:rsidP="00A32707">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199F388E"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right w:val="single" w:sz="4" w:space="0" w:color="000000"/>
            </w:tcBorders>
            <w:vAlign w:val="center"/>
          </w:tcPr>
          <w:p w14:paraId="0C4958FC" w14:textId="6C618766" w:rsidR="00A32707" w:rsidRDefault="00783812"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7</w:t>
            </w:r>
          </w:p>
        </w:tc>
        <w:tc>
          <w:tcPr>
            <w:tcW w:w="710" w:type="dxa"/>
            <w:tcBorders>
              <w:top w:val="single" w:sz="4" w:space="0" w:color="000000"/>
              <w:left w:val="single" w:sz="4" w:space="0" w:color="000000"/>
              <w:right w:val="single" w:sz="4" w:space="0" w:color="000000"/>
            </w:tcBorders>
            <w:vAlign w:val="center"/>
          </w:tcPr>
          <w:p w14:paraId="74E77444" w14:textId="26F48B68" w:rsidR="00A32707" w:rsidRDefault="00D966FB"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6</w:t>
            </w:r>
          </w:p>
        </w:tc>
        <w:tc>
          <w:tcPr>
            <w:tcW w:w="850" w:type="dxa"/>
            <w:tcBorders>
              <w:top w:val="single" w:sz="4" w:space="0" w:color="000000"/>
              <w:left w:val="single" w:sz="4" w:space="0" w:color="000000"/>
              <w:right w:val="single" w:sz="4" w:space="0" w:color="000000"/>
            </w:tcBorders>
            <w:vAlign w:val="center"/>
          </w:tcPr>
          <w:p w14:paraId="6E6441CC" w14:textId="7145EB5C" w:rsidR="00A32707" w:rsidRPr="00A32707" w:rsidRDefault="00D966FB"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7</w:t>
            </w:r>
          </w:p>
        </w:tc>
      </w:tr>
      <w:tr w:rsidR="00A32707" w14:paraId="6C6E29D7" w14:textId="77777777">
        <w:trPr>
          <w:trHeight w:val="450"/>
        </w:trPr>
        <w:tc>
          <w:tcPr>
            <w:tcW w:w="6915" w:type="dxa"/>
            <w:tcBorders>
              <w:top w:val="single" w:sz="4" w:space="0" w:color="000000"/>
              <w:left w:val="single" w:sz="4" w:space="0" w:color="000000"/>
              <w:right w:val="single" w:sz="4" w:space="0" w:color="000000"/>
            </w:tcBorders>
            <w:shd w:val="clear" w:color="auto" w:fill="D9D9D9"/>
            <w:vAlign w:val="center"/>
          </w:tcPr>
          <w:p w14:paraId="1E3F04FD" w14:textId="77777777" w:rsidR="00A32707" w:rsidRDefault="00A32707" w:rsidP="00A32707">
            <w:pPr>
              <w:rPr>
                <w:rFonts w:ascii="Arial" w:eastAsia="Arial" w:hAnsi="Arial" w:cs="Arial"/>
                <w:sz w:val="14"/>
                <w:szCs w:val="14"/>
              </w:rPr>
            </w:pPr>
            <w:r>
              <w:rPr>
                <w:rFonts w:ascii="Arial" w:eastAsia="Arial" w:hAnsi="Arial" w:cs="Arial"/>
                <w:b/>
              </w:rPr>
              <w:t>3. Cognitive and Intellectual Skills</w:t>
            </w:r>
          </w:p>
        </w:tc>
        <w:tc>
          <w:tcPr>
            <w:tcW w:w="960" w:type="dxa"/>
            <w:tcBorders>
              <w:top w:val="single" w:sz="4" w:space="0" w:color="000000"/>
              <w:left w:val="single" w:sz="4" w:space="0" w:color="000000"/>
              <w:right w:val="single" w:sz="4" w:space="0" w:color="000000"/>
            </w:tcBorders>
            <w:shd w:val="clear" w:color="auto" w:fill="D9D9D9"/>
            <w:vAlign w:val="center"/>
          </w:tcPr>
          <w:p w14:paraId="72AF204B" w14:textId="77777777" w:rsidR="00A32707" w:rsidRDefault="00A32707" w:rsidP="00A32707">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4376DAE7" w14:textId="77777777" w:rsidR="00A32707" w:rsidRDefault="00A32707" w:rsidP="00A32707">
            <w:pPr>
              <w:jc w:val="center"/>
              <w:rPr>
                <w:rFonts w:ascii="Calibri" w:eastAsia="Calibri" w:hAnsi="Calibri" w:cs="Calibri"/>
                <w:b/>
                <w:color w:val="FF0000"/>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41B89AEC" w14:textId="77777777" w:rsidR="00A32707" w:rsidRDefault="00A32707" w:rsidP="00A32707">
            <w:pPr>
              <w:jc w:val="center"/>
              <w:rPr>
                <w:rFonts w:ascii="Calibri" w:eastAsia="Calibri" w:hAnsi="Calibri" w:cs="Calibri"/>
                <w:b/>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621C22C1" w14:textId="77777777" w:rsidR="00A32707" w:rsidRPr="00A32707" w:rsidRDefault="00A32707" w:rsidP="00A32707">
            <w:pPr>
              <w:jc w:val="center"/>
              <w:rPr>
                <w:rFonts w:ascii="Calibri" w:eastAsia="Calibri" w:hAnsi="Calibri" w:cs="Calibri"/>
                <w:b/>
                <w:color w:val="0070C0"/>
                <w:sz w:val="22"/>
                <w:szCs w:val="22"/>
              </w:rPr>
            </w:pPr>
          </w:p>
        </w:tc>
      </w:tr>
      <w:tr w:rsidR="00A32707" w14:paraId="3B730AB4" w14:textId="77777777">
        <w:trPr>
          <w:trHeight w:val="1481"/>
        </w:trPr>
        <w:tc>
          <w:tcPr>
            <w:tcW w:w="6915" w:type="dxa"/>
            <w:tcBorders>
              <w:top w:val="single" w:sz="4" w:space="0" w:color="000000"/>
              <w:left w:val="single" w:sz="4" w:space="0" w:color="000000"/>
              <w:bottom w:val="single" w:sz="4" w:space="0" w:color="000000"/>
              <w:right w:val="single" w:sz="4" w:space="0" w:color="000000"/>
            </w:tcBorders>
            <w:vAlign w:val="center"/>
          </w:tcPr>
          <w:p w14:paraId="5948143E"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5: Testing and analysis of result:</w:t>
            </w:r>
          </w:p>
          <w:p w14:paraId="76C595DF" w14:textId="059C4B4F"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There is good evidence of testing through simulation but no evidence for the complete system as this was not implemented on the machine. Results of simulation are thorough showing how the final value developed.</w:t>
            </w:r>
          </w:p>
        </w:tc>
        <w:tc>
          <w:tcPr>
            <w:tcW w:w="960" w:type="dxa"/>
            <w:tcBorders>
              <w:top w:val="single" w:sz="4" w:space="0" w:color="000000"/>
              <w:left w:val="single" w:sz="4" w:space="0" w:color="000000"/>
              <w:bottom w:val="single" w:sz="4" w:space="0" w:color="000000"/>
              <w:right w:val="single" w:sz="4" w:space="0" w:color="000000"/>
            </w:tcBorders>
            <w:vAlign w:val="center"/>
          </w:tcPr>
          <w:p w14:paraId="15137165"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25F1DA07" w14:textId="5801C2A8"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5</w:t>
            </w:r>
          </w:p>
        </w:tc>
        <w:tc>
          <w:tcPr>
            <w:tcW w:w="710" w:type="dxa"/>
            <w:tcBorders>
              <w:top w:val="single" w:sz="4" w:space="0" w:color="000000"/>
              <w:left w:val="single" w:sz="4" w:space="0" w:color="000000"/>
              <w:bottom w:val="single" w:sz="4" w:space="0" w:color="000000"/>
              <w:right w:val="single" w:sz="4" w:space="0" w:color="000000"/>
            </w:tcBorders>
            <w:vAlign w:val="center"/>
          </w:tcPr>
          <w:p w14:paraId="4A460A12" w14:textId="6211A716" w:rsidR="00A32707" w:rsidRDefault="002B25E4"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6</w:t>
            </w:r>
          </w:p>
        </w:tc>
        <w:tc>
          <w:tcPr>
            <w:tcW w:w="850" w:type="dxa"/>
            <w:tcBorders>
              <w:top w:val="single" w:sz="4" w:space="0" w:color="000000"/>
              <w:left w:val="single" w:sz="4" w:space="0" w:color="000000"/>
              <w:bottom w:val="single" w:sz="4" w:space="0" w:color="000000"/>
              <w:right w:val="single" w:sz="4" w:space="0" w:color="000000"/>
            </w:tcBorders>
            <w:vAlign w:val="center"/>
          </w:tcPr>
          <w:p w14:paraId="7BFD31F9" w14:textId="7824644F" w:rsidR="00A32707" w:rsidRPr="00A32707" w:rsidRDefault="002B25E4"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6</w:t>
            </w:r>
          </w:p>
        </w:tc>
      </w:tr>
      <w:tr w:rsidR="00A32707" w14:paraId="42293127" w14:textId="77777777">
        <w:trPr>
          <w:trHeight w:val="1100"/>
        </w:trPr>
        <w:tc>
          <w:tcPr>
            <w:tcW w:w="6915" w:type="dxa"/>
            <w:tcBorders>
              <w:top w:val="single" w:sz="4" w:space="0" w:color="000000"/>
              <w:left w:val="single" w:sz="4" w:space="0" w:color="000000"/>
              <w:bottom w:val="single" w:sz="4" w:space="0" w:color="000000"/>
              <w:right w:val="single" w:sz="4" w:space="0" w:color="000000"/>
            </w:tcBorders>
            <w:vAlign w:val="center"/>
          </w:tcPr>
          <w:p w14:paraId="476E6EEF"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5: Critical evaluation of the project outcomes:</w:t>
            </w:r>
          </w:p>
          <w:p w14:paraId="67056861" w14:textId="554B58AA" w:rsidR="00A32707" w:rsidRDefault="00A32707" w:rsidP="00A32707">
            <w:pPr>
              <w:spacing w:after="120"/>
              <w:rPr>
                <w:rFonts w:ascii="Arial" w:eastAsia="Arial" w:hAnsi="Arial" w:cs="Arial"/>
                <w:color w:val="0070C0"/>
                <w:sz w:val="18"/>
                <w:szCs w:val="18"/>
              </w:rPr>
            </w:pPr>
            <w:r w:rsidRPr="00631DE1">
              <w:rPr>
                <w:rFonts w:ascii="Arial" w:eastAsia="Arial" w:hAnsi="Arial" w:cs="Arial"/>
                <w:color w:val="FF0000"/>
                <w:sz w:val="18"/>
                <w:szCs w:val="18"/>
              </w:rPr>
              <w:t>There is a clear evaluation of the project outcomes but it does reveal that the chosen solution was not the best after all things were considered.</w:t>
            </w:r>
          </w:p>
        </w:tc>
        <w:tc>
          <w:tcPr>
            <w:tcW w:w="960" w:type="dxa"/>
            <w:tcBorders>
              <w:top w:val="single" w:sz="4" w:space="0" w:color="000000"/>
              <w:left w:val="single" w:sz="4" w:space="0" w:color="000000"/>
              <w:bottom w:val="single" w:sz="4" w:space="0" w:color="000000"/>
              <w:right w:val="single" w:sz="4" w:space="0" w:color="000000"/>
            </w:tcBorders>
            <w:vAlign w:val="center"/>
          </w:tcPr>
          <w:p w14:paraId="55824CCB"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02C8F5BF" w14:textId="46955CE8"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6</w:t>
            </w:r>
          </w:p>
        </w:tc>
        <w:tc>
          <w:tcPr>
            <w:tcW w:w="710" w:type="dxa"/>
            <w:tcBorders>
              <w:top w:val="single" w:sz="4" w:space="0" w:color="000000"/>
              <w:left w:val="single" w:sz="4" w:space="0" w:color="000000"/>
              <w:bottom w:val="single" w:sz="4" w:space="0" w:color="000000"/>
              <w:right w:val="single" w:sz="4" w:space="0" w:color="000000"/>
            </w:tcBorders>
            <w:vAlign w:val="center"/>
          </w:tcPr>
          <w:p w14:paraId="7288465F" w14:textId="690579B0"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7100AE3C" w14:textId="3479219E"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6</w:t>
            </w:r>
          </w:p>
        </w:tc>
      </w:tr>
      <w:tr w:rsidR="00A32707" w14:paraId="0F1A0909" w14:textId="77777777">
        <w:trPr>
          <w:trHeight w:val="1125"/>
        </w:trPr>
        <w:tc>
          <w:tcPr>
            <w:tcW w:w="6915" w:type="dxa"/>
            <w:tcBorders>
              <w:top w:val="single" w:sz="4" w:space="0" w:color="000000"/>
              <w:left w:val="single" w:sz="4" w:space="0" w:color="000000"/>
              <w:bottom w:val="single" w:sz="4" w:space="0" w:color="000000"/>
              <w:right w:val="single" w:sz="4" w:space="0" w:color="000000"/>
            </w:tcBorders>
            <w:vAlign w:val="center"/>
          </w:tcPr>
          <w:p w14:paraId="414F7AA9"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6: Conclusions and recommendations:</w:t>
            </w:r>
          </w:p>
          <w:p w14:paraId="1E8DC1CA" w14:textId="2D25FD68"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This section is very brief and says very little.</w:t>
            </w:r>
          </w:p>
        </w:tc>
        <w:tc>
          <w:tcPr>
            <w:tcW w:w="960" w:type="dxa"/>
            <w:tcBorders>
              <w:top w:val="single" w:sz="4" w:space="0" w:color="000000"/>
              <w:left w:val="single" w:sz="4" w:space="0" w:color="000000"/>
              <w:bottom w:val="single" w:sz="4" w:space="0" w:color="000000"/>
              <w:right w:val="single" w:sz="4" w:space="0" w:color="000000"/>
            </w:tcBorders>
            <w:vAlign w:val="center"/>
          </w:tcPr>
          <w:p w14:paraId="3F501AE1"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7F2401ED" w14:textId="2577381A"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1</w:t>
            </w:r>
          </w:p>
        </w:tc>
        <w:tc>
          <w:tcPr>
            <w:tcW w:w="710" w:type="dxa"/>
            <w:tcBorders>
              <w:top w:val="single" w:sz="4" w:space="0" w:color="000000"/>
              <w:left w:val="single" w:sz="4" w:space="0" w:color="000000"/>
              <w:bottom w:val="single" w:sz="4" w:space="0" w:color="000000"/>
              <w:right w:val="single" w:sz="4" w:space="0" w:color="000000"/>
            </w:tcBorders>
            <w:vAlign w:val="center"/>
          </w:tcPr>
          <w:p w14:paraId="236AD949" w14:textId="121A3BAB"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551E867B" w14:textId="260B6FC9"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1</w:t>
            </w:r>
          </w:p>
        </w:tc>
      </w:tr>
      <w:tr w:rsidR="00A32707" w14:paraId="5A4C618E" w14:textId="77777777">
        <w:trPr>
          <w:trHeight w:val="456"/>
        </w:trPr>
        <w:tc>
          <w:tcPr>
            <w:tcW w:w="6915" w:type="dxa"/>
            <w:tcBorders>
              <w:top w:val="single" w:sz="4" w:space="0" w:color="000000"/>
              <w:left w:val="single" w:sz="4" w:space="0" w:color="000000"/>
              <w:right w:val="single" w:sz="4" w:space="0" w:color="000000"/>
            </w:tcBorders>
            <w:vAlign w:val="center"/>
          </w:tcPr>
          <w:p w14:paraId="74D94468" w14:textId="77777777" w:rsidR="00A32707" w:rsidRDefault="00A32707" w:rsidP="00A32707">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4E223514"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30</w:t>
            </w:r>
          </w:p>
        </w:tc>
        <w:tc>
          <w:tcPr>
            <w:tcW w:w="915" w:type="dxa"/>
            <w:tcBorders>
              <w:top w:val="single" w:sz="4" w:space="0" w:color="000000"/>
              <w:left w:val="single" w:sz="4" w:space="0" w:color="000000"/>
              <w:right w:val="single" w:sz="4" w:space="0" w:color="000000"/>
            </w:tcBorders>
            <w:vAlign w:val="center"/>
          </w:tcPr>
          <w:p w14:paraId="115B1E4E" w14:textId="2338002B"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12</w:t>
            </w:r>
          </w:p>
        </w:tc>
        <w:tc>
          <w:tcPr>
            <w:tcW w:w="710" w:type="dxa"/>
            <w:tcBorders>
              <w:top w:val="single" w:sz="4" w:space="0" w:color="000000"/>
              <w:left w:val="single" w:sz="4" w:space="0" w:color="000000"/>
              <w:right w:val="single" w:sz="4" w:space="0" w:color="000000"/>
            </w:tcBorders>
            <w:vAlign w:val="center"/>
          </w:tcPr>
          <w:p w14:paraId="6FA6483C" w14:textId="551C1EA7"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1</w:t>
            </w:r>
            <w:r w:rsidR="002B25E4">
              <w:rPr>
                <w:rFonts w:ascii="Calibri" w:eastAsia="Calibri" w:hAnsi="Calibri" w:cs="Calibri"/>
                <w:b/>
                <w:color w:val="538135"/>
                <w:sz w:val="22"/>
                <w:szCs w:val="22"/>
              </w:rPr>
              <w:t>3</w:t>
            </w:r>
          </w:p>
        </w:tc>
        <w:tc>
          <w:tcPr>
            <w:tcW w:w="850" w:type="dxa"/>
            <w:tcBorders>
              <w:top w:val="single" w:sz="4" w:space="0" w:color="000000"/>
              <w:left w:val="single" w:sz="4" w:space="0" w:color="000000"/>
              <w:right w:val="single" w:sz="4" w:space="0" w:color="000000"/>
            </w:tcBorders>
            <w:vAlign w:val="center"/>
          </w:tcPr>
          <w:p w14:paraId="592E24F3" w14:textId="727F24BB"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1</w:t>
            </w:r>
            <w:r w:rsidR="002B25E4">
              <w:rPr>
                <w:rFonts w:ascii="Calibri" w:eastAsia="Calibri" w:hAnsi="Calibri" w:cs="Calibri"/>
                <w:b/>
                <w:color w:val="0070C0"/>
                <w:sz w:val="22"/>
                <w:szCs w:val="22"/>
              </w:rPr>
              <w:t>3</w:t>
            </w:r>
            <w:bookmarkStart w:id="0" w:name="_GoBack"/>
            <w:bookmarkEnd w:id="0"/>
          </w:p>
        </w:tc>
      </w:tr>
      <w:tr w:rsidR="00A32707" w14:paraId="48AC96A3" w14:textId="77777777">
        <w:trPr>
          <w:trHeight w:val="450"/>
        </w:trPr>
        <w:tc>
          <w:tcPr>
            <w:tcW w:w="6915" w:type="dxa"/>
            <w:tcBorders>
              <w:top w:val="single" w:sz="4" w:space="0" w:color="000000"/>
              <w:left w:val="single" w:sz="4" w:space="0" w:color="000000"/>
              <w:right w:val="single" w:sz="4" w:space="0" w:color="000000"/>
            </w:tcBorders>
            <w:shd w:val="clear" w:color="auto" w:fill="D9D9D9"/>
            <w:vAlign w:val="center"/>
          </w:tcPr>
          <w:p w14:paraId="3F477847" w14:textId="77777777" w:rsidR="00A32707" w:rsidRDefault="00A32707" w:rsidP="00A32707">
            <w:pPr>
              <w:rPr>
                <w:rFonts w:ascii="Arial" w:eastAsia="Arial" w:hAnsi="Arial" w:cs="Arial"/>
                <w:sz w:val="14"/>
                <w:szCs w:val="14"/>
              </w:rPr>
            </w:pPr>
            <w:r>
              <w:rPr>
                <w:rFonts w:ascii="Arial" w:eastAsia="Arial" w:hAnsi="Arial" w:cs="Arial"/>
                <w:b/>
              </w:rPr>
              <w:lastRenderedPageBreak/>
              <w:t>4. Practical Application Skills</w:t>
            </w:r>
          </w:p>
        </w:tc>
        <w:tc>
          <w:tcPr>
            <w:tcW w:w="960" w:type="dxa"/>
            <w:tcBorders>
              <w:top w:val="single" w:sz="4" w:space="0" w:color="000000"/>
              <w:left w:val="single" w:sz="4" w:space="0" w:color="000000"/>
              <w:right w:val="single" w:sz="4" w:space="0" w:color="000000"/>
            </w:tcBorders>
            <w:shd w:val="clear" w:color="auto" w:fill="D9D9D9"/>
            <w:vAlign w:val="center"/>
          </w:tcPr>
          <w:p w14:paraId="33DE00A7" w14:textId="77777777" w:rsidR="00A32707" w:rsidRDefault="00A32707" w:rsidP="00A32707">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66CBDDBC" w14:textId="77777777" w:rsidR="00A32707" w:rsidRDefault="00A32707" w:rsidP="00A32707">
            <w:pPr>
              <w:jc w:val="center"/>
              <w:rPr>
                <w:rFonts w:ascii="Calibri" w:eastAsia="Calibri" w:hAnsi="Calibri" w:cs="Calibri"/>
                <w:b/>
                <w:color w:val="FF0000"/>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360651AF" w14:textId="77777777" w:rsidR="00A32707" w:rsidRDefault="00A32707" w:rsidP="00A32707">
            <w:pPr>
              <w:jc w:val="center"/>
              <w:rPr>
                <w:rFonts w:ascii="Calibri" w:eastAsia="Calibri" w:hAnsi="Calibri" w:cs="Calibri"/>
                <w:b/>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2B787EFE" w14:textId="77777777" w:rsidR="00A32707" w:rsidRPr="00A32707" w:rsidRDefault="00A32707" w:rsidP="00A32707">
            <w:pPr>
              <w:jc w:val="center"/>
              <w:rPr>
                <w:rFonts w:ascii="Calibri" w:eastAsia="Calibri" w:hAnsi="Calibri" w:cs="Calibri"/>
                <w:b/>
                <w:color w:val="0070C0"/>
                <w:sz w:val="22"/>
                <w:szCs w:val="22"/>
              </w:rPr>
            </w:pPr>
          </w:p>
        </w:tc>
      </w:tr>
      <w:tr w:rsidR="00A32707" w14:paraId="157E9F2F" w14:textId="77777777">
        <w:trPr>
          <w:trHeight w:val="1091"/>
        </w:trPr>
        <w:tc>
          <w:tcPr>
            <w:tcW w:w="6915" w:type="dxa"/>
            <w:tcBorders>
              <w:top w:val="single" w:sz="4" w:space="0" w:color="000000"/>
              <w:left w:val="single" w:sz="4" w:space="0" w:color="000000"/>
              <w:bottom w:val="single" w:sz="4" w:space="0" w:color="000000"/>
              <w:right w:val="single" w:sz="4" w:space="0" w:color="000000"/>
            </w:tcBorders>
            <w:vAlign w:val="center"/>
          </w:tcPr>
          <w:p w14:paraId="201BC62E"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3: Formulation of innovative and creative design solution to the project problem:</w:t>
            </w:r>
          </w:p>
          <w:p w14:paraId="4DAFCF3A" w14:textId="275A3FE2"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The design work in software is very innovative but the hardware idea for interfacing is not the most practical as it would require the production of a PCB and a number of spares for the customer. This had not been considered carefully enough when the solution was chosen.</w:t>
            </w:r>
          </w:p>
        </w:tc>
        <w:tc>
          <w:tcPr>
            <w:tcW w:w="960" w:type="dxa"/>
            <w:tcBorders>
              <w:top w:val="single" w:sz="4" w:space="0" w:color="000000"/>
              <w:left w:val="single" w:sz="4" w:space="0" w:color="000000"/>
              <w:bottom w:val="single" w:sz="4" w:space="0" w:color="000000"/>
              <w:right w:val="single" w:sz="4" w:space="0" w:color="000000"/>
            </w:tcBorders>
            <w:vAlign w:val="center"/>
          </w:tcPr>
          <w:p w14:paraId="6CADB7EA"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5F756FA9" w14:textId="4C51807E"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5</w:t>
            </w:r>
          </w:p>
        </w:tc>
        <w:tc>
          <w:tcPr>
            <w:tcW w:w="710" w:type="dxa"/>
            <w:tcBorders>
              <w:top w:val="single" w:sz="4" w:space="0" w:color="000000"/>
              <w:left w:val="single" w:sz="4" w:space="0" w:color="000000"/>
              <w:bottom w:val="single" w:sz="4" w:space="0" w:color="000000"/>
              <w:right w:val="single" w:sz="4" w:space="0" w:color="000000"/>
            </w:tcBorders>
            <w:vAlign w:val="center"/>
          </w:tcPr>
          <w:p w14:paraId="374996B7" w14:textId="41B45750"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1D27A8AC" w14:textId="76EC7D9D"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5</w:t>
            </w:r>
          </w:p>
        </w:tc>
      </w:tr>
      <w:tr w:rsidR="00A32707" w14:paraId="464E254A" w14:textId="77777777">
        <w:trPr>
          <w:trHeight w:val="978"/>
        </w:trPr>
        <w:tc>
          <w:tcPr>
            <w:tcW w:w="6915" w:type="dxa"/>
            <w:tcBorders>
              <w:top w:val="single" w:sz="4" w:space="0" w:color="000000"/>
              <w:left w:val="single" w:sz="4" w:space="0" w:color="000000"/>
              <w:bottom w:val="single" w:sz="4" w:space="0" w:color="000000"/>
              <w:right w:val="single" w:sz="4" w:space="0" w:color="000000"/>
            </w:tcBorders>
            <w:vAlign w:val="center"/>
          </w:tcPr>
          <w:p w14:paraId="35AD999A"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4: Deployment method, use of material, tools, equipment and techniques in the construction of the project:</w:t>
            </w:r>
          </w:p>
          <w:p w14:paraId="4332247C" w14:textId="3BF40A74"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Methods were very good in the way the teach machine was developed and tested</w:t>
            </w:r>
            <w:r>
              <w:rPr>
                <w:rFonts w:ascii="Arial" w:eastAsia="Arial" w:hAnsi="Arial" w:cs="Arial"/>
                <w:color w:val="FF0000"/>
                <w:sz w:val="18"/>
                <w:szCs w:val="18"/>
              </w:rPr>
              <w:t xml:space="preserve"> with the microcontroller board and the camera.</w:t>
            </w:r>
          </w:p>
        </w:tc>
        <w:tc>
          <w:tcPr>
            <w:tcW w:w="960" w:type="dxa"/>
            <w:tcBorders>
              <w:top w:val="single" w:sz="4" w:space="0" w:color="000000"/>
              <w:left w:val="single" w:sz="4" w:space="0" w:color="000000"/>
              <w:bottom w:val="single" w:sz="4" w:space="0" w:color="000000"/>
              <w:right w:val="single" w:sz="4" w:space="0" w:color="000000"/>
            </w:tcBorders>
            <w:vAlign w:val="center"/>
          </w:tcPr>
          <w:p w14:paraId="75AE7C70"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41E8DB42" w14:textId="1C41EA58"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3</w:t>
            </w:r>
          </w:p>
        </w:tc>
        <w:tc>
          <w:tcPr>
            <w:tcW w:w="710" w:type="dxa"/>
            <w:tcBorders>
              <w:top w:val="single" w:sz="4" w:space="0" w:color="000000"/>
              <w:left w:val="single" w:sz="4" w:space="0" w:color="000000"/>
              <w:bottom w:val="single" w:sz="4" w:space="0" w:color="000000"/>
              <w:right w:val="single" w:sz="4" w:space="0" w:color="000000"/>
            </w:tcBorders>
            <w:vAlign w:val="center"/>
          </w:tcPr>
          <w:p w14:paraId="1D305582" w14:textId="3E86805D"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624D3098" w14:textId="7F5D81FF" w:rsidR="00A32707" w:rsidRPr="00A32707" w:rsidRDefault="00D966FB" w:rsidP="00A32707">
            <w:pPr>
              <w:jc w:val="center"/>
              <w:rPr>
                <w:rFonts w:ascii="Calibri" w:eastAsia="Calibri" w:hAnsi="Calibri" w:cs="Calibri"/>
                <w:b/>
                <w:color w:val="0070C0"/>
                <w:sz w:val="22"/>
                <w:szCs w:val="22"/>
              </w:rPr>
            </w:pPr>
            <w:r>
              <w:rPr>
                <w:rFonts w:ascii="Calibri" w:eastAsia="Calibri" w:hAnsi="Calibri" w:cs="Calibri"/>
                <w:b/>
                <w:color w:val="0070C0"/>
                <w:sz w:val="22"/>
                <w:szCs w:val="22"/>
              </w:rPr>
              <w:t>4</w:t>
            </w:r>
          </w:p>
        </w:tc>
      </w:tr>
      <w:tr w:rsidR="00A32707" w14:paraId="738DED40" w14:textId="77777777">
        <w:trPr>
          <w:trHeight w:val="1133"/>
        </w:trPr>
        <w:tc>
          <w:tcPr>
            <w:tcW w:w="6915" w:type="dxa"/>
            <w:tcBorders>
              <w:top w:val="single" w:sz="4" w:space="0" w:color="000000"/>
              <w:left w:val="single" w:sz="4" w:space="0" w:color="000000"/>
              <w:bottom w:val="single" w:sz="4" w:space="0" w:color="000000"/>
              <w:right w:val="single" w:sz="4" w:space="0" w:color="000000"/>
            </w:tcBorders>
            <w:vAlign w:val="center"/>
          </w:tcPr>
          <w:p w14:paraId="3EF95B34"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4: Quality of the final product or system:</w:t>
            </w:r>
          </w:p>
          <w:p w14:paraId="70E0DFA3" w14:textId="62B8B972"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The software was of a high standard but the hardware was not produced nor implemented on plant.</w:t>
            </w:r>
          </w:p>
        </w:tc>
        <w:tc>
          <w:tcPr>
            <w:tcW w:w="960" w:type="dxa"/>
            <w:tcBorders>
              <w:top w:val="single" w:sz="4" w:space="0" w:color="000000"/>
              <w:left w:val="single" w:sz="4" w:space="0" w:color="000000"/>
              <w:bottom w:val="single" w:sz="4" w:space="0" w:color="000000"/>
              <w:right w:val="single" w:sz="4" w:space="0" w:color="000000"/>
            </w:tcBorders>
            <w:vAlign w:val="center"/>
          </w:tcPr>
          <w:p w14:paraId="7DF06AB8"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0B3B1473" w14:textId="27C80285"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4</w:t>
            </w:r>
          </w:p>
        </w:tc>
        <w:tc>
          <w:tcPr>
            <w:tcW w:w="710" w:type="dxa"/>
            <w:tcBorders>
              <w:top w:val="single" w:sz="4" w:space="0" w:color="000000"/>
              <w:left w:val="single" w:sz="4" w:space="0" w:color="000000"/>
              <w:bottom w:val="single" w:sz="4" w:space="0" w:color="000000"/>
              <w:right w:val="single" w:sz="4" w:space="0" w:color="000000"/>
            </w:tcBorders>
            <w:vAlign w:val="center"/>
          </w:tcPr>
          <w:p w14:paraId="748C4023" w14:textId="48F743A1"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4385800B" w14:textId="1E8A23D7"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4</w:t>
            </w:r>
          </w:p>
        </w:tc>
      </w:tr>
      <w:tr w:rsidR="00A32707" w14:paraId="21C61C76" w14:textId="77777777">
        <w:trPr>
          <w:trHeight w:val="980"/>
        </w:trPr>
        <w:tc>
          <w:tcPr>
            <w:tcW w:w="6915" w:type="dxa"/>
            <w:tcBorders>
              <w:top w:val="single" w:sz="4" w:space="0" w:color="000000"/>
              <w:left w:val="single" w:sz="4" w:space="0" w:color="000000"/>
              <w:bottom w:val="single" w:sz="4" w:space="0" w:color="000000"/>
              <w:right w:val="single" w:sz="4" w:space="0" w:color="000000"/>
            </w:tcBorders>
            <w:vAlign w:val="center"/>
          </w:tcPr>
          <w:p w14:paraId="26D3A67D"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 5: Use of test equipment and presentation of results of the project:</w:t>
            </w:r>
          </w:p>
          <w:p w14:paraId="3B4C783C" w14:textId="6B0E5B89"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Very good presentation of the simulation results.</w:t>
            </w:r>
          </w:p>
        </w:tc>
        <w:tc>
          <w:tcPr>
            <w:tcW w:w="960" w:type="dxa"/>
            <w:tcBorders>
              <w:top w:val="single" w:sz="4" w:space="0" w:color="000000"/>
              <w:left w:val="single" w:sz="4" w:space="0" w:color="000000"/>
              <w:bottom w:val="single" w:sz="4" w:space="0" w:color="000000"/>
              <w:right w:val="single" w:sz="4" w:space="0" w:color="000000"/>
            </w:tcBorders>
            <w:vAlign w:val="center"/>
          </w:tcPr>
          <w:p w14:paraId="7FAD76AD"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3CAEC5BB" w14:textId="20DA80DF"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3</w:t>
            </w:r>
          </w:p>
        </w:tc>
        <w:tc>
          <w:tcPr>
            <w:tcW w:w="710" w:type="dxa"/>
            <w:tcBorders>
              <w:top w:val="single" w:sz="4" w:space="0" w:color="000000"/>
              <w:left w:val="single" w:sz="4" w:space="0" w:color="000000"/>
              <w:bottom w:val="single" w:sz="4" w:space="0" w:color="000000"/>
              <w:right w:val="single" w:sz="4" w:space="0" w:color="000000"/>
            </w:tcBorders>
            <w:vAlign w:val="center"/>
          </w:tcPr>
          <w:p w14:paraId="17E46C94" w14:textId="50EA5B24"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312634D8" w14:textId="348DB3E4"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3</w:t>
            </w:r>
          </w:p>
        </w:tc>
      </w:tr>
      <w:tr w:rsidR="00A32707" w14:paraId="6CB8E592" w14:textId="77777777">
        <w:trPr>
          <w:trHeight w:val="979"/>
        </w:trPr>
        <w:tc>
          <w:tcPr>
            <w:tcW w:w="6915" w:type="dxa"/>
            <w:tcBorders>
              <w:top w:val="single" w:sz="4" w:space="0" w:color="000000"/>
              <w:left w:val="single" w:sz="4" w:space="0" w:color="000000"/>
              <w:bottom w:val="single" w:sz="4" w:space="0" w:color="000000"/>
              <w:right w:val="single" w:sz="4" w:space="0" w:color="000000"/>
            </w:tcBorders>
            <w:vAlign w:val="center"/>
          </w:tcPr>
          <w:p w14:paraId="483E941D"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Sections 3 and 5: Management of the design process:</w:t>
            </w:r>
          </w:p>
          <w:p w14:paraId="54DF218C" w14:textId="3F7A5D7B" w:rsidR="00A32707" w:rsidRDefault="00A32707" w:rsidP="00A32707">
            <w:pPr>
              <w:spacing w:after="120"/>
              <w:rPr>
                <w:rFonts w:ascii="Arial" w:eastAsia="Arial" w:hAnsi="Arial" w:cs="Arial"/>
                <w:sz w:val="18"/>
                <w:szCs w:val="18"/>
              </w:rPr>
            </w:pPr>
            <w:r w:rsidRPr="00631DE1">
              <w:rPr>
                <w:rFonts w:ascii="Arial" w:eastAsia="Arial" w:hAnsi="Arial" w:cs="Arial"/>
                <w:color w:val="FF0000"/>
                <w:sz w:val="18"/>
                <w:szCs w:val="18"/>
              </w:rPr>
              <w:t>No Gantt chart included in the report and project has been poorly planned as a number of issues were not considered. Logbook entries in the appendix show development but no spreadsheet included to show how costs were met.</w:t>
            </w:r>
          </w:p>
        </w:tc>
        <w:tc>
          <w:tcPr>
            <w:tcW w:w="960" w:type="dxa"/>
            <w:tcBorders>
              <w:top w:val="single" w:sz="4" w:space="0" w:color="000000"/>
              <w:left w:val="single" w:sz="4" w:space="0" w:color="000000"/>
              <w:bottom w:val="single" w:sz="4" w:space="0" w:color="000000"/>
              <w:right w:val="single" w:sz="4" w:space="0" w:color="000000"/>
            </w:tcBorders>
            <w:vAlign w:val="center"/>
          </w:tcPr>
          <w:p w14:paraId="0F16E2EF"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7C0CB3F3" w14:textId="54610F59"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1</w:t>
            </w:r>
          </w:p>
        </w:tc>
        <w:tc>
          <w:tcPr>
            <w:tcW w:w="710" w:type="dxa"/>
            <w:tcBorders>
              <w:top w:val="single" w:sz="4" w:space="0" w:color="000000"/>
              <w:left w:val="single" w:sz="4" w:space="0" w:color="000000"/>
              <w:bottom w:val="single" w:sz="4" w:space="0" w:color="000000"/>
              <w:right w:val="single" w:sz="4" w:space="0" w:color="000000"/>
            </w:tcBorders>
            <w:vAlign w:val="center"/>
          </w:tcPr>
          <w:p w14:paraId="0E607C46" w14:textId="49B7643F"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268C3ACF" w14:textId="3B3B01ED"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1</w:t>
            </w:r>
          </w:p>
        </w:tc>
      </w:tr>
      <w:tr w:rsidR="00A32707" w14:paraId="3726B1F6" w14:textId="77777777">
        <w:trPr>
          <w:trHeight w:val="383"/>
        </w:trPr>
        <w:tc>
          <w:tcPr>
            <w:tcW w:w="6915" w:type="dxa"/>
            <w:tcBorders>
              <w:top w:val="single" w:sz="4" w:space="0" w:color="000000"/>
              <w:left w:val="single" w:sz="4" w:space="0" w:color="000000"/>
              <w:right w:val="single" w:sz="4" w:space="0" w:color="000000"/>
            </w:tcBorders>
            <w:vAlign w:val="center"/>
          </w:tcPr>
          <w:p w14:paraId="0C4C1218" w14:textId="77777777" w:rsidR="00A32707" w:rsidRDefault="00A32707" w:rsidP="00A32707">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5D5EE687"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35</w:t>
            </w:r>
          </w:p>
        </w:tc>
        <w:tc>
          <w:tcPr>
            <w:tcW w:w="915" w:type="dxa"/>
            <w:tcBorders>
              <w:top w:val="single" w:sz="4" w:space="0" w:color="000000"/>
              <w:left w:val="single" w:sz="4" w:space="0" w:color="000000"/>
              <w:right w:val="single" w:sz="4" w:space="0" w:color="000000"/>
            </w:tcBorders>
            <w:vAlign w:val="center"/>
          </w:tcPr>
          <w:p w14:paraId="1CBEB1A5" w14:textId="2B042C7A"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16</w:t>
            </w:r>
          </w:p>
        </w:tc>
        <w:tc>
          <w:tcPr>
            <w:tcW w:w="710" w:type="dxa"/>
            <w:tcBorders>
              <w:top w:val="single" w:sz="4" w:space="0" w:color="000000"/>
              <w:left w:val="single" w:sz="4" w:space="0" w:color="000000"/>
              <w:right w:val="single" w:sz="4" w:space="0" w:color="000000"/>
            </w:tcBorders>
            <w:vAlign w:val="center"/>
          </w:tcPr>
          <w:p w14:paraId="5AB1D04B" w14:textId="1B8D9B82"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17</w:t>
            </w:r>
          </w:p>
        </w:tc>
        <w:tc>
          <w:tcPr>
            <w:tcW w:w="850" w:type="dxa"/>
            <w:tcBorders>
              <w:top w:val="single" w:sz="4" w:space="0" w:color="000000"/>
              <w:left w:val="single" w:sz="4" w:space="0" w:color="000000"/>
              <w:right w:val="single" w:sz="4" w:space="0" w:color="000000"/>
            </w:tcBorders>
            <w:vAlign w:val="center"/>
          </w:tcPr>
          <w:p w14:paraId="7290C6C7" w14:textId="5B3FB5C9"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1</w:t>
            </w:r>
            <w:r w:rsidR="00D966FB">
              <w:rPr>
                <w:rFonts w:ascii="Calibri" w:eastAsia="Calibri" w:hAnsi="Calibri" w:cs="Calibri"/>
                <w:b/>
                <w:color w:val="0070C0"/>
                <w:sz w:val="22"/>
                <w:szCs w:val="22"/>
              </w:rPr>
              <w:t>7</w:t>
            </w:r>
          </w:p>
        </w:tc>
      </w:tr>
      <w:tr w:rsidR="00A32707" w14:paraId="43AAA9AA" w14:textId="77777777">
        <w:trPr>
          <w:trHeight w:val="450"/>
        </w:trPr>
        <w:tc>
          <w:tcPr>
            <w:tcW w:w="6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85F2F9" w14:textId="77777777" w:rsidR="00A32707" w:rsidRDefault="00A32707" w:rsidP="00A32707">
            <w:pPr>
              <w:rPr>
                <w:rFonts w:ascii="Arial" w:eastAsia="Arial" w:hAnsi="Arial" w:cs="Arial"/>
                <w:sz w:val="14"/>
                <w:szCs w:val="14"/>
              </w:rPr>
            </w:pPr>
            <w:r>
              <w:rPr>
                <w:rFonts w:ascii="Arial" w:eastAsia="Arial" w:hAnsi="Arial" w:cs="Arial"/>
                <w:b/>
              </w:rPr>
              <w:t>5. Transferable Skills for Life and Professional Practice</w:t>
            </w:r>
          </w:p>
        </w:tc>
        <w:tc>
          <w:tcPr>
            <w:tcW w:w="9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C714AC" w14:textId="77777777" w:rsidR="00A32707" w:rsidRDefault="00A32707" w:rsidP="00A32707">
            <w:pPr>
              <w:jc w:val="center"/>
              <w:rPr>
                <w:rFonts w:ascii="Calibri" w:eastAsia="Calibri" w:hAnsi="Calibri" w:cs="Calibri"/>
                <w:sz w:val="22"/>
                <w:szCs w:val="22"/>
              </w:rPr>
            </w:pP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70D8A3" w14:textId="77777777" w:rsidR="00A32707" w:rsidRDefault="00A32707" w:rsidP="00A32707">
            <w:pPr>
              <w:jc w:val="center"/>
              <w:rPr>
                <w:rFonts w:ascii="Calibri" w:eastAsia="Calibri" w:hAnsi="Calibri" w:cs="Calibri"/>
                <w:b/>
                <w:color w:val="FF0000"/>
                <w:sz w:val="22"/>
                <w:szCs w:val="22"/>
              </w:rPr>
            </w:pPr>
          </w:p>
        </w:tc>
        <w:tc>
          <w:tcPr>
            <w:tcW w:w="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33A9FF" w14:textId="77777777" w:rsidR="00A32707" w:rsidRDefault="00A32707" w:rsidP="00A32707">
            <w:pPr>
              <w:jc w:val="center"/>
              <w:rPr>
                <w:rFonts w:ascii="Calibri" w:eastAsia="Calibri" w:hAnsi="Calibri" w:cs="Calibri"/>
                <w:b/>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0D921A" w14:textId="77777777" w:rsidR="00A32707" w:rsidRPr="00A32707" w:rsidRDefault="00A32707" w:rsidP="00A32707">
            <w:pPr>
              <w:jc w:val="center"/>
              <w:rPr>
                <w:rFonts w:ascii="Calibri" w:eastAsia="Calibri" w:hAnsi="Calibri" w:cs="Calibri"/>
                <w:b/>
                <w:color w:val="0070C0"/>
                <w:sz w:val="22"/>
                <w:szCs w:val="22"/>
              </w:rPr>
            </w:pPr>
          </w:p>
        </w:tc>
      </w:tr>
      <w:tr w:rsidR="00A32707" w14:paraId="41D374DB" w14:textId="77777777">
        <w:trPr>
          <w:trHeight w:val="416"/>
        </w:trPr>
        <w:tc>
          <w:tcPr>
            <w:tcW w:w="6915" w:type="dxa"/>
            <w:tcBorders>
              <w:top w:val="single" w:sz="4" w:space="0" w:color="000000"/>
              <w:left w:val="single" w:sz="4" w:space="0" w:color="000000"/>
              <w:bottom w:val="single" w:sz="4" w:space="0" w:color="000000"/>
              <w:right w:val="single" w:sz="4" w:space="0" w:color="000000"/>
            </w:tcBorders>
            <w:vAlign w:val="center"/>
          </w:tcPr>
          <w:p w14:paraId="053BBDC5"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Sections 1 and 2: Executive summary, acknowledgements and introduction:</w:t>
            </w:r>
          </w:p>
          <w:p w14:paraId="7922FC75" w14:textId="2A5AF0E8" w:rsidR="00A32707" w:rsidRDefault="00A32707" w:rsidP="00A32707">
            <w:pPr>
              <w:spacing w:after="120"/>
              <w:rPr>
                <w:rFonts w:ascii="Arial" w:eastAsia="Arial" w:hAnsi="Arial" w:cs="Arial"/>
                <w:sz w:val="18"/>
                <w:szCs w:val="18"/>
              </w:rPr>
            </w:pPr>
            <w:r w:rsidRPr="007308D9">
              <w:rPr>
                <w:rFonts w:ascii="Arial" w:eastAsia="Arial" w:hAnsi="Arial" w:cs="Arial"/>
                <w:color w:val="FF0000"/>
                <w:sz w:val="18"/>
                <w:szCs w:val="18"/>
              </w:rPr>
              <w:t>Summary covers most aspects of the project, acknowledgements provide an honest account of the hep received and the introduction sets out the aims and the objectives of the project.</w:t>
            </w:r>
          </w:p>
        </w:tc>
        <w:tc>
          <w:tcPr>
            <w:tcW w:w="960" w:type="dxa"/>
            <w:tcBorders>
              <w:top w:val="single" w:sz="4" w:space="0" w:color="000000"/>
              <w:left w:val="single" w:sz="4" w:space="0" w:color="000000"/>
              <w:bottom w:val="single" w:sz="4" w:space="0" w:color="000000"/>
              <w:right w:val="single" w:sz="4" w:space="0" w:color="000000"/>
            </w:tcBorders>
            <w:vAlign w:val="center"/>
          </w:tcPr>
          <w:p w14:paraId="4E3BFC94"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6E559F24" w14:textId="7DD8BE9B"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4</w:t>
            </w:r>
          </w:p>
        </w:tc>
        <w:tc>
          <w:tcPr>
            <w:tcW w:w="710" w:type="dxa"/>
            <w:tcBorders>
              <w:top w:val="single" w:sz="4" w:space="0" w:color="000000"/>
              <w:left w:val="single" w:sz="4" w:space="0" w:color="000000"/>
              <w:bottom w:val="single" w:sz="4" w:space="0" w:color="000000"/>
              <w:right w:val="single" w:sz="4" w:space="0" w:color="000000"/>
            </w:tcBorders>
            <w:vAlign w:val="center"/>
          </w:tcPr>
          <w:p w14:paraId="65C71F10" w14:textId="2FDF1552" w:rsidR="00A32707" w:rsidRDefault="006A0F14"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22FF93BD" w14:textId="7AA12F59"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4</w:t>
            </w:r>
          </w:p>
        </w:tc>
      </w:tr>
      <w:tr w:rsidR="00A32707" w14:paraId="33A364B0" w14:textId="77777777">
        <w:trPr>
          <w:trHeight w:val="1275"/>
        </w:trPr>
        <w:tc>
          <w:tcPr>
            <w:tcW w:w="6915" w:type="dxa"/>
            <w:tcBorders>
              <w:top w:val="single" w:sz="4" w:space="0" w:color="000000"/>
              <w:left w:val="single" w:sz="4" w:space="0" w:color="000000"/>
              <w:bottom w:val="single" w:sz="4" w:space="0" w:color="000000"/>
              <w:right w:val="single" w:sz="4" w:space="0" w:color="000000"/>
            </w:tcBorders>
            <w:vAlign w:val="center"/>
          </w:tcPr>
          <w:p w14:paraId="6836BC10"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All Sections: Quality of the report:</w:t>
            </w:r>
          </w:p>
          <w:p w14:paraId="381EFA2B" w14:textId="3B800470" w:rsidR="00A32707" w:rsidRDefault="00A32707" w:rsidP="00A32707">
            <w:pPr>
              <w:spacing w:after="120"/>
              <w:rPr>
                <w:rFonts w:ascii="Arial" w:eastAsia="Arial" w:hAnsi="Arial" w:cs="Arial"/>
                <w:sz w:val="18"/>
                <w:szCs w:val="18"/>
              </w:rPr>
            </w:pPr>
            <w:r w:rsidRPr="007308D9">
              <w:rPr>
                <w:rFonts w:ascii="Arial" w:eastAsia="Arial" w:hAnsi="Arial" w:cs="Arial"/>
                <w:color w:val="FF0000"/>
                <w:sz w:val="18"/>
                <w:szCs w:val="18"/>
              </w:rPr>
              <w:t xml:space="preserve">A </w:t>
            </w:r>
            <w:proofErr w:type="spellStart"/>
            <w:r w:rsidRPr="007308D9">
              <w:rPr>
                <w:rFonts w:ascii="Arial" w:eastAsia="Arial" w:hAnsi="Arial" w:cs="Arial"/>
                <w:color w:val="FF0000"/>
                <w:sz w:val="18"/>
                <w:szCs w:val="18"/>
              </w:rPr>
              <w:t>well structured</w:t>
            </w:r>
            <w:proofErr w:type="spellEnd"/>
            <w:r w:rsidRPr="007308D9">
              <w:rPr>
                <w:rFonts w:ascii="Arial" w:eastAsia="Arial" w:hAnsi="Arial" w:cs="Arial"/>
                <w:color w:val="FF0000"/>
                <w:sz w:val="18"/>
                <w:szCs w:val="18"/>
              </w:rPr>
              <w:t xml:space="preserve"> and presented report. However, it has not been well written and contains many punctuation and spelling errors. The report is cluttered with images, most of which should have been put in the appendix.</w:t>
            </w:r>
          </w:p>
        </w:tc>
        <w:tc>
          <w:tcPr>
            <w:tcW w:w="960" w:type="dxa"/>
            <w:tcBorders>
              <w:top w:val="single" w:sz="4" w:space="0" w:color="000000"/>
              <w:left w:val="single" w:sz="4" w:space="0" w:color="000000"/>
              <w:bottom w:val="single" w:sz="4" w:space="0" w:color="000000"/>
              <w:right w:val="single" w:sz="4" w:space="0" w:color="000000"/>
            </w:tcBorders>
            <w:vAlign w:val="center"/>
          </w:tcPr>
          <w:p w14:paraId="17702448"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442C9DC5" w14:textId="00E6B021"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2</w:t>
            </w:r>
          </w:p>
        </w:tc>
        <w:tc>
          <w:tcPr>
            <w:tcW w:w="710" w:type="dxa"/>
            <w:tcBorders>
              <w:top w:val="single" w:sz="4" w:space="0" w:color="000000"/>
              <w:left w:val="single" w:sz="4" w:space="0" w:color="000000"/>
              <w:bottom w:val="single" w:sz="4" w:space="0" w:color="000000"/>
              <w:right w:val="single" w:sz="4" w:space="0" w:color="000000"/>
            </w:tcBorders>
            <w:vAlign w:val="center"/>
          </w:tcPr>
          <w:p w14:paraId="7EAD7092" w14:textId="0F27B59E"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5EC4815B" w14:textId="14A25395"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2</w:t>
            </w:r>
          </w:p>
        </w:tc>
      </w:tr>
      <w:tr w:rsidR="00A32707" w14:paraId="676474BD" w14:textId="77777777">
        <w:trPr>
          <w:trHeight w:val="1275"/>
        </w:trPr>
        <w:tc>
          <w:tcPr>
            <w:tcW w:w="6915" w:type="dxa"/>
            <w:tcBorders>
              <w:top w:val="single" w:sz="4" w:space="0" w:color="000000"/>
              <w:left w:val="single" w:sz="4" w:space="0" w:color="000000"/>
              <w:bottom w:val="single" w:sz="4" w:space="0" w:color="000000"/>
              <w:right w:val="single" w:sz="4" w:space="0" w:color="000000"/>
            </w:tcBorders>
            <w:vAlign w:val="center"/>
          </w:tcPr>
          <w:p w14:paraId="1E5A8B9B" w14:textId="77777777" w:rsidR="00A32707" w:rsidRDefault="00A32707" w:rsidP="00A32707">
            <w:pPr>
              <w:spacing w:after="120"/>
              <w:rPr>
                <w:rFonts w:ascii="Arial" w:eastAsia="Arial" w:hAnsi="Arial" w:cs="Arial"/>
                <w:sz w:val="18"/>
                <w:szCs w:val="18"/>
              </w:rPr>
            </w:pPr>
            <w:r>
              <w:rPr>
                <w:rFonts w:ascii="Arial" w:eastAsia="Arial" w:hAnsi="Arial" w:cs="Arial"/>
                <w:sz w:val="18"/>
                <w:szCs w:val="18"/>
              </w:rPr>
              <w:t>Word count:</w:t>
            </w:r>
          </w:p>
          <w:p w14:paraId="3218CA4B" w14:textId="17E680C4" w:rsidR="00A32707" w:rsidRPr="00D12D9E" w:rsidRDefault="00A32707" w:rsidP="00A32707">
            <w:pPr>
              <w:spacing w:after="120"/>
              <w:rPr>
                <w:rFonts w:ascii="Arial" w:eastAsia="Arial" w:hAnsi="Arial" w:cs="Arial"/>
                <w:color w:val="FF0000"/>
                <w:sz w:val="18"/>
                <w:szCs w:val="18"/>
              </w:rPr>
            </w:pPr>
            <w:r>
              <w:rPr>
                <w:rFonts w:ascii="Arial" w:eastAsia="Arial" w:hAnsi="Arial" w:cs="Arial"/>
                <w:color w:val="FF0000"/>
                <w:sz w:val="18"/>
                <w:szCs w:val="18"/>
              </w:rPr>
              <w:t>Not exceeded.</w:t>
            </w:r>
          </w:p>
        </w:tc>
        <w:tc>
          <w:tcPr>
            <w:tcW w:w="960" w:type="dxa"/>
            <w:tcBorders>
              <w:top w:val="single" w:sz="4" w:space="0" w:color="000000"/>
              <w:left w:val="single" w:sz="4" w:space="0" w:color="000000"/>
              <w:bottom w:val="single" w:sz="4" w:space="0" w:color="000000"/>
              <w:right w:val="single" w:sz="4" w:space="0" w:color="000000"/>
            </w:tcBorders>
            <w:vAlign w:val="center"/>
          </w:tcPr>
          <w:p w14:paraId="7C15629A"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5B74B976" w14:textId="2CFF9C0F"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5</w:t>
            </w:r>
          </w:p>
        </w:tc>
        <w:tc>
          <w:tcPr>
            <w:tcW w:w="710" w:type="dxa"/>
            <w:tcBorders>
              <w:top w:val="single" w:sz="4" w:space="0" w:color="000000"/>
              <w:left w:val="single" w:sz="4" w:space="0" w:color="000000"/>
              <w:bottom w:val="single" w:sz="4" w:space="0" w:color="000000"/>
              <w:right w:val="single" w:sz="4" w:space="0" w:color="000000"/>
            </w:tcBorders>
            <w:vAlign w:val="center"/>
          </w:tcPr>
          <w:p w14:paraId="27FBC61A" w14:textId="016F2C85"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00EB8BF2" w14:textId="326D447C"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5</w:t>
            </w:r>
          </w:p>
        </w:tc>
      </w:tr>
      <w:tr w:rsidR="00A32707" w14:paraId="676675F5" w14:textId="77777777">
        <w:trPr>
          <w:trHeight w:val="419"/>
        </w:trPr>
        <w:tc>
          <w:tcPr>
            <w:tcW w:w="6915" w:type="dxa"/>
            <w:tcBorders>
              <w:top w:val="single" w:sz="4" w:space="0" w:color="000000"/>
              <w:left w:val="single" w:sz="4" w:space="0" w:color="000000"/>
              <w:bottom w:val="single" w:sz="4" w:space="0" w:color="000000"/>
              <w:right w:val="single" w:sz="4" w:space="0" w:color="000000"/>
            </w:tcBorders>
            <w:vAlign w:val="center"/>
          </w:tcPr>
          <w:p w14:paraId="13DF6ED9" w14:textId="77777777" w:rsidR="00A32707" w:rsidRDefault="00A32707" w:rsidP="00A32707">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bottom w:val="single" w:sz="4" w:space="0" w:color="000000"/>
              <w:right w:val="single" w:sz="4" w:space="0" w:color="000000"/>
            </w:tcBorders>
            <w:vAlign w:val="center"/>
          </w:tcPr>
          <w:p w14:paraId="7DAC4741" w14:textId="77777777" w:rsidR="00A32707" w:rsidRDefault="00A32707" w:rsidP="00A32707">
            <w:pPr>
              <w:jc w:val="center"/>
              <w:rPr>
                <w:rFonts w:ascii="Calibri" w:eastAsia="Calibri" w:hAnsi="Calibri" w:cs="Calibri"/>
                <w:sz w:val="22"/>
                <w:szCs w:val="22"/>
              </w:rPr>
            </w:pPr>
            <w:r>
              <w:rPr>
                <w:rFonts w:ascii="Calibri" w:eastAsia="Calibri" w:hAnsi="Calibri" w:cs="Calibri"/>
                <w:sz w:val="22"/>
                <w:szCs w:val="22"/>
              </w:rPr>
              <w:t>15</w:t>
            </w:r>
          </w:p>
        </w:tc>
        <w:tc>
          <w:tcPr>
            <w:tcW w:w="915" w:type="dxa"/>
            <w:tcBorders>
              <w:top w:val="single" w:sz="4" w:space="0" w:color="000000"/>
              <w:left w:val="single" w:sz="4" w:space="0" w:color="000000"/>
              <w:bottom w:val="single" w:sz="4" w:space="0" w:color="000000"/>
              <w:right w:val="single" w:sz="4" w:space="0" w:color="000000"/>
            </w:tcBorders>
            <w:vAlign w:val="center"/>
          </w:tcPr>
          <w:p w14:paraId="5536934E" w14:textId="1AD73431" w:rsidR="00A32707" w:rsidRDefault="00A32707" w:rsidP="00A32707">
            <w:pPr>
              <w:jc w:val="center"/>
              <w:rPr>
                <w:rFonts w:ascii="Calibri" w:eastAsia="Calibri" w:hAnsi="Calibri" w:cs="Calibri"/>
                <w:b/>
                <w:color w:val="FF0000"/>
                <w:sz w:val="22"/>
                <w:szCs w:val="22"/>
              </w:rPr>
            </w:pPr>
            <w:r>
              <w:rPr>
                <w:rFonts w:ascii="Calibri" w:eastAsia="Calibri" w:hAnsi="Calibri" w:cs="Calibri"/>
                <w:b/>
                <w:color w:val="FF0000"/>
                <w:sz w:val="22"/>
                <w:szCs w:val="22"/>
              </w:rPr>
              <w:t>11</w:t>
            </w:r>
          </w:p>
        </w:tc>
        <w:tc>
          <w:tcPr>
            <w:tcW w:w="710" w:type="dxa"/>
            <w:tcBorders>
              <w:top w:val="single" w:sz="4" w:space="0" w:color="000000"/>
              <w:left w:val="single" w:sz="4" w:space="0" w:color="000000"/>
              <w:bottom w:val="single" w:sz="4" w:space="0" w:color="000000"/>
              <w:right w:val="single" w:sz="4" w:space="0" w:color="000000"/>
            </w:tcBorders>
            <w:vAlign w:val="center"/>
          </w:tcPr>
          <w:p w14:paraId="29BDF992" w14:textId="68BB3EB7" w:rsidR="00A32707" w:rsidRDefault="00A32707" w:rsidP="00A32707">
            <w:pPr>
              <w:jc w:val="center"/>
              <w:rPr>
                <w:rFonts w:ascii="Calibri" w:eastAsia="Calibri" w:hAnsi="Calibri" w:cs="Calibri"/>
                <w:b/>
                <w:color w:val="538135"/>
                <w:sz w:val="22"/>
                <w:szCs w:val="22"/>
              </w:rPr>
            </w:pPr>
            <w:r>
              <w:rPr>
                <w:rFonts w:ascii="Calibri" w:eastAsia="Calibri" w:hAnsi="Calibri" w:cs="Calibri"/>
                <w:b/>
                <w:color w:val="538135"/>
                <w:sz w:val="22"/>
                <w:szCs w:val="22"/>
              </w:rPr>
              <w:t>1</w:t>
            </w:r>
            <w:r w:rsidR="006A0F14">
              <w:rPr>
                <w:rFonts w:ascii="Calibri" w:eastAsia="Calibri" w:hAnsi="Calibri" w:cs="Calibri"/>
                <w:b/>
                <w:color w:val="538135"/>
                <w:sz w:val="22"/>
                <w:szCs w:val="22"/>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81C0E88" w14:textId="24E91C38" w:rsidR="00A32707" w:rsidRPr="00A32707" w:rsidRDefault="00A32707" w:rsidP="00A32707">
            <w:pPr>
              <w:jc w:val="center"/>
              <w:rPr>
                <w:rFonts w:ascii="Calibri" w:eastAsia="Calibri" w:hAnsi="Calibri" w:cs="Calibri"/>
                <w:b/>
                <w:color w:val="0070C0"/>
                <w:sz w:val="22"/>
                <w:szCs w:val="22"/>
              </w:rPr>
            </w:pPr>
            <w:r w:rsidRPr="00A32707">
              <w:rPr>
                <w:rFonts w:ascii="Calibri" w:eastAsia="Calibri" w:hAnsi="Calibri" w:cs="Calibri"/>
                <w:b/>
                <w:color w:val="0070C0"/>
                <w:sz w:val="22"/>
                <w:szCs w:val="22"/>
              </w:rPr>
              <w:t>11</w:t>
            </w:r>
          </w:p>
        </w:tc>
      </w:tr>
      <w:tr w:rsidR="00A32707" w14:paraId="1CF67FC1" w14:textId="77777777">
        <w:trPr>
          <w:trHeight w:val="419"/>
        </w:trPr>
        <w:tc>
          <w:tcPr>
            <w:tcW w:w="6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C83043" w14:textId="77777777" w:rsidR="00A32707" w:rsidRDefault="00A32707" w:rsidP="00A32707">
            <w:pPr>
              <w:spacing w:after="120"/>
              <w:jc w:val="right"/>
              <w:rPr>
                <w:rFonts w:ascii="Arial" w:eastAsia="Arial" w:hAnsi="Arial" w:cs="Arial"/>
                <w:sz w:val="18"/>
                <w:szCs w:val="18"/>
              </w:rPr>
            </w:pPr>
          </w:p>
        </w:tc>
        <w:tc>
          <w:tcPr>
            <w:tcW w:w="9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F068A2" w14:textId="77777777" w:rsidR="00A32707" w:rsidRDefault="00A32707" w:rsidP="00A32707">
            <w:pPr>
              <w:jc w:val="center"/>
              <w:rPr>
                <w:rFonts w:ascii="Calibri" w:eastAsia="Calibri" w:hAnsi="Calibri" w:cs="Calibri"/>
                <w:sz w:val="22"/>
                <w:szCs w:val="22"/>
              </w:rPr>
            </w:pP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EAF713" w14:textId="77777777" w:rsidR="00A32707" w:rsidRDefault="00A32707" w:rsidP="00A32707">
            <w:pPr>
              <w:jc w:val="center"/>
              <w:rPr>
                <w:rFonts w:ascii="Calibri" w:eastAsia="Calibri" w:hAnsi="Calibri" w:cs="Calibri"/>
                <w:color w:val="FF0000"/>
                <w:sz w:val="22"/>
                <w:szCs w:val="22"/>
              </w:rPr>
            </w:pPr>
          </w:p>
        </w:tc>
        <w:tc>
          <w:tcPr>
            <w:tcW w:w="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158738" w14:textId="77777777" w:rsidR="00A32707" w:rsidRDefault="00A32707" w:rsidP="00A32707">
            <w:pPr>
              <w:jc w:val="center"/>
              <w:rPr>
                <w:rFonts w:ascii="Calibri" w:eastAsia="Calibri" w:hAnsi="Calibri" w:cs="Calibri"/>
                <w:b/>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F137CE" w14:textId="77777777" w:rsidR="00A32707" w:rsidRPr="00A32707" w:rsidRDefault="00A32707" w:rsidP="00A32707">
            <w:pPr>
              <w:jc w:val="center"/>
              <w:rPr>
                <w:rFonts w:ascii="Calibri" w:eastAsia="Calibri" w:hAnsi="Calibri" w:cs="Calibri"/>
                <w:b/>
                <w:color w:val="0070C0"/>
                <w:sz w:val="22"/>
                <w:szCs w:val="22"/>
              </w:rPr>
            </w:pPr>
          </w:p>
        </w:tc>
      </w:tr>
      <w:tr w:rsidR="00A32707" w14:paraId="779BF919" w14:textId="77777777">
        <w:trPr>
          <w:trHeight w:val="858"/>
        </w:trPr>
        <w:tc>
          <w:tcPr>
            <w:tcW w:w="6915" w:type="dxa"/>
            <w:tcBorders>
              <w:top w:val="single" w:sz="4" w:space="0" w:color="000000"/>
              <w:left w:val="single" w:sz="4" w:space="0" w:color="000000"/>
              <w:bottom w:val="single" w:sz="4" w:space="0" w:color="000000"/>
              <w:right w:val="single" w:sz="4" w:space="0" w:color="000000"/>
            </w:tcBorders>
            <w:vAlign w:val="center"/>
          </w:tcPr>
          <w:p w14:paraId="378FBF25" w14:textId="77777777" w:rsidR="00A32707" w:rsidRDefault="00A32707" w:rsidP="00A32707">
            <w:pPr>
              <w:jc w:val="right"/>
              <w:rPr>
                <w:rFonts w:ascii="Calibri" w:eastAsia="Calibri" w:hAnsi="Calibri" w:cs="Calibri"/>
                <w:sz w:val="32"/>
                <w:szCs w:val="32"/>
              </w:rPr>
            </w:pPr>
            <w:r>
              <w:rPr>
                <w:rFonts w:ascii="Calibri" w:eastAsia="Calibri" w:hAnsi="Calibri" w:cs="Calibri"/>
                <w:sz w:val="32"/>
                <w:szCs w:val="32"/>
              </w:rPr>
              <w:t>Grand Total</w:t>
            </w:r>
          </w:p>
        </w:tc>
        <w:tc>
          <w:tcPr>
            <w:tcW w:w="960" w:type="dxa"/>
            <w:tcBorders>
              <w:top w:val="single" w:sz="4" w:space="0" w:color="000000"/>
              <w:left w:val="single" w:sz="4" w:space="0" w:color="000000"/>
              <w:bottom w:val="single" w:sz="4" w:space="0" w:color="000000"/>
              <w:right w:val="single" w:sz="4" w:space="0" w:color="000000"/>
            </w:tcBorders>
            <w:vAlign w:val="center"/>
          </w:tcPr>
          <w:p w14:paraId="20A4B27B" w14:textId="77777777" w:rsidR="00A32707" w:rsidRDefault="00A32707" w:rsidP="00A32707">
            <w:pPr>
              <w:jc w:val="center"/>
              <w:rPr>
                <w:rFonts w:ascii="Calibri" w:eastAsia="Calibri" w:hAnsi="Calibri" w:cs="Calibri"/>
                <w:b/>
                <w:sz w:val="32"/>
                <w:szCs w:val="32"/>
              </w:rPr>
            </w:pPr>
            <w:r>
              <w:rPr>
                <w:rFonts w:ascii="Calibri" w:eastAsia="Calibri" w:hAnsi="Calibri" w:cs="Calibri"/>
                <w:b/>
                <w:sz w:val="32"/>
                <w:szCs w:val="32"/>
              </w:rPr>
              <w:t>100</w:t>
            </w:r>
          </w:p>
        </w:tc>
        <w:tc>
          <w:tcPr>
            <w:tcW w:w="915" w:type="dxa"/>
            <w:tcBorders>
              <w:top w:val="single" w:sz="4" w:space="0" w:color="000000"/>
              <w:left w:val="single" w:sz="4" w:space="0" w:color="000000"/>
              <w:bottom w:val="single" w:sz="4" w:space="0" w:color="000000"/>
              <w:right w:val="single" w:sz="4" w:space="0" w:color="000000"/>
            </w:tcBorders>
            <w:vAlign w:val="center"/>
          </w:tcPr>
          <w:p w14:paraId="695FC976" w14:textId="4FE9E518" w:rsidR="00A32707" w:rsidRDefault="00A32707" w:rsidP="00A32707">
            <w:pPr>
              <w:jc w:val="center"/>
              <w:rPr>
                <w:rFonts w:ascii="Calibri" w:eastAsia="Calibri" w:hAnsi="Calibri" w:cs="Calibri"/>
                <w:b/>
                <w:color w:val="FF0000"/>
                <w:sz w:val="32"/>
                <w:szCs w:val="32"/>
              </w:rPr>
            </w:pPr>
            <w:r>
              <w:rPr>
                <w:rFonts w:ascii="Calibri" w:eastAsia="Calibri" w:hAnsi="Calibri" w:cs="Calibri"/>
                <w:b/>
                <w:color w:val="FF0000"/>
                <w:sz w:val="32"/>
                <w:szCs w:val="32"/>
              </w:rPr>
              <w:t>5</w:t>
            </w:r>
            <w:r w:rsidR="00783812">
              <w:rPr>
                <w:rFonts w:ascii="Calibri" w:eastAsia="Calibri" w:hAnsi="Calibri" w:cs="Calibri"/>
                <w:b/>
                <w:color w:val="FF0000"/>
                <w:sz w:val="32"/>
                <w:szCs w:val="32"/>
              </w:rPr>
              <w:t>2</w:t>
            </w:r>
          </w:p>
        </w:tc>
        <w:tc>
          <w:tcPr>
            <w:tcW w:w="710" w:type="dxa"/>
            <w:tcBorders>
              <w:top w:val="single" w:sz="4" w:space="0" w:color="000000"/>
              <w:left w:val="single" w:sz="4" w:space="0" w:color="000000"/>
              <w:bottom w:val="single" w:sz="4" w:space="0" w:color="000000"/>
              <w:right w:val="single" w:sz="4" w:space="0" w:color="000000"/>
            </w:tcBorders>
            <w:vAlign w:val="center"/>
          </w:tcPr>
          <w:p w14:paraId="1AC0973A" w14:textId="2FA06EAC" w:rsidR="00A32707" w:rsidRDefault="005055B2" w:rsidP="00A32707">
            <w:pPr>
              <w:jc w:val="center"/>
              <w:rPr>
                <w:rFonts w:ascii="Calibri" w:eastAsia="Calibri" w:hAnsi="Calibri" w:cs="Calibri"/>
                <w:b/>
                <w:sz w:val="32"/>
                <w:szCs w:val="32"/>
              </w:rPr>
            </w:pPr>
            <w:r>
              <w:rPr>
                <w:rFonts w:ascii="Calibri" w:eastAsia="Calibri" w:hAnsi="Calibri" w:cs="Calibri"/>
                <w:b/>
                <w:color w:val="00B050"/>
                <w:sz w:val="32"/>
                <w:szCs w:val="32"/>
              </w:rPr>
              <w:t>5</w:t>
            </w:r>
            <w:r w:rsidR="002B25E4">
              <w:rPr>
                <w:rFonts w:ascii="Calibri" w:eastAsia="Calibri" w:hAnsi="Calibri" w:cs="Calibri"/>
                <w:b/>
                <w:color w:val="00B050"/>
                <w:sz w:val="32"/>
                <w:szCs w:val="32"/>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69763A00" w14:textId="2DEBBEA4" w:rsidR="00A32707" w:rsidRPr="00A32707" w:rsidRDefault="00A32707" w:rsidP="00A32707">
            <w:pPr>
              <w:jc w:val="center"/>
              <w:rPr>
                <w:rFonts w:ascii="Calibri" w:eastAsia="Calibri" w:hAnsi="Calibri" w:cs="Calibri"/>
                <w:b/>
                <w:color w:val="0070C0"/>
                <w:sz w:val="32"/>
                <w:szCs w:val="32"/>
              </w:rPr>
            </w:pPr>
            <w:r>
              <w:rPr>
                <w:rFonts w:ascii="Calibri" w:eastAsia="Calibri" w:hAnsi="Calibri" w:cs="Calibri"/>
                <w:b/>
                <w:color w:val="0070C0"/>
                <w:sz w:val="32"/>
                <w:szCs w:val="32"/>
              </w:rPr>
              <w:t>5</w:t>
            </w:r>
            <w:r w:rsidR="002B25E4">
              <w:rPr>
                <w:rFonts w:ascii="Calibri" w:eastAsia="Calibri" w:hAnsi="Calibri" w:cs="Calibri"/>
                <w:b/>
                <w:color w:val="0070C0"/>
                <w:sz w:val="32"/>
                <w:szCs w:val="32"/>
              </w:rPr>
              <w:t>4</w:t>
            </w:r>
          </w:p>
        </w:tc>
      </w:tr>
    </w:tbl>
    <w:p w14:paraId="35B031E3" w14:textId="77777777" w:rsidR="008D5BB9" w:rsidRDefault="008D5BB9">
      <w:pPr>
        <w:ind w:left="284" w:right="531"/>
        <w:rPr>
          <w:rFonts w:ascii="Arial" w:eastAsia="Arial" w:hAnsi="Arial" w:cs="Arial"/>
          <w:b/>
          <w:sz w:val="16"/>
          <w:szCs w:val="16"/>
        </w:rPr>
      </w:pPr>
    </w:p>
    <w:p w14:paraId="4376AA68" w14:textId="77777777" w:rsidR="008D5BB9" w:rsidRDefault="008D5BB9">
      <w:pPr>
        <w:spacing w:after="160" w:line="259" w:lineRule="auto"/>
        <w:rPr>
          <w:rFonts w:ascii="Arial" w:eastAsia="Arial" w:hAnsi="Arial" w:cs="Arial"/>
          <w:b/>
          <w:sz w:val="16"/>
          <w:szCs w:val="16"/>
        </w:rPr>
      </w:pPr>
    </w:p>
    <w:p w14:paraId="3A74228F" w14:textId="77777777" w:rsidR="008D5BB9" w:rsidRDefault="008D5BB9">
      <w:pPr>
        <w:spacing w:after="160" w:line="259" w:lineRule="auto"/>
        <w:rPr>
          <w:rFonts w:ascii="Arial" w:eastAsia="Arial" w:hAnsi="Arial" w:cs="Arial"/>
          <w:b/>
          <w:sz w:val="16"/>
          <w:szCs w:val="16"/>
        </w:rPr>
      </w:pPr>
    </w:p>
    <w:sectPr w:rsidR="008D5BB9">
      <w:footerReference w:type="default" r:id="rId7"/>
      <w:pgSz w:w="11906" w:h="16838"/>
      <w:pgMar w:top="851"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ECEE2" w14:textId="77777777" w:rsidR="00702106" w:rsidRDefault="00702106">
      <w:r>
        <w:separator/>
      </w:r>
    </w:p>
  </w:endnote>
  <w:endnote w:type="continuationSeparator" w:id="0">
    <w:p w14:paraId="3679EB12" w14:textId="77777777" w:rsidR="00702106" w:rsidRDefault="00702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1C390" w14:textId="77777777" w:rsidR="008D5BB9" w:rsidRDefault="00193BD2">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p>
  <w:p w14:paraId="0A682EAD" w14:textId="77777777" w:rsidR="008D5BB9" w:rsidRDefault="008D5BB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0F659" w14:textId="77777777" w:rsidR="00702106" w:rsidRDefault="00702106">
      <w:r>
        <w:separator/>
      </w:r>
    </w:p>
  </w:footnote>
  <w:footnote w:type="continuationSeparator" w:id="0">
    <w:p w14:paraId="09FF8960" w14:textId="77777777" w:rsidR="00702106" w:rsidRDefault="007021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BB9"/>
    <w:rsid w:val="00031882"/>
    <w:rsid w:val="00055C2E"/>
    <w:rsid w:val="0006321D"/>
    <w:rsid w:val="00066ADA"/>
    <w:rsid w:val="000A0DD1"/>
    <w:rsid w:val="000D3B47"/>
    <w:rsid w:val="00172FC6"/>
    <w:rsid w:val="00193BD2"/>
    <w:rsid w:val="001B5DAF"/>
    <w:rsid w:val="001B747A"/>
    <w:rsid w:val="002011D5"/>
    <w:rsid w:val="00215450"/>
    <w:rsid w:val="002B25E4"/>
    <w:rsid w:val="0037494A"/>
    <w:rsid w:val="00383997"/>
    <w:rsid w:val="004041D0"/>
    <w:rsid w:val="004919B6"/>
    <w:rsid w:val="005055B2"/>
    <w:rsid w:val="00505F8A"/>
    <w:rsid w:val="00631DE1"/>
    <w:rsid w:val="00637F2F"/>
    <w:rsid w:val="006A0F14"/>
    <w:rsid w:val="006A32CA"/>
    <w:rsid w:val="006B5F45"/>
    <w:rsid w:val="00702106"/>
    <w:rsid w:val="007308D9"/>
    <w:rsid w:val="00783812"/>
    <w:rsid w:val="008D5BB9"/>
    <w:rsid w:val="00922D72"/>
    <w:rsid w:val="009C76FE"/>
    <w:rsid w:val="00A30E0C"/>
    <w:rsid w:val="00A32707"/>
    <w:rsid w:val="00A73D6B"/>
    <w:rsid w:val="00B4076D"/>
    <w:rsid w:val="00B54F97"/>
    <w:rsid w:val="00B557B6"/>
    <w:rsid w:val="00BD45A1"/>
    <w:rsid w:val="00C24BCF"/>
    <w:rsid w:val="00D00B24"/>
    <w:rsid w:val="00D12D9E"/>
    <w:rsid w:val="00D93CDF"/>
    <w:rsid w:val="00D966FB"/>
    <w:rsid w:val="00DA4DE5"/>
    <w:rsid w:val="00EA7D7F"/>
    <w:rsid w:val="00EE44A7"/>
    <w:rsid w:val="00FF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2ECF"/>
  <w15:docId w15:val="{F63001B3-27BA-48B5-BD8C-E99DEE7D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suhb4YLkPAWW7H8CWKdLw5fvg==">AMUW2mXJ47kD38jRn4rRSQNVizwz9AgvU7eWBOw7dXbwrNk+udm3SrqtMaCXjbacWyJYQdDw8c5aa3gTyHygvzIuYy5P5GRkqYYR6nY0Ih0y/Amo1DMGQa8=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RobertDa</dc:creator>
  <cp:lastModifiedBy>Robert Davies</cp:lastModifiedBy>
  <cp:revision>12</cp:revision>
  <dcterms:created xsi:type="dcterms:W3CDTF">2022-05-20T14:46:00Z</dcterms:created>
  <dcterms:modified xsi:type="dcterms:W3CDTF">2022-05-27T11:19:00Z</dcterms:modified>
</cp:coreProperties>
</file>