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9448EE" w14:textId="77777777" w:rsidR="00A87488" w:rsidRDefault="00A87488" w:rsidP="00067FC7">
      <w:pPr>
        <w:jc w:val="center"/>
        <w:rPr>
          <w:rFonts w:cs="Times New Roman"/>
          <w:b/>
          <w:sz w:val="32"/>
          <w:szCs w:val="32"/>
        </w:rPr>
      </w:pPr>
    </w:p>
    <w:p w14:paraId="2DBE92D3" w14:textId="77777777" w:rsidR="00A87488" w:rsidRPr="00A87488" w:rsidRDefault="00A87488" w:rsidP="00A87488">
      <w:pPr>
        <w:jc w:val="center"/>
        <w:rPr>
          <w:rFonts w:cs="Times New Roman"/>
          <w:b/>
          <w:sz w:val="32"/>
          <w:szCs w:val="32"/>
        </w:rPr>
      </w:pPr>
      <w:r w:rsidRPr="00A87488">
        <w:rPr>
          <w:rFonts w:cs="Times New Roman"/>
          <w:b/>
          <w:sz w:val="32"/>
          <w:szCs w:val="32"/>
        </w:rPr>
        <w:t>Module: Community Engagement</w:t>
      </w:r>
    </w:p>
    <w:p w14:paraId="0313839F" w14:textId="77777777" w:rsidR="00A87488" w:rsidRDefault="00A87488" w:rsidP="00A87488">
      <w:pPr>
        <w:jc w:val="center"/>
        <w:rPr>
          <w:rFonts w:cs="Times New Roman"/>
          <w:b/>
          <w:sz w:val="32"/>
          <w:szCs w:val="32"/>
        </w:rPr>
      </w:pPr>
      <w:r w:rsidRPr="00A87488">
        <w:rPr>
          <w:rFonts w:cs="Times New Roman"/>
          <w:b/>
          <w:sz w:val="32"/>
          <w:szCs w:val="32"/>
        </w:rPr>
        <w:t>Module code: LCBB4002</w:t>
      </w:r>
    </w:p>
    <w:p w14:paraId="1EAD0B82" w14:textId="77777777" w:rsidR="00A87488" w:rsidRDefault="00A87488" w:rsidP="00067FC7">
      <w:pPr>
        <w:jc w:val="center"/>
        <w:rPr>
          <w:rFonts w:cs="Times New Roman"/>
          <w:b/>
          <w:sz w:val="32"/>
          <w:szCs w:val="32"/>
        </w:rPr>
      </w:pPr>
      <w:r w:rsidRPr="00A87488">
        <w:rPr>
          <w:rFonts w:cs="Times New Roman"/>
          <w:b/>
          <w:sz w:val="32"/>
          <w:szCs w:val="32"/>
        </w:rPr>
        <w:t>Assignment Title: Assessment 1</w:t>
      </w:r>
    </w:p>
    <w:p w14:paraId="6F9F3C2A" w14:textId="62477249" w:rsidR="006A5AC1" w:rsidRDefault="006A5AC1" w:rsidP="00067FC7">
      <w:pPr>
        <w:jc w:val="center"/>
        <w:rPr>
          <w:rFonts w:cs="Times New Roman"/>
          <w:b/>
          <w:sz w:val="32"/>
          <w:szCs w:val="32"/>
        </w:rPr>
      </w:pPr>
      <w:r w:rsidRPr="00675D88">
        <w:rPr>
          <w:rFonts w:cs="Times New Roman"/>
          <w:b/>
          <w:sz w:val="32"/>
          <w:szCs w:val="32"/>
        </w:rPr>
        <w:t>Community Engagement</w:t>
      </w:r>
    </w:p>
    <w:p w14:paraId="69F84F68" w14:textId="77777777" w:rsidR="00944906" w:rsidRPr="00675D88" w:rsidRDefault="00944906" w:rsidP="00067FC7">
      <w:pPr>
        <w:jc w:val="center"/>
        <w:rPr>
          <w:rFonts w:cs="Times New Roman"/>
          <w:b/>
          <w:sz w:val="32"/>
          <w:szCs w:val="32"/>
        </w:rPr>
      </w:pPr>
    </w:p>
    <w:p w14:paraId="18F74BA9" w14:textId="77777777" w:rsidR="00944906" w:rsidRPr="00DB14B7" w:rsidRDefault="00944906" w:rsidP="00944906">
      <w:pPr>
        <w:pStyle w:val="BodyText"/>
        <w:tabs>
          <w:tab w:val="left" w:pos="2360"/>
          <w:tab w:val="left" w:pos="6736"/>
        </w:tabs>
        <w:spacing w:before="229"/>
        <w:ind w:left="200"/>
        <w:jc w:val="center"/>
        <w:rPr>
          <w:rFonts w:ascii="Times New Roman"/>
          <w:b/>
          <w:bCs/>
          <w:i/>
          <w:iCs/>
          <w:sz w:val="36"/>
          <w:szCs w:val="36"/>
          <w:u w:val="single"/>
        </w:rPr>
      </w:pPr>
      <w:r>
        <w:rPr>
          <w:rFonts w:ascii="Times New Roman"/>
          <w:b/>
          <w:bCs/>
          <w:i/>
          <w:iCs/>
          <w:sz w:val="36"/>
          <w:szCs w:val="36"/>
          <w:u w:val="single"/>
        </w:rPr>
        <w:t xml:space="preserve">Student </w:t>
      </w:r>
      <w:r w:rsidRPr="00DB14B7">
        <w:rPr>
          <w:rFonts w:ascii="Times New Roman"/>
          <w:b/>
          <w:bCs/>
          <w:i/>
          <w:iCs/>
          <w:sz w:val="36"/>
          <w:szCs w:val="36"/>
          <w:u w:val="single"/>
        </w:rPr>
        <w:t>Name:</w:t>
      </w:r>
      <w:r w:rsidRPr="00DB14B7">
        <w:rPr>
          <w:rFonts w:ascii="Times New Roman"/>
          <w:b/>
          <w:bCs/>
          <w:i/>
          <w:iCs/>
          <w:spacing w:val="1"/>
          <w:sz w:val="36"/>
          <w:szCs w:val="36"/>
          <w:u w:val="single"/>
        </w:rPr>
        <w:t xml:space="preserve"> </w:t>
      </w:r>
      <w:r w:rsidRPr="00DB14B7">
        <w:rPr>
          <w:rFonts w:ascii="Times New Roman"/>
          <w:b/>
          <w:bCs/>
          <w:i/>
          <w:iCs/>
          <w:sz w:val="36"/>
          <w:szCs w:val="36"/>
          <w:u w:val="single"/>
        </w:rPr>
        <w:t xml:space="preserve"> </w:t>
      </w:r>
      <w:proofErr w:type="spellStart"/>
      <w:r w:rsidRPr="00DB14B7">
        <w:rPr>
          <w:rFonts w:ascii="Times New Roman"/>
          <w:b/>
          <w:bCs/>
          <w:i/>
          <w:iCs/>
          <w:sz w:val="36"/>
          <w:szCs w:val="36"/>
          <w:u w:val="single"/>
        </w:rPr>
        <w:t>Dimitar</w:t>
      </w:r>
      <w:proofErr w:type="spellEnd"/>
      <w:r w:rsidRPr="00DB14B7">
        <w:rPr>
          <w:rFonts w:ascii="Times New Roman"/>
          <w:b/>
          <w:bCs/>
          <w:i/>
          <w:iCs/>
          <w:sz w:val="36"/>
          <w:szCs w:val="36"/>
          <w:u w:val="single"/>
        </w:rPr>
        <w:t xml:space="preserve"> </w:t>
      </w:r>
      <w:proofErr w:type="spellStart"/>
      <w:r w:rsidRPr="00DB14B7">
        <w:rPr>
          <w:rFonts w:ascii="Times New Roman"/>
          <w:b/>
          <w:bCs/>
          <w:i/>
          <w:iCs/>
          <w:sz w:val="36"/>
          <w:szCs w:val="36"/>
          <w:u w:val="single"/>
        </w:rPr>
        <w:t>Slavov</w:t>
      </w:r>
      <w:proofErr w:type="spellEnd"/>
    </w:p>
    <w:p w14:paraId="621E5CF2" w14:textId="77777777" w:rsidR="00944906" w:rsidRPr="00DB14B7" w:rsidRDefault="00944906" w:rsidP="00944906">
      <w:pPr>
        <w:pStyle w:val="BodyText"/>
        <w:spacing w:before="3"/>
        <w:jc w:val="center"/>
        <w:rPr>
          <w:rFonts w:ascii="Times New Roman"/>
          <w:b/>
          <w:bCs/>
          <w:i/>
          <w:iCs/>
          <w:sz w:val="36"/>
          <w:szCs w:val="36"/>
          <w:u w:val="single"/>
        </w:rPr>
      </w:pPr>
    </w:p>
    <w:p w14:paraId="41E0A5DA" w14:textId="77777777" w:rsidR="00944906" w:rsidRPr="00DB14B7" w:rsidRDefault="00944906" w:rsidP="00944906">
      <w:pPr>
        <w:jc w:val="center"/>
        <w:rPr>
          <w:rFonts w:cs="Times New Roman"/>
          <w:b/>
          <w:bCs/>
          <w:i/>
          <w:iCs/>
          <w:sz w:val="36"/>
          <w:szCs w:val="36"/>
          <w:u w:val="single"/>
        </w:rPr>
      </w:pPr>
      <w:r w:rsidRPr="00DB14B7">
        <w:rPr>
          <w:b/>
          <w:bCs/>
          <w:i/>
          <w:iCs/>
          <w:sz w:val="36"/>
          <w:szCs w:val="36"/>
          <w:u w:val="single"/>
        </w:rPr>
        <w:t>Student</w:t>
      </w:r>
      <w:r w:rsidRPr="00DB14B7">
        <w:rPr>
          <w:b/>
          <w:bCs/>
          <w:i/>
          <w:iCs/>
          <w:spacing w:val="-2"/>
          <w:sz w:val="36"/>
          <w:szCs w:val="36"/>
          <w:u w:val="single"/>
        </w:rPr>
        <w:t xml:space="preserve"> </w:t>
      </w:r>
      <w:r w:rsidRPr="00DB14B7">
        <w:rPr>
          <w:b/>
          <w:bCs/>
          <w:i/>
          <w:iCs/>
          <w:sz w:val="36"/>
          <w:szCs w:val="36"/>
          <w:u w:val="single"/>
        </w:rPr>
        <w:t>ID:</w:t>
      </w:r>
      <w:r w:rsidRPr="00DB14B7">
        <w:rPr>
          <w:b/>
          <w:bCs/>
          <w:i/>
          <w:iCs/>
          <w:spacing w:val="1"/>
          <w:sz w:val="36"/>
          <w:szCs w:val="36"/>
          <w:u w:val="single"/>
        </w:rPr>
        <w:t xml:space="preserve"> </w:t>
      </w:r>
      <w:r w:rsidRPr="00DB14B7">
        <w:rPr>
          <w:b/>
          <w:bCs/>
          <w:i/>
          <w:iCs/>
          <w:sz w:val="36"/>
          <w:szCs w:val="36"/>
          <w:u w:val="single"/>
        </w:rPr>
        <w:t xml:space="preserve"> 2029610</w:t>
      </w:r>
    </w:p>
    <w:p w14:paraId="4AD4021B" w14:textId="77777777" w:rsidR="001B5EA6" w:rsidRPr="00675D88" w:rsidRDefault="001B5EA6">
      <w:pPr>
        <w:rPr>
          <w:rFonts w:cs="Times New Roman"/>
        </w:rPr>
      </w:pPr>
    </w:p>
    <w:p w14:paraId="4261A08C" w14:textId="77777777" w:rsidR="006A5AC1" w:rsidRPr="00675D88" w:rsidRDefault="006A5AC1">
      <w:pPr>
        <w:rPr>
          <w:rFonts w:cs="Times New Roman"/>
        </w:rPr>
      </w:pPr>
    </w:p>
    <w:p w14:paraId="3658F36D" w14:textId="77777777" w:rsidR="006A5AC1" w:rsidRPr="00675D88" w:rsidRDefault="006A5AC1">
      <w:pPr>
        <w:rPr>
          <w:rFonts w:cs="Times New Roman"/>
        </w:rPr>
      </w:pPr>
    </w:p>
    <w:p w14:paraId="0D7F6AE7" w14:textId="77777777" w:rsidR="006A5AC1" w:rsidRPr="00675D88" w:rsidRDefault="006A5AC1">
      <w:pPr>
        <w:rPr>
          <w:rFonts w:cs="Times New Roman"/>
        </w:rPr>
      </w:pPr>
    </w:p>
    <w:p w14:paraId="6C34CC46" w14:textId="77777777" w:rsidR="006A5AC1" w:rsidRPr="00675D88" w:rsidRDefault="006A5AC1">
      <w:pPr>
        <w:rPr>
          <w:rFonts w:cs="Times New Roman"/>
        </w:rPr>
      </w:pPr>
    </w:p>
    <w:p w14:paraId="408D87A6" w14:textId="77777777" w:rsidR="006A5AC1" w:rsidRPr="00675D88" w:rsidRDefault="006A5AC1">
      <w:pPr>
        <w:rPr>
          <w:rFonts w:cs="Times New Roman"/>
        </w:rPr>
      </w:pPr>
    </w:p>
    <w:p w14:paraId="1099CCA4" w14:textId="77777777" w:rsidR="006A5AC1" w:rsidRPr="00675D88" w:rsidRDefault="006A5AC1">
      <w:pPr>
        <w:rPr>
          <w:rFonts w:cs="Times New Roman"/>
        </w:rPr>
      </w:pPr>
    </w:p>
    <w:p w14:paraId="774C612D" w14:textId="77777777" w:rsidR="006A5AC1" w:rsidRPr="00675D88" w:rsidRDefault="006A5AC1">
      <w:pPr>
        <w:rPr>
          <w:rFonts w:cs="Times New Roman"/>
        </w:rPr>
      </w:pPr>
    </w:p>
    <w:p w14:paraId="483904FE" w14:textId="77777777" w:rsidR="006A5AC1" w:rsidRPr="00675D88" w:rsidRDefault="006A5AC1">
      <w:pPr>
        <w:rPr>
          <w:rFonts w:cs="Times New Roman"/>
        </w:rPr>
      </w:pPr>
    </w:p>
    <w:p w14:paraId="4E8151AC" w14:textId="77777777" w:rsidR="006A5AC1" w:rsidRPr="00675D88" w:rsidRDefault="006A5AC1">
      <w:pPr>
        <w:rPr>
          <w:rFonts w:cs="Times New Roman"/>
        </w:rPr>
      </w:pPr>
    </w:p>
    <w:p w14:paraId="522725AD" w14:textId="77777777" w:rsidR="006A5AC1" w:rsidRPr="00675D88" w:rsidRDefault="006A5AC1">
      <w:pPr>
        <w:rPr>
          <w:rFonts w:cs="Times New Roman"/>
        </w:rPr>
      </w:pPr>
    </w:p>
    <w:p w14:paraId="42DD30CB" w14:textId="77777777" w:rsidR="006A5AC1" w:rsidRPr="00675D88" w:rsidRDefault="006A5AC1">
      <w:pPr>
        <w:rPr>
          <w:rFonts w:cs="Times New Roman"/>
        </w:rPr>
      </w:pPr>
    </w:p>
    <w:p w14:paraId="3AA5B882" w14:textId="77777777" w:rsidR="006A5AC1" w:rsidRPr="00675D88" w:rsidRDefault="006A5AC1">
      <w:pPr>
        <w:rPr>
          <w:rFonts w:cs="Times New Roman"/>
        </w:rPr>
      </w:pPr>
    </w:p>
    <w:p w14:paraId="02A42820" w14:textId="77777777" w:rsidR="006A5AC1" w:rsidRPr="00675D88" w:rsidRDefault="006A5AC1">
      <w:pPr>
        <w:rPr>
          <w:rFonts w:cs="Times New Roman"/>
        </w:rPr>
      </w:pPr>
    </w:p>
    <w:p w14:paraId="6EA3FF61" w14:textId="77777777" w:rsidR="006A5AC1" w:rsidRPr="00675D88" w:rsidRDefault="006A5AC1">
      <w:pPr>
        <w:rPr>
          <w:rFonts w:cs="Times New Roman"/>
        </w:rPr>
      </w:pPr>
    </w:p>
    <w:p w14:paraId="24892F71" w14:textId="77777777" w:rsidR="006A5AC1" w:rsidRPr="00675D88" w:rsidRDefault="006A5AC1">
      <w:pPr>
        <w:rPr>
          <w:rFonts w:cs="Times New Roman"/>
        </w:rPr>
      </w:pPr>
    </w:p>
    <w:sdt>
      <w:sdtPr>
        <w:rPr>
          <w:rFonts w:ascii="Times New Roman" w:eastAsiaTheme="minorHAnsi" w:hAnsi="Times New Roman" w:cs="Times New Roman"/>
          <w:color w:val="auto"/>
          <w:sz w:val="24"/>
          <w:szCs w:val="22"/>
        </w:rPr>
        <w:id w:val="-1678343111"/>
        <w:docPartObj>
          <w:docPartGallery w:val="Table of Contents"/>
          <w:docPartUnique/>
        </w:docPartObj>
      </w:sdtPr>
      <w:sdtEndPr>
        <w:rPr>
          <w:b/>
          <w:bCs/>
          <w:noProof/>
        </w:rPr>
      </w:sdtEndPr>
      <w:sdtContent>
        <w:p w14:paraId="3DEDCE8E" w14:textId="77777777" w:rsidR="00067FC7" w:rsidRPr="00A87488" w:rsidRDefault="00067FC7" w:rsidP="00A87488">
          <w:pPr>
            <w:pStyle w:val="TOCHeading"/>
            <w:jc w:val="center"/>
            <w:rPr>
              <w:rFonts w:ascii="Times New Roman" w:hAnsi="Times New Roman" w:cs="Times New Roman"/>
              <w:b/>
              <w:color w:val="000000" w:themeColor="text1"/>
            </w:rPr>
          </w:pPr>
          <w:r w:rsidRPr="00A87488">
            <w:rPr>
              <w:rFonts w:ascii="Times New Roman" w:hAnsi="Times New Roman" w:cs="Times New Roman"/>
              <w:b/>
              <w:color w:val="000000" w:themeColor="text1"/>
            </w:rPr>
            <w:t>Table of Contents</w:t>
          </w:r>
        </w:p>
        <w:p w14:paraId="6719E285" w14:textId="77777777" w:rsidR="00067FC7" w:rsidRPr="00675D88" w:rsidRDefault="00067FC7">
          <w:pPr>
            <w:pStyle w:val="TOC1"/>
            <w:tabs>
              <w:tab w:val="right" w:leader="dot" w:pos="9350"/>
            </w:tabs>
            <w:rPr>
              <w:rFonts w:cs="Times New Roman"/>
              <w:noProof/>
            </w:rPr>
          </w:pPr>
          <w:r w:rsidRPr="00675D88">
            <w:rPr>
              <w:rFonts w:cs="Times New Roman"/>
            </w:rPr>
            <w:fldChar w:fldCharType="begin"/>
          </w:r>
          <w:r w:rsidRPr="00675D88">
            <w:rPr>
              <w:rFonts w:cs="Times New Roman"/>
            </w:rPr>
            <w:instrText xml:space="preserve"> TOC \o "1-3" \h \z \u </w:instrText>
          </w:r>
          <w:r w:rsidRPr="00675D88">
            <w:rPr>
              <w:rFonts w:cs="Times New Roman"/>
            </w:rPr>
            <w:fldChar w:fldCharType="separate"/>
          </w:r>
          <w:hyperlink w:anchor="_Toc78187199" w:history="1">
            <w:r w:rsidRPr="00675D88">
              <w:rPr>
                <w:rStyle w:val="Hyperlink"/>
                <w:rFonts w:cs="Times New Roman"/>
                <w:noProof/>
              </w:rPr>
              <w:t>Introduction</w:t>
            </w:r>
            <w:r w:rsidRPr="00675D88">
              <w:rPr>
                <w:rFonts w:cs="Times New Roman"/>
                <w:noProof/>
                <w:webHidden/>
              </w:rPr>
              <w:tab/>
            </w:r>
            <w:r w:rsidRPr="00675D88">
              <w:rPr>
                <w:rFonts w:cs="Times New Roman"/>
                <w:noProof/>
                <w:webHidden/>
              </w:rPr>
              <w:fldChar w:fldCharType="begin"/>
            </w:r>
            <w:r w:rsidRPr="00675D88">
              <w:rPr>
                <w:rFonts w:cs="Times New Roman"/>
                <w:noProof/>
                <w:webHidden/>
              </w:rPr>
              <w:instrText xml:space="preserve"> PAGEREF _Toc78187199 \h </w:instrText>
            </w:r>
            <w:r w:rsidRPr="00675D88">
              <w:rPr>
                <w:rFonts w:cs="Times New Roman"/>
                <w:noProof/>
                <w:webHidden/>
              </w:rPr>
            </w:r>
            <w:r w:rsidRPr="00675D88">
              <w:rPr>
                <w:rFonts w:cs="Times New Roman"/>
                <w:noProof/>
                <w:webHidden/>
              </w:rPr>
              <w:fldChar w:fldCharType="separate"/>
            </w:r>
            <w:r w:rsidRPr="00675D88">
              <w:rPr>
                <w:rFonts w:cs="Times New Roman"/>
                <w:noProof/>
                <w:webHidden/>
              </w:rPr>
              <w:t>2</w:t>
            </w:r>
            <w:r w:rsidRPr="00675D88">
              <w:rPr>
                <w:rFonts w:cs="Times New Roman"/>
                <w:noProof/>
                <w:webHidden/>
              </w:rPr>
              <w:fldChar w:fldCharType="end"/>
            </w:r>
          </w:hyperlink>
        </w:p>
        <w:p w14:paraId="6713E659" w14:textId="50457EAA" w:rsidR="00067FC7" w:rsidRPr="00675D88" w:rsidRDefault="00186443">
          <w:pPr>
            <w:pStyle w:val="TOC1"/>
            <w:tabs>
              <w:tab w:val="right" w:leader="dot" w:pos="9350"/>
            </w:tabs>
            <w:rPr>
              <w:rFonts w:cs="Times New Roman"/>
              <w:noProof/>
            </w:rPr>
          </w:pPr>
          <w:hyperlink w:anchor="_Toc78187200" w:history="1">
            <w:r w:rsidR="00067FC7" w:rsidRPr="00675D88">
              <w:rPr>
                <w:rStyle w:val="Hyperlink"/>
                <w:rFonts w:cs="Times New Roman"/>
                <w:noProof/>
              </w:rPr>
              <w:t>Description of Community Engagement Program and its Principles, standards, and the stakeholders’ participation benefits</w:t>
            </w:r>
            <w:r w:rsidR="00067FC7" w:rsidRPr="00675D88">
              <w:rPr>
                <w:rFonts w:cs="Times New Roman"/>
                <w:noProof/>
                <w:webHidden/>
              </w:rPr>
              <w:tab/>
            </w:r>
            <w:r w:rsidR="00067FC7" w:rsidRPr="00675D88">
              <w:rPr>
                <w:rFonts w:cs="Times New Roman"/>
                <w:noProof/>
                <w:webHidden/>
              </w:rPr>
              <w:fldChar w:fldCharType="begin"/>
            </w:r>
            <w:r w:rsidR="00067FC7" w:rsidRPr="00675D88">
              <w:rPr>
                <w:rFonts w:cs="Times New Roman"/>
                <w:noProof/>
                <w:webHidden/>
              </w:rPr>
              <w:instrText xml:space="preserve"> PAGEREF _Toc78187200 \h </w:instrText>
            </w:r>
            <w:r w:rsidR="00067FC7" w:rsidRPr="00675D88">
              <w:rPr>
                <w:rFonts w:cs="Times New Roman"/>
                <w:noProof/>
                <w:webHidden/>
              </w:rPr>
            </w:r>
            <w:r w:rsidR="00067FC7" w:rsidRPr="00675D88">
              <w:rPr>
                <w:rFonts w:cs="Times New Roman"/>
                <w:noProof/>
                <w:webHidden/>
              </w:rPr>
              <w:fldChar w:fldCharType="separate"/>
            </w:r>
            <w:r w:rsidR="00067FC7" w:rsidRPr="00675D88">
              <w:rPr>
                <w:rFonts w:cs="Times New Roman"/>
                <w:noProof/>
                <w:webHidden/>
              </w:rPr>
              <w:t>3</w:t>
            </w:r>
            <w:r w:rsidR="00067FC7" w:rsidRPr="00675D88">
              <w:rPr>
                <w:rFonts w:cs="Times New Roman"/>
                <w:noProof/>
                <w:webHidden/>
              </w:rPr>
              <w:fldChar w:fldCharType="end"/>
            </w:r>
          </w:hyperlink>
        </w:p>
        <w:p w14:paraId="0178E2F7" w14:textId="77777777" w:rsidR="00067FC7" w:rsidRPr="00675D88" w:rsidRDefault="00186443">
          <w:pPr>
            <w:pStyle w:val="TOC1"/>
            <w:tabs>
              <w:tab w:val="right" w:leader="dot" w:pos="9350"/>
            </w:tabs>
            <w:rPr>
              <w:rFonts w:cs="Times New Roman"/>
              <w:noProof/>
            </w:rPr>
          </w:pPr>
          <w:hyperlink w:anchor="_Toc78187201" w:history="1">
            <w:r w:rsidR="00067FC7" w:rsidRPr="00675D88">
              <w:rPr>
                <w:rStyle w:val="Hyperlink"/>
                <w:rFonts w:cs="Times New Roman"/>
                <w:noProof/>
              </w:rPr>
              <w:t>Identifying the stakeholders and establishing the relationship between them</w:t>
            </w:r>
            <w:r w:rsidR="00067FC7" w:rsidRPr="00675D88">
              <w:rPr>
                <w:rFonts w:cs="Times New Roman"/>
                <w:noProof/>
                <w:webHidden/>
              </w:rPr>
              <w:tab/>
            </w:r>
            <w:r w:rsidR="00067FC7" w:rsidRPr="00675D88">
              <w:rPr>
                <w:rFonts w:cs="Times New Roman"/>
                <w:noProof/>
                <w:webHidden/>
              </w:rPr>
              <w:fldChar w:fldCharType="begin"/>
            </w:r>
            <w:r w:rsidR="00067FC7" w:rsidRPr="00675D88">
              <w:rPr>
                <w:rFonts w:cs="Times New Roman"/>
                <w:noProof/>
                <w:webHidden/>
              </w:rPr>
              <w:instrText xml:space="preserve"> PAGEREF _Toc78187201 \h </w:instrText>
            </w:r>
            <w:r w:rsidR="00067FC7" w:rsidRPr="00675D88">
              <w:rPr>
                <w:rFonts w:cs="Times New Roman"/>
                <w:noProof/>
                <w:webHidden/>
              </w:rPr>
            </w:r>
            <w:r w:rsidR="00067FC7" w:rsidRPr="00675D88">
              <w:rPr>
                <w:rFonts w:cs="Times New Roman"/>
                <w:noProof/>
                <w:webHidden/>
              </w:rPr>
              <w:fldChar w:fldCharType="separate"/>
            </w:r>
            <w:r w:rsidR="00067FC7" w:rsidRPr="00675D88">
              <w:rPr>
                <w:rFonts w:cs="Times New Roman"/>
                <w:noProof/>
                <w:webHidden/>
              </w:rPr>
              <w:t>4</w:t>
            </w:r>
            <w:r w:rsidR="00067FC7" w:rsidRPr="00675D88">
              <w:rPr>
                <w:rFonts w:cs="Times New Roman"/>
                <w:noProof/>
                <w:webHidden/>
              </w:rPr>
              <w:fldChar w:fldCharType="end"/>
            </w:r>
          </w:hyperlink>
        </w:p>
        <w:p w14:paraId="15A7D029" w14:textId="77777777" w:rsidR="00067FC7" w:rsidRPr="00675D88" w:rsidRDefault="00186443">
          <w:pPr>
            <w:pStyle w:val="TOC1"/>
            <w:tabs>
              <w:tab w:val="right" w:leader="dot" w:pos="9350"/>
            </w:tabs>
            <w:rPr>
              <w:rFonts w:cs="Times New Roman"/>
              <w:noProof/>
            </w:rPr>
          </w:pPr>
          <w:hyperlink w:anchor="_Toc78187202" w:history="1">
            <w:r w:rsidR="00067FC7" w:rsidRPr="00675D88">
              <w:rPr>
                <w:rStyle w:val="Hyperlink"/>
                <w:rFonts w:cs="Times New Roman"/>
                <w:noProof/>
              </w:rPr>
              <w:t>The strategies suitable for engaging stakeholders</w:t>
            </w:r>
            <w:r w:rsidR="00067FC7" w:rsidRPr="00675D88">
              <w:rPr>
                <w:rFonts w:cs="Times New Roman"/>
                <w:noProof/>
                <w:webHidden/>
              </w:rPr>
              <w:tab/>
            </w:r>
            <w:r w:rsidR="00067FC7" w:rsidRPr="00675D88">
              <w:rPr>
                <w:rFonts w:cs="Times New Roman"/>
                <w:noProof/>
                <w:webHidden/>
              </w:rPr>
              <w:fldChar w:fldCharType="begin"/>
            </w:r>
            <w:r w:rsidR="00067FC7" w:rsidRPr="00675D88">
              <w:rPr>
                <w:rFonts w:cs="Times New Roman"/>
                <w:noProof/>
                <w:webHidden/>
              </w:rPr>
              <w:instrText xml:space="preserve"> PAGEREF _Toc78187202 \h </w:instrText>
            </w:r>
            <w:r w:rsidR="00067FC7" w:rsidRPr="00675D88">
              <w:rPr>
                <w:rFonts w:cs="Times New Roman"/>
                <w:noProof/>
                <w:webHidden/>
              </w:rPr>
            </w:r>
            <w:r w:rsidR="00067FC7" w:rsidRPr="00675D88">
              <w:rPr>
                <w:rFonts w:cs="Times New Roman"/>
                <w:noProof/>
                <w:webHidden/>
              </w:rPr>
              <w:fldChar w:fldCharType="separate"/>
            </w:r>
            <w:r w:rsidR="00067FC7" w:rsidRPr="00675D88">
              <w:rPr>
                <w:rFonts w:cs="Times New Roman"/>
                <w:noProof/>
                <w:webHidden/>
              </w:rPr>
              <w:t>6</w:t>
            </w:r>
            <w:r w:rsidR="00067FC7" w:rsidRPr="00675D88">
              <w:rPr>
                <w:rFonts w:cs="Times New Roman"/>
                <w:noProof/>
                <w:webHidden/>
              </w:rPr>
              <w:fldChar w:fldCharType="end"/>
            </w:r>
          </w:hyperlink>
        </w:p>
        <w:p w14:paraId="61E971BC" w14:textId="77777777" w:rsidR="00067FC7" w:rsidRPr="00675D88" w:rsidRDefault="00186443">
          <w:pPr>
            <w:pStyle w:val="TOC1"/>
            <w:tabs>
              <w:tab w:val="right" w:leader="dot" w:pos="9350"/>
            </w:tabs>
            <w:rPr>
              <w:rFonts w:cs="Times New Roman"/>
              <w:noProof/>
            </w:rPr>
          </w:pPr>
          <w:hyperlink w:anchor="_Toc78187203" w:history="1">
            <w:r w:rsidR="00067FC7" w:rsidRPr="00675D88">
              <w:rPr>
                <w:rStyle w:val="Hyperlink"/>
                <w:rFonts w:cs="Times New Roman"/>
                <w:noProof/>
              </w:rPr>
              <w:t>Different social media platforms can be used to support the project</w:t>
            </w:r>
            <w:r w:rsidR="00067FC7" w:rsidRPr="00675D88">
              <w:rPr>
                <w:rFonts w:cs="Times New Roman"/>
                <w:noProof/>
                <w:webHidden/>
              </w:rPr>
              <w:tab/>
            </w:r>
            <w:r w:rsidR="00067FC7" w:rsidRPr="00675D88">
              <w:rPr>
                <w:rFonts w:cs="Times New Roman"/>
                <w:noProof/>
                <w:webHidden/>
              </w:rPr>
              <w:fldChar w:fldCharType="begin"/>
            </w:r>
            <w:r w:rsidR="00067FC7" w:rsidRPr="00675D88">
              <w:rPr>
                <w:rFonts w:cs="Times New Roman"/>
                <w:noProof/>
                <w:webHidden/>
              </w:rPr>
              <w:instrText xml:space="preserve"> PAGEREF _Toc78187203 \h </w:instrText>
            </w:r>
            <w:r w:rsidR="00067FC7" w:rsidRPr="00675D88">
              <w:rPr>
                <w:rFonts w:cs="Times New Roman"/>
                <w:noProof/>
                <w:webHidden/>
              </w:rPr>
            </w:r>
            <w:r w:rsidR="00067FC7" w:rsidRPr="00675D88">
              <w:rPr>
                <w:rFonts w:cs="Times New Roman"/>
                <w:noProof/>
                <w:webHidden/>
              </w:rPr>
              <w:fldChar w:fldCharType="separate"/>
            </w:r>
            <w:r w:rsidR="00067FC7" w:rsidRPr="00675D88">
              <w:rPr>
                <w:rFonts w:cs="Times New Roman"/>
                <w:noProof/>
                <w:webHidden/>
              </w:rPr>
              <w:t>6</w:t>
            </w:r>
            <w:r w:rsidR="00067FC7" w:rsidRPr="00675D88">
              <w:rPr>
                <w:rFonts w:cs="Times New Roman"/>
                <w:noProof/>
                <w:webHidden/>
              </w:rPr>
              <w:fldChar w:fldCharType="end"/>
            </w:r>
          </w:hyperlink>
        </w:p>
        <w:p w14:paraId="53BD3185" w14:textId="77777777" w:rsidR="00067FC7" w:rsidRPr="00675D88" w:rsidRDefault="00186443">
          <w:pPr>
            <w:pStyle w:val="TOC1"/>
            <w:tabs>
              <w:tab w:val="right" w:leader="dot" w:pos="9350"/>
            </w:tabs>
            <w:rPr>
              <w:rFonts w:cs="Times New Roman"/>
              <w:noProof/>
            </w:rPr>
          </w:pPr>
          <w:hyperlink w:anchor="_Toc78187204" w:history="1">
            <w:r w:rsidR="00067FC7" w:rsidRPr="00675D88">
              <w:rPr>
                <w:rStyle w:val="Hyperlink"/>
                <w:rFonts w:cs="Times New Roman"/>
                <w:noProof/>
              </w:rPr>
              <w:t>Relevant avenues to promote participation and collaboration</w:t>
            </w:r>
            <w:r w:rsidR="00067FC7" w:rsidRPr="00675D88">
              <w:rPr>
                <w:rFonts w:cs="Times New Roman"/>
                <w:noProof/>
                <w:webHidden/>
              </w:rPr>
              <w:tab/>
            </w:r>
            <w:r w:rsidR="00067FC7" w:rsidRPr="00675D88">
              <w:rPr>
                <w:rFonts w:cs="Times New Roman"/>
                <w:noProof/>
                <w:webHidden/>
              </w:rPr>
              <w:fldChar w:fldCharType="begin"/>
            </w:r>
            <w:r w:rsidR="00067FC7" w:rsidRPr="00675D88">
              <w:rPr>
                <w:rFonts w:cs="Times New Roman"/>
                <w:noProof/>
                <w:webHidden/>
              </w:rPr>
              <w:instrText xml:space="preserve"> PAGEREF _Toc78187204 \h </w:instrText>
            </w:r>
            <w:r w:rsidR="00067FC7" w:rsidRPr="00675D88">
              <w:rPr>
                <w:rFonts w:cs="Times New Roman"/>
                <w:noProof/>
                <w:webHidden/>
              </w:rPr>
            </w:r>
            <w:r w:rsidR="00067FC7" w:rsidRPr="00675D88">
              <w:rPr>
                <w:rFonts w:cs="Times New Roman"/>
                <w:noProof/>
                <w:webHidden/>
              </w:rPr>
              <w:fldChar w:fldCharType="separate"/>
            </w:r>
            <w:r w:rsidR="00067FC7" w:rsidRPr="00675D88">
              <w:rPr>
                <w:rFonts w:cs="Times New Roman"/>
                <w:noProof/>
                <w:webHidden/>
              </w:rPr>
              <w:t>7</w:t>
            </w:r>
            <w:r w:rsidR="00067FC7" w:rsidRPr="00675D88">
              <w:rPr>
                <w:rFonts w:cs="Times New Roman"/>
                <w:noProof/>
                <w:webHidden/>
              </w:rPr>
              <w:fldChar w:fldCharType="end"/>
            </w:r>
          </w:hyperlink>
        </w:p>
        <w:p w14:paraId="1C2192FC" w14:textId="77777777" w:rsidR="00067FC7" w:rsidRPr="00675D88" w:rsidRDefault="00186443">
          <w:pPr>
            <w:pStyle w:val="TOC1"/>
            <w:tabs>
              <w:tab w:val="right" w:leader="dot" w:pos="9350"/>
            </w:tabs>
            <w:rPr>
              <w:rFonts w:cs="Times New Roman"/>
              <w:noProof/>
            </w:rPr>
          </w:pPr>
          <w:hyperlink w:anchor="_Toc78187205" w:history="1">
            <w:r w:rsidR="00067FC7" w:rsidRPr="00675D88">
              <w:rPr>
                <w:rStyle w:val="Hyperlink"/>
                <w:rFonts w:cs="Times New Roman"/>
                <w:noProof/>
              </w:rPr>
              <w:t>The reasons why Community Engagement Practitioners adopt a forward-looking approach</w:t>
            </w:r>
            <w:r w:rsidR="00067FC7" w:rsidRPr="00675D88">
              <w:rPr>
                <w:rFonts w:cs="Times New Roman"/>
                <w:noProof/>
                <w:webHidden/>
              </w:rPr>
              <w:tab/>
            </w:r>
            <w:r w:rsidR="00067FC7" w:rsidRPr="00675D88">
              <w:rPr>
                <w:rFonts w:cs="Times New Roman"/>
                <w:noProof/>
                <w:webHidden/>
              </w:rPr>
              <w:fldChar w:fldCharType="begin"/>
            </w:r>
            <w:r w:rsidR="00067FC7" w:rsidRPr="00675D88">
              <w:rPr>
                <w:rFonts w:cs="Times New Roman"/>
                <w:noProof/>
                <w:webHidden/>
              </w:rPr>
              <w:instrText xml:space="preserve"> PAGEREF _Toc78187205 \h </w:instrText>
            </w:r>
            <w:r w:rsidR="00067FC7" w:rsidRPr="00675D88">
              <w:rPr>
                <w:rFonts w:cs="Times New Roman"/>
                <w:noProof/>
                <w:webHidden/>
              </w:rPr>
            </w:r>
            <w:r w:rsidR="00067FC7" w:rsidRPr="00675D88">
              <w:rPr>
                <w:rFonts w:cs="Times New Roman"/>
                <w:noProof/>
                <w:webHidden/>
              </w:rPr>
              <w:fldChar w:fldCharType="separate"/>
            </w:r>
            <w:r w:rsidR="00067FC7" w:rsidRPr="00675D88">
              <w:rPr>
                <w:rFonts w:cs="Times New Roman"/>
                <w:noProof/>
                <w:webHidden/>
              </w:rPr>
              <w:t>8</w:t>
            </w:r>
            <w:r w:rsidR="00067FC7" w:rsidRPr="00675D88">
              <w:rPr>
                <w:rFonts w:cs="Times New Roman"/>
                <w:noProof/>
                <w:webHidden/>
              </w:rPr>
              <w:fldChar w:fldCharType="end"/>
            </w:r>
          </w:hyperlink>
        </w:p>
        <w:p w14:paraId="4F1094F4" w14:textId="77777777" w:rsidR="00067FC7" w:rsidRPr="00675D88" w:rsidRDefault="00186443">
          <w:pPr>
            <w:pStyle w:val="TOC1"/>
            <w:tabs>
              <w:tab w:val="right" w:leader="dot" w:pos="9350"/>
            </w:tabs>
            <w:rPr>
              <w:rFonts w:cs="Times New Roman"/>
              <w:noProof/>
            </w:rPr>
          </w:pPr>
          <w:hyperlink w:anchor="_Toc78187206" w:history="1">
            <w:r w:rsidR="00067FC7" w:rsidRPr="00675D88">
              <w:rPr>
                <w:rStyle w:val="Hyperlink"/>
                <w:rFonts w:cs="Times New Roman"/>
                <w:noProof/>
              </w:rPr>
              <w:t>Conclusion</w:t>
            </w:r>
            <w:r w:rsidR="00067FC7" w:rsidRPr="00675D88">
              <w:rPr>
                <w:rFonts w:cs="Times New Roman"/>
                <w:noProof/>
                <w:webHidden/>
              </w:rPr>
              <w:tab/>
            </w:r>
            <w:r w:rsidR="00067FC7" w:rsidRPr="00675D88">
              <w:rPr>
                <w:rFonts w:cs="Times New Roman"/>
                <w:noProof/>
                <w:webHidden/>
              </w:rPr>
              <w:fldChar w:fldCharType="begin"/>
            </w:r>
            <w:r w:rsidR="00067FC7" w:rsidRPr="00675D88">
              <w:rPr>
                <w:rFonts w:cs="Times New Roman"/>
                <w:noProof/>
                <w:webHidden/>
              </w:rPr>
              <w:instrText xml:space="preserve"> PAGEREF _Toc78187206 \h </w:instrText>
            </w:r>
            <w:r w:rsidR="00067FC7" w:rsidRPr="00675D88">
              <w:rPr>
                <w:rFonts w:cs="Times New Roman"/>
                <w:noProof/>
                <w:webHidden/>
              </w:rPr>
            </w:r>
            <w:r w:rsidR="00067FC7" w:rsidRPr="00675D88">
              <w:rPr>
                <w:rFonts w:cs="Times New Roman"/>
                <w:noProof/>
                <w:webHidden/>
              </w:rPr>
              <w:fldChar w:fldCharType="separate"/>
            </w:r>
            <w:r w:rsidR="00067FC7" w:rsidRPr="00675D88">
              <w:rPr>
                <w:rFonts w:cs="Times New Roman"/>
                <w:noProof/>
                <w:webHidden/>
              </w:rPr>
              <w:t>9</w:t>
            </w:r>
            <w:r w:rsidR="00067FC7" w:rsidRPr="00675D88">
              <w:rPr>
                <w:rFonts w:cs="Times New Roman"/>
                <w:noProof/>
                <w:webHidden/>
              </w:rPr>
              <w:fldChar w:fldCharType="end"/>
            </w:r>
          </w:hyperlink>
        </w:p>
        <w:p w14:paraId="4A2F3273" w14:textId="77777777" w:rsidR="00067FC7" w:rsidRPr="00675D88" w:rsidRDefault="00067FC7">
          <w:pPr>
            <w:rPr>
              <w:rFonts w:cs="Times New Roman"/>
            </w:rPr>
          </w:pPr>
          <w:r w:rsidRPr="00675D88">
            <w:rPr>
              <w:rFonts w:cs="Times New Roman"/>
              <w:b/>
              <w:bCs/>
              <w:noProof/>
            </w:rPr>
            <w:fldChar w:fldCharType="end"/>
          </w:r>
        </w:p>
      </w:sdtContent>
    </w:sdt>
    <w:p w14:paraId="0FAF4F81" w14:textId="77777777" w:rsidR="00067FC7" w:rsidRPr="00675D88" w:rsidRDefault="00067FC7">
      <w:pPr>
        <w:rPr>
          <w:rFonts w:cs="Times New Roman"/>
        </w:rPr>
      </w:pPr>
    </w:p>
    <w:p w14:paraId="5389C6A7" w14:textId="77777777" w:rsidR="00067FC7" w:rsidRPr="00675D88" w:rsidRDefault="00067FC7">
      <w:pPr>
        <w:rPr>
          <w:rFonts w:cs="Times New Roman"/>
        </w:rPr>
      </w:pPr>
    </w:p>
    <w:p w14:paraId="6796D6BF" w14:textId="77777777" w:rsidR="00067FC7" w:rsidRPr="00675D88" w:rsidRDefault="00067FC7">
      <w:pPr>
        <w:rPr>
          <w:rFonts w:cs="Times New Roman"/>
        </w:rPr>
      </w:pPr>
    </w:p>
    <w:p w14:paraId="20B954AD" w14:textId="77777777" w:rsidR="00067FC7" w:rsidRPr="00675D88" w:rsidRDefault="00067FC7">
      <w:pPr>
        <w:rPr>
          <w:rFonts w:cs="Times New Roman"/>
        </w:rPr>
      </w:pPr>
    </w:p>
    <w:p w14:paraId="00F22AEC" w14:textId="77777777" w:rsidR="00067FC7" w:rsidRPr="00675D88" w:rsidRDefault="00067FC7">
      <w:pPr>
        <w:rPr>
          <w:rFonts w:cs="Times New Roman"/>
        </w:rPr>
      </w:pPr>
    </w:p>
    <w:p w14:paraId="65654A71" w14:textId="77777777" w:rsidR="00067FC7" w:rsidRPr="00675D88" w:rsidRDefault="00067FC7">
      <w:pPr>
        <w:rPr>
          <w:rFonts w:cs="Times New Roman"/>
        </w:rPr>
      </w:pPr>
    </w:p>
    <w:p w14:paraId="79E5BF6B" w14:textId="77777777" w:rsidR="00067FC7" w:rsidRPr="00675D88" w:rsidRDefault="00067FC7">
      <w:pPr>
        <w:rPr>
          <w:rFonts w:cs="Times New Roman"/>
        </w:rPr>
      </w:pPr>
    </w:p>
    <w:p w14:paraId="7DED6686" w14:textId="77777777" w:rsidR="00067FC7" w:rsidRPr="00675D88" w:rsidRDefault="00067FC7">
      <w:pPr>
        <w:rPr>
          <w:rFonts w:cs="Times New Roman"/>
        </w:rPr>
      </w:pPr>
    </w:p>
    <w:p w14:paraId="17833039" w14:textId="77777777" w:rsidR="00067FC7" w:rsidRPr="00675D88" w:rsidRDefault="00067FC7">
      <w:pPr>
        <w:rPr>
          <w:rFonts w:cs="Times New Roman"/>
        </w:rPr>
      </w:pPr>
    </w:p>
    <w:p w14:paraId="1EDDB2D5" w14:textId="77777777" w:rsidR="00067FC7" w:rsidRPr="00675D88" w:rsidRDefault="00067FC7">
      <w:pPr>
        <w:rPr>
          <w:rFonts w:cs="Times New Roman"/>
        </w:rPr>
      </w:pPr>
    </w:p>
    <w:p w14:paraId="3A224ABB" w14:textId="77777777" w:rsidR="00067FC7" w:rsidRPr="00675D88" w:rsidRDefault="00067FC7">
      <w:pPr>
        <w:rPr>
          <w:rFonts w:cs="Times New Roman"/>
        </w:rPr>
      </w:pPr>
    </w:p>
    <w:p w14:paraId="5099A7FF" w14:textId="77777777" w:rsidR="00067FC7" w:rsidRPr="00675D88" w:rsidRDefault="00067FC7">
      <w:pPr>
        <w:rPr>
          <w:rFonts w:cs="Times New Roman"/>
        </w:rPr>
      </w:pPr>
    </w:p>
    <w:p w14:paraId="31CEC717" w14:textId="77777777" w:rsidR="006A5AC1" w:rsidRPr="00675D88" w:rsidRDefault="006A5AC1" w:rsidP="006A5AC1">
      <w:pPr>
        <w:pStyle w:val="Heading1"/>
        <w:rPr>
          <w:rFonts w:cs="Times New Roman"/>
        </w:rPr>
      </w:pPr>
      <w:bookmarkStart w:id="0" w:name="_Toc77629250"/>
      <w:bookmarkStart w:id="1" w:name="_Toc78187199"/>
      <w:r w:rsidRPr="00675D88">
        <w:rPr>
          <w:rFonts w:cs="Times New Roman"/>
        </w:rPr>
        <w:t>Introduction</w:t>
      </w:r>
      <w:bookmarkEnd w:id="0"/>
      <w:bookmarkEnd w:id="1"/>
    </w:p>
    <w:p w14:paraId="64B894F2" w14:textId="77777777" w:rsidR="00583A10" w:rsidRPr="002A583E" w:rsidRDefault="00D41689" w:rsidP="005D4876">
      <w:pPr>
        <w:rPr>
          <w:rFonts w:cs="Times New Roman"/>
          <w:szCs w:val="24"/>
        </w:rPr>
      </w:pPr>
      <w:r w:rsidRPr="002A583E">
        <w:rPr>
          <w:rFonts w:cs="Times New Roman"/>
          <w:szCs w:val="24"/>
        </w:rPr>
        <w:t xml:space="preserve">The mass vaccination among people is being accelerated in the UK which has resulted in an ease of lockdown in many parts of the country. </w:t>
      </w:r>
      <w:r w:rsidR="00D93FE6" w:rsidRPr="002A583E">
        <w:rPr>
          <w:rFonts w:cs="Times New Roman"/>
          <w:szCs w:val="24"/>
        </w:rPr>
        <w:t xml:space="preserve">But it can further push elderly people into </w:t>
      </w:r>
      <w:r w:rsidR="0093290A" w:rsidRPr="002A583E">
        <w:rPr>
          <w:rFonts w:cs="Times New Roman"/>
          <w:i/>
          <w:szCs w:val="24"/>
        </w:rPr>
        <w:t>“</w:t>
      </w:r>
      <w:r w:rsidR="00D93FE6" w:rsidRPr="002A583E">
        <w:rPr>
          <w:rFonts w:cs="Times New Roman"/>
          <w:i/>
          <w:szCs w:val="24"/>
        </w:rPr>
        <w:t>loneliness and isolation</w:t>
      </w:r>
      <w:r w:rsidR="0093290A" w:rsidRPr="002A583E">
        <w:rPr>
          <w:rFonts w:cs="Times New Roman"/>
          <w:i/>
          <w:szCs w:val="24"/>
        </w:rPr>
        <w:t>”</w:t>
      </w:r>
      <w:r w:rsidR="00D93FE6" w:rsidRPr="002A583E">
        <w:rPr>
          <w:rFonts w:cs="Times New Roman"/>
          <w:szCs w:val="24"/>
        </w:rPr>
        <w:t xml:space="preserve"> who ha</w:t>
      </w:r>
      <w:r w:rsidR="00061163" w:rsidRPr="002A583E">
        <w:rPr>
          <w:rFonts w:cs="Times New Roman"/>
          <w:szCs w:val="24"/>
        </w:rPr>
        <w:t>ve</w:t>
      </w:r>
      <w:r w:rsidR="00D93FE6" w:rsidRPr="002A583E">
        <w:rPr>
          <w:rFonts w:cs="Times New Roman"/>
          <w:szCs w:val="24"/>
        </w:rPr>
        <w:t xml:space="preserve"> had family members with them throughout the lockdown. </w:t>
      </w:r>
      <w:r w:rsidR="004A7C2D" w:rsidRPr="002A583E">
        <w:rPr>
          <w:rFonts w:cs="Times New Roman"/>
          <w:szCs w:val="24"/>
        </w:rPr>
        <w:t xml:space="preserve">The reason is that people will start </w:t>
      </w:r>
      <w:r w:rsidR="00CC1B73" w:rsidRPr="002A583E">
        <w:rPr>
          <w:rFonts w:cs="Times New Roman"/>
          <w:szCs w:val="24"/>
        </w:rPr>
        <w:t xml:space="preserve">back </w:t>
      </w:r>
      <w:r w:rsidR="004A7C2D" w:rsidRPr="002A583E">
        <w:rPr>
          <w:rFonts w:cs="Times New Roman"/>
          <w:szCs w:val="24"/>
        </w:rPr>
        <w:t xml:space="preserve">to focus on their works and spend most of their time at workplaces leaving </w:t>
      </w:r>
      <w:r w:rsidR="00CC5071" w:rsidRPr="002A583E">
        <w:rPr>
          <w:rFonts w:cs="Times New Roman"/>
          <w:szCs w:val="24"/>
        </w:rPr>
        <w:t>elderly people at home</w:t>
      </w:r>
      <w:r w:rsidR="00F93BF1" w:rsidRPr="002A583E">
        <w:rPr>
          <w:rFonts w:cs="Times New Roman"/>
          <w:szCs w:val="24"/>
        </w:rPr>
        <w:t xml:space="preserve"> alone</w:t>
      </w:r>
      <w:r w:rsidR="00027BF4" w:rsidRPr="002A583E">
        <w:rPr>
          <w:rFonts w:cs="Times New Roman"/>
          <w:szCs w:val="24"/>
        </w:rPr>
        <w:t xml:space="preserve">. </w:t>
      </w:r>
      <w:r w:rsidR="00CC1B73" w:rsidRPr="002A583E">
        <w:rPr>
          <w:rFonts w:cs="Times New Roman"/>
          <w:szCs w:val="24"/>
        </w:rPr>
        <w:t xml:space="preserve">Going back to normal life may make elderly people </w:t>
      </w:r>
      <w:proofErr w:type="gramStart"/>
      <w:r w:rsidR="00CC1B73" w:rsidRPr="002A583E">
        <w:rPr>
          <w:rFonts w:cs="Times New Roman"/>
          <w:szCs w:val="24"/>
        </w:rPr>
        <w:t>more isolated and lonely</w:t>
      </w:r>
      <w:proofErr w:type="gramEnd"/>
      <w:r w:rsidR="00CC1B73" w:rsidRPr="002A583E">
        <w:rPr>
          <w:rFonts w:cs="Times New Roman"/>
          <w:szCs w:val="24"/>
        </w:rPr>
        <w:t xml:space="preserve">. </w:t>
      </w:r>
      <w:r w:rsidR="001949AB" w:rsidRPr="002A583E">
        <w:rPr>
          <w:rFonts w:cs="Times New Roman"/>
          <w:szCs w:val="24"/>
        </w:rPr>
        <w:t>Recently, the UN released a new policy highlighting the necessity for response throughout the recovery phase to the impac</w:t>
      </w:r>
      <w:r w:rsidR="005D4876" w:rsidRPr="002A583E">
        <w:rPr>
          <w:rFonts w:cs="Times New Roman"/>
          <w:szCs w:val="24"/>
        </w:rPr>
        <w:t>t of COVID-19 on elderly people</w:t>
      </w:r>
      <w:r w:rsidR="00B1185E" w:rsidRPr="002A583E">
        <w:rPr>
          <w:rFonts w:cs="Times New Roman"/>
          <w:szCs w:val="24"/>
        </w:rPr>
        <w:t xml:space="preserve"> </w:t>
      </w:r>
      <w:r w:rsidR="00B1185E" w:rsidRPr="002A583E">
        <w:rPr>
          <w:rFonts w:cs="Times New Roman"/>
          <w:color w:val="000000"/>
          <w:szCs w:val="24"/>
          <w:shd w:val="clear" w:color="auto" w:fill="FFFFFF"/>
        </w:rPr>
        <w:t>(</w:t>
      </w:r>
      <w:proofErr w:type="spellStart"/>
      <w:r w:rsidR="00B1185E" w:rsidRPr="002A583E">
        <w:rPr>
          <w:rFonts w:cs="Times New Roman"/>
          <w:color w:val="000000"/>
          <w:szCs w:val="24"/>
          <w:shd w:val="clear" w:color="auto" w:fill="FFFFFF"/>
        </w:rPr>
        <w:t>Altın</w:t>
      </w:r>
      <w:proofErr w:type="spellEnd"/>
      <w:r w:rsidR="00B1185E" w:rsidRPr="002A583E">
        <w:rPr>
          <w:rFonts w:cs="Times New Roman"/>
          <w:color w:val="000000"/>
          <w:szCs w:val="24"/>
          <w:shd w:val="clear" w:color="auto" w:fill="FFFFFF"/>
        </w:rPr>
        <w:t>, 2020)</w:t>
      </w:r>
      <w:r w:rsidR="005D4876" w:rsidRPr="002A583E">
        <w:rPr>
          <w:rFonts w:cs="Times New Roman"/>
          <w:szCs w:val="24"/>
        </w:rPr>
        <w:t xml:space="preserve">. </w:t>
      </w:r>
      <w:r w:rsidR="001F0778" w:rsidRPr="002A583E">
        <w:rPr>
          <w:rFonts w:cs="Times New Roman"/>
          <w:szCs w:val="24"/>
        </w:rPr>
        <w:t>Throughout the report</w:t>
      </w:r>
      <w:r w:rsidR="007B5E66" w:rsidRPr="002A583E">
        <w:rPr>
          <w:rFonts w:cs="Times New Roman"/>
          <w:szCs w:val="24"/>
        </w:rPr>
        <w:t xml:space="preserve"> as part of the program</w:t>
      </w:r>
      <w:r w:rsidR="001F0778" w:rsidRPr="002A583E">
        <w:rPr>
          <w:rFonts w:cs="Times New Roman"/>
          <w:szCs w:val="24"/>
        </w:rPr>
        <w:t xml:space="preserve">, community engagement principles, </w:t>
      </w:r>
      <w:r w:rsidR="00061163" w:rsidRPr="002A583E">
        <w:rPr>
          <w:rFonts w:cs="Times New Roman"/>
          <w:szCs w:val="24"/>
        </w:rPr>
        <w:t xml:space="preserve">the </w:t>
      </w:r>
      <w:r w:rsidR="00B124AD" w:rsidRPr="002A583E">
        <w:rPr>
          <w:rFonts w:cs="Times New Roman"/>
          <w:szCs w:val="24"/>
        </w:rPr>
        <w:t>relationship between stakeholders, the suitable strategies to engage them, the use of social media platform</w:t>
      </w:r>
      <w:r w:rsidR="00061163" w:rsidRPr="002A583E">
        <w:rPr>
          <w:rFonts w:cs="Times New Roman"/>
          <w:szCs w:val="24"/>
        </w:rPr>
        <w:t>s</w:t>
      </w:r>
      <w:r w:rsidR="00B124AD" w:rsidRPr="002A583E">
        <w:rPr>
          <w:rFonts w:cs="Times New Roman"/>
          <w:szCs w:val="24"/>
        </w:rPr>
        <w:t xml:space="preserve"> to support the program</w:t>
      </w:r>
      <w:r w:rsidR="00061163" w:rsidRPr="002A583E">
        <w:rPr>
          <w:rFonts w:cs="Times New Roman"/>
          <w:szCs w:val="24"/>
        </w:rPr>
        <w:t>,</w:t>
      </w:r>
      <w:r w:rsidR="00B124AD" w:rsidRPr="002A583E">
        <w:rPr>
          <w:rFonts w:cs="Times New Roman"/>
          <w:szCs w:val="24"/>
        </w:rPr>
        <w:t xml:space="preserve"> and </w:t>
      </w:r>
      <w:r w:rsidR="00A97325" w:rsidRPr="002A583E">
        <w:rPr>
          <w:rFonts w:cs="Times New Roman"/>
          <w:szCs w:val="24"/>
        </w:rPr>
        <w:t>effective avenue</w:t>
      </w:r>
      <w:r w:rsidR="00061163" w:rsidRPr="002A583E">
        <w:rPr>
          <w:rFonts w:cs="Times New Roman"/>
          <w:szCs w:val="24"/>
        </w:rPr>
        <w:t>s</w:t>
      </w:r>
      <w:r w:rsidR="00A97325" w:rsidRPr="002A583E">
        <w:rPr>
          <w:rFonts w:cs="Times New Roman"/>
          <w:szCs w:val="24"/>
        </w:rPr>
        <w:t xml:space="preserve"> to promote participation have been discussed.</w:t>
      </w:r>
    </w:p>
    <w:p w14:paraId="1836EEB8" w14:textId="77777777" w:rsidR="00082452" w:rsidRPr="00675D88" w:rsidRDefault="00082452">
      <w:pPr>
        <w:rPr>
          <w:rFonts w:cs="Times New Roman"/>
        </w:rPr>
      </w:pPr>
    </w:p>
    <w:p w14:paraId="0E70C46A" w14:textId="77777777" w:rsidR="00391878" w:rsidRPr="00675D88" w:rsidRDefault="00391878">
      <w:pPr>
        <w:rPr>
          <w:rFonts w:cs="Times New Roman"/>
        </w:rPr>
      </w:pPr>
    </w:p>
    <w:p w14:paraId="172BD97F" w14:textId="77777777" w:rsidR="00391878" w:rsidRPr="00675D88" w:rsidRDefault="00391878">
      <w:pPr>
        <w:rPr>
          <w:rFonts w:cs="Times New Roman"/>
        </w:rPr>
      </w:pPr>
    </w:p>
    <w:p w14:paraId="08439F74" w14:textId="77777777" w:rsidR="00391878" w:rsidRPr="00675D88" w:rsidRDefault="00391878">
      <w:pPr>
        <w:rPr>
          <w:rFonts w:cs="Times New Roman"/>
        </w:rPr>
      </w:pPr>
    </w:p>
    <w:p w14:paraId="2548CF1A" w14:textId="77777777" w:rsidR="00391878" w:rsidRPr="00675D88" w:rsidRDefault="00391878">
      <w:pPr>
        <w:rPr>
          <w:rFonts w:cs="Times New Roman"/>
        </w:rPr>
      </w:pPr>
    </w:p>
    <w:p w14:paraId="753DE77E" w14:textId="77777777" w:rsidR="00391878" w:rsidRPr="00675D88" w:rsidRDefault="00391878">
      <w:pPr>
        <w:rPr>
          <w:rFonts w:cs="Times New Roman"/>
        </w:rPr>
      </w:pPr>
    </w:p>
    <w:p w14:paraId="62E6BED0" w14:textId="77777777" w:rsidR="00391878" w:rsidRPr="00675D88" w:rsidRDefault="00391878">
      <w:pPr>
        <w:rPr>
          <w:rFonts w:cs="Times New Roman"/>
        </w:rPr>
      </w:pPr>
    </w:p>
    <w:p w14:paraId="49331D16" w14:textId="77777777" w:rsidR="00391878" w:rsidRPr="00675D88" w:rsidRDefault="00391878">
      <w:pPr>
        <w:rPr>
          <w:rFonts w:cs="Times New Roman"/>
        </w:rPr>
      </w:pPr>
    </w:p>
    <w:p w14:paraId="48EFA192" w14:textId="77777777" w:rsidR="00391878" w:rsidRPr="00675D88" w:rsidRDefault="00391878">
      <w:pPr>
        <w:rPr>
          <w:rFonts w:cs="Times New Roman"/>
        </w:rPr>
      </w:pPr>
    </w:p>
    <w:p w14:paraId="2C1629F1" w14:textId="77777777" w:rsidR="00391878" w:rsidRPr="00675D88" w:rsidRDefault="00391878">
      <w:pPr>
        <w:rPr>
          <w:rFonts w:cs="Times New Roman"/>
        </w:rPr>
      </w:pPr>
    </w:p>
    <w:p w14:paraId="6953DC76" w14:textId="77777777" w:rsidR="00391878" w:rsidRPr="00675D88" w:rsidRDefault="00391878">
      <w:pPr>
        <w:rPr>
          <w:rFonts w:cs="Times New Roman"/>
        </w:rPr>
      </w:pPr>
    </w:p>
    <w:p w14:paraId="513D99DF" w14:textId="77777777" w:rsidR="00391878" w:rsidRPr="00675D88" w:rsidRDefault="00391878">
      <w:pPr>
        <w:rPr>
          <w:rFonts w:cs="Times New Roman"/>
        </w:rPr>
      </w:pPr>
    </w:p>
    <w:p w14:paraId="4344D548" w14:textId="77777777" w:rsidR="00391878" w:rsidRPr="00675D88" w:rsidRDefault="00391878">
      <w:pPr>
        <w:rPr>
          <w:rFonts w:cs="Times New Roman"/>
        </w:rPr>
      </w:pPr>
    </w:p>
    <w:p w14:paraId="42B6F9C2" w14:textId="77777777" w:rsidR="00391878" w:rsidRPr="00675D88" w:rsidRDefault="00391878">
      <w:pPr>
        <w:rPr>
          <w:rFonts w:cs="Times New Roman"/>
        </w:rPr>
      </w:pPr>
    </w:p>
    <w:p w14:paraId="00984FB6" w14:textId="50E02197" w:rsidR="00904027" w:rsidRPr="00675D88" w:rsidRDefault="005273FA" w:rsidP="003F3924">
      <w:pPr>
        <w:pStyle w:val="Heading1"/>
        <w:rPr>
          <w:rFonts w:cs="Times New Roman"/>
        </w:rPr>
      </w:pPr>
      <w:bookmarkStart w:id="2" w:name="_Toc77629251"/>
      <w:bookmarkStart w:id="3" w:name="_Toc78187200"/>
      <w:r w:rsidRPr="00675D88">
        <w:rPr>
          <w:rFonts w:cs="Times New Roman"/>
        </w:rPr>
        <w:t xml:space="preserve">Description of </w:t>
      </w:r>
      <w:r w:rsidR="00391878" w:rsidRPr="00675D88">
        <w:rPr>
          <w:rFonts w:cs="Times New Roman"/>
        </w:rPr>
        <w:t xml:space="preserve">Community Engagement Program </w:t>
      </w:r>
      <w:r w:rsidRPr="00675D88">
        <w:rPr>
          <w:rFonts w:cs="Times New Roman"/>
        </w:rPr>
        <w:t>and</w:t>
      </w:r>
      <w:r w:rsidR="00391878" w:rsidRPr="00675D88">
        <w:rPr>
          <w:rFonts w:cs="Times New Roman"/>
        </w:rPr>
        <w:t xml:space="preserve"> its Principles, standards</w:t>
      </w:r>
      <w:r w:rsidR="00061163" w:rsidRPr="00675D88">
        <w:rPr>
          <w:rFonts w:cs="Times New Roman"/>
        </w:rPr>
        <w:t>,</w:t>
      </w:r>
      <w:r w:rsidR="00391878" w:rsidRPr="00675D88">
        <w:rPr>
          <w:rFonts w:cs="Times New Roman"/>
        </w:rPr>
        <w:t xml:space="preserve"> and the stakeholders</w:t>
      </w:r>
      <w:bookmarkEnd w:id="2"/>
      <w:r w:rsidRPr="00675D88">
        <w:rPr>
          <w:rFonts w:cs="Times New Roman"/>
        </w:rPr>
        <w:t>’ participation benefits</w:t>
      </w:r>
      <w:bookmarkEnd w:id="3"/>
    </w:p>
    <w:p w14:paraId="6E36B07D" w14:textId="77777777" w:rsidR="00391878" w:rsidRPr="002A583E" w:rsidRDefault="001B0440" w:rsidP="001D2664">
      <w:pPr>
        <w:rPr>
          <w:rFonts w:cs="Times New Roman"/>
          <w:szCs w:val="24"/>
        </w:rPr>
      </w:pPr>
      <w:r w:rsidRPr="002A583E">
        <w:rPr>
          <w:rFonts w:cs="Times New Roman"/>
          <w:szCs w:val="24"/>
        </w:rPr>
        <w:t xml:space="preserve">The community engagement program that has been </w:t>
      </w:r>
      <w:r w:rsidR="003F3575" w:rsidRPr="002A583E">
        <w:rPr>
          <w:rFonts w:cs="Times New Roman"/>
          <w:szCs w:val="24"/>
        </w:rPr>
        <w:t>initiated</w:t>
      </w:r>
      <w:r w:rsidRPr="002A583E">
        <w:rPr>
          <w:rFonts w:cs="Times New Roman"/>
          <w:szCs w:val="24"/>
        </w:rPr>
        <w:t xml:space="preserve"> for </w:t>
      </w:r>
      <w:r w:rsidR="009F733F" w:rsidRPr="002A583E">
        <w:rPr>
          <w:rFonts w:cs="Times New Roman"/>
          <w:szCs w:val="24"/>
        </w:rPr>
        <w:t xml:space="preserve">the challenge of </w:t>
      </w:r>
      <w:r w:rsidRPr="002A583E">
        <w:rPr>
          <w:rFonts w:cs="Times New Roman"/>
          <w:szCs w:val="24"/>
        </w:rPr>
        <w:t xml:space="preserve">overcoming the </w:t>
      </w:r>
      <w:r w:rsidR="009F733F" w:rsidRPr="002A583E">
        <w:rPr>
          <w:rFonts w:cs="Times New Roman"/>
          <w:szCs w:val="24"/>
        </w:rPr>
        <w:t xml:space="preserve">ongoing loneliness and isolation of older people </w:t>
      </w:r>
      <w:r w:rsidR="00FC1EDA" w:rsidRPr="002A583E">
        <w:rPr>
          <w:rFonts w:cs="Times New Roman"/>
          <w:szCs w:val="24"/>
        </w:rPr>
        <w:t>is called “Mind the Gap”</w:t>
      </w:r>
      <w:r w:rsidR="009C7202" w:rsidRPr="002A583E">
        <w:rPr>
          <w:rFonts w:cs="Times New Roman"/>
          <w:szCs w:val="24"/>
        </w:rPr>
        <w:t xml:space="preserve"> </w:t>
      </w:r>
      <w:r w:rsidR="009C7202" w:rsidRPr="002A583E">
        <w:rPr>
          <w:rFonts w:cs="Times New Roman"/>
          <w:color w:val="000000"/>
          <w:szCs w:val="24"/>
          <w:shd w:val="clear" w:color="auto" w:fill="FFFFFF"/>
        </w:rPr>
        <w:t xml:space="preserve">(Mind </w:t>
      </w:r>
      <w:proofErr w:type="gramStart"/>
      <w:r w:rsidR="009C7202" w:rsidRPr="002A583E">
        <w:rPr>
          <w:rFonts w:cs="Times New Roman"/>
          <w:color w:val="000000"/>
          <w:szCs w:val="24"/>
          <w:shd w:val="clear" w:color="auto" w:fill="FFFFFF"/>
        </w:rPr>
        <w:t>The</w:t>
      </w:r>
      <w:proofErr w:type="gramEnd"/>
      <w:r w:rsidR="009C7202" w:rsidRPr="002A583E">
        <w:rPr>
          <w:rFonts w:cs="Times New Roman"/>
          <w:color w:val="000000"/>
          <w:szCs w:val="24"/>
          <w:shd w:val="clear" w:color="auto" w:fill="FFFFFF"/>
        </w:rPr>
        <w:t xml:space="preserve"> Gap, 2021)</w:t>
      </w:r>
      <w:r w:rsidR="00FC1EDA" w:rsidRPr="002A583E">
        <w:rPr>
          <w:rFonts w:cs="Times New Roman"/>
          <w:szCs w:val="24"/>
        </w:rPr>
        <w:t xml:space="preserve">. I am collaborating with the “Leaders in Community”, a charity organization led by young people based in Tower Hamlets, </w:t>
      </w:r>
      <w:proofErr w:type="gramStart"/>
      <w:r w:rsidR="00FC1EDA" w:rsidRPr="002A583E">
        <w:rPr>
          <w:rFonts w:cs="Times New Roman"/>
          <w:szCs w:val="24"/>
        </w:rPr>
        <w:t>London</w:t>
      </w:r>
      <w:r w:rsidR="004258EE" w:rsidRPr="002A583E">
        <w:rPr>
          <w:rFonts w:cs="Times New Roman"/>
          <w:szCs w:val="24"/>
        </w:rPr>
        <w:t>;</w:t>
      </w:r>
      <w:proofErr w:type="gramEnd"/>
      <w:r w:rsidR="00FC1EDA" w:rsidRPr="002A583E">
        <w:rPr>
          <w:rFonts w:cs="Times New Roman"/>
          <w:szCs w:val="24"/>
        </w:rPr>
        <w:t xml:space="preserve"> as a co</w:t>
      </w:r>
      <w:r w:rsidR="003F3575" w:rsidRPr="002A583E">
        <w:rPr>
          <w:rFonts w:cs="Times New Roman"/>
          <w:szCs w:val="24"/>
        </w:rPr>
        <w:t>m</w:t>
      </w:r>
      <w:r w:rsidR="00EF40F6" w:rsidRPr="002A583E">
        <w:rPr>
          <w:rFonts w:cs="Times New Roman"/>
          <w:szCs w:val="24"/>
        </w:rPr>
        <w:t xml:space="preserve">munity engagement practitioner. This charity organization aims </w:t>
      </w:r>
      <w:r w:rsidR="007A1CE4" w:rsidRPr="002A583E">
        <w:rPr>
          <w:rFonts w:cs="Times New Roman"/>
          <w:szCs w:val="24"/>
        </w:rPr>
        <w:t xml:space="preserve">to help overcome the continuing suffering and isolation of older people owing to a </w:t>
      </w:r>
      <w:r w:rsidR="00B24BA9" w:rsidRPr="002A583E">
        <w:rPr>
          <w:rFonts w:cs="Times New Roman"/>
          <w:szCs w:val="24"/>
        </w:rPr>
        <w:t xml:space="preserve">coronavirus pandemic, </w:t>
      </w:r>
      <w:r w:rsidR="007A1CE4" w:rsidRPr="002A583E">
        <w:rPr>
          <w:rFonts w:cs="Times New Roman"/>
          <w:szCs w:val="24"/>
        </w:rPr>
        <w:t xml:space="preserve">is launching a </w:t>
      </w:r>
      <w:r w:rsidR="00B24BA9" w:rsidRPr="002A583E">
        <w:rPr>
          <w:rFonts w:cs="Times New Roman"/>
          <w:szCs w:val="24"/>
        </w:rPr>
        <w:t>crowdfunding</w:t>
      </w:r>
      <w:r w:rsidR="001B50F0" w:rsidRPr="002A583E">
        <w:rPr>
          <w:rFonts w:cs="Times New Roman"/>
          <w:szCs w:val="24"/>
        </w:rPr>
        <w:t xml:space="preserve"> campaign under the project of “Mind</w:t>
      </w:r>
      <w:r w:rsidR="00C6306A" w:rsidRPr="002A583E">
        <w:rPr>
          <w:rFonts w:cs="Times New Roman"/>
          <w:szCs w:val="24"/>
        </w:rPr>
        <w:t xml:space="preserve"> the G</w:t>
      </w:r>
      <w:r w:rsidR="001B50F0" w:rsidRPr="002A583E">
        <w:rPr>
          <w:rFonts w:cs="Times New Roman"/>
          <w:szCs w:val="24"/>
        </w:rPr>
        <w:t>ap”.</w:t>
      </w:r>
      <w:r w:rsidR="00E835A2" w:rsidRPr="002A583E">
        <w:rPr>
          <w:rFonts w:cs="Times New Roman"/>
          <w:szCs w:val="24"/>
        </w:rPr>
        <w:t xml:space="preserve"> In this intergenerational project, the young and elderly of our local community are brought together to</w:t>
      </w:r>
      <w:r w:rsidR="001D2664" w:rsidRPr="002A583E">
        <w:rPr>
          <w:rFonts w:cs="Times New Roman"/>
          <w:szCs w:val="24"/>
        </w:rPr>
        <w:t xml:space="preserve"> enrich the lives of each other. </w:t>
      </w:r>
    </w:p>
    <w:p w14:paraId="431D8E2B" w14:textId="77777777" w:rsidR="009F09E9" w:rsidRPr="00675D88" w:rsidRDefault="007C5272" w:rsidP="001D2664">
      <w:pPr>
        <w:rPr>
          <w:rFonts w:cs="Times New Roman"/>
        </w:rPr>
      </w:pPr>
      <w:r w:rsidRPr="00675D88">
        <w:rPr>
          <w:rFonts w:cs="Times New Roman"/>
        </w:rPr>
        <w:t xml:space="preserve">The program is meant to help address the influence that coronavirus has on our elderly and the </w:t>
      </w:r>
      <w:r w:rsidR="00C87442" w:rsidRPr="00675D88">
        <w:rPr>
          <w:rFonts w:cs="Times New Roman"/>
        </w:rPr>
        <w:t xml:space="preserve">how </w:t>
      </w:r>
      <w:r w:rsidRPr="00675D88">
        <w:rPr>
          <w:rFonts w:cs="Times New Roman"/>
        </w:rPr>
        <w:t>new standard for these valued community members</w:t>
      </w:r>
      <w:r w:rsidR="00D62F40" w:rsidRPr="00675D88">
        <w:rPr>
          <w:rFonts w:cs="Times New Roman"/>
        </w:rPr>
        <w:t xml:space="preserve"> will be</w:t>
      </w:r>
      <w:r w:rsidRPr="00675D88">
        <w:rPr>
          <w:rFonts w:cs="Times New Roman"/>
        </w:rPr>
        <w:t xml:space="preserve">, as well as how young leaders </w:t>
      </w:r>
      <w:r w:rsidR="00D62F40" w:rsidRPr="00675D88">
        <w:rPr>
          <w:rFonts w:cs="Times New Roman"/>
        </w:rPr>
        <w:t>can have a long</w:t>
      </w:r>
      <w:r w:rsidR="00061163" w:rsidRPr="00675D88">
        <w:rPr>
          <w:rFonts w:cs="Times New Roman"/>
        </w:rPr>
        <w:t>-</w:t>
      </w:r>
      <w:r w:rsidR="00D62F40" w:rsidRPr="00675D88">
        <w:rPr>
          <w:rFonts w:cs="Times New Roman"/>
        </w:rPr>
        <w:t>lasting impression on their lives.</w:t>
      </w:r>
      <w:r w:rsidR="0051037D" w:rsidRPr="00675D88">
        <w:rPr>
          <w:rFonts w:cs="Times New Roman"/>
        </w:rPr>
        <w:t xml:space="preserve"> The MTG team intends to buy digital tablets with money raised</w:t>
      </w:r>
      <w:r w:rsidR="000D1857" w:rsidRPr="00675D88">
        <w:rPr>
          <w:rFonts w:cs="Times New Roman"/>
        </w:rPr>
        <w:t xml:space="preserve"> under </w:t>
      </w:r>
      <w:r w:rsidR="00061163" w:rsidRPr="00675D88">
        <w:rPr>
          <w:rFonts w:cs="Times New Roman"/>
        </w:rPr>
        <w:t xml:space="preserve">the </w:t>
      </w:r>
      <w:r w:rsidR="000D1857" w:rsidRPr="00675D88">
        <w:rPr>
          <w:rFonts w:cs="Times New Roman"/>
        </w:rPr>
        <w:t>crowdfunding campaign</w:t>
      </w:r>
      <w:r w:rsidR="0051037D" w:rsidRPr="00675D88">
        <w:rPr>
          <w:rFonts w:cs="Times New Roman"/>
        </w:rPr>
        <w:t xml:space="preserve"> to enable </w:t>
      </w:r>
      <w:r w:rsidR="001C4B4B" w:rsidRPr="00675D88">
        <w:rPr>
          <w:rFonts w:cs="Times New Roman"/>
        </w:rPr>
        <w:t>older people</w:t>
      </w:r>
      <w:r w:rsidR="0051037D" w:rsidRPr="00675D88">
        <w:rPr>
          <w:rFonts w:cs="Times New Roman"/>
        </w:rPr>
        <w:t xml:space="preserve"> to interact with their loved ones and </w:t>
      </w:r>
      <w:r w:rsidR="000D1857" w:rsidRPr="00675D88">
        <w:rPr>
          <w:rFonts w:cs="Times New Roman"/>
        </w:rPr>
        <w:t>with other Mind the Gap members</w:t>
      </w:r>
      <w:r w:rsidR="000C7390" w:rsidRPr="00675D88">
        <w:rPr>
          <w:rFonts w:cs="Times New Roman"/>
        </w:rPr>
        <w:t xml:space="preserve">. It doesn't stop since project members also have 1-to-1 support for starting up and then do weekly video telephone calls linking our younger people with older ones </w:t>
      </w:r>
      <w:proofErr w:type="gramStart"/>
      <w:r w:rsidR="000C7390" w:rsidRPr="00675D88">
        <w:rPr>
          <w:rFonts w:cs="Times New Roman"/>
        </w:rPr>
        <w:t>in order to</w:t>
      </w:r>
      <w:proofErr w:type="gramEnd"/>
      <w:r w:rsidR="000C7390" w:rsidRPr="00675D88">
        <w:rPr>
          <w:rFonts w:cs="Times New Roman"/>
        </w:rPr>
        <w:t xml:space="preserve"> maintain social relationships.</w:t>
      </w:r>
      <w:r w:rsidR="005F1A8D" w:rsidRPr="00675D88">
        <w:rPr>
          <w:rFonts w:cs="Times New Roman"/>
        </w:rPr>
        <w:t xml:space="preserve"> This project aims to provide our community with much</w:t>
      </w:r>
      <w:r w:rsidR="00061163" w:rsidRPr="00675D88">
        <w:rPr>
          <w:rFonts w:cs="Times New Roman"/>
        </w:rPr>
        <w:t>-</w:t>
      </w:r>
      <w:r w:rsidR="005F1A8D" w:rsidRPr="00675D88">
        <w:rPr>
          <w:rFonts w:cs="Times New Roman"/>
        </w:rPr>
        <w:t>needed connectedness by offering Internet access, practical training</w:t>
      </w:r>
      <w:r w:rsidR="00061163" w:rsidRPr="00675D88">
        <w:rPr>
          <w:rFonts w:cs="Times New Roman"/>
        </w:rPr>
        <w:t>,</w:t>
      </w:r>
      <w:r w:rsidR="005F1A8D" w:rsidRPr="00675D88">
        <w:rPr>
          <w:rFonts w:cs="Times New Roman"/>
        </w:rPr>
        <w:t xml:space="preserve"> and a supportive network. We should not leave the older generation behind in a future that is perhaps increasingly dependent on virtual conversations.</w:t>
      </w:r>
    </w:p>
    <w:p w14:paraId="5FE3D612" w14:textId="77777777" w:rsidR="009F09E9" w:rsidRPr="00675D88" w:rsidRDefault="009F09E9" w:rsidP="009F09E9">
      <w:pPr>
        <w:rPr>
          <w:rFonts w:cs="Times New Roman"/>
          <w:b/>
          <w:u w:val="single"/>
        </w:rPr>
      </w:pPr>
      <w:r w:rsidRPr="00675D88">
        <w:rPr>
          <w:rFonts w:cs="Times New Roman"/>
          <w:b/>
          <w:u w:val="single"/>
        </w:rPr>
        <w:t>Community Engagement Program’s Principles &amp; Standards:</w:t>
      </w:r>
    </w:p>
    <w:p w14:paraId="42985132" w14:textId="77777777" w:rsidR="00073C80" w:rsidRPr="002A583E" w:rsidRDefault="009F09E9" w:rsidP="009524B7">
      <w:pPr>
        <w:rPr>
          <w:rFonts w:cs="Times New Roman"/>
          <w:szCs w:val="24"/>
        </w:rPr>
      </w:pPr>
      <w:r w:rsidRPr="002A583E">
        <w:rPr>
          <w:rFonts w:cs="Times New Roman"/>
          <w:b/>
          <w:szCs w:val="24"/>
        </w:rPr>
        <w:t xml:space="preserve">Collaboration </w:t>
      </w:r>
      <w:r w:rsidR="00061163" w:rsidRPr="002A583E">
        <w:rPr>
          <w:rFonts w:cs="Times New Roman"/>
          <w:b/>
          <w:szCs w:val="24"/>
        </w:rPr>
        <w:t>and shared purpose or objective</w:t>
      </w:r>
      <w:r w:rsidRPr="002A583E">
        <w:rPr>
          <w:rFonts w:cs="Times New Roman"/>
          <w:b/>
          <w:szCs w:val="24"/>
        </w:rPr>
        <w:t xml:space="preserve">: </w:t>
      </w:r>
      <w:r w:rsidR="002516AA" w:rsidRPr="002A583E">
        <w:rPr>
          <w:rFonts w:cs="Times New Roman"/>
          <w:szCs w:val="24"/>
        </w:rPr>
        <w:t xml:space="preserve">Effective implementation of </w:t>
      </w:r>
      <w:r w:rsidR="00A76021" w:rsidRPr="002A583E">
        <w:rPr>
          <w:rFonts w:cs="Times New Roman"/>
          <w:szCs w:val="24"/>
        </w:rPr>
        <w:t xml:space="preserve">a </w:t>
      </w:r>
      <w:r w:rsidR="002516AA" w:rsidRPr="002A583E">
        <w:rPr>
          <w:rFonts w:cs="Times New Roman"/>
          <w:szCs w:val="24"/>
        </w:rPr>
        <w:t>community engagement project require</w:t>
      </w:r>
      <w:r w:rsidR="00A76021" w:rsidRPr="002A583E">
        <w:rPr>
          <w:rFonts w:cs="Times New Roman"/>
          <w:szCs w:val="24"/>
        </w:rPr>
        <w:t>s</w:t>
      </w:r>
      <w:r w:rsidR="002516AA" w:rsidRPr="002A583E">
        <w:rPr>
          <w:rFonts w:cs="Times New Roman"/>
          <w:szCs w:val="24"/>
        </w:rPr>
        <w:t xml:space="preserve"> a shared and common objective between stakeholders or participants in the project</w:t>
      </w:r>
      <w:r w:rsidR="00055950" w:rsidRPr="002A583E">
        <w:rPr>
          <w:rFonts w:cs="Times New Roman"/>
          <w:szCs w:val="24"/>
        </w:rPr>
        <w:t xml:space="preserve"> </w:t>
      </w:r>
      <w:r w:rsidR="00055950" w:rsidRPr="002A583E">
        <w:rPr>
          <w:rFonts w:cs="Times New Roman"/>
          <w:color w:val="000000"/>
          <w:szCs w:val="24"/>
          <w:shd w:val="clear" w:color="auto" w:fill="FFFFFF"/>
        </w:rPr>
        <w:t>(Williams, 2018)</w:t>
      </w:r>
      <w:r w:rsidR="002516AA" w:rsidRPr="002A583E">
        <w:rPr>
          <w:rFonts w:cs="Times New Roman"/>
          <w:szCs w:val="24"/>
        </w:rPr>
        <w:t>. For example, the charity organization LIC ha</w:t>
      </w:r>
      <w:r w:rsidR="00A76021" w:rsidRPr="002A583E">
        <w:rPr>
          <w:rFonts w:cs="Times New Roman"/>
          <w:szCs w:val="24"/>
        </w:rPr>
        <w:t>s</w:t>
      </w:r>
      <w:r w:rsidR="002516AA" w:rsidRPr="002A583E">
        <w:rPr>
          <w:rFonts w:cs="Times New Roman"/>
          <w:szCs w:val="24"/>
        </w:rPr>
        <w:t xml:space="preserve"> a common objective </w:t>
      </w:r>
      <w:proofErr w:type="gramStart"/>
      <w:r w:rsidR="002516AA" w:rsidRPr="002A583E">
        <w:rPr>
          <w:rFonts w:cs="Times New Roman"/>
          <w:szCs w:val="24"/>
        </w:rPr>
        <w:lastRenderedPageBreak/>
        <w:t>similar to</w:t>
      </w:r>
      <w:proofErr w:type="gramEnd"/>
      <w:r w:rsidR="002516AA" w:rsidRPr="002A583E">
        <w:rPr>
          <w:rFonts w:cs="Times New Roman"/>
          <w:szCs w:val="24"/>
        </w:rPr>
        <w:t xml:space="preserve"> the practitioner’s which is to </w:t>
      </w:r>
      <w:r w:rsidR="0079271F" w:rsidRPr="002A583E">
        <w:rPr>
          <w:rFonts w:cs="Times New Roman"/>
          <w:szCs w:val="24"/>
        </w:rPr>
        <w:t>reduce loneliness feeling among elderly people through increased virtual connectivity</w:t>
      </w:r>
      <w:r w:rsidR="004D4F5A" w:rsidRPr="002A583E">
        <w:rPr>
          <w:rFonts w:cs="Times New Roman"/>
          <w:szCs w:val="24"/>
        </w:rPr>
        <w:t xml:space="preserve"> u</w:t>
      </w:r>
      <w:r w:rsidR="0079271F" w:rsidRPr="002A583E">
        <w:rPr>
          <w:rFonts w:cs="Times New Roman"/>
          <w:szCs w:val="24"/>
        </w:rPr>
        <w:t>nder the project of Mind the Gap.</w:t>
      </w:r>
    </w:p>
    <w:p w14:paraId="686FD124" w14:textId="77777777" w:rsidR="00073C80" w:rsidRPr="002A583E" w:rsidRDefault="00194EB8" w:rsidP="009524B7">
      <w:pPr>
        <w:rPr>
          <w:rFonts w:cs="Times New Roman"/>
          <w:szCs w:val="24"/>
        </w:rPr>
      </w:pPr>
      <w:r w:rsidRPr="002A583E">
        <w:rPr>
          <w:rFonts w:cs="Times New Roman"/>
          <w:b/>
          <w:szCs w:val="24"/>
        </w:rPr>
        <w:t xml:space="preserve">Transparency: </w:t>
      </w:r>
      <w:r w:rsidR="00073C80" w:rsidRPr="002A583E">
        <w:rPr>
          <w:rFonts w:cs="Times New Roman"/>
          <w:szCs w:val="24"/>
        </w:rPr>
        <w:t>The associated charitable organi</w:t>
      </w:r>
      <w:r w:rsidR="00A76021" w:rsidRPr="002A583E">
        <w:rPr>
          <w:rFonts w:cs="Times New Roman"/>
          <w:szCs w:val="24"/>
        </w:rPr>
        <w:t>z</w:t>
      </w:r>
      <w:r w:rsidR="00073C80" w:rsidRPr="002A583E">
        <w:rPr>
          <w:rFonts w:cs="Times New Roman"/>
          <w:szCs w:val="24"/>
        </w:rPr>
        <w:t xml:space="preserve">ations must be transparent </w:t>
      </w:r>
      <w:proofErr w:type="gramStart"/>
      <w:r w:rsidR="00073C80" w:rsidRPr="002A583E">
        <w:rPr>
          <w:rFonts w:cs="Times New Roman"/>
          <w:szCs w:val="24"/>
        </w:rPr>
        <w:t>with regard to</w:t>
      </w:r>
      <w:proofErr w:type="gramEnd"/>
      <w:r w:rsidR="00073C80" w:rsidRPr="002A583E">
        <w:rPr>
          <w:rFonts w:cs="Times New Roman"/>
          <w:szCs w:val="24"/>
        </w:rPr>
        <w:t xml:space="preserve"> their activities and must show how the raised amount has been spent benefiting MTG members.</w:t>
      </w:r>
      <w:r w:rsidR="0095735C" w:rsidRPr="002A583E">
        <w:rPr>
          <w:rFonts w:cs="Times New Roman"/>
          <w:szCs w:val="24"/>
        </w:rPr>
        <w:t xml:space="preserve"> LIC has clarity to its associates </w:t>
      </w:r>
      <w:r w:rsidR="00A76021" w:rsidRPr="002A583E">
        <w:rPr>
          <w:rFonts w:cs="Times New Roman"/>
          <w:szCs w:val="24"/>
        </w:rPr>
        <w:t xml:space="preserve">on </w:t>
      </w:r>
      <w:r w:rsidR="0095735C" w:rsidRPr="002A583E">
        <w:rPr>
          <w:rFonts w:cs="Times New Roman"/>
          <w:szCs w:val="24"/>
        </w:rPr>
        <w:t xml:space="preserve">how money is spent raised through crowdfunding under the project of MTG. </w:t>
      </w:r>
    </w:p>
    <w:p w14:paraId="24B73416" w14:textId="77777777" w:rsidR="009F09E9" w:rsidRPr="002A583E" w:rsidRDefault="00DE32DB" w:rsidP="001D2664">
      <w:pPr>
        <w:rPr>
          <w:rFonts w:cs="Times New Roman"/>
          <w:szCs w:val="24"/>
        </w:rPr>
      </w:pPr>
      <w:r w:rsidRPr="002A583E">
        <w:rPr>
          <w:rFonts w:cs="Times New Roman"/>
          <w:b/>
          <w:szCs w:val="24"/>
        </w:rPr>
        <w:t>Impact and action:</w:t>
      </w:r>
      <w:r w:rsidRPr="002A583E">
        <w:rPr>
          <w:rFonts w:cs="Times New Roman"/>
          <w:szCs w:val="24"/>
        </w:rPr>
        <w:t xml:space="preserve"> </w:t>
      </w:r>
      <w:r w:rsidR="005023FA" w:rsidRPr="002A583E">
        <w:rPr>
          <w:rFonts w:cs="Times New Roman"/>
          <w:szCs w:val="24"/>
        </w:rPr>
        <w:t xml:space="preserve">Ensure that each participatory effort has a real impact </w:t>
      </w:r>
      <w:r w:rsidR="00524B35" w:rsidRPr="002A583E">
        <w:rPr>
          <w:rFonts w:cs="Times New Roman"/>
          <w:szCs w:val="24"/>
        </w:rPr>
        <w:t>and is aware of that potential. In this project, the charity organization and practitioner are aware of the impact they can bring to the older community of the society</w:t>
      </w:r>
      <w:r w:rsidR="00055950" w:rsidRPr="002A583E">
        <w:rPr>
          <w:rFonts w:cs="Times New Roman"/>
          <w:szCs w:val="24"/>
        </w:rPr>
        <w:t xml:space="preserve"> </w:t>
      </w:r>
      <w:r w:rsidR="00055950" w:rsidRPr="002A583E">
        <w:rPr>
          <w:rFonts w:cs="Times New Roman"/>
          <w:color w:val="000000"/>
          <w:szCs w:val="24"/>
          <w:shd w:val="clear" w:color="auto" w:fill="FFFFFF"/>
        </w:rPr>
        <w:t>(Williams, 2018)</w:t>
      </w:r>
      <w:r w:rsidR="00524B35" w:rsidRPr="002A583E">
        <w:rPr>
          <w:rFonts w:cs="Times New Roman"/>
          <w:szCs w:val="24"/>
        </w:rPr>
        <w:t>.</w:t>
      </w:r>
    </w:p>
    <w:p w14:paraId="2355F9F3" w14:textId="77777777" w:rsidR="009A188A" w:rsidRPr="002A583E" w:rsidRDefault="008C5D21" w:rsidP="001D2664">
      <w:pPr>
        <w:rPr>
          <w:rFonts w:cs="Times New Roman"/>
          <w:szCs w:val="24"/>
        </w:rPr>
      </w:pPr>
      <w:r w:rsidRPr="002A583E">
        <w:rPr>
          <w:rFonts w:cs="Times New Roman"/>
          <w:b/>
          <w:szCs w:val="24"/>
        </w:rPr>
        <w:t>Engagement and culture of sustained participation:</w:t>
      </w:r>
      <w:r w:rsidRPr="002A583E">
        <w:rPr>
          <w:rFonts w:cs="Times New Roman"/>
          <w:szCs w:val="24"/>
        </w:rPr>
        <w:t xml:space="preserve"> </w:t>
      </w:r>
      <w:r w:rsidR="00741DFE" w:rsidRPr="002A583E">
        <w:rPr>
          <w:rFonts w:cs="Times New Roman"/>
          <w:szCs w:val="24"/>
        </w:rPr>
        <w:t>Promoting a culture of participation with activities and institutions that encourage continued commu</w:t>
      </w:r>
      <w:r w:rsidR="00AE112C" w:rsidRPr="002A583E">
        <w:rPr>
          <w:rFonts w:cs="Times New Roman"/>
          <w:szCs w:val="24"/>
        </w:rPr>
        <w:t>nity engagement of good quality which is reflected in the project of “Mind the Gap”</w:t>
      </w:r>
      <w:r w:rsidR="003B2067" w:rsidRPr="002A583E">
        <w:rPr>
          <w:rFonts w:cs="Times New Roman"/>
          <w:szCs w:val="24"/>
        </w:rPr>
        <w:t xml:space="preserve"> </w:t>
      </w:r>
      <w:r w:rsidR="003B2067" w:rsidRPr="002A583E">
        <w:rPr>
          <w:rFonts w:cs="Times New Roman"/>
          <w:color w:val="000000"/>
          <w:szCs w:val="24"/>
          <w:shd w:val="clear" w:color="auto" w:fill="FFFFFF"/>
        </w:rPr>
        <w:t xml:space="preserve">(Mind </w:t>
      </w:r>
      <w:proofErr w:type="gramStart"/>
      <w:r w:rsidR="003B2067" w:rsidRPr="002A583E">
        <w:rPr>
          <w:rFonts w:cs="Times New Roman"/>
          <w:color w:val="000000"/>
          <w:szCs w:val="24"/>
          <w:shd w:val="clear" w:color="auto" w:fill="FFFFFF"/>
        </w:rPr>
        <w:t>The</w:t>
      </w:r>
      <w:proofErr w:type="gramEnd"/>
      <w:r w:rsidR="003B2067" w:rsidRPr="002A583E">
        <w:rPr>
          <w:rFonts w:cs="Times New Roman"/>
          <w:color w:val="000000"/>
          <w:szCs w:val="24"/>
          <w:shd w:val="clear" w:color="auto" w:fill="FFFFFF"/>
        </w:rPr>
        <w:t xml:space="preserve"> Gap, 2021)</w:t>
      </w:r>
      <w:r w:rsidR="00AE112C" w:rsidRPr="002A583E">
        <w:rPr>
          <w:rFonts w:cs="Times New Roman"/>
          <w:szCs w:val="24"/>
        </w:rPr>
        <w:t>.</w:t>
      </w:r>
    </w:p>
    <w:p w14:paraId="34629D78" w14:textId="77777777" w:rsidR="00A410F2" w:rsidRPr="002A583E" w:rsidRDefault="00A410F2" w:rsidP="00A410F2">
      <w:pPr>
        <w:rPr>
          <w:rFonts w:cs="Times New Roman"/>
          <w:b/>
          <w:szCs w:val="24"/>
        </w:rPr>
      </w:pPr>
      <w:r w:rsidRPr="002A583E">
        <w:rPr>
          <w:rFonts w:cs="Times New Roman"/>
          <w:b/>
          <w:szCs w:val="24"/>
        </w:rPr>
        <w:t>Benefits of the stakeholder’s engagement:</w:t>
      </w:r>
    </w:p>
    <w:p w14:paraId="463FD54B" w14:textId="77777777" w:rsidR="00374D29" w:rsidRPr="002A583E" w:rsidRDefault="007259AC" w:rsidP="00077D8D">
      <w:pPr>
        <w:pStyle w:val="ListParagraph"/>
        <w:numPr>
          <w:ilvl w:val="0"/>
          <w:numId w:val="2"/>
        </w:numPr>
        <w:spacing w:line="360" w:lineRule="auto"/>
        <w:rPr>
          <w:rFonts w:cs="Times New Roman"/>
          <w:szCs w:val="24"/>
        </w:rPr>
      </w:pPr>
      <w:r w:rsidRPr="002A583E">
        <w:rPr>
          <w:rFonts w:cs="Times New Roman"/>
          <w:b/>
          <w:szCs w:val="24"/>
        </w:rPr>
        <w:t>Effective</w:t>
      </w:r>
      <w:r w:rsidR="00A410F2" w:rsidRPr="002A583E">
        <w:rPr>
          <w:rFonts w:cs="Times New Roman"/>
          <w:b/>
          <w:szCs w:val="24"/>
        </w:rPr>
        <w:t xml:space="preserve"> decision making: </w:t>
      </w:r>
      <w:r w:rsidR="00374D29" w:rsidRPr="002A583E">
        <w:rPr>
          <w:rFonts w:cs="Times New Roman"/>
          <w:szCs w:val="24"/>
        </w:rPr>
        <w:t xml:space="preserve">If the stakeholder is involved in the project, they will help to decide more effectively by addressing the problem </w:t>
      </w:r>
      <w:r w:rsidR="00863FB7" w:rsidRPr="002A583E">
        <w:rPr>
          <w:rFonts w:cs="Times New Roman"/>
          <w:szCs w:val="24"/>
        </w:rPr>
        <w:t xml:space="preserve">using </w:t>
      </w:r>
      <w:r w:rsidR="00A76021" w:rsidRPr="002A583E">
        <w:rPr>
          <w:rFonts w:cs="Times New Roman"/>
          <w:szCs w:val="24"/>
        </w:rPr>
        <w:t>a</w:t>
      </w:r>
      <w:r w:rsidR="00863FB7" w:rsidRPr="002A583E">
        <w:rPr>
          <w:rFonts w:cs="Times New Roman"/>
          <w:szCs w:val="24"/>
        </w:rPr>
        <w:t xml:space="preserve"> variety of techniques based on different opinions</w:t>
      </w:r>
      <w:r w:rsidRPr="002A583E">
        <w:rPr>
          <w:rFonts w:cs="Times New Roman"/>
          <w:szCs w:val="24"/>
        </w:rPr>
        <w:t>.</w:t>
      </w:r>
      <w:r w:rsidR="00077D8D" w:rsidRPr="002A583E">
        <w:rPr>
          <w:rFonts w:cs="Times New Roman"/>
          <w:szCs w:val="24"/>
        </w:rPr>
        <w:t xml:space="preserve"> The utilization of</w:t>
      </w:r>
      <w:r w:rsidR="00513CC6" w:rsidRPr="002A583E">
        <w:rPr>
          <w:rFonts w:cs="Times New Roman"/>
          <w:szCs w:val="24"/>
        </w:rPr>
        <w:t xml:space="preserve"> raised</w:t>
      </w:r>
      <w:r w:rsidR="00077D8D" w:rsidRPr="002A583E">
        <w:rPr>
          <w:rFonts w:cs="Times New Roman"/>
          <w:szCs w:val="24"/>
        </w:rPr>
        <w:t xml:space="preserve"> fund</w:t>
      </w:r>
      <w:r w:rsidR="00A76021" w:rsidRPr="002A583E">
        <w:rPr>
          <w:rFonts w:cs="Times New Roman"/>
          <w:szCs w:val="24"/>
        </w:rPr>
        <w:t>s</w:t>
      </w:r>
      <w:r w:rsidR="00077D8D" w:rsidRPr="002A583E">
        <w:rPr>
          <w:rFonts w:cs="Times New Roman"/>
          <w:szCs w:val="24"/>
        </w:rPr>
        <w:t xml:space="preserve"> </w:t>
      </w:r>
      <w:r w:rsidRPr="002A583E">
        <w:rPr>
          <w:rFonts w:cs="Times New Roman"/>
          <w:szCs w:val="24"/>
        </w:rPr>
        <w:t>for the MTG project will be more effective as the decision is based on shared ideas from different stakeholders</w:t>
      </w:r>
      <w:r w:rsidR="000F7EA8" w:rsidRPr="002A583E">
        <w:rPr>
          <w:rFonts w:cs="Times New Roman"/>
          <w:szCs w:val="24"/>
        </w:rPr>
        <w:t xml:space="preserve"> </w:t>
      </w:r>
      <w:r w:rsidR="000F7EA8" w:rsidRPr="002A583E">
        <w:rPr>
          <w:rFonts w:cs="Times New Roman"/>
          <w:color w:val="000000"/>
          <w:szCs w:val="24"/>
          <w:shd w:val="clear" w:color="auto" w:fill="FFFFFF"/>
        </w:rPr>
        <w:t>(</w:t>
      </w:r>
      <w:proofErr w:type="spellStart"/>
      <w:r w:rsidR="000F7EA8" w:rsidRPr="002A583E">
        <w:rPr>
          <w:rFonts w:cs="Times New Roman"/>
          <w:color w:val="000000"/>
          <w:szCs w:val="24"/>
          <w:shd w:val="clear" w:color="auto" w:fill="FFFFFF"/>
        </w:rPr>
        <w:t>Alqaisi</w:t>
      </w:r>
      <w:proofErr w:type="spellEnd"/>
      <w:r w:rsidR="000F7EA8" w:rsidRPr="002A583E">
        <w:rPr>
          <w:rFonts w:cs="Times New Roman"/>
          <w:color w:val="000000"/>
          <w:szCs w:val="24"/>
          <w:shd w:val="clear" w:color="auto" w:fill="FFFFFF"/>
        </w:rPr>
        <w:t>, 2018)</w:t>
      </w:r>
      <w:r w:rsidRPr="002A583E">
        <w:rPr>
          <w:rFonts w:cs="Times New Roman"/>
          <w:szCs w:val="24"/>
        </w:rPr>
        <w:t xml:space="preserve">. </w:t>
      </w:r>
    </w:p>
    <w:p w14:paraId="19E669C7" w14:textId="77777777" w:rsidR="00A410F2" w:rsidRPr="002A583E" w:rsidRDefault="00A410F2" w:rsidP="00752F9E">
      <w:pPr>
        <w:pStyle w:val="ListParagraph"/>
        <w:numPr>
          <w:ilvl w:val="0"/>
          <w:numId w:val="2"/>
        </w:numPr>
        <w:spacing w:line="360" w:lineRule="auto"/>
        <w:rPr>
          <w:rFonts w:cs="Times New Roman"/>
          <w:szCs w:val="24"/>
        </w:rPr>
      </w:pPr>
      <w:r w:rsidRPr="002A583E">
        <w:rPr>
          <w:rFonts w:cs="Times New Roman"/>
          <w:b/>
          <w:szCs w:val="24"/>
        </w:rPr>
        <w:t>Cost Savings:</w:t>
      </w:r>
      <w:r w:rsidRPr="002A583E">
        <w:rPr>
          <w:rFonts w:cs="Times New Roman"/>
          <w:szCs w:val="24"/>
        </w:rPr>
        <w:t xml:space="preserve"> </w:t>
      </w:r>
      <w:r w:rsidR="00AF537C" w:rsidRPr="002A583E">
        <w:rPr>
          <w:rFonts w:cs="Times New Roman"/>
          <w:szCs w:val="24"/>
        </w:rPr>
        <w:t xml:space="preserve">Having different stakeholders lower the cost of conducting </w:t>
      </w:r>
      <w:r w:rsidR="00A76021" w:rsidRPr="002A583E">
        <w:rPr>
          <w:rFonts w:cs="Times New Roman"/>
          <w:szCs w:val="24"/>
        </w:rPr>
        <w:t xml:space="preserve">a </w:t>
      </w:r>
      <w:r w:rsidR="00AF537C" w:rsidRPr="002A583E">
        <w:rPr>
          <w:rFonts w:cs="Times New Roman"/>
          <w:szCs w:val="24"/>
        </w:rPr>
        <w:t>project for example, in this case collaborating wit</w:t>
      </w:r>
      <w:r w:rsidR="00752F9E" w:rsidRPr="002A583E">
        <w:rPr>
          <w:rFonts w:cs="Times New Roman"/>
          <w:szCs w:val="24"/>
        </w:rPr>
        <w:t>h the “Mind the G</w:t>
      </w:r>
      <w:r w:rsidR="00AF537C" w:rsidRPr="002A583E">
        <w:rPr>
          <w:rFonts w:cs="Times New Roman"/>
          <w:szCs w:val="24"/>
        </w:rPr>
        <w:t>ap</w:t>
      </w:r>
      <w:r w:rsidR="00752F9E" w:rsidRPr="002A583E">
        <w:rPr>
          <w:rFonts w:cs="Times New Roman"/>
          <w:szCs w:val="24"/>
        </w:rPr>
        <w:t>”</w:t>
      </w:r>
      <w:r w:rsidR="00AF537C" w:rsidRPr="002A583E">
        <w:rPr>
          <w:rFonts w:cs="Times New Roman"/>
          <w:szCs w:val="24"/>
        </w:rPr>
        <w:t xml:space="preserve"> project will lower the </w:t>
      </w:r>
      <w:r w:rsidR="00752F9E" w:rsidRPr="002A583E">
        <w:rPr>
          <w:rFonts w:cs="Times New Roman"/>
          <w:szCs w:val="24"/>
        </w:rPr>
        <w:t>overall cost of the project.</w:t>
      </w:r>
    </w:p>
    <w:p w14:paraId="3774AE5E" w14:textId="77777777" w:rsidR="003743F2" w:rsidRPr="002A583E" w:rsidRDefault="00A410F2" w:rsidP="00576E56">
      <w:pPr>
        <w:pStyle w:val="ListParagraph"/>
        <w:numPr>
          <w:ilvl w:val="0"/>
          <w:numId w:val="2"/>
        </w:numPr>
        <w:spacing w:line="360" w:lineRule="auto"/>
        <w:rPr>
          <w:rFonts w:cs="Times New Roman"/>
          <w:szCs w:val="24"/>
        </w:rPr>
      </w:pPr>
      <w:r w:rsidRPr="002A583E">
        <w:rPr>
          <w:rFonts w:cs="Times New Roman"/>
          <w:b/>
          <w:szCs w:val="24"/>
        </w:rPr>
        <w:t>Risk management:</w:t>
      </w:r>
      <w:r w:rsidRPr="002A583E">
        <w:rPr>
          <w:rFonts w:cs="Times New Roman"/>
          <w:szCs w:val="24"/>
        </w:rPr>
        <w:t xml:space="preserve"> </w:t>
      </w:r>
      <w:r w:rsidR="000C51C7" w:rsidRPr="002A583E">
        <w:rPr>
          <w:rFonts w:cs="Times New Roman"/>
          <w:szCs w:val="24"/>
        </w:rPr>
        <w:t>Collaborating</w:t>
      </w:r>
      <w:r w:rsidR="003743F2" w:rsidRPr="002A583E">
        <w:rPr>
          <w:rFonts w:cs="Times New Roman"/>
          <w:szCs w:val="24"/>
        </w:rPr>
        <w:t xml:space="preserve"> helps </w:t>
      </w:r>
      <w:r w:rsidR="00A76021" w:rsidRPr="002A583E">
        <w:rPr>
          <w:rFonts w:cs="Times New Roman"/>
          <w:szCs w:val="24"/>
        </w:rPr>
        <w:t>to manage</w:t>
      </w:r>
      <w:r w:rsidR="003743F2" w:rsidRPr="002A583E">
        <w:rPr>
          <w:rFonts w:cs="Times New Roman"/>
          <w:szCs w:val="24"/>
        </w:rPr>
        <w:t xml:space="preserve"> risks as efforts are put </w:t>
      </w:r>
      <w:r w:rsidR="00A76021" w:rsidRPr="002A583E">
        <w:rPr>
          <w:rFonts w:cs="Times New Roman"/>
          <w:szCs w:val="24"/>
        </w:rPr>
        <w:t xml:space="preserve">in </w:t>
      </w:r>
      <w:r w:rsidR="003743F2" w:rsidRPr="002A583E">
        <w:rPr>
          <w:rFonts w:cs="Times New Roman"/>
          <w:szCs w:val="24"/>
        </w:rPr>
        <w:t xml:space="preserve">by all partners. </w:t>
      </w:r>
      <w:r w:rsidR="000C51C7" w:rsidRPr="002A583E">
        <w:rPr>
          <w:rFonts w:cs="Times New Roman"/>
          <w:szCs w:val="24"/>
        </w:rPr>
        <w:t>For example, any potential risk arising during the project</w:t>
      </w:r>
      <w:r w:rsidR="00576E56" w:rsidRPr="002A583E">
        <w:rPr>
          <w:rFonts w:cs="Times New Roman"/>
          <w:szCs w:val="24"/>
        </w:rPr>
        <w:t xml:space="preserve"> will be tackled cooperatively and will increase the chance of effective implementation of the project</w:t>
      </w:r>
      <w:r w:rsidR="000F7EA8" w:rsidRPr="002A583E">
        <w:rPr>
          <w:rFonts w:cs="Times New Roman"/>
          <w:szCs w:val="24"/>
        </w:rPr>
        <w:t xml:space="preserve"> </w:t>
      </w:r>
      <w:r w:rsidR="000F7EA8" w:rsidRPr="002A583E">
        <w:rPr>
          <w:rFonts w:cs="Times New Roman"/>
          <w:color w:val="000000"/>
          <w:szCs w:val="24"/>
          <w:shd w:val="clear" w:color="auto" w:fill="FFFFFF"/>
        </w:rPr>
        <w:t>(</w:t>
      </w:r>
      <w:proofErr w:type="spellStart"/>
      <w:r w:rsidR="000F7EA8" w:rsidRPr="002A583E">
        <w:rPr>
          <w:rFonts w:cs="Times New Roman"/>
          <w:color w:val="000000"/>
          <w:szCs w:val="24"/>
          <w:shd w:val="clear" w:color="auto" w:fill="FFFFFF"/>
        </w:rPr>
        <w:t>Alqaisi</w:t>
      </w:r>
      <w:proofErr w:type="spellEnd"/>
      <w:r w:rsidR="000F7EA8" w:rsidRPr="002A583E">
        <w:rPr>
          <w:rFonts w:cs="Times New Roman"/>
          <w:color w:val="000000"/>
          <w:szCs w:val="24"/>
          <w:shd w:val="clear" w:color="auto" w:fill="FFFFFF"/>
        </w:rPr>
        <w:t>, 2018)</w:t>
      </w:r>
      <w:r w:rsidR="00576E56" w:rsidRPr="002A583E">
        <w:rPr>
          <w:rFonts w:cs="Times New Roman"/>
          <w:szCs w:val="24"/>
        </w:rPr>
        <w:t>.</w:t>
      </w:r>
    </w:p>
    <w:p w14:paraId="12521309" w14:textId="77777777" w:rsidR="00A410F2" w:rsidRPr="002A583E" w:rsidRDefault="00513CC6" w:rsidP="00A410F2">
      <w:pPr>
        <w:rPr>
          <w:rFonts w:cs="Times New Roman"/>
          <w:szCs w:val="24"/>
        </w:rPr>
      </w:pPr>
      <w:r w:rsidRPr="002A583E">
        <w:rPr>
          <w:rFonts w:cs="Times New Roman"/>
          <w:szCs w:val="24"/>
        </w:rPr>
        <w:t>Apart from these benefits, engaging stakeholders open</w:t>
      </w:r>
      <w:r w:rsidR="00A76021" w:rsidRPr="002A583E">
        <w:rPr>
          <w:rFonts w:cs="Times New Roman"/>
          <w:szCs w:val="24"/>
        </w:rPr>
        <w:t>s</w:t>
      </w:r>
      <w:r w:rsidRPr="002A583E">
        <w:rPr>
          <w:rFonts w:cs="Times New Roman"/>
          <w:szCs w:val="24"/>
        </w:rPr>
        <w:t xml:space="preserve"> for diversified ideas </w:t>
      </w:r>
      <w:r w:rsidR="00966AA7" w:rsidRPr="002A583E">
        <w:rPr>
          <w:rFonts w:cs="Times New Roman"/>
          <w:szCs w:val="24"/>
        </w:rPr>
        <w:t xml:space="preserve">and creates a sense of unity which can be sued for the benefit of socialization of older people. </w:t>
      </w:r>
    </w:p>
    <w:p w14:paraId="71B0ED4C" w14:textId="77777777" w:rsidR="009166A2" w:rsidRPr="00675D88" w:rsidRDefault="00A11187" w:rsidP="009166A2">
      <w:pPr>
        <w:pStyle w:val="Heading1"/>
        <w:rPr>
          <w:rFonts w:cs="Times New Roman"/>
        </w:rPr>
      </w:pPr>
      <w:bookmarkStart w:id="4" w:name="_Toc77629252"/>
      <w:bookmarkStart w:id="5" w:name="_Toc78187201"/>
      <w:r w:rsidRPr="00675D88">
        <w:rPr>
          <w:rFonts w:cs="Times New Roman"/>
        </w:rPr>
        <w:lastRenderedPageBreak/>
        <w:t>Identifying the stakeholders</w:t>
      </w:r>
      <w:r w:rsidR="009166A2" w:rsidRPr="00675D88">
        <w:rPr>
          <w:rFonts w:cs="Times New Roman"/>
        </w:rPr>
        <w:t xml:space="preserve"> and </w:t>
      </w:r>
      <w:r w:rsidRPr="00675D88">
        <w:rPr>
          <w:rFonts w:cs="Times New Roman"/>
        </w:rPr>
        <w:t>establishing</w:t>
      </w:r>
      <w:r w:rsidR="009166A2" w:rsidRPr="00675D88">
        <w:rPr>
          <w:rFonts w:cs="Times New Roman"/>
        </w:rPr>
        <w:t xml:space="preserve"> </w:t>
      </w:r>
      <w:r w:rsidR="00A76021" w:rsidRPr="00675D88">
        <w:rPr>
          <w:rFonts w:cs="Times New Roman"/>
        </w:rPr>
        <w:t xml:space="preserve">the </w:t>
      </w:r>
      <w:r w:rsidR="009166A2" w:rsidRPr="00675D88">
        <w:rPr>
          <w:rFonts w:cs="Times New Roman"/>
        </w:rPr>
        <w:t xml:space="preserve">relationship between </w:t>
      </w:r>
      <w:bookmarkEnd w:id="4"/>
      <w:r w:rsidRPr="00675D88">
        <w:rPr>
          <w:rFonts w:cs="Times New Roman"/>
        </w:rPr>
        <w:t>them</w:t>
      </w:r>
      <w:bookmarkEnd w:id="5"/>
      <w:r w:rsidR="009166A2" w:rsidRPr="00675D88">
        <w:rPr>
          <w:rFonts w:cs="Times New Roman"/>
        </w:rPr>
        <w:t xml:space="preserve"> </w:t>
      </w:r>
    </w:p>
    <w:p w14:paraId="2B8C832F" w14:textId="77777777" w:rsidR="009166A2" w:rsidRPr="002A583E" w:rsidRDefault="00A47954" w:rsidP="009166A2">
      <w:pPr>
        <w:rPr>
          <w:rFonts w:cs="Times New Roman"/>
          <w:szCs w:val="24"/>
        </w:rPr>
      </w:pPr>
      <w:r w:rsidRPr="002A583E">
        <w:rPr>
          <w:rFonts w:cs="Times New Roman"/>
          <w:szCs w:val="24"/>
        </w:rPr>
        <w:t xml:space="preserve">Stakeholders that will be involved in the project </w:t>
      </w:r>
      <w:r w:rsidR="008955E7" w:rsidRPr="002A583E">
        <w:rPr>
          <w:rFonts w:cs="Times New Roman"/>
          <w:szCs w:val="24"/>
        </w:rPr>
        <w:t>“</w:t>
      </w:r>
      <w:r w:rsidRPr="002A583E">
        <w:rPr>
          <w:rFonts w:cs="Times New Roman"/>
          <w:szCs w:val="24"/>
        </w:rPr>
        <w:t>Mind the Gap</w:t>
      </w:r>
      <w:r w:rsidR="008955E7" w:rsidRPr="002A583E">
        <w:rPr>
          <w:rFonts w:cs="Times New Roman"/>
          <w:szCs w:val="24"/>
        </w:rPr>
        <w:t>”</w:t>
      </w:r>
      <w:r w:rsidRPr="002A583E">
        <w:rPr>
          <w:rFonts w:cs="Times New Roman"/>
          <w:szCs w:val="24"/>
        </w:rPr>
        <w:t xml:space="preserve"> is identified below: </w:t>
      </w:r>
    </w:p>
    <w:p w14:paraId="48915E3E" w14:textId="77777777" w:rsidR="009166A2" w:rsidRPr="002A583E" w:rsidRDefault="0065108F" w:rsidP="009166A2">
      <w:pPr>
        <w:rPr>
          <w:rFonts w:cs="Times New Roman"/>
          <w:szCs w:val="24"/>
        </w:rPr>
      </w:pPr>
      <w:r w:rsidRPr="002A583E">
        <w:rPr>
          <w:rFonts w:cs="Times New Roman"/>
          <w:b/>
          <w:szCs w:val="24"/>
        </w:rPr>
        <w:t>LIC</w:t>
      </w:r>
      <w:r w:rsidR="009166A2" w:rsidRPr="002A583E">
        <w:rPr>
          <w:rFonts w:cs="Times New Roman"/>
          <w:b/>
          <w:szCs w:val="24"/>
        </w:rPr>
        <w:t xml:space="preserve">: </w:t>
      </w:r>
      <w:r w:rsidRPr="002A583E">
        <w:rPr>
          <w:rFonts w:cs="Times New Roman"/>
          <w:szCs w:val="24"/>
        </w:rPr>
        <w:t>LIC or Leaders in Community, a London Based charity organization is one of the main stakeholders</w:t>
      </w:r>
      <w:r w:rsidR="00A76021" w:rsidRPr="002A583E">
        <w:rPr>
          <w:rFonts w:cs="Times New Roman"/>
          <w:szCs w:val="24"/>
        </w:rPr>
        <w:t>,</w:t>
      </w:r>
      <w:r w:rsidRPr="002A583E">
        <w:rPr>
          <w:rFonts w:cs="Times New Roman"/>
          <w:szCs w:val="24"/>
        </w:rPr>
        <w:t xml:space="preserve"> and basically, </w:t>
      </w:r>
      <w:r w:rsidR="00A76021" w:rsidRPr="002A583E">
        <w:rPr>
          <w:rFonts w:cs="Times New Roman"/>
          <w:szCs w:val="24"/>
        </w:rPr>
        <w:t xml:space="preserve">the </w:t>
      </w:r>
      <w:r w:rsidR="003A4EBA" w:rsidRPr="002A583E">
        <w:rPr>
          <w:rFonts w:cs="Times New Roman"/>
          <w:szCs w:val="24"/>
        </w:rPr>
        <w:t>“</w:t>
      </w:r>
      <w:r w:rsidRPr="002A583E">
        <w:rPr>
          <w:rFonts w:cs="Times New Roman"/>
          <w:szCs w:val="24"/>
        </w:rPr>
        <w:t>Mind the Gap</w:t>
      </w:r>
      <w:r w:rsidR="003A4EBA" w:rsidRPr="002A583E">
        <w:rPr>
          <w:rFonts w:cs="Times New Roman"/>
          <w:szCs w:val="24"/>
        </w:rPr>
        <w:t>” project</w:t>
      </w:r>
      <w:r w:rsidRPr="002A583E">
        <w:rPr>
          <w:rFonts w:cs="Times New Roman"/>
          <w:szCs w:val="24"/>
        </w:rPr>
        <w:t xml:space="preserve"> is initiated by them </w:t>
      </w:r>
      <w:r w:rsidR="003A4EBA" w:rsidRPr="002A583E">
        <w:rPr>
          <w:rFonts w:cs="Times New Roman"/>
          <w:szCs w:val="24"/>
        </w:rPr>
        <w:t xml:space="preserve">in </w:t>
      </w:r>
      <w:r w:rsidRPr="002A583E">
        <w:rPr>
          <w:rFonts w:cs="Times New Roman"/>
          <w:szCs w:val="24"/>
        </w:rPr>
        <w:t xml:space="preserve">which I as </w:t>
      </w:r>
      <w:r w:rsidR="00A76021" w:rsidRPr="002A583E">
        <w:rPr>
          <w:rFonts w:cs="Times New Roman"/>
          <w:szCs w:val="24"/>
        </w:rPr>
        <w:t xml:space="preserve">a </w:t>
      </w:r>
      <w:r w:rsidRPr="002A583E">
        <w:rPr>
          <w:rFonts w:cs="Times New Roman"/>
          <w:szCs w:val="24"/>
        </w:rPr>
        <w:t xml:space="preserve">community engagement practitioner </w:t>
      </w:r>
      <w:r w:rsidR="003A4EBA" w:rsidRPr="002A583E">
        <w:rPr>
          <w:rFonts w:cs="Times New Roman"/>
          <w:szCs w:val="24"/>
        </w:rPr>
        <w:t>ha</w:t>
      </w:r>
      <w:r w:rsidR="00A76021" w:rsidRPr="002A583E">
        <w:rPr>
          <w:rFonts w:cs="Times New Roman"/>
          <w:szCs w:val="24"/>
        </w:rPr>
        <w:t>ve</w:t>
      </w:r>
      <w:r w:rsidR="003A4EBA" w:rsidRPr="002A583E">
        <w:rPr>
          <w:rFonts w:cs="Times New Roman"/>
          <w:szCs w:val="24"/>
        </w:rPr>
        <w:t xml:space="preserve"> collaborated to </w:t>
      </w:r>
      <w:r w:rsidR="00361D43" w:rsidRPr="002A583E">
        <w:rPr>
          <w:rFonts w:cs="Times New Roman"/>
          <w:szCs w:val="24"/>
        </w:rPr>
        <w:t xml:space="preserve">help elderly people of the community </w:t>
      </w:r>
      <w:r w:rsidR="00D2089B" w:rsidRPr="002A583E">
        <w:rPr>
          <w:rFonts w:cs="Times New Roman"/>
          <w:szCs w:val="24"/>
        </w:rPr>
        <w:t xml:space="preserve">from feeling loneliness and isolation. </w:t>
      </w:r>
    </w:p>
    <w:p w14:paraId="0BD944E5" w14:textId="77777777" w:rsidR="00A410F2" w:rsidRPr="002A583E" w:rsidRDefault="005A0AF5" w:rsidP="001D2664">
      <w:pPr>
        <w:rPr>
          <w:rFonts w:cs="Times New Roman"/>
          <w:szCs w:val="24"/>
        </w:rPr>
      </w:pPr>
      <w:r w:rsidRPr="002A583E">
        <w:rPr>
          <w:rFonts w:cs="Times New Roman"/>
          <w:b/>
          <w:szCs w:val="24"/>
        </w:rPr>
        <w:t xml:space="preserve">Local government officials: </w:t>
      </w:r>
      <w:r w:rsidR="00316B01" w:rsidRPr="002A583E">
        <w:rPr>
          <w:rFonts w:cs="Times New Roman"/>
          <w:szCs w:val="24"/>
        </w:rPr>
        <w:t xml:space="preserve">Local government of </w:t>
      </w:r>
      <w:r w:rsidR="00A76021" w:rsidRPr="002A583E">
        <w:rPr>
          <w:rFonts w:cs="Times New Roman"/>
          <w:szCs w:val="24"/>
        </w:rPr>
        <w:t xml:space="preserve">the </w:t>
      </w:r>
      <w:r w:rsidR="00316B01" w:rsidRPr="002A583E">
        <w:rPr>
          <w:rFonts w:cs="Times New Roman"/>
          <w:szCs w:val="24"/>
        </w:rPr>
        <w:t>London Borough of Tower Hamlets is another stakeholder</w:t>
      </w:r>
      <w:r w:rsidR="0060198E" w:rsidRPr="002A583E">
        <w:rPr>
          <w:rFonts w:cs="Times New Roman"/>
          <w:szCs w:val="24"/>
        </w:rPr>
        <w:t xml:space="preserve"> trying to help </w:t>
      </w:r>
      <w:r w:rsidR="00A76021" w:rsidRPr="002A583E">
        <w:rPr>
          <w:rFonts w:cs="Times New Roman"/>
          <w:szCs w:val="24"/>
        </w:rPr>
        <w:t>to overcome</w:t>
      </w:r>
      <w:r w:rsidR="0060198E" w:rsidRPr="002A583E">
        <w:rPr>
          <w:rFonts w:cs="Times New Roman"/>
          <w:szCs w:val="24"/>
        </w:rPr>
        <w:t xml:space="preserve"> the ongoing and potential isolation risk of </w:t>
      </w:r>
      <w:r w:rsidR="00754985" w:rsidRPr="002A583E">
        <w:rPr>
          <w:rFonts w:cs="Times New Roman"/>
          <w:szCs w:val="24"/>
        </w:rPr>
        <w:t>elderly people by providing data of older people in the community and providing other necessary advice</w:t>
      </w:r>
      <w:r w:rsidR="0047701F" w:rsidRPr="002A583E">
        <w:rPr>
          <w:rFonts w:cs="Times New Roman"/>
          <w:szCs w:val="24"/>
        </w:rPr>
        <w:t xml:space="preserve"> </w:t>
      </w:r>
      <w:r w:rsidR="00515DA8" w:rsidRPr="002A583E">
        <w:rPr>
          <w:rFonts w:cs="Times New Roman"/>
          <w:color w:val="000000"/>
          <w:szCs w:val="24"/>
          <w:shd w:val="clear" w:color="auto" w:fill="FFFFFF"/>
        </w:rPr>
        <w:t>(</w:t>
      </w:r>
      <w:proofErr w:type="spellStart"/>
      <w:r w:rsidR="00515DA8" w:rsidRPr="002A583E">
        <w:rPr>
          <w:rFonts w:cs="Times New Roman"/>
          <w:color w:val="000000"/>
          <w:szCs w:val="24"/>
          <w:shd w:val="clear" w:color="auto" w:fill="FFFFFF"/>
        </w:rPr>
        <w:t>Heidinger</w:t>
      </w:r>
      <w:proofErr w:type="spellEnd"/>
      <w:r w:rsidR="00515DA8" w:rsidRPr="002A583E">
        <w:rPr>
          <w:rFonts w:cs="Times New Roman"/>
          <w:color w:val="000000"/>
          <w:szCs w:val="24"/>
          <w:shd w:val="clear" w:color="auto" w:fill="FFFFFF"/>
        </w:rPr>
        <w:t xml:space="preserve"> and Richter, 2020)</w:t>
      </w:r>
      <w:r w:rsidR="00754985" w:rsidRPr="002A583E">
        <w:rPr>
          <w:rFonts w:cs="Times New Roman"/>
          <w:szCs w:val="24"/>
        </w:rPr>
        <w:t>.</w:t>
      </w:r>
    </w:p>
    <w:p w14:paraId="2934CCE6" w14:textId="77777777" w:rsidR="00526AE8" w:rsidRPr="002A583E" w:rsidRDefault="001F1506" w:rsidP="001D2664">
      <w:pPr>
        <w:rPr>
          <w:rFonts w:cs="Times New Roman"/>
          <w:szCs w:val="24"/>
        </w:rPr>
      </w:pPr>
      <w:r w:rsidRPr="002A583E">
        <w:rPr>
          <w:rFonts w:cs="Times New Roman"/>
          <w:b/>
          <w:szCs w:val="24"/>
        </w:rPr>
        <w:t xml:space="preserve">Mental </w:t>
      </w:r>
      <w:r w:rsidR="00B625D5" w:rsidRPr="002A583E">
        <w:rPr>
          <w:rFonts w:cs="Times New Roman"/>
          <w:b/>
          <w:szCs w:val="24"/>
        </w:rPr>
        <w:t>health</w:t>
      </w:r>
      <w:r w:rsidRPr="002A583E">
        <w:rPr>
          <w:rFonts w:cs="Times New Roman"/>
          <w:b/>
          <w:szCs w:val="24"/>
        </w:rPr>
        <w:t xml:space="preserve"> care organization:</w:t>
      </w:r>
      <w:r w:rsidRPr="002A583E">
        <w:rPr>
          <w:rFonts w:cs="Times New Roman"/>
          <w:szCs w:val="24"/>
        </w:rPr>
        <w:t xml:space="preserve"> </w:t>
      </w:r>
      <w:r w:rsidR="00FC6950" w:rsidRPr="002A583E">
        <w:rPr>
          <w:rFonts w:cs="Times New Roman"/>
          <w:szCs w:val="24"/>
        </w:rPr>
        <w:t>West London NHS Trust</w:t>
      </w:r>
      <w:r w:rsidR="00E35459" w:rsidRPr="002A583E">
        <w:rPr>
          <w:rFonts w:cs="Times New Roman"/>
          <w:szCs w:val="24"/>
        </w:rPr>
        <w:t xml:space="preserve"> </w:t>
      </w:r>
      <w:r w:rsidR="009227B2" w:rsidRPr="002A583E">
        <w:rPr>
          <w:rFonts w:cs="Times New Roman"/>
          <w:szCs w:val="24"/>
        </w:rPr>
        <w:t xml:space="preserve">is another stakeholder that </w:t>
      </w:r>
      <w:r w:rsidR="00B625D5" w:rsidRPr="002A583E">
        <w:rPr>
          <w:rFonts w:cs="Times New Roman"/>
          <w:szCs w:val="24"/>
        </w:rPr>
        <w:t>assist</w:t>
      </w:r>
      <w:r w:rsidR="009227B2" w:rsidRPr="002A583E">
        <w:rPr>
          <w:rFonts w:cs="Times New Roman"/>
          <w:szCs w:val="24"/>
        </w:rPr>
        <w:t>s</w:t>
      </w:r>
      <w:r w:rsidR="003C5568" w:rsidRPr="002A583E">
        <w:rPr>
          <w:rFonts w:cs="Times New Roman"/>
          <w:szCs w:val="24"/>
        </w:rPr>
        <w:t xml:space="preserve"> in this</w:t>
      </w:r>
      <w:r w:rsidR="00B625D5" w:rsidRPr="002A583E">
        <w:rPr>
          <w:rFonts w:cs="Times New Roman"/>
          <w:szCs w:val="24"/>
        </w:rPr>
        <w:t xml:space="preserve"> project by providing </w:t>
      </w:r>
      <w:r w:rsidR="00797DB5" w:rsidRPr="002A583E">
        <w:rPr>
          <w:rFonts w:cs="Times New Roman"/>
          <w:szCs w:val="24"/>
        </w:rPr>
        <w:t>necessary medical advice to the “Mind the Gap members”</w:t>
      </w:r>
      <w:r w:rsidR="00E35459" w:rsidRPr="002A583E">
        <w:rPr>
          <w:rFonts w:cs="Times New Roman"/>
          <w:szCs w:val="24"/>
        </w:rPr>
        <w:t xml:space="preserve"> under the program of “The older people’s mental health service”</w:t>
      </w:r>
      <w:r w:rsidR="00D9041D" w:rsidRPr="002A583E">
        <w:rPr>
          <w:rFonts w:cs="Times New Roman"/>
          <w:szCs w:val="24"/>
        </w:rPr>
        <w:t xml:space="preserve"> </w:t>
      </w:r>
      <w:r w:rsidR="00D9041D" w:rsidRPr="002A583E">
        <w:rPr>
          <w:rFonts w:cs="Times New Roman"/>
          <w:color w:val="000000"/>
          <w:szCs w:val="24"/>
          <w:shd w:val="clear" w:color="auto" w:fill="FFFFFF"/>
        </w:rPr>
        <w:t xml:space="preserve">(About </w:t>
      </w:r>
      <w:proofErr w:type="gramStart"/>
      <w:r w:rsidR="00A87488" w:rsidRPr="002A583E">
        <w:rPr>
          <w:rFonts w:cs="Times New Roman"/>
          <w:color w:val="000000"/>
          <w:szCs w:val="24"/>
          <w:shd w:val="clear" w:color="auto" w:fill="FFFFFF"/>
        </w:rPr>
        <w:t>us:</w:t>
      </w:r>
      <w:r w:rsidR="00D9041D" w:rsidRPr="002A583E">
        <w:rPr>
          <w:rFonts w:cs="Times New Roman"/>
          <w:color w:val="000000"/>
          <w:szCs w:val="24"/>
          <w:shd w:val="clear" w:color="auto" w:fill="FFFFFF"/>
        </w:rPr>
        <w:t>:</w:t>
      </w:r>
      <w:proofErr w:type="gramEnd"/>
      <w:r w:rsidR="00D9041D" w:rsidRPr="002A583E">
        <w:rPr>
          <w:rFonts w:cs="Times New Roman"/>
          <w:color w:val="000000"/>
          <w:szCs w:val="24"/>
          <w:shd w:val="clear" w:color="auto" w:fill="FFFFFF"/>
        </w:rPr>
        <w:t xml:space="preserve"> West London NHS Trust, 2021)</w:t>
      </w:r>
      <w:r w:rsidR="00797DB5" w:rsidRPr="002A583E">
        <w:rPr>
          <w:rFonts w:cs="Times New Roman"/>
          <w:szCs w:val="24"/>
        </w:rPr>
        <w:t>.</w:t>
      </w:r>
    </w:p>
    <w:p w14:paraId="69A566DF" w14:textId="77777777" w:rsidR="00D81390" w:rsidRDefault="009539A4" w:rsidP="009539A4">
      <w:pPr>
        <w:rPr>
          <w:rFonts w:cs="Times New Roman"/>
          <w:szCs w:val="24"/>
        </w:rPr>
      </w:pPr>
      <w:r w:rsidRPr="002A583E">
        <w:rPr>
          <w:rFonts w:cs="Times New Roman"/>
          <w:b/>
          <w:szCs w:val="24"/>
        </w:rPr>
        <w:t xml:space="preserve">Training Organizations: </w:t>
      </w:r>
      <w:r w:rsidR="00AC2905" w:rsidRPr="002A583E">
        <w:rPr>
          <w:rFonts w:cs="Times New Roman"/>
          <w:szCs w:val="24"/>
        </w:rPr>
        <w:t>Age UK provide</w:t>
      </w:r>
      <w:r w:rsidR="00712561" w:rsidRPr="002A583E">
        <w:rPr>
          <w:rFonts w:cs="Times New Roman"/>
          <w:szCs w:val="24"/>
        </w:rPr>
        <w:t>s</w:t>
      </w:r>
      <w:r w:rsidR="00AC2905" w:rsidRPr="002A583E">
        <w:rPr>
          <w:rFonts w:cs="Times New Roman"/>
          <w:szCs w:val="24"/>
        </w:rPr>
        <w:t xml:space="preserve"> necessary training to MTG members which help</w:t>
      </w:r>
      <w:r w:rsidR="00A76021" w:rsidRPr="002A583E">
        <w:rPr>
          <w:rFonts w:cs="Times New Roman"/>
          <w:szCs w:val="24"/>
        </w:rPr>
        <w:t>s</w:t>
      </w:r>
      <w:r w:rsidR="00AC2905" w:rsidRPr="002A583E">
        <w:rPr>
          <w:rFonts w:cs="Times New Roman"/>
          <w:szCs w:val="24"/>
        </w:rPr>
        <w:t xml:space="preserve"> them feel connected and </w:t>
      </w:r>
      <w:r w:rsidR="00712561" w:rsidRPr="002A583E">
        <w:rPr>
          <w:rFonts w:cs="Times New Roman"/>
          <w:szCs w:val="24"/>
        </w:rPr>
        <w:t>offer</w:t>
      </w:r>
      <w:r w:rsidR="00A76021" w:rsidRPr="002A583E">
        <w:rPr>
          <w:rFonts w:cs="Times New Roman"/>
          <w:szCs w:val="24"/>
        </w:rPr>
        <w:t>s</w:t>
      </w:r>
      <w:r w:rsidR="00712561" w:rsidRPr="002A583E">
        <w:rPr>
          <w:rFonts w:cs="Times New Roman"/>
          <w:szCs w:val="24"/>
        </w:rPr>
        <w:t xml:space="preserve"> </w:t>
      </w:r>
      <w:r w:rsidR="00A76021" w:rsidRPr="002A583E">
        <w:rPr>
          <w:rFonts w:cs="Times New Roman"/>
          <w:szCs w:val="24"/>
        </w:rPr>
        <w:t xml:space="preserve">the </w:t>
      </w:r>
      <w:r w:rsidR="00712561" w:rsidRPr="002A583E">
        <w:rPr>
          <w:rFonts w:cs="Times New Roman"/>
          <w:szCs w:val="24"/>
        </w:rPr>
        <w:t xml:space="preserve">opportunity to meet new people having </w:t>
      </w:r>
      <w:r w:rsidR="00A76021" w:rsidRPr="002A583E">
        <w:rPr>
          <w:rFonts w:cs="Times New Roman"/>
          <w:szCs w:val="24"/>
        </w:rPr>
        <w:t xml:space="preserve">an </w:t>
      </w:r>
      <w:r w:rsidR="00712561" w:rsidRPr="002A583E">
        <w:rPr>
          <w:rFonts w:cs="Times New Roman"/>
          <w:szCs w:val="24"/>
        </w:rPr>
        <w:t xml:space="preserve">interest in </w:t>
      </w:r>
      <w:r w:rsidR="002001F7" w:rsidRPr="002A583E">
        <w:rPr>
          <w:rFonts w:cs="Times New Roman"/>
          <w:szCs w:val="24"/>
        </w:rPr>
        <w:t xml:space="preserve">the same field. </w:t>
      </w:r>
    </w:p>
    <w:p w14:paraId="0968789E" w14:textId="77777777" w:rsidR="00A87488" w:rsidRPr="002A583E" w:rsidRDefault="00A87488" w:rsidP="009539A4">
      <w:pPr>
        <w:rPr>
          <w:rFonts w:cs="Times New Roman"/>
          <w:szCs w:val="24"/>
        </w:rPr>
      </w:pPr>
    </w:p>
    <w:p w14:paraId="07E805B1" w14:textId="77777777" w:rsidR="007C0EBB" w:rsidRPr="002A583E" w:rsidRDefault="00D65D1D" w:rsidP="007C0EBB">
      <w:pPr>
        <w:rPr>
          <w:rFonts w:cs="Times New Roman"/>
          <w:b/>
          <w:szCs w:val="24"/>
        </w:rPr>
      </w:pPr>
      <w:r w:rsidRPr="002A583E">
        <w:rPr>
          <w:rFonts w:cs="Times New Roman"/>
          <w:b/>
          <w:szCs w:val="24"/>
        </w:rPr>
        <w:t xml:space="preserve">Establishing </w:t>
      </w:r>
      <w:r w:rsidR="00A76021" w:rsidRPr="002A583E">
        <w:rPr>
          <w:rFonts w:cs="Times New Roman"/>
          <w:b/>
          <w:szCs w:val="24"/>
        </w:rPr>
        <w:t xml:space="preserve">the </w:t>
      </w:r>
      <w:r w:rsidRPr="002A583E">
        <w:rPr>
          <w:rFonts w:cs="Times New Roman"/>
          <w:b/>
          <w:szCs w:val="24"/>
        </w:rPr>
        <w:t xml:space="preserve">relationship between </w:t>
      </w:r>
      <w:r w:rsidR="003D5B35" w:rsidRPr="002A583E">
        <w:rPr>
          <w:rFonts w:cs="Times New Roman"/>
          <w:b/>
          <w:szCs w:val="24"/>
        </w:rPr>
        <w:t>stakeholders</w:t>
      </w:r>
      <w:r w:rsidRPr="002A583E">
        <w:rPr>
          <w:rFonts w:cs="Times New Roman"/>
          <w:b/>
          <w:szCs w:val="24"/>
        </w:rPr>
        <w:t xml:space="preserve">: </w:t>
      </w:r>
    </w:p>
    <w:p w14:paraId="6B2F04EE" w14:textId="77777777" w:rsidR="00797DB5" w:rsidRPr="002A583E" w:rsidRDefault="002C71FD" w:rsidP="001D2664">
      <w:pPr>
        <w:rPr>
          <w:rFonts w:cs="Times New Roman"/>
          <w:szCs w:val="24"/>
        </w:rPr>
      </w:pPr>
      <w:r w:rsidRPr="002A583E">
        <w:rPr>
          <w:rFonts w:cs="Times New Roman"/>
          <w:szCs w:val="24"/>
        </w:rPr>
        <w:t>As a co</w:t>
      </w:r>
      <w:r w:rsidR="0077105C" w:rsidRPr="002A583E">
        <w:rPr>
          <w:rFonts w:cs="Times New Roman"/>
          <w:szCs w:val="24"/>
        </w:rPr>
        <w:t xml:space="preserve">mmunity engagement practitioner </w:t>
      </w:r>
      <w:r w:rsidR="00877D48" w:rsidRPr="002A583E">
        <w:rPr>
          <w:rFonts w:cs="Times New Roman"/>
          <w:szCs w:val="24"/>
        </w:rPr>
        <w:t xml:space="preserve">of the </w:t>
      </w:r>
      <w:r w:rsidR="0088338D" w:rsidRPr="002A583E">
        <w:rPr>
          <w:rFonts w:cs="Times New Roman"/>
          <w:szCs w:val="24"/>
        </w:rPr>
        <w:t>“</w:t>
      </w:r>
      <w:r w:rsidR="00877D48" w:rsidRPr="002A583E">
        <w:rPr>
          <w:rFonts w:cs="Times New Roman"/>
          <w:szCs w:val="24"/>
        </w:rPr>
        <w:t>Mind the Gap</w:t>
      </w:r>
      <w:r w:rsidR="0088338D" w:rsidRPr="002A583E">
        <w:rPr>
          <w:rFonts w:cs="Times New Roman"/>
          <w:szCs w:val="24"/>
        </w:rPr>
        <w:t>”</w:t>
      </w:r>
      <w:r w:rsidR="009A1695" w:rsidRPr="002A583E">
        <w:rPr>
          <w:rFonts w:cs="Times New Roman"/>
          <w:szCs w:val="24"/>
        </w:rPr>
        <w:t xml:space="preserve"> project, we encourage people to donate money </w:t>
      </w:r>
      <w:r w:rsidR="00A76021" w:rsidRPr="002A583E">
        <w:rPr>
          <w:rFonts w:cs="Times New Roman"/>
          <w:szCs w:val="24"/>
        </w:rPr>
        <w:t>to</w:t>
      </w:r>
      <w:r w:rsidR="009A1695" w:rsidRPr="002A583E">
        <w:rPr>
          <w:rFonts w:cs="Times New Roman"/>
          <w:szCs w:val="24"/>
        </w:rPr>
        <w:t xml:space="preserve"> the address provided in the LIC </w:t>
      </w:r>
      <w:r w:rsidR="00193603" w:rsidRPr="002A583E">
        <w:rPr>
          <w:rFonts w:cs="Times New Roman"/>
          <w:szCs w:val="24"/>
        </w:rPr>
        <w:t xml:space="preserve">or Leaders in Community </w:t>
      </w:r>
      <w:r w:rsidR="009A1695" w:rsidRPr="002A583E">
        <w:rPr>
          <w:rFonts w:cs="Times New Roman"/>
          <w:szCs w:val="24"/>
        </w:rPr>
        <w:t xml:space="preserve">official website. </w:t>
      </w:r>
      <w:r w:rsidR="00CF0883" w:rsidRPr="002A583E">
        <w:rPr>
          <w:rFonts w:cs="Times New Roman"/>
          <w:szCs w:val="24"/>
        </w:rPr>
        <w:t xml:space="preserve">The </w:t>
      </w:r>
      <w:r w:rsidR="0056211A" w:rsidRPr="002A583E">
        <w:rPr>
          <w:rFonts w:cs="Times New Roman"/>
          <w:szCs w:val="24"/>
        </w:rPr>
        <w:t>raised</w:t>
      </w:r>
      <w:r w:rsidR="00CF0883" w:rsidRPr="002A583E">
        <w:rPr>
          <w:rFonts w:cs="Times New Roman"/>
          <w:szCs w:val="24"/>
        </w:rPr>
        <w:t xml:space="preserve"> money is being used to purchase digital tablets</w:t>
      </w:r>
      <w:r w:rsidR="00A4370E" w:rsidRPr="002A583E">
        <w:rPr>
          <w:rFonts w:cs="Times New Roman"/>
          <w:szCs w:val="24"/>
        </w:rPr>
        <w:t xml:space="preserve"> that</w:t>
      </w:r>
      <w:r w:rsidR="0056211A" w:rsidRPr="002A583E">
        <w:rPr>
          <w:rFonts w:cs="Times New Roman"/>
          <w:szCs w:val="24"/>
        </w:rPr>
        <w:t xml:space="preserve"> will be used to connect members of the MTG</w:t>
      </w:r>
      <w:r w:rsidR="00A4370E" w:rsidRPr="002A583E">
        <w:rPr>
          <w:rFonts w:cs="Times New Roman"/>
          <w:szCs w:val="24"/>
        </w:rPr>
        <w:t xml:space="preserve"> as well as to their loved ones</w:t>
      </w:r>
      <w:r w:rsidR="009A2E76" w:rsidRPr="002A583E">
        <w:rPr>
          <w:rFonts w:cs="Times New Roman"/>
          <w:szCs w:val="24"/>
        </w:rPr>
        <w:t xml:space="preserve"> </w:t>
      </w:r>
      <w:r w:rsidR="009A2E76" w:rsidRPr="002A583E">
        <w:rPr>
          <w:rFonts w:cs="Times New Roman"/>
          <w:color w:val="000000"/>
          <w:szCs w:val="24"/>
          <w:shd w:val="clear" w:color="auto" w:fill="FFFFFF"/>
        </w:rPr>
        <w:t xml:space="preserve">(Mind </w:t>
      </w:r>
      <w:proofErr w:type="gramStart"/>
      <w:r w:rsidR="009A2E76" w:rsidRPr="002A583E">
        <w:rPr>
          <w:rFonts w:cs="Times New Roman"/>
          <w:color w:val="000000"/>
          <w:szCs w:val="24"/>
          <w:shd w:val="clear" w:color="auto" w:fill="FFFFFF"/>
        </w:rPr>
        <w:t>The</w:t>
      </w:r>
      <w:proofErr w:type="gramEnd"/>
      <w:r w:rsidR="009A2E76" w:rsidRPr="002A583E">
        <w:rPr>
          <w:rFonts w:cs="Times New Roman"/>
          <w:color w:val="000000"/>
          <w:szCs w:val="24"/>
          <w:shd w:val="clear" w:color="auto" w:fill="FFFFFF"/>
        </w:rPr>
        <w:t xml:space="preserve"> Gap, 2021)</w:t>
      </w:r>
      <w:r w:rsidR="00A4370E" w:rsidRPr="002A583E">
        <w:rPr>
          <w:rFonts w:cs="Times New Roman"/>
          <w:szCs w:val="24"/>
        </w:rPr>
        <w:t xml:space="preserve">. </w:t>
      </w:r>
      <w:r w:rsidR="00E94955" w:rsidRPr="002A583E">
        <w:rPr>
          <w:rFonts w:cs="Times New Roman"/>
          <w:szCs w:val="24"/>
        </w:rPr>
        <w:t xml:space="preserve">It is important to get actual data of older people which is collected </w:t>
      </w:r>
      <w:r w:rsidR="00E75B0B" w:rsidRPr="002A583E">
        <w:rPr>
          <w:rFonts w:cs="Times New Roman"/>
          <w:szCs w:val="24"/>
        </w:rPr>
        <w:t>with</w:t>
      </w:r>
      <w:r w:rsidR="00E94955" w:rsidRPr="002A583E">
        <w:rPr>
          <w:rFonts w:cs="Times New Roman"/>
          <w:szCs w:val="24"/>
        </w:rPr>
        <w:t xml:space="preserve"> the help </w:t>
      </w:r>
      <w:r w:rsidR="00D81390" w:rsidRPr="002A583E">
        <w:rPr>
          <w:rFonts w:cs="Times New Roman"/>
          <w:szCs w:val="24"/>
        </w:rPr>
        <w:t>of local</w:t>
      </w:r>
      <w:r w:rsidR="00E75B0B" w:rsidRPr="002A583E">
        <w:rPr>
          <w:rFonts w:cs="Times New Roman"/>
          <w:szCs w:val="24"/>
        </w:rPr>
        <w:t xml:space="preserve"> government authority such as London borough</w:t>
      </w:r>
      <w:r w:rsidR="00307DBE" w:rsidRPr="002A583E">
        <w:rPr>
          <w:rFonts w:cs="Times New Roman"/>
          <w:szCs w:val="24"/>
        </w:rPr>
        <w:t xml:space="preserve">. The authority also helps the program by providing </w:t>
      </w:r>
      <w:r w:rsidR="005646C0" w:rsidRPr="002A583E">
        <w:rPr>
          <w:rFonts w:cs="Times New Roman"/>
          <w:szCs w:val="24"/>
        </w:rPr>
        <w:t>shelter and</w:t>
      </w:r>
      <w:r w:rsidR="00307DBE" w:rsidRPr="002A583E">
        <w:rPr>
          <w:rFonts w:cs="Times New Roman"/>
          <w:szCs w:val="24"/>
        </w:rPr>
        <w:t xml:space="preserve"> provision to the MTG members. </w:t>
      </w:r>
      <w:r w:rsidR="005646C0" w:rsidRPr="002A583E">
        <w:rPr>
          <w:rFonts w:cs="Times New Roman"/>
          <w:szCs w:val="24"/>
        </w:rPr>
        <w:t xml:space="preserve">Going back to pre-lockdown </w:t>
      </w:r>
      <w:r w:rsidR="00CA3459" w:rsidRPr="002A583E">
        <w:rPr>
          <w:rFonts w:cs="Times New Roman"/>
          <w:szCs w:val="24"/>
        </w:rPr>
        <w:t xml:space="preserve">can cause mental problems in older people and </w:t>
      </w:r>
      <w:r w:rsidR="000264E7" w:rsidRPr="002A583E">
        <w:rPr>
          <w:rFonts w:cs="Times New Roman"/>
          <w:szCs w:val="24"/>
        </w:rPr>
        <w:t xml:space="preserve">community engagement </w:t>
      </w:r>
      <w:r w:rsidR="00C700BE" w:rsidRPr="002A583E">
        <w:rPr>
          <w:rFonts w:cs="Times New Roman"/>
          <w:szCs w:val="24"/>
        </w:rPr>
        <w:t>practitioner</w:t>
      </w:r>
      <w:r w:rsidR="00A76021" w:rsidRPr="002A583E">
        <w:rPr>
          <w:rFonts w:cs="Times New Roman"/>
          <w:szCs w:val="24"/>
        </w:rPr>
        <w:t>s</w:t>
      </w:r>
      <w:r w:rsidR="00C700BE" w:rsidRPr="002A583E">
        <w:rPr>
          <w:rFonts w:cs="Times New Roman"/>
          <w:szCs w:val="24"/>
        </w:rPr>
        <w:t xml:space="preserve"> </w:t>
      </w:r>
      <w:r w:rsidR="005F7F7E" w:rsidRPr="002A583E">
        <w:rPr>
          <w:rFonts w:cs="Times New Roman"/>
          <w:szCs w:val="24"/>
        </w:rPr>
        <w:t>with</w:t>
      </w:r>
      <w:r w:rsidR="00C700BE" w:rsidRPr="002A583E">
        <w:rPr>
          <w:rFonts w:cs="Times New Roman"/>
          <w:szCs w:val="24"/>
        </w:rPr>
        <w:t xml:space="preserve"> </w:t>
      </w:r>
      <w:r w:rsidR="00DC1BEE" w:rsidRPr="002A583E">
        <w:rPr>
          <w:rFonts w:cs="Times New Roman"/>
          <w:szCs w:val="24"/>
        </w:rPr>
        <w:t xml:space="preserve">the charity organization LIC </w:t>
      </w:r>
      <w:r w:rsidR="005F7F7E" w:rsidRPr="002A583E">
        <w:rPr>
          <w:rFonts w:cs="Times New Roman"/>
          <w:szCs w:val="24"/>
        </w:rPr>
        <w:t xml:space="preserve">ask </w:t>
      </w:r>
      <w:r w:rsidR="000F5C9A" w:rsidRPr="002A583E">
        <w:rPr>
          <w:rFonts w:cs="Times New Roman"/>
          <w:szCs w:val="24"/>
        </w:rPr>
        <w:t xml:space="preserve">the </w:t>
      </w:r>
      <w:r w:rsidR="000F7EA8" w:rsidRPr="002A583E">
        <w:rPr>
          <w:rFonts w:cs="Times New Roman"/>
          <w:szCs w:val="24"/>
        </w:rPr>
        <w:t>West London NHS Trust</w:t>
      </w:r>
      <w:r w:rsidR="000F5C9A" w:rsidRPr="002A583E">
        <w:rPr>
          <w:rFonts w:cs="Times New Roman"/>
          <w:szCs w:val="24"/>
        </w:rPr>
        <w:t xml:space="preserve"> to </w:t>
      </w:r>
      <w:r w:rsidR="000F5C9A" w:rsidRPr="002A583E">
        <w:rPr>
          <w:rFonts w:cs="Times New Roman"/>
          <w:szCs w:val="24"/>
        </w:rPr>
        <w:lastRenderedPageBreak/>
        <w:t xml:space="preserve">have a periodic check on their overall health. </w:t>
      </w:r>
      <w:r w:rsidR="008279FA" w:rsidRPr="002A583E">
        <w:rPr>
          <w:rFonts w:cs="Times New Roman"/>
          <w:szCs w:val="24"/>
        </w:rPr>
        <w:t xml:space="preserve">The charity organization takes </w:t>
      </w:r>
      <w:r w:rsidR="00CE0C78" w:rsidRPr="002A583E">
        <w:rPr>
          <w:rFonts w:cs="Times New Roman"/>
          <w:szCs w:val="24"/>
        </w:rPr>
        <w:t>special care</w:t>
      </w:r>
      <w:r w:rsidR="008279FA" w:rsidRPr="002A583E">
        <w:rPr>
          <w:rFonts w:cs="Times New Roman"/>
          <w:szCs w:val="24"/>
        </w:rPr>
        <w:t xml:space="preserve"> of those older p</w:t>
      </w:r>
      <w:r w:rsidR="00CA4171" w:rsidRPr="002A583E">
        <w:rPr>
          <w:rFonts w:cs="Times New Roman"/>
          <w:szCs w:val="24"/>
        </w:rPr>
        <w:t>eople recommended by OPMHS</w:t>
      </w:r>
      <w:r w:rsidR="002077E0" w:rsidRPr="002A583E">
        <w:rPr>
          <w:rFonts w:cs="Times New Roman"/>
          <w:szCs w:val="24"/>
        </w:rPr>
        <w:t>.</w:t>
      </w:r>
      <w:r w:rsidR="00CA4171" w:rsidRPr="002A583E">
        <w:rPr>
          <w:rFonts w:cs="Times New Roman"/>
          <w:szCs w:val="24"/>
        </w:rPr>
        <w:t xml:space="preserve"> </w:t>
      </w:r>
      <w:r w:rsidR="00444A03" w:rsidRPr="002A583E">
        <w:rPr>
          <w:rFonts w:cs="Times New Roman"/>
          <w:szCs w:val="24"/>
        </w:rPr>
        <w:t xml:space="preserve">Training organization </w:t>
      </w:r>
      <w:r w:rsidR="009A23D7" w:rsidRPr="002A583E">
        <w:rPr>
          <w:rFonts w:cs="Times New Roman"/>
          <w:szCs w:val="24"/>
        </w:rPr>
        <w:t>like Age UK</w:t>
      </w:r>
      <w:r w:rsidR="002077E0" w:rsidRPr="002A583E">
        <w:rPr>
          <w:rFonts w:cs="Times New Roman"/>
          <w:szCs w:val="24"/>
        </w:rPr>
        <w:t xml:space="preserve"> </w:t>
      </w:r>
      <w:r w:rsidR="00AC5D51" w:rsidRPr="002A583E">
        <w:rPr>
          <w:rFonts w:cs="Times New Roman"/>
          <w:szCs w:val="24"/>
        </w:rPr>
        <w:t xml:space="preserve">helps </w:t>
      </w:r>
      <w:r w:rsidR="009A23D7" w:rsidRPr="002A583E">
        <w:rPr>
          <w:rFonts w:cs="Times New Roman"/>
          <w:szCs w:val="24"/>
        </w:rPr>
        <w:t>accelerate the MTG project by providing training to older people so that they can also ge</w:t>
      </w:r>
      <w:r w:rsidR="00704E7F" w:rsidRPr="002A583E">
        <w:rPr>
          <w:rFonts w:cs="Times New Roman"/>
          <w:szCs w:val="24"/>
        </w:rPr>
        <w:t xml:space="preserve">t jobs as well as make friends which will make them connected to the community. </w:t>
      </w:r>
    </w:p>
    <w:p w14:paraId="05DD100E" w14:textId="77777777" w:rsidR="00A40D1F" w:rsidRPr="00675D88" w:rsidRDefault="00A40D1F" w:rsidP="00A40D1F">
      <w:pPr>
        <w:pStyle w:val="Heading1"/>
        <w:rPr>
          <w:rFonts w:cs="Times New Roman"/>
        </w:rPr>
      </w:pPr>
      <w:bookmarkStart w:id="6" w:name="_Toc78187202"/>
      <w:bookmarkStart w:id="7" w:name="_Toc77629253"/>
      <w:r w:rsidRPr="00675D88">
        <w:rPr>
          <w:rFonts w:cs="Times New Roman"/>
        </w:rPr>
        <w:t>The strategies sui</w:t>
      </w:r>
      <w:r w:rsidR="00CF4B40" w:rsidRPr="00675D88">
        <w:rPr>
          <w:rFonts w:cs="Times New Roman"/>
        </w:rPr>
        <w:t>table for engaging stakeholders</w:t>
      </w:r>
      <w:bookmarkEnd w:id="6"/>
      <w:r w:rsidR="002820C1" w:rsidRPr="00675D88">
        <w:rPr>
          <w:rFonts w:cs="Times New Roman"/>
        </w:rPr>
        <w:t xml:space="preserve"> </w:t>
      </w:r>
      <w:r w:rsidRPr="00675D88">
        <w:rPr>
          <w:rFonts w:cs="Times New Roman"/>
        </w:rPr>
        <w:t xml:space="preserve"> </w:t>
      </w:r>
      <w:bookmarkEnd w:id="7"/>
    </w:p>
    <w:p w14:paraId="0CBDAAA7" w14:textId="77777777" w:rsidR="00A40D1F" w:rsidRPr="002A583E" w:rsidRDefault="002820C1" w:rsidP="00A40D1F">
      <w:pPr>
        <w:rPr>
          <w:rFonts w:cs="Times New Roman"/>
          <w:szCs w:val="24"/>
        </w:rPr>
      </w:pPr>
      <w:r w:rsidRPr="002A583E">
        <w:rPr>
          <w:rFonts w:cs="Times New Roman"/>
          <w:szCs w:val="24"/>
        </w:rPr>
        <w:t xml:space="preserve">Social media is the most interactive and effective platform in this moment of crisis to engage stakeholders in the community project like “Mind the Gap”: </w:t>
      </w:r>
    </w:p>
    <w:p w14:paraId="634879AB" w14:textId="77777777" w:rsidR="00351C96" w:rsidRPr="002A583E" w:rsidRDefault="00A40D1F" w:rsidP="00A40D1F">
      <w:pPr>
        <w:rPr>
          <w:rFonts w:cs="Times New Roman"/>
          <w:szCs w:val="24"/>
        </w:rPr>
      </w:pPr>
      <w:r w:rsidRPr="002A583E">
        <w:rPr>
          <w:rFonts w:cs="Times New Roman"/>
          <w:b/>
          <w:szCs w:val="24"/>
        </w:rPr>
        <w:t>Social Media Platform:</w:t>
      </w:r>
      <w:r w:rsidRPr="002A583E">
        <w:rPr>
          <w:rFonts w:cs="Times New Roman"/>
          <w:szCs w:val="24"/>
        </w:rPr>
        <w:t xml:space="preserve"> </w:t>
      </w:r>
      <w:r w:rsidR="00B4520C" w:rsidRPr="002A583E">
        <w:rPr>
          <w:rFonts w:cs="Times New Roman"/>
          <w:szCs w:val="24"/>
        </w:rPr>
        <w:t>Social media is the best pla</w:t>
      </w:r>
      <w:r w:rsidR="003C7CB7" w:rsidRPr="002A583E">
        <w:rPr>
          <w:rFonts w:cs="Times New Roman"/>
          <w:szCs w:val="24"/>
        </w:rPr>
        <w:t xml:space="preserve">tform that can be </w:t>
      </w:r>
      <w:r w:rsidR="001B71E4" w:rsidRPr="002A583E">
        <w:rPr>
          <w:rFonts w:cs="Times New Roman"/>
          <w:szCs w:val="24"/>
        </w:rPr>
        <w:t>used</w:t>
      </w:r>
      <w:r w:rsidR="003C7CB7" w:rsidRPr="002A583E">
        <w:rPr>
          <w:rFonts w:cs="Times New Roman"/>
          <w:szCs w:val="24"/>
        </w:rPr>
        <w:t xml:space="preserve"> to promote this project which will help </w:t>
      </w:r>
      <w:r w:rsidR="00454C85" w:rsidRPr="002A583E">
        <w:rPr>
          <w:rFonts w:cs="Times New Roman"/>
          <w:szCs w:val="24"/>
        </w:rPr>
        <w:t>attract new donors and stake</w:t>
      </w:r>
      <w:r w:rsidR="00FA40B4" w:rsidRPr="002A583E">
        <w:rPr>
          <w:rFonts w:cs="Times New Roman"/>
          <w:szCs w:val="24"/>
        </w:rPr>
        <w:t xml:space="preserve">holders in this time of crisis when most charity </w:t>
      </w:r>
      <w:r w:rsidR="00AF7381" w:rsidRPr="002A583E">
        <w:rPr>
          <w:rFonts w:cs="Times New Roman"/>
          <w:szCs w:val="24"/>
        </w:rPr>
        <w:t>organization</w:t>
      </w:r>
      <w:r w:rsidR="00A76021" w:rsidRPr="002A583E">
        <w:rPr>
          <w:rFonts w:cs="Times New Roman"/>
          <w:szCs w:val="24"/>
        </w:rPr>
        <w:t>s</w:t>
      </w:r>
      <w:r w:rsidR="00FA40B4" w:rsidRPr="002A583E">
        <w:rPr>
          <w:rFonts w:cs="Times New Roman"/>
          <w:szCs w:val="24"/>
        </w:rPr>
        <w:t xml:space="preserve"> </w:t>
      </w:r>
      <w:r w:rsidR="00EA3825" w:rsidRPr="002A583E">
        <w:rPr>
          <w:rFonts w:cs="Times New Roman"/>
          <w:szCs w:val="24"/>
        </w:rPr>
        <w:t xml:space="preserve">are finding it difficult to </w:t>
      </w:r>
      <w:r w:rsidR="00283820" w:rsidRPr="002A583E">
        <w:rPr>
          <w:rFonts w:cs="Times New Roman"/>
          <w:szCs w:val="24"/>
        </w:rPr>
        <w:t xml:space="preserve">raise funds. </w:t>
      </w:r>
      <w:r w:rsidR="00C14F61" w:rsidRPr="002A583E">
        <w:rPr>
          <w:rFonts w:cs="Times New Roman"/>
          <w:szCs w:val="24"/>
        </w:rPr>
        <w:t>This</w:t>
      </w:r>
      <w:r w:rsidR="001C6585" w:rsidRPr="002A583E">
        <w:rPr>
          <w:rFonts w:cs="Times New Roman"/>
          <w:szCs w:val="24"/>
        </w:rPr>
        <w:t xml:space="preserve"> is </w:t>
      </w:r>
      <w:r w:rsidR="00A76021" w:rsidRPr="002A583E">
        <w:rPr>
          <w:rFonts w:cs="Times New Roman"/>
          <w:szCs w:val="24"/>
        </w:rPr>
        <w:t>a</w:t>
      </w:r>
      <w:r w:rsidR="001C6585" w:rsidRPr="002A583E">
        <w:rPr>
          <w:rFonts w:cs="Times New Roman"/>
          <w:szCs w:val="24"/>
        </w:rPr>
        <w:t xml:space="preserve"> suitable</w:t>
      </w:r>
      <w:r w:rsidR="008A0B07" w:rsidRPr="002A583E">
        <w:rPr>
          <w:rFonts w:cs="Times New Roman"/>
          <w:szCs w:val="24"/>
        </w:rPr>
        <w:t xml:space="preserve"> platform because</w:t>
      </w:r>
      <w:r w:rsidR="00D85C37" w:rsidRPr="002A583E">
        <w:rPr>
          <w:rFonts w:cs="Times New Roman"/>
          <w:szCs w:val="24"/>
        </w:rPr>
        <w:t xml:space="preserve"> it allows free</w:t>
      </w:r>
      <w:r w:rsidR="00A76021" w:rsidRPr="002A583E">
        <w:rPr>
          <w:rFonts w:cs="Times New Roman"/>
          <w:szCs w:val="24"/>
        </w:rPr>
        <w:t>-of-</w:t>
      </w:r>
      <w:r w:rsidR="00D85C37" w:rsidRPr="002A583E">
        <w:rPr>
          <w:rFonts w:cs="Times New Roman"/>
          <w:szCs w:val="24"/>
        </w:rPr>
        <w:t>cost posting, easy to attract stakeholders</w:t>
      </w:r>
      <w:r w:rsidR="00A76021" w:rsidRPr="002A583E">
        <w:rPr>
          <w:rFonts w:cs="Times New Roman"/>
          <w:szCs w:val="24"/>
        </w:rPr>
        <w:t>,</w:t>
      </w:r>
      <w:r w:rsidR="00D85C37" w:rsidRPr="002A583E">
        <w:rPr>
          <w:rFonts w:cs="Times New Roman"/>
          <w:szCs w:val="24"/>
        </w:rPr>
        <w:t xml:space="preserve"> and keepi</w:t>
      </w:r>
      <w:r w:rsidR="00BB381E" w:rsidRPr="002A583E">
        <w:rPr>
          <w:rFonts w:cs="Times New Roman"/>
          <w:szCs w:val="24"/>
        </w:rPr>
        <w:t>ng them engaged through updates</w:t>
      </w:r>
      <w:r w:rsidR="00D15436" w:rsidRPr="002A583E">
        <w:rPr>
          <w:rFonts w:cs="Times New Roman"/>
          <w:szCs w:val="24"/>
        </w:rPr>
        <w:t xml:space="preserve"> </w:t>
      </w:r>
      <w:r w:rsidR="00D15436" w:rsidRPr="002A583E">
        <w:rPr>
          <w:rFonts w:cs="Times New Roman"/>
          <w:color w:val="000000"/>
          <w:szCs w:val="24"/>
          <w:shd w:val="clear" w:color="auto" w:fill="FFFFFF"/>
        </w:rPr>
        <w:t>(</w:t>
      </w:r>
      <w:proofErr w:type="spellStart"/>
      <w:r w:rsidR="00D15436" w:rsidRPr="002A583E">
        <w:rPr>
          <w:rFonts w:cs="Times New Roman"/>
          <w:color w:val="000000"/>
          <w:szCs w:val="24"/>
          <w:shd w:val="clear" w:color="auto" w:fill="FFFFFF"/>
        </w:rPr>
        <w:t>Meratian</w:t>
      </w:r>
      <w:proofErr w:type="spellEnd"/>
      <w:r w:rsidR="00D15436" w:rsidRPr="002A583E">
        <w:rPr>
          <w:rFonts w:cs="Times New Roman"/>
          <w:color w:val="000000"/>
          <w:szCs w:val="24"/>
          <w:shd w:val="clear" w:color="auto" w:fill="FFFFFF"/>
        </w:rPr>
        <w:t xml:space="preserve"> </w:t>
      </w:r>
      <w:proofErr w:type="spellStart"/>
      <w:r w:rsidR="00D15436" w:rsidRPr="002A583E">
        <w:rPr>
          <w:rFonts w:cs="Times New Roman"/>
          <w:color w:val="000000"/>
          <w:szCs w:val="24"/>
          <w:shd w:val="clear" w:color="auto" w:fill="FFFFFF"/>
        </w:rPr>
        <w:t>Esfahani</w:t>
      </w:r>
      <w:proofErr w:type="spellEnd"/>
      <w:r w:rsidR="00D15436" w:rsidRPr="002A583E">
        <w:rPr>
          <w:rFonts w:cs="Times New Roman"/>
          <w:color w:val="000000"/>
          <w:szCs w:val="24"/>
          <w:shd w:val="clear" w:color="auto" w:fill="FFFFFF"/>
        </w:rPr>
        <w:t xml:space="preserve"> and W. Johnson, 2018)</w:t>
      </w:r>
      <w:r w:rsidR="00BB381E" w:rsidRPr="002A583E">
        <w:rPr>
          <w:rFonts w:cs="Times New Roman"/>
          <w:szCs w:val="24"/>
        </w:rPr>
        <w:t xml:space="preserve">. </w:t>
      </w:r>
    </w:p>
    <w:p w14:paraId="6E708D61" w14:textId="77777777" w:rsidR="00830D85" w:rsidRPr="002A583E" w:rsidRDefault="00BB381E" w:rsidP="00A40D1F">
      <w:pPr>
        <w:rPr>
          <w:rFonts w:cs="Times New Roman"/>
          <w:szCs w:val="24"/>
        </w:rPr>
      </w:pPr>
      <w:r w:rsidRPr="002A583E">
        <w:rPr>
          <w:rFonts w:cs="Times New Roman"/>
          <w:szCs w:val="24"/>
        </w:rPr>
        <w:t xml:space="preserve">For example, </w:t>
      </w:r>
      <w:r w:rsidR="00830D85" w:rsidRPr="002A583E">
        <w:rPr>
          <w:rFonts w:cs="Times New Roman"/>
          <w:szCs w:val="24"/>
        </w:rPr>
        <w:t>as part of</w:t>
      </w:r>
      <w:r w:rsidR="00A855A9" w:rsidRPr="002A583E">
        <w:rPr>
          <w:rFonts w:cs="Times New Roman"/>
          <w:szCs w:val="24"/>
        </w:rPr>
        <w:t xml:space="preserve"> </w:t>
      </w:r>
      <w:r w:rsidR="00A76021" w:rsidRPr="002A583E">
        <w:rPr>
          <w:rFonts w:cs="Times New Roman"/>
          <w:szCs w:val="24"/>
        </w:rPr>
        <w:t xml:space="preserve">the </w:t>
      </w:r>
      <w:r w:rsidR="00A855A9" w:rsidRPr="002A583E">
        <w:rPr>
          <w:rFonts w:cs="Times New Roman"/>
          <w:szCs w:val="24"/>
        </w:rPr>
        <w:t>“Mind the Gap” project</w:t>
      </w:r>
      <w:r w:rsidR="00830D85" w:rsidRPr="002A583E">
        <w:rPr>
          <w:rFonts w:cs="Times New Roman"/>
          <w:szCs w:val="24"/>
        </w:rPr>
        <w:t xml:space="preserve">, </w:t>
      </w:r>
      <w:r w:rsidR="00A76021" w:rsidRPr="002A583E">
        <w:rPr>
          <w:rFonts w:cs="Times New Roman"/>
          <w:szCs w:val="24"/>
        </w:rPr>
        <w:t xml:space="preserve">the </w:t>
      </w:r>
      <w:r w:rsidR="00830D85" w:rsidRPr="002A583E">
        <w:rPr>
          <w:rFonts w:cs="Times New Roman"/>
          <w:szCs w:val="24"/>
        </w:rPr>
        <w:t>community engagement</w:t>
      </w:r>
      <w:r w:rsidR="00A855A9" w:rsidRPr="002A583E">
        <w:rPr>
          <w:rFonts w:cs="Times New Roman"/>
          <w:szCs w:val="24"/>
        </w:rPr>
        <w:t xml:space="preserve"> team</w:t>
      </w:r>
      <w:r w:rsidR="00830D85" w:rsidRPr="002A583E">
        <w:rPr>
          <w:rFonts w:cs="Times New Roman"/>
          <w:szCs w:val="24"/>
        </w:rPr>
        <w:t xml:space="preserve"> posts a video on elderly people</w:t>
      </w:r>
      <w:r w:rsidR="00A855A9" w:rsidRPr="002A583E">
        <w:rPr>
          <w:rFonts w:cs="Times New Roman"/>
          <w:szCs w:val="24"/>
        </w:rPr>
        <w:t xml:space="preserve"> </w:t>
      </w:r>
      <w:r w:rsidR="009466DC" w:rsidRPr="002A583E">
        <w:rPr>
          <w:rFonts w:cs="Times New Roman"/>
          <w:szCs w:val="24"/>
        </w:rPr>
        <w:t xml:space="preserve">to </w:t>
      </w:r>
      <w:r w:rsidRPr="002A583E">
        <w:rPr>
          <w:rFonts w:cs="Times New Roman"/>
          <w:szCs w:val="24"/>
        </w:rPr>
        <w:t xml:space="preserve">attract </w:t>
      </w:r>
      <w:r w:rsidR="00A76021" w:rsidRPr="002A583E">
        <w:rPr>
          <w:rFonts w:cs="Times New Roman"/>
          <w:szCs w:val="24"/>
        </w:rPr>
        <w:t xml:space="preserve">the </w:t>
      </w:r>
      <w:r w:rsidR="00B22C15" w:rsidRPr="002A583E">
        <w:rPr>
          <w:rFonts w:cs="Times New Roman"/>
          <w:szCs w:val="24"/>
        </w:rPr>
        <w:t>interest</w:t>
      </w:r>
      <w:r w:rsidRPr="002A583E">
        <w:rPr>
          <w:rFonts w:cs="Times New Roman"/>
          <w:szCs w:val="24"/>
        </w:rPr>
        <w:t xml:space="preserve"> of different </w:t>
      </w:r>
      <w:r w:rsidR="00A855A9" w:rsidRPr="002A583E">
        <w:rPr>
          <w:rFonts w:cs="Times New Roman"/>
          <w:szCs w:val="24"/>
        </w:rPr>
        <w:t xml:space="preserve">stakeholders </w:t>
      </w:r>
      <w:r w:rsidR="00A76021" w:rsidRPr="002A583E">
        <w:rPr>
          <w:rFonts w:cs="Times New Roman"/>
          <w:szCs w:val="24"/>
        </w:rPr>
        <w:t>like OPMHS, Age UK, etc</w:t>
      </w:r>
      <w:r w:rsidR="009466DC" w:rsidRPr="002A583E">
        <w:rPr>
          <w:rFonts w:cs="Times New Roman"/>
          <w:szCs w:val="24"/>
        </w:rPr>
        <w:t xml:space="preserve">. </w:t>
      </w:r>
      <w:r w:rsidR="00A855A9" w:rsidRPr="002A583E">
        <w:rPr>
          <w:rFonts w:cs="Times New Roman"/>
          <w:szCs w:val="24"/>
        </w:rPr>
        <w:t xml:space="preserve">who are interested to solve community problems </w:t>
      </w:r>
      <w:r w:rsidR="00830D85" w:rsidRPr="002A583E">
        <w:rPr>
          <w:rFonts w:cs="Times New Roman"/>
          <w:szCs w:val="24"/>
        </w:rPr>
        <w:t>and share common goals.</w:t>
      </w:r>
      <w:r w:rsidR="00101036" w:rsidRPr="002A583E">
        <w:rPr>
          <w:rFonts w:cs="Times New Roman"/>
          <w:szCs w:val="24"/>
        </w:rPr>
        <w:t xml:space="preserve"> Also</w:t>
      </w:r>
      <w:r w:rsidR="00A76021" w:rsidRPr="002A583E">
        <w:rPr>
          <w:rFonts w:cs="Times New Roman"/>
          <w:szCs w:val="24"/>
        </w:rPr>
        <w:t>,</w:t>
      </w:r>
      <w:r w:rsidR="00101036" w:rsidRPr="002A583E">
        <w:rPr>
          <w:rFonts w:cs="Times New Roman"/>
          <w:szCs w:val="24"/>
        </w:rPr>
        <w:t xml:space="preserve"> they use hashtag</w:t>
      </w:r>
      <w:r w:rsidR="00A76021" w:rsidRPr="002A583E">
        <w:rPr>
          <w:rFonts w:cs="Times New Roman"/>
          <w:szCs w:val="24"/>
        </w:rPr>
        <w:t>s</w:t>
      </w:r>
      <w:r w:rsidR="00101036" w:rsidRPr="002A583E">
        <w:rPr>
          <w:rFonts w:cs="Times New Roman"/>
          <w:szCs w:val="24"/>
        </w:rPr>
        <w:t xml:space="preserve"> under those posts to reach </w:t>
      </w:r>
      <w:r w:rsidR="00A76021" w:rsidRPr="002A583E">
        <w:rPr>
          <w:rFonts w:cs="Times New Roman"/>
          <w:szCs w:val="24"/>
        </w:rPr>
        <w:t xml:space="preserve">a </w:t>
      </w:r>
      <w:r w:rsidR="00101036" w:rsidRPr="002A583E">
        <w:rPr>
          <w:rFonts w:cs="Times New Roman"/>
          <w:szCs w:val="24"/>
        </w:rPr>
        <w:t xml:space="preserve">wider community. </w:t>
      </w:r>
    </w:p>
    <w:p w14:paraId="6EECB088" w14:textId="77777777" w:rsidR="00D15436" w:rsidRPr="00675D88" w:rsidRDefault="00830D85" w:rsidP="00A40D1F">
      <w:pPr>
        <w:rPr>
          <w:rFonts w:cs="Times New Roman"/>
        </w:rPr>
      </w:pPr>
      <w:r w:rsidRPr="002A583E">
        <w:rPr>
          <w:rFonts w:cs="Times New Roman"/>
          <w:szCs w:val="24"/>
        </w:rPr>
        <w:t>Besides, as a community engagement leader</w:t>
      </w:r>
      <w:r w:rsidR="00CE7F34" w:rsidRPr="002A583E">
        <w:rPr>
          <w:rFonts w:cs="Times New Roman"/>
          <w:szCs w:val="24"/>
        </w:rPr>
        <w:t>, the</w:t>
      </w:r>
      <w:r w:rsidRPr="002A583E">
        <w:rPr>
          <w:rFonts w:cs="Times New Roman"/>
          <w:szCs w:val="24"/>
        </w:rPr>
        <w:t xml:space="preserve"> practitioner go</w:t>
      </w:r>
      <w:r w:rsidR="00A76021" w:rsidRPr="002A583E">
        <w:rPr>
          <w:rFonts w:cs="Times New Roman"/>
          <w:szCs w:val="24"/>
        </w:rPr>
        <w:t>es</w:t>
      </w:r>
      <w:r w:rsidRPr="002A583E">
        <w:rPr>
          <w:rFonts w:cs="Times New Roman"/>
          <w:szCs w:val="24"/>
        </w:rPr>
        <w:t xml:space="preserve"> live on Facebook while arranging campaigns </w:t>
      </w:r>
      <w:r w:rsidR="00A76021" w:rsidRPr="002A583E">
        <w:rPr>
          <w:rFonts w:cs="Times New Roman"/>
          <w:szCs w:val="24"/>
        </w:rPr>
        <w:t>that</w:t>
      </w:r>
      <w:r w:rsidR="00E307F4" w:rsidRPr="002A583E">
        <w:rPr>
          <w:rFonts w:cs="Times New Roman"/>
          <w:szCs w:val="24"/>
        </w:rPr>
        <w:t xml:space="preserve"> focus on raising awareness on </w:t>
      </w:r>
      <w:r w:rsidR="00485368" w:rsidRPr="002A583E">
        <w:rPr>
          <w:rFonts w:cs="Times New Roman"/>
          <w:szCs w:val="24"/>
        </w:rPr>
        <w:t>loneliness among elderly people</w:t>
      </w:r>
      <w:r w:rsidR="00CE7F34" w:rsidRPr="002A583E">
        <w:rPr>
          <w:rFonts w:cs="Times New Roman"/>
          <w:szCs w:val="24"/>
        </w:rPr>
        <w:t xml:space="preserve">. </w:t>
      </w:r>
    </w:p>
    <w:p w14:paraId="093D39A3" w14:textId="77777777" w:rsidR="0011064F" w:rsidRPr="00675D88" w:rsidRDefault="009C7202" w:rsidP="0011064F">
      <w:pPr>
        <w:pStyle w:val="Heading1"/>
        <w:rPr>
          <w:rFonts w:cs="Times New Roman"/>
        </w:rPr>
      </w:pPr>
      <w:bookmarkStart w:id="8" w:name="_Toc77629254"/>
      <w:bookmarkStart w:id="9" w:name="_Toc78187203"/>
      <w:r w:rsidRPr="00675D88">
        <w:rPr>
          <w:rFonts w:cs="Times New Roman"/>
        </w:rPr>
        <w:t>Different</w:t>
      </w:r>
      <w:r w:rsidR="0011064F" w:rsidRPr="00675D88">
        <w:rPr>
          <w:rFonts w:cs="Times New Roman"/>
        </w:rPr>
        <w:t xml:space="preserve"> social media platforms can be used </w:t>
      </w:r>
      <w:bookmarkEnd w:id="8"/>
      <w:r w:rsidR="0011064F" w:rsidRPr="00675D88">
        <w:rPr>
          <w:rFonts w:cs="Times New Roman"/>
        </w:rPr>
        <w:t>to support the project</w:t>
      </w:r>
      <w:bookmarkEnd w:id="9"/>
    </w:p>
    <w:p w14:paraId="0CD8C8CE" w14:textId="77777777" w:rsidR="0011064F" w:rsidRPr="00675D88" w:rsidRDefault="00BC0656" w:rsidP="0011064F">
      <w:pPr>
        <w:rPr>
          <w:rFonts w:cs="Times New Roman"/>
        </w:rPr>
      </w:pPr>
      <w:r w:rsidRPr="00675D88">
        <w:rPr>
          <w:rFonts w:cs="Times New Roman"/>
        </w:rPr>
        <w:t>Various social media platforms to support the project are listed below</w:t>
      </w:r>
      <w:r w:rsidR="0011064F" w:rsidRPr="00675D88">
        <w:rPr>
          <w:rFonts w:cs="Times New Roman"/>
        </w:rPr>
        <w:t>:</w:t>
      </w:r>
    </w:p>
    <w:p w14:paraId="739C4F37" w14:textId="77777777" w:rsidR="00C727F5" w:rsidRPr="002A583E" w:rsidRDefault="0011064F" w:rsidP="0011064F">
      <w:pPr>
        <w:rPr>
          <w:rFonts w:cs="Times New Roman"/>
          <w:szCs w:val="24"/>
        </w:rPr>
      </w:pPr>
      <w:r w:rsidRPr="002A583E">
        <w:rPr>
          <w:rFonts w:cs="Times New Roman"/>
          <w:b/>
          <w:szCs w:val="24"/>
        </w:rPr>
        <w:t xml:space="preserve">Using Facebook: </w:t>
      </w:r>
      <w:r w:rsidR="00FD369D" w:rsidRPr="002A583E">
        <w:rPr>
          <w:rFonts w:cs="Times New Roman"/>
          <w:szCs w:val="24"/>
        </w:rPr>
        <w:t>“</w:t>
      </w:r>
      <w:r w:rsidR="009B127D" w:rsidRPr="002A583E">
        <w:rPr>
          <w:rFonts w:cs="Times New Roman"/>
          <w:szCs w:val="24"/>
        </w:rPr>
        <w:t>Mind the Gap</w:t>
      </w:r>
      <w:r w:rsidR="00FD369D" w:rsidRPr="002A583E">
        <w:rPr>
          <w:rFonts w:cs="Times New Roman"/>
          <w:szCs w:val="24"/>
        </w:rPr>
        <w:t>”</w:t>
      </w:r>
      <w:r w:rsidR="009B127D" w:rsidRPr="002A583E">
        <w:rPr>
          <w:rFonts w:cs="Times New Roman"/>
          <w:szCs w:val="24"/>
        </w:rPr>
        <w:t xml:space="preserve"> project team can be active on their Facebook page to inform people about this ongoing community challenge that older people </w:t>
      </w:r>
      <w:r w:rsidR="00A76021" w:rsidRPr="002A583E">
        <w:rPr>
          <w:rFonts w:cs="Times New Roman"/>
          <w:szCs w:val="24"/>
        </w:rPr>
        <w:t>are</w:t>
      </w:r>
      <w:r w:rsidR="009B127D" w:rsidRPr="002A583E">
        <w:rPr>
          <w:rFonts w:cs="Times New Roman"/>
          <w:szCs w:val="24"/>
        </w:rPr>
        <w:t xml:space="preserve"> facing </w:t>
      </w:r>
      <w:r w:rsidR="00C71FCF" w:rsidRPr="002A583E">
        <w:rPr>
          <w:rFonts w:cs="Times New Roman"/>
          <w:szCs w:val="24"/>
        </w:rPr>
        <w:t xml:space="preserve">during the recovery phase of the </w:t>
      </w:r>
      <w:r w:rsidR="00FD369D" w:rsidRPr="002A583E">
        <w:rPr>
          <w:rFonts w:cs="Times New Roman"/>
          <w:szCs w:val="24"/>
        </w:rPr>
        <w:t xml:space="preserve">pandemic. </w:t>
      </w:r>
      <w:r w:rsidR="00BB6DFC" w:rsidRPr="002A583E">
        <w:rPr>
          <w:rFonts w:cs="Times New Roman"/>
          <w:szCs w:val="24"/>
        </w:rPr>
        <w:t xml:space="preserve">The community engagement team continuously updates </w:t>
      </w:r>
      <w:r w:rsidR="00A210E4" w:rsidRPr="002A583E">
        <w:rPr>
          <w:rFonts w:cs="Times New Roman"/>
          <w:szCs w:val="24"/>
        </w:rPr>
        <w:t xml:space="preserve">about their campaigns by uploading photos </w:t>
      </w:r>
      <w:r w:rsidR="00441FED" w:rsidRPr="002A583E">
        <w:rPr>
          <w:rFonts w:cs="Times New Roman"/>
          <w:szCs w:val="24"/>
        </w:rPr>
        <w:t>and sharing posts to engage stakeholders</w:t>
      </w:r>
      <w:r w:rsidR="000C7422" w:rsidRPr="002A583E">
        <w:rPr>
          <w:rFonts w:cs="Times New Roman"/>
          <w:szCs w:val="24"/>
        </w:rPr>
        <w:t xml:space="preserve"> </w:t>
      </w:r>
      <w:r w:rsidR="000C7422" w:rsidRPr="002A583E">
        <w:rPr>
          <w:rFonts w:cs="Times New Roman"/>
          <w:color w:val="000000"/>
          <w:szCs w:val="24"/>
          <w:shd w:val="clear" w:color="auto" w:fill="FFFFFF"/>
        </w:rPr>
        <w:t>(Jain, Zaher and Roy, 2017)</w:t>
      </w:r>
      <w:r w:rsidR="00441FED" w:rsidRPr="002A583E">
        <w:rPr>
          <w:rFonts w:cs="Times New Roman"/>
          <w:szCs w:val="24"/>
        </w:rPr>
        <w:t>.</w:t>
      </w:r>
      <w:r w:rsidR="000C7422" w:rsidRPr="002A583E">
        <w:rPr>
          <w:rFonts w:cs="Times New Roman"/>
          <w:szCs w:val="24"/>
        </w:rPr>
        <w:t xml:space="preserve"> </w:t>
      </w:r>
      <w:r w:rsidR="00C727F5" w:rsidRPr="002A583E">
        <w:rPr>
          <w:rFonts w:cs="Times New Roman"/>
          <w:szCs w:val="24"/>
        </w:rPr>
        <w:t xml:space="preserve">As part of </w:t>
      </w:r>
      <w:r w:rsidR="00A76021" w:rsidRPr="002A583E">
        <w:rPr>
          <w:rFonts w:cs="Times New Roman"/>
          <w:szCs w:val="24"/>
        </w:rPr>
        <w:t xml:space="preserve">a </w:t>
      </w:r>
      <w:r w:rsidR="00C727F5" w:rsidRPr="002A583E">
        <w:rPr>
          <w:rFonts w:cs="Times New Roman"/>
          <w:szCs w:val="24"/>
        </w:rPr>
        <w:t>Facebook campaign to raise fund</w:t>
      </w:r>
      <w:r w:rsidR="00A76021" w:rsidRPr="002A583E">
        <w:rPr>
          <w:rFonts w:cs="Times New Roman"/>
          <w:szCs w:val="24"/>
        </w:rPr>
        <w:t>s</w:t>
      </w:r>
      <w:r w:rsidR="00C727F5" w:rsidRPr="002A583E">
        <w:rPr>
          <w:rFonts w:cs="Times New Roman"/>
          <w:szCs w:val="24"/>
        </w:rPr>
        <w:t xml:space="preserve"> for </w:t>
      </w:r>
      <w:r w:rsidR="00A76021" w:rsidRPr="002A583E">
        <w:rPr>
          <w:rFonts w:cs="Times New Roman"/>
          <w:szCs w:val="24"/>
        </w:rPr>
        <w:t xml:space="preserve">the </w:t>
      </w:r>
      <w:r w:rsidR="00C727F5" w:rsidRPr="002A583E">
        <w:rPr>
          <w:rFonts w:cs="Times New Roman"/>
          <w:szCs w:val="24"/>
        </w:rPr>
        <w:t xml:space="preserve">Mind the Gap project, </w:t>
      </w:r>
      <w:r w:rsidR="00A76021" w:rsidRPr="002A583E">
        <w:rPr>
          <w:rFonts w:cs="Times New Roman"/>
          <w:szCs w:val="24"/>
        </w:rPr>
        <w:t xml:space="preserve">the </w:t>
      </w:r>
      <w:r w:rsidR="00C727F5" w:rsidRPr="002A583E">
        <w:rPr>
          <w:rFonts w:cs="Times New Roman"/>
          <w:szCs w:val="24"/>
        </w:rPr>
        <w:t xml:space="preserve">community engagement team </w:t>
      </w:r>
      <w:r w:rsidR="00605484" w:rsidRPr="002A583E">
        <w:rPr>
          <w:rFonts w:cs="Times New Roman"/>
          <w:szCs w:val="24"/>
        </w:rPr>
        <w:t>post</w:t>
      </w:r>
      <w:r w:rsidR="00A76021" w:rsidRPr="002A583E">
        <w:rPr>
          <w:rFonts w:cs="Times New Roman"/>
          <w:szCs w:val="24"/>
        </w:rPr>
        <w:t>s</w:t>
      </w:r>
      <w:r w:rsidR="00605484" w:rsidRPr="002A583E">
        <w:rPr>
          <w:rFonts w:cs="Times New Roman"/>
          <w:szCs w:val="24"/>
        </w:rPr>
        <w:t xml:space="preserve"> articles based on community struggle to </w:t>
      </w:r>
      <w:r w:rsidR="00605969" w:rsidRPr="002A583E">
        <w:rPr>
          <w:rFonts w:cs="Times New Roman"/>
          <w:szCs w:val="24"/>
        </w:rPr>
        <w:t>gain</w:t>
      </w:r>
      <w:r w:rsidR="00BD2B9C" w:rsidRPr="002A583E">
        <w:rPr>
          <w:rFonts w:cs="Times New Roman"/>
          <w:szCs w:val="24"/>
        </w:rPr>
        <w:t xml:space="preserve"> attention from stakeholders and donors.</w:t>
      </w:r>
      <w:r w:rsidR="00D924C2" w:rsidRPr="002A583E">
        <w:rPr>
          <w:rFonts w:cs="Times New Roman"/>
          <w:szCs w:val="24"/>
        </w:rPr>
        <w:t xml:space="preserve"> Necessary </w:t>
      </w:r>
      <w:r w:rsidR="009B09CB" w:rsidRPr="002A583E">
        <w:rPr>
          <w:rFonts w:cs="Times New Roman"/>
          <w:szCs w:val="24"/>
        </w:rPr>
        <w:t>information</w:t>
      </w:r>
      <w:r w:rsidR="00AD387D" w:rsidRPr="002A583E">
        <w:rPr>
          <w:rFonts w:cs="Times New Roman"/>
          <w:szCs w:val="24"/>
        </w:rPr>
        <w:t xml:space="preserve"> or contact details</w:t>
      </w:r>
      <w:r w:rsidR="009B09CB" w:rsidRPr="002A583E">
        <w:rPr>
          <w:rFonts w:cs="Times New Roman"/>
          <w:szCs w:val="24"/>
        </w:rPr>
        <w:t xml:space="preserve"> required for donation</w:t>
      </w:r>
      <w:r w:rsidR="00D924C2" w:rsidRPr="002A583E">
        <w:rPr>
          <w:rFonts w:cs="Times New Roman"/>
          <w:szCs w:val="24"/>
        </w:rPr>
        <w:t xml:space="preserve"> </w:t>
      </w:r>
      <w:r w:rsidR="00AD387D" w:rsidRPr="002A583E">
        <w:rPr>
          <w:rFonts w:cs="Times New Roman"/>
          <w:szCs w:val="24"/>
        </w:rPr>
        <w:t>are</w:t>
      </w:r>
      <w:r w:rsidR="009B09CB" w:rsidRPr="002A583E">
        <w:rPr>
          <w:rFonts w:cs="Times New Roman"/>
          <w:szCs w:val="24"/>
        </w:rPr>
        <w:t xml:space="preserve"> also</w:t>
      </w:r>
      <w:r w:rsidR="00AD387D" w:rsidRPr="002A583E">
        <w:rPr>
          <w:rFonts w:cs="Times New Roman"/>
          <w:szCs w:val="24"/>
        </w:rPr>
        <w:t xml:space="preserve"> posted </w:t>
      </w:r>
      <w:r w:rsidR="009B09CB" w:rsidRPr="002A583E">
        <w:rPr>
          <w:rFonts w:cs="Times New Roman"/>
          <w:szCs w:val="24"/>
        </w:rPr>
        <w:t xml:space="preserve">on </w:t>
      </w:r>
      <w:r w:rsidR="00A76021" w:rsidRPr="002A583E">
        <w:rPr>
          <w:rFonts w:cs="Times New Roman"/>
          <w:szCs w:val="24"/>
        </w:rPr>
        <w:t>the “</w:t>
      </w:r>
      <w:r w:rsidR="009B09CB" w:rsidRPr="002A583E">
        <w:rPr>
          <w:rFonts w:cs="Times New Roman"/>
          <w:szCs w:val="24"/>
        </w:rPr>
        <w:t>Mind the Gap</w:t>
      </w:r>
      <w:r w:rsidR="00A76021" w:rsidRPr="002A583E">
        <w:rPr>
          <w:rFonts w:cs="Times New Roman"/>
          <w:szCs w:val="24"/>
        </w:rPr>
        <w:t>”</w:t>
      </w:r>
      <w:r w:rsidR="009B09CB" w:rsidRPr="002A583E">
        <w:rPr>
          <w:rFonts w:cs="Times New Roman"/>
          <w:szCs w:val="24"/>
        </w:rPr>
        <w:t xml:space="preserve"> Facebook page. </w:t>
      </w:r>
    </w:p>
    <w:p w14:paraId="4E97DCA7" w14:textId="77777777" w:rsidR="00653DB1" w:rsidRPr="002A583E" w:rsidRDefault="00653DB1" w:rsidP="0011064F">
      <w:pPr>
        <w:rPr>
          <w:rFonts w:cs="Times New Roman"/>
          <w:szCs w:val="24"/>
        </w:rPr>
      </w:pPr>
      <w:r w:rsidRPr="002A583E">
        <w:rPr>
          <w:rFonts w:cs="Times New Roman"/>
          <w:szCs w:val="24"/>
        </w:rPr>
        <w:lastRenderedPageBreak/>
        <w:t xml:space="preserve">Any live campaign on Facebook can </w:t>
      </w:r>
      <w:r w:rsidR="00573B14" w:rsidRPr="002A583E">
        <w:rPr>
          <w:rFonts w:cs="Times New Roman"/>
          <w:szCs w:val="24"/>
        </w:rPr>
        <w:t>establish</w:t>
      </w:r>
      <w:r w:rsidRPr="002A583E">
        <w:rPr>
          <w:rFonts w:cs="Times New Roman"/>
          <w:szCs w:val="24"/>
        </w:rPr>
        <w:t xml:space="preserve"> </w:t>
      </w:r>
      <w:r w:rsidR="00A76021" w:rsidRPr="002A583E">
        <w:rPr>
          <w:rFonts w:cs="Times New Roman"/>
          <w:szCs w:val="24"/>
        </w:rPr>
        <w:t xml:space="preserve">the </w:t>
      </w:r>
      <w:r w:rsidR="00F3422C" w:rsidRPr="002A583E">
        <w:rPr>
          <w:rFonts w:cs="Times New Roman"/>
          <w:szCs w:val="24"/>
        </w:rPr>
        <w:t>credibility of the project and</w:t>
      </w:r>
      <w:r w:rsidR="00573B14" w:rsidRPr="002A583E">
        <w:rPr>
          <w:rFonts w:cs="Times New Roman"/>
          <w:szCs w:val="24"/>
        </w:rPr>
        <w:t>,</w:t>
      </w:r>
      <w:r w:rsidR="00F3422C" w:rsidRPr="002A583E">
        <w:rPr>
          <w:rFonts w:cs="Times New Roman"/>
          <w:szCs w:val="24"/>
        </w:rPr>
        <w:t xml:space="preserve"> the charity organization LIC and the community engagement practitioner </w:t>
      </w:r>
      <w:r w:rsidR="00260E25" w:rsidRPr="002A583E">
        <w:rPr>
          <w:rFonts w:cs="Times New Roman"/>
          <w:szCs w:val="24"/>
        </w:rPr>
        <w:t xml:space="preserve">participate in the </w:t>
      </w:r>
      <w:r w:rsidR="00573B14" w:rsidRPr="002A583E">
        <w:rPr>
          <w:rFonts w:cs="Times New Roman"/>
          <w:szCs w:val="24"/>
        </w:rPr>
        <w:t>live program on elderly people is a good strategy to earn stakeholders’ trust</w:t>
      </w:r>
      <w:r w:rsidR="000C7422" w:rsidRPr="002A583E">
        <w:rPr>
          <w:rFonts w:cs="Times New Roman"/>
          <w:szCs w:val="24"/>
        </w:rPr>
        <w:t xml:space="preserve"> </w:t>
      </w:r>
      <w:r w:rsidR="000C7422" w:rsidRPr="002A583E">
        <w:rPr>
          <w:rFonts w:cs="Times New Roman"/>
          <w:color w:val="000000"/>
          <w:szCs w:val="24"/>
          <w:shd w:val="clear" w:color="auto" w:fill="FFFFFF"/>
        </w:rPr>
        <w:t>(Jain, Zaher and Roy, 2017)</w:t>
      </w:r>
      <w:r w:rsidR="00573B14" w:rsidRPr="002A583E">
        <w:rPr>
          <w:rFonts w:cs="Times New Roman"/>
          <w:szCs w:val="24"/>
        </w:rPr>
        <w:t>.</w:t>
      </w:r>
    </w:p>
    <w:p w14:paraId="32F8CD42" w14:textId="77777777" w:rsidR="00573B14" w:rsidRPr="00675D88" w:rsidRDefault="00A76021" w:rsidP="0011064F">
      <w:pPr>
        <w:rPr>
          <w:rFonts w:cs="Times New Roman"/>
        </w:rPr>
      </w:pPr>
      <w:r w:rsidRPr="00675D88">
        <w:rPr>
          <w:rFonts w:cs="Times New Roman"/>
        </w:rPr>
        <w:t>The d</w:t>
      </w:r>
      <w:r w:rsidR="002319A8" w:rsidRPr="00675D88">
        <w:rPr>
          <w:rFonts w:cs="Times New Roman"/>
        </w:rPr>
        <w:t xml:space="preserve">istribution </w:t>
      </w:r>
      <w:r w:rsidR="0020203A" w:rsidRPr="00675D88">
        <w:rPr>
          <w:rFonts w:cs="Times New Roman"/>
        </w:rPr>
        <w:t>of</w:t>
      </w:r>
      <w:r w:rsidR="002319A8" w:rsidRPr="00675D88">
        <w:rPr>
          <w:rFonts w:cs="Times New Roman"/>
        </w:rPr>
        <w:t xml:space="preserve"> </w:t>
      </w:r>
      <w:r w:rsidR="0020203A" w:rsidRPr="00675D88">
        <w:rPr>
          <w:rFonts w:cs="Times New Roman"/>
        </w:rPr>
        <w:t>money</w:t>
      </w:r>
      <w:r w:rsidR="002319A8" w:rsidRPr="00675D88">
        <w:rPr>
          <w:rFonts w:cs="Times New Roman"/>
        </w:rPr>
        <w:t xml:space="preserve"> raised through crowdfunding </w:t>
      </w:r>
      <w:r w:rsidR="000C7422" w:rsidRPr="00675D88">
        <w:rPr>
          <w:rFonts w:cs="Times New Roman"/>
        </w:rPr>
        <w:t>is updated on Facebook and it can be</w:t>
      </w:r>
      <w:r w:rsidR="000646A6" w:rsidRPr="00675D88">
        <w:rPr>
          <w:rFonts w:cs="Times New Roman"/>
        </w:rPr>
        <w:t xml:space="preserve"> made sure that all the money </w:t>
      </w:r>
      <w:r w:rsidRPr="00675D88">
        <w:rPr>
          <w:rFonts w:cs="Times New Roman"/>
        </w:rPr>
        <w:t>is</w:t>
      </w:r>
      <w:r w:rsidR="000646A6" w:rsidRPr="00675D88">
        <w:rPr>
          <w:rFonts w:cs="Times New Roman"/>
        </w:rPr>
        <w:t xml:space="preserve"> well spent on </w:t>
      </w:r>
      <w:r w:rsidR="006C5D16" w:rsidRPr="00675D88">
        <w:rPr>
          <w:rFonts w:cs="Times New Roman"/>
        </w:rPr>
        <w:t>overcoming the ongoing challenge of isolation and</w:t>
      </w:r>
      <w:r w:rsidR="00B613F7" w:rsidRPr="00675D88">
        <w:rPr>
          <w:rFonts w:cs="Times New Roman"/>
        </w:rPr>
        <w:t xml:space="preserve"> loneliness among elder people. This</w:t>
      </w:r>
      <w:r w:rsidR="00C66663" w:rsidRPr="00675D88">
        <w:rPr>
          <w:rFonts w:cs="Times New Roman"/>
        </w:rPr>
        <w:t xml:space="preserve"> will encourage </w:t>
      </w:r>
      <w:r w:rsidR="00B613F7" w:rsidRPr="00675D88">
        <w:rPr>
          <w:rFonts w:cs="Times New Roman"/>
        </w:rPr>
        <w:t xml:space="preserve">community engagement stakeholders </w:t>
      </w:r>
      <w:r w:rsidR="00C66663" w:rsidRPr="00675D88">
        <w:rPr>
          <w:rFonts w:cs="Times New Roman"/>
        </w:rPr>
        <w:t xml:space="preserve">more </w:t>
      </w:r>
      <w:r w:rsidR="00B613F7" w:rsidRPr="00675D88">
        <w:rPr>
          <w:rFonts w:cs="Times New Roman"/>
        </w:rPr>
        <w:t xml:space="preserve">to come forward and do something for this </w:t>
      </w:r>
      <w:r w:rsidR="00174881" w:rsidRPr="00675D88">
        <w:rPr>
          <w:rFonts w:cs="Times New Roman"/>
        </w:rPr>
        <w:t>neglected</w:t>
      </w:r>
      <w:r w:rsidR="00C66663" w:rsidRPr="00675D88">
        <w:rPr>
          <w:rFonts w:cs="Times New Roman"/>
        </w:rPr>
        <w:t xml:space="preserve"> community and make them feel connected.</w:t>
      </w:r>
    </w:p>
    <w:p w14:paraId="0DE7279C" w14:textId="77777777" w:rsidR="0031095D" w:rsidRPr="002A583E" w:rsidRDefault="0011064F" w:rsidP="001D2664">
      <w:pPr>
        <w:rPr>
          <w:rFonts w:cs="Times New Roman"/>
          <w:szCs w:val="24"/>
        </w:rPr>
      </w:pPr>
      <w:r w:rsidRPr="002A583E">
        <w:rPr>
          <w:rFonts w:cs="Times New Roman"/>
          <w:b/>
          <w:szCs w:val="24"/>
        </w:rPr>
        <w:t>Using Twitter:</w:t>
      </w:r>
      <w:r w:rsidRPr="002A583E">
        <w:rPr>
          <w:rFonts w:cs="Times New Roman"/>
          <w:szCs w:val="24"/>
        </w:rPr>
        <w:t xml:space="preserve"> </w:t>
      </w:r>
      <w:r w:rsidR="0060632B" w:rsidRPr="002A583E">
        <w:rPr>
          <w:rFonts w:cs="Times New Roman"/>
          <w:szCs w:val="24"/>
        </w:rPr>
        <w:t xml:space="preserve">The </w:t>
      </w:r>
      <w:r w:rsidR="00A76021" w:rsidRPr="002A583E">
        <w:rPr>
          <w:rFonts w:cs="Times New Roman"/>
          <w:szCs w:val="24"/>
        </w:rPr>
        <w:t>T</w:t>
      </w:r>
      <w:r w:rsidR="0060632B" w:rsidRPr="002A583E">
        <w:rPr>
          <w:rFonts w:cs="Times New Roman"/>
          <w:szCs w:val="24"/>
        </w:rPr>
        <w:t xml:space="preserve">witter account of this </w:t>
      </w:r>
      <w:r w:rsidR="008818B6" w:rsidRPr="002A583E">
        <w:rPr>
          <w:rFonts w:cs="Times New Roman"/>
          <w:szCs w:val="24"/>
        </w:rPr>
        <w:t>project “Mind the Gap”</w:t>
      </w:r>
      <w:r w:rsidR="0060632B" w:rsidRPr="002A583E">
        <w:rPr>
          <w:rFonts w:cs="Times New Roman"/>
          <w:szCs w:val="24"/>
        </w:rPr>
        <w:t xml:space="preserve"> will be developed to get big business, as well as government officials' attention. In the Twitter account</w:t>
      </w:r>
      <w:r w:rsidR="00A76021" w:rsidRPr="002A583E">
        <w:rPr>
          <w:rFonts w:cs="Times New Roman"/>
          <w:szCs w:val="24"/>
        </w:rPr>
        <w:t>,</w:t>
      </w:r>
      <w:r w:rsidR="0060632B" w:rsidRPr="002A583E">
        <w:rPr>
          <w:rFonts w:cs="Times New Roman"/>
          <w:szCs w:val="24"/>
        </w:rPr>
        <w:t xml:space="preserve"> the activities and aims of these events are also clearly specified, as is the contact address and account number for receiving the donation.</w:t>
      </w:r>
      <w:r w:rsidR="008818B6" w:rsidRPr="002A583E">
        <w:rPr>
          <w:rFonts w:cs="Times New Roman"/>
          <w:szCs w:val="24"/>
        </w:rPr>
        <w:t xml:space="preserve"> </w:t>
      </w:r>
      <w:r w:rsidR="00882696" w:rsidRPr="002A583E">
        <w:rPr>
          <w:rFonts w:cs="Times New Roman"/>
          <w:szCs w:val="24"/>
        </w:rPr>
        <w:t xml:space="preserve">The community engagement leaders use </w:t>
      </w:r>
      <w:r w:rsidR="00A76021" w:rsidRPr="002A583E">
        <w:rPr>
          <w:rFonts w:cs="Times New Roman"/>
          <w:szCs w:val="24"/>
        </w:rPr>
        <w:t xml:space="preserve">the </w:t>
      </w:r>
      <w:r w:rsidR="00882696" w:rsidRPr="002A583E">
        <w:rPr>
          <w:rFonts w:cs="Times New Roman"/>
          <w:szCs w:val="24"/>
        </w:rPr>
        <w:t xml:space="preserve">hashtag on </w:t>
      </w:r>
      <w:r w:rsidR="00A76021" w:rsidRPr="002A583E">
        <w:rPr>
          <w:rFonts w:cs="Times New Roman"/>
          <w:szCs w:val="24"/>
        </w:rPr>
        <w:t>T</w:t>
      </w:r>
      <w:r w:rsidR="00882696" w:rsidRPr="002A583E">
        <w:rPr>
          <w:rFonts w:cs="Times New Roman"/>
          <w:szCs w:val="24"/>
        </w:rPr>
        <w:t>witter to reach million</w:t>
      </w:r>
      <w:r w:rsidR="00A76021" w:rsidRPr="002A583E">
        <w:rPr>
          <w:rFonts w:cs="Times New Roman"/>
          <w:szCs w:val="24"/>
        </w:rPr>
        <w:t>s</w:t>
      </w:r>
      <w:r w:rsidR="00882696" w:rsidRPr="002A583E">
        <w:rPr>
          <w:rFonts w:cs="Times New Roman"/>
          <w:szCs w:val="24"/>
        </w:rPr>
        <w:t xml:space="preserve"> within seconds and accelerate crowdfunding</w:t>
      </w:r>
      <w:r w:rsidR="00E154C0" w:rsidRPr="002A583E">
        <w:rPr>
          <w:rFonts w:cs="Times New Roman"/>
          <w:szCs w:val="24"/>
        </w:rPr>
        <w:t xml:space="preserve"> </w:t>
      </w:r>
      <w:r w:rsidR="00E154C0" w:rsidRPr="002A583E">
        <w:rPr>
          <w:rFonts w:cs="Times New Roman"/>
          <w:color w:val="000000"/>
          <w:szCs w:val="24"/>
          <w:shd w:val="clear" w:color="auto" w:fill="FFFFFF"/>
        </w:rPr>
        <w:t>(</w:t>
      </w:r>
      <w:proofErr w:type="spellStart"/>
      <w:r w:rsidR="00E154C0" w:rsidRPr="002A583E">
        <w:rPr>
          <w:rFonts w:cs="Times New Roman"/>
          <w:color w:val="000000"/>
          <w:szCs w:val="24"/>
          <w:shd w:val="clear" w:color="auto" w:fill="FFFFFF"/>
        </w:rPr>
        <w:t>Ringstad</w:t>
      </w:r>
      <w:proofErr w:type="spellEnd"/>
      <w:r w:rsidR="00E154C0" w:rsidRPr="002A583E">
        <w:rPr>
          <w:rFonts w:cs="Times New Roman"/>
          <w:color w:val="000000"/>
          <w:szCs w:val="24"/>
          <w:shd w:val="clear" w:color="auto" w:fill="FFFFFF"/>
        </w:rPr>
        <w:t xml:space="preserve">, Allen and </w:t>
      </w:r>
      <w:proofErr w:type="spellStart"/>
      <w:r w:rsidR="00E154C0" w:rsidRPr="002A583E">
        <w:rPr>
          <w:rFonts w:cs="Times New Roman"/>
          <w:color w:val="000000"/>
          <w:szCs w:val="24"/>
          <w:shd w:val="clear" w:color="auto" w:fill="FFFFFF"/>
        </w:rPr>
        <w:t>Aburrow</w:t>
      </w:r>
      <w:proofErr w:type="spellEnd"/>
      <w:r w:rsidR="00E154C0" w:rsidRPr="002A583E">
        <w:rPr>
          <w:rFonts w:cs="Times New Roman"/>
          <w:color w:val="000000"/>
          <w:szCs w:val="24"/>
          <w:shd w:val="clear" w:color="auto" w:fill="FFFFFF"/>
        </w:rPr>
        <w:t>, 2017)</w:t>
      </w:r>
      <w:r w:rsidR="00882696" w:rsidRPr="002A583E">
        <w:rPr>
          <w:rFonts w:cs="Times New Roman"/>
          <w:szCs w:val="24"/>
        </w:rPr>
        <w:t>.</w:t>
      </w:r>
    </w:p>
    <w:p w14:paraId="77E73BD9" w14:textId="77777777" w:rsidR="00915C51" w:rsidRPr="00675D88" w:rsidRDefault="00915C51" w:rsidP="001D2664">
      <w:pPr>
        <w:rPr>
          <w:rFonts w:cs="Times New Roman"/>
        </w:rPr>
      </w:pPr>
    </w:p>
    <w:p w14:paraId="7CEFEC2A" w14:textId="77777777" w:rsidR="00915C51" w:rsidRPr="00675D88" w:rsidRDefault="00915C51" w:rsidP="00915C51">
      <w:pPr>
        <w:pStyle w:val="Heading1"/>
        <w:rPr>
          <w:rFonts w:cs="Times New Roman"/>
        </w:rPr>
      </w:pPr>
      <w:bookmarkStart w:id="10" w:name="_Toc78187204"/>
      <w:r w:rsidRPr="00675D88">
        <w:rPr>
          <w:rFonts w:cs="Times New Roman"/>
        </w:rPr>
        <w:t>Relevant avenues to promote participation and collaboration</w:t>
      </w:r>
      <w:bookmarkEnd w:id="10"/>
    </w:p>
    <w:p w14:paraId="1B43FCAC" w14:textId="77777777" w:rsidR="00915C51" w:rsidRPr="002A583E" w:rsidRDefault="00C33C88" w:rsidP="001D2664">
      <w:pPr>
        <w:rPr>
          <w:rFonts w:cs="Times New Roman"/>
          <w:szCs w:val="24"/>
        </w:rPr>
      </w:pPr>
      <w:r w:rsidRPr="002A583E">
        <w:rPr>
          <w:rFonts w:cs="Times New Roman"/>
          <w:szCs w:val="24"/>
        </w:rPr>
        <w:t xml:space="preserve">There are several avenues in London where people from diverse ethnic and social backgrounds can be persuaded by taking part in the community engagement program </w:t>
      </w:r>
      <w:proofErr w:type="gramStart"/>
      <w:r w:rsidRPr="002A583E">
        <w:rPr>
          <w:rFonts w:cs="Times New Roman"/>
          <w:szCs w:val="24"/>
        </w:rPr>
        <w:t>in order to</w:t>
      </w:r>
      <w:proofErr w:type="gramEnd"/>
      <w:r w:rsidRPr="002A583E">
        <w:rPr>
          <w:rFonts w:cs="Times New Roman"/>
          <w:szCs w:val="24"/>
        </w:rPr>
        <w:t xml:space="preserve"> help the elderly people from feeling</w:t>
      </w:r>
      <w:r w:rsidR="00683574" w:rsidRPr="002A583E">
        <w:rPr>
          <w:rFonts w:cs="Times New Roman"/>
          <w:szCs w:val="24"/>
        </w:rPr>
        <w:t xml:space="preserve"> lonely and alone after </w:t>
      </w:r>
      <w:r w:rsidR="00A76021" w:rsidRPr="002A583E">
        <w:rPr>
          <w:rFonts w:cs="Times New Roman"/>
          <w:szCs w:val="24"/>
        </w:rPr>
        <w:t xml:space="preserve">the </w:t>
      </w:r>
      <w:r w:rsidR="00683574" w:rsidRPr="002A583E">
        <w:rPr>
          <w:rFonts w:cs="Times New Roman"/>
          <w:szCs w:val="24"/>
        </w:rPr>
        <w:t>post</w:t>
      </w:r>
      <w:r w:rsidR="00A76021" w:rsidRPr="002A583E">
        <w:rPr>
          <w:rFonts w:cs="Times New Roman"/>
          <w:szCs w:val="24"/>
        </w:rPr>
        <w:t>-</w:t>
      </w:r>
      <w:r w:rsidR="00683574" w:rsidRPr="002A583E">
        <w:rPr>
          <w:rFonts w:cs="Times New Roman"/>
          <w:szCs w:val="24"/>
        </w:rPr>
        <w:t xml:space="preserve">recovery phase of </w:t>
      </w:r>
      <w:r w:rsidR="00A76021" w:rsidRPr="002A583E">
        <w:rPr>
          <w:rFonts w:cs="Times New Roman"/>
          <w:szCs w:val="24"/>
        </w:rPr>
        <w:t xml:space="preserve">a </w:t>
      </w:r>
      <w:r w:rsidR="00683574" w:rsidRPr="002A583E">
        <w:rPr>
          <w:rFonts w:cs="Times New Roman"/>
          <w:szCs w:val="24"/>
        </w:rPr>
        <w:t>pandemic.</w:t>
      </w:r>
      <w:r w:rsidR="00892ECE" w:rsidRPr="002A583E">
        <w:rPr>
          <w:rFonts w:cs="Times New Roman"/>
          <w:szCs w:val="24"/>
        </w:rPr>
        <w:t xml:space="preserve"> </w:t>
      </w:r>
    </w:p>
    <w:p w14:paraId="1A411E3D" w14:textId="77777777" w:rsidR="00915C51" w:rsidRPr="002A583E" w:rsidRDefault="00915C51" w:rsidP="00892890">
      <w:pPr>
        <w:pStyle w:val="ListParagraph"/>
        <w:numPr>
          <w:ilvl w:val="0"/>
          <w:numId w:val="3"/>
        </w:numPr>
        <w:spacing w:line="360" w:lineRule="auto"/>
        <w:rPr>
          <w:rFonts w:cs="Times New Roman"/>
          <w:szCs w:val="24"/>
        </w:rPr>
      </w:pPr>
      <w:r w:rsidRPr="002A583E">
        <w:rPr>
          <w:rFonts w:cs="Times New Roman"/>
          <w:b/>
          <w:szCs w:val="24"/>
        </w:rPr>
        <w:t xml:space="preserve">City Hall, London: </w:t>
      </w:r>
      <w:r w:rsidRPr="002A583E">
        <w:rPr>
          <w:rFonts w:cs="Times New Roman"/>
          <w:szCs w:val="24"/>
        </w:rPr>
        <w:t>This city hall is renowned for having various social cross</w:t>
      </w:r>
      <w:r w:rsidR="00A76021" w:rsidRPr="002A583E">
        <w:rPr>
          <w:rFonts w:cs="Times New Roman"/>
          <w:szCs w:val="24"/>
        </w:rPr>
        <w:t>-</w:t>
      </w:r>
      <w:r w:rsidRPr="002A583E">
        <w:rPr>
          <w:rFonts w:cs="Times New Roman"/>
          <w:szCs w:val="24"/>
        </w:rPr>
        <w:t>cultural awareness events for British citizens</w:t>
      </w:r>
      <w:r w:rsidR="00786790" w:rsidRPr="002A583E">
        <w:rPr>
          <w:rFonts w:cs="Times New Roman"/>
          <w:szCs w:val="24"/>
        </w:rPr>
        <w:t xml:space="preserve"> </w:t>
      </w:r>
      <w:r w:rsidR="00786790" w:rsidRPr="002A583E">
        <w:rPr>
          <w:rFonts w:cs="Times New Roman"/>
          <w:color w:val="000000"/>
          <w:szCs w:val="24"/>
          <w:shd w:val="clear" w:color="auto" w:fill="FFFFFF"/>
        </w:rPr>
        <w:t>(Piazzi and Harris, 2016)</w:t>
      </w:r>
      <w:r w:rsidRPr="002A583E">
        <w:rPr>
          <w:rFonts w:cs="Times New Roman"/>
          <w:szCs w:val="24"/>
        </w:rPr>
        <w:t>. The program of the City Hall includes people of different cultures who can participate in community projects to reduce elderly people's pr</w:t>
      </w:r>
      <w:r w:rsidR="00A36D7A" w:rsidRPr="002A583E">
        <w:rPr>
          <w:rFonts w:cs="Times New Roman"/>
          <w:szCs w:val="24"/>
        </w:rPr>
        <w:t>oblem of loneliness in the city and help in solving the ongoing community crisis.</w:t>
      </w:r>
      <w:r w:rsidR="00F7194F" w:rsidRPr="002A583E">
        <w:rPr>
          <w:rFonts w:cs="Times New Roman"/>
          <w:szCs w:val="24"/>
        </w:rPr>
        <w:t xml:space="preserve"> The enormous response of the multicultural population of London is predicted</w:t>
      </w:r>
      <w:r w:rsidR="00D106ED" w:rsidRPr="002A583E">
        <w:rPr>
          <w:rFonts w:cs="Times New Roman"/>
          <w:szCs w:val="24"/>
        </w:rPr>
        <w:t xml:space="preserve"> by </w:t>
      </w:r>
      <w:r w:rsidR="00A76021" w:rsidRPr="002A583E">
        <w:rPr>
          <w:rFonts w:cs="Times New Roman"/>
          <w:szCs w:val="24"/>
        </w:rPr>
        <w:t xml:space="preserve">the </w:t>
      </w:r>
      <w:r w:rsidR="00D106ED" w:rsidRPr="002A583E">
        <w:rPr>
          <w:rFonts w:cs="Times New Roman"/>
          <w:szCs w:val="24"/>
        </w:rPr>
        <w:t>“Mind the Gap” project.</w:t>
      </w:r>
    </w:p>
    <w:p w14:paraId="4F31D623" w14:textId="77777777" w:rsidR="007C3646" w:rsidRPr="00675D88" w:rsidRDefault="007C3646" w:rsidP="00F61215">
      <w:pPr>
        <w:pStyle w:val="ListParagraph"/>
        <w:numPr>
          <w:ilvl w:val="0"/>
          <w:numId w:val="3"/>
        </w:numPr>
        <w:spacing w:line="360" w:lineRule="auto"/>
        <w:rPr>
          <w:rFonts w:cs="Times New Roman"/>
        </w:rPr>
      </w:pPr>
      <w:r w:rsidRPr="002A583E">
        <w:rPr>
          <w:rFonts w:cs="Times New Roman"/>
          <w:b/>
          <w:szCs w:val="24"/>
        </w:rPr>
        <w:t xml:space="preserve">The </w:t>
      </w:r>
      <w:r w:rsidR="00A76021" w:rsidRPr="002A583E">
        <w:rPr>
          <w:rFonts w:cs="Times New Roman"/>
          <w:b/>
          <w:szCs w:val="24"/>
        </w:rPr>
        <w:t>P</w:t>
      </w:r>
      <w:r w:rsidRPr="002A583E">
        <w:rPr>
          <w:rFonts w:cs="Times New Roman"/>
          <w:b/>
          <w:szCs w:val="24"/>
        </w:rPr>
        <w:t>roms, Royal Albert Hall:</w:t>
      </w:r>
      <w:r w:rsidRPr="002A583E">
        <w:rPr>
          <w:rFonts w:cs="Times New Roman"/>
          <w:szCs w:val="24"/>
        </w:rPr>
        <w:t xml:space="preserve"> </w:t>
      </w:r>
      <w:r w:rsidR="00F61215" w:rsidRPr="002A583E">
        <w:rPr>
          <w:rFonts w:cs="Times New Roman"/>
          <w:szCs w:val="24"/>
        </w:rPr>
        <w:t>The Proms – or The Henry Wood Promenade Concerts, which is probably one of the most famous cultural events in London, takes place in the Royal Albert Hall, South Kensingto</w:t>
      </w:r>
      <w:r w:rsidR="00174B17" w:rsidRPr="002A583E">
        <w:rPr>
          <w:rFonts w:cs="Times New Roman"/>
          <w:szCs w:val="24"/>
        </w:rPr>
        <w:t xml:space="preserve">n every year, throughout summer can be a great platform to </w:t>
      </w:r>
      <w:r w:rsidR="00347CFD" w:rsidRPr="002A583E">
        <w:rPr>
          <w:rFonts w:cs="Times New Roman"/>
          <w:szCs w:val="24"/>
        </w:rPr>
        <w:t>encourage</w:t>
      </w:r>
      <w:r w:rsidR="00174B17" w:rsidRPr="002A583E">
        <w:rPr>
          <w:rFonts w:cs="Times New Roman"/>
          <w:szCs w:val="24"/>
        </w:rPr>
        <w:t xml:space="preserve"> the community</w:t>
      </w:r>
      <w:r w:rsidR="00347CFD" w:rsidRPr="002A583E">
        <w:rPr>
          <w:rFonts w:cs="Times New Roman"/>
          <w:szCs w:val="24"/>
        </w:rPr>
        <w:t xml:space="preserve"> participation</w:t>
      </w:r>
      <w:r w:rsidR="00EE3AB5" w:rsidRPr="002A583E">
        <w:rPr>
          <w:rFonts w:cs="Times New Roman"/>
          <w:szCs w:val="24"/>
        </w:rPr>
        <w:t xml:space="preserve"> and make the citizen</w:t>
      </w:r>
      <w:r w:rsidR="00174B17" w:rsidRPr="002A583E">
        <w:rPr>
          <w:rFonts w:cs="Times New Roman"/>
          <w:szCs w:val="24"/>
        </w:rPr>
        <w:t xml:space="preserve"> feel that they have a responsibility towards</w:t>
      </w:r>
      <w:r w:rsidR="007D0E42" w:rsidRPr="002A583E">
        <w:rPr>
          <w:rFonts w:cs="Times New Roman"/>
          <w:szCs w:val="24"/>
        </w:rPr>
        <w:t xml:space="preserve"> elderly people in the society during</w:t>
      </w:r>
      <w:r w:rsidR="00972F6A" w:rsidRPr="002A583E">
        <w:rPr>
          <w:rFonts w:cs="Times New Roman"/>
          <w:szCs w:val="24"/>
        </w:rPr>
        <w:t xml:space="preserve"> this</w:t>
      </w:r>
      <w:r w:rsidR="007D0E42" w:rsidRPr="002A583E">
        <w:rPr>
          <w:rFonts w:cs="Times New Roman"/>
          <w:szCs w:val="24"/>
        </w:rPr>
        <w:t xml:space="preserve"> </w:t>
      </w:r>
      <w:r w:rsidR="003228F6" w:rsidRPr="002A583E">
        <w:rPr>
          <w:rFonts w:cs="Times New Roman"/>
          <w:szCs w:val="24"/>
        </w:rPr>
        <w:t>post COVID crisis</w:t>
      </w:r>
      <w:r w:rsidR="00965044" w:rsidRPr="002A583E">
        <w:rPr>
          <w:rFonts w:cs="Times New Roman"/>
          <w:szCs w:val="24"/>
        </w:rPr>
        <w:t xml:space="preserve"> </w:t>
      </w:r>
      <w:r w:rsidR="00965044" w:rsidRPr="002A583E">
        <w:rPr>
          <w:rFonts w:cs="Times New Roman"/>
          <w:color w:val="000000"/>
          <w:szCs w:val="24"/>
          <w:shd w:val="clear" w:color="auto" w:fill="FFFFFF"/>
        </w:rPr>
        <w:t>(</w:t>
      </w:r>
      <w:proofErr w:type="spellStart"/>
      <w:r w:rsidR="00965044" w:rsidRPr="002A583E">
        <w:rPr>
          <w:rFonts w:cs="Times New Roman"/>
          <w:color w:val="000000"/>
          <w:szCs w:val="24"/>
          <w:shd w:val="clear" w:color="auto" w:fill="FFFFFF"/>
        </w:rPr>
        <w:t>Altın</w:t>
      </w:r>
      <w:proofErr w:type="spellEnd"/>
      <w:r w:rsidR="00965044" w:rsidRPr="002A583E">
        <w:rPr>
          <w:rFonts w:cs="Times New Roman"/>
          <w:color w:val="000000"/>
          <w:szCs w:val="24"/>
          <w:shd w:val="clear" w:color="auto" w:fill="FFFFFF"/>
        </w:rPr>
        <w:t xml:space="preserve">, </w:t>
      </w:r>
      <w:r w:rsidR="00965044" w:rsidRPr="002A583E">
        <w:rPr>
          <w:rFonts w:cs="Times New Roman"/>
          <w:color w:val="000000"/>
          <w:szCs w:val="24"/>
          <w:shd w:val="clear" w:color="auto" w:fill="FFFFFF"/>
        </w:rPr>
        <w:lastRenderedPageBreak/>
        <w:t>2020)</w:t>
      </w:r>
      <w:r w:rsidR="003228F6" w:rsidRPr="002A583E">
        <w:rPr>
          <w:rFonts w:cs="Times New Roman"/>
          <w:szCs w:val="24"/>
        </w:rPr>
        <w:t xml:space="preserve">. </w:t>
      </w:r>
      <w:r w:rsidR="0003293B" w:rsidRPr="002A583E">
        <w:rPr>
          <w:rFonts w:cs="Times New Roman"/>
          <w:szCs w:val="24"/>
        </w:rPr>
        <w:t>It is a great avenue to spread the message to the community and collaborate with them to improve connectedness between older people and their loved ones and friends</w:t>
      </w:r>
      <w:r w:rsidR="0003293B" w:rsidRPr="00675D88">
        <w:rPr>
          <w:rFonts w:cs="Times New Roman"/>
        </w:rPr>
        <w:t>.</w:t>
      </w:r>
    </w:p>
    <w:p w14:paraId="45F0DD99" w14:textId="77777777" w:rsidR="00892ECE" w:rsidRPr="00675D88" w:rsidRDefault="00892ECE" w:rsidP="00892ECE">
      <w:pPr>
        <w:rPr>
          <w:rFonts w:cs="Times New Roman"/>
        </w:rPr>
      </w:pPr>
    </w:p>
    <w:p w14:paraId="44720B1A" w14:textId="77777777" w:rsidR="00892ECE" w:rsidRPr="00675D88" w:rsidRDefault="00A76021" w:rsidP="00892ECE">
      <w:pPr>
        <w:pStyle w:val="Heading1"/>
        <w:rPr>
          <w:rFonts w:cs="Times New Roman"/>
        </w:rPr>
      </w:pPr>
      <w:bookmarkStart w:id="11" w:name="_Toc78187205"/>
      <w:r w:rsidRPr="00675D88">
        <w:rPr>
          <w:rFonts w:cs="Times New Roman"/>
        </w:rPr>
        <w:t>The reasons why Community Engagement Practitioners adopt a forward-looking approach</w:t>
      </w:r>
      <w:bookmarkEnd w:id="11"/>
    </w:p>
    <w:p w14:paraId="6620BA16" w14:textId="77777777" w:rsidR="00A76021" w:rsidRPr="00675D88" w:rsidRDefault="00A76021" w:rsidP="00892ECE">
      <w:pPr>
        <w:rPr>
          <w:rFonts w:cs="Times New Roman"/>
        </w:rPr>
      </w:pPr>
      <w:r w:rsidRPr="00675D88">
        <w:rPr>
          <w:rFonts w:cs="Times New Roman"/>
        </w:rPr>
        <w:t>The forward-looking approach is a method by which possible prospects and project risk can be evaluated during the current period. There are certain reasons why practitioners employ forward-looking approaches to ensure the development of communities</w:t>
      </w:r>
      <w:r w:rsidR="00786790" w:rsidRPr="00675D88">
        <w:rPr>
          <w:rFonts w:cs="Times New Roman"/>
        </w:rPr>
        <w:t>.</w:t>
      </w:r>
    </w:p>
    <w:p w14:paraId="108FCF70" w14:textId="77777777" w:rsidR="00892ECE" w:rsidRPr="005C6397" w:rsidRDefault="00892ECE" w:rsidP="00D43443">
      <w:pPr>
        <w:pStyle w:val="ListParagraph"/>
        <w:numPr>
          <w:ilvl w:val="0"/>
          <w:numId w:val="4"/>
        </w:numPr>
        <w:spacing w:line="360" w:lineRule="auto"/>
        <w:rPr>
          <w:rFonts w:cs="Times New Roman"/>
          <w:szCs w:val="24"/>
        </w:rPr>
      </w:pPr>
      <w:r w:rsidRPr="005C6397">
        <w:rPr>
          <w:rFonts w:cs="Times New Roman"/>
          <w:b/>
          <w:szCs w:val="24"/>
        </w:rPr>
        <w:t xml:space="preserve">Identifying the internal &amp; external factors which can impact community development: </w:t>
      </w:r>
      <w:r w:rsidRPr="005C6397">
        <w:rPr>
          <w:rFonts w:cs="Times New Roman"/>
          <w:szCs w:val="24"/>
        </w:rPr>
        <w:t>The forward-looking strategy</w:t>
      </w:r>
      <w:r w:rsidR="00317C9E" w:rsidRPr="005C6397">
        <w:rPr>
          <w:rFonts w:cs="Times New Roman"/>
          <w:szCs w:val="24"/>
        </w:rPr>
        <w:t xml:space="preserve"> is</w:t>
      </w:r>
      <w:r w:rsidRPr="005C6397">
        <w:rPr>
          <w:rFonts w:cs="Times New Roman"/>
          <w:szCs w:val="24"/>
        </w:rPr>
        <w:t xml:space="preserve"> utilized to identify the key internal variables such as </w:t>
      </w:r>
      <w:r w:rsidR="00EC1228" w:rsidRPr="005C6397">
        <w:rPr>
          <w:rFonts w:cs="Times New Roman"/>
          <w:szCs w:val="24"/>
        </w:rPr>
        <w:t>human capacity, initial finance for the project</w:t>
      </w:r>
      <w:r w:rsidR="00A76021" w:rsidRPr="005C6397">
        <w:rPr>
          <w:rFonts w:cs="Times New Roman"/>
          <w:szCs w:val="24"/>
        </w:rPr>
        <w:t>,</w:t>
      </w:r>
      <w:r w:rsidRPr="005C6397">
        <w:rPr>
          <w:rFonts w:cs="Times New Roman"/>
          <w:szCs w:val="24"/>
        </w:rPr>
        <w:t xml:space="preserve"> and external factors such as social and environmental factors, which can have a substantial impact on community development.</w:t>
      </w:r>
      <w:r w:rsidR="000D3608" w:rsidRPr="005C6397">
        <w:rPr>
          <w:rFonts w:cs="Times New Roman"/>
          <w:szCs w:val="24"/>
        </w:rPr>
        <w:t xml:space="preserve"> These factors can have both positive and negative impact</w:t>
      </w:r>
      <w:r w:rsidR="00A76021" w:rsidRPr="005C6397">
        <w:rPr>
          <w:rFonts w:cs="Times New Roman"/>
          <w:szCs w:val="24"/>
        </w:rPr>
        <w:t>s</w:t>
      </w:r>
      <w:r w:rsidR="000D3608" w:rsidRPr="005C6397">
        <w:rPr>
          <w:rFonts w:cs="Times New Roman"/>
          <w:szCs w:val="24"/>
        </w:rPr>
        <w:t xml:space="preserve"> on an ongoing project and so practitioner</w:t>
      </w:r>
      <w:r w:rsidR="00A76021" w:rsidRPr="005C6397">
        <w:rPr>
          <w:rFonts w:cs="Times New Roman"/>
          <w:szCs w:val="24"/>
        </w:rPr>
        <w:t>s</w:t>
      </w:r>
      <w:r w:rsidR="000D3608" w:rsidRPr="005C6397">
        <w:rPr>
          <w:rFonts w:cs="Times New Roman"/>
          <w:szCs w:val="24"/>
        </w:rPr>
        <w:t xml:space="preserve"> use a forward</w:t>
      </w:r>
      <w:r w:rsidR="00A76021" w:rsidRPr="005C6397">
        <w:rPr>
          <w:rFonts w:cs="Times New Roman"/>
          <w:szCs w:val="24"/>
        </w:rPr>
        <w:t>-</w:t>
      </w:r>
      <w:r w:rsidR="000D3608" w:rsidRPr="005C6397">
        <w:rPr>
          <w:rFonts w:cs="Times New Roman"/>
          <w:szCs w:val="24"/>
        </w:rPr>
        <w:t>looking approach</w:t>
      </w:r>
      <w:r w:rsidR="00786790" w:rsidRPr="005C6397">
        <w:rPr>
          <w:rFonts w:cs="Times New Roman"/>
          <w:szCs w:val="24"/>
        </w:rPr>
        <w:t xml:space="preserve"> </w:t>
      </w:r>
      <w:r w:rsidR="00786790" w:rsidRPr="005C6397">
        <w:rPr>
          <w:rFonts w:cs="Times New Roman"/>
          <w:color w:val="000000"/>
          <w:szCs w:val="24"/>
          <w:shd w:val="clear" w:color="auto" w:fill="FFFFFF"/>
        </w:rPr>
        <w:t>(</w:t>
      </w:r>
      <w:proofErr w:type="spellStart"/>
      <w:r w:rsidR="00786790" w:rsidRPr="005C6397">
        <w:rPr>
          <w:rFonts w:cs="Times New Roman"/>
          <w:color w:val="000000"/>
          <w:szCs w:val="24"/>
          <w:shd w:val="clear" w:color="auto" w:fill="FFFFFF"/>
        </w:rPr>
        <w:t>Koutmos</w:t>
      </w:r>
      <w:proofErr w:type="spellEnd"/>
      <w:r w:rsidR="00786790" w:rsidRPr="005C6397">
        <w:rPr>
          <w:rFonts w:cs="Times New Roman"/>
          <w:color w:val="000000"/>
          <w:szCs w:val="24"/>
          <w:shd w:val="clear" w:color="auto" w:fill="FFFFFF"/>
        </w:rPr>
        <w:t>, 2021)</w:t>
      </w:r>
      <w:r w:rsidR="000D3608" w:rsidRPr="005C6397">
        <w:rPr>
          <w:rFonts w:cs="Times New Roman"/>
          <w:szCs w:val="24"/>
        </w:rPr>
        <w:t>.</w:t>
      </w:r>
      <w:r w:rsidR="007B1E57" w:rsidRPr="005C6397">
        <w:rPr>
          <w:rFonts w:cs="Times New Roman"/>
          <w:szCs w:val="24"/>
        </w:rPr>
        <w:t xml:space="preserve"> Therefore, practitioners adopt the forward</w:t>
      </w:r>
      <w:r w:rsidR="00A76021" w:rsidRPr="005C6397">
        <w:rPr>
          <w:rFonts w:cs="Times New Roman"/>
          <w:szCs w:val="24"/>
        </w:rPr>
        <w:t>-</w:t>
      </w:r>
      <w:r w:rsidR="007B1E57" w:rsidRPr="005C6397">
        <w:rPr>
          <w:rFonts w:cs="Times New Roman"/>
          <w:szCs w:val="24"/>
        </w:rPr>
        <w:t xml:space="preserve">looking </w:t>
      </w:r>
      <w:r w:rsidR="003033F1" w:rsidRPr="005C6397">
        <w:rPr>
          <w:rFonts w:cs="Times New Roman"/>
          <w:szCs w:val="24"/>
        </w:rPr>
        <w:t>approach</w:t>
      </w:r>
      <w:r w:rsidR="007B1E57" w:rsidRPr="005C6397">
        <w:rPr>
          <w:rFonts w:cs="Times New Roman"/>
          <w:szCs w:val="24"/>
        </w:rPr>
        <w:t xml:space="preserve"> for </w:t>
      </w:r>
      <w:r w:rsidR="003033F1" w:rsidRPr="005C6397">
        <w:rPr>
          <w:rFonts w:cs="Times New Roman"/>
          <w:szCs w:val="24"/>
        </w:rPr>
        <w:t>educating</w:t>
      </w:r>
      <w:r w:rsidR="007B1E57" w:rsidRPr="005C6397">
        <w:rPr>
          <w:rFonts w:cs="Times New Roman"/>
          <w:szCs w:val="24"/>
        </w:rPr>
        <w:t xml:space="preserve"> </w:t>
      </w:r>
      <w:r w:rsidR="00A87488">
        <w:rPr>
          <w:rFonts w:cs="Times New Roman"/>
          <w:szCs w:val="24"/>
        </w:rPr>
        <w:t>community members</w:t>
      </w:r>
      <w:r w:rsidR="003033F1" w:rsidRPr="005C6397">
        <w:rPr>
          <w:rFonts w:cs="Times New Roman"/>
          <w:szCs w:val="24"/>
        </w:rPr>
        <w:t xml:space="preserve">. </w:t>
      </w:r>
    </w:p>
    <w:p w14:paraId="7815AF4F" w14:textId="77777777" w:rsidR="00F76007" w:rsidRPr="00675D88" w:rsidRDefault="00F76007" w:rsidP="00D43443">
      <w:pPr>
        <w:pStyle w:val="ListParagraph"/>
        <w:numPr>
          <w:ilvl w:val="0"/>
          <w:numId w:val="4"/>
        </w:numPr>
        <w:spacing w:line="360" w:lineRule="auto"/>
        <w:rPr>
          <w:rFonts w:cs="Times New Roman"/>
        </w:rPr>
      </w:pPr>
      <w:r w:rsidRPr="00675D88">
        <w:rPr>
          <w:rFonts w:cs="Times New Roman"/>
          <w:b/>
        </w:rPr>
        <w:t>Identifying the potential risk and manage them:</w:t>
      </w:r>
      <w:r w:rsidRPr="00675D88">
        <w:rPr>
          <w:rFonts w:cs="Times New Roman"/>
        </w:rPr>
        <w:t xml:space="preserve"> </w:t>
      </w:r>
      <w:r w:rsidR="00965D66" w:rsidRPr="00675D88">
        <w:rPr>
          <w:rFonts w:cs="Times New Roman"/>
        </w:rPr>
        <w:t xml:space="preserve">When </w:t>
      </w:r>
      <w:r w:rsidR="00387625" w:rsidRPr="00675D88">
        <w:rPr>
          <w:rFonts w:cs="Times New Roman"/>
        </w:rPr>
        <w:t xml:space="preserve">the </w:t>
      </w:r>
      <w:r w:rsidR="00965D66" w:rsidRPr="00675D88">
        <w:rPr>
          <w:rFonts w:cs="Times New Roman"/>
        </w:rPr>
        <w:t>forward</w:t>
      </w:r>
      <w:r w:rsidR="00387625" w:rsidRPr="00675D88">
        <w:rPr>
          <w:rFonts w:cs="Times New Roman"/>
        </w:rPr>
        <w:t>-</w:t>
      </w:r>
      <w:r w:rsidR="00965D66" w:rsidRPr="00675D88">
        <w:rPr>
          <w:rFonts w:cs="Times New Roman"/>
        </w:rPr>
        <w:t>looking approach is a good technique to calculate pote</w:t>
      </w:r>
      <w:r w:rsidR="00EC1DCA" w:rsidRPr="00675D88">
        <w:rPr>
          <w:rFonts w:cs="Times New Roman"/>
        </w:rPr>
        <w:t>ntial risk</w:t>
      </w:r>
      <w:r w:rsidR="00387625" w:rsidRPr="00675D88">
        <w:rPr>
          <w:rFonts w:cs="Times New Roman"/>
        </w:rPr>
        <w:t>s</w:t>
      </w:r>
      <w:r w:rsidR="00EC1DCA" w:rsidRPr="00675D88">
        <w:rPr>
          <w:rFonts w:cs="Times New Roman"/>
        </w:rPr>
        <w:t xml:space="preserve"> and act accordingly</w:t>
      </w:r>
      <w:r w:rsidR="00943484" w:rsidRPr="00675D88">
        <w:rPr>
          <w:rFonts w:cs="Times New Roman"/>
        </w:rPr>
        <w:t>,</w:t>
      </w:r>
      <w:r w:rsidR="00EC1DCA" w:rsidRPr="00675D88">
        <w:rPr>
          <w:rFonts w:cs="Times New Roman"/>
        </w:rPr>
        <w:t xml:space="preserve"> otherwise, project </w:t>
      </w:r>
      <w:r w:rsidR="00387625" w:rsidRPr="00675D88">
        <w:rPr>
          <w:rFonts w:cs="Times New Roman"/>
        </w:rPr>
        <w:t>execution will be difficult</w:t>
      </w:r>
      <w:r w:rsidR="00943484" w:rsidRPr="00675D88">
        <w:rPr>
          <w:rFonts w:cs="Times New Roman"/>
        </w:rPr>
        <w:t>. When community members have an idea about the potential risk</w:t>
      </w:r>
      <w:r w:rsidR="00387625" w:rsidRPr="00675D88">
        <w:rPr>
          <w:rFonts w:cs="Times New Roman"/>
        </w:rPr>
        <w:t>,</w:t>
      </w:r>
      <w:r w:rsidR="0060450E" w:rsidRPr="00675D88">
        <w:rPr>
          <w:rFonts w:cs="Times New Roman"/>
        </w:rPr>
        <w:t xml:space="preserve"> in the beginning</w:t>
      </w:r>
      <w:r w:rsidR="00943484" w:rsidRPr="00675D88">
        <w:rPr>
          <w:rFonts w:cs="Times New Roman"/>
        </w:rPr>
        <w:t xml:space="preserve">, they make themselves ready for it </w:t>
      </w:r>
      <w:r w:rsidR="0060450E" w:rsidRPr="00675D88">
        <w:rPr>
          <w:rFonts w:cs="Times New Roman"/>
        </w:rPr>
        <w:t xml:space="preserve">and </w:t>
      </w:r>
      <w:r w:rsidR="00F15F78" w:rsidRPr="00675D88">
        <w:rPr>
          <w:rFonts w:cs="Times New Roman"/>
        </w:rPr>
        <w:t>don’t</w:t>
      </w:r>
      <w:r w:rsidR="0060450E" w:rsidRPr="00675D88">
        <w:rPr>
          <w:rFonts w:cs="Times New Roman"/>
        </w:rPr>
        <w:t xml:space="preserve"> crumble when those risks arise. </w:t>
      </w:r>
    </w:p>
    <w:p w14:paraId="72F36FAB" w14:textId="77777777" w:rsidR="002407A8" w:rsidRPr="00675D88" w:rsidRDefault="002407A8" w:rsidP="002407A8">
      <w:pPr>
        <w:rPr>
          <w:rFonts w:cs="Times New Roman"/>
        </w:rPr>
      </w:pPr>
    </w:p>
    <w:p w14:paraId="000FEAA3" w14:textId="77777777" w:rsidR="002407A8" w:rsidRPr="00675D88" w:rsidRDefault="002407A8" w:rsidP="002407A8">
      <w:pPr>
        <w:rPr>
          <w:rFonts w:cs="Times New Roman"/>
        </w:rPr>
      </w:pPr>
    </w:p>
    <w:p w14:paraId="7DA917E6" w14:textId="77777777" w:rsidR="002407A8" w:rsidRPr="00675D88" w:rsidRDefault="002407A8" w:rsidP="002407A8">
      <w:pPr>
        <w:rPr>
          <w:rFonts w:cs="Times New Roman"/>
        </w:rPr>
      </w:pPr>
    </w:p>
    <w:p w14:paraId="5B06C498" w14:textId="77777777" w:rsidR="002407A8" w:rsidRPr="00675D88" w:rsidRDefault="002407A8" w:rsidP="002407A8">
      <w:pPr>
        <w:rPr>
          <w:rFonts w:cs="Times New Roman"/>
        </w:rPr>
      </w:pPr>
    </w:p>
    <w:p w14:paraId="2DB0F461" w14:textId="77777777" w:rsidR="002407A8" w:rsidRDefault="002407A8" w:rsidP="002407A8">
      <w:pPr>
        <w:rPr>
          <w:rFonts w:cs="Times New Roman"/>
        </w:rPr>
      </w:pPr>
    </w:p>
    <w:p w14:paraId="789BFC0F" w14:textId="77777777" w:rsidR="00A87488" w:rsidRDefault="00A87488" w:rsidP="002407A8">
      <w:pPr>
        <w:rPr>
          <w:rFonts w:cs="Times New Roman"/>
        </w:rPr>
      </w:pPr>
    </w:p>
    <w:p w14:paraId="1321CEF4" w14:textId="77777777" w:rsidR="00A87488" w:rsidRPr="00675D88" w:rsidRDefault="00A87488" w:rsidP="002407A8">
      <w:pPr>
        <w:rPr>
          <w:rFonts w:cs="Times New Roman"/>
        </w:rPr>
      </w:pPr>
    </w:p>
    <w:p w14:paraId="130D11BA" w14:textId="77777777" w:rsidR="002407A8" w:rsidRPr="00675D88" w:rsidRDefault="002407A8" w:rsidP="002407A8">
      <w:pPr>
        <w:pStyle w:val="Heading1"/>
        <w:rPr>
          <w:rFonts w:cs="Times New Roman"/>
        </w:rPr>
      </w:pPr>
      <w:bookmarkStart w:id="12" w:name="_Toc77629257"/>
      <w:bookmarkStart w:id="13" w:name="_Toc78187206"/>
      <w:r w:rsidRPr="00675D88">
        <w:rPr>
          <w:rFonts w:cs="Times New Roman"/>
        </w:rPr>
        <w:t>Conclusion</w:t>
      </w:r>
      <w:bookmarkEnd w:id="12"/>
      <w:bookmarkEnd w:id="13"/>
    </w:p>
    <w:p w14:paraId="776DD10D" w14:textId="77777777" w:rsidR="005D5A4A" w:rsidRPr="005C6397" w:rsidRDefault="002407A8" w:rsidP="002407A8">
      <w:pPr>
        <w:rPr>
          <w:rFonts w:cs="Times New Roman"/>
          <w:szCs w:val="24"/>
        </w:rPr>
      </w:pPr>
      <w:r w:rsidRPr="005C6397">
        <w:rPr>
          <w:rFonts w:cs="Times New Roman"/>
          <w:szCs w:val="24"/>
        </w:rPr>
        <w:t xml:space="preserve">Community engagement is very relevant in today’s world due to the ongoing suffering that </w:t>
      </w:r>
      <w:r w:rsidR="00A00768" w:rsidRPr="005C6397">
        <w:rPr>
          <w:rFonts w:cs="Times New Roman"/>
          <w:szCs w:val="24"/>
        </w:rPr>
        <w:t xml:space="preserve">the </w:t>
      </w:r>
      <w:r w:rsidRPr="005C6397">
        <w:rPr>
          <w:rFonts w:cs="Times New Roman"/>
          <w:szCs w:val="24"/>
        </w:rPr>
        <w:t xml:space="preserve">world’s people </w:t>
      </w:r>
      <w:r w:rsidR="00A00768" w:rsidRPr="005C6397">
        <w:rPr>
          <w:rFonts w:cs="Times New Roman"/>
          <w:szCs w:val="24"/>
        </w:rPr>
        <w:t>are</w:t>
      </w:r>
      <w:r w:rsidRPr="005C6397">
        <w:rPr>
          <w:rFonts w:cs="Times New Roman"/>
          <w:szCs w:val="24"/>
        </w:rPr>
        <w:t xml:space="preserve"> going through. Community engagement project</w:t>
      </w:r>
      <w:r w:rsidR="00A00768" w:rsidRPr="005C6397">
        <w:rPr>
          <w:rFonts w:cs="Times New Roman"/>
          <w:szCs w:val="24"/>
        </w:rPr>
        <w:t>s</w:t>
      </w:r>
      <w:r w:rsidRPr="005C6397">
        <w:rPr>
          <w:rFonts w:cs="Times New Roman"/>
          <w:szCs w:val="24"/>
        </w:rPr>
        <w:t xml:space="preserve"> like “Mind the Gap” can provide much</w:t>
      </w:r>
      <w:r w:rsidR="00A00768" w:rsidRPr="005C6397">
        <w:rPr>
          <w:rFonts w:cs="Times New Roman"/>
          <w:szCs w:val="24"/>
        </w:rPr>
        <w:t>-</w:t>
      </w:r>
      <w:r w:rsidRPr="005C6397">
        <w:rPr>
          <w:rFonts w:cs="Times New Roman"/>
          <w:szCs w:val="24"/>
        </w:rPr>
        <w:t>needed support to the most neglected people in our community during this post</w:t>
      </w:r>
      <w:r w:rsidR="00A00768" w:rsidRPr="005C6397">
        <w:rPr>
          <w:rFonts w:cs="Times New Roman"/>
          <w:szCs w:val="24"/>
        </w:rPr>
        <w:t>-</w:t>
      </w:r>
      <w:r w:rsidRPr="005C6397">
        <w:rPr>
          <w:rFonts w:cs="Times New Roman"/>
          <w:szCs w:val="24"/>
        </w:rPr>
        <w:t>pandemic time. When the lockdown will be lifted, the older people of the community who have had support in this difficult time will again start to feel lonely and take themselves to isolation. A community project that can restore wellbeing and provide much</w:t>
      </w:r>
      <w:r w:rsidR="00A00768" w:rsidRPr="005C6397">
        <w:rPr>
          <w:rFonts w:cs="Times New Roman"/>
          <w:szCs w:val="24"/>
        </w:rPr>
        <w:t>-</w:t>
      </w:r>
      <w:r w:rsidRPr="005C6397">
        <w:rPr>
          <w:rFonts w:cs="Times New Roman"/>
          <w:szCs w:val="24"/>
        </w:rPr>
        <w:t>needed support to elderly people of the society and giving them a platform to connect with others and family members</w:t>
      </w:r>
      <w:r w:rsidR="00786790" w:rsidRPr="005C6397">
        <w:rPr>
          <w:rFonts w:cs="Times New Roman"/>
          <w:szCs w:val="24"/>
        </w:rPr>
        <w:t xml:space="preserve"> </w:t>
      </w:r>
      <w:r w:rsidR="00786790" w:rsidRPr="005C6397">
        <w:rPr>
          <w:rFonts w:cs="Times New Roman"/>
          <w:color w:val="000000"/>
          <w:szCs w:val="24"/>
          <w:shd w:val="clear" w:color="auto" w:fill="FFFFFF"/>
        </w:rPr>
        <w:t>(Piazzi and Harris, 2016)</w:t>
      </w:r>
      <w:r w:rsidRPr="005C6397">
        <w:rPr>
          <w:rFonts w:cs="Times New Roman"/>
          <w:szCs w:val="24"/>
        </w:rPr>
        <w:t xml:space="preserve">. </w:t>
      </w:r>
    </w:p>
    <w:p w14:paraId="4AF9E0AD" w14:textId="77777777" w:rsidR="002407A8" w:rsidRPr="00675D88" w:rsidRDefault="00332B75" w:rsidP="002407A8">
      <w:pPr>
        <w:rPr>
          <w:rFonts w:cs="Times New Roman"/>
        </w:rPr>
      </w:pPr>
      <w:r w:rsidRPr="00675D88">
        <w:rPr>
          <w:rFonts w:cs="Times New Roman"/>
        </w:rPr>
        <w:t xml:space="preserve">Preliminary meetings with community leaders and support for mobilizing the participation of the community can help to successfully implement a future community </w:t>
      </w:r>
      <w:r w:rsidR="00F820A2" w:rsidRPr="00675D88">
        <w:rPr>
          <w:rFonts w:cs="Times New Roman"/>
        </w:rPr>
        <w:t>engagement event</w:t>
      </w:r>
      <w:r w:rsidRPr="00675D88">
        <w:rPr>
          <w:rFonts w:cs="Times New Roman"/>
        </w:rPr>
        <w:t>.</w:t>
      </w:r>
      <w:r w:rsidR="005D5A4A" w:rsidRPr="00675D88">
        <w:rPr>
          <w:rFonts w:cs="Times New Roman"/>
        </w:rPr>
        <w:t xml:space="preserve"> To complete a future community event the community can hold community assembly meetings </w:t>
      </w:r>
      <w:proofErr w:type="gramStart"/>
      <w:r w:rsidR="005D5A4A" w:rsidRPr="00675D88">
        <w:rPr>
          <w:rFonts w:cs="Times New Roman"/>
        </w:rPr>
        <w:t>in order to</w:t>
      </w:r>
      <w:proofErr w:type="gramEnd"/>
      <w:r w:rsidR="005D5A4A" w:rsidRPr="00675D88">
        <w:rPr>
          <w:rFonts w:cs="Times New Roman"/>
        </w:rPr>
        <w:t xml:space="preserve"> elect local representatives to manage program activities.</w:t>
      </w:r>
      <w:r w:rsidR="00722866" w:rsidRPr="00675D88">
        <w:rPr>
          <w:rFonts w:cs="Times New Roman"/>
        </w:rPr>
        <w:t xml:space="preserve"> </w:t>
      </w:r>
    </w:p>
    <w:p w14:paraId="6F2D178C" w14:textId="77777777" w:rsidR="00CE14E7" w:rsidRPr="00675D88" w:rsidRDefault="00CE14E7" w:rsidP="002407A8">
      <w:pPr>
        <w:rPr>
          <w:rFonts w:cs="Times New Roman"/>
        </w:rPr>
      </w:pPr>
    </w:p>
    <w:p w14:paraId="2FED59BC" w14:textId="77777777" w:rsidR="00CE14E7" w:rsidRPr="00675D88" w:rsidRDefault="00CE14E7" w:rsidP="002407A8">
      <w:pPr>
        <w:rPr>
          <w:rFonts w:cs="Times New Roman"/>
        </w:rPr>
      </w:pPr>
    </w:p>
    <w:p w14:paraId="3F984F26" w14:textId="77777777" w:rsidR="00CE14E7" w:rsidRPr="00675D88" w:rsidRDefault="00CE14E7" w:rsidP="002407A8">
      <w:pPr>
        <w:rPr>
          <w:rFonts w:cs="Times New Roman"/>
        </w:rPr>
      </w:pPr>
    </w:p>
    <w:p w14:paraId="51213414" w14:textId="77777777" w:rsidR="00CE14E7" w:rsidRPr="00675D88" w:rsidRDefault="00CE14E7" w:rsidP="002407A8">
      <w:pPr>
        <w:rPr>
          <w:rFonts w:cs="Times New Roman"/>
        </w:rPr>
      </w:pPr>
    </w:p>
    <w:p w14:paraId="01D7C3DA" w14:textId="77777777" w:rsidR="00CE14E7" w:rsidRPr="00675D88" w:rsidRDefault="00CE14E7" w:rsidP="002407A8">
      <w:pPr>
        <w:rPr>
          <w:rFonts w:cs="Times New Roman"/>
        </w:rPr>
      </w:pPr>
    </w:p>
    <w:p w14:paraId="4D813AD7" w14:textId="77777777" w:rsidR="00CE14E7" w:rsidRPr="00675D88" w:rsidRDefault="00CE14E7" w:rsidP="002407A8">
      <w:pPr>
        <w:rPr>
          <w:rFonts w:cs="Times New Roman"/>
        </w:rPr>
      </w:pPr>
    </w:p>
    <w:p w14:paraId="71BB303B" w14:textId="77777777" w:rsidR="00CE14E7" w:rsidRPr="00675D88" w:rsidRDefault="00CE14E7" w:rsidP="002407A8">
      <w:pPr>
        <w:rPr>
          <w:rFonts w:cs="Times New Roman"/>
        </w:rPr>
      </w:pPr>
    </w:p>
    <w:p w14:paraId="35364E61" w14:textId="77777777" w:rsidR="00CE14E7" w:rsidRPr="00675D88" w:rsidRDefault="00CE14E7" w:rsidP="002407A8">
      <w:pPr>
        <w:rPr>
          <w:rFonts w:cs="Times New Roman"/>
        </w:rPr>
      </w:pPr>
    </w:p>
    <w:p w14:paraId="7F69BE52" w14:textId="77777777" w:rsidR="00CE14E7" w:rsidRPr="00675D88" w:rsidRDefault="00CE14E7" w:rsidP="002407A8">
      <w:pPr>
        <w:rPr>
          <w:rFonts w:cs="Times New Roman"/>
        </w:rPr>
      </w:pPr>
    </w:p>
    <w:p w14:paraId="16B73CE3" w14:textId="77777777" w:rsidR="00CE14E7" w:rsidRPr="00675D88" w:rsidRDefault="00CE14E7" w:rsidP="002407A8">
      <w:pPr>
        <w:rPr>
          <w:rFonts w:cs="Times New Roman"/>
        </w:rPr>
      </w:pPr>
    </w:p>
    <w:p w14:paraId="0EA795ED" w14:textId="77777777" w:rsidR="00CE14E7" w:rsidRPr="00675D88" w:rsidRDefault="00CE14E7" w:rsidP="00CE14E7">
      <w:pPr>
        <w:pStyle w:val="Heading1"/>
        <w:rPr>
          <w:rFonts w:cs="Times New Roman"/>
          <w:sz w:val="36"/>
        </w:rPr>
      </w:pPr>
      <w:r w:rsidRPr="00675D88">
        <w:rPr>
          <w:rFonts w:cs="Times New Roman"/>
        </w:rPr>
        <w:lastRenderedPageBreak/>
        <w:t>References</w:t>
      </w:r>
    </w:p>
    <w:p w14:paraId="4E2F672F" w14:textId="77777777" w:rsidR="00CE14E7" w:rsidRPr="00675D88" w:rsidRDefault="00CE14E7" w:rsidP="00CE14E7">
      <w:pPr>
        <w:pStyle w:val="NormalWeb"/>
        <w:spacing w:before="0" w:beforeAutospacing="0" w:after="180" w:afterAutospacing="0" w:line="360" w:lineRule="auto"/>
        <w:ind w:left="450" w:hanging="450"/>
        <w:rPr>
          <w:color w:val="000000"/>
        </w:rPr>
      </w:pPr>
      <w:proofErr w:type="spellStart"/>
      <w:r w:rsidRPr="00675D88">
        <w:rPr>
          <w:color w:val="000000"/>
        </w:rPr>
        <w:t>Alqaisi</w:t>
      </w:r>
      <w:proofErr w:type="spellEnd"/>
      <w:r w:rsidRPr="00675D88">
        <w:rPr>
          <w:color w:val="000000"/>
        </w:rPr>
        <w:t>, I., 2018. The effects of stakeholder’s engagement and communication management on projects success. </w:t>
      </w:r>
      <w:r w:rsidRPr="00675D88">
        <w:rPr>
          <w:i/>
          <w:iCs/>
          <w:color w:val="000000"/>
        </w:rPr>
        <w:t>MATEC Web of Conferences</w:t>
      </w:r>
      <w:r w:rsidRPr="00675D88">
        <w:rPr>
          <w:color w:val="000000"/>
        </w:rPr>
        <w:t>, 162, p.02037.</w:t>
      </w:r>
    </w:p>
    <w:p w14:paraId="0B9657DC" w14:textId="77777777" w:rsidR="00CE14E7" w:rsidRPr="00675D88" w:rsidRDefault="00CE14E7" w:rsidP="00CE14E7">
      <w:pPr>
        <w:pStyle w:val="NormalWeb"/>
        <w:spacing w:before="0" w:beforeAutospacing="0" w:after="180" w:afterAutospacing="0" w:line="360" w:lineRule="auto"/>
        <w:ind w:left="450" w:hanging="450"/>
        <w:rPr>
          <w:color w:val="000000"/>
        </w:rPr>
      </w:pPr>
      <w:proofErr w:type="spellStart"/>
      <w:r w:rsidRPr="00675D88">
        <w:rPr>
          <w:color w:val="000000"/>
        </w:rPr>
        <w:t>Altın</w:t>
      </w:r>
      <w:proofErr w:type="spellEnd"/>
      <w:r w:rsidRPr="00675D88">
        <w:rPr>
          <w:color w:val="000000"/>
        </w:rPr>
        <w:t>, Z., 2020. Elderly People in Covid-19 Outbreak. </w:t>
      </w:r>
      <w:r w:rsidRPr="00675D88">
        <w:rPr>
          <w:i/>
          <w:iCs/>
          <w:color w:val="000000"/>
        </w:rPr>
        <w:t xml:space="preserve">The journal of </w:t>
      </w:r>
      <w:proofErr w:type="spellStart"/>
      <w:r w:rsidRPr="00675D88">
        <w:rPr>
          <w:i/>
          <w:iCs/>
          <w:color w:val="000000"/>
        </w:rPr>
        <w:t>Tepecik</w:t>
      </w:r>
      <w:proofErr w:type="spellEnd"/>
      <w:r w:rsidRPr="00675D88">
        <w:rPr>
          <w:i/>
          <w:iCs/>
          <w:color w:val="000000"/>
        </w:rPr>
        <w:t xml:space="preserve"> Education and Research </w:t>
      </w:r>
      <w:proofErr w:type="gramStart"/>
      <w:r w:rsidRPr="00675D88">
        <w:rPr>
          <w:i/>
          <w:iCs/>
          <w:color w:val="000000"/>
        </w:rPr>
        <w:t>Hospital</w:t>
      </w:r>
      <w:r w:rsidRPr="00675D88">
        <w:rPr>
          <w:color w:val="000000"/>
        </w:rPr>
        <w:t>,.</w:t>
      </w:r>
      <w:proofErr w:type="gramEnd"/>
    </w:p>
    <w:p w14:paraId="21B547F9" w14:textId="77777777" w:rsidR="00CE14E7" w:rsidRPr="00675D88" w:rsidRDefault="00CE14E7" w:rsidP="00CE14E7">
      <w:pPr>
        <w:pStyle w:val="NormalWeb"/>
        <w:spacing w:before="0" w:beforeAutospacing="0" w:after="180" w:afterAutospacing="0" w:line="360" w:lineRule="auto"/>
        <w:ind w:left="450" w:hanging="450"/>
        <w:rPr>
          <w:color w:val="000000"/>
        </w:rPr>
      </w:pPr>
      <w:proofErr w:type="spellStart"/>
      <w:r w:rsidRPr="00675D88">
        <w:rPr>
          <w:color w:val="000000"/>
        </w:rPr>
        <w:t>Heidinger</w:t>
      </w:r>
      <w:proofErr w:type="spellEnd"/>
      <w:r w:rsidRPr="00675D88">
        <w:rPr>
          <w:color w:val="000000"/>
        </w:rPr>
        <w:t>, T. and Richter, L., 2020. The Effect of COVID-19 on Loneliness in the Elderly. An Empirical Comparison of Pre-and Peri-Pandemic Loneliness in Community-Dwelling Elderly. </w:t>
      </w:r>
      <w:r w:rsidRPr="00675D88">
        <w:rPr>
          <w:i/>
          <w:iCs/>
          <w:color w:val="000000"/>
        </w:rPr>
        <w:t>Frontiers in Psychology</w:t>
      </w:r>
      <w:r w:rsidRPr="00675D88">
        <w:rPr>
          <w:color w:val="000000"/>
        </w:rPr>
        <w:t>, 11.</w:t>
      </w:r>
    </w:p>
    <w:p w14:paraId="4296E603" w14:textId="77777777" w:rsidR="00CE14E7" w:rsidRPr="00675D88" w:rsidRDefault="00CE14E7" w:rsidP="00CE14E7">
      <w:pPr>
        <w:pStyle w:val="NormalWeb"/>
        <w:spacing w:before="0" w:beforeAutospacing="0" w:after="180" w:afterAutospacing="0" w:line="360" w:lineRule="auto"/>
        <w:ind w:left="450" w:hanging="450"/>
        <w:rPr>
          <w:color w:val="000000"/>
        </w:rPr>
      </w:pPr>
      <w:r w:rsidRPr="00675D88">
        <w:rPr>
          <w:color w:val="000000"/>
        </w:rPr>
        <w:t>Jain, P., Zaher, Z. and Roy, E., 2017. Magazines and Social Media Platforms: Strategies for Enhancing User Engagement and Implications for Publishers. </w:t>
      </w:r>
      <w:r w:rsidRPr="00675D88">
        <w:rPr>
          <w:i/>
          <w:iCs/>
          <w:color w:val="000000"/>
        </w:rPr>
        <w:t>Journal of Magazine Media</w:t>
      </w:r>
      <w:r w:rsidRPr="00675D88">
        <w:rPr>
          <w:color w:val="000000"/>
        </w:rPr>
        <w:t>, 17(2).</w:t>
      </w:r>
    </w:p>
    <w:p w14:paraId="3202D0AA" w14:textId="77777777" w:rsidR="00CE14E7" w:rsidRPr="00675D88" w:rsidRDefault="00CE14E7" w:rsidP="00CE14E7">
      <w:pPr>
        <w:pStyle w:val="NormalWeb"/>
        <w:spacing w:before="0" w:beforeAutospacing="0" w:after="180" w:afterAutospacing="0" w:line="360" w:lineRule="auto"/>
        <w:ind w:left="450" w:hanging="450"/>
        <w:rPr>
          <w:color w:val="000000"/>
        </w:rPr>
      </w:pPr>
      <w:proofErr w:type="spellStart"/>
      <w:r w:rsidRPr="00675D88">
        <w:rPr>
          <w:color w:val="000000"/>
        </w:rPr>
        <w:t>Koutmos</w:t>
      </w:r>
      <w:proofErr w:type="spellEnd"/>
      <w:r w:rsidRPr="00675D88">
        <w:rPr>
          <w:color w:val="000000"/>
        </w:rPr>
        <w:t>, D., 2021. Is there a Positive Risk-Return Tradeoff? A Forward-Looking Approach to Measuring the Equity Premium. </w:t>
      </w:r>
      <w:r w:rsidRPr="00675D88">
        <w:rPr>
          <w:i/>
          <w:iCs/>
          <w:color w:val="000000"/>
        </w:rPr>
        <w:t>European Financial Management</w:t>
      </w:r>
      <w:r w:rsidRPr="00675D88">
        <w:rPr>
          <w:color w:val="000000"/>
        </w:rPr>
        <w:t>, 21(5), pp.974-1013.</w:t>
      </w:r>
    </w:p>
    <w:p w14:paraId="310BDFDA" w14:textId="77777777" w:rsidR="00CE14E7" w:rsidRPr="00675D88" w:rsidRDefault="00CE14E7" w:rsidP="00CE14E7">
      <w:pPr>
        <w:pStyle w:val="NormalWeb"/>
        <w:spacing w:before="0" w:beforeAutospacing="0" w:after="180" w:afterAutospacing="0" w:line="360" w:lineRule="auto"/>
        <w:ind w:left="450" w:hanging="450"/>
        <w:rPr>
          <w:color w:val="000000"/>
        </w:rPr>
      </w:pPr>
      <w:proofErr w:type="spellStart"/>
      <w:r w:rsidRPr="00675D88">
        <w:rPr>
          <w:color w:val="000000"/>
        </w:rPr>
        <w:t>Meratian</w:t>
      </w:r>
      <w:proofErr w:type="spellEnd"/>
      <w:r w:rsidRPr="00675D88">
        <w:rPr>
          <w:color w:val="000000"/>
        </w:rPr>
        <w:t xml:space="preserve"> </w:t>
      </w:r>
      <w:proofErr w:type="spellStart"/>
      <w:r w:rsidRPr="00675D88">
        <w:rPr>
          <w:color w:val="000000"/>
        </w:rPr>
        <w:t>Esfahani</w:t>
      </w:r>
      <w:proofErr w:type="spellEnd"/>
      <w:r w:rsidRPr="00675D88">
        <w:rPr>
          <w:color w:val="000000"/>
        </w:rPr>
        <w:t>, L. and W. Johnson, L., 2018. Stakeholders’ Engagement and Strategic Management of Social Media. </w:t>
      </w:r>
      <w:r w:rsidRPr="00675D88">
        <w:rPr>
          <w:i/>
          <w:iCs/>
          <w:color w:val="000000"/>
        </w:rPr>
        <w:t>JOURNAL OF INTERNATIONAL BUSINESS RESEARCH AND MARKETING</w:t>
      </w:r>
      <w:r w:rsidRPr="00675D88">
        <w:rPr>
          <w:color w:val="000000"/>
        </w:rPr>
        <w:t>, 3(6), pp.47-56.</w:t>
      </w:r>
    </w:p>
    <w:p w14:paraId="2F977CB9" w14:textId="77777777" w:rsidR="00CE14E7" w:rsidRPr="00675D88" w:rsidRDefault="00CE14E7" w:rsidP="00CE14E7">
      <w:pPr>
        <w:pStyle w:val="NormalWeb"/>
        <w:spacing w:before="0" w:beforeAutospacing="0" w:after="180" w:afterAutospacing="0" w:line="360" w:lineRule="auto"/>
        <w:ind w:left="450" w:hanging="450"/>
        <w:rPr>
          <w:color w:val="000000"/>
        </w:rPr>
      </w:pPr>
      <w:r w:rsidRPr="00675D88">
        <w:rPr>
          <w:color w:val="000000"/>
        </w:rPr>
        <w:t>Piazzi, F. and Harris, R., 2016. Community Engagement and Public Events: The Case of Australian Folk Festivals. </w:t>
      </w:r>
      <w:r w:rsidRPr="00675D88">
        <w:rPr>
          <w:i/>
          <w:iCs/>
          <w:color w:val="000000"/>
        </w:rPr>
        <w:t>Event Management</w:t>
      </w:r>
      <w:r w:rsidRPr="00675D88">
        <w:rPr>
          <w:color w:val="000000"/>
        </w:rPr>
        <w:t>, 20(3), pp.395-408.</w:t>
      </w:r>
    </w:p>
    <w:p w14:paraId="61988678" w14:textId="77777777" w:rsidR="00CE14E7" w:rsidRPr="00675D88" w:rsidRDefault="00CE14E7" w:rsidP="00CE14E7">
      <w:pPr>
        <w:pStyle w:val="NormalWeb"/>
        <w:spacing w:before="0" w:beforeAutospacing="0" w:after="180" w:afterAutospacing="0" w:line="360" w:lineRule="auto"/>
        <w:ind w:left="450" w:hanging="450"/>
        <w:rPr>
          <w:color w:val="000000"/>
        </w:rPr>
      </w:pPr>
      <w:proofErr w:type="spellStart"/>
      <w:r w:rsidRPr="00675D88">
        <w:rPr>
          <w:color w:val="000000"/>
        </w:rPr>
        <w:t>Ringstad</w:t>
      </w:r>
      <w:proofErr w:type="spellEnd"/>
      <w:r w:rsidRPr="00675D88">
        <w:rPr>
          <w:color w:val="000000"/>
        </w:rPr>
        <w:t xml:space="preserve">, K., Allen, C. and </w:t>
      </w:r>
      <w:proofErr w:type="spellStart"/>
      <w:r w:rsidRPr="00675D88">
        <w:rPr>
          <w:color w:val="000000"/>
        </w:rPr>
        <w:t>Aburrow</w:t>
      </w:r>
      <w:proofErr w:type="spellEnd"/>
      <w:r w:rsidRPr="00675D88">
        <w:rPr>
          <w:color w:val="000000"/>
        </w:rPr>
        <w:t>, T., 2017. The Impact of Social Media Platforms on the Engagement of Stakeholders in the Context of the Provision of Humanitarian Data. </w:t>
      </w:r>
      <w:r w:rsidRPr="00675D88">
        <w:rPr>
          <w:i/>
          <w:iCs/>
          <w:color w:val="000000"/>
        </w:rPr>
        <w:t>Prehospital and Disaster Medicine</w:t>
      </w:r>
      <w:r w:rsidRPr="00675D88">
        <w:rPr>
          <w:color w:val="000000"/>
        </w:rPr>
        <w:t>, 32(S1), p.S89.</w:t>
      </w:r>
    </w:p>
    <w:p w14:paraId="336B8B74" w14:textId="77777777" w:rsidR="00CE14E7" w:rsidRPr="00675D88" w:rsidRDefault="00CE14E7" w:rsidP="00CE14E7">
      <w:pPr>
        <w:pStyle w:val="NormalWeb"/>
        <w:spacing w:before="0" w:beforeAutospacing="0" w:after="180" w:afterAutospacing="0" w:line="360" w:lineRule="auto"/>
        <w:ind w:left="450" w:hanging="450"/>
        <w:rPr>
          <w:color w:val="000000"/>
        </w:rPr>
      </w:pPr>
      <w:proofErr w:type="spellStart"/>
      <w:r w:rsidRPr="00675D88">
        <w:rPr>
          <w:color w:val="000000"/>
        </w:rPr>
        <w:t>Spacehive</w:t>
      </w:r>
      <w:proofErr w:type="spellEnd"/>
      <w:r w:rsidRPr="00675D88">
        <w:rPr>
          <w:color w:val="000000"/>
        </w:rPr>
        <w:t>. 2021. </w:t>
      </w:r>
      <w:r w:rsidRPr="00675D88">
        <w:rPr>
          <w:i/>
          <w:iCs/>
          <w:color w:val="000000"/>
        </w:rPr>
        <w:t xml:space="preserve">Mind </w:t>
      </w:r>
      <w:proofErr w:type="gramStart"/>
      <w:r w:rsidRPr="00675D88">
        <w:rPr>
          <w:i/>
          <w:iCs/>
          <w:color w:val="000000"/>
        </w:rPr>
        <w:t>The</w:t>
      </w:r>
      <w:proofErr w:type="gramEnd"/>
      <w:r w:rsidRPr="00675D88">
        <w:rPr>
          <w:i/>
          <w:iCs/>
          <w:color w:val="000000"/>
        </w:rPr>
        <w:t xml:space="preserve"> Gap</w:t>
      </w:r>
      <w:r w:rsidRPr="00675D88">
        <w:rPr>
          <w:color w:val="000000"/>
        </w:rPr>
        <w:t>. [online] Available at: &lt;https://www.spacehive.com/mind-the-gap&gt; [Accessed 26 July 2021].</w:t>
      </w:r>
    </w:p>
    <w:p w14:paraId="3FD19D29" w14:textId="77777777" w:rsidR="00CE14E7" w:rsidRPr="00675D88" w:rsidRDefault="00CE14E7" w:rsidP="00CE14E7">
      <w:pPr>
        <w:pStyle w:val="NormalWeb"/>
        <w:spacing w:before="0" w:beforeAutospacing="0" w:after="180" w:afterAutospacing="0" w:line="360" w:lineRule="auto"/>
        <w:ind w:left="450" w:hanging="450"/>
        <w:rPr>
          <w:color w:val="000000"/>
        </w:rPr>
      </w:pPr>
      <w:r w:rsidRPr="00675D88">
        <w:rPr>
          <w:color w:val="000000"/>
        </w:rPr>
        <w:t>West London NHS Trust. 2021. </w:t>
      </w:r>
      <w:r w:rsidRPr="00675D88">
        <w:rPr>
          <w:i/>
          <w:iCs/>
          <w:color w:val="000000"/>
        </w:rPr>
        <w:t xml:space="preserve">About </w:t>
      </w:r>
      <w:proofErr w:type="gramStart"/>
      <w:r w:rsidRPr="00675D88">
        <w:rPr>
          <w:i/>
          <w:iCs/>
          <w:color w:val="000000"/>
        </w:rPr>
        <w:t>us :</w:t>
      </w:r>
      <w:proofErr w:type="gramEnd"/>
      <w:r w:rsidRPr="00675D88">
        <w:rPr>
          <w:i/>
          <w:iCs/>
          <w:color w:val="000000"/>
        </w:rPr>
        <w:t>: West London NHS Trust</w:t>
      </w:r>
      <w:r w:rsidRPr="00675D88">
        <w:rPr>
          <w:color w:val="000000"/>
        </w:rPr>
        <w:t>. [online] Available at: &lt;https://www.westlondon.nhs.uk/about-us&gt; [Accessed 26 July 2021].</w:t>
      </w:r>
    </w:p>
    <w:p w14:paraId="6786F453" w14:textId="77777777" w:rsidR="00CE14E7" w:rsidRPr="00675D88" w:rsidRDefault="00CE14E7" w:rsidP="00CE14E7">
      <w:pPr>
        <w:pStyle w:val="NormalWeb"/>
        <w:spacing w:before="0" w:beforeAutospacing="0" w:after="180" w:afterAutospacing="0" w:line="360" w:lineRule="auto"/>
        <w:ind w:left="450" w:hanging="450"/>
        <w:rPr>
          <w:color w:val="000000"/>
        </w:rPr>
      </w:pPr>
      <w:r w:rsidRPr="00675D88">
        <w:rPr>
          <w:color w:val="000000"/>
        </w:rPr>
        <w:lastRenderedPageBreak/>
        <w:t>Williams, C., 2018. Prioritizing Community Engagement Principles as Academic Medicine Focuses on Health Equity. </w:t>
      </w:r>
      <w:r w:rsidRPr="00675D88">
        <w:rPr>
          <w:i/>
          <w:iCs/>
          <w:color w:val="000000"/>
        </w:rPr>
        <w:t>Academic Medicine</w:t>
      </w:r>
      <w:r w:rsidRPr="00675D88">
        <w:rPr>
          <w:color w:val="000000"/>
        </w:rPr>
        <w:t>, 93(9), p.1263.</w:t>
      </w:r>
    </w:p>
    <w:p w14:paraId="3F580A77" w14:textId="77777777" w:rsidR="00CE14E7" w:rsidRPr="00675D88" w:rsidRDefault="00CE14E7" w:rsidP="002407A8">
      <w:pPr>
        <w:rPr>
          <w:rFonts w:cs="Times New Roman"/>
        </w:rPr>
      </w:pPr>
    </w:p>
    <w:sectPr w:rsidR="00CE14E7" w:rsidRPr="00675D88">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5A66FC" w14:textId="77777777" w:rsidR="00186443" w:rsidRDefault="00186443" w:rsidP="002407A8">
      <w:pPr>
        <w:spacing w:after="0" w:line="240" w:lineRule="auto"/>
      </w:pPr>
      <w:r>
        <w:separator/>
      </w:r>
    </w:p>
  </w:endnote>
  <w:endnote w:type="continuationSeparator" w:id="0">
    <w:p w14:paraId="00C06555" w14:textId="77777777" w:rsidR="00186443" w:rsidRDefault="00186443" w:rsidP="002407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MT">
    <w:altName w:val="Arial"/>
    <w:panose1 w:val="020B0604020202020204"/>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14F334" w14:textId="77777777" w:rsidR="00A87488" w:rsidRDefault="00A874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8388833"/>
      <w:docPartObj>
        <w:docPartGallery w:val="Page Numbers (Bottom of Page)"/>
        <w:docPartUnique/>
      </w:docPartObj>
    </w:sdtPr>
    <w:sdtEndPr>
      <w:rPr>
        <w:noProof/>
      </w:rPr>
    </w:sdtEndPr>
    <w:sdtContent>
      <w:p w14:paraId="72B608DB" w14:textId="77777777" w:rsidR="0047701F" w:rsidRDefault="0047701F">
        <w:pPr>
          <w:pStyle w:val="Footer"/>
          <w:jc w:val="right"/>
        </w:pPr>
        <w:r>
          <w:fldChar w:fldCharType="begin"/>
        </w:r>
        <w:r>
          <w:instrText xml:space="preserve"> PAGE   \* MERGEFORMAT </w:instrText>
        </w:r>
        <w:r>
          <w:fldChar w:fldCharType="separate"/>
        </w:r>
        <w:r w:rsidR="00A87488">
          <w:rPr>
            <w:noProof/>
          </w:rPr>
          <w:t>1</w:t>
        </w:r>
        <w:r>
          <w:rPr>
            <w:noProof/>
          </w:rPr>
          <w:fldChar w:fldCharType="end"/>
        </w:r>
      </w:p>
    </w:sdtContent>
  </w:sdt>
  <w:p w14:paraId="4C7E9F3C" w14:textId="77777777" w:rsidR="0047701F" w:rsidRDefault="004770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49EB7A" w14:textId="77777777" w:rsidR="00A87488" w:rsidRDefault="00A874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241682" w14:textId="77777777" w:rsidR="00186443" w:rsidRDefault="00186443" w:rsidP="002407A8">
      <w:pPr>
        <w:spacing w:after="0" w:line="240" w:lineRule="auto"/>
      </w:pPr>
      <w:r>
        <w:separator/>
      </w:r>
    </w:p>
  </w:footnote>
  <w:footnote w:type="continuationSeparator" w:id="0">
    <w:p w14:paraId="73ACAB20" w14:textId="77777777" w:rsidR="00186443" w:rsidRDefault="00186443" w:rsidP="002407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09DE5B" w14:textId="77777777" w:rsidR="00A87488" w:rsidRDefault="00A874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79E7A0" w14:textId="77777777" w:rsidR="00A87488" w:rsidRDefault="00A874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9AD08E" w14:textId="77777777" w:rsidR="00A87488" w:rsidRDefault="00A874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8036CEF5"/>
    <w:multiLevelType w:val="hybridMultilevel"/>
    <w:tmpl w:val="165F9B3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D74BFD"/>
    <w:multiLevelType w:val="hybridMultilevel"/>
    <w:tmpl w:val="F2EAB5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D407B7A"/>
    <w:multiLevelType w:val="hybridMultilevel"/>
    <w:tmpl w:val="9514A24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596708CB"/>
    <w:multiLevelType w:val="hybridMultilevel"/>
    <w:tmpl w:val="C2A4977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QzMzazMDMwNrCwMDdS0lEKTi0uzszPAykwqwUAEMVkjCwAAAA="/>
  </w:docVars>
  <w:rsids>
    <w:rsidRoot w:val="008F1540"/>
    <w:rsid w:val="00005B88"/>
    <w:rsid w:val="000264E7"/>
    <w:rsid w:val="00027BF4"/>
    <w:rsid w:val="0003293B"/>
    <w:rsid w:val="00042F79"/>
    <w:rsid w:val="000461A9"/>
    <w:rsid w:val="0005479B"/>
    <w:rsid w:val="00055950"/>
    <w:rsid w:val="00061163"/>
    <w:rsid w:val="000646A6"/>
    <w:rsid w:val="00067FC7"/>
    <w:rsid w:val="00073C80"/>
    <w:rsid w:val="00077D8D"/>
    <w:rsid w:val="00082452"/>
    <w:rsid w:val="000C51C7"/>
    <w:rsid w:val="000C7390"/>
    <w:rsid w:val="000C7422"/>
    <w:rsid w:val="000D1857"/>
    <w:rsid w:val="000D3608"/>
    <w:rsid w:val="000F5C9A"/>
    <w:rsid w:val="000F7EA8"/>
    <w:rsid w:val="00101036"/>
    <w:rsid w:val="00102983"/>
    <w:rsid w:val="0011064F"/>
    <w:rsid w:val="00124BA4"/>
    <w:rsid w:val="0016670C"/>
    <w:rsid w:val="0017420C"/>
    <w:rsid w:val="00174881"/>
    <w:rsid w:val="00174B17"/>
    <w:rsid w:val="00182D8E"/>
    <w:rsid w:val="00186443"/>
    <w:rsid w:val="0018767C"/>
    <w:rsid w:val="00193603"/>
    <w:rsid w:val="001949AB"/>
    <w:rsid w:val="00194EB8"/>
    <w:rsid w:val="001B0440"/>
    <w:rsid w:val="001B50F0"/>
    <w:rsid w:val="001B5EA6"/>
    <w:rsid w:val="001B71E4"/>
    <w:rsid w:val="001C4B4B"/>
    <w:rsid w:val="001C6585"/>
    <w:rsid w:val="001D2664"/>
    <w:rsid w:val="001F0778"/>
    <w:rsid w:val="001F1506"/>
    <w:rsid w:val="002001F7"/>
    <w:rsid w:val="0020203A"/>
    <w:rsid w:val="002077E0"/>
    <w:rsid w:val="002319A8"/>
    <w:rsid w:val="002407A8"/>
    <w:rsid w:val="002414C3"/>
    <w:rsid w:val="002516AA"/>
    <w:rsid w:val="00252C41"/>
    <w:rsid w:val="00260E25"/>
    <w:rsid w:val="002820C1"/>
    <w:rsid w:val="00283820"/>
    <w:rsid w:val="002A583E"/>
    <w:rsid w:val="002C71FD"/>
    <w:rsid w:val="003033F1"/>
    <w:rsid w:val="00307DBE"/>
    <w:rsid w:val="0031095D"/>
    <w:rsid w:val="00316B01"/>
    <w:rsid w:val="00317C9E"/>
    <w:rsid w:val="003228F6"/>
    <w:rsid w:val="00332B75"/>
    <w:rsid w:val="00340108"/>
    <w:rsid w:val="00347CFD"/>
    <w:rsid w:val="00351C96"/>
    <w:rsid w:val="00361D43"/>
    <w:rsid w:val="003743F2"/>
    <w:rsid w:val="00374D29"/>
    <w:rsid w:val="00387625"/>
    <w:rsid w:val="00391878"/>
    <w:rsid w:val="003A4EBA"/>
    <w:rsid w:val="003B2067"/>
    <w:rsid w:val="003C5568"/>
    <w:rsid w:val="003C7CB7"/>
    <w:rsid w:val="003D5B35"/>
    <w:rsid w:val="003F3575"/>
    <w:rsid w:val="003F3924"/>
    <w:rsid w:val="004258EE"/>
    <w:rsid w:val="00441FED"/>
    <w:rsid w:val="00444A03"/>
    <w:rsid w:val="00450B10"/>
    <w:rsid w:val="00454C85"/>
    <w:rsid w:val="00463372"/>
    <w:rsid w:val="0047701F"/>
    <w:rsid w:val="00485368"/>
    <w:rsid w:val="00494F87"/>
    <w:rsid w:val="004A6355"/>
    <w:rsid w:val="004A7C2D"/>
    <w:rsid w:val="004C17AA"/>
    <w:rsid w:val="004D4F5A"/>
    <w:rsid w:val="0050236D"/>
    <w:rsid w:val="005023FA"/>
    <w:rsid w:val="00504257"/>
    <w:rsid w:val="0051037D"/>
    <w:rsid w:val="00513CC6"/>
    <w:rsid w:val="00515DA8"/>
    <w:rsid w:val="00524B35"/>
    <w:rsid w:val="00526AE8"/>
    <w:rsid w:val="005273FA"/>
    <w:rsid w:val="0056211A"/>
    <w:rsid w:val="005646C0"/>
    <w:rsid w:val="00573B14"/>
    <w:rsid w:val="00576E56"/>
    <w:rsid w:val="00583A10"/>
    <w:rsid w:val="005A0AF5"/>
    <w:rsid w:val="005A3503"/>
    <w:rsid w:val="005C6397"/>
    <w:rsid w:val="005D4876"/>
    <w:rsid w:val="005D5A4A"/>
    <w:rsid w:val="005F1A8D"/>
    <w:rsid w:val="005F7F7E"/>
    <w:rsid w:val="0060198E"/>
    <w:rsid w:val="0060450E"/>
    <w:rsid w:val="00605484"/>
    <w:rsid w:val="00605969"/>
    <w:rsid w:val="0060632B"/>
    <w:rsid w:val="006247D4"/>
    <w:rsid w:val="00633C1E"/>
    <w:rsid w:val="0065108F"/>
    <w:rsid w:val="00653DB1"/>
    <w:rsid w:val="00674EB7"/>
    <w:rsid w:val="00675D88"/>
    <w:rsid w:val="00676994"/>
    <w:rsid w:val="00683574"/>
    <w:rsid w:val="006A5AC1"/>
    <w:rsid w:val="006C5D16"/>
    <w:rsid w:val="006D6374"/>
    <w:rsid w:val="00704E7F"/>
    <w:rsid w:val="00712561"/>
    <w:rsid w:val="00722866"/>
    <w:rsid w:val="007259AC"/>
    <w:rsid w:val="007410C6"/>
    <w:rsid w:val="00741DFE"/>
    <w:rsid w:val="00752F9E"/>
    <w:rsid w:val="00754985"/>
    <w:rsid w:val="0077105C"/>
    <w:rsid w:val="00786790"/>
    <w:rsid w:val="0079271F"/>
    <w:rsid w:val="00796057"/>
    <w:rsid w:val="00797DB5"/>
    <w:rsid w:val="007A1CE4"/>
    <w:rsid w:val="007A6E02"/>
    <w:rsid w:val="007B1E57"/>
    <w:rsid w:val="007B5E66"/>
    <w:rsid w:val="007C0EBB"/>
    <w:rsid w:val="007C3646"/>
    <w:rsid w:val="007C5272"/>
    <w:rsid w:val="007D0E42"/>
    <w:rsid w:val="007F255F"/>
    <w:rsid w:val="008279FA"/>
    <w:rsid w:val="00830D85"/>
    <w:rsid w:val="008323E1"/>
    <w:rsid w:val="00863FB7"/>
    <w:rsid w:val="00877D48"/>
    <w:rsid w:val="008818B6"/>
    <w:rsid w:val="00882696"/>
    <w:rsid w:val="0088338D"/>
    <w:rsid w:val="00892ECE"/>
    <w:rsid w:val="008955E7"/>
    <w:rsid w:val="008A0B07"/>
    <w:rsid w:val="008A0F04"/>
    <w:rsid w:val="008C2251"/>
    <w:rsid w:val="008C5D21"/>
    <w:rsid w:val="008F1540"/>
    <w:rsid w:val="00904027"/>
    <w:rsid w:val="00915C51"/>
    <w:rsid w:val="009166A2"/>
    <w:rsid w:val="009227B2"/>
    <w:rsid w:val="0093290A"/>
    <w:rsid w:val="00940F8F"/>
    <w:rsid w:val="00943484"/>
    <w:rsid w:val="00944906"/>
    <w:rsid w:val="009466DC"/>
    <w:rsid w:val="009524B7"/>
    <w:rsid w:val="009539A4"/>
    <w:rsid w:val="0095735C"/>
    <w:rsid w:val="009606D5"/>
    <w:rsid w:val="00965044"/>
    <w:rsid w:val="00965D66"/>
    <w:rsid w:val="00966AA7"/>
    <w:rsid w:val="00972F6A"/>
    <w:rsid w:val="00975599"/>
    <w:rsid w:val="009A1695"/>
    <w:rsid w:val="009A188A"/>
    <w:rsid w:val="009A23D7"/>
    <w:rsid w:val="009A2E76"/>
    <w:rsid w:val="009B09CB"/>
    <w:rsid w:val="009B127D"/>
    <w:rsid w:val="009C7202"/>
    <w:rsid w:val="009F09E9"/>
    <w:rsid w:val="009F733F"/>
    <w:rsid w:val="00A00768"/>
    <w:rsid w:val="00A11187"/>
    <w:rsid w:val="00A210E4"/>
    <w:rsid w:val="00A367B8"/>
    <w:rsid w:val="00A36D7A"/>
    <w:rsid w:val="00A40D1F"/>
    <w:rsid w:val="00A410F2"/>
    <w:rsid w:val="00A4370E"/>
    <w:rsid w:val="00A47954"/>
    <w:rsid w:val="00A657BB"/>
    <w:rsid w:val="00A76021"/>
    <w:rsid w:val="00A855A9"/>
    <w:rsid w:val="00A87488"/>
    <w:rsid w:val="00A97325"/>
    <w:rsid w:val="00AC055A"/>
    <w:rsid w:val="00AC2905"/>
    <w:rsid w:val="00AC5D51"/>
    <w:rsid w:val="00AD387D"/>
    <w:rsid w:val="00AE112C"/>
    <w:rsid w:val="00AF289A"/>
    <w:rsid w:val="00AF537C"/>
    <w:rsid w:val="00AF7381"/>
    <w:rsid w:val="00B1185E"/>
    <w:rsid w:val="00B124AD"/>
    <w:rsid w:val="00B22C15"/>
    <w:rsid w:val="00B24BA9"/>
    <w:rsid w:val="00B4520C"/>
    <w:rsid w:val="00B613F7"/>
    <w:rsid w:val="00B625D5"/>
    <w:rsid w:val="00B700F4"/>
    <w:rsid w:val="00BB381E"/>
    <w:rsid w:val="00BB6DFC"/>
    <w:rsid w:val="00BC0656"/>
    <w:rsid w:val="00BD2B9C"/>
    <w:rsid w:val="00BF26FD"/>
    <w:rsid w:val="00C14F61"/>
    <w:rsid w:val="00C16D7D"/>
    <w:rsid w:val="00C33C88"/>
    <w:rsid w:val="00C6306A"/>
    <w:rsid w:val="00C66663"/>
    <w:rsid w:val="00C700BE"/>
    <w:rsid w:val="00C71FCF"/>
    <w:rsid w:val="00C727F5"/>
    <w:rsid w:val="00C7452A"/>
    <w:rsid w:val="00C87442"/>
    <w:rsid w:val="00CA3459"/>
    <w:rsid w:val="00CA4171"/>
    <w:rsid w:val="00CA5CE7"/>
    <w:rsid w:val="00CC1B73"/>
    <w:rsid w:val="00CC5071"/>
    <w:rsid w:val="00CE0C78"/>
    <w:rsid w:val="00CE14E7"/>
    <w:rsid w:val="00CE7F34"/>
    <w:rsid w:val="00CF0883"/>
    <w:rsid w:val="00CF4B40"/>
    <w:rsid w:val="00D106ED"/>
    <w:rsid w:val="00D15436"/>
    <w:rsid w:val="00D2089B"/>
    <w:rsid w:val="00D36C5D"/>
    <w:rsid w:val="00D41689"/>
    <w:rsid w:val="00D62F40"/>
    <w:rsid w:val="00D65D1D"/>
    <w:rsid w:val="00D81390"/>
    <w:rsid w:val="00D85C37"/>
    <w:rsid w:val="00D9041D"/>
    <w:rsid w:val="00D924C2"/>
    <w:rsid w:val="00D93FE6"/>
    <w:rsid w:val="00D96633"/>
    <w:rsid w:val="00DC1BEE"/>
    <w:rsid w:val="00DC6D4F"/>
    <w:rsid w:val="00DE32DB"/>
    <w:rsid w:val="00E12006"/>
    <w:rsid w:val="00E154C0"/>
    <w:rsid w:val="00E27583"/>
    <w:rsid w:val="00E307F4"/>
    <w:rsid w:val="00E35459"/>
    <w:rsid w:val="00E75B0B"/>
    <w:rsid w:val="00E835A2"/>
    <w:rsid w:val="00E94955"/>
    <w:rsid w:val="00EA3825"/>
    <w:rsid w:val="00EC1228"/>
    <w:rsid w:val="00EC1DCA"/>
    <w:rsid w:val="00EE3AB5"/>
    <w:rsid w:val="00EE3F9C"/>
    <w:rsid w:val="00EF40F6"/>
    <w:rsid w:val="00F15F78"/>
    <w:rsid w:val="00F3422C"/>
    <w:rsid w:val="00F61215"/>
    <w:rsid w:val="00F7194F"/>
    <w:rsid w:val="00F76007"/>
    <w:rsid w:val="00F820A2"/>
    <w:rsid w:val="00F93BF1"/>
    <w:rsid w:val="00FA40B4"/>
    <w:rsid w:val="00FC1EDA"/>
    <w:rsid w:val="00FC6950"/>
    <w:rsid w:val="00FD369D"/>
    <w:rsid w:val="00FE0B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7D68B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48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A5AC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CE14E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5AC1"/>
    <w:rPr>
      <w:rFonts w:ascii="Times New Roman" w:eastAsiaTheme="majorEastAsia" w:hAnsi="Times New Roman" w:cstheme="majorBidi"/>
      <w:b/>
      <w:sz w:val="32"/>
      <w:szCs w:val="32"/>
    </w:rPr>
  </w:style>
  <w:style w:type="paragraph" w:customStyle="1" w:styleId="Default">
    <w:name w:val="Default"/>
    <w:rsid w:val="00583A10"/>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2414C3"/>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2414C3"/>
    <w:rPr>
      <w:b/>
      <w:bCs/>
    </w:rPr>
  </w:style>
  <w:style w:type="character" w:styleId="Hyperlink">
    <w:name w:val="Hyperlink"/>
    <w:basedOn w:val="DefaultParagraphFont"/>
    <w:uiPriority w:val="99"/>
    <w:unhideWhenUsed/>
    <w:rsid w:val="002414C3"/>
    <w:rPr>
      <w:color w:val="0000FF"/>
      <w:u w:val="single"/>
    </w:rPr>
  </w:style>
  <w:style w:type="paragraph" w:styleId="ListParagraph">
    <w:name w:val="List Paragraph"/>
    <w:basedOn w:val="Normal"/>
    <w:uiPriority w:val="34"/>
    <w:qFormat/>
    <w:rsid w:val="00A410F2"/>
    <w:pPr>
      <w:spacing w:line="256" w:lineRule="auto"/>
      <w:ind w:left="720"/>
      <w:contextualSpacing/>
    </w:pPr>
  </w:style>
  <w:style w:type="paragraph" w:styleId="Header">
    <w:name w:val="header"/>
    <w:basedOn w:val="Normal"/>
    <w:link w:val="HeaderChar"/>
    <w:uiPriority w:val="99"/>
    <w:unhideWhenUsed/>
    <w:rsid w:val="002407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07A8"/>
    <w:rPr>
      <w:rFonts w:ascii="Times New Roman" w:hAnsi="Times New Roman"/>
      <w:sz w:val="24"/>
    </w:rPr>
  </w:style>
  <w:style w:type="paragraph" w:styleId="Footer">
    <w:name w:val="footer"/>
    <w:basedOn w:val="Normal"/>
    <w:link w:val="FooterChar"/>
    <w:uiPriority w:val="99"/>
    <w:unhideWhenUsed/>
    <w:rsid w:val="002407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07A8"/>
    <w:rPr>
      <w:rFonts w:ascii="Times New Roman" w:hAnsi="Times New Roman"/>
      <w:sz w:val="24"/>
    </w:rPr>
  </w:style>
  <w:style w:type="paragraph" w:styleId="TOCHeading">
    <w:name w:val="TOC Heading"/>
    <w:basedOn w:val="Heading1"/>
    <w:next w:val="Normal"/>
    <w:uiPriority w:val="39"/>
    <w:unhideWhenUsed/>
    <w:qFormat/>
    <w:rsid w:val="00067FC7"/>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67FC7"/>
    <w:pPr>
      <w:spacing w:after="100"/>
    </w:pPr>
  </w:style>
  <w:style w:type="character" w:customStyle="1" w:styleId="Heading2Char">
    <w:name w:val="Heading 2 Char"/>
    <w:basedOn w:val="DefaultParagraphFont"/>
    <w:link w:val="Heading2"/>
    <w:uiPriority w:val="9"/>
    <w:semiHidden/>
    <w:rsid w:val="00CE14E7"/>
    <w:rPr>
      <w:rFonts w:asciiTheme="majorHAnsi" w:eastAsiaTheme="majorEastAsia" w:hAnsiTheme="majorHAnsi" w:cstheme="majorBidi"/>
      <w:color w:val="2E74B5" w:themeColor="accent1" w:themeShade="BF"/>
      <w:sz w:val="26"/>
      <w:szCs w:val="26"/>
    </w:rPr>
  </w:style>
  <w:style w:type="paragraph" w:styleId="BodyText">
    <w:name w:val="Body Text"/>
    <w:basedOn w:val="Normal"/>
    <w:link w:val="BodyTextChar"/>
    <w:uiPriority w:val="1"/>
    <w:qFormat/>
    <w:rsid w:val="00944906"/>
    <w:pPr>
      <w:widowControl w:val="0"/>
      <w:autoSpaceDE w:val="0"/>
      <w:autoSpaceDN w:val="0"/>
      <w:spacing w:after="0" w:line="240" w:lineRule="auto"/>
      <w:jc w:val="left"/>
    </w:pPr>
    <w:rPr>
      <w:rFonts w:ascii="Arial MT" w:eastAsia="Arial MT" w:hAnsi="Arial MT" w:cs="Arial MT"/>
      <w:szCs w:val="24"/>
    </w:rPr>
  </w:style>
  <w:style w:type="character" w:customStyle="1" w:styleId="BodyTextChar">
    <w:name w:val="Body Text Char"/>
    <w:basedOn w:val="DefaultParagraphFont"/>
    <w:link w:val="BodyText"/>
    <w:uiPriority w:val="1"/>
    <w:rsid w:val="00944906"/>
    <w:rPr>
      <w:rFonts w:ascii="Arial MT" w:eastAsia="Arial MT" w:hAnsi="Arial MT" w:cs="Arial MT"/>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154311">
      <w:bodyDiv w:val="1"/>
      <w:marLeft w:val="0"/>
      <w:marRight w:val="0"/>
      <w:marTop w:val="0"/>
      <w:marBottom w:val="0"/>
      <w:divBdr>
        <w:top w:val="none" w:sz="0" w:space="0" w:color="auto"/>
        <w:left w:val="none" w:sz="0" w:space="0" w:color="auto"/>
        <w:bottom w:val="none" w:sz="0" w:space="0" w:color="auto"/>
        <w:right w:val="none" w:sz="0" w:space="0" w:color="auto"/>
      </w:divBdr>
    </w:div>
    <w:div w:id="252713649">
      <w:bodyDiv w:val="1"/>
      <w:marLeft w:val="0"/>
      <w:marRight w:val="0"/>
      <w:marTop w:val="0"/>
      <w:marBottom w:val="0"/>
      <w:divBdr>
        <w:top w:val="none" w:sz="0" w:space="0" w:color="auto"/>
        <w:left w:val="none" w:sz="0" w:space="0" w:color="auto"/>
        <w:bottom w:val="none" w:sz="0" w:space="0" w:color="auto"/>
        <w:right w:val="none" w:sz="0" w:space="0" w:color="auto"/>
      </w:divBdr>
    </w:div>
    <w:div w:id="281300814">
      <w:bodyDiv w:val="1"/>
      <w:marLeft w:val="0"/>
      <w:marRight w:val="0"/>
      <w:marTop w:val="0"/>
      <w:marBottom w:val="0"/>
      <w:divBdr>
        <w:top w:val="none" w:sz="0" w:space="0" w:color="auto"/>
        <w:left w:val="none" w:sz="0" w:space="0" w:color="auto"/>
        <w:bottom w:val="none" w:sz="0" w:space="0" w:color="auto"/>
        <w:right w:val="none" w:sz="0" w:space="0" w:color="auto"/>
      </w:divBdr>
    </w:div>
    <w:div w:id="437070388">
      <w:bodyDiv w:val="1"/>
      <w:marLeft w:val="0"/>
      <w:marRight w:val="0"/>
      <w:marTop w:val="0"/>
      <w:marBottom w:val="0"/>
      <w:divBdr>
        <w:top w:val="none" w:sz="0" w:space="0" w:color="auto"/>
        <w:left w:val="none" w:sz="0" w:space="0" w:color="auto"/>
        <w:bottom w:val="none" w:sz="0" w:space="0" w:color="auto"/>
        <w:right w:val="none" w:sz="0" w:space="0" w:color="auto"/>
      </w:divBdr>
    </w:div>
    <w:div w:id="764619590">
      <w:bodyDiv w:val="1"/>
      <w:marLeft w:val="0"/>
      <w:marRight w:val="0"/>
      <w:marTop w:val="0"/>
      <w:marBottom w:val="0"/>
      <w:divBdr>
        <w:top w:val="none" w:sz="0" w:space="0" w:color="auto"/>
        <w:left w:val="none" w:sz="0" w:space="0" w:color="auto"/>
        <w:bottom w:val="none" w:sz="0" w:space="0" w:color="auto"/>
        <w:right w:val="none" w:sz="0" w:space="0" w:color="auto"/>
      </w:divBdr>
    </w:div>
    <w:div w:id="776868985">
      <w:bodyDiv w:val="1"/>
      <w:marLeft w:val="0"/>
      <w:marRight w:val="0"/>
      <w:marTop w:val="0"/>
      <w:marBottom w:val="0"/>
      <w:divBdr>
        <w:top w:val="none" w:sz="0" w:space="0" w:color="auto"/>
        <w:left w:val="none" w:sz="0" w:space="0" w:color="auto"/>
        <w:bottom w:val="none" w:sz="0" w:space="0" w:color="auto"/>
        <w:right w:val="none" w:sz="0" w:space="0" w:color="auto"/>
      </w:divBdr>
    </w:div>
    <w:div w:id="778599719">
      <w:bodyDiv w:val="1"/>
      <w:marLeft w:val="0"/>
      <w:marRight w:val="0"/>
      <w:marTop w:val="0"/>
      <w:marBottom w:val="0"/>
      <w:divBdr>
        <w:top w:val="none" w:sz="0" w:space="0" w:color="auto"/>
        <w:left w:val="none" w:sz="0" w:space="0" w:color="auto"/>
        <w:bottom w:val="none" w:sz="0" w:space="0" w:color="auto"/>
        <w:right w:val="none" w:sz="0" w:space="0" w:color="auto"/>
      </w:divBdr>
    </w:div>
    <w:div w:id="809253718">
      <w:bodyDiv w:val="1"/>
      <w:marLeft w:val="0"/>
      <w:marRight w:val="0"/>
      <w:marTop w:val="0"/>
      <w:marBottom w:val="0"/>
      <w:divBdr>
        <w:top w:val="none" w:sz="0" w:space="0" w:color="auto"/>
        <w:left w:val="none" w:sz="0" w:space="0" w:color="auto"/>
        <w:bottom w:val="none" w:sz="0" w:space="0" w:color="auto"/>
        <w:right w:val="none" w:sz="0" w:space="0" w:color="auto"/>
      </w:divBdr>
    </w:div>
    <w:div w:id="1060902585">
      <w:bodyDiv w:val="1"/>
      <w:marLeft w:val="0"/>
      <w:marRight w:val="0"/>
      <w:marTop w:val="0"/>
      <w:marBottom w:val="0"/>
      <w:divBdr>
        <w:top w:val="none" w:sz="0" w:space="0" w:color="auto"/>
        <w:left w:val="none" w:sz="0" w:space="0" w:color="auto"/>
        <w:bottom w:val="none" w:sz="0" w:space="0" w:color="auto"/>
        <w:right w:val="none" w:sz="0" w:space="0" w:color="auto"/>
      </w:divBdr>
    </w:div>
    <w:div w:id="1203984654">
      <w:bodyDiv w:val="1"/>
      <w:marLeft w:val="0"/>
      <w:marRight w:val="0"/>
      <w:marTop w:val="0"/>
      <w:marBottom w:val="0"/>
      <w:divBdr>
        <w:top w:val="none" w:sz="0" w:space="0" w:color="auto"/>
        <w:left w:val="none" w:sz="0" w:space="0" w:color="auto"/>
        <w:bottom w:val="none" w:sz="0" w:space="0" w:color="auto"/>
        <w:right w:val="none" w:sz="0" w:space="0" w:color="auto"/>
      </w:divBdr>
    </w:div>
    <w:div w:id="1308244351">
      <w:bodyDiv w:val="1"/>
      <w:marLeft w:val="0"/>
      <w:marRight w:val="0"/>
      <w:marTop w:val="0"/>
      <w:marBottom w:val="0"/>
      <w:divBdr>
        <w:top w:val="none" w:sz="0" w:space="0" w:color="auto"/>
        <w:left w:val="none" w:sz="0" w:space="0" w:color="auto"/>
        <w:bottom w:val="none" w:sz="0" w:space="0" w:color="auto"/>
        <w:right w:val="none" w:sz="0" w:space="0" w:color="auto"/>
      </w:divBdr>
    </w:div>
    <w:div w:id="1349405349">
      <w:bodyDiv w:val="1"/>
      <w:marLeft w:val="0"/>
      <w:marRight w:val="0"/>
      <w:marTop w:val="0"/>
      <w:marBottom w:val="0"/>
      <w:divBdr>
        <w:top w:val="none" w:sz="0" w:space="0" w:color="auto"/>
        <w:left w:val="none" w:sz="0" w:space="0" w:color="auto"/>
        <w:bottom w:val="none" w:sz="0" w:space="0" w:color="auto"/>
        <w:right w:val="none" w:sz="0" w:space="0" w:color="auto"/>
      </w:divBdr>
    </w:div>
    <w:div w:id="1532063178">
      <w:bodyDiv w:val="1"/>
      <w:marLeft w:val="0"/>
      <w:marRight w:val="0"/>
      <w:marTop w:val="0"/>
      <w:marBottom w:val="0"/>
      <w:divBdr>
        <w:top w:val="none" w:sz="0" w:space="0" w:color="auto"/>
        <w:left w:val="none" w:sz="0" w:space="0" w:color="auto"/>
        <w:bottom w:val="none" w:sz="0" w:space="0" w:color="auto"/>
        <w:right w:val="none" w:sz="0" w:space="0" w:color="auto"/>
      </w:divBdr>
    </w:div>
    <w:div w:id="1619675880">
      <w:bodyDiv w:val="1"/>
      <w:marLeft w:val="0"/>
      <w:marRight w:val="0"/>
      <w:marTop w:val="0"/>
      <w:marBottom w:val="0"/>
      <w:divBdr>
        <w:top w:val="none" w:sz="0" w:space="0" w:color="auto"/>
        <w:left w:val="none" w:sz="0" w:space="0" w:color="auto"/>
        <w:bottom w:val="none" w:sz="0" w:space="0" w:color="auto"/>
        <w:right w:val="none" w:sz="0" w:space="0" w:color="auto"/>
      </w:divBdr>
    </w:div>
    <w:div w:id="1682127819">
      <w:bodyDiv w:val="1"/>
      <w:marLeft w:val="0"/>
      <w:marRight w:val="0"/>
      <w:marTop w:val="0"/>
      <w:marBottom w:val="0"/>
      <w:divBdr>
        <w:top w:val="none" w:sz="0" w:space="0" w:color="auto"/>
        <w:left w:val="none" w:sz="0" w:space="0" w:color="auto"/>
        <w:bottom w:val="none" w:sz="0" w:space="0" w:color="auto"/>
        <w:right w:val="none" w:sz="0" w:space="0" w:color="auto"/>
      </w:divBdr>
    </w:div>
    <w:div w:id="1707370482">
      <w:bodyDiv w:val="1"/>
      <w:marLeft w:val="0"/>
      <w:marRight w:val="0"/>
      <w:marTop w:val="0"/>
      <w:marBottom w:val="0"/>
      <w:divBdr>
        <w:top w:val="none" w:sz="0" w:space="0" w:color="auto"/>
        <w:left w:val="none" w:sz="0" w:space="0" w:color="auto"/>
        <w:bottom w:val="none" w:sz="0" w:space="0" w:color="auto"/>
        <w:right w:val="none" w:sz="0" w:space="0" w:color="auto"/>
      </w:divBdr>
    </w:div>
    <w:div w:id="1763988028">
      <w:bodyDiv w:val="1"/>
      <w:marLeft w:val="0"/>
      <w:marRight w:val="0"/>
      <w:marTop w:val="0"/>
      <w:marBottom w:val="0"/>
      <w:divBdr>
        <w:top w:val="none" w:sz="0" w:space="0" w:color="auto"/>
        <w:left w:val="none" w:sz="0" w:space="0" w:color="auto"/>
        <w:bottom w:val="none" w:sz="0" w:space="0" w:color="auto"/>
        <w:right w:val="none" w:sz="0" w:space="0" w:color="auto"/>
      </w:divBdr>
    </w:div>
    <w:div w:id="1793861635">
      <w:bodyDiv w:val="1"/>
      <w:marLeft w:val="0"/>
      <w:marRight w:val="0"/>
      <w:marTop w:val="0"/>
      <w:marBottom w:val="0"/>
      <w:divBdr>
        <w:top w:val="none" w:sz="0" w:space="0" w:color="auto"/>
        <w:left w:val="none" w:sz="0" w:space="0" w:color="auto"/>
        <w:bottom w:val="none" w:sz="0" w:space="0" w:color="auto"/>
        <w:right w:val="none" w:sz="0" w:space="0" w:color="auto"/>
      </w:divBdr>
    </w:div>
    <w:div w:id="1870147042">
      <w:bodyDiv w:val="1"/>
      <w:marLeft w:val="0"/>
      <w:marRight w:val="0"/>
      <w:marTop w:val="0"/>
      <w:marBottom w:val="0"/>
      <w:divBdr>
        <w:top w:val="none" w:sz="0" w:space="0" w:color="auto"/>
        <w:left w:val="none" w:sz="0" w:space="0" w:color="auto"/>
        <w:bottom w:val="none" w:sz="0" w:space="0" w:color="auto"/>
        <w:right w:val="none" w:sz="0" w:space="0" w:color="auto"/>
      </w:divBdr>
    </w:div>
    <w:div w:id="1899588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EC69C3-5B61-448F-BC83-43C2C87EE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2586</Words>
  <Characters>14741</Characters>
  <Application>Microsoft Office Word</Application>
  <DocSecurity>0</DocSecurity>
  <Lines>122</Lines>
  <Paragraphs>34</Paragraphs>
  <ScaleCrop>false</ScaleCrop>
  <Company/>
  <LinksUpToDate>false</LinksUpToDate>
  <CharactersWithSpaces>17293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2021-07-27T17:18:00Z</dcterms:created>
  <dcterms:modified xsi:type="dcterms:W3CDTF">2021-09-03T19:11:00Z</dcterms:modified>
</cp:coreProperties>
</file>