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328143" w14:textId="77777777" w:rsidR="0044062F" w:rsidRDefault="0044062F" w:rsidP="0044062F">
      <w:pPr>
        <w:jc w:val="center"/>
      </w:pPr>
      <w:r>
        <w:rPr>
          <w:noProof/>
          <w:lang w:val="en-US"/>
        </w:rPr>
        <w:drawing>
          <wp:inline distT="0" distB="0" distL="0" distR="0" wp14:anchorId="6D53C76C" wp14:editId="42166E86">
            <wp:extent cx="1133475" cy="739140"/>
            <wp:effectExtent l="0" t="0" r="9525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33484" cy="7391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95D5C8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21"/>
        <w:gridCol w:w="2987"/>
        <w:gridCol w:w="1980"/>
        <w:gridCol w:w="1350"/>
        <w:gridCol w:w="3150"/>
        <w:gridCol w:w="3986"/>
      </w:tblGrid>
      <w:tr w:rsidR="0044062F" w14:paraId="50EA1942" w14:textId="77777777" w:rsidTr="005C2581">
        <w:trPr>
          <w:trHeight w:val="267"/>
        </w:trPr>
        <w:tc>
          <w:tcPr>
            <w:tcW w:w="5688" w:type="dxa"/>
            <w:gridSpan w:val="3"/>
          </w:tcPr>
          <w:p w14:paraId="34374FD2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3D4E9D">
              <w:rPr>
                <w:b/>
              </w:rPr>
              <w:t xml:space="preserve">.  </w:t>
            </w:r>
            <w:r w:rsidR="00C32E63">
              <w:rPr>
                <w:b/>
              </w:rPr>
              <w:t xml:space="preserve">Dongyan Chen </w:t>
            </w:r>
          </w:p>
        </w:tc>
        <w:tc>
          <w:tcPr>
            <w:tcW w:w="8486" w:type="dxa"/>
            <w:gridSpan w:val="3"/>
          </w:tcPr>
          <w:p w14:paraId="48FDEFEC" w14:textId="38D592DE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C32E63">
              <w:rPr>
                <w:b/>
              </w:rPr>
              <w:t xml:space="preserve">: </w:t>
            </w:r>
            <w:r w:rsidR="005C2581">
              <w:rPr>
                <w:b/>
              </w:rPr>
              <w:t>GCSE</w:t>
            </w:r>
          </w:p>
        </w:tc>
      </w:tr>
      <w:tr w:rsidR="0044062F" w14:paraId="6498B036" w14:textId="77777777" w:rsidTr="005C2581">
        <w:trPr>
          <w:trHeight w:val="252"/>
        </w:trPr>
        <w:tc>
          <w:tcPr>
            <w:tcW w:w="5688" w:type="dxa"/>
            <w:gridSpan w:val="3"/>
          </w:tcPr>
          <w:p w14:paraId="3FD7E1B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C32E63">
              <w:rPr>
                <w:b/>
              </w:rPr>
              <w:t>: Swansea</w:t>
            </w:r>
          </w:p>
        </w:tc>
        <w:tc>
          <w:tcPr>
            <w:tcW w:w="8486" w:type="dxa"/>
            <w:gridSpan w:val="3"/>
          </w:tcPr>
          <w:p w14:paraId="57FB73DC" w14:textId="230CCE9E" w:rsidR="00222D9E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C32E63">
              <w:rPr>
                <w:b/>
              </w:rPr>
              <w:t xml:space="preserve">: </w:t>
            </w:r>
            <w:r w:rsidR="00222D9E">
              <w:rPr>
                <w:b/>
              </w:rPr>
              <w:t xml:space="preserve">GCSE- Class </w:t>
            </w:r>
            <w:r w:rsidR="005C2581">
              <w:rPr>
                <w:b/>
              </w:rPr>
              <w:t>10B</w:t>
            </w:r>
          </w:p>
        </w:tc>
      </w:tr>
      <w:tr w:rsidR="0044062F" w14:paraId="19879EE1" w14:textId="77777777" w:rsidTr="005C2581">
        <w:trPr>
          <w:trHeight w:val="267"/>
        </w:trPr>
        <w:tc>
          <w:tcPr>
            <w:tcW w:w="5688" w:type="dxa"/>
            <w:gridSpan w:val="3"/>
          </w:tcPr>
          <w:p w14:paraId="50ACFA08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C32E63">
              <w:rPr>
                <w:b/>
              </w:rPr>
              <w:t xml:space="preserve">: </w:t>
            </w:r>
            <w:r w:rsidR="00400A03">
              <w:rPr>
                <w:rFonts w:hint="eastAsia"/>
                <w:b/>
              </w:rPr>
              <w:t>0</w:t>
            </w:r>
            <w:r w:rsidR="009F6F01">
              <w:rPr>
                <w:b/>
              </w:rPr>
              <w:t>3</w:t>
            </w:r>
            <w:r w:rsidR="00400A03">
              <w:rPr>
                <w:b/>
              </w:rPr>
              <w:t>/1</w:t>
            </w:r>
            <w:r w:rsidR="00C32E63">
              <w:rPr>
                <w:b/>
              </w:rPr>
              <w:t>1</w:t>
            </w:r>
            <w:r w:rsidR="00893BC5">
              <w:rPr>
                <w:b/>
              </w:rPr>
              <w:t>/</w:t>
            </w:r>
            <w:r w:rsidR="00C32E63">
              <w:rPr>
                <w:b/>
              </w:rPr>
              <w:t>2019</w:t>
            </w:r>
          </w:p>
        </w:tc>
        <w:tc>
          <w:tcPr>
            <w:tcW w:w="8486" w:type="dxa"/>
            <w:gridSpan w:val="3"/>
          </w:tcPr>
          <w:p w14:paraId="1700ECC2" w14:textId="7477F7B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C32E63">
              <w:rPr>
                <w:b/>
              </w:rPr>
              <w:t>:</w:t>
            </w:r>
            <w:r w:rsidR="005C2581">
              <w:rPr>
                <w:b/>
              </w:rPr>
              <w:t xml:space="preserve"> 13:00-15:00</w:t>
            </w:r>
          </w:p>
        </w:tc>
      </w:tr>
      <w:tr w:rsidR="004434D3" w14:paraId="388653A3" w14:textId="77777777" w:rsidTr="00263E5C">
        <w:trPr>
          <w:trHeight w:val="983"/>
        </w:trPr>
        <w:tc>
          <w:tcPr>
            <w:tcW w:w="14174" w:type="dxa"/>
            <w:gridSpan w:val="6"/>
          </w:tcPr>
          <w:p w14:paraId="02E6CD66" w14:textId="3E59C517"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C32E63">
              <w:t>)</w:t>
            </w:r>
          </w:p>
          <w:p w14:paraId="14EAE823" w14:textId="77777777" w:rsidR="005C2581" w:rsidRDefault="005C2581"/>
          <w:p w14:paraId="574B0E75" w14:textId="4728D89E" w:rsidR="005C2581" w:rsidRDefault="005C2581" w:rsidP="00C32E63">
            <w:pPr>
              <w:rPr>
                <w:lang w:val="en-US"/>
              </w:rPr>
            </w:pPr>
            <w:r>
              <w:rPr>
                <w:lang w:val="en-US"/>
              </w:rPr>
              <w:t xml:space="preserve">To develop students’ cognitive, survival and reasoning abilities by employing linguistic devices. </w:t>
            </w:r>
          </w:p>
          <w:p w14:paraId="6B62633F" w14:textId="75675F47" w:rsidR="005C2581" w:rsidRPr="00C32E63" w:rsidRDefault="005C2581" w:rsidP="005C2581">
            <w:pPr>
              <w:rPr>
                <w:lang w:val="en-US"/>
              </w:rPr>
            </w:pPr>
          </w:p>
        </w:tc>
      </w:tr>
      <w:tr w:rsidR="004434D3" w14:paraId="276331DD" w14:textId="77777777" w:rsidTr="00263E5C">
        <w:trPr>
          <w:trHeight w:val="1854"/>
        </w:trPr>
        <w:tc>
          <w:tcPr>
            <w:tcW w:w="14174" w:type="dxa"/>
            <w:gridSpan w:val="6"/>
          </w:tcPr>
          <w:p w14:paraId="78BCADF2" w14:textId="1A9F94CC" w:rsid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771C23BB" w14:textId="0D93C408" w:rsidR="00FE1C4F" w:rsidRDefault="00FE1C4F" w:rsidP="0044062F">
            <w:pPr>
              <w:rPr>
                <w:b/>
              </w:rPr>
            </w:pPr>
          </w:p>
          <w:p w14:paraId="78D42D8F" w14:textId="1A3FD9DF" w:rsidR="00FE1C4F" w:rsidRPr="00FE1C4F" w:rsidRDefault="00FE1C4F" w:rsidP="0044062F">
            <w:pPr>
              <w:rPr>
                <w:b/>
              </w:rPr>
            </w:pPr>
            <w:r>
              <w:rPr>
                <w:b/>
              </w:rPr>
              <w:t xml:space="preserve">Upon the completion of the text, the pupils will be able to </w:t>
            </w:r>
          </w:p>
          <w:p w14:paraId="638FD2F4" w14:textId="2BFFDFA9" w:rsidR="00FE1C4F" w:rsidRDefault="00FE1C4F" w:rsidP="005C2581">
            <w:pPr>
              <w:pStyle w:val="ListParagraph"/>
              <w:numPr>
                <w:ilvl w:val="0"/>
                <w:numId w:val="3"/>
              </w:numPr>
              <w:ind w:firstLineChars="0"/>
              <w:rPr>
                <w:lang w:val="en-US"/>
              </w:rPr>
            </w:pPr>
            <w:r>
              <w:t>o</w:t>
            </w:r>
            <w:proofErr w:type="spellStart"/>
            <w:r w:rsidRPr="005C2581">
              <w:rPr>
                <w:lang w:val="en-US"/>
              </w:rPr>
              <w:t>rder</w:t>
            </w:r>
            <w:proofErr w:type="spellEnd"/>
            <w:r w:rsidRPr="005C2581">
              <w:rPr>
                <w:lang w:val="en-US"/>
              </w:rPr>
              <w:t xml:space="preserve"> food</w:t>
            </w:r>
            <w:r>
              <w:rPr>
                <w:lang w:val="en-US"/>
              </w:rPr>
              <w:t>.</w:t>
            </w:r>
          </w:p>
          <w:p w14:paraId="6A47A419" w14:textId="77777777" w:rsidR="00FE1C4F" w:rsidRDefault="005C2581" w:rsidP="005C2581">
            <w:pPr>
              <w:pStyle w:val="ListParagraph"/>
              <w:numPr>
                <w:ilvl w:val="0"/>
                <w:numId w:val="3"/>
              </w:numPr>
              <w:ind w:firstLineChars="0"/>
              <w:rPr>
                <w:lang w:val="en-US"/>
              </w:rPr>
            </w:pPr>
            <w:r w:rsidRPr="005C2581">
              <w:rPr>
                <w:lang w:val="en-US"/>
              </w:rPr>
              <w:t>express their likeness and dis-likeness of the food in a restaurant</w:t>
            </w:r>
            <w:r w:rsidR="00FE1C4F">
              <w:rPr>
                <w:lang w:val="en-US"/>
              </w:rPr>
              <w:t>.</w:t>
            </w:r>
          </w:p>
          <w:p w14:paraId="15A9C159" w14:textId="0D040A7E" w:rsidR="004434D3" w:rsidRPr="00FE1C4F" w:rsidRDefault="005C2581" w:rsidP="0044062F">
            <w:pPr>
              <w:pStyle w:val="ListParagraph"/>
              <w:numPr>
                <w:ilvl w:val="0"/>
                <w:numId w:val="3"/>
              </w:numPr>
              <w:ind w:firstLineChars="0"/>
              <w:rPr>
                <w:lang w:val="en-US"/>
              </w:rPr>
            </w:pPr>
            <w:r w:rsidRPr="005C2581">
              <w:rPr>
                <w:lang w:val="en-US"/>
              </w:rPr>
              <w:t xml:space="preserve">provide reasons for their likeness or </w:t>
            </w:r>
            <w:proofErr w:type="spellStart"/>
            <w:r w:rsidRPr="005C2581">
              <w:rPr>
                <w:lang w:val="en-US"/>
              </w:rPr>
              <w:t>dislikeness</w:t>
            </w:r>
            <w:proofErr w:type="spellEnd"/>
            <w:r w:rsidR="00FE1C4F">
              <w:rPr>
                <w:lang w:val="en-US"/>
              </w:rPr>
              <w:t xml:space="preserve"> of food or restaurant.</w:t>
            </w:r>
          </w:p>
          <w:p w14:paraId="2C6B31D3" w14:textId="77777777" w:rsidR="004434D3" w:rsidRDefault="004434D3"/>
        </w:tc>
      </w:tr>
      <w:tr w:rsidR="004434D3" w14:paraId="3A485128" w14:textId="77777777" w:rsidTr="008250FB">
        <w:trPr>
          <w:trHeight w:val="484"/>
        </w:trPr>
        <w:tc>
          <w:tcPr>
            <w:tcW w:w="721" w:type="dxa"/>
          </w:tcPr>
          <w:p w14:paraId="237CA65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7" w:type="dxa"/>
          </w:tcPr>
          <w:p w14:paraId="0005C374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330" w:type="dxa"/>
            <w:gridSpan w:val="2"/>
          </w:tcPr>
          <w:p w14:paraId="7827F1E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3150" w:type="dxa"/>
          </w:tcPr>
          <w:p w14:paraId="2F7951E4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3986" w:type="dxa"/>
          </w:tcPr>
          <w:p w14:paraId="5C4767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14:paraId="02E2DC1B" w14:textId="77777777" w:rsidTr="008250FB">
        <w:trPr>
          <w:trHeight w:val="555"/>
        </w:trPr>
        <w:tc>
          <w:tcPr>
            <w:tcW w:w="721" w:type="dxa"/>
          </w:tcPr>
          <w:p w14:paraId="035E4EAA" w14:textId="77777777" w:rsidR="004434D3" w:rsidRDefault="00400A03" w:rsidP="0044062F">
            <w:r>
              <w:rPr>
                <w:rFonts w:hint="eastAsia"/>
              </w:rPr>
              <w:t>10</w:t>
            </w:r>
            <w:r w:rsidR="00893BC5">
              <w:t>:</w:t>
            </w:r>
            <w:r w:rsidR="00C32E63">
              <w:t>00</w:t>
            </w:r>
          </w:p>
        </w:tc>
        <w:tc>
          <w:tcPr>
            <w:tcW w:w="2987" w:type="dxa"/>
          </w:tcPr>
          <w:p w14:paraId="477AA799" w14:textId="7D5B4DDA" w:rsidR="006251D8" w:rsidRPr="004434D3" w:rsidRDefault="00FE1C4F" w:rsidP="0044062F">
            <w:pPr>
              <w:rPr>
                <w:b/>
              </w:rPr>
            </w:pPr>
            <w:r>
              <w:rPr>
                <w:b/>
              </w:rPr>
              <w:t>Revision</w:t>
            </w:r>
          </w:p>
          <w:p w14:paraId="477C7C03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330" w:type="dxa"/>
            <w:gridSpan w:val="2"/>
          </w:tcPr>
          <w:p w14:paraId="71DDE007" w14:textId="77777777" w:rsidR="004434D3" w:rsidRDefault="00FE1C4F" w:rsidP="004434D3">
            <w:r>
              <w:t xml:space="preserve"> Review the content in school meals. </w:t>
            </w:r>
          </w:p>
          <w:p w14:paraId="0DAE5A5B" w14:textId="71A0BA2A" w:rsidR="00FE1C4F" w:rsidRDefault="00FE1C4F" w:rsidP="004434D3">
            <w:r>
              <w:t xml:space="preserve">Dictation. </w:t>
            </w:r>
          </w:p>
        </w:tc>
        <w:tc>
          <w:tcPr>
            <w:tcW w:w="3150" w:type="dxa"/>
          </w:tcPr>
          <w:p w14:paraId="74CD11AC" w14:textId="3E12C57C" w:rsidR="004434D3" w:rsidRDefault="004434D3" w:rsidP="004434D3"/>
        </w:tc>
        <w:tc>
          <w:tcPr>
            <w:tcW w:w="3986" w:type="dxa"/>
          </w:tcPr>
          <w:p w14:paraId="7A2BF1A9" w14:textId="38EB17C6" w:rsidR="004434D3" w:rsidRDefault="00FE1C4F" w:rsidP="004434D3">
            <w:r>
              <w:t xml:space="preserve">Peer review of the dictations with class teacher’ awareness of students’ weak points. </w:t>
            </w:r>
          </w:p>
        </w:tc>
      </w:tr>
      <w:tr w:rsidR="004434D3" w14:paraId="10425D40" w14:textId="77777777" w:rsidTr="008250FB">
        <w:trPr>
          <w:trHeight w:val="690"/>
        </w:trPr>
        <w:tc>
          <w:tcPr>
            <w:tcW w:w="721" w:type="dxa"/>
          </w:tcPr>
          <w:p w14:paraId="5422A716" w14:textId="77777777" w:rsidR="004434D3" w:rsidRDefault="00400A03" w:rsidP="0044062F">
            <w:r>
              <w:rPr>
                <w:rFonts w:hint="eastAsia"/>
              </w:rPr>
              <w:t>10</w:t>
            </w:r>
            <w:r w:rsidR="00893BC5">
              <w:t>:</w:t>
            </w:r>
            <w:r w:rsidR="00C32E63">
              <w:t>05</w:t>
            </w:r>
          </w:p>
        </w:tc>
        <w:tc>
          <w:tcPr>
            <w:tcW w:w="2987" w:type="dxa"/>
          </w:tcPr>
          <w:p w14:paraId="5070E86F" w14:textId="77777777" w:rsidR="00C32E63" w:rsidRPr="00FE1C4F" w:rsidRDefault="006251D8" w:rsidP="006251D8">
            <w:pPr>
              <w:rPr>
                <w:b/>
              </w:rPr>
            </w:pPr>
            <w:r w:rsidRPr="00FE1C4F">
              <w:rPr>
                <w:b/>
              </w:rPr>
              <w:t xml:space="preserve">Introduction </w:t>
            </w:r>
          </w:p>
          <w:p w14:paraId="2ACAFA3D" w14:textId="77777777" w:rsidR="006251D8" w:rsidRPr="00FE1C4F" w:rsidRDefault="00FE1C4F" w:rsidP="00FE1C4F">
            <w:pPr>
              <w:rPr>
                <w:bCs/>
              </w:rPr>
            </w:pPr>
            <w:r w:rsidRPr="00FE1C4F">
              <w:rPr>
                <w:bCs/>
              </w:rPr>
              <w:t>Apart from eating at home</w:t>
            </w:r>
            <w:r>
              <w:rPr>
                <w:bCs/>
              </w:rPr>
              <w:t xml:space="preserve"> and </w:t>
            </w:r>
            <w:r w:rsidRPr="00FE1C4F">
              <w:rPr>
                <w:bCs/>
              </w:rPr>
              <w:t>school, where else can we have</w:t>
            </w:r>
            <w:r>
              <w:rPr>
                <w:b/>
              </w:rPr>
              <w:t xml:space="preserve"> </w:t>
            </w:r>
            <w:r w:rsidRPr="00FE1C4F">
              <w:rPr>
                <w:bCs/>
              </w:rPr>
              <w:t>meals?</w:t>
            </w:r>
          </w:p>
          <w:p w14:paraId="5FF8F31D" w14:textId="77777777" w:rsidR="00FE1C4F" w:rsidRPr="00FE1C4F" w:rsidRDefault="00FE1C4F" w:rsidP="00FE1C4F">
            <w:pPr>
              <w:rPr>
                <w:bCs/>
              </w:rPr>
            </w:pPr>
            <w:r w:rsidRPr="00FE1C4F">
              <w:rPr>
                <w:rFonts w:hint="eastAsia"/>
                <w:bCs/>
              </w:rPr>
              <w:t>餐馆。</w:t>
            </w:r>
          </w:p>
          <w:p w14:paraId="3299652A" w14:textId="41CABFC5" w:rsidR="00FE1C4F" w:rsidRDefault="00FE1C4F" w:rsidP="00FE1C4F">
            <w:pPr>
              <w:rPr>
                <w:bCs/>
              </w:rPr>
            </w:pPr>
            <w:r w:rsidRPr="00FE1C4F">
              <w:rPr>
                <w:bCs/>
              </w:rPr>
              <w:t xml:space="preserve">Is food cooked at home always </w:t>
            </w:r>
            <w:r w:rsidRPr="00FE1C4F">
              <w:rPr>
                <w:bCs/>
              </w:rPr>
              <w:lastRenderedPageBreak/>
              <w:t xml:space="preserve">better than that </w:t>
            </w:r>
            <w:r>
              <w:rPr>
                <w:bCs/>
              </w:rPr>
              <w:t xml:space="preserve">cooked </w:t>
            </w:r>
            <w:r w:rsidRPr="00FE1C4F">
              <w:rPr>
                <w:bCs/>
              </w:rPr>
              <w:t>at a restaurant?</w:t>
            </w:r>
          </w:p>
          <w:p w14:paraId="1A2BB54C" w14:textId="5A7DF933" w:rsidR="00FE1C4F" w:rsidRDefault="00FE1C4F" w:rsidP="00FE1C4F">
            <w:pPr>
              <w:rPr>
                <w:bCs/>
              </w:rPr>
            </w:pPr>
            <w:r>
              <w:rPr>
                <w:bCs/>
              </w:rPr>
              <w:t xml:space="preserve">How to say order food? </w:t>
            </w:r>
          </w:p>
          <w:p w14:paraId="2DCE092C" w14:textId="0E5AD65F" w:rsidR="00FE1C4F" w:rsidRDefault="00FE1C4F" w:rsidP="00FE1C4F">
            <w:pPr>
              <w:rPr>
                <w:bCs/>
              </w:rPr>
            </w:pPr>
            <w:r>
              <w:rPr>
                <w:rFonts w:hint="eastAsia"/>
                <w:bCs/>
              </w:rPr>
              <w:t>点餐</w:t>
            </w:r>
          </w:p>
          <w:p w14:paraId="4DDEC55D" w14:textId="5404AE9E" w:rsidR="00FE1C4F" w:rsidRDefault="00FE1C4F" w:rsidP="00FE1C4F">
            <w:pPr>
              <w:rPr>
                <w:bCs/>
              </w:rPr>
            </w:pPr>
            <w:r>
              <w:rPr>
                <w:bCs/>
              </w:rPr>
              <w:t>Order soup?</w:t>
            </w:r>
          </w:p>
          <w:p w14:paraId="52ABCF85" w14:textId="34C06B2F" w:rsidR="00FE1C4F" w:rsidRDefault="00FE1C4F" w:rsidP="00FE1C4F">
            <w:pPr>
              <w:rPr>
                <w:rFonts w:hint="eastAsia"/>
                <w:bCs/>
              </w:rPr>
            </w:pPr>
            <w:r>
              <w:rPr>
                <w:rFonts w:hint="eastAsia"/>
                <w:bCs/>
              </w:rPr>
              <w:t>点汤</w:t>
            </w:r>
          </w:p>
          <w:p w14:paraId="746E6410" w14:textId="44C41D00" w:rsidR="00FE1C4F" w:rsidRPr="004434D3" w:rsidRDefault="00FE1C4F" w:rsidP="00FE1C4F">
            <w:pPr>
              <w:rPr>
                <w:rFonts w:hint="eastAsia"/>
                <w:b/>
              </w:rPr>
            </w:pPr>
          </w:p>
        </w:tc>
        <w:tc>
          <w:tcPr>
            <w:tcW w:w="3330" w:type="dxa"/>
            <w:gridSpan w:val="2"/>
          </w:tcPr>
          <w:p w14:paraId="5CBF26F6" w14:textId="39A51C8F" w:rsidR="006251D8" w:rsidRDefault="00883329" w:rsidP="006251D8">
            <w:r>
              <w:lastRenderedPageBreak/>
              <w:t>To be as responsive to questions as possible.</w:t>
            </w:r>
          </w:p>
          <w:p w14:paraId="0E456E66" w14:textId="77777777" w:rsidR="00883329" w:rsidRDefault="00883329" w:rsidP="006251D8"/>
          <w:p w14:paraId="2C468AFA" w14:textId="77777777" w:rsidR="00263E5C" w:rsidRDefault="00263E5C" w:rsidP="006251D8"/>
        </w:tc>
        <w:tc>
          <w:tcPr>
            <w:tcW w:w="3150" w:type="dxa"/>
          </w:tcPr>
          <w:p w14:paraId="294E69F8" w14:textId="77777777" w:rsidR="004434D3" w:rsidRDefault="00C32E63">
            <w:r>
              <w:t>PowerPoints</w:t>
            </w:r>
          </w:p>
        </w:tc>
        <w:tc>
          <w:tcPr>
            <w:tcW w:w="3986" w:type="dxa"/>
          </w:tcPr>
          <w:p w14:paraId="40441E12" w14:textId="76EE93B2" w:rsidR="004434D3" w:rsidRDefault="004434D3"/>
        </w:tc>
      </w:tr>
      <w:tr w:rsidR="008250FB" w14:paraId="7F568871" w14:textId="77777777" w:rsidTr="008250FB">
        <w:trPr>
          <w:trHeight w:val="980"/>
        </w:trPr>
        <w:tc>
          <w:tcPr>
            <w:tcW w:w="721" w:type="dxa"/>
          </w:tcPr>
          <w:p w14:paraId="076CEF56" w14:textId="77777777" w:rsidR="008250FB" w:rsidRDefault="008250FB" w:rsidP="0044062F"/>
        </w:tc>
        <w:tc>
          <w:tcPr>
            <w:tcW w:w="2987" w:type="dxa"/>
          </w:tcPr>
          <w:p w14:paraId="792668F7" w14:textId="77777777" w:rsidR="008250FB" w:rsidRPr="004434D3" w:rsidRDefault="008250FB" w:rsidP="0044062F">
            <w:pPr>
              <w:rPr>
                <w:b/>
              </w:rPr>
            </w:pPr>
          </w:p>
        </w:tc>
        <w:tc>
          <w:tcPr>
            <w:tcW w:w="3330" w:type="dxa"/>
            <w:gridSpan w:val="2"/>
          </w:tcPr>
          <w:p w14:paraId="5195D64F" w14:textId="77777777" w:rsidR="008250FB" w:rsidRDefault="008250FB"/>
        </w:tc>
        <w:tc>
          <w:tcPr>
            <w:tcW w:w="3150" w:type="dxa"/>
          </w:tcPr>
          <w:p w14:paraId="7C4B7F9E" w14:textId="77777777" w:rsidR="008250FB" w:rsidRDefault="008250FB"/>
        </w:tc>
        <w:tc>
          <w:tcPr>
            <w:tcW w:w="3986" w:type="dxa"/>
          </w:tcPr>
          <w:p w14:paraId="776BD851" w14:textId="77777777" w:rsidR="008250FB" w:rsidRDefault="008250FB"/>
        </w:tc>
      </w:tr>
      <w:tr w:rsidR="004434D3" w14:paraId="3AEB020C" w14:textId="77777777" w:rsidTr="008250FB">
        <w:trPr>
          <w:trHeight w:val="980"/>
        </w:trPr>
        <w:tc>
          <w:tcPr>
            <w:tcW w:w="721" w:type="dxa"/>
          </w:tcPr>
          <w:p w14:paraId="5D002961" w14:textId="77777777" w:rsidR="004434D3" w:rsidRDefault="00042264" w:rsidP="0044062F">
            <w:r>
              <w:t>13:15</w:t>
            </w:r>
          </w:p>
        </w:tc>
        <w:tc>
          <w:tcPr>
            <w:tcW w:w="2987" w:type="dxa"/>
          </w:tcPr>
          <w:p w14:paraId="6A4052D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09901C37" w14:textId="3089A64C" w:rsidR="004434D3" w:rsidRPr="00883329" w:rsidRDefault="00883329" w:rsidP="00883329">
            <w:pPr>
              <w:pStyle w:val="ListParagraph"/>
              <w:numPr>
                <w:ilvl w:val="0"/>
                <w:numId w:val="4"/>
              </w:numPr>
              <w:ind w:firstLineChars="0"/>
              <w:rPr>
                <w:b/>
              </w:rPr>
            </w:pPr>
            <w:r w:rsidRPr="00883329">
              <w:rPr>
                <w:b/>
              </w:rPr>
              <w:t xml:space="preserve">Listening </w:t>
            </w:r>
          </w:p>
          <w:p w14:paraId="5A79CA58" w14:textId="6BC8F165" w:rsidR="00883329" w:rsidRDefault="00883329" w:rsidP="0044062F">
            <w:pPr>
              <w:rPr>
                <w:b/>
              </w:rPr>
            </w:pPr>
          </w:p>
          <w:p w14:paraId="16E19C0A" w14:textId="607BCFDF" w:rsidR="00883329" w:rsidRPr="00883329" w:rsidRDefault="00883329" w:rsidP="0044062F">
            <w:pPr>
              <w:rPr>
                <w:bCs/>
              </w:rPr>
            </w:pPr>
            <w:r w:rsidRPr="00883329">
              <w:rPr>
                <w:bCs/>
              </w:rPr>
              <w:t>Pre-listening: scan the questions</w:t>
            </w:r>
          </w:p>
          <w:p w14:paraId="6069399C" w14:textId="3FD3ECD0" w:rsidR="00883329" w:rsidRPr="00883329" w:rsidRDefault="00883329" w:rsidP="0044062F">
            <w:pPr>
              <w:rPr>
                <w:bCs/>
              </w:rPr>
            </w:pPr>
          </w:p>
          <w:p w14:paraId="4030CAEB" w14:textId="3A1246D4" w:rsidR="00883329" w:rsidRPr="00883329" w:rsidRDefault="00883329" w:rsidP="0044062F">
            <w:pPr>
              <w:rPr>
                <w:bCs/>
              </w:rPr>
            </w:pPr>
            <w:r w:rsidRPr="00883329">
              <w:rPr>
                <w:bCs/>
              </w:rPr>
              <w:t xml:space="preserve">Listening </w:t>
            </w:r>
          </w:p>
          <w:p w14:paraId="6A33FDDE" w14:textId="450C5EB3" w:rsidR="00883329" w:rsidRPr="00883329" w:rsidRDefault="00883329" w:rsidP="0044062F">
            <w:pPr>
              <w:rPr>
                <w:bCs/>
              </w:rPr>
            </w:pPr>
            <w:r w:rsidRPr="00883329">
              <w:rPr>
                <w:bCs/>
              </w:rPr>
              <w:t xml:space="preserve">Post-listening </w:t>
            </w:r>
          </w:p>
          <w:p w14:paraId="0699DF02" w14:textId="1AC946FD" w:rsidR="00883329" w:rsidRDefault="00883329" w:rsidP="0044062F">
            <w:pPr>
              <w:rPr>
                <w:b/>
              </w:rPr>
            </w:pPr>
          </w:p>
          <w:p w14:paraId="36B50BD6" w14:textId="789E6A79" w:rsidR="00C01E55" w:rsidRDefault="00C01E55" w:rsidP="0044062F">
            <w:pPr>
              <w:rPr>
                <w:b/>
              </w:rPr>
            </w:pPr>
            <w:r>
              <w:rPr>
                <w:b/>
              </w:rPr>
              <w:t>Vocabulary</w:t>
            </w:r>
          </w:p>
          <w:p w14:paraId="7067A774" w14:textId="7018DD22" w:rsidR="00C01E55" w:rsidRDefault="00C01E55" w:rsidP="0044062F">
            <w:pPr>
              <w:rPr>
                <w:b/>
              </w:rPr>
            </w:pPr>
            <w:r>
              <w:rPr>
                <w:rFonts w:hint="eastAsia"/>
                <w:b/>
              </w:rPr>
              <w:t>汤、点、碗</w:t>
            </w:r>
          </w:p>
          <w:p w14:paraId="344911B8" w14:textId="08E27887" w:rsidR="00883329" w:rsidRDefault="00883329" w:rsidP="00883329">
            <w:pPr>
              <w:pStyle w:val="ListParagraph"/>
              <w:numPr>
                <w:ilvl w:val="0"/>
                <w:numId w:val="4"/>
              </w:numPr>
              <w:ind w:firstLineChars="0"/>
              <w:rPr>
                <w:b/>
              </w:rPr>
            </w:pPr>
            <w:r w:rsidRPr="00883329">
              <w:rPr>
                <w:b/>
              </w:rPr>
              <w:t xml:space="preserve">Reading </w:t>
            </w:r>
          </w:p>
          <w:p w14:paraId="733696B3" w14:textId="2B99D16B" w:rsidR="00883329" w:rsidRPr="00C01E55" w:rsidRDefault="00C01E55" w:rsidP="00883329">
            <w:pPr>
              <w:rPr>
                <w:bCs/>
              </w:rPr>
            </w:pPr>
            <w:r w:rsidRPr="00C01E55">
              <w:rPr>
                <w:bCs/>
              </w:rPr>
              <w:t xml:space="preserve">When we eat out, there are now so many restaurants that we can choose from. </w:t>
            </w:r>
          </w:p>
          <w:p w14:paraId="077A0578" w14:textId="65CD6251" w:rsidR="00883329" w:rsidRDefault="00C01E55" w:rsidP="0044062F">
            <w:pPr>
              <w:rPr>
                <w:bCs/>
              </w:rPr>
            </w:pPr>
            <w:r w:rsidRPr="00C01E55">
              <w:rPr>
                <w:bCs/>
              </w:rPr>
              <w:t xml:space="preserve">Read the following text and </w:t>
            </w:r>
            <w:r w:rsidRPr="00C01E55">
              <w:rPr>
                <w:rFonts w:hint="eastAsia"/>
                <w:bCs/>
              </w:rPr>
              <w:t>fi</w:t>
            </w:r>
            <w:r w:rsidRPr="00C01E55">
              <w:rPr>
                <w:bCs/>
              </w:rPr>
              <w:t>ll in the table.</w:t>
            </w:r>
          </w:p>
          <w:p w14:paraId="1341A5BB" w14:textId="6C3D8DFF" w:rsidR="00C01E55" w:rsidRPr="00C01E55" w:rsidRDefault="00C01E55" w:rsidP="0044062F">
            <w:pPr>
              <w:rPr>
                <w:bCs/>
              </w:rPr>
            </w:pPr>
            <w:r>
              <w:rPr>
                <w:bCs/>
              </w:rPr>
              <w:t xml:space="preserve">Pay attention to which type of restaurant, Zhang </w:t>
            </w:r>
            <w:proofErr w:type="spellStart"/>
            <w:r>
              <w:rPr>
                <w:bCs/>
              </w:rPr>
              <w:t>Haili</w:t>
            </w:r>
            <w:proofErr w:type="spellEnd"/>
            <w:r>
              <w:rPr>
                <w:bCs/>
              </w:rPr>
              <w:t xml:space="preserve">, Zhao Dong and Zhou Long go to and when did they respectively go there and how they feel about </w:t>
            </w:r>
            <w:r>
              <w:rPr>
                <w:bCs/>
              </w:rPr>
              <w:lastRenderedPageBreak/>
              <w:t xml:space="preserve">the places. </w:t>
            </w:r>
          </w:p>
          <w:p w14:paraId="33C5BB4D" w14:textId="25389155" w:rsidR="00883329" w:rsidRDefault="00883329" w:rsidP="0044062F">
            <w:pPr>
              <w:rPr>
                <w:b/>
              </w:rPr>
            </w:pPr>
          </w:p>
          <w:p w14:paraId="062C40BA" w14:textId="1AE8660A" w:rsidR="00C01E55" w:rsidRDefault="00C01E55" w:rsidP="0044062F">
            <w:pPr>
              <w:rPr>
                <w:b/>
              </w:rPr>
            </w:pPr>
            <w:r>
              <w:rPr>
                <w:b/>
              </w:rPr>
              <w:t>Check students’ answers.</w:t>
            </w:r>
          </w:p>
          <w:p w14:paraId="3500AA27" w14:textId="7DB8CA70" w:rsidR="00883329" w:rsidRDefault="008250FB" w:rsidP="0044062F">
            <w:pPr>
              <w:rPr>
                <w:b/>
              </w:rPr>
            </w:pP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s</w:t>
            </w:r>
            <w:r>
              <w:rPr>
                <w:b/>
              </w:rPr>
              <w:t>k them to point out how opinions are expressed</w:t>
            </w:r>
            <w:r w:rsidR="00C01E55">
              <w:rPr>
                <w:b/>
              </w:rPr>
              <w:t>:</w:t>
            </w:r>
          </w:p>
          <w:p w14:paraId="34A32EA6" w14:textId="7C25D0C4" w:rsidR="00C01E55" w:rsidRDefault="00C01E55" w:rsidP="0044062F">
            <w:pPr>
              <w:rPr>
                <w:b/>
              </w:rPr>
            </w:pPr>
            <w:r>
              <w:rPr>
                <w:rFonts w:hint="eastAsia"/>
                <w:b/>
              </w:rPr>
              <w:t>大家都觉得烤鸭非常好吃。</w:t>
            </w:r>
          </w:p>
          <w:p w14:paraId="51C6F7F2" w14:textId="72FBEF5D" w:rsidR="00C01E55" w:rsidRDefault="00C01E55" w:rsidP="0044062F">
            <w:pPr>
              <w:rPr>
                <w:b/>
              </w:rPr>
            </w:pPr>
            <w:r>
              <w:rPr>
                <w:rFonts w:hint="eastAsia"/>
                <w:b/>
              </w:rPr>
              <w:t>很好吃，很健康，看起来也很漂亮。</w:t>
            </w:r>
          </w:p>
          <w:p w14:paraId="461ABB32" w14:textId="169ADE9C" w:rsidR="00C01E55" w:rsidRDefault="008250FB" w:rsidP="0044062F">
            <w:pPr>
              <w:rPr>
                <w:b/>
              </w:rPr>
            </w:pPr>
            <w:r>
              <w:rPr>
                <w:rFonts w:hint="eastAsia"/>
                <w:b/>
              </w:rPr>
              <w:t>我爸爸妈妈说快餐不健康，让人得肥胖症。</w:t>
            </w:r>
          </w:p>
          <w:p w14:paraId="4E5AC490" w14:textId="0B33A381" w:rsidR="008250FB" w:rsidRDefault="008250FB" w:rsidP="0044062F">
            <w:pPr>
              <w:rPr>
                <w:b/>
              </w:rPr>
            </w:pPr>
          </w:p>
          <w:p w14:paraId="57144183" w14:textId="0BBD7621" w:rsidR="008250FB" w:rsidRDefault="008250FB" w:rsidP="0044062F">
            <w:pPr>
              <w:rPr>
                <w:b/>
              </w:rPr>
            </w:pPr>
            <w:r>
              <w:rPr>
                <w:b/>
              </w:rPr>
              <w:t>Vocabulary</w:t>
            </w:r>
          </w:p>
          <w:p w14:paraId="7E698A21" w14:textId="08C33678" w:rsidR="008250FB" w:rsidRDefault="008250FB" w:rsidP="0044062F">
            <w:pPr>
              <w:rPr>
                <w:b/>
              </w:rPr>
            </w:pPr>
            <w:r>
              <w:rPr>
                <w:rFonts w:hint="eastAsia"/>
                <w:b/>
              </w:rPr>
              <w:t>西安、全聚德、蔬菜、豆腐、麦当劳、肯德基、让、肥胖症、快餐</w:t>
            </w:r>
          </w:p>
          <w:p w14:paraId="440D584F" w14:textId="4F01A9D0" w:rsidR="008250FB" w:rsidRDefault="008250FB" w:rsidP="0044062F">
            <w:pPr>
              <w:rPr>
                <w:b/>
              </w:rPr>
            </w:pPr>
          </w:p>
          <w:p w14:paraId="0DDC659C" w14:textId="664A8A3F" w:rsidR="008250FB" w:rsidRDefault="008250FB" w:rsidP="0044062F">
            <w:pPr>
              <w:rPr>
                <w:b/>
              </w:rPr>
            </w:pPr>
            <w:r>
              <w:rPr>
                <w:rFonts w:hint="eastAsia"/>
                <w:b/>
              </w:rPr>
              <w:t>让</w:t>
            </w:r>
            <w:r>
              <w:rPr>
                <w:rFonts w:hint="eastAsia"/>
                <w:b/>
              </w:rPr>
              <w:t>+</w:t>
            </w:r>
            <w:proofErr w:type="spellStart"/>
            <w:r>
              <w:rPr>
                <w:rFonts w:hint="eastAsia"/>
                <w:b/>
              </w:rPr>
              <w:t>s</w:t>
            </w:r>
            <w:r>
              <w:rPr>
                <w:b/>
              </w:rPr>
              <w:t>b</w:t>
            </w:r>
            <w:proofErr w:type="spellEnd"/>
            <w:r>
              <w:rPr>
                <w:b/>
              </w:rPr>
              <w:t xml:space="preserve"> +V</w:t>
            </w:r>
          </w:p>
          <w:p w14:paraId="54A67471" w14:textId="231B6613" w:rsidR="008250FB" w:rsidRDefault="008250FB" w:rsidP="0044062F">
            <w:pPr>
              <w:rPr>
                <w:b/>
              </w:rPr>
            </w:pPr>
            <w:r>
              <w:rPr>
                <w:rFonts w:hint="eastAsia"/>
                <w:b/>
              </w:rPr>
              <w:t>吃太多得快餐让人得肥胖症。</w:t>
            </w:r>
            <w:r>
              <w:rPr>
                <w:rFonts w:hint="eastAsia"/>
                <w:b/>
              </w:rPr>
              <w:t xml:space="preserve"> </w:t>
            </w:r>
          </w:p>
          <w:p w14:paraId="6D27B32D" w14:textId="3749F77B" w:rsidR="008250FB" w:rsidRDefault="008250FB" w:rsidP="0044062F">
            <w:pPr>
              <w:rPr>
                <w:b/>
              </w:rPr>
            </w:pPr>
            <w:r>
              <w:rPr>
                <w:rFonts w:hint="eastAsia"/>
                <w:b/>
              </w:rPr>
              <w:t>让我看看。</w:t>
            </w:r>
          </w:p>
          <w:p w14:paraId="2BA807CC" w14:textId="52CC8E60" w:rsidR="008250FB" w:rsidRDefault="008250FB" w:rsidP="0044062F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我妈妈不让我游泳。</w:t>
            </w:r>
            <w:r>
              <w:rPr>
                <w:rFonts w:hint="eastAsia"/>
                <w:b/>
              </w:rPr>
              <w:t xml:space="preserve"> </w:t>
            </w:r>
          </w:p>
          <w:p w14:paraId="4E786E32" w14:textId="77777777" w:rsidR="008250FB" w:rsidRDefault="008250FB" w:rsidP="0044062F">
            <w:pPr>
              <w:rPr>
                <w:b/>
              </w:rPr>
            </w:pPr>
          </w:p>
          <w:p w14:paraId="3D772093" w14:textId="77777777" w:rsidR="008250FB" w:rsidRDefault="008250FB" w:rsidP="0044062F">
            <w:pPr>
              <w:rPr>
                <w:rFonts w:hint="eastAsia"/>
                <w:b/>
              </w:rPr>
            </w:pPr>
          </w:p>
          <w:p w14:paraId="283FC2EB" w14:textId="77777777" w:rsidR="00883329" w:rsidRDefault="00883329" w:rsidP="0044062F">
            <w:pPr>
              <w:rPr>
                <w:b/>
              </w:rPr>
            </w:pPr>
          </w:p>
          <w:p w14:paraId="40B7E651" w14:textId="758C73B4" w:rsidR="00883329" w:rsidRPr="004434D3" w:rsidRDefault="00883329" w:rsidP="0044062F">
            <w:pPr>
              <w:rPr>
                <w:b/>
              </w:rPr>
            </w:pPr>
          </w:p>
        </w:tc>
        <w:tc>
          <w:tcPr>
            <w:tcW w:w="3330" w:type="dxa"/>
            <w:gridSpan w:val="2"/>
          </w:tcPr>
          <w:p w14:paraId="0DF548A4" w14:textId="77777777" w:rsidR="00893BC5" w:rsidRDefault="00893BC5"/>
          <w:p w14:paraId="42C4AA90" w14:textId="77777777" w:rsidR="00883329" w:rsidRDefault="00883329"/>
          <w:p w14:paraId="7620004E" w14:textId="77777777" w:rsidR="00883329" w:rsidRDefault="00883329"/>
          <w:p w14:paraId="30BC122E" w14:textId="63ED9002" w:rsidR="00883329" w:rsidRDefault="00883329">
            <w:r>
              <w:t xml:space="preserve">Read the questions and be mindful of the points to focus on in the listening process. </w:t>
            </w:r>
          </w:p>
          <w:p w14:paraId="540CDB9F" w14:textId="2E9044EC" w:rsidR="00883329" w:rsidRDefault="00883329">
            <w:r>
              <w:t>Listening attentively</w:t>
            </w:r>
          </w:p>
          <w:p w14:paraId="6FAD9BE4" w14:textId="7B5F2E96" w:rsidR="00883329" w:rsidRDefault="00C01E55">
            <w:r>
              <w:t xml:space="preserve">Peer review </w:t>
            </w:r>
          </w:p>
          <w:p w14:paraId="32E2CEC6" w14:textId="77777777" w:rsidR="00883329" w:rsidRDefault="00883329"/>
          <w:p w14:paraId="5F6ADE6C" w14:textId="77777777" w:rsidR="00C01E55" w:rsidRDefault="00C01E55"/>
          <w:p w14:paraId="37305888" w14:textId="77777777" w:rsidR="00C01E55" w:rsidRDefault="00C01E55"/>
          <w:p w14:paraId="11AFB6E2" w14:textId="77777777" w:rsidR="00C01E55" w:rsidRDefault="00C01E55"/>
          <w:p w14:paraId="4B352EF2" w14:textId="77777777" w:rsidR="00C01E55" w:rsidRDefault="00C01E55"/>
          <w:p w14:paraId="58BCBEE7" w14:textId="77777777" w:rsidR="00C01E55" w:rsidRDefault="00C01E55">
            <w:r>
              <w:t xml:space="preserve">Read and fill in the table. </w:t>
            </w:r>
          </w:p>
          <w:p w14:paraId="4FB41430" w14:textId="77777777" w:rsidR="00C01E55" w:rsidRDefault="00C01E55"/>
          <w:p w14:paraId="5FA1B786" w14:textId="77777777" w:rsidR="00C01E55" w:rsidRDefault="00C01E55"/>
          <w:p w14:paraId="5C034A8C" w14:textId="77777777" w:rsidR="00C01E55" w:rsidRDefault="00C01E55"/>
          <w:p w14:paraId="619EBA7A" w14:textId="77777777" w:rsidR="00C01E55" w:rsidRDefault="00C01E55"/>
          <w:p w14:paraId="32B61428" w14:textId="77777777" w:rsidR="00C01E55" w:rsidRDefault="00C01E55"/>
          <w:p w14:paraId="6738D49F" w14:textId="77777777" w:rsidR="00C01E55" w:rsidRDefault="00C01E55"/>
          <w:p w14:paraId="17667A2D" w14:textId="77777777" w:rsidR="00C01E55" w:rsidRDefault="00C01E55"/>
          <w:p w14:paraId="657B39EE" w14:textId="77777777" w:rsidR="00C01E55" w:rsidRDefault="00C01E55"/>
          <w:p w14:paraId="5EC5DDE4" w14:textId="77777777" w:rsidR="00C01E55" w:rsidRDefault="00C01E55"/>
          <w:p w14:paraId="58B4EF81" w14:textId="77777777" w:rsidR="00C01E55" w:rsidRDefault="00C01E55"/>
          <w:p w14:paraId="4A0972B9" w14:textId="77777777" w:rsidR="00C01E55" w:rsidRDefault="00C01E55"/>
          <w:p w14:paraId="28B69593" w14:textId="77777777" w:rsidR="00C01E55" w:rsidRDefault="00C01E55"/>
          <w:p w14:paraId="7AB98D61" w14:textId="77777777" w:rsidR="00C01E55" w:rsidRDefault="00C01E55">
            <w:r>
              <w:t>Correct their mistakes.</w:t>
            </w:r>
          </w:p>
          <w:p w14:paraId="14D02B26" w14:textId="77777777" w:rsidR="008250FB" w:rsidRDefault="008250FB"/>
          <w:p w14:paraId="4B95860E" w14:textId="77777777" w:rsidR="008250FB" w:rsidRDefault="008250FB"/>
          <w:p w14:paraId="5F8AC280" w14:textId="77777777" w:rsidR="008250FB" w:rsidRDefault="008250FB"/>
          <w:p w14:paraId="69FF3670" w14:textId="77777777" w:rsidR="008250FB" w:rsidRDefault="008250FB"/>
          <w:p w14:paraId="4EADED79" w14:textId="77777777" w:rsidR="008250FB" w:rsidRDefault="008250FB"/>
          <w:p w14:paraId="12DD0943" w14:textId="77777777" w:rsidR="008250FB" w:rsidRDefault="008250FB"/>
          <w:p w14:paraId="0C56FEF1" w14:textId="77777777" w:rsidR="008250FB" w:rsidRDefault="008250FB"/>
          <w:p w14:paraId="28A5C211" w14:textId="77777777" w:rsidR="008250FB" w:rsidRDefault="008250FB"/>
          <w:p w14:paraId="3FC74689" w14:textId="77777777" w:rsidR="008250FB" w:rsidRDefault="008250FB"/>
          <w:p w14:paraId="546D00C3" w14:textId="77777777" w:rsidR="008250FB" w:rsidRDefault="008250FB"/>
          <w:p w14:paraId="7951BEA8" w14:textId="77777777" w:rsidR="008250FB" w:rsidRDefault="008250FB"/>
          <w:p w14:paraId="7FA05055" w14:textId="77777777" w:rsidR="008250FB" w:rsidRDefault="008250FB"/>
          <w:p w14:paraId="05425E9B" w14:textId="77777777" w:rsidR="008250FB" w:rsidRDefault="008250FB">
            <w:r>
              <w:t>C</w:t>
            </w:r>
            <w:r>
              <w:rPr>
                <w:rFonts w:hint="eastAsia"/>
              </w:rPr>
              <w:t>ons</w:t>
            </w:r>
            <w:r>
              <w:t xml:space="preserve">truct new sentences with </w:t>
            </w:r>
            <w:r w:rsidRPr="008250FB">
              <w:rPr>
                <w:i/>
                <w:iCs/>
              </w:rPr>
              <w:t>rang.</w:t>
            </w:r>
            <w:r>
              <w:t xml:space="preserve"> </w:t>
            </w:r>
          </w:p>
          <w:p w14:paraId="6A0B78D5" w14:textId="6BD5E27C" w:rsidR="008250FB" w:rsidRDefault="008250FB">
            <w:r>
              <w:t xml:space="preserve">One pupil makes Chinese sentences and the other translates </w:t>
            </w:r>
            <w:r w:rsidR="00B46B54">
              <w:t xml:space="preserve">it into sentences with </w:t>
            </w:r>
            <w:r w:rsidR="00B46B54" w:rsidRPr="00B46B54">
              <w:rPr>
                <w:i/>
                <w:iCs/>
              </w:rPr>
              <w:t>rang.</w:t>
            </w:r>
            <w:r>
              <w:t xml:space="preserve"> </w:t>
            </w:r>
          </w:p>
        </w:tc>
        <w:tc>
          <w:tcPr>
            <w:tcW w:w="3150" w:type="dxa"/>
          </w:tcPr>
          <w:p w14:paraId="049D1FA0" w14:textId="77777777" w:rsidR="00883329" w:rsidRDefault="00883329"/>
          <w:p w14:paraId="2C16F695" w14:textId="77777777" w:rsidR="004434D3" w:rsidRDefault="00042264">
            <w:r>
              <w:t>Maps of the world</w:t>
            </w:r>
          </w:p>
          <w:p w14:paraId="46BD6F46" w14:textId="77777777" w:rsidR="00883329" w:rsidRDefault="00883329"/>
          <w:p w14:paraId="2BA8673F" w14:textId="77777777" w:rsidR="00883329" w:rsidRDefault="00883329"/>
          <w:p w14:paraId="321D594D" w14:textId="77777777" w:rsidR="00883329" w:rsidRDefault="00883329"/>
          <w:p w14:paraId="79327AFF" w14:textId="77777777" w:rsidR="00883329" w:rsidRDefault="00883329"/>
          <w:p w14:paraId="55276130" w14:textId="19FE1F88" w:rsidR="00883329" w:rsidRDefault="00883329"/>
        </w:tc>
        <w:tc>
          <w:tcPr>
            <w:tcW w:w="3986" w:type="dxa"/>
          </w:tcPr>
          <w:p w14:paraId="62C85829" w14:textId="77777777" w:rsidR="004434D3" w:rsidRDefault="004434D3"/>
        </w:tc>
      </w:tr>
      <w:tr w:rsidR="008250FB" w14:paraId="2F56C909" w14:textId="77777777" w:rsidTr="008250FB">
        <w:trPr>
          <w:trHeight w:val="826"/>
        </w:trPr>
        <w:tc>
          <w:tcPr>
            <w:tcW w:w="721" w:type="dxa"/>
          </w:tcPr>
          <w:p w14:paraId="5AA9DD92" w14:textId="77777777" w:rsidR="008250FB" w:rsidRDefault="008250FB" w:rsidP="0044062F">
            <w:pPr>
              <w:rPr>
                <w:rFonts w:hint="eastAsia"/>
              </w:rPr>
            </w:pPr>
          </w:p>
        </w:tc>
        <w:tc>
          <w:tcPr>
            <w:tcW w:w="2987" w:type="dxa"/>
          </w:tcPr>
          <w:p w14:paraId="41A62140" w14:textId="25ED2B17" w:rsidR="008250FB" w:rsidRPr="004434D3" w:rsidRDefault="008250FB" w:rsidP="0044062F">
            <w:pPr>
              <w:rPr>
                <w:b/>
              </w:rPr>
            </w:pPr>
            <w:r>
              <w:rPr>
                <w:b/>
              </w:rPr>
              <w:t xml:space="preserve">Break </w:t>
            </w:r>
          </w:p>
        </w:tc>
        <w:tc>
          <w:tcPr>
            <w:tcW w:w="3330" w:type="dxa"/>
            <w:gridSpan w:val="2"/>
          </w:tcPr>
          <w:p w14:paraId="1D566DB8" w14:textId="77777777" w:rsidR="008250FB" w:rsidRDefault="008250FB" w:rsidP="0044062F"/>
        </w:tc>
        <w:tc>
          <w:tcPr>
            <w:tcW w:w="3150" w:type="dxa"/>
          </w:tcPr>
          <w:p w14:paraId="17BBDAAD" w14:textId="77777777" w:rsidR="008250FB" w:rsidRDefault="008250FB" w:rsidP="0044062F"/>
        </w:tc>
        <w:tc>
          <w:tcPr>
            <w:tcW w:w="3986" w:type="dxa"/>
          </w:tcPr>
          <w:p w14:paraId="1CC0E67B" w14:textId="77777777" w:rsidR="008250FB" w:rsidRDefault="008250FB" w:rsidP="0044062F"/>
        </w:tc>
      </w:tr>
      <w:tr w:rsidR="00B46B54" w14:paraId="65973E66" w14:textId="77777777" w:rsidTr="008250FB">
        <w:trPr>
          <w:trHeight w:val="826"/>
        </w:trPr>
        <w:tc>
          <w:tcPr>
            <w:tcW w:w="721" w:type="dxa"/>
          </w:tcPr>
          <w:p w14:paraId="2FCD3F7F" w14:textId="77777777" w:rsidR="00B46B54" w:rsidRDefault="00B46B54" w:rsidP="0044062F">
            <w:pPr>
              <w:rPr>
                <w:rFonts w:hint="eastAsia"/>
              </w:rPr>
            </w:pPr>
          </w:p>
        </w:tc>
        <w:tc>
          <w:tcPr>
            <w:tcW w:w="2987" w:type="dxa"/>
          </w:tcPr>
          <w:p w14:paraId="7009BA55" w14:textId="1669AFC0" w:rsidR="00B46B54" w:rsidRPr="004434D3" w:rsidRDefault="00B46B54" w:rsidP="0044062F">
            <w:pPr>
              <w:rPr>
                <w:b/>
              </w:rPr>
            </w:pPr>
            <w:r>
              <w:rPr>
                <w:b/>
              </w:rPr>
              <w:t xml:space="preserve">Recap </w:t>
            </w:r>
          </w:p>
        </w:tc>
        <w:tc>
          <w:tcPr>
            <w:tcW w:w="3330" w:type="dxa"/>
            <w:gridSpan w:val="2"/>
          </w:tcPr>
          <w:p w14:paraId="403E4EDB" w14:textId="77777777" w:rsidR="00B46B54" w:rsidRDefault="00B46B54" w:rsidP="0044062F"/>
        </w:tc>
        <w:tc>
          <w:tcPr>
            <w:tcW w:w="3150" w:type="dxa"/>
          </w:tcPr>
          <w:p w14:paraId="31640AB1" w14:textId="77777777" w:rsidR="00B46B54" w:rsidRDefault="00B46B54" w:rsidP="0044062F"/>
        </w:tc>
        <w:tc>
          <w:tcPr>
            <w:tcW w:w="3986" w:type="dxa"/>
          </w:tcPr>
          <w:p w14:paraId="65FAE7B0" w14:textId="77777777" w:rsidR="00B46B54" w:rsidRDefault="00B46B54" w:rsidP="0044062F"/>
        </w:tc>
      </w:tr>
      <w:tr w:rsidR="00B46B54" w14:paraId="105CBF5E" w14:textId="77777777" w:rsidTr="008250FB">
        <w:trPr>
          <w:trHeight w:val="826"/>
        </w:trPr>
        <w:tc>
          <w:tcPr>
            <w:tcW w:w="721" w:type="dxa"/>
          </w:tcPr>
          <w:p w14:paraId="32891C0C" w14:textId="77777777" w:rsidR="00B46B54" w:rsidRDefault="00B46B54" w:rsidP="0044062F">
            <w:pPr>
              <w:rPr>
                <w:rFonts w:hint="eastAsia"/>
              </w:rPr>
            </w:pPr>
          </w:p>
        </w:tc>
        <w:tc>
          <w:tcPr>
            <w:tcW w:w="2987" w:type="dxa"/>
          </w:tcPr>
          <w:p w14:paraId="5105BA72" w14:textId="77777777" w:rsidR="00B46B54" w:rsidRPr="004434D3" w:rsidRDefault="00B46B54" w:rsidP="0044062F">
            <w:pPr>
              <w:rPr>
                <w:b/>
              </w:rPr>
            </w:pPr>
            <w:bookmarkStart w:id="0" w:name="_GoBack"/>
            <w:bookmarkEnd w:id="0"/>
          </w:p>
        </w:tc>
        <w:tc>
          <w:tcPr>
            <w:tcW w:w="3330" w:type="dxa"/>
            <w:gridSpan w:val="2"/>
          </w:tcPr>
          <w:p w14:paraId="63CE8932" w14:textId="77777777" w:rsidR="00B46B54" w:rsidRDefault="00B46B54" w:rsidP="0044062F"/>
        </w:tc>
        <w:tc>
          <w:tcPr>
            <w:tcW w:w="3150" w:type="dxa"/>
          </w:tcPr>
          <w:p w14:paraId="05721E95" w14:textId="77777777" w:rsidR="00B46B54" w:rsidRDefault="00B46B54" w:rsidP="0044062F"/>
        </w:tc>
        <w:tc>
          <w:tcPr>
            <w:tcW w:w="3986" w:type="dxa"/>
          </w:tcPr>
          <w:p w14:paraId="060BDE53" w14:textId="77777777" w:rsidR="00B46B54" w:rsidRDefault="00B46B54" w:rsidP="0044062F"/>
        </w:tc>
      </w:tr>
      <w:tr w:rsidR="004434D3" w14:paraId="71998537" w14:textId="77777777" w:rsidTr="008250FB">
        <w:trPr>
          <w:trHeight w:val="826"/>
        </w:trPr>
        <w:tc>
          <w:tcPr>
            <w:tcW w:w="721" w:type="dxa"/>
          </w:tcPr>
          <w:p w14:paraId="64BA6870" w14:textId="77777777" w:rsidR="004434D3" w:rsidRDefault="00893BC5" w:rsidP="0044062F">
            <w:r>
              <w:rPr>
                <w:rFonts w:hint="eastAsia"/>
              </w:rPr>
              <w:t>6</w:t>
            </w:r>
            <w:r>
              <w:t>:00</w:t>
            </w:r>
          </w:p>
        </w:tc>
        <w:tc>
          <w:tcPr>
            <w:tcW w:w="2987" w:type="dxa"/>
          </w:tcPr>
          <w:p w14:paraId="5E4587F9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C7E3BE4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330" w:type="dxa"/>
            <w:gridSpan w:val="2"/>
          </w:tcPr>
          <w:p w14:paraId="01CC6AE8" w14:textId="77777777" w:rsidR="004434D3" w:rsidRDefault="00042264" w:rsidP="0044062F">
            <w:r>
              <w:t xml:space="preserve">Learn how to say greetings and introduction </w:t>
            </w:r>
          </w:p>
        </w:tc>
        <w:tc>
          <w:tcPr>
            <w:tcW w:w="3150" w:type="dxa"/>
          </w:tcPr>
          <w:p w14:paraId="1A2DE7ED" w14:textId="77777777" w:rsidR="004434D3" w:rsidRDefault="00042264" w:rsidP="0044062F">
            <w:r>
              <w:t>T</w:t>
            </w:r>
            <w:r w:rsidR="00893BC5">
              <w:t>extbook</w:t>
            </w:r>
            <w:r>
              <w:t>, PPT</w:t>
            </w:r>
          </w:p>
        </w:tc>
        <w:tc>
          <w:tcPr>
            <w:tcW w:w="3986" w:type="dxa"/>
          </w:tcPr>
          <w:p w14:paraId="6E2737EE" w14:textId="77777777" w:rsidR="004434D3" w:rsidRDefault="004434D3" w:rsidP="0044062F"/>
        </w:tc>
      </w:tr>
      <w:tr w:rsidR="004434D3" w14:paraId="697EB801" w14:textId="77777777" w:rsidTr="00263E5C">
        <w:trPr>
          <w:trHeight w:val="519"/>
        </w:trPr>
        <w:tc>
          <w:tcPr>
            <w:tcW w:w="721" w:type="dxa"/>
          </w:tcPr>
          <w:p w14:paraId="29989494" w14:textId="77777777" w:rsidR="004434D3" w:rsidRDefault="00893BC5" w:rsidP="0044062F">
            <w:r>
              <w:rPr>
                <w:rFonts w:hint="eastAsia"/>
              </w:rPr>
              <w:t>6</w:t>
            </w:r>
            <w:r>
              <w:t>:25</w:t>
            </w:r>
          </w:p>
        </w:tc>
        <w:tc>
          <w:tcPr>
            <w:tcW w:w="13453" w:type="dxa"/>
            <w:gridSpan w:val="5"/>
          </w:tcPr>
          <w:p w14:paraId="5D88C682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 w:rsidR="00042264">
              <w:rPr>
                <w:b/>
              </w:rPr>
              <w:t>: Complete the exercise in Student workbook.</w:t>
            </w:r>
          </w:p>
          <w:p w14:paraId="633453C6" w14:textId="77777777" w:rsidR="004434D3" w:rsidRDefault="004434D3"/>
        </w:tc>
      </w:tr>
      <w:tr w:rsidR="004434D3" w14:paraId="6DB681DC" w14:textId="77777777" w:rsidTr="00263E5C">
        <w:trPr>
          <w:trHeight w:val="1688"/>
        </w:trPr>
        <w:tc>
          <w:tcPr>
            <w:tcW w:w="14174" w:type="dxa"/>
            <w:gridSpan w:val="6"/>
          </w:tcPr>
          <w:p w14:paraId="3D65FFD7" w14:textId="77777777"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14:paraId="0D14B027" w14:textId="77777777" w:rsidR="004434D3" w:rsidRDefault="004434D3"/>
        </w:tc>
      </w:tr>
    </w:tbl>
    <w:p w14:paraId="0DA0CFE2" w14:textId="77777777" w:rsidR="0044062F" w:rsidRDefault="0044062F"/>
    <w:sectPr w:rsidR="0044062F" w:rsidSect="006251D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A01628" w14:textId="77777777" w:rsidR="0008573F" w:rsidRDefault="0008573F" w:rsidP="009F6F01">
      <w:pPr>
        <w:spacing w:after="0" w:line="240" w:lineRule="auto"/>
      </w:pPr>
      <w:r>
        <w:separator/>
      </w:r>
    </w:p>
  </w:endnote>
  <w:endnote w:type="continuationSeparator" w:id="0">
    <w:p w14:paraId="2A4C6AB5" w14:textId="77777777" w:rsidR="0008573F" w:rsidRDefault="0008573F" w:rsidP="009F6F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1E1DC26" w14:textId="77777777" w:rsidR="0008573F" w:rsidRDefault="0008573F" w:rsidP="009F6F01">
      <w:pPr>
        <w:spacing w:after="0" w:line="240" w:lineRule="auto"/>
      </w:pPr>
      <w:r>
        <w:separator/>
      </w:r>
    </w:p>
  </w:footnote>
  <w:footnote w:type="continuationSeparator" w:id="0">
    <w:p w14:paraId="4E2EF328" w14:textId="77777777" w:rsidR="0008573F" w:rsidRDefault="0008573F" w:rsidP="009F6F0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BBD1D1A"/>
    <w:multiLevelType w:val="hybridMultilevel"/>
    <w:tmpl w:val="7BCCB806"/>
    <w:lvl w:ilvl="0" w:tplc="4E38427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B22CD6"/>
    <w:multiLevelType w:val="hybridMultilevel"/>
    <w:tmpl w:val="5E1E12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2C490A"/>
    <w:multiLevelType w:val="hybridMultilevel"/>
    <w:tmpl w:val="32AEA2A4"/>
    <w:lvl w:ilvl="0" w:tplc="12E430E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38A71CDA"/>
    <w:multiLevelType w:val="hybridMultilevel"/>
    <w:tmpl w:val="554E168A"/>
    <w:lvl w:ilvl="0" w:tplc="347CFB5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4062F"/>
    <w:rsid w:val="00042264"/>
    <w:rsid w:val="000641EF"/>
    <w:rsid w:val="0008573F"/>
    <w:rsid w:val="000A5978"/>
    <w:rsid w:val="000C6A55"/>
    <w:rsid w:val="00115CB4"/>
    <w:rsid w:val="00131968"/>
    <w:rsid w:val="00165AFC"/>
    <w:rsid w:val="001774FA"/>
    <w:rsid w:val="001850F3"/>
    <w:rsid w:val="001A0214"/>
    <w:rsid w:val="002113AC"/>
    <w:rsid w:val="00222D9E"/>
    <w:rsid w:val="00263E5C"/>
    <w:rsid w:val="002903A4"/>
    <w:rsid w:val="0031154B"/>
    <w:rsid w:val="00320903"/>
    <w:rsid w:val="003954D7"/>
    <w:rsid w:val="003B27F8"/>
    <w:rsid w:val="003D4E9D"/>
    <w:rsid w:val="00400A03"/>
    <w:rsid w:val="004379AB"/>
    <w:rsid w:val="0044062F"/>
    <w:rsid w:val="004434D3"/>
    <w:rsid w:val="00474607"/>
    <w:rsid w:val="00482C7F"/>
    <w:rsid w:val="004F6A5D"/>
    <w:rsid w:val="00537D7D"/>
    <w:rsid w:val="00543AF5"/>
    <w:rsid w:val="00550669"/>
    <w:rsid w:val="005548FB"/>
    <w:rsid w:val="005B6052"/>
    <w:rsid w:val="005C2581"/>
    <w:rsid w:val="00615C54"/>
    <w:rsid w:val="006251D8"/>
    <w:rsid w:val="00637923"/>
    <w:rsid w:val="006A449B"/>
    <w:rsid w:val="00702EE7"/>
    <w:rsid w:val="00716C1F"/>
    <w:rsid w:val="007616D9"/>
    <w:rsid w:val="00790FAF"/>
    <w:rsid w:val="008250FB"/>
    <w:rsid w:val="00883329"/>
    <w:rsid w:val="00893BC5"/>
    <w:rsid w:val="008A785B"/>
    <w:rsid w:val="008F5B6E"/>
    <w:rsid w:val="00997052"/>
    <w:rsid w:val="009F6F01"/>
    <w:rsid w:val="00A0794C"/>
    <w:rsid w:val="00A62140"/>
    <w:rsid w:val="00A91B4A"/>
    <w:rsid w:val="00A92115"/>
    <w:rsid w:val="00AD7F27"/>
    <w:rsid w:val="00AF3215"/>
    <w:rsid w:val="00B46B54"/>
    <w:rsid w:val="00BC51DF"/>
    <w:rsid w:val="00BD3B8A"/>
    <w:rsid w:val="00BF7BA4"/>
    <w:rsid w:val="00C005C6"/>
    <w:rsid w:val="00C01E55"/>
    <w:rsid w:val="00C32E63"/>
    <w:rsid w:val="00C34C10"/>
    <w:rsid w:val="00C37D71"/>
    <w:rsid w:val="00C47471"/>
    <w:rsid w:val="00CE06B8"/>
    <w:rsid w:val="00D725C0"/>
    <w:rsid w:val="00F55225"/>
    <w:rsid w:val="00FA081C"/>
    <w:rsid w:val="00FA3FA9"/>
    <w:rsid w:val="00FB2D4A"/>
    <w:rsid w:val="00FE1C4F"/>
    <w:rsid w:val="00FF4E2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5265FB2"/>
  <w15:docId w15:val="{778D67F4-EB3F-41C0-9D2D-333C03C5A8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16D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3D4E9D"/>
    <w:pPr>
      <w:ind w:firstLineChars="200" w:firstLine="420"/>
    </w:pPr>
  </w:style>
  <w:style w:type="paragraph" w:styleId="Header">
    <w:name w:val="header"/>
    <w:basedOn w:val="Normal"/>
    <w:link w:val="HeaderChar"/>
    <w:uiPriority w:val="99"/>
    <w:semiHidden/>
    <w:unhideWhenUsed/>
    <w:rsid w:val="009F6F0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F6F01"/>
  </w:style>
  <w:style w:type="paragraph" w:styleId="Footer">
    <w:name w:val="footer"/>
    <w:basedOn w:val="Normal"/>
    <w:link w:val="FooterChar"/>
    <w:uiPriority w:val="99"/>
    <w:semiHidden/>
    <w:unhideWhenUsed/>
    <w:rsid w:val="009F6F0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F6F01"/>
  </w:style>
  <w:style w:type="character" w:styleId="Hyperlink">
    <w:name w:val="Hyperlink"/>
    <w:basedOn w:val="DefaultParagraphFont"/>
    <w:uiPriority w:val="99"/>
    <w:semiHidden/>
    <w:unhideWhenUsed/>
    <w:rsid w:val="00263E5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11" ma:contentTypeDescription="Create a new document." ma:contentTypeScope="" ma:versionID="655d2bccf54911339285dd04311b4f01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9e9b81436e8c534b576d0b94d9994e85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Locatio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1" nillable="true" ma:displayName="Location" ma:internalName="MediaServiceLocation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EB5B206-F306-4B3E-83A2-E219CD1C9F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6BDDAA9-A08C-4EA9-ADC5-C72DC27103E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49DE07-8D22-444D-9AE8-39B29C29EAB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4</Pages>
  <Words>334</Words>
  <Characters>1910</Characters>
  <Application>Microsoft Office Word</Application>
  <DocSecurity>0</DocSecurity>
  <Lines>15</Lines>
  <Paragraphs>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2240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Krystyna Krajewska</dc:creator>
  <cp:lastModifiedBy>Dongyan Chen</cp:lastModifiedBy>
  <cp:revision>4</cp:revision>
  <cp:lastPrinted>2019-09-09T09:31:00Z</cp:lastPrinted>
  <dcterms:created xsi:type="dcterms:W3CDTF">2020-01-06T13:23:00Z</dcterms:created>
  <dcterms:modified xsi:type="dcterms:W3CDTF">2020-01-09T12:00:00Z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