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194" w:rsidRPr="004E4440" w:rsidRDefault="005F34A2" w:rsidP="004E4440">
      <w:pPr>
        <w:jc w:val="center"/>
        <w:rPr>
          <w:rFonts w:ascii="MS Reference Sans Serif" w:hAnsi="MS Reference Sans Serif"/>
          <w:sz w:val="28"/>
          <w:szCs w:val="28"/>
        </w:rPr>
      </w:pPr>
      <w:r w:rsidRPr="00474E2F">
        <w:rPr>
          <w:rFonts w:ascii="MS Reference Sans Serif" w:hAnsi="MS Reference Sans Serif"/>
          <w:sz w:val="28"/>
          <w:szCs w:val="28"/>
        </w:rPr>
        <w:t>Website review</w:t>
      </w:r>
    </w:p>
    <w:p w:rsidR="005F34A2" w:rsidRPr="004E4440" w:rsidRDefault="005F34A2">
      <w:pPr>
        <w:rPr>
          <w:rFonts w:ascii="MS Reference Sans Serif" w:hAnsi="MS Reference Sans Serif"/>
          <w:sz w:val="28"/>
          <w:szCs w:val="28"/>
        </w:rPr>
      </w:pPr>
    </w:p>
    <w:p w:rsidR="005F34A2" w:rsidRPr="004E4440" w:rsidRDefault="005F34A2">
      <w:pPr>
        <w:rPr>
          <w:rFonts w:ascii="MS Reference Sans Serif" w:hAnsi="MS Reference Sans Serif"/>
          <w:sz w:val="28"/>
          <w:szCs w:val="28"/>
        </w:rPr>
      </w:pPr>
      <w:r w:rsidRPr="004E4440">
        <w:rPr>
          <w:rFonts w:ascii="MS Reference Sans Serif" w:hAnsi="MS Reference Sans Serif"/>
          <w:sz w:val="28"/>
          <w:szCs w:val="28"/>
        </w:rPr>
        <w:t>For my website review I shall be looking at Wicca.org which is the website for the Church and School of Wicca. The rea</w:t>
      </w:r>
      <w:r w:rsidR="00594964" w:rsidRPr="004E4440">
        <w:rPr>
          <w:rFonts w:ascii="MS Reference Sans Serif" w:hAnsi="MS Reference Sans Serif"/>
          <w:sz w:val="28"/>
          <w:szCs w:val="28"/>
        </w:rPr>
        <w:t>son I chose this website is due</w:t>
      </w:r>
      <w:r w:rsidRPr="004E4440">
        <w:rPr>
          <w:rFonts w:ascii="MS Reference Sans Serif" w:hAnsi="MS Reference Sans Serif"/>
          <w:sz w:val="28"/>
          <w:szCs w:val="28"/>
        </w:rPr>
        <w:t xml:space="preserve"> to the reason it expresses it is about both the Church and School of Wicca. A website just based around a Church you would </w:t>
      </w:r>
      <w:r w:rsidR="00ED71EA" w:rsidRPr="004E4440">
        <w:rPr>
          <w:rFonts w:ascii="MS Reference Sans Serif" w:hAnsi="MS Reference Sans Serif"/>
          <w:sz w:val="28"/>
          <w:szCs w:val="28"/>
        </w:rPr>
        <w:t>assume</w:t>
      </w:r>
      <w:r w:rsidRPr="004E4440">
        <w:rPr>
          <w:rFonts w:ascii="MS Reference Sans Serif" w:hAnsi="MS Reference Sans Serif"/>
          <w:sz w:val="28"/>
          <w:szCs w:val="28"/>
        </w:rPr>
        <w:t xml:space="preserve"> to merely express the views of the religion and ways you could potentially become a member. Whereas</w:t>
      </w:r>
      <w:r w:rsidR="00ED71EA" w:rsidRPr="004E4440">
        <w:rPr>
          <w:rFonts w:ascii="MS Reference Sans Serif" w:hAnsi="MS Reference Sans Serif"/>
          <w:sz w:val="28"/>
          <w:szCs w:val="28"/>
        </w:rPr>
        <w:t>, something which subsequently mentions a school</w:t>
      </w:r>
      <w:r w:rsidRPr="004E4440">
        <w:rPr>
          <w:rFonts w:ascii="MS Reference Sans Serif" w:hAnsi="MS Reference Sans Serif"/>
          <w:sz w:val="28"/>
          <w:szCs w:val="28"/>
        </w:rPr>
        <w:t xml:space="preserve"> is intriguing </w:t>
      </w:r>
      <w:r w:rsidR="00ED71EA" w:rsidRPr="004E4440">
        <w:rPr>
          <w:rFonts w:ascii="MS Reference Sans Serif" w:hAnsi="MS Reference Sans Serif"/>
          <w:sz w:val="28"/>
          <w:szCs w:val="28"/>
        </w:rPr>
        <w:t>since it discloses</w:t>
      </w:r>
      <w:r w:rsidRPr="004E4440">
        <w:rPr>
          <w:rFonts w:ascii="MS Reference Sans Serif" w:hAnsi="MS Reference Sans Serif"/>
          <w:sz w:val="28"/>
          <w:szCs w:val="28"/>
        </w:rPr>
        <w:t xml:space="preserve"> </w:t>
      </w:r>
      <w:r w:rsidR="00ED71EA" w:rsidRPr="004E4440">
        <w:rPr>
          <w:rFonts w:ascii="MS Reference Sans Serif" w:hAnsi="MS Reference Sans Serif"/>
          <w:sz w:val="28"/>
          <w:szCs w:val="28"/>
        </w:rPr>
        <w:t>an additional</w:t>
      </w:r>
      <w:r w:rsidRPr="004E4440">
        <w:rPr>
          <w:rFonts w:ascii="MS Reference Sans Serif" w:hAnsi="MS Reference Sans Serif"/>
          <w:sz w:val="28"/>
          <w:szCs w:val="28"/>
        </w:rPr>
        <w:t xml:space="preserve"> dimension of how the beliefs and morals of this religion are taught. Throughout this website review I </w:t>
      </w:r>
      <w:r w:rsidR="00ED71EA" w:rsidRPr="004E4440">
        <w:rPr>
          <w:rFonts w:ascii="MS Reference Sans Serif" w:hAnsi="MS Reference Sans Serif"/>
          <w:sz w:val="28"/>
          <w:szCs w:val="28"/>
        </w:rPr>
        <w:t>intend to look</w:t>
      </w:r>
      <w:r w:rsidRPr="004E4440">
        <w:rPr>
          <w:rFonts w:ascii="MS Reference Sans Serif" w:hAnsi="MS Reference Sans Serif"/>
          <w:sz w:val="28"/>
          <w:szCs w:val="28"/>
        </w:rPr>
        <w:t xml:space="preserve"> at the ways the content is dis</w:t>
      </w:r>
      <w:r w:rsidR="00ED71EA" w:rsidRPr="004E4440">
        <w:rPr>
          <w:rFonts w:ascii="MS Reference Sans Serif" w:hAnsi="MS Reference Sans Serif"/>
          <w:sz w:val="28"/>
          <w:szCs w:val="28"/>
        </w:rPr>
        <w:t>played and what this may reveal</w:t>
      </w:r>
      <w:r w:rsidRPr="004E4440">
        <w:rPr>
          <w:rFonts w:ascii="MS Reference Sans Serif" w:hAnsi="MS Reference Sans Serif"/>
          <w:sz w:val="28"/>
          <w:szCs w:val="28"/>
        </w:rPr>
        <w:t xml:space="preserve"> to </w:t>
      </w:r>
      <w:r w:rsidR="00ED71EA" w:rsidRPr="004E4440">
        <w:rPr>
          <w:rFonts w:ascii="MS Reference Sans Serif" w:hAnsi="MS Reference Sans Serif"/>
          <w:sz w:val="28"/>
          <w:szCs w:val="28"/>
        </w:rPr>
        <w:t xml:space="preserve">the </w:t>
      </w:r>
      <w:r w:rsidRPr="004E4440">
        <w:rPr>
          <w:rFonts w:ascii="MS Reference Sans Serif" w:hAnsi="MS Reference Sans Serif"/>
          <w:sz w:val="28"/>
          <w:szCs w:val="28"/>
        </w:rPr>
        <w:t xml:space="preserve">audience. </w:t>
      </w:r>
    </w:p>
    <w:p w:rsidR="00672D26" w:rsidRPr="004E4440" w:rsidRDefault="00A26869">
      <w:pPr>
        <w:rPr>
          <w:rFonts w:ascii="MS Reference Sans Serif" w:hAnsi="MS Reference Sans Serif"/>
          <w:sz w:val="28"/>
          <w:szCs w:val="28"/>
        </w:rPr>
      </w:pPr>
      <w:r w:rsidRPr="004E4440">
        <w:rPr>
          <w:rFonts w:ascii="MS Reference Sans Serif" w:hAnsi="MS Reference Sans Serif"/>
          <w:sz w:val="28"/>
          <w:szCs w:val="28"/>
        </w:rPr>
        <w:t>As soon as we go to enter the websi</w:t>
      </w:r>
      <w:r w:rsidR="008340AF" w:rsidRPr="004E4440">
        <w:rPr>
          <w:rFonts w:ascii="MS Reference Sans Serif" w:hAnsi="MS Reference Sans Serif"/>
          <w:sz w:val="28"/>
          <w:szCs w:val="28"/>
        </w:rPr>
        <w:t>te we are greeted with a pop up, enquiring about our</w:t>
      </w:r>
      <w:r w:rsidR="00E967BF" w:rsidRPr="004E4440">
        <w:rPr>
          <w:rFonts w:ascii="MS Reference Sans Serif" w:hAnsi="MS Reference Sans Serif"/>
          <w:sz w:val="28"/>
          <w:szCs w:val="28"/>
        </w:rPr>
        <w:t xml:space="preserve"> age confirmat</w:t>
      </w:r>
      <w:r w:rsidR="008340AF" w:rsidRPr="004E4440">
        <w:rPr>
          <w:rFonts w:ascii="MS Reference Sans Serif" w:hAnsi="MS Reference Sans Serif"/>
          <w:sz w:val="28"/>
          <w:szCs w:val="28"/>
        </w:rPr>
        <w:t>ion. T</w:t>
      </w:r>
      <w:r w:rsidR="00E967BF" w:rsidRPr="004E4440">
        <w:rPr>
          <w:rFonts w:ascii="MS Reference Sans Serif" w:hAnsi="MS Reference Sans Serif"/>
          <w:sz w:val="28"/>
          <w:szCs w:val="28"/>
        </w:rPr>
        <w:t xml:space="preserve">his is puzzling. Why would a religious website ask for you to </w:t>
      </w:r>
      <w:r w:rsidR="008340AF" w:rsidRPr="004E4440">
        <w:rPr>
          <w:rFonts w:ascii="MS Reference Sans Serif" w:hAnsi="MS Reference Sans Serif"/>
          <w:sz w:val="28"/>
          <w:szCs w:val="28"/>
        </w:rPr>
        <w:t>be either</w:t>
      </w:r>
      <w:r w:rsidR="00E967BF" w:rsidRPr="004E4440">
        <w:rPr>
          <w:rFonts w:ascii="MS Reference Sans Serif" w:hAnsi="MS Reference Sans Serif"/>
          <w:sz w:val="28"/>
          <w:szCs w:val="28"/>
        </w:rPr>
        <w:t xml:space="preserve"> over 18 or have your parents</w:t>
      </w:r>
      <w:r w:rsidR="008340AF" w:rsidRPr="004E4440">
        <w:rPr>
          <w:rFonts w:ascii="MS Reference Sans Serif" w:hAnsi="MS Reference Sans Serif"/>
          <w:sz w:val="28"/>
          <w:szCs w:val="28"/>
        </w:rPr>
        <w:t>’ permission to proceed further?</w:t>
      </w:r>
      <w:r w:rsidR="00E967BF" w:rsidRPr="004E4440">
        <w:rPr>
          <w:rFonts w:ascii="MS Reference Sans Serif" w:hAnsi="MS Reference Sans Serif"/>
          <w:sz w:val="28"/>
          <w:szCs w:val="28"/>
        </w:rPr>
        <w:t xml:space="preserve"> In comparison to other religious websites, Wicca.org is the only one which asks for you to confirm you age. </w:t>
      </w:r>
      <w:r w:rsidR="00E967BF" w:rsidRPr="004E4440">
        <w:rPr>
          <w:rStyle w:val="FootnoteReference"/>
          <w:rFonts w:ascii="MS Reference Sans Serif" w:hAnsi="MS Reference Sans Serif"/>
          <w:sz w:val="28"/>
          <w:szCs w:val="28"/>
        </w:rPr>
        <w:footnoteReference w:id="1"/>
      </w:r>
      <w:r w:rsidR="008340AF" w:rsidRPr="004E4440">
        <w:rPr>
          <w:rFonts w:ascii="MS Reference Sans Serif" w:hAnsi="MS Reference Sans Serif"/>
          <w:sz w:val="28"/>
          <w:szCs w:val="28"/>
        </w:rPr>
        <w:t>Even though</w:t>
      </w:r>
      <w:r w:rsidR="00E967BF" w:rsidRPr="004E4440">
        <w:rPr>
          <w:rFonts w:ascii="MS Reference Sans Serif" w:hAnsi="MS Reference Sans Serif"/>
          <w:sz w:val="28"/>
          <w:szCs w:val="28"/>
        </w:rPr>
        <w:t xml:space="preserve"> many very young children do not have the </w:t>
      </w:r>
      <w:r w:rsidR="008340AF" w:rsidRPr="004E4440">
        <w:rPr>
          <w:rFonts w:ascii="MS Reference Sans Serif" w:hAnsi="MS Reference Sans Serif"/>
          <w:sz w:val="28"/>
          <w:szCs w:val="28"/>
        </w:rPr>
        <w:t>ability</w:t>
      </w:r>
      <w:r w:rsidR="00E967BF" w:rsidRPr="004E4440">
        <w:rPr>
          <w:rFonts w:ascii="MS Reference Sans Serif" w:hAnsi="MS Reference Sans Serif"/>
          <w:sz w:val="28"/>
          <w:szCs w:val="28"/>
        </w:rPr>
        <w:t xml:space="preserve"> to read in depth, with </w:t>
      </w:r>
      <w:r w:rsidR="008340AF" w:rsidRPr="004E4440">
        <w:rPr>
          <w:rFonts w:ascii="MS Reference Sans Serif" w:hAnsi="MS Reference Sans Serif"/>
          <w:sz w:val="28"/>
          <w:szCs w:val="28"/>
        </w:rPr>
        <w:t>other</w:t>
      </w:r>
      <w:r w:rsidR="00E967BF" w:rsidRPr="004E4440">
        <w:rPr>
          <w:rFonts w:ascii="MS Reference Sans Serif" w:hAnsi="MS Reference Sans Serif"/>
          <w:sz w:val="28"/>
          <w:szCs w:val="28"/>
        </w:rPr>
        <w:t xml:space="preserve"> religion</w:t>
      </w:r>
      <w:r w:rsidR="008340AF" w:rsidRPr="004E4440">
        <w:rPr>
          <w:rFonts w:ascii="MS Reference Sans Serif" w:hAnsi="MS Reference Sans Serif"/>
          <w:sz w:val="28"/>
          <w:szCs w:val="28"/>
        </w:rPr>
        <w:t>s beliefs are taught from a</w:t>
      </w:r>
      <w:r w:rsidR="00E967BF" w:rsidRPr="004E4440">
        <w:rPr>
          <w:rFonts w:ascii="MS Reference Sans Serif" w:hAnsi="MS Reference Sans Serif"/>
          <w:sz w:val="28"/>
          <w:szCs w:val="28"/>
        </w:rPr>
        <w:t xml:space="preserve"> young </w:t>
      </w:r>
      <w:r w:rsidR="00442F7E" w:rsidRPr="004E4440">
        <w:rPr>
          <w:rFonts w:ascii="MS Reference Sans Serif" w:hAnsi="MS Reference Sans Serif"/>
          <w:sz w:val="28"/>
          <w:szCs w:val="28"/>
        </w:rPr>
        <w:t xml:space="preserve">age. </w:t>
      </w:r>
      <w:r w:rsidR="008340AF" w:rsidRPr="004E4440">
        <w:rPr>
          <w:rFonts w:ascii="MS Reference Sans Serif" w:hAnsi="MS Reference Sans Serif"/>
          <w:sz w:val="28"/>
          <w:szCs w:val="28"/>
        </w:rPr>
        <w:t>Granting</w:t>
      </w:r>
      <w:r w:rsidR="00442F7E" w:rsidRPr="004E4440">
        <w:rPr>
          <w:rFonts w:ascii="MS Reference Sans Serif" w:hAnsi="MS Reference Sans Serif"/>
          <w:sz w:val="28"/>
          <w:szCs w:val="28"/>
        </w:rPr>
        <w:t>, these children may be born into the religion. A potential reason why the website of Wicca has an age rating on it is that by 18</w:t>
      </w:r>
      <w:r w:rsidR="00D251E5" w:rsidRPr="004E4440">
        <w:rPr>
          <w:rFonts w:ascii="MS Reference Sans Serif" w:hAnsi="MS Reference Sans Serif"/>
          <w:sz w:val="28"/>
          <w:szCs w:val="28"/>
        </w:rPr>
        <w:t>,</w:t>
      </w:r>
      <w:r w:rsidR="00442F7E" w:rsidRPr="004E4440">
        <w:rPr>
          <w:rFonts w:ascii="MS Reference Sans Serif" w:hAnsi="MS Reference Sans Serif"/>
          <w:sz w:val="28"/>
          <w:szCs w:val="28"/>
        </w:rPr>
        <w:t xml:space="preserve"> (or with your </w:t>
      </w:r>
      <w:r w:rsidR="000F48B8" w:rsidRPr="004E4440">
        <w:rPr>
          <w:rFonts w:ascii="MS Reference Sans Serif" w:hAnsi="MS Reference Sans Serif"/>
          <w:sz w:val="28"/>
          <w:szCs w:val="28"/>
        </w:rPr>
        <w:t>parents’</w:t>
      </w:r>
      <w:r w:rsidR="00442F7E" w:rsidRPr="004E4440">
        <w:rPr>
          <w:rFonts w:ascii="MS Reference Sans Serif" w:hAnsi="MS Reference Sans Serif"/>
          <w:sz w:val="28"/>
          <w:szCs w:val="28"/>
        </w:rPr>
        <w:t xml:space="preserve"> permission) you are of your own discretion to make the choice to pursue your interests into a desired religion. </w:t>
      </w:r>
    </w:p>
    <w:p w:rsidR="00D86268" w:rsidRPr="004E4440" w:rsidRDefault="00E769C8">
      <w:pPr>
        <w:rPr>
          <w:rFonts w:ascii="MS Reference Sans Serif" w:hAnsi="MS Reference Sans Serif"/>
          <w:sz w:val="28"/>
          <w:szCs w:val="28"/>
        </w:rPr>
      </w:pPr>
      <w:r w:rsidRPr="004E4440">
        <w:rPr>
          <w:rFonts w:ascii="MS Reference Sans Serif" w:hAnsi="MS Reference Sans Serif"/>
          <w:sz w:val="28"/>
          <w:szCs w:val="28"/>
        </w:rPr>
        <w:t xml:space="preserve">Once we are </w:t>
      </w:r>
      <w:r w:rsidR="00672D26" w:rsidRPr="004E4440">
        <w:rPr>
          <w:rFonts w:ascii="MS Reference Sans Serif" w:hAnsi="MS Reference Sans Serif"/>
          <w:sz w:val="28"/>
          <w:szCs w:val="28"/>
        </w:rPr>
        <w:t xml:space="preserve">finally on the official website we </w:t>
      </w:r>
      <w:r w:rsidR="00A5754E" w:rsidRPr="004E4440">
        <w:rPr>
          <w:rFonts w:ascii="MS Reference Sans Serif" w:hAnsi="MS Reference Sans Serif"/>
          <w:sz w:val="28"/>
          <w:szCs w:val="28"/>
        </w:rPr>
        <w:t xml:space="preserve">can </w:t>
      </w:r>
      <w:r w:rsidRPr="004E4440">
        <w:rPr>
          <w:rFonts w:ascii="MS Reference Sans Serif" w:hAnsi="MS Reference Sans Serif"/>
          <w:sz w:val="28"/>
          <w:szCs w:val="28"/>
        </w:rPr>
        <w:t>observe</w:t>
      </w:r>
      <w:r w:rsidR="00A5754E" w:rsidRPr="004E4440">
        <w:rPr>
          <w:rFonts w:ascii="MS Reference Sans Serif" w:hAnsi="MS Reference Sans Serif"/>
          <w:sz w:val="28"/>
          <w:szCs w:val="28"/>
        </w:rPr>
        <w:t xml:space="preserve"> that a simple tri-colour theme has bee</w:t>
      </w:r>
      <w:r w:rsidR="00587259" w:rsidRPr="004E4440">
        <w:rPr>
          <w:rFonts w:ascii="MS Reference Sans Serif" w:hAnsi="MS Reference Sans Serif"/>
          <w:sz w:val="28"/>
          <w:szCs w:val="28"/>
        </w:rPr>
        <w:t>n chosen</w:t>
      </w:r>
      <w:r w:rsidRPr="004E4440">
        <w:rPr>
          <w:rFonts w:ascii="MS Reference Sans Serif" w:hAnsi="MS Reference Sans Serif"/>
          <w:sz w:val="28"/>
          <w:szCs w:val="28"/>
        </w:rPr>
        <w:t>.</w:t>
      </w:r>
      <w:r w:rsidR="00587259" w:rsidRPr="004E4440">
        <w:rPr>
          <w:rFonts w:ascii="MS Reference Sans Serif" w:hAnsi="MS Reference Sans Serif"/>
          <w:sz w:val="28"/>
          <w:szCs w:val="28"/>
        </w:rPr>
        <w:t xml:space="preserve"> </w:t>
      </w:r>
      <w:r w:rsidRPr="004E4440">
        <w:rPr>
          <w:rFonts w:ascii="MS Reference Sans Serif" w:hAnsi="MS Reference Sans Serif"/>
          <w:sz w:val="28"/>
          <w:szCs w:val="28"/>
        </w:rPr>
        <w:t>This overall theme is made up of</w:t>
      </w:r>
      <w:r w:rsidR="00587259" w:rsidRPr="004E4440">
        <w:rPr>
          <w:rFonts w:ascii="MS Reference Sans Serif" w:hAnsi="MS Reference Sans Serif"/>
          <w:sz w:val="28"/>
          <w:szCs w:val="28"/>
        </w:rPr>
        <w:t xml:space="preserve"> a matte black, charcoal grey and a bright lilac. </w:t>
      </w:r>
      <w:r w:rsidRPr="004E4440">
        <w:rPr>
          <w:rFonts w:ascii="MS Reference Sans Serif" w:hAnsi="MS Reference Sans Serif"/>
          <w:sz w:val="28"/>
          <w:szCs w:val="28"/>
        </w:rPr>
        <w:t>Considering</w:t>
      </w:r>
      <w:r w:rsidR="00587259" w:rsidRPr="004E4440">
        <w:rPr>
          <w:rFonts w:ascii="MS Reference Sans Serif" w:hAnsi="MS Reference Sans Serif"/>
          <w:sz w:val="28"/>
          <w:szCs w:val="28"/>
        </w:rPr>
        <w:t xml:space="preserve"> the colour psychology of the colours, there is are </w:t>
      </w:r>
      <w:r w:rsidRPr="004E4440">
        <w:rPr>
          <w:rFonts w:ascii="MS Reference Sans Serif" w:hAnsi="MS Reference Sans Serif"/>
          <w:sz w:val="28"/>
          <w:szCs w:val="28"/>
        </w:rPr>
        <w:t>possibility for</w:t>
      </w:r>
      <w:r w:rsidR="00587259" w:rsidRPr="004E4440">
        <w:rPr>
          <w:rFonts w:ascii="MS Reference Sans Serif" w:hAnsi="MS Reference Sans Serif"/>
          <w:sz w:val="28"/>
          <w:szCs w:val="28"/>
        </w:rPr>
        <w:t xml:space="preserve"> deeper </w:t>
      </w:r>
      <w:r w:rsidRPr="004E4440">
        <w:rPr>
          <w:rFonts w:ascii="MS Reference Sans Serif" w:hAnsi="MS Reference Sans Serif"/>
          <w:sz w:val="28"/>
          <w:szCs w:val="28"/>
        </w:rPr>
        <w:t>explanations</w:t>
      </w:r>
      <w:r w:rsidR="00587259" w:rsidRPr="004E4440">
        <w:rPr>
          <w:rFonts w:ascii="MS Reference Sans Serif" w:hAnsi="MS Reference Sans Serif"/>
          <w:sz w:val="28"/>
          <w:szCs w:val="28"/>
        </w:rPr>
        <w:t xml:space="preserve"> as to why these</w:t>
      </w:r>
      <w:r w:rsidRPr="004E4440">
        <w:rPr>
          <w:rFonts w:ascii="MS Reference Sans Serif" w:hAnsi="MS Reference Sans Serif"/>
          <w:sz w:val="28"/>
          <w:szCs w:val="28"/>
        </w:rPr>
        <w:t xml:space="preserve"> three colours have been chosen. A</w:t>
      </w:r>
      <w:r w:rsidR="00587259" w:rsidRPr="004E4440">
        <w:rPr>
          <w:rFonts w:ascii="MS Reference Sans Serif" w:hAnsi="MS Reference Sans Serif"/>
          <w:sz w:val="28"/>
          <w:szCs w:val="28"/>
        </w:rPr>
        <w:t xml:space="preserve"> reason which goes further than they look nice together. </w:t>
      </w:r>
      <w:r w:rsidRPr="004E4440">
        <w:rPr>
          <w:rFonts w:ascii="MS Reference Sans Serif" w:hAnsi="MS Reference Sans Serif"/>
          <w:sz w:val="28"/>
          <w:szCs w:val="28"/>
        </w:rPr>
        <w:t>investigating</w:t>
      </w:r>
      <w:r w:rsidR="00587259" w:rsidRPr="004E4440">
        <w:rPr>
          <w:rFonts w:ascii="MS Reference Sans Serif" w:hAnsi="MS Reference Sans Serif"/>
          <w:sz w:val="28"/>
          <w:szCs w:val="28"/>
        </w:rPr>
        <w:t xml:space="preserve"> firstly into the colour lilac (or pur</w:t>
      </w:r>
      <w:r w:rsidR="0053560A" w:rsidRPr="004E4440">
        <w:rPr>
          <w:rFonts w:ascii="MS Reference Sans Serif" w:hAnsi="MS Reference Sans Serif"/>
          <w:sz w:val="28"/>
          <w:szCs w:val="28"/>
        </w:rPr>
        <w:t>ple</w:t>
      </w:r>
      <w:r w:rsidRPr="004E4440">
        <w:rPr>
          <w:rFonts w:ascii="MS Reference Sans Serif" w:hAnsi="MS Reference Sans Serif"/>
          <w:sz w:val="28"/>
          <w:szCs w:val="28"/>
        </w:rPr>
        <w:t xml:space="preserve"> for assessing the colour psychology</w:t>
      </w:r>
      <w:r w:rsidR="0053560A" w:rsidRPr="004E4440">
        <w:rPr>
          <w:rFonts w:ascii="MS Reference Sans Serif" w:hAnsi="MS Reference Sans Serif"/>
          <w:sz w:val="28"/>
          <w:szCs w:val="28"/>
        </w:rPr>
        <w:t>), some</w:t>
      </w:r>
      <w:r w:rsidR="00F14D26" w:rsidRPr="004E4440">
        <w:rPr>
          <w:rFonts w:ascii="MS Reference Sans Serif" w:hAnsi="MS Reference Sans Serif"/>
          <w:sz w:val="28"/>
          <w:szCs w:val="28"/>
        </w:rPr>
        <w:t xml:space="preserve"> </w:t>
      </w:r>
      <w:r w:rsidRPr="004E4440">
        <w:rPr>
          <w:rFonts w:ascii="MS Reference Sans Serif" w:hAnsi="MS Reference Sans Serif"/>
          <w:sz w:val="28"/>
          <w:szCs w:val="28"/>
        </w:rPr>
        <w:lastRenderedPageBreak/>
        <w:t>connotations</w:t>
      </w:r>
      <w:r w:rsidR="00F14D26" w:rsidRPr="004E4440">
        <w:rPr>
          <w:rFonts w:ascii="MS Reference Sans Serif" w:hAnsi="MS Reference Sans Serif"/>
          <w:sz w:val="28"/>
          <w:szCs w:val="28"/>
        </w:rPr>
        <w:t xml:space="preserve"> </w:t>
      </w:r>
      <w:r w:rsidR="0053560A" w:rsidRPr="004E4440">
        <w:rPr>
          <w:rFonts w:ascii="MS Reference Sans Serif" w:hAnsi="MS Reference Sans Serif"/>
          <w:sz w:val="28"/>
          <w:szCs w:val="28"/>
        </w:rPr>
        <w:t xml:space="preserve">behind the colour purple are that it </w:t>
      </w:r>
      <w:r w:rsidRPr="004E4440">
        <w:rPr>
          <w:rFonts w:ascii="MS Reference Sans Serif" w:hAnsi="MS Reference Sans Serif"/>
          <w:sz w:val="28"/>
          <w:szCs w:val="28"/>
        </w:rPr>
        <w:t>signifies</w:t>
      </w:r>
      <w:r w:rsidR="0053560A" w:rsidRPr="004E4440">
        <w:rPr>
          <w:rFonts w:ascii="MS Reference Sans Serif" w:hAnsi="MS Reference Sans Serif"/>
          <w:sz w:val="28"/>
          <w:szCs w:val="28"/>
        </w:rPr>
        <w:t xml:space="preserve"> spiritual awareness and ‘awareness to a higher level of thought, even into the realms of spiritual values’. </w:t>
      </w:r>
      <w:r w:rsidR="0053560A" w:rsidRPr="004E4440">
        <w:rPr>
          <w:rStyle w:val="FootnoteReference"/>
          <w:rFonts w:ascii="MS Reference Sans Serif" w:hAnsi="MS Reference Sans Serif"/>
          <w:sz w:val="28"/>
          <w:szCs w:val="28"/>
        </w:rPr>
        <w:footnoteReference w:id="2"/>
      </w:r>
      <w:r w:rsidR="0053560A" w:rsidRPr="004E4440">
        <w:rPr>
          <w:rFonts w:ascii="MS Reference Sans Serif" w:hAnsi="MS Reference Sans Serif"/>
          <w:sz w:val="28"/>
          <w:szCs w:val="28"/>
        </w:rPr>
        <w:t xml:space="preserve">Therefore, it’s use on a religious website is very much welcomed. Secondly, we shall look at why the colour grey </w:t>
      </w:r>
      <w:r w:rsidR="00E00EF6" w:rsidRPr="004E4440">
        <w:rPr>
          <w:rFonts w:ascii="MS Reference Sans Serif" w:hAnsi="MS Reference Sans Serif"/>
          <w:sz w:val="28"/>
          <w:szCs w:val="28"/>
        </w:rPr>
        <w:t>may well</w:t>
      </w:r>
      <w:r w:rsidR="0053560A" w:rsidRPr="004E4440">
        <w:rPr>
          <w:rFonts w:ascii="MS Reference Sans Serif" w:hAnsi="MS Reference Sans Serif"/>
          <w:sz w:val="28"/>
          <w:szCs w:val="28"/>
        </w:rPr>
        <w:t xml:space="preserve"> have been </w:t>
      </w:r>
      <w:r w:rsidR="002A4C24" w:rsidRPr="004E4440">
        <w:rPr>
          <w:rFonts w:ascii="MS Reference Sans Serif" w:hAnsi="MS Reference Sans Serif"/>
          <w:sz w:val="28"/>
          <w:szCs w:val="28"/>
        </w:rPr>
        <w:t>selected</w:t>
      </w:r>
      <w:r w:rsidR="0053560A" w:rsidRPr="004E4440">
        <w:rPr>
          <w:rFonts w:ascii="MS Reference Sans Serif" w:hAnsi="MS Reference Sans Serif"/>
          <w:sz w:val="28"/>
          <w:szCs w:val="28"/>
        </w:rPr>
        <w:t>.</w:t>
      </w:r>
      <w:r w:rsidR="00367BEB" w:rsidRPr="004E4440">
        <w:rPr>
          <w:rFonts w:ascii="MS Reference Sans Serif" w:hAnsi="MS Reference Sans Serif"/>
          <w:sz w:val="28"/>
          <w:szCs w:val="28"/>
        </w:rPr>
        <w:t xml:space="preserve"> Colour psychology</w:t>
      </w:r>
      <w:r w:rsidR="002A4C24" w:rsidRPr="004E4440">
        <w:rPr>
          <w:rFonts w:ascii="MS Reference Sans Serif" w:hAnsi="MS Reference Sans Serif"/>
          <w:sz w:val="28"/>
          <w:szCs w:val="28"/>
        </w:rPr>
        <w:t>,</w:t>
      </w:r>
      <w:r w:rsidR="00367BEB" w:rsidRPr="004E4440">
        <w:rPr>
          <w:rFonts w:ascii="MS Reference Sans Serif" w:hAnsi="MS Reference Sans Serif"/>
          <w:sz w:val="28"/>
          <w:szCs w:val="28"/>
        </w:rPr>
        <w:t xml:space="preserve"> for the colour grey</w:t>
      </w:r>
      <w:r w:rsidR="002A4C24" w:rsidRPr="004E4440">
        <w:rPr>
          <w:rFonts w:ascii="MS Reference Sans Serif" w:hAnsi="MS Reference Sans Serif"/>
          <w:sz w:val="28"/>
          <w:szCs w:val="28"/>
        </w:rPr>
        <w:t>,</w:t>
      </w:r>
      <w:r w:rsidR="00367BEB" w:rsidRPr="004E4440">
        <w:rPr>
          <w:rFonts w:ascii="MS Reference Sans Serif" w:hAnsi="MS Reference Sans Serif"/>
          <w:sz w:val="28"/>
          <w:szCs w:val="28"/>
        </w:rPr>
        <w:t xml:space="preserve"> in broad terms </w:t>
      </w:r>
      <w:r w:rsidR="002A4C24" w:rsidRPr="004E4440">
        <w:rPr>
          <w:rFonts w:ascii="MS Reference Sans Serif" w:hAnsi="MS Reference Sans Serif"/>
          <w:sz w:val="28"/>
          <w:szCs w:val="28"/>
        </w:rPr>
        <w:t>declares it is a transitional colour.</w:t>
      </w:r>
      <w:r w:rsidR="00F504DE" w:rsidRPr="004E4440">
        <w:rPr>
          <w:rStyle w:val="FootnoteReference"/>
          <w:rFonts w:ascii="MS Reference Sans Serif" w:hAnsi="MS Reference Sans Serif"/>
          <w:sz w:val="28"/>
          <w:szCs w:val="28"/>
        </w:rPr>
        <w:footnoteReference w:id="3"/>
      </w:r>
      <w:r w:rsidR="002A4C24" w:rsidRPr="004E4440">
        <w:rPr>
          <w:rFonts w:ascii="MS Reference Sans Serif" w:hAnsi="MS Reference Sans Serif"/>
          <w:sz w:val="28"/>
          <w:szCs w:val="28"/>
        </w:rPr>
        <w:t xml:space="preserve"> But then again this could relate to its</w:t>
      </w:r>
      <w:r w:rsidR="00367BEB" w:rsidRPr="004E4440">
        <w:rPr>
          <w:rFonts w:ascii="MS Reference Sans Serif" w:hAnsi="MS Reference Sans Serif"/>
          <w:sz w:val="28"/>
          <w:szCs w:val="28"/>
        </w:rPr>
        <w:t xml:space="preserve"> use on the Wicca website</w:t>
      </w:r>
      <w:r w:rsidR="002A4C24" w:rsidRPr="004E4440">
        <w:rPr>
          <w:rFonts w:ascii="MS Reference Sans Serif" w:hAnsi="MS Reference Sans Serif"/>
          <w:sz w:val="28"/>
          <w:szCs w:val="28"/>
        </w:rPr>
        <w:t>,</w:t>
      </w:r>
      <w:r w:rsidR="00367BEB" w:rsidRPr="004E4440">
        <w:rPr>
          <w:rFonts w:ascii="MS Reference Sans Serif" w:hAnsi="MS Reference Sans Serif"/>
          <w:sz w:val="28"/>
          <w:szCs w:val="28"/>
        </w:rPr>
        <w:t xml:space="preserve"> </w:t>
      </w:r>
      <w:proofErr w:type="gramStart"/>
      <w:r w:rsidR="00367BEB" w:rsidRPr="004E4440">
        <w:rPr>
          <w:rFonts w:ascii="MS Reference Sans Serif" w:hAnsi="MS Reference Sans Serif"/>
          <w:sz w:val="28"/>
          <w:szCs w:val="28"/>
        </w:rPr>
        <w:t>due to the fact that</w:t>
      </w:r>
      <w:proofErr w:type="gramEnd"/>
      <w:r w:rsidR="00367BEB" w:rsidRPr="004E4440">
        <w:rPr>
          <w:rFonts w:ascii="MS Reference Sans Serif" w:hAnsi="MS Reference Sans Serif"/>
          <w:sz w:val="28"/>
          <w:szCs w:val="28"/>
        </w:rPr>
        <w:t xml:space="preserve"> those on the Wicca website could be seen as transitioning from either one religion to Wicca or no religion to Wicca. </w:t>
      </w:r>
      <w:r w:rsidR="004B6AB1" w:rsidRPr="004E4440">
        <w:rPr>
          <w:rFonts w:ascii="MS Reference Sans Serif" w:hAnsi="MS Reference Sans Serif"/>
          <w:sz w:val="28"/>
          <w:szCs w:val="28"/>
        </w:rPr>
        <w:t xml:space="preserve">Third and finally we shall look at the colour </w:t>
      </w:r>
      <w:r w:rsidR="00F504DE" w:rsidRPr="004E4440">
        <w:rPr>
          <w:rFonts w:ascii="MS Reference Sans Serif" w:hAnsi="MS Reference Sans Serif"/>
          <w:sz w:val="28"/>
          <w:szCs w:val="28"/>
        </w:rPr>
        <w:t>black, there are many ways to describe what black could mean. The</w:t>
      </w:r>
      <w:r w:rsidR="002A4C24" w:rsidRPr="004E4440">
        <w:rPr>
          <w:rFonts w:ascii="MS Reference Sans Serif" w:hAnsi="MS Reference Sans Serif"/>
          <w:sz w:val="28"/>
          <w:szCs w:val="28"/>
        </w:rPr>
        <w:t xml:space="preserve"> </w:t>
      </w:r>
      <w:proofErr w:type="gramStart"/>
      <w:r w:rsidR="002A4C24" w:rsidRPr="004E4440">
        <w:rPr>
          <w:rFonts w:ascii="MS Reference Sans Serif" w:hAnsi="MS Reference Sans Serif"/>
          <w:sz w:val="28"/>
          <w:szCs w:val="28"/>
        </w:rPr>
        <w:t>general</w:t>
      </w:r>
      <w:r w:rsidR="00F504DE" w:rsidRPr="004E4440">
        <w:rPr>
          <w:rFonts w:ascii="MS Reference Sans Serif" w:hAnsi="MS Reference Sans Serif"/>
          <w:sz w:val="28"/>
          <w:szCs w:val="28"/>
        </w:rPr>
        <w:t xml:space="preserve"> </w:t>
      </w:r>
      <w:r w:rsidR="002A4C24" w:rsidRPr="004E4440">
        <w:rPr>
          <w:rFonts w:ascii="MS Reference Sans Serif" w:hAnsi="MS Reference Sans Serif"/>
          <w:sz w:val="28"/>
          <w:szCs w:val="28"/>
        </w:rPr>
        <w:t>consensus</w:t>
      </w:r>
      <w:proofErr w:type="gramEnd"/>
      <w:r w:rsidR="00F504DE" w:rsidRPr="004E4440">
        <w:rPr>
          <w:rFonts w:ascii="MS Reference Sans Serif" w:hAnsi="MS Reference Sans Serif"/>
          <w:sz w:val="28"/>
          <w:szCs w:val="28"/>
        </w:rPr>
        <w:t xml:space="preserve"> is that the colour black represents feeling of being ‘totally absorbed’ </w:t>
      </w:r>
      <w:r w:rsidR="00F504DE" w:rsidRPr="004E4440">
        <w:rPr>
          <w:rStyle w:val="FootnoteReference"/>
          <w:rFonts w:ascii="MS Reference Sans Serif" w:hAnsi="MS Reference Sans Serif"/>
          <w:sz w:val="28"/>
          <w:szCs w:val="28"/>
        </w:rPr>
        <w:footnoteReference w:id="4"/>
      </w:r>
      <w:r w:rsidR="00F504DE" w:rsidRPr="004E4440">
        <w:rPr>
          <w:rFonts w:ascii="MS Reference Sans Serif" w:hAnsi="MS Reference Sans Serif"/>
          <w:sz w:val="28"/>
          <w:szCs w:val="28"/>
        </w:rPr>
        <w:t xml:space="preserve">as well as a sense of overwhelming strong emotions </w:t>
      </w:r>
      <w:r w:rsidR="00F504DE" w:rsidRPr="004E4440">
        <w:rPr>
          <w:rStyle w:val="FootnoteReference"/>
          <w:rFonts w:ascii="MS Reference Sans Serif" w:hAnsi="MS Reference Sans Serif"/>
          <w:sz w:val="28"/>
          <w:szCs w:val="28"/>
        </w:rPr>
        <w:footnoteReference w:id="5"/>
      </w:r>
      <w:r w:rsidR="00F504DE" w:rsidRPr="004E4440">
        <w:rPr>
          <w:rFonts w:ascii="MS Reference Sans Serif" w:hAnsi="MS Reference Sans Serif"/>
          <w:sz w:val="28"/>
          <w:szCs w:val="28"/>
        </w:rPr>
        <w:t xml:space="preserve">. </w:t>
      </w:r>
      <w:r w:rsidR="002A4C24" w:rsidRPr="004E4440">
        <w:rPr>
          <w:rFonts w:ascii="MS Reference Sans Serif" w:hAnsi="MS Reference Sans Serif"/>
          <w:sz w:val="28"/>
          <w:szCs w:val="28"/>
        </w:rPr>
        <w:t>Equally</w:t>
      </w:r>
      <w:r w:rsidR="00F504DE" w:rsidRPr="004E4440">
        <w:rPr>
          <w:rFonts w:ascii="MS Reference Sans Serif" w:hAnsi="MS Reference Sans Serif"/>
          <w:sz w:val="28"/>
          <w:szCs w:val="28"/>
        </w:rPr>
        <w:t xml:space="preserve"> </w:t>
      </w:r>
      <w:r w:rsidR="002A4C24" w:rsidRPr="004E4440">
        <w:rPr>
          <w:rFonts w:ascii="MS Reference Sans Serif" w:hAnsi="MS Reference Sans Serif"/>
          <w:sz w:val="28"/>
          <w:szCs w:val="28"/>
        </w:rPr>
        <w:t xml:space="preserve">both </w:t>
      </w:r>
      <w:r w:rsidR="00F504DE" w:rsidRPr="004E4440">
        <w:rPr>
          <w:rFonts w:ascii="MS Reference Sans Serif" w:hAnsi="MS Reference Sans Serif"/>
          <w:sz w:val="28"/>
          <w:szCs w:val="28"/>
        </w:rPr>
        <w:t>can be seen to support the use of the colour black on a religious website because those are feelings you aspire to achieve when you go into a religion.</w:t>
      </w:r>
      <w:r w:rsidR="00D66117" w:rsidRPr="004E4440">
        <w:rPr>
          <w:rFonts w:ascii="MS Reference Sans Serif" w:hAnsi="MS Reference Sans Serif"/>
          <w:sz w:val="28"/>
          <w:szCs w:val="28"/>
        </w:rPr>
        <w:t xml:space="preserve"> The overall </w:t>
      </w:r>
      <w:r w:rsidR="001439D3" w:rsidRPr="004E4440">
        <w:rPr>
          <w:rFonts w:ascii="MS Reference Sans Serif" w:hAnsi="MS Reference Sans Serif"/>
          <w:sz w:val="28"/>
          <w:szCs w:val="28"/>
        </w:rPr>
        <w:t>assumption</w:t>
      </w:r>
      <w:r w:rsidR="00D66117" w:rsidRPr="004E4440">
        <w:rPr>
          <w:rFonts w:ascii="MS Reference Sans Serif" w:hAnsi="MS Reference Sans Serif"/>
          <w:sz w:val="28"/>
          <w:szCs w:val="28"/>
        </w:rPr>
        <w:t xml:space="preserve"> from the </w:t>
      </w:r>
      <w:r w:rsidR="001439D3" w:rsidRPr="004E4440">
        <w:rPr>
          <w:rFonts w:ascii="MS Reference Sans Serif" w:hAnsi="MS Reference Sans Serif"/>
          <w:sz w:val="28"/>
          <w:szCs w:val="28"/>
        </w:rPr>
        <w:t>scrutiny</w:t>
      </w:r>
      <w:r w:rsidR="00D66117" w:rsidRPr="004E4440">
        <w:rPr>
          <w:rFonts w:ascii="MS Reference Sans Serif" w:hAnsi="MS Reference Sans Serif"/>
          <w:sz w:val="28"/>
          <w:szCs w:val="28"/>
        </w:rPr>
        <w:t xml:space="preserve"> of the colour psychology of the website </w:t>
      </w:r>
      <w:r w:rsidR="001439D3" w:rsidRPr="004E4440">
        <w:rPr>
          <w:rFonts w:ascii="MS Reference Sans Serif" w:hAnsi="MS Reference Sans Serif"/>
          <w:sz w:val="28"/>
          <w:szCs w:val="28"/>
        </w:rPr>
        <w:t>demonstrations</w:t>
      </w:r>
      <w:r w:rsidR="00D66117" w:rsidRPr="004E4440">
        <w:rPr>
          <w:rFonts w:ascii="MS Reference Sans Serif" w:hAnsi="MS Reference Sans Serif"/>
          <w:sz w:val="28"/>
          <w:szCs w:val="28"/>
        </w:rPr>
        <w:t xml:space="preserve"> that those who </w:t>
      </w:r>
      <w:r w:rsidR="001439D3" w:rsidRPr="004E4440">
        <w:rPr>
          <w:rFonts w:ascii="MS Reference Sans Serif" w:hAnsi="MS Reference Sans Serif"/>
          <w:sz w:val="28"/>
          <w:szCs w:val="28"/>
        </w:rPr>
        <w:t>arranged it</w:t>
      </w:r>
      <w:r w:rsidR="00D66117" w:rsidRPr="004E4440">
        <w:rPr>
          <w:rFonts w:ascii="MS Reference Sans Serif" w:hAnsi="MS Reference Sans Serif"/>
          <w:sz w:val="28"/>
          <w:szCs w:val="28"/>
        </w:rPr>
        <w:t xml:space="preserve"> </w:t>
      </w:r>
      <w:r w:rsidR="001439D3" w:rsidRPr="004E4440">
        <w:rPr>
          <w:rFonts w:ascii="MS Reference Sans Serif" w:hAnsi="MS Reference Sans Serif"/>
          <w:sz w:val="28"/>
          <w:szCs w:val="28"/>
        </w:rPr>
        <w:t>seized</w:t>
      </w:r>
      <w:r w:rsidR="00D66117" w:rsidRPr="004E4440">
        <w:rPr>
          <w:rFonts w:ascii="MS Reference Sans Serif" w:hAnsi="MS Reference Sans Serif"/>
          <w:sz w:val="28"/>
          <w:szCs w:val="28"/>
        </w:rPr>
        <w:t xml:space="preserve"> an interest in looking deeper than just colours which looked good t</w:t>
      </w:r>
      <w:r w:rsidR="001439D3" w:rsidRPr="004E4440">
        <w:rPr>
          <w:rFonts w:ascii="MS Reference Sans Serif" w:hAnsi="MS Reference Sans Serif"/>
          <w:sz w:val="28"/>
          <w:szCs w:val="28"/>
        </w:rPr>
        <w:t xml:space="preserve">ogether. Took the chance to use </w:t>
      </w:r>
      <w:r w:rsidR="00D66117" w:rsidRPr="004E4440">
        <w:rPr>
          <w:rFonts w:ascii="MS Reference Sans Serif" w:hAnsi="MS Reference Sans Serif"/>
          <w:sz w:val="28"/>
          <w:szCs w:val="28"/>
        </w:rPr>
        <w:t xml:space="preserve">colours which had an underlying meaning. </w:t>
      </w:r>
    </w:p>
    <w:p w:rsidR="00A01264" w:rsidRPr="004E4440" w:rsidRDefault="00D86268">
      <w:pPr>
        <w:rPr>
          <w:rFonts w:ascii="MS Reference Sans Serif" w:hAnsi="MS Reference Sans Serif"/>
          <w:sz w:val="28"/>
          <w:szCs w:val="28"/>
        </w:rPr>
      </w:pPr>
      <w:r w:rsidRPr="004E4440">
        <w:rPr>
          <w:rFonts w:ascii="MS Reference Sans Serif" w:hAnsi="MS Reference Sans Serif"/>
          <w:sz w:val="28"/>
          <w:szCs w:val="28"/>
        </w:rPr>
        <w:t xml:space="preserve">The </w:t>
      </w:r>
      <w:r w:rsidR="00A37C5F" w:rsidRPr="004E4440">
        <w:rPr>
          <w:rFonts w:ascii="MS Reference Sans Serif" w:hAnsi="MS Reference Sans Serif"/>
          <w:sz w:val="28"/>
          <w:szCs w:val="28"/>
        </w:rPr>
        <w:t>foremost</w:t>
      </w:r>
      <w:r w:rsidRPr="004E4440">
        <w:rPr>
          <w:rFonts w:ascii="MS Reference Sans Serif" w:hAnsi="MS Reference Sans Serif"/>
          <w:sz w:val="28"/>
          <w:szCs w:val="28"/>
        </w:rPr>
        <w:t xml:space="preserve"> focal point of the home page is about registration. ‘Need more info?’ </w:t>
      </w:r>
      <w:r w:rsidRPr="004E4440">
        <w:rPr>
          <w:rStyle w:val="FootnoteReference"/>
          <w:rFonts w:ascii="MS Reference Sans Serif" w:hAnsi="MS Reference Sans Serif"/>
          <w:sz w:val="28"/>
          <w:szCs w:val="28"/>
        </w:rPr>
        <w:footnoteReference w:id="6"/>
      </w:r>
      <w:r w:rsidR="009A1BA0" w:rsidRPr="004E4440">
        <w:rPr>
          <w:rFonts w:ascii="MS Reference Sans Serif" w:hAnsi="MS Reference Sans Serif"/>
          <w:sz w:val="28"/>
          <w:szCs w:val="28"/>
        </w:rPr>
        <w:t xml:space="preserve"> </w:t>
      </w:r>
      <w:r w:rsidRPr="004E4440">
        <w:rPr>
          <w:rFonts w:ascii="MS Reference Sans Serif" w:hAnsi="MS Reference Sans Serif"/>
          <w:sz w:val="28"/>
          <w:szCs w:val="28"/>
        </w:rPr>
        <w:t xml:space="preserve">This phrase both catches the eye of the </w:t>
      </w:r>
      <w:r w:rsidR="00D0619E" w:rsidRPr="004E4440">
        <w:rPr>
          <w:rFonts w:ascii="MS Reference Sans Serif" w:hAnsi="MS Reference Sans Serif"/>
          <w:sz w:val="28"/>
          <w:szCs w:val="28"/>
        </w:rPr>
        <w:t>observer</w:t>
      </w:r>
      <w:r w:rsidRPr="004E4440">
        <w:rPr>
          <w:rFonts w:ascii="MS Reference Sans Serif" w:hAnsi="MS Reference Sans Serif"/>
          <w:sz w:val="28"/>
          <w:szCs w:val="28"/>
        </w:rPr>
        <w:t xml:space="preserve"> from its font but also connects to a wider audience by saying ‘info’.</w:t>
      </w:r>
    </w:p>
    <w:p w:rsidR="00486F64" w:rsidRPr="004E4440" w:rsidRDefault="001877EB">
      <w:pPr>
        <w:rPr>
          <w:rFonts w:ascii="MS Reference Sans Serif" w:hAnsi="MS Reference Sans Serif"/>
          <w:sz w:val="28"/>
          <w:szCs w:val="28"/>
        </w:rPr>
      </w:pPr>
      <w:r w:rsidRPr="004E4440">
        <w:rPr>
          <w:rFonts w:ascii="MS Reference Sans Serif" w:hAnsi="MS Reference Sans Serif"/>
          <w:sz w:val="28"/>
          <w:szCs w:val="28"/>
        </w:rPr>
        <w:t>B</w:t>
      </w:r>
      <w:r w:rsidR="00D3098C" w:rsidRPr="004E4440">
        <w:rPr>
          <w:rFonts w:ascii="MS Reference Sans Serif" w:hAnsi="MS Reference Sans Serif"/>
          <w:sz w:val="28"/>
          <w:szCs w:val="28"/>
        </w:rPr>
        <w:t xml:space="preserve">y saying ‘info’ </w:t>
      </w:r>
      <w:r w:rsidRPr="004E4440">
        <w:rPr>
          <w:rFonts w:ascii="MS Reference Sans Serif" w:hAnsi="MS Reference Sans Serif"/>
          <w:sz w:val="28"/>
          <w:szCs w:val="28"/>
        </w:rPr>
        <w:t>a connection is established</w:t>
      </w:r>
      <w:r w:rsidR="00D3098C" w:rsidRPr="004E4440">
        <w:rPr>
          <w:rFonts w:ascii="MS Reference Sans Serif" w:hAnsi="MS Reference Sans Serif"/>
          <w:sz w:val="28"/>
          <w:szCs w:val="28"/>
        </w:rPr>
        <w:t xml:space="preserve"> to a </w:t>
      </w:r>
      <w:r w:rsidR="00D0619E" w:rsidRPr="004E4440">
        <w:rPr>
          <w:rFonts w:ascii="MS Reference Sans Serif" w:hAnsi="MS Reference Sans Serif"/>
          <w:sz w:val="28"/>
          <w:szCs w:val="28"/>
        </w:rPr>
        <w:t>varied</w:t>
      </w:r>
      <w:r w:rsidR="00D3098C" w:rsidRPr="004E4440">
        <w:rPr>
          <w:rFonts w:ascii="MS Reference Sans Serif" w:hAnsi="MS Reference Sans Serif"/>
          <w:sz w:val="28"/>
          <w:szCs w:val="28"/>
        </w:rPr>
        <w:t xml:space="preserve"> audience</w:t>
      </w:r>
      <w:r w:rsidRPr="004E4440">
        <w:rPr>
          <w:rFonts w:ascii="MS Reference Sans Serif" w:hAnsi="MS Reference Sans Serif"/>
          <w:sz w:val="28"/>
          <w:szCs w:val="28"/>
        </w:rPr>
        <w:t xml:space="preserve"> rather</w:t>
      </w:r>
      <w:r w:rsidR="00D3098C" w:rsidRPr="004E4440">
        <w:rPr>
          <w:rFonts w:ascii="MS Reference Sans Serif" w:hAnsi="MS Reference Sans Serif"/>
          <w:sz w:val="28"/>
          <w:szCs w:val="28"/>
        </w:rPr>
        <w:t xml:space="preserve"> than saying information which just sounds rather long winded and</w:t>
      </w:r>
      <w:r w:rsidR="00D0619E" w:rsidRPr="004E4440">
        <w:rPr>
          <w:rFonts w:ascii="MS Reference Sans Serif" w:hAnsi="MS Reference Sans Serif"/>
          <w:sz w:val="28"/>
          <w:szCs w:val="28"/>
        </w:rPr>
        <w:t xml:space="preserve"> more intellectual potentially making</w:t>
      </w:r>
      <w:r w:rsidR="009B6477" w:rsidRPr="004E4440">
        <w:rPr>
          <w:rFonts w:ascii="MS Reference Sans Serif" w:hAnsi="MS Reference Sans Serif"/>
          <w:sz w:val="28"/>
          <w:szCs w:val="28"/>
        </w:rPr>
        <w:t xml:space="preserve"> younger viewers feel </w:t>
      </w:r>
      <w:r w:rsidR="00D0619E" w:rsidRPr="004E4440">
        <w:rPr>
          <w:rFonts w:ascii="MS Reference Sans Serif" w:hAnsi="MS Reference Sans Serif"/>
          <w:sz w:val="28"/>
          <w:szCs w:val="28"/>
        </w:rPr>
        <w:t>patronised.</w:t>
      </w:r>
      <w:r w:rsidR="009B6477" w:rsidRPr="004E4440">
        <w:rPr>
          <w:rFonts w:ascii="MS Reference Sans Serif" w:hAnsi="MS Reference Sans Serif"/>
          <w:sz w:val="28"/>
          <w:szCs w:val="28"/>
        </w:rPr>
        <w:t xml:space="preserve"> </w:t>
      </w:r>
      <w:r w:rsidR="00D0619E" w:rsidRPr="004E4440">
        <w:rPr>
          <w:rFonts w:ascii="MS Reference Sans Serif" w:hAnsi="MS Reference Sans Serif"/>
          <w:sz w:val="28"/>
          <w:szCs w:val="28"/>
        </w:rPr>
        <w:t>Consequently,</w:t>
      </w:r>
      <w:r w:rsidRPr="004E4440">
        <w:rPr>
          <w:rFonts w:ascii="MS Reference Sans Serif" w:hAnsi="MS Reference Sans Serif"/>
          <w:sz w:val="28"/>
          <w:szCs w:val="28"/>
        </w:rPr>
        <w:t xml:space="preserve"> </w:t>
      </w:r>
      <w:r w:rsidR="00D0619E" w:rsidRPr="004E4440">
        <w:rPr>
          <w:rFonts w:ascii="MS Reference Sans Serif" w:hAnsi="MS Reference Sans Serif"/>
          <w:sz w:val="28"/>
          <w:szCs w:val="28"/>
        </w:rPr>
        <w:t xml:space="preserve">they could </w:t>
      </w:r>
      <w:r w:rsidRPr="004E4440">
        <w:rPr>
          <w:rFonts w:ascii="MS Reference Sans Serif" w:hAnsi="MS Reference Sans Serif"/>
          <w:sz w:val="28"/>
          <w:szCs w:val="28"/>
        </w:rPr>
        <w:t xml:space="preserve">not </w:t>
      </w:r>
      <w:r w:rsidR="009B6477" w:rsidRPr="004E4440">
        <w:rPr>
          <w:rFonts w:ascii="MS Reference Sans Serif" w:hAnsi="MS Reference Sans Serif"/>
          <w:sz w:val="28"/>
          <w:szCs w:val="28"/>
        </w:rPr>
        <w:t xml:space="preserve">feel as included. </w:t>
      </w:r>
      <w:r w:rsidR="00486F64" w:rsidRPr="004E4440">
        <w:rPr>
          <w:rFonts w:ascii="MS Reference Sans Serif" w:hAnsi="MS Reference Sans Serif"/>
          <w:sz w:val="28"/>
          <w:szCs w:val="28"/>
        </w:rPr>
        <w:t>T</w:t>
      </w:r>
      <w:r w:rsidR="00F16544" w:rsidRPr="004E4440">
        <w:rPr>
          <w:rFonts w:ascii="MS Reference Sans Serif" w:hAnsi="MS Reference Sans Serif"/>
          <w:sz w:val="28"/>
          <w:szCs w:val="28"/>
        </w:rPr>
        <w:t>his</w:t>
      </w:r>
      <w:r w:rsidRPr="004E4440">
        <w:rPr>
          <w:rFonts w:ascii="MS Reference Sans Serif" w:hAnsi="MS Reference Sans Serif"/>
          <w:sz w:val="28"/>
          <w:szCs w:val="28"/>
        </w:rPr>
        <w:t xml:space="preserve"> casual</w:t>
      </w:r>
      <w:r w:rsidR="00486F64" w:rsidRPr="004E4440">
        <w:rPr>
          <w:rFonts w:ascii="MS Reference Sans Serif" w:hAnsi="MS Reference Sans Serif"/>
          <w:sz w:val="28"/>
          <w:szCs w:val="28"/>
        </w:rPr>
        <w:t xml:space="preserve"> tone of the language continues throughout the </w:t>
      </w:r>
      <w:r w:rsidRPr="004E4440">
        <w:rPr>
          <w:rFonts w:ascii="MS Reference Sans Serif" w:hAnsi="MS Reference Sans Serif"/>
          <w:sz w:val="28"/>
          <w:szCs w:val="28"/>
        </w:rPr>
        <w:t>whole website.</w:t>
      </w:r>
      <w:r w:rsidR="00F16544" w:rsidRPr="004E4440">
        <w:rPr>
          <w:rFonts w:ascii="MS Reference Sans Serif" w:hAnsi="MS Reference Sans Serif"/>
          <w:sz w:val="28"/>
          <w:szCs w:val="28"/>
        </w:rPr>
        <w:t xml:space="preserve"> Showing continuity and a </w:t>
      </w:r>
      <w:r w:rsidR="003721C2" w:rsidRPr="004E4440">
        <w:rPr>
          <w:rFonts w:ascii="MS Reference Sans Serif" w:hAnsi="MS Reference Sans Serif"/>
          <w:sz w:val="28"/>
          <w:szCs w:val="28"/>
        </w:rPr>
        <w:t xml:space="preserve">level </w:t>
      </w:r>
      <w:r w:rsidR="003721C2" w:rsidRPr="004E4440">
        <w:rPr>
          <w:rFonts w:ascii="MS Reference Sans Serif" w:hAnsi="MS Reference Sans Serif"/>
          <w:sz w:val="28"/>
          <w:szCs w:val="28"/>
        </w:rPr>
        <w:lastRenderedPageBreak/>
        <w:t xml:space="preserve">of </w:t>
      </w:r>
      <w:r w:rsidR="00D0619E" w:rsidRPr="004E4440">
        <w:rPr>
          <w:rFonts w:ascii="MS Reference Sans Serif" w:hAnsi="MS Reference Sans Serif"/>
          <w:sz w:val="28"/>
          <w:szCs w:val="28"/>
        </w:rPr>
        <w:t>inclusion</w:t>
      </w:r>
      <w:r w:rsidR="003721C2" w:rsidRPr="004E4440">
        <w:rPr>
          <w:rFonts w:ascii="MS Reference Sans Serif" w:hAnsi="MS Reference Sans Serif"/>
          <w:sz w:val="28"/>
          <w:szCs w:val="28"/>
        </w:rPr>
        <w:t xml:space="preserve"> </w:t>
      </w:r>
      <w:r w:rsidR="00D0619E" w:rsidRPr="004E4440">
        <w:rPr>
          <w:rFonts w:ascii="MS Reference Sans Serif" w:hAnsi="MS Reference Sans Serif"/>
          <w:sz w:val="28"/>
          <w:szCs w:val="28"/>
        </w:rPr>
        <w:t>encompassing</w:t>
      </w:r>
      <w:r w:rsidR="003721C2" w:rsidRPr="004E4440">
        <w:rPr>
          <w:rFonts w:ascii="MS Reference Sans Serif" w:hAnsi="MS Reference Sans Serif"/>
          <w:sz w:val="28"/>
          <w:szCs w:val="28"/>
        </w:rPr>
        <w:t xml:space="preserve"> all. </w:t>
      </w:r>
      <w:r w:rsidR="00E86045" w:rsidRPr="004E4440">
        <w:rPr>
          <w:rFonts w:ascii="MS Reference Sans Serif" w:hAnsi="MS Reference Sans Serif"/>
          <w:sz w:val="28"/>
          <w:szCs w:val="28"/>
        </w:rPr>
        <w:t>The</w:t>
      </w:r>
      <w:r w:rsidR="00D0619E" w:rsidRPr="004E4440">
        <w:rPr>
          <w:rFonts w:ascii="MS Reference Sans Serif" w:hAnsi="MS Reference Sans Serif"/>
          <w:sz w:val="28"/>
          <w:szCs w:val="28"/>
        </w:rPr>
        <w:t xml:space="preserve"> universal</w:t>
      </w:r>
      <w:r w:rsidR="00E86045" w:rsidRPr="004E4440">
        <w:rPr>
          <w:rFonts w:ascii="MS Reference Sans Serif" w:hAnsi="MS Reference Sans Serif"/>
          <w:sz w:val="28"/>
          <w:szCs w:val="28"/>
        </w:rPr>
        <w:t xml:space="preserve"> positivity</w:t>
      </w:r>
      <w:r w:rsidR="00D0619E" w:rsidRPr="004E4440">
        <w:rPr>
          <w:rFonts w:ascii="MS Reference Sans Serif" w:hAnsi="MS Reference Sans Serif"/>
          <w:sz w:val="28"/>
          <w:szCs w:val="28"/>
        </w:rPr>
        <w:t xml:space="preserve"> and optimistic language</w:t>
      </w:r>
      <w:r w:rsidR="00E86045" w:rsidRPr="004E4440">
        <w:rPr>
          <w:rFonts w:ascii="MS Reference Sans Serif" w:hAnsi="MS Reference Sans Serif"/>
          <w:sz w:val="28"/>
          <w:szCs w:val="28"/>
        </w:rPr>
        <w:t xml:space="preserve"> shown throughout the whole website was something which gave a </w:t>
      </w:r>
      <w:r w:rsidR="00D0619E" w:rsidRPr="004E4440">
        <w:rPr>
          <w:rFonts w:ascii="MS Reference Sans Serif" w:hAnsi="MS Reference Sans Serif"/>
          <w:sz w:val="28"/>
          <w:szCs w:val="28"/>
        </w:rPr>
        <w:t>truly</w:t>
      </w:r>
      <w:r w:rsidR="00E86045" w:rsidRPr="004E4440">
        <w:rPr>
          <w:rFonts w:ascii="MS Reference Sans Serif" w:hAnsi="MS Reference Sans Serif"/>
          <w:sz w:val="28"/>
          <w:szCs w:val="28"/>
        </w:rPr>
        <w:t xml:space="preserve"> </w:t>
      </w:r>
      <w:r w:rsidR="00D0619E" w:rsidRPr="004E4440">
        <w:rPr>
          <w:rFonts w:ascii="MS Reference Sans Serif" w:hAnsi="MS Reference Sans Serif"/>
          <w:sz w:val="28"/>
          <w:szCs w:val="28"/>
        </w:rPr>
        <w:t>honourable</w:t>
      </w:r>
      <w:r w:rsidR="00E86045" w:rsidRPr="004E4440">
        <w:rPr>
          <w:rFonts w:ascii="MS Reference Sans Serif" w:hAnsi="MS Reference Sans Serif"/>
          <w:sz w:val="28"/>
          <w:szCs w:val="28"/>
        </w:rPr>
        <w:t xml:space="preserve"> </w:t>
      </w:r>
      <w:r w:rsidR="00D0619E" w:rsidRPr="004E4440">
        <w:rPr>
          <w:rFonts w:ascii="MS Reference Sans Serif" w:hAnsi="MS Reference Sans Serif"/>
          <w:sz w:val="28"/>
          <w:szCs w:val="28"/>
        </w:rPr>
        <w:t xml:space="preserve">impression, </w:t>
      </w:r>
      <w:r w:rsidR="00E86045" w:rsidRPr="004E4440">
        <w:rPr>
          <w:rFonts w:ascii="MS Reference Sans Serif" w:hAnsi="MS Reference Sans Serif"/>
          <w:sz w:val="28"/>
          <w:szCs w:val="28"/>
        </w:rPr>
        <w:t xml:space="preserve">with a strong emphasis on ‘positive paganism’ trying to steer </w:t>
      </w:r>
      <w:r w:rsidR="00D0619E" w:rsidRPr="004E4440">
        <w:rPr>
          <w:rFonts w:ascii="MS Reference Sans Serif" w:hAnsi="MS Reference Sans Serif"/>
          <w:sz w:val="28"/>
          <w:szCs w:val="28"/>
        </w:rPr>
        <w:t xml:space="preserve">presumptions </w:t>
      </w:r>
      <w:r w:rsidR="00E86045" w:rsidRPr="004E4440">
        <w:rPr>
          <w:rFonts w:ascii="MS Reference Sans Serif" w:hAnsi="MS Reference Sans Serif"/>
          <w:sz w:val="28"/>
          <w:szCs w:val="28"/>
        </w:rPr>
        <w:t>away from stereotypical beliefs about Wicca. The positivity is shown in the use of language which tries to engage with all readers and give a general feeling of union between all.</w:t>
      </w:r>
    </w:p>
    <w:p w:rsidR="00486F64" w:rsidRPr="004E4440" w:rsidRDefault="0087710F">
      <w:pPr>
        <w:rPr>
          <w:rFonts w:ascii="MS Reference Sans Serif" w:hAnsi="MS Reference Sans Serif"/>
          <w:sz w:val="28"/>
          <w:szCs w:val="28"/>
        </w:rPr>
      </w:pPr>
      <w:r w:rsidRPr="004E4440">
        <w:rPr>
          <w:rFonts w:ascii="MS Reference Sans Serif" w:hAnsi="MS Reference Sans Serif"/>
          <w:sz w:val="28"/>
          <w:szCs w:val="28"/>
        </w:rPr>
        <w:t xml:space="preserve">Another continuity </w:t>
      </w:r>
      <w:r w:rsidR="00FE57FD" w:rsidRPr="004E4440">
        <w:rPr>
          <w:rFonts w:ascii="MS Reference Sans Serif" w:hAnsi="MS Reference Sans Serif"/>
          <w:sz w:val="28"/>
          <w:szCs w:val="28"/>
        </w:rPr>
        <w:t>thru</w:t>
      </w:r>
      <w:r w:rsidRPr="004E4440">
        <w:rPr>
          <w:rFonts w:ascii="MS Reference Sans Serif" w:hAnsi="MS Reference Sans Serif"/>
          <w:sz w:val="28"/>
          <w:szCs w:val="28"/>
        </w:rPr>
        <w:t xml:space="preserve"> the website is the font and way the information is distributed. Using bold, catchy headings</w:t>
      </w:r>
      <w:r w:rsidR="00486F64" w:rsidRPr="004E4440">
        <w:rPr>
          <w:rFonts w:ascii="MS Reference Sans Serif" w:hAnsi="MS Reference Sans Serif"/>
          <w:sz w:val="28"/>
          <w:szCs w:val="28"/>
        </w:rPr>
        <w:t xml:space="preserve"> with </w:t>
      </w:r>
      <w:r w:rsidR="009554DF" w:rsidRPr="004E4440">
        <w:rPr>
          <w:rFonts w:ascii="MS Reference Sans Serif" w:hAnsi="MS Reference Sans Serif"/>
          <w:sz w:val="28"/>
          <w:szCs w:val="28"/>
        </w:rPr>
        <w:t>simplistic</w:t>
      </w:r>
      <w:r w:rsidR="00486F64" w:rsidRPr="004E4440">
        <w:rPr>
          <w:rFonts w:ascii="MS Reference Sans Serif" w:hAnsi="MS Reference Sans Serif"/>
          <w:sz w:val="28"/>
          <w:szCs w:val="28"/>
        </w:rPr>
        <w:t xml:space="preserve"> sentences, in some </w:t>
      </w:r>
      <w:r w:rsidRPr="004E4440">
        <w:rPr>
          <w:rFonts w:ascii="MS Reference Sans Serif" w:hAnsi="MS Reference Sans Serif"/>
          <w:sz w:val="28"/>
          <w:szCs w:val="28"/>
        </w:rPr>
        <w:t>instances bullet pointed points is</w:t>
      </w:r>
      <w:r w:rsidR="00486F64" w:rsidRPr="004E4440">
        <w:rPr>
          <w:rFonts w:ascii="MS Reference Sans Serif" w:hAnsi="MS Reference Sans Serif"/>
          <w:sz w:val="28"/>
          <w:szCs w:val="28"/>
        </w:rPr>
        <w:t xml:space="preserve"> particularly useful when </w:t>
      </w:r>
      <w:r w:rsidR="001F2015" w:rsidRPr="004E4440">
        <w:rPr>
          <w:rFonts w:ascii="MS Reference Sans Serif" w:hAnsi="MS Reference Sans Serif"/>
          <w:sz w:val="28"/>
          <w:szCs w:val="28"/>
        </w:rPr>
        <w:t>expressing the beliefs of Wicca.</w:t>
      </w:r>
      <w:r w:rsidR="00486F64" w:rsidRPr="004E4440">
        <w:rPr>
          <w:rFonts w:ascii="MS Reference Sans Serif" w:hAnsi="MS Reference Sans Serif"/>
          <w:sz w:val="28"/>
          <w:szCs w:val="28"/>
        </w:rPr>
        <w:t xml:space="preserve"> </w:t>
      </w:r>
      <w:r w:rsidR="001F2015" w:rsidRPr="004E4440">
        <w:rPr>
          <w:rFonts w:ascii="MS Reference Sans Serif" w:hAnsi="MS Reference Sans Serif"/>
          <w:sz w:val="28"/>
          <w:szCs w:val="28"/>
        </w:rPr>
        <w:t>As</w:t>
      </w:r>
      <w:r w:rsidRPr="004E4440">
        <w:rPr>
          <w:rFonts w:ascii="MS Reference Sans Serif" w:hAnsi="MS Reference Sans Serif"/>
          <w:sz w:val="28"/>
          <w:szCs w:val="28"/>
        </w:rPr>
        <w:t xml:space="preserve"> it gives the </w:t>
      </w:r>
      <w:r w:rsidR="001F2015" w:rsidRPr="004E4440">
        <w:rPr>
          <w:rFonts w:ascii="MS Reference Sans Serif" w:hAnsi="MS Reference Sans Serif"/>
          <w:sz w:val="28"/>
          <w:szCs w:val="28"/>
        </w:rPr>
        <w:t>outcome</w:t>
      </w:r>
      <w:r w:rsidRPr="004E4440">
        <w:rPr>
          <w:rFonts w:ascii="MS Reference Sans Serif" w:hAnsi="MS Reference Sans Serif"/>
          <w:sz w:val="28"/>
          <w:szCs w:val="28"/>
        </w:rPr>
        <w:t xml:space="preserve"> of </w:t>
      </w:r>
      <w:r w:rsidR="00486F64" w:rsidRPr="004E4440">
        <w:rPr>
          <w:rFonts w:ascii="MS Reference Sans Serif" w:hAnsi="MS Reference Sans Serif"/>
          <w:sz w:val="28"/>
          <w:szCs w:val="28"/>
        </w:rPr>
        <w:t xml:space="preserve">short sharp memorable phrases. </w:t>
      </w:r>
      <w:r w:rsidR="001F2015" w:rsidRPr="004E4440">
        <w:rPr>
          <w:rFonts w:ascii="MS Reference Sans Serif" w:hAnsi="MS Reference Sans Serif"/>
          <w:sz w:val="28"/>
          <w:szCs w:val="28"/>
        </w:rPr>
        <w:t>Thus</w:t>
      </w:r>
      <w:r w:rsidRPr="004E4440">
        <w:rPr>
          <w:rFonts w:ascii="MS Reference Sans Serif" w:hAnsi="MS Reference Sans Serif"/>
          <w:sz w:val="28"/>
          <w:szCs w:val="28"/>
        </w:rPr>
        <w:t xml:space="preserve">, once you have read a snappy statement you may remember a certain few words which sticks with you, </w:t>
      </w:r>
      <w:r w:rsidR="001F2015" w:rsidRPr="004E4440">
        <w:rPr>
          <w:rFonts w:ascii="MS Reference Sans Serif" w:hAnsi="MS Reference Sans Serif"/>
          <w:sz w:val="28"/>
          <w:szCs w:val="28"/>
        </w:rPr>
        <w:t>consequently</w:t>
      </w:r>
      <w:r w:rsidRPr="004E4440">
        <w:rPr>
          <w:rFonts w:ascii="MS Reference Sans Serif" w:hAnsi="MS Reference Sans Serif"/>
          <w:sz w:val="28"/>
          <w:szCs w:val="28"/>
        </w:rPr>
        <w:t xml:space="preserve"> making you rethink about this which could potentially affect</w:t>
      </w:r>
      <w:r w:rsidR="001F2015" w:rsidRPr="004E4440">
        <w:rPr>
          <w:rFonts w:ascii="MS Reference Sans Serif" w:hAnsi="MS Reference Sans Serif"/>
          <w:sz w:val="28"/>
          <w:szCs w:val="28"/>
        </w:rPr>
        <w:t xml:space="preserve"> your thoughts, potentially </w:t>
      </w:r>
      <w:r w:rsidRPr="004E4440">
        <w:rPr>
          <w:rFonts w:ascii="MS Reference Sans Serif" w:hAnsi="MS Reference Sans Serif"/>
          <w:sz w:val="28"/>
          <w:szCs w:val="28"/>
        </w:rPr>
        <w:t>bring</w:t>
      </w:r>
      <w:r w:rsidR="001F2015" w:rsidRPr="004E4440">
        <w:rPr>
          <w:rFonts w:ascii="MS Reference Sans Serif" w:hAnsi="MS Reference Sans Serif"/>
          <w:sz w:val="28"/>
          <w:szCs w:val="28"/>
        </w:rPr>
        <w:t>ing</w:t>
      </w:r>
      <w:r w:rsidRPr="004E4440">
        <w:rPr>
          <w:rFonts w:ascii="MS Reference Sans Serif" w:hAnsi="MS Reference Sans Serif"/>
          <w:sz w:val="28"/>
          <w:szCs w:val="28"/>
        </w:rPr>
        <w:t xml:space="preserve"> you back to the website. </w:t>
      </w:r>
      <w:r w:rsidR="001C6D59" w:rsidRPr="004E4440">
        <w:rPr>
          <w:rFonts w:ascii="MS Reference Sans Serif" w:hAnsi="MS Reference Sans Serif"/>
          <w:sz w:val="28"/>
          <w:szCs w:val="28"/>
        </w:rPr>
        <w:t>Additional</w:t>
      </w:r>
      <w:r w:rsidR="006F60BB" w:rsidRPr="004E4440">
        <w:rPr>
          <w:rFonts w:ascii="MS Reference Sans Serif" w:hAnsi="MS Reference Sans Serif"/>
          <w:sz w:val="28"/>
          <w:szCs w:val="28"/>
        </w:rPr>
        <w:t xml:space="preserve"> using short snappy sentences</w:t>
      </w:r>
      <w:r w:rsidR="001C6D59" w:rsidRPr="004E4440">
        <w:rPr>
          <w:rFonts w:ascii="MS Reference Sans Serif" w:hAnsi="MS Reference Sans Serif"/>
          <w:sz w:val="28"/>
          <w:szCs w:val="28"/>
        </w:rPr>
        <w:t xml:space="preserve"> makes the website appealing as</w:t>
      </w:r>
      <w:r w:rsidR="006F60BB" w:rsidRPr="004E4440">
        <w:rPr>
          <w:rFonts w:ascii="MS Reference Sans Serif" w:hAnsi="MS Reference Sans Serif"/>
          <w:sz w:val="28"/>
          <w:szCs w:val="28"/>
        </w:rPr>
        <w:t xml:space="preserve"> </w:t>
      </w:r>
      <w:r w:rsidR="001C6D59" w:rsidRPr="004E4440">
        <w:rPr>
          <w:rFonts w:ascii="MS Reference Sans Serif" w:hAnsi="MS Reference Sans Serif"/>
          <w:sz w:val="28"/>
          <w:szCs w:val="28"/>
        </w:rPr>
        <w:t>this therefore guarantees</w:t>
      </w:r>
      <w:r w:rsidR="006F60BB" w:rsidRPr="004E4440">
        <w:rPr>
          <w:rFonts w:ascii="MS Reference Sans Serif" w:hAnsi="MS Reference Sans Serif"/>
          <w:sz w:val="28"/>
          <w:szCs w:val="28"/>
        </w:rPr>
        <w:t xml:space="preserve"> all those reading it can </w:t>
      </w:r>
      <w:r w:rsidR="001C6D59" w:rsidRPr="004E4440">
        <w:rPr>
          <w:rFonts w:ascii="MS Reference Sans Serif" w:hAnsi="MS Reference Sans Serif"/>
          <w:sz w:val="28"/>
          <w:szCs w:val="28"/>
        </w:rPr>
        <w:t>appreciate</w:t>
      </w:r>
      <w:r w:rsidR="006F60BB" w:rsidRPr="004E4440">
        <w:rPr>
          <w:rFonts w:ascii="MS Reference Sans Serif" w:hAnsi="MS Reference Sans Serif"/>
          <w:sz w:val="28"/>
          <w:szCs w:val="28"/>
        </w:rPr>
        <w:t xml:space="preserve"> what is trying to be portrayed </w:t>
      </w:r>
      <w:r w:rsidR="001C6D59" w:rsidRPr="004E4440">
        <w:rPr>
          <w:rFonts w:ascii="MS Reference Sans Serif" w:hAnsi="MS Reference Sans Serif"/>
          <w:sz w:val="28"/>
          <w:szCs w:val="28"/>
        </w:rPr>
        <w:t>irrespective</w:t>
      </w:r>
      <w:r w:rsidR="006F60BB" w:rsidRPr="004E4440">
        <w:rPr>
          <w:rFonts w:ascii="MS Reference Sans Serif" w:hAnsi="MS Reference Sans Serif"/>
          <w:sz w:val="28"/>
          <w:szCs w:val="28"/>
        </w:rPr>
        <w:t xml:space="preserve"> of their intellectual ability. </w:t>
      </w:r>
      <w:r w:rsidR="00EB1C5E" w:rsidRPr="004E4440">
        <w:rPr>
          <w:rFonts w:ascii="MS Reference Sans Serif" w:hAnsi="MS Reference Sans Serif"/>
          <w:sz w:val="28"/>
          <w:szCs w:val="28"/>
        </w:rPr>
        <w:t xml:space="preserve">I personally found the writing style of the website </w:t>
      </w:r>
      <w:proofErr w:type="gramStart"/>
      <w:r w:rsidR="00EB1C5E" w:rsidRPr="004E4440">
        <w:rPr>
          <w:rFonts w:ascii="MS Reference Sans Serif" w:hAnsi="MS Reference Sans Serif"/>
          <w:sz w:val="28"/>
          <w:szCs w:val="28"/>
        </w:rPr>
        <w:t>really easy</w:t>
      </w:r>
      <w:proofErr w:type="gramEnd"/>
      <w:r w:rsidR="00EB1C5E" w:rsidRPr="004E4440">
        <w:rPr>
          <w:rFonts w:ascii="MS Reference Sans Serif" w:hAnsi="MS Reference Sans Serif"/>
          <w:sz w:val="28"/>
          <w:szCs w:val="28"/>
        </w:rPr>
        <w:t xml:space="preserve"> to ge</w:t>
      </w:r>
      <w:r w:rsidR="001C6D59" w:rsidRPr="004E4440">
        <w:rPr>
          <w:rFonts w:ascii="MS Reference Sans Serif" w:hAnsi="MS Reference Sans Serif"/>
          <w:sz w:val="28"/>
          <w:szCs w:val="28"/>
        </w:rPr>
        <w:t>t along with. I</w:t>
      </w:r>
      <w:r w:rsidR="00EB1C5E" w:rsidRPr="004E4440">
        <w:rPr>
          <w:rFonts w:ascii="MS Reference Sans Serif" w:hAnsi="MS Reference Sans Serif"/>
          <w:sz w:val="28"/>
          <w:szCs w:val="28"/>
        </w:rPr>
        <w:t xml:space="preserve">t was a </w:t>
      </w:r>
      <w:r w:rsidR="001C6D59" w:rsidRPr="004E4440">
        <w:rPr>
          <w:rFonts w:ascii="MS Reference Sans Serif" w:hAnsi="MS Reference Sans Serif"/>
          <w:sz w:val="28"/>
          <w:szCs w:val="28"/>
        </w:rPr>
        <w:t>relaxed</w:t>
      </w:r>
      <w:r w:rsidR="00EB1C5E" w:rsidRPr="004E4440">
        <w:rPr>
          <w:rFonts w:ascii="MS Reference Sans Serif" w:hAnsi="MS Reference Sans Serif"/>
          <w:sz w:val="28"/>
          <w:szCs w:val="28"/>
        </w:rPr>
        <w:t xml:space="preserve">, casual and light read which still gave me all the information I </w:t>
      </w:r>
      <w:r w:rsidR="001C6D59" w:rsidRPr="004E4440">
        <w:rPr>
          <w:rFonts w:ascii="MS Reference Sans Serif" w:hAnsi="MS Reference Sans Serif"/>
          <w:sz w:val="28"/>
          <w:szCs w:val="28"/>
        </w:rPr>
        <w:t xml:space="preserve">needed </w:t>
      </w:r>
      <w:r w:rsidR="00EB1C5E" w:rsidRPr="004E4440">
        <w:rPr>
          <w:rFonts w:ascii="MS Reference Sans Serif" w:hAnsi="MS Reference Sans Serif"/>
          <w:sz w:val="28"/>
          <w:szCs w:val="28"/>
        </w:rPr>
        <w:t>without my atte</w:t>
      </w:r>
      <w:r w:rsidR="001C6D59" w:rsidRPr="004E4440">
        <w:rPr>
          <w:rFonts w:ascii="MS Reference Sans Serif" w:hAnsi="MS Reference Sans Serif"/>
          <w:sz w:val="28"/>
          <w:szCs w:val="28"/>
        </w:rPr>
        <w:t>ntion being lost by the explanation</w:t>
      </w:r>
      <w:r w:rsidR="00EB1C5E" w:rsidRPr="004E4440">
        <w:rPr>
          <w:rFonts w:ascii="MS Reference Sans Serif" w:hAnsi="MS Reference Sans Serif"/>
          <w:sz w:val="28"/>
          <w:szCs w:val="28"/>
        </w:rPr>
        <w:t xml:space="preserve"> of what could potentially be complex principles. </w:t>
      </w:r>
    </w:p>
    <w:p w:rsidR="006F60BB" w:rsidRPr="004E4440" w:rsidRDefault="001E565E">
      <w:pPr>
        <w:rPr>
          <w:rFonts w:ascii="MS Reference Sans Serif" w:hAnsi="MS Reference Sans Serif"/>
          <w:sz w:val="28"/>
          <w:szCs w:val="28"/>
        </w:rPr>
      </w:pPr>
      <w:r w:rsidRPr="004E4440">
        <w:rPr>
          <w:rFonts w:ascii="MS Reference Sans Serif" w:hAnsi="MS Reference Sans Serif"/>
          <w:sz w:val="28"/>
          <w:szCs w:val="28"/>
        </w:rPr>
        <w:t xml:space="preserve">On certain pages the </w:t>
      </w:r>
      <w:r w:rsidR="00CC6396" w:rsidRPr="004E4440">
        <w:rPr>
          <w:rFonts w:ascii="MS Reference Sans Serif" w:hAnsi="MS Reference Sans Serif"/>
          <w:sz w:val="28"/>
          <w:szCs w:val="28"/>
        </w:rPr>
        <w:t>website of Wicca also displays a few pictures of its founding leaders a</w:t>
      </w:r>
      <w:r w:rsidRPr="004E4440">
        <w:rPr>
          <w:rFonts w:ascii="MS Reference Sans Serif" w:hAnsi="MS Reference Sans Serif"/>
          <w:sz w:val="28"/>
          <w:szCs w:val="28"/>
        </w:rPr>
        <w:t>nd of materials used in worship</w:t>
      </w:r>
      <w:r w:rsidR="00CC6396" w:rsidRPr="004E4440">
        <w:rPr>
          <w:rFonts w:ascii="MS Reference Sans Serif" w:hAnsi="MS Reference Sans Serif"/>
          <w:sz w:val="28"/>
          <w:szCs w:val="28"/>
        </w:rPr>
        <w:t>. The use of pictures on the website can make people feel more of a connection to</w:t>
      </w:r>
      <w:r w:rsidR="00111782" w:rsidRPr="004E4440">
        <w:rPr>
          <w:rFonts w:ascii="MS Reference Sans Serif" w:hAnsi="MS Reference Sans Serif"/>
          <w:sz w:val="28"/>
          <w:szCs w:val="28"/>
        </w:rPr>
        <w:t xml:space="preserve"> those who founded the religion. As well as</w:t>
      </w:r>
      <w:r w:rsidR="00CC6396" w:rsidRPr="004E4440">
        <w:rPr>
          <w:rFonts w:ascii="MS Reference Sans Serif" w:hAnsi="MS Reference Sans Serif"/>
          <w:sz w:val="28"/>
          <w:szCs w:val="28"/>
        </w:rPr>
        <w:t xml:space="preserve"> </w:t>
      </w:r>
      <w:r w:rsidR="00111782" w:rsidRPr="004E4440">
        <w:rPr>
          <w:rFonts w:ascii="MS Reference Sans Serif" w:hAnsi="MS Reference Sans Serif"/>
          <w:sz w:val="28"/>
          <w:szCs w:val="28"/>
        </w:rPr>
        <w:t>breaking up the writing on the page</w:t>
      </w:r>
      <w:r w:rsidR="009D23C4" w:rsidRPr="004E4440">
        <w:rPr>
          <w:rFonts w:ascii="MS Reference Sans Serif" w:hAnsi="MS Reference Sans Serif"/>
          <w:sz w:val="28"/>
          <w:szCs w:val="28"/>
        </w:rPr>
        <w:t>,</w:t>
      </w:r>
      <w:r w:rsidR="00111782" w:rsidRPr="004E4440">
        <w:rPr>
          <w:rFonts w:ascii="MS Reference Sans Serif" w:hAnsi="MS Reference Sans Serif"/>
          <w:sz w:val="28"/>
          <w:szCs w:val="28"/>
        </w:rPr>
        <w:t xml:space="preserve"> </w:t>
      </w:r>
      <w:r w:rsidR="009D23C4" w:rsidRPr="004E4440">
        <w:rPr>
          <w:rFonts w:ascii="MS Reference Sans Serif" w:hAnsi="MS Reference Sans Serif"/>
          <w:sz w:val="28"/>
          <w:szCs w:val="28"/>
        </w:rPr>
        <w:t>therefore</w:t>
      </w:r>
      <w:r w:rsidR="00111782" w:rsidRPr="004E4440">
        <w:rPr>
          <w:rFonts w:ascii="MS Reference Sans Serif" w:hAnsi="MS Reference Sans Serif"/>
          <w:sz w:val="28"/>
          <w:szCs w:val="28"/>
        </w:rPr>
        <w:t xml:space="preserve"> the audience won’t lose focu</w:t>
      </w:r>
      <w:r w:rsidR="009D23C4" w:rsidRPr="004E4440">
        <w:rPr>
          <w:rFonts w:ascii="MS Reference Sans Serif" w:hAnsi="MS Reference Sans Serif"/>
          <w:sz w:val="28"/>
          <w:szCs w:val="28"/>
        </w:rPr>
        <w:t>s as a page full of writing can</w:t>
      </w:r>
      <w:r w:rsidR="00111782" w:rsidRPr="004E4440">
        <w:rPr>
          <w:rFonts w:ascii="MS Reference Sans Serif" w:hAnsi="MS Reference Sans Serif"/>
          <w:sz w:val="28"/>
          <w:szCs w:val="28"/>
        </w:rPr>
        <w:t xml:space="preserve"> look daunting</w:t>
      </w:r>
      <w:r w:rsidR="009D23C4" w:rsidRPr="004E4440">
        <w:rPr>
          <w:rFonts w:ascii="MS Reference Sans Serif" w:hAnsi="MS Reference Sans Serif"/>
          <w:sz w:val="28"/>
          <w:szCs w:val="28"/>
        </w:rPr>
        <w:t>. P</w:t>
      </w:r>
      <w:r w:rsidR="00111782" w:rsidRPr="004E4440">
        <w:rPr>
          <w:rFonts w:ascii="MS Reference Sans Serif" w:hAnsi="MS Reference Sans Serif"/>
          <w:sz w:val="28"/>
          <w:szCs w:val="28"/>
        </w:rPr>
        <w:t>otential</w:t>
      </w:r>
      <w:r w:rsidR="009D23C4" w:rsidRPr="004E4440">
        <w:rPr>
          <w:rFonts w:ascii="MS Reference Sans Serif" w:hAnsi="MS Reference Sans Serif"/>
          <w:sz w:val="28"/>
          <w:szCs w:val="28"/>
        </w:rPr>
        <w:t>ly causing</w:t>
      </w:r>
      <w:r w:rsidR="00111782" w:rsidRPr="004E4440">
        <w:rPr>
          <w:rFonts w:ascii="MS Reference Sans Serif" w:hAnsi="MS Reference Sans Serif"/>
          <w:sz w:val="28"/>
          <w:szCs w:val="28"/>
        </w:rPr>
        <w:t xml:space="preserve"> those reading it to give up and not read any further. </w:t>
      </w:r>
      <w:r w:rsidR="006437D1" w:rsidRPr="004E4440">
        <w:rPr>
          <w:rFonts w:ascii="MS Reference Sans Serif" w:hAnsi="MS Reference Sans Serif"/>
          <w:sz w:val="28"/>
          <w:szCs w:val="28"/>
        </w:rPr>
        <w:t>Nevertheless</w:t>
      </w:r>
      <w:r w:rsidR="00111782" w:rsidRPr="004E4440">
        <w:rPr>
          <w:rFonts w:ascii="MS Reference Sans Serif" w:hAnsi="MS Reference Sans Serif"/>
          <w:sz w:val="28"/>
          <w:szCs w:val="28"/>
        </w:rPr>
        <w:t xml:space="preserve">, the use of images is very scarce. </w:t>
      </w:r>
      <w:r w:rsidR="00EB1C5E" w:rsidRPr="004E4440">
        <w:rPr>
          <w:rFonts w:ascii="MS Reference Sans Serif" w:hAnsi="MS Reference Sans Serif"/>
          <w:sz w:val="28"/>
          <w:szCs w:val="28"/>
        </w:rPr>
        <w:t xml:space="preserve">Throughout the whole of the website there are, in total, less than ten different images, many of these images merely being for the shop section of the website. Using too many images can be crowding but the use of too few images can look a little bland. </w:t>
      </w:r>
      <w:r w:rsidR="005D64C6" w:rsidRPr="004E4440">
        <w:rPr>
          <w:rFonts w:ascii="MS Reference Sans Serif" w:hAnsi="MS Reference Sans Serif"/>
          <w:sz w:val="28"/>
          <w:szCs w:val="28"/>
        </w:rPr>
        <w:t>Personally,</w:t>
      </w:r>
      <w:r w:rsidR="00EB1C5E" w:rsidRPr="004E4440">
        <w:rPr>
          <w:rFonts w:ascii="MS Reference Sans Serif" w:hAnsi="MS Reference Sans Serif"/>
          <w:sz w:val="28"/>
          <w:szCs w:val="28"/>
        </w:rPr>
        <w:t xml:space="preserve"> I would have preferred </w:t>
      </w:r>
      <w:r w:rsidR="006437D1" w:rsidRPr="004E4440">
        <w:rPr>
          <w:rFonts w:ascii="MS Reference Sans Serif" w:hAnsi="MS Reference Sans Serif"/>
          <w:sz w:val="28"/>
          <w:szCs w:val="28"/>
        </w:rPr>
        <w:t xml:space="preserve">a larger </w:t>
      </w:r>
      <w:r w:rsidR="006437D1" w:rsidRPr="004E4440">
        <w:rPr>
          <w:rFonts w:ascii="MS Reference Sans Serif" w:hAnsi="MS Reference Sans Serif"/>
          <w:sz w:val="28"/>
          <w:szCs w:val="28"/>
        </w:rPr>
        <w:lastRenderedPageBreak/>
        <w:t>variety images on some of the pages.</w:t>
      </w:r>
      <w:r w:rsidR="00EB1C5E" w:rsidRPr="004E4440">
        <w:rPr>
          <w:rFonts w:ascii="MS Reference Sans Serif" w:hAnsi="MS Reference Sans Serif"/>
          <w:sz w:val="28"/>
          <w:szCs w:val="28"/>
        </w:rPr>
        <w:t xml:space="preserve"> </w:t>
      </w:r>
      <w:r w:rsidR="006F22D9" w:rsidRPr="004E4440">
        <w:rPr>
          <w:rFonts w:ascii="MS Reference Sans Serif" w:hAnsi="MS Reference Sans Serif"/>
          <w:sz w:val="28"/>
          <w:szCs w:val="28"/>
        </w:rPr>
        <w:t>Specifically,</w:t>
      </w:r>
      <w:r w:rsidR="00EB1C5E" w:rsidRPr="004E4440">
        <w:rPr>
          <w:rFonts w:ascii="MS Reference Sans Serif" w:hAnsi="MS Reference Sans Serif"/>
          <w:sz w:val="28"/>
          <w:szCs w:val="28"/>
        </w:rPr>
        <w:t xml:space="preserve"> the pages which just had writing on</w:t>
      </w:r>
      <w:r w:rsidR="006437D1" w:rsidRPr="004E4440">
        <w:rPr>
          <w:rFonts w:ascii="MS Reference Sans Serif" w:hAnsi="MS Reference Sans Serif"/>
          <w:sz w:val="28"/>
          <w:szCs w:val="28"/>
        </w:rPr>
        <w:t>,</w:t>
      </w:r>
      <w:r w:rsidR="00EB1C5E" w:rsidRPr="004E4440">
        <w:rPr>
          <w:rFonts w:ascii="MS Reference Sans Serif" w:hAnsi="MS Reference Sans Serif"/>
          <w:sz w:val="28"/>
          <w:szCs w:val="28"/>
        </w:rPr>
        <w:t xml:space="preserve"> I think a photo would have made it look more </w:t>
      </w:r>
      <w:r w:rsidR="006437D1" w:rsidRPr="004E4440">
        <w:rPr>
          <w:rFonts w:ascii="MS Reference Sans Serif" w:hAnsi="MS Reference Sans Serif"/>
          <w:sz w:val="28"/>
          <w:szCs w:val="28"/>
        </w:rPr>
        <w:t>attractive</w:t>
      </w:r>
      <w:r w:rsidR="00EB1C5E" w:rsidRPr="004E4440">
        <w:rPr>
          <w:rFonts w:ascii="MS Reference Sans Serif" w:hAnsi="MS Reference Sans Serif"/>
          <w:sz w:val="28"/>
          <w:szCs w:val="28"/>
        </w:rPr>
        <w:t xml:space="preserve">. </w:t>
      </w:r>
    </w:p>
    <w:p w:rsidR="0087710F" w:rsidRPr="004E4440" w:rsidRDefault="005D64C6">
      <w:pPr>
        <w:rPr>
          <w:rFonts w:ascii="MS Reference Sans Serif" w:hAnsi="MS Reference Sans Serif"/>
          <w:sz w:val="28"/>
          <w:szCs w:val="28"/>
        </w:rPr>
      </w:pPr>
      <w:r w:rsidRPr="004E4440">
        <w:rPr>
          <w:rFonts w:ascii="MS Reference Sans Serif" w:hAnsi="MS Reference Sans Serif"/>
          <w:sz w:val="28"/>
          <w:szCs w:val="28"/>
        </w:rPr>
        <w:t xml:space="preserve">A </w:t>
      </w:r>
      <w:r w:rsidR="005D429F" w:rsidRPr="004E4440">
        <w:rPr>
          <w:rFonts w:ascii="MS Reference Sans Serif" w:hAnsi="MS Reference Sans Serif"/>
          <w:sz w:val="28"/>
          <w:szCs w:val="28"/>
        </w:rPr>
        <w:t>vast</w:t>
      </w:r>
      <w:r w:rsidRPr="004E4440">
        <w:rPr>
          <w:rFonts w:ascii="MS Reference Sans Serif" w:hAnsi="MS Reference Sans Serif"/>
          <w:sz w:val="28"/>
          <w:szCs w:val="28"/>
        </w:rPr>
        <w:t xml:space="preserve"> focal point of the website is focused on the school of Wicca, also mentioned in the title of the website ‘Church and school of Wicca’. </w:t>
      </w:r>
      <w:r w:rsidR="008A5057" w:rsidRPr="004E4440">
        <w:rPr>
          <w:rFonts w:ascii="MS Reference Sans Serif" w:hAnsi="MS Reference Sans Serif"/>
          <w:sz w:val="28"/>
          <w:szCs w:val="28"/>
        </w:rPr>
        <w:t xml:space="preserve"> The </w:t>
      </w:r>
      <w:r w:rsidR="008A45B9" w:rsidRPr="004E4440">
        <w:rPr>
          <w:rFonts w:ascii="MS Reference Sans Serif" w:hAnsi="MS Reference Sans Serif"/>
          <w:sz w:val="28"/>
          <w:szCs w:val="28"/>
        </w:rPr>
        <w:t>advertisement</w:t>
      </w:r>
      <w:r w:rsidR="008A5057" w:rsidRPr="004E4440">
        <w:rPr>
          <w:rFonts w:ascii="MS Reference Sans Serif" w:hAnsi="MS Reference Sans Serif"/>
          <w:sz w:val="28"/>
          <w:szCs w:val="28"/>
        </w:rPr>
        <w:t xml:space="preserve"> of the school of Wicca </w:t>
      </w:r>
      <w:r w:rsidR="008A45B9" w:rsidRPr="004E4440">
        <w:rPr>
          <w:rFonts w:ascii="MS Reference Sans Serif" w:hAnsi="MS Reference Sans Serif"/>
          <w:sz w:val="28"/>
          <w:szCs w:val="28"/>
        </w:rPr>
        <w:t>on the website is a crafty</w:t>
      </w:r>
      <w:r w:rsidR="008A5057" w:rsidRPr="004E4440">
        <w:rPr>
          <w:rFonts w:ascii="MS Reference Sans Serif" w:hAnsi="MS Reference Sans Serif"/>
          <w:sz w:val="28"/>
          <w:szCs w:val="28"/>
        </w:rPr>
        <w:t xml:space="preserve"> way of sharing the </w:t>
      </w:r>
      <w:r w:rsidR="008A45B9" w:rsidRPr="004E4440">
        <w:rPr>
          <w:rFonts w:ascii="MS Reference Sans Serif" w:hAnsi="MS Reference Sans Serif"/>
          <w:sz w:val="28"/>
          <w:szCs w:val="28"/>
        </w:rPr>
        <w:t>views of Wicca internationally. S</w:t>
      </w:r>
      <w:r w:rsidR="00B01BC6" w:rsidRPr="004E4440">
        <w:rPr>
          <w:rFonts w:ascii="MS Reference Sans Serif" w:hAnsi="MS Reference Sans Serif"/>
          <w:sz w:val="28"/>
          <w:szCs w:val="28"/>
        </w:rPr>
        <w:t>pread</w:t>
      </w:r>
      <w:r w:rsidR="008A45B9" w:rsidRPr="004E4440">
        <w:rPr>
          <w:rFonts w:ascii="MS Reference Sans Serif" w:hAnsi="MS Reference Sans Serif"/>
          <w:sz w:val="28"/>
          <w:szCs w:val="28"/>
        </w:rPr>
        <w:t>ing a</w:t>
      </w:r>
      <w:r w:rsidR="00B01BC6" w:rsidRPr="004E4440">
        <w:rPr>
          <w:rFonts w:ascii="MS Reference Sans Serif" w:hAnsi="MS Reference Sans Serif"/>
          <w:sz w:val="28"/>
          <w:szCs w:val="28"/>
        </w:rPr>
        <w:t xml:space="preserve"> religion can be done</w:t>
      </w:r>
      <w:r w:rsidR="008A45B9" w:rsidRPr="004E4440">
        <w:rPr>
          <w:rFonts w:ascii="MS Reference Sans Serif" w:hAnsi="MS Reference Sans Serif"/>
          <w:sz w:val="28"/>
          <w:szCs w:val="28"/>
        </w:rPr>
        <w:t xml:space="preserve"> more easily if everyone can access with no trouble</w:t>
      </w:r>
      <w:r w:rsidR="00B01BC6" w:rsidRPr="004E4440">
        <w:rPr>
          <w:rFonts w:ascii="MS Reference Sans Serif" w:hAnsi="MS Reference Sans Serif"/>
          <w:sz w:val="28"/>
          <w:szCs w:val="28"/>
        </w:rPr>
        <w:t xml:space="preserve"> the information</w:t>
      </w:r>
      <w:r w:rsidR="008A45B9" w:rsidRPr="004E4440">
        <w:rPr>
          <w:rFonts w:ascii="MS Reference Sans Serif" w:hAnsi="MS Reference Sans Serif"/>
          <w:sz w:val="28"/>
          <w:szCs w:val="28"/>
        </w:rPr>
        <w:t xml:space="preserve"> they desire </w:t>
      </w:r>
      <w:r w:rsidR="00B01BC6" w:rsidRPr="004E4440">
        <w:rPr>
          <w:rFonts w:ascii="MS Reference Sans Serif" w:hAnsi="MS Reference Sans Serif"/>
          <w:sz w:val="28"/>
          <w:szCs w:val="28"/>
        </w:rPr>
        <w:t xml:space="preserve">through the website. The way in which you can access any schooling resources is easily laid out with a mere click on the top bar. </w:t>
      </w:r>
      <w:r w:rsidR="00B76FD0" w:rsidRPr="004E4440">
        <w:rPr>
          <w:rFonts w:ascii="MS Reference Sans Serif" w:hAnsi="MS Reference Sans Serif"/>
          <w:sz w:val="28"/>
          <w:szCs w:val="28"/>
        </w:rPr>
        <w:t>While</w:t>
      </w:r>
      <w:r w:rsidR="00B01BC6" w:rsidRPr="004E4440">
        <w:rPr>
          <w:rFonts w:ascii="MS Reference Sans Serif" w:hAnsi="MS Reference Sans Serif"/>
          <w:sz w:val="28"/>
          <w:szCs w:val="28"/>
        </w:rPr>
        <w:t xml:space="preserve"> they are easily accessible on the website, the misleading factor is that the courses are under the heading ‘online course’ that fails to mention only one </w:t>
      </w:r>
      <w:r w:rsidR="008465B7" w:rsidRPr="004E4440">
        <w:rPr>
          <w:rFonts w:ascii="MS Reference Sans Serif" w:hAnsi="MS Reference Sans Serif"/>
          <w:sz w:val="28"/>
          <w:szCs w:val="28"/>
        </w:rPr>
        <w:t>of the multiple courses is free. Access to the rest relies upon</w:t>
      </w:r>
      <w:r w:rsidR="00B01BC6" w:rsidRPr="004E4440">
        <w:rPr>
          <w:rFonts w:ascii="MS Reference Sans Serif" w:hAnsi="MS Reference Sans Serif"/>
          <w:sz w:val="28"/>
          <w:szCs w:val="28"/>
        </w:rPr>
        <w:t xml:space="preserve"> you entering your contact and payment details. </w:t>
      </w:r>
      <w:r w:rsidR="005E5D50" w:rsidRPr="004E4440">
        <w:rPr>
          <w:rFonts w:ascii="MS Reference Sans Serif" w:hAnsi="MS Reference Sans Serif"/>
          <w:sz w:val="28"/>
          <w:szCs w:val="28"/>
        </w:rPr>
        <w:t xml:space="preserve">Within the schooling section there is section which is compilation of videos. The principle of having video content </w:t>
      </w:r>
      <w:proofErr w:type="gramStart"/>
      <w:r w:rsidR="005E5D50" w:rsidRPr="004E4440">
        <w:rPr>
          <w:rFonts w:ascii="MS Reference Sans Serif" w:hAnsi="MS Reference Sans Serif"/>
          <w:sz w:val="28"/>
          <w:szCs w:val="28"/>
        </w:rPr>
        <w:t>opens up</w:t>
      </w:r>
      <w:proofErr w:type="gramEnd"/>
      <w:r w:rsidR="005E5D50" w:rsidRPr="004E4440">
        <w:rPr>
          <w:rFonts w:ascii="MS Reference Sans Serif" w:hAnsi="MS Reference Sans Serif"/>
          <w:sz w:val="28"/>
          <w:szCs w:val="28"/>
        </w:rPr>
        <w:t xml:space="preserve"> other teaching styles to those vi</w:t>
      </w:r>
      <w:r w:rsidR="008465B7" w:rsidRPr="004E4440">
        <w:rPr>
          <w:rFonts w:ascii="MS Reference Sans Serif" w:hAnsi="MS Reference Sans Serif"/>
          <w:sz w:val="28"/>
          <w:szCs w:val="28"/>
        </w:rPr>
        <w:t xml:space="preserve">ewing the website. </w:t>
      </w:r>
      <w:proofErr w:type="gramStart"/>
      <w:r w:rsidR="008465B7" w:rsidRPr="004E4440">
        <w:rPr>
          <w:rFonts w:ascii="MS Reference Sans Serif" w:hAnsi="MS Reference Sans Serif"/>
          <w:sz w:val="28"/>
          <w:szCs w:val="28"/>
        </w:rPr>
        <w:t>An</w:t>
      </w:r>
      <w:proofErr w:type="gramEnd"/>
      <w:r w:rsidR="008465B7" w:rsidRPr="004E4440">
        <w:rPr>
          <w:rFonts w:ascii="MS Reference Sans Serif" w:hAnsi="MS Reference Sans Serif"/>
          <w:sz w:val="28"/>
          <w:szCs w:val="28"/>
        </w:rPr>
        <w:t xml:space="preserve"> particularly</w:t>
      </w:r>
      <w:r w:rsidR="005E5D50" w:rsidRPr="004E4440">
        <w:rPr>
          <w:rFonts w:ascii="MS Reference Sans Serif" w:hAnsi="MS Reference Sans Serif"/>
          <w:sz w:val="28"/>
          <w:szCs w:val="28"/>
        </w:rPr>
        <w:t xml:space="preserve"> </w:t>
      </w:r>
      <w:r w:rsidR="008465B7" w:rsidRPr="004E4440">
        <w:rPr>
          <w:rFonts w:ascii="MS Reference Sans Serif" w:hAnsi="MS Reference Sans Serif"/>
          <w:sz w:val="28"/>
          <w:szCs w:val="28"/>
        </w:rPr>
        <w:t xml:space="preserve">useful method </w:t>
      </w:r>
      <w:r w:rsidR="005E5D50" w:rsidRPr="004E4440">
        <w:rPr>
          <w:rFonts w:ascii="MS Reference Sans Serif" w:hAnsi="MS Reference Sans Serif"/>
          <w:sz w:val="28"/>
          <w:szCs w:val="28"/>
        </w:rPr>
        <w:t>when trying to explain the teachings of Tantra and meditation, lessons which would probably be best learnt through visual representation.</w:t>
      </w:r>
      <w:r w:rsidR="008465B7" w:rsidRPr="004E4440">
        <w:rPr>
          <w:rFonts w:ascii="MS Reference Sans Serif" w:hAnsi="MS Reference Sans Serif"/>
          <w:sz w:val="28"/>
          <w:szCs w:val="28"/>
        </w:rPr>
        <w:t xml:space="preserve"> T</w:t>
      </w:r>
      <w:r w:rsidR="00F018F1" w:rsidRPr="004E4440">
        <w:rPr>
          <w:rFonts w:ascii="MS Reference Sans Serif" w:hAnsi="MS Reference Sans Serif"/>
          <w:sz w:val="28"/>
          <w:szCs w:val="28"/>
        </w:rPr>
        <w:t xml:space="preserve">he videos </w:t>
      </w:r>
      <w:r w:rsidR="008465B7" w:rsidRPr="004E4440">
        <w:rPr>
          <w:rFonts w:ascii="MS Reference Sans Serif" w:hAnsi="MS Reference Sans Serif"/>
          <w:sz w:val="28"/>
          <w:szCs w:val="28"/>
        </w:rPr>
        <w:t>selected</w:t>
      </w:r>
      <w:r w:rsidR="00F018F1" w:rsidRPr="004E4440">
        <w:rPr>
          <w:rFonts w:ascii="MS Reference Sans Serif" w:hAnsi="MS Reference Sans Serif"/>
          <w:sz w:val="28"/>
          <w:szCs w:val="28"/>
        </w:rPr>
        <w:t xml:space="preserve"> for the website are very</w:t>
      </w:r>
      <w:r w:rsidR="008465B7" w:rsidRPr="004E4440">
        <w:rPr>
          <w:rFonts w:ascii="MS Reference Sans Serif" w:hAnsi="MS Reference Sans Serif"/>
          <w:sz w:val="28"/>
          <w:szCs w:val="28"/>
        </w:rPr>
        <w:t xml:space="preserve"> dated with poor visual quality. T</w:t>
      </w:r>
      <w:r w:rsidR="00F018F1" w:rsidRPr="004E4440">
        <w:rPr>
          <w:rFonts w:ascii="MS Reference Sans Serif" w:hAnsi="MS Reference Sans Serif"/>
          <w:sz w:val="28"/>
          <w:szCs w:val="28"/>
        </w:rPr>
        <w:t xml:space="preserve">hey seem to have been made when the website was originally established but not kept up with any modern changes which have occurred. </w:t>
      </w:r>
      <w:r w:rsidR="00E86045" w:rsidRPr="004E4440">
        <w:rPr>
          <w:rFonts w:ascii="MS Reference Sans Serif" w:hAnsi="MS Reference Sans Serif"/>
          <w:sz w:val="28"/>
          <w:szCs w:val="28"/>
        </w:rPr>
        <w:t>To access the vid</w:t>
      </w:r>
      <w:r w:rsidR="008465B7" w:rsidRPr="004E4440">
        <w:rPr>
          <w:rFonts w:ascii="MS Reference Sans Serif" w:hAnsi="MS Reference Sans Serif"/>
          <w:sz w:val="28"/>
          <w:szCs w:val="28"/>
        </w:rPr>
        <w:t>eos and educational resources on</w:t>
      </w:r>
      <w:r w:rsidR="00E86045" w:rsidRPr="004E4440">
        <w:rPr>
          <w:rFonts w:ascii="MS Reference Sans Serif" w:hAnsi="MS Reference Sans Serif"/>
          <w:sz w:val="28"/>
          <w:szCs w:val="28"/>
        </w:rPr>
        <w:t xml:space="preserve"> the website you must be a member</w:t>
      </w:r>
      <w:r w:rsidR="008465B7" w:rsidRPr="004E4440">
        <w:rPr>
          <w:rFonts w:ascii="MS Reference Sans Serif" w:hAnsi="MS Reference Sans Serif"/>
          <w:sz w:val="28"/>
          <w:szCs w:val="28"/>
        </w:rPr>
        <w:t xml:space="preserve">. In the top-right hand corner there is </w:t>
      </w:r>
      <w:r w:rsidR="0070685B" w:rsidRPr="004E4440">
        <w:rPr>
          <w:rFonts w:ascii="MS Reference Sans Serif" w:hAnsi="MS Reference Sans Serif"/>
          <w:sz w:val="28"/>
          <w:szCs w:val="28"/>
        </w:rPr>
        <w:t>a member</w:t>
      </w:r>
      <w:r w:rsidR="008465B7" w:rsidRPr="004E4440">
        <w:rPr>
          <w:rFonts w:ascii="MS Reference Sans Serif" w:hAnsi="MS Reference Sans Serif"/>
          <w:sz w:val="28"/>
          <w:szCs w:val="28"/>
        </w:rPr>
        <w:t xml:space="preserve"> only section</w:t>
      </w:r>
      <w:r w:rsidR="00E86045" w:rsidRPr="004E4440">
        <w:rPr>
          <w:rFonts w:ascii="MS Reference Sans Serif" w:hAnsi="MS Reference Sans Serif"/>
          <w:sz w:val="28"/>
          <w:szCs w:val="28"/>
        </w:rPr>
        <w:t xml:space="preserve"> which shows some form of affiliation</w:t>
      </w:r>
      <w:r w:rsidR="008465B7" w:rsidRPr="004E4440">
        <w:rPr>
          <w:rFonts w:ascii="MS Reference Sans Serif" w:hAnsi="MS Reference Sans Serif"/>
          <w:sz w:val="28"/>
          <w:szCs w:val="28"/>
        </w:rPr>
        <w:t>,</w:t>
      </w:r>
      <w:r w:rsidR="00E86045" w:rsidRPr="004E4440">
        <w:rPr>
          <w:rFonts w:ascii="MS Reference Sans Serif" w:hAnsi="MS Reference Sans Serif"/>
          <w:sz w:val="28"/>
          <w:szCs w:val="28"/>
        </w:rPr>
        <w:t xml:space="preserve"> allow</w:t>
      </w:r>
      <w:r w:rsidR="008465B7" w:rsidRPr="004E4440">
        <w:rPr>
          <w:rFonts w:ascii="MS Reference Sans Serif" w:hAnsi="MS Reference Sans Serif"/>
          <w:sz w:val="28"/>
          <w:szCs w:val="28"/>
        </w:rPr>
        <w:t>ing</w:t>
      </w:r>
      <w:r w:rsidR="00E86045" w:rsidRPr="004E4440">
        <w:rPr>
          <w:rFonts w:ascii="MS Reference Sans Serif" w:hAnsi="MS Reference Sans Serif"/>
          <w:sz w:val="28"/>
          <w:szCs w:val="28"/>
        </w:rPr>
        <w:t xml:space="preserve"> the Church and School to contact you as a member more directly</w:t>
      </w:r>
      <w:r w:rsidR="0070685B" w:rsidRPr="004E4440">
        <w:rPr>
          <w:rFonts w:ascii="MS Reference Sans Serif" w:hAnsi="MS Reference Sans Serif"/>
          <w:sz w:val="28"/>
          <w:szCs w:val="28"/>
        </w:rPr>
        <w:t>.</w:t>
      </w:r>
      <w:r w:rsidR="00E86045" w:rsidRPr="004E4440">
        <w:rPr>
          <w:rFonts w:ascii="MS Reference Sans Serif" w:hAnsi="MS Reference Sans Serif"/>
          <w:sz w:val="28"/>
          <w:szCs w:val="28"/>
        </w:rPr>
        <w:t xml:space="preserve"> </w:t>
      </w:r>
      <w:r w:rsidR="0070685B" w:rsidRPr="004E4440">
        <w:rPr>
          <w:rFonts w:ascii="MS Reference Sans Serif" w:hAnsi="MS Reference Sans Serif"/>
          <w:sz w:val="28"/>
          <w:szCs w:val="28"/>
        </w:rPr>
        <w:t>Therefore,</w:t>
      </w:r>
      <w:r w:rsidR="00E86045" w:rsidRPr="004E4440">
        <w:rPr>
          <w:rFonts w:ascii="MS Reference Sans Serif" w:hAnsi="MS Reference Sans Serif"/>
          <w:sz w:val="28"/>
          <w:szCs w:val="28"/>
        </w:rPr>
        <w:t xml:space="preserve"> giving more of a feeling of unity and religious family often found within Church attendance. </w:t>
      </w:r>
      <w:r w:rsidR="00F974C6" w:rsidRPr="004E4440">
        <w:rPr>
          <w:rFonts w:ascii="MS Reference Sans Serif" w:hAnsi="MS Reference Sans Serif"/>
          <w:sz w:val="28"/>
          <w:szCs w:val="28"/>
        </w:rPr>
        <w:t xml:space="preserve">I think that </w:t>
      </w:r>
      <w:r w:rsidR="00F018F1" w:rsidRPr="004E4440">
        <w:rPr>
          <w:rFonts w:ascii="MS Reference Sans Serif" w:hAnsi="MS Reference Sans Serif"/>
          <w:sz w:val="28"/>
          <w:szCs w:val="28"/>
        </w:rPr>
        <w:t>having an education section on the website is useful for people who wish to embark on a new journey from the comfort of their own home</w:t>
      </w:r>
      <w:r w:rsidR="00F974C6" w:rsidRPr="004E4440">
        <w:rPr>
          <w:rFonts w:ascii="MS Reference Sans Serif" w:hAnsi="MS Reference Sans Serif"/>
          <w:sz w:val="28"/>
          <w:szCs w:val="28"/>
        </w:rPr>
        <w:t xml:space="preserve">, </w:t>
      </w:r>
      <w:proofErr w:type="gramStart"/>
      <w:r w:rsidR="00F974C6" w:rsidRPr="004E4440">
        <w:rPr>
          <w:rFonts w:ascii="MS Reference Sans Serif" w:hAnsi="MS Reference Sans Serif"/>
          <w:sz w:val="28"/>
          <w:szCs w:val="28"/>
        </w:rPr>
        <w:t>T</w:t>
      </w:r>
      <w:r w:rsidR="00F018F1" w:rsidRPr="004E4440">
        <w:rPr>
          <w:rFonts w:ascii="MS Reference Sans Serif" w:hAnsi="MS Reference Sans Serif"/>
          <w:sz w:val="28"/>
          <w:szCs w:val="28"/>
        </w:rPr>
        <w:t>he</w:t>
      </w:r>
      <w:proofErr w:type="gramEnd"/>
      <w:r w:rsidR="00F018F1" w:rsidRPr="004E4440">
        <w:rPr>
          <w:rFonts w:ascii="MS Reference Sans Serif" w:hAnsi="MS Reference Sans Serif"/>
          <w:sz w:val="28"/>
          <w:szCs w:val="28"/>
        </w:rPr>
        <w:t xml:space="preserve"> online resources ensure the beliefs of Wicca are accessible </w:t>
      </w:r>
      <w:r w:rsidR="00F974C6" w:rsidRPr="004E4440">
        <w:rPr>
          <w:rFonts w:ascii="MS Reference Sans Serif" w:hAnsi="MS Reference Sans Serif"/>
          <w:sz w:val="28"/>
          <w:szCs w:val="28"/>
        </w:rPr>
        <w:t>meaning</w:t>
      </w:r>
      <w:r w:rsidR="00F018F1" w:rsidRPr="004E4440">
        <w:rPr>
          <w:rFonts w:ascii="MS Reference Sans Serif" w:hAnsi="MS Reference Sans Serif"/>
          <w:sz w:val="28"/>
          <w:szCs w:val="28"/>
        </w:rPr>
        <w:t xml:space="preserve"> any problems of missing learning which could occur through lack of </w:t>
      </w:r>
      <w:r w:rsidR="00F974C6" w:rsidRPr="004E4440">
        <w:rPr>
          <w:rFonts w:ascii="MS Reference Sans Serif" w:hAnsi="MS Reference Sans Serif"/>
          <w:sz w:val="28"/>
          <w:szCs w:val="28"/>
        </w:rPr>
        <w:t xml:space="preserve">church attendance are bypassed. </w:t>
      </w:r>
      <w:r w:rsidR="00F018F1" w:rsidRPr="004E4440">
        <w:rPr>
          <w:rFonts w:ascii="MS Reference Sans Serif" w:hAnsi="MS Reference Sans Serif"/>
          <w:sz w:val="28"/>
          <w:szCs w:val="28"/>
        </w:rPr>
        <w:t xml:space="preserve">  </w:t>
      </w:r>
    </w:p>
    <w:p w:rsidR="00D77342" w:rsidRPr="004E4440" w:rsidRDefault="00D77342">
      <w:pPr>
        <w:rPr>
          <w:rFonts w:ascii="MS Reference Sans Serif" w:hAnsi="MS Reference Sans Serif"/>
          <w:sz w:val="28"/>
          <w:szCs w:val="28"/>
        </w:rPr>
      </w:pPr>
      <w:r w:rsidRPr="004E4440">
        <w:rPr>
          <w:rFonts w:ascii="MS Reference Sans Serif" w:hAnsi="MS Reference Sans Serif"/>
          <w:sz w:val="28"/>
          <w:szCs w:val="28"/>
        </w:rPr>
        <w:lastRenderedPageBreak/>
        <w:t xml:space="preserve">Social media links are easy to find </w:t>
      </w:r>
      <w:r w:rsidR="008A2E3B" w:rsidRPr="004E4440">
        <w:rPr>
          <w:rFonts w:ascii="MS Reference Sans Serif" w:hAnsi="MS Reference Sans Serif"/>
          <w:sz w:val="28"/>
          <w:szCs w:val="28"/>
        </w:rPr>
        <w:t>as they are situated on e</w:t>
      </w:r>
      <w:r w:rsidRPr="004E4440">
        <w:rPr>
          <w:rFonts w:ascii="MS Reference Sans Serif" w:hAnsi="MS Reference Sans Serif"/>
          <w:sz w:val="28"/>
          <w:szCs w:val="28"/>
        </w:rPr>
        <w:t xml:space="preserve">very page of the website. Down the side bar of the content pages a pop up advert for </w:t>
      </w:r>
      <w:r w:rsidR="008A2E3B" w:rsidRPr="004E4440">
        <w:rPr>
          <w:rFonts w:ascii="MS Reference Sans Serif" w:hAnsi="MS Reference Sans Serif"/>
          <w:sz w:val="28"/>
          <w:szCs w:val="28"/>
        </w:rPr>
        <w:t>Facebook</w:t>
      </w:r>
      <w:r w:rsidRPr="004E4440">
        <w:rPr>
          <w:rFonts w:ascii="MS Reference Sans Serif" w:hAnsi="MS Reference Sans Serif"/>
          <w:sz w:val="28"/>
          <w:szCs w:val="28"/>
        </w:rPr>
        <w:t xml:space="preserve"> is situated making it easy for people to simply click like to stay up to date on the on </w:t>
      </w:r>
      <w:r w:rsidR="008A2E3B" w:rsidRPr="004E4440">
        <w:rPr>
          <w:rFonts w:ascii="MS Reference Sans Serif" w:hAnsi="MS Reference Sans Serif"/>
          <w:sz w:val="28"/>
          <w:szCs w:val="28"/>
        </w:rPr>
        <w:t>goings of Wicca.</w:t>
      </w:r>
      <w:r w:rsidR="00490E00" w:rsidRPr="004E4440">
        <w:rPr>
          <w:rFonts w:ascii="MS Reference Sans Serif" w:hAnsi="MS Reference Sans Serif"/>
          <w:sz w:val="28"/>
          <w:szCs w:val="28"/>
        </w:rPr>
        <w:t xml:space="preserve"> </w:t>
      </w:r>
      <w:r w:rsidR="008A2E3B" w:rsidRPr="004E4440">
        <w:rPr>
          <w:rFonts w:ascii="MS Reference Sans Serif" w:hAnsi="MS Reference Sans Serif"/>
          <w:sz w:val="28"/>
          <w:szCs w:val="28"/>
        </w:rPr>
        <w:t xml:space="preserve">This makes </w:t>
      </w:r>
      <w:r w:rsidR="00490E00" w:rsidRPr="004E4440">
        <w:rPr>
          <w:rFonts w:ascii="MS Reference Sans Serif" w:hAnsi="MS Reference Sans Serif"/>
          <w:sz w:val="28"/>
          <w:szCs w:val="28"/>
        </w:rPr>
        <w:t>it easier for Wicca to spread the word and reach out to the wider community. Wicca</w:t>
      </w:r>
      <w:r w:rsidR="008D7D35" w:rsidRPr="004E4440">
        <w:rPr>
          <w:rFonts w:ascii="MS Reference Sans Serif" w:hAnsi="MS Reference Sans Serif"/>
          <w:sz w:val="28"/>
          <w:szCs w:val="28"/>
        </w:rPr>
        <w:t>.org</w:t>
      </w:r>
      <w:r w:rsidR="00490E00" w:rsidRPr="004E4440">
        <w:rPr>
          <w:rFonts w:ascii="MS Reference Sans Serif" w:hAnsi="MS Reference Sans Serif"/>
          <w:sz w:val="28"/>
          <w:szCs w:val="28"/>
        </w:rPr>
        <w:t xml:space="preserve"> also have a twitter account </w:t>
      </w:r>
      <w:r w:rsidR="008D7D35" w:rsidRPr="004E4440">
        <w:rPr>
          <w:rFonts w:ascii="MS Reference Sans Serif" w:hAnsi="MS Reference Sans Serif"/>
          <w:sz w:val="28"/>
          <w:szCs w:val="28"/>
        </w:rPr>
        <w:t>even though</w:t>
      </w:r>
      <w:r w:rsidR="00490E00" w:rsidRPr="004E4440">
        <w:rPr>
          <w:rFonts w:ascii="MS Reference Sans Serif" w:hAnsi="MS Reference Sans Serif"/>
          <w:sz w:val="28"/>
          <w:szCs w:val="28"/>
        </w:rPr>
        <w:t xml:space="preserve"> this is not as well advertised on the website as </w:t>
      </w:r>
      <w:r w:rsidR="0032257F" w:rsidRPr="004E4440">
        <w:rPr>
          <w:rFonts w:ascii="MS Reference Sans Serif" w:hAnsi="MS Reference Sans Serif"/>
          <w:sz w:val="28"/>
          <w:szCs w:val="28"/>
        </w:rPr>
        <w:t>Facebook</w:t>
      </w:r>
      <w:r w:rsidR="008D7D35" w:rsidRPr="004E4440">
        <w:rPr>
          <w:rFonts w:ascii="MS Reference Sans Serif" w:hAnsi="MS Reference Sans Serif"/>
          <w:sz w:val="28"/>
          <w:szCs w:val="28"/>
        </w:rPr>
        <w:t>. I found this s</w:t>
      </w:r>
      <w:r w:rsidR="00490E00" w:rsidRPr="004E4440">
        <w:rPr>
          <w:rFonts w:ascii="MS Reference Sans Serif" w:hAnsi="MS Reference Sans Serif"/>
          <w:sz w:val="28"/>
          <w:szCs w:val="28"/>
        </w:rPr>
        <w:t xml:space="preserve">urprising as </w:t>
      </w:r>
      <w:r w:rsidR="0032257F" w:rsidRPr="004E4440">
        <w:rPr>
          <w:rFonts w:ascii="MS Reference Sans Serif" w:hAnsi="MS Reference Sans Serif"/>
          <w:sz w:val="28"/>
          <w:szCs w:val="28"/>
        </w:rPr>
        <w:t>Facebook</w:t>
      </w:r>
      <w:r w:rsidR="00490E00" w:rsidRPr="004E4440">
        <w:rPr>
          <w:rFonts w:ascii="MS Reference Sans Serif" w:hAnsi="MS Reference Sans Serif"/>
          <w:sz w:val="28"/>
          <w:szCs w:val="28"/>
        </w:rPr>
        <w:t xml:space="preserve"> is not as popular as it used to be </w:t>
      </w:r>
      <w:r w:rsidR="00490E00" w:rsidRPr="004E4440">
        <w:rPr>
          <w:rStyle w:val="FootnoteReference"/>
          <w:rFonts w:ascii="MS Reference Sans Serif" w:hAnsi="MS Reference Sans Serif"/>
          <w:sz w:val="28"/>
          <w:szCs w:val="28"/>
        </w:rPr>
        <w:footnoteReference w:id="7"/>
      </w:r>
      <w:r w:rsidR="00490E00" w:rsidRPr="004E4440">
        <w:rPr>
          <w:rFonts w:ascii="MS Reference Sans Serif" w:hAnsi="MS Reference Sans Serif"/>
          <w:sz w:val="28"/>
          <w:szCs w:val="28"/>
        </w:rPr>
        <w:t xml:space="preserve"> so it would potentially be more beneficially for the website to advertise twitter at the same level as </w:t>
      </w:r>
      <w:r w:rsidR="0032257F" w:rsidRPr="004E4440">
        <w:rPr>
          <w:rFonts w:ascii="MS Reference Sans Serif" w:hAnsi="MS Reference Sans Serif"/>
          <w:sz w:val="28"/>
          <w:szCs w:val="28"/>
        </w:rPr>
        <w:t>Facebook</w:t>
      </w:r>
      <w:r w:rsidR="00490E00" w:rsidRPr="004E4440">
        <w:rPr>
          <w:rFonts w:ascii="MS Reference Sans Serif" w:hAnsi="MS Reference Sans Serif"/>
          <w:sz w:val="28"/>
          <w:szCs w:val="28"/>
        </w:rPr>
        <w:t>.</w:t>
      </w:r>
    </w:p>
    <w:p w:rsidR="0032257F" w:rsidRDefault="0032257F">
      <w:pPr>
        <w:rPr>
          <w:rFonts w:ascii="MS Reference Sans Serif" w:hAnsi="MS Reference Sans Serif"/>
          <w:sz w:val="28"/>
          <w:szCs w:val="28"/>
        </w:rPr>
      </w:pPr>
      <w:r w:rsidRPr="004E4440">
        <w:rPr>
          <w:rFonts w:ascii="MS Reference Sans Serif" w:hAnsi="MS Reference Sans Serif"/>
          <w:sz w:val="28"/>
          <w:szCs w:val="28"/>
        </w:rPr>
        <w:t xml:space="preserve">To conclude the website review, it is easy transport round the different pages, the </w:t>
      </w:r>
      <w:r w:rsidR="008D7D35" w:rsidRPr="004E4440">
        <w:rPr>
          <w:rFonts w:ascii="MS Reference Sans Serif" w:hAnsi="MS Reference Sans Serif"/>
          <w:sz w:val="28"/>
          <w:szCs w:val="28"/>
        </w:rPr>
        <w:t xml:space="preserve">information is presented in a </w:t>
      </w:r>
      <w:r w:rsidRPr="004E4440">
        <w:rPr>
          <w:rFonts w:ascii="MS Reference Sans Serif" w:hAnsi="MS Reference Sans Serif"/>
          <w:sz w:val="28"/>
          <w:szCs w:val="28"/>
        </w:rPr>
        <w:t xml:space="preserve">clear and concise </w:t>
      </w:r>
      <w:r w:rsidR="008D7D35" w:rsidRPr="004E4440">
        <w:rPr>
          <w:rFonts w:ascii="MS Reference Sans Serif" w:hAnsi="MS Reference Sans Serif"/>
          <w:sz w:val="28"/>
          <w:szCs w:val="28"/>
        </w:rPr>
        <w:t>manner</w:t>
      </w:r>
      <w:r w:rsidRPr="004E4440">
        <w:rPr>
          <w:rFonts w:ascii="MS Reference Sans Serif" w:hAnsi="MS Reference Sans Serif"/>
          <w:sz w:val="28"/>
          <w:szCs w:val="28"/>
        </w:rPr>
        <w:t xml:space="preserve"> and </w:t>
      </w:r>
      <w:r w:rsidR="008D7D35" w:rsidRPr="004E4440">
        <w:rPr>
          <w:rFonts w:ascii="MS Reference Sans Serif" w:hAnsi="MS Reference Sans Serif"/>
          <w:sz w:val="28"/>
          <w:szCs w:val="28"/>
        </w:rPr>
        <w:t xml:space="preserve">there is an </w:t>
      </w:r>
      <w:r w:rsidRPr="004E4440">
        <w:rPr>
          <w:rFonts w:ascii="MS Reference Sans Serif" w:hAnsi="MS Reference Sans Serif"/>
          <w:sz w:val="28"/>
          <w:szCs w:val="28"/>
        </w:rPr>
        <w:t xml:space="preserve">overall positive image. </w:t>
      </w:r>
      <w:r w:rsidR="00E86045" w:rsidRPr="004E4440">
        <w:rPr>
          <w:rFonts w:ascii="MS Reference Sans Serif" w:hAnsi="MS Reference Sans Serif"/>
          <w:sz w:val="28"/>
          <w:szCs w:val="28"/>
        </w:rPr>
        <w:t>Incorporating the school section on the website allows for beliefs to be spread with everyone</w:t>
      </w:r>
      <w:r w:rsidR="004E4440" w:rsidRPr="004E4440">
        <w:rPr>
          <w:rFonts w:ascii="MS Reference Sans Serif" w:hAnsi="MS Reference Sans Serif"/>
          <w:sz w:val="28"/>
          <w:szCs w:val="28"/>
        </w:rPr>
        <w:t xml:space="preserve"> and everybody </w:t>
      </w:r>
      <w:proofErr w:type="gramStart"/>
      <w:r w:rsidR="004E4440" w:rsidRPr="004E4440">
        <w:rPr>
          <w:rFonts w:ascii="MS Reference Sans Serif" w:hAnsi="MS Reference Sans Serif"/>
          <w:sz w:val="28"/>
          <w:szCs w:val="28"/>
        </w:rPr>
        <w:t>is</w:t>
      </w:r>
      <w:r w:rsidR="00E86045" w:rsidRPr="004E4440">
        <w:rPr>
          <w:rFonts w:ascii="MS Reference Sans Serif" w:hAnsi="MS Reference Sans Serif"/>
          <w:sz w:val="28"/>
          <w:szCs w:val="28"/>
        </w:rPr>
        <w:t xml:space="preserve"> able to</w:t>
      </w:r>
      <w:proofErr w:type="gramEnd"/>
      <w:r w:rsidR="00E86045" w:rsidRPr="004E4440">
        <w:rPr>
          <w:rFonts w:ascii="MS Reference Sans Serif" w:hAnsi="MS Reference Sans Serif"/>
          <w:sz w:val="28"/>
          <w:szCs w:val="28"/>
        </w:rPr>
        <w:t xml:space="preserve"> access equal amounts of information about </w:t>
      </w:r>
      <w:r w:rsidR="004E4440" w:rsidRPr="004E4440">
        <w:rPr>
          <w:rFonts w:ascii="MS Reference Sans Serif" w:hAnsi="MS Reference Sans Serif"/>
          <w:sz w:val="28"/>
          <w:szCs w:val="28"/>
        </w:rPr>
        <w:t>thriving as a member of Wicca.</w:t>
      </w: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pPr>
        <w:rPr>
          <w:rFonts w:ascii="MS Reference Sans Serif" w:hAnsi="MS Reference Sans Serif"/>
          <w:sz w:val="28"/>
          <w:szCs w:val="28"/>
        </w:rPr>
      </w:pPr>
    </w:p>
    <w:p w:rsidR="004E4440" w:rsidRDefault="004E4440" w:rsidP="004E4440">
      <w:pPr>
        <w:jc w:val="center"/>
        <w:rPr>
          <w:rFonts w:ascii="MS Reference Sans Serif" w:hAnsi="MS Reference Sans Serif"/>
          <w:sz w:val="28"/>
          <w:szCs w:val="28"/>
        </w:rPr>
      </w:pPr>
      <w:r>
        <w:rPr>
          <w:rFonts w:ascii="MS Reference Sans Serif" w:hAnsi="MS Reference Sans Serif"/>
          <w:sz w:val="28"/>
          <w:szCs w:val="28"/>
        </w:rPr>
        <w:lastRenderedPageBreak/>
        <w:t>BIBLIOGRAPHY</w:t>
      </w:r>
    </w:p>
    <w:p w:rsidR="004E4440" w:rsidRPr="004E4440" w:rsidRDefault="004E4440" w:rsidP="004E4440">
      <w:pPr>
        <w:pStyle w:val="ListParagraph"/>
        <w:numPr>
          <w:ilvl w:val="0"/>
          <w:numId w:val="1"/>
        </w:numPr>
        <w:jc w:val="center"/>
        <w:rPr>
          <w:rFonts w:ascii="MS Reference Sans Serif" w:hAnsi="MS Reference Sans Serif"/>
          <w:sz w:val="28"/>
          <w:szCs w:val="28"/>
        </w:rPr>
      </w:pPr>
      <w:hyperlink r:id="rId8" w:history="1">
        <w:r w:rsidRPr="00402823">
          <w:rPr>
            <w:rStyle w:val="Hyperlink"/>
            <w:rFonts w:asciiTheme="minorHAnsi" w:hAnsiTheme="minorHAnsi" w:cstheme="minorBidi"/>
          </w:rPr>
          <w:t>http://www.businessinsider.com/decline-of-facebook-user-numbers-2014-4?IR=T</w:t>
        </w:r>
      </w:hyperlink>
    </w:p>
    <w:p w:rsidR="004E4440" w:rsidRPr="004E4440" w:rsidRDefault="004E4440" w:rsidP="004E4440">
      <w:pPr>
        <w:pStyle w:val="ListParagraph"/>
        <w:numPr>
          <w:ilvl w:val="0"/>
          <w:numId w:val="1"/>
        </w:numPr>
        <w:jc w:val="center"/>
        <w:rPr>
          <w:rFonts w:ascii="MS Reference Sans Serif" w:hAnsi="MS Reference Sans Serif"/>
          <w:sz w:val="28"/>
          <w:szCs w:val="28"/>
        </w:rPr>
      </w:pPr>
      <w:hyperlink r:id="rId9" w:history="1">
        <w:r w:rsidRPr="00387E2F">
          <w:rPr>
            <w:rStyle w:val="Hyperlink"/>
            <w:rFonts w:asciiTheme="minorHAnsi" w:hAnsiTheme="minorHAnsi" w:cstheme="minorBidi"/>
          </w:rPr>
          <w:t>http://www.colour-affects.co.uk/psychological-properties-of-colours</w:t>
        </w:r>
      </w:hyperlink>
      <w:bookmarkStart w:id="0" w:name="_GoBack"/>
      <w:bookmarkEnd w:id="0"/>
    </w:p>
    <w:p w:rsidR="004E4440" w:rsidRPr="004E4440" w:rsidRDefault="004E4440" w:rsidP="004E4440">
      <w:pPr>
        <w:pStyle w:val="ListParagraph"/>
        <w:numPr>
          <w:ilvl w:val="0"/>
          <w:numId w:val="1"/>
        </w:numPr>
        <w:jc w:val="center"/>
        <w:rPr>
          <w:rStyle w:val="Hyperlink"/>
          <w:rFonts w:ascii="MS Reference Sans Serif" w:hAnsi="MS Reference Sans Serif" w:cstheme="minorBidi"/>
          <w:color w:val="auto"/>
          <w:sz w:val="28"/>
          <w:szCs w:val="28"/>
          <w:u w:val="none"/>
        </w:rPr>
      </w:pPr>
      <w:hyperlink r:id="rId10" w:history="1">
        <w:r>
          <w:rPr>
            <w:rStyle w:val="Hyperlink"/>
            <w:color w:val="800080"/>
          </w:rPr>
          <w:t>http://www.druidry.org/</w:t>
        </w:r>
      </w:hyperlink>
    </w:p>
    <w:p w:rsidR="004E4440" w:rsidRPr="004E4440" w:rsidRDefault="004E4440" w:rsidP="004E4440">
      <w:pPr>
        <w:pStyle w:val="ListParagraph"/>
        <w:numPr>
          <w:ilvl w:val="0"/>
          <w:numId w:val="1"/>
        </w:numPr>
        <w:jc w:val="center"/>
        <w:rPr>
          <w:rStyle w:val="Hyperlink"/>
          <w:rFonts w:ascii="MS Reference Sans Serif" w:hAnsi="MS Reference Sans Serif" w:cstheme="minorBidi"/>
          <w:color w:val="auto"/>
          <w:sz w:val="28"/>
          <w:szCs w:val="28"/>
          <w:u w:val="none"/>
        </w:rPr>
      </w:pPr>
      <w:hyperlink r:id="rId11" w:history="1">
        <w:r w:rsidRPr="00387E2F">
          <w:rPr>
            <w:rStyle w:val="Hyperlink"/>
            <w:rFonts w:asciiTheme="minorHAnsi" w:hAnsiTheme="minorHAnsi" w:cstheme="minorBidi"/>
          </w:rPr>
          <w:t>http://www.empower-yourself-with-color-psychology.com/color-gray.html</w:t>
        </w:r>
      </w:hyperlink>
    </w:p>
    <w:p w:rsidR="004E4440" w:rsidRPr="004E4440" w:rsidRDefault="004E4440" w:rsidP="004E4440">
      <w:pPr>
        <w:pStyle w:val="ListParagraph"/>
        <w:numPr>
          <w:ilvl w:val="0"/>
          <w:numId w:val="1"/>
        </w:numPr>
        <w:jc w:val="center"/>
        <w:rPr>
          <w:rStyle w:val="Hyperlink"/>
          <w:rFonts w:ascii="MS Reference Sans Serif" w:hAnsi="MS Reference Sans Serif" w:cstheme="minorBidi"/>
          <w:color w:val="auto"/>
          <w:sz w:val="28"/>
          <w:szCs w:val="28"/>
          <w:u w:val="none"/>
        </w:rPr>
      </w:pPr>
      <w:hyperlink r:id="rId12" w:anchor=".WenarbpFzIV" w:history="1">
        <w:r w:rsidRPr="00387E2F">
          <w:rPr>
            <w:rStyle w:val="Hyperlink"/>
            <w:rFonts w:asciiTheme="minorHAnsi" w:hAnsiTheme="minorHAnsi" w:cstheme="minorBidi"/>
          </w:rPr>
          <w:t>http://www.sensationalcolor.com/color-meaning/color-meaning-symbolism-psychology/glimpse-meaning-symbolism-psychology-color-080#.WenarbpFzIV</w:t>
        </w:r>
      </w:hyperlink>
    </w:p>
    <w:p w:rsidR="004E4440" w:rsidRPr="004E4440" w:rsidRDefault="004E4440" w:rsidP="004E4440">
      <w:pPr>
        <w:pStyle w:val="ListParagraph"/>
        <w:numPr>
          <w:ilvl w:val="0"/>
          <w:numId w:val="1"/>
        </w:numPr>
        <w:jc w:val="center"/>
        <w:rPr>
          <w:rStyle w:val="Hyperlink"/>
          <w:rFonts w:ascii="MS Reference Sans Serif" w:hAnsi="MS Reference Sans Serif" w:cstheme="minorBidi"/>
          <w:color w:val="auto"/>
          <w:sz w:val="28"/>
          <w:szCs w:val="28"/>
          <w:u w:val="none"/>
        </w:rPr>
      </w:pPr>
      <w:r>
        <w:rPr>
          <w:rStyle w:val="FootnoteReference"/>
        </w:rPr>
        <w:footnoteRef/>
      </w:r>
      <w:r>
        <w:t xml:space="preserve"> </w:t>
      </w:r>
      <w:hyperlink r:id="rId13" w:history="1">
        <w:r w:rsidRPr="00387E2F">
          <w:rPr>
            <w:rStyle w:val="Hyperlink"/>
            <w:rFonts w:asciiTheme="minorHAnsi" w:hAnsiTheme="minorHAnsi" w:cstheme="minorBidi"/>
          </w:rPr>
          <w:t>https://wicca.org/</w:t>
        </w:r>
      </w:hyperlink>
    </w:p>
    <w:sectPr w:rsidR="004E4440" w:rsidRPr="004E44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E98" w:rsidRDefault="00F40E98" w:rsidP="00E967BF">
      <w:pPr>
        <w:spacing w:after="0" w:line="240" w:lineRule="auto"/>
      </w:pPr>
      <w:r>
        <w:separator/>
      </w:r>
    </w:p>
  </w:endnote>
  <w:endnote w:type="continuationSeparator" w:id="0">
    <w:p w:rsidR="00F40E98" w:rsidRDefault="00F40E98" w:rsidP="00E9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E98" w:rsidRDefault="00F40E98" w:rsidP="00E967BF">
      <w:pPr>
        <w:spacing w:after="0" w:line="240" w:lineRule="auto"/>
      </w:pPr>
      <w:r>
        <w:separator/>
      </w:r>
    </w:p>
  </w:footnote>
  <w:footnote w:type="continuationSeparator" w:id="0">
    <w:p w:rsidR="00F40E98" w:rsidRDefault="00F40E98" w:rsidP="00E967BF">
      <w:pPr>
        <w:spacing w:after="0" w:line="240" w:lineRule="auto"/>
      </w:pPr>
      <w:r>
        <w:continuationSeparator/>
      </w:r>
    </w:p>
  </w:footnote>
  <w:footnote w:id="1">
    <w:p w:rsidR="00E967BF" w:rsidRDefault="00E967BF">
      <w:pPr>
        <w:pStyle w:val="FootnoteText"/>
      </w:pPr>
      <w:r>
        <w:rPr>
          <w:rStyle w:val="FootnoteReference"/>
        </w:rPr>
        <w:footnoteRef/>
      </w:r>
      <w:r>
        <w:t xml:space="preserve"> </w:t>
      </w:r>
      <w:hyperlink r:id="rId1" w:history="1">
        <w:r>
          <w:rPr>
            <w:rStyle w:val="Hyperlink"/>
            <w:color w:val="800080"/>
          </w:rPr>
          <w:t>http://www.druidry.org/</w:t>
        </w:r>
      </w:hyperlink>
      <w:r>
        <w:rPr>
          <w:rFonts w:ascii="Trebuchet MS" w:hAnsi="Trebuchet MS"/>
          <w:color w:val="800080"/>
        </w:rPr>
        <w:t xml:space="preserve"> viewed 20/10/2017</w:t>
      </w:r>
    </w:p>
  </w:footnote>
  <w:footnote w:id="2">
    <w:p w:rsidR="0053560A" w:rsidRDefault="0053560A">
      <w:pPr>
        <w:pStyle w:val="FootnoteText"/>
      </w:pPr>
      <w:r>
        <w:rPr>
          <w:rStyle w:val="FootnoteReference"/>
        </w:rPr>
        <w:footnoteRef/>
      </w:r>
      <w:r>
        <w:t xml:space="preserve"> </w:t>
      </w:r>
      <w:hyperlink r:id="rId2" w:history="1">
        <w:r w:rsidRPr="00387E2F">
          <w:rPr>
            <w:rStyle w:val="Hyperlink"/>
            <w:rFonts w:asciiTheme="minorHAnsi" w:hAnsiTheme="minorHAnsi" w:cstheme="minorBidi"/>
          </w:rPr>
          <w:t>http://www.colour-affects.co.uk/psychological-properties-of-colours</w:t>
        </w:r>
      </w:hyperlink>
      <w:r>
        <w:t xml:space="preserve"> viewed 20/10/17</w:t>
      </w:r>
    </w:p>
  </w:footnote>
  <w:footnote w:id="3">
    <w:p w:rsidR="00F504DE" w:rsidRDefault="00F504DE">
      <w:pPr>
        <w:pStyle w:val="FootnoteText"/>
      </w:pPr>
      <w:r>
        <w:rPr>
          <w:rStyle w:val="FootnoteReference"/>
        </w:rPr>
        <w:footnoteRef/>
      </w:r>
      <w:r>
        <w:t xml:space="preserve"> </w:t>
      </w:r>
      <w:hyperlink r:id="rId3" w:history="1">
        <w:r w:rsidRPr="00387E2F">
          <w:rPr>
            <w:rStyle w:val="Hyperlink"/>
            <w:rFonts w:asciiTheme="minorHAnsi" w:hAnsiTheme="minorHAnsi" w:cstheme="minorBidi"/>
          </w:rPr>
          <w:t>http://www.empower-yourself-with-color-psychology.com/color-gray.html</w:t>
        </w:r>
      </w:hyperlink>
      <w:r>
        <w:t xml:space="preserve"> viewed 20/10/2017</w:t>
      </w:r>
    </w:p>
  </w:footnote>
  <w:footnote w:id="4">
    <w:p w:rsidR="00F504DE" w:rsidRDefault="00F504DE">
      <w:pPr>
        <w:pStyle w:val="FootnoteText"/>
      </w:pPr>
      <w:r>
        <w:rPr>
          <w:rStyle w:val="FootnoteReference"/>
        </w:rPr>
        <w:footnoteRef/>
      </w:r>
      <w:r>
        <w:t xml:space="preserve"> </w:t>
      </w:r>
      <w:r w:rsidRPr="00F504DE">
        <w:t>http://www.colour-affects.co.uk/psychological-properties-of-colours</w:t>
      </w:r>
    </w:p>
  </w:footnote>
  <w:footnote w:id="5">
    <w:p w:rsidR="00F504DE" w:rsidRDefault="00F504DE">
      <w:pPr>
        <w:pStyle w:val="FootnoteText"/>
      </w:pPr>
      <w:r>
        <w:rPr>
          <w:rStyle w:val="FootnoteReference"/>
        </w:rPr>
        <w:footnoteRef/>
      </w:r>
      <w:r>
        <w:t xml:space="preserve"> </w:t>
      </w:r>
      <w:hyperlink r:id="rId4" w:anchor=".WenarbpFzIV" w:history="1">
        <w:r w:rsidRPr="00387E2F">
          <w:rPr>
            <w:rStyle w:val="Hyperlink"/>
            <w:rFonts w:asciiTheme="minorHAnsi" w:hAnsiTheme="minorHAnsi" w:cstheme="minorBidi"/>
          </w:rPr>
          <w:t>http://www.sensationalcolor.com/color-meaning/color-meaning-symbolism-psychology/glimpse-meaning-symbolism-psychology-color-080#.WenarbpFzIV</w:t>
        </w:r>
      </w:hyperlink>
      <w:r>
        <w:t xml:space="preserve"> viewed 20/10/17</w:t>
      </w:r>
    </w:p>
  </w:footnote>
  <w:footnote w:id="6">
    <w:p w:rsidR="00D86268" w:rsidRDefault="00D86268">
      <w:pPr>
        <w:pStyle w:val="FootnoteText"/>
      </w:pPr>
      <w:r>
        <w:rPr>
          <w:rStyle w:val="FootnoteReference"/>
        </w:rPr>
        <w:footnoteRef/>
      </w:r>
      <w:r>
        <w:t xml:space="preserve"> </w:t>
      </w:r>
      <w:hyperlink r:id="rId5" w:history="1">
        <w:r w:rsidRPr="00387E2F">
          <w:rPr>
            <w:rStyle w:val="Hyperlink"/>
            <w:rFonts w:asciiTheme="minorHAnsi" w:hAnsiTheme="minorHAnsi" w:cstheme="minorBidi"/>
          </w:rPr>
          <w:t>https://wicca.org/</w:t>
        </w:r>
      </w:hyperlink>
      <w:r>
        <w:t xml:space="preserve"> viewed 20/10/2017</w:t>
      </w:r>
    </w:p>
  </w:footnote>
  <w:footnote w:id="7">
    <w:p w:rsidR="00490E00" w:rsidRDefault="00490E00">
      <w:pPr>
        <w:pStyle w:val="FootnoteText"/>
      </w:pPr>
      <w:r>
        <w:rPr>
          <w:rStyle w:val="FootnoteReference"/>
        </w:rPr>
        <w:footnoteRef/>
      </w:r>
      <w:r>
        <w:t xml:space="preserve"> </w:t>
      </w:r>
      <w:hyperlink r:id="rId6" w:history="1">
        <w:r w:rsidRPr="00402823">
          <w:rPr>
            <w:rStyle w:val="Hyperlink"/>
            <w:rFonts w:asciiTheme="minorHAnsi" w:hAnsiTheme="minorHAnsi" w:cstheme="minorBidi"/>
          </w:rPr>
          <w:t>http://www.businessinsider.com/decline-of-facebook-user-numbers-2014-4?IR=T</w:t>
        </w:r>
      </w:hyperlink>
      <w:r>
        <w:t xml:space="preserve"> viewed 23/10/2017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E937D1"/>
    <w:multiLevelType w:val="hybridMultilevel"/>
    <w:tmpl w:val="0688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4A2"/>
    <w:rsid w:val="00040194"/>
    <w:rsid w:val="000F48B8"/>
    <w:rsid w:val="00111782"/>
    <w:rsid w:val="001439D3"/>
    <w:rsid w:val="001877EB"/>
    <w:rsid w:val="001C6D59"/>
    <w:rsid w:val="001E565E"/>
    <w:rsid w:val="001F2015"/>
    <w:rsid w:val="002A4C24"/>
    <w:rsid w:val="0032257F"/>
    <w:rsid w:val="00367BEB"/>
    <w:rsid w:val="003721C2"/>
    <w:rsid w:val="003C6692"/>
    <w:rsid w:val="00442F7E"/>
    <w:rsid w:val="00474E2F"/>
    <w:rsid w:val="00486F64"/>
    <w:rsid w:val="00490E00"/>
    <w:rsid w:val="004B6AB1"/>
    <w:rsid w:val="004E4440"/>
    <w:rsid w:val="005239BA"/>
    <w:rsid w:val="0053560A"/>
    <w:rsid w:val="00587259"/>
    <w:rsid w:val="00594964"/>
    <w:rsid w:val="005D429F"/>
    <w:rsid w:val="005D64C6"/>
    <w:rsid w:val="005E5D50"/>
    <w:rsid w:val="005F34A2"/>
    <w:rsid w:val="006437D1"/>
    <w:rsid w:val="00672D26"/>
    <w:rsid w:val="006F22D9"/>
    <w:rsid w:val="006F60BB"/>
    <w:rsid w:val="0070685B"/>
    <w:rsid w:val="00740A65"/>
    <w:rsid w:val="008340AF"/>
    <w:rsid w:val="008465B7"/>
    <w:rsid w:val="0087710F"/>
    <w:rsid w:val="008A2E3B"/>
    <w:rsid w:val="008A45B9"/>
    <w:rsid w:val="008A5057"/>
    <w:rsid w:val="008D7D35"/>
    <w:rsid w:val="009554DF"/>
    <w:rsid w:val="009A1BA0"/>
    <w:rsid w:val="009B6477"/>
    <w:rsid w:val="009D23C4"/>
    <w:rsid w:val="00A01264"/>
    <w:rsid w:val="00A26869"/>
    <w:rsid w:val="00A37C5F"/>
    <w:rsid w:val="00A5754E"/>
    <w:rsid w:val="00AA4911"/>
    <w:rsid w:val="00B01BC6"/>
    <w:rsid w:val="00B76FD0"/>
    <w:rsid w:val="00CC6396"/>
    <w:rsid w:val="00D0619E"/>
    <w:rsid w:val="00D251E5"/>
    <w:rsid w:val="00D3098C"/>
    <w:rsid w:val="00D43FC9"/>
    <w:rsid w:val="00D66117"/>
    <w:rsid w:val="00D77342"/>
    <w:rsid w:val="00D86268"/>
    <w:rsid w:val="00E00EF6"/>
    <w:rsid w:val="00E769C8"/>
    <w:rsid w:val="00E86045"/>
    <w:rsid w:val="00E967BF"/>
    <w:rsid w:val="00EB1C5E"/>
    <w:rsid w:val="00ED6475"/>
    <w:rsid w:val="00ED71EA"/>
    <w:rsid w:val="00EF0A84"/>
    <w:rsid w:val="00F018F1"/>
    <w:rsid w:val="00F14D26"/>
    <w:rsid w:val="00F16544"/>
    <w:rsid w:val="00F40E98"/>
    <w:rsid w:val="00F504DE"/>
    <w:rsid w:val="00F974C6"/>
    <w:rsid w:val="00FC7255"/>
    <w:rsid w:val="00FE5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127B"/>
  <w15:chartTrackingRefBased/>
  <w15:docId w15:val="{FC1C39E8-9E9D-48DC-A554-224D6BA8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67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67BF"/>
    <w:rPr>
      <w:sz w:val="20"/>
      <w:szCs w:val="20"/>
    </w:rPr>
  </w:style>
  <w:style w:type="character" w:styleId="FootnoteReference">
    <w:name w:val="footnote reference"/>
    <w:basedOn w:val="DefaultParagraphFont"/>
    <w:uiPriority w:val="99"/>
    <w:semiHidden/>
    <w:unhideWhenUsed/>
    <w:rsid w:val="00E967BF"/>
    <w:rPr>
      <w:vertAlign w:val="superscript"/>
    </w:rPr>
  </w:style>
  <w:style w:type="character" w:styleId="Hyperlink">
    <w:name w:val="Hyperlink"/>
    <w:basedOn w:val="DefaultParagraphFont"/>
    <w:unhideWhenUsed/>
    <w:rsid w:val="00E967BF"/>
    <w:rPr>
      <w:rFonts w:ascii="Times New Roman" w:hAnsi="Times New Roman" w:cs="Times New Roman" w:hint="default"/>
      <w:color w:val="0000FF"/>
      <w:u w:val="single"/>
    </w:rPr>
  </w:style>
  <w:style w:type="character" w:styleId="UnresolvedMention">
    <w:name w:val="Unresolved Mention"/>
    <w:basedOn w:val="DefaultParagraphFont"/>
    <w:uiPriority w:val="99"/>
    <w:semiHidden/>
    <w:unhideWhenUsed/>
    <w:rsid w:val="0053560A"/>
    <w:rPr>
      <w:color w:val="808080"/>
      <w:shd w:val="clear" w:color="auto" w:fill="E6E6E6"/>
    </w:rPr>
  </w:style>
  <w:style w:type="paragraph" w:styleId="ListParagraph">
    <w:name w:val="List Paragraph"/>
    <w:basedOn w:val="Normal"/>
    <w:uiPriority w:val="34"/>
    <w:qFormat/>
    <w:rsid w:val="004E4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insider.com/decline-of-facebook-user-numbers-2014-4?IR=T" TargetMode="External"/><Relationship Id="rId13" Type="http://schemas.openxmlformats.org/officeDocument/2006/relationships/hyperlink" Target="https://wicca.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nsationalcolor.com/color-meaning/color-meaning-symbolism-psychology/glimpse-meaning-symbolism-psychology-color-0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power-yourself-with-color-psychology.com/color-gray.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ruidry.org/" TargetMode="External"/><Relationship Id="rId4" Type="http://schemas.openxmlformats.org/officeDocument/2006/relationships/settings" Target="settings.xml"/><Relationship Id="rId9" Type="http://schemas.openxmlformats.org/officeDocument/2006/relationships/hyperlink" Target="http://www.colour-affects.co.uk/psychological-properties-of-colour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mpower-yourself-with-color-psychology.com/color-gray.html" TargetMode="External"/><Relationship Id="rId2" Type="http://schemas.openxmlformats.org/officeDocument/2006/relationships/hyperlink" Target="http://www.colour-affects.co.uk/psychological-properties-of-colours" TargetMode="External"/><Relationship Id="rId1" Type="http://schemas.openxmlformats.org/officeDocument/2006/relationships/hyperlink" Target="http://www.druidry.org/" TargetMode="External"/><Relationship Id="rId6" Type="http://schemas.openxmlformats.org/officeDocument/2006/relationships/hyperlink" Target="http://www.businessinsider.com/decline-of-facebook-user-numbers-2014-4?IR=T" TargetMode="External"/><Relationship Id="rId5" Type="http://schemas.openxmlformats.org/officeDocument/2006/relationships/hyperlink" Target="https://wicca.org/" TargetMode="External"/><Relationship Id="rId4" Type="http://schemas.openxmlformats.org/officeDocument/2006/relationships/hyperlink" Target="http://www.sensationalcolor.com/color-meaning/color-meaning-symbolism-psychology/glimpse-meaning-symbolism-psychology-color-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7AE62-7A6B-44CA-BF99-51281975D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6</Pages>
  <Words>1513</Words>
  <Characters>8626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35</cp:revision>
  <dcterms:created xsi:type="dcterms:W3CDTF">2017-10-20T09:16:00Z</dcterms:created>
  <dcterms:modified xsi:type="dcterms:W3CDTF">2017-10-24T15:08:00Z</dcterms:modified>
</cp:coreProperties>
</file>