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1931F4" w14:textId="4513DFBF" w:rsidR="0028253E" w:rsidRDefault="0028253E" w:rsidP="0028253E">
      <w:pPr>
        <w:jc w:val="center"/>
      </w:pPr>
      <w:bookmarkStart w:id="0" w:name="_Hlk193145219"/>
      <w:bookmarkEnd w:id="0"/>
      <w:r>
        <w:rPr>
          <w:noProof/>
        </w:rPr>
        <w:drawing>
          <wp:inline distT="0" distB="0" distL="0" distR="0" wp14:anchorId="1A27661D" wp14:editId="74851450">
            <wp:extent cx="2743200" cy="1371600"/>
            <wp:effectExtent l="0" t="0" r="0" b="0"/>
            <wp:docPr id="136486877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371600"/>
                    </a:xfrm>
                    <a:prstGeom prst="rect">
                      <a:avLst/>
                    </a:prstGeom>
                    <a:noFill/>
                    <a:ln>
                      <a:noFill/>
                    </a:ln>
                  </pic:spPr>
                </pic:pic>
              </a:graphicData>
            </a:graphic>
          </wp:inline>
        </w:drawing>
      </w:r>
    </w:p>
    <w:p w14:paraId="419E4425" w14:textId="77777777" w:rsidR="0028253E" w:rsidRDefault="0028253E" w:rsidP="0028253E">
      <w:pPr>
        <w:jc w:val="center"/>
      </w:pPr>
      <w:r>
        <w:t>Mechanical Engineering</w:t>
      </w:r>
    </w:p>
    <w:p w14:paraId="6FA9057F" w14:textId="4923C1C4" w:rsidR="0028253E" w:rsidRDefault="00962B52" w:rsidP="0028253E">
      <w:pPr>
        <w:jc w:val="center"/>
      </w:pPr>
      <w:r>
        <w:t>Thermofluidic mechanics</w:t>
      </w:r>
    </w:p>
    <w:p w14:paraId="4244D2F8" w14:textId="6ECFA6D2" w:rsidR="0028253E" w:rsidRDefault="0028253E" w:rsidP="0028253E">
      <w:pPr>
        <w:jc w:val="center"/>
      </w:pPr>
      <w:r>
        <w:t>ACHA50</w:t>
      </w:r>
      <w:r w:rsidR="00007E02">
        <w:t>1</w:t>
      </w:r>
      <w:r>
        <w:t>1</w:t>
      </w:r>
    </w:p>
    <w:p w14:paraId="655E5B6B" w14:textId="77777777" w:rsidR="0028253E" w:rsidRDefault="0028253E" w:rsidP="0028253E">
      <w:pPr>
        <w:jc w:val="center"/>
      </w:pPr>
      <w:r>
        <w:t>James Minton</w:t>
      </w:r>
    </w:p>
    <w:p w14:paraId="6FE60437" w14:textId="77777777" w:rsidR="0028253E" w:rsidRDefault="0028253E" w:rsidP="0028253E">
      <w:pPr>
        <w:jc w:val="center"/>
      </w:pPr>
      <w:r>
        <w:t>2204900</w:t>
      </w:r>
    </w:p>
    <w:p w14:paraId="663CA4D8" w14:textId="1321008C" w:rsidR="0028253E" w:rsidRDefault="0028253E" w:rsidP="0028253E">
      <w:pPr>
        <w:jc w:val="center"/>
      </w:pPr>
      <w:r>
        <w:t xml:space="preserve">Date of report: </w:t>
      </w:r>
      <w:r w:rsidR="00007E02">
        <w:t>25</w:t>
      </w:r>
      <w:r>
        <w:t>/0</w:t>
      </w:r>
      <w:r w:rsidR="00BF3AAF">
        <w:t>5</w:t>
      </w:r>
      <w:r>
        <w:t>/2025</w:t>
      </w:r>
    </w:p>
    <w:p w14:paraId="00F6FB08" w14:textId="3F8CDDD7" w:rsidR="00C45F5F" w:rsidRDefault="00C45F5F" w:rsidP="00617679">
      <w:pPr>
        <w:jc w:val="center"/>
      </w:pPr>
    </w:p>
    <w:p w14:paraId="343482D9" w14:textId="77777777" w:rsidR="00617679" w:rsidRDefault="00617679" w:rsidP="00617679">
      <w:pPr>
        <w:jc w:val="center"/>
      </w:pPr>
    </w:p>
    <w:p w14:paraId="44197CBF" w14:textId="330BBB7E" w:rsidR="00617679" w:rsidRDefault="00617679" w:rsidP="00617679">
      <w:pPr>
        <w:jc w:val="center"/>
        <w:sectPr w:rsidR="00617679" w:rsidSect="00C45F5F">
          <w:footerReference w:type="default" r:id="rId9"/>
          <w:pgSz w:w="11906" w:h="16838"/>
          <w:pgMar w:top="1440" w:right="1440" w:bottom="1440" w:left="1440" w:header="708" w:footer="708" w:gutter="0"/>
          <w:pgNumType w:fmt="lowerRoman" w:start="1"/>
          <w:cols w:space="708"/>
          <w:docGrid w:linePitch="360"/>
        </w:sectPr>
      </w:pPr>
    </w:p>
    <w:sdt>
      <w:sdtPr>
        <w:rPr>
          <w:rFonts w:asciiTheme="minorHAnsi" w:eastAsiaTheme="minorHAnsi" w:hAnsiTheme="minorHAnsi" w:cstheme="minorBidi"/>
          <w:color w:val="auto"/>
          <w:kern w:val="2"/>
          <w:sz w:val="22"/>
          <w:szCs w:val="22"/>
          <w:lang w:val="en-GB"/>
          <w14:ligatures w14:val="standardContextual"/>
        </w:rPr>
        <w:id w:val="-110135034"/>
        <w:docPartObj>
          <w:docPartGallery w:val="Table of Contents"/>
          <w:docPartUnique/>
        </w:docPartObj>
      </w:sdtPr>
      <w:sdtEndPr>
        <w:rPr>
          <w:b/>
          <w:bCs/>
          <w:noProof/>
        </w:rPr>
      </w:sdtEndPr>
      <w:sdtContent>
        <w:p w14:paraId="20D37F89" w14:textId="77777777" w:rsidR="00C45F5F" w:rsidRDefault="00C45F5F">
          <w:pPr>
            <w:pStyle w:val="TOCHeading"/>
          </w:pPr>
          <w:r>
            <w:t>Contents</w:t>
          </w:r>
        </w:p>
        <w:p w14:paraId="2CB96346" w14:textId="41278E39" w:rsidR="00BF3AAF" w:rsidRDefault="00C45F5F">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9069924" w:history="1">
            <w:r w:rsidR="00BF3AAF" w:rsidRPr="008C54A9">
              <w:rPr>
                <w:rStyle w:val="Hyperlink"/>
                <w:noProof/>
              </w:rPr>
              <w:t>1</w:t>
            </w:r>
            <w:r w:rsidR="00BF3AAF">
              <w:rPr>
                <w:rFonts w:eastAsiaTheme="minorEastAsia"/>
                <w:noProof/>
                <w:sz w:val="24"/>
                <w:szCs w:val="24"/>
                <w:lang w:eastAsia="en-GB"/>
              </w:rPr>
              <w:tab/>
            </w:r>
            <w:r w:rsidR="00BF3AAF" w:rsidRPr="008C54A9">
              <w:rPr>
                <w:rStyle w:val="Hyperlink"/>
                <w:noProof/>
              </w:rPr>
              <w:t>Introduction</w:t>
            </w:r>
            <w:r w:rsidR="00BF3AAF">
              <w:rPr>
                <w:noProof/>
                <w:webHidden/>
              </w:rPr>
              <w:tab/>
            </w:r>
            <w:r w:rsidR="00BF3AAF">
              <w:rPr>
                <w:noProof/>
                <w:webHidden/>
              </w:rPr>
              <w:fldChar w:fldCharType="begin"/>
            </w:r>
            <w:r w:rsidR="00BF3AAF">
              <w:rPr>
                <w:noProof/>
                <w:webHidden/>
              </w:rPr>
              <w:instrText xml:space="preserve"> PAGEREF _Toc199069924 \h </w:instrText>
            </w:r>
            <w:r w:rsidR="00BF3AAF">
              <w:rPr>
                <w:noProof/>
                <w:webHidden/>
              </w:rPr>
            </w:r>
            <w:r w:rsidR="00BF3AAF">
              <w:rPr>
                <w:noProof/>
                <w:webHidden/>
              </w:rPr>
              <w:fldChar w:fldCharType="separate"/>
            </w:r>
            <w:r w:rsidR="00BF3AAF">
              <w:rPr>
                <w:noProof/>
                <w:webHidden/>
              </w:rPr>
              <w:t>4</w:t>
            </w:r>
            <w:r w:rsidR="00BF3AAF">
              <w:rPr>
                <w:noProof/>
                <w:webHidden/>
              </w:rPr>
              <w:fldChar w:fldCharType="end"/>
            </w:r>
          </w:hyperlink>
        </w:p>
        <w:p w14:paraId="5F223877" w14:textId="3C411F99" w:rsidR="00BF3AAF" w:rsidRDefault="00BF3AAF">
          <w:pPr>
            <w:pStyle w:val="TOC1"/>
            <w:tabs>
              <w:tab w:val="left" w:pos="480"/>
              <w:tab w:val="right" w:leader="dot" w:pos="9016"/>
            </w:tabs>
            <w:rPr>
              <w:rFonts w:eastAsiaTheme="minorEastAsia"/>
              <w:noProof/>
              <w:sz w:val="24"/>
              <w:szCs w:val="24"/>
              <w:lang w:eastAsia="en-GB"/>
            </w:rPr>
          </w:pPr>
          <w:hyperlink w:anchor="_Toc199069925" w:history="1">
            <w:r w:rsidRPr="008C54A9">
              <w:rPr>
                <w:rStyle w:val="Hyperlink"/>
                <w:noProof/>
              </w:rPr>
              <w:t>2</w:t>
            </w:r>
            <w:r>
              <w:rPr>
                <w:rFonts w:eastAsiaTheme="minorEastAsia"/>
                <w:noProof/>
                <w:sz w:val="24"/>
                <w:szCs w:val="24"/>
                <w:lang w:eastAsia="en-GB"/>
              </w:rPr>
              <w:tab/>
            </w:r>
            <w:r w:rsidRPr="008C54A9">
              <w:rPr>
                <w:rStyle w:val="Hyperlink"/>
                <w:noProof/>
              </w:rPr>
              <w:t>Heat Exchanger process</w:t>
            </w:r>
            <w:r>
              <w:rPr>
                <w:noProof/>
                <w:webHidden/>
              </w:rPr>
              <w:tab/>
            </w:r>
            <w:r>
              <w:rPr>
                <w:noProof/>
                <w:webHidden/>
              </w:rPr>
              <w:fldChar w:fldCharType="begin"/>
            </w:r>
            <w:r>
              <w:rPr>
                <w:noProof/>
                <w:webHidden/>
              </w:rPr>
              <w:instrText xml:space="preserve"> PAGEREF _Toc199069925 \h </w:instrText>
            </w:r>
            <w:r>
              <w:rPr>
                <w:noProof/>
                <w:webHidden/>
              </w:rPr>
            </w:r>
            <w:r>
              <w:rPr>
                <w:noProof/>
                <w:webHidden/>
              </w:rPr>
              <w:fldChar w:fldCharType="separate"/>
            </w:r>
            <w:r>
              <w:rPr>
                <w:noProof/>
                <w:webHidden/>
              </w:rPr>
              <w:t>5</w:t>
            </w:r>
            <w:r>
              <w:rPr>
                <w:noProof/>
                <w:webHidden/>
              </w:rPr>
              <w:fldChar w:fldCharType="end"/>
            </w:r>
          </w:hyperlink>
        </w:p>
        <w:p w14:paraId="3EDD045F" w14:textId="1EEC0C9D" w:rsidR="00BF3AAF" w:rsidRDefault="00BF3AAF">
          <w:pPr>
            <w:pStyle w:val="TOC2"/>
            <w:tabs>
              <w:tab w:val="left" w:pos="960"/>
              <w:tab w:val="right" w:leader="dot" w:pos="9016"/>
            </w:tabs>
            <w:rPr>
              <w:rFonts w:eastAsiaTheme="minorEastAsia"/>
              <w:noProof/>
              <w:sz w:val="24"/>
              <w:szCs w:val="24"/>
              <w:lang w:eastAsia="en-GB"/>
            </w:rPr>
          </w:pPr>
          <w:hyperlink w:anchor="_Toc199069926" w:history="1">
            <w:r w:rsidRPr="008C54A9">
              <w:rPr>
                <w:rStyle w:val="Hyperlink"/>
                <w:noProof/>
              </w:rPr>
              <w:t>2.1</w:t>
            </w:r>
            <w:r>
              <w:rPr>
                <w:rFonts w:eastAsiaTheme="minorEastAsia"/>
                <w:noProof/>
                <w:sz w:val="24"/>
                <w:szCs w:val="24"/>
                <w:lang w:eastAsia="en-GB"/>
              </w:rPr>
              <w:tab/>
            </w:r>
            <w:r w:rsidRPr="008C54A9">
              <w:rPr>
                <w:rStyle w:val="Hyperlink"/>
                <w:noProof/>
              </w:rPr>
              <w:t>How do they work?</w:t>
            </w:r>
            <w:r>
              <w:rPr>
                <w:noProof/>
                <w:webHidden/>
              </w:rPr>
              <w:tab/>
            </w:r>
            <w:r>
              <w:rPr>
                <w:noProof/>
                <w:webHidden/>
              </w:rPr>
              <w:fldChar w:fldCharType="begin"/>
            </w:r>
            <w:r>
              <w:rPr>
                <w:noProof/>
                <w:webHidden/>
              </w:rPr>
              <w:instrText xml:space="preserve"> PAGEREF _Toc199069926 \h </w:instrText>
            </w:r>
            <w:r>
              <w:rPr>
                <w:noProof/>
                <w:webHidden/>
              </w:rPr>
            </w:r>
            <w:r>
              <w:rPr>
                <w:noProof/>
                <w:webHidden/>
              </w:rPr>
              <w:fldChar w:fldCharType="separate"/>
            </w:r>
            <w:r>
              <w:rPr>
                <w:noProof/>
                <w:webHidden/>
              </w:rPr>
              <w:t>5</w:t>
            </w:r>
            <w:r>
              <w:rPr>
                <w:noProof/>
                <w:webHidden/>
              </w:rPr>
              <w:fldChar w:fldCharType="end"/>
            </w:r>
          </w:hyperlink>
        </w:p>
        <w:p w14:paraId="3FFD93DE" w14:textId="0D123C5F" w:rsidR="00BF3AAF" w:rsidRDefault="00BF3AAF">
          <w:pPr>
            <w:pStyle w:val="TOC1"/>
            <w:tabs>
              <w:tab w:val="left" w:pos="480"/>
              <w:tab w:val="right" w:leader="dot" w:pos="9016"/>
            </w:tabs>
            <w:rPr>
              <w:rFonts w:eastAsiaTheme="minorEastAsia"/>
              <w:noProof/>
              <w:sz w:val="24"/>
              <w:szCs w:val="24"/>
              <w:lang w:eastAsia="en-GB"/>
            </w:rPr>
          </w:pPr>
          <w:hyperlink w:anchor="_Toc199069927" w:history="1">
            <w:r w:rsidRPr="008C54A9">
              <w:rPr>
                <w:rStyle w:val="Hyperlink"/>
                <w:noProof/>
              </w:rPr>
              <w:t>3</w:t>
            </w:r>
            <w:r>
              <w:rPr>
                <w:rFonts w:eastAsiaTheme="minorEastAsia"/>
                <w:noProof/>
                <w:sz w:val="24"/>
                <w:szCs w:val="24"/>
                <w:lang w:eastAsia="en-GB"/>
              </w:rPr>
              <w:tab/>
            </w:r>
            <w:r w:rsidRPr="008C54A9">
              <w:rPr>
                <w:rStyle w:val="Hyperlink"/>
                <w:noProof/>
              </w:rPr>
              <w:t>Experiments</w:t>
            </w:r>
            <w:r>
              <w:rPr>
                <w:noProof/>
                <w:webHidden/>
              </w:rPr>
              <w:tab/>
            </w:r>
            <w:r>
              <w:rPr>
                <w:noProof/>
                <w:webHidden/>
              </w:rPr>
              <w:fldChar w:fldCharType="begin"/>
            </w:r>
            <w:r>
              <w:rPr>
                <w:noProof/>
                <w:webHidden/>
              </w:rPr>
              <w:instrText xml:space="preserve"> PAGEREF _Toc199069927 \h </w:instrText>
            </w:r>
            <w:r>
              <w:rPr>
                <w:noProof/>
                <w:webHidden/>
              </w:rPr>
            </w:r>
            <w:r>
              <w:rPr>
                <w:noProof/>
                <w:webHidden/>
              </w:rPr>
              <w:fldChar w:fldCharType="separate"/>
            </w:r>
            <w:r>
              <w:rPr>
                <w:noProof/>
                <w:webHidden/>
              </w:rPr>
              <w:t>7</w:t>
            </w:r>
            <w:r>
              <w:rPr>
                <w:noProof/>
                <w:webHidden/>
              </w:rPr>
              <w:fldChar w:fldCharType="end"/>
            </w:r>
          </w:hyperlink>
        </w:p>
        <w:p w14:paraId="7E1E7FF0" w14:textId="6DB794AF" w:rsidR="00BF3AAF" w:rsidRDefault="00BF3AAF">
          <w:pPr>
            <w:pStyle w:val="TOC2"/>
            <w:tabs>
              <w:tab w:val="left" w:pos="960"/>
              <w:tab w:val="right" w:leader="dot" w:pos="9016"/>
            </w:tabs>
            <w:rPr>
              <w:rFonts w:eastAsiaTheme="minorEastAsia"/>
              <w:noProof/>
              <w:sz w:val="24"/>
              <w:szCs w:val="24"/>
              <w:lang w:eastAsia="en-GB"/>
            </w:rPr>
          </w:pPr>
          <w:hyperlink w:anchor="_Toc199069928" w:history="1">
            <w:r w:rsidRPr="008C54A9">
              <w:rPr>
                <w:rStyle w:val="Hyperlink"/>
                <w:noProof/>
              </w:rPr>
              <w:t>3.1</w:t>
            </w:r>
            <w:r>
              <w:rPr>
                <w:rFonts w:eastAsiaTheme="minorEastAsia"/>
                <w:noProof/>
                <w:sz w:val="24"/>
                <w:szCs w:val="24"/>
                <w:lang w:eastAsia="en-GB"/>
              </w:rPr>
              <w:tab/>
            </w:r>
            <w:r w:rsidRPr="008C54A9">
              <w:rPr>
                <w:rStyle w:val="Hyperlink"/>
                <w:noProof/>
              </w:rPr>
              <w:t>Effect of varying water flow rate</w:t>
            </w:r>
            <w:r>
              <w:rPr>
                <w:noProof/>
                <w:webHidden/>
              </w:rPr>
              <w:tab/>
            </w:r>
            <w:r>
              <w:rPr>
                <w:noProof/>
                <w:webHidden/>
              </w:rPr>
              <w:fldChar w:fldCharType="begin"/>
            </w:r>
            <w:r>
              <w:rPr>
                <w:noProof/>
                <w:webHidden/>
              </w:rPr>
              <w:instrText xml:space="preserve"> PAGEREF _Toc199069928 \h </w:instrText>
            </w:r>
            <w:r>
              <w:rPr>
                <w:noProof/>
                <w:webHidden/>
              </w:rPr>
            </w:r>
            <w:r>
              <w:rPr>
                <w:noProof/>
                <w:webHidden/>
              </w:rPr>
              <w:fldChar w:fldCharType="separate"/>
            </w:r>
            <w:r>
              <w:rPr>
                <w:noProof/>
                <w:webHidden/>
              </w:rPr>
              <w:t>7</w:t>
            </w:r>
            <w:r>
              <w:rPr>
                <w:noProof/>
                <w:webHidden/>
              </w:rPr>
              <w:fldChar w:fldCharType="end"/>
            </w:r>
          </w:hyperlink>
        </w:p>
        <w:p w14:paraId="731F27A6" w14:textId="0AF6C79C" w:rsidR="00BF3AAF" w:rsidRDefault="00BF3AAF">
          <w:pPr>
            <w:pStyle w:val="TOC2"/>
            <w:tabs>
              <w:tab w:val="left" w:pos="960"/>
              <w:tab w:val="right" w:leader="dot" w:pos="9016"/>
            </w:tabs>
            <w:rPr>
              <w:rFonts w:eastAsiaTheme="minorEastAsia"/>
              <w:noProof/>
              <w:sz w:val="24"/>
              <w:szCs w:val="24"/>
              <w:lang w:eastAsia="en-GB"/>
            </w:rPr>
          </w:pPr>
          <w:hyperlink w:anchor="_Toc199069929" w:history="1">
            <w:r w:rsidRPr="008C54A9">
              <w:rPr>
                <w:rStyle w:val="Hyperlink"/>
                <w:noProof/>
              </w:rPr>
              <w:t>3.2</w:t>
            </w:r>
            <w:r>
              <w:rPr>
                <w:rFonts w:eastAsiaTheme="minorEastAsia"/>
                <w:noProof/>
                <w:sz w:val="24"/>
                <w:szCs w:val="24"/>
                <w:lang w:eastAsia="en-GB"/>
              </w:rPr>
              <w:tab/>
            </w:r>
            <w:r w:rsidRPr="008C54A9">
              <w:rPr>
                <w:rStyle w:val="Hyperlink"/>
                <w:noProof/>
              </w:rPr>
              <w:t>Results (Water)</w:t>
            </w:r>
            <w:r>
              <w:rPr>
                <w:noProof/>
                <w:webHidden/>
              </w:rPr>
              <w:tab/>
            </w:r>
            <w:r>
              <w:rPr>
                <w:noProof/>
                <w:webHidden/>
              </w:rPr>
              <w:fldChar w:fldCharType="begin"/>
            </w:r>
            <w:r>
              <w:rPr>
                <w:noProof/>
                <w:webHidden/>
              </w:rPr>
              <w:instrText xml:space="preserve"> PAGEREF _Toc199069929 \h </w:instrText>
            </w:r>
            <w:r>
              <w:rPr>
                <w:noProof/>
                <w:webHidden/>
              </w:rPr>
            </w:r>
            <w:r>
              <w:rPr>
                <w:noProof/>
                <w:webHidden/>
              </w:rPr>
              <w:fldChar w:fldCharType="separate"/>
            </w:r>
            <w:r>
              <w:rPr>
                <w:noProof/>
                <w:webHidden/>
              </w:rPr>
              <w:t>10</w:t>
            </w:r>
            <w:r>
              <w:rPr>
                <w:noProof/>
                <w:webHidden/>
              </w:rPr>
              <w:fldChar w:fldCharType="end"/>
            </w:r>
          </w:hyperlink>
        </w:p>
        <w:p w14:paraId="0D41091D" w14:textId="3551B3CD" w:rsidR="00BF3AAF" w:rsidRDefault="00BF3AAF">
          <w:pPr>
            <w:pStyle w:val="TOC2"/>
            <w:tabs>
              <w:tab w:val="left" w:pos="960"/>
              <w:tab w:val="right" w:leader="dot" w:pos="9016"/>
            </w:tabs>
            <w:rPr>
              <w:rFonts w:eastAsiaTheme="minorEastAsia"/>
              <w:noProof/>
              <w:sz w:val="24"/>
              <w:szCs w:val="24"/>
              <w:lang w:eastAsia="en-GB"/>
            </w:rPr>
          </w:pPr>
          <w:hyperlink w:anchor="_Toc199069930" w:history="1">
            <w:r w:rsidRPr="008C54A9">
              <w:rPr>
                <w:rStyle w:val="Hyperlink"/>
                <w:noProof/>
              </w:rPr>
              <w:t>3.3</w:t>
            </w:r>
            <w:r>
              <w:rPr>
                <w:rFonts w:eastAsiaTheme="minorEastAsia"/>
                <w:noProof/>
                <w:sz w:val="24"/>
                <w:szCs w:val="24"/>
                <w:lang w:eastAsia="en-GB"/>
              </w:rPr>
              <w:tab/>
            </w:r>
            <w:r w:rsidRPr="008C54A9">
              <w:rPr>
                <w:rStyle w:val="Hyperlink"/>
                <w:noProof/>
              </w:rPr>
              <w:t>Graphs Experiment 1</w:t>
            </w:r>
            <w:r>
              <w:rPr>
                <w:noProof/>
                <w:webHidden/>
              </w:rPr>
              <w:tab/>
            </w:r>
            <w:r>
              <w:rPr>
                <w:noProof/>
                <w:webHidden/>
              </w:rPr>
              <w:fldChar w:fldCharType="begin"/>
            </w:r>
            <w:r>
              <w:rPr>
                <w:noProof/>
                <w:webHidden/>
              </w:rPr>
              <w:instrText xml:space="preserve"> PAGEREF _Toc199069930 \h </w:instrText>
            </w:r>
            <w:r>
              <w:rPr>
                <w:noProof/>
                <w:webHidden/>
              </w:rPr>
            </w:r>
            <w:r>
              <w:rPr>
                <w:noProof/>
                <w:webHidden/>
              </w:rPr>
              <w:fldChar w:fldCharType="separate"/>
            </w:r>
            <w:r>
              <w:rPr>
                <w:noProof/>
                <w:webHidden/>
              </w:rPr>
              <w:t>13</w:t>
            </w:r>
            <w:r>
              <w:rPr>
                <w:noProof/>
                <w:webHidden/>
              </w:rPr>
              <w:fldChar w:fldCharType="end"/>
            </w:r>
          </w:hyperlink>
        </w:p>
        <w:p w14:paraId="1307501D" w14:textId="5D9C9C1B" w:rsidR="00BF3AAF" w:rsidRDefault="00BF3AAF">
          <w:pPr>
            <w:pStyle w:val="TOC2"/>
            <w:tabs>
              <w:tab w:val="left" w:pos="960"/>
              <w:tab w:val="right" w:leader="dot" w:pos="9016"/>
            </w:tabs>
            <w:rPr>
              <w:rFonts w:eastAsiaTheme="minorEastAsia"/>
              <w:noProof/>
              <w:sz w:val="24"/>
              <w:szCs w:val="24"/>
              <w:lang w:eastAsia="en-GB"/>
            </w:rPr>
          </w:pPr>
          <w:hyperlink w:anchor="_Toc199069931" w:history="1">
            <w:r w:rsidRPr="008C54A9">
              <w:rPr>
                <w:rStyle w:val="Hyperlink"/>
                <w:noProof/>
              </w:rPr>
              <w:t>3.4</w:t>
            </w:r>
            <w:r>
              <w:rPr>
                <w:rFonts w:eastAsiaTheme="minorEastAsia"/>
                <w:noProof/>
                <w:sz w:val="24"/>
                <w:szCs w:val="24"/>
                <w:lang w:eastAsia="en-GB"/>
              </w:rPr>
              <w:tab/>
            </w:r>
            <w:r w:rsidRPr="008C54A9">
              <w:rPr>
                <w:rStyle w:val="Hyperlink"/>
                <w:noProof/>
              </w:rPr>
              <w:t>effects of varing air flow rates:</w:t>
            </w:r>
            <w:r>
              <w:rPr>
                <w:noProof/>
                <w:webHidden/>
              </w:rPr>
              <w:tab/>
            </w:r>
            <w:r>
              <w:rPr>
                <w:noProof/>
                <w:webHidden/>
              </w:rPr>
              <w:fldChar w:fldCharType="begin"/>
            </w:r>
            <w:r>
              <w:rPr>
                <w:noProof/>
                <w:webHidden/>
              </w:rPr>
              <w:instrText xml:space="preserve"> PAGEREF _Toc199069931 \h </w:instrText>
            </w:r>
            <w:r>
              <w:rPr>
                <w:noProof/>
                <w:webHidden/>
              </w:rPr>
            </w:r>
            <w:r>
              <w:rPr>
                <w:noProof/>
                <w:webHidden/>
              </w:rPr>
              <w:fldChar w:fldCharType="separate"/>
            </w:r>
            <w:r>
              <w:rPr>
                <w:noProof/>
                <w:webHidden/>
              </w:rPr>
              <w:t>16</w:t>
            </w:r>
            <w:r>
              <w:rPr>
                <w:noProof/>
                <w:webHidden/>
              </w:rPr>
              <w:fldChar w:fldCharType="end"/>
            </w:r>
          </w:hyperlink>
        </w:p>
        <w:p w14:paraId="1A993351" w14:textId="2EBE3E49" w:rsidR="00BF3AAF" w:rsidRDefault="00BF3AAF">
          <w:pPr>
            <w:pStyle w:val="TOC2"/>
            <w:tabs>
              <w:tab w:val="left" w:pos="960"/>
              <w:tab w:val="right" w:leader="dot" w:pos="9016"/>
            </w:tabs>
            <w:rPr>
              <w:rFonts w:eastAsiaTheme="minorEastAsia"/>
              <w:noProof/>
              <w:sz w:val="24"/>
              <w:szCs w:val="24"/>
              <w:lang w:eastAsia="en-GB"/>
            </w:rPr>
          </w:pPr>
          <w:hyperlink w:anchor="_Toc199069932" w:history="1">
            <w:r w:rsidRPr="008C54A9">
              <w:rPr>
                <w:rStyle w:val="Hyperlink"/>
                <w:noProof/>
              </w:rPr>
              <w:t>3.5</w:t>
            </w:r>
            <w:r>
              <w:rPr>
                <w:rFonts w:eastAsiaTheme="minorEastAsia"/>
                <w:noProof/>
                <w:sz w:val="24"/>
                <w:szCs w:val="24"/>
                <w:lang w:eastAsia="en-GB"/>
              </w:rPr>
              <w:tab/>
            </w:r>
            <w:r w:rsidRPr="008C54A9">
              <w:rPr>
                <w:rStyle w:val="Hyperlink"/>
                <w:noProof/>
              </w:rPr>
              <w:t>Results (air):</w:t>
            </w:r>
            <w:r>
              <w:rPr>
                <w:noProof/>
                <w:webHidden/>
              </w:rPr>
              <w:tab/>
            </w:r>
            <w:r>
              <w:rPr>
                <w:noProof/>
                <w:webHidden/>
              </w:rPr>
              <w:fldChar w:fldCharType="begin"/>
            </w:r>
            <w:r>
              <w:rPr>
                <w:noProof/>
                <w:webHidden/>
              </w:rPr>
              <w:instrText xml:space="preserve"> PAGEREF _Toc199069932 \h </w:instrText>
            </w:r>
            <w:r>
              <w:rPr>
                <w:noProof/>
                <w:webHidden/>
              </w:rPr>
            </w:r>
            <w:r>
              <w:rPr>
                <w:noProof/>
                <w:webHidden/>
              </w:rPr>
              <w:fldChar w:fldCharType="separate"/>
            </w:r>
            <w:r>
              <w:rPr>
                <w:noProof/>
                <w:webHidden/>
              </w:rPr>
              <w:t>18</w:t>
            </w:r>
            <w:r>
              <w:rPr>
                <w:noProof/>
                <w:webHidden/>
              </w:rPr>
              <w:fldChar w:fldCharType="end"/>
            </w:r>
          </w:hyperlink>
        </w:p>
        <w:p w14:paraId="0252688C" w14:textId="03706E42" w:rsidR="00BF3AAF" w:rsidRDefault="00BF3AAF">
          <w:pPr>
            <w:pStyle w:val="TOC2"/>
            <w:tabs>
              <w:tab w:val="left" w:pos="960"/>
              <w:tab w:val="right" w:leader="dot" w:pos="9016"/>
            </w:tabs>
            <w:rPr>
              <w:rFonts w:eastAsiaTheme="minorEastAsia"/>
              <w:noProof/>
              <w:sz w:val="24"/>
              <w:szCs w:val="24"/>
              <w:lang w:eastAsia="en-GB"/>
            </w:rPr>
          </w:pPr>
          <w:hyperlink w:anchor="_Toc199069933" w:history="1">
            <w:r w:rsidRPr="008C54A9">
              <w:rPr>
                <w:rStyle w:val="Hyperlink"/>
                <w:noProof/>
              </w:rPr>
              <w:t>3.6</w:t>
            </w:r>
            <w:r>
              <w:rPr>
                <w:rFonts w:eastAsiaTheme="minorEastAsia"/>
                <w:noProof/>
                <w:sz w:val="24"/>
                <w:szCs w:val="24"/>
                <w:lang w:eastAsia="en-GB"/>
              </w:rPr>
              <w:tab/>
            </w:r>
            <w:r w:rsidRPr="008C54A9">
              <w:rPr>
                <w:rStyle w:val="Hyperlink"/>
                <w:noProof/>
              </w:rPr>
              <w:t>Graphs experiment 2:</w:t>
            </w:r>
            <w:r>
              <w:rPr>
                <w:noProof/>
                <w:webHidden/>
              </w:rPr>
              <w:tab/>
            </w:r>
            <w:r>
              <w:rPr>
                <w:noProof/>
                <w:webHidden/>
              </w:rPr>
              <w:fldChar w:fldCharType="begin"/>
            </w:r>
            <w:r>
              <w:rPr>
                <w:noProof/>
                <w:webHidden/>
              </w:rPr>
              <w:instrText xml:space="preserve"> PAGEREF _Toc199069933 \h </w:instrText>
            </w:r>
            <w:r>
              <w:rPr>
                <w:noProof/>
                <w:webHidden/>
              </w:rPr>
            </w:r>
            <w:r>
              <w:rPr>
                <w:noProof/>
                <w:webHidden/>
              </w:rPr>
              <w:fldChar w:fldCharType="separate"/>
            </w:r>
            <w:r>
              <w:rPr>
                <w:noProof/>
                <w:webHidden/>
              </w:rPr>
              <w:t>21</w:t>
            </w:r>
            <w:r>
              <w:rPr>
                <w:noProof/>
                <w:webHidden/>
              </w:rPr>
              <w:fldChar w:fldCharType="end"/>
            </w:r>
          </w:hyperlink>
        </w:p>
        <w:p w14:paraId="2E81663A" w14:textId="1E99CDB3" w:rsidR="00BF3AAF" w:rsidRDefault="00BF3AAF">
          <w:pPr>
            <w:pStyle w:val="TOC1"/>
            <w:tabs>
              <w:tab w:val="left" w:pos="480"/>
              <w:tab w:val="right" w:leader="dot" w:pos="9016"/>
            </w:tabs>
            <w:rPr>
              <w:rFonts w:eastAsiaTheme="minorEastAsia"/>
              <w:noProof/>
              <w:sz w:val="24"/>
              <w:szCs w:val="24"/>
              <w:lang w:eastAsia="en-GB"/>
            </w:rPr>
          </w:pPr>
          <w:hyperlink w:anchor="_Toc199069934" w:history="1">
            <w:r w:rsidRPr="008C54A9">
              <w:rPr>
                <w:rStyle w:val="Hyperlink"/>
                <w:noProof/>
              </w:rPr>
              <w:t>4</w:t>
            </w:r>
            <w:r>
              <w:rPr>
                <w:rFonts w:eastAsiaTheme="minorEastAsia"/>
                <w:noProof/>
                <w:sz w:val="24"/>
                <w:szCs w:val="24"/>
                <w:lang w:eastAsia="en-GB"/>
              </w:rPr>
              <w:tab/>
            </w:r>
            <w:r w:rsidRPr="008C54A9">
              <w:rPr>
                <w:rStyle w:val="Hyperlink"/>
                <w:noProof/>
              </w:rPr>
              <w:t>Errors</w:t>
            </w:r>
            <w:r>
              <w:rPr>
                <w:noProof/>
                <w:webHidden/>
              </w:rPr>
              <w:tab/>
            </w:r>
            <w:r>
              <w:rPr>
                <w:noProof/>
                <w:webHidden/>
              </w:rPr>
              <w:fldChar w:fldCharType="begin"/>
            </w:r>
            <w:r>
              <w:rPr>
                <w:noProof/>
                <w:webHidden/>
              </w:rPr>
              <w:instrText xml:space="preserve"> PAGEREF _Toc199069934 \h </w:instrText>
            </w:r>
            <w:r>
              <w:rPr>
                <w:noProof/>
                <w:webHidden/>
              </w:rPr>
            </w:r>
            <w:r>
              <w:rPr>
                <w:noProof/>
                <w:webHidden/>
              </w:rPr>
              <w:fldChar w:fldCharType="separate"/>
            </w:r>
            <w:r>
              <w:rPr>
                <w:noProof/>
                <w:webHidden/>
              </w:rPr>
              <w:t>24</w:t>
            </w:r>
            <w:r>
              <w:rPr>
                <w:noProof/>
                <w:webHidden/>
              </w:rPr>
              <w:fldChar w:fldCharType="end"/>
            </w:r>
          </w:hyperlink>
        </w:p>
        <w:p w14:paraId="353B8EB9" w14:textId="16F878C9" w:rsidR="00BF3AAF" w:rsidRDefault="00BF3AAF">
          <w:pPr>
            <w:pStyle w:val="TOC2"/>
            <w:tabs>
              <w:tab w:val="left" w:pos="960"/>
              <w:tab w:val="right" w:leader="dot" w:pos="9016"/>
            </w:tabs>
            <w:rPr>
              <w:rFonts w:eastAsiaTheme="minorEastAsia"/>
              <w:noProof/>
              <w:sz w:val="24"/>
              <w:szCs w:val="24"/>
              <w:lang w:eastAsia="en-GB"/>
            </w:rPr>
          </w:pPr>
          <w:hyperlink w:anchor="_Toc199069935" w:history="1">
            <w:r w:rsidRPr="008C54A9">
              <w:rPr>
                <w:rStyle w:val="Hyperlink"/>
                <w:noProof/>
              </w:rPr>
              <w:t>4.1</w:t>
            </w:r>
            <w:r>
              <w:rPr>
                <w:rFonts w:eastAsiaTheme="minorEastAsia"/>
                <w:noProof/>
                <w:sz w:val="24"/>
                <w:szCs w:val="24"/>
                <w:lang w:eastAsia="en-GB"/>
              </w:rPr>
              <w:tab/>
            </w:r>
            <w:r w:rsidRPr="008C54A9">
              <w:rPr>
                <w:rStyle w:val="Hyperlink"/>
                <w:noProof/>
              </w:rPr>
              <w:t>Ambient air pressure</w:t>
            </w:r>
            <w:r>
              <w:rPr>
                <w:noProof/>
                <w:webHidden/>
              </w:rPr>
              <w:tab/>
            </w:r>
            <w:r>
              <w:rPr>
                <w:noProof/>
                <w:webHidden/>
              </w:rPr>
              <w:fldChar w:fldCharType="begin"/>
            </w:r>
            <w:r>
              <w:rPr>
                <w:noProof/>
                <w:webHidden/>
              </w:rPr>
              <w:instrText xml:space="preserve"> PAGEREF _Toc199069935 \h </w:instrText>
            </w:r>
            <w:r>
              <w:rPr>
                <w:noProof/>
                <w:webHidden/>
              </w:rPr>
            </w:r>
            <w:r>
              <w:rPr>
                <w:noProof/>
                <w:webHidden/>
              </w:rPr>
              <w:fldChar w:fldCharType="separate"/>
            </w:r>
            <w:r>
              <w:rPr>
                <w:noProof/>
                <w:webHidden/>
              </w:rPr>
              <w:t>24</w:t>
            </w:r>
            <w:r>
              <w:rPr>
                <w:noProof/>
                <w:webHidden/>
              </w:rPr>
              <w:fldChar w:fldCharType="end"/>
            </w:r>
          </w:hyperlink>
        </w:p>
        <w:p w14:paraId="48DF1CE8" w14:textId="5F66F5AD" w:rsidR="00BF3AAF" w:rsidRDefault="00BF3AAF">
          <w:pPr>
            <w:pStyle w:val="TOC2"/>
            <w:tabs>
              <w:tab w:val="left" w:pos="960"/>
              <w:tab w:val="right" w:leader="dot" w:pos="9016"/>
            </w:tabs>
            <w:rPr>
              <w:rFonts w:eastAsiaTheme="minorEastAsia"/>
              <w:noProof/>
              <w:sz w:val="24"/>
              <w:szCs w:val="24"/>
              <w:lang w:eastAsia="en-GB"/>
            </w:rPr>
          </w:pPr>
          <w:hyperlink w:anchor="_Toc199069936" w:history="1">
            <w:r w:rsidRPr="008C54A9">
              <w:rPr>
                <w:rStyle w:val="Hyperlink"/>
                <w:noProof/>
              </w:rPr>
              <w:t>4.2</w:t>
            </w:r>
            <w:r>
              <w:rPr>
                <w:rFonts w:eastAsiaTheme="minorEastAsia"/>
                <w:noProof/>
                <w:sz w:val="24"/>
                <w:szCs w:val="24"/>
                <w:lang w:eastAsia="en-GB"/>
              </w:rPr>
              <w:tab/>
            </w:r>
            <w:r w:rsidRPr="008C54A9">
              <w:rPr>
                <w:rStyle w:val="Hyperlink"/>
                <w:noProof/>
              </w:rPr>
              <w:t>Radiation heat loss</w:t>
            </w:r>
            <w:r>
              <w:rPr>
                <w:noProof/>
                <w:webHidden/>
              </w:rPr>
              <w:tab/>
            </w:r>
            <w:r>
              <w:rPr>
                <w:noProof/>
                <w:webHidden/>
              </w:rPr>
              <w:fldChar w:fldCharType="begin"/>
            </w:r>
            <w:r>
              <w:rPr>
                <w:noProof/>
                <w:webHidden/>
              </w:rPr>
              <w:instrText xml:space="preserve"> PAGEREF _Toc199069936 \h </w:instrText>
            </w:r>
            <w:r>
              <w:rPr>
                <w:noProof/>
                <w:webHidden/>
              </w:rPr>
            </w:r>
            <w:r>
              <w:rPr>
                <w:noProof/>
                <w:webHidden/>
              </w:rPr>
              <w:fldChar w:fldCharType="separate"/>
            </w:r>
            <w:r>
              <w:rPr>
                <w:noProof/>
                <w:webHidden/>
              </w:rPr>
              <w:t>25</w:t>
            </w:r>
            <w:r>
              <w:rPr>
                <w:noProof/>
                <w:webHidden/>
              </w:rPr>
              <w:fldChar w:fldCharType="end"/>
            </w:r>
          </w:hyperlink>
        </w:p>
        <w:p w14:paraId="3264D7FC" w14:textId="4657C168" w:rsidR="00BF3AAF" w:rsidRDefault="00BF3AAF">
          <w:pPr>
            <w:pStyle w:val="TOC2"/>
            <w:tabs>
              <w:tab w:val="left" w:pos="960"/>
              <w:tab w:val="right" w:leader="dot" w:pos="9016"/>
            </w:tabs>
            <w:rPr>
              <w:rFonts w:eastAsiaTheme="minorEastAsia"/>
              <w:noProof/>
              <w:sz w:val="24"/>
              <w:szCs w:val="24"/>
              <w:lang w:eastAsia="en-GB"/>
            </w:rPr>
          </w:pPr>
          <w:hyperlink w:anchor="_Toc199069937" w:history="1">
            <w:r w:rsidRPr="008C54A9">
              <w:rPr>
                <w:rStyle w:val="Hyperlink"/>
                <w:noProof/>
              </w:rPr>
              <w:t>4.3</w:t>
            </w:r>
            <w:r>
              <w:rPr>
                <w:rFonts w:eastAsiaTheme="minorEastAsia"/>
                <w:noProof/>
                <w:sz w:val="24"/>
                <w:szCs w:val="24"/>
                <w:lang w:eastAsia="en-GB"/>
              </w:rPr>
              <w:tab/>
            </w:r>
            <w:r w:rsidRPr="008C54A9">
              <w:rPr>
                <w:rStyle w:val="Hyperlink"/>
                <w:noProof/>
              </w:rPr>
              <w:t>Air leakage</w:t>
            </w:r>
            <w:r>
              <w:rPr>
                <w:noProof/>
                <w:webHidden/>
              </w:rPr>
              <w:tab/>
            </w:r>
            <w:r>
              <w:rPr>
                <w:noProof/>
                <w:webHidden/>
              </w:rPr>
              <w:fldChar w:fldCharType="begin"/>
            </w:r>
            <w:r>
              <w:rPr>
                <w:noProof/>
                <w:webHidden/>
              </w:rPr>
              <w:instrText xml:space="preserve"> PAGEREF _Toc199069937 \h </w:instrText>
            </w:r>
            <w:r>
              <w:rPr>
                <w:noProof/>
                <w:webHidden/>
              </w:rPr>
            </w:r>
            <w:r>
              <w:rPr>
                <w:noProof/>
                <w:webHidden/>
              </w:rPr>
              <w:fldChar w:fldCharType="separate"/>
            </w:r>
            <w:r>
              <w:rPr>
                <w:noProof/>
                <w:webHidden/>
              </w:rPr>
              <w:t>26</w:t>
            </w:r>
            <w:r>
              <w:rPr>
                <w:noProof/>
                <w:webHidden/>
              </w:rPr>
              <w:fldChar w:fldCharType="end"/>
            </w:r>
          </w:hyperlink>
        </w:p>
        <w:p w14:paraId="61BEA102" w14:textId="17950E46" w:rsidR="00BF3AAF" w:rsidRDefault="00BF3AAF">
          <w:pPr>
            <w:pStyle w:val="TOC1"/>
            <w:tabs>
              <w:tab w:val="left" w:pos="480"/>
              <w:tab w:val="right" w:leader="dot" w:pos="9016"/>
            </w:tabs>
            <w:rPr>
              <w:rFonts w:eastAsiaTheme="minorEastAsia"/>
              <w:noProof/>
              <w:sz w:val="24"/>
              <w:szCs w:val="24"/>
              <w:lang w:eastAsia="en-GB"/>
            </w:rPr>
          </w:pPr>
          <w:hyperlink w:anchor="_Toc199069938" w:history="1">
            <w:r w:rsidRPr="008C54A9">
              <w:rPr>
                <w:rStyle w:val="Hyperlink"/>
                <w:noProof/>
              </w:rPr>
              <w:t>5</w:t>
            </w:r>
            <w:r>
              <w:rPr>
                <w:rFonts w:eastAsiaTheme="minorEastAsia"/>
                <w:noProof/>
                <w:sz w:val="24"/>
                <w:szCs w:val="24"/>
                <w:lang w:eastAsia="en-GB"/>
              </w:rPr>
              <w:tab/>
            </w:r>
            <w:r w:rsidRPr="008C54A9">
              <w:rPr>
                <w:rStyle w:val="Hyperlink"/>
                <w:noProof/>
              </w:rPr>
              <w:t>Conclusion</w:t>
            </w:r>
            <w:r>
              <w:rPr>
                <w:noProof/>
                <w:webHidden/>
              </w:rPr>
              <w:tab/>
            </w:r>
            <w:r>
              <w:rPr>
                <w:noProof/>
                <w:webHidden/>
              </w:rPr>
              <w:fldChar w:fldCharType="begin"/>
            </w:r>
            <w:r>
              <w:rPr>
                <w:noProof/>
                <w:webHidden/>
              </w:rPr>
              <w:instrText xml:space="preserve"> PAGEREF _Toc199069938 \h </w:instrText>
            </w:r>
            <w:r>
              <w:rPr>
                <w:noProof/>
                <w:webHidden/>
              </w:rPr>
            </w:r>
            <w:r>
              <w:rPr>
                <w:noProof/>
                <w:webHidden/>
              </w:rPr>
              <w:fldChar w:fldCharType="separate"/>
            </w:r>
            <w:r>
              <w:rPr>
                <w:noProof/>
                <w:webHidden/>
              </w:rPr>
              <w:t>27</w:t>
            </w:r>
            <w:r>
              <w:rPr>
                <w:noProof/>
                <w:webHidden/>
              </w:rPr>
              <w:fldChar w:fldCharType="end"/>
            </w:r>
          </w:hyperlink>
        </w:p>
        <w:p w14:paraId="6933A7FC" w14:textId="74937FCD" w:rsidR="00BF3AAF" w:rsidRDefault="00BF3AAF">
          <w:pPr>
            <w:pStyle w:val="TOC1"/>
            <w:tabs>
              <w:tab w:val="left" w:pos="480"/>
              <w:tab w:val="right" w:leader="dot" w:pos="9016"/>
            </w:tabs>
            <w:rPr>
              <w:rFonts w:eastAsiaTheme="minorEastAsia"/>
              <w:noProof/>
              <w:sz w:val="24"/>
              <w:szCs w:val="24"/>
              <w:lang w:eastAsia="en-GB"/>
            </w:rPr>
          </w:pPr>
          <w:hyperlink w:anchor="_Toc199069939" w:history="1">
            <w:r w:rsidRPr="008C54A9">
              <w:rPr>
                <w:rStyle w:val="Hyperlink"/>
                <w:noProof/>
              </w:rPr>
              <w:t>6</w:t>
            </w:r>
            <w:r>
              <w:rPr>
                <w:rFonts w:eastAsiaTheme="minorEastAsia"/>
                <w:noProof/>
                <w:sz w:val="24"/>
                <w:szCs w:val="24"/>
                <w:lang w:eastAsia="en-GB"/>
              </w:rPr>
              <w:tab/>
            </w:r>
            <w:r w:rsidRPr="008C54A9">
              <w:rPr>
                <w:rStyle w:val="Hyperlink"/>
                <w:noProof/>
              </w:rPr>
              <w:t>Appendices</w:t>
            </w:r>
            <w:r>
              <w:rPr>
                <w:noProof/>
                <w:webHidden/>
              </w:rPr>
              <w:tab/>
            </w:r>
            <w:r>
              <w:rPr>
                <w:noProof/>
                <w:webHidden/>
              </w:rPr>
              <w:fldChar w:fldCharType="begin"/>
            </w:r>
            <w:r>
              <w:rPr>
                <w:noProof/>
                <w:webHidden/>
              </w:rPr>
              <w:instrText xml:space="preserve"> PAGEREF _Toc199069939 \h </w:instrText>
            </w:r>
            <w:r>
              <w:rPr>
                <w:noProof/>
                <w:webHidden/>
              </w:rPr>
            </w:r>
            <w:r>
              <w:rPr>
                <w:noProof/>
                <w:webHidden/>
              </w:rPr>
              <w:fldChar w:fldCharType="separate"/>
            </w:r>
            <w:r>
              <w:rPr>
                <w:noProof/>
                <w:webHidden/>
              </w:rPr>
              <w:t>28</w:t>
            </w:r>
            <w:r>
              <w:rPr>
                <w:noProof/>
                <w:webHidden/>
              </w:rPr>
              <w:fldChar w:fldCharType="end"/>
            </w:r>
          </w:hyperlink>
        </w:p>
        <w:p w14:paraId="7DC05BB7" w14:textId="39D6ED5C" w:rsidR="00BF3AAF" w:rsidRDefault="00BF3AAF">
          <w:pPr>
            <w:pStyle w:val="TOC1"/>
            <w:tabs>
              <w:tab w:val="left" w:pos="480"/>
              <w:tab w:val="right" w:leader="dot" w:pos="9016"/>
            </w:tabs>
            <w:rPr>
              <w:rFonts w:eastAsiaTheme="minorEastAsia"/>
              <w:noProof/>
              <w:sz w:val="24"/>
              <w:szCs w:val="24"/>
              <w:lang w:eastAsia="en-GB"/>
            </w:rPr>
          </w:pPr>
          <w:hyperlink w:anchor="_Toc199069940" w:history="1">
            <w:r w:rsidRPr="008C54A9">
              <w:rPr>
                <w:rStyle w:val="Hyperlink"/>
                <w:noProof/>
              </w:rPr>
              <w:t>7</w:t>
            </w:r>
            <w:r>
              <w:rPr>
                <w:rFonts w:eastAsiaTheme="minorEastAsia"/>
                <w:noProof/>
                <w:sz w:val="24"/>
                <w:szCs w:val="24"/>
                <w:lang w:eastAsia="en-GB"/>
              </w:rPr>
              <w:tab/>
            </w:r>
            <w:r w:rsidRPr="008C54A9">
              <w:rPr>
                <w:rStyle w:val="Hyperlink"/>
                <w:noProof/>
              </w:rPr>
              <w:t>References</w:t>
            </w:r>
            <w:r>
              <w:rPr>
                <w:noProof/>
                <w:webHidden/>
              </w:rPr>
              <w:tab/>
            </w:r>
            <w:r>
              <w:rPr>
                <w:noProof/>
                <w:webHidden/>
              </w:rPr>
              <w:fldChar w:fldCharType="begin"/>
            </w:r>
            <w:r>
              <w:rPr>
                <w:noProof/>
                <w:webHidden/>
              </w:rPr>
              <w:instrText xml:space="preserve"> PAGEREF _Toc199069940 \h </w:instrText>
            </w:r>
            <w:r>
              <w:rPr>
                <w:noProof/>
                <w:webHidden/>
              </w:rPr>
            </w:r>
            <w:r>
              <w:rPr>
                <w:noProof/>
                <w:webHidden/>
              </w:rPr>
              <w:fldChar w:fldCharType="separate"/>
            </w:r>
            <w:r>
              <w:rPr>
                <w:noProof/>
                <w:webHidden/>
              </w:rPr>
              <w:t>31</w:t>
            </w:r>
            <w:r>
              <w:rPr>
                <w:noProof/>
                <w:webHidden/>
              </w:rPr>
              <w:fldChar w:fldCharType="end"/>
            </w:r>
          </w:hyperlink>
        </w:p>
        <w:p w14:paraId="67A4F0D2" w14:textId="578B6E45" w:rsidR="00DC0990" w:rsidRDefault="00C45F5F" w:rsidP="00DC0990">
          <w:r>
            <w:rPr>
              <w:b/>
              <w:bCs/>
              <w:noProof/>
            </w:rPr>
            <w:fldChar w:fldCharType="end"/>
          </w:r>
        </w:p>
      </w:sdtContent>
    </w:sdt>
    <w:p w14:paraId="1DF0FBDE" w14:textId="365D4339" w:rsidR="00DC0990" w:rsidRDefault="00DC0990" w:rsidP="00DC0990">
      <w:pPr>
        <w:rPr>
          <w:b/>
          <w:bCs/>
          <w:u w:val="single"/>
        </w:rPr>
      </w:pPr>
      <w:r w:rsidRPr="00DC0990">
        <w:rPr>
          <w:b/>
          <w:bCs/>
          <w:u w:val="single"/>
        </w:rPr>
        <w:t>Figures:</w:t>
      </w:r>
    </w:p>
    <w:p w14:paraId="1DDE4C6B" w14:textId="0F4E6767" w:rsidR="00FB783D" w:rsidRDefault="00FB783D">
      <w:pPr>
        <w:pStyle w:val="TableofFigures"/>
        <w:tabs>
          <w:tab w:val="right" w:leader="dot" w:pos="9016"/>
        </w:tabs>
        <w:rPr>
          <w:rFonts w:eastAsiaTheme="minorEastAsia"/>
          <w:noProof/>
          <w:sz w:val="24"/>
          <w:szCs w:val="24"/>
          <w:lang w:eastAsia="en-GB"/>
        </w:rPr>
      </w:pPr>
      <w:r>
        <w:rPr>
          <w:b/>
          <w:bCs/>
          <w:u w:val="single"/>
        </w:rPr>
        <w:fldChar w:fldCharType="begin"/>
      </w:r>
      <w:r>
        <w:rPr>
          <w:b/>
          <w:bCs/>
          <w:u w:val="single"/>
        </w:rPr>
        <w:instrText xml:space="preserve"> TOC \h \z \c "Figure" </w:instrText>
      </w:r>
      <w:r>
        <w:rPr>
          <w:b/>
          <w:bCs/>
          <w:u w:val="single"/>
        </w:rPr>
        <w:fldChar w:fldCharType="separate"/>
      </w:r>
      <w:hyperlink w:anchor="_Toc198575686" w:history="1">
        <w:r w:rsidRPr="00185915">
          <w:rPr>
            <w:rStyle w:val="Hyperlink"/>
            <w:noProof/>
          </w:rPr>
          <w:t>Figure 1 cross flow heat exchanger.</w:t>
        </w:r>
        <w:r>
          <w:rPr>
            <w:noProof/>
            <w:webHidden/>
          </w:rPr>
          <w:tab/>
        </w:r>
        <w:r>
          <w:rPr>
            <w:noProof/>
            <w:webHidden/>
          </w:rPr>
          <w:fldChar w:fldCharType="begin"/>
        </w:r>
        <w:r>
          <w:rPr>
            <w:noProof/>
            <w:webHidden/>
          </w:rPr>
          <w:instrText xml:space="preserve"> PAGEREF _Toc198575686 \h </w:instrText>
        </w:r>
        <w:r>
          <w:rPr>
            <w:noProof/>
            <w:webHidden/>
          </w:rPr>
        </w:r>
        <w:r>
          <w:rPr>
            <w:noProof/>
            <w:webHidden/>
          </w:rPr>
          <w:fldChar w:fldCharType="separate"/>
        </w:r>
        <w:r>
          <w:rPr>
            <w:noProof/>
            <w:webHidden/>
          </w:rPr>
          <w:t>6</w:t>
        </w:r>
        <w:r>
          <w:rPr>
            <w:noProof/>
            <w:webHidden/>
          </w:rPr>
          <w:fldChar w:fldCharType="end"/>
        </w:r>
      </w:hyperlink>
    </w:p>
    <w:p w14:paraId="7426732B" w14:textId="687BD5D3" w:rsidR="00FB783D" w:rsidRDefault="00FB783D">
      <w:pPr>
        <w:pStyle w:val="TableofFigures"/>
        <w:tabs>
          <w:tab w:val="right" w:leader="dot" w:pos="9016"/>
        </w:tabs>
        <w:rPr>
          <w:rFonts w:eastAsiaTheme="minorEastAsia"/>
          <w:noProof/>
          <w:sz w:val="24"/>
          <w:szCs w:val="24"/>
          <w:lang w:eastAsia="en-GB"/>
        </w:rPr>
      </w:pPr>
      <w:hyperlink w:anchor="_Toc198575687" w:history="1">
        <w:r w:rsidRPr="00185915">
          <w:rPr>
            <w:rStyle w:val="Hyperlink"/>
            <w:noProof/>
          </w:rPr>
          <w:t>Figure 2 side view of the 32-tube heat exchanger.</w:t>
        </w:r>
        <w:r>
          <w:rPr>
            <w:noProof/>
            <w:webHidden/>
          </w:rPr>
          <w:tab/>
        </w:r>
        <w:r>
          <w:rPr>
            <w:noProof/>
            <w:webHidden/>
          </w:rPr>
          <w:fldChar w:fldCharType="begin"/>
        </w:r>
        <w:r>
          <w:rPr>
            <w:noProof/>
            <w:webHidden/>
          </w:rPr>
          <w:instrText xml:space="preserve"> PAGEREF _Toc198575687 \h </w:instrText>
        </w:r>
        <w:r>
          <w:rPr>
            <w:noProof/>
            <w:webHidden/>
          </w:rPr>
        </w:r>
        <w:r>
          <w:rPr>
            <w:noProof/>
            <w:webHidden/>
          </w:rPr>
          <w:fldChar w:fldCharType="separate"/>
        </w:r>
        <w:r>
          <w:rPr>
            <w:noProof/>
            <w:webHidden/>
          </w:rPr>
          <w:t>7</w:t>
        </w:r>
        <w:r>
          <w:rPr>
            <w:noProof/>
            <w:webHidden/>
          </w:rPr>
          <w:fldChar w:fldCharType="end"/>
        </w:r>
      </w:hyperlink>
    </w:p>
    <w:p w14:paraId="021D31B6" w14:textId="5947D5A0" w:rsidR="00FB783D" w:rsidRDefault="00FB783D">
      <w:pPr>
        <w:pStyle w:val="TableofFigures"/>
        <w:tabs>
          <w:tab w:val="right" w:leader="dot" w:pos="9016"/>
        </w:tabs>
        <w:rPr>
          <w:rFonts w:eastAsiaTheme="minorEastAsia"/>
          <w:noProof/>
          <w:sz w:val="24"/>
          <w:szCs w:val="24"/>
          <w:lang w:eastAsia="en-GB"/>
        </w:rPr>
      </w:pPr>
      <w:hyperlink w:anchor="_Toc198575688" w:history="1">
        <w:r w:rsidRPr="00185915">
          <w:rPr>
            <w:rStyle w:val="Hyperlink"/>
            <w:noProof/>
          </w:rPr>
          <w:t>Figure 3 VDAS software system.</w:t>
        </w:r>
        <w:r>
          <w:rPr>
            <w:noProof/>
            <w:webHidden/>
          </w:rPr>
          <w:tab/>
        </w:r>
        <w:r>
          <w:rPr>
            <w:noProof/>
            <w:webHidden/>
          </w:rPr>
          <w:fldChar w:fldCharType="begin"/>
        </w:r>
        <w:r>
          <w:rPr>
            <w:noProof/>
            <w:webHidden/>
          </w:rPr>
          <w:instrText xml:space="preserve"> PAGEREF _Toc198575688 \h </w:instrText>
        </w:r>
        <w:r>
          <w:rPr>
            <w:noProof/>
            <w:webHidden/>
          </w:rPr>
        </w:r>
        <w:r>
          <w:rPr>
            <w:noProof/>
            <w:webHidden/>
          </w:rPr>
          <w:fldChar w:fldCharType="separate"/>
        </w:r>
        <w:r>
          <w:rPr>
            <w:noProof/>
            <w:webHidden/>
          </w:rPr>
          <w:t>7</w:t>
        </w:r>
        <w:r>
          <w:rPr>
            <w:noProof/>
            <w:webHidden/>
          </w:rPr>
          <w:fldChar w:fldCharType="end"/>
        </w:r>
      </w:hyperlink>
    </w:p>
    <w:p w14:paraId="3508B49C" w14:textId="04CA642A" w:rsidR="00FB783D" w:rsidRDefault="00FB783D">
      <w:pPr>
        <w:pStyle w:val="TableofFigures"/>
        <w:tabs>
          <w:tab w:val="right" w:leader="dot" w:pos="9016"/>
        </w:tabs>
        <w:rPr>
          <w:rFonts w:eastAsiaTheme="minorEastAsia"/>
          <w:noProof/>
          <w:sz w:val="24"/>
          <w:szCs w:val="24"/>
          <w:lang w:eastAsia="en-GB"/>
        </w:rPr>
      </w:pPr>
      <w:hyperlink w:anchor="_Toc198575689" w:history="1">
        <w:r w:rsidRPr="00185915">
          <w:rPr>
            <w:rStyle w:val="Hyperlink"/>
            <w:noProof/>
          </w:rPr>
          <w:t>Figure 4 orifice inlet of the heat exchanger.</w:t>
        </w:r>
        <w:r>
          <w:rPr>
            <w:noProof/>
            <w:webHidden/>
          </w:rPr>
          <w:tab/>
        </w:r>
        <w:r>
          <w:rPr>
            <w:noProof/>
            <w:webHidden/>
          </w:rPr>
          <w:fldChar w:fldCharType="begin"/>
        </w:r>
        <w:r>
          <w:rPr>
            <w:noProof/>
            <w:webHidden/>
          </w:rPr>
          <w:instrText xml:space="preserve"> PAGEREF _Toc198575689 \h </w:instrText>
        </w:r>
        <w:r>
          <w:rPr>
            <w:noProof/>
            <w:webHidden/>
          </w:rPr>
        </w:r>
        <w:r>
          <w:rPr>
            <w:noProof/>
            <w:webHidden/>
          </w:rPr>
          <w:fldChar w:fldCharType="separate"/>
        </w:r>
        <w:r>
          <w:rPr>
            <w:noProof/>
            <w:webHidden/>
          </w:rPr>
          <w:t>8</w:t>
        </w:r>
        <w:r>
          <w:rPr>
            <w:noProof/>
            <w:webHidden/>
          </w:rPr>
          <w:fldChar w:fldCharType="end"/>
        </w:r>
      </w:hyperlink>
    </w:p>
    <w:p w14:paraId="2A05A5EF" w14:textId="7E718B09" w:rsidR="00FB783D" w:rsidRDefault="00FB783D">
      <w:pPr>
        <w:pStyle w:val="TableofFigures"/>
        <w:tabs>
          <w:tab w:val="right" w:leader="dot" w:pos="9016"/>
        </w:tabs>
        <w:rPr>
          <w:rFonts w:eastAsiaTheme="minorEastAsia"/>
          <w:noProof/>
          <w:sz w:val="24"/>
          <w:szCs w:val="24"/>
          <w:lang w:eastAsia="en-GB"/>
        </w:rPr>
      </w:pPr>
      <w:hyperlink w:anchor="_Toc198575690" w:history="1">
        <w:r w:rsidRPr="00185915">
          <w:rPr>
            <w:rStyle w:val="Hyperlink"/>
            <w:noProof/>
          </w:rPr>
          <w:t>Figure 5 outlet valve of the heat exchanger.</w:t>
        </w:r>
        <w:r>
          <w:rPr>
            <w:noProof/>
            <w:webHidden/>
          </w:rPr>
          <w:tab/>
        </w:r>
        <w:r>
          <w:rPr>
            <w:noProof/>
            <w:webHidden/>
          </w:rPr>
          <w:fldChar w:fldCharType="begin"/>
        </w:r>
        <w:r>
          <w:rPr>
            <w:noProof/>
            <w:webHidden/>
          </w:rPr>
          <w:instrText xml:space="preserve"> PAGEREF _Toc198575690 \h </w:instrText>
        </w:r>
        <w:r>
          <w:rPr>
            <w:noProof/>
            <w:webHidden/>
          </w:rPr>
        </w:r>
        <w:r>
          <w:rPr>
            <w:noProof/>
            <w:webHidden/>
          </w:rPr>
          <w:fldChar w:fldCharType="separate"/>
        </w:r>
        <w:r>
          <w:rPr>
            <w:noProof/>
            <w:webHidden/>
          </w:rPr>
          <w:t>8</w:t>
        </w:r>
        <w:r>
          <w:rPr>
            <w:noProof/>
            <w:webHidden/>
          </w:rPr>
          <w:fldChar w:fldCharType="end"/>
        </w:r>
      </w:hyperlink>
    </w:p>
    <w:p w14:paraId="35BB8376" w14:textId="72B67AA3" w:rsidR="00FB783D" w:rsidRDefault="00FB783D">
      <w:pPr>
        <w:pStyle w:val="TableofFigures"/>
        <w:tabs>
          <w:tab w:val="right" w:leader="dot" w:pos="9016"/>
        </w:tabs>
        <w:rPr>
          <w:rFonts w:eastAsiaTheme="minorEastAsia"/>
          <w:noProof/>
          <w:sz w:val="24"/>
          <w:szCs w:val="24"/>
          <w:lang w:eastAsia="en-GB"/>
        </w:rPr>
      </w:pPr>
      <w:hyperlink w:anchor="_Toc198575691" w:history="1">
        <w:r w:rsidRPr="00185915">
          <w:rPr>
            <w:rStyle w:val="Hyperlink"/>
            <w:noProof/>
          </w:rPr>
          <w:t>Figure 6 hand operated water valve.</w:t>
        </w:r>
        <w:r>
          <w:rPr>
            <w:noProof/>
            <w:webHidden/>
          </w:rPr>
          <w:tab/>
        </w:r>
        <w:r>
          <w:rPr>
            <w:noProof/>
            <w:webHidden/>
          </w:rPr>
          <w:fldChar w:fldCharType="begin"/>
        </w:r>
        <w:r>
          <w:rPr>
            <w:noProof/>
            <w:webHidden/>
          </w:rPr>
          <w:instrText xml:space="preserve"> PAGEREF _Toc198575691 \h </w:instrText>
        </w:r>
        <w:r>
          <w:rPr>
            <w:noProof/>
            <w:webHidden/>
          </w:rPr>
        </w:r>
        <w:r>
          <w:rPr>
            <w:noProof/>
            <w:webHidden/>
          </w:rPr>
          <w:fldChar w:fldCharType="separate"/>
        </w:r>
        <w:r>
          <w:rPr>
            <w:noProof/>
            <w:webHidden/>
          </w:rPr>
          <w:t>9</w:t>
        </w:r>
        <w:r>
          <w:rPr>
            <w:noProof/>
            <w:webHidden/>
          </w:rPr>
          <w:fldChar w:fldCharType="end"/>
        </w:r>
      </w:hyperlink>
    </w:p>
    <w:p w14:paraId="75AF2433" w14:textId="39448A8A" w:rsidR="00FB783D" w:rsidRDefault="00FB783D">
      <w:pPr>
        <w:pStyle w:val="TableofFigures"/>
        <w:tabs>
          <w:tab w:val="right" w:leader="dot" w:pos="9016"/>
        </w:tabs>
        <w:rPr>
          <w:rFonts w:eastAsiaTheme="minorEastAsia"/>
          <w:noProof/>
          <w:sz w:val="24"/>
          <w:szCs w:val="24"/>
          <w:lang w:eastAsia="en-GB"/>
        </w:rPr>
      </w:pPr>
      <w:hyperlink w:anchor="_Toc198575692" w:history="1">
        <w:r w:rsidRPr="00185915">
          <w:rPr>
            <w:rStyle w:val="Hyperlink"/>
            <w:noProof/>
          </w:rPr>
          <w:t>Figure 7 heat exchanger in operation condition.</w:t>
        </w:r>
        <w:r>
          <w:rPr>
            <w:noProof/>
            <w:webHidden/>
          </w:rPr>
          <w:tab/>
        </w:r>
        <w:r>
          <w:rPr>
            <w:noProof/>
            <w:webHidden/>
          </w:rPr>
          <w:fldChar w:fldCharType="begin"/>
        </w:r>
        <w:r>
          <w:rPr>
            <w:noProof/>
            <w:webHidden/>
          </w:rPr>
          <w:instrText xml:space="preserve"> PAGEREF _Toc198575692 \h </w:instrText>
        </w:r>
        <w:r>
          <w:rPr>
            <w:noProof/>
            <w:webHidden/>
          </w:rPr>
        </w:r>
        <w:r>
          <w:rPr>
            <w:noProof/>
            <w:webHidden/>
          </w:rPr>
          <w:fldChar w:fldCharType="separate"/>
        </w:r>
        <w:r>
          <w:rPr>
            <w:noProof/>
            <w:webHidden/>
          </w:rPr>
          <w:t>9</w:t>
        </w:r>
        <w:r>
          <w:rPr>
            <w:noProof/>
            <w:webHidden/>
          </w:rPr>
          <w:fldChar w:fldCharType="end"/>
        </w:r>
      </w:hyperlink>
    </w:p>
    <w:p w14:paraId="5B0CACAA" w14:textId="75761C3E" w:rsidR="00FB783D" w:rsidRDefault="00FB783D">
      <w:pPr>
        <w:pStyle w:val="TableofFigures"/>
        <w:tabs>
          <w:tab w:val="right" w:leader="dot" w:pos="9016"/>
        </w:tabs>
        <w:rPr>
          <w:rFonts w:eastAsiaTheme="minorEastAsia"/>
          <w:noProof/>
          <w:sz w:val="24"/>
          <w:szCs w:val="24"/>
          <w:lang w:eastAsia="en-GB"/>
        </w:rPr>
      </w:pPr>
      <w:hyperlink w:anchor="_Toc198575693" w:history="1">
        <w:r w:rsidRPr="00185915">
          <w:rPr>
            <w:rStyle w:val="Hyperlink"/>
            <w:noProof/>
          </w:rPr>
          <w:t>Figure 8 water rate vs power.</w:t>
        </w:r>
        <w:r>
          <w:rPr>
            <w:noProof/>
            <w:webHidden/>
          </w:rPr>
          <w:tab/>
        </w:r>
        <w:r>
          <w:rPr>
            <w:noProof/>
            <w:webHidden/>
          </w:rPr>
          <w:fldChar w:fldCharType="begin"/>
        </w:r>
        <w:r>
          <w:rPr>
            <w:noProof/>
            <w:webHidden/>
          </w:rPr>
          <w:instrText xml:space="preserve"> PAGEREF _Toc198575693 \h </w:instrText>
        </w:r>
        <w:r>
          <w:rPr>
            <w:noProof/>
            <w:webHidden/>
          </w:rPr>
        </w:r>
        <w:r>
          <w:rPr>
            <w:noProof/>
            <w:webHidden/>
          </w:rPr>
          <w:fldChar w:fldCharType="separate"/>
        </w:r>
        <w:r>
          <w:rPr>
            <w:noProof/>
            <w:webHidden/>
          </w:rPr>
          <w:t>13</w:t>
        </w:r>
        <w:r>
          <w:rPr>
            <w:noProof/>
            <w:webHidden/>
          </w:rPr>
          <w:fldChar w:fldCharType="end"/>
        </w:r>
      </w:hyperlink>
    </w:p>
    <w:p w14:paraId="1048E494" w14:textId="17B63100" w:rsidR="00FB783D" w:rsidRDefault="00FB783D">
      <w:pPr>
        <w:pStyle w:val="TableofFigures"/>
        <w:tabs>
          <w:tab w:val="right" w:leader="dot" w:pos="9016"/>
        </w:tabs>
        <w:rPr>
          <w:rFonts w:eastAsiaTheme="minorEastAsia"/>
          <w:noProof/>
          <w:sz w:val="24"/>
          <w:szCs w:val="24"/>
          <w:lang w:eastAsia="en-GB"/>
        </w:rPr>
      </w:pPr>
      <w:hyperlink w:anchor="_Toc198575694" w:history="1">
        <w:r w:rsidRPr="00185915">
          <w:rPr>
            <w:rStyle w:val="Hyperlink"/>
            <w:noProof/>
          </w:rPr>
          <w:t>Figure 9 temperature efficiency vs water flow rate.</w:t>
        </w:r>
        <w:r>
          <w:rPr>
            <w:noProof/>
            <w:webHidden/>
          </w:rPr>
          <w:tab/>
        </w:r>
        <w:r>
          <w:rPr>
            <w:noProof/>
            <w:webHidden/>
          </w:rPr>
          <w:fldChar w:fldCharType="begin"/>
        </w:r>
        <w:r>
          <w:rPr>
            <w:noProof/>
            <w:webHidden/>
          </w:rPr>
          <w:instrText xml:space="preserve"> PAGEREF _Toc198575694 \h </w:instrText>
        </w:r>
        <w:r>
          <w:rPr>
            <w:noProof/>
            <w:webHidden/>
          </w:rPr>
        </w:r>
        <w:r>
          <w:rPr>
            <w:noProof/>
            <w:webHidden/>
          </w:rPr>
          <w:fldChar w:fldCharType="separate"/>
        </w:r>
        <w:r>
          <w:rPr>
            <w:noProof/>
            <w:webHidden/>
          </w:rPr>
          <w:t>14</w:t>
        </w:r>
        <w:r>
          <w:rPr>
            <w:noProof/>
            <w:webHidden/>
          </w:rPr>
          <w:fldChar w:fldCharType="end"/>
        </w:r>
      </w:hyperlink>
    </w:p>
    <w:p w14:paraId="5775CE0B" w14:textId="124754BC" w:rsidR="00FB783D" w:rsidRDefault="00FB783D">
      <w:pPr>
        <w:pStyle w:val="TableofFigures"/>
        <w:tabs>
          <w:tab w:val="right" w:leader="dot" w:pos="9016"/>
        </w:tabs>
        <w:rPr>
          <w:rFonts w:eastAsiaTheme="minorEastAsia"/>
          <w:noProof/>
          <w:sz w:val="24"/>
          <w:szCs w:val="24"/>
          <w:lang w:eastAsia="en-GB"/>
        </w:rPr>
      </w:pPr>
      <w:hyperlink w:anchor="_Toc198575695" w:history="1">
        <w:r w:rsidRPr="00185915">
          <w:rPr>
            <w:rStyle w:val="Hyperlink"/>
            <w:noProof/>
          </w:rPr>
          <w:t>Figure 10 heat transfer coefficient vs water flow rate.</w:t>
        </w:r>
        <w:r>
          <w:rPr>
            <w:noProof/>
            <w:webHidden/>
          </w:rPr>
          <w:tab/>
        </w:r>
        <w:r>
          <w:rPr>
            <w:noProof/>
            <w:webHidden/>
          </w:rPr>
          <w:fldChar w:fldCharType="begin"/>
        </w:r>
        <w:r>
          <w:rPr>
            <w:noProof/>
            <w:webHidden/>
          </w:rPr>
          <w:instrText xml:space="preserve"> PAGEREF _Toc198575695 \h </w:instrText>
        </w:r>
        <w:r>
          <w:rPr>
            <w:noProof/>
            <w:webHidden/>
          </w:rPr>
        </w:r>
        <w:r>
          <w:rPr>
            <w:noProof/>
            <w:webHidden/>
          </w:rPr>
          <w:fldChar w:fldCharType="separate"/>
        </w:r>
        <w:r>
          <w:rPr>
            <w:noProof/>
            <w:webHidden/>
          </w:rPr>
          <w:t>15</w:t>
        </w:r>
        <w:r>
          <w:rPr>
            <w:noProof/>
            <w:webHidden/>
          </w:rPr>
          <w:fldChar w:fldCharType="end"/>
        </w:r>
      </w:hyperlink>
    </w:p>
    <w:p w14:paraId="5D6E5263" w14:textId="6567D2E7" w:rsidR="00FB783D" w:rsidRDefault="00FB783D">
      <w:pPr>
        <w:pStyle w:val="TableofFigures"/>
        <w:tabs>
          <w:tab w:val="right" w:leader="dot" w:pos="9016"/>
        </w:tabs>
        <w:rPr>
          <w:rFonts w:eastAsiaTheme="minorEastAsia"/>
          <w:noProof/>
          <w:sz w:val="24"/>
          <w:szCs w:val="24"/>
          <w:lang w:eastAsia="en-GB"/>
        </w:rPr>
      </w:pPr>
      <w:hyperlink w:anchor="_Toc198575696" w:history="1">
        <w:r w:rsidRPr="00185915">
          <w:rPr>
            <w:rStyle w:val="Hyperlink"/>
            <w:noProof/>
          </w:rPr>
          <w:t>Figure 11 side view of the 32-tube heat exchanger.</w:t>
        </w:r>
        <w:r>
          <w:rPr>
            <w:noProof/>
            <w:webHidden/>
          </w:rPr>
          <w:tab/>
        </w:r>
        <w:r>
          <w:rPr>
            <w:noProof/>
            <w:webHidden/>
          </w:rPr>
          <w:fldChar w:fldCharType="begin"/>
        </w:r>
        <w:r>
          <w:rPr>
            <w:noProof/>
            <w:webHidden/>
          </w:rPr>
          <w:instrText xml:space="preserve"> PAGEREF _Toc198575696 \h </w:instrText>
        </w:r>
        <w:r>
          <w:rPr>
            <w:noProof/>
            <w:webHidden/>
          </w:rPr>
        </w:r>
        <w:r>
          <w:rPr>
            <w:noProof/>
            <w:webHidden/>
          </w:rPr>
          <w:fldChar w:fldCharType="separate"/>
        </w:r>
        <w:r>
          <w:rPr>
            <w:noProof/>
            <w:webHidden/>
          </w:rPr>
          <w:t>16</w:t>
        </w:r>
        <w:r>
          <w:rPr>
            <w:noProof/>
            <w:webHidden/>
          </w:rPr>
          <w:fldChar w:fldCharType="end"/>
        </w:r>
      </w:hyperlink>
    </w:p>
    <w:p w14:paraId="6C5B8A5C" w14:textId="7E53FE46" w:rsidR="00FB783D" w:rsidRDefault="00FB783D">
      <w:pPr>
        <w:pStyle w:val="TableofFigures"/>
        <w:tabs>
          <w:tab w:val="right" w:leader="dot" w:pos="9016"/>
        </w:tabs>
        <w:rPr>
          <w:rFonts w:eastAsiaTheme="minorEastAsia"/>
          <w:noProof/>
          <w:sz w:val="24"/>
          <w:szCs w:val="24"/>
          <w:lang w:eastAsia="en-GB"/>
        </w:rPr>
      </w:pPr>
      <w:hyperlink w:anchor="_Toc198575697" w:history="1">
        <w:r w:rsidRPr="00185915">
          <w:rPr>
            <w:rStyle w:val="Hyperlink"/>
            <w:noProof/>
          </w:rPr>
          <w:t>Figure 12 VDAS monitoring software.</w:t>
        </w:r>
        <w:r>
          <w:rPr>
            <w:noProof/>
            <w:webHidden/>
          </w:rPr>
          <w:tab/>
        </w:r>
        <w:r>
          <w:rPr>
            <w:noProof/>
            <w:webHidden/>
          </w:rPr>
          <w:fldChar w:fldCharType="begin"/>
        </w:r>
        <w:r>
          <w:rPr>
            <w:noProof/>
            <w:webHidden/>
          </w:rPr>
          <w:instrText xml:space="preserve"> PAGEREF _Toc198575697 \h </w:instrText>
        </w:r>
        <w:r>
          <w:rPr>
            <w:noProof/>
            <w:webHidden/>
          </w:rPr>
        </w:r>
        <w:r>
          <w:rPr>
            <w:noProof/>
            <w:webHidden/>
          </w:rPr>
          <w:fldChar w:fldCharType="separate"/>
        </w:r>
        <w:r>
          <w:rPr>
            <w:noProof/>
            <w:webHidden/>
          </w:rPr>
          <w:t>16</w:t>
        </w:r>
        <w:r>
          <w:rPr>
            <w:noProof/>
            <w:webHidden/>
          </w:rPr>
          <w:fldChar w:fldCharType="end"/>
        </w:r>
      </w:hyperlink>
    </w:p>
    <w:p w14:paraId="0ED7E8EE" w14:textId="17F9FE23" w:rsidR="00FB783D" w:rsidRDefault="00FB783D">
      <w:pPr>
        <w:pStyle w:val="TableofFigures"/>
        <w:tabs>
          <w:tab w:val="right" w:leader="dot" w:pos="9016"/>
        </w:tabs>
        <w:rPr>
          <w:rFonts w:eastAsiaTheme="minorEastAsia"/>
          <w:noProof/>
          <w:sz w:val="24"/>
          <w:szCs w:val="24"/>
          <w:lang w:eastAsia="en-GB"/>
        </w:rPr>
      </w:pPr>
      <w:hyperlink w:anchor="_Toc198575698" w:history="1">
        <w:r w:rsidRPr="00185915">
          <w:rPr>
            <w:rStyle w:val="Hyperlink"/>
            <w:noProof/>
          </w:rPr>
          <w:t>Figure 13 orifice inlet of heat exchanger.</w:t>
        </w:r>
        <w:r>
          <w:rPr>
            <w:noProof/>
            <w:webHidden/>
          </w:rPr>
          <w:tab/>
        </w:r>
        <w:r>
          <w:rPr>
            <w:noProof/>
            <w:webHidden/>
          </w:rPr>
          <w:fldChar w:fldCharType="begin"/>
        </w:r>
        <w:r>
          <w:rPr>
            <w:noProof/>
            <w:webHidden/>
          </w:rPr>
          <w:instrText xml:space="preserve"> PAGEREF _Toc198575698 \h </w:instrText>
        </w:r>
        <w:r>
          <w:rPr>
            <w:noProof/>
            <w:webHidden/>
          </w:rPr>
        </w:r>
        <w:r>
          <w:rPr>
            <w:noProof/>
            <w:webHidden/>
          </w:rPr>
          <w:fldChar w:fldCharType="separate"/>
        </w:r>
        <w:r>
          <w:rPr>
            <w:noProof/>
            <w:webHidden/>
          </w:rPr>
          <w:t>17</w:t>
        </w:r>
        <w:r>
          <w:rPr>
            <w:noProof/>
            <w:webHidden/>
          </w:rPr>
          <w:fldChar w:fldCharType="end"/>
        </w:r>
      </w:hyperlink>
    </w:p>
    <w:p w14:paraId="0C0FAF88" w14:textId="5D0BD4DB" w:rsidR="00FB783D" w:rsidRDefault="00FB783D">
      <w:pPr>
        <w:pStyle w:val="TableofFigures"/>
        <w:tabs>
          <w:tab w:val="right" w:leader="dot" w:pos="9016"/>
        </w:tabs>
        <w:rPr>
          <w:rFonts w:eastAsiaTheme="minorEastAsia"/>
          <w:noProof/>
          <w:sz w:val="24"/>
          <w:szCs w:val="24"/>
          <w:lang w:eastAsia="en-GB"/>
        </w:rPr>
      </w:pPr>
      <w:hyperlink w:anchor="_Toc198575699" w:history="1">
        <w:r w:rsidRPr="00185915">
          <w:rPr>
            <w:rStyle w:val="Hyperlink"/>
            <w:noProof/>
          </w:rPr>
          <w:t>Figure 14 outlet valve of heat exchanger.</w:t>
        </w:r>
        <w:r>
          <w:rPr>
            <w:noProof/>
            <w:webHidden/>
          </w:rPr>
          <w:tab/>
        </w:r>
        <w:r>
          <w:rPr>
            <w:noProof/>
            <w:webHidden/>
          </w:rPr>
          <w:fldChar w:fldCharType="begin"/>
        </w:r>
        <w:r>
          <w:rPr>
            <w:noProof/>
            <w:webHidden/>
          </w:rPr>
          <w:instrText xml:space="preserve"> PAGEREF _Toc198575699 \h </w:instrText>
        </w:r>
        <w:r>
          <w:rPr>
            <w:noProof/>
            <w:webHidden/>
          </w:rPr>
        </w:r>
        <w:r>
          <w:rPr>
            <w:noProof/>
            <w:webHidden/>
          </w:rPr>
          <w:fldChar w:fldCharType="separate"/>
        </w:r>
        <w:r>
          <w:rPr>
            <w:noProof/>
            <w:webHidden/>
          </w:rPr>
          <w:t>17</w:t>
        </w:r>
        <w:r>
          <w:rPr>
            <w:noProof/>
            <w:webHidden/>
          </w:rPr>
          <w:fldChar w:fldCharType="end"/>
        </w:r>
      </w:hyperlink>
    </w:p>
    <w:p w14:paraId="50CDA94E" w14:textId="6ADB82D8" w:rsidR="00FB783D" w:rsidRDefault="00FB783D">
      <w:pPr>
        <w:pStyle w:val="TableofFigures"/>
        <w:tabs>
          <w:tab w:val="right" w:leader="dot" w:pos="9016"/>
        </w:tabs>
        <w:rPr>
          <w:rFonts w:eastAsiaTheme="minorEastAsia"/>
          <w:noProof/>
          <w:sz w:val="24"/>
          <w:szCs w:val="24"/>
          <w:lang w:eastAsia="en-GB"/>
        </w:rPr>
      </w:pPr>
      <w:hyperlink w:anchor="_Toc198575700" w:history="1">
        <w:r w:rsidRPr="00185915">
          <w:rPr>
            <w:rStyle w:val="Hyperlink"/>
            <w:noProof/>
          </w:rPr>
          <w:t>Figure 15 air/water power vs air flow rate.</w:t>
        </w:r>
        <w:r>
          <w:rPr>
            <w:noProof/>
            <w:webHidden/>
          </w:rPr>
          <w:tab/>
        </w:r>
        <w:r>
          <w:rPr>
            <w:noProof/>
            <w:webHidden/>
          </w:rPr>
          <w:fldChar w:fldCharType="begin"/>
        </w:r>
        <w:r>
          <w:rPr>
            <w:noProof/>
            <w:webHidden/>
          </w:rPr>
          <w:instrText xml:space="preserve"> PAGEREF _Toc198575700 \h </w:instrText>
        </w:r>
        <w:r>
          <w:rPr>
            <w:noProof/>
            <w:webHidden/>
          </w:rPr>
        </w:r>
        <w:r>
          <w:rPr>
            <w:noProof/>
            <w:webHidden/>
          </w:rPr>
          <w:fldChar w:fldCharType="separate"/>
        </w:r>
        <w:r>
          <w:rPr>
            <w:noProof/>
            <w:webHidden/>
          </w:rPr>
          <w:t>21</w:t>
        </w:r>
        <w:r>
          <w:rPr>
            <w:noProof/>
            <w:webHidden/>
          </w:rPr>
          <w:fldChar w:fldCharType="end"/>
        </w:r>
      </w:hyperlink>
    </w:p>
    <w:p w14:paraId="7CE4F850" w14:textId="7B16A733" w:rsidR="00FB783D" w:rsidRDefault="00FB783D">
      <w:pPr>
        <w:pStyle w:val="TableofFigures"/>
        <w:tabs>
          <w:tab w:val="right" w:leader="dot" w:pos="9016"/>
        </w:tabs>
        <w:rPr>
          <w:rFonts w:eastAsiaTheme="minorEastAsia"/>
          <w:noProof/>
          <w:sz w:val="24"/>
          <w:szCs w:val="24"/>
          <w:lang w:eastAsia="en-GB"/>
        </w:rPr>
      </w:pPr>
      <w:hyperlink w:anchor="_Toc198575701" w:history="1">
        <w:r w:rsidRPr="00185915">
          <w:rPr>
            <w:rStyle w:val="Hyperlink"/>
            <w:noProof/>
          </w:rPr>
          <w:t>Figure 16 temperature efficiency vs air flow.</w:t>
        </w:r>
        <w:r>
          <w:rPr>
            <w:noProof/>
            <w:webHidden/>
          </w:rPr>
          <w:tab/>
        </w:r>
        <w:r>
          <w:rPr>
            <w:noProof/>
            <w:webHidden/>
          </w:rPr>
          <w:fldChar w:fldCharType="begin"/>
        </w:r>
        <w:r>
          <w:rPr>
            <w:noProof/>
            <w:webHidden/>
          </w:rPr>
          <w:instrText xml:space="preserve"> PAGEREF _Toc198575701 \h </w:instrText>
        </w:r>
        <w:r>
          <w:rPr>
            <w:noProof/>
            <w:webHidden/>
          </w:rPr>
        </w:r>
        <w:r>
          <w:rPr>
            <w:noProof/>
            <w:webHidden/>
          </w:rPr>
          <w:fldChar w:fldCharType="separate"/>
        </w:r>
        <w:r>
          <w:rPr>
            <w:noProof/>
            <w:webHidden/>
          </w:rPr>
          <w:t>22</w:t>
        </w:r>
        <w:r>
          <w:rPr>
            <w:noProof/>
            <w:webHidden/>
          </w:rPr>
          <w:fldChar w:fldCharType="end"/>
        </w:r>
      </w:hyperlink>
    </w:p>
    <w:p w14:paraId="7717133D" w14:textId="55B929DA" w:rsidR="00FB783D" w:rsidRDefault="00FB783D">
      <w:pPr>
        <w:pStyle w:val="TableofFigures"/>
        <w:tabs>
          <w:tab w:val="right" w:leader="dot" w:pos="9016"/>
        </w:tabs>
        <w:rPr>
          <w:rFonts w:eastAsiaTheme="minorEastAsia"/>
          <w:noProof/>
          <w:sz w:val="24"/>
          <w:szCs w:val="24"/>
          <w:lang w:eastAsia="en-GB"/>
        </w:rPr>
      </w:pPr>
      <w:hyperlink w:anchor="_Toc198575702" w:history="1">
        <w:r w:rsidRPr="00185915">
          <w:rPr>
            <w:rStyle w:val="Hyperlink"/>
            <w:noProof/>
          </w:rPr>
          <w:t>Figure 17 heat transfer vs air flow.</w:t>
        </w:r>
        <w:r>
          <w:rPr>
            <w:noProof/>
            <w:webHidden/>
          </w:rPr>
          <w:tab/>
        </w:r>
        <w:r>
          <w:rPr>
            <w:noProof/>
            <w:webHidden/>
          </w:rPr>
          <w:fldChar w:fldCharType="begin"/>
        </w:r>
        <w:r>
          <w:rPr>
            <w:noProof/>
            <w:webHidden/>
          </w:rPr>
          <w:instrText xml:space="preserve"> PAGEREF _Toc198575702 \h </w:instrText>
        </w:r>
        <w:r>
          <w:rPr>
            <w:noProof/>
            <w:webHidden/>
          </w:rPr>
        </w:r>
        <w:r>
          <w:rPr>
            <w:noProof/>
            <w:webHidden/>
          </w:rPr>
          <w:fldChar w:fldCharType="separate"/>
        </w:r>
        <w:r>
          <w:rPr>
            <w:noProof/>
            <w:webHidden/>
          </w:rPr>
          <w:t>23</w:t>
        </w:r>
        <w:r>
          <w:rPr>
            <w:noProof/>
            <w:webHidden/>
          </w:rPr>
          <w:fldChar w:fldCharType="end"/>
        </w:r>
      </w:hyperlink>
    </w:p>
    <w:p w14:paraId="4B4A06DE" w14:textId="2A5D07D4" w:rsidR="00FB783D" w:rsidRDefault="00FB783D">
      <w:pPr>
        <w:pStyle w:val="TableofFigures"/>
        <w:tabs>
          <w:tab w:val="right" w:leader="dot" w:pos="9016"/>
        </w:tabs>
        <w:rPr>
          <w:rFonts w:eastAsiaTheme="minorEastAsia"/>
          <w:noProof/>
          <w:sz w:val="24"/>
          <w:szCs w:val="24"/>
          <w:lang w:eastAsia="en-GB"/>
        </w:rPr>
      </w:pPr>
      <w:hyperlink w:anchor="_Toc198575703" w:history="1">
        <w:r w:rsidRPr="00185915">
          <w:rPr>
            <w:rStyle w:val="Hyperlink"/>
            <w:noProof/>
          </w:rPr>
          <w:t>Figure 18 how air pressure changes with height.</w:t>
        </w:r>
        <w:r>
          <w:rPr>
            <w:noProof/>
            <w:webHidden/>
          </w:rPr>
          <w:tab/>
        </w:r>
        <w:r>
          <w:rPr>
            <w:noProof/>
            <w:webHidden/>
          </w:rPr>
          <w:fldChar w:fldCharType="begin"/>
        </w:r>
        <w:r>
          <w:rPr>
            <w:noProof/>
            <w:webHidden/>
          </w:rPr>
          <w:instrText xml:space="preserve"> PAGEREF _Toc198575703 \h </w:instrText>
        </w:r>
        <w:r>
          <w:rPr>
            <w:noProof/>
            <w:webHidden/>
          </w:rPr>
        </w:r>
        <w:r>
          <w:rPr>
            <w:noProof/>
            <w:webHidden/>
          </w:rPr>
          <w:fldChar w:fldCharType="separate"/>
        </w:r>
        <w:r>
          <w:rPr>
            <w:noProof/>
            <w:webHidden/>
          </w:rPr>
          <w:t>24</w:t>
        </w:r>
        <w:r>
          <w:rPr>
            <w:noProof/>
            <w:webHidden/>
          </w:rPr>
          <w:fldChar w:fldCharType="end"/>
        </w:r>
      </w:hyperlink>
    </w:p>
    <w:p w14:paraId="71F6484A" w14:textId="69C68C22" w:rsidR="00FB783D" w:rsidRDefault="00FB783D">
      <w:pPr>
        <w:pStyle w:val="TableofFigures"/>
        <w:tabs>
          <w:tab w:val="right" w:leader="dot" w:pos="9016"/>
        </w:tabs>
        <w:rPr>
          <w:rFonts w:eastAsiaTheme="minorEastAsia"/>
          <w:noProof/>
          <w:sz w:val="24"/>
          <w:szCs w:val="24"/>
          <w:lang w:eastAsia="en-GB"/>
        </w:rPr>
      </w:pPr>
      <w:hyperlink w:anchor="_Toc198575704" w:history="1">
        <w:r w:rsidRPr="00185915">
          <w:rPr>
            <w:rStyle w:val="Hyperlink"/>
            <w:noProof/>
          </w:rPr>
          <w:t>Figure 19 the 3 types of heat energy.</w:t>
        </w:r>
        <w:r>
          <w:rPr>
            <w:noProof/>
            <w:webHidden/>
          </w:rPr>
          <w:tab/>
        </w:r>
        <w:r>
          <w:rPr>
            <w:noProof/>
            <w:webHidden/>
          </w:rPr>
          <w:fldChar w:fldCharType="begin"/>
        </w:r>
        <w:r>
          <w:rPr>
            <w:noProof/>
            <w:webHidden/>
          </w:rPr>
          <w:instrText xml:space="preserve"> PAGEREF _Toc198575704 \h </w:instrText>
        </w:r>
        <w:r>
          <w:rPr>
            <w:noProof/>
            <w:webHidden/>
          </w:rPr>
        </w:r>
        <w:r>
          <w:rPr>
            <w:noProof/>
            <w:webHidden/>
          </w:rPr>
          <w:fldChar w:fldCharType="separate"/>
        </w:r>
        <w:r>
          <w:rPr>
            <w:noProof/>
            <w:webHidden/>
          </w:rPr>
          <w:t>25</w:t>
        </w:r>
        <w:r>
          <w:rPr>
            <w:noProof/>
            <w:webHidden/>
          </w:rPr>
          <w:fldChar w:fldCharType="end"/>
        </w:r>
      </w:hyperlink>
    </w:p>
    <w:p w14:paraId="10403054" w14:textId="2DCBA9F3" w:rsidR="00FB783D" w:rsidRDefault="00FB783D">
      <w:pPr>
        <w:pStyle w:val="TableofFigures"/>
        <w:tabs>
          <w:tab w:val="right" w:leader="dot" w:pos="9016"/>
        </w:tabs>
        <w:rPr>
          <w:rFonts w:eastAsiaTheme="minorEastAsia"/>
          <w:noProof/>
          <w:sz w:val="24"/>
          <w:szCs w:val="24"/>
          <w:lang w:eastAsia="en-GB"/>
        </w:rPr>
      </w:pPr>
      <w:hyperlink w:anchor="_Toc198575705" w:history="1">
        <w:r w:rsidRPr="00185915">
          <w:rPr>
            <w:rStyle w:val="Hyperlink"/>
            <w:noProof/>
          </w:rPr>
          <w:t>Figure 20 tubes that carry the hot liquid through the heat exchanger.</w:t>
        </w:r>
        <w:r>
          <w:rPr>
            <w:noProof/>
            <w:webHidden/>
          </w:rPr>
          <w:tab/>
        </w:r>
        <w:r>
          <w:rPr>
            <w:noProof/>
            <w:webHidden/>
          </w:rPr>
          <w:fldChar w:fldCharType="begin"/>
        </w:r>
        <w:r>
          <w:rPr>
            <w:noProof/>
            <w:webHidden/>
          </w:rPr>
          <w:instrText xml:space="preserve"> PAGEREF _Toc198575705 \h </w:instrText>
        </w:r>
        <w:r>
          <w:rPr>
            <w:noProof/>
            <w:webHidden/>
          </w:rPr>
        </w:r>
        <w:r>
          <w:rPr>
            <w:noProof/>
            <w:webHidden/>
          </w:rPr>
          <w:fldChar w:fldCharType="separate"/>
        </w:r>
        <w:r>
          <w:rPr>
            <w:noProof/>
            <w:webHidden/>
          </w:rPr>
          <w:t>25</w:t>
        </w:r>
        <w:r>
          <w:rPr>
            <w:noProof/>
            <w:webHidden/>
          </w:rPr>
          <w:fldChar w:fldCharType="end"/>
        </w:r>
      </w:hyperlink>
    </w:p>
    <w:p w14:paraId="098ABA4B" w14:textId="166A86AB" w:rsidR="00FB783D" w:rsidRDefault="00FB783D">
      <w:pPr>
        <w:pStyle w:val="TableofFigures"/>
        <w:tabs>
          <w:tab w:val="right" w:leader="dot" w:pos="9016"/>
        </w:tabs>
        <w:rPr>
          <w:rFonts w:eastAsiaTheme="minorEastAsia"/>
          <w:noProof/>
          <w:sz w:val="24"/>
          <w:szCs w:val="24"/>
          <w:lang w:eastAsia="en-GB"/>
        </w:rPr>
      </w:pPr>
      <w:hyperlink w:anchor="_Toc198575706" w:history="1">
        <w:r w:rsidRPr="00185915">
          <w:rPr>
            <w:rStyle w:val="Hyperlink"/>
            <w:noProof/>
          </w:rPr>
          <w:t>Figure 21 inlet of heat exchanger.</w:t>
        </w:r>
        <w:r>
          <w:rPr>
            <w:noProof/>
            <w:webHidden/>
          </w:rPr>
          <w:tab/>
        </w:r>
        <w:r>
          <w:rPr>
            <w:noProof/>
            <w:webHidden/>
          </w:rPr>
          <w:fldChar w:fldCharType="begin"/>
        </w:r>
        <w:r>
          <w:rPr>
            <w:noProof/>
            <w:webHidden/>
          </w:rPr>
          <w:instrText xml:space="preserve"> PAGEREF _Toc198575706 \h </w:instrText>
        </w:r>
        <w:r>
          <w:rPr>
            <w:noProof/>
            <w:webHidden/>
          </w:rPr>
        </w:r>
        <w:r>
          <w:rPr>
            <w:noProof/>
            <w:webHidden/>
          </w:rPr>
          <w:fldChar w:fldCharType="separate"/>
        </w:r>
        <w:r>
          <w:rPr>
            <w:noProof/>
            <w:webHidden/>
          </w:rPr>
          <w:t>26</w:t>
        </w:r>
        <w:r>
          <w:rPr>
            <w:noProof/>
            <w:webHidden/>
          </w:rPr>
          <w:fldChar w:fldCharType="end"/>
        </w:r>
      </w:hyperlink>
    </w:p>
    <w:p w14:paraId="2A19966E" w14:textId="3C7B055C" w:rsidR="00FB783D" w:rsidRDefault="00FB783D">
      <w:pPr>
        <w:pStyle w:val="TableofFigures"/>
        <w:tabs>
          <w:tab w:val="right" w:leader="dot" w:pos="9016"/>
        </w:tabs>
        <w:rPr>
          <w:rFonts w:eastAsiaTheme="minorEastAsia"/>
          <w:noProof/>
          <w:sz w:val="24"/>
          <w:szCs w:val="24"/>
          <w:lang w:eastAsia="en-GB"/>
        </w:rPr>
      </w:pPr>
      <w:hyperlink w:anchor="_Toc198575707" w:history="1">
        <w:r w:rsidRPr="00185915">
          <w:rPr>
            <w:rStyle w:val="Hyperlink"/>
            <w:noProof/>
          </w:rPr>
          <w:t>Figure 22 outlet of heat exchanger.</w:t>
        </w:r>
        <w:r>
          <w:rPr>
            <w:noProof/>
            <w:webHidden/>
          </w:rPr>
          <w:tab/>
        </w:r>
        <w:r>
          <w:rPr>
            <w:noProof/>
            <w:webHidden/>
          </w:rPr>
          <w:fldChar w:fldCharType="begin"/>
        </w:r>
        <w:r>
          <w:rPr>
            <w:noProof/>
            <w:webHidden/>
          </w:rPr>
          <w:instrText xml:space="preserve"> PAGEREF _Toc198575707 \h </w:instrText>
        </w:r>
        <w:r>
          <w:rPr>
            <w:noProof/>
            <w:webHidden/>
          </w:rPr>
        </w:r>
        <w:r>
          <w:rPr>
            <w:noProof/>
            <w:webHidden/>
          </w:rPr>
          <w:fldChar w:fldCharType="separate"/>
        </w:r>
        <w:r>
          <w:rPr>
            <w:noProof/>
            <w:webHidden/>
          </w:rPr>
          <w:t>26</w:t>
        </w:r>
        <w:r>
          <w:rPr>
            <w:noProof/>
            <w:webHidden/>
          </w:rPr>
          <w:fldChar w:fldCharType="end"/>
        </w:r>
      </w:hyperlink>
    </w:p>
    <w:p w14:paraId="76608260" w14:textId="32ACC2DE" w:rsidR="00DC0990" w:rsidRPr="00DC0990" w:rsidRDefault="00FB783D" w:rsidP="00DC0990">
      <w:pPr>
        <w:rPr>
          <w:b/>
          <w:bCs/>
          <w:u w:val="single"/>
        </w:rPr>
        <w:sectPr w:rsidR="00DC0990" w:rsidRPr="00DC0990">
          <w:pgSz w:w="11906" w:h="16838"/>
          <w:pgMar w:top="1440" w:right="1440" w:bottom="1440" w:left="1440" w:header="708" w:footer="708" w:gutter="0"/>
          <w:cols w:space="708"/>
          <w:docGrid w:linePitch="360"/>
        </w:sectPr>
      </w:pPr>
      <w:r>
        <w:rPr>
          <w:b/>
          <w:bCs/>
          <w:u w:val="single"/>
        </w:rPr>
        <w:fldChar w:fldCharType="end"/>
      </w:r>
    </w:p>
    <w:p w14:paraId="6F76882B" w14:textId="77777777" w:rsidR="0085258B" w:rsidRDefault="0085258B" w:rsidP="0085258B">
      <w:pPr>
        <w:pStyle w:val="Heading1"/>
      </w:pPr>
      <w:bookmarkStart w:id="1" w:name="_Toc199069924"/>
      <w:r>
        <w:lastRenderedPageBreak/>
        <w:t>Introduction</w:t>
      </w:r>
      <w:bookmarkEnd w:id="1"/>
    </w:p>
    <w:p w14:paraId="3152DE05" w14:textId="68FCBD04" w:rsidR="0085258B" w:rsidRDefault="008E0EE1">
      <w:pPr>
        <w:rPr>
          <w:rFonts w:asciiTheme="majorHAnsi" w:eastAsiaTheme="majorEastAsia" w:hAnsiTheme="majorHAnsi" w:cstheme="majorBidi"/>
          <w:color w:val="2F5496" w:themeColor="accent1" w:themeShade="BF"/>
          <w:sz w:val="32"/>
          <w:szCs w:val="32"/>
        </w:rPr>
      </w:pPr>
      <w:r>
        <w:t xml:space="preserve">Cross flow heat exchangers use </w:t>
      </w:r>
      <w:r w:rsidR="00181FF4">
        <w:t xml:space="preserve">fluids that flow perpendicular to each other </w:t>
      </w:r>
      <w:r w:rsidR="0020301E">
        <w:t>to transfer heat from one fluid to the other</w:t>
      </w:r>
      <w:r w:rsidR="00881C2C">
        <w:t xml:space="preserve">, the </w:t>
      </w:r>
      <w:r w:rsidR="009F34AD">
        <w:t>efficiency</w:t>
      </w:r>
      <w:r w:rsidR="00881C2C">
        <w:t xml:space="preserve"> of the heat transfer can be </w:t>
      </w:r>
      <w:r w:rsidR="009F34AD">
        <w:t>influenced from several factors. This</w:t>
      </w:r>
      <w:r w:rsidR="00951835">
        <w:t xml:space="preserve"> </w:t>
      </w:r>
      <w:r w:rsidR="00E33EAA">
        <w:t>experiment</w:t>
      </w:r>
      <w:r w:rsidR="00951835">
        <w:t xml:space="preserve"> aims to highlight how the changes in</w:t>
      </w:r>
      <w:r w:rsidR="00BB1374">
        <w:t xml:space="preserve"> the</w:t>
      </w:r>
      <w:r w:rsidR="00951835">
        <w:t xml:space="preserve"> water flow rate as </w:t>
      </w:r>
      <w:r w:rsidR="00E33EAA">
        <w:t>well as</w:t>
      </w:r>
      <w:r w:rsidR="00BB1374">
        <w:t xml:space="preserve"> the</w:t>
      </w:r>
      <w:r w:rsidR="00951835">
        <w:t xml:space="preserve"> air flow rate</w:t>
      </w:r>
      <w:r w:rsidR="007555E7">
        <w:t>s</w:t>
      </w:r>
      <w:r w:rsidR="00951835">
        <w:t xml:space="preserve"> </w:t>
      </w:r>
      <w:r w:rsidR="00E33EAA">
        <w:t xml:space="preserve">affect the performance of the heat </w:t>
      </w:r>
      <w:r w:rsidR="00BB1374">
        <w:t>exchanger.</w:t>
      </w:r>
      <w:r w:rsidR="00CF78A2">
        <w:t xml:space="preserve"> </w:t>
      </w:r>
      <w:r w:rsidR="0085258B">
        <w:br w:type="page"/>
      </w:r>
    </w:p>
    <w:p w14:paraId="531C3E28" w14:textId="175638C4" w:rsidR="006E3AC5" w:rsidRDefault="00E742C4" w:rsidP="0085258B">
      <w:pPr>
        <w:pStyle w:val="Heading1"/>
      </w:pPr>
      <w:bookmarkStart w:id="2" w:name="_Toc199069925"/>
      <w:r>
        <w:lastRenderedPageBreak/>
        <w:t xml:space="preserve">Heat </w:t>
      </w:r>
      <w:r w:rsidR="00376F37">
        <w:t>E</w:t>
      </w:r>
      <w:r>
        <w:t>xchanger process</w:t>
      </w:r>
      <w:bookmarkEnd w:id="2"/>
      <w:r w:rsidR="00376F37">
        <w:t xml:space="preserve"> </w:t>
      </w:r>
    </w:p>
    <w:p w14:paraId="7D7E0057" w14:textId="1D64BD92" w:rsidR="00376F37" w:rsidRPr="00EB0E64" w:rsidRDefault="00376F37" w:rsidP="00376F37">
      <w:pPr>
        <w:pStyle w:val="Heading2"/>
        <w:rPr>
          <w:u w:val="single"/>
        </w:rPr>
      </w:pPr>
      <w:bookmarkStart w:id="3" w:name="_Toc199069926"/>
      <w:r w:rsidRPr="00EB0E64">
        <w:rPr>
          <w:u w:val="single"/>
        </w:rPr>
        <w:t>How do they work?</w:t>
      </w:r>
      <w:bookmarkEnd w:id="3"/>
    </w:p>
    <w:p w14:paraId="1C9C8908" w14:textId="48143D60" w:rsidR="009F4D35" w:rsidRDefault="007A490F" w:rsidP="009F4D35">
      <w:r>
        <w:t>Cross flow heat exchanger is</w:t>
      </w:r>
      <w:r w:rsidR="003C2C88">
        <w:t xml:space="preserve"> </w:t>
      </w:r>
      <w:r w:rsidR="00945F45">
        <w:t xml:space="preserve">a </w:t>
      </w:r>
      <w:r w:rsidR="003C2C88">
        <w:t xml:space="preserve">heat exchanger that is set up with two fluids </w:t>
      </w:r>
      <w:r w:rsidR="002446C5">
        <w:t>flowing perpendicular to each other</w:t>
      </w:r>
      <w:r w:rsidR="00D47B47">
        <w:t xml:space="preserve"> creating the heat transfer</w:t>
      </w:r>
      <w:r w:rsidR="00E20313">
        <w:t xml:space="preserve"> as seen in </w:t>
      </w:r>
      <w:r w:rsidR="00684152" w:rsidRPr="00684152">
        <w:rPr>
          <w:b/>
          <w:bCs/>
        </w:rPr>
        <w:fldChar w:fldCharType="begin"/>
      </w:r>
      <w:r w:rsidR="00684152" w:rsidRPr="00684152">
        <w:rPr>
          <w:b/>
          <w:bCs/>
        </w:rPr>
        <w:instrText xml:space="preserve"> REF _Ref198488736 \h </w:instrText>
      </w:r>
      <w:r w:rsidR="00684152">
        <w:rPr>
          <w:b/>
          <w:bCs/>
        </w:rPr>
        <w:instrText xml:space="preserve"> \* MERGEFORMAT </w:instrText>
      </w:r>
      <w:r w:rsidR="00684152" w:rsidRPr="00684152">
        <w:rPr>
          <w:b/>
          <w:bCs/>
        </w:rPr>
      </w:r>
      <w:r w:rsidR="00684152" w:rsidRPr="00684152">
        <w:rPr>
          <w:b/>
          <w:bCs/>
        </w:rPr>
        <w:fldChar w:fldCharType="separate"/>
      </w:r>
      <w:r w:rsidR="00684152" w:rsidRPr="00684152">
        <w:rPr>
          <w:b/>
          <w:bCs/>
        </w:rPr>
        <w:t xml:space="preserve">Figure </w:t>
      </w:r>
      <w:r w:rsidR="00684152" w:rsidRPr="00684152">
        <w:rPr>
          <w:b/>
          <w:bCs/>
          <w:noProof/>
        </w:rPr>
        <w:t>1</w:t>
      </w:r>
      <w:r w:rsidR="00684152" w:rsidRPr="00684152">
        <w:rPr>
          <w:b/>
          <w:bCs/>
        </w:rPr>
        <w:fldChar w:fldCharType="end"/>
      </w:r>
      <w:r w:rsidR="00D47B47">
        <w:t xml:space="preserve">. Heat exchangers are </w:t>
      </w:r>
      <w:r w:rsidR="00442DD3">
        <w:t>commonly used in units where fluid one is a gas</w:t>
      </w:r>
      <w:r w:rsidR="00CD64D0">
        <w:t xml:space="preserve"> (</w:t>
      </w:r>
      <w:r w:rsidR="004E3D0A">
        <w:t>usually air)</w:t>
      </w:r>
      <w:r w:rsidR="00442DD3">
        <w:t xml:space="preserve"> and </w:t>
      </w:r>
      <w:r w:rsidR="00CD64D0">
        <w:t>fluid two is a liquid</w:t>
      </w:r>
      <w:r w:rsidR="004E3D0A">
        <w:t xml:space="preserve"> (Usually water or coolant)</w:t>
      </w:r>
      <w:r w:rsidR="005F097C">
        <w:t xml:space="preserve">, such as radiators, air conditioning and </w:t>
      </w:r>
      <w:r w:rsidR="00945F45">
        <w:t>industrial cooling units</w:t>
      </w:r>
      <w:r w:rsidR="00CE0866">
        <w:t>.</w:t>
      </w:r>
    </w:p>
    <w:p w14:paraId="6A69C5F9" w14:textId="5BFDE98C" w:rsidR="006A2F88" w:rsidRDefault="006A2F88" w:rsidP="009F4D35">
      <w:pPr>
        <w:rPr>
          <w:b/>
          <w:bCs/>
          <w:u w:val="single"/>
        </w:rPr>
      </w:pPr>
      <w:r>
        <w:rPr>
          <w:b/>
          <w:bCs/>
          <w:u w:val="single"/>
        </w:rPr>
        <w:t>Operation:</w:t>
      </w:r>
    </w:p>
    <w:p w14:paraId="0B8E98A2" w14:textId="5929EFE1" w:rsidR="006946C4" w:rsidRPr="00210E63" w:rsidRDefault="006946C4" w:rsidP="006946C4">
      <w:pPr>
        <w:pStyle w:val="ListParagraph"/>
        <w:numPr>
          <w:ilvl w:val="0"/>
          <w:numId w:val="2"/>
        </w:numPr>
        <w:rPr>
          <w:b/>
          <w:bCs/>
          <w:u w:val="single"/>
        </w:rPr>
      </w:pPr>
      <w:r>
        <w:rPr>
          <w:b/>
          <w:bCs/>
        </w:rPr>
        <w:t>Fluid flow:</w:t>
      </w:r>
      <w:r w:rsidR="00E61542">
        <w:rPr>
          <w:b/>
          <w:bCs/>
        </w:rPr>
        <w:t xml:space="preserve"> </w:t>
      </w:r>
      <w:r w:rsidR="00210E63">
        <w:t>A</w:t>
      </w:r>
      <w:r w:rsidR="00E61542">
        <w:t>ir flows in one direction</w:t>
      </w:r>
      <w:r w:rsidR="00EC7439">
        <w:t xml:space="preserve"> while the water/coolant flow perpendicular to it, these fluid</w:t>
      </w:r>
      <w:r w:rsidR="002F1D60">
        <w:t xml:space="preserve">s don’t mix and are separated by tubes or metal plates that act as </w:t>
      </w:r>
      <w:r w:rsidR="00210E63">
        <w:t>type of thermal conductor.</w:t>
      </w:r>
    </w:p>
    <w:p w14:paraId="20C8CDC2" w14:textId="578A3A09" w:rsidR="00210E63" w:rsidRPr="0088245E" w:rsidRDefault="00210E63" w:rsidP="006946C4">
      <w:pPr>
        <w:pStyle w:val="ListParagraph"/>
        <w:numPr>
          <w:ilvl w:val="0"/>
          <w:numId w:val="2"/>
        </w:numPr>
        <w:rPr>
          <w:b/>
          <w:bCs/>
          <w:u w:val="single"/>
        </w:rPr>
      </w:pPr>
      <w:r>
        <w:rPr>
          <w:b/>
          <w:bCs/>
        </w:rPr>
        <w:t>Heat transfer:</w:t>
      </w:r>
      <w:r>
        <w:t xml:space="preserve"> The </w:t>
      </w:r>
      <w:r w:rsidR="008D7B46">
        <w:t xml:space="preserve">energy from the heat transfer from the higher </w:t>
      </w:r>
      <w:r w:rsidR="00C36273">
        <w:t>temperature</w:t>
      </w:r>
      <w:r w:rsidR="008D7B46">
        <w:t xml:space="preserve"> fluid to the </w:t>
      </w:r>
      <w:r w:rsidR="00C36273">
        <w:t>lower temperature</w:t>
      </w:r>
      <w:r w:rsidR="008D7B46">
        <w:t xml:space="preserve"> fluid</w:t>
      </w:r>
      <w:r w:rsidR="00346DAC">
        <w:t xml:space="preserve"> through the heat exchanger’s walls/tubes. The </w:t>
      </w:r>
      <w:r w:rsidR="00B91BFD">
        <w:t>reason this transfer take</w:t>
      </w:r>
      <w:r w:rsidR="0088245E">
        <w:t>s</w:t>
      </w:r>
      <w:r w:rsidR="00B91BFD">
        <w:t xml:space="preserve"> </w:t>
      </w:r>
      <w:r w:rsidR="0088245E">
        <w:t>place</w:t>
      </w:r>
      <w:r w:rsidR="00B91BFD">
        <w:t xml:space="preserve"> is due to the </w:t>
      </w:r>
      <w:r w:rsidR="0088245E">
        <w:t>temperature</w:t>
      </w:r>
      <w:r w:rsidR="00B91BFD">
        <w:t xml:space="preserve"> difference between the two fluids</w:t>
      </w:r>
      <w:r w:rsidR="0088245E">
        <w:t>.</w:t>
      </w:r>
    </w:p>
    <w:p w14:paraId="17114B6B" w14:textId="57CC1FFD" w:rsidR="00845DFC" w:rsidRPr="006F347D" w:rsidRDefault="0088245E" w:rsidP="00845DFC">
      <w:pPr>
        <w:pStyle w:val="ListParagraph"/>
        <w:numPr>
          <w:ilvl w:val="0"/>
          <w:numId w:val="2"/>
        </w:numPr>
        <w:rPr>
          <w:b/>
          <w:bCs/>
          <w:u w:val="single"/>
        </w:rPr>
      </w:pPr>
      <w:r>
        <w:rPr>
          <w:b/>
          <w:bCs/>
        </w:rPr>
        <w:t>Flow configuration:</w:t>
      </w:r>
      <w:r w:rsidR="00843A99">
        <w:t xml:space="preserve"> The two types of </w:t>
      </w:r>
      <w:r w:rsidR="00B40025">
        <w:t>flow configurations are unmixed and mixed, unmixed</w:t>
      </w:r>
      <w:r w:rsidR="0017583E">
        <w:t xml:space="preserve"> flow is when the fluid </w:t>
      </w:r>
      <w:r w:rsidR="007C463B">
        <w:t xml:space="preserve">on one side of the heat </w:t>
      </w:r>
      <w:r w:rsidR="00D45579">
        <w:t>exchanger</w:t>
      </w:r>
      <w:r w:rsidR="007C463B">
        <w:t xml:space="preserve"> is confined to a specific space an</w:t>
      </w:r>
      <w:r w:rsidR="00D45579">
        <w:t xml:space="preserve">d cannot mix with itself., where mixed flow </w:t>
      </w:r>
      <w:r w:rsidR="00EA4491">
        <w:t xml:space="preserve">allows the fluid to move freely within </w:t>
      </w:r>
      <w:r w:rsidR="007408CD">
        <w:t>its</w:t>
      </w:r>
      <w:r w:rsidR="00EA4491">
        <w:t xml:space="preserve"> own flow path </w:t>
      </w:r>
      <w:r w:rsidR="005A07BA">
        <w:t>allowing the mixing to take place before exiting.</w:t>
      </w:r>
    </w:p>
    <w:p w14:paraId="07605B0E" w14:textId="402EBB52" w:rsidR="006F347D" w:rsidRDefault="006F347D" w:rsidP="00845DFC">
      <w:pPr>
        <w:pStyle w:val="ListParagraph"/>
        <w:numPr>
          <w:ilvl w:val="0"/>
          <w:numId w:val="2"/>
        </w:numPr>
        <w:rPr>
          <w:b/>
          <w:bCs/>
          <w:u w:val="single"/>
        </w:rPr>
      </w:pPr>
      <w:r>
        <w:rPr>
          <w:b/>
          <w:bCs/>
        </w:rPr>
        <w:t>Performance factors:</w:t>
      </w:r>
    </w:p>
    <w:p w14:paraId="1527BF78" w14:textId="65065D66" w:rsidR="006F347D" w:rsidRDefault="006950AC" w:rsidP="006F347D">
      <w:pPr>
        <w:pStyle w:val="ListParagraph"/>
      </w:pPr>
      <w:r>
        <w:rPr>
          <w:b/>
          <w:bCs/>
        </w:rPr>
        <w:t xml:space="preserve">Flow rates: </w:t>
      </w:r>
      <w:r w:rsidR="00A9508C">
        <w:t>I</w:t>
      </w:r>
      <w:r w:rsidR="001010F1">
        <w:t xml:space="preserve">f a flow rate increases it will usually increase the heat </w:t>
      </w:r>
      <w:r w:rsidR="00515812">
        <w:t xml:space="preserve">transfer to a </w:t>
      </w:r>
      <w:r w:rsidR="000E099F">
        <w:t>point,</w:t>
      </w:r>
      <w:r w:rsidR="00515812">
        <w:t xml:space="preserve"> but too much flow rate </w:t>
      </w:r>
      <w:r w:rsidR="00791D5D">
        <w:t xml:space="preserve">can also </w:t>
      </w:r>
      <w:r w:rsidR="000E099F">
        <w:t>decrease</w:t>
      </w:r>
      <w:r w:rsidR="00791D5D">
        <w:t xml:space="preserve"> the he</w:t>
      </w:r>
      <w:r w:rsidR="00637065">
        <w:t xml:space="preserve">at </w:t>
      </w:r>
      <w:r w:rsidR="000E099F">
        <w:t>efficiency</w:t>
      </w:r>
      <w:r w:rsidR="00637065">
        <w:t xml:space="preserve"> as there is less </w:t>
      </w:r>
      <w:r w:rsidR="000E099F">
        <w:t>residence time for the fluid.</w:t>
      </w:r>
    </w:p>
    <w:p w14:paraId="795F6F32" w14:textId="68C5AE70" w:rsidR="000E099F" w:rsidRDefault="00F72B0D" w:rsidP="006F347D">
      <w:pPr>
        <w:pStyle w:val="ListParagraph"/>
      </w:pPr>
      <w:r>
        <w:rPr>
          <w:b/>
          <w:bCs/>
        </w:rPr>
        <w:t xml:space="preserve">Difference in temperature: </w:t>
      </w:r>
      <w:r>
        <w:t>The higher the</w:t>
      </w:r>
      <w:r w:rsidR="003D14AD">
        <w:t xml:space="preserve"> temperature difference </w:t>
      </w:r>
      <w:r w:rsidR="00FC282D">
        <w:t xml:space="preserve">between the two liquids to more heat can be exchanged between </w:t>
      </w:r>
      <w:r w:rsidR="00A9508C">
        <w:t xml:space="preserve">the </w:t>
      </w:r>
      <w:r w:rsidR="00FC282D">
        <w:t>hot and cold</w:t>
      </w:r>
      <w:r w:rsidR="00A9508C">
        <w:t xml:space="preserve"> liquids</w:t>
      </w:r>
      <w:r w:rsidR="00FC282D">
        <w:t>.</w:t>
      </w:r>
    </w:p>
    <w:p w14:paraId="2458297E" w14:textId="6C1E47EE" w:rsidR="00027B5B" w:rsidRDefault="00027B5B" w:rsidP="006F347D">
      <w:pPr>
        <w:pStyle w:val="ListParagraph"/>
      </w:pPr>
      <w:r>
        <w:rPr>
          <w:b/>
          <w:bCs/>
        </w:rPr>
        <w:t>Surface area:</w:t>
      </w:r>
      <w:r w:rsidR="00BF118D">
        <w:rPr>
          <w:b/>
          <w:bCs/>
        </w:rPr>
        <w:t xml:space="preserve"> </w:t>
      </w:r>
      <w:r w:rsidR="00BF118D">
        <w:t xml:space="preserve">The more surface area </w:t>
      </w:r>
      <w:r w:rsidR="002A6CB9">
        <w:t>available</w:t>
      </w:r>
      <w:r w:rsidR="00BF118D">
        <w:t xml:space="preserve"> </w:t>
      </w:r>
      <w:r w:rsidR="002A6CB9">
        <w:t>between the liquids the more efficient the heat transfer will be.</w:t>
      </w:r>
    </w:p>
    <w:p w14:paraId="5306A90B" w14:textId="77777777" w:rsidR="007455EB" w:rsidRDefault="00992132" w:rsidP="007455EB">
      <w:pPr>
        <w:pStyle w:val="ListParagraph"/>
        <w:keepNext/>
        <w:jc w:val="center"/>
      </w:pPr>
      <w:r>
        <w:rPr>
          <w:noProof/>
        </w:rPr>
        <w:lastRenderedPageBreak/>
        <w:drawing>
          <wp:inline distT="0" distB="0" distL="0" distR="0" wp14:anchorId="202F22ED" wp14:editId="3D5FB1AB">
            <wp:extent cx="5764972" cy="3720207"/>
            <wp:effectExtent l="0" t="0" r="7620" b="0"/>
            <wp:docPr id="2096109761" name="Picture 1" descr="A computer screen shot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109761" name="Picture 1" descr="A computer screen shot of a machine&#10;&#10;AI-generated content may be incorrect."/>
                    <pic:cNvPicPr/>
                  </pic:nvPicPr>
                  <pic:blipFill rotWithShape="1">
                    <a:blip r:embed="rId10"/>
                    <a:srcRect l="28999" t="15292" r="19398" b="25507"/>
                    <a:stretch/>
                  </pic:blipFill>
                  <pic:spPr bwMode="auto">
                    <a:xfrm>
                      <a:off x="0" y="0"/>
                      <a:ext cx="5802026" cy="3744118"/>
                    </a:xfrm>
                    <a:prstGeom prst="rect">
                      <a:avLst/>
                    </a:prstGeom>
                    <a:ln>
                      <a:noFill/>
                    </a:ln>
                    <a:extLst>
                      <a:ext uri="{53640926-AAD7-44D8-BBD7-CCE9431645EC}">
                        <a14:shadowObscured xmlns:a14="http://schemas.microsoft.com/office/drawing/2010/main"/>
                      </a:ext>
                    </a:extLst>
                  </pic:spPr>
                </pic:pic>
              </a:graphicData>
            </a:graphic>
          </wp:inline>
        </w:drawing>
      </w:r>
    </w:p>
    <w:p w14:paraId="0BA549CA" w14:textId="6EBCDA22" w:rsidR="00992132" w:rsidRPr="00BF118D" w:rsidRDefault="007455EB" w:rsidP="007455EB">
      <w:pPr>
        <w:pStyle w:val="Caption"/>
        <w:jc w:val="center"/>
      </w:pPr>
      <w:bookmarkStart w:id="4" w:name="_Ref198488736"/>
      <w:bookmarkStart w:id="5" w:name="_Toc198575686"/>
      <w:r>
        <w:t xml:space="preserve">Figure </w:t>
      </w:r>
      <w:fldSimple w:instr=" SEQ Figure \* ARABIC ">
        <w:r w:rsidR="004D267C">
          <w:rPr>
            <w:noProof/>
          </w:rPr>
          <w:t>1</w:t>
        </w:r>
      </w:fldSimple>
      <w:bookmarkEnd w:id="4"/>
      <w:r>
        <w:t xml:space="preserve"> cross flow heat exchanger</w:t>
      </w:r>
      <w:r w:rsidR="00196B6E">
        <w:t>.</w:t>
      </w:r>
      <w:bookmarkEnd w:id="5"/>
      <w:r w:rsidR="00873369">
        <w:t xml:space="preserve"> Sourced from </w:t>
      </w:r>
      <w:proofErr w:type="spellStart"/>
      <w:r w:rsidR="00873369">
        <w:rPr>
          <w:rStyle w:val="Strong"/>
        </w:rPr>
        <w:t>TecQuipment</w:t>
      </w:r>
      <w:proofErr w:type="spellEnd"/>
      <w:r w:rsidR="00873369">
        <w:rPr>
          <w:rStyle w:val="Strong"/>
        </w:rPr>
        <w:t>.</w:t>
      </w:r>
      <w:r w:rsidR="00873369">
        <w:t xml:space="preserve"> (2014). </w:t>
      </w:r>
      <w:r w:rsidR="00873369">
        <w:rPr>
          <w:rStyle w:val="Emphasis"/>
        </w:rPr>
        <w:t>TD1007 Water to Air Heat Exchanger: User Guide.</w:t>
      </w:r>
    </w:p>
    <w:p w14:paraId="7D896449" w14:textId="77777777" w:rsidR="006E3AC5" w:rsidRDefault="006E3AC5">
      <w:pPr>
        <w:rPr>
          <w:rFonts w:asciiTheme="majorHAnsi" w:eastAsiaTheme="majorEastAsia" w:hAnsiTheme="majorHAnsi" w:cstheme="majorBidi"/>
          <w:color w:val="2F5496" w:themeColor="accent1" w:themeShade="BF"/>
          <w:sz w:val="32"/>
          <w:szCs w:val="32"/>
        </w:rPr>
      </w:pPr>
      <w:r>
        <w:br w:type="page"/>
      </w:r>
    </w:p>
    <w:p w14:paraId="73C6B1EE" w14:textId="1EABABB8" w:rsidR="00E90FE3" w:rsidRDefault="00CE0866" w:rsidP="00E90FE3">
      <w:pPr>
        <w:pStyle w:val="Heading1"/>
      </w:pPr>
      <w:bookmarkStart w:id="6" w:name="_Toc199069927"/>
      <w:r>
        <w:lastRenderedPageBreak/>
        <w:t>Experiment</w:t>
      </w:r>
      <w:r w:rsidR="00CC488B">
        <w:t>s</w:t>
      </w:r>
      <w:bookmarkEnd w:id="6"/>
    </w:p>
    <w:p w14:paraId="5B8B3C6C" w14:textId="510DF367" w:rsidR="00E90FE3" w:rsidRDefault="00E90FE3" w:rsidP="00E90FE3">
      <w:pPr>
        <w:pStyle w:val="Heading2"/>
      </w:pPr>
      <w:bookmarkStart w:id="7" w:name="_Toc199069928"/>
      <w:r>
        <w:t>Effect of varying water flow rate</w:t>
      </w:r>
      <w:bookmarkEnd w:id="7"/>
    </w:p>
    <w:p w14:paraId="066D120F" w14:textId="35FA659B" w:rsidR="00E90FE3" w:rsidRDefault="00420F77" w:rsidP="00E90FE3">
      <w:r>
        <w:rPr>
          <w:b/>
          <w:bCs/>
        </w:rPr>
        <w:t xml:space="preserve">Aim of Experiment: </w:t>
      </w:r>
      <w:r>
        <w:t xml:space="preserve">The aim of this experiment is to </w:t>
      </w:r>
      <w:r w:rsidR="00FA3013">
        <w:t xml:space="preserve">show how the different water flow rates affect the overall performance of the heat exchanger for a </w:t>
      </w:r>
      <w:r w:rsidR="00CA39EE">
        <w:t>fixed air flow and water temperature.</w:t>
      </w:r>
    </w:p>
    <w:p w14:paraId="23D96E56" w14:textId="1D83E0C1" w:rsidR="00966E24" w:rsidRDefault="00966E24" w:rsidP="00E90FE3">
      <w:pPr>
        <w:rPr>
          <w:b/>
          <w:bCs/>
        </w:rPr>
      </w:pPr>
      <w:bookmarkStart w:id="8" w:name="_Hlk194253668"/>
      <w:r w:rsidRPr="00966E24">
        <w:rPr>
          <w:b/>
          <w:bCs/>
        </w:rPr>
        <w:t>Procedure</w:t>
      </w:r>
      <w:r w:rsidR="00CA283C">
        <w:rPr>
          <w:b/>
          <w:bCs/>
        </w:rPr>
        <w:t xml:space="preserve"> (varying water flow)</w:t>
      </w:r>
      <w:r>
        <w:rPr>
          <w:b/>
          <w:bCs/>
        </w:rPr>
        <w:t>:</w:t>
      </w:r>
    </w:p>
    <w:bookmarkEnd w:id="8"/>
    <w:p w14:paraId="67F87C94" w14:textId="0881CC81" w:rsidR="00337387" w:rsidRPr="003471A7" w:rsidRDefault="00E5616F" w:rsidP="00290BA1">
      <w:pPr>
        <w:pStyle w:val="ListParagraph"/>
        <w:numPr>
          <w:ilvl w:val="0"/>
          <w:numId w:val="3"/>
        </w:numPr>
        <w:rPr>
          <w:b/>
          <w:bCs/>
        </w:rPr>
      </w:pPr>
      <w:r>
        <w:t xml:space="preserve">Connect and set up the </w:t>
      </w:r>
      <w:r w:rsidR="00155C45">
        <w:t>32-tube</w:t>
      </w:r>
      <w:r>
        <w:t xml:space="preserve"> heat exchanger</w:t>
      </w:r>
      <w:r w:rsidR="00175FC1">
        <w:t>, connect in parallel flow</w:t>
      </w:r>
      <w:r w:rsidR="00B22A8C">
        <w:t xml:space="preserve"> and set the </w:t>
      </w:r>
      <w:r w:rsidR="00DD6916">
        <w:t>heater</w:t>
      </w:r>
      <w:r w:rsidR="00B22A8C">
        <w:t xml:space="preserve"> tank to a </w:t>
      </w:r>
      <w:r w:rsidR="00D46399">
        <w:t>temperature</w:t>
      </w:r>
      <w:r w:rsidR="00B22A8C">
        <w:t xml:space="preserve"> of 60</w:t>
      </w:r>
      <w:r w:rsidR="00290BA1">
        <w:rPr>
          <w:rFonts w:cstheme="minorHAnsi"/>
        </w:rPr>
        <w:t>˚</w:t>
      </w:r>
      <w:r w:rsidR="00DC409D">
        <w:rPr>
          <w:rFonts w:cstheme="minorHAnsi"/>
        </w:rPr>
        <w:t>C</w:t>
      </w:r>
      <w:r w:rsidR="00A33529">
        <w:rPr>
          <w:rFonts w:cstheme="minorHAnsi"/>
        </w:rPr>
        <w:t>.</w:t>
      </w:r>
    </w:p>
    <w:p w14:paraId="505BC41D" w14:textId="77777777" w:rsidR="00C94A6C" w:rsidRDefault="003471A7" w:rsidP="00C94A6C">
      <w:pPr>
        <w:pStyle w:val="ListParagraph"/>
        <w:keepNext/>
        <w:jc w:val="center"/>
      </w:pPr>
      <w:r w:rsidRPr="003471A7">
        <w:rPr>
          <w:b/>
          <w:bCs/>
          <w:noProof/>
        </w:rPr>
        <w:drawing>
          <wp:inline distT="0" distB="0" distL="0" distR="0" wp14:anchorId="46DCFF7A" wp14:editId="1BF3101B">
            <wp:extent cx="1207060" cy="1609725"/>
            <wp:effectExtent l="0" t="0" r="0" b="0"/>
            <wp:docPr id="1607503988" name="Picture 1"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503988" name="Picture 1" descr="A close-up of a machin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16644" cy="1622507"/>
                    </a:xfrm>
                    <a:prstGeom prst="rect">
                      <a:avLst/>
                    </a:prstGeom>
                    <a:noFill/>
                    <a:ln>
                      <a:noFill/>
                    </a:ln>
                  </pic:spPr>
                </pic:pic>
              </a:graphicData>
            </a:graphic>
          </wp:inline>
        </w:drawing>
      </w:r>
    </w:p>
    <w:p w14:paraId="2741C7B5" w14:textId="5BA9C3FD" w:rsidR="003471A7" w:rsidRPr="003471A7" w:rsidRDefault="00C94A6C" w:rsidP="00C94A6C">
      <w:pPr>
        <w:pStyle w:val="Caption"/>
        <w:jc w:val="center"/>
        <w:rPr>
          <w:b/>
          <w:bCs/>
        </w:rPr>
      </w:pPr>
      <w:bookmarkStart w:id="9" w:name="_Ref198489167"/>
      <w:bookmarkStart w:id="10" w:name="_Toc198575687"/>
      <w:r>
        <w:t xml:space="preserve">Figure </w:t>
      </w:r>
      <w:fldSimple w:instr=" SEQ Figure \* ARABIC ">
        <w:r w:rsidR="004D267C">
          <w:rPr>
            <w:noProof/>
          </w:rPr>
          <w:t>2</w:t>
        </w:r>
      </w:fldSimple>
      <w:bookmarkEnd w:id="9"/>
      <w:r>
        <w:t xml:space="preserve"> side view of the </w:t>
      </w:r>
      <w:r w:rsidR="00F52E3F">
        <w:t>32-tube</w:t>
      </w:r>
      <w:r>
        <w:t xml:space="preserve"> heat exchanger</w:t>
      </w:r>
      <w:r w:rsidR="00196B6E">
        <w:t>.</w:t>
      </w:r>
      <w:bookmarkEnd w:id="10"/>
    </w:p>
    <w:p w14:paraId="22A025BE" w14:textId="77777777" w:rsidR="003471A7" w:rsidRPr="00337387" w:rsidRDefault="003471A7" w:rsidP="003471A7">
      <w:pPr>
        <w:pStyle w:val="ListParagraph"/>
        <w:rPr>
          <w:b/>
          <w:bCs/>
        </w:rPr>
      </w:pPr>
    </w:p>
    <w:p w14:paraId="16C9436F" w14:textId="5185790D" w:rsidR="00DD6916" w:rsidRPr="000849A5" w:rsidRDefault="00337387" w:rsidP="00290BA1">
      <w:pPr>
        <w:pStyle w:val="ListParagraph"/>
        <w:numPr>
          <w:ilvl w:val="0"/>
          <w:numId w:val="3"/>
        </w:numPr>
        <w:rPr>
          <w:b/>
          <w:bCs/>
        </w:rPr>
      </w:pPr>
      <w:r>
        <w:rPr>
          <w:rFonts w:cstheme="minorHAnsi"/>
        </w:rPr>
        <w:t xml:space="preserve">Use the VDAS system to </w:t>
      </w:r>
      <w:r w:rsidR="00DD6916">
        <w:rPr>
          <w:rFonts w:cstheme="minorHAnsi"/>
        </w:rPr>
        <w:t>take the heat exchanger readings.</w:t>
      </w:r>
    </w:p>
    <w:p w14:paraId="58E43B42" w14:textId="77777777" w:rsidR="00F52E3F" w:rsidRDefault="000849A5" w:rsidP="00F52E3F">
      <w:pPr>
        <w:pStyle w:val="ListParagraph"/>
        <w:keepNext/>
        <w:jc w:val="center"/>
      </w:pPr>
      <w:r w:rsidRPr="000849A5">
        <w:rPr>
          <w:b/>
          <w:bCs/>
          <w:noProof/>
        </w:rPr>
        <w:drawing>
          <wp:inline distT="0" distB="0" distL="0" distR="0" wp14:anchorId="49034E6C" wp14:editId="0E5AF5F8">
            <wp:extent cx="2247900" cy="1685551"/>
            <wp:effectExtent l="0" t="0" r="0" b="0"/>
            <wp:docPr id="1545609551" name="Picture 2" descr="A computer screen with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609551" name="Picture 2" descr="A computer screen with a diagram&#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53621" cy="1689841"/>
                    </a:xfrm>
                    <a:prstGeom prst="rect">
                      <a:avLst/>
                    </a:prstGeom>
                    <a:noFill/>
                    <a:ln>
                      <a:noFill/>
                    </a:ln>
                  </pic:spPr>
                </pic:pic>
              </a:graphicData>
            </a:graphic>
          </wp:inline>
        </w:drawing>
      </w:r>
    </w:p>
    <w:p w14:paraId="1EE46392" w14:textId="7BCAF854" w:rsidR="000849A5" w:rsidRPr="000849A5" w:rsidRDefault="00F52E3F" w:rsidP="00F52E3F">
      <w:pPr>
        <w:pStyle w:val="Caption"/>
        <w:jc w:val="center"/>
        <w:rPr>
          <w:b/>
          <w:bCs/>
        </w:rPr>
      </w:pPr>
      <w:bookmarkStart w:id="11" w:name="_Ref198489188"/>
      <w:bookmarkStart w:id="12" w:name="_Toc198575688"/>
      <w:r>
        <w:t xml:space="preserve">Figure </w:t>
      </w:r>
      <w:fldSimple w:instr=" SEQ Figure \* ARABIC ">
        <w:r w:rsidR="004D267C">
          <w:rPr>
            <w:noProof/>
          </w:rPr>
          <w:t>3</w:t>
        </w:r>
      </w:fldSimple>
      <w:bookmarkEnd w:id="11"/>
      <w:r>
        <w:t xml:space="preserve"> VDAS software system</w:t>
      </w:r>
      <w:r w:rsidR="00196B6E">
        <w:t>.</w:t>
      </w:r>
      <w:bookmarkEnd w:id="12"/>
    </w:p>
    <w:p w14:paraId="02082980" w14:textId="77777777" w:rsidR="000849A5" w:rsidRPr="00DD6916" w:rsidRDefault="000849A5" w:rsidP="000849A5">
      <w:pPr>
        <w:pStyle w:val="ListParagraph"/>
        <w:rPr>
          <w:b/>
          <w:bCs/>
        </w:rPr>
      </w:pPr>
    </w:p>
    <w:p w14:paraId="3F995C3D" w14:textId="77777777" w:rsidR="00A33529" w:rsidRPr="00413EEB" w:rsidRDefault="00A33529" w:rsidP="00290BA1">
      <w:pPr>
        <w:pStyle w:val="ListParagraph"/>
        <w:numPr>
          <w:ilvl w:val="0"/>
          <w:numId w:val="3"/>
        </w:numPr>
        <w:rPr>
          <w:b/>
          <w:bCs/>
        </w:rPr>
      </w:pPr>
      <w:r>
        <w:rPr>
          <w:rFonts w:cstheme="minorHAnsi"/>
        </w:rPr>
        <w:t>Note the ambient air pressure.</w:t>
      </w:r>
    </w:p>
    <w:p w14:paraId="6CA458B0" w14:textId="77777777" w:rsidR="00413EEB" w:rsidRDefault="00413EEB" w:rsidP="00413EEB">
      <w:pPr>
        <w:pStyle w:val="ListParagraph"/>
        <w:rPr>
          <w:rFonts w:cstheme="minorHAnsi"/>
        </w:rPr>
      </w:pPr>
    </w:p>
    <w:p w14:paraId="1953BDD4" w14:textId="77777777" w:rsidR="00413EEB" w:rsidRDefault="00413EEB" w:rsidP="00413EEB">
      <w:pPr>
        <w:pStyle w:val="ListParagraph"/>
        <w:rPr>
          <w:rFonts w:cstheme="minorHAnsi"/>
        </w:rPr>
      </w:pPr>
    </w:p>
    <w:p w14:paraId="5003068B" w14:textId="77777777" w:rsidR="00413EEB" w:rsidRDefault="00413EEB" w:rsidP="00413EEB">
      <w:pPr>
        <w:pStyle w:val="ListParagraph"/>
        <w:rPr>
          <w:rFonts w:cstheme="minorHAnsi"/>
        </w:rPr>
      </w:pPr>
    </w:p>
    <w:p w14:paraId="7F05D4C1" w14:textId="77777777" w:rsidR="00413EEB" w:rsidRDefault="00413EEB" w:rsidP="00413EEB">
      <w:pPr>
        <w:pStyle w:val="ListParagraph"/>
        <w:rPr>
          <w:rFonts w:cstheme="minorHAnsi"/>
        </w:rPr>
      </w:pPr>
    </w:p>
    <w:p w14:paraId="66D22C6A" w14:textId="77777777" w:rsidR="00413EEB" w:rsidRDefault="00413EEB" w:rsidP="00413EEB">
      <w:pPr>
        <w:pStyle w:val="ListParagraph"/>
        <w:rPr>
          <w:rFonts w:cstheme="minorHAnsi"/>
        </w:rPr>
      </w:pPr>
    </w:p>
    <w:p w14:paraId="730413B7" w14:textId="77777777" w:rsidR="00413EEB" w:rsidRDefault="00413EEB" w:rsidP="00413EEB">
      <w:pPr>
        <w:pStyle w:val="ListParagraph"/>
        <w:rPr>
          <w:rFonts w:cstheme="minorHAnsi"/>
        </w:rPr>
      </w:pPr>
    </w:p>
    <w:p w14:paraId="74D92099" w14:textId="77777777" w:rsidR="00413EEB" w:rsidRDefault="00413EEB" w:rsidP="00413EEB">
      <w:pPr>
        <w:pStyle w:val="ListParagraph"/>
        <w:rPr>
          <w:rFonts w:cstheme="minorHAnsi"/>
        </w:rPr>
      </w:pPr>
    </w:p>
    <w:p w14:paraId="3701AF75" w14:textId="77777777" w:rsidR="00413EEB" w:rsidRPr="00A33529" w:rsidRDefault="00413EEB" w:rsidP="00413EEB">
      <w:pPr>
        <w:pStyle w:val="ListParagraph"/>
        <w:rPr>
          <w:b/>
          <w:bCs/>
        </w:rPr>
      </w:pPr>
    </w:p>
    <w:p w14:paraId="70FB27E6" w14:textId="3ECB0E52" w:rsidR="00A33529" w:rsidRPr="00E71300" w:rsidRDefault="00A33529" w:rsidP="00290BA1">
      <w:pPr>
        <w:pStyle w:val="ListParagraph"/>
        <w:numPr>
          <w:ilvl w:val="0"/>
          <w:numId w:val="3"/>
        </w:numPr>
        <w:rPr>
          <w:b/>
          <w:bCs/>
        </w:rPr>
      </w:pPr>
      <w:r>
        <w:rPr>
          <w:rFonts w:cstheme="minorHAnsi"/>
        </w:rPr>
        <w:t>Check the orifice diameter</w:t>
      </w:r>
      <w:r w:rsidR="00415E73">
        <w:rPr>
          <w:rFonts w:cstheme="minorHAnsi"/>
        </w:rPr>
        <w:t>.</w:t>
      </w:r>
      <w:r>
        <w:rPr>
          <w:rFonts w:cstheme="minorHAnsi"/>
        </w:rPr>
        <w:t xml:space="preserve"> (stamped on top)</w:t>
      </w:r>
    </w:p>
    <w:p w14:paraId="22451F9E" w14:textId="77777777" w:rsidR="00196B6E" w:rsidRDefault="00413EEB" w:rsidP="00196B6E">
      <w:pPr>
        <w:pStyle w:val="ListParagraph"/>
        <w:keepNext/>
        <w:jc w:val="center"/>
      </w:pPr>
      <w:r w:rsidRPr="00413EEB">
        <w:rPr>
          <w:b/>
          <w:bCs/>
          <w:noProof/>
        </w:rPr>
        <w:drawing>
          <wp:inline distT="0" distB="0" distL="0" distR="0" wp14:anchorId="71CFEDAC" wp14:editId="56B4F15F">
            <wp:extent cx="1485900" cy="1981584"/>
            <wp:effectExtent l="0" t="0" r="0" b="0"/>
            <wp:docPr id="1178554512" name="Picture 3" descr="A circular object with a hole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554512" name="Picture 3" descr="A circular object with a hole in it&#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93708" cy="1991997"/>
                    </a:xfrm>
                    <a:prstGeom prst="rect">
                      <a:avLst/>
                    </a:prstGeom>
                    <a:noFill/>
                    <a:ln>
                      <a:noFill/>
                    </a:ln>
                  </pic:spPr>
                </pic:pic>
              </a:graphicData>
            </a:graphic>
          </wp:inline>
        </w:drawing>
      </w:r>
    </w:p>
    <w:p w14:paraId="50DDE455" w14:textId="7C26D8D0" w:rsidR="00413EEB" w:rsidRPr="00413EEB" w:rsidRDefault="00196B6E" w:rsidP="00196B6E">
      <w:pPr>
        <w:pStyle w:val="Caption"/>
        <w:jc w:val="center"/>
        <w:rPr>
          <w:b/>
          <w:bCs/>
        </w:rPr>
      </w:pPr>
      <w:bookmarkStart w:id="13" w:name="_Toc198575689"/>
      <w:r>
        <w:t xml:space="preserve">Figure </w:t>
      </w:r>
      <w:fldSimple w:instr=" SEQ Figure \* ARABIC ">
        <w:r w:rsidR="004D267C">
          <w:rPr>
            <w:noProof/>
          </w:rPr>
          <w:t>4</w:t>
        </w:r>
      </w:fldSimple>
      <w:r>
        <w:t xml:space="preserve"> orifice inlet of the heat exchanger.</w:t>
      </w:r>
      <w:bookmarkEnd w:id="13"/>
    </w:p>
    <w:p w14:paraId="5304E59F" w14:textId="77777777" w:rsidR="00E71300" w:rsidRPr="00A33529" w:rsidRDefault="00E71300" w:rsidP="00E71300">
      <w:pPr>
        <w:pStyle w:val="ListParagraph"/>
        <w:rPr>
          <w:b/>
          <w:bCs/>
        </w:rPr>
      </w:pPr>
    </w:p>
    <w:p w14:paraId="581CDD12" w14:textId="77777777" w:rsidR="00415E73" w:rsidRPr="005E4552" w:rsidRDefault="008F481C" w:rsidP="00290BA1">
      <w:pPr>
        <w:pStyle w:val="ListParagraph"/>
        <w:numPr>
          <w:ilvl w:val="0"/>
          <w:numId w:val="3"/>
        </w:numPr>
        <w:rPr>
          <w:b/>
          <w:bCs/>
        </w:rPr>
      </w:pPr>
      <w:r>
        <w:rPr>
          <w:rFonts w:cstheme="minorHAnsi"/>
        </w:rPr>
        <w:t xml:space="preserve">Switch the </w:t>
      </w:r>
      <w:r w:rsidR="00415E73">
        <w:rPr>
          <w:rFonts w:cstheme="minorHAnsi"/>
        </w:rPr>
        <w:t>fan</w:t>
      </w:r>
      <w:r>
        <w:rPr>
          <w:rFonts w:cstheme="minorHAnsi"/>
        </w:rPr>
        <w:t xml:space="preserve"> on and use the </w:t>
      </w:r>
      <w:r w:rsidR="00C06779">
        <w:rPr>
          <w:rFonts w:cstheme="minorHAnsi"/>
        </w:rPr>
        <w:t xml:space="preserve">slide valve to set the air flow to give the orifice a pressure of </w:t>
      </w:r>
      <w:r w:rsidR="00415E73">
        <w:rPr>
          <w:rFonts w:cstheme="minorHAnsi"/>
        </w:rPr>
        <w:t>250Pa.</w:t>
      </w:r>
    </w:p>
    <w:p w14:paraId="5F8CCD20" w14:textId="77777777" w:rsidR="00196B6E" w:rsidRDefault="005E4552" w:rsidP="00196B6E">
      <w:pPr>
        <w:pStyle w:val="ListParagraph"/>
        <w:keepNext/>
        <w:jc w:val="center"/>
      </w:pPr>
      <w:r w:rsidRPr="005E4552">
        <w:rPr>
          <w:b/>
          <w:bCs/>
          <w:noProof/>
        </w:rPr>
        <w:drawing>
          <wp:inline distT="0" distB="0" distL="0" distR="0" wp14:anchorId="4E17AED8" wp14:editId="1AC05AFA">
            <wp:extent cx="1866900" cy="2489683"/>
            <wp:effectExtent l="0" t="0" r="0" b="6350"/>
            <wp:docPr id="1167931840" name="Picture 4" descr="A red and white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931840" name="Picture 4" descr="A red and white machin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68487" cy="2491799"/>
                    </a:xfrm>
                    <a:prstGeom prst="rect">
                      <a:avLst/>
                    </a:prstGeom>
                    <a:noFill/>
                    <a:ln>
                      <a:noFill/>
                    </a:ln>
                  </pic:spPr>
                </pic:pic>
              </a:graphicData>
            </a:graphic>
          </wp:inline>
        </w:drawing>
      </w:r>
    </w:p>
    <w:p w14:paraId="7D9B74D3" w14:textId="2E7A56D6" w:rsidR="005E4552" w:rsidRPr="005E4552" w:rsidRDefault="00196B6E" w:rsidP="00196B6E">
      <w:pPr>
        <w:pStyle w:val="Caption"/>
        <w:jc w:val="center"/>
        <w:rPr>
          <w:b/>
          <w:bCs/>
        </w:rPr>
      </w:pPr>
      <w:bookmarkStart w:id="14" w:name="_Toc198575690"/>
      <w:r>
        <w:t xml:space="preserve">Figure </w:t>
      </w:r>
      <w:fldSimple w:instr=" SEQ Figure \* ARABIC ">
        <w:r w:rsidR="004D267C">
          <w:rPr>
            <w:noProof/>
          </w:rPr>
          <w:t>5</w:t>
        </w:r>
      </w:fldSimple>
      <w:r>
        <w:t xml:space="preserve"> outlet valve of the heat exchanger.</w:t>
      </w:r>
      <w:bookmarkEnd w:id="14"/>
    </w:p>
    <w:p w14:paraId="2BEE6CBD" w14:textId="77777777" w:rsidR="005E4552" w:rsidRDefault="005E4552" w:rsidP="005E4552">
      <w:pPr>
        <w:pStyle w:val="ListParagraph"/>
        <w:rPr>
          <w:b/>
          <w:bCs/>
        </w:rPr>
      </w:pPr>
    </w:p>
    <w:p w14:paraId="58D6A7E3" w14:textId="77777777" w:rsidR="00196B6E" w:rsidRDefault="00196B6E" w:rsidP="005E4552">
      <w:pPr>
        <w:pStyle w:val="ListParagraph"/>
        <w:rPr>
          <w:b/>
          <w:bCs/>
        </w:rPr>
      </w:pPr>
    </w:p>
    <w:p w14:paraId="46511FB1" w14:textId="77777777" w:rsidR="00196B6E" w:rsidRDefault="00196B6E" w:rsidP="005E4552">
      <w:pPr>
        <w:pStyle w:val="ListParagraph"/>
        <w:rPr>
          <w:b/>
          <w:bCs/>
        </w:rPr>
      </w:pPr>
    </w:p>
    <w:p w14:paraId="0D1D17C5" w14:textId="77777777" w:rsidR="00196B6E" w:rsidRDefault="00196B6E" w:rsidP="005E4552">
      <w:pPr>
        <w:pStyle w:val="ListParagraph"/>
        <w:rPr>
          <w:b/>
          <w:bCs/>
        </w:rPr>
      </w:pPr>
    </w:p>
    <w:p w14:paraId="2B1ACDC6" w14:textId="77777777" w:rsidR="00196B6E" w:rsidRDefault="00196B6E" w:rsidP="005E4552">
      <w:pPr>
        <w:pStyle w:val="ListParagraph"/>
        <w:rPr>
          <w:b/>
          <w:bCs/>
        </w:rPr>
      </w:pPr>
    </w:p>
    <w:p w14:paraId="5DE6DB6D" w14:textId="77777777" w:rsidR="00196B6E" w:rsidRDefault="00196B6E" w:rsidP="005E4552">
      <w:pPr>
        <w:pStyle w:val="ListParagraph"/>
        <w:rPr>
          <w:b/>
          <w:bCs/>
        </w:rPr>
      </w:pPr>
    </w:p>
    <w:p w14:paraId="5B6B8049" w14:textId="77777777" w:rsidR="00196B6E" w:rsidRPr="00415E73" w:rsidRDefault="00196B6E" w:rsidP="005E4552">
      <w:pPr>
        <w:pStyle w:val="ListParagraph"/>
        <w:rPr>
          <w:b/>
          <w:bCs/>
        </w:rPr>
      </w:pPr>
    </w:p>
    <w:p w14:paraId="72A02C20" w14:textId="77777777" w:rsidR="00D75571" w:rsidRPr="0020523F" w:rsidRDefault="008073B9" w:rsidP="00290BA1">
      <w:pPr>
        <w:pStyle w:val="ListParagraph"/>
        <w:numPr>
          <w:ilvl w:val="0"/>
          <w:numId w:val="3"/>
        </w:numPr>
        <w:rPr>
          <w:b/>
          <w:bCs/>
        </w:rPr>
      </w:pPr>
      <w:r>
        <w:rPr>
          <w:rFonts w:cstheme="minorHAnsi"/>
        </w:rPr>
        <w:lastRenderedPageBreak/>
        <w:t>Switch</w:t>
      </w:r>
      <w:r w:rsidR="00415E73">
        <w:rPr>
          <w:rFonts w:cstheme="minorHAnsi"/>
        </w:rPr>
        <w:t xml:space="preserve"> the pu</w:t>
      </w:r>
      <w:r>
        <w:rPr>
          <w:rFonts w:cstheme="minorHAnsi"/>
        </w:rPr>
        <w:t>mp on and use the hand operated</w:t>
      </w:r>
      <w:r w:rsidR="00E1187B">
        <w:rPr>
          <w:rFonts w:cstheme="minorHAnsi"/>
        </w:rPr>
        <w:t xml:space="preserve"> valve to set the water flow to </w:t>
      </w:r>
      <w:r w:rsidR="00D22D66">
        <w:rPr>
          <w:rFonts w:cstheme="minorHAnsi"/>
        </w:rPr>
        <w:t>1.45 L/</w:t>
      </w:r>
      <w:r w:rsidR="00D75571">
        <w:rPr>
          <w:rFonts w:cstheme="minorHAnsi"/>
        </w:rPr>
        <w:t>minute.</w:t>
      </w:r>
    </w:p>
    <w:p w14:paraId="64B43D5C" w14:textId="77777777" w:rsidR="00196B6E" w:rsidRDefault="0020523F" w:rsidP="00196B6E">
      <w:pPr>
        <w:pStyle w:val="ListParagraph"/>
        <w:keepNext/>
        <w:jc w:val="center"/>
      </w:pPr>
      <w:r w:rsidRPr="0020523F">
        <w:rPr>
          <w:b/>
          <w:bCs/>
          <w:noProof/>
        </w:rPr>
        <w:drawing>
          <wp:inline distT="0" distB="0" distL="0" distR="0" wp14:anchorId="58EE012C" wp14:editId="70ECCA27">
            <wp:extent cx="1981200" cy="2642110"/>
            <wp:effectExtent l="0" t="0" r="0" b="6350"/>
            <wp:docPr id="185357592" name="Picture 5" descr="A close-up of a water supp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57592" name="Picture 5" descr="A close-up of a water supply&#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97880" cy="2664354"/>
                    </a:xfrm>
                    <a:prstGeom prst="rect">
                      <a:avLst/>
                    </a:prstGeom>
                    <a:noFill/>
                    <a:ln>
                      <a:noFill/>
                    </a:ln>
                  </pic:spPr>
                </pic:pic>
              </a:graphicData>
            </a:graphic>
          </wp:inline>
        </w:drawing>
      </w:r>
    </w:p>
    <w:p w14:paraId="3DAFD857" w14:textId="318E1716" w:rsidR="0020523F" w:rsidRPr="0020523F" w:rsidRDefault="00196B6E" w:rsidP="00196B6E">
      <w:pPr>
        <w:pStyle w:val="Caption"/>
        <w:jc w:val="center"/>
        <w:rPr>
          <w:b/>
          <w:bCs/>
        </w:rPr>
      </w:pPr>
      <w:bookmarkStart w:id="15" w:name="_Toc198575691"/>
      <w:r>
        <w:t xml:space="preserve">Figure </w:t>
      </w:r>
      <w:fldSimple w:instr=" SEQ Figure \* ARABIC ">
        <w:r w:rsidR="004D267C">
          <w:rPr>
            <w:noProof/>
          </w:rPr>
          <w:t>6</w:t>
        </w:r>
      </w:fldSimple>
      <w:r>
        <w:t xml:space="preserve"> hand operated water valve.</w:t>
      </w:r>
      <w:bookmarkEnd w:id="15"/>
    </w:p>
    <w:p w14:paraId="37E5DD66" w14:textId="77777777" w:rsidR="0020523F" w:rsidRPr="00D75571" w:rsidRDefault="0020523F" w:rsidP="0020523F">
      <w:pPr>
        <w:pStyle w:val="ListParagraph"/>
        <w:rPr>
          <w:b/>
          <w:bCs/>
        </w:rPr>
      </w:pPr>
    </w:p>
    <w:p w14:paraId="731A8578" w14:textId="77777777" w:rsidR="00FC0F67" w:rsidRPr="00051DCC" w:rsidRDefault="00D75571" w:rsidP="00290BA1">
      <w:pPr>
        <w:pStyle w:val="ListParagraph"/>
        <w:numPr>
          <w:ilvl w:val="0"/>
          <w:numId w:val="3"/>
        </w:numPr>
        <w:rPr>
          <w:b/>
          <w:bCs/>
        </w:rPr>
      </w:pPr>
      <w:r>
        <w:rPr>
          <w:rFonts w:cstheme="minorHAnsi"/>
        </w:rPr>
        <w:t xml:space="preserve">Allow at least </w:t>
      </w:r>
      <w:r w:rsidR="005B549C">
        <w:rPr>
          <w:rFonts w:cstheme="minorHAnsi"/>
        </w:rPr>
        <w:t>4</w:t>
      </w:r>
      <w:r>
        <w:rPr>
          <w:rFonts w:cstheme="minorHAnsi"/>
        </w:rPr>
        <w:t xml:space="preserve"> </w:t>
      </w:r>
      <w:r w:rsidR="005B549C">
        <w:rPr>
          <w:rFonts w:cstheme="minorHAnsi"/>
        </w:rPr>
        <w:t>minutes</w:t>
      </w:r>
      <w:r>
        <w:rPr>
          <w:rFonts w:cstheme="minorHAnsi"/>
        </w:rPr>
        <w:t xml:space="preserve"> </w:t>
      </w:r>
      <w:r w:rsidR="00D62EA0">
        <w:rPr>
          <w:rFonts w:cstheme="minorHAnsi"/>
        </w:rPr>
        <w:t xml:space="preserve">for the heat exchanger temperature </w:t>
      </w:r>
      <w:r w:rsidR="00E6643D">
        <w:rPr>
          <w:rFonts w:cstheme="minorHAnsi"/>
        </w:rPr>
        <w:t>to stabilize, then recor</w:t>
      </w:r>
      <w:r w:rsidR="00FC0F67">
        <w:rPr>
          <w:rFonts w:cstheme="minorHAnsi"/>
        </w:rPr>
        <w:t>d all readings.</w:t>
      </w:r>
    </w:p>
    <w:p w14:paraId="5DE2B9B2" w14:textId="77777777" w:rsidR="00196B6E" w:rsidRDefault="00051DCC" w:rsidP="00196B6E">
      <w:pPr>
        <w:pStyle w:val="ListParagraph"/>
        <w:keepNext/>
        <w:jc w:val="center"/>
      </w:pPr>
      <w:r w:rsidRPr="00051DCC">
        <w:rPr>
          <w:b/>
          <w:bCs/>
          <w:noProof/>
        </w:rPr>
        <w:drawing>
          <wp:inline distT="0" distB="0" distL="0" distR="0" wp14:anchorId="5086D56D" wp14:editId="400113F3">
            <wp:extent cx="3181350" cy="2385484"/>
            <wp:effectExtent l="0" t="0" r="0" b="0"/>
            <wp:docPr id="702755621" name="Picture 6" descr="A machine with red tubes and switch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755621" name="Picture 6" descr="A machine with red tubes and switches&#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86297" cy="2389194"/>
                    </a:xfrm>
                    <a:prstGeom prst="rect">
                      <a:avLst/>
                    </a:prstGeom>
                    <a:noFill/>
                    <a:ln>
                      <a:noFill/>
                    </a:ln>
                  </pic:spPr>
                </pic:pic>
              </a:graphicData>
            </a:graphic>
          </wp:inline>
        </w:drawing>
      </w:r>
    </w:p>
    <w:p w14:paraId="5FB68472" w14:textId="508442FA" w:rsidR="00051DCC" w:rsidRPr="00051DCC" w:rsidRDefault="00196B6E" w:rsidP="00196B6E">
      <w:pPr>
        <w:pStyle w:val="Caption"/>
        <w:jc w:val="center"/>
        <w:rPr>
          <w:b/>
          <w:bCs/>
        </w:rPr>
      </w:pPr>
      <w:bookmarkStart w:id="16" w:name="_Toc198575692"/>
      <w:r>
        <w:t xml:space="preserve">Figure </w:t>
      </w:r>
      <w:fldSimple w:instr=" SEQ Figure \* ARABIC ">
        <w:r w:rsidR="004D267C">
          <w:rPr>
            <w:noProof/>
          </w:rPr>
          <w:t>7</w:t>
        </w:r>
      </w:fldSimple>
      <w:r>
        <w:t xml:space="preserve"> heat exchanger in operation condition.</w:t>
      </w:r>
      <w:bookmarkEnd w:id="16"/>
    </w:p>
    <w:p w14:paraId="359B0CA2" w14:textId="77777777" w:rsidR="00051DCC" w:rsidRPr="00FC0F67" w:rsidRDefault="00051DCC" w:rsidP="00051DCC">
      <w:pPr>
        <w:pStyle w:val="ListParagraph"/>
        <w:rPr>
          <w:b/>
          <w:bCs/>
        </w:rPr>
      </w:pPr>
    </w:p>
    <w:p w14:paraId="6EA88A42" w14:textId="6CD47CFE" w:rsidR="00301D19" w:rsidRPr="004A5719" w:rsidRDefault="00FC0F67" w:rsidP="004A5719">
      <w:pPr>
        <w:pStyle w:val="ListParagraph"/>
        <w:numPr>
          <w:ilvl w:val="0"/>
          <w:numId w:val="3"/>
        </w:numPr>
        <w:rPr>
          <w:b/>
          <w:bCs/>
        </w:rPr>
      </w:pPr>
      <w:r>
        <w:rPr>
          <w:rFonts w:cstheme="minorHAnsi"/>
        </w:rPr>
        <w:t xml:space="preserve">Repeat </w:t>
      </w:r>
      <w:r w:rsidR="000A3EB2">
        <w:rPr>
          <w:rFonts w:cstheme="minorHAnsi"/>
        </w:rPr>
        <w:t>the process for the lower water flow rates until you reach 0.65 L/minute.</w:t>
      </w:r>
    </w:p>
    <w:p w14:paraId="781D5EFA" w14:textId="77777777" w:rsidR="00301D19" w:rsidRDefault="00301D19" w:rsidP="00301D19">
      <w:pPr>
        <w:pStyle w:val="ListParagraph"/>
        <w:rPr>
          <w:b/>
          <w:bCs/>
        </w:rPr>
      </w:pPr>
    </w:p>
    <w:p w14:paraId="050684E8" w14:textId="77777777" w:rsidR="00196B6E" w:rsidRDefault="00196B6E" w:rsidP="00301D19">
      <w:pPr>
        <w:pStyle w:val="ListParagraph"/>
        <w:rPr>
          <w:b/>
          <w:bCs/>
        </w:rPr>
      </w:pPr>
    </w:p>
    <w:p w14:paraId="45617A9D" w14:textId="77777777" w:rsidR="00196B6E" w:rsidRDefault="00196B6E" w:rsidP="00301D19">
      <w:pPr>
        <w:pStyle w:val="ListParagraph"/>
        <w:rPr>
          <w:b/>
          <w:bCs/>
        </w:rPr>
      </w:pPr>
    </w:p>
    <w:p w14:paraId="144D773F" w14:textId="77777777" w:rsidR="00196B6E" w:rsidRPr="0082126A" w:rsidRDefault="00196B6E" w:rsidP="00301D19">
      <w:pPr>
        <w:pStyle w:val="ListParagraph"/>
        <w:rPr>
          <w:b/>
          <w:bCs/>
        </w:rPr>
      </w:pPr>
    </w:p>
    <w:p w14:paraId="490D1F21" w14:textId="53C8544E" w:rsidR="006B6597" w:rsidRPr="00296A07" w:rsidRDefault="00E96E28" w:rsidP="00025ACA">
      <w:pPr>
        <w:pStyle w:val="Heading2"/>
        <w:rPr>
          <w:rFonts w:eastAsiaTheme="minorHAnsi"/>
        </w:rPr>
      </w:pPr>
      <w:bookmarkStart w:id="17" w:name="_Toc199069929"/>
      <w:r w:rsidRPr="00296A07">
        <w:lastRenderedPageBreak/>
        <w:t>Result</w:t>
      </w:r>
      <w:r w:rsidR="006B6597" w:rsidRPr="00296A07">
        <w:t>s</w:t>
      </w:r>
      <w:r w:rsidR="00675A11" w:rsidRPr="00296A07">
        <w:t xml:space="preserve"> (Water)</w:t>
      </w:r>
      <w:bookmarkEnd w:id="17"/>
    </w:p>
    <w:p w14:paraId="53DEFE54" w14:textId="6AD77B61" w:rsidR="000A2D9A" w:rsidRDefault="00E0366D" w:rsidP="006B6597">
      <w:pPr>
        <w:rPr>
          <w:b/>
          <w:bCs/>
          <w:noProof/>
          <w:u w:val="single"/>
        </w:rPr>
      </w:pPr>
      <w:r>
        <w:rPr>
          <w:b/>
          <w:bCs/>
          <w:noProof/>
          <w:u w:val="single"/>
        </w:rPr>
        <w:t>Temperatures:</w:t>
      </w:r>
    </w:p>
    <w:p w14:paraId="434E9407" w14:textId="59517432" w:rsidR="00E0366D" w:rsidRDefault="00D46ED7" w:rsidP="006B6597">
      <w:pPr>
        <w:rPr>
          <w:b/>
          <w:bCs/>
          <w:noProof/>
        </w:rPr>
      </w:pPr>
      <w:r>
        <w:rPr>
          <w:b/>
          <w:bCs/>
          <w:noProof/>
        </w:rPr>
        <w:t xml:space="preserve">Data </w:t>
      </w:r>
      <w:r w:rsidR="002E761E" w:rsidRPr="002E761E">
        <w:rPr>
          <w:b/>
          <w:bCs/>
          <w:noProof/>
        </w:rPr>
        <w:t>Set 1</w:t>
      </w:r>
      <w:r w:rsidR="00C53FB7">
        <w:rPr>
          <w:b/>
          <w:bCs/>
          <w:noProof/>
        </w:rPr>
        <w:t xml:space="preserve"> </w:t>
      </w:r>
      <w:r w:rsidR="002B3E59">
        <w:rPr>
          <w:b/>
          <w:bCs/>
          <w:noProof/>
        </w:rPr>
        <w:t>(</w:t>
      </w:r>
      <w:r w:rsidR="00736C7F">
        <w:rPr>
          <w:b/>
          <w:bCs/>
          <w:noProof/>
        </w:rPr>
        <w:t>1.45 L/minute)</w:t>
      </w:r>
      <w:r>
        <w:rPr>
          <w:b/>
          <w:bCs/>
          <w:noProof/>
        </w:rPr>
        <w:t>:</w:t>
      </w:r>
    </w:p>
    <w:p w14:paraId="244B0F38" w14:textId="7E20F96E" w:rsidR="00D46ED7" w:rsidRPr="004D2064" w:rsidRDefault="00D46ED7" w:rsidP="006B6597">
      <w:pPr>
        <w:rPr>
          <w:rFonts w:eastAsiaTheme="minorEastAsia"/>
          <w:b/>
          <w:bCs/>
          <w:noProof/>
        </w:rPr>
      </w:pPr>
      <m:oMathPara>
        <m:oMathParaPr>
          <m:jc m:val="left"/>
        </m:oMathParaPr>
        <m:oMath>
          <m:r>
            <m:rPr>
              <m:sty m:val="bi"/>
            </m:rPr>
            <w:rPr>
              <w:rFonts w:ascii="Cambria Math" w:hAnsi="Cambria Math"/>
              <w:noProof/>
            </w:rPr>
            <m:t>Tw</m:t>
          </m:r>
          <m:r>
            <m:rPr>
              <m:sty m:val="bi"/>
            </m:rPr>
            <w:rPr>
              <w:rFonts w:ascii="Cambria Math" w:hAnsi="Cambria Math"/>
              <w:noProof/>
            </w:rPr>
            <m:t>1=60.3 ˚C=297.3 K</m:t>
          </m:r>
        </m:oMath>
      </m:oMathPara>
    </w:p>
    <w:p w14:paraId="2EA7A05E" w14:textId="192A3BD2" w:rsidR="004D2064" w:rsidRPr="004D2064" w:rsidRDefault="004D2064" w:rsidP="004D2064">
      <w:pPr>
        <w:rPr>
          <w:rFonts w:eastAsiaTheme="minorEastAsia"/>
          <w:b/>
          <w:bCs/>
          <w:noProof/>
        </w:rPr>
      </w:pPr>
      <m:oMathPara>
        <m:oMathParaPr>
          <m:jc m:val="left"/>
        </m:oMathParaPr>
        <m:oMath>
          <m:r>
            <m:rPr>
              <m:sty m:val="bi"/>
            </m:rPr>
            <w:rPr>
              <w:rFonts w:ascii="Cambria Math" w:hAnsi="Cambria Math"/>
              <w:noProof/>
            </w:rPr>
            <m:t>Tw</m:t>
          </m:r>
          <m:r>
            <m:rPr>
              <m:sty m:val="bi"/>
            </m:rPr>
            <w:rPr>
              <w:rFonts w:ascii="Cambria Math" w:hAnsi="Cambria Math"/>
              <w:noProof/>
            </w:rPr>
            <m:t>2=56.8 ˚C=329.8 K</m:t>
          </m:r>
        </m:oMath>
      </m:oMathPara>
    </w:p>
    <w:p w14:paraId="53682078" w14:textId="7B33C598" w:rsidR="006D0B93" w:rsidRPr="004D2064" w:rsidRDefault="00775759" w:rsidP="006D0B93">
      <w:pPr>
        <w:rPr>
          <w:rFonts w:eastAsiaTheme="minorEastAsia"/>
          <w:b/>
          <w:bCs/>
          <w:noProof/>
        </w:rPr>
      </w:pPr>
      <m:oMathPara>
        <m:oMathParaPr>
          <m:jc m:val="left"/>
        </m:oMathParaPr>
        <m:oMath>
          <m:r>
            <m:rPr>
              <m:sty m:val="bi"/>
            </m:rPr>
            <w:rPr>
              <w:rFonts w:ascii="Cambria Math" w:hAnsi="Cambria Math"/>
              <w:noProof/>
            </w:rPr>
            <m:t>ΔTw=-3.5 ˚C=276.5 K</m:t>
          </m:r>
        </m:oMath>
      </m:oMathPara>
    </w:p>
    <w:p w14:paraId="36DA8087" w14:textId="4F8BB1BE" w:rsidR="00916F06" w:rsidRPr="00077B74" w:rsidRDefault="008874B6" w:rsidP="00916F06">
      <w:pPr>
        <w:rPr>
          <w:rFonts w:eastAsiaTheme="minorEastAsia"/>
          <w:b/>
          <w:bCs/>
          <w:noProof/>
        </w:rPr>
      </w:pPr>
      <m:oMathPara>
        <m:oMathParaPr>
          <m:jc m:val="left"/>
        </m:oMathParaPr>
        <m:oMath>
          <m:r>
            <m:rPr>
              <m:sty m:val="bi"/>
            </m:rPr>
            <w:rPr>
              <w:rFonts w:ascii="Cambria Math" w:hAnsi="Cambria Math"/>
              <w:noProof/>
            </w:rPr>
            <m:t>Average Tw=58.6 ˚C=331.6 K</m:t>
          </m:r>
        </m:oMath>
      </m:oMathPara>
    </w:p>
    <w:p w14:paraId="0C1C632C" w14:textId="4AAE8C50" w:rsidR="00077B74" w:rsidRPr="009145A6" w:rsidRDefault="00653E55" w:rsidP="00916F06">
      <w:pPr>
        <w:rPr>
          <w:rFonts w:eastAsiaTheme="minorEastAsia"/>
          <w:b/>
          <w:bCs/>
          <w:noProof/>
        </w:rPr>
      </w:pPr>
      <w:r>
        <w:rPr>
          <w:rFonts w:eastAsiaTheme="minorEastAsia"/>
          <w:b/>
          <w:bCs/>
          <w:noProof/>
        </w:rPr>
        <w:t>Density</w:t>
      </w:r>
      <w:r w:rsidR="003A5AC7">
        <w:rPr>
          <w:rFonts w:eastAsiaTheme="minorEastAsia"/>
          <w:b/>
          <w:bCs/>
          <w:noProof/>
        </w:rPr>
        <w:t xml:space="preserve"> </w:t>
      </w:r>
      <w:r w:rsidR="000D5DA3">
        <w:rPr>
          <w:rFonts w:eastAsiaTheme="minorEastAsia"/>
          <w:b/>
          <w:bCs/>
          <w:noProof/>
        </w:rPr>
        <w:t>(</w:t>
      </w:r>
      <w:r w:rsidR="003A5AC7">
        <w:rPr>
          <w:rFonts w:eastAsiaTheme="minorEastAsia"/>
          <w:b/>
          <w:bCs/>
          <w:noProof/>
        </w:rPr>
        <w:t>a</w:t>
      </w:r>
      <w:r w:rsidR="000D5DA3">
        <w:rPr>
          <w:rFonts w:eastAsiaTheme="minorEastAsia"/>
          <w:b/>
          <w:bCs/>
          <w:noProof/>
        </w:rPr>
        <w:t>ir)</w:t>
      </w:r>
      <w:r>
        <w:rPr>
          <w:rFonts w:eastAsiaTheme="minorEastAsia"/>
          <w:b/>
          <w:bCs/>
          <w:noProof/>
        </w:rPr>
        <w:t xml:space="preserve"> @ </w:t>
      </w:r>
      <m:oMath>
        <m:r>
          <m:rPr>
            <m:sty m:val="bi"/>
          </m:rPr>
          <w:rPr>
            <w:rFonts w:ascii="Cambria Math" w:hAnsi="Cambria Math"/>
            <w:noProof/>
          </w:rPr>
          <m:t>22.4 ˚C=1.17 kg.</m:t>
        </m:r>
        <m:sSup>
          <m:sSupPr>
            <m:ctrlPr>
              <w:rPr>
                <w:rFonts w:ascii="Cambria Math" w:hAnsi="Cambria Math"/>
                <w:b/>
                <w:bCs/>
                <w:i/>
                <w:noProof/>
              </w:rPr>
            </m:ctrlPr>
          </m:sSupPr>
          <m:e>
            <m:r>
              <m:rPr>
                <m:sty m:val="bi"/>
              </m:rPr>
              <w:rPr>
                <w:rFonts w:ascii="Cambria Math" w:hAnsi="Cambria Math"/>
                <w:noProof/>
              </w:rPr>
              <m:t>m</m:t>
            </m:r>
          </m:e>
          <m:sup>
            <m:r>
              <m:rPr>
                <m:sty m:val="bi"/>
              </m:rPr>
              <w:rPr>
                <w:rFonts w:ascii="Cambria Math" w:hAnsi="Cambria Math"/>
                <w:noProof/>
              </w:rPr>
              <m:t>-3</m:t>
            </m:r>
          </m:sup>
        </m:sSup>
      </m:oMath>
    </w:p>
    <w:p w14:paraId="6063C242" w14:textId="2A2C9F77" w:rsidR="00A94039" w:rsidRPr="009145A6" w:rsidRDefault="00A94039" w:rsidP="00A94039">
      <w:pPr>
        <w:rPr>
          <w:rFonts w:eastAsiaTheme="minorEastAsia"/>
          <w:b/>
          <w:bCs/>
          <w:noProof/>
        </w:rPr>
      </w:pPr>
      <w:bookmarkStart w:id="18" w:name="_Hlk194527322"/>
      <w:r>
        <w:rPr>
          <w:rFonts w:eastAsiaTheme="minorEastAsia"/>
          <w:b/>
          <w:bCs/>
          <w:noProof/>
        </w:rPr>
        <w:t xml:space="preserve">Density (water) @ </w:t>
      </w:r>
      <m:oMath>
        <m:r>
          <m:rPr>
            <m:sty m:val="bi"/>
          </m:rPr>
          <w:rPr>
            <w:rFonts w:ascii="Cambria Math" w:hAnsi="Cambria Math"/>
            <w:noProof/>
          </w:rPr>
          <m:t>60.3 ˚C=983 kg.</m:t>
        </m:r>
        <m:sSup>
          <m:sSupPr>
            <m:ctrlPr>
              <w:rPr>
                <w:rFonts w:ascii="Cambria Math" w:hAnsi="Cambria Math"/>
                <w:b/>
                <w:bCs/>
                <w:i/>
                <w:noProof/>
              </w:rPr>
            </m:ctrlPr>
          </m:sSupPr>
          <m:e>
            <m:r>
              <m:rPr>
                <m:sty m:val="bi"/>
              </m:rPr>
              <w:rPr>
                <w:rFonts w:ascii="Cambria Math" w:hAnsi="Cambria Math"/>
                <w:noProof/>
              </w:rPr>
              <m:t>m</m:t>
            </m:r>
          </m:e>
          <m:sup>
            <m:r>
              <m:rPr>
                <m:sty m:val="bi"/>
              </m:rPr>
              <w:rPr>
                <w:rFonts w:ascii="Cambria Math" w:hAnsi="Cambria Math"/>
                <w:noProof/>
              </w:rPr>
              <m:t>-3</m:t>
            </m:r>
          </m:sup>
        </m:sSup>
      </m:oMath>
    </w:p>
    <w:bookmarkEnd w:id="18"/>
    <w:p w14:paraId="718C7A26" w14:textId="77777777" w:rsidR="009145A6" w:rsidRPr="002A488C" w:rsidRDefault="009145A6" w:rsidP="00916F06">
      <w:pPr>
        <w:rPr>
          <w:rFonts w:eastAsiaTheme="minorEastAsia"/>
          <w:b/>
          <w:bCs/>
          <w:noProof/>
        </w:rPr>
      </w:pPr>
    </w:p>
    <w:p w14:paraId="4EC2883A" w14:textId="459FFA4D" w:rsidR="002A488C" w:rsidRDefault="002A488C" w:rsidP="002A488C">
      <w:pPr>
        <w:rPr>
          <w:b/>
          <w:bCs/>
          <w:noProof/>
        </w:rPr>
      </w:pPr>
      <w:r>
        <w:rPr>
          <w:b/>
          <w:bCs/>
          <w:noProof/>
        </w:rPr>
        <w:t xml:space="preserve">Data </w:t>
      </w:r>
      <w:r w:rsidRPr="002E761E">
        <w:rPr>
          <w:b/>
          <w:bCs/>
          <w:noProof/>
        </w:rPr>
        <w:t xml:space="preserve">Set </w:t>
      </w:r>
      <w:r>
        <w:rPr>
          <w:b/>
          <w:bCs/>
          <w:noProof/>
        </w:rPr>
        <w:t>2</w:t>
      </w:r>
      <w:r w:rsidR="00736C7F">
        <w:rPr>
          <w:b/>
          <w:bCs/>
          <w:noProof/>
        </w:rPr>
        <w:t xml:space="preserve"> (1.2</w:t>
      </w:r>
      <w:r w:rsidR="009A0F3C">
        <w:rPr>
          <w:b/>
          <w:bCs/>
          <w:noProof/>
        </w:rPr>
        <w:t>4</w:t>
      </w:r>
      <w:r w:rsidR="00736C7F">
        <w:rPr>
          <w:b/>
          <w:bCs/>
          <w:noProof/>
        </w:rPr>
        <w:t xml:space="preserve"> L/minute)</w:t>
      </w:r>
      <w:r>
        <w:rPr>
          <w:b/>
          <w:bCs/>
          <w:noProof/>
        </w:rPr>
        <w:t>:</w:t>
      </w:r>
    </w:p>
    <w:p w14:paraId="17F10139" w14:textId="349A6CA3" w:rsidR="002A488C" w:rsidRPr="004D2064" w:rsidRDefault="002A488C" w:rsidP="002A488C">
      <w:pPr>
        <w:rPr>
          <w:rFonts w:eastAsiaTheme="minorEastAsia"/>
          <w:b/>
          <w:bCs/>
          <w:noProof/>
        </w:rPr>
      </w:pPr>
      <m:oMathPara>
        <m:oMathParaPr>
          <m:jc m:val="left"/>
        </m:oMathParaPr>
        <m:oMath>
          <m:r>
            <m:rPr>
              <m:sty m:val="bi"/>
            </m:rPr>
            <w:rPr>
              <w:rFonts w:ascii="Cambria Math" w:hAnsi="Cambria Math"/>
              <w:noProof/>
            </w:rPr>
            <m:t>Tw</m:t>
          </m:r>
          <m:r>
            <m:rPr>
              <m:sty m:val="bi"/>
            </m:rPr>
            <w:rPr>
              <w:rFonts w:ascii="Cambria Math" w:hAnsi="Cambria Math"/>
              <w:noProof/>
            </w:rPr>
            <m:t>1=60.2 ˚C=297.2 K</m:t>
          </m:r>
        </m:oMath>
      </m:oMathPara>
    </w:p>
    <w:p w14:paraId="13C8AD9E" w14:textId="38E42777" w:rsidR="002A488C" w:rsidRPr="004D2064" w:rsidRDefault="002A488C" w:rsidP="002A488C">
      <w:pPr>
        <w:rPr>
          <w:rFonts w:eastAsiaTheme="minorEastAsia"/>
          <w:b/>
          <w:bCs/>
          <w:noProof/>
        </w:rPr>
      </w:pPr>
      <m:oMathPara>
        <m:oMathParaPr>
          <m:jc m:val="left"/>
        </m:oMathParaPr>
        <m:oMath>
          <m:r>
            <m:rPr>
              <m:sty m:val="bi"/>
            </m:rPr>
            <w:rPr>
              <w:rFonts w:ascii="Cambria Math" w:hAnsi="Cambria Math"/>
              <w:noProof/>
            </w:rPr>
            <m:t>Tw</m:t>
          </m:r>
          <m:r>
            <m:rPr>
              <m:sty m:val="bi"/>
            </m:rPr>
            <w:rPr>
              <w:rFonts w:ascii="Cambria Math" w:hAnsi="Cambria Math"/>
              <w:noProof/>
            </w:rPr>
            <m:t>2=56.1 ˚C=329.1 K</m:t>
          </m:r>
        </m:oMath>
      </m:oMathPara>
    </w:p>
    <w:p w14:paraId="14B94BEF" w14:textId="5A8FE1D1" w:rsidR="002A488C" w:rsidRPr="004D2064" w:rsidRDefault="002A488C" w:rsidP="002A488C">
      <w:pPr>
        <w:rPr>
          <w:rFonts w:eastAsiaTheme="minorEastAsia"/>
          <w:b/>
          <w:bCs/>
          <w:noProof/>
        </w:rPr>
      </w:pPr>
      <m:oMathPara>
        <m:oMathParaPr>
          <m:jc m:val="left"/>
        </m:oMathParaPr>
        <m:oMath>
          <m:r>
            <m:rPr>
              <m:sty m:val="bi"/>
            </m:rPr>
            <w:rPr>
              <w:rFonts w:ascii="Cambria Math" w:hAnsi="Cambria Math"/>
              <w:noProof/>
            </w:rPr>
            <m:t>ΔTw=-4.1 ˚C=277.1 K</m:t>
          </m:r>
        </m:oMath>
      </m:oMathPara>
    </w:p>
    <w:p w14:paraId="23A2D8E2" w14:textId="03BAA6F6" w:rsidR="002A488C" w:rsidRPr="009145A6" w:rsidRDefault="002A488C" w:rsidP="002A488C">
      <w:pPr>
        <w:rPr>
          <w:rFonts w:eastAsiaTheme="minorEastAsia"/>
          <w:b/>
          <w:bCs/>
          <w:noProof/>
        </w:rPr>
      </w:pPr>
      <m:oMathPara>
        <m:oMathParaPr>
          <m:jc m:val="left"/>
        </m:oMathParaPr>
        <m:oMath>
          <m:r>
            <m:rPr>
              <m:sty m:val="bi"/>
            </m:rPr>
            <w:rPr>
              <w:rFonts w:ascii="Cambria Math" w:hAnsi="Cambria Math"/>
              <w:noProof/>
            </w:rPr>
            <m:t>Average Tw=58.2 ˚C=297.3 K</m:t>
          </m:r>
        </m:oMath>
      </m:oMathPara>
    </w:p>
    <w:p w14:paraId="4345AA15" w14:textId="3D8F109C" w:rsidR="00E275E7" w:rsidRPr="009145A6" w:rsidRDefault="00E275E7" w:rsidP="00E275E7">
      <w:pPr>
        <w:rPr>
          <w:rFonts w:eastAsiaTheme="minorEastAsia"/>
          <w:b/>
          <w:bCs/>
          <w:noProof/>
        </w:rPr>
      </w:pPr>
      <w:r>
        <w:rPr>
          <w:rFonts w:eastAsiaTheme="minorEastAsia"/>
          <w:b/>
          <w:bCs/>
          <w:noProof/>
        </w:rPr>
        <w:t xml:space="preserve">Density (water) @ </w:t>
      </w:r>
      <m:oMath>
        <m:r>
          <m:rPr>
            <m:sty m:val="bi"/>
          </m:rPr>
          <w:rPr>
            <w:rFonts w:ascii="Cambria Math" w:hAnsi="Cambria Math"/>
            <w:noProof/>
          </w:rPr>
          <m:t>60.2 ˚C=983 kg.</m:t>
        </m:r>
        <m:sSup>
          <m:sSupPr>
            <m:ctrlPr>
              <w:rPr>
                <w:rFonts w:ascii="Cambria Math" w:hAnsi="Cambria Math"/>
                <w:b/>
                <w:bCs/>
                <w:i/>
                <w:noProof/>
              </w:rPr>
            </m:ctrlPr>
          </m:sSupPr>
          <m:e>
            <m:r>
              <m:rPr>
                <m:sty m:val="bi"/>
              </m:rPr>
              <w:rPr>
                <w:rFonts w:ascii="Cambria Math" w:hAnsi="Cambria Math"/>
                <w:noProof/>
              </w:rPr>
              <m:t>m</m:t>
            </m:r>
          </m:e>
          <m:sup>
            <m:r>
              <m:rPr>
                <m:sty m:val="bi"/>
              </m:rPr>
              <w:rPr>
                <w:rFonts w:ascii="Cambria Math" w:hAnsi="Cambria Math"/>
                <w:noProof/>
              </w:rPr>
              <m:t>-3</m:t>
            </m:r>
          </m:sup>
        </m:sSup>
      </m:oMath>
    </w:p>
    <w:p w14:paraId="193482D3" w14:textId="77777777" w:rsidR="009145A6" w:rsidRPr="004D2064" w:rsidRDefault="009145A6" w:rsidP="002A488C">
      <w:pPr>
        <w:rPr>
          <w:rFonts w:eastAsiaTheme="minorEastAsia"/>
          <w:b/>
          <w:bCs/>
          <w:noProof/>
        </w:rPr>
      </w:pPr>
    </w:p>
    <w:p w14:paraId="6B1775ED" w14:textId="494F1F0C" w:rsidR="009145A6" w:rsidRDefault="009145A6" w:rsidP="009145A6">
      <w:pPr>
        <w:rPr>
          <w:b/>
          <w:bCs/>
          <w:noProof/>
        </w:rPr>
      </w:pPr>
      <w:r>
        <w:rPr>
          <w:b/>
          <w:bCs/>
          <w:noProof/>
        </w:rPr>
        <w:t xml:space="preserve">Data </w:t>
      </w:r>
      <w:r w:rsidRPr="002E761E">
        <w:rPr>
          <w:b/>
          <w:bCs/>
          <w:noProof/>
        </w:rPr>
        <w:t xml:space="preserve">Set </w:t>
      </w:r>
      <w:r w:rsidR="00C53FB7">
        <w:rPr>
          <w:b/>
          <w:bCs/>
          <w:noProof/>
        </w:rPr>
        <w:t>3</w:t>
      </w:r>
      <w:r>
        <w:rPr>
          <w:b/>
          <w:bCs/>
          <w:noProof/>
        </w:rPr>
        <w:t xml:space="preserve"> (1.</w:t>
      </w:r>
      <w:r w:rsidR="009A0F3C">
        <w:rPr>
          <w:b/>
          <w:bCs/>
          <w:noProof/>
        </w:rPr>
        <w:t>04</w:t>
      </w:r>
      <w:r>
        <w:rPr>
          <w:b/>
          <w:bCs/>
          <w:noProof/>
        </w:rPr>
        <w:t xml:space="preserve"> L/minute):</w:t>
      </w:r>
    </w:p>
    <w:p w14:paraId="7E13F782" w14:textId="2C18144B" w:rsidR="009145A6" w:rsidRPr="004D2064" w:rsidRDefault="009145A6" w:rsidP="009145A6">
      <w:pPr>
        <w:rPr>
          <w:rFonts w:eastAsiaTheme="minorEastAsia"/>
          <w:b/>
          <w:bCs/>
          <w:noProof/>
        </w:rPr>
      </w:pPr>
      <m:oMathPara>
        <m:oMathParaPr>
          <m:jc m:val="left"/>
        </m:oMathParaPr>
        <m:oMath>
          <m:r>
            <m:rPr>
              <m:sty m:val="bi"/>
            </m:rPr>
            <w:rPr>
              <w:rFonts w:ascii="Cambria Math" w:hAnsi="Cambria Math"/>
              <w:noProof/>
            </w:rPr>
            <m:t>Tw</m:t>
          </m:r>
          <m:r>
            <m:rPr>
              <m:sty m:val="bi"/>
            </m:rPr>
            <w:rPr>
              <w:rFonts w:ascii="Cambria Math" w:hAnsi="Cambria Math"/>
              <w:noProof/>
            </w:rPr>
            <m:t>1=81.8 ˚C=354.8 K</m:t>
          </m:r>
        </m:oMath>
      </m:oMathPara>
    </w:p>
    <w:p w14:paraId="5F0B4484" w14:textId="4E660D84" w:rsidR="009145A6" w:rsidRPr="004D2064" w:rsidRDefault="009145A6" w:rsidP="009145A6">
      <w:pPr>
        <w:rPr>
          <w:rFonts w:eastAsiaTheme="minorEastAsia"/>
          <w:b/>
          <w:bCs/>
          <w:noProof/>
        </w:rPr>
      </w:pPr>
      <m:oMathPara>
        <m:oMathParaPr>
          <m:jc m:val="left"/>
        </m:oMathParaPr>
        <m:oMath>
          <m:r>
            <m:rPr>
              <m:sty m:val="bi"/>
            </m:rPr>
            <w:rPr>
              <w:rFonts w:ascii="Cambria Math" w:hAnsi="Cambria Math"/>
              <w:noProof/>
            </w:rPr>
            <m:t>Tw</m:t>
          </m:r>
          <m:r>
            <m:rPr>
              <m:sty m:val="bi"/>
            </m:rPr>
            <w:rPr>
              <w:rFonts w:ascii="Cambria Math" w:hAnsi="Cambria Math"/>
              <w:noProof/>
            </w:rPr>
            <m:t>2=55 ˚C=328 K</m:t>
          </m:r>
        </m:oMath>
      </m:oMathPara>
    </w:p>
    <w:p w14:paraId="4E505365" w14:textId="022C4062" w:rsidR="009145A6" w:rsidRPr="004D2064" w:rsidRDefault="009145A6" w:rsidP="009145A6">
      <w:pPr>
        <w:rPr>
          <w:rFonts w:eastAsiaTheme="minorEastAsia"/>
          <w:b/>
          <w:bCs/>
          <w:noProof/>
        </w:rPr>
      </w:pPr>
      <m:oMathPara>
        <m:oMathParaPr>
          <m:jc m:val="left"/>
        </m:oMathParaPr>
        <m:oMath>
          <m:r>
            <m:rPr>
              <m:sty m:val="bi"/>
            </m:rPr>
            <w:rPr>
              <w:rFonts w:ascii="Cambria Math" w:hAnsi="Cambria Math"/>
              <w:noProof/>
            </w:rPr>
            <m:t>ΔTw=-26.8 ˚C=299 K</m:t>
          </m:r>
        </m:oMath>
      </m:oMathPara>
    </w:p>
    <w:p w14:paraId="5DC6311B" w14:textId="016D9FE1" w:rsidR="005F2AA7" w:rsidRPr="00077B74" w:rsidRDefault="009145A6" w:rsidP="009145A6">
      <w:pPr>
        <w:rPr>
          <w:rFonts w:eastAsiaTheme="minorEastAsia"/>
          <w:b/>
          <w:bCs/>
          <w:noProof/>
        </w:rPr>
      </w:pPr>
      <m:oMath>
        <m:r>
          <m:rPr>
            <m:sty m:val="bi"/>
          </m:rPr>
          <w:rPr>
            <w:rFonts w:ascii="Cambria Math" w:hAnsi="Cambria Math"/>
            <w:noProof/>
          </w:rPr>
          <m:t>Average Tw=68.4 ˚C=341.4 K</m:t>
        </m:r>
      </m:oMath>
      <w:r w:rsidR="00AB1BFE">
        <w:rPr>
          <w:rFonts w:eastAsiaTheme="minorEastAsia"/>
          <w:b/>
          <w:bCs/>
          <w:noProof/>
        </w:rPr>
        <w:t xml:space="preserve"> </w:t>
      </w:r>
    </w:p>
    <w:p w14:paraId="347D03D8" w14:textId="02943142" w:rsidR="0005475B" w:rsidRPr="009145A6" w:rsidRDefault="0005475B" w:rsidP="0005475B">
      <w:pPr>
        <w:rPr>
          <w:rFonts w:eastAsiaTheme="minorEastAsia"/>
          <w:b/>
          <w:bCs/>
          <w:noProof/>
        </w:rPr>
      </w:pPr>
      <w:r>
        <w:rPr>
          <w:rFonts w:eastAsiaTheme="minorEastAsia"/>
          <w:b/>
          <w:bCs/>
          <w:noProof/>
        </w:rPr>
        <w:t xml:space="preserve">Density (water) @ </w:t>
      </w:r>
      <m:oMath>
        <m:r>
          <m:rPr>
            <m:sty m:val="bi"/>
          </m:rPr>
          <w:rPr>
            <w:rFonts w:ascii="Cambria Math" w:hAnsi="Cambria Math"/>
            <w:noProof/>
          </w:rPr>
          <m:t>81.8 ˚C=978</m:t>
        </m:r>
        <m:r>
          <m:rPr>
            <m:sty m:val="bi"/>
          </m:rPr>
          <w:rPr>
            <w:rFonts w:ascii="Cambria Math" w:hAnsi="Cambria Math"/>
            <w:noProof/>
          </w:rPr>
          <m:t>kg.</m:t>
        </m:r>
        <m:sSup>
          <m:sSupPr>
            <m:ctrlPr>
              <w:rPr>
                <w:rFonts w:ascii="Cambria Math" w:hAnsi="Cambria Math"/>
                <w:b/>
                <w:bCs/>
                <w:i/>
                <w:noProof/>
              </w:rPr>
            </m:ctrlPr>
          </m:sSupPr>
          <m:e>
            <m:r>
              <m:rPr>
                <m:sty m:val="bi"/>
              </m:rPr>
              <w:rPr>
                <w:rFonts w:ascii="Cambria Math" w:hAnsi="Cambria Math"/>
                <w:noProof/>
              </w:rPr>
              <m:t>m</m:t>
            </m:r>
          </m:e>
          <m:sup>
            <m:r>
              <m:rPr>
                <m:sty m:val="bi"/>
              </m:rPr>
              <w:rPr>
                <w:rFonts w:ascii="Cambria Math" w:hAnsi="Cambria Math"/>
                <w:noProof/>
              </w:rPr>
              <m:t>-3</m:t>
            </m:r>
          </m:sup>
        </m:sSup>
      </m:oMath>
    </w:p>
    <w:p w14:paraId="34ECB274" w14:textId="77777777" w:rsidR="004A729E" w:rsidRPr="004D2064" w:rsidRDefault="004A729E" w:rsidP="009145A6">
      <w:pPr>
        <w:rPr>
          <w:rFonts w:eastAsiaTheme="minorEastAsia"/>
          <w:b/>
          <w:bCs/>
          <w:noProof/>
        </w:rPr>
      </w:pPr>
    </w:p>
    <w:p w14:paraId="5A1306E9" w14:textId="1B090902" w:rsidR="004A729E" w:rsidRDefault="004A729E" w:rsidP="004A729E">
      <w:pPr>
        <w:rPr>
          <w:b/>
          <w:bCs/>
          <w:noProof/>
        </w:rPr>
      </w:pPr>
      <w:r>
        <w:rPr>
          <w:b/>
          <w:bCs/>
          <w:noProof/>
        </w:rPr>
        <w:t xml:space="preserve">Data </w:t>
      </w:r>
      <w:r w:rsidRPr="002E761E">
        <w:rPr>
          <w:b/>
          <w:bCs/>
          <w:noProof/>
        </w:rPr>
        <w:t xml:space="preserve">Set </w:t>
      </w:r>
      <w:r w:rsidR="00DC5BC0">
        <w:rPr>
          <w:b/>
          <w:bCs/>
          <w:noProof/>
        </w:rPr>
        <w:t>4</w:t>
      </w:r>
      <w:r>
        <w:rPr>
          <w:b/>
          <w:bCs/>
          <w:noProof/>
        </w:rPr>
        <w:t xml:space="preserve"> (</w:t>
      </w:r>
      <w:r w:rsidR="00C53FB7">
        <w:rPr>
          <w:b/>
          <w:bCs/>
          <w:noProof/>
        </w:rPr>
        <w:t>0.85</w:t>
      </w:r>
      <w:r>
        <w:rPr>
          <w:b/>
          <w:bCs/>
          <w:noProof/>
        </w:rPr>
        <w:t xml:space="preserve"> L/minute):</w:t>
      </w:r>
    </w:p>
    <w:p w14:paraId="26FD0930" w14:textId="3AF673D3" w:rsidR="004A729E" w:rsidRPr="004D2064" w:rsidRDefault="004A729E" w:rsidP="004A729E">
      <w:pPr>
        <w:rPr>
          <w:rFonts w:eastAsiaTheme="minorEastAsia"/>
          <w:b/>
          <w:bCs/>
          <w:noProof/>
        </w:rPr>
      </w:pPr>
      <m:oMathPara>
        <m:oMathParaPr>
          <m:jc m:val="left"/>
        </m:oMathParaPr>
        <m:oMath>
          <m:r>
            <m:rPr>
              <m:sty m:val="bi"/>
            </m:rPr>
            <w:rPr>
              <w:rFonts w:ascii="Cambria Math" w:hAnsi="Cambria Math"/>
              <w:noProof/>
            </w:rPr>
            <w:lastRenderedPageBreak/>
            <m:t>Tw</m:t>
          </m:r>
          <m:r>
            <m:rPr>
              <m:sty m:val="bi"/>
            </m:rPr>
            <w:rPr>
              <w:rFonts w:ascii="Cambria Math" w:hAnsi="Cambria Math"/>
              <w:noProof/>
            </w:rPr>
            <m:t>1=89.9 ˚C=362.9 K</m:t>
          </m:r>
        </m:oMath>
      </m:oMathPara>
    </w:p>
    <w:p w14:paraId="54564988" w14:textId="41D48355" w:rsidR="004A729E" w:rsidRPr="004D2064" w:rsidRDefault="004A729E" w:rsidP="004A729E">
      <w:pPr>
        <w:rPr>
          <w:rFonts w:eastAsiaTheme="minorEastAsia"/>
          <w:b/>
          <w:bCs/>
          <w:noProof/>
        </w:rPr>
      </w:pPr>
      <m:oMathPara>
        <m:oMathParaPr>
          <m:jc m:val="left"/>
        </m:oMathParaPr>
        <m:oMath>
          <m:r>
            <m:rPr>
              <m:sty m:val="bi"/>
            </m:rPr>
            <w:rPr>
              <w:rFonts w:ascii="Cambria Math" w:hAnsi="Cambria Math"/>
              <w:noProof/>
            </w:rPr>
            <m:t>Tw</m:t>
          </m:r>
          <m:r>
            <m:rPr>
              <m:sty m:val="bi"/>
            </m:rPr>
            <w:rPr>
              <w:rFonts w:ascii="Cambria Math" w:hAnsi="Cambria Math"/>
              <w:noProof/>
            </w:rPr>
            <m:t>2=54 ˚C=327 K</m:t>
          </m:r>
        </m:oMath>
      </m:oMathPara>
    </w:p>
    <w:p w14:paraId="0D4FD11C" w14:textId="74BC2740" w:rsidR="004A729E" w:rsidRPr="004D2064" w:rsidRDefault="004A729E" w:rsidP="004A729E">
      <w:pPr>
        <w:rPr>
          <w:rFonts w:eastAsiaTheme="minorEastAsia"/>
          <w:b/>
          <w:bCs/>
          <w:noProof/>
        </w:rPr>
      </w:pPr>
      <m:oMathPara>
        <m:oMathParaPr>
          <m:jc m:val="left"/>
        </m:oMathParaPr>
        <m:oMath>
          <m:r>
            <m:rPr>
              <m:sty m:val="bi"/>
            </m:rPr>
            <w:rPr>
              <w:rFonts w:ascii="Cambria Math" w:hAnsi="Cambria Math"/>
              <w:noProof/>
            </w:rPr>
            <m:t>ΔTw=-35.9 ˚C=308.9 K</m:t>
          </m:r>
        </m:oMath>
      </m:oMathPara>
    </w:p>
    <w:p w14:paraId="4A15C576" w14:textId="647A70C3" w:rsidR="004A729E" w:rsidRPr="00E275E7" w:rsidRDefault="004A729E" w:rsidP="004A729E">
      <w:pPr>
        <w:rPr>
          <w:rFonts w:eastAsiaTheme="minorEastAsia"/>
          <w:b/>
          <w:bCs/>
          <w:noProof/>
        </w:rPr>
      </w:pPr>
      <m:oMathPara>
        <m:oMathParaPr>
          <m:jc m:val="left"/>
        </m:oMathParaPr>
        <m:oMath>
          <m:r>
            <m:rPr>
              <m:sty m:val="bi"/>
            </m:rPr>
            <w:rPr>
              <w:rFonts w:ascii="Cambria Math" w:hAnsi="Cambria Math"/>
              <w:noProof/>
            </w:rPr>
            <m:t>Average Tw=72 ˚C=345 K</m:t>
          </m:r>
        </m:oMath>
      </m:oMathPara>
    </w:p>
    <w:p w14:paraId="0A32509A" w14:textId="7D1E8A4C" w:rsidR="006A654C" w:rsidRPr="009145A6" w:rsidRDefault="006A654C" w:rsidP="006A654C">
      <w:pPr>
        <w:rPr>
          <w:rFonts w:eastAsiaTheme="minorEastAsia"/>
          <w:b/>
          <w:bCs/>
          <w:noProof/>
        </w:rPr>
      </w:pPr>
      <w:r>
        <w:rPr>
          <w:rFonts w:eastAsiaTheme="minorEastAsia"/>
          <w:b/>
          <w:bCs/>
          <w:noProof/>
        </w:rPr>
        <w:t xml:space="preserve">Density (water) @ </w:t>
      </w:r>
      <m:oMath>
        <m:r>
          <m:rPr>
            <m:sty m:val="bi"/>
          </m:rPr>
          <w:rPr>
            <w:rFonts w:ascii="Cambria Math" w:hAnsi="Cambria Math"/>
            <w:noProof/>
          </w:rPr>
          <m:t>89.9 ˚C=976 kg.</m:t>
        </m:r>
        <m:sSup>
          <m:sSupPr>
            <m:ctrlPr>
              <w:rPr>
                <w:rFonts w:ascii="Cambria Math" w:hAnsi="Cambria Math"/>
                <w:b/>
                <w:bCs/>
                <w:i/>
                <w:noProof/>
              </w:rPr>
            </m:ctrlPr>
          </m:sSupPr>
          <m:e>
            <m:r>
              <m:rPr>
                <m:sty m:val="bi"/>
              </m:rPr>
              <w:rPr>
                <w:rFonts w:ascii="Cambria Math" w:hAnsi="Cambria Math"/>
                <w:noProof/>
              </w:rPr>
              <m:t>m</m:t>
            </m:r>
          </m:e>
          <m:sup>
            <m:r>
              <m:rPr>
                <m:sty m:val="bi"/>
              </m:rPr>
              <w:rPr>
                <w:rFonts w:ascii="Cambria Math" w:hAnsi="Cambria Math"/>
                <w:noProof/>
              </w:rPr>
              <m:t>-3</m:t>
            </m:r>
          </m:sup>
        </m:sSup>
      </m:oMath>
    </w:p>
    <w:p w14:paraId="781B1D73" w14:textId="77777777" w:rsidR="00E275E7" w:rsidRPr="000D1091" w:rsidRDefault="00E275E7" w:rsidP="004A729E">
      <w:pPr>
        <w:rPr>
          <w:rFonts w:eastAsiaTheme="minorEastAsia"/>
          <w:b/>
          <w:bCs/>
          <w:noProof/>
        </w:rPr>
      </w:pPr>
    </w:p>
    <w:p w14:paraId="527F2F8B" w14:textId="026ABA80" w:rsidR="000D1091" w:rsidRDefault="000D1091" w:rsidP="000D1091">
      <w:pPr>
        <w:rPr>
          <w:b/>
          <w:bCs/>
          <w:noProof/>
        </w:rPr>
      </w:pPr>
      <w:r>
        <w:rPr>
          <w:b/>
          <w:bCs/>
          <w:noProof/>
        </w:rPr>
        <w:t xml:space="preserve">Data </w:t>
      </w:r>
      <w:r w:rsidRPr="002E761E">
        <w:rPr>
          <w:b/>
          <w:bCs/>
          <w:noProof/>
        </w:rPr>
        <w:t xml:space="preserve">Set </w:t>
      </w:r>
      <w:r>
        <w:rPr>
          <w:b/>
          <w:bCs/>
          <w:noProof/>
        </w:rPr>
        <w:t>5 (</w:t>
      </w:r>
      <w:r w:rsidR="00CA5038">
        <w:rPr>
          <w:b/>
          <w:bCs/>
          <w:noProof/>
        </w:rPr>
        <w:t>0.64</w:t>
      </w:r>
      <w:r>
        <w:rPr>
          <w:b/>
          <w:bCs/>
          <w:noProof/>
        </w:rPr>
        <w:t xml:space="preserve"> L/minute):</w:t>
      </w:r>
    </w:p>
    <w:p w14:paraId="744FCD05" w14:textId="4489F870" w:rsidR="000D1091" w:rsidRPr="004D2064" w:rsidRDefault="000D1091" w:rsidP="000D1091">
      <w:pPr>
        <w:rPr>
          <w:rFonts w:eastAsiaTheme="minorEastAsia"/>
          <w:b/>
          <w:bCs/>
          <w:noProof/>
        </w:rPr>
      </w:pPr>
      <m:oMathPara>
        <m:oMathParaPr>
          <m:jc m:val="left"/>
        </m:oMathParaPr>
        <m:oMath>
          <m:r>
            <m:rPr>
              <m:sty m:val="bi"/>
            </m:rPr>
            <w:rPr>
              <w:rFonts w:ascii="Cambria Math" w:hAnsi="Cambria Math"/>
              <w:noProof/>
            </w:rPr>
            <m:t>Tw1=100 ˚C=373 K</m:t>
          </m:r>
        </m:oMath>
      </m:oMathPara>
    </w:p>
    <w:p w14:paraId="34793DBE" w14:textId="5A687630" w:rsidR="000D1091" w:rsidRPr="004D2064" w:rsidRDefault="000D1091" w:rsidP="000D1091">
      <w:pPr>
        <w:rPr>
          <w:rFonts w:eastAsiaTheme="minorEastAsia"/>
          <w:b/>
          <w:bCs/>
          <w:noProof/>
        </w:rPr>
      </w:pPr>
      <m:oMathPara>
        <m:oMathParaPr>
          <m:jc m:val="left"/>
        </m:oMathParaPr>
        <m:oMath>
          <m:r>
            <m:rPr>
              <m:sty m:val="bi"/>
            </m:rPr>
            <w:rPr>
              <w:rFonts w:ascii="Cambria Math" w:hAnsi="Cambria Math"/>
              <w:noProof/>
            </w:rPr>
            <m:t>Tw</m:t>
          </m:r>
          <m:r>
            <m:rPr>
              <m:sty m:val="bi"/>
            </m:rPr>
            <w:rPr>
              <w:rFonts w:ascii="Cambria Math" w:hAnsi="Cambria Math"/>
              <w:noProof/>
            </w:rPr>
            <m:t>2=52.3 ˚C=325.3 K</m:t>
          </m:r>
        </m:oMath>
      </m:oMathPara>
    </w:p>
    <w:p w14:paraId="2A425E7E" w14:textId="3C77C248" w:rsidR="000D1091" w:rsidRPr="004D2064" w:rsidRDefault="000D1091" w:rsidP="000D1091">
      <w:pPr>
        <w:rPr>
          <w:rFonts w:eastAsiaTheme="minorEastAsia"/>
          <w:b/>
          <w:bCs/>
          <w:noProof/>
        </w:rPr>
      </w:pPr>
      <m:oMathPara>
        <m:oMathParaPr>
          <m:jc m:val="left"/>
        </m:oMathParaPr>
        <m:oMath>
          <m:r>
            <m:rPr>
              <m:sty m:val="bi"/>
            </m:rPr>
            <w:rPr>
              <w:rFonts w:ascii="Cambria Math" w:hAnsi="Cambria Math"/>
              <w:noProof/>
            </w:rPr>
            <m:t>ΔTw=-47.7 ˚C=320.7 K</m:t>
          </m:r>
        </m:oMath>
      </m:oMathPara>
    </w:p>
    <w:p w14:paraId="4F2FD1A7" w14:textId="05EE4111" w:rsidR="000D1091" w:rsidRPr="00255E43" w:rsidRDefault="000D1091" w:rsidP="000D1091">
      <w:pPr>
        <w:rPr>
          <w:rFonts w:eastAsiaTheme="minorEastAsia"/>
          <w:b/>
          <w:bCs/>
          <w:noProof/>
        </w:rPr>
      </w:pPr>
      <m:oMathPara>
        <m:oMathParaPr>
          <m:jc m:val="left"/>
        </m:oMathParaPr>
        <m:oMath>
          <m:r>
            <m:rPr>
              <m:sty m:val="bi"/>
            </m:rPr>
            <w:rPr>
              <w:rFonts w:ascii="Cambria Math" w:hAnsi="Cambria Math"/>
              <w:noProof/>
            </w:rPr>
            <m:t>Average Tw=76.2 ˚C=349.2 K</m:t>
          </m:r>
        </m:oMath>
      </m:oMathPara>
    </w:p>
    <w:p w14:paraId="17AC6F43" w14:textId="23D16930" w:rsidR="006A654C" w:rsidRPr="009145A6" w:rsidRDefault="006A654C" w:rsidP="006A654C">
      <w:pPr>
        <w:rPr>
          <w:rFonts w:eastAsiaTheme="minorEastAsia"/>
          <w:b/>
          <w:bCs/>
          <w:noProof/>
        </w:rPr>
      </w:pPr>
      <w:r>
        <w:rPr>
          <w:rFonts w:eastAsiaTheme="minorEastAsia"/>
          <w:b/>
          <w:bCs/>
          <w:noProof/>
        </w:rPr>
        <w:t xml:space="preserve">Density (water) @ </w:t>
      </w:r>
      <m:oMath>
        <m:r>
          <m:rPr>
            <m:sty m:val="bi"/>
          </m:rPr>
          <w:rPr>
            <w:rFonts w:ascii="Cambria Math" w:hAnsi="Cambria Math"/>
            <w:noProof/>
          </w:rPr>
          <m:t>100 ˚C=974 kg.</m:t>
        </m:r>
        <m:sSup>
          <m:sSupPr>
            <m:ctrlPr>
              <w:rPr>
                <w:rFonts w:ascii="Cambria Math" w:hAnsi="Cambria Math"/>
                <w:b/>
                <w:bCs/>
                <w:i/>
                <w:noProof/>
              </w:rPr>
            </m:ctrlPr>
          </m:sSupPr>
          <m:e>
            <m:r>
              <m:rPr>
                <m:sty m:val="bi"/>
              </m:rPr>
              <w:rPr>
                <w:rFonts w:ascii="Cambria Math" w:hAnsi="Cambria Math"/>
                <w:noProof/>
              </w:rPr>
              <m:t>m</m:t>
            </m:r>
          </m:e>
          <m:sup>
            <m:r>
              <m:rPr>
                <m:sty m:val="bi"/>
              </m:rPr>
              <w:rPr>
                <w:rFonts w:ascii="Cambria Math" w:hAnsi="Cambria Math"/>
                <w:noProof/>
              </w:rPr>
              <m:t>-3</m:t>
            </m:r>
          </m:sup>
        </m:sSup>
      </m:oMath>
    </w:p>
    <w:p w14:paraId="4042E266" w14:textId="77777777" w:rsidR="00255E43" w:rsidRDefault="00255E43" w:rsidP="000D1091">
      <w:pPr>
        <w:rPr>
          <w:rFonts w:eastAsiaTheme="minorEastAsia"/>
          <w:b/>
          <w:bCs/>
          <w:noProof/>
        </w:rPr>
      </w:pPr>
    </w:p>
    <w:p w14:paraId="16FBB5E8" w14:textId="6416D20F" w:rsidR="00255E43" w:rsidRDefault="00124CE9" w:rsidP="000D1091">
      <w:pPr>
        <w:rPr>
          <w:rFonts w:eastAsiaTheme="minorEastAsia"/>
          <w:b/>
          <w:bCs/>
          <w:noProof/>
        </w:rPr>
      </w:pPr>
      <w:r>
        <w:rPr>
          <w:rFonts w:eastAsiaTheme="minorEastAsia"/>
          <w:b/>
          <w:bCs/>
          <w:noProof/>
        </w:rPr>
        <w:t>Air mass flow rate</w:t>
      </w:r>
      <w:r w:rsidR="003D6ABD">
        <w:rPr>
          <w:rFonts w:eastAsiaTheme="minorEastAsia"/>
          <w:b/>
          <w:bCs/>
          <w:noProof/>
        </w:rPr>
        <w:t xml:space="preserve"> and water flow mass</w:t>
      </w:r>
      <w:r>
        <w:rPr>
          <w:rFonts w:eastAsiaTheme="minorEastAsia"/>
          <w:b/>
          <w:bCs/>
          <w:noProof/>
        </w:rPr>
        <w:t>:</w:t>
      </w:r>
    </w:p>
    <w:p w14:paraId="36CEA55F" w14:textId="77777777" w:rsidR="00AE6159" w:rsidRDefault="00AE6159" w:rsidP="00AE6159">
      <w:pPr>
        <w:rPr>
          <w:rFonts w:eastAsiaTheme="minorEastAsia" w:cstheme="minorHAnsi"/>
        </w:rPr>
      </w:pPr>
      <w:r w:rsidRPr="006F0CF5">
        <w:rPr>
          <w:rFonts w:eastAsiaTheme="minorEastAsia" w:cstheme="minorHAnsi"/>
          <w:b/>
          <w:bCs/>
        </w:rPr>
        <w:t>Mass air flow</w:t>
      </w:r>
      <w:r>
        <w:rPr>
          <w:rFonts w:eastAsiaTheme="minorEastAsia" w:cstheme="minorHAnsi"/>
        </w:rPr>
        <w:t xml:space="preserve"> = </w:t>
      </w:r>
      <m:oMath>
        <m:r>
          <w:rPr>
            <w:rFonts w:ascii="Cambria Math" w:eastAsiaTheme="minorEastAsia" w:hAnsi="Cambria Math" w:cstheme="minorHAnsi"/>
          </w:rPr>
          <m:t>0.6×0.007871×</m:t>
        </m:r>
        <m:rad>
          <m:radPr>
            <m:degHide m:val="1"/>
            <m:ctrlPr>
              <w:rPr>
                <w:rFonts w:ascii="Cambria Math" w:eastAsiaTheme="minorEastAsia" w:hAnsi="Cambria Math" w:cstheme="minorHAnsi"/>
                <w:i/>
              </w:rPr>
            </m:ctrlPr>
          </m:radPr>
          <m:deg/>
          <m:e>
            <m:r>
              <w:rPr>
                <w:rFonts w:ascii="Cambria Math" w:eastAsiaTheme="minorEastAsia" w:hAnsi="Cambria Math" w:cstheme="minorHAnsi"/>
              </w:rPr>
              <m:t>250×2×1.20</m:t>
            </m:r>
          </m:e>
        </m:rad>
      </m:oMath>
      <w:r>
        <w:rPr>
          <w:rFonts w:eastAsiaTheme="minorEastAsia" w:cstheme="minorHAnsi"/>
        </w:rPr>
        <w:t xml:space="preserve"> = 0.004723</w:t>
      </w:r>
      <m:oMath>
        <m:r>
          <w:rPr>
            <w:rFonts w:ascii="Cambria Math" w:eastAsiaTheme="minorEastAsia" w:hAnsi="Cambria Math" w:cstheme="minorHAnsi"/>
          </w:rPr>
          <m:t xml:space="preserve">×24.2= </m:t>
        </m:r>
      </m:oMath>
      <w:r>
        <w:rPr>
          <w:rFonts w:eastAsiaTheme="minorEastAsia" w:cstheme="minorHAnsi"/>
        </w:rPr>
        <w:t xml:space="preserve">0.1157 </w:t>
      </w:r>
      <m:oMath>
        <m:sSup>
          <m:sSupPr>
            <m:ctrlPr>
              <w:rPr>
                <w:rFonts w:ascii="Cambria Math" w:eastAsiaTheme="minorEastAsia" w:hAnsi="Cambria Math" w:cstheme="minorHAnsi"/>
                <w:i/>
              </w:rPr>
            </m:ctrlPr>
          </m:sSupPr>
          <m:e>
            <m:r>
              <w:rPr>
                <w:rFonts w:ascii="Cambria Math" w:eastAsiaTheme="minorEastAsia" w:hAnsi="Cambria Math" w:cstheme="minorHAnsi"/>
              </w:rPr>
              <m:t>kg.s</m:t>
            </m:r>
          </m:e>
          <m:sup>
            <m:r>
              <w:rPr>
                <w:rFonts w:ascii="Cambria Math" w:eastAsiaTheme="minorEastAsia" w:hAnsi="Cambria Math" w:cstheme="minorHAnsi"/>
              </w:rPr>
              <m:t>-1</m:t>
            </m:r>
          </m:sup>
        </m:sSup>
      </m:oMath>
    </w:p>
    <w:p w14:paraId="76B5C836" w14:textId="3EFE0011" w:rsidR="00AE6159" w:rsidRDefault="009724BA" w:rsidP="000D1091">
      <w:pPr>
        <w:rPr>
          <w:rFonts w:eastAsiaTheme="minorEastAsia"/>
          <w:b/>
          <w:bCs/>
          <w:noProof/>
        </w:rPr>
      </w:pPr>
      <w:r>
        <w:rPr>
          <w:rFonts w:eastAsiaTheme="minorEastAsia"/>
          <w:b/>
          <w:bCs/>
          <w:noProof/>
        </w:rPr>
        <w:t xml:space="preserve">Mass water flow </w:t>
      </w:r>
      <w:r w:rsidR="00997FB4" w:rsidRPr="001A5A99">
        <w:rPr>
          <w:rFonts w:eastAsiaTheme="minorEastAsia"/>
          <w:noProof/>
        </w:rPr>
        <w:t xml:space="preserve">= </w:t>
      </w:r>
      <m:oMath>
        <m:f>
          <m:fPr>
            <m:ctrlPr>
              <w:rPr>
                <w:rFonts w:ascii="Cambria Math" w:eastAsiaTheme="minorEastAsia" w:hAnsi="Cambria Math"/>
                <w:i/>
                <w:noProof/>
              </w:rPr>
            </m:ctrlPr>
          </m:fPr>
          <m:num>
            <m:r>
              <w:rPr>
                <w:rFonts w:ascii="Cambria Math" w:eastAsiaTheme="minorEastAsia" w:hAnsi="Cambria Math"/>
                <w:noProof/>
              </w:rPr>
              <m:t>1.45</m:t>
            </m:r>
          </m:num>
          <m:den>
            <m:r>
              <w:rPr>
                <w:rFonts w:ascii="Cambria Math" w:eastAsiaTheme="minorEastAsia" w:hAnsi="Cambria Math"/>
                <w:noProof/>
              </w:rPr>
              <m:t>60000</m:t>
            </m:r>
          </m:den>
        </m:f>
        <m:r>
          <w:rPr>
            <w:rFonts w:ascii="Cambria Math" w:eastAsiaTheme="minorEastAsia" w:hAnsi="Cambria Math"/>
            <w:noProof/>
          </w:rPr>
          <m:t>×983.9=0.0238 kg.</m:t>
        </m:r>
        <m:sSup>
          <m:sSupPr>
            <m:ctrlPr>
              <w:rPr>
                <w:rFonts w:ascii="Cambria Math" w:eastAsiaTheme="minorEastAsia" w:hAnsi="Cambria Math"/>
                <w:i/>
                <w:noProof/>
              </w:rPr>
            </m:ctrlPr>
          </m:sSupPr>
          <m:e>
            <m:r>
              <w:rPr>
                <w:rFonts w:ascii="Cambria Math" w:eastAsiaTheme="minorEastAsia" w:hAnsi="Cambria Math"/>
                <w:noProof/>
              </w:rPr>
              <m:t>s</m:t>
            </m:r>
          </m:e>
          <m:sup>
            <m:r>
              <w:rPr>
                <w:rFonts w:ascii="Cambria Math" w:eastAsiaTheme="minorEastAsia" w:hAnsi="Cambria Math"/>
                <w:noProof/>
              </w:rPr>
              <m:t>-1</m:t>
            </m:r>
          </m:sup>
        </m:sSup>
      </m:oMath>
      <w:r w:rsidR="001A5A99">
        <w:rPr>
          <w:rFonts w:eastAsiaTheme="minorEastAsia"/>
          <w:b/>
          <w:bCs/>
          <w:noProof/>
        </w:rPr>
        <w:t xml:space="preserve"> </w:t>
      </w:r>
      <w:r w:rsidR="001F0C1B">
        <w:rPr>
          <w:rFonts w:eastAsiaTheme="minorEastAsia"/>
          <w:b/>
          <w:bCs/>
          <w:noProof/>
        </w:rPr>
        <w:t xml:space="preserve"> </w:t>
      </w:r>
    </w:p>
    <w:p w14:paraId="4435D806" w14:textId="77777777" w:rsidR="009A1A82" w:rsidRDefault="009A1A82" w:rsidP="000D1091">
      <w:pPr>
        <w:rPr>
          <w:rFonts w:eastAsiaTheme="minorEastAsia"/>
          <w:b/>
          <w:bCs/>
          <w:noProof/>
        </w:rPr>
      </w:pPr>
    </w:p>
    <w:p w14:paraId="46524F2C" w14:textId="77777777" w:rsidR="00C604A9" w:rsidRDefault="00C604A9" w:rsidP="000D1091">
      <w:pPr>
        <w:rPr>
          <w:rFonts w:eastAsiaTheme="minorEastAsia"/>
          <w:b/>
          <w:bCs/>
          <w:noProof/>
        </w:rPr>
      </w:pPr>
    </w:p>
    <w:p w14:paraId="4114F764" w14:textId="77777777" w:rsidR="00C604A9" w:rsidRDefault="00C604A9" w:rsidP="000D1091">
      <w:pPr>
        <w:rPr>
          <w:rFonts w:eastAsiaTheme="minorEastAsia"/>
          <w:b/>
          <w:bCs/>
          <w:noProof/>
        </w:rPr>
      </w:pPr>
    </w:p>
    <w:p w14:paraId="49699561" w14:textId="41F424F7" w:rsidR="005378FD" w:rsidRDefault="005378FD" w:rsidP="000D1091">
      <w:pPr>
        <w:rPr>
          <w:rFonts w:eastAsiaTheme="minorEastAsia"/>
          <w:b/>
          <w:bCs/>
          <w:noProof/>
        </w:rPr>
      </w:pPr>
      <w:r>
        <w:rPr>
          <w:rFonts w:eastAsiaTheme="minorEastAsia"/>
          <w:b/>
          <w:bCs/>
          <w:noProof/>
        </w:rPr>
        <w:t>Heat coefficient</w:t>
      </w:r>
      <w:r w:rsidR="009A1A82">
        <w:rPr>
          <w:rFonts w:eastAsiaTheme="minorEastAsia"/>
          <w:b/>
          <w:bCs/>
          <w:noProof/>
        </w:rPr>
        <w:t xml:space="preserve"> of water:</w:t>
      </w:r>
    </w:p>
    <w:p w14:paraId="0C9B49CB" w14:textId="7994D119" w:rsidR="003B3E70" w:rsidRDefault="005378FD" w:rsidP="005378FD">
      <w:pPr>
        <w:rPr>
          <w:rFonts w:eastAsiaTheme="minorEastAsia"/>
        </w:rPr>
      </w:pPr>
      <w:bookmarkStart w:id="19" w:name="_Hlk194444543"/>
      <w:r w:rsidRPr="00474C7A">
        <w:rPr>
          <w:rFonts w:eastAsiaTheme="minorEastAsia"/>
          <w:b/>
          <w:bCs/>
        </w:rPr>
        <w:t>Water C</w:t>
      </w:r>
      <m:oMath>
        <m:r>
          <m:rPr>
            <m:sty m:val="bi"/>
          </m:rPr>
          <w:rPr>
            <w:rFonts w:ascii="Cambria Math" w:eastAsiaTheme="minorEastAsia" w:hAnsi="Cambria Math"/>
          </w:rPr>
          <m:t>ρ</m:t>
        </m:r>
      </m:oMath>
      <w:r w:rsidRPr="00474C7A">
        <w:rPr>
          <w:rFonts w:eastAsiaTheme="minorEastAsia"/>
          <w:b/>
          <w:bCs/>
        </w:rPr>
        <w:t xml:space="preserve">W </w:t>
      </w:r>
      <w:r w:rsidR="009A1A82" w:rsidRPr="00474C7A">
        <w:rPr>
          <w:rFonts w:eastAsiaTheme="minorEastAsia"/>
          <w:b/>
          <w:bCs/>
        </w:rPr>
        <w:t xml:space="preserve">@ </w:t>
      </w:r>
      <w:r w:rsidR="00B937D8" w:rsidRPr="00474C7A">
        <w:rPr>
          <w:rFonts w:eastAsiaTheme="minorEastAsia"/>
          <w:b/>
          <w:bCs/>
        </w:rPr>
        <w:t>1.</w:t>
      </w:r>
      <w:r w:rsidR="00C604A9">
        <w:rPr>
          <w:rFonts w:eastAsiaTheme="minorEastAsia"/>
          <w:b/>
          <w:bCs/>
        </w:rPr>
        <w:t>45</w:t>
      </w:r>
      <w:r w:rsidR="00474C7A" w:rsidRPr="00474C7A">
        <w:rPr>
          <w:rFonts w:eastAsiaTheme="minorEastAsia"/>
          <w:b/>
          <w:bCs/>
        </w:rPr>
        <w:t xml:space="preserve"> L/minute</w:t>
      </w:r>
      <w:r w:rsidR="00474C7A">
        <w:rPr>
          <w:rFonts w:eastAsiaTheme="minorEastAsia"/>
        </w:rPr>
        <w:t xml:space="preserve"> </w:t>
      </w:r>
      <w:bookmarkEnd w:id="19"/>
      <w:r>
        <w:rPr>
          <w:rFonts w:eastAsiaTheme="minorEastAsia"/>
        </w:rPr>
        <w:t xml:space="preserve">= </w:t>
      </w:r>
      <w:bookmarkStart w:id="20" w:name="_Hlk194446814"/>
      <m:oMath>
        <m:r>
          <w:rPr>
            <w:rFonts w:ascii="Cambria Math" w:eastAsiaTheme="minorEastAsia" w:hAnsi="Cambria Math"/>
          </w:rPr>
          <m:t>0.996185+0.0002874(</m:t>
        </m:r>
        <m:f>
          <m:fPr>
            <m:ctrlPr>
              <w:rPr>
                <w:rFonts w:ascii="Cambria Math" w:eastAsiaTheme="minorEastAsia" w:hAnsi="Cambria Math"/>
                <w:i/>
              </w:rPr>
            </m:ctrlPr>
          </m:fPr>
          <m:num>
            <m:r>
              <w:rPr>
                <w:rFonts w:ascii="Cambria Math" w:eastAsiaTheme="minorEastAsia" w:hAnsi="Cambria Math"/>
              </w:rPr>
              <m:t>58.6+100</m:t>
            </m:r>
          </m:num>
          <m:den>
            <m:r>
              <w:rPr>
                <w:rFonts w:ascii="Cambria Math" w:eastAsiaTheme="minorEastAsia" w:hAnsi="Cambria Math"/>
              </w:rPr>
              <m:t>100</m:t>
            </m:r>
          </m:den>
        </m:f>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5.26</m:t>
            </m:r>
          </m:sup>
        </m:sSup>
        <m:r>
          <w:rPr>
            <w:rFonts w:ascii="Cambria Math" w:eastAsiaTheme="minorEastAsia" w:hAnsi="Cambria Math"/>
          </w:rPr>
          <m:t>+0.011160×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-0.036×58.6</m:t>
            </m:r>
          </m:sup>
        </m:sSup>
        <w:bookmarkStart w:id="21" w:name="_Hlk194444563"/>
        <m:r>
          <w:rPr>
            <w:rFonts w:ascii="Cambria Math" w:eastAsiaTheme="minorEastAsia" w:hAnsi="Cambria Math"/>
          </w:rPr>
          <m:t xml:space="preserve">= </m:t>
        </m:r>
      </m:oMath>
      <w:bookmarkEnd w:id="20"/>
      <w:r>
        <w:rPr>
          <w:rFonts w:eastAsiaTheme="minorEastAsia"/>
        </w:rPr>
        <w:t>4183.50</w:t>
      </w:r>
      <m:oMath>
        <m:r>
          <w:rPr>
            <w:rFonts w:ascii="Cambria Math" w:eastAsiaTheme="minorEastAsia" w:hAnsi="Cambria Math"/>
          </w:rPr>
          <m:t xml:space="preserve"> J.k</m:t>
        </m:r>
        <m:sSup>
          <m:sSupPr>
            <m:ctrlPr>
              <w:rPr>
                <w:rFonts w:ascii="Cambria Math" w:eastAsiaTheme="minorEastAsia" w:hAnsi="Cambria Math"/>
                <w:i/>
              </w:rPr>
            </m:ctrlPr>
          </m:sSupPr>
          <m:e>
            <m:r>
              <w:rPr>
                <w:rFonts w:ascii="Cambria Math" w:eastAsiaTheme="minorEastAsia" w:hAnsi="Cambria Math"/>
              </w:rPr>
              <m:t>g</m:t>
            </m:r>
          </m:e>
          <m:sup>
            <m:r>
              <w:rPr>
                <w:rFonts w:ascii="Cambria Math" w:eastAsiaTheme="minorEastAsia" w:hAnsi="Cambria Math"/>
              </w:rPr>
              <m:t>-1</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-1</m:t>
            </m:r>
          </m:sup>
        </m:sSup>
      </m:oMath>
      <w:bookmarkEnd w:id="21"/>
    </w:p>
    <w:p w14:paraId="303BF7CD" w14:textId="77777777" w:rsidR="00195BE9" w:rsidRDefault="00195BE9" w:rsidP="005378FD">
      <w:pPr>
        <w:rPr>
          <w:rFonts w:eastAsiaTheme="minorEastAsia"/>
        </w:rPr>
      </w:pPr>
    </w:p>
    <w:p w14:paraId="60C96049" w14:textId="707178C5" w:rsidR="003B3E70" w:rsidRDefault="00196989" w:rsidP="005378FD">
      <w:pPr>
        <w:rPr>
          <w:rFonts w:eastAsiaTheme="minorEastAsia"/>
        </w:rPr>
      </w:pPr>
      <w:r w:rsidRPr="00474C7A">
        <w:rPr>
          <w:rFonts w:eastAsiaTheme="minorEastAsia"/>
          <w:b/>
          <w:bCs/>
        </w:rPr>
        <w:t>Water C</w:t>
      </w:r>
      <m:oMath>
        <m:r>
          <m:rPr>
            <m:sty m:val="bi"/>
          </m:rPr>
          <w:rPr>
            <w:rFonts w:ascii="Cambria Math" w:eastAsiaTheme="minorEastAsia" w:hAnsi="Cambria Math"/>
          </w:rPr>
          <m:t>ρ</m:t>
        </m:r>
      </m:oMath>
      <w:r w:rsidRPr="00474C7A">
        <w:rPr>
          <w:rFonts w:eastAsiaTheme="minorEastAsia"/>
          <w:b/>
          <w:bCs/>
        </w:rPr>
        <w:t>W @ 1.</w:t>
      </w:r>
      <w:r>
        <w:rPr>
          <w:rFonts w:eastAsiaTheme="minorEastAsia"/>
          <w:b/>
          <w:bCs/>
        </w:rPr>
        <w:t>2</w:t>
      </w:r>
      <w:r w:rsidR="008F5FC4">
        <w:rPr>
          <w:rFonts w:eastAsiaTheme="minorEastAsia"/>
          <w:b/>
          <w:bCs/>
        </w:rPr>
        <w:t>4</w:t>
      </w:r>
      <w:r w:rsidRPr="00474C7A">
        <w:rPr>
          <w:rFonts w:eastAsiaTheme="minorEastAsia"/>
          <w:b/>
          <w:bCs/>
        </w:rPr>
        <w:t xml:space="preserve"> L/minute</w:t>
      </w:r>
      <w:r w:rsidR="00482049">
        <w:rPr>
          <w:rFonts w:eastAsiaTheme="minorEastAsia"/>
          <w:b/>
          <w:bCs/>
        </w:rPr>
        <w:t xml:space="preserve"> </w:t>
      </w:r>
      <m:oMath>
        <m:r>
          <w:rPr>
            <w:rFonts w:ascii="Cambria Math" w:eastAsiaTheme="minorEastAsia" w:hAnsi="Cambria Math"/>
          </w:rPr>
          <m:t>=0.996185+0.0002874(</m:t>
        </m:r>
        <m:f>
          <m:fPr>
            <m:ctrlPr>
              <w:rPr>
                <w:rFonts w:ascii="Cambria Math" w:eastAsiaTheme="minorEastAsia" w:hAnsi="Cambria Math"/>
                <w:i/>
              </w:rPr>
            </m:ctrlPr>
          </m:fPr>
          <m:num>
            <m:r>
              <w:rPr>
                <w:rFonts w:ascii="Cambria Math" w:eastAsiaTheme="minorEastAsia" w:hAnsi="Cambria Math"/>
              </w:rPr>
              <m:t>58.2+100</m:t>
            </m:r>
          </m:num>
          <m:den>
            <m:r>
              <w:rPr>
                <w:rFonts w:ascii="Cambria Math" w:eastAsiaTheme="minorEastAsia" w:hAnsi="Cambria Math"/>
              </w:rPr>
              <m:t>100</m:t>
            </m:r>
          </m:den>
        </m:f>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5.26</m:t>
            </m:r>
          </m:sup>
        </m:sSup>
        <m:r>
          <w:rPr>
            <w:rFonts w:ascii="Cambria Math" w:eastAsiaTheme="minorEastAsia" w:hAnsi="Cambria Math"/>
          </w:rPr>
          <m:t>+0.011160×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-0.036×58.2</m:t>
            </m:r>
          </m:sup>
        </m:sSup>
        <m:r>
          <w:rPr>
            <w:rFonts w:ascii="Cambria Math" w:eastAsiaTheme="minorEastAsia" w:hAnsi="Cambria Math"/>
          </w:rPr>
          <m:t xml:space="preserve">=  </m:t>
        </m:r>
      </m:oMath>
      <w:r w:rsidR="003B3E70">
        <w:rPr>
          <w:rFonts w:eastAsiaTheme="minorEastAsia"/>
        </w:rPr>
        <w:t>4183.3</w:t>
      </w:r>
      <w:r w:rsidR="00466037">
        <w:rPr>
          <w:rFonts w:eastAsiaTheme="minorEastAsia"/>
        </w:rPr>
        <w:t>4</w:t>
      </w:r>
      <m:oMath>
        <m:r>
          <w:rPr>
            <w:rFonts w:ascii="Cambria Math" w:eastAsiaTheme="minorEastAsia" w:hAnsi="Cambria Math"/>
          </w:rPr>
          <m:t xml:space="preserve"> J.k</m:t>
        </m:r>
        <m:sSup>
          <m:sSupPr>
            <m:ctrlPr>
              <w:rPr>
                <w:rFonts w:ascii="Cambria Math" w:eastAsiaTheme="minorEastAsia" w:hAnsi="Cambria Math"/>
                <w:i/>
              </w:rPr>
            </m:ctrlPr>
          </m:sSupPr>
          <m:e>
            <m:r>
              <w:rPr>
                <w:rFonts w:ascii="Cambria Math" w:eastAsiaTheme="minorEastAsia" w:hAnsi="Cambria Math"/>
              </w:rPr>
              <m:t>g</m:t>
            </m:r>
          </m:e>
          <m:sup>
            <m:r>
              <w:rPr>
                <w:rFonts w:ascii="Cambria Math" w:eastAsiaTheme="minorEastAsia" w:hAnsi="Cambria Math"/>
              </w:rPr>
              <m:t>-1</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-1</m:t>
            </m:r>
          </m:sup>
        </m:sSup>
      </m:oMath>
    </w:p>
    <w:p w14:paraId="4AE09729" w14:textId="20447134" w:rsidR="00195BE9" w:rsidRDefault="00195BE9" w:rsidP="00195BE9">
      <w:pPr>
        <w:rPr>
          <w:rFonts w:eastAsiaTheme="minorEastAsia"/>
        </w:rPr>
      </w:pPr>
      <w:r w:rsidRPr="00474C7A">
        <w:rPr>
          <w:rFonts w:eastAsiaTheme="minorEastAsia"/>
          <w:b/>
          <w:bCs/>
        </w:rPr>
        <w:lastRenderedPageBreak/>
        <w:t>Water C</w:t>
      </w:r>
      <m:oMath>
        <m:r>
          <m:rPr>
            <m:sty m:val="bi"/>
          </m:rPr>
          <w:rPr>
            <w:rFonts w:ascii="Cambria Math" w:eastAsiaTheme="minorEastAsia" w:hAnsi="Cambria Math"/>
          </w:rPr>
          <m:t>ρ</m:t>
        </m:r>
      </m:oMath>
      <w:r w:rsidRPr="00474C7A">
        <w:rPr>
          <w:rFonts w:eastAsiaTheme="minorEastAsia"/>
          <w:b/>
          <w:bCs/>
        </w:rPr>
        <w:t>W @ 1.</w:t>
      </w:r>
      <w:r>
        <w:rPr>
          <w:rFonts w:eastAsiaTheme="minorEastAsia"/>
          <w:b/>
          <w:bCs/>
        </w:rPr>
        <w:t>04</w:t>
      </w:r>
      <w:r w:rsidRPr="00474C7A">
        <w:rPr>
          <w:rFonts w:eastAsiaTheme="minorEastAsia"/>
          <w:b/>
          <w:bCs/>
        </w:rPr>
        <w:t xml:space="preserve"> L/minute</w:t>
      </w:r>
      <w:r>
        <w:rPr>
          <w:rFonts w:eastAsiaTheme="minorEastAsia"/>
          <w:b/>
          <w:bCs/>
        </w:rPr>
        <w:t xml:space="preserve"> </w:t>
      </w:r>
      <m:oMath>
        <m:r>
          <w:rPr>
            <w:rFonts w:ascii="Cambria Math" w:eastAsiaTheme="minorEastAsia" w:hAnsi="Cambria Math"/>
          </w:rPr>
          <m:t>=0.996185+0.0002874(</m:t>
        </m:r>
        <m:f>
          <m:fPr>
            <m:ctrlPr>
              <w:rPr>
                <w:rFonts w:ascii="Cambria Math" w:eastAsiaTheme="minorEastAsia" w:hAnsi="Cambria Math"/>
                <w:i/>
              </w:rPr>
            </m:ctrlPr>
          </m:fPr>
          <m:num>
            <m:r>
              <w:rPr>
                <w:rFonts w:ascii="Cambria Math" w:eastAsiaTheme="minorEastAsia" w:hAnsi="Cambria Math"/>
              </w:rPr>
              <m:t>68.4+100</m:t>
            </m:r>
          </m:num>
          <m:den>
            <m:r>
              <w:rPr>
                <w:rFonts w:ascii="Cambria Math" w:eastAsiaTheme="minorEastAsia" w:hAnsi="Cambria Math"/>
              </w:rPr>
              <m:t>100</m:t>
            </m:r>
          </m:den>
        </m:f>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5.26</m:t>
            </m:r>
          </m:sup>
        </m:sSup>
        <m:r>
          <w:rPr>
            <w:rFonts w:ascii="Cambria Math" w:eastAsiaTheme="minorEastAsia" w:hAnsi="Cambria Math"/>
          </w:rPr>
          <m:t>+0.011160×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-0.036×58.6</m:t>
            </m:r>
          </m:sup>
        </m:sSup>
        <m:r>
          <w:rPr>
            <w:rFonts w:ascii="Cambria Math" w:eastAsiaTheme="minorEastAsia" w:hAnsi="Cambria Math"/>
          </w:rPr>
          <m:t xml:space="preserve">=  </m:t>
        </m:r>
      </m:oMath>
      <w:r>
        <w:rPr>
          <w:rFonts w:eastAsiaTheme="minorEastAsia"/>
        </w:rPr>
        <w:t xml:space="preserve">4188.35 </w:t>
      </w:r>
      <m:oMath>
        <m:r>
          <w:rPr>
            <w:rFonts w:ascii="Cambria Math" w:eastAsiaTheme="minorEastAsia" w:hAnsi="Cambria Math"/>
          </w:rPr>
          <m:t>J.k</m:t>
        </m:r>
        <m:sSup>
          <m:sSupPr>
            <m:ctrlPr>
              <w:rPr>
                <w:rFonts w:ascii="Cambria Math" w:eastAsiaTheme="minorEastAsia" w:hAnsi="Cambria Math"/>
                <w:i/>
              </w:rPr>
            </m:ctrlPr>
          </m:sSupPr>
          <m:e>
            <m:r>
              <w:rPr>
                <w:rFonts w:ascii="Cambria Math" w:eastAsiaTheme="minorEastAsia" w:hAnsi="Cambria Math"/>
              </w:rPr>
              <m:t>g</m:t>
            </m:r>
          </m:e>
          <m:sup>
            <m:r>
              <w:rPr>
                <w:rFonts w:ascii="Cambria Math" w:eastAsiaTheme="minorEastAsia" w:hAnsi="Cambria Math"/>
              </w:rPr>
              <m:t>-1</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-1</m:t>
            </m:r>
          </m:sup>
        </m:sSup>
      </m:oMath>
    </w:p>
    <w:p w14:paraId="157DBE74" w14:textId="59770E1C" w:rsidR="009D1B96" w:rsidRDefault="009D1B96" w:rsidP="009D1B96">
      <w:pPr>
        <w:rPr>
          <w:rFonts w:eastAsiaTheme="minorEastAsia"/>
        </w:rPr>
      </w:pPr>
      <w:r w:rsidRPr="00474C7A">
        <w:rPr>
          <w:rFonts w:eastAsiaTheme="minorEastAsia"/>
          <w:b/>
          <w:bCs/>
        </w:rPr>
        <w:t>Water C</w:t>
      </w:r>
      <m:oMath>
        <m:r>
          <m:rPr>
            <m:sty m:val="bi"/>
          </m:rPr>
          <w:rPr>
            <w:rFonts w:ascii="Cambria Math" w:eastAsiaTheme="minorEastAsia" w:hAnsi="Cambria Math"/>
          </w:rPr>
          <m:t>ρ</m:t>
        </m:r>
      </m:oMath>
      <w:r w:rsidRPr="00474C7A">
        <w:rPr>
          <w:rFonts w:eastAsiaTheme="minorEastAsia"/>
          <w:b/>
          <w:bCs/>
        </w:rPr>
        <w:t xml:space="preserve">W @ </w:t>
      </w:r>
      <w:r>
        <w:rPr>
          <w:rFonts w:eastAsiaTheme="minorEastAsia"/>
          <w:b/>
          <w:bCs/>
        </w:rPr>
        <w:t>0.85</w:t>
      </w:r>
      <w:r w:rsidRPr="00474C7A">
        <w:rPr>
          <w:rFonts w:eastAsiaTheme="minorEastAsia"/>
          <w:b/>
          <w:bCs/>
        </w:rPr>
        <w:t xml:space="preserve"> L/minute</w:t>
      </w:r>
      <w:r>
        <w:rPr>
          <w:rFonts w:eastAsiaTheme="minorEastAsia"/>
          <w:b/>
          <w:bCs/>
        </w:rPr>
        <w:t xml:space="preserve"> </w:t>
      </w:r>
      <m:oMath>
        <m:r>
          <w:rPr>
            <w:rFonts w:ascii="Cambria Math" w:eastAsiaTheme="minorEastAsia" w:hAnsi="Cambria Math"/>
          </w:rPr>
          <m:t>= 0.996185+0.0002874(</m:t>
        </m:r>
        <m:f>
          <m:fPr>
            <m:ctrlPr>
              <w:rPr>
                <w:rFonts w:ascii="Cambria Math" w:eastAsiaTheme="minorEastAsia" w:hAnsi="Cambria Math"/>
                <w:i/>
              </w:rPr>
            </m:ctrlPr>
          </m:fPr>
          <m:num>
            <m:r>
              <w:rPr>
                <w:rFonts w:ascii="Cambria Math" w:eastAsiaTheme="minorEastAsia" w:hAnsi="Cambria Math"/>
              </w:rPr>
              <m:t>72.0+100</m:t>
            </m:r>
          </m:num>
          <m:den>
            <m:r>
              <w:rPr>
                <w:rFonts w:ascii="Cambria Math" w:eastAsiaTheme="minorEastAsia" w:hAnsi="Cambria Math"/>
              </w:rPr>
              <m:t>100</m:t>
            </m:r>
          </m:den>
        </m:f>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5.26</m:t>
            </m:r>
          </m:sup>
        </m:sSup>
        <m:r>
          <w:rPr>
            <w:rFonts w:ascii="Cambria Math" w:eastAsiaTheme="minorEastAsia" w:hAnsi="Cambria Math"/>
          </w:rPr>
          <m:t>+0.011160×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-0.036×58.6</m:t>
            </m:r>
          </m:sup>
        </m:sSup>
        <m:r>
          <w:rPr>
            <w:rFonts w:ascii="Cambria Math" w:eastAsiaTheme="minorEastAsia" w:hAnsi="Cambria Math"/>
          </w:rPr>
          <m:t xml:space="preserve">= </m:t>
        </m:r>
      </m:oMath>
      <w:r>
        <w:rPr>
          <w:rFonts w:eastAsiaTheme="minorEastAsia"/>
        </w:rPr>
        <w:t>4190.</w:t>
      </w:r>
      <w:r w:rsidR="004E5D2D">
        <w:rPr>
          <w:rFonts w:eastAsiaTheme="minorEastAsia"/>
        </w:rPr>
        <w:t>50</w:t>
      </w:r>
      <w:r>
        <w:rPr>
          <w:rFonts w:eastAsiaTheme="minorEastAsia"/>
        </w:rPr>
        <w:t xml:space="preserve"> </w:t>
      </w:r>
      <m:oMath>
        <m:r>
          <w:rPr>
            <w:rFonts w:ascii="Cambria Math" w:eastAsiaTheme="minorEastAsia" w:hAnsi="Cambria Math"/>
          </w:rPr>
          <m:t>J.k</m:t>
        </m:r>
        <m:sSup>
          <m:sSupPr>
            <m:ctrlPr>
              <w:rPr>
                <w:rFonts w:ascii="Cambria Math" w:eastAsiaTheme="minorEastAsia" w:hAnsi="Cambria Math"/>
                <w:i/>
              </w:rPr>
            </m:ctrlPr>
          </m:sSupPr>
          <m:e>
            <m:r>
              <w:rPr>
                <w:rFonts w:ascii="Cambria Math" w:eastAsiaTheme="minorEastAsia" w:hAnsi="Cambria Math"/>
              </w:rPr>
              <m:t>g</m:t>
            </m:r>
          </m:e>
          <m:sup>
            <m:r>
              <w:rPr>
                <w:rFonts w:ascii="Cambria Math" w:eastAsiaTheme="minorEastAsia" w:hAnsi="Cambria Math"/>
              </w:rPr>
              <m:t>-1</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-1</m:t>
            </m:r>
          </m:sup>
        </m:sSup>
      </m:oMath>
    </w:p>
    <w:p w14:paraId="3EBD269A" w14:textId="5191A41A" w:rsidR="004E5D2D" w:rsidRDefault="004E5D2D" w:rsidP="004E5D2D">
      <w:pPr>
        <w:rPr>
          <w:rFonts w:eastAsiaTheme="minorEastAsia"/>
        </w:rPr>
      </w:pPr>
      <w:r w:rsidRPr="00474C7A">
        <w:rPr>
          <w:rFonts w:eastAsiaTheme="minorEastAsia"/>
          <w:b/>
          <w:bCs/>
        </w:rPr>
        <w:t>Water C</w:t>
      </w:r>
      <m:oMath>
        <m:r>
          <m:rPr>
            <m:sty m:val="bi"/>
          </m:rPr>
          <w:rPr>
            <w:rFonts w:ascii="Cambria Math" w:eastAsiaTheme="minorEastAsia" w:hAnsi="Cambria Math"/>
          </w:rPr>
          <m:t>ρ</m:t>
        </m:r>
      </m:oMath>
      <w:r w:rsidRPr="00474C7A">
        <w:rPr>
          <w:rFonts w:eastAsiaTheme="minorEastAsia"/>
          <w:b/>
          <w:bCs/>
        </w:rPr>
        <w:t xml:space="preserve">W @ </w:t>
      </w:r>
      <w:r>
        <w:rPr>
          <w:rFonts w:eastAsiaTheme="minorEastAsia"/>
          <w:b/>
          <w:bCs/>
        </w:rPr>
        <w:t>0.64</w:t>
      </w:r>
      <w:r w:rsidRPr="00474C7A">
        <w:rPr>
          <w:rFonts w:eastAsiaTheme="minorEastAsia"/>
          <w:b/>
          <w:bCs/>
        </w:rPr>
        <w:t xml:space="preserve"> L/minute</w:t>
      </w:r>
      <w:r>
        <w:rPr>
          <w:rFonts w:eastAsiaTheme="minorEastAsia"/>
          <w:b/>
          <w:bCs/>
        </w:rPr>
        <w:t xml:space="preserve"> </w:t>
      </w:r>
      <m:oMath>
        <m:r>
          <w:rPr>
            <w:rFonts w:ascii="Cambria Math" w:eastAsiaTheme="minorEastAsia" w:hAnsi="Cambria Math"/>
          </w:rPr>
          <m:t>= 0.996185+0.0002874(</m:t>
        </m:r>
        <m:f>
          <m:fPr>
            <m:ctrlPr>
              <w:rPr>
                <w:rFonts w:ascii="Cambria Math" w:eastAsiaTheme="minorEastAsia" w:hAnsi="Cambria Math"/>
                <w:i/>
              </w:rPr>
            </m:ctrlPr>
          </m:fPr>
          <m:num>
            <m:r>
              <w:rPr>
                <w:rFonts w:ascii="Cambria Math" w:eastAsiaTheme="minorEastAsia" w:hAnsi="Cambria Math"/>
              </w:rPr>
              <m:t>76.2+100</m:t>
            </m:r>
          </m:num>
          <m:den>
            <m:r>
              <w:rPr>
                <w:rFonts w:ascii="Cambria Math" w:eastAsiaTheme="minorEastAsia" w:hAnsi="Cambria Math"/>
              </w:rPr>
              <m:t>100</m:t>
            </m:r>
          </m:den>
        </m:f>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5.26</m:t>
            </m:r>
          </m:sup>
        </m:sSup>
        <m:r>
          <w:rPr>
            <w:rFonts w:ascii="Cambria Math" w:eastAsiaTheme="minorEastAsia" w:hAnsi="Cambria Math"/>
          </w:rPr>
          <m:t>+0.011160×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-0.036×58.6</m:t>
            </m:r>
          </m:sup>
        </m:sSup>
        <m:r>
          <w:rPr>
            <w:rFonts w:ascii="Cambria Math" w:eastAsiaTheme="minorEastAsia" w:hAnsi="Cambria Math"/>
          </w:rPr>
          <m:t xml:space="preserve">= </m:t>
        </m:r>
      </m:oMath>
      <w:r>
        <w:rPr>
          <w:rFonts w:eastAsiaTheme="minorEastAsia"/>
        </w:rPr>
        <w:t>41</w:t>
      </w:r>
      <w:r w:rsidR="00DB18AB">
        <w:rPr>
          <w:rFonts w:eastAsiaTheme="minorEastAsia"/>
        </w:rPr>
        <w:t>93.29</w:t>
      </w:r>
      <w:r>
        <w:rPr>
          <w:rFonts w:eastAsiaTheme="minorEastAsia"/>
        </w:rPr>
        <w:t xml:space="preserve"> </w:t>
      </w:r>
      <m:oMath>
        <m:r>
          <w:rPr>
            <w:rFonts w:ascii="Cambria Math" w:eastAsiaTheme="minorEastAsia" w:hAnsi="Cambria Math"/>
          </w:rPr>
          <m:t>J.k</m:t>
        </m:r>
        <m:sSup>
          <m:sSupPr>
            <m:ctrlPr>
              <w:rPr>
                <w:rFonts w:ascii="Cambria Math" w:eastAsiaTheme="minorEastAsia" w:hAnsi="Cambria Math"/>
                <w:i/>
              </w:rPr>
            </m:ctrlPr>
          </m:sSupPr>
          <m:e>
            <m:r>
              <w:rPr>
                <w:rFonts w:ascii="Cambria Math" w:eastAsiaTheme="minorEastAsia" w:hAnsi="Cambria Math"/>
              </w:rPr>
              <m:t>g</m:t>
            </m:r>
          </m:e>
          <m:sup>
            <m:r>
              <w:rPr>
                <w:rFonts w:ascii="Cambria Math" w:eastAsiaTheme="minorEastAsia" w:hAnsi="Cambria Math"/>
              </w:rPr>
              <m:t>-1</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-1</m:t>
            </m:r>
          </m:sup>
        </m:sSup>
      </m:oMath>
    </w:p>
    <w:p w14:paraId="718721B0" w14:textId="77777777" w:rsidR="00FB1D56" w:rsidRDefault="00FB1D56" w:rsidP="004E5D2D">
      <w:pPr>
        <w:rPr>
          <w:rFonts w:eastAsiaTheme="minorEastAsia"/>
        </w:rPr>
      </w:pPr>
    </w:p>
    <w:p w14:paraId="7B53A7ED" w14:textId="7A06AB2F" w:rsidR="004E5D2D" w:rsidRDefault="00FB1D56" w:rsidP="009D1B96">
      <w:pPr>
        <w:rPr>
          <w:rFonts w:eastAsiaTheme="minorEastAsia"/>
          <w:b/>
          <w:bCs/>
        </w:rPr>
      </w:pPr>
      <w:r w:rsidRPr="00FB1D56">
        <w:rPr>
          <w:rFonts w:eastAsiaTheme="minorEastAsia"/>
          <w:b/>
          <w:bCs/>
        </w:rPr>
        <w:t>Heat emitted and heat absorbed</w:t>
      </w:r>
      <w:r w:rsidR="004A37AB">
        <w:rPr>
          <w:rFonts w:eastAsiaTheme="minorEastAsia"/>
          <w:b/>
          <w:bCs/>
        </w:rPr>
        <w:t>/ mean temperature efficiencies</w:t>
      </w:r>
      <w:r w:rsidR="00D11507">
        <w:rPr>
          <w:rFonts w:eastAsiaTheme="minorEastAsia"/>
          <w:b/>
          <w:bCs/>
        </w:rPr>
        <w:t>/</w:t>
      </w:r>
      <w:r w:rsidR="004F2E4D">
        <w:rPr>
          <w:rFonts w:eastAsiaTheme="minorEastAsia"/>
          <w:b/>
          <w:bCs/>
        </w:rPr>
        <w:t>LMTD/overall heat transfer coefficient U</w:t>
      </w:r>
      <w:r w:rsidRPr="00FB1D56">
        <w:rPr>
          <w:rFonts w:eastAsiaTheme="minorEastAsia"/>
          <w:b/>
          <w:bCs/>
        </w:rPr>
        <w:t>:</w:t>
      </w:r>
    </w:p>
    <w:p w14:paraId="40DBBDF9" w14:textId="36B2B6D0" w:rsidR="00FB1D56" w:rsidRDefault="00361509" w:rsidP="00FB1D56">
      <w:pPr>
        <w:rPr>
          <w:rFonts w:eastAsiaTheme="minorEastAsia"/>
        </w:rPr>
      </w:pPr>
      <w:r>
        <w:rPr>
          <w:rFonts w:eastAsiaTheme="minorEastAsia"/>
          <w:b/>
          <w:bCs/>
        </w:rPr>
        <w:t xml:space="preserve">Power Emitted </w:t>
      </w:r>
      <m:oMath>
        <m:r>
          <m:rPr>
            <m:sty m:val="bi"/>
          </m:rPr>
          <w:rPr>
            <w:rFonts w:ascii="Cambria Math" w:eastAsiaTheme="minorEastAsia" w:hAnsi="Cambria Math"/>
          </w:rPr>
          <m:t xml:space="preserve">Qw </m:t>
        </m:r>
      </m:oMath>
      <w:r w:rsidR="00FB1D56">
        <w:rPr>
          <w:rFonts w:eastAsiaTheme="minorEastAsia"/>
        </w:rPr>
        <w:t>= 0.0238</w:t>
      </w:r>
      <m:oMath>
        <m:r>
          <w:rPr>
            <w:rFonts w:ascii="Cambria Math" w:eastAsiaTheme="minorEastAsia" w:hAnsi="Cambria Math"/>
          </w:rPr>
          <m:t xml:space="preserve">×4183.50×-3.5= -348 Watts </m:t>
        </m:r>
      </m:oMath>
    </w:p>
    <w:p w14:paraId="5FDD4AD4" w14:textId="57E4FAF0" w:rsidR="00235F93" w:rsidRDefault="00235F93" w:rsidP="00235F93">
      <w:pPr>
        <w:rPr>
          <w:rFonts w:eastAsiaTheme="minorEastAsia" w:cstheme="minorHAnsi"/>
        </w:rPr>
      </w:pPr>
      <w:r>
        <w:rPr>
          <w:rFonts w:eastAsiaTheme="minorEastAsia" w:cstheme="minorHAnsi"/>
          <w:b/>
          <w:bCs/>
        </w:rPr>
        <w:t xml:space="preserve">Power absorbed </w:t>
      </w:r>
      <m:oMath>
        <m:r>
          <m:rPr>
            <m:sty m:val="bi"/>
          </m:rPr>
          <w:rPr>
            <w:rFonts w:ascii="Cambria Math" w:eastAsiaTheme="minorEastAsia" w:hAnsi="Cambria Math" w:cstheme="minorHAnsi"/>
          </w:rPr>
          <m:t>Qa</m:t>
        </m:r>
      </m:oMath>
      <w:r>
        <w:rPr>
          <w:rFonts w:eastAsiaTheme="minorEastAsia" w:cstheme="minorHAnsi"/>
        </w:rPr>
        <w:t xml:space="preserve"> = 0.11</w:t>
      </w:r>
      <w:r w:rsidR="00A46041">
        <w:rPr>
          <w:rFonts w:eastAsiaTheme="minorEastAsia" w:cstheme="minorHAnsi"/>
        </w:rPr>
        <w:t>57</w:t>
      </w:r>
      <m:oMath>
        <m:r>
          <w:rPr>
            <w:rFonts w:ascii="Cambria Math" w:eastAsiaTheme="minorEastAsia" w:hAnsi="Cambria Math" w:cstheme="minorHAnsi"/>
          </w:rPr>
          <m:t>×1005×5.6=</m:t>
        </m:r>
      </m:oMath>
      <w:r>
        <w:rPr>
          <w:rFonts w:eastAsiaTheme="minorEastAsia" w:cstheme="minorHAnsi"/>
        </w:rPr>
        <w:t xml:space="preserve"> 6</w:t>
      </w:r>
      <w:r w:rsidR="00DA09E0">
        <w:rPr>
          <w:rFonts w:eastAsiaTheme="minorEastAsia" w:cstheme="minorHAnsi"/>
        </w:rPr>
        <w:t>51.16</w:t>
      </w:r>
      <w:r>
        <w:rPr>
          <w:rFonts w:eastAsiaTheme="minorEastAsia" w:cstheme="minorHAnsi"/>
        </w:rPr>
        <w:t xml:space="preserve"> </w:t>
      </w:r>
      <m:oMath>
        <m:r>
          <w:rPr>
            <w:rFonts w:ascii="Cambria Math" w:eastAsiaTheme="minorEastAsia" w:hAnsi="Cambria Math" w:cstheme="minorHAnsi"/>
          </w:rPr>
          <m:t>Watts</m:t>
        </m:r>
      </m:oMath>
    </w:p>
    <w:p w14:paraId="6691C18B" w14:textId="77777777" w:rsidR="004A223E" w:rsidRDefault="004A223E" w:rsidP="004A223E">
      <w:pPr>
        <w:rPr>
          <w:rFonts w:eastAsiaTheme="minorEastAsia"/>
        </w:rPr>
      </w:pPr>
      <w:r w:rsidRPr="00F47E6C">
        <w:rPr>
          <w:rFonts w:eastAsiaTheme="minorEastAsia"/>
          <w:b/>
          <w:bCs/>
        </w:rPr>
        <w:t>Water efficiency</w:t>
      </w:r>
      <w:r>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3.5</m:t>
            </m:r>
          </m:num>
          <m:den>
            <m:r>
              <w:rPr>
                <w:rFonts w:ascii="Cambria Math" w:eastAsiaTheme="minorEastAsia" w:hAnsi="Cambria Math"/>
              </w:rPr>
              <m:t>37.9</m:t>
            </m:r>
          </m:den>
        </m:f>
        <m:r>
          <w:rPr>
            <w:rFonts w:ascii="Cambria Math" w:eastAsiaTheme="minorEastAsia" w:hAnsi="Cambria Math"/>
          </w:rPr>
          <m:t>×100=9.2%</m:t>
        </m:r>
      </m:oMath>
    </w:p>
    <w:p w14:paraId="64DBD69E" w14:textId="77777777" w:rsidR="00DD557B" w:rsidRDefault="00DD557B" w:rsidP="00DD557B">
      <w:pPr>
        <w:rPr>
          <w:rFonts w:eastAsiaTheme="minorEastAsia" w:cstheme="minorHAnsi"/>
        </w:rPr>
      </w:pPr>
      <w:r w:rsidRPr="00D95561">
        <w:rPr>
          <w:rFonts w:eastAsiaTheme="minorEastAsia" w:cstheme="minorHAnsi"/>
          <w:b/>
          <w:bCs/>
        </w:rPr>
        <w:t>Air efficiency</w:t>
      </w:r>
      <w:r>
        <w:rPr>
          <w:rFonts w:eastAsiaTheme="minorEastAsia" w:cstheme="minorHAnsi"/>
        </w:rPr>
        <w:t xml:space="preserve"> = </w:t>
      </w:r>
      <m:oMath>
        <m:f>
          <m:fPr>
            <m:ctrlPr>
              <w:rPr>
                <w:rFonts w:ascii="Cambria Math" w:eastAsiaTheme="minorEastAsia" w:hAnsi="Cambria Math" w:cstheme="minorHAnsi"/>
                <w:i/>
              </w:rPr>
            </m:ctrlPr>
          </m:fPr>
          <m:num>
            <m:r>
              <w:rPr>
                <w:rFonts w:ascii="Cambria Math" w:eastAsiaTheme="minorEastAsia" w:hAnsi="Cambria Math" w:cstheme="minorHAnsi"/>
              </w:rPr>
              <m:t>5.6</m:t>
            </m:r>
          </m:num>
          <m:den>
            <m:r>
              <w:rPr>
                <w:rFonts w:ascii="Cambria Math" w:eastAsiaTheme="minorEastAsia" w:hAnsi="Cambria Math" w:cstheme="minorHAnsi"/>
              </w:rPr>
              <m:t>37.9</m:t>
            </m:r>
          </m:den>
        </m:f>
        <m:r>
          <w:rPr>
            <w:rFonts w:ascii="Cambria Math" w:eastAsiaTheme="minorEastAsia" w:hAnsi="Cambria Math" w:cstheme="minorHAnsi"/>
          </w:rPr>
          <m:t>×100=14.8%</m:t>
        </m:r>
      </m:oMath>
    </w:p>
    <w:p w14:paraId="3A6331DD" w14:textId="77777777" w:rsidR="007C252A" w:rsidRDefault="007C252A" w:rsidP="007C252A">
      <w:pPr>
        <w:rPr>
          <w:rFonts w:eastAsiaTheme="minorEastAsia" w:cstheme="minorHAnsi"/>
        </w:rPr>
      </w:pPr>
      <w:r w:rsidRPr="00C62A21">
        <w:rPr>
          <w:rFonts w:eastAsiaTheme="minorEastAsia" w:cstheme="minorHAnsi"/>
          <w:b/>
          <w:bCs/>
        </w:rPr>
        <w:t>Mean temperature efficiency</w:t>
      </w:r>
      <w:r>
        <w:rPr>
          <w:rFonts w:eastAsiaTheme="minorEastAsia" w:cstheme="minorHAnsi"/>
        </w:rPr>
        <w:t xml:space="preserve"> = </w:t>
      </w:r>
      <m:oMath>
        <m:f>
          <m:fPr>
            <m:ctrlPr>
              <w:rPr>
                <w:rFonts w:ascii="Cambria Math" w:eastAsiaTheme="minorEastAsia" w:hAnsi="Cambria Math" w:cstheme="minorHAnsi"/>
                <w:i/>
              </w:rPr>
            </m:ctrlPr>
          </m:fPr>
          <m:num>
            <m:d>
              <m:dPr>
                <m:ctrlPr>
                  <w:rPr>
                    <w:rFonts w:ascii="Cambria Math" w:eastAsiaTheme="minorEastAsia" w:hAnsi="Cambria Math" w:cstheme="minorHAnsi"/>
                    <w:i/>
                  </w:rPr>
                </m:ctrlPr>
              </m:dPr>
              <m:e>
                <m:r>
                  <w:rPr>
                    <w:rFonts w:ascii="Cambria Math" w:eastAsiaTheme="minorEastAsia" w:hAnsi="Cambria Math" w:cstheme="minorHAnsi"/>
                  </w:rPr>
                  <m:t>9.2+14.8</m:t>
                </m:r>
              </m:e>
            </m:d>
          </m:num>
          <m:den>
            <m:r>
              <w:rPr>
                <w:rFonts w:ascii="Cambria Math" w:eastAsiaTheme="minorEastAsia" w:hAnsi="Cambria Math" w:cstheme="minorHAnsi"/>
              </w:rPr>
              <m:t>2</m:t>
            </m:r>
          </m:den>
        </m:f>
      </m:oMath>
      <w:r>
        <w:rPr>
          <w:rFonts w:eastAsiaTheme="minorEastAsia" w:cstheme="minorHAnsi"/>
        </w:rPr>
        <w:t xml:space="preserve"> =12</w:t>
      </w:r>
      <m:oMath>
        <m:r>
          <w:rPr>
            <w:rFonts w:ascii="Cambria Math" w:eastAsiaTheme="minorEastAsia" w:hAnsi="Cambria Math" w:cstheme="minorHAnsi"/>
          </w:rPr>
          <m:t>%</m:t>
        </m:r>
      </m:oMath>
      <w:r>
        <w:rPr>
          <w:rFonts w:eastAsiaTheme="minorEastAsia" w:cstheme="minorHAnsi"/>
        </w:rPr>
        <w:t xml:space="preserve"> </w:t>
      </w:r>
    </w:p>
    <w:p w14:paraId="03E04C4C" w14:textId="1C030A4B" w:rsidR="007C252A" w:rsidRDefault="007C252A" w:rsidP="007C252A">
      <w:pPr>
        <w:rPr>
          <w:rFonts w:eastAsiaTheme="minorEastAsia" w:cstheme="minorHAnsi"/>
        </w:rPr>
      </w:pPr>
      <w:r w:rsidRPr="003B10AB">
        <w:rPr>
          <w:rFonts w:eastAsiaTheme="minorEastAsia" w:cstheme="minorHAnsi"/>
          <w:b/>
          <w:bCs/>
        </w:rPr>
        <w:t>LMTD</w:t>
      </w:r>
      <w:r>
        <w:rPr>
          <w:rFonts w:eastAsiaTheme="minorEastAsia" w:cstheme="minorHAnsi"/>
        </w:rPr>
        <w:t xml:space="preserve"> = </w:t>
      </w:r>
      <m:oMath>
        <m:f>
          <m:fPr>
            <m:ctrlPr>
              <w:rPr>
                <w:rFonts w:ascii="Cambria Math" w:eastAsiaTheme="minorEastAsia" w:hAnsi="Cambria Math" w:cstheme="minorHAnsi"/>
                <w:i/>
              </w:rPr>
            </m:ctrlPr>
          </m:fPr>
          <m:num>
            <m:d>
              <m:dPr>
                <m:ctrlPr>
                  <w:rPr>
                    <w:rFonts w:ascii="Cambria Math" w:eastAsiaTheme="minorEastAsia" w:hAnsi="Cambria Math" w:cstheme="minorHAnsi"/>
                    <w:i/>
                  </w:rPr>
                </m:ctrlPr>
              </m:dPr>
              <m:e>
                <m:r>
                  <w:rPr>
                    <w:rFonts w:ascii="Cambria Math" w:eastAsiaTheme="minorEastAsia" w:hAnsi="Cambria Math" w:cstheme="minorHAnsi"/>
                  </w:rPr>
                  <m:t>56.8-28.0</m:t>
                </m:r>
              </m:e>
            </m:d>
            <m:r>
              <w:rPr>
                <w:rFonts w:ascii="Cambria Math" w:eastAsiaTheme="minorEastAsia" w:hAnsi="Cambria Math" w:cstheme="minorHAnsi"/>
              </w:rPr>
              <m:t>-</m:t>
            </m:r>
            <m:d>
              <m:dPr>
                <m:ctrlPr>
                  <w:rPr>
                    <w:rFonts w:ascii="Cambria Math" w:eastAsiaTheme="minorEastAsia" w:hAnsi="Cambria Math" w:cstheme="minorHAnsi"/>
                    <w:i/>
                  </w:rPr>
                </m:ctrlPr>
              </m:dPr>
              <m:e>
                <m:r>
                  <w:rPr>
                    <w:rFonts w:ascii="Cambria Math" w:eastAsiaTheme="minorEastAsia" w:hAnsi="Cambria Math" w:cstheme="minorHAnsi"/>
                  </w:rPr>
                  <m:t>60.3-22.4</m:t>
                </m:r>
              </m:e>
            </m:d>
          </m:num>
          <m:den>
            <m:func>
              <m:funcPr>
                <m:ctrlPr>
                  <w:rPr>
                    <w:rFonts w:ascii="Cambria Math" w:eastAsiaTheme="minorEastAsia" w:hAnsi="Cambria Math" w:cstheme="minorHAnsi"/>
                    <w:i/>
                  </w:rPr>
                </m:ctrlPr>
              </m:funcPr>
              <m:fName>
                <m:r>
                  <m:rPr>
                    <m:sty m:val="p"/>
                  </m:rPr>
                  <w:rPr>
                    <w:rFonts w:ascii="Cambria Math" w:hAnsi="Cambria Math" w:cstheme="minorHAnsi"/>
                  </w:rPr>
                  <m:t>log</m:t>
                </m:r>
              </m:fName>
              <m:e>
                <m:r>
                  <w:rPr>
                    <w:rFonts w:ascii="Cambria Math" w:eastAsiaTheme="minorEastAsia" w:hAnsi="Cambria Math" w:cstheme="minorHAnsi"/>
                  </w:rPr>
                  <m:t>(</m:t>
                </m:r>
                <m:f>
                  <m:fPr>
                    <m:ctrlPr>
                      <w:rPr>
                        <w:rFonts w:ascii="Cambria Math" w:eastAsiaTheme="minorEastAsia" w:hAnsi="Cambria Math" w:cstheme="minorHAnsi"/>
                        <w:i/>
                      </w:rPr>
                    </m:ctrlPr>
                  </m:fPr>
                  <m:num>
                    <m:r>
                      <w:rPr>
                        <w:rFonts w:ascii="Cambria Math" w:eastAsiaTheme="minorEastAsia" w:hAnsi="Cambria Math" w:cstheme="minorHAnsi"/>
                      </w:rPr>
                      <m:t>56.8-28.0)</m:t>
                    </m:r>
                  </m:num>
                  <m:den>
                    <m:r>
                      <w:rPr>
                        <w:rFonts w:ascii="Cambria Math" w:eastAsiaTheme="minorEastAsia" w:hAnsi="Cambria Math" w:cstheme="minorHAnsi"/>
                      </w:rPr>
                      <m:t>60.3-22.4)</m:t>
                    </m:r>
                  </m:den>
                </m:f>
              </m:e>
            </m:func>
          </m:den>
        </m:f>
      </m:oMath>
      <w:r>
        <w:rPr>
          <w:rFonts w:eastAsiaTheme="minorEastAsia" w:cstheme="minorHAnsi"/>
        </w:rPr>
        <w:t xml:space="preserve"> = 33.142</w:t>
      </w:r>
      <w:r w:rsidR="00115966">
        <w:rPr>
          <w:rFonts w:eastAsiaTheme="minorEastAsia" w:cstheme="minorHAnsi"/>
        </w:rPr>
        <w:t xml:space="preserve"> K</w:t>
      </w:r>
    </w:p>
    <w:p w14:paraId="3513E92B" w14:textId="12E5EDF6" w:rsidR="006932BF" w:rsidRDefault="006932BF" w:rsidP="006932BF">
      <w:pPr>
        <w:rPr>
          <w:rFonts w:eastAsiaTheme="minorEastAsia" w:cstheme="minorHAnsi"/>
        </w:rPr>
      </w:pPr>
      <w:bookmarkStart w:id="22" w:name="_Hlk194446601"/>
      <w:r w:rsidRPr="004D7DF0">
        <w:rPr>
          <w:rFonts w:eastAsiaTheme="minorEastAsia" w:cstheme="minorHAnsi"/>
          <w:b/>
          <w:bCs/>
        </w:rPr>
        <w:t>U</w:t>
      </w:r>
      <w:r w:rsidR="002907BA">
        <w:rPr>
          <w:rFonts w:eastAsiaTheme="minorEastAsia" w:cstheme="minorHAnsi"/>
          <w:b/>
          <w:bCs/>
        </w:rPr>
        <w:t xml:space="preserve"> @ 1.45 L/minute</w:t>
      </w:r>
      <w:r>
        <w:rPr>
          <w:rFonts w:eastAsiaTheme="minorEastAsia" w:cstheme="minorHAnsi"/>
        </w:rPr>
        <w:t xml:space="preserve"> </w:t>
      </w:r>
      <w:bookmarkEnd w:id="22"/>
      <w:r>
        <w:rPr>
          <w:rFonts w:eastAsiaTheme="minorEastAsia" w:cstheme="minorHAnsi"/>
        </w:rPr>
        <w:t xml:space="preserve">=  </w:t>
      </w:r>
      <m:oMath>
        <m:f>
          <m:fPr>
            <m:ctrlPr>
              <w:rPr>
                <w:rFonts w:ascii="Cambria Math" w:eastAsiaTheme="minorEastAsia" w:hAnsi="Cambria Math" w:cstheme="minorHAnsi"/>
                <w:i/>
              </w:rPr>
            </m:ctrlPr>
          </m:fPr>
          <m:num>
            <m:r>
              <w:rPr>
                <w:rFonts w:ascii="Cambria Math" w:eastAsiaTheme="minorEastAsia" w:hAnsi="Cambria Math" w:cstheme="minorHAnsi"/>
              </w:rPr>
              <m:t>-348</m:t>
            </m:r>
          </m:num>
          <m:den>
            <m:d>
              <m:dPr>
                <m:ctrlPr>
                  <w:rPr>
                    <w:rFonts w:ascii="Cambria Math" w:eastAsiaTheme="minorEastAsia" w:hAnsi="Cambria Math" w:cstheme="minorHAnsi"/>
                    <w:i/>
                  </w:rPr>
                </m:ctrlPr>
              </m:dPr>
              <m:e>
                <m:r>
                  <w:rPr>
                    <w:rFonts w:ascii="Cambria Math" w:eastAsiaTheme="minorEastAsia" w:hAnsi="Cambria Math" w:cstheme="minorHAnsi"/>
                  </w:rPr>
                  <m:t>0.558×33.142</m:t>
                </m:r>
              </m:e>
            </m:d>
          </m:den>
        </m:f>
        <m:r>
          <w:rPr>
            <w:rFonts w:ascii="Cambria Math" w:eastAsiaTheme="minorEastAsia" w:hAnsi="Cambria Math" w:cstheme="minorHAnsi"/>
          </w:rPr>
          <m:t>= -67.4 W.</m:t>
        </m:r>
        <m:sSup>
          <m:sSupPr>
            <m:ctrlPr>
              <w:rPr>
                <w:rFonts w:ascii="Cambria Math" w:eastAsiaTheme="minorEastAsia" w:hAnsi="Cambria Math" w:cstheme="minorHAnsi"/>
                <w:i/>
              </w:rPr>
            </m:ctrlPr>
          </m:sSupPr>
          <m:e>
            <m:r>
              <w:rPr>
                <w:rFonts w:ascii="Cambria Math" w:eastAsiaTheme="minorEastAsia" w:hAnsi="Cambria Math" w:cstheme="minorHAnsi"/>
              </w:rPr>
              <m:t>m</m:t>
            </m:r>
          </m:e>
          <m:sup>
            <m:r>
              <w:rPr>
                <w:rFonts w:ascii="Cambria Math" w:eastAsiaTheme="minorEastAsia" w:hAnsi="Cambria Math" w:cstheme="minorHAnsi"/>
              </w:rPr>
              <m:t>-2</m:t>
            </m:r>
          </m:sup>
        </m:sSup>
        <m:sSup>
          <m:sSupPr>
            <m:ctrlPr>
              <w:rPr>
                <w:rFonts w:ascii="Cambria Math" w:eastAsiaTheme="minorEastAsia" w:hAnsi="Cambria Math" w:cstheme="minorHAnsi"/>
                <w:i/>
              </w:rPr>
            </m:ctrlPr>
          </m:sSupPr>
          <m:e>
            <m:r>
              <w:rPr>
                <w:rFonts w:ascii="Cambria Math" w:eastAsiaTheme="minorEastAsia" w:hAnsi="Cambria Math" w:cstheme="minorHAnsi"/>
              </w:rPr>
              <m:t>K</m:t>
            </m:r>
          </m:e>
          <m:sup>
            <m:r>
              <w:rPr>
                <w:rFonts w:ascii="Cambria Math" w:eastAsiaTheme="minorEastAsia" w:hAnsi="Cambria Math" w:cstheme="minorHAnsi"/>
              </w:rPr>
              <m:t>-1</m:t>
            </m:r>
          </m:sup>
        </m:sSup>
      </m:oMath>
    </w:p>
    <w:p w14:paraId="3B9C5631" w14:textId="0AA448C0" w:rsidR="004F2E4D" w:rsidRDefault="00090492" w:rsidP="007C252A">
      <w:pPr>
        <w:rPr>
          <w:rFonts w:eastAsiaTheme="minorEastAsia" w:cstheme="minorHAnsi"/>
          <w:b/>
          <w:bCs/>
        </w:rPr>
      </w:pPr>
      <w:r w:rsidRPr="004D7DF0">
        <w:rPr>
          <w:rFonts w:eastAsiaTheme="minorEastAsia" w:cstheme="minorHAnsi"/>
          <w:b/>
          <w:bCs/>
        </w:rPr>
        <w:t>U</w:t>
      </w:r>
      <w:r>
        <w:rPr>
          <w:rFonts w:eastAsiaTheme="minorEastAsia" w:cstheme="minorHAnsi"/>
          <w:b/>
          <w:bCs/>
        </w:rPr>
        <w:t xml:space="preserve"> @ 1.</w:t>
      </w:r>
      <w:r w:rsidR="00207FCD">
        <w:rPr>
          <w:rFonts w:eastAsiaTheme="minorEastAsia" w:cstheme="minorHAnsi"/>
          <w:b/>
          <w:bCs/>
        </w:rPr>
        <w:t>24</w:t>
      </w:r>
      <w:r>
        <w:rPr>
          <w:rFonts w:eastAsiaTheme="minorEastAsia" w:cstheme="minorHAnsi"/>
          <w:b/>
          <w:bCs/>
        </w:rPr>
        <w:t xml:space="preserve"> L/minute</w:t>
      </w:r>
      <w:r w:rsidR="00207FCD">
        <w:rPr>
          <w:rFonts w:eastAsiaTheme="minorEastAsia" w:cstheme="minorHAnsi"/>
          <w:b/>
          <w:bCs/>
        </w:rPr>
        <w:t xml:space="preserve"> =</w:t>
      </w:r>
      <m:oMath>
        <m:f>
          <m:fPr>
            <m:ctrlPr>
              <w:rPr>
                <w:rFonts w:ascii="Cambria Math" w:eastAsiaTheme="minorEastAsia" w:hAnsi="Cambria Math" w:cstheme="minorHAnsi"/>
                <w:i/>
              </w:rPr>
            </m:ctrlPr>
          </m:fPr>
          <m:num>
            <m:r>
              <w:rPr>
                <w:rFonts w:ascii="Cambria Math" w:eastAsiaTheme="minorEastAsia" w:hAnsi="Cambria Math" w:cstheme="minorHAnsi"/>
              </w:rPr>
              <m:t>-348</m:t>
            </m:r>
          </m:num>
          <m:den>
            <m:d>
              <m:dPr>
                <m:ctrlPr>
                  <w:rPr>
                    <w:rFonts w:ascii="Cambria Math" w:eastAsiaTheme="minorEastAsia" w:hAnsi="Cambria Math" w:cstheme="minorHAnsi"/>
                    <w:i/>
                  </w:rPr>
                </m:ctrlPr>
              </m:dPr>
              <m:e>
                <m:r>
                  <w:rPr>
                    <w:rFonts w:ascii="Cambria Math" w:eastAsiaTheme="minorEastAsia" w:hAnsi="Cambria Math" w:cstheme="minorHAnsi"/>
                  </w:rPr>
                  <m:t>0.558×32.665</m:t>
                </m:r>
              </m:e>
            </m:d>
          </m:den>
        </m:f>
        <m:r>
          <w:rPr>
            <w:rFonts w:ascii="Cambria Math" w:eastAsiaTheme="minorEastAsia" w:hAnsi="Cambria Math" w:cstheme="minorHAnsi"/>
          </w:rPr>
          <m:t>= -68.4 W.</m:t>
        </m:r>
        <m:sSup>
          <m:sSupPr>
            <m:ctrlPr>
              <w:rPr>
                <w:rFonts w:ascii="Cambria Math" w:eastAsiaTheme="minorEastAsia" w:hAnsi="Cambria Math" w:cstheme="minorHAnsi"/>
                <w:i/>
              </w:rPr>
            </m:ctrlPr>
          </m:sSupPr>
          <m:e>
            <m:r>
              <w:rPr>
                <w:rFonts w:ascii="Cambria Math" w:eastAsiaTheme="minorEastAsia" w:hAnsi="Cambria Math" w:cstheme="minorHAnsi"/>
              </w:rPr>
              <m:t>m</m:t>
            </m:r>
          </m:e>
          <m:sup>
            <m:r>
              <w:rPr>
                <w:rFonts w:ascii="Cambria Math" w:eastAsiaTheme="minorEastAsia" w:hAnsi="Cambria Math" w:cstheme="minorHAnsi"/>
              </w:rPr>
              <m:t>-2</m:t>
            </m:r>
          </m:sup>
        </m:sSup>
        <m:sSup>
          <m:sSupPr>
            <m:ctrlPr>
              <w:rPr>
                <w:rFonts w:ascii="Cambria Math" w:eastAsiaTheme="minorEastAsia" w:hAnsi="Cambria Math" w:cstheme="minorHAnsi"/>
                <w:i/>
              </w:rPr>
            </m:ctrlPr>
          </m:sSupPr>
          <m:e>
            <m:r>
              <w:rPr>
                <w:rFonts w:ascii="Cambria Math" w:eastAsiaTheme="minorEastAsia" w:hAnsi="Cambria Math" w:cstheme="minorHAnsi"/>
              </w:rPr>
              <m:t>K</m:t>
            </m:r>
          </m:e>
          <m:sup>
            <m:r>
              <w:rPr>
                <w:rFonts w:ascii="Cambria Math" w:eastAsiaTheme="minorEastAsia" w:hAnsi="Cambria Math" w:cstheme="minorHAnsi"/>
              </w:rPr>
              <m:t>-1</m:t>
            </m:r>
          </m:sup>
        </m:sSup>
      </m:oMath>
    </w:p>
    <w:p w14:paraId="3F85E303" w14:textId="3FA6979B" w:rsidR="00090492" w:rsidRDefault="00090492" w:rsidP="007C252A">
      <w:pPr>
        <w:rPr>
          <w:rFonts w:eastAsiaTheme="minorEastAsia" w:cstheme="minorHAnsi"/>
          <w:b/>
          <w:bCs/>
        </w:rPr>
      </w:pPr>
      <w:r w:rsidRPr="004D7DF0">
        <w:rPr>
          <w:rFonts w:eastAsiaTheme="minorEastAsia" w:cstheme="minorHAnsi"/>
          <w:b/>
          <w:bCs/>
        </w:rPr>
        <w:t>U</w:t>
      </w:r>
      <w:r>
        <w:rPr>
          <w:rFonts w:eastAsiaTheme="minorEastAsia" w:cstheme="minorHAnsi"/>
          <w:b/>
          <w:bCs/>
        </w:rPr>
        <w:t xml:space="preserve"> @ 1.</w:t>
      </w:r>
      <w:r w:rsidR="00207FCD">
        <w:rPr>
          <w:rFonts w:eastAsiaTheme="minorEastAsia" w:cstheme="minorHAnsi"/>
          <w:b/>
          <w:bCs/>
        </w:rPr>
        <w:t>04</w:t>
      </w:r>
      <w:r>
        <w:rPr>
          <w:rFonts w:eastAsiaTheme="minorEastAsia" w:cstheme="minorHAnsi"/>
          <w:b/>
          <w:bCs/>
        </w:rPr>
        <w:t xml:space="preserve"> L/minute</w:t>
      </w:r>
      <w:r w:rsidR="00207FCD">
        <w:rPr>
          <w:rFonts w:eastAsiaTheme="minorEastAsia" w:cstheme="minorHAnsi"/>
          <w:b/>
          <w:bCs/>
        </w:rPr>
        <w:t xml:space="preserve"> =</w:t>
      </w:r>
      <m:oMath>
        <m:f>
          <m:fPr>
            <m:ctrlPr>
              <w:rPr>
                <w:rFonts w:ascii="Cambria Math" w:eastAsiaTheme="minorEastAsia" w:hAnsi="Cambria Math" w:cstheme="minorHAnsi"/>
                <w:i/>
              </w:rPr>
            </m:ctrlPr>
          </m:fPr>
          <m:num>
            <m:r>
              <w:rPr>
                <w:rFonts w:ascii="Cambria Math" w:eastAsiaTheme="minorEastAsia" w:hAnsi="Cambria Math" w:cstheme="minorHAnsi"/>
              </w:rPr>
              <m:t>-1908</m:t>
            </m:r>
          </m:num>
          <m:den>
            <m:d>
              <m:dPr>
                <m:ctrlPr>
                  <w:rPr>
                    <w:rFonts w:ascii="Cambria Math" w:eastAsiaTheme="minorEastAsia" w:hAnsi="Cambria Math" w:cstheme="minorHAnsi"/>
                    <w:i/>
                  </w:rPr>
                </m:ctrlPr>
              </m:dPr>
              <m:e>
                <m:r>
                  <w:rPr>
                    <w:rFonts w:ascii="Cambria Math" w:eastAsiaTheme="minorEastAsia" w:hAnsi="Cambria Math" w:cstheme="minorHAnsi"/>
                  </w:rPr>
                  <m:t>0.558×41.042</m:t>
                </m:r>
              </m:e>
            </m:d>
          </m:den>
        </m:f>
        <m:r>
          <w:rPr>
            <w:rFonts w:ascii="Cambria Math" w:eastAsiaTheme="minorEastAsia" w:hAnsi="Cambria Math" w:cstheme="minorHAnsi"/>
          </w:rPr>
          <m:t>= -298.4 W.</m:t>
        </m:r>
        <m:sSup>
          <m:sSupPr>
            <m:ctrlPr>
              <w:rPr>
                <w:rFonts w:ascii="Cambria Math" w:eastAsiaTheme="minorEastAsia" w:hAnsi="Cambria Math" w:cstheme="minorHAnsi"/>
                <w:i/>
              </w:rPr>
            </m:ctrlPr>
          </m:sSupPr>
          <m:e>
            <m:r>
              <w:rPr>
                <w:rFonts w:ascii="Cambria Math" w:eastAsiaTheme="minorEastAsia" w:hAnsi="Cambria Math" w:cstheme="minorHAnsi"/>
              </w:rPr>
              <m:t>m</m:t>
            </m:r>
          </m:e>
          <m:sup>
            <m:r>
              <w:rPr>
                <w:rFonts w:ascii="Cambria Math" w:eastAsiaTheme="minorEastAsia" w:hAnsi="Cambria Math" w:cstheme="minorHAnsi"/>
              </w:rPr>
              <m:t>-2</m:t>
            </m:r>
          </m:sup>
        </m:sSup>
        <m:sSup>
          <m:sSupPr>
            <m:ctrlPr>
              <w:rPr>
                <w:rFonts w:ascii="Cambria Math" w:eastAsiaTheme="minorEastAsia" w:hAnsi="Cambria Math" w:cstheme="minorHAnsi"/>
                <w:i/>
              </w:rPr>
            </m:ctrlPr>
          </m:sSupPr>
          <m:e>
            <m:r>
              <w:rPr>
                <w:rFonts w:ascii="Cambria Math" w:eastAsiaTheme="minorEastAsia" w:hAnsi="Cambria Math" w:cstheme="minorHAnsi"/>
              </w:rPr>
              <m:t>K</m:t>
            </m:r>
          </m:e>
          <m:sup>
            <m:r>
              <w:rPr>
                <w:rFonts w:ascii="Cambria Math" w:eastAsiaTheme="minorEastAsia" w:hAnsi="Cambria Math" w:cstheme="minorHAnsi"/>
              </w:rPr>
              <m:t>-1</m:t>
            </m:r>
          </m:sup>
        </m:sSup>
      </m:oMath>
    </w:p>
    <w:p w14:paraId="020643CB" w14:textId="5F7E3EB8" w:rsidR="00090492" w:rsidRDefault="00090492" w:rsidP="007C252A">
      <w:pPr>
        <w:rPr>
          <w:rFonts w:eastAsiaTheme="minorEastAsia" w:cstheme="minorHAnsi"/>
          <w:b/>
          <w:bCs/>
        </w:rPr>
      </w:pPr>
      <w:r w:rsidRPr="004D7DF0">
        <w:rPr>
          <w:rFonts w:eastAsiaTheme="minorEastAsia" w:cstheme="minorHAnsi"/>
          <w:b/>
          <w:bCs/>
        </w:rPr>
        <w:t>U</w:t>
      </w:r>
      <w:r>
        <w:rPr>
          <w:rFonts w:eastAsiaTheme="minorEastAsia" w:cstheme="minorHAnsi"/>
          <w:b/>
          <w:bCs/>
        </w:rPr>
        <w:t xml:space="preserve"> @ </w:t>
      </w:r>
      <w:r w:rsidR="00207FCD">
        <w:rPr>
          <w:rFonts w:eastAsiaTheme="minorEastAsia" w:cstheme="minorHAnsi"/>
          <w:b/>
          <w:bCs/>
        </w:rPr>
        <w:t>0.85</w:t>
      </w:r>
      <w:r>
        <w:rPr>
          <w:rFonts w:eastAsiaTheme="minorEastAsia" w:cstheme="minorHAnsi"/>
          <w:b/>
          <w:bCs/>
        </w:rPr>
        <w:t xml:space="preserve"> L/minute</w:t>
      </w:r>
      <w:r w:rsidR="00207FCD">
        <w:rPr>
          <w:rFonts w:eastAsiaTheme="minorEastAsia" w:cstheme="minorHAnsi"/>
          <w:b/>
          <w:bCs/>
        </w:rPr>
        <w:t xml:space="preserve"> =</w:t>
      </w:r>
      <m:oMath>
        <m:f>
          <m:fPr>
            <m:ctrlPr>
              <w:rPr>
                <w:rFonts w:ascii="Cambria Math" w:eastAsiaTheme="minorEastAsia" w:hAnsi="Cambria Math" w:cstheme="minorHAnsi"/>
                <w:i/>
              </w:rPr>
            </m:ctrlPr>
          </m:fPr>
          <m:num>
            <m:r>
              <w:rPr>
                <w:rFonts w:ascii="Cambria Math" w:eastAsiaTheme="minorEastAsia" w:hAnsi="Cambria Math" w:cstheme="minorHAnsi"/>
              </w:rPr>
              <m:t>-2076</m:t>
            </m:r>
          </m:num>
          <m:den>
            <m:d>
              <m:dPr>
                <m:ctrlPr>
                  <w:rPr>
                    <w:rFonts w:ascii="Cambria Math" w:eastAsiaTheme="minorEastAsia" w:hAnsi="Cambria Math" w:cstheme="minorHAnsi"/>
                    <w:i/>
                  </w:rPr>
                </m:ctrlPr>
              </m:dPr>
              <m:e>
                <m:r>
                  <w:rPr>
                    <w:rFonts w:ascii="Cambria Math" w:eastAsiaTheme="minorEastAsia" w:hAnsi="Cambria Math" w:cstheme="minorHAnsi"/>
                  </w:rPr>
                  <m:t>0.558×43.636</m:t>
                </m:r>
              </m:e>
            </m:d>
          </m:den>
        </m:f>
        <m:r>
          <w:rPr>
            <w:rFonts w:ascii="Cambria Math" w:eastAsiaTheme="minorEastAsia" w:hAnsi="Cambria Math" w:cstheme="minorHAnsi"/>
          </w:rPr>
          <m:t>= -305.4 W.</m:t>
        </m:r>
        <m:sSup>
          <m:sSupPr>
            <m:ctrlPr>
              <w:rPr>
                <w:rFonts w:ascii="Cambria Math" w:eastAsiaTheme="minorEastAsia" w:hAnsi="Cambria Math" w:cstheme="minorHAnsi"/>
                <w:i/>
              </w:rPr>
            </m:ctrlPr>
          </m:sSupPr>
          <m:e>
            <m:r>
              <w:rPr>
                <w:rFonts w:ascii="Cambria Math" w:eastAsiaTheme="minorEastAsia" w:hAnsi="Cambria Math" w:cstheme="minorHAnsi"/>
              </w:rPr>
              <m:t>m</m:t>
            </m:r>
          </m:e>
          <m:sup>
            <m:r>
              <w:rPr>
                <w:rFonts w:ascii="Cambria Math" w:eastAsiaTheme="minorEastAsia" w:hAnsi="Cambria Math" w:cstheme="minorHAnsi"/>
              </w:rPr>
              <m:t>-2</m:t>
            </m:r>
          </m:sup>
        </m:sSup>
        <m:sSup>
          <m:sSupPr>
            <m:ctrlPr>
              <w:rPr>
                <w:rFonts w:ascii="Cambria Math" w:eastAsiaTheme="minorEastAsia" w:hAnsi="Cambria Math" w:cstheme="minorHAnsi"/>
                <w:i/>
              </w:rPr>
            </m:ctrlPr>
          </m:sSupPr>
          <m:e>
            <m:r>
              <w:rPr>
                <w:rFonts w:ascii="Cambria Math" w:eastAsiaTheme="minorEastAsia" w:hAnsi="Cambria Math" w:cstheme="minorHAnsi"/>
              </w:rPr>
              <m:t>K</m:t>
            </m:r>
          </m:e>
          <m:sup>
            <m:r>
              <w:rPr>
                <w:rFonts w:ascii="Cambria Math" w:eastAsiaTheme="minorEastAsia" w:hAnsi="Cambria Math" w:cstheme="minorHAnsi"/>
              </w:rPr>
              <m:t>-1</m:t>
            </m:r>
          </m:sup>
        </m:sSup>
      </m:oMath>
    </w:p>
    <w:p w14:paraId="567F8703" w14:textId="36459A2A" w:rsidR="00090492" w:rsidRDefault="00090492" w:rsidP="007C252A">
      <w:pPr>
        <w:rPr>
          <w:rFonts w:eastAsiaTheme="minorEastAsia" w:cstheme="minorHAnsi"/>
        </w:rPr>
      </w:pPr>
      <w:r w:rsidRPr="004D7DF0">
        <w:rPr>
          <w:rFonts w:eastAsiaTheme="minorEastAsia" w:cstheme="minorHAnsi"/>
          <w:b/>
          <w:bCs/>
        </w:rPr>
        <w:t>U</w:t>
      </w:r>
      <w:r>
        <w:rPr>
          <w:rFonts w:eastAsiaTheme="minorEastAsia" w:cstheme="minorHAnsi"/>
          <w:b/>
          <w:bCs/>
        </w:rPr>
        <w:t xml:space="preserve"> @ </w:t>
      </w:r>
      <w:r w:rsidR="00207FCD">
        <w:rPr>
          <w:rFonts w:eastAsiaTheme="minorEastAsia" w:cstheme="minorHAnsi"/>
          <w:b/>
          <w:bCs/>
        </w:rPr>
        <w:t>0.64</w:t>
      </w:r>
      <w:r>
        <w:rPr>
          <w:rFonts w:eastAsiaTheme="minorEastAsia" w:cstheme="minorHAnsi"/>
          <w:b/>
          <w:bCs/>
        </w:rPr>
        <w:t xml:space="preserve"> L/minute</w:t>
      </w:r>
      <w:r w:rsidR="00207FCD">
        <w:rPr>
          <w:rFonts w:eastAsiaTheme="minorEastAsia" w:cstheme="minorHAnsi"/>
          <w:b/>
          <w:bCs/>
        </w:rPr>
        <w:t xml:space="preserve"> =</w:t>
      </w:r>
      <m:oMath>
        <m:f>
          <m:fPr>
            <m:ctrlPr>
              <w:rPr>
                <w:rFonts w:ascii="Cambria Math" w:eastAsiaTheme="minorEastAsia" w:hAnsi="Cambria Math" w:cstheme="minorHAnsi"/>
                <w:i/>
              </w:rPr>
            </m:ctrlPr>
          </m:fPr>
          <m:num>
            <m:r>
              <w:rPr>
                <w:rFonts w:ascii="Cambria Math" w:eastAsiaTheme="minorEastAsia" w:hAnsi="Cambria Math" w:cstheme="minorHAnsi"/>
              </w:rPr>
              <m:t>-2080</m:t>
            </m:r>
          </m:num>
          <m:den>
            <m:d>
              <m:dPr>
                <m:ctrlPr>
                  <w:rPr>
                    <w:rFonts w:ascii="Cambria Math" w:eastAsiaTheme="minorEastAsia" w:hAnsi="Cambria Math" w:cstheme="minorHAnsi"/>
                    <w:i/>
                  </w:rPr>
                </m:ctrlPr>
              </m:dPr>
              <m:e>
                <m:r>
                  <w:rPr>
                    <w:rFonts w:ascii="Cambria Math" w:eastAsiaTheme="minorEastAsia" w:hAnsi="Cambria Math" w:cstheme="minorHAnsi"/>
                  </w:rPr>
                  <m:t>0.558×46.291</m:t>
                </m:r>
              </m:e>
            </m:d>
          </m:den>
        </m:f>
        <m:r>
          <w:rPr>
            <w:rFonts w:ascii="Cambria Math" w:eastAsiaTheme="minorEastAsia" w:hAnsi="Cambria Math" w:cstheme="minorHAnsi"/>
          </w:rPr>
          <m:t>= -288.4 W.</m:t>
        </m:r>
        <m:sSup>
          <m:sSupPr>
            <m:ctrlPr>
              <w:rPr>
                <w:rFonts w:ascii="Cambria Math" w:eastAsiaTheme="minorEastAsia" w:hAnsi="Cambria Math" w:cstheme="minorHAnsi"/>
                <w:i/>
              </w:rPr>
            </m:ctrlPr>
          </m:sSupPr>
          <m:e>
            <m:r>
              <w:rPr>
                <w:rFonts w:ascii="Cambria Math" w:eastAsiaTheme="minorEastAsia" w:hAnsi="Cambria Math" w:cstheme="minorHAnsi"/>
              </w:rPr>
              <m:t>m</m:t>
            </m:r>
          </m:e>
          <m:sup>
            <m:r>
              <w:rPr>
                <w:rFonts w:ascii="Cambria Math" w:eastAsiaTheme="minorEastAsia" w:hAnsi="Cambria Math" w:cstheme="minorHAnsi"/>
              </w:rPr>
              <m:t>-2</m:t>
            </m:r>
          </m:sup>
        </m:sSup>
        <m:sSup>
          <m:sSupPr>
            <m:ctrlPr>
              <w:rPr>
                <w:rFonts w:ascii="Cambria Math" w:eastAsiaTheme="minorEastAsia" w:hAnsi="Cambria Math" w:cstheme="minorHAnsi"/>
                <w:i/>
              </w:rPr>
            </m:ctrlPr>
          </m:sSupPr>
          <m:e>
            <m:r>
              <w:rPr>
                <w:rFonts w:ascii="Cambria Math" w:eastAsiaTheme="minorEastAsia" w:hAnsi="Cambria Math" w:cstheme="minorHAnsi"/>
              </w:rPr>
              <m:t>K</m:t>
            </m:r>
          </m:e>
          <m:sup>
            <m:r>
              <w:rPr>
                <w:rFonts w:ascii="Cambria Math" w:eastAsiaTheme="minorEastAsia" w:hAnsi="Cambria Math" w:cstheme="minorHAnsi"/>
              </w:rPr>
              <m:t>-1</m:t>
            </m:r>
          </m:sup>
        </m:sSup>
      </m:oMath>
    </w:p>
    <w:p w14:paraId="02D351C6" w14:textId="77777777" w:rsidR="00860DA1" w:rsidRDefault="00860DA1" w:rsidP="007C252A">
      <w:pPr>
        <w:rPr>
          <w:rFonts w:eastAsiaTheme="minorEastAsia" w:cstheme="minorHAnsi"/>
        </w:rPr>
      </w:pPr>
    </w:p>
    <w:p w14:paraId="6E2CF9A0" w14:textId="77777777" w:rsidR="00860DA1" w:rsidRDefault="00860DA1" w:rsidP="007C252A">
      <w:pPr>
        <w:rPr>
          <w:rFonts w:eastAsiaTheme="minorEastAsia" w:cstheme="minorHAnsi"/>
        </w:rPr>
      </w:pPr>
    </w:p>
    <w:p w14:paraId="0DCCA681" w14:textId="49E93344" w:rsidR="00DD557B" w:rsidRDefault="004B2C80" w:rsidP="004B2C80">
      <w:pPr>
        <w:pStyle w:val="Heading2"/>
        <w:rPr>
          <w:rFonts w:eastAsiaTheme="minorEastAsia"/>
        </w:rPr>
      </w:pPr>
      <w:bookmarkStart w:id="23" w:name="_Toc199069930"/>
      <w:r>
        <w:rPr>
          <w:rFonts w:eastAsiaTheme="minorEastAsia"/>
        </w:rPr>
        <w:lastRenderedPageBreak/>
        <w:t>Graphs Experiment 1</w:t>
      </w:r>
      <w:bookmarkEnd w:id="23"/>
    </w:p>
    <w:p w14:paraId="714EF540" w14:textId="202C8F75" w:rsidR="00987DC7" w:rsidRDefault="005E18C6" w:rsidP="00987DC7">
      <w:pPr>
        <w:rPr>
          <w:b/>
          <w:bCs/>
          <w:noProof/>
          <w:u w:val="single"/>
        </w:rPr>
      </w:pPr>
      <w:r>
        <w:rPr>
          <w:b/>
          <w:bCs/>
          <w:noProof/>
          <w:u w:val="single"/>
        </w:rPr>
        <w:t>Figure 8</w:t>
      </w:r>
      <w:r w:rsidR="00987DC7">
        <w:rPr>
          <w:b/>
          <w:bCs/>
          <w:noProof/>
          <w:u w:val="single"/>
        </w:rPr>
        <w:t xml:space="preserve"> water flow rate vs power:</w:t>
      </w:r>
    </w:p>
    <w:p w14:paraId="547252B5" w14:textId="6E3D9CE2" w:rsidR="00FB1D56" w:rsidRPr="00E0505F" w:rsidRDefault="005E18C6" w:rsidP="009D1B96">
      <w:pPr>
        <w:rPr>
          <w:noProof/>
        </w:rPr>
      </w:pPr>
      <w:r w:rsidRPr="005E18C6">
        <w:rPr>
          <w:b/>
          <w:bCs/>
          <w:noProof/>
        </w:rPr>
        <w:fldChar w:fldCharType="begin"/>
      </w:r>
      <w:r w:rsidRPr="005E18C6">
        <w:rPr>
          <w:b/>
          <w:bCs/>
          <w:noProof/>
        </w:rPr>
        <w:instrText xml:space="preserve"> REF _Ref198488852 \h </w:instrText>
      </w:r>
      <w:r>
        <w:rPr>
          <w:b/>
          <w:bCs/>
          <w:noProof/>
        </w:rPr>
        <w:instrText xml:space="preserve"> \* MERGEFORMAT </w:instrText>
      </w:r>
      <w:r w:rsidRPr="005E18C6">
        <w:rPr>
          <w:b/>
          <w:bCs/>
          <w:noProof/>
        </w:rPr>
      </w:r>
      <w:r w:rsidRPr="005E18C6">
        <w:rPr>
          <w:b/>
          <w:bCs/>
          <w:noProof/>
        </w:rPr>
        <w:fldChar w:fldCharType="separate"/>
      </w:r>
      <w:r w:rsidRPr="005E18C6">
        <w:rPr>
          <w:b/>
          <w:bCs/>
        </w:rPr>
        <w:t xml:space="preserve">Figure </w:t>
      </w:r>
      <w:r w:rsidRPr="005E18C6">
        <w:rPr>
          <w:b/>
          <w:bCs/>
          <w:noProof/>
        </w:rPr>
        <w:t>8</w:t>
      </w:r>
      <w:r w:rsidRPr="005E18C6">
        <w:rPr>
          <w:b/>
          <w:bCs/>
          <w:noProof/>
        </w:rPr>
        <w:fldChar w:fldCharType="end"/>
      </w:r>
      <w:r>
        <w:rPr>
          <w:noProof/>
        </w:rPr>
        <w:t xml:space="preserve"> </w:t>
      </w:r>
      <w:r w:rsidR="00987DC7">
        <w:rPr>
          <w:noProof/>
        </w:rPr>
        <w:t xml:space="preserve">shows the heat energy data gathered from the heat exchanger experiment, this graph shows that power transfer improves when water flow rate is increased, the decrease in the slope (not linear) suggests that there will be a maximum amount of power transferred at 0.03 </w:t>
      </w:r>
      <m:oMath>
        <m:sSup>
          <m:sSupPr>
            <m:ctrlPr>
              <w:rPr>
                <w:rFonts w:ascii="Cambria Math" w:hAnsi="Cambria Math"/>
                <w:i/>
                <w:noProof/>
              </w:rPr>
            </m:ctrlPr>
          </m:sSupPr>
          <m:e>
            <m:r>
              <w:rPr>
                <w:rFonts w:ascii="Cambria Math" w:hAnsi="Cambria Math"/>
                <w:noProof/>
              </w:rPr>
              <m:t>kg.s</m:t>
            </m:r>
          </m:e>
          <m:sup>
            <m:r>
              <w:rPr>
                <w:rFonts w:ascii="Cambria Math" w:hAnsi="Cambria Math"/>
                <w:noProof/>
              </w:rPr>
              <m:t>-1</m:t>
            </m:r>
          </m:sup>
        </m:sSup>
      </m:oMath>
      <w:r w:rsidR="00987DC7">
        <w:rPr>
          <w:rFonts w:eastAsiaTheme="minorEastAsia"/>
          <w:noProof/>
        </w:rPr>
        <w:t xml:space="preserve">. </w:t>
      </w:r>
    </w:p>
    <w:p w14:paraId="692FD180" w14:textId="77777777" w:rsidR="00196B6E" w:rsidRDefault="00987DC7" w:rsidP="00196B6E">
      <w:pPr>
        <w:keepNext/>
      </w:pPr>
      <w:r>
        <w:rPr>
          <w:noProof/>
        </w:rPr>
        <w:drawing>
          <wp:inline distT="0" distB="0" distL="0" distR="0" wp14:anchorId="331C432B" wp14:editId="1C2649E4">
            <wp:extent cx="5731510" cy="3728085"/>
            <wp:effectExtent l="0" t="0" r="2540" b="5715"/>
            <wp:docPr id="1894982456" name="Chart 1">
              <a:extLst xmlns:a="http://schemas.openxmlformats.org/drawingml/2006/main">
                <a:ext uri="{FF2B5EF4-FFF2-40B4-BE49-F238E27FC236}">
                  <a16:creationId xmlns:a16="http://schemas.microsoft.com/office/drawing/2014/main" id="{7709CC5A-F40C-DBB6-4642-9ACE713453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D8A0054" w14:textId="79BBBBA0" w:rsidR="009D1B96" w:rsidRDefault="00196B6E" w:rsidP="00196B6E">
      <w:pPr>
        <w:pStyle w:val="Caption"/>
        <w:jc w:val="center"/>
        <w:rPr>
          <w:rFonts w:eastAsiaTheme="minorEastAsia"/>
        </w:rPr>
      </w:pPr>
      <w:bookmarkStart w:id="24" w:name="_Ref198488852"/>
      <w:bookmarkStart w:id="25" w:name="_Toc198575693"/>
      <w:r>
        <w:t xml:space="preserve">Figure </w:t>
      </w:r>
      <w:fldSimple w:instr=" SEQ Figure \* ARABIC ">
        <w:r w:rsidR="004D267C">
          <w:rPr>
            <w:noProof/>
          </w:rPr>
          <w:t>8</w:t>
        </w:r>
      </w:fldSimple>
      <w:bookmarkEnd w:id="24"/>
      <w:r>
        <w:t xml:space="preserve"> water rate vs power</w:t>
      </w:r>
      <w:r w:rsidR="00F525A8">
        <w:t>.</w:t>
      </w:r>
      <w:bookmarkEnd w:id="25"/>
    </w:p>
    <w:p w14:paraId="4BB0EAF0" w14:textId="77777777" w:rsidR="004B2C80" w:rsidRDefault="004B2C80" w:rsidP="00195BE9">
      <w:pPr>
        <w:rPr>
          <w:rFonts w:eastAsiaTheme="minorEastAsia"/>
        </w:rPr>
      </w:pPr>
    </w:p>
    <w:p w14:paraId="2E51E246" w14:textId="77777777" w:rsidR="00386221" w:rsidRDefault="00386221" w:rsidP="00195BE9">
      <w:pPr>
        <w:rPr>
          <w:rFonts w:eastAsiaTheme="minorEastAsia"/>
        </w:rPr>
      </w:pPr>
    </w:p>
    <w:p w14:paraId="403A7381" w14:textId="77777777" w:rsidR="00196B6E" w:rsidRDefault="00196B6E" w:rsidP="00195BE9">
      <w:pPr>
        <w:rPr>
          <w:rFonts w:eastAsiaTheme="minorEastAsia"/>
        </w:rPr>
      </w:pPr>
    </w:p>
    <w:p w14:paraId="2099F37E" w14:textId="77777777" w:rsidR="00196B6E" w:rsidRDefault="00196B6E" w:rsidP="00195BE9">
      <w:pPr>
        <w:rPr>
          <w:rFonts w:eastAsiaTheme="minorEastAsia"/>
        </w:rPr>
      </w:pPr>
    </w:p>
    <w:p w14:paraId="37472EA4" w14:textId="77777777" w:rsidR="00196B6E" w:rsidRDefault="00196B6E" w:rsidP="00195BE9">
      <w:pPr>
        <w:rPr>
          <w:rFonts w:eastAsiaTheme="minorEastAsia"/>
        </w:rPr>
      </w:pPr>
    </w:p>
    <w:p w14:paraId="4CD644DE" w14:textId="77777777" w:rsidR="00196B6E" w:rsidRDefault="00196B6E" w:rsidP="00195BE9">
      <w:pPr>
        <w:rPr>
          <w:rFonts w:eastAsiaTheme="minorEastAsia"/>
        </w:rPr>
      </w:pPr>
    </w:p>
    <w:p w14:paraId="166A3890" w14:textId="77777777" w:rsidR="00196B6E" w:rsidRDefault="00196B6E" w:rsidP="00195BE9">
      <w:pPr>
        <w:rPr>
          <w:rFonts w:eastAsiaTheme="minorEastAsia"/>
        </w:rPr>
      </w:pPr>
    </w:p>
    <w:p w14:paraId="5D8FEFE5" w14:textId="77777777" w:rsidR="00196B6E" w:rsidRDefault="00196B6E" w:rsidP="00195BE9">
      <w:pPr>
        <w:rPr>
          <w:rFonts w:eastAsiaTheme="minorEastAsia"/>
        </w:rPr>
      </w:pPr>
    </w:p>
    <w:p w14:paraId="05DA4CA7" w14:textId="77777777" w:rsidR="00196B6E" w:rsidRDefault="00196B6E" w:rsidP="00195BE9">
      <w:pPr>
        <w:rPr>
          <w:rFonts w:eastAsiaTheme="minorEastAsia"/>
        </w:rPr>
      </w:pPr>
    </w:p>
    <w:p w14:paraId="063B2E42" w14:textId="77777777" w:rsidR="00196B6E" w:rsidRDefault="00196B6E" w:rsidP="00195BE9">
      <w:pPr>
        <w:rPr>
          <w:rFonts w:eastAsiaTheme="minorEastAsia"/>
        </w:rPr>
      </w:pPr>
    </w:p>
    <w:p w14:paraId="33837450" w14:textId="77777777" w:rsidR="00196B6E" w:rsidRDefault="00196B6E" w:rsidP="00195BE9">
      <w:pPr>
        <w:rPr>
          <w:rFonts w:eastAsiaTheme="minorEastAsia"/>
        </w:rPr>
      </w:pPr>
    </w:p>
    <w:p w14:paraId="3C9181A1" w14:textId="1E83AAA8" w:rsidR="00E70C14" w:rsidRDefault="00482E0F" w:rsidP="00E70C14">
      <w:pPr>
        <w:rPr>
          <w:rFonts w:eastAsiaTheme="minorEastAsia" w:cstheme="minorHAnsi"/>
          <w:b/>
          <w:bCs/>
          <w:u w:val="single"/>
        </w:rPr>
      </w:pPr>
      <w:r>
        <w:rPr>
          <w:rFonts w:eastAsiaTheme="minorEastAsia" w:cstheme="minorHAnsi"/>
          <w:b/>
          <w:bCs/>
          <w:u w:val="single"/>
        </w:rPr>
        <w:t>Figure 9</w:t>
      </w:r>
      <w:r w:rsidR="00E70C14">
        <w:rPr>
          <w:rFonts w:eastAsiaTheme="minorEastAsia" w:cstheme="minorHAnsi"/>
          <w:b/>
          <w:bCs/>
          <w:u w:val="single"/>
        </w:rPr>
        <w:t xml:space="preserve"> Temperature Efficiency:</w:t>
      </w:r>
    </w:p>
    <w:p w14:paraId="3526C93E" w14:textId="34E7A0E1" w:rsidR="00E70C14" w:rsidRDefault="00482E0F" w:rsidP="00E70C14">
      <w:pPr>
        <w:rPr>
          <w:rFonts w:eastAsiaTheme="minorEastAsia" w:cstheme="minorHAnsi"/>
        </w:rPr>
      </w:pPr>
      <w:r w:rsidRPr="00482E0F">
        <w:rPr>
          <w:rFonts w:eastAsiaTheme="minorEastAsia" w:cstheme="minorHAnsi"/>
          <w:b/>
          <w:bCs/>
        </w:rPr>
        <w:t>Figure 9</w:t>
      </w:r>
      <w:r w:rsidR="00E70C14">
        <w:rPr>
          <w:rFonts w:eastAsiaTheme="minorEastAsia" w:cstheme="minorHAnsi"/>
        </w:rPr>
        <w:t xml:space="preserve"> shows the temperature efficiencies for the heat exchanger; this graph shows that the water temperature efficiency decreases with the increase in water flow rate while the air efficiency increases with the water flow rate. The change in the water efficiency is larger than the air efficiency over the flow rates, this is because of the higher temperature changes in the water when compared to the air. The mean temperature efficiency will then show a gradual decrease with the increasing water flow.</w:t>
      </w:r>
    </w:p>
    <w:p w14:paraId="2C031B81" w14:textId="77777777" w:rsidR="00E70C14" w:rsidRPr="00E84DF4" w:rsidRDefault="00E70C14" w:rsidP="00E70C14">
      <w:pPr>
        <w:rPr>
          <w:rFonts w:eastAsiaTheme="minorEastAsia" w:cstheme="minorHAnsi"/>
        </w:rPr>
      </w:pPr>
      <w:r>
        <w:rPr>
          <w:rFonts w:eastAsiaTheme="minorEastAsia" w:cstheme="minorHAnsi"/>
        </w:rPr>
        <w:t>The lower the flow rates the higher the temperature drops the heat exchanger will produce for a given amount of power, this gives a higher temperature efficiency for the circuit, this higher temperature drop will give a lower temperature gradient between the water and air at the end of the flow path.</w:t>
      </w:r>
    </w:p>
    <w:p w14:paraId="5E8A41E8" w14:textId="77777777" w:rsidR="004B2C80" w:rsidRDefault="004B2C80" w:rsidP="00195BE9">
      <w:pPr>
        <w:rPr>
          <w:rFonts w:eastAsiaTheme="minorEastAsia"/>
        </w:rPr>
      </w:pPr>
    </w:p>
    <w:p w14:paraId="7730FBA8" w14:textId="77777777" w:rsidR="00196B6E" w:rsidRDefault="00E70C14" w:rsidP="00196B6E">
      <w:pPr>
        <w:keepNext/>
      </w:pPr>
      <w:r>
        <w:rPr>
          <w:noProof/>
        </w:rPr>
        <w:drawing>
          <wp:inline distT="0" distB="0" distL="0" distR="0" wp14:anchorId="4BEB56C4" wp14:editId="250BDFF6">
            <wp:extent cx="5731510" cy="3478530"/>
            <wp:effectExtent l="0" t="0" r="2540" b="7620"/>
            <wp:docPr id="225241906" name="Chart 1">
              <a:extLst xmlns:a="http://schemas.openxmlformats.org/drawingml/2006/main">
                <a:ext uri="{FF2B5EF4-FFF2-40B4-BE49-F238E27FC236}">
                  <a16:creationId xmlns:a16="http://schemas.microsoft.com/office/drawing/2014/main" id="{E08BBD35-1965-DC63-5807-1197C7B143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5DF6FC6" w14:textId="29B0F2EB" w:rsidR="003B3E70" w:rsidRDefault="00196B6E" w:rsidP="00196B6E">
      <w:pPr>
        <w:pStyle w:val="Caption"/>
        <w:jc w:val="center"/>
        <w:rPr>
          <w:rFonts w:eastAsiaTheme="minorEastAsia"/>
        </w:rPr>
      </w:pPr>
      <w:bookmarkStart w:id="26" w:name="_Toc198575694"/>
      <w:r>
        <w:t xml:space="preserve">Figure </w:t>
      </w:r>
      <w:fldSimple w:instr=" SEQ Figure \* ARABIC ">
        <w:r w:rsidR="004D267C">
          <w:rPr>
            <w:noProof/>
          </w:rPr>
          <w:t>9</w:t>
        </w:r>
      </w:fldSimple>
      <w:r>
        <w:t xml:space="preserve"> temperature efficiency vs water flow rate</w:t>
      </w:r>
      <w:r w:rsidR="00F525A8">
        <w:t>.</w:t>
      </w:r>
      <w:bookmarkEnd w:id="26"/>
    </w:p>
    <w:p w14:paraId="5DAB4255" w14:textId="77777777" w:rsidR="00E70C14" w:rsidRDefault="00E70C14" w:rsidP="005378FD">
      <w:pPr>
        <w:rPr>
          <w:rFonts w:eastAsiaTheme="minorEastAsia"/>
        </w:rPr>
      </w:pPr>
    </w:p>
    <w:p w14:paraId="47531BFC" w14:textId="77777777" w:rsidR="00E70C14" w:rsidRDefault="00E70C14" w:rsidP="00E70C14">
      <w:pPr>
        <w:rPr>
          <w:rFonts w:eastAsiaTheme="minorEastAsia" w:cstheme="minorHAnsi"/>
          <w:b/>
          <w:bCs/>
          <w:u w:val="single"/>
        </w:rPr>
      </w:pPr>
    </w:p>
    <w:p w14:paraId="02E74204" w14:textId="77777777" w:rsidR="00E70C14" w:rsidRDefault="00E70C14" w:rsidP="00E70C14">
      <w:pPr>
        <w:rPr>
          <w:rFonts w:eastAsiaTheme="minorEastAsia" w:cstheme="minorHAnsi"/>
          <w:b/>
          <w:bCs/>
          <w:u w:val="single"/>
        </w:rPr>
      </w:pPr>
    </w:p>
    <w:p w14:paraId="35A829B7" w14:textId="77777777" w:rsidR="00E70C14" w:rsidRDefault="00E70C14" w:rsidP="00E70C14">
      <w:pPr>
        <w:rPr>
          <w:rFonts w:eastAsiaTheme="minorEastAsia" w:cstheme="minorHAnsi"/>
          <w:b/>
          <w:bCs/>
          <w:u w:val="single"/>
        </w:rPr>
      </w:pPr>
    </w:p>
    <w:p w14:paraId="1DA73ECF" w14:textId="77777777" w:rsidR="00196B6E" w:rsidRDefault="00196B6E" w:rsidP="00E70C14">
      <w:pPr>
        <w:rPr>
          <w:rFonts w:eastAsiaTheme="minorEastAsia" w:cstheme="minorHAnsi"/>
          <w:b/>
          <w:bCs/>
          <w:u w:val="single"/>
        </w:rPr>
      </w:pPr>
    </w:p>
    <w:p w14:paraId="3EFA4E8F" w14:textId="07A29731" w:rsidR="00E70C14" w:rsidRDefault="008433B0" w:rsidP="00E70C14">
      <w:pPr>
        <w:rPr>
          <w:rFonts w:eastAsiaTheme="minorEastAsia" w:cstheme="minorHAnsi"/>
          <w:b/>
          <w:bCs/>
          <w:u w:val="single"/>
        </w:rPr>
      </w:pPr>
      <w:r w:rsidRPr="008433B0">
        <w:rPr>
          <w:rFonts w:eastAsiaTheme="minorEastAsia" w:cstheme="minorHAnsi"/>
          <w:b/>
          <w:bCs/>
          <w:u w:val="single"/>
        </w:rPr>
        <w:fldChar w:fldCharType="begin"/>
      </w:r>
      <w:r w:rsidRPr="008433B0">
        <w:rPr>
          <w:rFonts w:eastAsiaTheme="minorEastAsia" w:cstheme="minorHAnsi"/>
          <w:b/>
          <w:bCs/>
          <w:u w:val="single"/>
        </w:rPr>
        <w:instrText xml:space="preserve"> REF _Ref198489280 \h  \* MERGEFORMAT </w:instrText>
      </w:r>
      <w:r w:rsidRPr="008433B0">
        <w:rPr>
          <w:rFonts w:eastAsiaTheme="minorEastAsia" w:cstheme="minorHAnsi"/>
          <w:b/>
          <w:bCs/>
          <w:u w:val="single"/>
        </w:rPr>
      </w:r>
      <w:r w:rsidRPr="008433B0">
        <w:rPr>
          <w:rFonts w:eastAsiaTheme="minorEastAsia" w:cstheme="minorHAnsi"/>
          <w:b/>
          <w:bCs/>
          <w:u w:val="single"/>
        </w:rPr>
        <w:fldChar w:fldCharType="separate"/>
      </w:r>
      <w:r w:rsidRPr="008433B0">
        <w:rPr>
          <w:b/>
          <w:bCs/>
          <w:u w:val="single"/>
        </w:rPr>
        <w:t xml:space="preserve">Figure </w:t>
      </w:r>
      <w:r w:rsidRPr="008433B0">
        <w:rPr>
          <w:b/>
          <w:bCs/>
          <w:noProof/>
          <w:u w:val="single"/>
        </w:rPr>
        <w:t>10</w:t>
      </w:r>
      <w:r w:rsidRPr="008433B0">
        <w:rPr>
          <w:rFonts w:eastAsiaTheme="minorEastAsia" w:cstheme="minorHAnsi"/>
          <w:b/>
          <w:bCs/>
          <w:u w:val="single"/>
        </w:rPr>
        <w:fldChar w:fldCharType="end"/>
      </w:r>
      <w:r w:rsidRPr="008433B0">
        <w:rPr>
          <w:rFonts w:eastAsiaTheme="minorEastAsia" w:cstheme="minorHAnsi"/>
          <w:b/>
          <w:bCs/>
          <w:u w:val="single"/>
        </w:rPr>
        <w:t xml:space="preserve"> </w:t>
      </w:r>
      <w:r w:rsidR="00E70C14" w:rsidRPr="008433B0">
        <w:rPr>
          <w:rFonts w:eastAsiaTheme="minorEastAsia" w:cstheme="minorHAnsi"/>
          <w:b/>
          <w:bCs/>
          <w:u w:val="single"/>
        </w:rPr>
        <w:t>hea</w:t>
      </w:r>
      <w:r w:rsidR="00E70C14">
        <w:rPr>
          <w:rFonts w:eastAsiaTheme="minorEastAsia" w:cstheme="minorHAnsi"/>
          <w:b/>
          <w:bCs/>
          <w:u w:val="single"/>
        </w:rPr>
        <w:t>t transfer coefficient (water):</w:t>
      </w:r>
    </w:p>
    <w:p w14:paraId="23A4AAFA" w14:textId="262339CC" w:rsidR="00E70C14" w:rsidRDefault="008E5A94" w:rsidP="00E70C14">
      <w:pPr>
        <w:rPr>
          <w:rFonts w:eastAsiaTheme="minorEastAsia" w:cstheme="minorHAnsi"/>
        </w:rPr>
      </w:pPr>
      <w:r>
        <w:rPr>
          <w:rFonts w:eastAsiaTheme="minorEastAsia" w:cstheme="minorHAnsi"/>
        </w:rPr>
        <w:t>The h</w:t>
      </w:r>
      <w:r w:rsidR="00E70C14">
        <w:rPr>
          <w:rFonts w:eastAsiaTheme="minorEastAsia" w:cstheme="minorHAnsi"/>
        </w:rPr>
        <w:t>eat transfer coefficient for the heat exchanger initially increases with the increase in water flow but then starts to level out. The initial rise and the settling of the heat transfer suggest that increasing the flow rate past a specific amount yields no improvements to the performance, this is similar to the power curves in</w:t>
      </w:r>
      <w:r w:rsidR="00E70C14" w:rsidRPr="00BF2F6A">
        <w:rPr>
          <w:rFonts w:eastAsiaTheme="minorEastAsia" w:cstheme="minorHAnsi"/>
          <w:b/>
          <w:bCs/>
        </w:rPr>
        <w:t xml:space="preserve"> </w:t>
      </w:r>
      <w:r w:rsidR="00BF2F6A" w:rsidRPr="00BF2F6A">
        <w:rPr>
          <w:rFonts w:eastAsiaTheme="minorEastAsia" w:cstheme="minorHAnsi"/>
          <w:b/>
          <w:bCs/>
        </w:rPr>
        <w:fldChar w:fldCharType="begin"/>
      </w:r>
      <w:r w:rsidR="00BF2F6A" w:rsidRPr="00BF2F6A">
        <w:rPr>
          <w:rFonts w:eastAsiaTheme="minorEastAsia" w:cstheme="minorHAnsi"/>
          <w:b/>
          <w:bCs/>
        </w:rPr>
        <w:instrText xml:space="preserve"> REF _Ref198488852 \h  \* MERGEFORMAT </w:instrText>
      </w:r>
      <w:r w:rsidR="00BF2F6A" w:rsidRPr="00BF2F6A">
        <w:rPr>
          <w:rFonts w:eastAsiaTheme="minorEastAsia" w:cstheme="minorHAnsi"/>
          <w:b/>
          <w:bCs/>
        </w:rPr>
      </w:r>
      <w:r w:rsidR="00BF2F6A" w:rsidRPr="00BF2F6A">
        <w:rPr>
          <w:rFonts w:eastAsiaTheme="minorEastAsia" w:cstheme="minorHAnsi"/>
          <w:b/>
          <w:bCs/>
        </w:rPr>
        <w:fldChar w:fldCharType="separate"/>
      </w:r>
      <w:r w:rsidR="00BF2F6A" w:rsidRPr="00BF2F6A">
        <w:rPr>
          <w:b/>
          <w:bCs/>
        </w:rPr>
        <w:t xml:space="preserve">Figure </w:t>
      </w:r>
      <w:r w:rsidR="00BF2F6A" w:rsidRPr="00BF2F6A">
        <w:rPr>
          <w:b/>
          <w:bCs/>
          <w:noProof/>
        </w:rPr>
        <w:t>8</w:t>
      </w:r>
      <w:r w:rsidR="00BF2F6A" w:rsidRPr="00BF2F6A">
        <w:rPr>
          <w:rFonts w:eastAsiaTheme="minorEastAsia" w:cstheme="minorHAnsi"/>
          <w:b/>
          <w:bCs/>
        </w:rPr>
        <w:fldChar w:fldCharType="end"/>
      </w:r>
      <w:r w:rsidR="00BF2F6A">
        <w:rPr>
          <w:rFonts w:eastAsiaTheme="minorEastAsia" w:cstheme="minorHAnsi"/>
          <w:b/>
          <w:bCs/>
        </w:rPr>
        <w:t>.</w:t>
      </w:r>
    </w:p>
    <w:p w14:paraId="21E51713" w14:textId="77777777" w:rsidR="005D4B96" w:rsidRDefault="00E70C14" w:rsidP="005D4B96">
      <w:pPr>
        <w:keepNext/>
      </w:pPr>
      <w:r>
        <w:rPr>
          <w:noProof/>
        </w:rPr>
        <w:drawing>
          <wp:inline distT="0" distB="0" distL="0" distR="0" wp14:anchorId="143E41A3" wp14:editId="1553A7EF">
            <wp:extent cx="5731510" cy="4364990"/>
            <wp:effectExtent l="0" t="0" r="2540" b="16510"/>
            <wp:docPr id="1704562530" name="Chart 1">
              <a:extLst xmlns:a="http://schemas.openxmlformats.org/drawingml/2006/main">
                <a:ext uri="{FF2B5EF4-FFF2-40B4-BE49-F238E27FC236}">
                  <a16:creationId xmlns:a16="http://schemas.microsoft.com/office/drawing/2014/main" id="{951D1417-4F93-CF55-CE75-7BF601936F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326C682" w14:textId="4F14401D" w:rsidR="00E70C14" w:rsidRPr="00E70C14" w:rsidRDefault="005D4B96" w:rsidP="005D4B96">
      <w:pPr>
        <w:pStyle w:val="Caption"/>
        <w:jc w:val="center"/>
        <w:rPr>
          <w:rFonts w:eastAsiaTheme="minorEastAsia" w:cstheme="minorHAnsi"/>
        </w:rPr>
      </w:pPr>
      <w:bookmarkStart w:id="27" w:name="_Ref198489280"/>
      <w:bookmarkStart w:id="28" w:name="_Toc198575695"/>
      <w:r>
        <w:t xml:space="preserve">Figure </w:t>
      </w:r>
      <w:fldSimple w:instr=" SEQ Figure \* ARABIC ">
        <w:r w:rsidR="004D267C">
          <w:rPr>
            <w:noProof/>
          </w:rPr>
          <w:t>10</w:t>
        </w:r>
      </w:fldSimple>
      <w:bookmarkEnd w:id="27"/>
      <w:r>
        <w:t xml:space="preserve"> heat transfer coefficient vs water flow rate</w:t>
      </w:r>
      <w:r w:rsidR="00F525A8">
        <w:t>.</w:t>
      </w:r>
      <w:bookmarkEnd w:id="28"/>
    </w:p>
    <w:p w14:paraId="19DC25F7" w14:textId="4FA5F1D6" w:rsidR="00E70C14" w:rsidRPr="00E70C14" w:rsidRDefault="00E70C14" w:rsidP="00E70C14">
      <w:pPr>
        <w:tabs>
          <w:tab w:val="left" w:pos="930"/>
        </w:tabs>
        <w:rPr>
          <w:rFonts w:eastAsiaTheme="minorEastAsia" w:cstheme="minorHAnsi"/>
        </w:rPr>
      </w:pPr>
    </w:p>
    <w:p w14:paraId="7D18E446" w14:textId="15168215" w:rsidR="00E70C14" w:rsidRDefault="00E70C14" w:rsidP="005378FD">
      <w:pPr>
        <w:rPr>
          <w:rFonts w:eastAsiaTheme="minorEastAsia"/>
        </w:rPr>
      </w:pPr>
    </w:p>
    <w:p w14:paraId="35C13546" w14:textId="77777777" w:rsidR="007B7F02" w:rsidRDefault="007B7F02" w:rsidP="005378FD">
      <w:pPr>
        <w:rPr>
          <w:rFonts w:eastAsiaTheme="minorEastAsia"/>
        </w:rPr>
      </w:pPr>
    </w:p>
    <w:p w14:paraId="12C1D654" w14:textId="77777777" w:rsidR="007B7F02" w:rsidRDefault="007B7F02" w:rsidP="005378FD">
      <w:pPr>
        <w:rPr>
          <w:rFonts w:eastAsiaTheme="minorEastAsia"/>
        </w:rPr>
      </w:pPr>
    </w:p>
    <w:p w14:paraId="375E1F4B" w14:textId="77777777" w:rsidR="007B7F02" w:rsidRDefault="007B7F02" w:rsidP="005378FD">
      <w:pPr>
        <w:rPr>
          <w:rFonts w:eastAsiaTheme="minorEastAsia"/>
        </w:rPr>
      </w:pPr>
    </w:p>
    <w:p w14:paraId="1D686B24" w14:textId="77777777" w:rsidR="007B7F02" w:rsidRDefault="007B7F02" w:rsidP="005378FD">
      <w:pPr>
        <w:rPr>
          <w:rFonts w:eastAsiaTheme="minorEastAsia"/>
        </w:rPr>
      </w:pPr>
    </w:p>
    <w:p w14:paraId="5705E8D0" w14:textId="77777777" w:rsidR="00196989" w:rsidRDefault="00196989" w:rsidP="005378FD">
      <w:pPr>
        <w:rPr>
          <w:rFonts w:eastAsiaTheme="minorEastAsia"/>
        </w:rPr>
      </w:pPr>
    </w:p>
    <w:p w14:paraId="530F6539" w14:textId="679CA041" w:rsidR="00C0373D" w:rsidRDefault="004A5719" w:rsidP="004A5719">
      <w:pPr>
        <w:pStyle w:val="Heading2"/>
        <w:rPr>
          <w:rFonts w:eastAsiaTheme="minorEastAsia"/>
          <w:noProof/>
        </w:rPr>
      </w:pPr>
      <w:bookmarkStart w:id="29" w:name="_Toc199069931"/>
      <w:r>
        <w:rPr>
          <w:rFonts w:eastAsiaTheme="minorEastAsia"/>
          <w:noProof/>
        </w:rPr>
        <w:t>effects of varing air flow rates</w:t>
      </w:r>
      <w:r w:rsidR="0003179C">
        <w:rPr>
          <w:rFonts w:eastAsiaTheme="minorEastAsia"/>
          <w:noProof/>
        </w:rPr>
        <w:t>:</w:t>
      </w:r>
      <w:bookmarkEnd w:id="29"/>
    </w:p>
    <w:p w14:paraId="70841197" w14:textId="77777777" w:rsidR="004A5719" w:rsidRDefault="004A5719" w:rsidP="004A5719">
      <w:pPr>
        <w:rPr>
          <w:b/>
          <w:bCs/>
        </w:rPr>
      </w:pPr>
      <w:r w:rsidRPr="00E8492F">
        <w:rPr>
          <w:b/>
          <w:bCs/>
        </w:rPr>
        <w:t>Aim of experiment:</w:t>
      </w:r>
    </w:p>
    <w:p w14:paraId="15A3C8D1" w14:textId="77777777" w:rsidR="004A5719" w:rsidRPr="00DA458C" w:rsidRDefault="004A5719" w:rsidP="004A5719">
      <w:r w:rsidRPr="00DA458C">
        <w:t xml:space="preserve">The aim of the experiment is to </w:t>
      </w:r>
      <w:r>
        <w:t>show how the different air flow rates affect the performance the heat exchanger’s performance with a fixed water flow and temperature.</w:t>
      </w:r>
    </w:p>
    <w:p w14:paraId="475BB040" w14:textId="77777777" w:rsidR="004A5719" w:rsidRPr="00E8492F" w:rsidRDefault="004A5719" w:rsidP="004A5719">
      <w:pPr>
        <w:rPr>
          <w:b/>
          <w:bCs/>
        </w:rPr>
      </w:pPr>
      <w:r>
        <w:rPr>
          <w:b/>
          <w:bCs/>
        </w:rPr>
        <w:t>Procedure:</w:t>
      </w:r>
    </w:p>
    <w:p w14:paraId="2385552D" w14:textId="77777777" w:rsidR="004A5719" w:rsidRPr="00051DCC" w:rsidRDefault="004A5719" w:rsidP="004A5719">
      <w:pPr>
        <w:pStyle w:val="ListParagraph"/>
        <w:numPr>
          <w:ilvl w:val="0"/>
          <w:numId w:val="5"/>
        </w:numPr>
        <w:rPr>
          <w:b/>
          <w:bCs/>
        </w:rPr>
      </w:pPr>
      <w:r>
        <w:t>Connect and set up the 32-tube heat exchanger, connect in parallel flow and set the heater tank to a temperature of 60</w:t>
      </w:r>
      <w:r>
        <w:rPr>
          <w:rFonts w:cstheme="minorHAnsi"/>
        </w:rPr>
        <w:t>˚C.</w:t>
      </w:r>
    </w:p>
    <w:p w14:paraId="3CD644C9" w14:textId="77777777" w:rsidR="00F525A8" w:rsidRDefault="00256A6A" w:rsidP="00F525A8">
      <w:pPr>
        <w:pStyle w:val="ListParagraph"/>
        <w:keepNext/>
        <w:jc w:val="center"/>
      </w:pPr>
      <w:r w:rsidRPr="00256A6A">
        <w:rPr>
          <w:b/>
          <w:bCs/>
          <w:noProof/>
        </w:rPr>
        <w:drawing>
          <wp:inline distT="0" distB="0" distL="0" distR="0" wp14:anchorId="43FCAD31" wp14:editId="4EC320D5">
            <wp:extent cx="1421330" cy="1895475"/>
            <wp:effectExtent l="0" t="0" r="7620" b="0"/>
            <wp:docPr id="580914910" name="Picture 7"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914910" name="Picture 7" descr="A close-up of a machine&#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425000" cy="1900369"/>
                    </a:xfrm>
                    <a:prstGeom prst="rect">
                      <a:avLst/>
                    </a:prstGeom>
                    <a:noFill/>
                    <a:ln>
                      <a:noFill/>
                    </a:ln>
                  </pic:spPr>
                </pic:pic>
              </a:graphicData>
            </a:graphic>
          </wp:inline>
        </w:drawing>
      </w:r>
    </w:p>
    <w:p w14:paraId="4F8D0F6F" w14:textId="046F2685" w:rsidR="00256A6A" w:rsidRPr="00256A6A" w:rsidRDefault="00F525A8" w:rsidP="00F525A8">
      <w:pPr>
        <w:pStyle w:val="Caption"/>
        <w:jc w:val="center"/>
        <w:rPr>
          <w:b/>
          <w:bCs/>
        </w:rPr>
      </w:pPr>
      <w:bookmarkStart w:id="30" w:name="_Toc198575696"/>
      <w:r>
        <w:t xml:space="preserve">Figure </w:t>
      </w:r>
      <w:fldSimple w:instr=" SEQ Figure \* ARABIC ">
        <w:r w:rsidR="004D267C">
          <w:rPr>
            <w:noProof/>
          </w:rPr>
          <w:t>11</w:t>
        </w:r>
      </w:fldSimple>
      <w:r>
        <w:t xml:space="preserve"> side view of the 32-tube heat exchanger.</w:t>
      </w:r>
      <w:bookmarkEnd w:id="30"/>
    </w:p>
    <w:p w14:paraId="6F4B8A2F" w14:textId="77777777" w:rsidR="00051DCC" w:rsidRPr="00337387" w:rsidRDefault="00051DCC" w:rsidP="00051DCC">
      <w:pPr>
        <w:pStyle w:val="ListParagraph"/>
        <w:rPr>
          <w:b/>
          <w:bCs/>
        </w:rPr>
      </w:pPr>
    </w:p>
    <w:p w14:paraId="4D217597" w14:textId="77777777" w:rsidR="004A5719" w:rsidRPr="00256A6A" w:rsidRDefault="004A5719" w:rsidP="004A5719">
      <w:pPr>
        <w:pStyle w:val="ListParagraph"/>
        <w:numPr>
          <w:ilvl w:val="0"/>
          <w:numId w:val="5"/>
        </w:numPr>
        <w:rPr>
          <w:b/>
          <w:bCs/>
        </w:rPr>
      </w:pPr>
      <w:r>
        <w:rPr>
          <w:rFonts w:cstheme="minorHAnsi"/>
        </w:rPr>
        <w:t>Use the VDAS system to take the heat exchanger readings.</w:t>
      </w:r>
    </w:p>
    <w:p w14:paraId="5B2C1E53" w14:textId="77777777" w:rsidR="00860DA1" w:rsidRDefault="00256A6A" w:rsidP="00860DA1">
      <w:pPr>
        <w:pStyle w:val="ListParagraph"/>
        <w:keepNext/>
        <w:jc w:val="center"/>
      </w:pPr>
      <w:r w:rsidRPr="00256A6A">
        <w:rPr>
          <w:b/>
          <w:bCs/>
          <w:noProof/>
        </w:rPr>
        <w:drawing>
          <wp:inline distT="0" distB="0" distL="0" distR="0" wp14:anchorId="4950EA9F" wp14:editId="2FD663E5">
            <wp:extent cx="2171700" cy="1628414"/>
            <wp:effectExtent l="0" t="0" r="0" b="0"/>
            <wp:docPr id="2080611488" name="Picture 8" descr="A computer screen with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611488" name="Picture 8" descr="A computer screen with a diagram&#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77281" cy="1632599"/>
                    </a:xfrm>
                    <a:prstGeom prst="rect">
                      <a:avLst/>
                    </a:prstGeom>
                    <a:noFill/>
                    <a:ln>
                      <a:noFill/>
                    </a:ln>
                  </pic:spPr>
                </pic:pic>
              </a:graphicData>
            </a:graphic>
          </wp:inline>
        </w:drawing>
      </w:r>
    </w:p>
    <w:p w14:paraId="4045A676" w14:textId="08D5E572" w:rsidR="00256A6A" w:rsidRPr="00256A6A" w:rsidRDefault="00860DA1" w:rsidP="00860DA1">
      <w:pPr>
        <w:pStyle w:val="Caption"/>
        <w:jc w:val="center"/>
        <w:rPr>
          <w:b/>
          <w:bCs/>
        </w:rPr>
      </w:pPr>
      <w:bookmarkStart w:id="31" w:name="_Toc198575697"/>
      <w:r>
        <w:t xml:space="preserve">Figure </w:t>
      </w:r>
      <w:fldSimple w:instr=" SEQ Figure \* ARABIC ">
        <w:r w:rsidR="004D267C">
          <w:rPr>
            <w:noProof/>
          </w:rPr>
          <w:t>12</w:t>
        </w:r>
      </w:fldSimple>
      <w:r>
        <w:t xml:space="preserve"> VDAS monitoring software.</w:t>
      </w:r>
      <w:bookmarkEnd w:id="31"/>
    </w:p>
    <w:p w14:paraId="398B9086" w14:textId="77777777" w:rsidR="00256A6A" w:rsidRPr="00DD6916" w:rsidRDefault="00256A6A" w:rsidP="00256A6A">
      <w:pPr>
        <w:pStyle w:val="ListParagraph"/>
        <w:rPr>
          <w:b/>
          <w:bCs/>
        </w:rPr>
      </w:pPr>
    </w:p>
    <w:p w14:paraId="17A8FE52" w14:textId="77777777" w:rsidR="004A5719" w:rsidRPr="00FC3D25" w:rsidRDefault="004A5719" w:rsidP="004A5719">
      <w:pPr>
        <w:pStyle w:val="ListParagraph"/>
        <w:numPr>
          <w:ilvl w:val="0"/>
          <w:numId w:val="5"/>
        </w:numPr>
        <w:rPr>
          <w:b/>
          <w:bCs/>
        </w:rPr>
      </w:pPr>
      <w:r>
        <w:rPr>
          <w:rFonts w:cstheme="minorHAnsi"/>
        </w:rPr>
        <w:t>Note the ambient air pressure.</w:t>
      </w:r>
    </w:p>
    <w:p w14:paraId="5908404B" w14:textId="77777777" w:rsidR="00FC3D25" w:rsidRDefault="00FC3D25" w:rsidP="00FC3D25">
      <w:pPr>
        <w:pStyle w:val="ListParagraph"/>
        <w:rPr>
          <w:rFonts w:cstheme="minorHAnsi"/>
        </w:rPr>
      </w:pPr>
    </w:p>
    <w:p w14:paraId="440063A8" w14:textId="77777777" w:rsidR="00FC3D25" w:rsidRDefault="00FC3D25" w:rsidP="00FC3D25">
      <w:pPr>
        <w:pStyle w:val="ListParagraph"/>
        <w:rPr>
          <w:rFonts w:cstheme="minorHAnsi"/>
        </w:rPr>
      </w:pPr>
    </w:p>
    <w:p w14:paraId="27F67DCC" w14:textId="77777777" w:rsidR="00FC3D25" w:rsidRPr="00A33529" w:rsidRDefault="00FC3D25" w:rsidP="00FC3D25">
      <w:pPr>
        <w:pStyle w:val="ListParagraph"/>
        <w:rPr>
          <w:b/>
          <w:bCs/>
        </w:rPr>
      </w:pPr>
    </w:p>
    <w:p w14:paraId="493148CF" w14:textId="77777777" w:rsidR="004A5719" w:rsidRPr="00256A6A" w:rsidRDefault="004A5719" w:rsidP="004A5719">
      <w:pPr>
        <w:pStyle w:val="ListParagraph"/>
        <w:numPr>
          <w:ilvl w:val="0"/>
          <w:numId w:val="5"/>
        </w:numPr>
        <w:rPr>
          <w:b/>
          <w:bCs/>
        </w:rPr>
      </w:pPr>
      <w:r>
        <w:rPr>
          <w:rFonts w:cstheme="minorHAnsi"/>
        </w:rPr>
        <w:t>Check the orifice diameter. (stamped on top)</w:t>
      </w:r>
    </w:p>
    <w:p w14:paraId="5AAC014F" w14:textId="77777777" w:rsidR="009F5EC9" w:rsidRDefault="00FC3D25" w:rsidP="009F5EC9">
      <w:pPr>
        <w:pStyle w:val="ListParagraph"/>
        <w:keepNext/>
        <w:jc w:val="center"/>
      </w:pPr>
      <w:r w:rsidRPr="00FC3D25">
        <w:rPr>
          <w:b/>
          <w:bCs/>
          <w:noProof/>
        </w:rPr>
        <w:drawing>
          <wp:inline distT="0" distB="0" distL="0" distR="0" wp14:anchorId="5945E3EB" wp14:editId="65E69C43">
            <wp:extent cx="1799876" cy="2400300"/>
            <wp:effectExtent l="0" t="0" r="0" b="0"/>
            <wp:docPr id="83667809" name="Picture 9" descr="A circular object with a hole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67809" name="Picture 9" descr="A circular object with a hole in it&#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03926" cy="2405701"/>
                    </a:xfrm>
                    <a:prstGeom prst="rect">
                      <a:avLst/>
                    </a:prstGeom>
                    <a:noFill/>
                    <a:ln>
                      <a:noFill/>
                    </a:ln>
                  </pic:spPr>
                </pic:pic>
              </a:graphicData>
            </a:graphic>
          </wp:inline>
        </w:drawing>
      </w:r>
    </w:p>
    <w:p w14:paraId="6945A1C2" w14:textId="448A2CD5" w:rsidR="00FC3D25" w:rsidRPr="00FC3D25" w:rsidRDefault="009F5EC9" w:rsidP="009F5EC9">
      <w:pPr>
        <w:pStyle w:val="Caption"/>
        <w:jc w:val="center"/>
        <w:rPr>
          <w:b/>
          <w:bCs/>
        </w:rPr>
      </w:pPr>
      <w:bookmarkStart w:id="32" w:name="_Toc198575698"/>
      <w:r>
        <w:t xml:space="preserve">Figure </w:t>
      </w:r>
      <w:fldSimple w:instr=" SEQ Figure \* ARABIC ">
        <w:r w:rsidR="004D267C">
          <w:rPr>
            <w:noProof/>
          </w:rPr>
          <w:t>13</w:t>
        </w:r>
      </w:fldSimple>
      <w:r>
        <w:t xml:space="preserve"> </w:t>
      </w:r>
      <w:r w:rsidR="00D23CB7">
        <w:t>orifice</w:t>
      </w:r>
      <w:r>
        <w:t xml:space="preserve"> inlet of heat exchanger.</w:t>
      </w:r>
      <w:bookmarkEnd w:id="32"/>
    </w:p>
    <w:p w14:paraId="0799BC38" w14:textId="77777777" w:rsidR="00256A6A" w:rsidRPr="00A33529" w:rsidRDefault="00256A6A" w:rsidP="00256A6A">
      <w:pPr>
        <w:pStyle w:val="ListParagraph"/>
        <w:rPr>
          <w:b/>
          <w:bCs/>
        </w:rPr>
      </w:pPr>
    </w:p>
    <w:p w14:paraId="589DA5EC" w14:textId="77777777" w:rsidR="009C6703" w:rsidRPr="009C6703" w:rsidRDefault="004A5719" w:rsidP="004A5719">
      <w:pPr>
        <w:pStyle w:val="ListParagraph"/>
        <w:numPr>
          <w:ilvl w:val="0"/>
          <w:numId w:val="5"/>
        </w:numPr>
        <w:rPr>
          <w:b/>
          <w:bCs/>
        </w:rPr>
      </w:pPr>
      <w:r>
        <w:rPr>
          <w:rFonts w:cstheme="minorHAnsi"/>
        </w:rPr>
        <w:t>Switch the fan on and use the slide valve to set the air flow to give the orifice a pressure of 250Pa.</w:t>
      </w:r>
    </w:p>
    <w:p w14:paraId="21509C8F" w14:textId="77777777" w:rsidR="009C6703" w:rsidRDefault="009C6703" w:rsidP="009C6703">
      <w:pPr>
        <w:pStyle w:val="Caption"/>
        <w:jc w:val="center"/>
      </w:pPr>
      <w:r w:rsidRPr="009E19AB">
        <w:rPr>
          <w:b/>
          <w:bCs/>
          <w:noProof/>
        </w:rPr>
        <w:drawing>
          <wp:inline distT="0" distB="0" distL="0" distR="0" wp14:anchorId="001693E4" wp14:editId="7D343C3C">
            <wp:extent cx="1504950" cy="2006989"/>
            <wp:effectExtent l="0" t="0" r="0" b="0"/>
            <wp:docPr id="189573053" name="Picture 10" descr="A red and white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73053" name="Picture 10" descr="A red and white machine&#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506265" cy="2008743"/>
                    </a:xfrm>
                    <a:prstGeom prst="rect">
                      <a:avLst/>
                    </a:prstGeom>
                    <a:noFill/>
                    <a:ln>
                      <a:noFill/>
                    </a:ln>
                  </pic:spPr>
                </pic:pic>
              </a:graphicData>
            </a:graphic>
          </wp:inline>
        </w:drawing>
      </w:r>
      <w:bookmarkStart w:id="33" w:name="_Toc198575699"/>
      <w:r w:rsidRPr="009C6703">
        <w:t xml:space="preserve"> </w:t>
      </w:r>
    </w:p>
    <w:p w14:paraId="26E480F0" w14:textId="19EFD87B" w:rsidR="009C6703" w:rsidRPr="009E19AB" w:rsidRDefault="009C6703" w:rsidP="009C6703">
      <w:pPr>
        <w:pStyle w:val="Caption"/>
        <w:jc w:val="center"/>
        <w:rPr>
          <w:b/>
          <w:bCs/>
        </w:rPr>
      </w:pPr>
      <w:r>
        <w:t xml:space="preserve">Figure </w:t>
      </w:r>
      <w:fldSimple w:instr=" SEQ Figure \* ARABIC ">
        <w:r>
          <w:rPr>
            <w:noProof/>
          </w:rPr>
          <w:t>14</w:t>
        </w:r>
      </w:fldSimple>
      <w:r>
        <w:t xml:space="preserve"> outlet valve of heat exchanger.</w:t>
      </w:r>
      <w:bookmarkEnd w:id="33"/>
    </w:p>
    <w:p w14:paraId="02C30FCF" w14:textId="27333CB9" w:rsidR="004A5719" w:rsidRPr="00415E73" w:rsidRDefault="004A5719" w:rsidP="009C6703">
      <w:pPr>
        <w:pStyle w:val="ListParagraph"/>
        <w:jc w:val="center"/>
        <w:rPr>
          <w:b/>
          <w:bCs/>
        </w:rPr>
      </w:pPr>
    </w:p>
    <w:p w14:paraId="066B8554" w14:textId="5901EBEC" w:rsidR="00FC3D25" w:rsidRPr="002806D6" w:rsidRDefault="004A5719" w:rsidP="009C6703">
      <w:pPr>
        <w:pStyle w:val="ListParagraph"/>
        <w:numPr>
          <w:ilvl w:val="0"/>
          <w:numId w:val="5"/>
        </w:numPr>
        <w:rPr>
          <w:b/>
          <w:bCs/>
        </w:rPr>
      </w:pPr>
      <w:r>
        <w:rPr>
          <w:rFonts w:cstheme="minorHAnsi"/>
        </w:rPr>
        <w:t>Switch the pump on and use the hand operated valve to set the water flow to 0.65 L/minute.</w:t>
      </w:r>
    </w:p>
    <w:p w14:paraId="71F08ED9" w14:textId="77777777" w:rsidR="002806D6" w:rsidRPr="009C6703" w:rsidRDefault="002806D6" w:rsidP="002806D6">
      <w:pPr>
        <w:pStyle w:val="ListParagraph"/>
        <w:rPr>
          <w:b/>
          <w:bCs/>
        </w:rPr>
      </w:pPr>
    </w:p>
    <w:p w14:paraId="55CBDAEF" w14:textId="34A517BD" w:rsidR="004A5719" w:rsidRPr="0082126A" w:rsidRDefault="004A5719" w:rsidP="004A5719">
      <w:pPr>
        <w:pStyle w:val="ListParagraph"/>
        <w:numPr>
          <w:ilvl w:val="0"/>
          <w:numId w:val="5"/>
        </w:numPr>
        <w:rPr>
          <w:b/>
          <w:bCs/>
        </w:rPr>
      </w:pPr>
      <w:r>
        <w:rPr>
          <w:rFonts w:cstheme="minorHAnsi"/>
        </w:rPr>
        <w:t>Allow at least 4 minutes for the heat exchanger temperature to stabilize, then record all readings</w:t>
      </w:r>
      <w:r w:rsidR="002806D6">
        <w:rPr>
          <w:rFonts w:cstheme="minorHAnsi"/>
        </w:rPr>
        <w:t>.</w:t>
      </w:r>
    </w:p>
    <w:p w14:paraId="089AED87" w14:textId="77777777" w:rsidR="004A5719" w:rsidRPr="00301D19" w:rsidRDefault="004A5719" w:rsidP="004A5719">
      <w:pPr>
        <w:pStyle w:val="ListParagraph"/>
        <w:numPr>
          <w:ilvl w:val="0"/>
          <w:numId w:val="5"/>
        </w:numPr>
        <w:rPr>
          <w:b/>
          <w:bCs/>
        </w:rPr>
      </w:pPr>
      <w:r>
        <w:rPr>
          <w:rFonts w:cstheme="minorHAnsi"/>
        </w:rPr>
        <w:t>Repeat the process for the lower air flow rates until you reach 50Pa</w:t>
      </w:r>
    </w:p>
    <w:p w14:paraId="13CAE77A" w14:textId="77777777" w:rsidR="00EC0EE8" w:rsidRDefault="00EC0EE8" w:rsidP="006B6597">
      <w:pPr>
        <w:rPr>
          <w:rFonts w:eastAsiaTheme="minorEastAsia" w:cstheme="minorHAnsi"/>
          <w:b/>
          <w:bCs/>
          <w:u w:val="single"/>
        </w:rPr>
      </w:pPr>
    </w:p>
    <w:p w14:paraId="68898A49" w14:textId="34B18528" w:rsidR="003B7E48" w:rsidRDefault="00D16B63" w:rsidP="00B165E2">
      <w:pPr>
        <w:pStyle w:val="Heading2"/>
        <w:rPr>
          <w:rFonts w:eastAsiaTheme="minorEastAsia"/>
        </w:rPr>
      </w:pPr>
      <w:bookmarkStart w:id="34" w:name="_Toc199069932"/>
      <w:r>
        <w:rPr>
          <w:rFonts w:eastAsiaTheme="minorEastAsia"/>
        </w:rPr>
        <w:lastRenderedPageBreak/>
        <w:t>R</w:t>
      </w:r>
      <w:r w:rsidR="00B165E2">
        <w:rPr>
          <w:rFonts w:eastAsiaTheme="minorEastAsia"/>
        </w:rPr>
        <w:t>es</w:t>
      </w:r>
      <w:r>
        <w:rPr>
          <w:rFonts w:eastAsiaTheme="minorEastAsia"/>
        </w:rPr>
        <w:t>ults (air):</w:t>
      </w:r>
      <w:bookmarkEnd w:id="34"/>
    </w:p>
    <w:p w14:paraId="32B6DB60" w14:textId="77777777" w:rsidR="00AB25C2" w:rsidRDefault="00AB25C2" w:rsidP="00AB25C2">
      <w:pPr>
        <w:rPr>
          <w:b/>
          <w:bCs/>
          <w:noProof/>
          <w:u w:val="single"/>
        </w:rPr>
      </w:pPr>
      <w:r>
        <w:rPr>
          <w:b/>
          <w:bCs/>
          <w:noProof/>
          <w:u w:val="single"/>
        </w:rPr>
        <w:t>Temperatures:</w:t>
      </w:r>
    </w:p>
    <w:p w14:paraId="621CBC82" w14:textId="78A7009E" w:rsidR="00DC46CC" w:rsidRDefault="00DC46CC" w:rsidP="00DC46CC">
      <w:pPr>
        <w:rPr>
          <w:b/>
          <w:bCs/>
          <w:noProof/>
        </w:rPr>
      </w:pPr>
      <w:r>
        <w:rPr>
          <w:b/>
          <w:bCs/>
          <w:noProof/>
        </w:rPr>
        <w:t xml:space="preserve">Data </w:t>
      </w:r>
      <w:r w:rsidRPr="002E761E">
        <w:rPr>
          <w:b/>
          <w:bCs/>
          <w:noProof/>
        </w:rPr>
        <w:t>Set 1</w:t>
      </w:r>
      <w:r>
        <w:rPr>
          <w:b/>
          <w:bCs/>
          <w:noProof/>
        </w:rPr>
        <w:t xml:space="preserve"> (2</w:t>
      </w:r>
      <w:r w:rsidR="00263CEB">
        <w:rPr>
          <w:b/>
          <w:bCs/>
          <w:noProof/>
        </w:rPr>
        <w:t>48</w:t>
      </w:r>
      <w:r>
        <w:rPr>
          <w:b/>
          <w:bCs/>
          <w:noProof/>
        </w:rPr>
        <w:t xml:space="preserve"> Pa):</w:t>
      </w:r>
    </w:p>
    <w:p w14:paraId="0378B560" w14:textId="25EB4EE8" w:rsidR="00DC46CC" w:rsidRPr="004D2064" w:rsidRDefault="00DC46CC" w:rsidP="00DC46CC">
      <w:pPr>
        <w:rPr>
          <w:rFonts w:eastAsiaTheme="minorEastAsia"/>
          <w:b/>
          <w:bCs/>
          <w:noProof/>
        </w:rPr>
      </w:pPr>
      <m:oMathPara>
        <m:oMathParaPr>
          <m:jc m:val="left"/>
        </m:oMathParaPr>
        <m:oMath>
          <m:r>
            <m:rPr>
              <m:sty m:val="bi"/>
            </m:rPr>
            <w:rPr>
              <w:rFonts w:ascii="Cambria Math" w:hAnsi="Cambria Math"/>
              <w:noProof/>
            </w:rPr>
            <m:t>Tw</m:t>
          </m:r>
          <m:r>
            <m:rPr>
              <m:sty m:val="bi"/>
            </m:rPr>
            <w:rPr>
              <w:rFonts w:ascii="Cambria Math" w:hAnsi="Cambria Math"/>
              <w:noProof/>
            </w:rPr>
            <m:t>1=131.4 ˚C=404.4 K</m:t>
          </m:r>
        </m:oMath>
      </m:oMathPara>
    </w:p>
    <w:p w14:paraId="48D2D7CD" w14:textId="1B4E0038" w:rsidR="00DC46CC" w:rsidRPr="004D2064" w:rsidRDefault="00DC46CC" w:rsidP="00DC46CC">
      <w:pPr>
        <w:rPr>
          <w:rFonts w:eastAsiaTheme="minorEastAsia"/>
          <w:b/>
          <w:bCs/>
          <w:noProof/>
        </w:rPr>
      </w:pPr>
      <m:oMathPara>
        <m:oMathParaPr>
          <m:jc m:val="left"/>
        </m:oMathParaPr>
        <m:oMath>
          <m:r>
            <m:rPr>
              <m:sty m:val="bi"/>
            </m:rPr>
            <w:rPr>
              <w:rFonts w:ascii="Cambria Math" w:hAnsi="Cambria Math"/>
              <w:noProof/>
            </w:rPr>
            <m:t>Tw</m:t>
          </m:r>
          <m:r>
            <m:rPr>
              <m:sty m:val="bi"/>
            </m:rPr>
            <w:rPr>
              <w:rFonts w:ascii="Cambria Math" w:hAnsi="Cambria Math"/>
              <w:noProof/>
            </w:rPr>
            <m:t>2=52.1 ˚C=325.1 K</m:t>
          </m:r>
        </m:oMath>
      </m:oMathPara>
    </w:p>
    <w:p w14:paraId="5BADA897" w14:textId="1AAF078C" w:rsidR="00DC46CC" w:rsidRPr="00EC0EE8" w:rsidRDefault="00DC46CC" w:rsidP="00DC46CC">
      <w:pPr>
        <w:rPr>
          <w:rFonts w:eastAsiaTheme="minorEastAsia"/>
          <w:b/>
          <w:bCs/>
          <w:noProof/>
        </w:rPr>
      </w:pPr>
      <m:oMathPara>
        <m:oMathParaPr>
          <m:jc m:val="left"/>
        </m:oMathParaPr>
        <m:oMath>
          <m:r>
            <m:rPr>
              <m:sty m:val="bi"/>
            </m:rPr>
            <w:rPr>
              <w:rFonts w:ascii="Cambria Math" w:hAnsi="Cambria Math"/>
              <w:noProof/>
            </w:rPr>
            <m:t>ΔTw=-79.3 ˚C=352.3.5 K</m:t>
          </m:r>
        </m:oMath>
      </m:oMathPara>
    </w:p>
    <w:p w14:paraId="30298FE2" w14:textId="2F51BC7C" w:rsidR="00DC46CC" w:rsidRPr="00EC0EE8" w:rsidRDefault="00DC46CC" w:rsidP="00DC46CC">
      <w:pPr>
        <w:rPr>
          <w:rFonts w:eastAsiaTheme="minorEastAsia"/>
          <w:b/>
          <w:bCs/>
          <w:noProof/>
        </w:rPr>
      </w:pPr>
      <m:oMathPara>
        <m:oMathParaPr>
          <m:jc m:val="left"/>
        </m:oMathParaPr>
        <m:oMath>
          <m:r>
            <m:rPr>
              <m:sty m:val="bi"/>
            </m:rPr>
            <w:rPr>
              <w:rFonts w:ascii="Cambria Math" w:hAnsi="Cambria Math"/>
              <w:noProof/>
            </w:rPr>
            <m:t>Average Tw=91.8 ˚C=364.8 K</m:t>
          </m:r>
        </m:oMath>
      </m:oMathPara>
    </w:p>
    <w:p w14:paraId="4274DA73" w14:textId="44263C3A" w:rsidR="00EC0EE8" w:rsidRPr="009145A6" w:rsidRDefault="00EC0EE8" w:rsidP="00EC0EE8">
      <w:pPr>
        <w:rPr>
          <w:rFonts w:eastAsiaTheme="minorEastAsia"/>
          <w:b/>
          <w:bCs/>
          <w:noProof/>
        </w:rPr>
      </w:pPr>
      <w:r>
        <w:rPr>
          <w:rFonts w:eastAsiaTheme="minorEastAsia"/>
          <w:b/>
          <w:bCs/>
          <w:noProof/>
        </w:rPr>
        <w:t xml:space="preserve">Density (air) @ </w:t>
      </w:r>
      <m:oMath>
        <m:r>
          <m:rPr>
            <m:sty m:val="bi"/>
          </m:rPr>
          <w:rPr>
            <w:rFonts w:ascii="Cambria Math" w:hAnsi="Cambria Math"/>
            <w:noProof/>
          </w:rPr>
          <m:t>60.3 ˚C=1.17 kg.</m:t>
        </m:r>
        <m:sSup>
          <m:sSupPr>
            <m:ctrlPr>
              <w:rPr>
                <w:rFonts w:ascii="Cambria Math" w:hAnsi="Cambria Math"/>
                <w:b/>
                <w:bCs/>
                <w:i/>
                <w:noProof/>
              </w:rPr>
            </m:ctrlPr>
          </m:sSupPr>
          <m:e>
            <m:r>
              <m:rPr>
                <m:sty m:val="bi"/>
              </m:rPr>
              <w:rPr>
                <w:rFonts w:ascii="Cambria Math" w:hAnsi="Cambria Math"/>
                <w:noProof/>
              </w:rPr>
              <m:t>m</m:t>
            </m:r>
          </m:e>
          <m:sup>
            <m:r>
              <m:rPr>
                <m:sty m:val="bi"/>
              </m:rPr>
              <w:rPr>
                <w:rFonts w:ascii="Cambria Math" w:hAnsi="Cambria Math"/>
                <w:noProof/>
              </w:rPr>
              <m:t>-3</m:t>
            </m:r>
          </m:sup>
        </m:sSup>
      </m:oMath>
    </w:p>
    <w:p w14:paraId="42AA545B" w14:textId="51A9EFBD" w:rsidR="00ED587B" w:rsidRDefault="00ED587B" w:rsidP="00ED587B">
      <w:pPr>
        <w:rPr>
          <w:rFonts w:eastAsiaTheme="minorEastAsia" w:cstheme="minorHAnsi"/>
        </w:rPr>
      </w:pPr>
      <w:r w:rsidRPr="0084666C">
        <w:rPr>
          <w:rFonts w:eastAsiaTheme="minorEastAsia" w:cstheme="minorHAnsi"/>
          <w:b/>
          <w:bCs/>
        </w:rPr>
        <w:t>Density</w:t>
      </w:r>
      <w:r>
        <w:rPr>
          <w:rFonts w:eastAsiaTheme="minorEastAsia" w:cstheme="minorHAnsi"/>
          <w:b/>
          <w:bCs/>
        </w:rPr>
        <w:t xml:space="preserve"> (</w:t>
      </w:r>
      <w:r w:rsidR="007A0F8B">
        <w:rPr>
          <w:rFonts w:eastAsiaTheme="minorEastAsia" w:cstheme="minorHAnsi"/>
          <w:b/>
          <w:bCs/>
        </w:rPr>
        <w:t>water</w:t>
      </w:r>
      <w:r>
        <w:rPr>
          <w:rFonts w:eastAsiaTheme="minorEastAsia" w:cstheme="minorHAnsi"/>
          <w:b/>
          <w:bCs/>
        </w:rPr>
        <w:t xml:space="preserve">) @ </w:t>
      </w:r>
      <w:r w:rsidR="00A45362">
        <w:rPr>
          <w:rFonts w:eastAsiaTheme="minorEastAsia" w:cstheme="minorHAnsi"/>
          <w:b/>
          <w:bCs/>
        </w:rPr>
        <w:t>131.4</w:t>
      </w:r>
      <w:r>
        <w:rPr>
          <w:rFonts w:eastAsiaTheme="minorEastAsia" w:cstheme="minorHAnsi"/>
          <w:b/>
          <w:bCs/>
        </w:rPr>
        <w:t xml:space="preserve"> ˚ C</w:t>
      </w:r>
      <w:r w:rsidRPr="0084666C">
        <w:rPr>
          <w:rFonts w:eastAsiaTheme="minorEastAsia" w:cstheme="minorHAnsi"/>
          <w:b/>
          <w:bCs/>
        </w:rPr>
        <w:t xml:space="preserve"> </w:t>
      </w:r>
      <m:oMath>
        <m:r>
          <w:rPr>
            <w:rFonts w:ascii="Cambria Math" w:eastAsiaTheme="minorEastAsia" w:hAnsi="Cambria Math" w:cstheme="minorHAnsi"/>
          </w:rPr>
          <m:t>=</m:t>
        </m:r>
      </m:oMath>
      <w:r>
        <w:rPr>
          <w:rFonts w:eastAsiaTheme="minorEastAsia" w:cstheme="minorHAnsi"/>
        </w:rPr>
        <w:t xml:space="preserve"> </w:t>
      </w:r>
      <m:oMath>
        <m:sSup>
          <m:sSupPr>
            <m:ctrlPr>
              <w:rPr>
                <w:rFonts w:ascii="Cambria Math" w:eastAsiaTheme="minorEastAsia" w:hAnsi="Cambria Math" w:cstheme="minorHAnsi"/>
                <w:i/>
              </w:rPr>
            </m:ctrlPr>
          </m:sSupPr>
          <m:e>
            <m:r>
              <w:rPr>
                <w:rFonts w:ascii="Cambria Math" w:eastAsiaTheme="minorEastAsia" w:hAnsi="Cambria Math" w:cstheme="minorHAnsi"/>
              </w:rPr>
              <m:t>kg.m</m:t>
            </m:r>
          </m:e>
          <m:sup>
            <m:r>
              <w:rPr>
                <w:rFonts w:ascii="Cambria Math" w:eastAsiaTheme="minorEastAsia" w:hAnsi="Cambria Math" w:cstheme="minorHAnsi"/>
              </w:rPr>
              <m:t>-3</m:t>
            </m:r>
          </m:sup>
        </m:sSup>
      </m:oMath>
    </w:p>
    <w:p w14:paraId="75EDE4F1" w14:textId="77777777" w:rsidR="00EC0EE8" w:rsidRPr="009145A6" w:rsidRDefault="00EC0EE8" w:rsidP="00DC46CC">
      <w:pPr>
        <w:rPr>
          <w:rFonts w:eastAsiaTheme="minorEastAsia"/>
          <w:b/>
          <w:bCs/>
          <w:noProof/>
        </w:rPr>
      </w:pPr>
    </w:p>
    <w:p w14:paraId="4581A193" w14:textId="77777777" w:rsidR="00DC46CC" w:rsidRPr="002A488C" w:rsidRDefault="00DC46CC" w:rsidP="00DC46CC">
      <w:pPr>
        <w:rPr>
          <w:rFonts w:eastAsiaTheme="minorEastAsia"/>
          <w:b/>
          <w:bCs/>
          <w:noProof/>
        </w:rPr>
      </w:pPr>
    </w:p>
    <w:p w14:paraId="19206164" w14:textId="178C3C27" w:rsidR="00DC46CC" w:rsidRDefault="00DC46CC" w:rsidP="00DC46CC">
      <w:pPr>
        <w:rPr>
          <w:b/>
          <w:bCs/>
          <w:noProof/>
        </w:rPr>
      </w:pPr>
      <w:r>
        <w:rPr>
          <w:b/>
          <w:bCs/>
          <w:noProof/>
        </w:rPr>
        <w:t xml:space="preserve">Data </w:t>
      </w:r>
      <w:r w:rsidRPr="002E761E">
        <w:rPr>
          <w:b/>
          <w:bCs/>
          <w:noProof/>
        </w:rPr>
        <w:t xml:space="preserve">Set </w:t>
      </w:r>
      <w:r>
        <w:rPr>
          <w:b/>
          <w:bCs/>
          <w:noProof/>
        </w:rPr>
        <w:t>2 (</w:t>
      </w:r>
      <w:r w:rsidR="00263CEB">
        <w:rPr>
          <w:b/>
          <w:bCs/>
          <w:noProof/>
        </w:rPr>
        <w:t>20</w:t>
      </w:r>
      <w:r w:rsidR="00293E1D">
        <w:rPr>
          <w:b/>
          <w:bCs/>
          <w:noProof/>
        </w:rPr>
        <w:t>0</w:t>
      </w:r>
      <w:r w:rsidR="00263CEB">
        <w:rPr>
          <w:b/>
          <w:bCs/>
          <w:noProof/>
        </w:rPr>
        <w:t xml:space="preserve"> Pa</w:t>
      </w:r>
      <w:r>
        <w:rPr>
          <w:b/>
          <w:bCs/>
          <w:noProof/>
        </w:rPr>
        <w:t>):</w:t>
      </w:r>
    </w:p>
    <w:p w14:paraId="0A44FCC4" w14:textId="49312D88" w:rsidR="00DC46CC" w:rsidRPr="004D2064" w:rsidRDefault="00DC46CC" w:rsidP="00DC46CC">
      <w:pPr>
        <w:rPr>
          <w:rFonts w:eastAsiaTheme="minorEastAsia"/>
          <w:b/>
          <w:bCs/>
          <w:noProof/>
        </w:rPr>
      </w:pPr>
      <m:oMathPara>
        <m:oMathParaPr>
          <m:jc m:val="left"/>
        </m:oMathParaPr>
        <m:oMath>
          <m:r>
            <m:rPr>
              <m:sty m:val="bi"/>
            </m:rPr>
            <w:rPr>
              <w:rFonts w:ascii="Cambria Math" w:hAnsi="Cambria Math"/>
              <w:noProof/>
            </w:rPr>
            <m:t>Tw</m:t>
          </m:r>
          <m:r>
            <m:rPr>
              <m:sty m:val="bi"/>
            </m:rPr>
            <w:rPr>
              <w:rFonts w:ascii="Cambria Math" w:hAnsi="Cambria Math"/>
              <w:noProof/>
            </w:rPr>
            <m:t>1=112.6 ˚C=385.6 K</m:t>
          </m:r>
        </m:oMath>
      </m:oMathPara>
    </w:p>
    <w:p w14:paraId="13A1B0F7" w14:textId="6C8380D6" w:rsidR="00DC46CC" w:rsidRPr="004D2064" w:rsidRDefault="00DC46CC" w:rsidP="00DC46CC">
      <w:pPr>
        <w:rPr>
          <w:rFonts w:eastAsiaTheme="minorEastAsia"/>
          <w:b/>
          <w:bCs/>
          <w:noProof/>
        </w:rPr>
      </w:pPr>
      <m:oMathPara>
        <m:oMathParaPr>
          <m:jc m:val="left"/>
        </m:oMathParaPr>
        <m:oMath>
          <m:r>
            <m:rPr>
              <m:sty m:val="bi"/>
            </m:rPr>
            <w:rPr>
              <w:rFonts w:ascii="Cambria Math" w:hAnsi="Cambria Math"/>
              <w:noProof/>
            </w:rPr>
            <m:t>Tw</m:t>
          </m:r>
          <m:r>
            <m:rPr>
              <m:sty m:val="bi"/>
            </m:rPr>
            <w:rPr>
              <w:rFonts w:ascii="Cambria Math" w:hAnsi="Cambria Math"/>
              <w:noProof/>
            </w:rPr>
            <m:t>2=52.5 ˚C=325.5 K</m:t>
          </m:r>
        </m:oMath>
      </m:oMathPara>
    </w:p>
    <w:p w14:paraId="3D0EAB54" w14:textId="25A506CF" w:rsidR="00DC46CC" w:rsidRPr="004D2064" w:rsidRDefault="00DC46CC" w:rsidP="00DC46CC">
      <w:pPr>
        <w:rPr>
          <w:rFonts w:eastAsiaTheme="minorEastAsia"/>
          <w:b/>
          <w:bCs/>
          <w:noProof/>
        </w:rPr>
      </w:pPr>
      <m:oMathPara>
        <m:oMathParaPr>
          <m:jc m:val="left"/>
        </m:oMathParaPr>
        <m:oMath>
          <m:r>
            <m:rPr>
              <m:sty m:val="bi"/>
            </m:rPr>
            <w:rPr>
              <w:rFonts w:ascii="Cambria Math" w:hAnsi="Cambria Math"/>
              <w:noProof/>
            </w:rPr>
            <m:t>ΔTw=-60.1 ˚C=333.1 K</m:t>
          </m:r>
        </m:oMath>
      </m:oMathPara>
    </w:p>
    <w:p w14:paraId="76CF86CF" w14:textId="41FEA80E" w:rsidR="00DC46CC" w:rsidRPr="009145A6" w:rsidRDefault="00DC46CC" w:rsidP="00DC46CC">
      <w:pPr>
        <w:rPr>
          <w:rFonts w:eastAsiaTheme="minorEastAsia"/>
          <w:b/>
          <w:bCs/>
          <w:noProof/>
        </w:rPr>
      </w:pPr>
      <m:oMathPara>
        <m:oMathParaPr>
          <m:jc m:val="left"/>
        </m:oMathParaPr>
        <m:oMath>
          <m:r>
            <m:rPr>
              <m:sty m:val="bi"/>
            </m:rPr>
            <w:rPr>
              <w:rFonts w:ascii="Cambria Math" w:hAnsi="Cambria Math"/>
              <w:noProof/>
            </w:rPr>
            <m:t>Average Tw=82.6 ˚C=355.6 K</m:t>
          </m:r>
        </m:oMath>
      </m:oMathPara>
    </w:p>
    <w:p w14:paraId="1273B67A" w14:textId="77777777" w:rsidR="00DC46CC" w:rsidRPr="004D2064" w:rsidRDefault="00DC46CC" w:rsidP="00DC46CC">
      <w:pPr>
        <w:rPr>
          <w:rFonts w:eastAsiaTheme="minorEastAsia"/>
          <w:b/>
          <w:bCs/>
          <w:noProof/>
        </w:rPr>
      </w:pPr>
    </w:p>
    <w:p w14:paraId="7C2C22C9" w14:textId="1113104D" w:rsidR="00DC46CC" w:rsidRDefault="00DC46CC" w:rsidP="00DC46CC">
      <w:pPr>
        <w:rPr>
          <w:b/>
          <w:bCs/>
          <w:noProof/>
        </w:rPr>
      </w:pPr>
      <w:r>
        <w:rPr>
          <w:b/>
          <w:bCs/>
          <w:noProof/>
        </w:rPr>
        <w:t xml:space="preserve">Data </w:t>
      </w:r>
      <w:r w:rsidRPr="002E761E">
        <w:rPr>
          <w:b/>
          <w:bCs/>
          <w:noProof/>
        </w:rPr>
        <w:t xml:space="preserve">Set </w:t>
      </w:r>
      <w:r>
        <w:rPr>
          <w:b/>
          <w:bCs/>
          <w:noProof/>
        </w:rPr>
        <w:t>3 (</w:t>
      </w:r>
      <w:r w:rsidR="00B9016B">
        <w:rPr>
          <w:b/>
          <w:bCs/>
          <w:noProof/>
        </w:rPr>
        <w:t>150 Pa</w:t>
      </w:r>
      <w:r>
        <w:rPr>
          <w:b/>
          <w:bCs/>
          <w:noProof/>
        </w:rPr>
        <w:t>):</w:t>
      </w:r>
    </w:p>
    <w:p w14:paraId="443F6943" w14:textId="4D4B9782" w:rsidR="00DC46CC" w:rsidRPr="004D2064" w:rsidRDefault="00DC46CC" w:rsidP="00DC46CC">
      <w:pPr>
        <w:rPr>
          <w:rFonts w:eastAsiaTheme="minorEastAsia"/>
          <w:b/>
          <w:bCs/>
          <w:noProof/>
        </w:rPr>
      </w:pPr>
      <m:oMathPara>
        <m:oMathParaPr>
          <m:jc m:val="left"/>
        </m:oMathParaPr>
        <m:oMath>
          <m:r>
            <m:rPr>
              <m:sty m:val="bi"/>
            </m:rPr>
            <w:rPr>
              <w:rFonts w:ascii="Cambria Math" w:hAnsi="Cambria Math"/>
              <w:noProof/>
            </w:rPr>
            <m:t>Tw</m:t>
          </m:r>
          <m:r>
            <m:rPr>
              <m:sty m:val="bi"/>
            </m:rPr>
            <w:rPr>
              <w:rFonts w:ascii="Cambria Math" w:hAnsi="Cambria Math"/>
              <w:noProof/>
            </w:rPr>
            <m:t>1=79.8 ˚C=352.8 K</m:t>
          </m:r>
        </m:oMath>
      </m:oMathPara>
    </w:p>
    <w:p w14:paraId="4FB60D13" w14:textId="4931FD61" w:rsidR="00DC46CC" w:rsidRPr="004D2064" w:rsidRDefault="00DC46CC" w:rsidP="00DC46CC">
      <w:pPr>
        <w:rPr>
          <w:rFonts w:eastAsiaTheme="minorEastAsia"/>
          <w:b/>
          <w:bCs/>
          <w:noProof/>
        </w:rPr>
      </w:pPr>
      <m:oMathPara>
        <m:oMathParaPr>
          <m:jc m:val="left"/>
        </m:oMathParaPr>
        <m:oMath>
          <m:r>
            <m:rPr>
              <m:sty m:val="bi"/>
            </m:rPr>
            <w:rPr>
              <w:rFonts w:ascii="Cambria Math" w:hAnsi="Cambria Math"/>
              <w:noProof/>
            </w:rPr>
            <m:t>Tw</m:t>
          </m:r>
          <m:r>
            <m:rPr>
              <m:sty m:val="bi"/>
            </m:rPr>
            <w:rPr>
              <w:rFonts w:ascii="Cambria Math" w:hAnsi="Cambria Math"/>
              <w:noProof/>
            </w:rPr>
            <m:t>2=53.1 ˚C=326.1 K</m:t>
          </m:r>
        </m:oMath>
      </m:oMathPara>
    </w:p>
    <w:p w14:paraId="162074A9" w14:textId="26669878" w:rsidR="00DC46CC" w:rsidRPr="004D2064" w:rsidRDefault="00DC46CC" w:rsidP="00DC46CC">
      <w:pPr>
        <w:rPr>
          <w:rFonts w:eastAsiaTheme="minorEastAsia"/>
          <w:b/>
          <w:bCs/>
          <w:noProof/>
        </w:rPr>
      </w:pPr>
      <m:oMathPara>
        <m:oMathParaPr>
          <m:jc m:val="left"/>
        </m:oMathParaPr>
        <m:oMath>
          <m:r>
            <m:rPr>
              <m:sty m:val="bi"/>
            </m:rPr>
            <w:rPr>
              <w:rFonts w:ascii="Cambria Math" w:hAnsi="Cambria Math"/>
              <w:noProof/>
            </w:rPr>
            <m:t>ΔTw=-26.7 ˚C=299.7 K</m:t>
          </m:r>
        </m:oMath>
      </m:oMathPara>
    </w:p>
    <w:p w14:paraId="76283A4D" w14:textId="3ADE5E7E" w:rsidR="00DC46CC" w:rsidRPr="004A729E" w:rsidRDefault="00DC46CC" w:rsidP="00DC46CC">
      <w:pPr>
        <w:rPr>
          <w:rFonts w:eastAsiaTheme="minorEastAsia"/>
          <w:b/>
          <w:bCs/>
          <w:noProof/>
        </w:rPr>
      </w:pPr>
      <m:oMathPara>
        <m:oMathParaPr>
          <m:jc m:val="left"/>
        </m:oMathParaPr>
        <m:oMath>
          <m:r>
            <m:rPr>
              <m:sty m:val="bi"/>
            </m:rPr>
            <w:rPr>
              <w:rFonts w:ascii="Cambria Math" w:hAnsi="Cambria Math"/>
              <w:noProof/>
            </w:rPr>
            <m:t>Average Tw=66.5 ˚C=339.5 K</m:t>
          </m:r>
        </m:oMath>
      </m:oMathPara>
    </w:p>
    <w:p w14:paraId="0051A40C" w14:textId="77777777" w:rsidR="00DC46CC" w:rsidRPr="004D2064" w:rsidRDefault="00DC46CC" w:rsidP="00DC46CC">
      <w:pPr>
        <w:rPr>
          <w:rFonts w:eastAsiaTheme="minorEastAsia"/>
          <w:b/>
          <w:bCs/>
          <w:noProof/>
        </w:rPr>
      </w:pPr>
    </w:p>
    <w:p w14:paraId="570F0E70" w14:textId="1FDD27DE" w:rsidR="00DC46CC" w:rsidRDefault="00DC46CC" w:rsidP="00DC46CC">
      <w:pPr>
        <w:rPr>
          <w:b/>
          <w:bCs/>
          <w:noProof/>
        </w:rPr>
      </w:pPr>
      <w:r>
        <w:rPr>
          <w:b/>
          <w:bCs/>
          <w:noProof/>
        </w:rPr>
        <w:t xml:space="preserve">Data </w:t>
      </w:r>
      <w:r w:rsidRPr="002E761E">
        <w:rPr>
          <w:b/>
          <w:bCs/>
          <w:noProof/>
        </w:rPr>
        <w:t xml:space="preserve">Set </w:t>
      </w:r>
      <w:r>
        <w:rPr>
          <w:b/>
          <w:bCs/>
          <w:noProof/>
        </w:rPr>
        <w:t>4 (</w:t>
      </w:r>
      <w:r w:rsidR="00933900">
        <w:rPr>
          <w:b/>
          <w:bCs/>
          <w:noProof/>
        </w:rPr>
        <w:t>100 Pa</w:t>
      </w:r>
      <w:r>
        <w:rPr>
          <w:b/>
          <w:bCs/>
          <w:noProof/>
        </w:rPr>
        <w:t>):</w:t>
      </w:r>
    </w:p>
    <w:p w14:paraId="77A9D3B9" w14:textId="142855C1" w:rsidR="00DC46CC" w:rsidRPr="004D2064" w:rsidRDefault="00DC46CC" w:rsidP="00DC46CC">
      <w:pPr>
        <w:rPr>
          <w:rFonts w:eastAsiaTheme="minorEastAsia"/>
          <w:b/>
          <w:bCs/>
          <w:noProof/>
        </w:rPr>
      </w:pPr>
      <m:oMathPara>
        <m:oMathParaPr>
          <m:jc m:val="left"/>
        </m:oMathParaPr>
        <m:oMath>
          <m:r>
            <m:rPr>
              <m:sty m:val="bi"/>
            </m:rPr>
            <w:rPr>
              <w:rFonts w:ascii="Cambria Math" w:hAnsi="Cambria Math"/>
              <w:noProof/>
            </w:rPr>
            <m:t>Tw</m:t>
          </m:r>
          <m:r>
            <m:rPr>
              <m:sty m:val="bi"/>
            </m:rPr>
            <w:rPr>
              <w:rFonts w:ascii="Cambria Math" w:hAnsi="Cambria Math"/>
              <w:noProof/>
            </w:rPr>
            <m:t>1=70.1 ˚C=343.1 K</m:t>
          </m:r>
        </m:oMath>
      </m:oMathPara>
    </w:p>
    <w:p w14:paraId="492C6428" w14:textId="77777777" w:rsidR="00DC46CC" w:rsidRPr="004D2064" w:rsidRDefault="00DC46CC" w:rsidP="00DC46CC">
      <w:pPr>
        <w:rPr>
          <w:rFonts w:eastAsiaTheme="minorEastAsia"/>
          <w:b/>
          <w:bCs/>
          <w:noProof/>
        </w:rPr>
      </w:pPr>
      <m:oMathPara>
        <m:oMathParaPr>
          <m:jc m:val="left"/>
        </m:oMathParaPr>
        <m:oMath>
          <m:r>
            <m:rPr>
              <m:sty m:val="bi"/>
            </m:rPr>
            <w:rPr>
              <w:rFonts w:ascii="Cambria Math" w:hAnsi="Cambria Math"/>
              <w:noProof/>
            </w:rPr>
            <w:lastRenderedPageBreak/>
            <m:t>Tw</m:t>
          </m:r>
          <m:r>
            <m:rPr>
              <m:sty m:val="bi"/>
            </m:rPr>
            <w:rPr>
              <w:rFonts w:ascii="Cambria Math" w:hAnsi="Cambria Math"/>
              <w:noProof/>
            </w:rPr>
            <m:t>2=54 ˚C=327 K</m:t>
          </m:r>
        </m:oMath>
      </m:oMathPara>
    </w:p>
    <w:p w14:paraId="470B276D" w14:textId="054DCA18" w:rsidR="00DC46CC" w:rsidRPr="004D2064" w:rsidRDefault="00DC46CC" w:rsidP="00DC46CC">
      <w:pPr>
        <w:rPr>
          <w:rFonts w:eastAsiaTheme="minorEastAsia"/>
          <w:b/>
          <w:bCs/>
          <w:noProof/>
        </w:rPr>
      </w:pPr>
      <m:oMathPara>
        <m:oMathParaPr>
          <m:jc m:val="left"/>
        </m:oMathParaPr>
        <m:oMath>
          <m:r>
            <m:rPr>
              <m:sty m:val="bi"/>
            </m:rPr>
            <w:rPr>
              <w:rFonts w:ascii="Cambria Math" w:hAnsi="Cambria Math"/>
              <w:noProof/>
            </w:rPr>
            <m:t>ΔTw=-16.1 ˚C=289.1 K</m:t>
          </m:r>
        </m:oMath>
      </m:oMathPara>
    </w:p>
    <w:p w14:paraId="11F452B9" w14:textId="6BA27483" w:rsidR="00DC46CC" w:rsidRPr="00933900" w:rsidRDefault="00DC46CC" w:rsidP="00DC46CC">
      <w:pPr>
        <w:rPr>
          <w:rFonts w:eastAsiaTheme="minorEastAsia"/>
          <w:b/>
          <w:bCs/>
          <w:noProof/>
        </w:rPr>
      </w:pPr>
      <m:oMathPara>
        <m:oMathParaPr>
          <m:jc m:val="left"/>
        </m:oMathParaPr>
        <m:oMath>
          <m:r>
            <m:rPr>
              <m:sty m:val="bi"/>
            </m:rPr>
            <w:rPr>
              <w:rFonts w:ascii="Cambria Math" w:hAnsi="Cambria Math"/>
              <w:noProof/>
            </w:rPr>
            <m:t>Average Tw=62.1 ˚C=335.1 K</m:t>
          </m:r>
        </m:oMath>
      </m:oMathPara>
    </w:p>
    <w:p w14:paraId="2FAAA9E2" w14:textId="77777777" w:rsidR="00933900" w:rsidRPr="000D1091" w:rsidRDefault="00933900" w:rsidP="00DC46CC">
      <w:pPr>
        <w:rPr>
          <w:rFonts w:eastAsiaTheme="minorEastAsia"/>
          <w:b/>
          <w:bCs/>
          <w:noProof/>
        </w:rPr>
      </w:pPr>
    </w:p>
    <w:p w14:paraId="651639AE" w14:textId="1E6E56D5" w:rsidR="00DC46CC" w:rsidRDefault="00DC46CC" w:rsidP="00DC46CC">
      <w:pPr>
        <w:rPr>
          <w:b/>
          <w:bCs/>
          <w:noProof/>
        </w:rPr>
      </w:pPr>
      <w:r>
        <w:rPr>
          <w:b/>
          <w:bCs/>
          <w:noProof/>
        </w:rPr>
        <w:t xml:space="preserve">Data </w:t>
      </w:r>
      <w:r w:rsidRPr="002E761E">
        <w:rPr>
          <w:b/>
          <w:bCs/>
          <w:noProof/>
        </w:rPr>
        <w:t xml:space="preserve">Set </w:t>
      </w:r>
      <w:r>
        <w:rPr>
          <w:b/>
          <w:bCs/>
          <w:noProof/>
        </w:rPr>
        <w:t>5 (</w:t>
      </w:r>
      <w:r w:rsidR="00611574">
        <w:rPr>
          <w:b/>
          <w:bCs/>
          <w:noProof/>
        </w:rPr>
        <w:t>49</w:t>
      </w:r>
      <w:r w:rsidR="00166D28">
        <w:rPr>
          <w:b/>
          <w:bCs/>
          <w:noProof/>
        </w:rPr>
        <w:t xml:space="preserve"> Pa</w:t>
      </w:r>
      <w:r>
        <w:rPr>
          <w:b/>
          <w:bCs/>
          <w:noProof/>
        </w:rPr>
        <w:t>):</w:t>
      </w:r>
    </w:p>
    <w:p w14:paraId="20AFA413" w14:textId="2EC40DF6" w:rsidR="00DC46CC" w:rsidRPr="004D2064" w:rsidRDefault="00DC46CC" w:rsidP="00DC46CC">
      <w:pPr>
        <w:rPr>
          <w:rFonts w:eastAsiaTheme="minorEastAsia"/>
          <w:b/>
          <w:bCs/>
          <w:noProof/>
        </w:rPr>
      </w:pPr>
      <m:oMathPara>
        <m:oMathParaPr>
          <m:jc m:val="left"/>
        </m:oMathParaPr>
        <m:oMath>
          <m:r>
            <m:rPr>
              <m:sty m:val="bi"/>
            </m:rPr>
            <w:rPr>
              <w:rFonts w:ascii="Cambria Math" w:hAnsi="Cambria Math"/>
              <w:noProof/>
            </w:rPr>
            <m:t>Tw</m:t>
          </m:r>
          <m:r>
            <m:rPr>
              <m:sty m:val="bi"/>
            </m:rPr>
            <w:rPr>
              <w:rFonts w:ascii="Cambria Math" w:hAnsi="Cambria Math"/>
              <w:noProof/>
            </w:rPr>
            <m:t>1=59.9 ˚C=332.9 K</m:t>
          </m:r>
        </m:oMath>
      </m:oMathPara>
    </w:p>
    <w:p w14:paraId="0D363AE8" w14:textId="419A3B74" w:rsidR="00DC46CC" w:rsidRPr="004D2064" w:rsidRDefault="00DC46CC" w:rsidP="00DC46CC">
      <w:pPr>
        <w:rPr>
          <w:rFonts w:eastAsiaTheme="minorEastAsia"/>
          <w:b/>
          <w:bCs/>
          <w:noProof/>
        </w:rPr>
      </w:pPr>
      <m:oMathPara>
        <m:oMathParaPr>
          <m:jc m:val="left"/>
        </m:oMathParaPr>
        <m:oMath>
          <m:r>
            <m:rPr>
              <m:sty m:val="bi"/>
            </m:rPr>
            <w:rPr>
              <w:rFonts w:ascii="Cambria Math" w:hAnsi="Cambria Math"/>
              <w:noProof/>
            </w:rPr>
            <m:t>Tw</m:t>
          </m:r>
          <m:r>
            <m:rPr>
              <m:sty m:val="bi"/>
            </m:rPr>
            <w:rPr>
              <w:rFonts w:ascii="Cambria Math" w:hAnsi="Cambria Math"/>
              <w:noProof/>
            </w:rPr>
            <m:t>2=55.1 ˚C=328.1 K</m:t>
          </m:r>
        </m:oMath>
      </m:oMathPara>
    </w:p>
    <w:p w14:paraId="747E8D20" w14:textId="687B3D71" w:rsidR="00DC46CC" w:rsidRPr="004D2064" w:rsidRDefault="00DC46CC" w:rsidP="00DC46CC">
      <w:pPr>
        <w:rPr>
          <w:rFonts w:eastAsiaTheme="minorEastAsia"/>
          <w:b/>
          <w:bCs/>
          <w:noProof/>
        </w:rPr>
      </w:pPr>
      <m:oMathPara>
        <m:oMathParaPr>
          <m:jc m:val="left"/>
        </m:oMathParaPr>
        <m:oMath>
          <m:r>
            <m:rPr>
              <m:sty m:val="bi"/>
            </m:rPr>
            <w:rPr>
              <w:rFonts w:ascii="Cambria Math" w:hAnsi="Cambria Math"/>
              <w:noProof/>
            </w:rPr>
            <m:t>ΔTw=-4.8 ˚C=277.8 K</m:t>
          </m:r>
        </m:oMath>
      </m:oMathPara>
    </w:p>
    <w:p w14:paraId="35F90354" w14:textId="2BC4E66E" w:rsidR="00DC46CC" w:rsidRPr="00977AC3" w:rsidRDefault="00DC46CC" w:rsidP="00DC46CC">
      <w:pPr>
        <w:rPr>
          <w:rFonts w:eastAsiaTheme="minorEastAsia"/>
          <w:b/>
          <w:bCs/>
          <w:noProof/>
        </w:rPr>
      </w:pPr>
      <m:oMathPara>
        <m:oMathParaPr>
          <m:jc m:val="left"/>
        </m:oMathParaPr>
        <m:oMath>
          <m:r>
            <m:rPr>
              <m:sty m:val="bi"/>
            </m:rPr>
            <w:rPr>
              <w:rFonts w:ascii="Cambria Math" w:hAnsi="Cambria Math"/>
              <w:noProof/>
            </w:rPr>
            <m:t>Average Tw=57.5 ˚C=330.5 K</m:t>
          </m:r>
        </m:oMath>
      </m:oMathPara>
    </w:p>
    <w:p w14:paraId="2CDFD86A" w14:textId="77777777" w:rsidR="00977AC3" w:rsidRPr="00255E43" w:rsidRDefault="00977AC3" w:rsidP="00DC46CC">
      <w:pPr>
        <w:rPr>
          <w:rFonts w:eastAsiaTheme="minorEastAsia"/>
          <w:b/>
          <w:bCs/>
          <w:noProof/>
        </w:rPr>
      </w:pPr>
    </w:p>
    <w:p w14:paraId="4B904B20" w14:textId="77777777" w:rsidR="00977AC3" w:rsidRDefault="00977AC3" w:rsidP="00977AC3">
      <w:pPr>
        <w:rPr>
          <w:rFonts w:eastAsiaTheme="minorEastAsia"/>
          <w:b/>
          <w:bCs/>
          <w:noProof/>
        </w:rPr>
      </w:pPr>
      <w:r>
        <w:rPr>
          <w:rFonts w:eastAsiaTheme="minorEastAsia"/>
          <w:b/>
          <w:bCs/>
          <w:noProof/>
        </w:rPr>
        <w:t>Air mass flow rate and water flow mass:</w:t>
      </w:r>
    </w:p>
    <w:p w14:paraId="799EEFC6" w14:textId="77777777" w:rsidR="00977AC3" w:rsidRDefault="00977AC3" w:rsidP="00977AC3">
      <w:pPr>
        <w:rPr>
          <w:rFonts w:eastAsiaTheme="minorEastAsia" w:cstheme="minorHAnsi"/>
        </w:rPr>
      </w:pPr>
      <w:r w:rsidRPr="006F0CF5">
        <w:rPr>
          <w:rFonts w:eastAsiaTheme="minorEastAsia" w:cstheme="minorHAnsi"/>
          <w:b/>
          <w:bCs/>
        </w:rPr>
        <w:t>Mass air flow</w:t>
      </w:r>
      <w:r>
        <w:rPr>
          <w:rFonts w:eastAsiaTheme="minorEastAsia" w:cstheme="minorHAnsi"/>
        </w:rPr>
        <w:t xml:space="preserve"> = </w:t>
      </w:r>
      <m:oMath>
        <m:r>
          <w:rPr>
            <w:rFonts w:ascii="Cambria Math" w:eastAsiaTheme="minorEastAsia" w:hAnsi="Cambria Math" w:cstheme="minorHAnsi"/>
          </w:rPr>
          <m:t>0.6×0.007871×</m:t>
        </m:r>
        <m:rad>
          <m:radPr>
            <m:degHide m:val="1"/>
            <m:ctrlPr>
              <w:rPr>
                <w:rFonts w:ascii="Cambria Math" w:eastAsiaTheme="minorEastAsia" w:hAnsi="Cambria Math" w:cstheme="minorHAnsi"/>
                <w:i/>
              </w:rPr>
            </m:ctrlPr>
          </m:radPr>
          <m:deg/>
          <m:e>
            <m:r>
              <w:rPr>
                <w:rFonts w:ascii="Cambria Math" w:eastAsiaTheme="minorEastAsia" w:hAnsi="Cambria Math" w:cstheme="minorHAnsi"/>
              </w:rPr>
              <m:t>250×2×1.20</m:t>
            </m:r>
          </m:e>
        </m:rad>
      </m:oMath>
      <w:r>
        <w:rPr>
          <w:rFonts w:eastAsiaTheme="minorEastAsia" w:cstheme="minorHAnsi"/>
        </w:rPr>
        <w:t xml:space="preserve"> = 0.004723</w:t>
      </w:r>
      <m:oMath>
        <m:r>
          <w:rPr>
            <w:rFonts w:ascii="Cambria Math" w:eastAsiaTheme="minorEastAsia" w:hAnsi="Cambria Math" w:cstheme="minorHAnsi"/>
          </w:rPr>
          <m:t xml:space="preserve">×24.2= </m:t>
        </m:r>
      </m:oMath>
      <w:r>
        <w:rPr>
          <w:rFonts w:eastAsiaTheme="minorEastAsia" w:cstheme="minorHAnsi"/>
        </w:rPr>
        <w:t xml:space="preserve">0.1157 </w:t>
      </w:r>
      <m:oMath>
        <m:sSup>
          <m:sSupPr>
            <m:ctrlPr>
              <w:rPr>
                <w:rFonts w:ascii="Cambria Math" w:eastAsiaTheme="minorEastAsia" w:hAnsi="Cambria Math" w:cstheme="minorHAnsi"/>
                <w:i/>
              </w:rPr>
            </m:ctrlPr>
          </m:sSupPr>
          <m:e>
            <m:r>
              <w:rPr>
                <w:rFonts w:ascii="Cambria Math" w:eastAsiaTheme="minorEastAsia" w:hAnsi="Cambria Math" w:cstheme="minorHAnsi"/>
              </w:rPr>
              <m:t>kg.s</m:t>
            </m:r>
          </m:e>
          <m:sup>
            <m:r>
              <w:rPr>
                <w:rFonts w:ascii="Cambria Math" w:eastAsiaTheme="minorEastAsia" w:hAnsi="Cambria Math" w:cstheme="minorHAnsi"/>
              </w:rPr>
              <m:t>-1</m:t>
            </m:r>
          </m:sup>
        </m:sSup>
      </m:oMath>
    </w:p>
    <w:p w14:paraId="6161875F" w14:textId="4FAEA73A" w:rsidR="00977AC3" w:rsidRDefault="00977AC3" w:rsidP="00977AC3">
      <w:pPr>
        <w:rPr>
          <w:rFonts w:eastAsiaTheme="minorEastAsia"/>
          <w:b/>
          <w:bCs/>
          <w:noProof/>
        </w:rPr>
      </w:pPr>
      <w:r>
        <w:rPr>
          <w:rFonts w:eastAsiaTheme="minorEastAsia"/>
          <w:b/>
          <w:bCs/>
          <w:noProof/>
        </w:rPr>
        <w:t xml:space="preserve">Mass water flow </w:t>
      </w:r>
      <w:r w:rsidRPr="001A5A99">
        <w:rPr>
          <w:rFonts w:eastAsiaTheme="minorEastAsia"/>
          <w:noProof/>
        </w:rPr>
        <w:t xml:space="preserve">= </w:t>
      </w:r>
      <m:oMath>
        <m:f>
          <m:fPr>
            <m:ctrlPr>
              <w:rPr>
                <w:rFonts w:ascii="Cambria Math" w:eastAsiaTheme="minorEastAsia" w:hAnsi="Cambria Math"/>
                <w:i/>
                <w:noProof/>
              </w:rPr>
            </m:ctrlPr>
          </m:fPr>
          <m:num>
            <m:r>
              <w:rPr>
                <w:rFonts w:ascii="Cambria Math" w:eastAsiaTheme="minorEastAsia" w:hAnsi="Cambria Math"/>
                <w:noProof/>
              </w:rPr>
              <m:t>0.65</m:t>
            </m:r>
          </m:num>
          <m:den>
            <m:r>
              <w:rPr>
                <w:rFonts w:ascii="Cambria Math" w:eastAsiaTheme="minorEastAsia" w:hAnsi="Cambria Math"/>
                <w:noProof/>
              </w:rPr>
              <m:t>60000</m:t>
            </m:r>
          </m:den>
        </m:f>
        <m:r>
          <w:rPr>
            <w:rFonts w:ascii="Cambria Math" w:eastAsiaTheme="minorEastAsia" w:hAnsi="Cambria Math"/>
            <w:noProof/>
          </w:rPr>
          <m:t>×981.8=0.0106 kg.</m:t>
        </m:r>
        <m:sSup>
          <m:sSupPr>
            <m:ctrlPr>
              <w:rPr>
                <w:rFonts w:ascii="Cambria Math" w:eastAsiaTheme="minorEastAsia" w:hAnsi="Cambria Math"/>
                <w:i/>
                <w:noProof/>
              </w:rPr>
            </m:ctrlPr>
          </m:sSupPr>
          <m:e>
            <m:r>
              <w:rPr>
                <w:rFonts w:ascii="Cambria Math" w:eastAsiaTheme="minorEastAsia" w:hAnsi="Cambria Math"/>
                <w:noProof/>
              </w:rPr>
              <m:t>s</m:t>
            </m:r>
          </m:e>
          <m:sup>
            <m:r>
              <w:rPr>
                <w:rFonts w:ascii="Cambria Math" w:eastAsiaTheme="minorEastAsia" w:hAnsi="Cambria Math"/>
                <w:noProof/>
              </w:rPr>
              <m:t>-1</m:t>
            </m:r>
          </m:sup>
        </m:sSup>
      </m:oMath>
      <w:r>
        <w:rPr>
          <w:rFonts w:eastAsiaTheme="minorEastAsia"/>
          <w:b/>
          <w:bCs/>
          <w:noProof/>
        </w:rPr>
        <w:t xml:space="preserve">  </w:t>
      </w:r>
    </w:p>
    <w:p w14:paraId="4F9197FD" w14:textId="77777777" w:rsidR="0033424B" w:rsidRDefault="0033424B" w:rsidP="00977AC3">
      <w:pPr>
        <w:rPr>
          <w:rFonts w:eastAsiaTheme="minorEastAsia"/>
          <w:b/>
          <w:bCs/>
          <w:noProof/>
        </w:rPr>
      </w:pPr>
    </w:p>
    <w:p w14:paraId="057B9A8F" w14:textId="77777777" w:rsidR="0033424B" w:rsidRDefault="0033424B" w:rsidP="0033424B">
      <w:pPr>
        <w:rPr>
          <w:rFonts w:eastAsiaTheme="minorEastAsia"/>
          <w:b/>
          <w:bCs/>
          <w:noProof/>
        </w:rPr>
      </w:pPr>
      <w:r>
        <w:rPr>
          <w:rFonts w:eastAsiaTheme="minorEastAsia"/>
          <w:b/>
          <w:bCs/>
          <w:noProof/>
        </w:rPr>
        <w:t>Heat coefficient of water:</w:t>
      </w:r>
    </w:p>
    <w:p w14:paraId="71E51FDC" w14:textId="44149623" w:rsidR="0033424B" w:rsidRDefault="0033424B" w:rsidP="0033424B">
      <w:pPr>
        <w:rPr>
          <w:rFonts w:eastAsiaTheme="minorEastAsia"/>
        </w:rPr>
      </w:pPr>
      <w:r w:rsidRPr="00474C7A">
        <w:rPr>
          <w:rFonts w:eastAsiaTheme="minorEastAsia"/>
          <w:b/>
          <w:bCs/>
        </w:rPr>
        <w:t>Water C</w:t>
      </w:r>
      <m:oMath>
        <m:r>
          <m:rPr>
            <m:sty m:val="bi"/>
          </m:rPr>
          <w:rPr>
            <w:rFonts w:ascii="Cambria Math" w:eastAsiaTheme="minorEastAsia" w:hAnsi="Cambria Math"/>
          </w:rPr>
          <m:t>ρ</m:t>
        </m:r>
      </m:oMath>
      <w:r w:rsidRPr="00474C7A">
        <w:rPr>
          <w:rFonts w:eastAsiaTheme="minorEastAsia"/>
          <w:b/>
          <w:bCs/>
        </w:rPr>
        <w:t xml:space="preserve">W @ </w:t>
      </w:r>
      <w:r w:rsidR="002D1EC2">
        <w:rPr>
          <w:rFonts w:eastAsiaTheme="minorEastAsia"/>
          <w:b/>
          <w:bCs/>
        </w:rPr>
        <w:t>250 Pa</w:t>
      </w:r>
      <w:r>
        <w:rPr>
          <w:rFonts w:eastAsiaTheme="minorEastAsia"/>
        </w:rPr>
        <w:t xml:space="preserve"> = </w:t>
      </w:r>
      <m:oMath>
        <m:r>
          <w:rPr>
            <w:rFonts w:ascii="Cambria Math" w:eastAsiaTheme="minorEastAsia" w:hAnsi="Cambria Math"/>
          </w:rPr>
          <m:t>0.996185+0.0002874(</m:t>
        </m:r>
        <m:f>
          <m:fPr>
            <m:ctrlPr>
              <w:rPr>
                <w:rFonts w:ascii="Cambria Math" w:eastAsiaTheme="minorEastAsia" w:hAnsi="Cambria Math"/>
                <w:i/>
              </w:rPr>
            </m:ctrlPr>
          </m:fPr>
          <m:num>
            <m:r>
              <w:rPr>
                <w:rFonts w:ascii="Cambria Math" w:eastAsiaTheme="minorEastAsia" w:hAnsi="Cambria Math"/>
              </w:rPr>
              <m:t>91.8+100</m:t>
            </m:r>
          </m:num>
          <m:den>
            <m:r>
              <w:rPr>
                <w:rFonts w:ascii="Cambria Math" w:eastAsiaTheme="minorEastAsia" w:hAnsi="Cambria Math"/>
              </w:rPr>
              <m:t>100</m:t>
            </m:r>
          </m:den>
        </m:f>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5.26</m:t>
            </m:r>
          </m:sup>
        </m:sSup>
        <m:r>
          <w:rPr>
            <w:rFonts w:ascii="Cambria Math" w:eastAsiaTheme="minorEastAsia" w:hAnsi="Cambria Math"/>
          </w:rPr>
          <m:t>+0.011160×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-0.036×91.8</m:t>
            </m:r>
          </m:sup>
        </m:sSup>
        <m:r>
          <w:rPr>
            <w:rFonts w:ascii="Cambria Math" w:eastAsiaTheme="minorEastAsia" w:hAnsi="Cambria Math"/>
          </w:rPr>
          <m:t xml:space="preserve">= </m:t>
        </m:r>
      </m:oMath>
      <w:r>
        <w:rPr>
          <w:rFonts w:eastAsiaTheme="minorEastAsia"/>
        </w:rPr>
        <w:t>4</w:t>
      </w:r>
      <w:r w:rsidR="008B6AA0">
        <w:rPr>
          <w:rFonts w:eastAsiaTheme="minorEastAsia"/>
        </w:rPr>
        <w:t>206.54</w:t>
      </w:r>
      <m:oMath>
        <m:r>
          <w:rPr>
            <w:rFonts w:ascii="Cambria Math" w:eastAsiaTheme="minorEastAsia" w:hAnsi="Cambria Math"/>
          </w:rPr>
          <m:t xml:space="preserve"> J.k</m:t>
        </m:r>
        <m:sSup>
          <m:sSupPr>
            <m:ctrlPr>
              <w:rPr>
                <w:rFonts w:ascii="Cambria Math" w:eastAsiaTheme="minorEastAsia" w:hAnsi="Cambria Math"/>
                <w:i/>
              </w:rPr>
            </m:ctrlPr>
          </m:sSupPr>
          <m:e>
            <m:r>
              <w:rPr>
                <w:rFonts w:ascii="Cambria Math" w:eastAsiaTheme="minorEastAsia" w:hAnsi="Cambria Math"/>
              </w:rPr>
              <m:t>g</m:t>
            </m:r>
          </m:e>
          <m:sup>
            <m:r>
              <w:rPr>
                <w:rFonts w:ascii="Cambria Math" w:eastAsiaTheme="minorEastAsia" w:hAnsi="Cambria Math"/>
              </w:rPr>
              <m:t>-1</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-1</m:t>
            </m:r>
          </m:sup>
        </m:sSup>
      </m:oMath>
    </w:p>
    <w:p w14:paraId="7E0438CC" w14:textId="77777777" w:rsidR="0033424B" w:rsidRDefault="0033424B" w:rsidP="0033424B">
      <w:pPr>
        <w:rPr>
          <w:rFonts w:eastAsiaTheme="minorEastAsia"/>
        </w:rPr>
      </w:pPr>
    </w:p>
    <w:p w14:paraId="0303F04F" w14:textId="1EA7C62F" w:rsidR="0033424B" w:rsidRDefault="0033424B" w:rsidP="0033424B">
      <w:pPr>
        <w:rPr>
          <w:rFonts w:eastAsiaTheme="minorEastAsia"/>
        </w:rPr>
      </w:pPr>
      <w:r w:rsidRPr="00474C7A">
        <w:rPr>
          <w:rFonts w:eastAsiaTheme="minorEastAsia"/>
          <w:b/>
          <w:bCs/>
        </w:rPr>
        <w:t>Water C</w:t>
      </w:r>
      <m:oMath>
        <m:r>
          <m:rPr>
            <m:sty m:val="bi"/>
          </m:rPr>
          <w:rPr>
            <w:rFonts w:ascii="Cambria Math" w:eastAsiaTheme="minorEastAsia" w:hAnsi="Cambria Math"/>
          </w:rPr>
          <m:t>ρ</m:t>
        </m:r>
      </m:oMath>
      <w:r w:rsidRPr="00474C7A">
        <w:rPr>
          <w:rFonts w:eastAsiaTheme="minorEastAsia"/>
          <w:b/>
          <w:bCs/>
        </w:rPr>
        <w:t xml:space="preserve">W @ </w:t>
      </w:r>
      <w:r w:rsidR="00CF26F3">
        <w:rPr>
          <w:rFonts w:eastAsiaTheme="minorEastAsia"/>
          <w:b/>
          <w:bCs/>
        </w:rPr>
        <w:t>200</w:t>
      </w:r>
      <m:oMath>
        <m:r>
          <w:rPr>
            <w:rFonts w:ascii="Cambria Math" w:eastAsiaTheme="minorEastAsia" w:hAnsi="Cambria Math"/>
          </w:rPr>
          <m:t>=0.996185+0.0002874(</m:t>
        </m:r>
        <m:f>
          <m:fPr>
            <m:ctrlPr>
              <w:rPr>
                <w:rFonts w:ascii="Cambria Math" w:eastAsiaTheme="minorEastAsia" w:hAnsi="Cambria Math"/>
                <w:i/>
              </w:rPr>
            </m:ctrlPr>
          </m:fPr>
          <m:num>
            <m:r>
              <w:rPr>
                <w:rFonts w:ascii="Cambria Math" w:eastAsiaTheme="minorEastAsia" w:hAnsi="Cambria Math"/>
              </w:rPr>
              <m:t>82.6+100</m:t>
            </m:r>
          </m:num>
          <m:den>
            <m:r>
              <w:rPr>
                <w:rFonts w:ascii="Cambria Math" w:eastAsiaTheme="minorEastAsia" w:hAnsi="Cambria Math"/>
              </w:rPr>
              <m:t>100</m:t>
            </m:r>
          </m:den>
        </m:f>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5.26</m:t>
            </m:r>
          </m:sup>
        </m:sSup>
        <m:r>
          <w:rPr>
            <w:rFonts w:ascii="Cambria Math" w:eastAsiaTheme="minorEastAsia" w:hAnsi="Cambria Math"/>
          </w:rPr>
          <m:t>+0.011160×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-0.036×82.6</m:t>
            </m:r>
          </m:sup>
        </m:sSup>
        <m:r>
          <w:rPr>
            <w:rFonts w:ascii="Cambria Math" w:eastAsiaTheme="minorEastAsia" w:hAnsi="Cambria Math"/>
          </w:rPr>
          <m:t xml:space="preserve">=  </m:t>
        </m:r>
      </m:oMath>
      <w:r>
        <w:rPr>
          <w:rFonts w:eastAsiaTheme="minorEastAsia"/>
        </w:rPr>
        <w:t>41</w:t>
      </w:r>
      <w:r w:rsidR="008B6AA0">
        <w:rPr>
          <w:rFonts w:eastAsiaTheme="minorEastAsia"/>
        </w:rPr>
        <w:t>98</w:t>
      </w:r>
      <w:r w:rsidR="00772946">
        <w:rPr>
          <w:rFonts w:eastAsiaTheme="minorEastAsia"/>
        </w:rPr>
        <w:t>.14</w:t>
      </w:r>
      <m:oMath>
        <m:r>
          <w:rPr>
            <w:rFonts w:ascii="Cambria Math" w:eastAsiaTheme="minorEastAsia" w:hAnsi="Cambria Math"/>
          </w:rPr>
          <m:t xml:space="preserve"> J.k</m:t>
        </m:r>
        <m:sSup>
          <m:sSupPr>
            <m:ctrlPr>
              <w:rPr>
                <w:rFonts w:ascii="Cambria Math" w:eastAsiaTheme="minorEastAsia" w:hAnsi="Cambria Math"/>
                <w:i/>
              </w:rPr>
            </m:ctrlPr>
          </m:sSupPr>
          <m:e>
            <m:r>
              <w:rPr>
                <w:rFonts w:ascii="Cambria Math" w:eastAsiaTheme="minorEastAsia" w:hAnsi="Cambria Math"/>
              </w:rPr>
              <m:t>g</m:t>
            </m:r>
          </m:e>
          <m:sup>
            <m:r>
              <w:rPr>
                <w:rFonts w:ascii="Cambria Math" w:eastAsiaTheme="minorEastAsia" w:hAnsi="Cambria Math"/>
              </w:rPr>
              <m:t>-1</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-1</m:t>
            </m:r>
          </m:sup>
        </m:sSup>
      </m:oMath>
    </w:p>
    <w:p w14:paraId="4926C677" w14:textId="71DA0619" w:rsidR="0033424B" w:rsidRDefault="0033424B" w:rsidP="0033424B">
      <w:pPr>
        <w:rPr>
          <w:rFonts w:eastAsiaTheme="minorEastAsia"/>
        </w:rPr>
      </w:pPr>
      <w:r w:rsidRPr="00474C7A">
        <w:rPr>
          <w:rFonts w:eastAsiaTheme="minorEastAsia"/>
          <w:b/>
          <w:bCs/>
        </w:rPr>
        <w:t>Water C</w:t>
      </w:r>
      <m:oMath>
        <m:r>
          <m:rPr>
            <m:sty m:val="bi"/>
          </m:rPr>
          <w:rPr>
            <w:rFonts w:ascii="Cambria Math" w:eastAsiaTheme="minorEastAsia" w:hAnsi="Cambria Math"/>
          </w:rPr>
          <m:t>ρ</m:t>
        </m:r>
      </m:oMath>
      <w:r w:rsidRPr="00474C7A">
        <w:rPr>
          <w:rFonts w:eastAsiaTheme="minorEastAsia"/>
          <w:b/>
          <w:bCs/>
        </w:rPr>
        <w:t xml:space="preserve">W @ </w:t>
      </w:r>
      <w:r w:rsidR="00784B4A">
        <w:rPr>
          <w:rFonts w:eastAsiaTheme="minorEastAsia"/>
          <w:b/>
          <w:bCs/>
        </w:rPr>
        <w:t>150 Pa</w:t>
      </w:r>
      <w:r>
        <w:rPr>
          <w:rFonts w:eastAsiaTheme="minorEastAsia"/>
          <w:b/>
          <w:bCs/>
        </w:rPr>
        <w:t xml:space="preserve"> </w:t>
      </w:r>
      <m:oMath>
        <m:r>
          <w:rPr>
            <w:rFonts w:ascii="Cambria Math" w:eastAsiaTheme="minorEastAsia" w:hAnsi="Cambria Math"/>
          </w:rPr>
          <m:t>=0.996185+0.0002874(</m:t>
        </m:r>
        <m:f>
          <m:fPr>
            <m:ctrlPr>
              <w:rPr>
                <w:rFonts w:ascii="Cambria Math" w:eastAsiaTheme="minorEastAsia" w:hAnsi="Cambria Math"/>
                <w:i/>
              </w:rPr>
            </m:ctrlPr>
          </m:fPr>
          <m:num>
            <m:r>
              <w:rPr>
                <w:rFonts w:ascii="Cambria Math" w:eastAsiaTheme="minorEastAsia" w:hAnsi="Cambria Math"/>
              </w:rPr>
              <m:t>66.5+100</m:t>
            </m:r>
          </m:num>
          <m:den>
            <m:r>
              <w:rPr>
                <w:rFonts w:ascii="Cambria Math" w:eastAsiaTheme="minorEastAsia" w:hAnsi="Cambria Math"/>
              </w:rPr>
              <m:t>100</m:t>
            </m:r>
          </m:den>
        </m:f>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5.26</m:t>
            </m:r>
          </m:sup>
        </m:sSup>
        <m:r>
          <w:rPr>
            <w:rFonts w:ascii="Cambria Math" w:eastAsiaTheme="minorEastAsia" w:hAnsi="Cambria Math"/>
          </w:rPr>
          <m:t>+0.011160×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-0.036×566.5</m:t>
            </m:r>
          </m:sup>
        </m:sSup>
        <m:r>
          <w:rPr>
            <w:rFonts w:ascii="Cambria Math" w:eastAsiaTheme="minorEastAsia" w:hAnsi="Cambria Math"/>
          </w:rPr>
          <m:t xml:space="preserve">=  </m:t>
        </m:r>
      </m:oMath>
      <w:r>
        <w:rPr>
          <w:rFonts w:eastAsiaTheme="minorEastAsia"/>
        </w:rPr>
        <w:t>418</w:t>
      </w:r>
      <w:r w:rsidR="00772946">
        <w:rPr>
          <w:rFonts w:eastAsiaTheme="minorEastAsia"/>
        </w:rPr>
        <w:t>7.24</w:t>
      </w:r>
      <w:r>
        <w:rPr>
          <w:rFonts w:eastAsiaTheme="minorEastAsia"/>
        </w:rPr>
        <w:t xml:space="preserve"> </w:t>
      </w:r>
      <m:oMath>
        <m:r>
          <w:rPr>
            <w:rFonts w:ascii="Cambria Math" w:eastAsiaTheme="minorEastAsia" w:hAnsi="Cambria Math"/>
          </w:rPr>
          <m:t>J.k</m:t>
        </m:r>
        <m:sSup>
          <m:sSupPr>
            <m:ctrlPr>
              <w:rPr>
                <w:rFonts w:ascii="Cambria Math" w:eastAsiaTheme="minorEastAsia" w:hAnsi="Cambria Math"/>
                <w:i/>
              </w:rPr>
            </m:ctrlPr>
          </m:sSupPr>
          <m:e>
            <m:r>
              <w:rPr>
                <w:rFonts w:ascii="Cambria Math" w:eastAsiaTheme="minorEastAsia" w:hAnsi="Cambria Math"/>
              </w:rPr>
              <m:t>g</m:t>
            </m:r>
          </m:e>
          <m:sup>
            <m:r>
              <w:rPr>
                <w:rFonts w:ascii="Cambria Math" w:eastAsiaTheme="minorEastAsia" w:hAnsi="Cambria Math"/>
              </w:rPr>
              <m:t>-1</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-1</m:t>
            </m:r>
          </m:sup>
        </m:sSup>
      </m:oMath>
    </w:p>
    <w:p w14:paraId="6F988CCF" w14:textId="40C9B83A" w:rsidR="0033424B" w:rsidRDefault="0033424B" w:rsidP="0033424B">
      <w:pPr>
        <w:rPr>
          <w:rFonts w:eastAsiaTheme="minorEastAsia"/>
        </w:rPr>
      </w:pPr>
      <w:r w:rsidRPr="00474C7A">
        <w:rPr>
          <w:rFonts w:eastAsiaTheme="minorEastAsia"/>
          <w:b/>
          <w:bCs/>
        </w:rPr>
        <w:t>Water C</w:t>
      </w:r>
      <m:oMath>
        <m:r>
          <m:rPr>
            <m:sty m:val="bi"/>
          </m:rPr>
          <w:rPr>
            <w:rFonts w:ascii="Cambria Math" w:eastAsiaTheme="minorEastAsia" w:hAnsi="Cambria Math"/>
          </w:rPr>
          <m:t>ρ</m:t>
        </m:r>
      </m:oMath>
      <w:r w:rsidRPr="00474C7A">
        <w:rPr>
          <w:rFonts w:eastAsiaTheme="minorEastAsia"/>
          <w:b/>
          <w:bCs/>
        </w:rPr>
        <w:t xml:space="preserve">W @ </w:t>
      </w:r>
      <w:r w:rsidR="00784B4A">
        <w:rPr>
          <w:rFonts w:eastAsiaTheme="minorEastAsia"/>
          <w:b/>
          <w:bCs/>
        </w:rPr>
        <w:t>100 Pa</w:t>
      </w:r>
      <w:r>
        <w:rPr>
          <w:rFonts w:eastAsiaTheme="minorEastAsia"/>
          <w:b/>
          <w:bCs/>
        </w:rPr>
        <w:t xml:space="preserve"> </w:t>
      </w:r>
      <m:oMath>
        <m:r>
          <w:rPr>
            <w:rFonts w:ascii="Cambria Math" w:eastAsiaTheme="minorEastAsia" w:hAnsi="Cambria Math"/>
          </w:rPr>
          <m:t>= 0.996185+0.0002874(</m:t>
        </m:r>
        <m:f>
          <m:fPr>
            <m:ctrlPr>
              <w:rPr>
                <w:rFonts w:ascii="Cambria Math" w:eastAsiaTheme="minorEastAsia" w:hAnsi="Cambria Math"/>
                <w:i/>
              </w:rPr>
            </m:ctrlPr>
          </m:fPr>
          <m:num>
            <m:r>
              <w:rPr>
                <w:rFonts w:ascii="Cambria Math" w:eastAsiaTheme="minorEastAsia" w:hAnsi="Cambria Math"/>
              </w:rPr>
              <m:t>62.1+100</m:t>
            </m:r>
          </m:num>
          <m:den>
            <m:r>
              <w:rPr>
                <w:rFonts w:ascii="Cambria Math" w:eastAsiaTheme="minorEastAsia" w:hAnsi="Cambria Math"/>
              </w:rPr>
              <m:t>100</m:t>
            </m:r>
          </m:den>
        </m:f>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5.26</m:t>
            </m:r>
          </m:sup>
        </m:sSup>
        <m:r>
          <w:rPr>
            <w:rFonts w:ascii="Cambria Math" w:eastAsiaTheme="minorEastAsia" w:hAnsi="Cambria Math"/>
          </w:rPr>
          <m:t>+0.011160×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-0.036×62.1</m:t>
            </m:r>
          </m:sup>
        </m:sSup>
        <m:r>
          <w:rPr>
            <w:rFonts w:ascii="Cambria Math" w:eastAsiaTheme="minorEastAsia" w:hAnsi="Cambria Math"/>
          </w:rPr>
          <m:t xml:space="preserve">= </m:t>
        </m:r>
      </m:oMath>
      <w:r>
        <w:rPr>
          <w:rFonts w:eastAsiaTheme="minorEastAsia"/>
        </w:rPr>
        <w:t>41</w:t>
      </w:r>
      <w:r w:rsidR="00772946">
        <w:rPr>
          <w:rFonts w:eastAsiaTheme="minorEastAsia"/>
        </w:rPr>
        <w:t>85.02</w:t>
      </w:r>
      <w:r>
        <w:rPr>
          <w:rFonts w:eastAsiaTheme="minorEastAsia"/>
        </w:rPr>
        <w:t xml:space="preserve"> </w:t>
      </w:r>
      <m:oMath>
        <m:r>
          <w:rPr>
            <w:rFonts w:ascii="Cambria Math" w:eastAsiaTheme="minorEastAsia" w:hAnsi="Cambria Math"/>
          </w:rPr>
          <m:t>J.k</m:t>
        </m:r>
        <m:sSup>
          <m:sSupPr>
            <m:ctrlPr>
              <w:rPr>
                <w:rFonts w:ascii="Cambria Math" w:eastAsiaTheme="minorEastAsia" w:hAnsi="Cambria Math"/>
                <w:i/>
              </w:rPr>
            </m:ctrlPr>
          </m:sSupPr>
          <m:e>
            <m:r>
              <w:rPr>
                <w:rFonts w:ascii="Cambria Math" w:eastAsiaTheme="minorEastAsia" w:hAnsi="Cambria Math"/>
              </w:rPr>
              <m:t>g</m:t>
            </m:r>
          </m:e>
          <m:sup>
            <m:r>
              <w:rPr>
                <w:rFonts w:ascii="Cambria Math" w:eastAsiaTheme="minorEastAsia" w:hAnsi="Cambria Math"/>
              </w:rPr>
              <m:t>-1</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-1</m:t>
            </m:r>
          </m:sup>
        </m:sSup>
      </m:oMath>
    </w:p>
    <w:p w14:paraId="4A5EE047" w14:textId="3B0061CC" w:rsidR="0033424B" w:rsidRDefault="0033424B" w:rsidP="0033424B">
      <w:pPr>
        <w:rPr>
          <w:rFonts w:eastAsiaTheme="minorEastAsia"/>
        </w:rPr>
      </w:pPr>
      <w:r w:rsidRPr="00474C7A">
        <w:rPr>
          <w:rFonts w:eastAsiaTheme="minorEastAsia"/>
          <w:b/>
          <w:bCs/>
        </w:rPr>
        <w:lastRenderedPageBreak/>
        <w:t>Water C</w:t>
      </w:r>
      <m:oMath>
        <m:r>
          <m:rPr>
            <m:sty m:val="bi"/>
          </m:rPr>
          <w:rPr>
            <w:rFonts w:ascii="Cambria Math" w:eastAsiaTheme="minorEastAsia" w:hAnsi="Cambria Math"/>
          </w:rPr>
          <m:t>ρ</m:t>
        </m:r>
      </m:oMath>
      <w:r w:rsidRPr="00474C7A">
        <w:rPr>
          <w:rFonts w:eastAsiaTheme="minorEastAsia"/>
          <w:b/>
          <w:bCs/>
        </w:rPr>
        <w:t xml:space="preserve">W @ </w:t>
      </w:r>
      <w:r w:rsidR="003A34DA">
        <w:rPr>
          <w:rFonts w:eastAsiaTheme="minorEastAsia"/>
          <w:b/>
          <w:bCs/>
        </w:rPr>
        <w:t>49 Pa</w:t>
      </w:r>
      <w:r>
        <w:rPr>
          <w:rFonts w:eastAsiaTheme="minorEastAsia"/>
          <w:b/>
          <w:bCs/>
        </w:rPr>
        <w:t xml:space="preserve"> </w:t>
      </w:r>
      <m:oMath>
        <m:r>
          <w:rPr>
            <w:rFonts w:ascii="Cambria Math" w:eastAsiaTheme="minorEastAsia" w:hAnsi="Cambria Math"/>
          </w:rPr>
          <m:t>= 0.996185+0.0002874(</m:t>
        </m:r>
        <m:f>
          <m:fPr>
            <m:ctrlPr>
              <w:rPr>
                <w:rFonts w:ascii="Cambria Math" w:eastAsiaTheme="minorEastAsia" w:hAnsi="Cambria Math"/>
                <w:i/>
              </w:rPr>
            </m:ctrlPr>
          </m:fPr>
          <m:num>
            <m:r>
              <w:rPr>
                <w:rFonts w:ascii="Cambria Math" w:eastAsiaTheme="minorEastAsia" w:hAnsi="Cambria Math"/>
              </w:rPr>
              <m:t>57.5+100</m:t>
            </m:r>
          </m:num>
          <m:den>
            <m:r>
              <w:rPr>
                <w:rFonts w:ascii="Cambria Math" w:eastAsiaTheme="minorEastAsia" w:hAnsi="Cambria Math"/>
              </w:rPr>
              <m:t>100</m:t>
            </m:r>
          </m:den>
        </m:f>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5.26</m:t>
            </m:r>
          </m:sup>
        </m:sSup>
        <m:r>
          <w:rPr>
            <w:rFonts w:ascii="Cambria Math" w:eastAsiaTheme="minorEastAsia" w:hAnsi="Cambria Math"/>
          </w:rPr>
          <m:t>+0.011160×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-0.036×57.5</m:t>
            </m:r>
          </m:sup>
        </m:sSup>
        <m:r>
          <w:rPr>
            <w:rFonts w:ascii="Cambria Math" w:eastAsiaTheme="minorEastAsia" w:hAnsi="Cambria Math"/>
          </w:rPr>
          <m:t xml:space="preserve">= </m:t>
        </m:r>
      </m:oMath>
      <w:r>
        <w:rPr>
          <w:rFonts w:eastAsiaTheme="minorEastAsia"/>
        </w:rPr>
        <w:t>4</w:t>
      </w:r>
      <w:r w:rsidR="00F33C9E">
        <w:rPr>
          <w:rFonts w:eastAsiaTheme="minorEastAsia"/>
        </w:rPr>
        <w:t>183.05</w:t>
      </w:r>
      <w:r>
        <w:rPr>
          <w:rFonts w:eastAsiaTheme="minorEastAsia"/>
        </w:rPr>
        <w:t xml:space="preserve"> </w:t>
      </w:r>
      <m:oMath>
        <m:r>
          <w:rPr>
            <w:rFonts w:ascii="Cambria Math" w:eastAsiaTheme="minorEastAsia" w:hAnsi="Cambria Math"/>
          </w:rPr>
          <m:t>J.k</m:t>
        </m:r>
        <m:sSup>
          <m:sSupPr>
            <m:ctrlPr>
              <w:rPr>
                <w:rFonts w:ascii="Cambria Math" w:eastAsiaTheme="minorEastAsia" w:hAnsi="Cambria Math"/>
                <w:i/>
              </w:rPr>
            </m:ctrlPr>
          </m:sSupPr>
          <m:e>
            <m:r>
              <w:rPr>
                <w:rFonts w:ascii="Cambria Math" w:eastAsiaTheme="minorEastAsia" w:hAnsi="Cambria Math"/>
              </w:rPr>
              <m:t>g</m:t>
            </m:r>
          </m:e>
          <m:sup>
            <m:r>
              <w:rPr>
                <w:rFonts w:ascii="Cambria Math" w:eastAsiaTheme="minorEastAsia" w:hAnsi="Cambria Math"/>
              </w:rPr>
              <m:t>-1</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-1</m:t>
            </m:r>
          </m:sup>
        </m:sSup>
      </m:oMath>
    </w:p>
    <w:p w14:paraId="51291ACF" w14:textId="77777777" w:rsidR="00F374FE" w:rsidRDefault="00F374FE" w:rsidP="0033424B">
      <w:pPr>
        <w:rPr>
          <w:rFonts w:eastAsiaTheme="minorEastAsia"/>
        </w:rPr>
      </w:pPr>
    </w:p>
    <w:p w14:paraId="55BAF703" w14:textId="77777777" w:rsidR="00F374FE" w:rsidRDefault="00F374FE" w:rsidP="00F374FE">
      <w:pPr>
        <w:rPr>
          <w:rFonts w:eastAsiaTheme="minorEastAsia"/>
          <w:b/>
          <w:bCs/>
        </w:rPr>
      </w:pPr>
      <w:r w:rsidRPr="00FB1D56">
        <w:rPr>
          <w:rFonts w:eastAsiaTheme="minorEastAsia"/>
          <w:b/>
          <w:bCs/>
        </w:rPr>
        <w:t>Heat emitted and heat absorbed</w:t>
      </w:r>
      <w:r>
        <w:rPr>
          <w:rFonts w:eastAsiaTheme="minorEastAsia"/>
          <w:b/>
          <w:bCs/>
        </w:rPr>
        <w:t>/ mean temperature efficiencies/LMTD/overall heat transfer coefficient U</w:t>
      </w:r>
      <w:r w:rsidRPr="00FB1D56">
        <w:rPr>
          <w:rFonts w:eastAsiaTheme="minorEastAsia"/>
          <w:b/>
          <w:bCs/>
        </w:rPr>
        <w:t>:</w:t>
      </w:r>
    </w:p>
    <w:p w14:paraId="00A3047D" w14:textId="59C31FEF" w:rsidR="00F374FE" w:rsidRDefault="00F374FE" w:rsidP="00F374FE">
      <w:pPr>
        <w:rPr>
          <w:rFonts w:eastAsiaTheme="minorEastAsia"/>
        </w:rPr>
      </w:pPr>
      <w:r>
        <w:rPr>
          <w:rFonts w:eastAsiaTheme="minorEastAsia"/>
          <w:b/>
          <w:bCs/>
        </w:rPr>
        <w:t xml:space="preserve">Power Emitted </w:t>
      </w:r>
      <m:oMath>
        <m:r>
          <m:rPr>
            <m:sty m:val="bi"/>
          </m:rPr>
          <w:rPr>
            <w:rFonts w:ascii="Cambria Math" w:eastAsiaTheme="minorEastAsia" w:hAnsi="Cambria Math"/>
          </w:rPr>
          <m:t xml:space="preserve">Qw </m:t>
        </m:r>
      </m:oMath>
      <w:r>
        <w:rPr>
          <w:rFonts w:eastAsiaTheme="minorEastAsia"/>
        </w:rPr>
        <w:t>= 0.0</w:t>
      </w:r>
      <w:r w:rsidR="00C73C0D">
        <w:rPr>
          <w:rFonts w:eastAsiaTheme="minorEastAsia"/>
        </w:rPr>
        <w:t>103</w:t>
      </w:r>
      <m:oMath>
        <m:r>
          <w:rPr>
            <w:rFonts w:ascii="Cambria Math" w:eastAsiaTheme="minorEastAsia" w:hAnsi="Cambria Math"/>
          </w:rPr>
          <m:t xml:space="preserve">×4206.54×-79.3= -3436 Watts </m:t>
        </m:r>
      </m:oMath>
    </w:p>
    <w:p w14:paraId="08EFCD16" w14:textId="42C978A2" w:rsidR="00F374FE" w:rsidRDefault="00F374FE" w:rsidP="00F374FE">
      <w:pPr>
        <w:rPr>
          <w:rFonts w:eastAsiaTheme="minorEastAsia" w:cstheme="minorHAnsi"/>
        </w:rPr>
      </w:pPr>
      <w:r>
        <w:rPr>
          <w:rFonts w:eastAsiaTheme="minorEastAsia" w:cstheme="minorHAnsi"/>
          <w:b/>
          <w:bCs/>
        </w:rPr>
        <w:t xml:space="preserve">Power absorbed </w:t>
      </w:r>
      <m:oMath>
        <m:r>
          <m:rPr>
            <m:sty m:val="bi"/>
          </m:rPr>
          <w:rPr>
            <w:rFonts w:ascii="Cambria Math" w:eastAsiaTheme="minorEastAsia" w:hAnsi="Cambria Math" w:cstheme="minorHAnsi"/>
          </w:rPr>
          <m:t>Qa</m:t>
        </m:r>
      </m:oMath>
      <w:r>
        <w:rPr>
          <w:rFonts w:eastAsiaTheme="minorEastAsia" w:cstheme="minorHAnsi"/>
        </w:rPr>
        <w:t xml:space="preserve"> = 0.1157</w:t>
      </w:r>
      <m:oMath>
        <m:r>
          <w:rPr>
            <w:rFonts w:ascii="Cambria Math" w:eastAsiaTheme="minorEastAsia" w:hAnsi="Cambria Math" w:cstheme="minorHAnsi"/>
          </w:rPr>
          <m:t>×1005×4.8=</m:t>
        </m:r>
      </m:oMath>
      <w:r>
        <w:rPr>
          <w:rFonts w:eastAsiaTheme="minorEastAsia" w:cstheme="minorHAnsi"/>
        </w:rPr>
        <w:t xml:space="preserve">  </w:t>
      </w:r>
      <m:oMath>
        <m:r>
          <w:rPr>
            <w:rFonts w:ascii="Cambria Math" w:eastAsiaTheme="minorEastAsia" w:hAnsi="Cambria Math" w:cstheme="minorHAnsi"/>
          </w:rPr>
          <m:t>Watts</m:t>
        </m:r>
      </m:oMath>
    </w:p>
    <w:p w14:paraId="729B75C5" w14:textId="6209A4FF" w:rsidR="00F374FE" w:rsidRDefault="00F374FE" w:rsidP="00F374FE">
      <w:pPr>
        <w:rPr>
          <w:rFonts w:eastAsiaTheme="minorEastAsia"/>
        </w:rPr>
      </w:pPr>
      <w:r w:rsidRPr="00F47E6C">
        <w:rPr>
          <w:rFonts w:eastAsiaTheme="minorEastAsia"/>
          <w:b/>
          <w:bCs/>
        </w:rPr>
        <w:t>Water efficiency</w:t>
      </w:r>
      <w:r>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(131.4-52.1)</m:t>
            </m:r>
          </m:num>
          <m:den>
            <m:r>
              <w:rPr>
                <w:rFonts w:ascii="Cambria Math" w:eastAsiaTheme="minorEastAsia" w:hAnsi="Cambria Math"/>
              </w:rPr>
              <m:t>(131.4-22.6)</m:t>
            </m:r>
          </m:den>
        </m:f>
        <m:r>
          <w:rPr>
            <w:rFonts w:ascii="Cambria Math" w:eastAsiaTheme="minorEastAsia" w:hAnsi="Cambria Math"/>
          </w:rPr>
          <m:t>×100=72.9%</m:t>
        </m:r>
      </m:oMath>
    </w:p>
    <w:p w14:paraId="5101F56C" w14:textId="7B5D4B0A" w:rsidR="00F374FE" w:rsidRDefault="00F374FE" w:rsidP="00F374FE">
      <w:pPr>
        <w:rPr>
          <w:rFonts w:eastAsiaTheme="minorEastAsia" w:cstheme="minorHAnsi"/>
        </w:rPr>
      </w:pPr>
      <w:r w:rsidRPr="00D95561">
        <w:rPr>
          <w:rFonts w:eastAsiaTheme="minorEastAsia" w:cstheme="minorHAnsi"/>
          <w:b/>
          <w:bCs/>
        </w:rPr>
        <w:t>Air efficiency</w:t>
      </w:r>
      <w:r>
        <w:rPr>
          <w:rFonts w:eastAsiaTheme="minorEastAsia" w:cstheme="minorHAnsi"/>
        </w:rPr>
        <w:t xml:space="preserve"> = </w:t>
      </w:r>
      <m:oMath>
        <m:f>
          <m:fPr>
            <m:ctrlPr>
              <w:rPr>
                <w:rFonts w:ascii="Cambria Math" w:eastAsiaTheme="minorEastAsia" w:hAnsi="Cambria Math" w:cstheme="minorHAnsi"/>
                <w:i/>
              </w:rPr>
            </m:ctrlPr>
          </m:fPr>
          <m:num>
            <m:r>
              <w:rPr>
                <w:rFonts w:ascii="Cambria Math" w:eastAsiaTheme="minorEastAsia" w:hAnsi="Cambria Math" w:cstheme="minorHAnsi"/>
              </w:rPr>
              <m:t>(27.4-22.6)</m:t>
            </m:r>
          </m:num>
          <m:den>
            <m:r>
              <w:rPr>
                <w:rFonts w:ascii="Cambria Math" w:eastAsiaTheme="minorEastAsia" w:hAnsi="Cambria Math" w:cstheme="minorHAnsi"/>
              </w:rPr>
              <m:t>131.4-22.6)</m:t>
            </m:r>
          </m:den>
        </m:f>
        <m:r>
          <w:rPr>
            <w:rFonts w:ascii="Cambria Math" w:eastAsiaTheme="minorEastAsia" w:hAnsi="Cambria Math" w:cstheme="minorHAnsi"/>
          </w:rPr>
          <m:t>×100=4.4%</m:t>
        </m:r>
      </m:oMath>
    </w:p>
    <w:p w14:paraId="53311337" w14:textId="77777777" w:rsidR="00F374FE" w:rsidRDefault="00F374FE" w:rsidP="00F374FE">
      <w:pPr>
        <w:rPr>
          <w:rFonts w:eastAsiaTheme="minorEastAsia" w:cstheme="minorHAnsi"/>
        </w:rPr>
      </w:pPr>
      <w:r w:rsidRPr="00C62A21">
        <w:rPr>
          <w:rFonts w:eastAsiaTheme="minorEastAsia" w:cstheme="minorHAnsi"/>
          <w:b/>
          <w:bCs/>
        </w:rPr>
        <w:t>Mean temperature efficiency</w:t>
      </w:r>
      <w:r>
        <w:rPr>
          <w:rFonts w:eastAsiaTheme="minorEastAsia" w:cstheme="minorHAnsi"/>
        </w:rPr>
        <w:t xml:space="preserve"> = </w:t>
      </w:r>
      <m:oMath>
        <m:f>
          <m:fPr>
            <m:ctrlPr>
              <w:rPr>
                <w:rFonts w:ascii="Cambria Math" w:eastAsiaTheme="minorEastAsia" w:hAnsi="Cambria Math" w:cstheme="minorHAnsi"/>
                <w:i/>
              </w:rPr>
            </m:ctrlPr>
          </m:fPr>
          <m:num>
            <m:d>
              <m:dPr>
                <m:ctrlPr>
                  <w:rPr>
                    <w:rFonts w:ascii="Cambria Math" w:eastAsiaTheme="minorEastAsia" w:hAnsi="Cambria Math" w:cstheme="minorHAnsi"/>
                    <w:i/>
                  </w:rPr>
                </m:ctrlPr>
              </m:dPr>
              <m:e>
                <m:r>
                  <w:rPr>
                    <w:rFonts w:ascii="Cambria Math" w:eastAsiaTheme="minorEastAsia" w:hAnsi="Cambria Math" w:cstheme="minorHAnsi"/>
                  </w:rPr>
                  <m:t>9.2+14.8</m:t>
                </m:r>
              </m:e>
            </m:d>
          </m:num>
          <m:den>
            <m:r>
              <w:rPr>
                <w:rFonts w:ascii="Cambria Math" w:eastAsiaTheme="minorEastAsia" w:hAnsi="Cambria Math" w:cstheme="minorHAnsi"/>
              </w:rPr>
              <m:t>2</m:t>
            </m:r>
          </m:den>
        </m:f>
      </m:oMath>
      <w:r>
        <w:rPr>
          <w:rFonts w:eastAsiaTheme="minorEastAsia" w:cstheme="minorHAnsi"/>
        </w:rPr>
        <w:t xml:space="preserve"> =12</w:t>
      </w:r>
      <m:oMath>
        <m:r>
          <w:rPr>
            <w:rFonts w:ascii="Cambria Math" w:eastAsiaTheme="minorEastAsia" w:hAnsi="Cambria Math" w:cstheme="minorHAnsi"/>
          </w:rPr>
          <m:t>%</m:t>
        </m:r>
      </m:oMath>
      <w:r>
        <w:rPr>
          <w:rFonts w:eastAsiaTheme="minorEastAsia" w:cstheme="minorHAnsi"/>
        </w:rPr>
        <w:t xml:space="preserve"> </w:t>
      </w:r>
    </w:p>
    <w:p w14:paraId="1CBAFCCD" w14:textId="1D5B51B9" w:rsidR="00F374FE" w:rsidRDefault="00F374FE" w:rsidP="00F374FE">
      <w:pPr>
        <w:rPr>
          <w:rFonts w:eastAsiaTheme="minorEastAsia" w:cstheme="minorHAnsi"/>
        </w:rPr>
      </w:pPr>
      <w:r w:rsidRPr="003B10AB">
        <w:rPr>
          <w:rFonts w:eastAsiaTheme="minorEastAsia" w:cstheme="minorHAnsi"/>
          <w:b/>
          <w:bCs/>
        </w:rPr>
        <w:t>LMTD</w:t>
      </w:r>
      <w:r>
        <w:rPr>
          <w:rFonts w:eastAsiaTheme="minorEastAsia" w:cstheme="minorHAnsi"/>
        </w:rPr>
        <w:t xml:space="preserve"> = </w:t>
      </w:r>
      <m:oMath>
        <m:f>
          <m:fPr>
            <m:ctrlPr>
              <w:rPr>
                <w:rFonts w:ascii="Cambria Math" w:eastAsiaTheme="minorEastAsia" w:hAnsi="Cambria Math" w:cstheme="minorHAnsi"/>
                <w:i/>
              </w:rPr>
            </m:ctrlPr>
          </m:fPr>
          <m:num>
            <m:d>
              <m:dPr>
                <m:ctrlPr>
                  <w:rPr>
                    <w:rFonts w:ascii="Cambria Math" w:eastAsiaTheme="minorEastAsia" w:hAnsi="Cambria Math" w:cstheme="minorHAnsi"/>
                    <w:i/>
                  </w:rPr>
                </m:ctrlPr>
              </m:dPr>
              <m:e>
                <m:r>
                  <w:rPr>
                    <w:rFonts w:ascii="Cambria Math" w:eastAsiaTheme="minorEastAsia" w:hAnsi="Cambria Math" w:cstheme="minorHAnsi"/>
                  </w:rPr>
                  <m:t>52.1-27.4</m:t>
                </m:r>
              </m:e>
            </m:d>
            <m:r>
              <w:rPr>
                <w:rFonts w:ascii="Cambria Math" w:eastAsiaTheme="minorEastAsia" w:hAnsi="Cambria Math" w:cstheme="minorHAnsi"/>
              </w:rPr>
              <m:t>-</m:t>
            </m:r>
            <m:d>
              <m:dPr>
                <m:ctrlPr>
                  <w:rPr>
                    <w:rFonts w:ascii="Cambria Math" w:eastAsiaTheme="minorEastAsia" w:hAnsi="Cambria Math" w:cstheme="minorHAnsi"/>
                    <w:i/>
                  </w:rPr>
                </m:ctrlPr>
              </m:dPr>
              <m:e>
                <m:r>
                  <w:rPr>
                    <w:rFonts w:ascii="Cambria Math" w:eastAsiaTheme="minorEastAsia" w:hAnsi="Cambria Math" w:cstheme="minorHAnsi"/>
                  </w:rPr>
                  <m:t>131.4-22.6</m:t>
                </m:r>
              </m:e>
            </m:d>
          </m:num>
          <m:den>
            <m:func>
              <m:funcPr>
                <m:ctrlPr>
                  <w:rPr>
                    <w:rFonts w:ascii="Cambria Math" w:eastAsiaTheme="minorEastAsia" w:hAnsi="Cambria Math" w:cstheme="minorHAnsi"/>
                    <w:i/>
                  </w:rPr>
                </m:ctrlPr>
              </m:funcPr>
              <m:fName>
                <m:r>
                  <m:rPr>
                    <m:sty m:val="p"/>
                  </m:rPr>
                  <w:rPr>
                    <w:rFonts w:ascii="Cambria Math" w:hAnsi="Cambria Math" w:cstheme="minorHAnsi"/>
                  </w:rPr>
                  <m:t>log</m:t>
                </m:r>
              </m:fName>
              <m:e>
                <m:r>
                  <w:rPr>
                    <w:rFonts w:ascii="Cambria Math" w:eastAsiaTheme="minorEastAsia" w:hAnsi="Cambria Math" w:cstheme="minorHAnsi"/>
                  </w:rPr>
                  <m:t>(</m:t>
                </m:r>
                <m:f>
                  <m:fPr>
                    <m:ctrlPr>
                      <w:rPr>
                        <w:rFonts w:ascii="Cambria Math" w:eastAsiaTheme="minorEastAsia" w:hAnsi="Cambria Math" w:cstheme="minorHAnsi"/>
                        <w:i/>
                      </w:rPr>
                    </m:ctrlPr>
                  </m:fPr>
                  <m:num>
                    <m:r>
                      <w:rPr>
                        <w:rFonts w:ascii="Cambria Math" w:eastAsiaTheme="minorEastAsia" w:hAnsi="Cambria Math" w:cstheme="minorHAnsi"/>
                      </w:rPr>
                      <m:t>52.1-27.4)</m:t>
                    </m:r>
                  </m:num>
                  <m:den>
                    <m:r>
                      <w:rPr>
                        <w:rFonts w:ascii="Cambria Math" w:eastAsiaTheme="minorEastAsia" w:hAnsi="Cambria Math" w:cstheme="minorHAnsi"/>
                      </w:rPr>
                      <m:t>131.4-226)</m:t>
                    </m:r>
                  </m:den>
                </m:f>
              </m:e>
            </m:func>
          </m:den>
        </m:f>
      </m:oMath>
      <w:r>
        <w:rPr>
          <w:rFonts w:eastAsiaTheme="minorEastAsia" w:cstheme="minorHAnsi"/>
        </w:rPr>
        <w:t xml:space="preserve"> = </w:t>
      </w:r>
      <w:r w:rsidR="00843196">
        <w:rPr>
          <w:rFonts w:eastAsiaTheme="minorEastAsia" w:cstheme="minorHAnsi"/>
        </w:rPr>
        <w:t>56.721</w:t>
      </w:r>
      <w:r>
        <w:rPr>
          <w:rFonts w:eastAsiaTheme="minorEastAsia" w:cstheme="minorHAnsi"/>
        </w:rPr>
        <w:t xml:space="preserve"> K</w:t>
      </w:r>
    </w:p>
    <w:p w14:paraId="4C80F374" w14:textId="0B51487A" w:rsidR="00F374FE" w:rsidRDefault="00F374FE" w:rsidP="00F374FE">
      <w:pPr>
        <w:rPr>
          <w:rFonts w:eastAsiaTheme="minorEastAsia" w:cstheme="minorHAnsi"/>
        </w:rPr>
      </w:pPr>
      <w:r w:rsidRPr="004D7DF0">
        <w:rPr>
          <w:rFonts w:eastAsiaTheme="minorEastAsia" w:cstheme="minorHAnsi"/>
          <w:b/>
          <w:bCs/>
        </w:rPr>
        <w:t>U</w:t>
      </w:r>
      <w:r>
        <w:rPr>
          <w:rFonts w:eastAsiaTheme="minorEastAsia" w:cstheme="minorHAnsi"/>
          <w:b/>
          <w:bCs/>
        </w:rPr>
        <w:t xml:space="preserve"> @ </w:t>
      </w:r>
      <w:r w:rsidR="001F05AC">
        <w:rPr>
          <w:rFonts w:eastAsiaTheme="minorEastAsia" w:cstheme="minorHAnsi"/>
          <w:b/>
          <w:bCs/>
        </w:rPr>
        <w:t>248 Pa</w:t>
      </w:r>
      <w:r>
        <w:rPr>
          <w:rFonts w:eastAsiaTheme="minorEastAsia" w:cstheme="minorHAnsi"/>
        </w:rPr>
        <w:t xml:space="preserve"> =  </w:t>
      </w:r>
      <m:oMath>
        <m:f>
          <m:fPr>
            <m:ctrlPr>
              <w:rPr>
                <w:rFonts w:ascii="Cambria Math" w:eastAsiaTheme="minorEastAsia" w:hAnsi="Cambria Math" w:cstheme="minorHAnsi"/>
                <w:i/>
              </w:rPr>
            </m:ctrlPr>
          </m:fPr>
          <m:num>
            <m:r>
              <w:rPr>
                <w:rFonts w:ascii="Cambria Math" w:eastAsiaTheme="minorEastAsia" w:hAnsi="Cambria Math" w:cstheme="minorHAnsi"/>
              </w:rPr>
              <m:t>-3436</m:t>
            </m:r>
          </m:num>
          <m:den>
            <m:d>
              <m:dPr>
                <m:ctrlPr>
                  <w:rPr>
                    <w:rFonts w:ascii="Cambria Math" w:eastAsiaTheme="minorEastAsia" w:hAnsi="Cambria Math" w:cstheme="minorHAnsi"/>
                    <w:i/>
                  </w:rPr>
                </m:ctrlPr>
              </m:dPr>
              <m:e>
                <m:r>
                  <w:rPr>
                    <w:rFonts w:ascii="Cambria Math" w:eastAsiaTheme="minorEastAsia" w:hAnsi="Cambria Math" w:cstheme="minorHAnsi"/>
                  </w:rPr>
                  <m:t>0.558×56.721</m:t>
                </m:r>
              </m:e>
            </m:d>
          </m:den>
        </m:f>
        <m:r>
          <w:rPr>
            <w:rFonts w:ascii="Cambria Math" w:eastAsiaTheme="minorEastAsia" w:hAnsi="Cambria Math" w:cstheme="minorHAnsi"/>
          </w:rPr>
          <m:t>= -388.8 W.</m:t>
        </m:r>
        <m:sSup>
          <m:sSupPr>
            <m:ctrlPr>
              <w:rPr>
                <w:rFonts w:ascii="Cambria Math" w:eastAsiaTheme="minorEastAsia" w:hAnsi="Cambria Math" w:cstheme="minorHAnsi"/>
                <w:i/>
              </w:rPr>
            </m:ctrlPr>
          </m:sSupPr>
          <m:e>
            <m:r>
              <w:rPr>
                <w:rFonts w:ascii="Cambria Math" w:eastAsiaTheme="minorEastAsia" w:hAnsi="Cambria Math" w:cstheme="minorHAnsi"/>
              </w:rPr>
              <m:t>m</m:t>
            </m:r>
          </m:e>
          <m:sup>
            <m:r>
              <w:rPr>
                <w:rFonts w:ascii="Cambria Math" w:eastAsiaTheme="minorEastAsia" w:hAnsi="Cambria Math" w:cstheme="minorHAnsi"/>
              </w:rPr>
              <m:t>-2</m:t>
            </m:r>
          </m:sup>
        </m:sSup>
        <m:sSup>
          <m:sSupPr>
            <m:ctrlPr>
              <w:rPr>
                <w:rFonts w:ascii="Cambria Math" w:eastAsiaTheme="minorEastAsia" w:hAnsi="Cambria Math" w:cstheme="minorHAnsi"/>
                <w:i/>
              </w:rPr>
            </m:ctrlPr>
          </m:sSupPr>
          <m:e>
            <m:r>
              <w:rPr>
                <w:rFonts w:ascii="Cambria Math" w:eastAsiaTheme="minorEastAsia" w:hAnsi="Cambria Math" w:cstheme="minorHAnsi"/>
              </w:rPr>
              <m:t>K</m:t>
            </m:r>
          </m:e>
          <m:sup>
            <m:r>
              <w:rPr>
                <w:rFonts w:ascii="Cambria Math" w:eastAsiaTheme="minorEastAsia" w:hAnsi="Cambria Math" w:cstheme="minorHAnsi"/>
              </w:rPr>
              <m:t>-1</m:t>
            </m:r>
          </m:sup>
        </m:sSup>
      </m:oMath>
    </w:p>
    <w:p w14:paraId="0A087EB6" w14:textId="2C83D940" w:rsidR="00F374FE" w:rsidRDefault="00F374FE" w:rsidP="00F374FE">
      <w:pPr>
        <w:rPr>
          <w:rFonts w:eastAsiaTheme="minorEastAsia" w:cstheme="minorHAnsi"/>
          <w:b/>
          <w:bCs/>
        </w:rPr>
      </w:pPr>
      <w:r w:rsidRPr="004D7DF0">
        <w:rPr>
          <w:rFonts w:eastAsiaTheme="minorEastAsia" w:cstheme="minorHAnsi"/>
          <w:b/>
          <w:bCs/>
        </w:rPr>
        <w:t>U</w:t>
      </w:r>
      <w:r>
        <w:rPr>
          <w:rFonts w:eastAsiaTheme="minorEastAsia" w:cstheme="minorHAnsi"/>
          <w:b/>
          <w:bCs/>
        </w:rPr>
        <w:t xml:space="preserve"> @ </w:t>
      </w:r>
      <w:r w:rsidR="001F05AC">
        <w:rPr>
          <w:rFonts w:eastAsiaTheme="minorEastAsia" w:cstheme="minorHAnsi"/>
          <w:b/>
          <w:bCs/>
        </w:rPr>
        <w:t>200</w:t>
      </w:r>
      <w:r w:rsidR="008D0382">
        <w:rPr>
          <w:rFonts w:eastAsiaTheme="minorEastAsia" w:cstheme="minorHAnsi"/>
          <w:b/>
          <w:bCs/>
        </w:rPr>
        <w:t xml:space="preserve"> Pa</w:t>
      </w:r>
      <w:r>
        <w:rPr>
          <w:rFonts w:eastAsiaTheme="minorEastAsia" w:cstheme="minorHAnsi"/>
          <w:b/>
          <w:bCs/>
        </w:rPr>
        <w:t>=</w:t>
      </w:r>
      <m:oMath>
        <m:f>
          <m:fPr>
            <m:ctrlPr>
              <w:rPr>
                <w:rFonts w:ascii="Cambria Math" w:eastAsiaTheme="minorEastAsia" w:hAnsi="Cambria Math" w:cstheme="minorHAnsi"/>
                <w:i/>
              </w:rPr>
            </m:ctrlPr>
          </m:fPr>
          <m:num>
            <m:r>
              <w:rPr>
                <w:rFonts w:ascii="Cambria Math" w:eastAsiaTheme="minorEastAsia" w:hAnsi="Cambria Math" w:cstheme="minorHAnsi"/>
              </w:rPr>
              <m:t>-2599</m:t>
            </m:r>
          </m:num>
          <m:den>
            <m:d>
              <m:dPr>
                <m:ctrlPr>
                  <w:rPr>
                    <w:rFonts w:ascii="Cambria Math" w:eastAsiaTheme="minorEastAsia" w:hAnsi="Cambria Math" w:cstheme="minorHAnsi"/>
                    <w:i/>
                  </w:rPr>
                </m:ctrlPr>
              </m:dPr>
              <m:e>
                <m:r>
                  <w:rPr>
                    <w:rFonts w:ascii="Cambria Math" w:eastAsiaTheme="minorEastAsia" w:hAnsi="Cambria Math" w:cstheme="minorHAnsi"/>
                  </w:rPr>
                  <m:t>0.558×50.630</m:t>
                </m:r>
              </m:e>
            </m:d>
          </m:den>
        </m:f>
        <m:r>
          <w:rPr>
            <w:rFonts w:ascii="Cambria Math" w:eastAsiaTheme="minorEastAsia" w:hAnsi="Cambria Math" w:cstheme="minorHAnsi"/>
          </w:rPr>
          <m:t>= -329.5 W.</m:t>
        </m:r>
        <m:sSup>
          <m:sSupPr>
            <m:ctrlPr>
              <w:rPr>
                <w:rFonts w:ascii="Cambria Math" w:eastAsiaTheme="minorEastAsia" w:hAnsi="Cambria Math" w:cstheme="minorHAnsi"/>
                <w:i/>
              </w:rPr>
            </m:ctrlPr>
          </m:sSupPr>
          <m:e>
            <m:r>
              <w:rPr>
                <w:rFonts w:ascii="Cambria Math" w:eastAsiaTheme="minorEastAsia" w:hAnsi="Cambria Math" w:cstheme="minorHAnsi"/>
              </w:rPr>
              <m:t>m</m:t>
            </m:r>
          </m:e>
          <m:sup>
            <m:r>
              <w:rPr>
                <w:rFonts w:ascii="Cambria Math" w:eastAsiaTheme="minorEastAsia" w:hAnsi="Cambria Math" w:cstheme="minorHAnsi"/>
              </w:rPr>
              <m:t>-2</m:t>
            </m:r>
          </m:sup>
        </m:sSup>
        <m:sSup>
          <m:sSupPr>
            <m:ctrlPr>
              <w:rPr>
                <w:rFonts w:ascii="Cambria Math" w:eastAsiaTheme="minorEastAsia" w:hAnsi="Cambria Math" w:cstheme="minorHAnsi"/>
                <w:i/>
              </w:rPr>
            </m:ctrlPr>
          </m:sSupPr>
          <m:e>
            <m:r>
              <w:rPr>
                <w:rFonts w:ascii="Cambria Math" w:eastAsiaTheme="minorEastAsia" w:hAnsi="Cambria Math" w:cstheme="minorHAnsi"/>
              </w:rPr>
              <m:t>K</m:t>
            </m:r>
          </m:e>
          <m:sup>
            <m:r>
              <w:rPr>
                <w:rFonts w:ascii="Cambria Math" w:eastAsiaTheme="minorEastAsia" w:hAnsi="Cambria Math" w:cstheme="minorHAnsi"/>
              </w:rPr>
              <m:t>-1</m:t>
            </m:r>
          </m:sup>
        </m:sSup>
      </m:oMath>
    </w:p>
    <w:p w14:paraId="02F1D03B" w14:textId="7FC23A10" w:rsidR="00F374FE" w:rsidRDefault="00F374FE" w:rsidP="00F374FE">
      <w:pPr>
        <w:rPr>
          <w:rFonts w:eastAsiaTheme="minorEastAsia" w:cstheme="minorHAnsi"/>
          <w:b/>
          <w:bCs/>
        </w:rPr>
      </w:pPr>
      <w:r w:rsidRPr="004D7DF0">
        <w:rPr>
          <w:rFonts w:eastAsiaTheme="minorEastAsia" w:cstheme="minorHAnsi"/>
          <w:b/>
          <w:bCs/>
        </w:rPr>
        <w:t>U</w:t>
      </w:r>
      <w:r>
        <w:rPr>
          <w:rFonts w:eastAsiaTheme="minorEastAsia" w:cstheme="minorHAnsi"/>
          <w:b/>
          <w:bCs/>
        </w:rPr>
        <w:t xml:space="preserve"> @ </w:t>
      </w:r>
      <w:r w:rsidR="001F05AC">
        <w:rPr>
          <w:rFonts w:eastAsiaTheme="minorEastAsia" w:cstheme="minorHAnsi"/>
          <w:b/>
          <w:bCs/>
        </w:rPr>
        <w:t>150</w:t>
      </w:r>
      <w:r w:rsidR="008D0382">
        <w:rPr>
          <w:rFonts w:eastAsiaTheme="minorEastAsia" w:cstheme="minorHAnsi"/>
          <w:b/>
          <w:bCs/>
        </w:rPr>
        <w:t xml:space="preserve"> Pa</w:t>
      </w:r>
      <w:r>
        <w:rPr>
          <w:rFonts w:eastAsiaTheme="minorEastAsia" w:cstheme="minorHAnsi"/>
          <w:b/>
          <w:bCs/>
        </w:rPr>
        <w:t xml:space="preserve"> =</w:t>
      </w:r>
      <m:oMath>
        <m:f>
          <m:fPr>
            <m:ctrlPr>
              <w:rPr>
                <w:rFonts w:ascii="Cambria Math" w:eastAsiaTheme="minorEastAsia" w:hAnsi="Cambria Math" w:cstheme="minorHAnsi"/>
                <w:i/>
              </w:rPr>
            </m:ctrlPr>
          </m:fPr>
          <m:num>
            <m:r>
              <w:rPr>
                <w:rFonts w:ascii="Cambria Math" w:eastAsiaTheme="minorEastAsia" w:hAnsi="Cambria Math" w:cstheme="minorHAnsi"/>
              </w:rPr>
              <m:t>-1152</m:t>
            </m:r>
          </m:num>
          <m:den>
            <m:d>
              <m:dPr>
                <m:ctrlPr>
                  <w:rPr>
                    <w:rFonts w:ascii="Cambria Math" w:eastAsiaTheme="minorEastAsia" w:hAnsi="Cambria Math" w:cstheme="minorHAnsi"/>
                    <w:i/>
                  </w:rPr>
                </m:ctrlPr>
              </m:dPr>
              <m:e>
                <m:r>
                  <w:rPr>
                    <w:rFonts w:ascii="Cambria Math" w:eastAsiaTheme="minorEastAsia" w:hAnsi="Cambria Math" w:cstheme="minorHAnsi"/>
                  </w:rPr>
                  <m:t>0.558×39.788</m:t>
                </m:r>
              </m:e>
            </m:d>
          </m:den>
        </m:f>
        <m:r>
          <w:rPr>
            <w:rFonts w:ascii="Cambria Math" w:eastAsiaTheme="minorEastAsia" w:hAnsi="Cambria Math" w:cstheme="minorHAnsi"/>
          </w:rPr>
          <m:t>= -190.6 W.</m:t>
        </m:r>
        <m:sSup>
          <m:sSupPr>
            <m:ctrlPr>
              <w:rPr>
                <w:rFonts w:ascii="Cambria Math" w:eastAsiaTheme="minorEastAsia" w:hAnsi="Cambria Math" w:cstheme="minorHAnsi"/>
                <w:i/>
              </w:rPr>
            </m:ctrlPr>
          </m:sSupPr>
          <m:e>
            <m:r>
              <w:rPr>
                <w:rFonts w:ascii="Cambria Math" w:eastAsiaTheme="minorEastAsia" w:hAnsi="Cambria Math" w:cstheme="minorHAnsi"/>
              </w:rPr>
              <m:t>m</m:t>
            </m:r>
          </m:e>
          <m:sup>
            <m:r>
              <w:rPr>
                <w:rFonts w:ascii="Cambria Math" w:eastAsiaTheme="minorEastAsia" w:hAnsi="Cambria Math" w:cstheme="minorHAnsi"/>
              </w:rPr>
              <m:t>-2</m:t>
            </m:r>
          </m:sup>
        </m:sSup>
        <m:sSup>
          <m:sSupPr>
            <m:ctrlPr>
              <w:rPr>
                <w:rFonts w:ascii="Cambria Math" w:eastAsiaTheme="minorEastAsia" w:hAnsi="Cambria Math" w:cstheme="minorHAnsi"/>
                <w:i/>
              </w:rPr>
            </m:ctrlPr>
          </m:sSupPr>
          <m:e>
            <m:r>
              <w:rPr>
                <w:rFonts w:ascii="Cambria Math" w:eastAsiaTheme="minorEastAsia" w:hAnsi="Cambria Math" w:cstheme="minorHAnsi"/>
              </w:rPr>
              <m:t>K</m:t>
            </m:r>
          </m:e>
          <m:sup>
            <m:r>
              <w:rPr>
                <w:rFonts w:ascii="Cambria Math" w:eastAsiaTheme="minorEastAsia" w:hAnsi="Cambria Math" w:cstheme="minorHAnsi"/>
              </w:rPr>
              <m:t>-1</m:t>
            </m:r>
          </m:sup>
        </m:sSup>
      </m:oMath>
    </w:p>
    <w:p w14:paraId="11CE1F2F" w14:textId="45553673" w:rsidR="00F374FE" w:rsidRDefault="00F374FE" w:rsidP="00F374FE">
      <w:pPr>
        <w:rPr>
          <w:rFonts w:eastAsiaTheme="minorEastAsia" w:cstheme="minorHAnsi"/>
          <w:b/>
          <w:bCs/>
        </w:rPr>
      </w:pPr>
      <w:r w:rsidRPr="004D7DF0">
        <w:rPr>
          <w:rFonts w:eastAsiaTheme="minorEastAsia" w:cstheme="minorHAnsi"/>
          <w:b/>
          <w:bCs/>
        </w:rPr>
        <w:t>U</w:t>
      </w:r>
      <w:r>
        <w:rPr>
          <w:rFonts w:eastAsiaTheme="minorEastAsia" w:cstheme="minorHAnsi"/>
          <w:b/>
          <w:bCs/>
        </w:rPr>
        <w:t xml:space="preserve"> @ </w:t>
      </w:r>
      <w:r w:rsidR="008D0382">
        <w:rPr>
          <w:rFonts w:eastAsiaTheme="minorEastAsia" w:cstheme="minorHAnsi"/>
          <w:b/>
          <w:bCs/>
        </w:rPr>
        <w:t>100 Pa</w:t>
      </w:r>
      <w:r>
        <w:rPr>
          <w:rFonts w:eastAsiaTheme="minorEastAsia" w:cstheme="minorHAnsi"/>
          <w:b/>
          <w:bCs/>
        </w:rPr>
        <w:t xml:space="preserve"> =</w:t>
      </w:r>
      <m:oMath>
        <m:f>
          <m:fPr>
            <m:ctrlPr>
              <w:rPr>
                <w:rFonts w:ascii="Cambria Math" w:eastAsiaTheme="minorEastAsia" w:hAnsi="Cambria Math" w:cstheme="minorHAnsi"/>
                <w:i/>
              </w:rPr>
            </m:ctrlPr>
          </m:fPr>
          <m:num>
            <m:r>
              <w:rPr>
                <w:rFonts w:ascii="Cambria Math" w:eastAsiaTheme="minorEastAsia" w:hAnsi="Cambria Math" w:cstheme="minorHAnsi"/>
              </w:rPr>
              <m:t>-714</m:t>
            </m:r>
          </m:num>
          <m:den>
            <m:d>
              <m:dPr>
                <m:ctrlPr>
                  <w:rPr>
                    <w:rFonts w:ascii="Cambria Math" w:eastAsiaTheme="minorEastAsia" w:hAnsi="Cambria Math" w:cstheme="minorHAnsi"/>
                    <w:i/>
                  </w:rPr>
                </m:ctrlPr>
              </m:dPr>
              <m:e>
                <m:r>
                  <w:rPr>
                    <w:rFonts w:ascii="Cambria Math" w:eastAsiaTheme="minorEastAsia" w:hAnsi="Cambria Math" w:cstheme="minorHAnsi"/>
                  </w:rPr>
                  <m:t>0.558×34.975</m:t>
                </m:r>
              </m:e>
            </m:d>
          </m:den>
        </m:f>
        <m:r>
          <w:rPr>
            <w:rFonts w:ascii="Cambria Math" w:eastAsiaTheme="minorEastAsia" w:hAnsi="Cambria Math" w:cstheme="minorHAnsi"/>
          </w:rPr>
          <m:t>= -131 W.</m:t>
        </m:r>
        <m:sSup>
          <m:sSupPr>
            <m:ctrlPr>
              <w:rPr>
                <w:rFonts w:ascii="Cambria Math" w:eastAsiaTheme="minorEastAsia" w:hAnsi="Cambria Math" w:cstheme="minorHAnsi"/>
                <w:i/>
              </w:rPr>
            </m:ctrlPr>
          </m:sSupPr>
          <m:e>
            <m:r>
              <w:rPr>
                <w:rFonts w:ascii="Cambria Math" w:eastAsiaTheme="minorEastAsia" w:hAnsi="Cambria Math" w:cstheme="minorHAnsi"/>
              </w:rPr>
              <m:t>m</m:t>
            </m:r>
          </m:e>
          <m:sup>
            <m:r>
              <w:rPr>
                <w:rFonts w:ascii="Cambria Math" w:eastAsiaTheme="minorEastAsia" w:hAnsi="Cambria Math" w:cstheme="minorHAnsi"/>
              </w:rPr>
              <m:t>-2</m:t>
            </m:r>
          </m:sup>
        </m:sSup>
        <m:sSup>
          <m:sSupPr>
            <m:ctrlPr>
              <w:rPr>
                <w:rFonts w:ascii="Cambria Math" w:eastAsiaTheme="minorEastAsia" w:hAnsi="Cambria Math" w:cstheme="minorHAnsi"/>
                <w:i/>
              </w:rPr>
            </m:ctrlPr>
          </m:sSupPr>
          <m:e>
            <m:r>
              <w:rPr>
                <w:rFonts w:ascii="Cambria Math" w:eastAsiaTheme="minorEastAsia" w:hAnsi="Cambria Math" w:cstheme="minorHAnsi"/>
              </w:rPr>
              <m:t>K</m:t>
            </m:r>
          </m:e>
          <m:sup>
            <m:r>
              <w:rPr>
                <w:rFonts w:ascii="Cambria Math" w:eastAsiaTheme="minorEastAsia" w:hAnsi="Cambria Math" w:cstheme="minorHAnsi"/>
              </w:rPr>
              <m:t>-1</m:t>
            </m:r>
          </m:sup>
        </m:sSup>
      </m:oMath>
    </w:p>
    <w:p w14:paraId="6056C958" w14:textId="5104D248" w:rsidR="002C3C2E" w:rsidRDefault="00F374FE" w:rsidP="006B6597">
      <w:pPr>
        <w:rPr>
          <w:rFonts w:eastAsiaTheme="minorEastAsia" w:cstheme="minorHAnsi"/>
        </w:rPr>
      </w:pPr>
      <w:r w:rsidRPr="004D7DF0">
        <w:rPr>
          <w:rFonts w:eastAsiaTheme="minorEastAsia" w:cstheme="minorHAnsi"/>
          <w:b/>
          <w:bCs/>
        </w:rPr>
        <w:t>U</w:t>
      </w:r>
      <w:r>
        <w:rPr>
          <w:rFonts w:eastAsiaTheme="minorEastAsia" w:cstheme="minorHAnsi"/>
          <w:b/>
          <w:bCs/>
        </w:rPr>
        <w:t xml:space="preserve"> @ </w:t>
      </w:r>
      <w:r w:rsidR="00061303">
        <w:rPr>
          <w:rFonts w:eastAsiaTheme="minorEastAsia" w:cstheme="minorHAnsi"/>
          <w:b/>
          <w:bCs/>
        </w:rPr>
        <w:t>49 Pa</w:t>
      </w:r>
      <w:r>
        <w:rPr>
          <w:rFonts w:eastAsiaTheme="minorEastAsia" w:cstheme="minorHAnsi"/>
          <w:b/>
          <w:bCs/>
        </w:rPr>
        <w:t xml:space="preserve"> =</w:t>
      </w:r>
      <m:oMath>
        <m:f>
          <m:fPr>
            <m:ctrlPr>
              <w:rPr>
                <w:rFonts w:ascii="Cambria Math" w:eastAsiaTheme="minorEastAsia" w:hAnsi="Cambria Math" w:cstheme="minorHAnsi"/>
                <w:i/>
              </w:rPr>
            </m:ctrlPr>
          </m:fPr>
          <m:num>
            <m:r>
              <w:rPr>
                <w:rFonts w:ascii="Cambria Math" w:eastAsiaTheme="minorEastAsia" w:hAnsi="Cambria Math" w:cstheme="minorHAnsi"/>
              </w:rPr>
              <m:t>-215</m:t>
            </m:r>
          </m:num>
          <m:den>
            <m:d>
              <m:dPr>
                <m:ctrlPr>
                  <w:rPr>
                    <w:rFonts w:ascii="Cambria Math" w:eastAsiaTheme="minorEastAsia" w:hAnsi="Cambria Math" w:cstheme="minorHAnsi"/>
                    <w:i/>
                  </w:rPr>
                </m:ctrlPr>
              </m:dPr>
              <m:e>
                <m:r>
                  <w:rPr>
                    <w:rFonts w:ascii="Cambria Math" w:eastAsiaTheme="minorEastAsia" w:hAnsi="Cambria Math" w:cstheme="minorHAnsi"/>
                  </w:rPr>
                  <m:t>0.558×30.344</m:t>
                </m:r>
              </m:e>
            </m:d>
          </m:den>
        </m:f>
        <m:r>
          <w:rPr>
            <w:rFonts w:ascii="Cambria Math" w:eastAsiaTheme="minorEastAsia" w:hAnsi="Cambria Math" w:cstheme="minorHAnsi"/>
          </w:rPr>
          <m:t>= -45.5 W.</m:t>
        </m:r>
        <m:sSup>
          <m:sSupPr>
            <m:ctrlPr>
              <w:rPr>
                <w:rFonts w:ascii="Cambria Math" w:eastAsiaTheme="minorEastAsia" w:hAnsi="Cambria Math" w:cstheme="minorHAnsi"/>
                <w:i/>
              </w:rPr>
            </m:ctrlPr>
          </m:sSupPr>
          <m:e>
            <m:r>
              <w:rPr>
                <w:rFonts w:ascii="Cambria Math" w:eastAsiaTheme="minorEastAsia" w:hAnsi="Cambria Math" w:cstheme="minorHAnsi"/>
              </w:rPr>
              <m:t>m</m:t>
            </m:r>
          </m:e>
          <m:sup>
            <m:r>
              <w:rPr>
                <w:rFonts w:ascii="Cambria Math" w:eastAsiaTheme="minorEastAsia" w:hAnsi="Cambria Math" w:cstheme="minorHAnsi"/>
              </w:rPr>
              <m:t>-2</m:t>
            </m:r>
          </m:sup>
        </m:sSup>
        <m:sSup>
          <m:sSupPr>
            <m:ctrlPr>
              <w:rPr>
                <w:rFonts w:ascii="Cambria Math" w:eastAsiaTheme="minorEastAsia" w:hAnsi="Cambria Math" w:cstheme="minorHAnsi"/>
                <w:i/>
              </w:rPr>
            </m:ctrlPr>
          </m:sSupPr>
          <m:e>
            <m:r>
              <w:rPr>
                <w:rFonts w:ascii="Cambria Math" w:eastAsiaTheme="minorEastAsia" w:hAnsi="Cambria Math" w:cstheme="minorHAnsi"/>
              </w:rPr>
              <m:t>K</m:t>
            </m:r>
          </m:e>
          <m:sup>
            <m:r>
              <w:rPr>
                <w:rFonts w:ascii="Cambria Math" w:eastAsiaTheme="minorEastAsia" w:hAnsi="Cambria Math" w:cstheme="minorHAnsi"/>
              </w:rPr>
              <m:t>-1</m:t>
            </m:r>
          </m:sup>
        </m:sSup>
      </m:oMath>
    </w:p>
    <w:p w14:paraId="4E2488F0" w14:textId="77777777" w:rsidR="00CC0B25" w:rsidRDefault="00CC0B25" w:rsidP="006B6597">
      <w:pPr>
        <w:rPr>
          <w:rFonts w:eastAsiaTheme="minorEastAsia" w:cstheme="minorHAnsi"/>
        </w:rPr>
      </w:pPr>
    </w:p>
    <w:p w14:paraId="353CD815" w14:textId="77777777" w:rsidR="00C10FC8" w:rsidRDefault="00C10FC8" w:rsidP="006B6597">
      <w:pPr>
        <w:rPr>
          <w:rFonts w:eastAsiaTheme="minorEastAsia" w:cstheme="minorHAnsi"/>
        </w:rPr>
      </w:pPr>
    </w:p>
    <w:p w14:paraId="30EEDDCB" w14:textId="77777777" w:rsidR="00C10FC8" w:rsidRDefault="00C10FC8" w:rsidP="006B6597">
      <w:pPr>
        <w:rPr>
          <w:rFonts w:eastAsiaTheme="minorEastAsia" w:cstheme="minorHAnsi"/>
        </w:rPr>
      </w:pPr>
    </w:p>
    <w:p w14:paraId="67F5FBED" w14:textId="77777777" w:rsidR="00C10FC8" w:rsidRDefault="00C10FC8" w:rsidP="006B6597">
      <w:pPr>
        <w:rPr>
          <w:rFonts w:eastAsiaTheme="minorEastAsia" w:cstheme="minorHAnsi"/>
        </w:rPr>
      </w:pPr>
    </w:p>
    <w:p w14:paraId="2517918C" w14:textId="77777777" w:rsidR="00C10FC8" w:rsidRDefault="00C10FC8" w:rsidP="006B6597">
      <w:pPr>
        <w:rPr>
          <w:rFonts w:eastAsiaTheme="minorEastAsia" w:cstheme="minorHAnsi"/>
        </w:rPr>
      </w:pPr>
    </w:p>
    <w:p w14:paraId="7F9D36A9" w14:textId="77777777" w:rsidR="00C10FC8" w:rsidRPr="00CC0B25" w:rsidRDefault="00C10FC8" w:rsidP="006B6597">
      <w:pPr>
        <w:rPr>
          <w:rFonts w:eastAsiaTheme="minorEastAsia" w:cstheme="minorHAnsi"/>
        </w:rPr>
      </w:pPr>
    </w:p>
    <w:p w14:paraId="5B6699AF" w14:textId="71421474" w:rsidR="00140E1F" w:rsidRDefault="00630117" w:rsidP="00630117">
      <w:pPr>
        <w:pStyle w:val="Heading2"/>
        <w:rPr>
          <w:rFonts w:eastAsiaTheme="minorEastAsia"/>
        </w:rPr>
      </w:pPr>
      <w:bookmarkStart w:id="35" w:name="_Toc199069933"/>
      <w:r>
        <w:rPr>
          <w:rFonts w:eastAsiaTheme="minorEastAsia"/>
        </w:rPr>
        <w:lastRenderedPageBreak/>
        <w:t>Graphs experiment 2:</w:t>
      </w:r>
      <w:bookmarkEnd w:id="35"/>
    </w:p>
    <w:p w14:paraId="6FAD5FD7" w14:textId="491B35EF" w:rsidR="002C3C2E" w:rsidRPr="00F53786" w:rsidRDefault="00482E0F" w:rsidP="006B6597">
      <w:pPr>
        <w:rPr>
          <w:rFonts w:eastAsiaTheme="minorEastAsia" w:cstheme="minorHAnsi"/>
          <w:b/>
          <w:bCs/>
          <w:u w:val="single"/>
        </w:rPr>
      </w:pPr>
      <w:r>
        <w:rPr>
          <w:rFonts w:eastAsiaTheme="minorEastAsia" w:cstheme="minorHAnsi"/>
          <w:b/>
          <w:bCs/>
          <w:u w:val="single"/>
        </w:rPr>
        <w:t>Figure 15</w:t>
      </w:r>
      <w:r w:rsidR="002C3C2E">
        <w:rPr>
          <w:rFonts w:eastAsiaTheme="minorEastAsia" w:cstheme="minorHAnsi"/>
          <w:b/>
          <w:bCs/>
          <w:u w:val="single"/>
        </w:rPr>
        <w:t xml:space="preserve"> air flow rate vs power:</w:t>
      </w:r>
    </w:p>
    <w:p w14:paraId="7B2759E7" w14:textId="19BE6B02" w:rsidR="00C76F11" w:rsidRPr="002E4D8D" w:rsidRDefault="005F03C0" w:rsidP="006B6597">
      <w:pPr>
        <w:rPr>
          <w:rFonts w:eastAsiaTheme="minorEastAsia" w:cstheme="minorHAnsi"/>
        </w:rPr>
      </w:pPr>
      <w:r>
        <w:rPr>
          <w:rFonts w:eastAsiaTheme="minorEastAsia" w:cstheme="minorHAnsi"/>
        </w:rPr>
        <w:t xml:space="preserve">The heat energy results from experiment 2 show that the transfer </w:t>
      </w:r>
      <w:r w:rsidR="00C51C38">
        <w:rPr>
          <w:rFonts w:eastAsiaTheme="minorEastAsia" w:cstheme="minorHAnsi"/>
        </w:rPr>
        <w:t>improves</w:t>
      </w:r>
      <w:r>
        <w:rPr>
          <w:rFonts w:eastAsiaTheme="minorEastAsia" w:cstheme="minorHAnsi"/>
        </w:rPr>
        <w:t xml:space="preserve"> with </w:t>
      </w:r>
      <w:r w:rsidR="00E02568">
        <w:rPr>
          <w:rFonts w:eastAsiaTheme="minorEastAsia" w:cstheme="minorHAnsi"/>
        </w:rPr>
        <w:t>the increase in air flow and give a</w:t>
      </w:r>
      <w:r w:rsidR="00C51C38">
        <w:rPr>
          <w:rFonts w:eastAsiaTheme="minorEastAsia" w:cstheme="minorHAnsi"/>
        </w:rPr>
        <w:t xml:space="preserve"> smooth linear result. When the air flow is decreased the heat emitted from the liquid is</w:t>
      </w:r>
      <w:r w:rsidR="00992294">
        <w:rPr>
          <w:rFonts w:eastAsiaTheme="minorEastAsia" w:cstheme="minorHAnsi"/>
        </w:rPr>
        <w:t xml:space="preserve"> greater than the heat absorbed by the air, suggesting th</w:t>
      </w:r>
      <w:r w:rsidR="00D84CED">
        <w:rPr>
          <w:rFonts w:eastAsiaTheme="minorEastAsia" w:cstheme="minorHAnsi"/>
        </w:rPr>
        <w:t>at</w:t>
      </w:r>
      <w:r w:rsidR="00992294">
        <w:rPr>
          <w:rFonts w:eastAsiaTheme="minorEastAsia" w:cstheme="minorHAnsi"/>
        </w:rPr>
        <w:t xml:space="preserve"> th</w:t>
      </w:r>
      <w:r w:rsidR="00D84CED">
        <w:rPr>
          <w:rFonts w:eastAsiaTheme="minorEastAsia" w:cstheme="minorHAnsi"/>
        </w:rPr>
        <w:t>ere are</w:t>
      </w:r>
      <w:r w:rsidR="00992294">
        <w:rPr>
          <w:rFonts w:eastAsiaTheme="minorEastAsia" w:cstheme="minorHAnsi"/>
        </w:rPr>
        <w:t xml:space="preserve"> </w:t>
      </w:r>
      <w:r w:rsidR="00D84CED">
        <w:rPr>
          <w:rFonts w:eastAsiaTheme="minorEastAsia" w:cstheme="minorHAnsi"/>
        </w:rPr>
        <w:t>increased losses at the lower air flow rates,</w:t>
      </w:r>
      <w:r w:rsidR="00EB1C88">
        <w:rPr>
          <w:rFonts w:eastAsiaTheme="minorEastAsia" w:cstheme="minorHAnsi"/>
        </w:rPr>
        <w:t xml:space="preserve"> usually the</w:t>
      </w:r>
      <w:r w:rsidR="00B268EA">
        <w:rPr>
          <w:rFonts w:eastAsiaTheme="minorEastAsia" w:cstheme="minorHAnsi"/>
        </w:rPr>
        <w:t xml:space="preserve"> heat exchanger material conducts some heat energy away.</w:t>
      </w:r>
      <w:r w:rsidR="00AE5943">
        <w:rPr>
          <w:rFonts w:eastAsiaTheme="minorEastAsia" w:cstheme="minorHAnsi"/>
        </w:rPr>
        <w:t xml:space="preserve"> This in turn has the effect of changing </w:t>
      </w:r>
      <w:r w:rsidR="00574250">
        <w:rPr>
          <w:rFonts w:eastAsiaTheme="minorEastAsia" w:cstheme="minorHAnsi"/>
        </w:rPr>
        <w:t>the energy balance.</w:t>
      </w:r>
      <w:r w:rsidR="00F57690">
        <w:rPr>
          <w:rFonts w:eastAsiaTheme="minorEastAsia" w:cstheme="minorHAnsi"/>
        </w:rPr>
        <w:t xml:space="preserve"> As the air flow reaches a set value the external losses beco</w:t>
      </w:r>
      <w:r w:rsidR="008D0E24">
        <w:rPr>
          <w:rFonts w:eastAsiaTheme="minorEastAsia" w:cstheme="minorHAnsi"/>
        </w:rPr>
        <w:t xml:space="preserve">me </w:t>
      </w:r>
      <w:r w:rsidR="00CE1F33">
        <w:rPr>
          <w:rFonts w:eastAsiaTheme="minorEastAsia" w:cstheme="minorHAnsi"/>
        </w:rPr>
        <w:t>void,</w:t>
      </w:r>
      <w:r w:rsidR="008D0E24">
        <w:rPr>
          <w:rFonts w:eastAsiaTheme="minorEastAsia" w:cstheme="minorHAnsi"/>
        </w:rPr>
        <w:t xml:space="preserve"> and the two values start to converge. Unlike in </w:t>
      </w:r>
      <w:r w:rsidR="00DE2905" w:rsidRPr="00DE2905">
        <w:rPr>
          <w:rFonts w:eastAsiaTheme="minorEastAsia" w:cstheme="minorHAnsi"/>
          <w:b/>
          <w:bCs/>
        </w:rPr>
        <w:fldChar w:fldCharType="begin"/>
      </w:r>
      <w:r w:rsidR="00DE2905" w:rsidRPr="00DE2905">
        <w:rPr>
          <w:rFonts w:eastAsiaTheme="minorEastAsia" w:cstheme="minorHAnsi"/>
          <w:b/>
          <w:bCs/>
        </w:rPr>
        <w:instrText xml:space="preserve"> REF _Ref198488852 \h  \* MERGEFORMAT </w:instrText>
      </w:r>
      <w:r w:rsidR="00DE2905" w:rsidRPr="00DE2905">
        <w:rPr>
          <w:rFonts w:eastAsiaTheme="minorEastAsia" w:cstheme="minorHAnsi"/>
          <w:b/>
          <w:bCs/>
        </w:rPr>
      </w:r>
      <w:r w:rsidR="00DE2905" w:rsidRPr="00DE2905">
        <w:rPr>
          <w:rFonts w:eastAsiaTheme="minorEastAsia" w:cstheme="minorHAnsi"/>
          <w:b/>
          <w:bCs/>
        </w:rPr>
        <w:fldChar w:fldCharType="separate"/>
      </w:r>
      <w:r w:rsidR="00DE2905" w:rsidRPr="00DE2905">
        <w:rPr>
          <w:b/>
          <w:bCs/>
        </w:rPr>
        <w:t xml:space="preserve">Figure </w:t>
      </w:r>
      <w:r w:rsidR="00DE2905" w:rsidRPr="00DE2905">
        <w:rPr>
          <w:b/>
          <w:bCs/>
          <w:noProof/>
        </w:rPr>
        <w:t>8</w:t>
      </w:r>
      <w:r w:rsidR="00DE2905" w:rsidRPr="00DE2905">
        <w:rPr>
          <w:rFonts w:eastAsiaTheme="minorEastAsia" w:cstheme="minorHAnsi"/>
          <w:b/>
          <w:bCs/>
        </w:rPr>
        <w:fldChar w:fldCharType="end"/>
      </w:r>
      <w:r w:rsidR="00DE2905">
        <w:rPr>
          <w:rFonts w:eastAsiaTheme="minorEastAsia" w:cstheme="minorHAnsi"/>
          <w:b/>
          <w:bCs/>
        </w:rPr>
        <w:t xml:space="preserve"> </w:t>
      </w:r>
      <w:r w:rsidR="008D0E24">
        <w:rPr>
          <w:rFonts w:eastAsiaTheme="minorEastAsia" w:cstheme="minorHAnsi"/>
        </w:rPr>
        <w:t xml:space="preserve">this trend does not </w:t>
      </w:r>
      <w:r w:rsidR="00CE1F33">
        <w:rPr>
          <w:rFonts w:eastAsiaTheme="minorEastAsia" w:cstheme="minorHAnsi"/>
        </w:rPr>
        <w:t xml:space="preserve">level out, this could show that an increase in </w:t>
      </w:r>
      <w:r w:rsidR="008E0A6A">
        <w:rPr>
          <w:rFonts w:eastAsiaTheme="minorEastAsia" w:cstheme="minorHAnsi"/>
        </w:rPr>
        <w:t>air</w:t>
      </w:r>
      <w:r w:rsidR="00B90DD0">
        <w:rPr>
          <w:rFonts w:eastAsiaTheme="minorEastAsia" w:cstheme="minorHAnsi"/>
        </w:rPr>
        <w:t xml:space="preserve"> flow</w:t>
      </w:r>
      <w:r w:rsidR="008E0A6A">
        <w:rPr>
          <w:rFonts w:eastAsiaTheme="minorEastAsia" w:cstheme="minorHAnsi"/>
        </w:rPr>
        <w:t xml:space="preserve"> also has the added effect</w:t>
      </w:r>
      <w:r w:rsidR="001D19BF">
        <w:rPr>
          <w:rFonts w:eastAsiaTheme="minorEastAsia" w:cstheme="minorHAnsi"/>
        </w:rPr>
        <w:t xml:space="preserve"> in</w:t>
      </w:r>
      <w:r w:rsidR="008E0A6A">
        <w:rPr>
          <w:rFonts w:eastAsiaTheme="minorEastAsia" w:cstheme="minorHAnsi"/>
        </w:rPr>
        <w:t xml:space="preserve"> </w:t>
      </w:r>
      <w:r w:rsidR="000808C9">
        <w:rPr>
          <w:rFonts w:eastAsiaTheme="minorEastAsia" w:cstheme="minorHAnsi"/>
        </w:rPr>
        <w:t>an</w:t>
      </w:r>
      <w:r w:rsidR="008E0A6A">
        <w:rPr>
          <w:rFonts w:eastAsiaTheme="minorEastAsia" w:cstheme="minorHAnsi"/>
        </w:rPr>
        <w:t xml:space="preserve"> increase in heat transfer.</w:t>
      </w:r>
    </w:p>
    <w:p w14:paraId="66E010C3" w14:textId="77777777" w:rsidR="00D23CB7" w:rsidRDefault="00D45D91" w:rsidP="00D23CB7">
      <w:pPr>
        <w:keepNext/>
      </w:pPr>
      <w:r>
        <w:rPr>
          <w:noProof/>
        </w:rPr>
        <w:drawing>
          <wp:inline distT="0" distB="0" distL="0" distR="0" wp14:anchorId="2DEC486A" wp14:editId="46D6B7D6">
            <wp:extent cx="5653767" cy="3344635"/>
            <wp:effectExtent l="0" t="0" r="4445" b="8255"/>
            <wp:docPr id="2093700496" name="Chart 1">
              <a:extLst xmlns:a="http://schemas.openxmlformats.org/drawingml/2006/main">
                <a:ext uri="{FF2B5EF4-FFF2-40B4-BE49-F238E27FC236}">
                  <a16:creationId xmlns:a16="http://schemas.microsoft.com/office/drawing/2014/main" id="{D1EC3E48-62D8-41E6-E906-02A26923D3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6B14608" w14:textId="70C233EB" w:rsidR="00F61308" w:rsidRDefault="00D23CB7" w:rsidP="00D23CB7">
      <w:pPr>
        <w:pStyle w:val="Caption"/>
        <w:jc w:val="center"/>
        <w:rPr>
          <w:rFonts w:eastAsiaTheme="minorEastAsia"/>
        </w:rPr>
      </w:pPr>
      <w:bookmarkStart w:id="36" w:name="_Toc198575700"/>
      <w:r>
        <w:t xml:space="preserve">Figure </w:t>
      </w:r>
      <w:fldSimple w:instr=" SEQ Figure \* ARABIC ">
        <w:r w:rsidR="004D267C">
          <w:rPr>
            <w:noProof/>
          </w:rPr>
          <w:t>15</w:t>
        </w:r>
      </w:fldSimple>
      <w:r>
        <w:t xml:space="preserve"> air/water power vs air flow rate.</w:t>
      </w:r>
      <w:bookmarkEnd w:id="36"/>
    </w:p>
    <w:p w14:paraId="3DDE8538" w14:textId="77777777" w:rsidR="00F61308" w:rsidRDefault="00F61308" w:rsidP="006B6597">
      <w:pPr>
        <w:rPr>
          <w:rFonts w:eastAsiaTheme="minorEastAsia"/>
        </w:rPr>
      </w:pPr>
    </w:p>
    <w:p w14:paraId="552F1DDA" w14:textId="77777777" w:rsidR="00145200" w:rsidRDefault="00145200" w:rsidP="006B6597">
      <w:pPr>
        <w:rPr>
          <w:rFonts w:eastAsiaTheme="minorEastAsia"/>
          <w:b/>
          <w:bCs/>
          <w:u w:val="single"/>
        </w:rPr>
      </w:pPr>
    </w:p>
    <w:p w14:paraId="3A9F6504" w14:textId="77777777" w:rsidR="0010285D" w:rsidRDefault="0010285D" w:rsidP="006B6597">
      <w:pPr>
        <w:rPr>
          <w:rFonts w:eastAsiaTheme="minorEastAsia"/>
          <w:b/>
          <w:bCs/>
          <w:u w:val="single"/>
        </w:rPr>
      </w:pPr>
    </w:p>
    <w:p w14:paraId="5ED3ADB1" w14:textId="77777777" w:rsidR="003953BA" w:rsidRDefault="003953BA" w:rsidP="006B6597">
      <w:pPr>
        <w:rPr>
          <w:rFonts w:eastAsiaTheme="minorEastAsia"/>
          <w:b/>
          <w:bCs/>
          <w:u w:val="single"/>
        </w:rPr>
      </w:pPr>
    </w:p>
    <w:p w14:paraId="202CB900" w14:textId="77777777" w:rsidR="003953BA" w:rsidRDefault="003953BA" w:rsidP="006B6597">
      <w:pPr>
        <w:rPr>
          <w:rFonts w:eastAsiaTheme="minorEastAsia"/>
          <w:b/>
          <w:bCs/>
          <w:u w:val="single"/>
        </w:rPr>
      </w:pPr>
    </w:p>
    <w:p w14:paraId="2261C694" w14:textId="77777777" w:rsidR="003953BA" w:rsidRDefault="003953BA" w:rsidP="006B6597">
      <w:pPr>
        <w:rPr>
          <w:rFonts w:eastAsiaTheme="minorEastAsia"/>
          <w:b/>
          <w:bCs/>
          <w:u w:val="single"/>
        </w:rPr>
      </w:pPr>
    </w:p>
    <w:p w14:paraId="7A85684A" w14:textId="77777777" w:rsidR="0010285D" w:rsidRDefault="0010285D" w:rsidP="006B6597">
      <w:pPr>
        <w:rPr>
          <w:rFonts w:eastAsiaTheme="minorEastAsia"/>
          <w:b/>
          <w:bCs/>
          <w:u w:val="single"/>
        </w:rPr>
      </w:pPr>
    </w:p>
    <w:p w14:paraId="2FC4514D" w14:textId="6ED4CB7F" w:rsidR="00F61308" w:rsidRDefault="00162A52" w:rsidP="006B6597">
      <w:pPr>
        <w:rPr>
          <w:rFonts w:eastAsiaTheme="minorEastAsia"/>
          <w:b/>
          <w:bCs/>
          <w:u w:val="single"/>
        </w:rPr>
      </w:pPr>
      <w:r>
        <w:rPr>
          <w:rFonts w:eastAsiaTheme="minorEastAsia"/>
          <w:b/>
          <w:bCs/>
          <w:u w:val="single"/>
        </w:rPr>
        <w:lastRenderedPageBreak/>
        <w:t>Figure 16</w:t>
      </w:r>
      <w:r w:rsidR="00F61308">
        <w:rPr>
          <w:rFonts w:eastAsiaTheme="minorEastAsia"/>
          <w:b/>
          <w:bCs/>
          <w:u w:val="single"/>
        </w:rPr>
        <w:t xml:space="preserve"> temperature efficiency:</w:t>
      </w:r>
    </w:p>
    <w:p w14:paraId="5BC473B8" w14:textId="564E958A" w:rsidR="00F61308" w:rsidRPr="00F61308" w:rsidRDefault="006D5DBE" w:rsidP="006B6597">
      <w:pPr>
        <w:rPr>
          <w:rFonts w:eastAsiaTheme="minorEastAsia"/>
        </w:rPr>
      </w:pPr>
      <w:r>
        <w:rPr>
          <w:rFonts w:eastAsiaTheme="minorEastAsia"/>
        </w:rPr>
        <w:t>Temperature efficiencies</w:t>
      </w:r>
      <w:r w:rsidR="00335959">
        <w:rPr>
          <w:rFonts w:eastAsiaTheme="minorEastAsia"/>
        </w:rPr>
        <w:t xml:space="preserve"> data</w:t>
      </w:r>
      <w:r>
        <w:rPr>
          <w:rFonts w:eastAsiaTheme="minorEastAsia"/>
        </w:rPr>
        <w:t xml:space="preserve"> </w:t>
      </w:r>
      <w:r w:rsidR="008B0BC1">
        <w:rPr>
          <w:rFonts w:eastAsiaTheme="minorEastAsia"/>
        </w:rPr>
        <w:t xml:space="preserve">shows that </w:t>
      </w:r>
      <w:r w:rsidR="00A34CFC">
        <w:rPr>
          <w:rFonts w:eastAsiaTheme="minorEastAsia"/>
        </w:rPr>
        <w:t xml:space="preserve">as </w:t>
      </w:r>
      <w:r w:rsidR="008B0BC1">
        <w:rPr>
          <w:rFonts w:eastAsiaTheme="minorEastAsia"/>
        </w:rPr>
        <w:t>the water flow rate increases</w:t>
      </w:r>
      <w:r w:rsidR="00AD6B96">
        <w:rPr>
          <w:rFonts w:eastAsiaTheme="minorEastAsia"/>
        </w:rPr>
        <w:t xml:space="preserve"> the thermal efficiency of the water</w:t>
      </w:r>
      <w:r w:rsidR="00A34CFC">
        <w:rPr>
          <w:rFonts w:eastAsiaTheme="minorEastAsia"/>
        </w:rPr>
        <w:t xml:space="preserve"> increases as well</w:t>
      </w:r>
      <w:r w:rsidR="0025095D">
        <w:rPr>
          <w:rFonts w:eastAsiaTheme="minorEastAsia"/>
        </w:rPr>
        <w:t xml:space="preserve">. </w:t>
      </w:r>
      <w:r w:rsidR="00D41C17">
        <w:rPr>
          <w:rFonts w:eastAsiaTheme="minorEastAsia"/>
        </w:rPr>
        <w:t xml:space="preserve"> While the </w:t>
      </w:r>
      <w:r w:rsidR="006D5757">
        <w:rPr>
          <w:rFonts w:eastAsiaTheme="minorEastAsia"/>
        </w:rPr>
        <w:t xml:space="preserve">air flow rate </w:t>
      </w:r>
      <w:r w:rsidR="001D19BF">
        <w:rPr>
          <w:rFonts w:eastAsiaTheme="minorEastAsia"/>
        </w:rPr>
        <w:t>increases</w:t>
      </w:r>
      <w:r w:rsidR="006D5757">
        <w:rPr>
          <w:rFonts w:eastAsiaTheme="minorEastAsia"/>
        </w:rPr>
        <w:t xml:space="preserve"> the heat efficiency of the air </w:t>
      </w:r>
      <w:r w:rsidR="0056787E">
        <w:rPr>
          <w:rFonts w:eastAsiaTheme="minorEastAsia"/>
        </w:rPr>
        <w:t>shows a decreasing pattern.</w:t>
      </w:r>
      <w:r w:rsidR="00FE3ED0">
        <w:rPr>
          <w:rFonts w:eastAsiaTheme="minorEastAsia"/>
        </w:rPr>
        <w:t xml:space="preserve"> While the air efficiency decrease</w:t>
      </w:r>
      <w:r w:rsidR="00677967">
        <w:rPr>
          <w:rFonts w:eastAsiaTheme="minorEastAsia"/>
        </w:rPr>
        <w:t xml:space="preserve">s with the increased air flow the mean </w:t>
      </w:r>
      <w:r w:rsidR="007A1C5B">
        <w:rPr>
          <w:rFonts w:eastAsiaTheme="minorEastAsia"/>
        </w:rPr>
        <w:t>temperature</w:t>
      </w:r>
      <w:r w:rsidR="00677967">
        <w:rPr>
          <w:rFonts w:eastAsiaTheme="minorEastAsia"/>
        </w:rPr>
        <w:t xml:space="preserve"> efficiency </w:t>
      </w:r>
      <w:r w:rsidR="007A1C5B">
        <w:rPr>
          <w:rFonts w:eastAsiaTheme="minorEastAsia"/>
        </w:rPr>
        <w:t>of the heat exchanger continues to increase with the air flow.</w:t>
      </w:r>
      <w:r w:rsidR="00C80FB2">
        <w:rPr>
          <w:rFonts w:eastAsiaTheme="minorEastAsia"/>
        </w:rPr>
        <w:t xml:space="preserve"> This suggests that </w:t>
      </w:r>
      <w:r w:rsidR="00283EED">
        <w:rPr>
          <w:rFonts w:eastAsiaTheme="minorEastAsia"/>
        </w:rPr>
        <w:t>although</w:t>
      </w:r>
      <w:r w:rsidR="00487512">
        <w:rPr>
          <w:rFonts w:eastAsiaTheme="minorEastAsia"/>
        </w:rPr>
        <w:t xml:space="preserve"> </w:t>
      </w:r>
      <w:r w:rsidR="00FD0FAE">
        <w:rPr>
          <w:rFonts w:eastAsiaTheme="minorEastAsia"/>
        </w:rPr>
        <w:t xml:space="preserve">more air is passing through the heat exchanger, it may not be </w:t>
      </w:r>
      <w:r w:rsidR="002A5828">
        <w:rPr>
          <w:rFonts w:eastAsiaTheme="minorEastAsia"/>
        </w:rPr>
        <w:t>transferring</w:t>
      </w:r>
      <w:r w:rsidR="00FD0FAE">
        <w:rPr>
          <w:rFonts w:eastAsiaTheme="minorEastAsia"/>
        </w:rPr>
        <w:t xml:space="preserve"> the </w:t>
      </w:r>
      <w:r w:rsidR="002A5828">
        <w:rPr>
          <w:rFonts w:eastAsiaTheme="minorEastAsia"/>
        </w:rPr>
        <w:t>heat</w:t>
      </w:r>
      <w:r w:rsidR="00FD0FAE">
        <w:rPr>
          <w:rFonts w:eastAsiaTheme="minorEastAsia"/>
        </w:rPr>
        <w:t xml:space="preserve"> as effectively</w:t>
      </w:r>
      <w:r w:rsidR="005E06F5">
        <w:rPr>
          <w:rFonts w:eastAsiaTheme="minorEastAsia"/>
        </w:rPr>
        <w:t xml:space="preserve">. The increase in flow rate will still </w:t>
      </w:r>
      <w:r w:rsidR="002A5828">
        <w:rPr>
          <w:rFonts w:eastAsiaTheme="minorEastAsia"/>
        </w:rPr>
        <w:t>contribute</w:t>
      </w:r>
      <w:r w:rsidR="005E06F5">
        <w:rPr>
          <w:rFonts w:eastAsiaTheme="minorEastAsia"/>
        </w:rPr>
        <w:t xml:space="preserve"> </w:t>
      </w:r>
      <w:r w:rsidR="002A5828">
        <w:rPr>
          <w:rFonts w:eastAsiaTheme="minorEastAsia"/>
        </w:rPr>
        <w:t>to an overall higher transfer rate in the system.</w:t>
      </w:r>
    </w:p>
    <w:p w14:paraId="29F2F173" w14:textId="77777777" w:rsidR="00D23CB7" w:rsidRDefault="00EC1658" w:rsidP="00D23CB7">
      <w:pPr>
        <w:keepNext/>
      </w:pPr>
      <w:r>
        <w:rPr>
          <w:noProof/>
        </w:rPr>
        <w:drawing>
          <wp:inline distT="0" distB="0" distL="0" distR="0" wp14:anchorId="4A2BF037" wp14:editId="01E7BFDC">
            <wp:extent cx="5731510" cy="4496435"/>
            <wp:effectExtent l="0" t="0" r="2540" b="18415"/>
            <wp:docPr id="2005919312" name="Chart 1">
              <a:extLst xmlns:a="http://schemas.openxmlformats.org/drawingml/2006/main">
                <a:ext uri="{FF2B5EF4-FFF2-40B4-BE49-F238E27FC236}">
                  <a16:creationId xmlns:a16="http://schemas.microsoft.com/office/drawing/2014/main" id="{46BDA2F4-D229-6B6E-0BFB-5C8C15C535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ECCD34A" w14:textId="00EC0288" w:rsidR="00D45D91" w:rsidRDefault="00D23CB7" w:rsidP="00D23CB7">
      <w:pPr>
        <w:pStyle w:val="Caption"/>
        <w:jc w:val="center"/>
        <w:rPr>
          <w:rFonts w:eastAsiaTheme="minorEastAsia"/>
        </w:rPr>
      </w:pPr>
      <w:bookmarkStart w:id="37" w:name="_Toc198575701"/>
      <w:r>
        <w:t xml:space="preserve">Figure </w:t>
      </w:r>
      <w:fldSimple w:instr=" SEQ Figure \* ARABIC ">
        <w:r w:rsidR="004D267C">
          <w:rPr>
            <w:noProof/>
          </w:rPr>
          <w:t>16</w:t>
        </w:r>
      </w:fldSimple>
      <w:r>
        <w:t xml:space="preserve"> temperature efficiency vs air flow.</w:t>
      </w:r>
      <w:bookmarkEnd w:id="37"/>
    </w:p>
    <w:p w14:paraId="05E33586" w14:textId="77777777" w:rsidR="00B227D2" w:rsidRDefault="00B227D2" w:rsidP="006B6597">
      <w:pPr>
        <w:rPr>
          <w:rFonts w:eastAsiaTheme="minorEastAsia"/>
        </w:rPr>
      </w:pPr>
    </w:p>
    <w:p w14:paraId="67715771" w14:textId="77777777" w:rsidR="0010285D" w:rsidRDefault="0010285D" w:rsidP="006B6597">
      <w:pPr>
        <w:rPr>
          <w:rFonts w:eastAsiaTheme="minorEastAsia"/>
        </w:rPr>
      </w:pPr>
    </w:p>
    <w:p w14:paraId="2FEE87BC" w14:textId="77777777" w:rsidR="0010285D" w:rsidRDefault="0010285D" w:rsidP="006B6597">
      <w:pPr>
        <w:rPr>
          <w:rFonts w:eastAsiaTheme="minorEastAsia"/>
        </w:rPr>
      </w:pPr>
    </w:p>
    <w:p w14:paraId="0049E883" w14:textId="77777777" w:rsidR="0010285D" w:rsidRDefault="0010285D" w:rsidP="006B6597">
      <w:pPr>
        <w:rPr>
          <w:rFonts w:eastAsiaTheme="minorEastAsia"/>
        </w:rPr>
      </w:pPr>
    </w:p>
    <w:p w14:paraId="250063BF" w14:textId="77777777" w:rsidR="0010285D" w:rsidRDefault="0010285D" w:rsidP="006B6597">
      <w:pPr>
        <w:rPr>
          <w:rFonts w:eastAsiaTheme="minorEastAsia"/>
        </w:rPr>
      </w:pPr>
    </w:p>
    <w:p w14:paraId="45F5A9C6" w14:textId="77777777" w:rsidR="002F20DA" w:rsidRDefault="002F20DA" w:rsidP="006B6597">
      <w:pPr>
        <w:rPr>
          <w:rFonts w:eastAsiaTheme="minorEastAsia"/>
        </w:rPr>
      </w:pPr>
    </w:p>
    <w:p w14:paraId="2974D699" w14:textId="77777777" w:rsidR="002F20DA" w:rsidRDefault="002F20DA" w:rsidP="006B6597">
      <w:pPr>
        <w:rPr>
          <w:rFonts w:eastAsiaTheme="minorEastAsia"/>
        </w:rPr>
      </w:pPr>
    </w:p>
    <w:p w14:paraId="39C43123" w14:textId="710BDD52" w:rsidR="00B227D2" w:rsidRDefault="00162A52" w:rsidP="006B6597">
      <w:pPr>
        <w:rPr>
          <w:rFonts w:eastAsiaTheme="minorEastAsia"/>
          <w:b/>
          <w:bCs/>
          <w:u w:val="single"/>
        </w:rPr>
      </w:pPr>
      <w:r>
        <w:rPr>
          <w:rFonts w:eastAsiaTheme="minorEastAsia"/>
          <w:b/>
          <w:bCs/>
          <w:u w:val="single"/>
        </w:rPr>
        <w:t>Figure 17</w:t>
      </w:r>
      <w:r w:rsidR="00B227D2">
        <w:rPr>
          <w:rFonts w:eastAsiaTheme="minorEastAsia"/>
          <w:b/>
          <w:bCs/>
          <w:u w:val="single"/>
        </w:rPr>
        <w:t xml:space="preserve"> heat transfer</w:t>
      </w:r>
      <w:r w:rsidR="00E4538C">
        <w:rPr>
          <w:rFonts w:eastAsiaTheme="minorEastAsia"/>
          <w:b/>
          <w:bCs/>
          <w:u w:val="single"/>
        </w:rPr>
        <w:t xml:space="preserve"> coefficient (air)</w:t>
      </w:r>
      <w:r w:rsidR="00B227D2">
        <w:rPr>
          <w:rFonts w:eastAsiaTheme="minorEastAsia"/>
          <w:b/>
          <w:bCs/>
          <w:u w:val="single"/>
        </w:rPr>
        <w:t>:</w:t>
      </w:r>
    </w:p>
    <w:p w14:paraId="5E6D6CA5" w14:textId="68C80ABC" w:rsidR="00FC65DE" w:rsidRPr="00E74599" w:rsidRDefault="00E4538C" w:rsidP="006B6597">
      <w:pPr>
        <w:rPr>
          <w:rFonts w:eastAsiaTheme="minorEastAsia"/>
        </w:rPr>
      </w:pPr>
      <w:r w:rsidRPr="00E4538C">
        <w:rPr>
          <w:rFonts w:eastAsiaTheme="minorEastAsia"/>
        </w:rPr>
        <w:t>The heat transfer coefficient</w:t>
      </w:r>
      <w:r w:rsidR="00BE45C5">
        <w:rPr>
          <w:rFonts w:eastAsiaTheme="minorEastAsia"/>
        </w:rPr>
        <w:t xml:space="preserve"> results show a </w:t>
      </w:r>
      <w:r w:rsidR="00EB109F">
        <w:rPr>
          <w:rFonts w:eastAsiaTheme="minorEastAsia"/>
        </w:rPr>
        <w:t>consistent linear pattern as the air flow increases. This indicates that</w:t>
      </w:r>
      <w:r w:rsidR="00374172">
        <w:rPr>
          <w:rFonts w:eastAsiaTheme="minorEastAsia"/>
        </w:rPr>
        <w:t xml:space="preserve"> as the air flow increase so will the heat</w:t>
      </w:r>
      <w:r w:rsidR="00083FBB">
        <w:rPr>
          <w:rFonts w:eastAsiaTheme="minorEastAsia"/>
        </w:rPr>
        <w:t xml:space="preserve"> transfer of the system.</w:t>
      </w:r>
      <w:r w:rsidR="00F06D6A">
        <w:rPr>
          <w:rFonts w:eastAsiaTheme="minorEastAsia"/>
        </w:rPr>
        <w:t xml:space="preserve"> </w:t>
      </w:r>
      <w:r w:rsidR="00DE2905">
        <w:rPr>
          <w:rFonts w:eastAsiaTheme="minorEastAsia"/>
        </w:rPr>
        <w:t>T</w:t>
      </w:r>
      <w:r w:rsidR="00F06D6A">
        <w:rPr>
          <w:rFonts w:eastAsiaTheme="minorEastAsia"/>
        </w:rPr>
        <w:t xml:space="preserve">he more </w:t>
      </w:r>
      <w:r w:rsidR="00826681">
        <w:rPr>
          <w:rFonts w:eastAsiaTheme="minorEastAsia"/>
        </w:rPr>
        <w:t>volume of air that passes through the system the more efficient the transfer of heat</w:t>
      </w:r>
      <w:r w:rsidR="006151B6">
        <w:rPr>
          <w:rFonts w:eastAsiaTheme="minorEastAsia"/>
        </w:rPr>
        <w:t xml:space="preserve"> becomes</w:t>
      </w:r>
      <w:r w:rsidR="0046322C">
        <w:rPr>
          <w:rFonts w:eastAsiaTheme="minorEastAsia"/>
        </w:rPr>
        <w:t xml:space="preserve">, but as seen in the graph below the efficient of the heat transfer </w:t>
      </w:r>
      <w:r w:rsidR="0078119F">
        <w:rPr>
          <w:rFonts w:eastAsiaTheme="minorEastAsia"/>
        </w:rPr>
        <w:t>only increase up to a set</w:t>
      </w:r>
      <w:r w:rsidR="002F20DA">
        <w:rPr>
          <w:rFonts w:eastAsiaTheme="minorEastAsia"/>
        </w:rPr>
        <w:t xml:space="preserve"> air flow</w:t>
      </w:r>
      <w:r w:rsidR="0078119F">
        <w:rPr>
          <w:rFonts w:eastAsiaTheme="minorEastAsia"/>
        </w:rPr>
        <w:t xml:space="preserve"> value once this value is </w:t>
      </w:r>
      <w:r w:rsidR="003A5992">
        <w:rPr>
          <w:rFonts w:eastAsiaTheme="minorEastAsia"/>
        </w:rPr>
        <w:t>reach the efficiency of the heat transfer begins to level out</w:t>
      </w:r>
      <w:r w:rsidR="004B7829">
        <w:rPr>
          <w:rFonts w:eastAsiaTheme="minorEastAsia"/>
        </w:rPr>
        <w:t>.</w:t>
      </w:r>
    </w:p>
    <w:p w14:paraId="435DA10B" w14:textId="77777777" w:rsidR="00D23CB7" w:rsidRDefault="009853BD" w:rsidP="00D23CB7">
      <w:pPr>
        <w:keepNext/>
      </w:pPr>
      <w:r>
        <w:rPr>
          <w:noProof/>
        </w:rPr>
        <w:drawing>
          <wp:inline distT="0" distB="0" distL="0" distR="0" wp14:anchorId="35C73254" wp14:editId="5ECAEDC2">
            <wp:extent cx="5655733" cy="3572933"/>
            <wp:effectExtent l="0" t="0" r="2540" b="8890"/>
            <wp:docPr id="1178788240" name="Chart 1">
              <a:extLst xmlns:a="http://schemas.openxmlformats.org/drawingml/2006/main">
                <a:ext uri="{FF2B5EF4-FFF2-40B4-BE49-F238E27FC236}">
                  <a16:creationId xmlns:a16="http://schemas.microsoft.com/office/drawing/2014/main" id="{A8F12BD4-16D9-0109-9E45-98942A1E6E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E53982D" w14:textId="5F33FFF5" w:rsidR="00082196" w:rsidRDefault="00D23CB7" w:rsidP="00D23CB7">
      <w:pPr>
        <w:pStyle w:val="Caption"/>
        <w:jc w:val="center"/>
        <w:rPr>
          <w:rFonts w:eastAsiaTheme="minorEastAsia"/>
        </w:rPr>
      </w:pPr>
      <w:bookmarkStart w:id="38" w:name="_Toc198575702"/>
      <w:r>
        <w:t xml:space="preserve">Figure </w:t>
      </w:r>
      <w:fldSimple w:instr=" SEQ Figure \* ARABIC ">
        <w:r w:rsidR="004D267C">
          <w:rPr>
            <w:noProof/>
          </w:rPr>
          <w:t>17</w:t>
        </w:r>
      </w:fldSimple>
      <w:r>
        <w:t xml:space="preserve"> heat transfer vs air flow.</w:t>
      </w:r>
      <w:bookmarkEnd w:id="38"/>
    </w:p>
    <w:p w14:paraId="1CF775E7" w14:textId="54D54CFE" w:rsidR="008E6054" w:rsidRPr="00EE6DC6" w:rsidRDefault="008E6054" w:rsidP="006B6597">
      <w:pPr>
        <w:rPr>
          <w:b/>
          <w:bCs/>
          <w:u w:val="single"/>
        </w:rPr>
      </w:pPr>
      <w:r w:rsidRPr="00EE6DC6">
        <w:rPr>
          <w:b/>
          <w:bCs/>
          <w:u w:val="single"/>
        </w:rPr>
        <w:br w:type="page"/>
      </w:r>
    </w:p>
    <w:p w14:paraId="5C72EB58" w14:textId="368B3186" w:rsidR="008E6054" w:rsidRDefault="004247C8" w:rsidP="0085258B">
      <w:pPr>
        <w:pStyle w:val="Heading1"/>
      </w:pPr>
      <w:bookmarkStart w:id="39" w:name="_Toc199069934"/>
      <w:r>
        <w:lastRenderedPageBreak/>
        <w:t>Errors</w:t>
      </w:r>
      <w:bookmarkEnd w:id="39"/>
      <w:r>
        <w:t xml:space="preserve"> </w:t>
      </w:r>
    </w:p>
    <w:p w14:paraId="53852EAE" w14:textId="48066FD8" w:rsidR="00BA3E6B" w:rsidRPr="00BA3E6B" w:rsidRDefault="005966B4" w:rsidP="00BA3E6B">
      <w:pPr>
        <w:pStyle w:val="Heading2"/>
      </w:pPr>
      <w:bookmarkStart w:id="40" w:name="_Toc199069935"/>
      <w:r>
        <w:t>Ambient air pressure</w:t>
      </w:r>
      <w:bookmarkEnd w:id="40"/>
    </w:p>
    <w:p w14:paraId="2CE05171" w14:textId="77777777" w:rsidR="00A4435A" w:rsidRDefault="00C56C02">
      <w:r>
        <w:t>The first error</w:t>
      </w:r>
      <w:r w:rsidR="005F0102">
        <w:t xml:space="preserve"> th</w:t>
      </w:r>
      <w:r w:rsidR="00E32C30">
        <w:t>at</w:t>
      </w:r>
      <w:r w:rsidR="005F0102">
        <w:t xml:space="preserve"> could affect the reliability and accuracy of the </w:t>
      </w:r>
      <w:r w:rsidR="00C4377A">
        <w:t>experiment</w:t>
      </w:r>
      <w:r w:rsidR="005F0102">
        <w:t xml:space="preserve"> results </w:t>
      </w:r>
      <w:r w:rsidR="00C4377A">
        <w:t xml:space="preserve">obtained from the heat exchanger would be the </w:t>
      </w:r>
      <w:r w:rsidR="008D258B">
        <w:t>measurement of the ambient air pressure</w:t>
      </w:r>
      <w:r w:rsidR="00E665F3">
        <w:t>. T</w:t>
      </w:r>
      <w:r w:rsidR="00CA52B0">
        <w:t xml:space="preserve">he </w:t>
      </w:r>
      <w:r w:rsidR="00E665F3">
        <w:t xml:space="preserve">ambient </w:t>
      </w:r>
      <w:r w:rsidR="00CA52B0">
        <w:t xml:space="preserve">air pressure used for the data was based on the external </w:t>
      </w:r>
      <w:r w:rsidR="00492C54">
        <w:t xml:space="preserve">atmospheric pressure this is the </w:t>
      </w:r>
      <w:r w:rsidR="00E32C30">
        <w:t>pressure that was measured outside of the experimental environment</w:t>
      </w:r>
      <w:r w:rsidR="00CD0B66">
        <w:t>. This</w:t>
      </w:r>
      <w:r w:rsidR="00257A16">
        <w:t xml:space="preserve"> would introduce inacc</w:t>
      </w:r>
      <w:r w:rsidR="00317B81">
        <w:t>uracies</w:t>
      </w:r>
      <w:r w:rsidR="00257A16">
        <w:t xml:space="preserve"> to the data </w:t>
      </w:r>
      <w:r w:rsidR="001F0E29">
        <w:t xml:space="preserve">collected </w:t>
      </w:r>
      <w:r w:rsidR="00257A16">
        <w:t xml:space="preserve">as the </w:t>
      </w:r>
      <w:r w:rsidR="00460719">
        <w:t xml:space="preserve">actual pressure within the enclosed </w:t>
      </w:r>
      <w:r w:rsidR="00317B81">
        <w:t>experimental environment</w:t>
      </w:r>
      <w:r w:rsidR="001F0E29">
        <w:t xml:space="preserve"> will </w:t>
      </w:r>
      <w:r w:rsidR="00255605">
        <w:t>be different, this differen</w:t>
      </w:r>
      <w:r w:rsidR="00F41BCE">
        <w:t>ce</w:t>
      </w:r>
      <w:r w:rsidR="00255605">
        <w:t xml:space="preserve"> can be cause by</w:t>
      </w:r>
      <w:r w:rsidR="00F41BCE">
        <w:t xml:space="preserve"> ventilation systems,</w:t>
      </w:r>
      <w:r w:rsidR="004C45E2">
        <w:t xml:space="preserve"> room insulation or changes in temperature</w:t>
      </w:r>
      <w:r w:rsidR="00792CDE">
        <w:t>.</w:t>
      </w:r>
      <w:r w:rsidR="00591C77">
        <w:t xml:space="preserve"> Air pressure can also influence the properties of air flow</w:t>
      </w:r>
      <w:r w:rsidR="00576140">
        <w:t xml:space="preserve"> like the density and velocity of the air, so using the wrong values </w:t>
      </w:r>
      <w:r w:rsidR="009242DC">
        <w:t xml:space="preserve">could lead to errors in </w:t>
      </w:r>
      <w:r w:rsidR="00B8389D">
        <w:t>calculating</w:t>
      </w:r>
      <w:r w:rsidR="009242DC">
        <w:t xml:space="preserve"> the heat </w:t>
      </w:r>
      <w:r w:rsidR="00B8389D">
        <w:t>transfer rates and efficiencies.</w:t>
      </w:r>
    </w:p>
    <w:p w14:paraId="772BEADA" w14:textId="77777777" w:rsidR="00BA3E6B" w:rsidRDefault="00D714B2" w:rsidP="00BA3E6B">
      <w:pPr>
        <w:keepNext/>
        <w:jc w:val="center"/>
      </w:pPr>
      <w:r>
        <w:rPr>
          <w:noProof/>
        </w:rPr>
        <w:drawing>
          <wp:inline distT="0" distB="0" distL="0" distR="0" wp14:anchorId="4CE6B668" wp14:editId="414ADC3F">
            <wp:extent cx="2075781" cy="2385808"/>
            <wp:effectExtent l="0" t="0" r="1270" b="0"/>
            <wp:docPr id="9009269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24410" t="5806" r="19252"/>
                    <a:stretch/>
                  </pic:blipFill>
                  <pic:spPr bwMode="auto">
                    <a:xfrm>
                      <a:off x="0" y="0"/>
                      <a:ext cx="2134577" cy="2453385"/>
                    </a:xfrm>
                    <a:prstGeom prst="rect">
                      <a:avLst/>
                    </a:prstGeom>
                    <a:noFill/>
                    <a:ln>
                      <a:noFill/>
                    </a:ln>
                    <a:extLst>
                      <a:ext uri="{53640926-AAD7-44D8-BBD7-CCE9431645EC}">
                        <a14:shadowObscured xmlns:a14="http://schemas.microsoft.com/office/drawing/2010/main"/>
                      </a:ext>
                    </a:extLst>
                  </pic:spPr>
                </pic:pic>
              </a:graphicData>
            </a:graphic>
          </wp:inline>
        </w:drawing>
      </w:r>
    </w:p>
    <w:p w14:paraId="360C2806" w14:textId="7092CCA6" w:rsidR="00547829" w:rsidRDefault="00BA3E6B" w:rsidP="00BA3E6B">
      <w:pPr>
        <w:pStyle w:val="Caption"/>
        <w:jc w:val="center"/>
      </w:pPr>
      <w:bookmarkStart w:id="41" w:name="_Toc198575703"/>
      <w:r>
        <w:t xml:space="preserve">Figure </w:t>
      </w:r>
      <w:fldSimple w:instr=" SEQ Figure \* ARABIC ">
        <w:r w:rsidR="004D267C">
          <w:rPr>
            <w:noProof/>
          </w:rPr>
          <w:t>18</w:t>
        </w:r>
      </w:fldSimple>
      <w:r>
        <w:t xml:space="preserve"> how air pressure changes with height.</w:t>
      </w:r>
      <w:bookmarkEnd w:id="41"/>
      <w:r w:rsidR="00873369">
        <w:t xml:space="preserve"> Sourced from </w:t>
      </w:r>
      <w:r w:rsidR="00873369" w:rsidRPr="005E487E">
        <w:t xml:space="preserve">Van </w:t>
      </w:r>
      <w:proofErr w:type="spellStart"/>
      <w:r w:rsidR="00873369" w:rsidRPr="005E487E">
        <w:t>Nước</w:t>
      </w:r>
      <w:proofErr w:type="spellEnd"/>
      <w:r w:rsidR="00873369" w:rsidRPr="005E487E">
        <w:t xml:space="preserve"> Hà </w:t>
      </w:r>
      <w:proofErr w:type="spellStart"/>
      <w:r w:rsidR="00873369" w:rsidRPr="005E487E">
        <w:t>Nội</w:t>
      </w:r>
      <w:proofErr w:type="spellEnd"/>
      <w:r w:rsidR="00873369" w:rsidRPr="005E487E">
        <w:t>. (2023).</w:t>
      </w:r>
    </w:p>
    <w:p w14:paraId="1A16629F" w14:textId="77777777" w:rsidR="004D267C" w:rsidRDefault="004D267C" w:rsidP="004D267C"/>
    <w:p w14:paraId="05575B8F" w14:textId="77777777" w:rsidR="004D267C" w:rsidRDefault="004D267C" w:rsidP="004D267C"/>
    <w:p w14:paraId="60F45091" w14:textId="77777777" w:rsidR="004D267C" w:rsidRDefault="004D267C" w:rsidP="004D267C"/>
    <w:p w14:paraId="24AE0FA2" w14:textId="77777777" w:rsidR="004D267C" w:rsidRDefault="004D267C" w:rsidP="004D267C"/>
    <w:p w14:paraId="1EA801F5" w14:textId="77777777" w:rsidR="004D267C" w:rsidRDefault="004D267C" w:rsidP="004D267C"/>
    <w:p w14:paraId="4E5CD989" w14:textId="77777777" w:rsidR="004D267C" w:rsidRDefault="004D267C" w:rsidP="004D267C"/>
    <w:p w14:paraId="3C23C4FB" w14:textId="77777777" w:rsidR="004D267C" w:rsidRPr="004D267C" w:rsidRDefault="004D267C" w:rsidP="004D267C"/>
    <w:p w14:paraId="4CEA9D7C" w14:textId="7A4EFC16" w:rsidR="005966B4" w:rsidRPr="005966B4" w:rsidRDefault="005966B4" w:rsidP="005966B4">
      <w:pPr>
        <w:pStyle w:val="Heading2"/>
      </w:pPr>
      <w:bookmarkStart w:id="42" w:name="_Toc199069936"/>
      <w:r>
        <w:lastRenderedPageBreak/>
        <w:t>Radiation heat loss</w:t>
      </w:r>
      <w:bookmarkEnd w:id="42"/>
    </w:p>
    <w:p w14:paraId="5A348A98" w14:textId="77777777" w:rsidR="003C7B68" w:rsidRDefault="00A4435A">
      <w:r>
        <w:t xml:space="preserve">Another error that could </w:t>
      </w:r>
      <w:r w:rsidR="00EC19D7">
        <w:t>influence</w:t>
      </w:r>
      <w:r w:rsidR="008D1387">
        <w:t xml:space="preserve"> the data of the experiment is the radiative heat loss</w:t>
      </w:r>
      <w:r w:rsidR="006162D0">
        <w:t xml:space="preserve"> (radiation)</w:t>
      </w:r>
      <w:r w:rsidR="008D1387">
        <w:t xml:space="preserve"> </w:t>
      </w:r>
      <w:r w:rsidR="00D7152F">
        <w:t xml:space="preserve">from the pipes that carry the heated liquid </w:t>
      </w:r>
      <w:r w:rsidR="007179F9">
        <w:t>through the heat exchanger.</w:t>
      </w:r>
      <w:r w:rsidR="008B6097">
        <w:t xml:space="preserve"> The pipes that carry the heated liquid to and from the heat exchanger </w:t>
      </w:r>
      <w:r w:rsidR="00B943FB">
        <w:t xml:space="preserve">are exposed to the surrounding air </w:t>
      </w:r>
      <w:r w:rsidR="00F624C5">
        <w:t>causing thermal radiation</w:t>
      </w:r>
      <w:r w:rsidR="00EF0431">
        <w:t>.</w:t>
      </w:r>
      <w:r w:rsidR="0067076E">
        <w:t xml:space="preserve"> This heat loss happens when thermal energy starts radiating from the heated surface of the pipe</w:t>
      </w:r>
      <w:r w:rsidR="008A71A6">
        <w:t xml:space="preserve"> into the surrounding environment rather than traveling through the heat exchanger</w:t>
      </w:r>
      <w:r w:rsidR="000F076C">
        <w:t>. Th</w:t>
      </w:r>
      <w:r w:rsidR="00E83989">
        <w:t xml:space="preserve">is radiation may not allow the heat to fully </w:t>
      </w:r>
      <w:r w:rsidR="007B750D">
        <w:t xml:space="preserve">be utilised </w:t>
      </w:r>
      <w:r w:rsidR="00442590">
        <w:t>leading to underestimation of the efficiency of the heat exchanger</w:t>
      </w:r>
      <w:r w:rsidR="00076992">
        <w:t xml:space="preserve"> data that was collected.</w:t>
      </w:r>
      <w:r w:rsidR="00BF5880">
        <w:t xml:space="preserve"> This heat loss can be </w:t>
      </w:r>
      <w:r w:rsidR="00765BA4">
        <w:t>significantly higher if the material of the pipes is of a high thermal conductivity or is not insulated properly</w:t>
      </w:r>
      <w:r w:rsidR="003C7B68">
        <w:t>.</w:t>
      </w:r>
    </w:p>
    <w:p w14:paraId="62042A5E" w14:textId="77777777" w:rsidR="004D267C" w:rsidRDefault="00583376" w:rsidP="004D267C">
      <w:pPr>
        <w:keepNext/>
        <w:jc w:val="center"/>
      </w:pPr>
      <w:r w:rsidRPr="00583376">
        <w:rPr>
          <w:noProof/>
        </w:rPr>
        <w:drawing>
          <wp:inline distT="0" distB="0" distL="0" distR="0" wp14:anchorId="27E7C77C" wp14:editId="7B7E4771">
            <wp:extent cx="2245591" cy="2040340"/>
            <wp:effectExtent l="0" t="0" r="2540" b="0"/>
            <wp:docPr id="1955414948" name="Picture 4" descr="A diagram of a heat exchan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414948" name="Picture 4" descr="A diagram of a heat exchanger&#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291611" cy="2082153"/>
                    </a:xfrm>
                    <a:prstGeom prst="rect">
                      <a:avLst/>
                    </a:prstGeom>
                    <a:noFill/>
                    <a:ln>
                      <a:noFill/>
                    </a:ln>
                  </pic:spPr>
                </pic:pic>
              </a:graphicData>
            </a:graphic>
          </wp:inline>
        </w:drawing>
      </w:r>
    </w:p>
    <w:p w14:paraId="54DA4E4F" w14:textId="2EA8A169" w:rsidR="004D267C" w:rsidRDefault="004D267C" w:rsidP="00873369">
      <w:pPr>
        <w:pStyle w:val="Caption"/>
        <w:jc w:val="center"/>
      </w:pPr>
      <w:bookmarkStart w:id="43" w:name="_Toc198575704"/>
      <w:r>
        <w:t xml:space="preserve">Figure </w:t>
      </w:r>
      <w:fldSimple w:instr=" SEQ Figure \* ARABIC ">
        <w:r>
          <w:rPr>
            <w:noProof/>
          </w:rPr>
          <w:t>19</w:t>
        </w:r>
      </w:fldSimple>
      <w:r>
        <w:t xml:space="preserve"> the 3 types of heat energy.</w:t>
      </w:r>
      <w:bookmarkEnd w:id="43"/>
      <w:r w:rsidR="00873369">
        <w:t xml:space="preserve"> Sourced Connor</w:t>
      </w:r>
      <w:r w:rsidR="00873369" w:rsidRPr="00873369">
        <w:t>, N. (2019)</w:t>
      </w:r>
    </w:p>
    <w:p w14:paraId="41E507D2" w14:textId="77777777" w:rsidR="004D267C" w:rsidRDefault="00737838" w:rsidP="004D267C">
      <w:pPr>
        <w:keepNext/>
        <w:jc w:val="center"/>
      </w:pPr>
      <w:r w:rsidRPr="00737838">
        <w:rPr>
          <w:noProof/>
        </w:rPr>
        <w:drawing>
          <wp:inline distT="0" distB="0" distL="0" distR="0" wp14:anchorId="0CC9315E" wp14:editId="42EC3A1D">
            <wp:extent cx="2809875" cy="1849272"/>
            <wp:effectExtent l="0" t="0" r="0" b="0"/>
            <wp:docPr id="385613705" name="Picture 5" descr="A machine with red tubes and switch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613705" name="Picture 5" descr="A machine with red tubes and switches&#10;&#10;AI-generated content may be incorrect."/>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7747" t="49848" r="33208" b="7117"/>
                    <a:stretch/>
                  </pic:blipFill>
                  <pic:spPr bwMode="auto">
                    <a:xfrm>
                      <a:off x="0" y="0"/>
                      <a:ext cx="2811047" cy="1850043"/>
                    </a:xfrm>
                    <a:prstGeom prst="rect">
                      <a:avLst/>
                    </a:prstGeom>
                    <a:noFill/>
                    <a:ln>
                      <a:noFill/>
                    </a:ln>
                    <a:extLst>
                      <a:ext uri="{53640926-AAD7-44D8-BBD7-CCE9431645EC}">
                        <a14:shadowObscured xmlns:a14="http://schemas.microsoft.com/office/drawing/2010/main"/>
                      </a:ext>
                    </a:extLst>
                  </pic:spPr>
                </pic:pic>
              </a:graphicData>
            </a:graphic>
          </wp:inline>
        </w:drawing>
      </w:r>
    </w:p>
    <w:p w14:paraId="1D7795CD" w14:textId="0283EEDE" w:rsidR="00737838" w:rsidRDefault="004D267C" w:rsidP="004D267C">
      <w:pPr>
        <w:pStyle w:val="Caption"/>
        <w:jc w:val="center"/>
      </w:pPr>
      <w:bookmarkStart w:id="44" w:name="_Toc198575705"/>
      <w:r>
        <w:t xml:space="preserve">Figure </w:t>
      </w:r>
      <w:fldSimple w:instr=" SEQ Figure \* ARABIC ">
        <w:r>
          <w:rPr>
            <w:noProof/>
          </w:rPr>
          <w:t>20</w:t>
        </w:r>
      </w:fldSimple>
      <w:r>
        <w:t xml:space="preserve"> tubes that carry the hot liquid through the heat exchanger.</w:t>
      </w:r>
      <w:bookmarkEnd w:id="44"/>
    </w:p>
    <w:p w14:paraId="641FB610" w14:textId="77777777" w:rsidR="00E44A15" w:rsidRDefault="00E44A15" w:rsidP="00737838">
      <w:pPr>
        <w:jc w:val="center"/>
      </w:pPr>
    </w:p>
    <w:p w14:paraId="057B4841" w14:textId="77777777" w:rsidR="00E44A15" w:rsidRDefault="00E44A15" w:rsidP="00737838">
      <w:pPr>
        <w:jc w:val="center"/>
      </w:pPr>
    </w:p>
    <w:p w14:paraId="5B23EB14" w14:textId="77777777" w:rsidR="00E44A15" w:rsidRDefault="00E44A15" w:rsidP="00737838">
      <w:pPr>
        <w:jc w:val="center"/>
      </w:pPr>
    </w:p>
    <w:p w14:paraId="675D8DE1" w14:textId="77777777" w:rsidR="00E44A15" w:rsidRPr="00737838" w:rsidRDefault="00E44A15" w:rsidP="00737838">
      <w:pPr>
        <w:jc w:val="center"/>
      </w:pPr>
    </w:p>
    <w:p w14:paraId="382FB919" w14:textId="267451B7" w:rsidR="00D714B2" w:rsidRDefault="003551E2" w:rsidP="003551E2">
      <w:pPr>
        <w:pStyle w:val="Heading2"/>
      </w:pPr>
      <w:bookmarkStart w:id="45" w:name="_Toc199069937"/>
      <w:r>
        <w:lastRenderedPageBreak/>
        <w:t>Air leakage</w:t>
      </w:r>
      <w:bookmarkEnd w:id="45"/>
    </w:p>
    <w:p w14:paraId="32C56179" w14:textId="73133B5E" w:rsidR="00F64DE6" w:rsidRDefault="00FB7AEF">
      <w:r>
        <w:t xml:space="preserve">One other error that could </w:t>
      </w:r>
      <w:r w:rsidR="00640AD5">
        <w:t>occur</w:t>
      </w:r>
      <w:r w:rsidR="00D64A94">
        <w:t xml:space="preserve"> </w:t>
      </w:r>
      <w:r w:rsidR="0094324B">
        <w:t>when trying to operate the heat exchanger</w:t>
      </w:r>
      <w:r w:rsidR="000431E3">
        <w:t xml:space="preserve"> is</w:t>
      </w:r>
      <w:r w:rsidR="0094324B">
        <w:t xml:space="preserve"> </w:t>
      </w:r>
      <w:r w:rsidR="00A41899">
        <w:t>air leakage from the inlet or outlet ducts this error is more physically noticeable</w:t>
      </w:r>
      <w:r w:rsidR="00C32B8F">
        <w:t xml:space="preserve"> when compared to other more subtle errors.</w:t>
      </w:r>
      <w:r w:rsidR="00334404">
        <w:t xml:space="preserve"> Air leakage usually happens when the </w:t>
      </w:r>
      <w:r w:rsidR="002A1118">
        <w:t xml:space="preserve">rubber gasket on the ducts </w:t>
      </w:r>
      <w:r w:rsidR="00C2117B">
        <w:t>is</w:t>
      </w:r>
      <w:r w:rsidR="002A1118">
        <w:t xml:space="preserve"> not properly sealed leaving small gaps</w:t>
      </w:r>
      <w:r w:rsidR="0081535C">
        <w:t xml:space="preserve">, gasket failure will also </w:t>
      </w:r>
      <w:r w:rsidR="00E34A25">
        <w:t>cause air to escape through cracks in the rubber.</w:t>
      </w:r>
      <w:r w:rsidR="00C2117B">
        <w:t xml:space="preserve"> When air starts to leak from inlet or outlet</w:t>
      </w:r>
      <w:r w:rsidR="005A5E28">
        <w:t xml:space="preserve"> ducts it can lead to unreliable and inconsistent airflows rate</w:t>
      </w:r>
      <w:r w:rsidR="00A077C5">
        <w:t xml:space="preserve">s as well as </w:t>
      </w:r>
      <w:r w:rsidR="007226BB">
        <w:t>poor orifice pressure readings</w:t>
      </w:r>
      <w:r w:rsidR="001306D6">
        <w:t xml:space="preserve">, this is because the system is </w:t>
      </w:r>
      <w:r w:rsidR="00F63E63">
        <w:t>no longer</w:t>
      </w:r>
      <w:r w:rsidR="001306D6">
        <w:t xml:space="preserve"> operating </w:t>
      </w:r>
      <w:r w:rsidR="00F63E63">
        <w:t>in</w:t>
      </w:r>
      <w:r w:rsidR="001306D6">
        <w:t xml:space="preserve"> a closed and </w:t>
      </w:r>
      <w:r w:rsidR="00F63E63">
        <w:t>controlled</w:t>
      </w:r>
      <w:r w:rsidR="001306D6">
        <w:t xml:space="preserve"> </w:t>
      </w:r>
      <w:r w:rsidR="00F63E63">
        <w:t>environment</w:t>
      </w:r>
      <w:r w:rsidR="007306C4">
        <w:t>. These errors can result in unusual data patterns that cannot to be compared to with previous experiment data.</w:t>
      </w:r>
    </w:p>
    <w:p w14:paraId="63E79ABF" w14:textId="77777777" w:rsidR="00D3541D" w:rsidRDefault="0086607B" w:rsidP="00D3541D">
      <w:pPr>
        <w:keepNext/>
        <w:jc w:val="center"/>
      </w:pPr>
      <w:r>
        <w:rPr>
          <w:noProof/>
        </w:rPr>
        <w:drawing>
          <wp:inline distT="0" distB="0" distL="0" distR="0" wp14:anchorId="39EA1193" wp14:editId="625E2C56">
            <wp:extent cx="1712595" cy="2577234"/>
            <wp:effectExtent l="0" t="0" r="1905" b="0"/>
            <wp:docPr id="1102062237" name="Picture 1" descr="A computer screen shot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062237" name="Picture 1" descr="A computer screen shot of a machine&#10;&#10;AI-generated content may be incorrect."/>
                    <pic:cNvPicPr/>
                  </pic:nvPicPr>
                  <pic:blipFill rotWithShape="1">
                    <a:blip r:embed="rId30"/>
                    <a:srcRect l="61707" t="33072" r="20109" b="18279"/>
                    <a:stretch/>
                  </pic:blipFill>
                  <pic:spPr bwMode="auto">
                    <a:xfrm>
                      <a:off x="0" y="0"/>
                      <a:ext cx="1738860" cy="2616759"/>
                    </a:xfrm>
                    <a:prstGeom prst="rect">
                      <a:avLst/>
                    </a:prstGeom>
                    <a:ln>
                      <a:noFill/>
                    </a:ln>
                    <a:extLst>
                      <a:ext uri="{53640926-AAD7-44D8-BBD7-CCE9431645EC}">
                        <a14:shadowObscured xmlns:a14="http://schemas.microsoft.com/office/drawing/2010/main"/>
                      </a:ext>
                    </a:extLst>
                  </pic:spPr>
                </pic:pic>
              </a:graphicData>
            </a:graphic>
          </wp:inline>
        </w:drawing>
      </w:r>
    </w:p>
    <w:p w14:paraId="1C5887C6" w14:textId="44CCCD8D" w:rsidR="0086607B" w:rsidRDefault="00D3541D" w:rsidP="00D3541D">
      <w:pPr>
        <w:pStyle w:val="Caption"/>
        <w:jc w:val="center"/>
      </w:pPr>
      <w:bookmarkStart w:id="46" w:name="_Toc198575706"/>
      <w:r>
        <w:t xml:space="preserve">Figure </w:t>
      </w:r>
      <w:fldSimple w:instr=" SEQ Figure \* ARABIC ">
        <w:r w:rsidR="004D267C">
          <w:rPr>
            <w:noProof/>
          </w:rPr>
          <w:t>21</w:t>
        </w:r>
      </w:fldSimple>
      <w:r>
        <w:t xml:space="preserve"> inlet of heat exchanger.</w:t>
      </w:r>
      <w:bookmarkEnd w:id="46"/>
    </w:p>
    <w:p w14:paraId="7E2AAB89" w14:textId="77777777" w:rsidR="00D3541D" w:rsidRDefault="00380177" w:rsidP="00D3541D">
      <w:pPr>
        <w:keepNext/>
        <w:jc w:val="center"/>
      </w:pPr>
      <w:r w:rsidRPr="00380177">
        <w:rPr>
          <w:noProof/>
        </w:rPr>
        <w:drawing>
          <wp:inline distT="0" distB="0" distL="0" distR="0" wp14:anchorId="1DA74452" wp14:editId="512D9D8A">
            <wp:extent cx="2788446" cy="1532238"/>
            <wp:effectExtent l="0" t="0" r="0" b="0"/>
            <wp:docPr id="448486885" name="Picture 1" descr="A computer screen shot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486885" name="Picture 1" descr="A computer screen shot of a machine&#10;&#10;AI-generated content may be incorrect."/>
                    <pic:cNvPicPr/>
                  </pic:nvPicPr>
                  <pic:blipFill rotWithShape="1">
                    <a:blip r:embed="rId30"/>
                    <a:srcRect l="30957" t="62654" r="46066" b="14900"/>
                    <a:stretch/>
                  </pic:blipFill>
                  <pic:spPr bwMode="auto">
                    <a:xfrm>
                      <a:off x="0" y="0"/>
                      <a:ext cx="2910485" cy="1599298"/>
                    </a:xfrm>
                    <a:prstGeom prst="rect">
                      <a:avLst/>
                    </a:prstGeom>
                    <a:ln>
                      <a:noFill/>
                    </a:ln>
                    <a:extLst>
                      <a:ext uri="{53640926-AAD7-44D8-BBD7-CCE9431645EC}">
                        <a14:shadowObscured xmlns:a14="http://schemas.microsoft.com/office/drawing/2010/main"/>
                      </a:ext>
                    </a:extLst>
                  </pic:spPr>
                </pic:pic>
              </a:graphicData>
            </a:graphic>
          </wp:inline>
        </w:drawing>
      </w:r>
    </w:p>
    <w:p w14:paraId="4603B00A" w14:textId="43B93E9F" w:rsidR="00D3541D" w:rsidRDefault="00D3541D" w:rsidP="00D3541D">
      <w:pPr>
        <w:pStyle w:val="Caption"/>
        <w:jc w:val="center"/>
      </w:pPr>
      <w:bookmarkStart w:id="47" w:name="_Toc198575707"/>
      <w:r>
        <w:t xml:space="preserve">Figure </w:t>
      </w:r>
      <w:fldSimple w:instr=" SEQ Figure \* ARABIC ">
        <w:r w:rsidR="004D267C">
          <w:rPr>
            <w:noProof/>
          </w:rPr>
          <w:t>22</w:t>
        </w:r>
      </w:fldSimple>
      <w:r>
        <w:t xml:space="preserve"> outlet of heat exchanger.</w:t>
      </w:r>
      <w:bookmarkEnd w:id="47"/>
    </w:p>
    <w:p w14:paraId="3FBB734C" w14:textId="0892AE05" w:rsidR="008E6054" w:rsidRDefault="008E6054" w:rsidP="00380177">
      <w:pPr>
        <w:jc w:val="center"/>
        <w:rPr>
          <w:rFonts w:asciiTheme="majorHAnsi" w:eastAsiaTheme="majorEastAsia" w:hAnsiTheme="majorHAnsi" w:cstheme="majorBidi"/>
          <w:color w:val="2F5496" w:themeColor="accent1" w:themeShade="BF"/>
          <w:sz w:val="32"/>
          <w:szCs w:val="32"/>
        </w:rPr>
      </w:pPr>
      <w:r>
        <w:br w:type="page"/>
      </w:r>
    </w:p>
    <w:p w14:paraId="15430CC5" w14:textId="1605CD4C" w:rsidR="00771B29" w:rsidRDefault="000C373F" w:rsidP="0085258B">
      <w:pPr>
        <w:pStyle w:val="Heading1"/>
      </w:pPr>
      <w:bookmarkStart w:id="48" w:name="_Toc199069938"/>
      <w:r>
        <w:lastRenderedPageBreak/>
        <w:t>Conclusion</w:t>
      </w:r>
      <w:bookmarkEnd w:id="48"/>
    </w:p>
    <w:p w14:paraId="6B24D854" w14:textId="21870810" w:rsidR="00D47F19" w:rsidRDefault="00C21EB9" w:rsidP="00D47F19">
      <w:r>
        <w:t xml:space="preserve">To conclude </w:t>
      </w:r>
      <w:r w:rsidR="001C1325">
        <w:t xml:space="preserve">the experiment has successfully shown how a </w:t>
      </w:r>
      <w:r w:rsidR="00CD6FA4">
        <w:t>crossflow</w:t>
      </w:r>
      <w:r w:rsidR="001C1325">
        <w:t xml:space="preserve"> heat exchanger </w:t>
      </w:r>
      <w:r w:rsidR="00AE0800">
        <w:t xml:space="preserve">operates by transferring </w:t>
      </w:r>
      <w:r w:rsidR="00986950">
        <w:t xml:space="preserve">heat between two separate liquids flowing </w:t>
      </w:r>
      <w:r w:rsidR="00CD6FA4">
        <w:t xml:space="preserve">perpendicular to one another. The purpose of this </w:t>
      </w:r>
      <w:r w:rsidR="003F4468">
        <w:t>experiment</w:t>
      </w:r>
      <w:r w:rsidR="00CD6FA4">
        <w:t xml:space="preserve"> was to dem</w:t>
      </w:r>
      <w:r w:rsidR="003F4468">
        <w:t>onstrate how variations in water flow rate and air flow rate impact the performance and efficiency of the heat exchanger.</w:t>
      </w:r>
      <w:r w:rsidR="004940C5">
        <w:t xml:space="preserve"> The results show that</w:t>
      </w:r>
      <w:r w:rsidR="007B4584">
        <w:t xml:space="preserve"> increasing the fluid flow</w:t>
      </w:r>
      <w:r w:rsidR="00DC7BDC">
        <w:t xml:space="preserve"> rate can enhance to heat transfer</w:t>
      </w:r>
      <w:r w:rsidR="00E5037B">
        <w:t xml:space="preserve"> due</w:t>
      </w:r>
      <w:r w:rsidR="0085476B">
        <w:t xml:space="preserve"> to an increase thermal interaction,</w:t>
      </w:r>
      <w:r w:rsidR="003F0D16">
        <w:t xml:space="preserve"> however</w:t>
      </w:r>
      <w:r w:rsidR="0085476B">
        <w:t xml:space="preserve"> this </w:t>
      </w:r>
      <w:r w:rsidR="00524D51">
        <w:t xml:space="preserve">improvement in </w:t>
      </w:r>
      <w:r w:rsidR="006928CF">
        <w:t>performance</w:t>
      </w:r>
      <w:r w:rsidR="00524D51">
        <w:t xml:space="preserve"> will </w:t>
      </w:r>
      <w:r w:rsidR="00A02579">
        <w:t xml:space="preserve">start to taper off at a </w:t>
      </w:r>
      <w:r w:rsidR="006928CF">
        <w:t>certain</w:t>
      </w:r>
      <w:r w:rsidR="00A02579">
        <w:t xml:space="preserve"> point</w:t>
      </w:r>
      <w:r w:rsidR="00790C24">
        <w:t xml:space="preserve"> due to less </w:t>
      </w:r>
      <w:r w:rsidR="00B01C7B">
        <w:t>contact time with the liquid and increased turbulence in the liquid.</w:t>
      </w:r>
    </w:p>
    <w:p w14:paraId="4D60AB2D" w14:textId="3ED13F39" w:rsidR="000975EB" w:rsidRDefault="008903D0" w:rsidP="00D47F19">
      <w:r>
        <w:t>This experiment al</w:t>
      </w:r>
      <w:r w:rsidR="00951A7C">
        <w:t xml:space="preserve">so </w:t>
      </w:r>
      <w:r w:rsidR="00925BA0">
        <w:t>highlights</w:t>
      </w:r>
      <w:r w:rsidR="00951A7C">
        <w:t xml:space="preserve"> how different external factor</w:t>
      </w:r>
      <w:r w:rsidR="00E6350C">
        <w:t>s like air pressure, radiative heat loss and air leakage c</w:t>
      </w:r>
      <w:r w:rsidR="00D74D11">
        <w:t xml:space="preserve">an </w:t>
      </w:r>
      <w:r w:rsidR="00925BA0">
        <w:t>affect</w:t>
      </w:r>
      <w:r w:rsidR="00D74D11">
        <w:t xml:space="preserve"> the accuracy of the data gathered and the overall performance of the heat exchanger</w:t>
      </w:r>
      <w:r w:rsidR="00925BA0">
        <w:t xml:space="preserve">. This study </w:t>
      </w:r>
      <w:r w:rsidR="00F90943">
        <w:t xml:space="preserve">provides valuable insight into how the thermal properties of a </w:t>
      </w:r>
      <w:r w:rsidR="005E487E">
        <w:t>crossflow</w:t>
      </w:r>
      <w:r w:rsidR="00F90943">
        <w:t xml:space="preserve"> heat exchanger </w:t>
      </w:r>
      <w:r w:rsidR="003053B7">
        <w:t>operates</w:t>
      </w:r>
      <w:r w:rsidR="001A70FB">
        <w:t xml:space="preserve"> and the different </w:t>
      </w:r>
      <w:r w:rsidR="00907193">
        <w:t>parameter</w:t>
      </w:r>
      <w:r w:rsidR="00F66DF6">
        <w:t>s that</w:t>
      </w:r>
      <w:r w:rsidR="00907193">
        <w:t xml:space="preserve"> the must be considered when gather data in the field.</w:t>
      </w:r>
    </w:p>
    <w:p w14:paraId="3B90756B" w14:textId="77777777" w:rsidR="00D47F19" w:rsidRPr="00D47F19" w:rsidRDefault="00D47F19" w:rsidP="00D47F19"/>
    <w:p w14:paraId="484D9318" w14:textId="03FC83AA" w:rsidR="00B020C8" w:rsidRDefault="00B020C8" w:rsidP="00771B29">
      <w:pPr>
        <w:jc w:val="center"/>
      </w:pPr>
    </w:p>
    <w:p w14:paraId="0953B0FB" w14:textId="77777777" w:rsidR="00B020C8" w:rsidRDefault="00B020C8">
      <w:r>
        <w:br w:type="page"/>
      </w:r>
    </w:p>
    <w:p w14:paraId="564A85D1" w14:textId="4601AA88" w:rsidR="00771B29" w:rsidRDefault="005206BF" w:rsidP="005206BF">
      <w:pPr>
        <w:pStyle w:val="Heading1"/>
      </w:pPr>
      <w:bookmarkStart w:id="49" w:name="_Toc199069939"/>
      <w:r>
        <w:lastRenderedPageBreak/>
        <w:t>Appendices</w:t>
      </w:r>
      <w:bookmarkEnd w:id="49"/>
      <w:r>
        <w:t xml:space="preserve"> </w:t>
      </w:r>
    </w:p>
    <w:p w14:paraId="19C80327" w14:textId="23373EC9" w:rsidR="00B403CD" w:rsidRPr="006B6597" w:rsidRDefault="00B403CD" w:rsidP="00E5330E">
      <w:pPr>
        <w:pStyle w:val="Heading2"/>
        <w:numPr>
          <w:ilvl w:val="0"/>
          <w:numId w:val="0"/>
        </w:numPr>
        <w:rPr>
          <w:rFonts w:eastAsiaTheme="minorHAnsi"/>
          <w:b/>
          <w:bCs/>
        </w:rPr>
      </w:pPr>
    </w:p>
    <w:p w14:paraId="292DA75E" w14:textId="77777777" w:rsidR="00B403CD" w:rsidRPr="006074AB" w:rsidRDefault="00B403CD" w:rsidP="00B403CD">
      <w:pPr>
        <w:rPr>
          <w:b/>
          <w:bCs/>
          <w:u w:val="single"/>
        </w:rPr>
      </w:pPr>
      <w:r w:rsidRPr="006074AB">
        <w:rPr>
          <w:b/>
          <w:bCs/>
          <w:u w:val="single"/>
        </w:rPr>
        <w:t>Calculation check (water):</w:t>
      </w:r>
    </w:p>
    <w:p w14:paraId="577A7D77" w14:textId="71CA228D" w:rsidR="00B403CD" w:rsidRPr="00DA6649" w:rsidRDefault="00B403CD" w:rsidP="00B403CD">
      <w:r w:rsidRPr="009A5CA1">
        <w:rPr>
          <w:b/>
          <w:bCs/>
        </w:rPr>
        <w:t>Volume of water</w:t>
      </w:r>
      <w:r>
        <w:t xml:space="preserve"> = 1.45 L/minute</w:t>
      </w:r>
      <m:oMath>
        <m:r>
          <w:rPr>
            <w:rFonts w:ascii="Cambria Math" w:hAnsi="Cambria Math"/>
          </w:rPr>
          <m:t xml:space="preserve">= </m:t>
        </m:r>
        <m:f>
          <m:fPr>
            <m:ctrlPr>
              <w:rPr>
                <w:rFonts w:ascii="Cambria Math" w:eastAsiaTheme="minorEastAsia" w:hAnsi="Cambria Math"/>
                <w:i/>
                <w:noProof/>
              </w:rPr>
            </m:ctrlPr>
          </m:fPr>
          <m:num>
            <m:r>
              <w:rPr>
                <w:rFonts w:ascii="Cambria Math" w:eastAsiaTheme="minorEastAsia" w:hAnsi="Cambria Math"/>
                <w:noProof/>
              </w:rPr>
              <m:t>1.45</m:t>
            </m:r>
          </m:num>
          <m:den>
            <m:r>
              <w:rPr>
                <w:rFonts w:ascii="Cambria Math" w:eastAsiaTheme="minorEastAsia" w:hAnsi="Cambria Math"/>
                <w:noProof/>
              </w:rPr>
              <m:t>60000</m:t>
            </m:r>
          </m:den>
        </m:f>
        <m:r>
          <w:rPr>
            <w:rFonts w:ascii="Cambria Math" w:eastAsiaTheme="minorEastAsia" w:hAnsi="Cambria Math"/>
            <w:noProof/>
          </w:rPr>
          <m:t>×983.9=0.0238 kg.</m:t>
        </m:r>
        <m:sSup>
          <m:sSupPr>
            <m:ctrlPr>
              <w:rPr>
                <w:rFonts w:ascii="Cambria Math" w:eastAsiaTheme="minorEastAsia" w:hAnsi="Cambria Math"/>
                <w:i/>
                <w:noProof/>
              </w:rPr>
            </m:ctrlPr>
          </m:sSupPr>
          <m:e>
            <m:r>
              <w:rPr>
                <w:rFonts w:ascii="Cambria Math" w:eastAsiaTheme="minorEastAsia" w:hAnsi="Cambria Math"/>
                <w:noProof/>
              </w:rPr>
              <m:t>s</m:t>
            </m:r>
          </m:e>
          <m:sup>
            <m:r>
              <w:rPr>
                <w:rFonts w:ascii="Cambria Math" w:eastAsiaTheme="minorEastAsia" w:hAnsi="Cambria Math"/>
                <w:noProof/>
              </w:rPr>
              <m:t>-1</m:t>
            </m:r>
          </m:sup>
        </m:sSup>
      </m:oMath>
      <w:r w:rsidR="00D03072">
        <w:rPr>
          <w:rFonts w:eastAsiaTheme="minorEastAsia"/>
          <w:b/>
          <w:bCs/>
          <w:noProof/>
        </w:rPr>
        <w:t xml:space="preserve">  </w:t>
      </w:r>
    </w:p>
    <w:p w14:paraId="112C208A" w14:textId="77777777" w:rsidR="00B403CD" w:rsidRDefault="00B403CD" w:rsidP="00B403CD">
      <w:pPr>
        <w:rPr>
          <w:rFonts w:cstheme="minorHAnsi"/>
        </w:rPr>
      </w:pPr>
      <w:r w:rsidRPr="009A5CA1">
        <w:rPr>
          <w:b/>
          <w:bCs/>
        </w:rPr>
        <w:t xml:space="preserve">Tw1 </w:t>
      </w:r>
      <w:r>
        <w:t>= 60.3</w:t>
      </w:r>
      <w:r>
        <w:rPr>
          <w:rFonts w:cstheme="minorHAnsi"/>
        </w:rPr>
        <w:t xml:space="preserve">˚ </w:t>
      </w:r>
      <w:r>
        <w:t xml:space="preserve">C </w:t>
      </w:r>
      <w:r>
        <w:rPr>
          <w:rFonts w:cstheme="minorHAnsi"/>
        </w:rPr>
        <w:t xml:space="preserve"> </w:t>
      </w:r>
    </w:p>
    <w:p w14:paraId="64E90D98" w14:textId="77777777" w:rsidR="00B403CD" w:rsidRDefault="00B403CD" w:rsidP="00B403CD">
      <w:r w:rsidRPr="009A5CA1">
        <w:rPr>
          <w:rFonts w:cstheme="minorHAnsi"/>
          <w:b/>
          <w:bCs/>
        </w:rPr>
        <w:t>Tw2</w:t>
      </w:r>
      <w:r>
        <w:rPr>
          <w:rFonts w:cstheme="minorHAnsi"/>
        </w:rPr>
        <w:t xml:space="preserve"> = </w:t>
      </w:r>
      <w:r>
        <w:t>56.8</w:t>
      </w:r>
      <w:r>
        <w:rPr>
          <w:rFonts w:cstheme="minorHAnsi"/>
        </w:rPr>
        <w:t>˚</w:t>
      </w:r>
      <w:r>
        <w:t xml:space="preserve"> C </w:t>
      </w:r>
    </w:p>
    <w:p w14:paraId="5BBB7AA6" w14:textId="77777777" w:rsidR="00B403CD" w:rsidRDefault="00B403CD" w:rsidP="00B403CD">
      <m:oMath>
        <m:r>
          <m:rPr>
            <m:sty m:val="bi"/>
          </m:rPr>
          <w:rPr>
            <w:rFonts w:ascii="Cambria Math" w:hAnsi="Cambria Math"/>
          </w:rPr>
          <m:t>∆</m:t>
        </m:r>
      </m:oMath>
      <w:r w:rsidRPr="009A5CA1">
        <w:rPr>
          <w:b/>
          <w:bCs/>
        </w:rPr>
        <w:t>Tw</w:t>
      </w:r>
      <w:r>
        <w:t xml:space="preserve"> = -3.5</w:t>
      </w:r>
      <w:r>
        <w:rPr>
          <w:rFonts w:cstheme="minorHAnsi"/>
        </w:rPr>
        <w:t>˚</w:t>
      </w:r>
      <w:r>
        <w:t xml:space="preserve"> C</w:t>
      </w:r>
    </w:p>
    <w:p w14:paraId="425D2ADD" w14:textId="77777777" w:rsidR="00B403CD" w:rsidRDefault="00B403CD" w:rsidP="00B403CD">
      <w:pPr>
        <w:rPr>
          <w:rFonts w:eastAsiaTheme="minorEastAsia"/>
        </w:rPr>
      </w:pPr>
      <w:r w:rsidRPr="009A5CA1">
        <w:rPr>
          <w:b/>
          <w:bCs/>
        </w:rPr>
        <w:t>Average Tw</w:t>
      </w:r>
      <w:r>
        <w:t xml:space="preserve"> =</w:t>
      </w:r>
      <m:oMath>
        <m:f>
          <m:fPr>
            <m:ctrlPr>
              <w:rPr>
                <w:rFonts w:ascii="Cambria Math" w:hAnsi="Cambria Math"/>
                <w:i/>
              </w:rPr>
            </m:ctrlPr>
          </m:fPr>
          <m:num>
            <m:r>
              <w:rPr>
                <w:rFonts w:ascii="Cambria Math" w:hAnsi="Cambria Math"/>
              </w:rPr>
              <m:t>60.3+56.8</m:t>
            </m:r>
          </m:num>
          <m:den>
            <m:r>
              <w:rPr>
                <w:rFonts w:ascii="Cambria Math" w:hAnsi="Cambria Math"/>
              </w:rPr>
              <m:t>2</m:t>
            </m:r>
          </m:den>
        </m:f>
      </m:oMath>
      <w:r>
        <w:rPr>
          <w:rFonts w:eastAsiaTheme="minorEastAsia"/>
        </w:rPr>
        <w:t xml:space="preserve"> = 58.6</w:t>
      </w:r>
      <w:r>
        <w:rPr>
          <w:rFonts w:eastAsiaTheme="minorEastAsia" w:cstheme="minorHAnsi"/>
        </w:rPr>
        <w:t>˚</w:t>
      </w:r>
      <w:r>
        <w:rPr>
          <w:rFonts w:eastAsiaTheme="minorEastAsia"/>
        </w:rPr>
        <w:t xml:space="preserve"> C</w:t>
      </w:r>
    </w:p>
    <w:p w14:paraId="0B424418" w14:textId="7F494E26" w:rsidR="00B403CD" w:rsidRDefault="00B403CD" w:rsidP="00B403CD">
      <w:pPr>
        <w:rPr>
          <w:rFonts w:eastAsiaTheme="minorEastAsia"/>
        </w:rPr>
      </w:pPr>
      <w:r w:rsidRPr="009A5CA1">
        <w:rPr>
          <w:rFonts w:eastAsiaTheme="minorEastAsia"/>
          <w:b/>
          <w:bCs/>
        </w:rPr>
        <w:t>Density</w:t>
      </w:r>
      <w:r w:rsidR="00565090">
        <w:rPr>
          <w:rFonts w:eastAsiaTheme="minorEastAsia"/>
          <w:b/>
          <w:bCs/>
        </w:rPr>
        <w:t xml:space="preserve"> </w:t>
      </w:r>
      <w:r w:rsidR="00F0536D">
        <w:rPr>
          <w:rFonts w:eastAsiaTheme="minorEastAsia"/>
          <w:b/>
          <w:bCs/>
        </w:rPr>
        <w:t>(</w:t>
      </w:r>
      <w:r w:rsidR="00565090">
        <w:rPr>
          <w:rFonts w:eastAsiaTheme="minorEastAsia"/>
          <w:b/>
          <w:bCs/>
        </w:rPr>
        <w:t>wa</w:t>
      </w:r>
      <w:r w:rsidR="00F0536D">
        <w:rPr>
          <w:rFonts w:eastAsiaTheme="minorEastAsia"/>
          <w:b/>
          <w:bCs/>
        </w:rPr>
        <w:t>ter)</w:t>
      </w:r>
      <w:r w:rsidRPr="009A5CA1">
        <w:rPr>
          <w:rFonts w:eastAsiaTheme="minorEastAsia"/>
          <w:b/>
          <w:bCs/>
        </w:rPr>
        <w:t xml:space="preserve"> @ 58.6</w:t>
      </w:r>
      <w:r w:rsidRPr="009A5CA1">
        <w:rPr>
          <w:rFonts w:eastAsiaTheme="minorEastAsia" w:cstheme="minorHAnsi"/>
          <w:b/>
          <w:bCs/>
        </w:rPr>
        <w:t>˚</w:t>
      </w:r>
      <w:r w:rsidRPr="009A5CA1">
        <w:rPr>
          <w:rFonts w:eastAsiaTheme="minorEastAsia"/>
          <w:b/>
          <w:bCs/>
        </w:rPr>
        <w:t xml:space="preserve"> C</w:t>
      </w:r>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(999.839+16.952×58.6-7.990×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58.6</m:t>
                </m:r>
              </m:e>
              <m:sup>
                <m:r>
                  <w:rPr>
                    <w:rFonts w:ascii="Cambria Math" w:eastAsiaTheme="minorEastAsia" w:hAnsi="Cambria Math"/>
                  </w:rPr>
                  <m:t>2</m:t>
                </m:r>
              </m:sup>
            </m:sSup>
            <m:r>
              <w:rPr>
                <w:rFonts w:ascii="Cambria Math" w:eastAsiaTheme="minorEastAsia" w:hAnsi="Cambria Math"/>
              </w:rPr>
              <m:t>-46.241×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58.6</m:t>
                </m:r>
              </m:e>
              <m:sup>
                <m:r>
                  <w:rPr>
                    <w:rFonts w:ascii="Cambria Math" w:eastAsiaTheme="minorEastAsia" w:hAnsi="Cambria Math"/>
                  </w:rPr>
                  <m:t>3</m:t>
                </m:r>
              </m:sup>
            </m:sSup>
            <m:r>
              <w:rPr>
                <w:rFonts w:ascii="Cambria Math" w:eastAsiaTheme="minorEastAsia" w:hAnsi="Cambria Math"/>
              </w:rPr>
              <m:t>+105.846×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-9</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58.6</m:t>
                </m:r>
              </m:e>
              <m:sup>
                <m:r>
                  <w:rPr>
                    <w:rFonts w:ascii="Cambria Math" w:eastAsiaTheme="minorEastAsia" w:hAnsi="Cambria Math"/>
                  </w:rPr>
                  <m:t>4</m:t>
                </m:r>
              </m:sup>
            </m:sSup>
            <m:r>
              <w:rPr>
                <w:rFonts w:ascii="Cambria Math" w:eastAsiaTheme="minorEastAsia" w:hAnsi="Cambria Math"/>
              </w:rPr>
              <m:t>-281.030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-12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58.6</m:t>
                </m:r>
              </m:e>
              <m:sup>
                <m:r>
                  <w:rPr>
                    <w:rFonts w:ascii="Cambria Math" w:eastAsiaTheme="minorEastAsia" w:hAnsi="Cambria Math"/>
                  </w:rPr>
                  <m:t>5</m:t>
                </m:r>
              </m:sup>
            </m:sSup>
          </m:num>
          <m:den>
            <m:d>
              <m:dPr>
                <m:ctrlPr>
                  <w:rPr>
                    <w:rFonts w:ascii="Cambria Math" w:eastAsiaTheme="minorEastAsia" w:hAnsi="Cambria Math"/>
                    <w:i/>
                  </w:rPr>
                </m:ctrlPr>
              </m:dPr>
              <m:e>
                <m:r>
                  <w:rPr>
                    <w:rFonts w:ascii="Cambria Math" w:eastAsiaTheme="minorEastAsia" w:hAnsi="Cambria Math"/>
                  </w:rPr>
                  <m:t>1+16.887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×56.8</m:t>
                </m:r>
              </m:e>
            </m:d>
          </m:den>
        </m:f>
      </m:oMath>
      <w:r>
        <w:rPr>
          <w:rFonts w:eastAsiaTheme="minorEastAsia"/>
        </w:rPr>
        <w:t xml:space="preserve"> = </w:t>
      </w:r>
      <m:oMath>
        <m:sSup>
          <m:sSupPr>
            <m:ctrlPr>
              <w:rPr>
                <w:rFonts w:ascii="Cambria Math" w:eastAsiaTheme="minorEastAsia" w:hAnsi="Cambria Math"/>
                <w:i/>
              </w:rPr>
            </m:ctrlPr>
          </m:sSupPr>
          <m:e>
            <m:r>
              <w:rPr>
                <w:rFonts w:ascii="Cambria Math" w:eastAsiaTheme="minorEastAsia" w:hAnsi="Cambria Math"/>
              </w:rPr>
              <m:t>983.9kg.m</m:t>
            </m:r>
          </m:e>
          <m:sup>
            <m:r>
              <w:rPr>
                <w:rFonts w:ascii="Cambria Math" w:eastAsiaTheme="minorEastAsia" w:hAnsi="Cambria Math"/>
              </w:rPr>
              <m:t>-3</m:t>
            </m:r>
          </m:sup>
        </m:sSup>
      </m:oMath>
    </w:p>
    <w:p w14:paraId="083AFE1A" w14:textId="7075A8F3" w:rsidR="00B403CD" w:rsidRDefault="00B403CD" w:rsidP="00B403CD">
      <w:pPr>
        <w:rPr>
          <w:rFonts w:eastAsiaTheme="minorEastAsia"/>
        </w:rPr>
      </w:pPr>
      <w:r w:rsidRPr="009A5CA1">
        <w:rPr>
          <w:b/>
          <w:bCs/>
        </w:rPr>
        <w:t xml:space="preserve">Mass water flow </w:t>
      </w:r>
      <w:r>
        <w:t xml:space="preserve">= </w:t>
      </w:r>
      <m:oMath>
        <m:f>
          <m:fPr>
            <m:ctrlPr>
              <w:rPr>
                <w:rFonts w:ascii="Cambria Math" w:hAnsi="Cambria Math"/>
                <w:i/>
              </w:rPr>
            </m:ctrlPr>
          </m:fPr>
          <m:num>
            <m:r>
              <w:rPr>
                <w:rFonts w:ascii="Cambria Math" w:hAnsi="Cambria Math"/>
              </w:rPr>
              <m:t>1.45</m:t>
            </m:r>
          </m:num>
          <m:den>
            <m:r>
              <w:rPr>
                <w:rFonts w:ascii="Cambria Math" w:hAnsi="Cambria Math"/>
              </w:rPr>
              <m:t>60000</m:t>
            </m:r>
          </m:den>
        </m:f>
        <m:r>
          <w:rPr>
            <w:rFonts w:ascii="Cambria Math" w:hAnsi="Cambria Math"/>
          </w:rPr>
          <m:t>×983.9</m:t>
        </m:r>
      </m:oMath>
      <w:r>
        <w:rPr>
          <w:rFonts w:eastAsiaTheme="minorEastAsia"/>
        </w:rPr>
        <w:t xml:space="preserve"> = </w:t>
      </w:r>
      <m:oMath>
        <m:r>
          <w:rPr>
            <w:rFonts w:ascii="Cambria Math" w:eastAsiaTheme="minorEastAsia" w:hAnsi="Cambria Math"/>
          </w:rPr>
          <m:t>0.0238 kg.</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oMath>
    </w:p>
    <w:p w14:paraId="5A32D375" w14:textId="77777777" w:rsidR="00B403CD" w:rsidRDefault="00B403CD" w:rsidP="00B403CD">
      <w:pPr>
        <w:rPr>
          <w:rFonts w:eastAsiaTheme="minorEastAsia"/>
        </w:rPr>
      </w:pPr>
      <w:r w:rsidRPr="00D65B23">
        <w:rPr>
          <w:rFonts w:eastAsiaTheme="minorEastAsia"/>
          <w:b/>
          <w:bCs/>
        </w:rPr>
        <w:t>Water C</w:t>
      </w:r>
      <m:oMath>
        <m:r>
          <m:rPr>
            <m:sty m:val="bi"/>
          </m:rPr>
          <w:rPr>
            <w:rFonts w:ascii="Cambria Math" w:eastAsiaTheme="minorEastAsia" w:hAnsi="Cambria Math"/>
          </w:rPr>
          <m:t>ρ</m:t>
        </m:r>
      </m:oMath>
      <w:r w:rsidRPr="00D65B23">
        <w:rPr>
          <w:rFonts w:eastAsiaTheme="minorEastAsia"/>
          <w:b/>
          <w:bCs/>
        </w:rPr>
        <w:t>W</w:t>
      </w:r>
      <w:r>
        <w:rPr>
          <w:rFonts w:eastAsiaTheme="minorEastAsia"/>
        </w:rPr>
        <w:t xml:space="preserve"> = </w:t>
      </w:r>
      <m:oMath>
        <m:r>
          <w:rPr>
            <w:rFonts w:ascii="Cambria Math" w:eastAsiaTheme="minorEastAsia" w:hAnsi="Cambria Math"/>
          </w:rPr>
          <m:t>0.996185+0.0002874(</m:t>
        </m:r>
        <m:f>
          <m:fPr>
            <m:ctrlPr>
              <w:rPr>
                <w:rFonts w:ascii="Cambria Math" w:eastAsiaTheme="minorEastAsia" w:hAnsi="Cambria Math"/>
                <w:i/>
              </w:rPr>
            </m:ctrlPr>
          </m:fPr>
          <m:num>
            <m:r>
              <w:rPr>
                <w:rFonts w:ascii="Cambria Math" w:eastAsiaTheme="minorEastAsia" w:hAnsi="Cambria Math"/>
              </w:rPr>
              <m:t>58.6+100</m:t>
            </m:r>
          </m:num>
          <m:den>
            <m:r>
              <w:rPr>
                <w:rFonts w:ascii="Cambria Math" w:eastAsiaTheme="minorEastAsia" w:hAnsi="Cambria Math"/>
              </w:rPr>
              <m:t>100</m:t>
            </m:r>
          </m:den>
        </m:f>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5.26</m:t>
            </m:r>
          </m:sup>
        </m:sSup>
        <m:r>
          <w:rPr>
            <w:rFonts w:ascii="Cambria Math" w:eastAsiaTheme="minorEastAsia" w:hAnsi="Cambria Math"/>
          </w:rPr>
          <m:t>+0.011160×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-0.036×58.6</m:t>
            </m:r>
          </m:sup>
        </m:sSup>
        <m:r>
          <w:rPr>
            <w:rFonts w:ascii="Cambria Math" w:eastAsiaTheme="minorEastAsia" w:hAnsi="Cambria Math"/>
          </w:rPr>
          <m:t xml:space="preserve">= </m:t>
        </m:r>
      </m:oMath>
      <w:r>
        <w:rPr>
          <w:rFonts w:eastAsiaTheme="minorEastAsia"/>
        </w:rPr>
        <w:t>4183.50</w:t>
      </w:r>
      <m:oMath>
        <m:r>
          <w:rPr>
            <w:rFonts w:ascii="Cambria Math" w:eastAsiaTheme="minorEastAsia" w:hAnsi="Cambria Math"/>
          </w:rPr>
          <m:t>J.k</m:t>
        </m:r>
        <m:sSup>
          <m:sSupPr>
            <m:ctrlPr>
              <w:rPr>
                <w:rFonts w:ascii="Cambria Math" w:eastAsiaTheme="minorEastAsia" w:hAnsi="Cambria Math"/>
                <w:i/>
              </w:rPr>
            </m:ctrlPr>
          </m:sSupPr>
          <m:e>
            <m:r>
              <w:rPr>
                <w:rFonts w:ascii="Cambria Math" w:eastAsiaTheme="minorEastAsia" w:hAnsi="Cambria Math"/>
              </w:rPr>
              <m:t>g</m:t>
            </m:r>
          </m:e>
          <m:sup>
            <m:r>
              <w:rPr>
                <w:rFonts w:ascii="Cambria Math" w:eastAsiaTheme="minorEastAsia" w:hAnsi="Cambria Math"/>
              </w:rPr>
              <m:t>-1</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-1</m:t>
            </m:r>
          </m:sup>
        </m:sSup>
      </m:oMath>
    </w:p>
    <w:p w14:paraId="6AE70931" w14:textId="77777777" w:rsidR="00B403CD" w:rsidRDefault="00B403CD" w:rsidP="00B403CD">
      <w:pPr>
        <w:rPr>
          <w:rFonts w:eastAsiaTheme="minorEastAsia"/>
        </w:rPr>
      </w:pPr>
      <w:r w:rsidRPr="009744B8">
        <w:rPr>
          <w:rFonts w:eastAsiaTheme="minorEastAsia"/>
          <w:b/>
          <w:bCs/>
        </w:rPr>
        <w:t>Waterpower</w:t>
      </w:r>
      <w:r>
        <w:rPr>
          <w:rFonts w:eastAsiaTheme="minorEastAsia"/>
          <w:b/>
          <w:bCs/>
        </w:rPr>
        <w:t xml:space="preserve"> </w:t>
      </w:r>
      <w:r>
        <w:rPr>
          <w:rFonts w:eastAsiaTheme="minorEastAsia"/>
        </w:rPr>
        <w:t>= 0.0238</w:t>
      </w:r>
      <m:oMath>
        <m:r>
          <w:rPr>
            <w:rFonts w:ascii="Cambria Math" w:eastAsiaTheme="minorEastAsia" w:hAnsi="Cambria Math"/>
          </w:rPr>
          <m:t xml:space="preserve">×4183.50×-3.5= -348 Watts </m:t>
        </m:r>
      </m:oMath>
    </w:p>
    <w:p w14:paraId="3C5886E6" w14:textId="77777777" w:rsidR="00B403CD" w:rsidRDefault="00B403CD" w:rsidP="00B403CD">
      <w:pPr>
        <w:rPr>
          <w:rFonts w:eastAsiaTheme="minorEastAsia"/>
        </w:rPr>
      </w:pPr>
      <w:r w:rsidRPr="00F47E6C">
        <w:rPr>
          <w:rFonts w:eastAsiaTheme="minorEastAsia"/>
          <w:b/>
          <w:bCs/>
        </w:rPr>
        <w:t>Water efficiency</w:t>
      </w:r>
      <w:r>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3.5</m:t>
            </m:r>
          </m:num>
          <m:den>
            <m:r>
              <w:rPr>
                <w:rFonts w:ascii="Cambria Math" w:eastAsiaTheme="minorEastAsia" w:hAnsi="Cambria Math"/>
              </w:rPr>
              <m:t>37.9</m:t>
            </m:r>
          </m:den>
        </m:f>
        <m:r>
          <w:rPr>
            <w:rFonts w:ascii="Cambria Math" w:eastAsiaTheme="minorEastAsia" w:hAnsi="Cambria Math"/>
          </w:rPr>
          <m:t>×100=9.2%</m:t>
        </m:r>
      </m:oMath>
    </w:p>
    <w:p w14:paraId="2B3C0730" w14:textId="77777777" w:rsidR="00B403CD" w:rsidRPr="006074AB" w:rsidRDefault="00B403CD" w:rsidP="00B403CD">
      <w:pPr>
        <w:rPr>
          <w:rFonts w:eastAsiaTheme="minorEastAsia"/>
          <w:b/>
          <w:bCs/>
          <w:u w:val="single"/>
        </w:rPr>
      </w:pPr>
      <w:r w:rsidRPr="006074AB">
        <w:rPr>
          <w:rFonts w:eastAsiaTheme="minorEastAsia"/>
          <w:b/>
          <w:bCs/>
          <w:u w:val="single"/>
        </w:rPr>
        <w:t>Calculation check (air):</w:t>
      </w:r>
    </w:p>
    <w:p w14:paraId="38EC89EA" w14:textId="77777777" w:rsidR="00B403CD" w:rsidRDefault="00B403CD" w:rsidP="00B403CD">
      <w:pPr>
        <w:rPr>
          <w:rFonts w:eastAsiaTheme="minorEastAsia"/>
        </w:rPr>
      </w:pPr>
      <w:bookmarkStart w:id="50" w:name="_Hlk194515638"/>
      <w:r>
        <w:rPr>
          <w:rFonts w:eastAsiaTheme="minorEastAsia"/>
          <w:b/>
          <w:bCs/>
        </w:rPr>
        <w:t xml:space="preserve">Ta1 </w:t>
      </w:r>
      <w:r>
        <w:rPr>
          <w:rFonts w:eastAsiaTheme="minorEastAsia"/>
        </w:rPr>
        <w:t xml:space="preserve">= 22.4 </w:t>
      </w:r>
      <w:r>
        <w:rPr>
          <w:rFonts w:eastAsiaTheme="minorEastAsia" w:cstheme="minorHAnsi"/>
        </w:rPr>
        <w:t>˚</w:t>
      </w:r>
      <w:r>
        <w:rPr>
          <w:rFonts w:eastAsiaTheme="minorEastAsia"/>
        </w:rPr>
        <w:t xml:space="preserve"> C</w:t>
      </w:r>
    </w:p>
    <w:p w14:paraId="6573A8CD" w14:textId="77777777" w:rsidR="00B403CD" w:rsidRDefault="00B403CD" w:rsidP="00B403CD">
      <w:pPr>
        <w:rPr>
          <w:rFonts w:eastAsiaTheme="minorEastAsia"/>
        </w:rPr>
      </w:pPr>
      <w:r w:rsidRPr="00E8188B">
        <w:rPr>
          <w:rFonts w:eastAsiaTheme="minorEastAsia"/>
          <w:b/>
          <w:bCs/>
        </w:rPr>
        <w:t>Ta2</w:t>
      </w:r>
      <w:r>
        <w:rPr>
          <w:rFonts w:eastAsiaTheme="minorEastAsia"/>
        </w:rPr>
        <w:t xml:space="preserve"> = 28.0 </w:t>
      </w:r>
      <w:r>
        <w:rPr>
          <w:rFonts w:eastAsiaTheme="minorEastAsia" w:cstheme="minorHAnsi"/>
        </w:rPr>
        <w:t>˚</w:t>
      </w:r>
      <w:r>
        <w:rPr>
          <w:rFonts w:eastAsiaTheme="minorEastAsia"/>
        </w:rPr>
        <w:t xml:space="preserve"> C</w:t>
      </w:r>
    </w:p>
    <w:p w14:paraId="211FB5AA" w14:textId="77777777" w:rsidR="00B403CD" w:rsidRDefault="00B403CD" w:rsidP="00B403CD">
      <w:pPr>
        <w:rPr>
          <w:rFonts w:eastAsiaTheme="minorEastAsia"/>
        </w:rPr>
      </w:pPr>
      <m:oMath>
        <m:r>
          <m:rPr>
            <m:sty m:val="bi"/>
          </m:rPr>
          <w:rPr>
            <w:rFonts w:ascii="Cambria Math" w:eastAsiaTheme="minorEastAsia" w:hAnsi="Cambria Math"/>
          </w:rPr>
          <m:t>∆</m:t>
        </m:r>
      </m:oMath>
      <w:r w:rsidRPr="00126075">
        <w:rPr>
          <w:rFonts w:eastAsiaTheme="minorEastAsia"/>
          <w:b/>
          <w:bCs/>
        </w:rPr>
        <w:t xml:space="preserve">Ta </w:t>
      </w:r>
      <w:r>
        <w:rPr>
          <w:rFonts w:eastAsiaTheme="minorEastAsia"/>
        </w:rPr>
        <w:t xml:space="preserve">= 5.6 </w:t>
      </w:r>
      <w:r>
        <w:rPr>
          <w:rFonts w:eastAsiaTheme="minorEastAsia" w:cstheme="minorHAnsi"/>
        </w:rPr>
        <w:t>˚</w:t>
      </w:r>
      <w:r>
        <w:rPr>
          <w:rFonts w:eastAsiaTheme="minorEastAsia"/>
        </w:rPr>
        <w:t xml:space="preserve"> C</w:t>
      </w:r>
    </w:p>
    <w:p w14:paraId="5888F187" w14:textId="77777777" w:rsidR="00B403CD" w:rsidRDefault="00B403CD" w:rsidP="00B403CD">
      <w:pPr>
        <w:rPr>
          <w:rFonts w:eastAsiaTheme="minorEastAsia" w:cstheme="minorHAnsi"/>
        </w:rPr>
      </w:pPr>
      <w:r w:rsidRPr="00126075">
        <w:rPr>
          <w:rFonts w:eastAsiaTheme="minorEastAsia"/>
          <w:b/>
          <w:bCs/>
        </w:rPr>
        <w:t>Average Ta</w:t>
      </w:r>
      <w:r>
        <w:rPr>
          <w:rFonts w:eastAsiaTheme="minorEastAsia"/>
          <w:b/>
          <w:bCs/>
        </w:rPr>
        <w:t xml:space="preserve"> </w:t>
      </w:r>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22.4+28.0</m:t>
            </m:r>
          </m:num>
          <m:den>
            <m:r>
              <w:rPr>
                <w:rFonts w:ascii="Cambria Math" w:eastAsiaTheme="minorEastAsia" w:hAnsi="Cambria Math"/>
              </w:rPr>
              <m:t>2</m:t>
            </m:r>
          </m:den>
        </m:f>
      </m:oMath>
      <w:r>
        <w:rPr>
          <w:rFonts w:eastAsiaTheme="minorEastAsia"/>
        </w:rPr>
        <w:t xml:space="preserve"> = 25.2 </w:t>
      </w:r>
      <w:r>
        <w:rPr>
          <w:rFonts w:eastAsiaTheme="minorEastAsia" w:cstheme="minorHAnsi"/>
        </w:rPr>
        <w:t>˚ C</w:t>
      </w:r>
    </w:p>
    <w:bookmarkEnd w:id="50"/>
    <w:p w14:paraId="18A6BFC8" w14:textId="77777777" w:rsidR="00B403CD" w:rsidRDefault="00B403CD" w:rsidP="00B403CD">
      <w:pPr>
        <w:rPr>
          <w:rFonts w:eastAsiaTheme="minorEastAsia" w:cstheme="minorHAnsi"/>
        </w:rPr>
      </w:pPr>
      <w:r w:rsidRPr="00A6522A">
        <w:rPr>
          <w:rFonts w:eastAsiaTheme="minorEastAsia" w:cstheme="minorHAnsi"/>
          <w:b/>
          <w:bCs/>
        </w:rPr>
        <w:t>Ambient air pressure</w:t>
      </w:r>
      <w:r>
        <w:rPr>
          <w:rFonts w:eastAsiaTheme="minorEastAsia" w:cstheme="minorHAnsi"/>
        </w:rPr>
        <w:t xml:space="preserve"> = 102,400 Pa</w:t>
      </w:r>
    </w:p>
    <w:p w14:paraId="5018192C" w14:textId="75AAA607" w:rsidR="00B403CD" w:rsidRDefault="00B403CD" w:rsidP="00B403CD">
      <w:pPr>
        <w:rPr>
          <w:rFonts w:eastAsiaTheme="minorEastAsia" w:cstheme="minorHAnsi"/>
        </w:rPr>
      </w:pPr>
      <w:r w:rsidRPr="0084666C">
        <w:rPr>
          <w:rFonts w:eastAsiaTheme="minorEastAsia" w:cstheme="minorHAnsi"/>
          <w:b/>
          <w:bCs/>
        </w:rPr>
        <w:t>Density</w:t>
      </w:r>
      <w:r w:rsidR="00565090">
        <w:rPr>
          <w:rFonts w:eastAsiaTheme="minorEastAsia" w:cstheme="minorHAnsi"/>
          <w:b/>
          <w:bCs/>
        </w:rPr>
        <w:t xml:space="preserve"> </w:t>
      </w:r>
      <w:r w:rsidR="00F0536D">
        <w:rPr>
          <w:rFonts w:eastAsiaTheme="minorEastAsia" w:cstheme="minorHAnsi"/>
          <w:b/>
          <w:bCs/>
        </w:rPr>
        <w:t>(</w:t>
      </w:r>
      <w:r w:rsidR="00565090">
        <w:rPr>
          <w:rFonts w:eastAsiaTheme="minorEastAsia" w:cstheme="minorHAnsi"/>
          <w:b/>
          <w:bCs/>
        </w:rPr>
        <w:t>air</w:t>
      </w:r>
      <w:r w:rsidR="00F0536D">
        <w:rPr>
          <w:rFonts w:eastAsiaTheme="minorEastAsia" w:cstheme="minorHAnsi"/>
          <w:b/>
          <w:bCs/>
        </w:rPr>
        <w:t>)</w:t>
      </w:r>
      <w:r>
        <w:rPr>
          <w:rFonts w:eastAsiaTheme="minorEastAsia" w:cstheme="minorHAnsi"/>
          <w:b/>
          <w:bCs/>
        </w:rPr>
        <w:t xml:space="preserve"> @ 25.2 ˚ C</w:t>
      </w:r>
      <w:r w:rsidRPr="0084666C">
        <w:rPr>
          <w:rFonts w:eastAsiaTheme="minorEastAsia" w:cstheme="minorHAnsi"/>
          <w:b/>
          <w:bCs/>
        </w:rPr>
        <w:t xml:space="preserve"> </w:t>
      </w:r>
      <w:r>
        <w:rPr>
          <w:rFonts w:eastAsiaTheme="minorEastAsia" w:cstheme="minorHAnsi"/>
        </w:rPr>
        <w:t xml:space="preserve">= </w:t>
      </w:r>
      <m:oMath>
        <m:f>
          <m:fPr>
            <m:ctrlPr>
              <w:rPr>
                <w:rFonts w:ascii="Cambria Math" w:eastAsiaTheme="minorEastAsia" w:hAnsi="Cambria Math" w:cstheme="minorHAnsi"/>
                <w:i/>
              </w:rPr>
            </m:ctrlPr>
          </m:fPr>
          <m:num>
            <m:r>
              <w:rPr>
                <w:rFonts w:ascii="Cambria Math" w:eastAsiaTheme="minorEastAsia" w:hAnsi="Cambria Math" w:cstheme="minorHAnsi"/>
              </w:rPr>
              <m:t>102,400</m:t>
            </m:r>
          </m:num>
          <m:den>
            <m:r>
              <w:rPr>
                <w:rFonts w:ascii="Cambria Math" w:eastAsiaTheme="minorEastAsia" w:hAnsi="Cambria Math" w:cstheme="minorHAnsi"/>
              </w:rPr>
              <m:t>287×</m:t>
            </m:r>
            <m:d>
              <m:dPr>
                <m:ctrlPr>
                  <w:rPr>
                    <w:rFonts w:ascii="Cambria Math" w:eastAsiaTheme="minorEastAsia" w:hAnsi="Cambria Math" w:cstheme="minorHAnsi"/>
                    <w:i/>
                  </w:rPr>
                </m:ctrlPr>
              </m:dPr>
              <m:e>
                <m:r>
                  <w:rPr>
                    <w:rFonts w:ascii="Cambria Math" w:eastAsiaTheme="minorEastAsia" w:hAnsi="Cambria Math" w:cstheme="minorHAnsi"/>
                  </w:rPr>
                  <m:t>25.2+273</m:t>
                </m:r>
              </m:e>
            </m:d>
          </m:den>
        </m:f>
        <m:r>
          <w:rPr>
            <w:rFonts w:ascii="Cambria Math" w:eastAsiaTheme="minorEastAsia" w:hAnsi="Cambria Math" w:cstheme="minorHAnsi"/>
          </w:rPr>
          <m:t>=</m:t>
        </m:r>
      </m:oMath>
      <w:r>
        <w:rPr>
          <w:rFonts w:eastAsiaTheme="minorEastAsia" w:cstheme="minorHAnsi"/>
        </w:rPr>
        <w:t xml:space="preserve"> 1.20</w:t>
      </w:r>
      <m:oMath>
        <m:sSup>
          <m:sSupPr>
            <m:ctrlPr>
              <w:rPr>
                <w:rFonts w:ascii="Cambria Math" w:eastAsiaTheme="minorEastAsia" w:hAnsi="Cambria Math" w:cstheme="minorHAnsi"/>
                <w:i/>
              </w:rPr>
            </m:ctrlPr>
          </m:sSupPr>
          <m:e>
            <m:r>
              <w:rPr>
                <w:rFonts w:ascii="Cambria Math" w:eastAsiaTheme="minorEastAsia" w:hAnsi="Cambria Math" w:cstheme="minorHAnsi"/>
              </w:rPr>
              <m:t>kg.m</m:t>
            </m:r>
          </m:e>
          <m:sup>
            <m:r>
              <w:rPr>
                <w:rFonts w:ascii="Cambria Math" w:eastAsiaTheme="minorEastAsia" w:hAnsi="Cambria Math" w:cstheme="minorHAnsi"/>
              </w:rPr>
              <m:t>-3</m:t>
            </m:r>
          </m:sup>
        </m:sSup>
      </m:oMath>
    </w:p>
    <w:p w14:paraId="478A8BB2" w14:textId="77777777" w:rsidR="00B403CD" w:rsidRDefault="00B403CD" w:rsidP="00B403CD">
      <w:pPr>
        <w:rPr>
          <w:rFonts w:eastAsiaTheme="minorEastAsia" w:cstheme="minorHAnsi"/>
        </w:rPr>
      </w:pPr>
      <w:r w:rsidRPr="00834A7F">
        <w:rPr>
          <w:rFonts w:eastAsiaTheme="minorEastAsia" w:cstheme="minorHAnsi"/>
          <w:b/>
          <w:bCs/>
        </w:rPr>
        <w:t xml:space="preserve">Orifice </w:t>
      </w:r>
      <w:r>
        <w:rPr>
          <w:rFonts w:eastAsiaTheme="minorEastAsia" w:cstheme="minorHAnsi"/>
        </w:rPr>
        <w:t xml:space="preserve">= 100.11 = 0.007871 </w:t>
      </w:r>
      <m:oMath>
        <m:sSup>
          <m:sSupPr>
            <m:ctrlPr>
              <w:rPr>
                <w:rFonts w:ascii="Cambria Math" w:eastAsiaTheme="minorEastAsia" w:hAnsi="Cambria Math" w:cstheme="minorHAnsi"/>
                <w:i/>
              </w:rPr>
            </m:ctrlPr>
          </m:sSupPr>
          <m:e>
            <m:r>
              <w:rPr>
                <w:rFonts w:ascii="Cambria Math" w:eastAsiaTheme="minorEastAsia" w:hAnsi="Cambria Math" w:cstheme="minorHAnsi"/>
              </w:rPr>
              <m:t>m</m:t>
            </m:r>
          </m:e>
          <m:sup>
            <m:r>
              <w:rPr>
                <w:rFonts w:ascii="Cambria Math" w:eastAsiaTheme="minorEastAsia" w:hAnsi="Cambria Math" w:cstheme="minorHAnsi"/>
              </w:rPr>
              <m:t>2</m:t>
            </m:r>
          </m:sup>
        </m:sSup>
      </m:oMath>
    </w:p>
    <w:p w14:paraId="291DF5EB" w14:textId="77777777" w:rsidR="00B403CD" w:rsidRDefault="00B403CD" w:rsidP="00B403CD">
      <w:pPr>
        <w:rPr>
          <w:rFonts w:eastAsiaTheme="minorEastAsia" w:cstheme="minorHAnsi"/>
        </w:rPr>
      </w:pPr>
      <m:oMath>
        <m:r>
          <m:rPr>
            <m:sty m:val="bi"/>
          </m:rPr>
          <w:rPr>
            <w:rFonts w:ascii="Cambria Math" w:eastAsiaTheme="minorEastAsia" w:hAnsi="Cambria Math" w:cstheme="minorHAnsi"/>
          </w:rPr>
          <w:lastRenderedPageBreak/>
          <m:t>∆ρ</m:t>
        </m:r>
        <m:r>
          <w:rPr>
            <w:rFonts w:ascii="Cambria Math" w:eastAsiaTheme="minorEastAsia" w:hAnsi="Cambria Math" w:cstheme="minorHAnsi"/>
          </w:rPr>
          <m:t xml:space="preserve">= </m:t>
        </m:r>
      </m:oMath>
      <w:r>
        <w:rPr>
          <w:rFonts w:eastAsiaTheme="minorEastAsia" w:cstheme="minorHAnsi"/>
        </w:rPr>
        <w:t>250 Pa</w:t>
      </w:r>
    </w:p>
    <w:p w14:paraId="7D70126E" w14:textId="77777777" w:rsidR="00B403CD" w:rsidRDefault="00B403CD" w:rsidP="00B403CD">
      <w:pPr>
        <w:rPr>
          <w:rFonts w:eastAsiaTheme="minorEastAsia" w:cstheme="minorHAnsi"/>
        </w:rPr>
      </w:pPr>
      <w:r w:rsidRPr="006F0CF5">
        <w:rPr>
          <w:rFonts w:eastAsiaTheme="minorEastAsia" w:cstheme="minorHAnsi"/>
          <w:b/>
          <w:bCs/>
        </w:rPr>
        <w:t>Mass air flow</w:t>
      </w:r>
      <w:r>
        <w:rPr>
          <w:rFonts w:eastAsiaTheme="minorEastAsia" w:cstheme="minorHAnsi"/>
        </w:rPr>
        <w:t xml:space="preserve"> = </w:t>
      </w:r>
      <m:oMath>
        <m:r>
          <w:rPr>
            <w:rFonts w:ascii="Cambria Math" w:eastAsiaTheme="minorEastAsia" w:hAnsi="Cambria Math" w:cstheme="minorHAnsi"/>
          </w:rPr>
          <m:t>0.6×0.007871×</m:t>
        </m:r>
        <m:rad>
          <m:radPr>
            <m:degHide m:val="1"/>
            <m:ctrlPr>
              <w:rPr>
                <w:rFonts w:ascii="Cambria Math" w:eastAsiaTheme="minorEastAsia" w:hAnsi="Cambria Math" w:cstheme="minorHAnsi"/>
                <w:i/>
              </w:rPr>
            </m:ctrlPr>
          </m:radPr>
          <m:deg/>
          <m:e>
            <m:r>
              <w:rPr>
                <w:rFonts w:ascii="Cambria Math" w:eastAsiaTheme="minorEastAsia" w:hAnsi="Cambria Math" w:cstheme="minorHAnsi"/>
              </w:rPr>
              <m:t>250×2×1.20</m:t>
            </m:r>
          </m:e>
        </m:rad>
      </m:oMath>
      <w:r>
        <w:rPr>
          <w:rFonts w:eastAsiaTheme="minorEastAsia" w:cstheme="minorHAnsi"/>
        </w:rPr>
        <w:t xml:space="preserve"> = 0.004723</w:t>
      </w:r>
      <m:oMath>
        <m:r>
          <w:rPr>
            <w:rFonts w:ascii="Cambria Math" w:eastAsiaTheme="minorEastAsia" w:hAnsi="Cambria Math" w:cstheme="minorHAnsi"/>
          </w:rPr>
          <m:t xml:space="preserve">×24.2= </m:t>
        </m:r>
      </m:oMath>
      <w:r>
        <w:rPr>
          <w:rFonts w:eastAsiaTheme="minorEastAsia" w:cstheme="minorHAnsi"/>
        </w:rPr>
        <w:t xml:space="preserve">0.1157 </w:t>
      </w:r>
      <m:oMath>
        <m:sSup>
          <m:sSupPr>
            <m:ctrlPr>
              <w:rPr>
                <w:rFonts w:ascii="Cambria Math" w:eastAsiaTheme="minorEastAsia" w:hAnsi="Cambria Math" w:cstheme="minorHAnsi"/>
                <w:i/>
              </w:rPr>
            </m:ctrlPr>
          </m:sSupPr>
          <m:e>
            <m:r>
              <w:rPr>
                <w:rFonts w:ascii="Cambria Math" w:eastAsiaTheme="minorEastAsia" w:hAnsi="Cambria Math" w:cstheme="minorHAnsi"/>
              </w:rPr>
              <m:t>kg.s</m:t>
            </m:r>
          </m:e>
          <m:sup>
            <m:r>
              <w:rPr>
                <w:rFonts w:ascii="Cambria Math" w:eastAsiaTheme="minorEastAsia" w:hAnsi="Cambria Math" w:cstheme="minorHAnsi"/>
              </w:rPr>
              <m:t>-1</m:t>
            </m:r>
          </m:sup>
        </m:sSup>
      </m:oMath>
    </w:p>
    <w:p w14:paraId="4F8012E7" w14:textId="77777777" w:rsidR="00B403CD" w:rsidRDefault="00B403CD" w:rsidP="00B403CD">
      <w:pPr>
        <w:rPr>
          <w:rFonts w:eastAsiaTheme="minorEastAsia" w:cstheme="minorHAnsi"/>
        </w:rPr>
      </w:pPr>
      <w:r w:rsidRPr="00F66164">
        <w:rPr>
          <w:rFonts w:eastAsiaTheme="minorEastAsia" w:cstheme="minorHAnsi"/>
          <w:b/>
          <w:bCs/>
        </w:rPr>
        <w:t xml:space="preserve">Air </w:t>
      </w:r>
      <m:oMath>
        <m:r>
          <m:rPr>
            <m:sty m:val="bi"/>
          </m:rPr>
          <w:rPr>
            <w:rFonts w:ascii="Cambria Math" w:eastAsiaTheme="minorEastAsia" w:hAnsi="Cambria Math" w:cstheme="minorHAnsi"/>
          </w:rPr>
          <m:t>CpA</m:t>
        </m:r>
        <m:r>
          <w:rPr>
            <w:rFonts w:ascii="Cambria Math" w:eastAsiaTheme="minorEastAsia" w:hAnsi="Cambria Math" w:cstheme="minorHAnsi"/>
          </w:rPr>
          <m:t xml:space="preserve">= </m:t>
        </m:r>
      </m:oMath>
      <w:r>
        <w:rPr>
          <w:rFonts w:eastAsiaTheme="minorEastAsia" w:cstheme="minorHAnsi"/>
        </w:rPr>
        <w:t>1005</w:t>
      </w:r>
      <m:oMath>
        <m:r>
          <w:rPr>
            <w:rFonts w:ascii="Cambria Math" w:eastAsiaTheme="minorEastAsia" w:hAnsi="Cambria Math" w:cstheme="minorHAnsi"/>
          </w:rPr>
          <m:t>J.k</m:t>
        </m:r>
        <m:sSup>
          <m:sSupPr>
            <m:ctrlPr>
              <w:rPr>
                <w:rFonts w:ascii="Cambria Math" w:eastAsiaTheme="minorEastAsia" w:hAnsi="Cambria Math" w:cstheme="minorHAnsi"/>
                <w:i/>
              </w:rPr>
            </m:ctrlPr>
          </m:sSupPr>
          <m:e>
            <m:r>
              <w:rPr>
                <w:rFonts w:ascii="Cambria Math" w:eastAsiaTheme="minorEastAsia" w:hAnsi="Cambria Math" w:cstheme="minorHAnsi"/>
              </w:rPr>
              <m:t>g</m:t>
            </m:r>
          </m:e>
          <m:sup>
            <m:r>
              <w:rPr>
                <w:rFonts w:ascii="Cambria Math" w:eastAsiaTheme="minorEastAsia" w:hAnsi="Cambria Math" w:cstheme="minorHAnsi"/>
              </w:rPr>
              <m:t>-1</m:t>
            </m:r>
          </m:sup>
        </m:sSup>
        <m:r>
          <w:rPr>
            <w:rFonts w:ascii="Cambria Math" w:eastAsiaTheme="minorEastAsia" w:hAnsi="Cambria Math" w:cstheme="minorHAnsi"/>
          </w:rPr>
          <m:t>.</m:t>
        </m:r>
        <m:sSup>
          <m:sSupPr>
            <m:ctrlPr>
              <w:rPr>
                <w:rFonts w:ascii="Cambria Math" w:eastAsiaTheme="minorEastAsia" w:hAnsi="Cambria Math" w:cstheme="minorHAnsi"/>
                <w:i/>
              </w:rPr>
            </m:ctrlPr>
          </m:sSupPr>
          <m:e>
            <m:r>
              <w:rPr>
                <w:rFonts w:ascii="Cambria Math" w:eastAsiaTheme="minorEastAsia" w:hAnsi="Cambria Math" w:cstheme="minorHAnsi"/>
              </w:rPr>
              <m:t>k</m:t>
            </m:r>
          </m:e>
          <m:sup>
            <m:r>
              <w:rPr>
                <w:rFonts w:ascii="Cambria Math" w:eastAsiaTheme="minorEastAsia" w:hAnsi="Cambria Math" w:cstheme="minorHAnsi"/>
              </w:rPr>
              <m:t>-1</m:t>
            </m:r>
          </m:sup>
        </m:sSup>
      </m:oMath>
    </w:p>
    <w:p w14:paraId="7F61F504" w14:textId="77777777" w:rsidR="00B403CD" w:rsidRDefault="00B403CD" w:rsidP="00B403CD">
      <w:pPr>
        <w:rPr>
          <w:rFonts w:eastAsiaTheme="minorEastAsia" w:cstheme="minorHAnsi"/>
        </w:rPr>
      </w:pPr>
      <w:r w:rsidRPr="002F3985">
        <w:rPr>
          <w:rFonts w:eastAsiaTheme="minorEastAsia" w:cstheme="minorHAnsi"/>
          <w:b/>
          <w:bCs/>
        </w:rPr>
        <w:t>Air power</w:t>
      </w:r>
      <w:r>
        <w:rPr>
          <w:rFonts w:eastAsiaTheme="minorEastAsia" w:cstheme="minorHAnsi"/>
        </w:rPr>
        <w:t xml:space="preserve"> = 0.1143</w:t>
      </w:r>
      <m:oMath>
        <m:r>
          <w:rPr>
            <w:rFonts w:ascii="Cambria Math" w:eastAsiaTheme="minorEastAsia" w:hAnsi="Cambria Math" w:cstheme="minorHAnsi"/>
          </w:rPr>
          <m:t>×1005×5.6=</m:t>
        </m:r>
      </m:oMath>
      <w:r>
        <w:rPr>
          <w:rFonts w:eastAsiaTheme="minorEastAsia" w:cstheme="minorHAnsi"/>
        </w:rPr>
        <w:t xml:space="preserve"> 643 </w:t>
      </w:r>
      <m:oMath>
        <m:r>
          <w:rPr>
            <w:rFonts w:ascii="Cambria Math" w:eastAsiaTheme="minorEastAsia" w:hAnsi="Cambria Math" w:cstheme="minorHAnsi"/>
          </w:rPr>
          <m:t>Watts</m:t>
        </m:r>
      </m:oMath>
    </w:p>
    <w:p w14:paraId="6C019722" w14:textId="77777777" w:rsidR="00B403CD" w:rsidRDefault="00B403CD" w:rsidP="00B403CD">
      <w:pPr>
        <w:rPr>
          <w:rFonts w:eastAsiaTheme="minorEastAsia" w:cstheme="minorHAnsi"/>
        </w:rPr>
      </w:pPr>
      <w:r w:rsidRPr="00D95561">
        <w:rPr>
          <w:rFonts w:eastAsiaTheme="minorEastAsia" w:cstheme="minorHAnsi"/>
          <w:b/>
          <w:bCs/>
        </w:rPr>
        <w:t>Air efficiency</w:t>
      </w:r>
      <w:r>
        <w:rPr>
          <w:rFonts w:eastAsiaTheme="minorEastAsia" w:cstheme="minorHAnsi"/>
        </w:rPr>
        <w:t xml:space="preserve"> = </w:t>
      </w:r>
      <m:oMath>
        <m:f>
          <m:fPr>
            <m:ctrlPr>
              <w:rPr>
                <w:rFonts w:ascii="Cambria Math" w:eastAsiaTheme="minorEastAsia" w:hAnsi="Cambria Math" w:cstheme="minorHAnsi"/>
                <w:i/>
              </w:rPr>
            </m:ctrlPr>
          </m:fPr>
          <m:num>
            <m:r>
              <w:rPr>
                <w:rFonts w:ascii="Cambria Math" w:eastAsiaTheme="minorEastAsia" w:hAnsi="Cambria Math" w:cstheme="minorHAnsi"/>
              </w:rPr>
              <m:t>5.6</m:t>
            </m:r>
          </m:num>
          <m:den>
            <m:r>
              <w:rPr>
                <w:rFonts w:ascii="Cambria Math" w:eastAsiaTheme="minorEastAsia" w:hAnsi="Cambria Math" w:cstheme="minorHAnsi"/>
              </w:rPr>
              <m:t>37.9</m:t>
            </m:r>
          </m:den>
        </m:f>
        <m:r>
          <w:rPr>
            <w:rFonts w:ascii="Cambria Math" w:eastAsiaTheme="minorEastAsia" w:hAnsi="Cambria Math" w:cstheme="minorHAnsi"/>
          </w:rPr>
          <m:t>×100=14.8%</m:t>
        </m:r>
      </m:oMath>
    </w:p>
    <w:p w14:paraId="140FD6C9" w14:textId="37AF6123" w:rsidR="00B403CD" w:rsidRDefault="00B403CD" w:rsidP="00B403CD">
      <w:pPr>
        <w:rPr>
          <w:rFonts w:eastAsiaTheme="minorEastAsia" w:cstheme="minorHAnsi"/>
        </w:rPr>
      </w:pPr>
      <w:r w:rsidRPr="00C62A21">
        <w:rPr>
          <w:rFonts w:eastAsiaTheme="minorEastAsia" w:cstheme="minorHAnsi"/>
          <w:b/>
          <w:bCs/>
        </w:rPr>
        <w:t>Mean temperature efficiency</w:t>
      </w:r>
      <w:r>
        <w:rPr>
          <w:rFonts w:eastAsiaTheme="minorEastAsia" w:cstheme="minorHAnsi"/>
        </w:rPr>
        <w:t xml:space="preserve"> = </w:t>
      </w:r>
      <m:oMath>
        <m:f>
          <m:fPr>
            <m:ctrlPr>
              <w:rPr>
                <w:rFonts w:ascii="Cambria Math" w:eastAsiaTheme="minorEastAsia" w:hAnsi="Cambria Math" w:cstheme="minorHAnsi"/>
                <w:i/>
              </w:rPr>
            </m:ctrlPr>
          </m:fPr>
          <m:num>
            <m:d>
              <m:dPr>
                <m:ctrlPr>
                  <w:rPr>
                    <w:rFonts w:ascii="Cambria Math" w:eastAsiaTheme="minorEastAsia" w:hAnsi="Cambria Math" w:cstheme="minorHAnsi"/>
                    <w:i/>
                  </w:rPr>
                </m:ctrlPr>
              </m:dPr>
              <m:e>
                <m:r>
                  <w:rPr>
                    <w:rFonts w:ascii="Cambria Math" w:eastAsiaTheme="minorEastAsia" w:hAnsi="Cambria Math" w:cstheme="minorHAnsi"/>
                  </w:rPr>
                  <m:t>9.2+14.8</m:t>
                </m:r>
              </m:e>
            </m:d>
          </m:num>
          <m:den>
            <m:r>
              <w:rPr>
                <w:rFonts w:ascii="Cambria Math" w:eastAsiaTheme="minorEastAsia" w:hAnsi="Cambria Math" w:cstheme="minorHAnsi"/>
              </w:rPr>
              <m:t>2</m:t>
            </m:r>
          </m:den>
        </m:f>
      </m:oMath>
      <w:r>
        <w:rPr>
          <w:rFonts w:eastAsiaTheme="minorEastAsia" w:cstheme="minorHAnsi"/>
        </w:rPr>
        <w:t xml:space="preserve"> =12</w:t>
      </w:r>
      <m:oMath>
        <m:r>
          <w:rPr>
            <w:rFonts w:ascii="Cambria Math" w:eastAsiaTheme="minorEastAsia" w:hAnsi="Cambria Math" w:cstheme="minorHAnsi"/>
          </w:rPr>
          <m:t>%</m:t>
        </m:r>
      </m:oMath>
      <w:r>
        <w:rPr>
          <w:rFonts w:eastAsiaTheme="minorEastAsia" w:cstheme="minorHAnsi"/>
        </w:rPr>
        <w:t xml:space="preserve"> </w:t>
      </w:r>
    </w:p>
    <w:p w14:paraId="3EAF91FF" w14:textId="1B5F1A42" w:rsidR="00B403CD" w:rsidRDefault="00B403CD" w:rsidP="00B403CD">
      <w:pPr>
        <w:rPr>
          <w:rFonts w:eastAsiaTheme="minorEastAsia" w:cstheme="minorHAnsi"/>
        </w:rPr>
      </w:pPr>
      <w:r w:rsidRPr="003B10AB">
        <w:rPr>
          <w:rFonts w:eastAsiaTheme="minorEastAsia" w:cstheme="minorHAnsi"/>
          <w:b/>
          <w:bCs/>
        </w:rPr>
        <w:t>LMTD</w:t>
      </w:r>
      <w:r>
        <w:rPr>
          <w:rFonts w:eastAsiaTheme="minorEastAsia" w:cstheme="minorHAnsi"/>
        </w:rPr>
        <w:t xml:space="preserve"> = </w:t>
      </w:r>
      <m:oMath>
        <m:f>
          <m:fPr>
            <m:ctrlPr>
              <w:rPr>
                <w:rFonts w:ascii="Cambria Math" w:eastAsiaTheme="minorEastAsia" w:hAnsi="Cambria Math" w:cstheme="minorHAnsi"/>
                <w:i/>
              </w:rPr>
            </m:ctrlPr>
          </m:fPr>
          <m:num>
            <m:d>
              <m:dPr>
                <m:ctrlPr>
                  <w:rPr>
                    <w:rFonts w:ascii="Cambria Math" w:eastAsiaTheme="minorEastAsia" w:hAnsi="Cambria Math" w:cstheme="minorHAnsi"/>
                    <w:i/>
                  </w:rPr>
                </m:ctrlPr>
              </m:dPr>
              <m:e>
                <m:r>
                  <w:rPr>
                    <w:rFonts w:ascii="Cambria Math" w:eastAsiaTheme="minorEastAsia" w:hAnsi="Cambria Math" w:cstheme="minorHAnsi"/>
                  </w:rPr>
                  <m:t>56.8-28.0</m:t>
                </m:r>
              </m:e>
            </m:d>
            <m:r>
              <w:rPr>
                <w:rFonts w:ascii="Cambria Math" w:eastAsiaTheme="minorEastAsia" w:hAnsi="Cambria Math" w:cstheme="minorHAnsi"/>
              </w:rPr>
              <m:t>-</m:t>
            </m:r>
            <m:d>
              <m:dPr>
                <m:ctrlPr>
                  <w:rPr>
                    <w:rFonts w:ascii="Cambria Math" w:eastAsiaTheme="minorEastAsia" w:hAnsi="Cambria Math" w:cstheme="minorHAnsi"/>
                    <w:i/>
                  </w:rPr>
                </m:ctrlPr>
              </m:dPr>
              <m:e>
                <m:r>
                  <w:rPr>
                    <w:rFonts w:ascii="Cambria Math" w:eastAsiaTheme="minorEastAsia" w:hAnsi="Cambria Math" w:cstheme="minorHAnsi"/>
                  </w:rPr>
                  <m:t>60.3-22.4</m:t>
                </m:r>
              </m:e>
            </m:d>
          </m:num>
          <m:den>
            <m:func>
              <m:funcPr>
                <m:ctrlPr>
                  <w:rPr>
                    <w:rFonts w:ascii="Cambria Math" w:eastAsiaTheme="minorEastAsia" w:hAnsi="Cambria Math" w:cstheme="minorHAnsi"/>
                    <w:i/>
                  </w:rPr>
                </m:ctrlPr>
              </m:funcPr>
              <m:fName>
                <m:r>
                  <m:rPr>
                    <m:sty m:val="p"/>
                  </m:rPr>
                  <w:rPr>
                    <w:rFonts w:ascii="Cambria Math" w:hAnsi="Cambria Math" w:cstheme="minorHAnsi"/>
                  </w:rPr>
                  <m:t>log</m:t>
                </m:r>
              </m:fName>
              <m:e>
                <m:r>
                  <w:rPr>
                    <w:rFonts w:ascii="Cambria Math" w:eastAsiaTheme="minorEastAsia" w:hAnsi="Cambria Math" w:cstheme="minorHAnsi"/>
                  </w:rPr>
                  <m:t>(</m:t>
                </m:r>
                <m:f>
                  <m:fPr>
                    <m:ctrlPr>
                      <w:rPr>
                        <w:rFonts w:ascii="Cambria Math" w:eastAsiaTheme="minorEastAsia" w:hAnsi="Cambria Math" w:cstheme="minorHAnsi"/>
                        <w:i/>
                      </w:rPr>
                    </m:ctrlPr>
                  </m:fPr>
                  <m:num>
                    <m:r>
                      <w:rPr>
                        <w:rFonts w:ascii="Cambria Math" w:eastAsiaTheme="minorEastAsia" w:hAnsi="Cambria Math" w:cstheme="minorHAnsi"/>
                      </w:rPr>
                      <m:t>56.8-28.0)</m:t>
                    </m:r>
                  </m:num>
                  <m:den>
                    <m:r>
                      <w:rPr>
                        <w:rFonts w:ascii="Cambria Math" w:eastAsiaTheme="minorEastAsia" w:hAnsi="Cambria Math" w:cstheme="minorHAnsi"/>
                      </w:rPr>
                      <m:t>60.3-22.4)</m:t>
                    </m:r>
                  </m:den>
                </m:f>
              </m:e>
            </m:func>
          </m:den>
        </m:f>
      </m:oMath>
      <w:r>
        <w:rPr>
          <w:rFonts w:eastAsiaTheme="minorEastAsia" w:cstheme="minorHAnsi"/>
        </w:rPr>
        <w:t xml:space="preserve"> = 33.142</w:t>
      </w:r>
    </w:p>
    <w:p w14:paraId="7080A738" w14:textId="60BF3CDD" w:rsidR="00B403CD" w:rsidRDefault="00B403CD" w:rsidP="00B403CD">
      <w:pPr>
        <w:rPr>
          <w:rFonts w:eastAsiaTheme="minorEastAsia" w:cstheme="minorHAnsi"/>
        </w:rPr>
      </w:pPr>
      <w:r w:rsidRPr="004D7DF0">
        <w:rPr>
          <w:rFonts w:eastAsiaTheme="minorEastAsia" w:cstheme="minorHAnsi"/>
          <w:b/>
          <w:bCs/>
        </w:rPr>
        <w:t>U</w:t>
      </w:r>
      <w:r>
        <w:rPr>
          <w:rFonts w:eastAsiaTheme="minorEastAsia" w:cstheme="minorHAnsi"/>
        </w:rPr>
        <w:t xml:space="preserve"> =  </w:t>
      </w:r>
      <m:oMath>
        <m:f>
          <m:fPr>
            <m:ctrlPr>
              <w:rPr>
                <w:rFonts w:ascii="Cambria Math" w:eastAsiaTheme="minorEastAsia" w:hAnsi="Cambria Math" w:cstheme="minorHAnsi"/>
                <w:i/>
              </w:rPr>
            </m:ctrlPr>
          </m:fPr>
          <m:num>
            <m:r>
              <w:rPr>
                <w:rFonts w:ascii="Cambria Math" w:eastAsiaTheme="minorEastAsia" w:hAnsi="Cambria Math" w:cstheme="minorHAnsi"/>
              </w:rPr>
              <m:t>-348</m:t>
            </m:r>
          </m:num>
          <m:den>
            <m:d>
              <m:dPr>
                <m:ctrlPr>
                  <w:rPr>
                    <w:rFonts w:ascii="Cambria Math" w:eastAsiaTheme="minorEastAsia" w:hAnsi="Cambria Math" w:cstheme="minorHAnsi"/>
                    <w:i/>
                  </w:rPr>
                </m:ctrlPr>
              </m:dPr>
              <m:e>
                <m:r>
                  <w:rPr>
                    <w:rFonts w:ascii="Cambria Math" w:eastAsiaTheme="minorEastAsia" w:hAnsi="Cambria Math" w:cstheme="minorHAnsi"/>
                  </w:rPr>
                  <m:t>0.558×33.142</m:t>
                </m:r>
              </m:e>
            </m:d>
          </m:den>
        </m:f>
        <m:r>
          <w:rPr>
            <w:rFonts w:ascii="Cambria Math" w:eastAsiaTheme="minorEastAsia" w:hAnsi="Cambria Math" w:cstheme="minorHAnsi"/>
          </w:rPr>
          <m:t>= -67.4 W.</m:t>
        </m:r>
        <m:sSup>
          <m:sSupPr>
            <m:ctrlPr>
              <w:rPr>
                <w:rFonts w:ascii="Cambria Math" w:eastAsiaTheme="minorEastAsia" w:hAnsi="Cambria Math" w:cstheme="minorHAnsi"/>
                <w:i/>
              </w:rPr>
            </m:ctrlPr>
          </m:sSupPr>
          <m:e>
            <m:r>
              <w:rPr>
                <w:rFonts w:ascii="Cambria Math" w:eastAsiaTheme="minorEastAsia" w:hAnsi="Cambria Math" w:cstheme="minorHAnsi"/>
              </w:rPr>
              <m:t>m</m:t>
            </m:r>
          </m:e>
          <m:sup>
            <m:r>
              <w:rPr>
                <w:rFonts w:ascii="Cambria Math" w:eastAsiaTheme="minorEastAsia" w:hAnsi="Cambria Math" w:cstheme="minorHAnsi"/>
              </w:rPr>
              <m:t>-2</m:t>
            </m:r>
          </m:sup>
        </m:sSup>
        <m:sSup>
          <m:sSupPr>
            <m:ctrlPr>
              <w:rPr>
                <w:rFonts w:ascii="Cambria Math" w:eastAsiaTheme="minorEastAsia" w:hAnsi="Cambria Math" w:cstheme="minorHAnsi"/>
                <w:i/>
              </w:rPr>
            </m:ctrlPr>
          </m:sSupPr>
          <m:e>
            <m:r>
              <w:rPr>
                <w:rFonts w:ascii="Cambria Math" w:eastAsiaTheme="minorEastAsia" w:hAnsi="Cambria Math" w:cstheme="minorHAnsi"/>
              </w:rPr>
              <m:t>K</m:t>
            </m:r>
          </m:e>
          <m:sup>
            <m:r>
              <w:rPr>
                <w:rFonts w:ascii="Cambria Math" w:eastAsiaTheme="minorEastAsia" w:hAnsi="Cambria Math" w:cstheme="minorHAnsi"/>
              </w:rPr>
              <m:t>-1</m:t>
            </m:r>
          </m:sup>
        </m:sSup>
      </m:oMath>
    </w:p>
    <w:p w14:paraId="7D4AD392" w14:textId="5EF90C01" w:rsidR="00EC3FA5" w:rsidRDefault="00EC3FA5" w:rsidP="00945AB3"/>
    <w:p w14:paraId="44E87260" w14:textId="77777777" w:rsidR="00783714" w:rsidRDefault="00783714" w:rsidP="00945AB3"/>
    <w:p w14:paraId="4380ED93" w14:textId="235C7BF0" w:rsidR="00783714" w:rsidRPr="00DC0990" w:rsidRDefault="00783714" w:rsidP="00945AB3">
      <w:pPr>
        <w:rPr>
          <w:b/>
          <w:bCs/>
          <w:u w:val="single"/>
        </w:rPr>
      </w:pPr>
      <w:r w:rsidRPr="00DC0990">
        <w:rPr>
          <w:b/>
          <w:bCs/>
          <w:u w:val="single"/>
        </w:rPr>
        <w:t>Data set 1</w:t>
      </w:r>
      <w:r w:rsidR="00DC0990" w:rsidRPr="00DC0990">
        <w:rPr>
          <w:b/>
          <w:bCs/>
          <w:u w:val="single"/>
        </w:rPr>
        <w:t>:</w:t>
      </w:r>
    </w:p>
    <w:p w14:paraId="76C10308" w14:textId="23A4175E" w:rsidR="00EC3FA5" w:rsidRDefault="0051084F" w:rsidP="00945AB3">
      <w:hyperlink r:id="rId31" w:history="1">
        <w:r w:rsidRPr="0051084F">
          <w:rPr>
            <w:rStyle w:val="Hyperlink"/>
          </w:rPr>
          <w:t>https://uowtsd-my.sharepoint.com/personal/2204900_student_uwtsd_ac_uk/Documents/year%203/experiment%20folder%20james%20tj/experiment%201%20data.xlsx</w:t>
        </w:r>
      </w:hyperlink>
    </w:p>
    <w:p w14:paraId="3CDB5174" w14:textId="77777777" w:rsidR="009B50EF" w:rsidRDefault="009B50EF" w:rsidP="00945AB3"/>
    <w:p w14:paraId="3C0D4BAE" w14:textId="39DF080A" w:rsidR="0051084F" w:rsidRPr="00DC0990" w:rsidRDefault="00DC0990" w:rsidP="00945AB3">
      <w:pPr>
        <w:rPr>
          <w:b/>
          <w:bCs/>
          <w:u w:val="single"/>
        </w:rPr>
      </w:pPr>
      <w:r w:rsidRPr="00DC0990">
        <w:rPr>
          <w:b/>
          <w:bCs/>
          <w:u w:val="single"/>
        </w:rPr>
        <w:t>Data set 2:</w:t>
      </w:r>
    </w:p>
    <w:p w14:paraId="611AD7E5" w14:textId="348B0C0C" w:rsidR="00EC3FA5" w:rsidRDefault="00783714">
      <w:hyperlink r:id="rId32" w:history="1">
        <w:r w:rsidRPr="00CD6293">
          <w:rPr>
            <w:rStyle w:val="Hyperlink"/>
          </w:rPr>
          <w:t>https://uowtsd-my.sharepoint.com/personal/2204900_student_uwtsd_ac_uk/Documents/year%203/experiment%20folder%20james%20tj/Experiment%202%20data.xlsx</w:t>
        </w:r>
      </w:hyperlink>
    </w:p>
    <w:p w14:paraId="529E1D55" w14:textId="6620B10D" w:rsidR="00783714" w:rsidRDefault="00783714"/>
    <w:p w14:paraId="067554B5" w14:textId="77777777" w:rsidR="004D5070" w:rsidRDefault="004D5070"/>
    <w:p w14:paraId="401BF76F" w14:textId="77777777" w:rsidR="004D5070" w:rsidRDefault="004D5070"/>
    <w:p w14:paraId="1667BBA0" w14:textId="77777777" w:rsidR="004D5070" w:rsidRDefault="004D5070"/>
    <w:p w14:paraId="1E4EA776" w14:textId="77777777" w:rsidR="004D5070" w:rsidRDefault="004D5070"/>
    <w:p w14:paraId="6D8DBCB5" w14:textId="77777777" w:rsidR="004D5070" w:rsidRDefault="004D5070"/>
    <w:p w14:paraId="7CF21FC1" w14:textId="409FADAB" w:rsidR="00783714" w:rsidRPr="004D5070" w:rsidRDefault="004630F4">
      <w:pPr>
        <w:rPr>
          <w:b/>
          <w:bCs/>
          <w:u w:val="single"/>
        </w:rPr>
      </w:pPr>
      <w:r w:rsidRPr="004D5070">
        <w:rPr>
          <w:b/>
          <w:bCs/>
          <w:u w:val="single"/>
        </w:rPr>
        <w:lastRenderedPageBreak/>
        <w:t>Nota</w:t>
      </w:r>
      <w:r w:rsidR="004D5070" w:rsidRPr="004D5070">
        <w:rPr>
          <w:b/>
          <w:bCs/>
          <w:u w:val="single"/>
        </w:rPr>
        <w:t>tions:</w:t>
      </w:r>
    </w:p>
    <w:p w14:paraId="638C7E44" w14:textId="0DD33D35" w:rsidR="004D5070" w:rsidRDefault="004D5070">
      <w:r>
        <w:rPr>
          <w:noProof/>
        </w:rPr>
        <w:drawing>
          <wp:inline distT="0" distB="0" distL="0" distR="0" wp14:anchorId="7BDFCC01" wp14:editId="391F9E15">
            <wp:extent cx="5017655" cy="5565913"/>
            <wp:effectExtent l="0" t="0" r="0" b="0"/>
            <wp:docPr id="14528276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827648" name="Picture 1" descr="A screenshot of a computer&#10;&#10;AI-generated content may be incorrect."/>
                    <pic:cNvPicPr/>
                  </pic:nvPicPr>
                  <pic:blipFill rotWithShape="1">
                    <a:blip r:embed="rId33"/>
                    <a:srcRect l="35900" t="19122" r="27514" b="8726"/>
                    <a:stretch/>
                  </pic:blipFill>
                  <pic:spPr bwMode="auto">
                    <a:xfrm>
                      <a:off x="0" y="0"/>
                      <a:ext cx="5027857" cy="5577230"/>
                    </a:xfrm>
                    <a:prstGeom prst="rect">
                      <a:avLst/>
                    </a:prstGeom>
                    <a:ln>
                      <a:noFill/>
                    </a:ln>
                    <a:extLst>
                      <a:ext uri="{53640926-AAD7-44D8-BBD7-CCE9431645EC}">
                        <a14:shadowObscured xmlns:a14="http://schemas.microsoft.com/office/drawing/2010/main"/>
                      </a:ext>
                    </a:extLst>
                  </pic:spPr>
                </pic:pic>
              </a:graphicData>
            </a:graphic>
          </wp:inline>
        </w:drawing>
      </w:r>
    </w:p>
    <w:p w14:paraId="7A7EED49" w14:textId="77777777" w:rsidR="00783714" w:rsidRDefault="00783714"/>
    <w:p w14:paraId="535D133C" w14:textId="77777777" w:rsidR="00783714" w:rsidRDefault="00783714"/>
    <w:p w14:paraId="12B8EB15" w14:textId="77777777" w:rsidR="00783714" w:rsidRDefault="00783714"/>
    <w:p w14:paraId="47C9CB53" w14:textId="77777777" w:rsidR="00783714" w:rsidRDefault="00783714"/>
    <w:p w14:paraId="57C43B26" w14:textId="77777777" w:rsidR="004D5070" w:rsidRDefault="004D5070"/>
    <w:p w14:paraId="00C90ABC" w14:textId="77777777" w:rsidR="004D5070" w:rsidRDefault="004D5070"/>
    <w:p w14:paraId="19CB35BD" w14:textId="77777777" w:rsidR="004D5070" w:rsidRDefault="004D5070"/>
    <w:p w14:paraId="4D21A933" w14:textId="77777777" w:rsidR="004D5070" w:rsidRDefault="004D5070"/>
    <w:p w14:paraId="618D05F9" w14:textId="77777777" w:rsidR="004D5070" w:rsidRDefault="004D5070"/>
    <w:p w14:paraId="56982BBE" w14:textId="77777777" w:rsidR="004D5070" w:rsidRDefault="004D5070"/>
    <w:p w14:paraId="6637701F" w14:textId="77777777" w:rsidR="004D5070" w:rsidRDefault="004D5070"/>
    <w:p w14:paraId="06CC190C" w14:textId="77777777" w:rsidR="004D5070" w:rsidRDefault="004D5070"/>
    <w:p w14:paraId="484DCAE4" w14:textId="7B7C7662" w:rsidR="00EC3FA5" w:rsidRDefault="00EC3FA5" w:rsidP="00EC3FA5">
      <w:pPr>
        <w:pStyle w:val="Heading1"/>
      </w:pPr>
      <w:bookmarkStart w:id="51" w:name="_Toc199069940"/>
      <w:r>
        <w:t>References</w:t>
      </w:r>
      <w:bookmarkEnd w:id="51"/>
    </w:p>
    <w:p w14:paraId="6E5EF3CB" w14:textId="2E250E40" w:rsidR="00EC3FA5" w:rsidRDefault="00EC3FA5" w:rsidP="00EC3FA5">
      <w:proofErr w:type="spellStart"/>
      <w:r>
        <w:rPr>
          <w:rStyle w:val="Strong"/>
        </w:rPr>
        <w:t>TecQuipment</w:t>
      </w:r>
      <w:proofErr w:type="spellEnd"/>
      <w:r>
        <w:rPr>
          <w:rStyle w:val="Strong"/>
        </w:rPr>
        <w:t>.</w:t>
      </w:r>
      <w:r>
        <w:t xml:space="preserve"> (2014). </w:t>
      </w:r>
      <w:r>
        <w:rPr>
          <w:rStyle w:val="Emphasis"/>
        </w:rPr>
        <w:t>TD1007 Water to Air Heat Exchanger: User Guide.</w:t>
      </w:r>
      <w:r>
        <w:t xml:space="preserve"> Nottingham, UK: </w:t>
      </w:r>
      <w:proofErr w:type="spellStart"/>
      <w:r>
        <w:t>TecQuipment</w:t>
      </w:r>
      <w:proofErr w:type="spellEnd"/>
      <w:r>
        <w:t xml:space="preserve"> Ltd.</w:t>
      </w:r>
    </w:p>
    <w:p w14:paraId="17F84199" w14:textId="77777777" w:rsidR="005E487E" w:rsidRDefault="005E487E" w:rsidP="00EC3FA5"/>
    <w:p w14:paraId="5A27B31C" w14:textId="058C9152" w:rsidR="005E487E" w:rsidRDefault="005E487E" w:rsidP="00EC3FA5">
      <w:r w:rsidRPr="005E487E">
        <w:t xml:space="preserve">Van Nước Hà </w:t>
      </w:r>
      <w:proofErr w:type="spellStart"/>
      <w:r w:rsidRPr="005E487E">
        <w:t>Nội</w:t>
      </w:r>
      <w:proofErr w:type="spellEnd"/>
      <w:r w:rsidRPr="005E487E">
        <w:t>. (2023). What is atmospheric pressure? | Cause, meaning, change,... [online] Available at: https://vannuoc.vn/atmospheric-pressure/ [Accessed 18 May 2025].</w:t>
      </w:r>
    </w:p>
    <w:p w14:paraId="70E76FFD" w14:textId="77777777" w:rsidR="00CD2668" w:rsidRDefault="00CD2668" w:rsidP="00EC3FA5">
      <w:bookmarkStart w:id="52" w:name="_Hlk198576252"/>
    </w:p>
    <w:p w14:paraId="5CB38D5A" w14:textId="10AA8CF6" w:rsidR="00CD2668" w:rsidRPr="005E487E" w:rsidRDefault="00CD2668" w:rsidP="00EC3FA5">
      <w:r w:rsidRPr="00CD2668">
        <w:t>Connor, N. (2019)</w:t>
      </w:r>
      <w:bookmarkEnd w:id="52"/>
      <w:r w:rsidRPr="00CD2668">
        <w:t>. </w:t>
      </w:r>
      <w:r w:rsidRPr="00CD2668">
        <w:rPr>
          <w:i/>
          <w:iCs/>
        </w:rPr>
        <w:t>What is Radiation Heat Transfer - Definition</w:t>
      </w:r>
      <w:r w:rsidRPr="00CD2668">
        <w:t>. [online] Thermal Engineering. Available at: https://www.thermal-engineering.org/what-is-radiation-heat-transfer-definition/.</w:t>
      </w:r>
    </w:p>
    <w:sectPr w:rsidR="00CD2668" w:rsidRPr="005E48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62FB0E" w14:textId="77777777" w:rsidR="00CD3BF4" w:rsidRDefault="00CD3BF4" w:rsidP="00C45F5F">
      <w:pPr>
        <w:spacing w:after="0" w:line="240" w:lineRule="auto"/>
      </w:pPr>
      <w:r>
        <w:separator/>
      </w:r>
    </w:p>
  </w:endnote>
  <w:endnote w:type="continuationSeparator" w:id="0">
    <w:p w14:paraId="309C2946" w14:textId="77777777" w:rsidR="00CD3BF4" w:rsidRDefault="00CD3BF4" w:rsidP="00C45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5030143"/>
      <w:docPartObj>
        <w:docPartGallery w:val="Page Numbers (Bottom of Page)"/>
        <w:docPartUnique/>
      </w:docPartObj>
    </w:sdtPr>
    <w:sdtEndPr>
      <w:rPr>
        <w:noProof/>
      </w:rPr>
    </w:sdtEndPr>
    <w:sdtContent>
      <w:p w14:paraId="65CCA6F8" w14:textId="77777777" w:rsidR="00C45F5F" w:rsidRDefault="00C45F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2E5D18" w14:textId="77777777" w:rsidR="00C45F5F" w:rsidRDefault="00C45F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EE5AA9" w14:textId="77777777" w:rsidR="00CD3BF4" w:rsidRDefault="00CD3BF4" w:rsidP="00C45F5F">
      <w:pPr>
        <w:spacing w:after="0" w:line="240" w:lineRule="auto"/>
      </w:pPr>
      <w:r>
        <w:separator/>
      </w:r>
    </w:p>
  </w:footnote>
  <w:footnote w:type="continuationSeparator" w:id="0">
    <w:p w14:paraId="632CFBF7" w14:textId="77777777" w:rsidR="00CD3BF4" w:rsidRDefault="00CD3BF4" w:rsidP="00C45F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967CCE"/>
    <w:multiLevelType w:val="hybridMultilevel"/>
    <w:tmpl w:val="31ECA7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FF6DEF"/>
    <w:multiLevelType w:val="hybridMultilevel"/>
    <w:tmpl w:val="114013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6C2C81"/>
    <w:multiLevelType w:val="hybridMultilevel"/>
    <w:tmpl w:val="648E2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B4442F"/>
    <w:multiLevelType w:val="hybridMultilevel"/>
    <w:tmpl w:val="607853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2005A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067095874">
    <w:abstractNumId w:val="4"/>
  </w:num>
  <w:num w:numId="2" w16cid:durableId="1558198592">
    <w:abstractNumId w:val="1"/>
  </w:num>
  <w:num w:numId="3" w16cid:durableId="1768184842">
    <w:abstractNumId w:val="2"/>
  </w:num>
  <w:num w:numId="4" w16cid:durableId="1856848293">
    <w:abstractNumId w:val="0"/>
  </w:num>
  <w:num w:numId="5" w16cid:durableId="17385055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2CF"/>
    <w:rsid w:val="0000414F"/>
    <w:rsid w:val="00004D87"/>
    <w:rsid w:val="00007E02"/>
    <w:rsid w:val="00011979"/>
    <w:rsid w:val="00016B33"/>
    <w:rsid w:val="00016D7C"/>
    <w:rsid w:val="000232E9"/>
    <w:rsid w:val="00025864"/>
    <w:rsid w:val="00025ACA"/>
    <w:rsid w:val="00027B5B"/>
    <w:rsid w:val="0003179C"/>
    <w:rsid w:val="000366D2"/>
    <w:rsid w:val="000431E3"/>
    <w:rsid w:val="00046C33"/>
    <w:rsid w:val="00051DCC"/>
    <w:rsid w:val="00052541"/>
    <w:rsid w:val="0005475B"/>
    <w:rsid w:val="00061303"/>
    <w:rsid w:val="00062C2A"/>
    <w:rsid w:val="00070BAB"/>
    <w:rsid w:val="00072EAA"/>
    <w:rsid w:val="0007332C"/>
    <w:rsid w:val="00073C7C"/>
    <w:rsid w:val="00076992"/>
    <w:rsid w:val="00077B74"/>
    <w:rsid w:val="000808C9"/>
    <w:rsid w:val="00081EA7"/>
    <w:rsid w:val="00082196"/>
    <w:rsid w:val="00083FBB"/>
    <w:rsid w:val="000849A5"/>
    <w:rsid w:val="000879BE"/>
    <w:rsid w:val="00090492"/>
    <w:rsid w:val="0009329B"/>
    <w:rsid w:val="000975EB"/>
    <w:rsid w:val="000A2D9A"/>
    <w:rsid w:val="000A3EB2"/>
    <w:rsid w:val="000A5565"/>
    <w:rsid w:val="000C033F"/>
    <w:rsid w:val="000C373F"/>
    <w:rsid w:val="000C6F5D"/>
    <w:rsid w:val="000D1091"/>
    <w:rsid w:val="000D5DA3"/>
    <w:rsid w:val="000E099F"/>
    <w:rsid w:val="000E4E54"/>
    <w:rsid w:val="000F076C"/>
    <w:rsid w:val="000F0892"/>
    <w:rsid w:val="000F779A"/>
    <w:rsid w:val="001010F1"/>
    <w:rsid w:val="0010285D"/>
    <w:rsid w:val="001045EC"/>
    <w:rsid w:val="00105A91"/>
    <w:rsid w:val="00111088"/>
    <w:rsid w:val="0011526E"/>
    <w:rsid w:val="00115966"/>
    <w:rsid w:val="00124AD9"/>
    <w:rsid w:val="00124CE9"/>
    <w:rsid w:val="0012519F"/>
    <w:rsid w:val="00126075"/>
    <w:rsid w:val="00127413"/>
    <w:rsid w:val="00127769"/>
    <w:rsid w:val="00127DE1"/>
    <w:rsid w:val="00130208"/>
    <w:rsid w:val="001306D6"/>
    <w:rsid w:val="00135FC9"/>
    <w:rsid w:val="001365C2"/>
    <w:rsid w:val="00136F88"/>
    <w:rsid w:val="00140E1F"/>
    <w:rsid w:val="00144685"/>
    <w:rsid w:val="00145200"/>
    <w:rsid w:val="00155C45"/>
    <w:rsid w:val="001605E8"/>
    <w:rsid w:val="0016100B"/>
    <w:rsid w:val="001618A3"/>
    <w:rsid w:val="00162A52"/>
    <w:rsid w:val="00164A07"/>
    <w:rsid w:val="00166D28"/>
    <w:rsid w:val="0017583E"/>
    <w:rsid w:val="00175AB1"/>
    <w:rsid w:val="00175FC1"/>
    <w:rsid w:val="00180047"/>
    <w:rsid w:val="001807F7"/>
    <w:rsid w:val="00181FF4"/>
    <w:rsid w:val="001865EF"/>
    <w:rsid w:val="00195BE9"/>
    <w:rsid w:val="00196989"/>
    <w:rsid w:val="00196B6E"/>
    <w:rsid w:val="001A5A99"/>
    <w:rsid w:val="001A70FB"/>
    <w:rsid w:val="001B5569"/>
    <w:rsid w:val="001B7169"/>
    <w:rsid w:val="001C1325"/>
    <w:rsid w:val="001C372F"/>
    <w:rsid w:val="001D19BF"/>
    <w:rsid w:val="001E12A2"/>
    <w:rsid w:val="001E2613"/>
    <w:rsid w:val="001F05AC"/>
    <w:rsid w:val="001F0C1B"/>
    <w:rsid w:val="001F0E29"/>
    <w:rsid w:val="001F1128"/>
    <w:rsid w:val="0020194C"/>
    <w:rsid w:val="00201ACC"/>
    <w:rsid w:val="00202BFE"/>
    <w:rsid w:val="0020301E"/>
    <w:rsid w:val="0020495F"/>
    <w:rsid w:val="0020523F"/>
    <w:rsid w:val="00207FCD"/>
    <w:rsid w:val="00210E63"/>
    <w:rsid w:val="00212685"/>
    <w:rsid w:val="00225046"/>
    <w:rsid w:val="00225350"/>
    <w:rsid w:val="00235F93"/>
    <w:rsid w:val="00244256"/>
    <w:rsid w:val="002446C5"/>
    <w:rsid w:val="0025095D"/>
    <w:rsid w:val="00255605"/>
    <w:rsid w:val="00255E43"/>
    <w:rsid w:val="00256A6A"/>
    <w:rsid w:val="00257A16"/>
    <w:rsid w:val="00263CEB"/>
    <w:rsid w:val="002714FE"/>
    <w:rsid w:val="0027221A"/>
    <w:rsid w:val="00274EE6"/>
    <w:rsid w:val="002803FA"/>
    <w:rsid w:val="002806D6"/>
    <w:rsid w:val="0028253E"/>
    <w:rsid w:val="002835DF"/>
    <w:rsid w:val="00283EED"/>
    <w:rsid w:val="00287586"/>
    <w:rsid w:val="002907BA"/>
    <w:rsid w:val="002908D6"/>
    <w:rsid w:val="00290BA1"/>
    <w:rsid w:val="002912A6"/>
    <w:rsid w:val="00293E1D"/>
    <w:rsid w:val="00296A07"/>
    <w:rsid w:val="002A1118"/>
    <w:rsid w:val="002A3344"/>
    <w:rsid w:val="002A488C"/>
    <w:rsid w:val="002A5828"/>
    <w:rsid w:val="002A6CB9"/>
    <w:rsid w:val="002B39BD"/>
    <w:rsid w:val="002B3E59"/>
    <w:rsid w:val="002B6F48"/>
    <w:rsid w:val="002C300E"/>
    <w:rsid w:val="002C3C2E"/>
    <w:rsid w:val="002C3F67"/>
    <w:rsid w:val="002C4600"/>
    <w:rsid w:val="002C562D"/>
    <w:rsid w:val="002D1EC2"/>
    <w:rsid w:val="002D56D2"/>
    <w:rsid w:val="002E4D8D"/>
    <w:rsid w:val="002E761E"/>
    <w:rsid w:val="002F0E40"/>
    <w:rsid w:val="002F0F4E"/>
    <w:rsid w:val="002F14CA"/>
    <w:rsid w:val="002F1D60"/>
    <w:rsid w:val="002F20DA"/>
    <w:rsid w:val="002F3985"/>
    <w:rsid w:val="002F48D6"/>
    <w:rsid w:val="002F7BEB"/>
    <w:rsid w:val="00301D19"/>
    <w:rsid w:val="003053B7"/>
    <w:rsid w:val="00316DEE"/>
    <w:rsid w:val="0031739B"/>
    <w:rsid w:val="00317B81"/>
    <w:rsid w:val="00322B29"/>
    <w:rsid w:val="00322F37"/>
    <w:rsid w:val="00324FB4"/>
    <w:rsid w:val="0033424B"/>
    <w:rsid w:val="00334404"/>
    <w:rsid w:val="003352D6"/>
    <w:rsid w:val="00335959"/>
    <w:rsid w:val="00337387"/>
    <w:rsid w:val="00346DAC"/>
    <w:rsid w:val="003471A7"/>
    <w:rsid w:val="003528B4"/>
    <w:rsid w:val="00354E43"/>
    <w:rsid w:val="003551E2"/>
    <w:rsid w:val="00356B82"/>
    <w:rsid w:val="00361509"/>
    <w:rsid w:val="003626C3"/>
    <w:rsid w:val="00364552"/>
    <w:rsid w:val="00371F0D"/>
    <w:rsid w:val="00374172"/>
    <w:rsid w:val="00376F37"/>
    <w:rsid w:val="00380177"/>
    <w:rsid w:val="003810EE"/>
    <w:rsid w:val="00386221"/>
    <w:rsid w:val="003946F8"/>
    <w:rsid w:val="003953BA"/>
    <w:rsid w:val="003A34DA"/>
    <w:rsid w:val="003A5992"/>
    <w:rsid w:val="003A5AC7"/>
    <w:rsid w:val="003B0D58"/>
    <w:rsid w:val="003B10AB"/>
    <w:rsid w:val="003B37A7"/>
    <w:rsid w:val="003B3E70"/>
    <w:rsid w:val="003B7E48"/>
    <w:rsid w:val="003C202E"/>
    <w:rsid w:val="003C2C88"/>
    <w:rsid w:val="003C469E"/>
    <w:rsid w:val="003C7B68"/>
    <w:rsid w:val="003D030A"/>
    <w:rsid w:val="003D0416"/>
    <w:rsid w:val="003D14AD"/>
    <w:rsid w:val="003D3904"/>
    <w:rsid w:val="003D6ABD"/>
    <w:rsid w:val="003F01DC"/>
    <w:rsid w:val="003F068F"/>
    <w:rsid w:val="003F0D16"/>
    <w:rsid w:val="003F1806"/>
    <w:rsid w:val="003F1AC6"/>
    <w:rsid w:val="003F2105"/>
    <w:rsid w:val="003F4468"/>
    <w:rsid w:val="003F4C62"/>
    <w:rsid w:val="003F75FA"/>
    <w:rsid w:val="00401941"/>
    <w:rsid w:val="00410F03"/>
    <w:rsid w:val="00413EEB"/>
    <w:rsid w:val="00415E73"/>
    <w:rsid w:val="00420F77"/>
    <w:rsid w:val="004247C8"/>
    <w:rsid w:val="00425E0C"/>
    <w:rsid w:val="004354D0"/>
    <w:rsid w:val="00442590"/>
    <w:rsid w:val="00442DD3"/>
    <w:rsid w:val="004432EA"/>
    <w:rsid w:val="00460719"/>
    <w:rsid w:val="004630F4"/>
    <w:rsid w:val="0046322C"/>
    <w:rsid w:val="004648E6"/>
    <w:rsid w:val="00466037"/>
    <w:rsid w:val="0046651F"/>
    <w:rsid w:val="004704F9"/>
    <w:rsid w:val="0047114B"/>
    <w:rsid w:val="00474C7A"/>
    <w:rsid w:val="004755AF"/>
    <w:rsid w:val="00475C17"/>
    <w:rsid w:val="00482049"/>
    <w:rsid w:val="00482E0F"/>
    <w:rsid w:val="00487512"/>
    <w:rsid w:val="00492C54"/>
    <w:rsid w:val="004940C5"/>
    <w:rsid w:val="004A1C3E"/>
    <w:rsid w:val="004A223E"/>
    <w:rsid w:val="004A37AB"/>
    <w:rsid w:val="004A4427"/>
    <w:rsid w:val="004A5719"/>
    <w:rsid w:val="004A729E"/>
    <w:rsid w:val="004B0B66"/>
    <w:rsid w:val="004B2C80"/>
    <w:rsid w:val="004B2F94"/>
    <w:rsid w:val="004B7829"/>
    <w:rsid w:val="004C2725"/>
    <w:rsid w:val="004C45E2"/>
    <w:rsid w:val="004C54B5"/>
    <w:rsid w:val="004C5B1A"/>
    <w:rsid w:val="004C688E"/>
    <w:rsid w:val="004D2064"/>
    <w:rsid w:val="004D267C"/>
    <w:rsid w:val="004D5070"/>
    <w:rsid w:val="004D722E"/>
    <w:rsid w:val="004D7DF0"/>
    <w:rsid w:val="004E3D0A"/>
    <w:rsid w:val="004E5D2D"/>
    <w:rsid w:val="004F1974"/>
    <w:rsid w:val="004F2E4D"/>
    <w:rsid w:val="005015FE"/>
    <w:rsid w:val="0051084F"/>
    <w:rsid w:val="00514168"/>
    <w:rsid w:val="00515812"/>
    <w:rsid w:val="005206BF"/>
    <w:rsid w:val="00524D51"/>
    <w:rsid w:val="0052727B"/>
    <w:rsid w:val="00532130"/>
    <w:rsid w:val="00533916"/>
    <w:rsid w:val="00535D89"/>
    <w:rsid w:val="005378FD"/>
    <w:rsid w:val="00541FF0"/>
    <w:rsid w:val="00547829"/>
    <w:rsid w:val="00551729"/>
    <w:rsid w:val="00565090"/>
    <w:rsid w:val="005665CA"/>
    <w:rsid w:val="005673E6"/>
    <w:rsid w:val="0056787E"/>
    <w:rsid w:val="00570C8E"/>
    <w:rsid w:val="00574250"/>
    <w:rsid w:val="00576140"/>
    <w:rsid w:val="00577E17"/>
    <w:rsid w:val="00583376"/>
    <w:rsid w:val="00584C73"/>
    <w:rsid w:val="00591C77"/>
    <w:rsid w:val="005966B4"/>
    <w:rsid w:val="005A07BA"/>
    <w:rsid w:val="005A5E28"/>
    <w:rsid w:val="005A78BA"/>
    <w:rsid w:val="005B137A"/>
    <w:rsid w:val="005B549C"/>
    <w:rsid w:val="005B6A60"/>
    <w:rsid w:val="005C0AD2"/>
    <w:rsid w:val="005C635A"/>
    <w:rsid w:val="005D0C8B"/>
    <w:rsid w:val="005D4B96"/>
    <w:rsid w:val="005D5E06"/>
    <w:rsid w:val="005D60A7"/>
    <w:rsid w:val="005E06F5"/>
    <w:rsid w:val="005E18C6"/>
    <w:rsid w:val="005E1F0B"/>
    <w:rsid w:val="005E3383"/>
    <w:rsid w:val="005E4552"/>
    <w:rsid w:val="005E45DE"/>
    <w:rsid w:val="005E487E"/>
    <w:rsid w:val="005F0102"/>
    <w:rsid w:val="005F03C0"/>
    <w:rsid w:val="005F097C"/>
    <w:rsid w:val="005F2AA7"/>
    <w:rsid w:val="00601FBF"/>
    <w:rsid w:val="006047E9"/>
    <w:rsid w:val="006074AB"/>
    <w:rsid w:val="00610365"/>
    <w:rsid w:val="00610939"/>
    <w:rsid w:val="00611574"/>
    <w:rsid w:val="0061197E"/>
    <w:rsid w:val="006151B6"/>
    <w:rsid w:val="006162D0"/>
    <w:rsid w:val="00617679"/>
    <w:rsid w:val="00622DDB"/>
    <w:rsid w:val="00630117"/>
    <w:rsid w:val="00637065"/>
    <w:rsid w:val="00640AD5"/>
    <w:rsid w:val="00644508"/>
    <w:rsid w:val="006534A1"/>
    <w:rsid w:val="00653E55"/>
    <w:rsid w:val="006579EB"/>
    <w:rsid w:val="00657A6A"/>
    <w:rsid w:val="00657DEC"/>
    <w:rsid w:val="00660790"/>
    <w:rsid w:val="00662249"/>
    <w:rsid w:val="00667EC8"/>
    <w:rsid w:val="0067076E"/>
    <w:rsid w:val="00675A11"/>
    <w:rsid w:val="00677967"/>
    <w:rsid w:val="00684152"/>
    <w:rsid w:val="006928CF"/>
    <w:rsid w:val="006932BF"/>
    <w:rsid w:val="006946C4"/>
    <w:rsid w:val="006950AC"/>
    <w:rsid w:val="00695F08"/>
    <w:rsid w:val="0069604D"/>
    <w:rsid w:val="006A1FAF"/>
    <w:rsid w:val="006A2F88"/>
    <w:rsid w:val="006A654C"/>
    <w:rsid w:val="006B1A09"/>
    <w:rsid w:val="006B2E9D"/>
    <w:rsid w:val="006B37E4"/>
    <w:rsid w:val="006B6597"/>
    <w:rsid w:val="006C6ADA"/>
    <w:rsid w:val="006C7D6C"/>
    <w:rsid w:val="006D0B93"/>
    <w:rsid w:val="006D0B96"/>
    <w:rsid w:val="006D5757"/>
    <w:rsid w:val="006D5DBE"/>
    <w:rsid w:val="006D63F2"/>
    <w:rsid w:val="006E3AC5"/>
    <w:rsid w:val="006E6A37"/>
    <w:rsid w:val="006E6DFC"/>
    <w:rsid w:val="006E7665"/>
    <w:rsid w:val="006F0294"/>
    <w:rsid w:val="006F0CF5"/>
    <w:rsid w:val="006F21F8"/>
    <w:rsid w:val="006F347D"/>
    <w:rsid w:val="007021AA"/>
    <w:rsid w:val="00707165"/>
    <w:rsid w:val="007141AE"/>
    <w:rsid w:val="007179F9"/>
    <w:rsid w:val="0072261F"/>
    <w:rsid w:val="007226BB"/>
    <w:rsid w:val="00722D6F"/>
    <w:rsid w:val="007306C4"/>
    <w:rsid w:val="00736C7F"/>
    <w:rsid w:val="00736F7F"/>
    <w:rsid w:val="00737838"/>
    <w:rsid w:val="00737DE7"/>
    <w:rsid w:val="007408CD"/>
    <w:rsid w:val="007455EB"/>
    <w:rsid w:val="007555E7"/>
    <w:rsid w:val="007573BA"/>
    <w:rsid w:val="00765BA4"/>
    <w:rsid w:val="00771B29"/>
    <w:rsid w:val="00772946"/>
    <w:rsid w:val="00775759"/>
    <w:rsid w:val="00776AD3"/>
    <w:rsid w:val="0078119F"/>
    <w:rsid w:val="00783714"/>
    <w:rsid w:val="00784B4A"/>
    <w:rsid w:val="00790C24"/>
    <w:rsid w:val="00791D5D"/>
    <w:rsid w:val="00792CDE"/>
    <w:rsid w:val="0079310F"/>
    <w:rsid w:val="007A0F8B"/>
    <w:rsid w:val="007A1C5B"/>
    <w:rsid w:val="007A1DC7"/>
    <w:rsid w:val="007A490F"/>
    <w:rsid w:val="007A4F6C"/>
    <w:rsid w:val="007B075E"/>
    <w:rsid w:val="007B36F1"/>
    <w:rsid w:val="007B4584"/>
    <w:rsid w:val="007B750D"/>
    <w:rsid w:val="007B7655"/>
    <w:rsid w:val="007B7F02"/>
    <w:rsid w:val="007C252A"/>
    <w:rsid w:val="007C463B"/>
    <w:rsid w:val="007C5651"/>
    <w:rsid w:val="007C6282"/>
    <w:rsid w:val="007D3C2F"/>
    <w:rsid w:val="007D6EF0"/>
    <w:rsid w:val="007F0E74"/>
    <w:rsid w:val="007F2AAC"/>
    <w:rsid w:val="00801BF3"/>
    <w:rsid w:val="00805876"/>
    <w:rsid w:val="008073B9"/>
    <w:rsid w:val="00811F00"/>
    <w:rsid w:val="0081328A"/>
    <w:rsid w:val="00813EA8"/>
    <w:rsid w:val="0081535C"/>
    <w:rsid w:val="0082126A"/>
    <w:rsid w:val="00822E74"/>
    <w:rsid w:val="00826681"/>
    <w:rsid w:val="00834A18"/>
    <w:rsid w:val="00834A7F"/>
    <w:rsid w:val="00836B7E"/>
    <w:rsid w:val="00843196"/>
    <w:rsid w:val="008433B0"/>
    <w:rsid w:val="00843A99"/>
    <w:rsid w:val="00843CF3"/>
    <w:rsid w:val="00845DFC"/>
    <w:rsid w:val="0084666C"/>
    <w:rsid w:val="0085258B"/>
    <w:rsid w:val="008538B8"/>
    <w:rsid w:val="0085476B"/>
    <w:rsid w:val="00860CEC"/>
    <w:rsid w:val="00860DA1"/>
    <w:rsid w:val="00861D6F"/>
    <w:rsid w:val="00863853"/>
    <w:rsid w:val="008649B8"/>
    <w:rsid w:val="0086607B"/>
    <w:rsid w:val="00871E35"/>
    <w:rsid w:val="008731CC"/>
    <w:rsid w:val="00873369"/>
    <w:rsid w:val="00881C2C"/>
    <w:rsid w:val="0088245E"/>
    <w:rsid w:val="008874B6"/>
    <w:rsid w:val="008903D0"/>
    <w:rsid w:val="00891152"/>
    <w:rsid w:val="008A1C8A"/>
    <w:rsid w:val="008A71A6"/>
    <w:rsid w:val="008A7931"/>
    <w:rsid w:val="008B0BC1"/>
    <w:rsid w:val="008B6097"/>
    <w:rsid w:val="008B6AA0"/>
    <w:rsid w:val="008B7F84"/>
    <w:rsid w:val="008C53CE"/>
    <w:rsid w:val="008D0382"/>
    <w:rsid w:val="008D0E24"/>
    <w:rsid w:val="008D1387"/>
    <w:rsid w:val="008D258B"/>
    <w:rsid w:val="008D3881"/>
    <w:rsid w:val="008D407B"/>
    <w:rsid w:val="008D7B46"/>
    <w:rsid w:val="008E0A6A"/>
    <w:rsid w:val="008E0EE1"/>
    <w:rsid w:val="008E1FD3"/>
    <w:rsid w:val="008E454C"/>
    <w:rsid w:val="008E4682"/>
    <w:rsid w:val="008E5A94"/>
    <w:rsid w:val="008E6054"/>
    <w:rsid w:val="008E756A"/>
    <w:rsid w:val="008F481C"/>
    <w:rsid w:val="008F5FC4"/>
    <w:rsid w:val="00904155"/>
    <w:rsid w:val="00907193"/>
    <w:rsid w:val="009111ED"/>
    <w:rsid w:val="009145A6"/>
    <w:rsid w:val="0091617D"/>
    <w:rsid w:val="00916F06"/>
    <w:rsid w:val="00920109"/>
    <w:rsid w:val="009242DC"/>
    <w:rsid w:val="00925BA0"/>
    <w:rsid w:val="00933900"/>
    <w:rsid w:val="00935226"/>
    <w:rsid w:val="009377B2"/>
    <w:rsid w:val="0093789C"/>
    <w:rsid w:val="00942332"/>
    <w:rsid w:val="0094324B"/>
    <w:rsid w:val="00945AB3"/>
    <w:rsid w:val="00945D8C"/>
    <w:rsid w:val="00945F45"/>
    <w:rsid w:val="00951835"/>
    <w:rsid w:val="00951A7C"/>
    <w:rsid w:val="00952103"/>
    <w:rsid w:val="00952EF0"/>
    <w:rsid w:val="00962B52"/>
    <w:rsid w:val="009650FE"/>
    <w:rsid w:val="00966E24"/>
    <w:rsid w:val="009724BA"/>
    <w:rsid w:val="009744B8"/>
    <w:rsid w:val="009754B4"/>
    <w:rsid w:val="00976121"/>
    <w:rsid w:val="00977AC3"/>
    <w:rsid w:val="00985084"/>
    <w:rsid w:val="009853BD"/>
    <w:rsid w:val="00986950"/>
    <w:rsid w:val="009874C9"/>
    <w:rsid w:val="00987DC7"/>
    <w:rsid w:val="00990B0A"/>
    <w:rsid w:val="00992132"/>
    <w:rsid w:val="00992294"/>
    <w:rsid w:val="009946F3"/>
    <w:rsid w:val="00997FB4"/>
    <w:rsid w:val="009A0F3C"/>
    <w:rsid w:val="009A1A82"/>
    <w:rsid w:val="009A1D12"/>
    <w:rsid w:val="009A294E"/>
    <w:rsid w:val="009A5CA1"/>
    <w:rsid w:val="009B50EF"/>
    <w:rsid w:val="009C228D"/>
    <w:rsid w:val="009C2D03"/>
    <w:rsid w:val="009C6703"/>
    <w:rsid w:val="009D1B96"/>
    <w:rsid w:val="009D6950"/>
    <w:rsid w:val="009E19AB"/>
    <w:rsid w:val="009E3E9B"/>
    <w:rsid w:val="009F00FC"/>
    <w:rsid w:val="009F34AD"/>
    <w:rsid w:val="009F4D35"/>
    <w:rsid w:val="009F5EC9"/>
    <w:rsid w:val="009F692A"/>
    <w:rsid w:val="00A02579"/>
    <w:rsid w:val="00A04236"/>
    <w:rsid w:val="00A077C5"/>
    <w:rsid w:val="00A1064C"/>
    <w:rsid w:val="00A21D04"/>
    <w:rsid w:val="00A23322"/>
    <w:rsid w:val="00A26BBA"/>
    <w:rsid w:val="00A27707"/>
    <w:rsid w:val="00A300D7"/>
    <w:rsid w:val="00A33529"/>
    <w:rsid w:val="00A34CFC"/>
    <w:rsid w:val="00A35147"/>
    <w:rsid w:val="00A36318"/>
    <w:rsid w:val="00A40744"/>
    <w:rsid w:val="00A41899"/>
    <w:rsid w:val="00A4435A"/>
    <w:rsid w:val="00A45362"/>
    <w:rsid w:val="00A46041"/>
    <w:rsid w:val="00A5123A"/>
    <w:rsid w:val="00A52A99"/>
    <w:rsid w:val="00A54DEA"/>
    <w:rsid w:val="00A57D5C"/>
    <w:rsid w:val="00A6522A"/>
    <w:rsid w:val="00A83AF3"/>
    <w:rsid w:val="00A86530"/>
    <w:rsid w:val="00A94039"/>
    <w:rsid w:val="00A9508C"/>
    <w:rsid w:val="00A97C6C"/>
    <w:rsid w:val="00AA1CD2"/>
    <w:rsid w:val="00AA6105"/>
    <w:rsid w:val="00AB18DF"/>
    <w:rsid w:val="00AB1BFE"/>
    <w:rsid w:val="00AB1C07"/>
    <w:rsid w:val="00AB25C2"/>
    <w:rsid w:val="00AB300B"/>
    <w:rsid w:val="00AB5DEE"/>
    <w:rsid w:val="00AD05DF"/>
    <w:rsid w:val="00AD1B96"/>
    <w:rsid w:val="00AD2E34"/>
    <w:rsid w:val="00AD6B96"/>
    <w:rsid w:val="00AE0800"/>
    <w:rsid w:val="00AE2880"/>
    <w:rsid w:val="00AE3913"/>
    <w:rsid w:val="00AE474A"/>
    <w:rsid w:val="00AE5943"/>
    <w:rsid w:val="00AE6159"/>
    <w:rsid w:val="00B00749"/>
    <w:rsid w:val="00B01417"/>
    <w:rsid w:val="00B01C7B"/>
    <w:rsid w:val="00B020C8"/>
    <w:rsid w:val="00B07544"/>
    <w:rsid w:val="00B139A3"/>
    <w:rsid w:val="00B13DE8"/>
    <w:rsid w:val="00B141EE"/>
    <w:rsid w:val="00B15995"/>
    <w:rsid w:val="00B165E2"/>
    <w:rsid w:val="00B227D2"/>
    <w:rsid w:val="00B22A8C"/>
    <w:rsid w:val="00B268EA"/>
    <w:rsid w:val="00B3507D"/>
    <w:rsid w:val="00B37DFC"/>
    <w:rsid w:val="00B40025"/>
    <w:rsid w:val="00B403CD"/>
    <w:rsid w:val="00B41A16"/>
    <w:rsid w:val="00B544F0"/>
    <w:rsid w:val="00B66666"/>
    <w:rsid w:val="00B67BB5"/>
    <w:rsid w:val="00B81D2F"/>
    <w:rsid w:val="00B829E9"/>
    <w:rsid w:val="00B83727"/>
    <w:rsid w:val="00B8389D"/>
    <w:rsid w:val="00B83E4D"/>
    <w:rsid w:val="00B83F7E"/>
    <w:rsid w:val="00B85CC2"/>
    <w:rsid w:val="00B87385"/>
    <w:rsid w:val="00B9016B"/>
    <w:rsid w:val="00B90DD0"/>
    <w:rsid w:val="00B91BFD"/>
    <w:rsid w:val="00B937D8"/>
    <w:rsid w:val="00B93FED"/>
    <w:rsid w:val="00B943FB"/>
    <w:rsid w:val="00B9553E"/>
    <w:rsid w:val="00BA26E7"/>
    <w:rsid w:val="00BA3E6B"/>
    <w:rsid w:val="00BB1374"/>
    <w:rsid w:val="00BB1AE9"/>
    <w:rsid w:val="00BB2120"/>
    <w:rsid w:val="00BB2F3F"/>
    <w:rsid w:val="00BB60B2"/>
    <w:rsid w:val="00BB6C89"/>
    <w:rsid w:val="00BC081D"/>
    <w:rsid w:val="00BC170F"/>
    <w:rsid w:val="00BC4BEF"/>
    <w:rsid w:val="00BC5CDE"/>
    <w:rsid w:val="00BD52CF"/>
    <w:rsid w:val="00BD5CFB"/>
    <w:rsid w:val="00BE45C5"/>
    <w:rsid w:val="00BF01BA"/>
    <w:rsid w:val="00BF046B"/>
    <w:rsid w:val="00BF0918"/>
    <w:rsid w:val="00BF118D"/>
    <w:rsid w:val="00BF16AB"/>
    <w:rsid w:val="00BF2DB0"/>
    <w:rsid w:val="00BF2F6A"/>
    <w:rsid w:val="00BF317D"/>
    <w:rsid w:val="00BF3AAF"/>
    <w:rsid w:val="00BF5880"/>
    <w:rsid w:val="00C0373D"/>
    <w:rsid w:val="00C06779"/>
    <w:rsid w:val="00C10FC8"/>
    <w:rsid w:val="00C1156F"/>
    <w:rsid w:val="00C2117B"/>
    <w:rsid w:val="00C21EB9"/>
    <w:rsid w:val="00C23BAA"/>
    <w:rsid w:val="00C32B8F"/>
    <w:rsid w:val="00C36273"/>
    <w:rsid w:val="00C369B2"/>
    <w:rsid w:val="00C37983"/>
    <w:rsid w:val="00C4377A"/>
    <w:rsid w:val="00C44185"/>
    <w:rsid w:val="00C45F5F"/>
    <w:rsid w:val="00C50224"/>
    <w:rsid w:val="00C51C38"/>
    <w:rsid w:val="00C53FB7"/>
    <w:rsid w:val="00C55D15"/>
    <w:rsid w:val="00C56C02"/>
    <w:rsid w:val="00C604A9"/>
    <w:rsid w:val="00C62A21"/>
    <w:rsid w:val="00C6403C"/>
    <w:rsid w:val="00C67865"/>
    <w:rsid w:val="00C73C0D"/>
    <w:rsid w:val="00C73F1C"/>
    <w:rsid w:val="00C74050"/>
    <w:rsid w:val="00C76F11"/>
    <w:rsid w:val="00C80FB2"/>
    <w:rsid w:val="00C8108C"/>
    <w:rsid w:val="00C8527A"/>
    <w:rsid w:val="00C8655B"/>
    <w:rsid w:val="00C94A6C"/>
    <w:rsid w:val="00C96ED4"/>
    <w:rsid w:val="00C97B21"/>
    <w:rsid w:val="00CA283C"/>
    <w:rsid w:val="00CA381D"/>
    <w:rsid w:val="00CA39EE"/>
    <w:rsid w:val="00CA4123"/>
    <w:rsid w:val="00CA4E67"/>
    <w:rsid w:val="00CA5038"/>
    <w:rsid w:val="00CA52B0"/>
    <w:rsid w:val="00CC0B25"/>
    <w:rsid w:val="00CC488B"/>
    <w:rsid w:val="00CD07C0"/>
    <w:rsid w:val="00CD0B66"/>
    <w:rsid w:val="00CD2668"/>
    <w:rsid w:val="00CD3BF4"/>
    <w:rsid w:val="00CD3F1A"/>
    <w:rsid w:val="00CD64D0"/>
    <w:rsid w:val="00CD6FA4"/>
    <w:rsid w:val="00CE0866"/>
    <w:rsid w:val="00CE1F33"/>
    <w:rsid w:val="00CE359C"/>
    <w:rsid w:val="00CF26F3"/>
    <w:rsid w:val="00CF4988"/>
    <w:rsid w:val="00CF6250"/>
    <w:rsid w:val="00CF6B18"/>
    <w:rsid w:val="00CF78A2"/>
    <w:rsid w:val="00D02CED"/>
    <w:rsid w:val="00D03072"/>
    <w:rsid w:val="00D05ED1"/>
    <w:rsid w:val="00D11507"/>
    <w:rsid w:val="00D16B63"/>
    <w:rsid w:val="00D16D6E"/>
    <w:rsid w:val="00D22BA8"/>
    <w:rsid w:val="00D22D66"/>
    <w:rsid w:val="00D23CB7"/>
    <w:rsid w:val="00D27ED6"/>
    <w:rsid w:val="00D33A4B"/>
    <w:rsid w:val="00D3541D"/>
    <w:rsid w:val="00D4012E"/>
    <w:rsid w:val="00D41C17"/>
    <w:rsid w:val="00D45579"/>
    <w:rsid w:val="00D45D91"/>
    <w:rsid w:val="00D46399"/>
    <w:rsid w:val="00D46ED7"/>
    <w:rsid w:val="00D47B47"/>
    <w:rsid w:val="00D47F19"/>
    <w:rsid w:val="00D53A87"/>
    <w:rsid w:val="00D54125"/>
    <w:rsid w:val="00D54BB8"/>
    <w:rsid w:val="00D55F17"/>
    <w:rsid w:val="00D62EA0"/>
    <w:rsid w:val="00D64A94"/>
    <w:rsid w:val="00D65B23"/>
    <w:rsid w:val="00D674FE"/>
    <w:rsid w:val="00D714B2"/>
    <w:rsid w:val="00D7152F"/>
    <w:rsid w:val="00D74D11"/>
    <w:rsid w:val="00D75571"/>
    <w:rsid w:val="00D7569B"/>
    <w:rsid w:val="00D767FD"/>
    <w:rsid w:val="00D76AE3"/>
    <w:rsid w:val="00D816BD"/>
    <w:rsid w:val="00D84C56"/>
    <w:rsid w:val="00D84CED"/>
    <w:rsid w:val="00D912CA"/>
    <w:rsid w:val="00D95561"/>
    <w:rsid w:val="00DA09E0"/>
    <w:rsid w:val="00DA458C"/>
    <w:rsid w:val="00DA6649"/>
    <w:rsid w:val="00DB18AB"/>
    <w:rsid w:val="00DB78FD"/>
    <w:rsid w:val="00DC0990"/>
    <w:rsid w:val="00DC409D"/>
    <w:rsid w:val="00DC46CC"/>
    <w:rsid w:val="00DC5BC0"/>
    <w:rsid w:val="00DC69B5"/>
    <w:rsid w:val="00DC7BDC"/>
    <w:rsid w:val="00DD1475"/>
    <w:rsid w:val="00DD373E"/>
    <w:rsid w:val="00DD557B"/>
    <w:rsid w:val="00DD6916"/>
    <w:rsid w:val="00DD6C5D"/>
    <w:rsid w:val="00DE0609"/>
    <w:rsid w:val="00DE2905"/>
    <w:rsid w:val="00DE2BED"/>
    <w:rsid w:val="00DF4182"/>
    <w:rsid w:val="00E02568"/>
    <w:rsid w:val="00E0366D"/>
    <w:rsid w:val="00E0505F"/>
    <w:rsid w:val="00E05784"/>
    <w:rsid w:val="00E07D6F"/>
    <w:rsid w:val="00E10C71"/>
    <w:rsid w:val="00E1187B"/>
    <w:rsid w:val="00E12025"/>
    <w:rsid w:val="00E2007E"/>
    <w:rsid w:val="00E20313"/>
    <w:rsid w:val="00E2245F"/>
    <w:rsid w:val="00E275E7"/>
    <w:rsid w:val="00E326AA"/>
    <w:rsid w:val="00E32C30"/>
    <w:rsid w:val="00E330B3"/>
    <w:rsid w:val="00E33C17"/>
    <w:rsid w:val="00E33EAA"/>
    <w:rsid w:val="00E34A25"/>
    <w:rsid w:val="00E44A15"/>
    <w:rsid w:val="00E4538C"/>
    <w:rsid w:val="00E5037B"/>
    <w:rsid w:val="00E5211C"/>
    <w:rsid w:val="00E5330E"/>
    <w:rsid w:val="00E5616F"/>
    <w:rsid w:val="00E576FC"/>
    <w:rsid w:val="00E61542"/>
    <w:rsid w:val="00E6350C"/>
    <w:rsid w:val="00E66147"/>
    <w:rsid w:val="00E6643D"/>
    <w:rsid w:val="00E665F3"/>
    <w:rsid w:val="00E70C14"/>
    <w:rsid w:val="00E71300"/>
    <w:rsid w:val="00E742C4"/>
    <w:rsid w:val="00E74599"/>
    <w:rsid w:val="00E8188B"/>
    <w:rsid w:val="00E83989"/>
    <w:rsid w:val="00E845B7"/>
    <w:rsid w:val="00E8492F"/>
    <w:rsid w:val="00E84DF4"/>
    <w:rsid w:val="00E85B95"/>
    <w:rsid w:val="00E90FE3"/>
    <w:rsid w:val="00E96BC4"/>
    <w:rsid w:val="00E96E28"/>
    <w:rsid w:val="00EA1280"/>
    <w:rsid w:val="00EA4491"/>
    <w:rsid w:val="00EB0302"/>
    <w:rsid w:val="00EB0E64"/>
    <w:rsid w:val="00EB109F"/>
    <w:rsid w:val="00EB1C88"/>
    <w:rsid w:val="00EB4078"/>
    <w:rsid w:val="00EB5882"/>
    <w:rsid w:val="00EB669D"/>
    <w:rsid w:val="00EC0EE8"/>
    <w:rsid w:val="00EC1658"/>
    <w:rsid w:val="00EC19D7"/>
    <w:rsid w:val="00EC3FA5"/>
    <w:rsid w:val="00EC406B"/>
    <w:rsid w:val="00EC7439"/>
    <w:rsid w:val="00EC7A0A"/>
    <w:rsid w:val="00EC7C94"/>
    <w:rsid w:val="00ED2019"/>
    <w:rsid w:val="00ED587B"/>
    <w:rsid w:val="00ED60E1"/>
    <w:rsid w:val="00EE2F5A"/>
    <w:rsid w:val="00EE3CF9"/>
    <w:rsid w:val="00EE4602"/>
    <w:rsid w:val="00EE5B88"/>
    <w:rsid w:val="00EE66CA"/>
    <w:rsid w:val="00EE66D5"/>
    <w:rsid w:val="00EE6DC6"/>
    <w:rsid w:val="00EF0431"/>
    <w:rsid w:val="00EF181D"/>
    <w:rsid w:val="00EF5347"/>
    <w:rsid w:val="00F0137C"/>
    <w:rsid w:val="00F03864"/>
    <w:rsid w:val="00F04F3B"/>
    <w:rsid w:val="00F0536D"/>
    <w:rsid w:val="00F06D6A"/>
    <w:rsid w:val="00F101F5"/>
    <w:rsid w:val="00F33C9E"/>
    <w:rsid w:val="00F374FE"/>
    <w:rsid w:val="00F40C90"/>
    <w:rsid w:val="00F41BCE"/>
    <w:rsid w:val="00F46218"/>
    <w:rsid w:val="00F46FF9"/>
    <w:rsid w:val="00F47169"/>
    <w:rsid w:val="00F47E6C"/>
    <w:rsid w:val="00F525A8"/>
    <w:rsid w:val="00F52E3F"/>
    <w:rsid w:val="00F53306"/>
    <w:rsid w:val="00F53786"/>
    <w:rsid w:val="00F57690"/>
    <w:rsid w:val="00F576C9"/>
    <w:rsid w:val="00F61308"/>
    <w:rsid w:val="00F624C5"/>
    <w:rsid w:val="00F63E63"/>
    <w:rsid w:val="00F64DE6"/>
    <w:rsid w:val="00F66164"/>
    <w:rsid w:val="00F66DF6"/>
    <w:rsid w:val="00F72B0D"/>
    <w:rsid w:val="00F75C7A"/>
    <w:rsid w:val="00F83A1E"/>
    <w:rsid w:val="00F90943"/>
    <w:rsid w:val="00F942C0"/>
    <w:rsid w:val="00F96AE5"/>
    <w:rsid w:val="00F96B17"/>
    <w:rsid w:val="00FA02B5"/>
    <w:rsid w:val="00FA060B"/>
    <w:rsid w:val="00FA3013"/>
    <w:rsid w:val="00FA3CA6"/>
    <w:rsid w:val="00FA69C8"/>
    <w:rsid w:val="00FB1300"/>
    <w:rsid w:val="00FB1D56"/>
    <w:rsid w:val="00FB6CF0"/>
    <w:rsid w:val="00FB783D"/>
    <w:rsid w:val="00FB7AEF"/>
    <w:rsid w:val="00FC0F67"/>
    <w:rsid w:val="00FC15F3"/>
    <w:rsid w:val="00FC282D"/>
    <w:rsid w:val="00FC3960"/>
    <w:rsid w:val="00FC3D25"/>
    <w:rsid w:val="00FC4645"/>
    <w:rsid w:val="00FC4A80"/>
    <w:rsid w:val="00FC65DE"/>
    <w:rsid w:val="00FD0FAE"/>
    <w:rsid w:val="00FE020E"/>
    <w:rsid w:val="00FE27E6"/>
    <w:rsid w:val="00FE3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601FB0"/>
  <w15:chartTrackingRefBased/>
  <w15:docId w15:val="{7C7E754C-B396-496B-B8BF-EFE999508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B2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1B2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71B2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71B2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5258B"/>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5258B"/>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5258B"/>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5258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5258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B2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771B29"/>
    <w:pPr>
      <w:spacing w:after="0" w:line="240" w:lineRule="auto"/>
    </w:pPr>
  </w:style>
  <w:style w:type="character" w:customStyle="1" w:styleId="Heading2Char">
    <w:name w:val="Heading 2 Char"/>
    <w:basedOn w:val="DefaultParagraphFont"/>
    <w:link w:val="Heading2"/>
    <w:uiPriority w:val="9"/>
    <w:rsid w:val="00771B2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71B2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71B2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5258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5258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5258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5258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5258B"/>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45F5F"/>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C45F5F"/>
    <w:pPr>
      <w:spacing w:after="100"/>
    </w:pPr>
  </w:style>
  <w:style w:type="character" w:styleId="Hyperlink">
    <w:name w:val="Hyperlink"/>
    <w:basedOn w:val="DefaultParagraphFont"/>
    <w:uiPriority w:val="99"/>
    <w:unhideWhenUsed/>
    <w:rsid w:val="00C45F5F"/>
    <w:rPr>
      <w:color w:val="0563C1" w:themeColor="hyperlink"/>
      <w:u w:val="single"/>
    </w:rPr>
  </w:style>
  <w:style w:type="paragraph" w:styleId="Header">
    <w:name w:val="header"/>
    <w:basedOn w:val="Normal"/>
    <w:link w:val="HeaderChar"/>
    <w:uiPriority w:val="99"/>
    <w:unhideWhenUsed/>
    <w:rsid w:val="00C45F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5F5F"/>
  </w:style>
  <w:style w:type="paragraph" w:styleId="Footer">
    <w:name w:val="footer"/>
    <w:basedOn w:val="Normal"/>
    <w:link w:val="FooterChar"/>
    <w:uiPriority w:val="99"/>
    <w:unhideWhenUsed/>
    <w:rsid w:val="00C45F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5F5F"/>
  </w:style>
  <w:style w:type="paragraph" w:styleId="ListParagraph">
    <w:name w:val="List Paragraph"/>
    <w:basedOn w:val="Normal"/>
    <w:uiPriority w:val="34"/>
    <w:qFormat/>
    <w:rsid w:val="006A2F88"/>
    <w:pPr>
      <w:ind w:left="720"/>
      <w:contextualSpacing/>
    </w:pPr>
  </w:style>
  <w:style w:type="character" w:styleId="PlaceholderText">
    <w:name w:val="Placeholder Text"/>
    <w:basedOn w:val="DefaultParagraphFont"/>
    <w:uiPriority w:val="99"/>
    <w:semiHidden/>
    <w:rsid w:val="00B07544"/>
    <w:rPr>
      <w:color w:val="666666"/>
    </w:rPr>
  </w:style>
  <w:style w:type="paragraph" w:styleId="TOC2">
    <w:name w:val="toc 2"/>
    <w:basedOn w:val="Normal"/>
    <w:next w:val="Normal"/>
    <w:autoRedefine/>
    <w:uiPriority w:val="39"/>
    <w:unhideWhenUsed/>
    <w:rsid w:val="00EB0E64"/>
    <w:pPr>
      <w:spacing w:after="100"/>
      <w:ind w:left="220"/>
    </w:pPr>
  </w:style>
  <w:style w:type="character" w:styleId="Strong">
    <w:name w:val="Strong"/>
    <w:basedOn w:val="DefaultParagraphFont"/>
    <w:uiPriority w:val="22"/>
    <w:qFormat/>
    <w:rsid w:val="00EC3FA5"/>
    <w:rPr>
      <w:b/>
      <w:bCs/>
    </w:rPr>
  </w:style>
  <w:style w:type="character" w:styleId="Emphasis">
    <w:name w:val="Emphasis"/>
    <w:basedOn w:val="DefaultParagraphFont"/>
    <w:uiPriority w:val="20"/>
    <w:qFormat/>
    <w:rsid w:val="00EC3FA5"/>
    <w:rPr>
      <w:i/>
      <w:iCs/>
    </w:rPr>
  </w:style>
  <w:style w:type="paragraph" w:styleId="Caption">
    <w:name w:val="caption"/>
    <w:basedOn w:val="Normal"/>
    <w:next w:val="Normal"/>
    <w:uiPriority w:val="35"/>
    <w:unhideWhenUsed/>
    <w:qFormat/>
    <w:rsid w:val="007455EB"/>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51084F"/>
    <w:rPr>
      <w:color w:val="605E5C"/>
      <w:shd w:val="clear" w:color="auto" w:fill="E1DFDD"/>
    </w:rPr>
  </w:style>
  <w:style w:type="character" w:styleId="FollowedHyperlink">
    <w:name w:val="FollowedHyperlink"/>
    <w:basedOn w:val="DefaultParagraphFont"/>
    <w:uiPriority w:val="99"/>
    <w:semiHidden/>
    <w:unhideWhenUsed/>
    <w:rsid w:val="0051084F"/>
    <w:rPr>
      <w:color w:val="954F72" w:themeColor="followedHyperlink"/>
      <w:u w:val="single"/>
    </w:rPr>
  </w:style>
  <w:style w:type="paragraph" w:styleId="TableofFigures">
    <w:name w:val="table of figures"/>
    <w:basedOn w:val="Normal"/>
    <w:next w:val="Normal"/>
    <w:uiPriority w:val="99"/>
    <w:unhideWhenUsed/>
    <w:rsid w:val="00FB783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17455">
      <w:bodyDiv w:val="1"/>
      <w:marLeft w:val="0"/>
      <w:marRight w:val="0"/>
      <w:marTop w:val="0"/>
      <w:marBottom w:val="0"/>
      <w:divBdr>
        <w:top w:val="none" w:sz="0" w:space="0" w:color="auto"/>
        <w:left w:val="none" w:sz="0" w:space="0" w:color="auto"/>
        <w:bottom w:val="none" w:sz="0" w:space="0" w:color="auto"/>
        <w:right w:val="none" w:sz="0" w:space="0" w:color="auto"/>
      </w:divBdr>
    </w:div>
    <w:div w:id="379015021">
      <w:bodyDiv w:val="1"/>
      <w:marLeft w:val="0"/>
      <w:marRight w:val="0"/>
      <w:marTop w:val="0"/>
      <w:marBottom w:val="0"/>
      <w:divBdr>
        <w:top w:val="none" w:sz="0" w:space="0" w:color="auto"/>
        <w:left w:val="none" w:sz="0" w:space="0" w:color="auto"/>
        <w:bottom w:val="none" w:sz="0" w:space="0" w:color="auto"/>
        <w:right w:val="none" w:sz="0" w:space="0" w:color="auto"/>
      </w:divBdr>
    </w:div>
    <w:div w:id="487013412">
      <w:bodyDiv w:val="1"/>
      <w:marLeft w:val="0"/>
      <w:marRight w:val="0"/>
      <w:marTop w:val="0"/>
      <w:marBottom w:val="0"/>
      <w:divBdr>
        <w:top w:val="none" w:sz="0" w:space="0" w:color="auto"/>
        <w:left w:val="none" w:sz="0" w:space="0" w:color="auto"/>
        <w:bottom w:val="none" w:sz="0" w:space="0" w:color="auto"/>
        <w:right w:val="none" w:sz="0" w:space="0" w:color="auto"/>
      </w:divBdr>
    </w:div>
    <w:div w:id="537553070">
      <w:bodyDiv w:val="1"/>
      <w:marLeft w:val="0"/>
      <w:marRight w:val="0"/>
      <w:marTop w:val="0"/>
      <w:marBottom w:val="0"/>
      <w:divBdr>
        <w:top w:val="none" w:sz="0" w:space="0" w:color="auto"/>
        <w:left w:val="none" w:sz="0" w:space="0" w:color="auto"/>
        <w:bottom w:val="none" w:sz="0" w:space="0" w:color="auto"/>
        <w:right w:val="none" w:sz="0" w:space="0" w:color="auto"/>
      </w:divBdr>
    </w:div>
    <w:div w:id="566843525">
      <w:bodyDiv w:val="1"/>
      <w:marLeft w:val="0"/>
      <w:marRight w:val="0"/>
      <w:marTop w:val="0"/>
      <w:marBottom w:val="0"/>
      <w:divBdr>
        <w:top w:val="none" w:sz="0" w:space="0" w:color="auto"/>
        <w:left w:val="none" w:sz="0" w:space="0" w:color="auto"/>
        <w:bottom w:val="none" w:sz="0" w:space="0" w:color="auto"/>
        <w:right w:val="none" w:sz="0" w:space="0" w:color="auto"/>
      </w:divBdr>
    </w:div>
    <w:div w:id="641077178">
      <w:bodyDiv w:val="1"/>
      <w:marLeft w:val="0"/>
      <w:marRight w:val="0"/>
      <w:marTop w:val="0"/>
      <w:marBottom w:val="0"/>
      <w:divBdr>
        <w:top w:val="none" w:sz="0" w:space="0" w:color="auto"/>
        <w:left w:val="none" w:sz="0" w:space="0" w:color="auto"/>
        <w:bottom w:val="none" w:sz="0" w:space="0" w:color="auto"/>
        <w:right w:val="none" w:sz="0" w:space="0" w:color="auto"/>
      </w:divBdr>
    </w:div>
    <w:div w:id="957495613">
      <w:bodyDiv w:val="1"/>
      <w:marLeft w:val="0"/>
      <w:marRight w:val="0"/>
      <w:marTop w:val="0"/>
      <w:marBottom w:val="0"/>
      <w:divBdr>
        <w:top w:val="none" w:sz="0" w:space="0" w:color="auto"/>
        <w:left w:val="none" w:sz="0" w:space="0" w:color="auto"/>
        <w:bottom w:val="none" w:sz="0" w:space="0" w:color="auto"/>
        <w:right w:val="none" w:sz="0" w:space="0" w:color="auto"/>
      </w:divBdr>
    </w:div>
    <w:div w:id="1139499446">
      <w:bodyDiv w:val="1"/>
      <w:marLeft w:val="0"/>
      <w:marRight w:val="0"/>
      <w:marTop w:val="0"/>
      <w:marBottom w:val="0"/>
      <w:divBdr>
        <w:top w:val="none" w:sz="0" w:space="0" w:color="auto"/>
        <w:left w:val="none" w:sz="0" w:space="0" w:color="auto"/>
        <w:bottom w:val="none" w:sz="0" w:space="0" w:color="auto"/>
        <w:right w:val="none" w:sz="0" w:space="0" w:color="auto"/>
      </w:divBdr>
    </w:div>
    <w:div w:id="1264336664">
      <w:bodyDiv w:val="1"/>
      <w:marLeft w:val="0"/>
      <w:marRight w:val="0"/>
      <w:marTop w:val="0"/>
      <w:marBottom w:val="0"/>
      <w:divBdr>
        <w:top w:val="none" w:sz="0" w:space="0" w:color="auto"/>
        <w:left w:val="none" w:sz="0" w:space="0" w:color="auto"/>
        <w:bottom w:val="none" w:sz="0" w:space="0" w:color="auto"/>
        <w:right w:val="none" w:sz="0" w:space="0" w:color="auto"/>
      </w:divBdr>
    </w:div>
    <w:div w:id="1456362884">
      <w:bodyDiv w:val="1"/>
      <w:marLeft w:val="0"/>
      <w:marRight w:val="0"/>
      <w:marTop w:val="0"/>
      <w:marBottom w:val="0"/>
      <w:divBdr>
        <w:top w:val="none" w:sz="0" w:space="0" w:color="auto"/>
        <w:left w:val="none" w:sz="0" w:space="0" w:color="auto"/>
        <w:bottom w:val="none" w:sz="0" w:space="0" w:color="auto"/>
        <w:right w:val="none" w:sz="0" w:space="0" w:color="auto"/>
      </w:divBdr>
    </w:div>
    <w:div w:id="1586306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chart" Target="charts/chart2.xml"/><Relationship Id="rId26" Type="http://schemas.openxmlformats.org/officeDocument/2006/relationships/chart" Target="charts/chart6.xml"/><Relationship Id="rId3" Type="http://schemas.openxmlformats.org/officeDocument/2006/relationships/styles" Target="styles.xml"/><Relationship Id="rId21" Type="http://schemas.openxmlformats.org/officeDocument/2006/relationships/image" Target="media/image10.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chart" Target="charts/chart1.xml"/><Relationship Id="rId25" Type="http://schemas.openxmlformats.org/officeDocument/2006/relationships/chart" Target="charts/chart5.xml"/><Relationship Id="rId33"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9.jpeg"/><Relationship Id="rId29"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chart" Target="charts/chart4.xml"/><Relationship Id="rId32" Type="http://schemas.openxmlformats.org/officeDocument/2006/relationships/hyperlink" Target="https://uowtsd-my.sharepoint.com/personal/2204900_student_uwtsd_ac_uk/Documents/year%203/experiment%20folder%20james%20tj/Experiment%202%20data.xlsx"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2.jpeg"/><Relationship Id="rId28" Type="http://schemas.openxmlformats.org/officeDocument/2006/relationships/image" Target="media/image14.jpeg"/><Relationship Id="rId10" Type="http://schemas.openxmlformats.org/officeDocument/2006/relationships/image" Target="media/image2.png"/><Relationship Id="rId19" Type="http://schemas.openxmlformats.org/officeDocument/2006/relationships/chart" Target="charts/chart3.xml"/><Relationship Id="rId31" Type="http://schemas.openxmlformats.org/officeDocument/2006/relationships/hyperlink" Target="https://uowtsd-my.sharepoint.com/personal/2204900_student_uwtsd_ac_uk/Documents/year%203/experiment%20folder%20james%20tj/experiment%201%20data.xlsx"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image" Target="media/image11.jpe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theme" Target="theme/theme1.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KM\OneDrive%20-%20University%20of%20Wales%20Trinity%20Saint%20David\Technical%20Report%20Template%20.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experiment%20folder%20james%20tj\Experiment%202%20data.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water</a:t>
            </a:r>
            <a:r>
              <a:rPr lang="en-GB" baseline="0"/>
              <a:t> flow rate vs power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air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('VDAS Data'!$T$133,'VDAS Data'!$T$107,'VDAS Data'!$T$81,'VDAS Data'!$T$33,'VDAS Data'!$T$5)</c:f>
              <c:numCache>
                <c:formatCode>0.0000</c:formatCode>
                <c:ptCount val="5"/>
                <c:pt idx="0">
                  <c:v>1.04E-2</c:v>
                </c:pt>
                <c:pt idx="1">
                  <c:v>1.38E-2</c:v>
                </c:pt>
                <c:pt idx="2">
                  <c:v>1.7000000000000001E-2</c:v>
                </c:pt>
                <c:pt idx="3">
                  <c:v>2.0500000000000001E-2</c:v>
                </c:pt>
                <c:pt idx="4">
                  <c:v>2.3800000000000002E-2</c:v>
                </c:pt>
              </c:numCache>
            </c:numRef>
          </c:xVal>
          <c:yVal>
            <c:numRef>
              <c:f>('VDAS Data'!$AB$131,'VDAS Data'!$AB$106,'VDAS Data'!$AB$79,'VDAS Data'!$AB$33,'VDAS Data'!$AB$10)</c:f>
              <c:numCache>
                <c:formatCode>0</c:formatCode>
                <c:ptCount val="5"/>
                <c:pt idx="0">
                  <c:v>550</c:v>
                </c:pt>
                <c:pt idx="1">
                  <c:v>574</c:v>
                </c:pt>
                <c:pt idx="2">
                  <c:v>607</c:v>
                </c:pt>
                <c:pt idx="3">
                  <c:v>643</c:v>
                </c:pt>
                <c:pt idx="4">
                  <c:v>643</c:v>
                </c:pt>
              </c:numCache>
            </c:numRef>
          </c:yVal>
          <c:smooth val="1"/>
          <c:extLst>
            <c:ext xmlns:c16="http://schemas.microsoft.com/office/drawing/2014/chart" uri="{C3380CC4-5D6E-409C-BE32-E72D297353CC}">
              <c16:uniqueId val="{00000000-7C04-44BA-A8C1-1C09EE75F678}"/>
            </c:ext>
          </c:extLst>
        </c:ser>
        <c:dLbls>
          <c:showLegendKey val="0"/>
          <c:showVal val="0"/>
          <c:showCatName val="0"/>
          <c:showSerName val="0"/>
          <c:showPercent val="0"/>
          <c:showBubbleSize val="0"/>
        </c:dLbls>
        <c:axId val="1228433007"/>
        <c:axId val="1228434927"/>
      </c:scatterChart>
      <c:scatterChart>
        <c:scatterStyle val="smoothMarker"/>
        <c:varyColors val="0"/>
        <c:ser>
          <c:idx val="1"/>
          <c:order val="1"/>
          <c:tx>
            <c:v>water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('VDAS Data'!$T$133,'VDAS Data'!$T$107,'VDAS Data'!$T$81,'VDAS Data'!$T$33,'VDAS Data'!$T$5)</c:f>
              <c:numCache>
                <c:formatCode>0.0000</c:formatCode>
                <c:ptCount val="5"/>
                <c:pt idx="0">
                  <c:v>1.04E-2</c:v>
                </c:pt>
                <c:pt idx="1">
                  <c:v>1.38E-2</c:v>
                </c:pt>
                <c:pt idx="2">
                  <c:v>1.7000000000000001E-2</c:v>
                </c:pt>
                <c:pt idx="3">
                  <c:v>2.0500000000000001E-2</c:v>
                </c:pt>
                <c:pt idx="4">
                  <c:v>2.3800000000000002E-2</c:v>
                </c:pt>
              </c:numCache>
            </c:numRef>
          </c:xVal>
          <c:yVal>
            <c:numRef>
              <c:f>('VDAS Data'!$U$5,'VDAS Data'!$U$31,'VDAS Data'!$U$57,'VDAS Data'!$U$83,'VDAS Data'!$U$109)</c:f>
              <c:numCache>
                <c:formatCode>0</c:formatCode>
                <c:ptCount val="5"/>
                <c:pt idx="0">
                  <c:v>-348</c:v>
                </c:pt>
                <c:pt idx="1">
                  <c:v>-343</c:v>
                </c:pt>
                <c:pt idx="2">
                  <c:v>-532</c:v>
                </c:pt>
                <c:pt idx="3">
                  <c:v>-1461</c:v>
                </c:pt>
                <c:pt idx="4">
                  <c:v>-1764</c:v>
                </c:pt>
              </c:numCache>
            </c:numRef>
          </c:yVal>
          <c:smooth val="1"/>
          <c:extLst>
            <c:ext xmlns:c16="http://schemas.microsoft.com/office/drawing/2014/chart" uri="{C3380CC4-5D6E-409C-BE32-E72D297353CC}">
              <c16:uniqueId val="{00000001-7C04-44BA-A8C1-1C09EE75F678}"/>
            </c:ext>
          </c:extLst>
        </c:ser>
        <c:dLbls>
          <c:showLegendKey val="0"/>
          <c:showVal val="0"/>
          <c:showCatName val="0"/>
          <c:showSerName val="0"/>
          <c:showPercent val="0"/>
          <c:showBubbleSize val="0"/>
        </c:dLbls>
        <c:axId val="1300412176"/>
        <c:axId val="1300416496"/>
      </c:scatterChart>
      <c:valAx>
        <c:axId val="1228433007"/>
        <c:scaling>
          <c:orientation val="minMax"/>
          <c:max val="2.4000000000000004E-2"/>
          <c:min val="1.0000000000000002E-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mass flow rate (kg.s^-1)</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8434927"/>
        <c:crosses val="autoZero"/>
        <c:crossBetween val="midCat"/>
      </c:valAx>
      <c:valAx>
        <c:axId val="12284349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Power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8433007"/>
        <c:crosses val="autoZero"/>
        <c:crossBetween val="midCat"/>
      </c:valAx>
      <c:valAx>
        <c:axId val="1300416496"/>
        <c:scaling>
          <c:orientation val="maxMin"/>
        </c:scaling>
        <c:delete val="0"/>
        <c:axPos val="r"/>
        <c:numFmt formatCode="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0412176"/>
        <c:crosses val="max"/>
        <c:crossBetween val="midCat"/>
      </c:valAx>
      <c:valAx>
        <c:axId val="1300412176"/>
        <c:scaling>
          <c:orientation val="minMax"/>
        </c:scaling>
        <c:delete val="1"/>
        <c:axPos val="t"/>
        <c:numFmt formatCode="0.0000" sourceLinked="1"/>
        <c:majorTickMark val="out"/>
        <c:minorTickMark val="none"/>
        <c:tickLblPos val="nextTo"/>
        <c:crossAx val="130041649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 Efficiency</a:t>
            </a:r>
            <a:r>
              <a:rPr lang="en-GB" baseline="0"/>
              <a:t> Percentages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water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('VDAS Data'!$T$5,'VDAS Data'!$T$31,'VDAS Data'!$T$57,'VDAS Data'!$T$83,'VDAS Data'!$T$109)</c:f>
              <c:numCache>
                <c:formatCode>0.0000</c:formatCode>
                <c:ptCount val="5"/>
                <c:pt idx="0">
                  <c:v>2.3800000000000002E-2</c:v>
                </c:pt>
                <c:pt idx="1">
                  <c:v>2.0500000000000001E-2</c:v>
                </c:pt>
                <c:pt idx="2">
                  <c:v>1.72E-2</c:v>
                </c:pt>
                <c:pt idx="3">
                  <c:v>1.3899999999999999E-2</c:v>
                </c:pt>
                <c:pt idx="4">
                  <c:v>1.06E-2</c:v>
                </c:pt>
              </c:numCache>
            </c:numRef>
          </c:xVal>
          <c:yVal>
            <c:numRef>
              <c:f>('VDAS Data'!$V$5,'VDAS Data'!$V$31,'VDAS Data'!$V$57,'VDAS Data'!$V$83,'VDAS Data'!$V$109)</c:f>
              <c:numCache>
                <c:formatCode>0.0</c:formatCode>
                <c:ptCount val="5"/>
                <c:pt idx="0">
                  <c:v>9.1999999999999993</c:v>
                </c:pt>
                <c:pt idx="1">
                  <c:v>10.6</c:v>
                </c:pt>
                <c:pt idx="2">
                  <c:v>18.399999999999999</c:v>
                </c:pt>
                <c:pt idx="3">
                  <c:v>44.1</c:v>
                </c:pt>
                <c:pt idx="4">
                  <c:v>56.6</c:v>
                </c:pt>
              </c:numCache>
            </c:numRef>
          </c:yVal>
          <c:smooth val="1"/>
          <c:extLst>
            <c:ext xmlns:c16="http://schemas.microsoft.com/office/drawing/2014/chart" uri="{C3380CC4-5D6E-409C-BE32-E72D297353CC}">
              <c16:uniqueId val="{00000000-3437-4FE6-88AF-E88A2FBC15C6}"/>
            </c:ext>
          </c:extLst>
        </c:ser>
        <c:ser>
          <c:idx val="1"/>
          <c:order val="1"/>
          <c:tx>
            <c:v>air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('VDAS Data'!$T$5,'VDAS Data'!$T$31,'VDAS Data'!$T$57,'VDAS Data'!$T$83,'VDAS Data'!$T$109)</c:f>
              <c:numCache>
                <c:formatCode>0.0000</c:formatCode>
                <c:ptCount val="5"/>
                <c:pt idx="0">
                  <c:v>2.3800000000000002E-2</c:v>
                </c:pt>
                <c:pt idx="1">
                  <c:v>2.0500000000000001E-2</c:v>
                </c:pt>
                <c:pt idx="2">
                  <c:v>1.72E-2</c:v>
                </c:pt>
                <c:pt idx="3">
                  <c:v>1.3899999999999999E-2</c:v>
                </c:pt>
                <c:pt idx="4">
                  <c:v>1.06E-2</c:v>
                </c:pt>
              </c:numCache>
            </c:numRef>
          </c:xVal>
          <c:yVal>
            <c:numRef>
              <c:f>('VDAS Data'!$AC$5,'VDAS Data'!$AC$31,'VDAS Data'!$AC$57,'VDAS Data'!$AC$83,'VDAS Data'!$AC$109)</c:f>
              <c:numCache>
                <c:formatCode>0.0</c:formatCode>
                <c:ptCount val="5"/>
                <c:pt idx="0">
                  <c:v>14.8</c:v>
                </c:pt>
                <c:pt idx="1">
                  <c:v>14.8</c:v>
                </c:pt>
                <c:pt idx="2">
                  <c:v>13.4</c:v>
                </c:pt>
                <c:pt idx="3">
                  <c:v>9.1</c:v>
                </c:pt>
                <c:pt idx="4">
                  <c:v>7</c:v>
                </c:pt>
              </c:numCache>
            </c:numRef>
          </c:yVal>
          <c:smooth val="1"/>
          <c:extLst>
            <c:ext xmlns:c16="http://schemas.microsoft.com/office/drawing/2014/chart" uri="{C3380CC4-5D6E-409C-BE32-E72D297353CC}">
              <c16:uniqueId val="{00000001-3437-4FE6-88AF-E88A2FBC15C6}"/>
            </c:ext>
          </c:extLst>
        </c:ser>
        <c:ser>
          <c:idx val="2"/>
          <c:order val="2"/>
          <c:tx>
            <c:v>mean</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('VDAS Data'!$T$5,'VDAS Data'!$T$31,'VDAS Data'!$T$57)</c:f>
              <c:numCache>
                <c:formatCode>0.0000</c:formatCode>
                <c:ptCount val="3"/>
                <c:pt idx="0">
                  <c:v>2.3800000000000002E-2</c:v>
                </c:pt>
                <c:pt idx="1">
                  <c:v>2.0500000000000001E-2</c:v>
                </c:pt>
                <c:pt idx="2">
                  <c:v>1.72E-2</c:v>
                </c:pt>
              </c:numCache>
            </c:numRef>
          </c:xVal>
          <c:yVal>
            <c:numRef>
              <c:f>('VDAS Data'!$AE$5,'VDAS Data'!$AE$31,'VDAS Data'!$AE$57,'VDAS Data'!$AE$83,'VDAS Data'!$AE$109)</c:f>
              <c:numCache>
                <c:formatCode>0.0</c:formatCode>
                <c:ptCount val="5"/>
                <c:pt idx="0">
                  <c:v>12</c:v>
                </c:pt>
                <c:pt idx="1">
                  <c:v>12.7</c:v>
                </c:pt>
                <c:pt idx="2">
                  <c:v>15.9</c:v>
                </c:pt>
                <c:pt idx="3">
                  <c:v>26.6</c:v>
                </c:pt>
                <c:pt idx="4">
                  <c:v>31.8</c:v>
                </c:pt>
              </c:numCache>
            </c:numRef>
          </c:yVal>
          <c:smooth val="1"/>
          <c:extLst>
            <c:ext xmlns:c16="http://schemas.microsoft.com/office/drawing/2014/chart" uri="{C3380CC4-5D6E-409C-BE32-E72D297353CC}">
              <c16:uniqueId val="{00000002-3437-4FE6-88AF-E88A2FBC15C6}"/>
            </c:ext>
          </c:extLst>
        </c:ser>
        <c:dLbls>
          <c:showLegendKey val="0"/>
          <c:showVal val="0"/>
          <c:showCatName val="0"/>
          <c:showSerName val="0"/>
          <c:showPercent val="0"/>
          <c:showBubbleSize val="0"/>
        </c:dLbls>
        <c:axId val="963817967"/>
        <c:axId val="963807407"/>
      </c:scatterChart>
      <c:valAx>
        <c:axId val="963817967"/>
        <c:scaling>
          <c:orientation val="minMax"/>
          <c:max val="2.4000000000000004E-2"/>
          <c:min val="1.0000000000000002E-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mass flow rate (kg.s^-1)</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807407"/>
        <c:crosses val="autoZero"/>
        <c:crossBetween val="midCat"/>
      </c:valAx>
      <c:valAx>
        <c:axId val="963807407"/>
        <c:scaling>
          <c:orientation val="minMax"/>
          <c:max val="6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3817967"/>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heat transfer coefficient</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('VDAS Data'!$T$5,'VDAS Data'!$T$31,'VDAS Data'!$T$57,'VDAS Data'!$T$83)</c:f>
              <c:numCache>
                <c:formatCode>0.0000</c:formatCode>
                <c:ptCount val="4"/>
                <c:pt idx="0">
                  <c:v>2.3800000000000002E-2</c:v>
                </c:pt>
                <c:pt idx="1">
                  <c:v>2.0500000000000001E-2</c:v>
                </c:pt>
                <c:pt idx="2">
                  <c:v>1.72E-2</c:v>
                </c:pt>
                <c:pt idx="3">
                  <c:v>1.3899999999999999E-2</c:v>
                </c:pt>
              </c:numCache>
            </c:numRef>
          </c:xVal>
          <c:yVal>
            <c:numRef>
              <c:f>('VDAS Data'!$AD$109,'VDAS Data'!$AD$83,'VDAS Data'!$AD$57,'VDAS Data'!$AD$52,'VDAS Data'!$AD$5)</c:f>
              <c:numCache>
                <c:formatCode>0.0</c:formatCode>
                <c:ptCount val="5"/>
                <c:pt idx="0">
                  <c:v>-256.10000000000002</c:v>
                </c:pt>
                <c:pt idx="1">
                  <c:v>-235.3</c:v>
                </c:pt>
                <c:pt idx="2">
                  <c:v>-102</c:v>
                </c:pt>
                <c:pt idx="3">
                  <c:v>-68.400000000000006</c:v>
                </c:pt>
                <c:pt idx="4">
                  <c:v>-67.400000000000006</c:v>
                </c:pt>
              </c:numCache>
            </c:numRef>
          </c:yVal>
          <c:smooth val="1"/>
          <c:extLst>
            <c:ext xmlns:c16="http://schemas.microsoft.com/office/drawing/2014/chart" uri="{C3380CC4-5D6E-409C-BE32-E72D297353CC}">
              <c16:uniqueId val="{00000001-2BE1-422B-8943-E102F2C7A29B}"/>
            </c:ext>
          </c:extLst>
        </c:ser>
        <c:dLbls>
          <c:showLegendKey val="0"/>
          <c:showVal val="0"/>
          <c:showCatName val="0"/>
          <c:showSerName val="0"/>
          <c:showPercent val="0"/>
          <c:showBubbleSize val="0"/>
        </c:dLbls>
        <c:axId val="1291139583"/>
        <c:axId val="1291132863"/>
      </c:scatterChart>
      <c:valAx>
        <c:axId val="1291139583"/>
        <c:scaling>
          <c:orientation val="minMax"/>
          <c:min val="1.3000000000000003E-2"/>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mass flow rate (kg.s^-1)</a:t>
                </a:r>
                <a:endParaRPr lang="en-GB"/>
              </a:p>
            </c:rich>
          </c:tx>
          <c:layout>
            <c:manualLayout>
              <c:xMode val="edge"/>
              <c:yMode val="edge"/>
              <c:x val="0.40601499430342081"/>
              <c:y val="0.9022112307244690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1132863"/>
        <c:crosses val="autoZero"/>
        <c:crossBetween val="midCat"/>
      </c:valAx>
      <c:valAx>
        <c:axId val="1291132863"/>
        <c:scaling>
          <c:orientation val="maxMin"/>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coefficient (W.m^-2.k^-1</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113958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Air</a:t>
            </a:r>
            <a:r>
              <a:rPr lang="en-GB" baseline="0"/>
              <a:t> flow rate vs power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Air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('VDAS Data'!$AA$5,'VDAS Data'!$AA$31,'VDAS Data'!$AA$57,'VDAS Data'!$AA$83,'VDAS Data'!$AA$109)</c:f>
              <c:numCache>
                <c:formatCode>0.0000</c:formatCode>
                <c:ptCount val="5"/>
                <c:pt idx="0">
                  <c:v>0.1138</c:v>
                </c:pt>
                <c:pt idx="1">
                  <c:v>0.1024</c:v>
                </c:pt>
                <c:pt idx="2">
                  <c:v>8.8499999999999995E-2</c:v>
                </c:pt>
                <c:pt idx="3">
                  <c:v>7.22E-2</c:v>
                </c:pt>
                <c:pt idx="4">
                  <c:v>5.04E-2</c:v>
                </c:pt>
              </c:numCache>
            </c:numRef>
          </c:xVal>
          <c:yVal>
            <c:numRef>
              <c:f>('VDAS Data'!$AB$5,'VDAS Data'!$AB$5,'VDAS Data'!$AB$31,'VDAS Data'!$AB$31,'VDAS Data'!$AB$57,'VDAS Data'!$AB$57,'VDAS Data'!$AB$83,'VDAS Data'!$AB$83,'VDAS Data'!$AB$109,'VDAS Data'!$AB$109)</c:f>
              <c:numCache>
                <c:formatCode>0</c:formatCode>
                <c:ptCount val="10"/>
                <c:pt idx="0">
                  <c:v>549</c:v>
                </c:pt>
                <c:pt idx="1">
                  <c:v>549</c:v>
                </c:pt>
                <c:pt idx="2">
                  <c:v>504</c:v>
                </c:pt>
                <c:pt idx="3">
                  <c:v>504</c:v>
                </c:pt>
                <c:pt idx="4">
                  <c:v>445</c:v>
                </c:pt>
                <c:pt idx="5">
                  <c:v>445</c:v>
                </c:pt>
                <c:pt idx="6">
                  <c:v>399</c:v>
                </c:pt>
                <c:pt idx="7">
                  <c:v>399</c:v>
                </c:pt>
                <c:pt idx="8">
                  <c:v>329</c:v>
                </c:pt>
                <c:pt idx="9">
                  <c:v>329</c:v>
                </c:pt>
              </c:numCache>
            </c:numRef>
          </c:yVal>
          <c:smooth val="1"/>
          <c:extLst>
            <c:ext xmlns:c16="http://schemas.microsoft.com/office/drawing/2014/chart" uri="{C3380CC4-5D6E-409C-BE32-E72D297353CC}">
              <c16:uniqueId val="{00000000-556F-4076-9CB9-E20B42637D65}"/>
            </c:ext>
          </c:extLst>
        </c:ser>
        <c:dLbls>
          <c:showLegendKey val="0"/>
          <c:showVal val="0"/>
          <c:showCatName val="0"/>
          <c:showSerName val="0"/>
          <c:showPercent val="0"/>
          <c:showBubbleSize val="0"/>
        </c:dLbls>
        <c:axId val="2037569151"/>
        <c:axId val="2037571071"/>
      </c:scatterChart>
      <c:scatterChart>
        <c:scatterStyle val="smoothMarker"/>
        <c:varyColors val="0"/>
        <c:ser>
          <c:idx val="1"/>
          <c:order val="1"/>
          <c:tx>
            <c:v>Water</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('VDAS Data'!$AA$109,'VDAS Data'!$AA$83,'VDAS Data'!$AA$57,'VDAS Data'!$AA$31,'VDAS Data'!$AA$5)</c:f>
              <c:numCache>
                <c:formatCode>0.0000</c:formatCode>
                <c:ptCount val="5"/>
                <c:pt idx="0">
                  <c:v>5.04E-2</c:v>
                </c:pt>
                <c:pt idx="1">
                  <c:v>7.22E-2</c:v>
                </c:pt>
                <c:pt idx="2">
                  <c:v>8.8499999999999995E-2</c:v>
                </c:pt>
                <c:pt idx="3">
                  <c:v>0.1024</c:v>
                </c:pt>
                <c:pt idx="4">
                  <c:v>0.1138</c:v>
                </c:pt>
              </c:numCache>
            </c:numRef>
          </c:xVal>
          <c:yVal>
            <c:numRef>
              <c:f>('VDAS Data'!$U$109,'VDAS Data'!$U$83,'VDAS Data'!$U$57,'VDAS Data'!$U$31,'VDAS Data'!$U$5)</c:f>
              <c:numCache>
                <c:formatCode>0</c:formatCode>
                <c:ptCount val="5"/>
                <c:pt idx="0">
                  <c:v>-318</c:v>
                </c:pt>
                <c:pt idx="1">
                  <c:v>-1092</c:v>
                </c:pt>
                <c:pt idx="2">
                  <c:v>-1541</c:v>
                </c:pt>
                <c:pt idx="3">
                  <c:v>-3156</c:v>
                </c:pt>
                <c:pt idx="4">
                  <c:v>-3436</c:v>
                </c:pt>
              </c:numCache>
            </c:numRef>
          </c:yVal>
          <c:smooth val="1"/>
          <c:extLst>
            <c:ext xmlns:c16="http://schemas.microsoft.com/office/drawing/2014/chart" uri="{C3380CC4-5D6E-409C-BE32-E72D297353CC}">
              <c16:uniqueId val="{00000001-556F-4076-9CB9-E20B42637D65}"/>
            </c:ext>
          </c:extLst>
        </c:ser>
        <c:dLbls>
          <c:showLegendKey val="0"/>
          <c:showVal val="0"/>
          <c:showCatName val="0"/>
          <c:showSerName val="0"/>
          <c:showPercent val="0"/>
          <c:showBubbleSize val="0"/>
        </c:dLbls>
        <c:axId val="1883503023"/>
        <c:axId val="1883503983"/>
      </c:scatterChart>
      <c:valAx>
        <c:axId val="2037569151"/>
        <c:scaling>
          <c:orientation val="minMax"/>
          <c:min val="4.0000000000000008E-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(kg.s^-1)</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7571071"/>
        <c:crosses val="autoZero"/>
        <c:crossBetween val="midCat"/>
      </c:valAx>
      <c:valAx>
        <c:axId val="20375710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power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7569151"/>
        <c:crosses val="autoZero"/>
        <c:crossBetween val="midCat"/>
      </c:valAx>
      <c:valAx>
        <c:axId val="1883503983"/>
        <c:scaling>
          <c:orientation val="maxMin"/>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power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3503023"/>
        <c:crosses val="max"/>
        <c:crossBetween val="midCat"/>
      </c:valAx>
      <c:valAx>
        <c:axId val="1883503023"/>
        <c:scaling>
          <c:orientation val="minMax"/>
        </c:scaling>
        <c:delete val="1"/>
        <c:axPos val="t"/>
        <c:numFmt formatCode="0.0000" sourceLinked="1"/>
        <c:majorTickMark val="out"/>
        <c:minorTickMark val="none"/>
        <c:tickLblPos val="nextTo"/>
        <c:crossAx val="188350398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r>
              <a:rPr lang="en-GB" baseline="0"/>
              <a:t> efficiency percentages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water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('VDAS Data'!$AA$109,'VDAS Data'!$AA$83,'VDAS Data'!$AA$57,'VDAS Data'!$AA$31,'VDAS Data'!$AA$5)</c:f>
              <c:numCache>
                <c:formatCode>0.0000</c:formatCode>
                <c:ptCount val="5"/>
                <c:pt idx="0">
                  <c:v>5.04E-2</c:v>
                </c:pt>
                <c:pt idx="1">
                  <c:v>7.22E-2</c:v>
                </c:pt>
                <c:pt idx="2">
                  <c:v>8.8499999999999995E-2</c:v>
                </c:pt>
                <c:pt idx="3">
                  <c:v>0.1024</c:v>
                </c:pt>
                <c:pt idx="4">
                  <c:v>0.1138</c:v>
                </c:pt>
              </c:numCache>
            </c:numRef>
          </c:xVal>
          <c:yVal>
            <c:numRef>
              <c:f>'VDAS Data'!$V$7:$V$133</c:f>
              <c:numCache>
                <c:formatCode>0.0</c:formatCode>
                <c:ptCount val="127"/>
                <c:pt idx="0">
                  <c:v>69.599999999999994</c:v>
                </c:pt>
                <c:pt idx="1">
                  <c:v>69.7</c:v>
                </c:pt>
                <c:pt idx="2">
                  <c:v>75.8</c:v>
                </c:pt>
                <c:pt idx="3">
                  <c:v>79.099999999999994</c:v>
                </c:pt>
                <c:pt idx="4">
                  <c:v>80.5</c:v>
                </c:pt>
                <c:pt idx="5">
                  <c:v>78.099999999999994</c:v>
                </c:pt>
                <c:pt idx="6">
                  <c:v>77.3</c:v>
                </c:pt>
                <c:pt idx="7">
                  <c:v>74.2</c:v>
                </c:pt>
                <c:pt idx="8">
                  <c:v>76.900000000000006</c:v>
                </c:pt>
                <c:pt idx="9">
                  <c:v>72.2</c:v>
                </c:pt>
                <c:pt idx="10">
                  <c:v>74.5</c:v>
                </c:pt>
                <c:pt idx="11">
                  <c:v>71.599999999999994</c:v>
                </c:pt>
                <c:pt idx="12">
                  <c:v>65.5</c:v>
                </c:pt>
                <c:pt idx="13">
                  <c:v>63.4</c:v>
                </c:pt>
                <c:pt idx="14">
                  <c:v>72.099999999999994</c:v>
                </c:pt>
                <c:pt idx="15">
                  <c:v>68.8</c:v>
                </c:pt>
                <c:pt idx="16">
                  <c:v>71.900000000000006</c:v>
                </c:pt>
                <c:pt idx="17">
                  <c:v>72.5</c:v>
                </c:pt>
                <c:pt idx="18">
                  <c:v>76</c:v>
                </c:pt>
                <c:pt idx="19">
                  <c:v>70.400000000000006</c:v>
                </c:pt>
                <c:pt idx="20">
                  <c:v>73.7</c:v>
                </c:pt>
                <c:pt idx="21">
                  <c:v>75.8</c:v>
                </c:pt>
                <c:pt idx="22">
                  <c:v>74.099999999999994</c:v>
                </c:pt>
                <c:pt idx="24">
                  <c:v>71.099999999999994</c:v>
                </c:pt>
                <c:pt idx="25">
                  <c:v>74.099999999999994</c:v>
                </c:pt>
                <c:pt idx="26">
                  <c:v>75</c:v>
                </c:pt>
                <c:pt idx="27">
                  <c:v>74.3</c:v>
                </c:pt>
                <c:pt idx="28">
                  <c:v>76.3</c:v>
                </c:pt>
                <c:pt idx="29">
                  <c:v>73.900000000000006</c:v>
                </c:pt>
                <c:pt idx="30">
                  <c:v>76.7</c:v>
                </c:pt>
                <c:pt idx="31">
                  <c:v>74.900000000000006</c:v>
                </c:pt>
                <c:pt idx="32">
                  <c:v>73.5</c:v>
                </c:pt>
                <c:pt idx="33">
                  <c:v>70.400000000000006</c:v>
                </c:pt>
                <c:pt idx="34">
                  <c:v>72.8</c:v>
                </c:pt>
                <c:pt idx="35">
                  <c:v>72.8</c:v>
                </c:pt>
                <c:pt idx="36">
                  <c:v>71.3</c:v>
                </c:pt>
                <c:pt idx="37">
                  <c:v>70.099999999999994</c:v>
                </c:pt>
                <c:pt idx="38">
                  <c:v>71.2</c:v>
                </c:pt>
                <c:pt idx="39">
                  <c:v>67.5</c:v>
                </c:pt>
                <c:pt idx="40">
                  <c:v>66.7</c:v>
                </c:pt>
                <c:pt idx="41">
                  <c:v>64.7</c:v>
                </c:pt>
                <c:pt idx="42">
                  <c:v>66.400000000000006</c:v>
                </c:pt>
                <c:pt idx="43">
                  <c:v>64.099999999999994</c:v>
                </c:pt>
                <c:pt idx="44">
                  <c:v>68.099999999999994</c:v>
                </c:pt>
                <c:pt idx="45">
                  <c:v>66.7</c:v>
                </c:pt>
                <c:pt idx="46">
                  <c:v>66.099999999999994</c:v>
                </c:pt>
                <c:pt idx="47">
                  <c:v>66.400000000000006</c:v>
                </c:pt>
                <c:pt idx="48">
                  <c:v>66.900000000000006</c:v>
                </c:pt>
                <c:pt idx="50">
                  <c:v>54.5</c:v>
                </c:pt>
                <c:pt idx="51">
                  <c:v>56.8</c:v>
                </c:pt>
                <c:pt idx="52">
                  <c:v>55.9</c:v>
                </c:pt>
                <c:pt idx="53">
                  <c:v>55.5</c:v>
                </c:pt>
                <c:pt idx="54">
                  <c:v>55.7</c:v>
                </c:pt>
                <c:pt idx="55">
                  <c:v>58.9</c:v>
                </c:pt>
                <c:pt idx="56">
                  <c:v>57.5</c:v>
                </c:pt>
                <c:pt idx="57">
                  <c:v>54.3</c:v>
                </c:pt>
                <c:pt idx="58">
                  <c:v>56.2</c:v>
                </c:pt>
                <c:pt idx="59">
                  <c:v>57</c:v>
                </c:pt>
                <c:pt idx="60">
                  <c:v>56.4</c:v>
                </c:pt>
                <c:pt idx="61">
                  <c:v>53</c:v>
                </c:pt>
                <c:pt idx="62">
                  <c:v>55.3</c:v>
                </c:pt>
                <c:pt idx="63">
                  <c:v>53.8</c:v>
                </c:pt>
                <c:pt idx="64">
                  <c:v>53.8</c:v>
                </c:pt>
                <c:pt idx="65">
                  <c:v>47.8</c:v>
                </c:pt>
                <c:pt idx="66">
                  <c:v>52.2</c:v>
                </c:pt>
                <c:pt idx="67">
                  <c:v>54.3</c:v>
                </c:pt>
                <c:pt idx="68">
                  <c:v>52.2</c:v>
                </c:pt>
                <c:pt idx="69">
                  <c:v>52.4</c:v>
                </c:pt>
                <c:pt idx="70">
                  <c:v>47</c:v>
                </c:pt>
                <c:pt idx="71">
                  <c:v>46.7</c:v>
                </c:pt>
                <c:pt idx="72">
                  <c:v>48.5</c:v>
                </c:pt>
                <c:pt idx="73">
                  <c:v>47.3</c:v>
                </c:pt>
                <c:pt idx="74">
                  <c:v>46.9</c:v>
                </c:pt>
                <c:pt idx="76">
                  <c:v>44.6</c:v>
                </c:pt>
                <c:pt idx="77">
                  <c:v>44.2</c:v>
                </c:pt>
                <c:pt idx="78">
                  <c:v>42.6</c:v>
                </c:pt>
                <c:pt idx="79">
                  <c:v>43.5</c:v>
                </c:pt>
                <c:pt idx="80">
                  <c:v>44.5</c:v>
                </c:pt>
                <c:pt idx="81">
                  <c:v>41.9</c:v>
                </c:pt>
                <c:pt idx="82">
                  <c:v>41.8</c:v>
                </c:pt>
                <c:pt idx="83">
                  <c:v>41.1</c:v>
                </c:pt>
                <c:pt idx="84">
                  <c:v>40.200000000000003</c:v>
                </c:pt>
                <c:pt idx="85">
                  <c:v>38.299999999999997</c:v>
                </c:pt>
                <c:pt idx="86">
                  <c:v>36</c:v>
                </c:pt>
                <c:pt idx="87">
                  <c:v>37.4</c:v>
                </c:pt>
                <c:pt idx="88">
                  <c:v>37.299999999999997</c:v>
                </c:pt>
                <c:pt idx="89">
                  <c:v>35.200000000000003</c:v>
                </c:pt>
                <c:pt idx="90">
                  <c:v>37</c:v>
                </c:pt>
                <c:pt idx="91">
                  <c:v>36.799999999999997</c:v>
                </c:pt>
                <c:pt idx="92">
                  <c:v>41.6</c:v>
                </c:pt>
                <c:pt idx="93">
                  <c:v>40.4</c:v>
                </c:pt>
                <c:pt idx="94">
                  <c:v>38.299999999999997</c:v>
                </c:pt>
                <c:pt idx="95">
                  <c:v>34.5</c:v>
                </c:pt>
                <c:pt idx="96">
                  <c:v>34</c:v>
                </c:pt>
                <c:pt idx="97">
                  <c:v>31.2</c:v>
                </c:pt>
                <c:pt idx="98">
                  <c:v>34.5</c:v>
                </c:pt>
                <c:pt idx="99">
                  <c:v>35.6</c:v>
                </c:pt>
                <c:pt idx="100">
                  <c:v>34.299999999999997</c:v>
                </c:pt>
                <c:pt idx="102">
                  <c:v>18.3</c:v>
                </c:pt>
                <c:pt idx="103">
                  <c:v>17.100000000000001</c:v>
                </c:pt>
                <c:pt idx="104">
                  <c:v>18.3</c:v>
                </c:pt>
                <c:pt idx="105">
                  <c:v>17</c:v>
                </c:pt>
                <c:pt idx="106">
                  <c:v>15</c:v>
                </c:pt>
                <c:pt idx="107">
                  <c:v>15.2</c:v>
                </c:pt>
                <c:pt idx="108">
                  <c:v>15</c:v>
                </c:pt>
                <c:pt idx="109">
                  <c:v>15.2</c:v>
                </c:pt>
                <c:pt idx="110">
                  <c:v>14.8</c:v>
                </c:pt>
                <c:pt idx="111">
                  <c:v>14.8</c:v>
                </c:pt>
                <c:pt idx="112">
                  <c:v>14.6</c:v>
                </c:pt>
                <c:pt idx="113">
                  <c:v>14.1</c:v>
                </c:pt>
                <c:pt idx="114">
                  <c:v>13.8</c:v>
                </c:pt>
                <c:pt idx="115">
                  <c:v>13.9</c:v>
                </c:pt>
                <c:pt idx="116">
                  <c:v>14.1</c:v>
                </c:pt>
                <c:pt idx="117">
                  <c:v>13.9</c:v>
                </c:pt>
                <c:pt idx="118">
                  <c:v>13.7</c:v>
                </c:pt>
                <c:pt idx="119">
                  <c:v>13.4</c:v>
                </c:pt>
                <c:pt idx="120">
                  <c:v>13.4</c:v>
                </c:pt>
                <c:pt idx="121">
                  <c:v>13.4</c:v>
                </c:pt>
                <c:pt idx="122">
                  <c:v>13.4</c:v>
                </c:pt>
                <c:pt idx="123">
                  <c:v>13.2</c:v>
                </c:pt>
                <c:pt idx="124">
                  <c:v>13.2</c:v>
                </c:pt>
                <c:pt idx="125">
                  <c:v>13.2</c:v>
                </c:pt>
                <c:pt idx="126">
                  <c:v>13.2</c:v>
                </c:pt>
              </c:numCache>
            </c:numRef>
          </c:yVal>
          <c:smooth val="1"/>
          <c:extLst>
            <c:ext xmlns:c16="http://schemas.microsoft.com/office/drawing/2014/chart" uri="{C3380CC4-5D6E-409C-BE32-E72D297353CC}">
              <c16:uniqueId val="{00000000-538A-4D3A-98FF-CC9FA3CC709D}"/>
            </c:ext>
          </c:extLst>
        </c:ser>
        <c:ser>
          <c:idx val="1"/>
          <c:order val="1"/>
          <c:tx>
            <c:v>Air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('VDAS Data'!$AA$5,'VDAS Data'!$AA$31,'VDAS Data'!$AA$57,'VDAS Data'!$AA$83)</c:f>
              <c:numCache>
                <c:formatCode>0.0000</c:formatCode>
                <c:ptCount val="4"/>
                <c:pt idx="0">
                  <c:v>0.1138</c:v>
                </c:pt>
                <c:pt idx="1">
                  <c:v>0.1024</c:v>
                </c:pt>
                <c:pt idx="2">
                  <c:v>8.8499999999999995E-2</c:v>
                </c:pt>
                <c:pt idx="3">
                  <c:v>7.22E-2</c:v>
                </c:pt>
              </c:numCache>
            </c:numRef>
          </c:xVal>
          <c:yVal>
            <c:numRef>
              <c:f>'VDAS Data'!$AC$5:$AC$133</c:f>
              <c:numCache>
                <c:formatCode>0.0</c:formatCode>
                <c:ptCount val="129"/>
                <c:pt idx="0">
                  <c:v>4.4000000000000004</c:v>
                </c:pt>
                <c:pt idx="1">
                  <c:v>4.7</c:v>
                </c:pt>
                <c:pt idx="2">
                  <c:v>4.9000000000000004</c:v>
                </c:pt>
                <c:pt idx="3">
                  <c:v>4.9000000000000004</c:v>
                </c:pt>
                <c:pt idx="4">
                  <c:v>3.9</c:v>
                </c:pt>
                <c:pt idx="5">
                  <c:v>3.4</c:v>
                </c:pt>
                <c:pt idx="6">
                  <c:v>3.1</c:v>
                </c:pt>
                <c:pt idx="7">
                  <c:v>3.5</c:v>
                </c:pt>
                <c:pt idx="8">
                  <c:v>3.6</c:v>
                </c:pt>
                <c:pt idx="9">
                  <c:v>4.0999999999999996</c:v>
                </c:pt>
                <c:pt idx="10">
                  <c:v>3.7</c:v>
                </c:pt>
                <c:pt idx="11">
                  <c:v>4.4000000000000004</c:v>
                </c:pt>
                <c:pt idx="12">
                  <c:v>4.0999999999999996</c:v>
                </c:pt>
                <c:pt idx="13">
                  <c:v>4.5999999999999996</c:v>
                </c:pt>
                <c:pt idx="14">
                  <c:v>5.6</c:v>
                </c:pt>
                <c:pt idx="15">
                  <c:v>5.9</c:v>
                </c:pt>
                <c:pt idx="16">
                  <c:v>4.5</c:v>
                </c:pt>
                <c:pt idx="17">
                  <c:v>5</c:v>
                </c:pt>
                <c:pt idx="18">
                  <c:v>4.5</c:v>
                </c:pt>
                <c:pt idx="19">
                  <c:v>4.4000000000000004</c:v>
                </c:pt>
                <c:pt idx="20">
                  <c:v>3.8</c:v>
                </c:pt>
                <c:pt idx="21">
                  <c:v>4.8</c:v>
                </c:pt>
                <c:pt idx="22">
                  <c:v>4.2</c:v>
                </c:pt>
                <c:pt idx="23">
                  <c:v>3.9</c:v>
                </c:pt>
                <c:pt idx="24">
                  <c:v>4.2</c:v>
                </c:pt>
                <c:pt idx="26">
                  <c:v>4.8</c:v>
                </c:pt>
                <c:pt idx="27">
                  <c:v>4.3</c:v>
                </c:pt>
                <c:pt idx="28">
                  <c:v>4.0999999999999996</c:v>
                </c:pt>
                <c:pt idx="29">
                  <c:v>4.2</c:v>
                </c:pt>
                <c:pt idx="30">
                  <c:v>3.9</c:v>
                </c:pt>
                <c:pt idx="31">
                  <c:v>4.4000000000000004</c:v>
                </c:pt>
                <c:pt idx="32">
                  <c:v>3.8</c:v>
                </c:pt>
                <c:pt idx="33">
                  <c:v>4.0999999999999996</c:v>
                </c:pt>
                <c:pt idx="34">
                  <c:v>4.5</c:v>
                </c:pt>
                <c:pt idx="35">
                  <c:v>4.9000000000000004</c:v>
                </c:pt>
                <c:pt idx="36">
                  <c:v>4.5</c:v>
                </c:pt>
                <c:pt idx="37">
                  <c:v>4.5999999999999996</c:v>
                </c:pt>
                <c:pt idx="38">
                  <c:v>4.7</c:v>
                </c:pt>
                <c:pt idx="39">
                  <c:v>5</c:v>
                </c:pt>
                <c:pt idx="40">
                  <c:v>4.8</c:v>
                </c:pt>
                <c:pt idx="41">
                  <c:v>5.5</c:v>
                </c:pt>
                <c:pt idx="42">
                  <c:v>5.6</c:v>
                </c:pt>
                <c:pt idx="43">
                  <c:v>5.9</c:v>
                </c:pt>
                <c:pt idx="44">
                  <c:v>5.6</c:v>
                </c:pt>
                <c:pt idx="45">
                  <c:v>6</c:v>
                </c:pt>
                <c:pt idx="46">
                  <c:v>5.4</c:v>
                </c:pt>
                <c:pt idx="47">
                  <c:v>5.6</c:v>
                </c:pt>
                <c:pt idx="48">
                  <c:v>5.7</c:v>
                </c:pt>
                <c:pt idx="49">
                  <c:v>5.5</c:v>
                </c:pt>
                <c:pt idx="50">
                  <c:v>5.5</c:v>
                </c:pt>
                <c:pt idx="52">
                  <c:v>7.6</c:v>
                </c:pt>
                <c:pt idx="53">
                  <c:v>7.4</c:v>
                </c:pt>
                <c:pt idx="54">
                  <c:v>7.6</c:v>
                </c:pt>
                <c:pt idx="55">
                  <c:v>7.7</c:v>
                </c:pt>
                <c:pt idx="56">
                  <c:v>7.6</c:v>
                </c:pt>
                <c:pt idx="57">
                  <c:v>7.1</c:v>
                </c:pt>
                <c:pt idx="58">
                  <c:v>7.3</c:v>
                </c:pt>
                <c:pt idx="59">
                  <c:v>7.9</c:v>
                </c:pt>
                <c:pt idx="60">
                  <c:v>7.6</c:v>
                </c:pt>
                <c:pt idx="61">
                  <c:v>7.4</c:v>
                </c:pt>
                <c:pt idx="62">
                  <c:v>7.4</c:v>
                </c:pt>
                <c:pt idx="63">
                  <c:v>8</c:v>
                </c:pt>
                <c:pt idx="64">
                  <c:v>7.7</c:v>
                </c:pt>
                <c:pt idx="65">
                  <c:v>8</c:v>
                </c:pt>
                <c:pt idx="66">
                  <c:v>8</c:v>
                </c:pt>
                <c:pt idx="67">
                  <c:v>9</c:v>
                </c:pt>
                <c:pt idx="68">
                  <c:v>8.3000000000000007</c:v>
                </c:pt>
                <c:pt idx="69">
                  <c:v>7.8</c:v>
                </c:pt>
                <c:pt idx="70">
                  <c:v>8.1</c:v>
                </c:pt>
                <c:pt idx="71">
                  <c:v>8.1999999999999993</c:v>
                </c:pt>
                <c:pt idx="72">
                  <c:v>9.1</c:v>
                </c:pt>
                <c:pt idx="73">
                  <c:v>9.1999999999999993</c:v>
                </c:pt>
                <c:pt idx="74">
                  <c:v>8.6999999999999993</c:v>
                </c:pt>
                <c:pt idx="75">
                  <c:v>9.1999999999999993</c:v>
                </c:pt>
                <c:pt idx="76">
                  <c:v>9.1</c:v>
                </c:pt>
                <c:pt idx="78">
                  <c:v>10</c:v>
                </c:pt>
                <c:pt idx="79">
                  <c:v>10.199999999999999</c:v>
                </c:pt>
                <c:pt idx="80">
                  <c:v>10.5</c:v>
                </c:pt>
                <c:pt idx="81">
                  <c:v>10.5</c:v>
                </c:pt>
                <c:pt idx="82">
                  <c:v>10.3</c:v>
                </c:pt>
                <c:pt idx="83">
                  <c:v>10.9</c:v>
                </c:pt>
                <c:pt idx="84">
                  <c:v>11</c:v>
                </c:pt>
                <c:pt idx="85">
                  <c:v>10.9</c:v>
                </c:pt>
                <c:pt idx="86">
                  <c:v>11.1</c:v>
                </c:pt>
                <c:pt idx="87">
                  <c:v>11.6</c:v>
                </c:pt>
                <c:pt idx="88">
                  <c:v>11.9</c:v>
                </c:pt>
                <c:pt idx="89">
                  <c:v>11.6</c:v>
                </c:pt>
                <c:pt idx="90">
                  <c:v>11.6</c:v>
                </c:pt>
                <c:pt idx="91">
                  <c:v>12</c:v>
                </c:pt>
                <c:pt idx="92">
                  <c:v>11.7</c:v>
                </c:pt>
                <c:pt idx="93">
                  <c:v>11.7</c:v>
                </c:pt>
                <c:pt idx="94">
                  <c:v>10.8</c:v>
                </c:pt>
                <c:pt idx="95">
                  <c:v>11</c:v>
                </c:pt>
                <c:pt idx="96">
                  <c:v>11.4</c:v>
                </c:pt>
                <c:pt idx="97">
                  <c:v>12.1</c:v>
                </c:pt>
                <c:pt idx="98">
                  <c:v>12.2</c:v>
                </c:pt>
                <c:pt idx="99">
                  <c:v>12.7</c:v>
                </c:pt>
                <c:pt idx="100">
                  <c:v>12.1</c:v>
                </c:pt>
                <c:pt idx="101">
                  <c:v>11.9</c:v>
                </c:pt>
                <c:pt idx="102">
                  <c:v>12.1</c:v>
                </c:pt>
                <c:pt idx="104">
                  <c:v>16.8</c:v>
                </c:pt>
                <c:pt idx="105">
                  <c:v>17.3</c:v>
                </c:pt>
                <c:pt idx="106">
                  <c:v>17.3</c:v>
                </c:pt>
                <c:pt idx="107">
                  <c:v>17.5</c:v>
                </c:pt>
                <c:pt idx="108">
                  <c:v>17.7</c:v>
                </c:pt>
                <c:pt idx="109">
                  <c:v>17.600000000000001</c:v>
                </c:pt>
                <c:pt idx="110">
                  <c:v>17.7</c:v>
                </c:pt>
                <c:pt idx="111">
                  <c:v>17.899999999999999</c:v>
                </c:pt>
                <c:pt idx="112">
                  <c:v>18</c:v>
                </c:pt>
                <c:pt idx="113">
                  <c:v>17.7</c:v>
                </c:pt>
                <c:pt idx="114">
                  <c:v>18.100000000000001</c:v>
                </c:pt>
                <c:pt idx="115">
                  <c:v>18.100000000000001</c:v>
                </c:pt>
                <c:pt idx="116">
                  <c:v>18.2</c:v>
                </c:pt>
                <c:pt idx="117">
                  <c:v>17.899999999999999</c:v>
                </c:pt>
                <c:pt idx="118">
                  <c:v>17.899999999999999</c:v>
                </c:pt>
                <c:pt idx="119">
                  <c:v>18</c:v>
                </c:pt>
                <c:pt idx="120">
                  <c:v>18</c:v>
                </c:pt>
                <c:pt idx="121">
                  <c:v>18.100000000000001</c:v>
                </c:pt>
                <c:pt idx="122">
                  <c:v>18.100000000000001</c:v>
                </c:pt>
                <c:pt idx="123">
                  <c:v>18</c:v>
                </c:pt>
                <c:pt idx="124">
                  <c:v>18</c:v>
                </c:pt>
                <c:pt idx="125">
                  <c:v>18.100000000000001</c:v>
                </c:pt>
                <c:pt idx="126">
                  <c:v>18.100000000000001</c:v>
                </c:pt>
                <c:pt idx="127">
                  <c:v>18.399999999999999</c:v>
                </c:pt>
                <c:pt idx="128">
                  <c:v>18.100000000000001</c:v>
                </c:pt>
              </c:numCache>
            </c:numRef>
          </c:yVal>
          <c:smooth val="1"/>
          <c:extLst>
            <c:ext xmlns:c16="http://schemas.microsoft.com/office/drawing/2014/chart" uri="{C3380CC4-5D6E-409C-BE32-E72D297353CC}">
              <c16:uniqueId val="{00000001-538A-4D3A-98FF-CC9FA3CC709D}"/>
            </c:ext>
          </c:extLst>
        </c:ser>
        <c:ser>
          <c:idx val="2"/>
          <c:order val="2"/>
          <c:tx>
            <c:v>Mean</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('VDAS Data'!$AA$5,'VDAS Data'!$AA$31,'VDAS Data'!$AA$57,'VDAS Data'!$AA$83,'VDAS Data'!$AA$109)</c:f>
              <c:numCache>
                <c:formatCode>0.0000</c:formatCode>
                <c:ptCount val="5"/>
                <c:pt idx="0">
                  <c:v>0.1138</c:v>
                </c:pt>
                <c:pt idx="1">
                  <c:v>0.1024</c:v>
                </c:pt>
                <c:pt idx="2">
                  <c:v>8.8499999999999995E-2</c:v>
                </c:pt>
                <c:pt idx="3">
                  <c:v>7.22E-2</c:v>
                </c:pt>
                <c:pt idx="4">
                  <c:v>5.04E-2</c:v>
                </c:pt>
              </c:numCache>
            </c:numRef>
          </c:xVal>
          <c:yVal>
            <c:numRef>
              <c:f>'VDAS Data'!$AE$5:$AE$133</c:f>
              <c:numCache>
                <c:formatCode>0.0</c:formatCode>
                <c:ptCount val="129"/>
                <c:pt idx="0">
                  <c:v>38.700000000000003</c:v>
                </c:pt>
                <c:pt idx="1">
                  <c:v>37.799999999999997</c:v>
                </c:pt>
                <c:pt idx="2">
                  <c:v>37.299999999999997</c:v>
                </c:pt>
                <c:pt idx="3">
                  <c:v>37.299999999999997</c:v>
                </c:pt>
                <c:pt idx="4">
                  <c:v>39.9</c:v>
                </c:pt>
                <c:pt idx="5">
                  <c:v>41.3</c:v>
                </c:pt>
                <c:pt idx="6">
                  <c:v>41.8</c:v>
                </c:pt>
                <c:pt idx="7">
                  <c:v>40.799999999999997</c:v>
                </c:pt>
                <c:pt idx="8">
                  <c:v>40.4</c:v>
                </c:pt>
                <c:pt idx="9">
                  <c:v>39.200000000000003</c:v>
                </c:pt>
                <c:pt idx="10">
                  <c:v>40.299999999999997</c:v>
                </c:pt>
                <c:pt idx="11">
                  <c:v>38.299999999999997</c:v>
                </c:pt>
                <c:pt idx="12">
                  <c:v>39.299999999999997</c:v>
                </c:pt>
                <c:pt idx="13">
                  <c:v>38.1</c:v>
                </c:pt>
                <c:pt idx="14">
                  <c:v>35.6</c:v>
                </c:pt>
                <c:pt idx="15">
                  <c:v>34.700000000000003</c:v>
                </c:pt>
                <c:pt idx="16">
                  <c:v>38.299999999999997</c:v>
                </c:pt>
                <c:pt idx="17">
                  <c:v>36.9</c:v>
                </c:pt>
                <c:pt idx="18">
                  <c:v>38.200000000000003</c:v>
                </c:pt>
                <c:pt idx="19">
                  <c:v>38.5</c:v>
                </c:pt>
                <c:pt idx="20">
                  <c:v>39.9</c:v>
                </c:pt>
                <c:pt idx="21">
                  <c:v>37.6</c:v>
                </c:pt>
                <c:pt idx="22">
                  <c:v>39</c:v>
                </c:pt>
                <c:pt idx="23">
                  <c:v>39.9</c:v>
                </c:pt>
                <c:pt idx="24">
                  <c:v>39.200000000000003</c:v>
                </c:pt>
                <c:pt idx="26">
                  <c:v>37.9</c:v>
                </c:pt>
                <c:pt idx="27">
                  <c:v>39.200000000000003</c:v>
                </c:pt>
                <c:pt idx="28">
                  <c:v>39.6</c:v>
                </c:pt>
                <c:pt idx="29">
                  <c:v>39.299999999999997</c:v>
                </c:pt>
                <c:pt idx="30">
                  <c:v>40.1</c:v>
                </c:pt>
                <c:pt idx="31">
                  <c:v>39.200000000000003</c:v>
                </c:pt>
                <c:pt idx="32">
                  <c:v>40.299999999999997</c:v>
                </c:pt>
                <c:pt idx="33">
                  <c:v>39.5</c:v>
                </c:pt>
                <c:pt idx="34">
                  <c:v>39</c:v>
                </c:pt>
                <c:pt idx="35">
                  <c:v>37.700000000000003</c:v>
                </c:pt>
                <c:pt idx="36">
                  <c:v>38.700000000000003</c:v>
                </c:pt>
                <c:pt idx="37">
                  <c:v>38.700000000000003</c:v>
                </c:pt>
                <c:pt idx="38">
                  <c:v>38</c:v>
                </c:pt>
                <c:pt idx="39">
                  <c:v>37.6</c:v>
                </c:pt>
                <c:pt idx="40">
                  <c:v>38</c:v>
                </c:pt>
                <c:pt idx="41">
                  <c:v>36.5</c:v>
                </c:pt>
                <c:pt idx="42">
                  <c:v>36.200000000000003</c:v>
                </c:pt>
                <c:pt idx="43">
                  <c:v>35.299999999999997</c:v>
                </c:pt>
                <c:pt idx="44">
                  <c:v>36</c:v>
                </c:pt>
                <c:pt idx="45">
                  <c:v>35.1</c:v>
                </c:pt>
                <c:pt idx="46">
                  <c:v>36.799999999999997</c:v>
                </c:pt>
                <c:pt idx="47">
                  <c:v>36.200000000000003</c:v>
                </c:pt>
                <c:pt idx="48">
                  <c:v>35.9</c:v>
                </c:pt>
                <c:pt idx="49">
                  <c:v>36</c:v>
                </c:pt>
                <c:pt idx="50">
                  <c:v>36.200000000000003</c:v>
                </c:pt>
                <c:pt idx="52">
                  <c:v>31.1</c:v>
                </c:pt>
                <c:pt idx="53">
                  <c:v>32.1</c:v>
                </c:pt>
                <c:pt idx="54">
                  <c:v>31.8</c:v>
                </c:pt>
                <c:pt idx="55">
                  <c:v>31.6</c:v>
                </c:pt>
                <c:pt idx="56">
                  <c:v>31.7</c:v>
                </c:pt>
                <c:pt idx="57">
                  <c:v>33</c:v>
                </c:pt>
                <c:pt idx="58">
                  <c:v>32.4</c:v>
                </c:pt>
                <c:pt idx="59">
                  <c:v>31.1</c:v>
                </c:pt>
                <c:pt idx="60">
                  <c:v>31.9</c:v>
                </c:pt>
                <c:pt idx="61">
                  <c:v>32.200000000000003</c:v>
                </c:pt>
                <c:pt idx="62">
                  <c:v>31.9</c:v>
                </c:pt>
                <c:pt idx="63">
                  <c:v>30.5</c:v>
                </c:pt>
                <c:pt idx="64">
                  <c:v>31.5</c:v>
                </c:pt>
                <c:pt idx="65">
                  <c:v>30.9</c:v>
                </c:pt>
                <c:pt idx="66">
                  <c:v>30.9</c:v>
                </c:pt>
                <c:pt idx="67">
                  <c:v>28.4</c:v>
                </c:pt>
                <c:pt idx="68">
                  <c:v>30.3</c:v>
                </c:pt>
                <c:pt idx="69">
                  <c:v>31.1</c:v>
                </c:pt>
                <c:pt idx="70">
                  <c:v>30.2</c:v>
                </c:pt>
                <c:pt idx="71">
                  <c:v>30.3</c:v>
                </c:pt>
                <c:pt idx="72">
                  <c:v>28.1</c:v>
                </c:pt>
                <c:pt idx="73">
                  <c:v>28</c:v>
                </c:pt>
                <c:pt idx="74">
                  <c:v>28.6</c:v>
                </c:pt>
                <c:pt idx="75">
                  <c:v>28.3</c:v>
                </c:pt>
                <c:pt idx="76">
                  <c:v>28</c:v>
                </c:pt>
                <c:pt idx="78">
                  <c:v>27.3</c:v>
                </c:pt>
                <c:pt idx="79">
                  <c:v>27.2</c:v>
                </c:pt>
                <c:pt idx="80">
                  <c:v>26.6</c:v>
                </c:pt>
                <c:pt idx="81">
                  <c:v>27</c:v>
                </c:pt>
                <c:pt idx="82">
                  <c:v>27.4</c:v>
                </c:pt>
                <c:pt idx="83">
                  <c:v>26.4</c:v>
                </c:pt>
                <c:pt idx="84">
                  <c:v>26.4</c:v>
                </c:pt>
                <c:pt idx="85">
                  <c:v>26</c:v>
                </c:pt>
                <c:pt idx="86">
                  <c:v>25.7</c:v>
                </c:pt>
                <c:pt idx="87">
                  <c:v>25</c:v>
                </c:pt>
                <c:pt idx="88">
                  <c:v>24</c:v>
                </c:pt>
                <c:pt idx="89">
                  <c:v>24.5</c:v>
                </c:pt>
                <c:pt idx="90">
                  <c:v>24.5</c:v>
                </c:pt>
                <c:pt idx="91">
                  <c:v>23.6</c:v>
                </c:pt>
                <c:pt idx="92">
                  <c:v>24.4</c:v>
                </c:pt>
                <c:pt idx="93">
                  <c:v>24.3</c:v>
                </c:pt>
                <c:pt idx="94">
                  <c:v>26.2</c:v>
                </c:pt>
                <c:pt idx="95">
                  <c:v>25.7</c:v>
                </c:pt>
                <c:pt idx="96">
                  <c:v>24.8</c:v>
                </c:pt>
                <c:pt idx="97">
                  <c:v>23.3</c:v>
                </c:pt>
                <c:pt idx="98">
                  <c:v>23.1</c:v>
                </c:pt>
                <c:pt idx="99">
                  <c:v>22</c:v>
                </c:pt>
                <c:pt idx="100">
                  <c:v>23.3</c:v>
                </c:pt>
                <c:pt idx="101">
                  <c:v>23.8</c:v>
                </c:pt>
                <c:pt idx="102">
                  <c:v>23.2</c:v>
                </c:pt>
                <c:pt idx="104">
                  <c:v>17.600000000000001</c:v>
                </c:pt>
                <c:pt idx="105">
                  <c:v>17.2</c:v>
                </c:pt>
                <c:pt idx="106">
                  <c:v>17.8</c:v>
                </c:pt>
                <c:pt idx="107">
                  <c:v>17.3</c:v>
                </c:pt>
                <c:pt idx="108">
                  <c:v>16.399999999999999</c:v>
                </c:pt>
                <c:pt idx="109">
                  <c:v>16.399999999999999</c:v>
                </c:pt>
                <c:pt idx="110">
                  <c:v>16.399999999999999</c:v>
                </c:pt>
                <c:pt idx="111">
                  <c:v>16.5</c:v>
                </c:pt>
                <c:pt idx="112">
                  <c:v>16.399999999999999</c:v>
                </c:pt>
                <c:pt idx="113">
                  <c:v>16.3</c:v>
                </c:pt>
                <c:pt idx="114">
                  <c:v>16.399999999999999</c:v>
                </c:pt>
                <c:pt idx="115">
                  <c:v>16.100000000000001</c:v>
                </c:pt>
                <c:pt idx="116">
                  <c:v>16</c:v>
                </c:pt>
                <c:pt idx="117">
                  <c:v>15.9</c:v>
                </c:pt>
                <c:pt idx="118">
                  <c:v>16</c:v>
                </c:pt>
                <c:pt idx="119">
                  <c:v>16</c:v>
                </c:pt>
                <c:pt idx="120">
                  <c:v>15.9</c:v>
                </c:pt>
                <c:pt idx="121">
                  <c:v>15.8</c:v>
                </c:pt>
                <c:pt idx="122">
                  <c:v>15.8</c:v>
                </c:pt>
                <c:pt idx="123">
                  <c:v>15.7</c:v>
                </c:pt>
                <c:pt idx="124">
                  <c:v>15.7</c:v>
                </c:pt>
                <c:pt idx="125">
                  <c:v>15.7</c:v>
                </c:pt>
                <c:pt idx="126">
                  <c:v>15.7</c:v>
                </c:pt>
                <c:pt idx="127">
                  <c:v>15.8</c:v>
                </c:pt>
                <c:pt idx="128">
                  <c:v>15.7</c:v>
                </c:pt>
              </c:numCache>
            </c:numRef>
          </c:yVal>
          <c:smooth val="1"/>
          <c:extLst>
            <c:ext xmlns:c16="http://schemas.microsoft.com/office/drawing/2014/chart" uri="{C3380CC4-5D6E-409C-BE32-E72D297353CC}">
              <c16:uniqueId val="{00000002-538A-4D3A-98FF-CC9FA3CC709D}"/>
            </c:ext>
          </c:extLst>
        </c:ser>
        <c:dLbls>
          <c:showLegendKey val="0"/>
          <c:showVal val="0"/>
          <c:showCatName val="0"/>
          <c:showSerName val="0"/>
          <c:showPercent val="0"/>
          <c:showBubbleSize val="0"/>
        </c:dLbls>
        <c:axId val="298706815"/>
        <c:axId val="298708255"/>
      </c:scatterChart>
      <c:valAx>
        <c:axId val="298706815"/>
        <c:scaling>
          <c:orientation val="minMax"/>
          <c:min val="4.0000000000000008E-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(kg.s^-1)</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708255"/>
        <c:crosses val="autoZero"/>
        <c:crossBetween val="midCat"/>
      </c:valAx>
      <c:valAx>
        <c:axId val="2987082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706815"/>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Heat transfer</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('VDAS Data'!$AA$34,'VDAS Data'!$AA$57,'VDAS Data'!$AA$83,'VDAS Data'!$AA$109)</c:f>
              <c:numCache>
                <c:formatCode>0.0000</c:formatCode>
                <c:ptCount val="4"/>
                <c:pt idx="0">
                  <c:v>0.1022</c:v>
                </c:pt>
                <c:pt idx="1">
                  <c:v>8.8499999999999995E-2</c:v>
                </c:pt>
                <c:pt idx="2">
                  <c:v>7.22E-2</c:v>
                </c:pt>
                <c:pt idx="3">
                  <c:v>5.04E-2</c:v>
                </c:pt>
              </c:numCache>
            </c:numRef>
          </c:xVal>
          <c:yVal>
            <c:numRef>
              <c:f>('VDAS Data'!$AD$5,'VDAS Data'!$AD$31,'VDAS Data'!$AD$57,'VDAS Data'!$AD$83,'VDAS Data'!$AD$109)</c:f>
              <c:numCache>
                <c:formatCode>0.0</c:formatCode>
                <c:ptCount val="5"/>
                <c:pt idx="0">
                  <c:v>-388.8</c:v>
                </c:pt>
                <c:pt idx="1">
                  <c:v>-370.5</c:v>
                </c:pt>
                <c:pt idx="2">
                  <c:v>-236</c:v>
                </c:pt>
                <c:pt idx="3">
                  <c:v>-183.5</c:v>
                </c:pt>
                <c:pt idx="4">
                  <c:v>-65</c:v>
                </c:pt>
              </c:numCache>
            </c:numRef>
          </c:yVal>
          <c:smooth val="1"/>
          <c:extLst>
            <c:ext xmlns:c16="http://schemas.microsoft.com/office/drawing/2014/chart" uri="{C3380CC4-5D6E-409C-BE32-E72D297353CC}">
              <c16:uniqueId val="{00000000-D4C8-4909-8788-42088787BF6E}"/>
            </c:ext>
          </c:extLst>
        </c:ser>
        <c:dLbls>
          <c:showLegendKey val="0"/>
          <c:showVal val="0"/>
          <c:showCatName val="0"/>
          <c:showSerName val="0"/>
          <c:showPercent val="0"/>
          <c:showBubbleSize val="0"/>
        </c:dLbls>
        <c:axId val="482156719"/>
        <c:axId val="482161519"/>
      </c:scatterChart>
      <c:valAx>
        <c:axId val="482156719"/>
        <c:scaling>
          <c:orientation val="minMax"/>
          <c:min val="4.0000000000000008E-2"/>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(kg.s^-1)</a:t>
                </a:r>
                <a:endParaRPr lang="en-GB"/>
              </a:p>
            </c:rich>
          </c:tx>
          <c:layout>
            <c:manualLayout>
              <c:xMode val="edge"/>
              <c:yMode val="edge"/>
              <c:x val="0.41715043030355542"/>
              <c:y val="0.9459296125133310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161519"/>
        <c:crosses val="autoZero"/>
        <c:crossBetween val="midCat"/>
      </c:valAx>
      <c:valAx>
        <c:axId val="482161519"/>
        <c:scaling>
          <c:orientation val="maxMin"/>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coefficient (W.m^-2.K^-1)</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215671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0.86554</cdr:x>
      <cdr:y>0.09246</cdr:y>
    </cdr:from>
    <cdr:to>
      <cdr:x>0.91691</cdr:x>
      <cdr:y>0.48434</cdr:y>
    </cdr:to>
    <cdr:sp macro="" textlink="">
      <cdr:nvSpPr>
        <cdr:cNvPr id="2" name="Text Box 1"/>
        <cdr:cNvSpPr txBox="1"/>
      </cdr:nvSpPr>
      <cdr:spPr>
        <a:xfrm xmlns:a="http://schemas.openxmlformats.org/drawingml/2006/main" rot="16200000">
          <a:off x="4377582" y="927947"/>
          <a:ext cx="1460961" cy="29445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kern="1200"/>
            <a:t>water power (Watts)</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183F56-E204-4CBE-BF41-2B355AF23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 </Template>
  <TotalTime>19598</TotalTime>
  <Pages>31</Pages>
  <Words>3645</Words>
  <Characters>20778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JKM</dc:creator>
  <cp:keywords/>
  <dc:description/>
  <cp:lastModifiedBy>James Minton (2204900)</cp:lastModifiedBy>
  <cp:revision>862</cp:revision>
  <dcterms:created xsi:type="dcterms:W3CDTF">2025-03-07T16:28:00Z</dcterms:created>
  <dcterms:modified xsi:type="dcterms:W3CDTF">2025-05-25T11:52:00Z</dcterms:modified>
</cp:coreProperties>
</file>